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75B" w:rsidRDefault="000C4698" w:rsidP="000C4698">
      <w:pPr>
        <w:jc w:val="center"/>
      </w:pPr>
      <w:r>
        <w:t>ПЕРЕЛІК ЗМІН</w:t>
      </w:r>
    </w:p>
    <w:p w:rsidR="000C4698" w:rsidRDefault="000C4698" w:rsidP="000C4698">
      <w:pPr>
        <w:ind w:firstLine="284"/>
        <w:jc w:val="both"/>
      </w:pPr>
      <w:r>
        <w:t xml:space="preserve"> До </w:t>
      </w:r>
      <w:r w:rsidRPr="000C4698">
        <w:t xml:space="preserve">тендерної документації за предметом закупівлі відповідно до коду ДК 021:2015:38630000-0: Астрономічні та оптичні прилади, (Окуляри нічного бачення та </w:t>
      </w:r>
      <w:proofErr w:type="spellStart"/>
      <w:r w:rsidRPr="000C4698">
        <w:t>тепловізор</w:t>
      </w:r>
      <w:proofErr w:type="spellEnd"/>
      <w:r w:rsidRPr="000C4698">
        <w:t>), ідентифікатор закупівлі UA-2024-03-27-009006-a.</w:t>
      </w:r>
    </w:p>
    <w:tbl>
      <w:tblPr>
        <w:tblStyle w:val="a3"/>
        <w:tblW w:w="0" w:type="auto"/>
        <w:tblLook w:val="04A0" w:firstRow="1" w:lastRow="0" w:firstColumn="1" w:lastColumn="0" w:noHBand="0" w:noVBand="1"/>
      </w:tblPr>
      <w:tblGrid>
        <w:gridCol w:w="2547"/>
        <w:gridCol w:w="3544"/>
        <w:gridCol w:w="3679"/>
      </w:tblGrid>
      <w:tr w:rsidR="000C4698" w:rsidTr="000C4698">
        <w:tc>
          <w:tcPr>
            <w:tcW w:w="2547" w:type="dxa"/>
          </w:tcPr>
          <w:p w:rsidR="000C4698" w:rsidRDefault="000C4698" w:rsidP="000C4698">
            <w:pPr>
              <w:jc w:val="both"/>
            </w:pPr>
          </w:p>
        </w:tc>
        <w:tc>
          <w:tcPr>
            <w:tcW w:w="3544" w:type="dxa"/>
          </w:tcPr>
          <w:p w:rsidR="000C4698" w:rsidRDefault="000C4698" w:rsidP="000C4698">
            <w:pPr>
              <w:jc w:val="both"/>
            </w:pPr>
            <w:r>
              <w:t>Тендерна документація опублікована</w:t>
            </w:r>
          </w:p>
        </w:tc>
        <w:tc>
          <w:tcPr>
            <w:tcW w:w="3679" w:type="dxa"/>
          </w:tcPr>
          <w:p w:rsidR="000C4698" w:rsidRDefault="000C4698" w:rsidP="000C4698">
            <w:pPr>
              <w:jc w:val="both"/>
            </w:pPr>
            <w:r>
              <w:t>Зміни до тендерної документації</w:t>
            </w:r>
          </w:p>
        </w:tc>
      </w:tr>
    </w:tbl>
    <w:p w:rsidR="000C4698" w:rsidRDefault="000C4698" w:rsidP="000C4698">
      <w:pPr>
        <w:jc w:val="both"/>
      </w:pPr>
    </w:p>
    <w:tbl>
      <w:tblPr>
        <w:tblStyle w:val="a3"/>
        <w:tblW w:w="0" w:type="auto"/>
        <w:tblLayout w:type="fixed"/>
        <w:tblLook w:val="04A0" w:firstRow="1" w:lastRow="0" w:firstColumn="1" w:lastColumn="0" w:noHBand="0" w:noVBand="1"/>
      </w:tblPr>
      <w:tblGrid>
        <w:gridCol w:w="2830"/>
        <w:gridCol w:w="3402"/>
        <w:gridCol w:w="3538"/>
      </w:tblGrid>
      <w:tr w:rsidR="009F4B1F" w:rsidTr="009F4B1F">
        <w:tc>
          <w:tcPr>
            <w:tcW w:w="2830" w:type="dxa"/>
          </w:tcPr>
          <w:p w:rsidR="009F4B1F" w:rsidRDefault="009F4B1F" w:rsidP="000C4698">
            <w:pPr>
              <w:jc w:val="both"/>
            </w:pPr>
            <w:r w:rsidRPr="004E7BD3">
              <w:rPr>
                <w:rFonts w:ascii="Times New Roman" w:eastAsia="Times New Roman" w:hAnsi="Times New Roman" w:cs="Times New Roman"/>
                <w:b/>
              </w:rPr>
              <w:t>Терміни, які вживаються в тендерній документації</w:t>
            </w:r>
          </w:p>
        </w:tc>
        <w:tc>
          <w:tcPr>
            <w:tcW w:w="3402" w:type="dxa"/>
          </w:tcPr>
          <w:p w:rsidR="009F4B1F" w:rsidRPr="00EA4793" w:rsidRDefault="009F4B1F" w:rsidP="000C4698">
            <w:pPr>
              <w:jc w:val="both"/>
            </w:pPr>
            <w:r>
              <w:t>Т</w:t>
            </w:r>
            <w:r w:rsidRPr="00EA4793">
              <w:t>ендерну документацію розроблено відповідно до вимог Закону України «Про публічні закупівлі» від 25.12.2015 №922 – VIII (далі – Закон) та постанови КМУ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t xml:space="preserve"> (із змінами) ( далі- Постанова)</w:t>
            </w:r>
            <w:r w:rsidRPr="00EA4793">
              <w:t>. Терміни вживаються у з</w:t>
            </w:r>
            <w:r>
              <w:t>наченні, наведених</w:t>
            </w:r>
            <w:r w:rsidRPr="00EA4793">
              <w:t xml:space="preserve"> в Законі</w:t>
            </w:r>
            <w:r>
              <w:t xml:space="preserve"> та Постанові</w:t>
            </w:r>
            <w:r w:rsidRPr="00EA4793">
              <w:t>.</w:t>
            </w:r>
          </w:p>
        </w:tc>
        <w:tc>
          <w:tcPr>
            <w:tcW w:w="3538" w:type="dxa"/>
          </w:tcPr>
          <w:p w:rsidR="009F4B1F" w:rsidRDefault="009F4B1F" w:rsidP="000C4698">
            <w:pPr>
              <w:jc w:val="both"/>
            </w:pPr>
            <w:r w:rsidRPr="00107D76">
              <w:rPr>
                <w:rFonts w:ascii="Times New Roman" w:hAnsi="Times New Roman" w:cs="Times New Roman"/>
                <w:spacing w:val="-6"/>
              </w:rPr>
              <w:t xml:space="preserve">Тендерну документацію розроблено відповідно до вимог Закону України «Про публічні закупівлі» (далі - Закон), з урахуванням Постанови КМУ від 12.10.2022 р. №1178 «Про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hAnsi="Times New Roman" w:cs="Times New Roman"/>
                <w:spacing w:val="-6"/>
              </w:rPr>
              <w:t>«</w:t>
            </w:r>
            <w:r w:rsidRPr="00107D76">
              <w:rPr>
                <w:rFonts w:ascii="Times New Roman" w:hAnsi="Times New Roman" w:cs="Times New Roman"/>
                <w:spacing w:val="-6"/>
              </w:rPr>
              <w:t>Про публічні закупівлі</w:t>
            </w:r>
            <w:r>
              <w:rPr>
                <w:rFonts w:ascii="Times New Roman" w:hAnsi="Times New Roman" w:cs="Times New Roman"/>
                <w:spacing w:val="-6"/>
              </w:rPr>
              <w:t>»</w:t>
            </w:r>
            <w:r w:rsidRPr="00107D76">
              <w:rPr>
                <w:rFonts w:ascii="Times New Roman" w:hAnsi="Times New Roman" w:cs="Times New Roman"/>
                <w:spacing w:val="-6"/>
              </w:rPr>
              <w:t>, на період дії правового режиму воєнного стану в Україні та протягом 90 днів з дня його припинення або скасування» (далі - Постанова). Терміни, які використовуються в цій тендерній документації, вживаються в значеннях, визначених законодавством України, в тому числі Законом</w:t>
            </w:r>
          </w:p>
        </w:tc>
      </w:tr>
      <w:tr w:rsidR="009F4B1F" w:rsidTr="009F4B1F">
        <w:tc>
          <w:tcPr>
            <w:tcW w:w="2830" w:type="dxa"/>
          </w:tcPr>
          <w:p w:rsidR="009F4B1F" w:rsidRPr="004E7BD3" w:rsidRDefault="009F4B1F" w:rsidP="000C4698">
            <w:pPr>
              <w:jc w:val="both"/>
              <w:rPr>
                <w:rFonts w:ascii="Times New Roman" w:eastAsia="Times New Roman" w:hAnsi="Times New Roman" w:cs="Times New Roman"/>
              </w:rPr>
            </w:pPr>
            <w:r w:rsidRPr="004E7BD3">
              <w:rPr>
                <w:rFonts w:ascii="Times New Roman" w:eastAsia="Times New Roman" w:hAnsi="Times New Roman" w:cs="Times New Roman"/>
              </w:rPr>
              <w:t xml:space="preserve">Опис окремої частини (частин) предмета закупівлі (лота), щодо якої можуть бути подані тендерні пропозиції </w:t>
            </w:r>
          </w:p>
        </w:tc>
        <w:tc>
          <w:tcPr>
            <w:tcW w:w="3402" w:type="dxa"/>
          </w:tcPr>
          <w:p w:rsidR="009F4B1F" w:rsidRPr="00421901" w:rsidRDefault="009F4B1F" w:rsidP="00EC546E">
            <w:pPr>
              <w:jc w:val="both"/>
              <w:rPr>
                <w:rFonts w:ascii="Times New Roman" w:hAnsi="Times New Roman"/>
                <w:color w:val="000000"/>
              </w:rPr>
            </w:pPr>
            <w:r w:rsidRPr="00421901">
              <w:rPr>
                <w:rFonts w:ascii="Times New Roman" w:hAnsi="Times New Roman"/>
                <w:color w:val="000000"/>
              </w:rPr>
              <w:t>Лоти відсутні.</w:t>
            </w:r>
          </w:p>
          <w:p w:rsidR="009F4B1F" w:rsidRPr="00107D76" w:rsidRDefault="009F4B1F" w:rsidP="000C4698">
            <w:pPr>
              <w:jc w:val="both"/>
              <w:rPr>
                <w:rFonts w:ascii="Times New Roman" w:eastAsia="Times New Roman" w:hAnsi="Times New Roman" w:cs="Times New Roman"/>
              </w:rPr>
            </w:pPr>
          </w:p>
        </w:tc>
        <w:tc>
          <w:tcPr>
            <w:tcW w:w="3538" w:type="dxa"/>
          </w:tcPr>
          <w:p w:rsidR="009F4B1F" w:rsidRDefault="009F4B1F" w:rsidP="000C4698">
            <w:pPr>
              <w:jc w:val="both"/>
            </w:pPr>
            <w:r w:rsidRPr="00107D76">
              <w:rPr>
                <w:rFonts w:ascii="Times New Roman" w:eastAsia="Times New Roman" w:hAnsi="Times New Roman" w:cs="Times New Roman"/>
              </w:rPr>
              <w:t>Подання тендерних пропозицій за частинами предмета закупівлі (лотами) цими торгами замовником не передбачається. Тендерна пропозиція подається стосовно предмету закупівлі в цілому.</w:t>
            </w:r>
          </w:p>
        </w:tc>
      </w:tr>
      <w:tr w:rsidR="009F4B1F" w:rsidTr="009F4B1F">
        <w:tc>
          <w:tcPr>
            <w:tcW w:w="2830" w:type="dxa"/>
          </w:tcPr>
          <w:p w:rsidR="009F4B1F" w:rsidRDefault="009F4B1F" w:rsidP="00EC546E">
            <w:pPr>
              <w:jc w:val="both"/>
            </w:pPr>
            <w:r w:rsidRPr="004E7BD3">
              <w:rPr>
                <w:rFonts w:ascii="Times New Roman" w:eastAsia="Times New Roman" w:hAnsi="Times New Roman" w:cs="Times New Roman"/>
              </w:rPr>
              <w:t>Очікувана вартість</w:t>
            </w:r>
          </w:p>
        </w:tc>
        <w:tc>
          <w:tcPr>
            <w:tcW w:w="3402" w:type="dxa"/>
          </w:tcPr>
          <w:p w:rsidR="009F4B1F" w:rsidRDefault="009F4B1F" w:rsidP="00EC546E">
            <w:pPr>
              <w:jc w:val="both"/>
            </w:pPr>
          </w:p>
        </w:tc>
        <w:tc>
          <w:tcPr>
            <w:tcW w:w="3538" w:type="dxa"/>
          </w:tcPr>
          <w:p w:rsidR="009F4B1F" w:rsidRDefault="009F4B1F" w:rsidP="00EC546E">
            <w:pPr>
              <w:jc w:val="both"/>
              <w:rPr>
                <w:rFonts w:ascii="Times New Roman" w:eastAsia="Times New Roman" w:hAnsi="Times New Roman" w:cs="Times New Roman"/>
                <w:b/>
                <w:bCs/>
                <w:i/>
                <w:iCs/>
              </w:rPr>
            </w:pPr>
            <w:bookmarkStart w:id="0" w:name="_Hlk130565135"/>
            <w:r w:rsidRPr="007B0C31">
              <w:rPr>
                <w:rFonts w:ascii="Times New Roman" w:eastAsia="Times New Roman" w:hAnsi="Times New Roman" w:cs="Times New Roman"/>
                <w:b/>
                <w:bCs/>
                <w:i/>
                <w:iCs/>
              </w:rPr>
              <w:t>7`040`000.00 Гривня (з ПДВ)</w:t>
            </w:r>
          </w:p>
          <w:p w:rsidR="009F4B1F" w:rsidRPr="007B0C31" w:rsidRDefault="009F4B1F" w:rsidP="00EC546E">
            <w:pPr>
              <w:jc w:val="both"/>
              <w:rPr>
                <w:rFonts w:ascii="Times New Roman" w:eastAsia="Times New Roman" w:hAnsi="Times New Roman" w:cs="Times New Roman"/>
                <w:b/>
                <w:bCs/>
                <w:i/>
                <w:iCs/>
              </w:rPr>
            </w:pPr>
            <w:r w:rsidRPr="007B0C31">
              <w:rPr>
                <w:rFonts w:ascii="Times New Roman" w:eastAsia="Times New Roman" w:hAnsi="Times New Roman" w:cs="Times New Roman"/>
                <w:b/>
                <w:bCs/>
                <w:i/>
                <w:iCs/>
              </w:rPr>
              <w:t>(Сім мільйонів сорок тисяч гривень 00 коп., з ПДВ)</w:t>
            </w:r>
            <w:bookmarkEnd w:id="0"/>
          </w:p>
          <w:p w:rsidR="009F4B1F" w:rsidRPr="001913E1" w:rsidRDefault="009F4B1F" w:rsidP="00EC546E">
            <w:pPr>
              <w:jc w:val="both"/>
              <w:rPr>
                <w:rFonts w:ascii="Times New Roman" w:eastAsia="Times New Roman" w:hAnsi="Times New Roman" w:cs="Times New Roman"/>
              </w:rPr>
            </w:pPr>
            <w:r w:rsidRPr="001913E1">
              <w:rPr>
                <w:rFonts w:ascii="Times New Roman" w:eastAsia="Times New Roman" w:hAnsi="Times New Roman" w:cs="Times New Roman"/>
                <w:b/>
              </w:rPr>
              <w:t xml:space="preserve">Очікувана вартість предмета закупівлі </w:t>
            </w:r>
            <w:r w:rsidRPr="001913E1">
              <w:rPr>
                <w:rFonts w:ascii="Times New Roman" w:eastAsia="Times New Roman" w:hAnsi="Times New Roman" w:cs="Times New Roman"/>
              </w:rPr>
              <w:t>визначена на основі загальнодоступної відкритої цінової інформації, що міститься в мережі Інтернет у відкритому доступі.</w:t>
            </w:r>
          </w:p>
          <w:p w:rsidR="009F4B1F" w:rsidRPr="001913E1" w:rsidRDefault="009F4B1F" w:rsidP="00EC546E">
            <w:pPr>
              <w:jc w:val="both"/>
              <w:rPr>
                <w:rFonts w:ascii="Times New Roman" w:eastAsia="Times New Roman" w:hAnsi="Times New Roman" w:cs="Times New Roman"/>
              </w:rPr>
            </w:pPr>
            <w:r w:rsidRPr="001913E1">
              <w:rPr>
                <w:rFonts w:ascii="Times New Roman" w:eastAsia="Times New Roman" w:hAnsi="Times New Roman" w:cs="Times New Roman"/>
                <w:b/>
              </w:rPr>
              <w:t>Розмір бюджетного призначення</w:t>
            </w:r>
            <w:r w:rsidRPr="001913E1">
              <w:rPr>
                <w:rFonts w:ascii="Times New Roman" w:eastAsia="Times New Roman" w:hAnsi="Times New Roman" w:cs="Times New Roman"/>
              </w:rPr>
              <w:t xml:space="preserve"> визначений відповідно до розрахунків витрат коштів за КЕКВ </w:t>
            </w:r>
            <w:r>
              <w:rPr>
                <w:rFonts w:ascii="Times New Roman" w:eastAsia="Times New Roman" w:hAnsi="Times New Roman" w:cs="Times New Roman"/>
              </w:rPr>
              <w:t>31</w:t>
            </w:r>
            <w:r w:rsidRPr="001913E1">
              <w:rPr>
                <w:rFonts w:ascii="Times New Roman" w:eastAsia="Times New Roman" w:hAnsi="Times New Roman" w:cs="Times New Roman"/>
              </w:rPr>
              <w:t>10 до кошторису на 202</w:t>
            </w:r>
            <w:r>
              <w:rPr>
                <w:rFonts w:ascii="Times New Roman" w:eastAsia="Times New Roman" w:hAnsi="Times New Roman" w:cs="Times New Roman"/>
              </w:rPr>
              <w:t>4</w:t>
            </w:r>
            <w:r w:rsidRPr="001913E1">
              <w:rPr>
                <w:rFonts w:ascii="Times New Roman" w:eastAsia="Times New Roman" w:hAnsi="Times New Roman" w:cs="Times New Roman"/>
              </w:rPr>
              <w:t xml:space="preserve"> рік.</w:t>
            </w:r>
          </w:p>
          <w:p w:rsidR="009F4B1F" w:rsidRDefault="009F4B1F" w:rsidP="00EC546E">
            <w:pPr>
              <w:tabs>
                <w:tab w:val="left" w:pos="1050"/>
              </w:tabs>
              <w:jc w:val="both"/>
              <w:rPr>
                <w:rFonts w:ascii="Times New Roman" w:eastAsia="Times New Roman" w:hAnsi="Times New Roman" w:cs="Times New Roman"/>
              </w:rPr>
            </w:pPr>
            <w:r w:rsidRPr="001913E1">
              <w:rPr>
                <w:rFonts w:ascii="Times New Roman" w:eastAsia="Times New Roman" w:hAnsi="Times New Roman" w:cs="Times New Roman"/>
              </w:rPr>
              <w:t>Очікувана вартість включає вартість товару з урахуванням всіх податків та зборів, а також інших витрат, що необхідні для надання послуг на умовах цього оголошення</w:t>
            </w:r>
          </w:p>
          <w:p w:rsidR="009F4B1F" w:rsidRDefault="009F4B1F" w:rsidP="00EC546E">
            <w:pPr>
              <w:tabs>
                <w:tab w:val="left" w:pos="1050"/>
              </w:tabs>
              <w:jc w:val="both"/>
              <w:rPr>
                <w:rFonts w:ascii="Times New Roman" w:hAnsi="Times New Roman" w:cs="Times New Roman"/>
                <w:b/>
              </w:rPr>
            </w:pPr>
            <w:r w:rsidRPr="00853F4C">
              <w:rPr>
                <w:rFonts w:ascii="Times New Roman" w:hAnsi="Times New Roman" w:cs="Times New Roman"/>
                <w:b/>
              </w:rPr>
              <w:t xml:space="preserve">Замовником </w:t>
            </w:r>
            <w:r w:rsidRPr="00853F4C">
              <w:rPr>
                <w:rFonts w:ascii="Times New Roman" w:hAnsi="Times New Roman" w:cs="Times New Roman"/>
                <w:b/>
                <w:color w:val="FF0000"/>
              </w:rPr>
              <w:t>НЕ</w:t>
            </w:r>
            <w:r w:rsidRPr="00853F4C">
              <w:rPr>
                <w:rFonts w:ascii="Times New Roman" w:hAnsi="Times New Roman" w:cs="Times New Roman"/>
                <w:b/>
              </w:rPr>
              <w:t xml:space="preserve"> приймається до розгляду тендерна пропозиція, ціна якої є вищою ніж очікувана вартість предмета закупівлі, </w:t>
            </w:r>
            <w:r w:rsidRPr="00853F4C">
              <w:rPr>
                <w:rFonts w:ascii="Times New Roman" w:hAnsi="Times New Roman" w:cs="Times New Roman"/>
                <w:b/>
              </w:rPr>
              <w:lastRenderedPageBreak/>
              <w:t>визначена замовником в оголошенні про проведення відкритих торгів.</w:t>
            </w:r>
          </w:p>
          <w:p w:rsidR="009F4B1F" w:rsidRPr="004E7BD3" w:rsidRDefault="009F4B1F" w:rsidP="00EC546E">
            <w:pPr>
              <w:tabs>
                <w:tab w:val="left" w:pos="1050"/>
              </w:tabs>
              <w:jc w:val="both"/>
              <w:rPr>
                <w:rFonts w:ascii="Times New Roman" w:eastAsia="Times New Roman" w:hAnsi="Times New Roman" w:cs="Times New Roman"/>
                <w:b/>
              </w:rPr>
            </w:pPr>
            <w:r w:rsidRPr="0074275F">
              <w:rPr>
                <w:rFonts w:ascii="Times New Roman" w:eastAsia="Times New Roman" w:hAnsi="Times New Roman" w:cs="Times New Roman"/>
                <w:b/>
              </w:rPr>
              <w:t xml:space="preserve">Якщо після завершення аукціону в учасника, пропозиція якого визнана електронною системою найбільш економічно-вигідною, змінилася (знизилася) ціна тендерної пропозиції, учасник повинен </w:t>
            </w:r>
            <w:r>
              <w:rPr>
                <w:rFonts w:ascii="Times New Roman" w:eastAsia="Times New Roman" w:hAnsi="Times New Roman" w:cs="Times New Roman"/>
                <w:b/>
              </w:rPr>
              <w:t>до моменту</w:t>
            </w:r>
            <w:r w:rsidRPr="0074275F">
              <w:rPr>
                <w:rFonts w:ascii="Times New Roman" w:eastAsia="Times New Roman" w:hAnsi="Times New Roman" w:cs="Times New Roman"/>
                <w:b/>
              </w:rPr>
              <w:t xml:space="preserve"> укла</w:t>
            </w:r>
            <w:r>
              <w:rPr>
                <w:rFonts w:ascii="Times New Roman" w:eastAsia="Times New Roman" w:hAnsi="Times New Roman" w:cs="Times New Roman"/>
                <w:b/>
              </w:rPr>
              <w:t>дення</w:t>
            </w:r>
            <w:r w:rsidRPr="0074275F">
              <w:rPr>
                <w:rFonts w:ascii="Times New Roman" w:eastAsia="Times New Roman" w:hAnsi="Times New Roman" w:cs="Times New Roman"/>
                <w:b/>
              </w:rPr>
              <w:t xml:space="preserve"> догов</w:t>
            </w:r>
            <w:r>
              <w:rPr>
                <w:rFonts w:ascii="Times New Roman" w:eastAsia="Times New Roman" w:hAnsi="Times New Roman" w:cs="Times New Roman"/>
                <w:b/>
              </w:rPr>
              <w:t>ору</w:t>
            </w:r>
            <w:r w:rsidRPr="0074275F">
              <w:rPr>
                <w:rFonts w:ascii="Times New Roman" w:eastAsia="Times New Roman" w:hAnsi="Times New Roman" w:cs="Times New Roman"/>
                <w:b/>
              </w:rPr>
              <w:t xml:space="preserve"> </w:t>
            </w:r>
            <w:proofErr w:type="spellStart"/>
            <w:r w:rsidRPr="0074275F">
              <w:rPr>
                <w:rFonts w:ascii="Times New Roman" w:eastAsia="Times New Roman" w:hAnsi="Times New Roman" w:cs="Times New Roman"/>
                <w:b/>
              </w:rPr>
              <w:t>дозавантажити</w:t>
            </w:r>
            <w:proofErr w:type="spellEnd"/>
            <w:r w:rsidRPr="0074275F">
              <w:rPr>
                <w:rFonts w:ascii="Times New Roman" w:eastAsia="Times New Roman" w:hAnsi="Times New Roman" w:cs="Times New Roman"/>
                <w:b/>
              </w:rPr>
              <w:t xml:space="preserve"> скориговані за результатами аукціону файли (тендерної пропозиції, проекту договору, кошторису або розрахунку ціни тендерної пропозиції і </w:t>
            </w:r>
            <w:proofErr w:type="spellStart"/>
            <w:r w:rsidRPr="0074275F">
              <w:rPr>
                <w:rFonts w:ascii="Times New Roman" w:eastAsia="Times New Roman" w:hAnsi="Times New Roman" w:cs="Times New Roman"/>
                <w:b/>
              </w:rPr>
              <w:t>т.д</w:t>
            </w:r>
            <w:proofErr w:type="spellEnd"/>
            <w:r w:rsidRPr="0074275F">
              <w:rPr>
                <w:rFonts w:ascii="Times New Roman" w:eastAsia="Times New Roman" w:hAnsi="Times New Roman" w:cs="Times New Roman"/>
                <w:b/>
              </w:rPr>
              <w:t>.) в електронному вигляді файли на електронному майданчику до своєї тендерної пропозиції (за технічної можливості).</w:t>
            </w:r>
          </w:p>
        </w:tc>
      </w:tr>
      <w:tr w:rsidR="009F4B1F" w:rsidTr="009F4B1F">
        <w:tc>
          <w:tcPr>
            <w:tcW w:w="2830" w:type="dxa"/>
          </w:tcPr>
          <w:p w:rsidR="009F4B1F" w:rsidRDefault="009F4B1F" w:rsidP="00EC546E">
            <w:pPr>
              <w:jc w:val="both"/>
            </w:pPr>
            <w:r>
              <w:rPr>
                <w:rFonts w:ascii="Times New Roman" w:eastAsia="Times New Roman" w:hAnsi="Times New Roman" w:cs="Times New Roman"/>
              </w:rPr>
              <w:lastRenderedPageBreak/>
              <w:t>Умови оплати</w:t>
            </w:r>
          </w:p>
        </w:tc>
        <w:tc>
          <w:tcPr>
            <w:tcW w:w="3402" w:type="dxa"/>
          </w:tcPr>
          <w:p w:rsidR="009F4B1F" w:rsidRDefault="009F4B1F" w:rsidP="00EC546E">
            <w:pPr>
              <w:jc w:val="both"/>
            </w:pPr>
          </w:p>
        </w:tc>
        <w:tc>
          <w:tcPr>
            <w:tcW w:w="3538" w:type="dxa"/>
          </w:tcPr>
          <w:p w:rsidR="009F4B1F" w:rsidRPr="00032DF7" w:rsidRDefault="009F4B1F" w:rsidP="00EC546E">
            <w:pPr>
              <w:jc w:val="both"/>
              <w:rPr>
                <w:rFonts w:ascii="Times New Roman" w:hAnsi="Times New Roman" w:cs="Times New Roman"/>
                <w:color w:val="FF0000"/>
              </w:rPr>
            </w:pPr>
            <w:bookmarkStart w:id="1" w:name="_Hlk130565212"/>
            <w:r w:rsidRPr="00F60E3B">
              <w:rPr>
                <w:rFonts w:ascii="Times New Roman" w:hAnsi="Times New Roman" w:cs="Times New Roman"/>
              </w:rPr>
              <w:t xml:space="preserve">Розрахунок за поставлену партію Товару здійснюється в розмірі 100 % упродовж </w:t>
            </w:r>
            <w:r>
              <w:rPr>
                <w:rFonts w:ascii="Times New Roman" w:hAnsi="Times New Roman" w:cs="Times New Roman"/>
                <w:b/>
              </w:rPr>
              <w:t>1</w:t>
            </w:r>
            <w:r w:rsidRPr="00F60E3B">
              <w:rPr>
                <w:rFonts w:ascii="Times New Roman" w:hAnsi="Times New Roman" w:cs="Times New Roman"/>
                <w:b/>
              </w:rPr>
              <w:t>0 банківських днів</w:t>
            </w:r>
            <w:r w:rsidRPr="00F60E3B">
              <w:rPr>
                <w:rFonts w:ascii="Times New Roman" w:hAnsi="Times New Roman" w:cs="Times New Roman"/>
              </w:rPr>
              <w:t xml:space="preserve"> з дати поставки Товару на адресу Замовника на підставі надано</w:t>
            </w:r>
            <w:bookmarkEnd w:id="1"/>
            <w:r>
              <w:rPr>
                <w:rFonts w:ascii="Times New Roman" w:hAnsi="Times New Roman" w:cs="Times New Roman"/>
              </w:rPr>
              <w:t>ї видаткової накладної, за умови наявності коштів на рахунку установи на відповідні цілі.</w:t>
            </w:r>
          </w:p>
        </w:tc>
      </w:tr>
      <w:tr w:rsidR="009F4B1F" w:rsidTr="009F4B1F">
        <w:tc>
          <w:tcPr>
            <w:tcW w:w="2830" w:type="dxa"/>
          </w:tcPr>
          <w:p w:rsidR="009F4B1F" w:rsidRDefault="009F4B1F" w:rsidP="00EC546E">
            <w:pPr>
              <w:jc w:val="both"/>
            </w:pPr>
            <w:r w:rsidRPr="00E15EB3">
              <w:rPr>
                <w:rFonts w:ascii="Times New Roman" w:hAnsi="Times New Roman" w:cs="Times New Roman"/>
              </w:rPr>
              <w:t>Розмір мінімального кроку пониження ціни під час електронного аукціону</w:t>
            </w:r>
          </w:p>
        </w:tc>
        <w:tc>
          <w:tcPr>
            <w:tcW w:w="3402" w:type="dxa"/>
          </w:tcPr>
          <w:p w:rsidR="009F4B1F" w:rsidRDefault="009F4B1F" w:rsidP="00EC546E">
            <w:pPr>
              <w:jc w:val="both"/>
            </w:pPr>
          </w:p>
        </w:tc>
        <w:tc>
          <w:tcPr>
            <w:tcW w:w="3538" w:type="dxa"/>
          </w:tcPr>
          <w:p w:rsidR="009F4B1F" w:rsidRDefault="009F4B1F" w:rsidP="00EC546E">
            <w:pPr>
              <w:jc w:val="both"/>
              <w:rPr>
                <w:rFonts w:ascii="Times New Roman" w:hAnsi="Times New Roman" w:cs="Times New Roman"/>
                <w:b/>
                <w:color w:val="000000"/>
                <w:lang w:eastAsia="ru-RU"/>
              </w:rPr>
            </w:pPr>
            <w:r w:rsidRPr="008C2365">
              <w:rPr>
                <w:rFonts w:ascii="Times New Roman" w:hAnsi="Times New Roman" w:cs="Times New Roman"/>
                <w:b/>
                <w:color w:val="000000"/>
                <w:lang w:eastAsia="ru-RU"/>
              </w:rPr>
              <w:t>Електронний аукціон проводиться електронною системою закупівель відповідно до статті 30 Закону</w:t>
            </w:r>
            <w:r>
              <w:rPr>
                <w:rFonts w:ascii="Times New Roman" w:hAnsi="Times New Roman" w:cs="Times New Roman"/>
                <w:b/>
                <w:color w:val="000000"/>
                <w:lang w:eastAsia="ru-RU"/>
              </w:rPr>
              <w:t xml:space="preserve"> та п.35 Постанови</w:t>
            </w:r>
            <w:r w:rsidRPr="008C2365">
              <w:rPr>
                <w:rFonts w:ascii="Times New Roman" w:hAnsi="Times New Roman" w:cs="Times New Roman"/>
                <w:b/>
                <w:color w:val="000000"/>
                <w:lang w:eastAsia="ru-RU"/>
              </w:rPr>
              <w:t>.</w:t>
            </w:r>
          </w:p>
          <w:p w:rsidR="009F4B1F" w:rsidRDefault="009F4B1F" w:rsidP="00EC546E">
            <w:pPr>
              <w:jc w:val="both"/>
            </w:pPr>
            <w:r w:rsidRPr="00F94222">
              <w:rPr>
                <w:rFonts w:ascii="Times New Roman" w:hAnsi="Times New Roman" w:cs="Times New Roman"/>
                <w:color w:val="000000"/>
                <w:lang w:eastAsia="ru-RU"/>
              </w:rPr>
              <w:t>Розмір мінімального кроку пониження ціни під час електронного аукціону у межах від 0,5 відсотка до 3 відсоткі</w:t>
            </w:r>
            <w:r>
              <w:rPr>
                <w:rFonts w:ascii="Times New Roman" w:hAnsi="Times New Roman" w:cs="Times New Roman"/>
                <w:color w:val="000000"/>
                <w:lang w:eastAsia="ru-RU"/>
              </w:rPr>
              <w:t>в очікуваної вартості закупівлі</w:t>
            </w:r>
          </w:p>
        </w:tc>
      </w:tr>
      <w:tr w:rsidR="009F4B1F" w:rsidTr="009F4B1F">
        <w:tc>
          <w:tcPr>
            <w:tcW w:w="2830" w:type="dxa"/>
          </w:tcPr>
          <w:p w:rsidR="009F4B1F" w:rsidRDefault="009F4B1F" w:rsidP="00EC546E">
            <w:pPr>
              <w:jc w:val="both"/>
            </w:pPr>
            <w:r w:rsidRPr="00646AF8">
              <w:rPr>
                <w:rFonts w:ascii="Times New Roman" w:eastAsia="Times New Roman" w:hAnsi="Times New Roman" w:cs="Times New Roman"/>
                <w:b/>
              </w:rPr>
              <w:t>Недискримінація учасників</w:t>
            </w:r>
          </w:p>
        </w:tc>
        <w:tc>
          <w:tcPr>
            <w:tcW w:w="3402" w:type="dxa"/>
          </w:tcPr>
          <w:p w:rsidR="009F4B1F" w:rsidRPr="00EA23A3" w:rsidRDefault="009F4B1F" w:rsidP="00EC546E">
            <w:pPr>
              <w:jc w:val="both"/>
            </w:pPr>
            <w:r w:rsidRPr="00EA23A3">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F4B1F" w:rsidRPr="00EA23A3" w:rsidRDefault="009F4B1F" w:rsidP="00EC546E">
            <w:pPr>
              <w:jc w:val="both"/>
            </w:pPr>
            <w:r w:rsidRPr="00EA23A3">
              <w:t>Замовники забезпечують вільний доступ усіх учасників до інформації про закупівлю, передбаченої Законом.</w:t>
            </w:r>
          </w:p>
          <w:p w:rsidR="009F4B1F" w:rsidRPr="00EA23A3" w:rsidRDefault="009F4B1F" w:rsidP="00EC546E">
            <w:pPr>
              <w:jc w:val="both"/>
            </w:pPr>
            <w:r w:rsidRPr="00336213">
              <w:t>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w:t>
            </w:r>
            <w:r w:rsidRPr="007A67D6">
              <w:rPr>
                <w:rFonts w:ascii="Times New Roman" w:hAnsi="Times New Roman"/>
                <w:color w:val="000000"/>
              </w:rPr>
              <w:t xml:space="preserve"> Російської Федерації/Республіки Білорусь, та юридичних осіб, </w:t>
            </w:r>
            <w:r w:rsidRPr="007A67D6">
              <w:rPr>
                <w:rFonts w:ascii="Times New Roman" w:hAnsi="Times New Roman"/>
                <w:color w:val="000000"/>
              </w:rPr>
              <w:lastRenderedPageBreak/>
              <w:t xml:space="preserve">кінцевими </w:t>
            </w:r>
            <w:proofErr w:type="spellStart"/>
            <w:r w:rsidRPr="007A67D6">
              <w:rPr>
                <w:rFonts w:ascii="Times New Roman" w:hAnsi="Times New Roman"/>
                <w:color w:val="000000"/>
              </w:rPr>
              <w:t>бенефіціарними</w:t>
            </w:r>
            <w:proofErr w:type="spellEnd"/>
            <w:r w:rsidRPr="007A67D6">
              <w:rPr>
                <w:rFonts w:ascii="Times New Roman" w:hAnsi="Times New Roman"/>
                <w:color w:val="000000"/>
              </w:rPr>
              <w:t xml:space="preserve"> власниками (власниками) яких є резиденти Російської Федерації/Республіки Білорусь, та/або у фізичних осіб (фізичних осіб-підприємців)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w:t>
            </w:r>
            <w:r>
              <w:rPr>
                <w:rFonts w:ascii="Times New Roman" w:hAnsi="Times New Roman"/>
                <w:color w:val="000000"/>
              </w:rPr>
              <w:t>П</w:t>
            </w:r>
            <w:r w:rsidRPr="007A67D6">
              <w:rPr>
                <w:rFonts w:ascii="Times New Roman" w:hAnsi="Times New Roman"/>
                <w:color w:val="000000"/>
              </w:rPr>
              <w:t>остановою</w:t>
            </w:r>
          </w:p>
        </w:tc>
        <w:tc>
          <w:tcPr>
            <w:tcW w:w="3538" w:type="dxa"/>
          </w:tcPr>
          <w:p w:rsidR="009F4B1F" w:rsidRPr="007D5E24" w:rsidRDefault="009F4B1F" w:rsidP="00EC546E">
            <w:pPr>
              <w:pStyle w:val="a5"/>
              <w:widowControl w:val="0"/>
              <w:spacing w:before="0" w:beforeAutospacing="0" w:after="0" w:afterAutospacing="0"/>
              <w:jc w:val="both"/>
              <w:rPr>
                <w:rFonts w:ascii="Times New Roman" w:hAnsi="Times New Roman" w:cs="Times New Roman"/>
              </w:rPr>
            </w:pPr>
            <w:r w:rsidRPr="007D5E24">
              <w:rPr>
                <w:rFonts w:ascii="Times New Roman" w:hAnsi="Times New Roman" w:cs="Times New Roman"/>
              </w:rPr>
              <w:lastRenderedPageBreak/>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F4B1F" w:rsidRPr="001431B6" w:rsidRDefault="009F4B1F" w:rsidP="00EC546E">
            <w:pPr>
              <w:tabs>
                <w:tab w:val="left" w:pos="1050"/>
              </w:tabs>
              <w:jc w:val="both"/>
              <w:rPr>
                <w:rFonts w:ascii="Times New Roman" w:eastAsia="Times New Roman" w:hAnsi="Times New Roman" w:cs="Times New Roman"/>
                <w:b/>
              </w:rPr>
            </w:pPr>
            <w:r w:rsidRPr="007D5E24">
              <w:rPr>
                <w:rFonts w:ascii="Times New Roman" w:hAnsi="Times New Roman" w:cs="Times New Roman"/>
              </w:rPr>
              <w:t>Замовник забезпечує вільний доступ усіх учасників до інформації про закупівлю, передбаченої Законом</w:t>
            </w:r>
          </w:p>
        </w:tc>
      </w:tr>
      <w:tr w:rsidR="009F4B1F" w:rsidTr="009F4B1F">
        <w:tc>
          <w:tcPr>
            <w:tcW w:w="2830" w:type="dxa"/>
          </w:tcPr>
          <w:p w:rsidR="009F4B1F" w:rsidRPr="00646AF8" w:rsidRDefault="009F4B1F" w:rsidP="00EC546E">
            <w:pPr>
              <w:jc w:val="both"/>
              <w:rPr>
                <w:rFonts w:ascii="Times New Roman" w:eastAsia="Times New Roman" w:hAnsi="Times New Roman" w:cs="Times New Roman"/>
                <w:b/>
              </w:rPr>
            </w:pPr>
            <w:r w:rsidRPr="00646AF8">
              <w:rPr>
                <w:rFonts w:ascii="Times New Roman" w:eastAsia="Times New Roman" w:hAnsi="Times New Roman" w:cs="Times New Roman"/>
                <w:b/>
              </w:rPr>
              <w:lastRenderedPageBreak/>
              <w:t>Інформація про валюту, у якій повинно бути розраховано та зазначено ціну тендерної пропозиції</w:t>
            </w:r>
          </w:p>
        </w:tc>
        <w:tc>
          <w:tcPr>
            <w:tcW w:w="3402" w:type="dxa"/>
          </w:tcPr>
          <w:p w:rsidR="009F4B1F" w:rsidRPr="00006D81" w:rsidRDefault="009F4B1F" w:rsidP="00EC546E">
            <w:pPr>
              <w:jc w:val="both"/>
            </w:pPr>
            <w:r w:rsidRPr="00006D81">
              <w:t>Валютою тендерної пропозиції є національна валюта України - гривня.</w:t>
            </w:r>
          </w:p>
          <w:p w:rsidR="009F4B1F" w:rsidRPr="00006D81" w:rsidRDefault="009F4B1F" w:rsidP="00EC546E">
            <w:pPr>
              <w:jc w:val="both"/>
            </w:pPr>
            <w:r w:rsidRPr="00006D81">
              <w:t>У разі якщо учасником процедури закупівлі є нерезидент,  такий учасник може зазначити ціну тендерної пропозиції у доларах США (USD)  або Євро (EUR);</w:t>
            </w:r>
          </w:p>
          <w:p w:rsidR="009F4B1F" w:rsidRPr="00006D81" w:rsidRDefault="009F4B1F" w:rsidP="00EC546E">
            <w:pPr>
              <w:jc w:val="both"/>
            </w:pPr>
            <w:r w:rsidRPr="00006D81">
              <w:t>при розкритті тендерних пропозицій ціна такої тендерної пропозиції перераховується у гривні за офіційним курсом до відповідної валюти, установленим Національним банком України на дату розкриття тендерних пропозицій.</w:t>
            </w:r>
          </w:p>
        </w:tc>
        <w:tc>
          <w:tcPr>
            <w:tcW w:w="3538" w:type="dxa"/>
          </w:tcPr>
          <w:p w:rsidR="009F4B1F" w:rsidRPr="00E15EB3" w:rsidRDefault="009F4B1F" w:rsidP="00EC546E">
            <w:pPr>
              <w:jc w:val="both"/>
              <w:rPr>
                <w:rFonts w:ascii="Times New Roman" w:hAnsi="Times New Roman" w:cs="Times New Roman"/>
              </w:rPr>
            </w:pPr>
            <w:r w:rsidRPr="00411667">
              <w:rPr>
                <w:rFonts w:ascii="Times New Roman" w:hAnsi="Times New Roman" w:cs="Times New Roman"/>
              </w:rPr>
              <w:t>Валютою тендерної пропозиції є гривня</w:t>
            </w:r>
          </w:p>
          <w:p w:rsidR="009F4B1F" w:rsidRPr="004E7BD3" w:rsidRDefault="009F4B1F" w:rsidP="00EC546E">
            <w:pPr>
              <w:jc w:val="both"/>
            </w:pPr>
          </w:p>
        </w:tc>
      </w:tr>
      <w:tr w:rsidR="009F4B1F" w:rsidTr="009F4B1F">
        <w:tc>
          <w:tcPr>
            <w:tcW w:w="2830" w:type="dxa"/>
            <w:vAlign w:val="center"/>
          </w:tcPr>
          <w:p w:rsidR="009F4B1F" w:rsidRPr="00646AF8" w:rsidRDefault="009F4B1F" w:rsidP="00EC546E">
            <w:pPr>
              <w:jc w:val="both"/>
              <w:rPr>
                <w:rFonts w:ascii="Times New Roman" w:eastAsia="Times New Roman" w:hAnsi="Times New Roman" w:cs="Times New Roman"/>
                <w:b/>
              </w:rPr>
            </w:pPr>
            <w:r w:rsidRPr="00646AF8">
              <w:rPr>
                <w:rFonts w:ascii="Times New Roman" w:eastAsia="Times New Roman" w:hAnsi="Times New Roman" w:cs="Times New Roman"/>
                <w:b/>
              </w:rPr>
              <w:t>Інформація про мову(мови), якою (якими) повинно бути складено тендерні пропозиції</w:t>
            </w:r>
          </w:p>
        </w:tc>
        <w:tc>
          <w:tcPr>
            <w:tcW w:w="3402" w:type="dxa"/>
          </w:tcPr>
          <w:p w:rsidR="009F4B1F" w:rsidRPr="00006D81" w:rsidRDefault="009F4B1F" w:rsidP="00EC546E">
            <w:pPr>
              <w:jc w:val="both"/>
              <w:rPr>
                <w:rFonts w:ascii="Times New Roman" w:hAnsi="Times New Roman"/>
              </w:rPr>
            </w:pPr>
            <w:r w:rsidRPr="00006D81">
              <w:rPr>
                <w:rFonts w:ascii="Times New Roman" w:hAnsi="Times New Roman"/>
              </w:rPr>
              <w:t xml:space="preserve">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9F4B1F" w:rsidRPr="00006D81" w:rsidRDefault="009F4B1F" w:rsidP="00EC546E">
            <w:pPr>
              <w:jc w:val="both"/>
              <w:rPr>
                <w:rFonts w:ascii="Times New Roman" w:hAnsi="Times New Roman"/>
              </w:rPr>
            </w:pPr>
            <w:r w:rsidRPr="00006D81">
              <w:rPr>
                <w:rFonts w:ascii="Times New Roman" w:hAnsi="Times New Roman"/>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9F4B1F" w:rsidRPr="00006D81" w:rsidRDefault="009F4B1F" w:rsidP="00EC546E">
            <w:pPr>
              <w:jc w:val="both"/>
              <w:rPr>
                <w:rFonts w:ascii="Times New Roman" w:hAnsi="Times New Roman"/>
              </w:rPr>
            </w:pPr>
            <w:r w:rsidRPr="00006D81">
              <w:rPr>
                <w:rFonts w:ascii="Times New Roman" w:hAnsi="Times New Roman"/>
              </w:rPr>
              <w:t xml:space="preserve">     Уся інформація розміщується в електронній системі закупівель </w:t>
            </w:r>
            <w:r w:rsidRPr="00006D81">
              <w:rPr>
                <w:rFonts w:ascii="Times New Roman" w:hAnsi="Times New Roman"/>
              </w:rPr>
              <w:lastRenderedPageBreak/>
              <w:t xml:space="preserve">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9F4B1F" w:rsidRPr="00006D81" w:rsidRDefault="009F4B1F" w:rsidP="00EC546E">
            <w:pPr>
              <w:tabs>
                <w:tab w:val="left" w:pos="384"/>
              </w:tabs>
              <w:jc w:val="both"/>
              <w:rPr>
                <w:rFonts w:ascii="Times New Roman" w:hAnsi="Times New Roman"/>
              </w:rPr>
            </w:pPr>
            <w:r w:rsidRPr="00006D81">
              <w:rPr>
                <w:rFonts w:ascii="Times New Roman" w:hAnsi="Times New Roman"/>
              </w:rPr>
              <w:t xml:space="preserve">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визначальним є текст, викладений українською мовою. </w:t>
            </w:r>
          </w:p>
          <w:p w:rsidR="009F4B1F" w:rsidRPr="00006D81" w:rsidRDefault="009F4B1F" w:rsidP="00EC546E">
            <w:pPr>
              <w:jc w:val="both"/>
              <w:rPr>
                <w:rFonts w:ascii="Times New Roman" w:hAnsi="Times New Roman"/>
              </w:rPr>
            </w:pPr>
            <w:r w:rsidRPr="00006D81">
              <w:rPr>
                <w:rFonts w:ascii="Times New Roman" w:hAnsi="Times New Roman"/>
              </w:rP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c>
          <w:tcPr>
            <w:tcW w:w="3538" w:type="dxa"/>
          </w:tcPr>
          <w:p w:rsidR="009F4B1F" w:rsidRDefault="009F4B1F" w:rsidP="00EC546E">
            <w:pPr>
              <w:pStyle w:val="4"/>
              <w:ind w:firstLine="0"/>
              <w:rPr>
                <w:color w:val="auto"/>
                <w:sz w:val="22"/>
                <w:szCs w:val="22"/>
              </w:rPr>
            </w:pPr>
            <w:r w:rsidRPr="004022CD">
              <w:rPr>
                <w:sz w:val="22"/>
                <w:szCs w:val="22"/>
              </w:rPr>
              <w:lastRenderedPageBreak/>
              <w:t xml:space="preserve">    </w:t>
            </w:r>
            <w:r w:rsidRPr="004022CD">
              <w:rPr>
                <w:color w:val="auto"/>
                <w:sz w:val="22"/>
                <w:szCs w:val="22"/>
              </w:rPr>
              <w:t xml:space="preserve">Усі документи, що входять до складу тендерної пропозиції та підготовлені безпосередньо учасником, мають бути складені українською мовою. </w:t>
            </w:r>
          </w:p>
          <w:p w:rsidR="009F4B1F" w:rsidRPr="004022CD" w:rsidRDefault="009F4B1F" w:rsidP="00EC546E">
            <w:pPr>
              <w:pStyle w:val="4"/>
              <w:ind w:firstLine="0"/>
              <w:rPr>
                <w:color w:val="auto"/>
                <w:sz w:val="22"/>
                <w:szCs w:val="22"/>
              </w:rPr>
            </w:pPr>
            <w:r>
              <w:rPr>
                <w:color w:val="auto"/>
                <w:sz w:val="22"/>
                <w:szCs w:val="22"/>
              </w:rPr>
              <w:t xml:space="preserve">     </w:t>
            </w:r>
            <w:r w:rsidRPr="004022CD">
              <w:rPr>
                <w:color w:val="auto"/>
                <w:sz w:val="22"/>
                <w:szCs w:val="22"/>
              </w:rPr>
              <w:t xml:space="preserve">У разі надання учасником документів, що вимагаються цією тендерною документацією,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w:t>
            </w:r>
            <w:proofErr w:type="spellStart"/>
            <w:r w:rsidRPr="004022CD">
              <w:rPr>
                <w:color w:val="auto"/>
                <w:sz w:val="22"/>
                <w:szCs w:val="22"/>
              </w:rPr>
              <w:t>скріншоти</w:t>
            </w:r>
            <w:proofErr w:type="spellEnd"/>
            <w:r w:rsidRPr="004022CD">
              <w:rPr>
                <w:color w:val="auto"/>
                <w:sz w:val="22"/>
                <w:szCs w:val="22"/>
              </w:rPr>
              <w:t xml:space="preserve"> сторінок з офіційних іноземних сайтів, та/або </w:t>
            </w:r>
            <w:proofErr w:type="spellStart"/>
            <w:r w:rsidRPr="004022CD">
              <w:rPr>
                <w:color w:val="auto"/>
                <w:sz w:val="22"/>
                <w:szCs w:val="22"/>
              </w:rPr>
              <w:t>сканкопії</w:t>
            </w:r>
            <w:proofErr w:type="spellEnd"/>
            <w:r w:rsidRPr="004022CD">
              <w:rPr>
                <w:color w:val="auto"/>
                <w:sz w:val="22"/>
                <w:szCs w:val="22"/>
              </w:rPr>
              <w:t xml:space="preserve"> публікацій іноземних друкованих видань або письмових підтверджень, </w:t>
            </w:r>
            <w:r w:rsidRPr="004022CD">
              <w:rPr>
                <w:b/>
                <w:color w:val="auto"/>
                <w:sz w:val="22"/>
                <w:szCs w:val="22"/>
              </w:rPr>
              <w:t xml:space="preserve">повинні надаватися разом із їх </w:t>
            </w:r>
            <w:r w:rsidRPr="004022CD">
              <w:rPr>
                <w:b/>
                <w:color w:val="auto"/>
                <w:sz w:val="22"/>
                <w:szCs w:val="22"/>
              </w:rPr>
              <w:lastRenderedPageBreak/>
              <w:t>автентичним перекладом українською мовою</w:t>
            </w:r>
            <w:r w:rsidRPr="004022CD">
              <w:rPr>
                <w:color w:val="auto"/>
                <w:sz w:val="22"/>
                <w:szCs w:val="22"/>
              </w:rPr>
              <w:t xml:space="preserve">. </w:t>
            </w:r>
          </w:p>
          <w:p w:rsidR="009F4B1F" w:rsidRPr="004022CD" w:rsidRDefault="009F4B1F" w:rsidP="00EC546E">
            <w:pPr>
              <w:pStyle w:val="4"/>
              <w:rPr>
                <w:color w:val="auto"/>
                <w:sz w:val="22"/>
                <w:szCs w:val="22"/>
              </w:rPr>
            </w:pPr>
            <w:r w:rsidRPr="004022CD">
              <w:rPr>
                <w:color w:val="auto"/>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9F4B1F" w:rsidRPr="004022CD" w:rsidRDefault="009F4B1F" w:rsidP="00EC546E">
            <w:pPr>
              <w:pStyle w:val="4"/>
              <w:rPr>
                <w:color w:val="auto"/>
                <w:sz w:val="22"/>
                <w:szCs w:val="22"/>
              </w:rPr>
            </w:pPr>
            <w:r w:rsidRPr="004022CD">
              <w:rPr>
                <w:color w:val="auto"/>
                <w:sz w:val="22"/>
                <w:szCs w:val="22"/>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9F4B1F" w:rsidRPr="004022CD" w:rsidRDefault="009F4B1F" w:rsidP="00EC546E">
            <w:pPr>
              <w:pStyle w:val="4"/>
              <w:rPr>
                <w:color w:val="auto"/>
                <w:sz w:val="22"/>
                <w:szCs w:val="22"/>
              </w:rPr>
            </w:pPr>
            <w:r w:rsidRPr="004022CD">
              <w:rPr>
                <w:color w:val="auto"/>
                <w:sz w:val="22"/>
                <w:szCs w:val="22"/>
              </w:rPr>
              <w:t xml:space="preserve">Учасники-нерезиденти України, які беруть участь у процедурі закупівлі, можуть додатково подати свою тендерну пропозицію, викладену англійською мовою. </w:t>
            </w:r>
          </w:p>
          <w:p w:rsidR="009F4B1F" w:rsidRPr="004022CD" w:rsidRDefault="009F4B1F" w:rsidP="00EC546E">
            <w:pPr>
              <w:pStyle w:val="4"/>
              <w:rPr>
                <w:color w:val="auto"/>
                <w:sz w:val="22"/>
                <w:szCs w:val="22"/>
              </w:rPr>
            </w:pPr>
            <w:r w:rsidRPr="004022CD">
              <w:rPr>
                <w:color w:val="auto"/>
                <w:sz w:val="22"/>
                <w:szCs w:val="22"/>
              </w:rPr>
              <w:t>Переклад повинен бути засвідчений підписом учасника (якщо учасником є фізична особа – підписами перекладача та учасника-фізичної особи).</w:t>
            </w:r>
          </w:p>
          <w:p w:rsidR="009F4B1F" w:rsidRPr="004022CD" w:rsidRDefault="009F4B1F" w:rsidP="00EC546E">
            <w:pPr>
              <w:jc w:val="both"/>
              <w:rPr>
                <w:rFonts w:ascii="Times New Roman" w:hAnsi="Times New Roman" w:cs="Times New Roman"/>
              </w:rPr>
            </w:pPr>
            <w:r w:rsidRPr="004022CD">
              <w:rPr>
                <w:rFonts w:ascii="Times New Roman" w:hAnsi="Times New Roman" w:cs="Times New Roman"/>
              </w:rPr>
              <w:t>Визначальним є текст, викладений українською мовою.</w:t>
            </w:r>
          </w:p>
        </w:tc>
      </w:tr>
      <w:tr w:rsidR="009F4B1F" w:rsidTr="009F4B1F">
        <w:tc>
          <w:tcPr>
            <w:tcW w:w="2830" w:type="dxa"/>
          </w:tcPr>
          <w:p w:rsidR="009F4B1F" w:rsidRPr="00646AF8" w:rsidRDefault="009F4B1F" w:rsidP="00EC546E">
            <w:pPr>
              <w:tabs>
                <w:tab w:val="left" w:pos="1050"/>
              </w:tabs>
              <w:jc w:val="both"/>
              <w:rPr>
                <w:rFonts w:ascii="Times New Roman" w:eastAsia="Times New Roman" w:hAnsi="Times New Roman" w:cs="Times New Roman"/>
                <w:b/>
              </w:rPr>
            </w:pPr>
            <w:r w:rsidRPr="00646AF8">
              <w:rPr>
                <w:rFonts w:ascii="Times New Roman" w:eastAsia="Times New Roman" w:hAnsi="Times New Roman" w:cs="Times New Roman"/>
                <w:b/>
              </w:rPr>
              <w:lastRenderedPageBreak/>
              <w:t>Процедура надання роз’яснень щодо тендерної документації</w:t>
            </w:r>
          </w:p>
        </w:tc>
        <w:tc>
          <w:tcPr>
            <w:tcW w:w="3402" w:type="dxa"/>
          </w:tcPr>
          <w:p w:rsidR="009F4B1F" w:rsidRPr="00A21593" w:rsidRDefault="009F4B1F" w:rsidP="00EC546E">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A21593">
              <w:rPr>
                <w:rFonts w:ascii="Times New Roman" w:hAnsi="Times New Roman" w:cs="Times New Roman"/>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w:t>
            </w:r>
            <w:r w:rsidRPr="00A21593">
              <w:rPr>
                <w:rFonts w:ascii="Times New Roman" w:hAnsi="Times New Roman" w:cs="Times New Roman"/>
              </w:rPr>
              <w:lastRenderedPageBreak/>
              <w:t>оприлюднення його в електронній системі закупівель.</w:t>
            </w:r>
          </w:p>
          <w:p w:rsidR="009F4B1F" w:rsidRPr="00A21593" w:rsidRDefault="009F4B1F" w:rsidP="00EC546E">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A21593">
              <w:rPr>
                <w:rFonts w:ascii="Times New Roman" w:hAnsi="Times New Roman" w:cs="Times New Roman"/>
              </w:rPr>
              <w:t xml:space="preserve">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9F4B1F" w:rsidRPr="00A21593" w:rsidRDefault="009F4B1F" w:rsidP="00EC546E">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A21593">
              <w:rPr>
                <w:rFonts w:ascii="Times New Roman" w:hAnsi="Times New Roman" w:cs="Times New Roman"/>
              </w:rPr>
              <w:t xml:space="preserve">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9F4B1F" w:rsidRPr="00A21593" w:rsidRDefault="009F4B1F" w:rsidP="00EC546E">
            <w:pPr>
              <w:tabs>
                <w:tab w:val="left" w:pos="8244"/>
                <w:tab w:val="left" w:pos="9160"/>
                <w:tab w:val="left" w:pos="10076"/>
                <w:tab w:val="left" w:pos="10992"/>
                <w:tab w:val="left" w:pos="11908"/>
                <w:tab w:val="left" w:pos="12824"/>
                <w:tab w:val="left" w:pos="13740"/>
                <w:tab w:val="left" w:pos="14656"/>
              </w:tabs>
              <w:jc w:val="both"/>
            </w:pPr>
            <w:r w:rsidRPr="00A21593">
              <w:rPr>
                <w:rFonts w:ascii="Times New Roman" w:hAnsi="Times New Roman" w:cs="Times New Roman"/>
              </w:rPr>
              <w:t xml:space="preserve">     Відсутність будь-яких запитань або уточнень стосовно змісту та вимог тендерної документації з боку Учасників процедури закупівлі </w:t>
            </w:r>
            <w:proofErr w:type="spellStart"/>
            <w:r w:rsidRPr="00A21593">
              <w:rPr>
                <w:rFonts w:ascii="Times New Roman" w:hAnsi="Times New Roman" w:cs="Times New Roman"/>
              </w:rPr>
              <w:t>означатиме</w:t>
            </w:r>
            <w:proofErr w:type="spellEnd"/>
            <w:r w:rsidRPr="00A21593">
              <w:rPr>
                <w:rFonts w:ascii="Times New Roman" w:hAnsi="Times New Roman" w:cs="Times New Roman"/>
              </w:rPr>
              <w:t>, що Учасники, які беруть участь в цих торгах, повністю усвідомлюють зміст тендерної документації та її вимоги та зобов’язуються їх виконати.</w:t>
            </w:r>
          </w:p>
        </w:tc>
        <w:tc>
          <w:tcPr>
            <w:tcW w:w="3538" w:type="dxa"/>
          </w:tcPr>
          <w:p w:rsidR="009F4B1F" w:rsidRDefault="009F4B1F" w:rsidP="00EC546E">
            <w:pPr>
              <w:jc w:val="both"/>
              <w:rPr>
                <w:rFonts w:ascii="Times New Roman" w:hAnsi="Times New Roman" w:cs="Times New Roman"/>
              </w:rPr>
            </w:pPr>
            <w:r>
              <w:rPr>
                <w:rFonts w:ascii="Times New Roman" w:hAnsi="Times New Roman" w:cs="Times New Roman"/>
              </w:rPr>
              <w:lastRenderedPageBreak/>
              <w:t xml:space="preserve">    </w:t>
            </w:r>
            <w:r w:rsidRPr="00E15EB3">
              <w:rPr>
                <w:rFonts w:ascii="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rPr>
              <w:t>електронній системі закупівель.</w:t>
            </w:r>
          </w:p>
          <w:p w:rsidR="009F4B1F" w:rsidRPr="00E15EB3" w:rsidRDefault="009F4B1F" w:rsidP="00EC546E">
            <w:pPr>
              <w:jc w:val="both"/>
              <w:rPr>
                <w:rFonts w:ascii="Times New Roman" w:hAnsi="Times New Roman" w:cs="Times New Roman"/>
              </w:rPr>
            </w:pPr>
            <w:r>
              <w:rPr>
                <w:rFonts w:ascii="Times New Roman" w:hAnsi="Times New Roman" w:cs="Times New Roman"/>
              </w:rPr>
              <w:lastRenderedPageBreak/>
              <w:t xml:space="preserve">      </w:t>
            </w:r>
            <w:r w:rsidRPr="00E15EB3">
              <w:rPr>
                <w:rFonts w:ascii="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15EB3">
              <w:rPr>
                <w:rFonts w:ascii="Times New Roman" w:hAnsi="Times New Roman" w:cs="Times New Roman"/>
              </w:rPr>
              <w:t>внести</w:t>
            </w:r>
            <w:proofErr w:type="spellEnd"/>
            <w:r w:rsidRPr="00E15EB3">
              <w:rPr>
                <w:rFonts w:ascii="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F4B1F" w:rsidRPr="00E15EB3" w:rsidRDefault="009F4B1F" w:rsidP="00EC546E">
            <w:pPr>
              <w:jc w:val="both"/>
              <w:rPr>
                <w:rFonts w:ascii="Times New Roman" w:hAnsi="Times New Roman" w:cs="Times New Roman"/>
              </w:rPr>
            </w:pPr>
            <w:r>
              <w:rPr>
                <w:rFonts w:ascii="Times New Roman" w:hAnsi="Times New Roman" w:cs="Times New Roman"/>
              </w:rPr>
              <w:t xml:space="preserve">     </w:t>
            </w:r>
            <w:r w:rsidRPr="00E15EB3">
              <w:rPr>
                <w:rFonts w:ascii="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15EB3">
              <w:rPr>
                <w:rFonts w:ascii="Times New Roman" w:hAnsi="Times New Roman" w:cs="Times New Roman"/>
              </w:rPr>
              <w:t>машинозчитувальному</w:t>
            </w:r>
            <w:proofErr w:type="spellEnd"/>
            <w:r w:rsidRPr="00E15EB3">
              <w:rPr>
                <w:rFonts w:ascii="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p w:rsidR="009F4B1F" w:rsidRPr="00E15EB3" w:rsidRDefault="009F4B1F" w:rsidP="00EC546E">
            <w:pPr>
              <w:jc w:val="both"/>
              <w:rPr>
                <w:rFonts w:ascii="Times New Roman" w:hAnsi="Times New Roman" w:cs="Times New Roman"/>
              </w:rPr>
            </w:pPr>
            <w:r>
              <w:rPr>
                <w:rFonts w:ascii="Times New Roman" w:hAnsi="Times New Roman" w:cs="Times New Roman"/>
              </w:rPr>
              <w:t xml:space="preserve">     </w:t>
            </w:r>
            <w:r w:rsidRPr="00E15EB3">
              <w:rPr>
                <w:rFonts w:ascii="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F4B1F" w:rsidRPr="00E15EB3" w:rsidRDefault="009F4B1F" w:rsidP="00EC546E">
            <w:pPr>
              <w:tabs>
                <w:tab w:val="left" w:pos="1050"/>
              </w:tabs>
              <w:jc w:val="both"/>
              <w:rPr>
                <w:rFonts w:ascii="Times New Roman" w:eastAsia="Times New Roman" w:hAnsi="Times New Roman" w:cs="Times New Roman"/>
                <w:b/>
              </w:rPr>
            </w:pPr>
            <w:r>
              <w:rPr>
                <w:rFonts w:ascii="Times New Roman" w:hAnsi="Times New Roman" w:cs="Times New Roman"/>
              </w:rPr>
              <w:t xml:space="preserve">     </w:t>
            </w:r>
            <w:r w:rsidRPr="00E15EB3">
              <w:rPr>
                <w:rFonts w:ascii="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F4B1F" w:rsidTr="009F4B1F">
        <w:tc>
          <w:tcPr>
            <w:tcW w:w="2830" w:type="dxa"/>
          </w:tcPr>
          <w:p w:rsidR="009F4B1F" w:rsidRPr="00646AF8" w:rsidRDefault="009F4B1F" w:rsidP="00EC546E">
            <w:pPr>
              <w:jc w:val="both"/>
              <w:rPr>
                <w:rFonts w:ascii="Times New Roman" w:eastAsia="Times New Roman" w:hAnsi="Times New Roman" w:cs="Times New Roman"/>
                <w:b/>
              </w:rPr>
            </w:pPr>
            <w:r w:rsidRPr="00646AF8">
              <w:rPr>
                <w:rFonts w:ascii="Times New Roman" w:eastAsia="Times New Roman" w:hAnsi="Times New Roman" w:cs="Times New Roman"/>
                <w:b/>
              </w:rPr>
              <w:lastRenderedPageBreak/>
              <w:t>Зміст і спосіб подання тендерної пропозиції</w:t>
            </w:r>
          </w:p>
          <w:p w:rsidR="009F4B1F" w:rsidRPr="004E7BD3" w:rsidRDefault="009F4B1F" w:rsidP="00EC546E">
            <w:pPr>
              <w:tabs>
                <w:tab w:val="left" w:pos="1050"/>
              </w:tabs>
              <w:jc w:val="both"/>
              <w:rPr>
                <w:rFonts w:ascii="Times New Roman" w:eastAsia="Times New Roman" w:hAnsi="Times New Roman" w:cs="Times New Roman"/>
                <w:b/>
                <w:i/>
              </w:rPr>
            </w:pPr>
          </w:p>
        </w:tc>
        <w:tc>
          <w:tcPr>
            <w:tcW w:w="3402" w:type="dxa"/>
          </w:tcPr>
          <w:p w:rsidR="009F4B1F" w:rsidRPr="001019A6" w:rsidRDefault="009F4B1F" w:rsidP="00EC546E">
            <w:pPr>
              <w:ind w:left="-21" w:hanging="21"/>
              <w:jc w:val="both"/>
              <w:rPr>
                <w:rFonts w:ascii="Times New Roman" w:hAnsi="Times New Roman" w:cs="Times New Roman"/>
                <w:color w:val="000000"/>
              </w:rPr>
            </w:pPr>
            <w:r w:rsidRPr="001019A6">
              <w:rPr>
                <w:rFonts w:ascii="Times New Roman" w:hAnsi="Times New Roman" w:cs="Times New Roman"/>
                <w:color w:val="000000"/>
              </w:rPr>
              <w:t xml:space="preserve"> 1.1. Тендерна пропозиція подається в електронному вигляді через електронну систему закупівель шляхом заповнення електронних форм з окремими </w:t>
            </w:r>
            <w:r w:rsidRPr="001019A6">
              <w:rPr>
                <w:rFonts w:ascii="Times New Roman" w:hAnsi="Times New Roman" w:cs="Times New Roman"/>
                <w:color w:val="000000"/>
              </w:rPr>
              <w:lastRenderedPageBreak/>
              <w:t>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(крім пункту 13 частини першої статті 17 Закону) і в цій тендерній документації, та шляхом завантаження необхідних документів, що вимагаються замовником у цій тендерній документації, з урахуванням вимог законодавства правового режиму воєнного стану, а саме:</w:t>
            </w:r>
          </w:p>
          <w:p w:rsidR="009F4B1F" w:rsidRPr="001019A6" w:rsidRDefault="009F4B1F" w:rsidP="00EC546E">
            <w:pPr>
              <w:ind w:left="-21" w:hanging="21"/>
              <w:jc w:val="both"/>
              <w:rPr>
                <w:rFonts w:ascii="Times New Roman" w:hAnsi="Times New Roman" w:cs="Times New Roman"/>
                <w:color w:val="000000"/>
              </w:rPr>
            </w:pPr>
            <w:r w:rsidRPr="001019A6">
              <w:rPr>
                <w:rFonts w:ascii="Times New Roman" w:hAnsi="Times New Roman" w:cs="Times New Roman"/>
                <w:color w:val="000000"/>
              </w:rPr>
              <w:t>- інформації щодо відповідності учасника вимогам, визначеним у статті 17 Закону (крім пункту 13 частини першої статті 17 Закону);</w:t>
            </w:r>
          </w:p>
          <w:p w:rsidR="009F4B1F" w:rsidRPr="001019A6" w:rsidRDefault="009F4B1F" w:rsidP="00EC546E">
            <w:pPr>
              <w:ind w:left="-21" w:hanging="21"/>
              <w:jc w:val="both"/>
              <w:rPr>
                <w:rFonts w:ascii="Times New Roman" w:hAnsi="Times New Roman" w:cs="Times New Roman"/>
                <w:color w:val="000000"/>
              </w:rPr>
            </w:pPr>
            <w:r w:rsidRPr="001019A6">
              <w:rPr>
                <w:rFonts w:ascii="Times New Roman" w:hAnsi="Times New Roman" w:cs="Times New Roman"/>
                <w:color w:val="000000"/>
              </w:rPr>
              <w:t>- інформації та документів, що підтверджують відповідність учасника кваліфікаційним критеріям;</w:t>
            </w:r>
          </w:p>
          <w:p w:rsidR="009F4B1F" w:rsidRPr="001019A6" w:rsidRDefault="009F4B1F" w:rsidP="00EC546E">
            <w:pPr>
              <w:ind w:left="-21" w:hanging="21"/>
              <w:jc w:val="both"/>
              <w:rPr>
                <w:rFonts w:ascii="Times New Roman" w:hAnsi="Times New Roman" w:cs="Times New Roman"/>
                <w:color w:val="000000"/>
              </w:rPr>
            </w:pPr>
            <w:r w:rsidRPr="001019A6">
              <w:rPr>
                <w:rFonts w:ascii="Times New Roman" w:hAnsi="Times New Roman" w:cs="Times New Roman"/>
                <w:color w:val="000000"/>
              </w:rPr>
              <w:t>- інформації про необхідні технічні, якісні та кількісні характеристики предмета закупівлі (згідно з Додатком №1 до тендерної документації);</w:t>
            </w:r>
          </w:p>
          <w:p w:rsidR="009F4B1F" w:rsidRPr="001019A6" w:rsidRDefault="009F4B1F" w:rsidP="00EC546E">
            <w:pPr>
              <w:ind w:left="-21" w:hanging="21"/>
              <w:jc w:val="both"/>
              <w:rPr>
                <w:rFonts w:ascii="Times New Roman" w:hAnsi="Times New Roman" w:cs="Times New Roman"/>
                <w:color w:val="000000"/>
              </w:rPr>
            </w:pPr>
            <w:r w:rsidRPr="001019A6">
              <w:rPr>
                <w:rFonts w:ascii="Times New Roman" w:hAnsi="Times New Roman" w:cs="Times New Roman"/>
                <w:color w:val="000000"/>
              </w:rPr>
              <w:t>- заповненої та підписаної тендерної пропозиції (згідно з Додатком №2 до тендерної документації);</w:t>
            </w:r>
          </w:p>
          <w:p w:rsidR="009F4B1F" w:rsidRPr="001019A6" w:rsidRDefault="009F4B1F" w:rsidP="00EC546E">
            <w:pPr>
              <w:ind w:left="-21" w:hanging="21"/>
              <w:jc w:val="both"/>
              <w:rPr>
                <w:rFonts w:ascii="Times New Roman" w:hAnsi="Times New Roman" w:cs="Times New Roman"/>
                <w:color w:val="000000"/>
              </w:rPr>
            </w:pPr>
            <w:r w:rsidRPr="001019A6">
              <w:rPr>
                <w:rFonts w:ascii="Times New Roman" w:hAnsi="Times New Roman" w:cs="Times New Roman"/>
                <w:color w:val="000000"/>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9F4B1F" w:rsidRPr="001019A6" w:rsidRDefault="009F4B1F" w:rsidP="00EC546E">
            <w:pPr>
              <w:ind w:left="-21" w:hanging="21"/>
              <w:jc w:val="both"/>
              <w:rPr>
                <w:rFonts w:ascii="Times New Roman" w:hAnsi="Times New Roman" w:cs="Times New Roman"/>
                <w:color w:val="000000"/>
              </w:rPr>
            </w:pPr>
            <w:r w:rsidRPr="001019A6">
              <w:rPr>
                <w:rFonts w:ascii="Times New Roman" w:hAnsi="Times New Roman" w:cs="Times New Roman"/>
                <w:color w:val="000000"/>
              </w:rPr>
              <w:t>- інших документів, необхідність подання яких у складі тендерної пропозиції передбачена умовами цієї документації.</w:t>
            </w:r>
          </w:p>
          <w:p w:rsidR="009F4B1F" w:rsidRPr="001019A6" w:rsidRDefault="009F4B1F" w:rsidP="00EC546E">
            <w:pPr>
              <w:ind w:left="-21" w:hanging="21"/>
              <w:jc w:val="both"/>
              <w:rPr>
                <w:rFonts w:ascii="Times New Roman" w:hAnsi="Times New Roman" w:cs="Times New Roman"/>
                <w:color w:val="000000"/>
              </w:rPr>
            </w:pPr>
            <w:r w:rsidRPr="001019A6">
              <w:rPr>
                <w:rFonts w:ascii="Times New Roman" w:hAnsi="Times New Roman" w:cs="Times New Roman"/>
                <w:color w:val="000000"/>
              </w:rPr>
              <w:t>Документи, які складаються Учасником в довільній формі, повинні мати такі обов’язкові реквізити: назву Учасника; назву виду документа (не зазначають на листах); дату складання; реєстраційний номер (індекс); текст документа.</w:t>
            </w:r>
          </w:p>
          <w:p w:rsidR="009F4B1F" w:rsidRPr="001019A6" w:rsidRDefault="009F4B1F" w:rsidP="00EC546E">
            <w:pPr>
              <w:ind w:left="-21" w:hanging="21"/>
              <w:jc w:val="both"/>
              <w:rPr>
                <w:rFonts w:ascii="Times New Roman" w:hAnsi="Times New Roman" w:cs="Times New Roman"/>
                <w:color w:val="000000"/>
              </w:rPr>
            </w:pPr>
            <w:r w:rsidRPr="001019A6">
              <w:rPr>
                <w:rFonts w:ascii="Times New Roman" w:hAnsi="Times New Roman" w:cs="Times New Roman"/>
                <w:color w:val="000000"/>
              </w:rPr>
              <w:t>1.2. Кожен учасник має право подати тільки одну тендерну пропозицію.</w:t>
            </w:r>
          </w:p>
          <w:p w:rsidR="009F4B1F" w:rsidRPr="001019A6" w:rsidRDefault="009F4B1F" w:rsidP="00EC546E">
            <w:pPr>
              <w:ind w:left="-21" w:hanging="21"/>
              <w:jc w:val="both"/>
              <w:rPr>
                <w:rFonts w:ascii="Times New Roman" w:hAnsi="Times New Roman" w:cs="Times New Roman"/>
                <w:color w:val="000000"/>
              </w:rPr>
            </w:pPr>
            <w:r w:rsidRPr="001019A6">
              <w:rPr>
                <w:rFonts w:ascii="Times New Roman" w:hAnsi="Times New Roman" w:cs="Times New Roman"/>
                <w:color w:val="000000"/>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1019A6">
              <w:rPr>
                <w:rFonts w:ascii="Times New Roman" w:hAnsi="Times New Roman" w:cs="Times New Roman"/>
                <w:color w:val="000000"/>
              </w:rPr>
              <w:lastRenderedPageBreak/>
              <w:t>скан</w:t>
            </w:r>
            <w:proofErr w:type="spellEnd"/>
            <w:r w:rsidRPr="001019A6">
              <w:rPr>
                <w:rFonts w:ascii="Times New Roman" w:hAnsi="Times New Roman" w:cs="Times New Roman"/>
                <w:color w:val="000000"/>
              </w:rPr>
              <w:t xml:space="preserve">-копій придатних для </w:t>
            </w:r>
            <w:proofErr w:type="spellStart"/>
            <w:r w:rsidRPr="001019A6">
              <w:rPr>
                <w:rFonts w:ascii="Times New Roman" w:hAnsi="Times New Roman" w:cs="Times New Roman"/>
                <w:color w:val="000000"/>
              </w:rPr>
              <w:t>машинозчитування</w:t>
            </w:r>
            <w:proofErr w:type="spellEnd"/>
            <w:r w:rsidRPr="001019A6">
              <w:rPr>
                <w:rFonts w:ascii="Times New Roman" w:hAnsi="Times New Roman" w:cs="Times New Roman"/>
                <w:color w:val="000000"/>
              </w:rPr>
              <w:t xml:space="preserve"> (файли з розширенням «..</w:t>
            </w:r>
            <w:proofErr w:type="spellStart"/>
            <w:r w:rsidRPr="001019A6">
              <w:rPr>
                <w:rFonts w:ascii="Times New Roman" w:hAnsi="Times New Roman" w:cs="Times New Roman"/>
                <w:color w:val="000000"/>
              </w:rPr>
              <w:t>pdf</w:t>
            </w:r>
            <w:proofErr w:type="spellEnd"/>
            <w:r w:rsidRPr="001019A6">
              <w:rPr>
                <w:rFonts w:ascii="Times New Roman" w:hAnsi="Times New Roman" w:cs="Times New Roman"/>
                <w:color w:val="000000"/>
              </w:rPr>
              <w:t>.», «..</w:t>
            </w:r>
            <w:proofErr w:type="spellStart"/>
            <w:r w:rsidRPr="001019A6">
              <w:rPr>
                <w:rFonts w:ascii="Times New Roman" w:hAnsi="Times New Roman" w:cs="Times New Roman"/>
                <w:color w:val="000000"/>
              </w:rPr>
              <w:t>jpeg</w:t>
            </w:r>
            <w:proofErr w:type="spellEnd"/>
            <w:r w:rsidRPr="001019A6">
              <w:rPr>
                <w:rFonts w:ascii="Times New Roman" w:hAnsi="Times New Roman" w:cs="Times New Roman"/>
                <w:color w:val="000000"/>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019A6">
              <w:rPr>
                <w:rFonts w:ascii="Times New Roman" w:hAnsi="Times New Roman" w:cs="Times New Roman"/>
                <w:color w:val="000000"/>
              </w:rPr>
              <w:t>скан</w:t>
            </w:r>
            <w:proofErr w:type="spellEnd"/>
            <w:r w:rsidRPr="001019A6">
              <w:rPr>
                <w:rFonts w:ascii="Times New Roman" w:hAnsi="Times New Roman" w:cs="Times New Roman"/>
                <w:color w:val="000000"/>
              </w:rPr>
              <w:t>-копії, містити розбірливі зображення, придатні для сприйняття їх змісту.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9F4B1F" w:rsidRPr="001019A6" w:rsidRDefault="009F4B1F" w:rsidP="00EC546E">
            <w:pPr>
              <w:ind w:left="-21" w:hanging="21"/>
              <w:jc w:val="both"/>
              <w:rPr>
                <w:rFonts w:ascii="Times New Roman" w:hAnsi="Times New Roman" w:cs="Times New Roman"/>
                <w:color w:val="000000"/>
              </w:rPr>
            </w:pPr>
            <w:r w:rsidRPr="001019A6">
              <w:rPr>
                <w:rFonts w:ascii="Times New Roman" w:hAnsi="Times New Roman" w:cs="Times New Roman"/>
                <w:color w:val="000000"/>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 урахуванням правового режиму воєнного стану, тобто тендерна пропозиція у будь-якому випадку повинна містити накладений удосконалений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w:t>
            </w:r>
            <w:r w:rsidRPr="001019A6">
              <w:rPr>
                <w:rFonts w:ascii="Times New Roman" w:hAnsi="Times New Roman" w:cs="Times New Roman"/>
                <w:color w:val="000000"/>
              </w:rPr>
              <w:lastRenderedPageBreak/>
              <w:t>поданих документів, що вимагаються згідно п. 1.5. цієї документації.</w:t>
            </w:r>
          </w:p>
          <w:p w:rsidR="009F4B1F" w:rsidRPr="001019A6" w:rsidRDefault="009F4B1F" w:rsidP="00EC546E">
            <w:pPr>
              <w:ind w:left="-21" w:hanging="21"/>
              <w:jc w:val="both"/>
              <w:rPr>
                <w:rFonts w:ascii="Times New Roman" w:hAnsi="Times New Roman" w:cs="Times New Roman"/>
                <w:color w:val="000000"/>
              </w:rPr>
            </w:pPr>
            <w:r w:rsidRPr="001019A6">
              <w:rPr>
                <w:rFonts w:ascii="Times New Roman" w:hAnsi="Times New Roman" w:cs="Times New Roman"/>
                <w:color w:val="000000"/>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9F4B1F" w:rsidRPr="001019A6" w:rsidRDefault="009F4B1F" w:rsidP="00EC546E">
            <w:pPr>
              <w:ind w:left="-21" w:hanging="21"/>
              <w:jc w:val="both"/>
              <w:rPr>
                <w:rFonts w:ascii="Times New Roman" w:hAnsi="Times New Roman" w:cs="Times New Roman"/>
                <w:color w:val="000000"/>
              </w:rPr>
            </w:pPr>
            <w:r w:rsidRPr="001019A6">
              <w:rPr>
                <w:rFonts w:ascii="Times New Roman" w:hAnsi="Times New Roman" w:cs="Times New Roman"/>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p w:rsidR="009F4B1F" w:rsidRPr="001019A6" w:rsidRDefault="009F4B1F" w:rsidP="00EC546E">
            <w:pPr>
              <w:ind w:left="-21" w:hanging="21"/>
              <w:jc w:val="both"/>
              <w:rPr>
                <w:rFonts w:ascii="Times New Roman" w:hAnsi="Times New Roman" w:cs="Times New Roman"/>
                <w:color w:val="000000"/>
              </w:rPr>
            </w:pPr>
            <w:r w:rsidRPr="001019A6">
              <w:rPr>
                <w:rFonts w:ascii="Times New Roman" w:hAnsi="Times New Roman" w:cs="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F4B1F" w:rsidRPr="001019A6" w:rsidRDefault="009F4B1F" w:rsidP="00EC546E">
            <w:pPr>
              <w:ind w:left="-21" w:hanging="21"/>
              <w:jc w:val="both"/>
              <w:rPr>
                <w:rFonts w:ascii="Times New Roman" w:hAnsi="Times New Roman" w:cs="Times New Roman"/>
                <w:color w:val="000000"/>
              </w:rPr>
            </w:pPr>
            <w:r w:rsidRPr="001019A6">
              <w:rPr>
                <w:rFonts w:ascii="Times New Roman" w:hAnsi="Times New Roman" w:cs="Times New Roman"/>
                <w:color w:val="000000"/>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w:t>
            </w:r>
            <w:r w:rsidRPr="001019A6">
              <w:rPr>
                <w:rFonts w:ascii="Times New Roman" w:hAnsi="Times New Roman" w:cs="Times New Roman"/>
                <w:color w:val="000000"/>
              </w:rPr>
              <w:lastRenderedPageBreak/>
              <w:t>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9F4B1F" w:rsidRPr="001019A6" w:rsidRDefault="009F4B1F" w:rsidP="00EC546E">
            <w:pPr>
              <w:ind w:left="-21" w:hanging="21"/>
              <w:jc w:val="both"/>
              <w:rPr>
                <w:rFonts w:ascii="Times New Roman" w:hAnsi="Times New Roman" w:cs="Times New Roman"/>
                <w:color w:val="000000"/>
              </w:rPr>
            </w:pPr>
            <w:r w:rsidRPr="001019A6">
              <w:rPr>
                <w:rFonts w:ascii="Times New Roman" w:hAnsi="Times New Roman" w:cs="Times New Roman"/>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9F4B1F" w:rsidRPr="001019A6" w:rsidRDefault="009F4B1F" w:rsidP="00EC546E">
            <w:pPr>
              <w:ind w:left="-21" w:hanging="21"/>
              <w:jc w:val="both"/>
              <w:rPr>
                <w:rFonts w:ascii="Times New Roman" w:hAnsi="Times New Roman" w:cs="Times New Roman"/>
                <w:color w:val="000000"/>
              </w:rPr>
            </w:pPr>
            <w:r w:rsidRPr="001019A6">
              <w:rPr>
                <w:rFonts w:ascii="Times New Roman" w:hAnsi="Times New Roman" w:cs="Times New Roman"/>
                <w:color w:val="000000"/>
              </w:rPr>
              <w:t>Учасник у складі пропозиції надає документи, що підтверджують податковий статус відповідно до вимог чинного законодавства.</w:t>
            </w:r>
          </w:p>
          <w:p w:rsidR="009F4B1F" w:rsidRPr="001019A6" w:rsidRDefault="009F4B1F" w:rsidP="00EC546E">
            <w:pPr>
              <w:ind w:left="-21" w:hanging="21"/>
              <w:jc w:val="both"/>
              <w:rPr>
                <w:rFonts w:ascii="Times New Roman" w:hAnsi="Times New Roman" w:cs="Times New Roman"/>
                <w:color w:val="000000"/>
              </w:rPr>
            </w:pPr>
            <w:r w:rsidRPr="001019A6">
              <w:rPr>
                <w:rFonts w:ascii="Times New Roman" w:hAnsi="Times New Roman" w:cs="Times New Roman"/>
                <w:color w:val="000000"/>
              </w:rPr>
              <w:t>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тендерної пропозиції.</w:t>
            </w:r>
          </w:p>
          <w:p w:rsidR="009F4B1F" w:rsidRPr="001019A6" w:rsidRDefault="009F4B1F" w:rsidP="00EC546E">
            <w:pPr>
              <w:ind w:left="-21" w:hanging="21"/>
              <w:jc w:val="both"/>
              <w:rPr>
                <w:rFonts w:ascii="Times New Roman" w:hAnsi="Times New Roman" w:cs="Times New Roman"/>
                <w:color w:val="000000"/>
              </w:rPr>
            </w:pPr>
            <w:r w:rsidRPr="001019A6">
              <w:rPr>
                <w:rFonts w:ascii="Times New Roman" w:hAnsi="Times New Roman" w:cs="Times New Roman"/>
                <w:color w:val="000000"/>
              </w:rPr>
              <w:t>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не подаються ними у складі тендерної пропозиції, про що такі учасники повинні зазначити у своїй тендерній пропозиції, включаючи обґрунтування причини неподання документів та інформації з посиланнями на норми відповідних законодавчих (нормативних) актів.</w:t>
            </w:r>
          </w:p>
          <w:p w:rsidR="009F4B1F" w:rsidRPr="001019A6" w:rsidRDefault="009F4B1F" w:rsidP="00EC546E">
            <w:pPr>
              <w:ind w:left="-21" w:hanging="21"/>
              <w:jc w:val="both"/>
              <w:rPr>
                <w:rFonts w:ascii="Times New Roman" w:hAnsi="Times New Roman" w:cs="Times New Roman"/>
                <w:color w:val="000000"/>
              </w:rPr>
            </w:pPr>
            <w:r w:rsidRPr="001019A6">
              <w:rPr>
                <w:rFonts w:ascii="Times New Roman" w:hAnsi="Times New Roman" w:cs="Times New Roman"/>
                <w:color w:val="000000"/>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rsidR="009F4B1F" w:rsidRPr="001019A6" w:rsidRDefault="009F4B1F" w:rsidP="00EC546E">
            <w:pPr>
              <w:ind w:left="-21" w:hanging="21"/>
              <w:jc w:val="both"/>
              <w:rPr>
                <w:rFonts w:ascii="Times New Roman" w:hAnsi="Times New Roman" w:cs="Times New Roman"/>
                <w:color w:val="000000"/>
              </w:rPr>
            </w:pPr>
            <w:r w:rsidRPr="001019A6">
              <w:rPr>
                <w:rFonts w:ascii="Times New Roman" w:hAnsi="Times New Roman" w:cs="Times New Roman"/>
                <w:color w:val="000000"/>
              </w:rPr>
              <w:t xml:space="preserve">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w:t>
            </w:r>
            <w:r w:rsidRPr="001019A6">
              <w:rPr>
                <w:rFonts w:ascii="Times New Roman" w:hAnsi="Times New Roman" w:cs="Times New Roman"/>
                <w:color w:val="000000"/>
              </w:rPr>
              <w:lastRenderedPageBreak/>
              <w:t>конвенції “Про консульські зносини” 1963 року.</w:t>
            </w:r>
          </w:p>
          <w:p w:rsidR="009F4B1F" w:rsidRPr="001019A6" w:rsidRDefault="009F4B1F" w:rsidP="00EC546E">
            <w:pPr>
              <w:ind w:left="-21" w:hanging="21"/>
              <w:jc w:val="both"/>
              <w:rPr>
                <w:rFonts w:ascii="Times New Roman" w:hAnsi="Times New Roman" w:cs="Times New Roman"/>
                <w:color w:val="000000"/>
              </w:rPr>
            </w:pPr>
            <w:r w:rsidRPr="001019A6">
              <w:rPr>
                <w:rFonts w:ascii="Times New Roman" w:hAnsi="Times New Roman" w:cs="Times New Roman"/>
                <w:color w:val="000000"/>
              </w:rPr>
              <w:t>Тендерна пропозиція може містити будь-які інші  документи, які бажає надати учасник.</w:t>
            </w:r>
          </w:p>
          <w:p w:rsidR="009F4B1F" w:rsidRPr="001019A6" w:rsidRDefault="009F4B1F" w:rsidP="00EC546E">
            <w:pPr>
              <w:ind w:left="-21" w:hanging="21"/>
              <w:jc w:val="both"/>
              <w:rPr>
                <w:rFonts w:ascii="Times New Roman" w:hAnsi="Times New Roman" w:cs="Times New Roman"/>
                <w:color w:val="000000"/>
              </w:rPr>
            </w:pPr>
            <w:r w:rsidRPr="001019A6">
              <w:rPr>
                <w:rFonts w:ascii="Times New Roman" w:hAnsi="Times New Roman" w:cs="Times New Roman"/>
                <w:color w:val="000000"/>
              </w:rPr>
              <w:t xml:space="preserve">Неподання таких додаткових документів, які не вимагаються тендерною документацією, не буде </w:t>
            </w:r>
            <w:proofErr w:type="spellStart"/>
            <w:r w:rsidRPr="001019A6">
              <w:rPr>
                <w:rFonts w:ascii="Times New Roman" w:hAnsi="Times New Roman" w:cs="Times New Roman"/>
                <w:color w:val="000000"/>
              </w:rPr>
              <w:t>розцінено</w:t>
            </w:r>
            <w:proofErr w:type="spellEnd"/>
            <w:r w:rsidRPr="001019A6">
              <w:rPr>
                <w:rFonts w:ascii="Times New Roman" w:hAnsi="Times New Roman" w:cs="Times New Roman"/>
                <w:color w:val="000000"/>
              </w:rPr>
              <w:t xml:space="preserve"> як невідповідність тендерної пропозиції тендерній документації.</w:t>
            </w:r>
          </w:p>
          <w:p w:rsidR="009F4B1F" w:rsidRPr="001019A6" w:rsidRDefault="009F4B1F" w:rsidP="00EC546E">
            <w:pPr>
              <w:jc w:val="both"/>
              <w:rPr>
                <w:b/>
              </w:rPr>
            </w:pPr>
            <w:r w:rsidRPr="001019A6">
              <w:rPr>
                <w:rFonts w:ascii="Times New Roman" w:hAnsi="Times New Roman" w:cs="Times New Roman"/>
                <w:color w:val="000000"/>
              </w:rPr>
              <w:t>1.8. Замовником не приймається до розгляду тендерна пропозиція, ціна якої є вищою ніж очікувана вартість предмета закупівлі, визначена в оголошення про проведення відкритих торгів.</w:t>
            </w:r>
          </w:p>
        </w:tc>
        <w:tc>
          <w:tcPr>
            <w:tcW w:w="3538" w:type="dxa"/>
          </w:tcPr>
          <w:p w:rsidR="009F4B1F" w:rsidRPr="009F1A31" w:rsidRDefault="009F4B1F" w:rsidP="00EC546E">
            <w:pPr>
              <w:ind w:firstLine="335"/>
              <w:jc w:val="both"/>
              <w:rPr>
                <w:rFonts w:ascii="Times New Roman" w:hAnsi="Times New Roman" w:cs="Times New Roman"/>
                <w:color w:val="000000" w:themeColor="text1"/>
              </w:rPr>
            </w:pPr>
            <w:r w:rsidRPr="007348D4">
              <w:rPr>
                <w:rFonts w:ascii="Times New Roman" w:hAnsi="Times New Roman" w:cs="Times New Roman"/>
              </w:rPr>
              <w:lastRenderedPageBreak/>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w:t>
            </w:r>
            <w:r w:rsidRPr="007348D4">
              <w:rPr>
                <w:rFonts w:ascii="Times New Roman" w:hAnsi="Times New Roman" w:cs="Times New Roman"/>
              </w:rPr>
              <w:lastRenderedPageBreak/>
              <w:t>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наявність/відсутність визначених пунктом 4</w:t>
            </w:r>
            <w:r w:rsidRPr="00B50203">
              <w:rPr>
                <w:rFonts w:ascii="Times New Roman" w:hAnsi="Times New Roman" w:cs="Times New Roman"/>
              </w:rPr>
              <w:t>7</w:t>
            </w:r>
            <w:r w:rsidRPr="007348D4">
              <w:rPr>
                <w:rFonts w:ascii="Times New Roman" w:hAnsi="Times New Roman" w:cs="Times New Roman"/>
              </w:rPr>
              <w:t xml:space="preserve"> Особливостей і в цій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PDF (</w:t>
            </w:r>
            <w:proofErr w:type="spellStart"/>
            <w:r w:rsidRPr="007348D4">
              <w:rPr>
                <w:rFonts w:ascii="Times New Roman" w:hAnsi="Times New Roman" w:cs="Times New Roman"/>
              </w:rPr>
              <w:t>Portable</w:t>
            </w:r>
            <w:proofErr w:type="spellEnd"/>
            <w:r w:rsidRPr="007348D4">
              <w:rPr>
                <w:rFonts w:ascii="Times New Roman" w:hAnsi="Times New Roman" w:cs="Times New Roman"/>
              </w:rPr>
              <w:t xml:space="preserve"> </w:t>
            </w:r>
            <w:proofErr w:type="spellStart"/>
            <w:r w:rsidRPr="007348D4">
              <w:rPr>
                <w:rFonts w:ascii="Times New Roman" w:hAnsi="Times New Roman" w:cs="Times New Roman"/>
              </w:rPr>
              <w:t>Document</w:t>
            </w:r>
            <w:proofErr w:type="spellEnd"/>
            <w:r w:rsidRPr="007348D4">
              <w:rPr>
                <w:rFonts w:ascii="Times New Roman" w:hAnsi="Times New Roman" w:cs="Times New Roman"/>
              </w:rPr>
              <w:t xml:space="preserve"> </w:t>
            </w:r>
            <w:proofErr w:type="spellStart"/>
            <w:r w:rsidRPr="007348D4">
              <w:rPr>
                <w:rFonts w:ascii="Times New Roman" w:hAnsi="Times New Roman" w:cs="Times New Roman"/>
              </w:rPr>
              <w:t>Format</w:t>
            </w:r>
            <w:proofErr w:type="spellEnd"/>
            <w:r w:rsidRPr="007348D4">
              <w:rPr>
                <w:rFonts w:ascii="Times New Roman" w:hAnsi="Times New Roman" w:cs="Times New Roman"/>
              </w:rPr>
              <w:t xml:space="preserve">), що вимагається замовником у цій </w:t>
            </w:r>
            <w:r w:rsidRPr="009F1A31">
              <w:rPr>
                <w:rFonts w:ascii="Times New Roman" w:hAnsi="Times New Roman" w:cs="Times New Roman"/>
                <w:color w:val="000000" w:themeColor="text1"/>
              </w:rPr>
              <w:t>тендерній документації, а саме:</w:t>
            </w:r>
          </w:p>
          <w:p w:rsidR="009F4B1F" w:rsidRPr="009F1A31" w:rsidRDefault="009F4B1F" w:rsidP="00EC546E">
            <w:pPr>
              <w:ind w:firstLine="335"/>
              <w:jc w:val="both"/>
              <w:rPr>
                <w:rFonts w:ascii="Times New Roman" w:hAnsi="Times New Roman" w:cs="Times New Roman"/>
                <w:color w:val="000000" w:themeColor="text1"/>
              </w:rPr>
            </w:pPr>
            <w:r w:rsidRPr="009F1A31">
              <w:rPr>
                <w:rFonts w:ascii="Times New Roman" w:hAnsi="Times New Roman" w:cs="Times New Roman"/>
                <w:color w:val="000000" w:themeColor="text1"/>
              </w:rPr>
              <w:t xml:space="preserve">- відомості про учасника згідно із </w:t>
            </w:r>
            <w:r w:rsidRPr="009F1A31">
              <w:rPr>
                <w:rFonts w:ascii="Times New Roman" w:hAnsi="Times New Roman" w:cs="Times New Roman"/>
                <w:b/>
                <w:color w:val="000000" w:themeColor="text1"/>
                <w:shd w:val="clear" w:color="auto" w:fill="FFFFFF"/>
              </w:rPr>
              <w:t>додатком 1</w:t>
            </w:r>
            <w:r w:rsidRPr="009F1A31">
              <w:rPr>
                <w:rFonts w:ascii="Times New Roman" w:hAnsi="Times New Roman" w:cs="Times New Roman"/>
                <w:color w:val="000000" w:themeColor="text1"/>
                <w:shd w:val="clear" w:color="auto" w:fill="FFFFFF"/>
              </w:rPr>
              <w:t xml:space="preserve"> до тендерної документації</w:t>
            </w:r>
            <w:r w:rsidRPr="009F1A31">
              <w:rPr>
                <w:rFonts w:ascii="Times New Roman" w:hAnsi="Times New Roman" w:cs="Times New Roman"/>
                <w:color w:val="000000" w:themeColor="text1"/>
              </w:rPr>
              <w:t xml:space="preserve">; </w:t>
            </w:r>
          </w:p>
          <w:p w:rsidR="009F4B1F" w:rsidRPr="009F1A31" w:rsidRDefault="009F4B1F" w:rsidP="00EC546E">
            <w:pPr>
              <w:ind w:firstLine="335"/>
              <w:jc w:val="both"/>
              <w:rPr>
                <w:rFonts w:ascii="Times New Roman" w:hAnsi="Times New Roman" w:cs="Times New Roman"/>
                <w:color w:val="000000" w:themeColor="text1"/>
              </w:rPr>
            </w:pPr>
            <w:r w:rsidRPr="009F1A31">
              <w:rPr>
                <w:rFonts w:ascii="Times New Roman" w:hAnsi="Times New Roman" w:cs="Times New Roman"/>
                <w:color w:val="000000" w:themeColor="text1"/>
              </w:rPr>
              <w:t xml:space="preserve">- інформації та/або документів, що підтверджують відповідність учасника установленим кваліфікаційним (кваліфікаційному) критеріям згідно із </w:t>
            </w:r>
            <w:r w:rsidRPr="009F1A31">
              <w:rPr>
                <w:rFonts w:ascii="Times New Roman" w:hAnsi="Times New Roman" w:cs="Times New Roman"/>
                <w:b/>
                <w:color w:val="000000" w:themeColor="text1"/>
                <w:shd w:val="clear" w:color="auto" w:fill="FFFFFF"/>
              </w:rPr>
              <w:t>додатком 2.1</w:t>
            </w:r>
            <w:r w:rsidRPr="009F1A31">
              <w:rPr>
                <w:rFonts w:ascii="Times New Roman" w:hAnsi="Times New Roman" w:cs="Times New Roman"/>
                <w:color w:val="000000" w:themeColor="text1"/>
                <w:shd w:val="clear" w:color="auto" w:fill="FFFFFF"/>
              </w:rPr>
              <w:t xml:space="preserve"> до тендерної документації;</w:t>
            </w:r>
            <w:r w:rsidRPr="009F1A31">
              <w:rPr>
                <w:rFonts w:ascii="Times New Roman" w:hAnsi="Times New Roman" w:cs="Times New Roman"/>
                <w:color w:val="000000" w:themeColor="text1"/>
              </w:rPr>
              <w:t xml:space="preserve"> </w:t>
            </w:r>
          </w:p>
          <w:p w:rsidR="009F4B1F" w:rsidRPr="009F1A31" w:rsidRDefault="009F4B1F" w:rsidP="00EC546E">
            <w:pPr>
              <w:ind w:firstLine="335"/>
              <w:jc w:val="both"/>
              <w:rPr>
                <w:rFonts w:ascii="Times New Roman" w:hAnsi="Times New Roman" w:cs="Times New Roman"/>
                <w:color w:val="000000" w:themeColor="text1"/>
              </w:rPr>
            </w:pPr>
            <w:r w:rsidRPr="009F1A31">
              <w:rPr>
                <w:rFonts w:ascii="Times New Roman" w:hAnsi="Times New Roman" w:cs="Times New Roman"/>
                <w:color w:val="000000" w:themeColor="text1"/>
              </w:rPr>
              <w:t xml:space="preserve">- інформації щодо відсутності підстав, визначених пунктом 47 Особливостей, згідно із </w:t>
            </w:r>
            <w:r w:rsidRPr="009F1A31">
              <w:rPr>
                <w:rFonts w:ascii="Times New Roman" w:hAnsi="Times New Roman" w:cs="Times New Roman"/>
                <w:b/>
                <w:color w:val="000000" w:themeColor="text1"/>
                <w:shd w:val="clear" w:color="auto" w:fill="FFFFFF"/>
              </w:rPr>
              <w:t>додатком 2.1</w:t>
            </w:r>
            <w:r w:rsidRPr="009F1A31">
              <w:rPr>
                <w:rFonts w:ascii="Times New Roman" w:hAnsi="Times New Roman" w:cs="Times New Roman"/>
                <w:color w:val="000000" w:themeColor="text1"/>
                <w:shd w:val="clear" w:color="auto" w:fill="FFFFFF"/>
              </w:rPr>
              <w:t xml:space="preserve"> до тендерної </w:t>
            </w:r>
            <w:r w:rsidRPr="009F1A31">
              <w:rPr>
                <w:rFonts w:ascii="Times New Roman" w:hAnsi="Times New Roman" w:cs="Times New Roman"/>
                <w:color w:val="000000" w:themeColor="text1"/>
              </w:rPr>
              <w:t>документації;</w:t>
            </w:r>
          </w:p>
          <w:p w:rsidR="009F4B1F" w:rsidRPr="009F1A31" w:rsidRDefault="009F4B1F" w:rsidP="00EC546E">
            <w:pPr>
              <w:ind w:firstLine="335"/>
              <w:jc w:val="both"/>
              <w:rPr>
                <w:rFonts w:ascii="Times New Roman" w:hAnsi="Times New Roman" w:cs="Times New Roman"/>
                <w:color w:val="000000" w:themeColor="text1"/>
              </w:rPr>
            </w:pPr>
            <w:r w:rsidRPr="009F1A31">
              <w:rPr>
                <w:rFonts w:ascii="Times New Roman" w:hAnsi="Times New Roman" w:cs="Times New Roman"/>
                <w:color w:val="000000" w:themeColor="text1"/>
              </w:rPr>
              <w:t xml:space="preserve">- форми «Тендерна пропозиція» згідно із </w:t>
            </w:r>
            <w:r w:rsidRPr="009F1A31">
              <w:rPr>
                <w:rFonts w:ascii="Times New Roman" w:hAnsi="Times New Roman" w:cs="Times New Roman"/>
                <w:b/>
                <w:color w:val="000000" w:themeColor="text1"/>
                <w:shd w:val="clear" w:color="auto" w:fill="FFFFFF"/>
              </w:rPr>
              <w:t>додатком 2</w:t>
            </w:r>
            <w:r w:rsidRPr="009F1A31">
              <w:rPr>
                <w:rFonts w:ascii="Times New Roman" w:hAnsi="Times New Roman" w:cs="Times New Roman"/>
                <w:color w:val="000000" w:themeColor="text1"/>
                <w:shd w:val="clear" w:color="auto" w:fill="FFFFFF"/>
              </w:rPr>
              <w:t xml:space="preserve"> до тендерної </w:t>
            </w:r>
            <w:r w:rsidRPr="009F1A31">
              <w:rPr>
                <w:rFonts w:ascii="Times New Roman" w:hAnsi="Times New Roman" w:cs="Times New Roman"/>
                <w:color w:val="000000" w:themeColor="text1"/>
              </w:rPr>
              <w:t>документації;</w:t>
            </w:r>
          </w:p>
          <w:p w:rsidR="009F4B1F" w:rsidRPr="009F1A31" w:rsidRDefault="009F4B1F" w:rsidP="00EC546E">
            <w:pPr>
              <w:ind w:firstLine="335"/>
              <w:jc w:val="both"/>
              <w:rPr>
                <w:rFonts w:ascii="Times New Roman" w:hAnsi="Times New Roman" w:cs="Times New Roman"/>
                <w:color w:val="000000" w:themeColor="text1"/>
                <w:shd w:val="clear" w:color="auto" w:fill="FFFFFF"/>
              </w:rPr>
            </w:pPr>
            <w:r w:rsidRPr="009F1A31">
              <w:rPr>
                <w:rFonts w:ascii="Times New Roman" w:hAnsi="Times New Roman" w:cs="Times New Roman"/>
                <w:color w:val="000000" w:themeColor="text1"/>
              </w:rPr>
              <w:t>- 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sidRPr="009F1A31">
              <w:rPr>
                <w:rFonts w:ascii="Times New Roman" w:hAnsi="Times New Roman" w:cs="Times New Roman"/>
                <w:color w:val="000000" w:themeColor="text1"/>
                <w:shd w:val="clear" w:color="auto" w:fill="FFFFFF"/>
              </w:rPr>
              <w:t xml:space="preserve"> </w:t>
            </w:r>
            <w:r w:rsidRPr="009F1A31">
              <w:rPr>
                <w:rFonts w:ascii="Times New Roman" w:hAnsi="Times New Roman" w:cs="Times New Roman"/>
                <w:b/>
                <w:color w:val="000000" w:themeColor="text1"/>
                <w:shd w:val="clear" w:color="auto" w:fill="FFFFFF"/>
              </w:rPr>
              <w:t>додатком 3</w:t>
            </w:r>
            <w:r w:rsidRPr="009F1A31">
              <w:rPr>
                <w:rFonts w:ascii="Times New Roman" w:hAnsi="Times New Roman" w:cs="Times New Roman"/>
                <w:color w:val="000000" w:themeColor="text1"/>
                <w:shd w:val="clear" w:color="auto" w:fill="FFFFFF"/>
              </w:rPr>
              <w:t xml:space="preserve"> до тендерної документації;</w:t>
            </w:r>
          </w:p>
          <w:p w:rsidR="009F4B1F" w:rsidRDefault="009F4B1F" w:rsidP="00EC546E">
            <w:pPr>
              <w:ind w:firstLine="335"/>
              <w:jc w:val="both"/>
              <w:rPr>
                <w:rFonts w:ascii="Times New Roman" w:hAnsi="Times New Roman" w:cs="Times New Roman"/>
              </w:rPr>
            </w:pPr>
            <w:r>
              <w:rPr>
                <w:rFonts w:ascii="Times New Roman" w:hAnsi="Times New Roman" w:cs="Times New Roman"/>
                <w:shd w:val="clear" w:color="auto" w:fill="FFFFFF"/>
              </w:rPr>
              <w:t xml:space="preserve">- </w:t>
            </w:r>
            <w:r w:rsidRPr="007348D4">
              <w:rPr>
                <w:rFonts w:ascii="Times New Roman" w:hAnsi="Times New Roman" w:cs="Times New Roman"/>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rsidR="009F4B1F" w:rsidRDefault="009F4B1F" w:rsidP="00EC546E">
            <w:pPr>
              <w:ind w:firstLine="335"/>
              <w:jc w:val="both"/>
              <w:rPr>
                <w:rFonts w:ascii="Times New Roman" w:hAnsi="Times New Roman" w:cs="Times New Roman"/>
              </w:rPr>
            </w:pPr>
            <w:r>
              <w:rPr>
                <w:rFonts w:ascii="Times New Roman" w:hAnsi="Times New Roman" w:cs="Times New Roman"/>
              </w:rPr>
              <w:t xml:space="preserve">- </w:t>
            </w:r>
            <w:r w:rsidRPr="007348D4">
              <w:rPr>
                <w:rFonts w:ascii="Times New Roman" w:hAnsi="Times New Roman" w:cs="Times New Roman"/>
              </w:rPr>
              <w:t>документа (документів), що підтверджує надання учасником забезпечення тендерної пропозиції (якщо таке забезпечення вимагалося замовником);</w:t>
            </w:r>
          </w:p>
          <w:p w:rsidR="009F4B1F" w:rsidRDefault="009F4B1F" w:rsidP="00EC546E">
            <w:pPr>
              <w:ind w:firstLine="335"/>
              <w:jc w:val="both"/>
              <w:rPr>
                <w:rFonts w:ascii="Times New Roman" w:hAnsi="Times New Roman" w:cs="Times New Roman"/>
              </w:rPr>
            </w:pPr>
            <w:r w:rsidRPr="007E0339">
              <w:rPr>
                <w:rFonts w:ascii="Times New Roman" w:hAnsi="Times New Roman" w:cs="Times New Roman"/>
              </w:rPr>
              <w:t xml:space="preserve">- </w:t>
            </w:r>
            <w:r w:rsidRPr="007E0339">
              <w:rPr>
                <w:rFonts w:ascii="Times New Roman" w:hAnsi="Times New Roman" w:cs="Times New Roman"/>
                <w:b/>
              </w:rPr>
              <w:t>гарантійного листа</w:t>
            </w:r>
            <w:r w:rsidRPr="007E0339">
              <w:rPr>
                <w:rFonts w:ascii="Times New Roman" w:hAnsi="Times New Roman" w:cs="Times New Roman"/>
              </w:rPr>
              <w:t xml:space="preserve"> учасника з інформацією про те, що </w:t>
            </w:r>
            <w:r w:rsidRPr="007E0339">
              <w:rPr>
                <w:rFonts w:ascii="Times New Roman" w:eastAsia="Times New Roman" w:hAnsi="Times New Roman" w:cs="Times New Roman"/>
                <w:bCs/>
              </w:rPr>
              <w:t xml:space="preserve">він підтверджує та гарантує, що під час надання послуг не використовуватиме </w:t>
            </w:r>
            <w:r w:rsidRPr="007E0339">
              <w:rPr>
                <w:rFonts w:ascii="Times New Roman" w:eastAsia="Times New Roman" w:hAnsi="Times New Roman" w:cs="Times New Roman"/>
                <w:bdr w:val="none" w:sz="0" w:space="0" w:color="auto" w:frame="1"/>
              </w:rPr>
              <w:t xml:space="preserve">товари походженням з </w:t>
            </w:r>
            <w:r w:rsidRPr="00252AE1">
              <w:rPr>
                <w:rFonts w:ascii="Times New Roman" w:eastAsia="Times New Roman" w:hAnsi="Times New Roman" w:cs="Times New Roman"/>
                <w:bdr w:val="none" w:sz="0" w:space="0" w:color="auto" w:frame="1"/>
              </w:rPr>
              <w:t xml:space="preserve">Російської Федерації/Республіки Білорусь/Ісламської Республіки </w:t>
            </w:r>
            <w:r w:rsidRPr="00252AE1">
              <w:rPr>
                <w:rFonts w:ascii="Times New Roman" w:eastAsia="Times New Roman" w:hAnsi="Times New Roman" w:cs="Times New Roman"/>
                <w:bdr w:val="none" w:sz="0" w:space="0" w:color="auto" w:frame="1"/>
              </w:rPr>
              <w:lastRenderedPageBreak/>
              <w:t>Іран</w:t>
            </w:r>
            <w:r w:rsidRPr="007E0339">
              <w:rPr>
                <w:rFonts w:ascii="Times New Roman" w:eastAsia="Times New Roman" w:hAnsi="Times New Roman" w:cs="Times New Roman"/>
                <w:bdr w:val="none" w:sz="0" w:space="0" w:color="auto" w:frame="1"/>
              </w:rPr>
              <w:t xml:space="preserve"> (за винятком товарів, необхідних для ремонту та обслуговування,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E0339">
              <w:rPr>
                <w:rFonts w:ascii="Times New Roman" w:hAnsi="Times New Roman" w:cs="Times New Roman"/>
              </w:rPr>
              <w:t>;</w:t>
            </w:r>
          </w:p>
          <w:p w:rsidR="009F4B1F" w:rsidRDefault="009F4B1F" w:rsidP="00EC546E">
            <w:pPr>
              <w:ind w:firstLine="335"/>
              <w:jc w:val="both"/>
              <w:rPr>
                <w:rFonts w:ascii="Times New Roman" w:hAnsi="Times New Roman" w:cs="Times New Roman"/>
              </w:rPr>
            </w:pPr>
            <w:r w:rsidRPr="00590890">
              <w:rPr>
                <w:rFonts w:ascii="Times New Roman" w:hAnsi="Times New Roman" w:cs="Times New Roman"/>
              </w:rPr>
              <w:t>- довідк</w:t>
            </w:r>
            <w:r>
              <w:rPr>
                <w:rFonts w:ascii="Times New Roman" w:hAnsi="Times New Roman" w:cs="Times New Roman"/>
              </w:rPr>
              <w:t>у</w:t>
            </w:r>
            <w:r w:rsidRPr="00590890">
              <w:rPr>
                <w:rFonts w:ascii="Times New Roman" w:hAnsi="Times New Roman" w:cs="Times New Roman"/>
              </w:rPr>
              <w:t xml:space="preserve"> у довільній формі про те, що учасник не </w:t>
            </w:r>
            <w:r w:rsidRPr="00252AE1">
              <w:rPr>
                <w:rFonts w:ascii="Times New Roman" w:hAnsi="Times New Roman" w:cs="Times New Roman"/>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252AE1">
              <w:rPr>
                <w:rFonts w:ascii="Times New Roman" w:hAnsi="Times New Roman" w:cs="Times New Roman"/>
              </w:rPr>
              <w:t>бенефіціарним</w:t>
            </w:r>
            <w:proofErr w:type="spellEnd"/>
            <w:r w:rsidRPr="00252AE1">
              <w:rPr>
                <w:rFonts w:ascii="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w:t>
            </w:r>
            <w:r w:rsidRPr="00252AE1">
              <w:rPr>
                <w:rFonts w:ascii="Times New Roman" w:hAnsi="Times New Roman" w:cs="Times New Roman"/>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590890">
              <w:rPr>
                <w:rFonts w:ascii="Times New Roman" w:hAnsi="Times New Roman" w:cs="Times New Roman"/>
              </w:rPr>
              <w:t>, а</w:t>
            </w:r>
            <w:r>
              <w:rPr>
                <w:rFonts w:ascii="Times New Roman" w:hAnsi="Times New Roman" w:cs="Times New Roman"/>
              </w:rPr>
              <w:t xml:space="preserve"> </w:t>
            </w:r>
            <w:r w:rsidRPr="00590890">
              <w:rPr>
                <w:rFonts w:ascii="Times New Roman" w:hAnsi="Times New Roman" w:cs="Times New Roman"/>
              </w:rPr>
              <w:t xml:space="preserve">у разі якщо учасник є громадянином російської федерації/республіки </w:t>
            </w:r>
            <w:proofErr w:type="spellStart"/>
            <w:r w:rsidRPr="00590890">
              <w:rPr>
                <w:rFonts w:ascii="Times New Roman" w:hAnsi="Times New Roman" w:cs="Times New Roman"/>
              </w:rPr>
              <w:t>білорусь</w:t>
            </w:r>
            <w:proofErr w:type="spellEnd"/>
            <w:r w:rsidRPr="00590890">
              <w:rPr>
                <w:rFonts w:ascii="Times New Roman" w:hAnsi="Times New Roman" w:cs="Times New Roman"/>
              </w:rPr>
              <w:t>, що проживає на території України на законних підставах, учасник надає копії документів, визначених ст. 1 Закону України «Про Громадянство України» ;</w:t>
            </w:r>
          </w:p>
          <w:p w:rsidR="009F4B1F" w:rsidRDefault="009F4B1F" w:rsidP="00EC546E">
            <w:pPr>
              <w:ind w:firstLine="335"/>
              <w:jc w:val="both"/>
              <w:rPr>
                <w:rFonts w:ascii="Times New Roman" w:hAnsi="Times New Roman" w:cs="Times New Roman"/>
                <w:shd w:val="clear" w:color="auto" w:fill="FFFFFF"/>
              </w:rPr>
            </w:pPr>
            <w:r w:rsidRPr="009F1A31">
              <w:rPr>
                <w:rFonts w:ascii="Times New Roman" w:hAnsi="Times New Roman" w:cs="Times New Roman"/>
              </w:rPr>
              <w:t xml:space="preserve">- лист-згоду з </w:t>
            </w:r>
            <w:proofErr w:type="spellStart"/>
            <w:r w:rsidRPr="009F1A31">
              <w:rPr>
                <w:rFonts w:ascii="Times New Roman" w:hAnsi="Times New Roman" w:cs="Times New Roman"/>
              </w:rPr>
              <w:t>проєктом</w:t>
            </w:r>
            <w:proofErr w:type="spellEnd"/>
            <w:r w:rsidRPr="009F1A31">
              <w:rPr>
                <w:rFonts w:ascii="Times New Roman" w:hAnsi="Times New Roman" w:cs="Times New Roman"/>
              </w:rPr>
              <w:t xml:space="preserve"> договору згідно із </w:t>
            </w:r>
            <w:r w:rsidRPr="009F1A31">
              <w:rPr>
                <w:rFonts w:ascii="Times New Roman" w:hAnsi="Times New Roman" w:cs="Times New Roman"/>
                <w:b/>
                <w:shd w:val="clear" w:color="auto" w:fill="FFFFFF"/>
              </w:rPr>
              <w:t>додатком 5</w:t>
            </w:r>
            <w:r w:rsidRPr="009F1A31">
              <w:rPr>
                <w:rFonts w:ascii="Times New Roman" w:hAnsi="Times New Roman" w:cs="Times New Roman"/>
                <w:shd w:val="clear" w:color="auto" w:fill="FFFFFF"/>
              </w:rPr>
              <w:t xml:space="preserve"> до тендерної</w:t>
            </w:r>
            <w:r w:rsidRPr="007348D4">
              <w:rPr>
                <w:rFonts w:ascii="Times New Roman" w:hAnsi="Times New Roman" w:cs="Times New Roman"/>
                <w:shd w:val="clear" w:color="auto" w:fill="FFFFFF"/>
              </w:rPr>
              <w:t xml:space="preserve"> документації;</w:t>
            </w:r>
          </w:p>
          <w:p w:rsidR="009F4B1F" w:rsidRDefault="009F4B1F" w:rsidP="00EC546E">
            <w:pPr>
              <w:ind w:firstLine="335"/>
              <w:jc w:val="both"/>
              <w:rPr>
                <w:rFonts w:ascii="Times New Roman" w:hAnsi="Times New Roman" w:cs="Times New Roman"/>
              </w:rPr>
            </w:pPr>
            <w:r>
              <w:rPr>
                <w:rFonts w:ascii="Times New Roman" w:hAnsi="Times New Roman" w:cs="Times New Roman"/>
                <w:shd w:val="clear" w:color="auto" w:fill="FFFFFF"/>
              </w:rPr>
              <w:t xml:space="preserve">- </w:t>
            </w:r>
            <w:r w:rsidRPr="007348D4">
              <w:rPr>
                <w:rFonts w:ascii="Times New Roman" w:hAnsi="Times New Roman" w:cs="Times New Roman"/>
              </w:rPr>
              <w:t>документа (документів), що підтверджує повноваження щодо підпису тендерної пропозиції;</w:t>
            </w:r>
          </w:p>
          <w:p w:rsidR="009F4B1F" w:rsidRDefault="009F4B1F" w:rsidP="00EC546E">
            <w:pPr>
              <w:ind w:firstLine="335"/>
              <w:jc w:val="both"/>
              <w:rPr>
                <w:rFonts w:ascii="Times New Roman" w:hAnsi="Times New Roman" w:cs="Times New Roman"/>
              </w:rPr>
            </w:pPr>
            <w:r>
              <w:rPr>
                <w:rFonts w:ascii="Times New Roman" w:hAnsi="Times New Roman" w:cs="Times New Roman"/>
              </w:rPr>
              <w:t xml:space="preserve">- </w:t>
            </w:r>
            <w:r w:rsidRPr="007348D4">
              <w:rPr>
                <w:rFonts w:ascii="Times New Roman" w:hAnsi="Times New Roman" w:cs="Times New Roman"/>
              </w:rPr>
              <w:t>статут підприємства з усіма додатками та змінами (остання редакція). У випадку реєстрації статуту чи змін до нього після 01.01.2016 додатково необхідно надати опис реєстратора з відповідним пошуковим кодом результатів надання адміністративної послуги;</w:t>
            </w:r>
          </w:p>
          <w:p w:rsidR="009F4B1F" w:rsidRDefault="009F4B1F" w:rsidP="00EC546E">
            <w:pPr>
              <w:ind w:firstLine="335"/>
              <w:jc w:val="both"/>
              <w:rPr>
                <w:rFonts w:ascii="Times New Roman" w:hAnsi="Times New Roman" w:cs="Times New Roman"/>
              </w:rPr>
            </w:pPr>
            <w:r>
              <w:rPr>
                <w:rFonts w:ascii="Times New Roman" w:hAnsi="Times New Roman" w:cs="Times New Roman"/>
              </w:rPr>
              <w:t xml:space="preserve">- </w:t>
            </w:r>
            <w:r w:rsidRPr="007348D4">
              <w:rPr>
                <w:rFonts w:ascii="Times New Roman" w:hAnsi="Times New Roman" w:cs="Times New Roman"/>
              </w:rPr>
              <w:t>інформації (</w:t>
            </w:r>
            <w:r w:rsidRPr="007348D4">
              <w:rPr>
                <w:rFonts w:ascii="Times New Roman" w:eastAsia="Times New Roman" w:hAnsi="Times New Roman" w:cs="Times New Roman"/>
              </w:rPr>
              <w:t xml:space="preserve">повне найменування, місцезнаходження та </w:t>
            </w:r>
            <w:r w:rsidRPr="007348D4">
              <w:rPr>
                <w:rFonts w:ascii="Times New Roman" w:hAnsi="Times New Roman" w:cs="Times New Roman"/>
              </w:rPr>
              <w:t>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(у разі закупівлі робіт або послуг);</w:t>
            </w:r>
          </w:p>
          <w:p w:rsidR="009F4B1F" w:rsidRDefault="009F4B1F" w:rsidP="00EC546E">
            <w:pPr>
              <w:ind w:firstLine="335"/>
              <w:jc w:val="both"/>
              <w:rPr>
                <w:rFonts w:ascii="Times New Roman" w:hAnsi="Times New Roman" w:cs="Times New Roman"/>
              </w:rPr>
            </w:pPr>
            <w:r>
              <w:rPr>
                <w:rFonts w:ascii="Times New Roman" w:hAnsi="Times New Roman" w:cs="Times New Roman"/>
              </w:rPr>
              <w:t xml:space="preserve">- </w:t>
            </w:r>
            <w:r w:rsidRPr="007348D4">
              <w:rPr>
                <w:rFonts w:ascii="Times New Roman" w:hAnsi="Times New Roman" w:cs="Times New Roman"/>
              </w:rPr>
              <w:t xml:space="preserve">документа про створення об’єднання учасників (у разі якщо тендерна пропозиція подається таким об’єднанням). </w:t>
            </w:r>
            <w:r w:rsidRPr="007348D4">
              <w:rPr>
                <w:rFonts w:ascii="Times New Roman" w:hAnsi="Times New Roman" w:cs="Times New Roman"/>
                <w:shd w:val="clear" w:color="auto" w:fill="FFFFFF"/>
              </w:rPr>
              <w:t>Замовником не вимагається від об’єднання учасників конкретної організаційно-правової форми для подання тендерної пропозиції</w:t>
            </w:r>
            <w:r w:rsidRPr="007348D4">
              <w:rPr>
                <w:rFonts w:ascii="Times New Roman" w:hAnsi="Times New Roman" w:cs="Times New Roman"/>
              </w:rPr>
              <w:t>;</w:t>
            </w:r>
          </w:p>
          <w:p w:rsidR="009F4B1F" w:rsidRDefault="009F4B1F" w:rsidP="00EC546E">
            <w:pPr>
              <w:ind w:firstLine="335"/>
              <w:jc w:val="both"/>
              <w:rPr>
                <w:rFonts w:ascii="Times New Roman" w:hAnsi="Times New Roman" w:cs="Times New Roman"/>
              </w:rPr>
            </w:pPr>
            <w:r>
              <w:rPr>
                <w:rFonts w:ascii="Times New Roman" w:hAnsi="Times New Roman" w:cs="Times New Roman"/>
              </w:rPr>
              <w:t xml:space="preserve">- </w:t>
            </w:r>
            <w:r w:rsidRPr="007348D4">
              <w:rPr>
                <w:rFonts w:ascii="Times New Roman" w:hAnsi="Times New Roman" w:cs="Times New Roman"/>
              </w:rPr>
              <w:t xml:space="preserve">інших документів, необхідність подання яких у складі тендерної пропозиції передбачена </w:t>
            </w:r>
            <w:r w:rsidRPr="007348D4">
              <w:rPr>
                <w:rFonts w:ascii="Times New Roman" w:hAnsi="Times New Roman" w:cs="Times New Roman"/>
              </w:rPr>
              <w:lastRenderedPageBreak/>
              <w:t>умовами цієї тендерної документації.</w:t>
            </w:r>
          </w:p>
          <w:p w:rsidR="009F4B1F" w:rsidRPr="007348D4" w:rsidRDefault="009F4B1F" w:rsidP="00EC546E">
            <w:pPr>
              <w:ind w:firstLine="335"/>
              <w:jc w:val="both"/>
              <w:rPr>
                <w:rFonts w:ascii="Times New Roman" w:hAnsi="Times New Roman" w:cs="Times New Roman"/>
              </w:rPr>
            </w:pPr>
            <w:r w:rsidRPr="00F90607">
              <w:rPr>
                <w:rFonts w:ascii="Times New Roman" w:eastAsia="Times New Roman" w:hAnsi="Times New Roman"/>
                <w:lang w:eastAsia="ru-RU"/>
              </w:rPr>
              <w:t xml:space="preserve">Учасник самостійно одержує всі необхідні дозволи, ліцензії, </w:t>
            </w:r>
            <w:r w:rsidRPr="00F90607">
              <w:rPr>
                <w:rFonts w:ascii="Times New Roman" w:hAnsi="Times New Roman"/>
              </w:rPr>
              <w:t>сертифікати</w:t>
            </w:r>
            <w:r w:rsidRPr="00F90607">
              <w:rPr>
                <w:rFonts w:ascii="Times New Roman" w:eastAsia="Times New Roman" w:hAnsi="Times New Roman"/>
                <w:lang w:eastAsia="ru-RU"/>
              </w:rPr>
              <w:t xml:space="preserve"> (у тому числі експортні та імпортні) </w:t>
            </w:r>
            <w:r w:rsidRPr="00F90607">
              <w:rPr>
                <w:rFonts w:ascii="Times New Roman" w:hAnsi="Times New Roman"/>
                <w:color w:val="000000"/>
                <w:lang w:eastAsia="ru-RU"/>
              </w:rPr>
              <w:t>на товари, роботи, послуги, які пропонується надавати за договором,</w:t>
            </w:r>
            <w:r w:rsidRPr="00F90607">
              <w:rPr>
                <w:rFonts w:ascii="Times New Roman" w:eastAsia="Times New Roman" w:hAnsi="Times New Roman"/>
                <w:lang w:eastAsia="ru-RU"/>
              </w:rPr>
              <w:t xml:space="preserve"> та інші документи, пов’язані з поданням його тендерної пропозиції та несе всі витрати на їх отримання.</w:t>
            </w:r>
          </w:p>
          <w:p w:rsidR="009F4B1F" w:rsidRPr="007348D4" w:rsidRDefault="009F4B1F" w:rsidP="00EC546E">
            <w:pPr>
              <w:widowControl w:val="0"/>
              <w:ind w:firstLine="335"/>
              <w:contextualSpacing/>
              <w:jc w:val="both"/>
              <w:rPr>
                <w:rFonts w:ascii="Times New Roman" w:eastAsia="Times New Roman" w:hAnsi="Times New Roman" w:cs="Times New Roman"/>
              </w:rPr>
            </w:pPr>
            <w:r w:rsidRPr="007348D4">
              <w:rPr>
                <w:rFonts w:ascii="Times New Roman" w:eastAsia="Times New Roman" w:hAnsi="Times New Roman" w:cs="Times New Roman"/>
                <w:color w:val="000000"/>
                <w:shd w:val="clear" w:color="auto" w:fill="FFFFFF"/>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7348D4">
              <w:rPr>
                <w:rFonts w:ascii="Times New Roman" w:eastAsia="Times New Roman" w:hAnsi="Times New Roman" w:cs="Times New Roman"/>
              </w:rPr>
              <w:t>законів України «Про електронні документи та електронний документообіг» та «Про електронні довірчі послуги».</w:t>
            </w:r>
          </w:p>
          <w:p w:rsidR="009F4B1F" w:rsidRPr="007348D4" w:rsidRDefault="009F4B1F" w:rsidP="00EC546E">
            <w:pPr>
              <w:widowControl w:val="0"/>
              <w:ind w:firstLine="335"/>
              <w:contextualSpacing/>
              <w:jc w:val="both"/>
              <w:rPr>
                <w:rFonts w:ascii="Times New Roman" w:eastAsia="Times New Roman" w:hAnsi="Times New Roman" w:cs="Times New Roman"/>
              </w:rPr>
            </w:pPr>
            <w:r w:rsidRPr="007348D4">
              <w:rPr>
                <w:rFonts w:ascii="Times New Roman" w:eastAsia="Times New Roman" w:hAnsi="Times New Roman" w:cs="Times New Roman"/>
              </w:rPr>
              <w:t xml:space="preserve">Тендерна пропозиція повинна містити накладений кваліфікований електронний підпис </w:t>
            </w:r>
            <w:r w:rsidRPr="008F281D">
              <w:rPr>
                <w:rFonts w:ascii="Times New Roman" w:eastAsia="Times New Roman" w:hAnsi="Times New Roman" w:cs="Times New Roman"/>
              </w:rPr>
              <w:t>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w:t>
            </w:r>
            <w:r w:rsidRPr="008F281D">
              <w:rPr>
                <w:rFonts w:ascii="Times New Roman" w:eastAsia="Times New Roman" w:hAnsi="Times New Roman" w:cs="Times New Roman"/>
                <w:b/>
              </w:rPr>
              <w:t xml:space="preserve"> </w:t>
            </w:r>
            <w:r w:rsidRPr="007348D4">
              <w:rPr>
                <w:rFonts w:ascii="Times New Roman" w:eastAsia="Times New Roman" w:hAnsi="Times New Roman" w:cs="Times New Roman"/>
              </w:rPr>
              <w:t>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9F4B1F" w:rsidRPr="007348D4" w:rsidRDefault="009F4B1F" w:rsidP="00EC546E">
            <w:pPr>
              <w:widowControl w:val="0"/>
              <w:ind w:firstLine="335"/>
              <w:contextualSpacing/>
              <w:jc w:val="both"/>
              <w:rPr>
                <w:rFonts w:ascii="Times New Roman" w:eastAsia="Times New Roman" w:hAnsi="Times New Roman" w:cs="Times New Roman"/>
                <w:b/>
              </w:rPr>
            </w:pPr>
            <w:r w:rsidRPr="00FE4E5E">
              <w:rPr>
                <w:rFonts w:ascii="Times New Roman" w:eastAsia="Times New Roman" w:hAnsi="Times New Roman" w:cs="Times New Roman"/>
                <w:b/>
                <w:highlight w:val="yellow"/>
              </w:rPr>
              <w:t xml:space="preserve">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тендерна пропозиція такого учасника вважатиметься такою, що не відповідає вимогам, установленим у тендерній документації відповідно до абзацу першого частини третьої </w:t>
            </w:r>
            <w:r w:rsidRPr="00FE4E5E">
              <w:rPr>
                <w:rFonts w:ascii="Times New Roman" w:eastAsia="Times New Roman" w:hAnsi="Times New Roman" w:cs="Times New Roman"/>
                <w:b/>
                <w:highlight w:val="yellow"/>
              </w:rPr>
              <w:lastRenderedPageBreak/>
              <w:t>статті 22 Закону, а його тендерна пропозиція підлягатиме відхиленню на підставі абзацу 5 підпункту 2 пункту 44 Особливостей</w:t>
            </w:r>
            <w:r w:rsidRPr="007348D4">
              <w:rPr>
                <w:rFonts w:ascii="Times New Roman" w:eastAsia="Times New Roman" w:hAnsi="Times New Roman" w:cs="Times New Roman"/>
                <w:b/>
              </w:rPr>
              <w:t>.</w:t>
            </w:r>
          </w:p>
          <w:p w:rsidR="009F4B1F" w:rsidRPr="007348D4" w:rsidRDefault="009F4B1F" w:rsidP="00EC546E">
            <w:pPr>
              <w:widowControl w:val="0"/>
              <w:ind w:firstLine="335"/>
              <w:contextualSpacing/>
              <w:jc w:val="both"/>
              <w:rPr>
                <w:rFonts w:ascii="Times New Roman" w:eastAsia="Times New Roman" w:hAnsi="Times New Roman" w:cs="Times New Roman"/>
              </w:rPr>
            </w:pPr>
            <w:r w:rsidRPr="007348D4">
              <w:rPr>
                <w:rFonts w:ascii="Times New Roman" w:eastAsia="Times New Roman" w:hAnsi="Times New Roman" w:cs="Times New Roman"/>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9F4B1F" w:rsidRPr="007348D4" w:rsidRDefault="009F4B1F" w:rsidP="00EC546E">
            <w:pPr>
              <w:widowControl w:val="0"/>
              <w:ind w:firstLine="335"/>
              <w:contextualSpacing/>
              <w:jc w:val="both"/>
              <w:rPr>
                <w:rFonts w:ascii="Times New Roman" w:eastAsia="Times New Roman" w:hAnsi="Times New Roman" w:cs="Times New Roman"/>
              </w:rPr>
            </w:pPr>
            <w:r w:rsidRPr="007348D4">
              <w:rPr>
                <w:rFonts w:ascii="Times New Roman" w:eastAsia="Times New Roman" w:hAnsi="Times New Roman" w:cs="Times New Roman"/>
                <w:shd w:val="clear" w:color="auto" w:fill="FFFFFF"/>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w:t>
            </w:r>
          </w:p>
          <w:p w:rsidR="009F4B1F" w:rsidRPr="007348D4" w:rsidRDefault="009F4B1F" w:rsidP="00EC546E">
            <w:pPr>
              <w:widowControl w:val="0"/>
              <w:shd w:val="clear" w:color="auto" w:fill="FFFFFF"/>
              <w:ind w:firstLine="335"/>
              <w:jc w:val="both"/>
              <w:rPr>
                <w:rFonts w:ascii="Times New Roman" w:eastAsia="Times New Roman" w:hAnsi="Times New Roman" w:cs="Times New Roman"/>
              </w:rPr>
            </w:pPr>
            <w:r w:rsidRPr="007348D4">
              <w:rPr>
                <w:rFonts w:ascii="Times New Roman" w:eastAsia="Times New Roman" w:hAnsi="Times New Roman" w:cs="Times New Roman"/>
                <w:b/>
              </w:rPr>
              <w:t xml:space="preserve">Документи, що підтверджують повноваження щодо підпису тендерної пропозиції: </w:t>
            </w:r>
            <w:r w:rsidRPr="007348D4">
              <w:rPr>
                <w:rFonts w:ascii="Times New Roman" w:eastAsia="Times New Roman" w:hAnsi="Times New Roman" w:cs="Times New Roman"/>
              </w:rPr>
              <w:t xml:space="preserve">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w:t>
            </w:r>
          </w:p>
          <w:p w:rsidR="009F4B1F" w:rsidRPr="007348D4" w:rsidRDefault="009F4B1F" w:rsidP="00EC546E">
            <w:pPr>
              <w:widowControl w:val="0"/>
              <w:shd w:val="clear" w:color="auto" w:fill="FFFFFF"/>
              <w:ind w:firstLine="335"/>
              <w:jc w:val="both"/>
              <w:rPr>
                <w:rFonts w:ascii="Times New Roman" w:eastAsia="Times New Roman" w:hAnsi="Times New Roman" w:cs="Times New Roman"/>
              </w:rPr>
            </w:pPr>
            <w:r w:rsidRPr="007348D4">
              <w:rPr>
                <w:rFonts w:ascii="Times New Roman" w:eastAsia="Times New Roman" w:hAnsi="Times New Roman" w:cs="Times New Roman"/>
              </w:rPr>
              <w:t>У разі якщо тендерна пропозиція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rsidR="009F4B1F" w:rsidRPr="007348D4" w:rsidRDefault="009F4B1F" w:rsidP="00EC546E">
            <w:pPr>
              <w:shd w:val="clear" w:color="auto" w:fill="FFFFFF"/>
              <w:ind w:firstLine="335"/>
              <w:jc w:val="both"/>
              <w:rPr>
                <w:rFonts w:ascii="Times New Roman" w:eastAsia="Times New Roman" w:hAnsi="Times New Roman" w:cs="Times New Roman"/>
                <w:color w:val="000000"/>
                <w:shd w:val="clear" w:color="auto" w:fill="FFFFFF"/>
              </w:rPr>
            </w:pPr>
            <w:r w:rsidRPr="007348D4">
              <w:rPr>
                <w:rFonts w:ascii="Times New Roman" w:eastAsia="Times New Roman" w:hAnsi="Times New Roman" w:cs="Times New Roman"/>
                <w:color w:val="000000"/>
                <w:shd w:val="clear" w:color="auto" w:fill="FFFFFF"/>
              </w:rPr>
              <w:t xml:space="preserve">Кожен учасник має право подати тільки одну тендерну пропозицію (у тому числі до визначеної в тендерній </w:t>
            </w:r>
            <w:r w:rsidRPr="007348D4">
              <w:rPr>
                <w:rFonts w:ascii="Times New Roman" w:eastAsia="Times New Roman" w:hAnsi="Times New Roman" w:cs="Times New Roman"/>
                <w:color w:val="000000"/>
                <w:shd w:val="clear" w:color="auto" w:fill="FFFFFF"/>
              </w:rPr>
              <w:lastRenderedPageBreak/>
              <w:t>документації частини предмета закупівлі (лота).</w:t>
            </w:r>
          </w:p>
          <w:p w:rsidR="009F4B1F" w:rsidRPr="007348D4" w:rsidRDefault="009F4B1F" w:rsidP="00EC546E">
            <w:pPr>
              <w:shd w:val="clear" w:color="auto" w:fill="FFFFFF"/>
              <w:ind w:firstLine="335"/>
              <w:jc w:val="both"/>
              <w:rPr>
                <w:rFonts w:ascii="Times New Roman" w:hAnsi="Times New Roman" w:cs="Times New Roman"/>
                <w:b/>
              </w:rPr>
            </w:pPr>
            <w:r w:rsidRPr="007348D4">
              <w:rPr>
                <w:rFonts w:ascii="Times New Roman" w:hAnsi="Times New Roman" w:cs="Times New Roman"/>
                <w:b/>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9F4B1F" w:rsidRPr="007348D4" w:rsidRDefault="009F4B1F" w:rsidP="00EC546E">
            <w:pPr>
              <w:shd w:val="clear" w:color="auto" w:fill="FFFFFF"/>
              <w:ind w:firstLine="335"/>
              <w:jc w:val="both"/>
              <w:rPr>
                <w:rFonts w:ascii="Times New Roman" w:hAnsi="Times New Roman" w:cs="Times New Roman"/>
              </w:rPr>
            </w:pPr>
            <w:r w:rsidRPr="007348D4">
              <w:rPr>
                <w:rFonts w:ascii="Times New Roman" w:hAnsi="Times New Roman" w:cs="Times New Roman"/>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w:t>
            </w:r>
            <w:r w:rsidRPr="007348D4">
              <w:rPr>
                <w:rFonts w:ascii="Times New Roman" w:hAnsi="Times New Roman" w:cs="Times New Roman"/>
                <w:b/>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r w:rsidRPr="007348D4">
              <w:rPr>
                <w:rFonts w:ascii="Times New Roman" w:hAnsi="Times New Roman" w:cs="Times New Roman"/>
              </w:rPr>
              <w:t xml:space="preserve"> </w:t>
            </w:r>
          </w:p>
          <w:p w:rsidR="009F4B1F" w:rsidRPr="007348D4" w:rsidRDefault="009F4B1F" w:rsidP="00EC546E">
            <w:pPr>
              <w:shd w:val="clear" w:color="auto" w:fill="FFFFFF"/>
              <w:ind w:firstLine="335"/>
              <w:jc w:val="both"/>
              <w:rPr>
                <w:rFonts w:ascii="Times New Roman" w:hAnsi="Times New Roman" w:cs="Times New Roman"/>
              </w:rPr>
            </w:pPr>
            <w:r w:rsidRPr="007348D4">
              <w:rPr>
                <w:rFonts w:ascii="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F4B1F" w:rsidRPr="007348D4" w:rsidRDefault="009F4B1F" w:rsidP="00EC546E">
            <w:pPr>
              <w:shd w:val="clear" w:color="auto" w:fill="FFFFFF"/>
              <w:ind w:firstLine="335"/>
              <w:jc w:val="both"/>
              <w:rPr>
                <w:rFonts w:ascii="Times New Roman" w:hAnsi="Times New Roman" w:cs="Times New Roman"/>
              </w:rPr>
            </w:pPr>
            <w:r w:rsidRPr="007348D4">
              <w:rPr>
                <w:rFonts w:ascii="Times New Roman" w:hAnsi="Times New Roman" w:cs="Times New Roman"/>
              </w:rPr>
              <w:t>У разі, якщо</w:t>
            </w:r>
            <w:r w:rsidRPr="007348D4">
              <w:rPr>
                <w:rFonts w:ascii="Times New Roman" w:hAnsi="Times New Roman" w:cs="Times New Roman"/>
                <w:b/>
              </w:rPr>
              <w:t xml:space="preserve"> </w:t>
            </w:r>
            <w:r w:rsidRPr="007348D4">
              <w:rPr>
                <w:rFonts w:ascii="Times New Roman" w:hAnsi="Times New Roman" w:cs="Times New Roman"/>
              </w:rPr>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rsidR="009F4B1F" w:rsidRPr="0029183E" w:rsidRDefault="009F4B1F" w:rsidP="00EC546E">
            <w:pPr>
              <w:jc w:val="both"/>
              <w:rPr>
                <w:rFonts w:ascii="Times New Roman" w:eastAsia="Times New Roman" w:hAnsi="Times New Roman" w:cs="Times New Roman"/>
              </w:rPr>
            </w:pPr>
            <w:r>
              <w:rPr>
                <w:rFonts w:ascii="Times New Roman" w:eastAsia="Times New Roman" w:hAnsi="Times New Roman" w:cs="Times New Roman"/>
              </w:rPr>
              <w:t xml:space="preserve">       </w:t>
            </w:r>
            <w:r w:rsidRPr="007348D4">
              <w:rPr>
                <w:rFonts w:ascii="Times New Roman" w:eastAsia="Times New Roman" w:hAnsi="Times New Roman" w:cs="Times New Roman"/>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tc>
      </w:tr>
      <w:tr w:rsidR="002537BE" w:rsidTr="009F4B1F">
        <w:tc>
          <w:tcPr>
            <w:tcW w:w="2830" w:type="dxa"/>
          </w:tcPr>
          <w:p w:rsidR="002537BE" w:rsidRPr="00646AF8" w:rsidRDefault="002537BE" w:rsidP="002537BE">
            <w:pPr>
              <w:jc w:val="both"/>
              <w:rPr>
                <w:rFonts w:ascii="Times New Roman" w:eastAsia="Times New Roman" w:hAnsi="Times New Roman" w:cs="Times New Roman"/>
                <w:b/>
              </w:rPr>
            </w:pPr>
            <w:r w:rsidRPr="00646AF8">
              <w:rPr>
                <w:rFonts w:ascii="Times New Roman" w:eastAsia="Times New Roman" w:hAnsi="Times New Roman" w:cs="Times New Roman"/>
                <w:b/>
              </w:rPr>
              <w:lastRenderedPageBreak/>
              <w:t>Формальні помилки</w:t>
            </w:r>
          </w:p>
        </w:tc>
        <w:tc>
          <w:tcPr>
            <w:tcW w:w="3402" w:type="dxa"/>
          </w:tcPr>
          <w:p w:rsidR="002537BE" w:rsidRPr="00B67D87" w:rsidRDefault="002537BE" w:rsidP="002537BE">
            <w:pPr>
              <w:pStyle w:val="rvps2"/>
              <w:shd w:val="clear" w:color="auto" w:fill="FFFFFF"/>
              <w:spacing w:before="0" w:beforeAutospacing="0" w:after="0" w:afterAutospacing="0"/>
              <w:ind w:firstLine="391"/>
              <w:jc w:val="both"/>
              <w:rPr>
                <w:color w:val="000000"/>
              </w:rPr>
            </w:pPr>
            <w:r w:rsidRPr="00B67D87">
              <w:rPr>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2537BE" w:rsidRPr="00B67D87" w:rsidRDefault="002537BE" w:rsidP="002537BE">
            <w:pPr>
              <w:pStyle w:val="rvps2"/>
              <w:shd w:val="clear" w:color="auto" w:fill="FFFFFF"/>
              <w:spacing w:before="0" w:beforeAutospacing="0" w:after="0" w:afterAutospacing="0"/>
              <w:ind w:firstLine="391"/>
              <w:jc w:val="both"/>
              <w:rPr>
                <w:color w:val="000000"/>
              </w:rPr>
            </w:pPr>
            <w:r w:rsidRPr="00B67D87">
              <w:rPr>
                <w:color w:val="000000"/>
              </w:rPr>
              <w:t>ПЕРЕЛІК формальних</w:t>
            </w:r>
            <w:r>
              <w:rPr>
                <w:color w:val="000000"/>
              </w:rPr>
              <w:t xml:space="preserve"> помилок згідно</w:t>
            </w:r>
            <w:r w:rsidRPr="00B67D87">
              <w:rPr>
                <w:color w:val="000000"/>
              </w:rPr>
              <w:t xml:space="preserve"> з наказом Міністерства розвитку </w:t>
            </w:r>
            <w:r w:rsidRPr="00B67D87">
              <w:rPr>
                <w:color w:val="000000"/>
              </w:rPr>
              <w:lastRenderedPageBreak/>
              <w:t xml:space="preserve">економіки, торгівлі та сільського господарства України від 15.04.2020 № 710, зареєстрованого в Міністерстві юстиції України 29 липня 2020 року за № 715/34998: </w:t>
            </w:r>
          </w:p>
          <w:p w:rsidR="002537BE" w:rsidRPr="00B67D87" w:rsidRDefault="002537BE" w:rsidP="002537BE">
            <w:pPr>
              <w:pStyle w:val="rvps2"/>
              <w:shd w:val="clear" w:color="auto" w:fill="FFFFFF"/>
              <w:spacing w:before="0" w:beforeAutospacing="0" w:after="0" w:afterAutospacing="0"/>
              <w:ind w:firstLine="391"/>
              <w:jc w:val="both"/>
              <w:rPr>
                <w:color w:val="000000"/>
              </w:rPr>
            </w:pPr>
            <w:r w:rsidRPr="00B67D87">
              <w:rPr>
                <w:color w:val="000000"/>
              </w:rPr>
              <w:t>1. Інформація/документ, подана учасником процедури закупівлі у складі тендерної пропозиції, містить помилку (помилки) у частині:</w:t>
            </w:r>
          </w:p>
          <w:p w:rsidR="002537BE" w:rsidRPr="00B67D87" w:rsidRDefault="002537BE" w:rsidP="002537BE">
            <w:pPr>
              <w:pStyle w:val="rvps2"/>
              <w:shd w:val="clear" w:color="auto" w:fill="FFFFFF"/>
              <w:spacing w:before="0" w:beforeAutospacing="0" w:after="0" w:afterAutospacing="0"/>
              <w:ind w:firstLine="391"/>
              <w:jc w:val="both"/>
              <w:rPr>
                <w:color w:val="000000"/>
              </w:rPr>
            </w:pPr>
            <w:r w:rsidRPr="00B67D87">
              <w:rPr>
                <w:color w:val="000000"/>
              </w:rPr>
              <w:t>уживання великої літери;</w:t>
            </w:r>
          </w:p>
          <w:p w:rsidR="002537BE" w:rsidRPr="00B67D87" w:rsidRDefault="002537BE" w:rsidP="002537BE">
            <w:pPr>
              <w:pStyle w:val="rvps2"/>
              <w:shd w:val="clear" w:color="auto" w:fill="FFFFFF"/>
              <w:spacing w:before="0" w:beforeAutospacing="0" w:after="0" w:afterAutospacing="0"/>
              <w:ind w:firstLine="391"/>
              <w:jc w:val="both"/>
              <w:rPr>
                <w:color w:val="000000"/>
              </w:rPr>
            </w:pPr>
            <w:r w:rsidRPr="00B67D87">
              <w:rPr>
                <w:color w:val="000000"/>
              </w:rPr>
              <w:t>уживання розділових знаків та відмінювання слів у реченні;</w:t>
            </w:r>
          </w:p>
          <w:p w:rsidR="002537BE" w:rsidRPr="00B67D87" w:rsidRDefault="002537BE" w:rsidP="002537BE">
            <w:pPr>
              <w:pStyle w:val="rvps2"/>
              <w:shd w:val="clear" w:color="auto" w:fill="FFFFFF"/>
              <w:spacing w:before="0" w:beforeAutospacing="0" w:after="0" w:afterAutospacing="0"/>
              <w:ind w:firstLine="391"/>
              <w:jc w:val="both"/>
              <w:rPr>
                <w:color w:val="000000"/>
              </w:rPr>
            </w:pPr>
            <w:r w:rsidRPr="00B67D87">
              <w:rPr>
                <w:color w:val="000000"/>
              </w:rPr>
              <w:t xml:space="preserve">використання слова або </w:t>
            </w:r>
            <w:proofErr w:type="spellStart"/>
            <w:r w:rsidRPr="00B67D87">
              <w:rPr>
                <w:color w:val="000000"/>
              </w:rPr>
              <w:t>мовного</w:t>
            </w:r>
            <w:proofErr w:type="spellEnd"/>
            <w:r w:rsidRPr="00B67D87">
              <w:rPr>
                <w:color w:val="000000"/>
              </w:rPr>
              <w:t xml:space="preserve"> звороту, запозичених з іншої мови;</w:t>
            </w:r>
          </w:p>
          <w:p w:rsidR="002537BE" w:rsidRPr="00B67D87" w:rsidRDefault="002537BE" w:rsidP="002537BE">
            <w:pPr>
              <w:pStyle w:val="rvps2"/>
              <w:shd w:val="clear" w:color="auto" w:fill="FFFFFF"/>
              <w:spacing w:before="0" w:beforeAutospacing="0" w:after="0" w:afterAutospacing="0"/>
              <w:ind w:firstLine="391"/>
              <w:jc w:val="both"/>
              <w:rPr>
                <w:color w:val="000000"/>
              </w:rPr>
            </w:pPr>
            <w:r w:rsidRPr="00B67D87">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537BE" w:rsidRPr="00B67D87" w:rsidRDefault="002537BE" w:rsidP="002537BE">
            <w:pPr>
              <w:pStyle w:val="rvps2"/>
              <w:shd w:val="clear" w:color="auto" w:fill="FFFFFF"/>
              <w:spacing w:before="0" w:beforeAutospacing="0" w:after="0" w:afterAutospacing="0"/>
              <w:ind w:firstLine="391"/>
              <w:jc w:val="both"/>
              <w:rPr>
                <w:color w:val="000000"/>
              </w:rPr>
            </w:pPr>
            <w:r w:rsidRPr="00B67D87">
              <w:rPr>
                <w:color w:val="000000"/>
              </w:rPr>
              <w:t>застосування правил переносу частини слова з рядка в рядок;</w:t>
            </w:r>
          </w:p>
          <w:p w:rsidR="002537BE" w:rsidRPr="00B67D87" w:rsidRDefault="002537BE" w:rsidP="002537BE">
            <w:pPr>
              <w:pStyle w:val="rvps2"/>
              <w:shd w:val="clear" w:color="auto" w:fill="FFFFFF"/>
              <w:spacing w:before="0" w:beforeAutospacing="0" w:after="0" w:afterAutospacing="0"/>
              <w:ind w:firstLine="391"/>
              <w:jc w:val="both"/>
              <w:rPr>
                <w:color w:val="000000"/>
              </w:rPr>
            </w:pPr>
            <w:r w:rsidRPr="00B67D87">
              <w:rPr>
                <w:color w:val="000000"/>
              </w:rPr>
              <w:t>написання слів разом та/або окремо, та/або через дефіс;</w:t>
            </w:r>
          </w:p>
          <w:p w:rsidR="002537BE" w:rsidRPr="00B67D87" w:rsidRDefault="002537BE" w:rsidP="002537BE">
            <w:pPr>
              <w:pStyle w:val="rvps2"/>
              <w:shd w:val="clear" w:color="auto" w:fill="FFFFFF"/>
              <w:spacing w:before="0" w:beforeAutospacing="0" w:after="0" w:afterAutospacing="0"/>
              <w:ind w:firstLine="391"/>
              <w:jc w:val="both"/>
              <w:rPr>
                <w:color w:val="000000"/>
              </w:rPr>
            </w:pPr>
            <w:r w:rsidRPr="00B67D87">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537BE" w:rsidRPr="00B67D87" w:rsidRDefault="002537BE" w:rsidP="002537BE">
            <w:pPr>
              <w:pStyle w:val="rvps2"/>
              <w:shd w:val="clear" w:color="auto" w:fill="FFFFFF"/>
              <w:spacing w:before="0" w:beforeAutospacing="0" w:after="0" w:afterAutospacing="0"/>
              <w:ind w:firstLine="391"/>
              <w:jc w:val="both"/>
              <w:rPr>
                <w:color w:val="000000"/>
              </w:rPr>
            </w:pPr>
            <w:r w:rsidRPr="00B67D87">
              <w:rPr>
                <w:color w:val="000000"/>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w:t>
            </w:r>
            <w:r w:rsidRPr="00B67D87">
              <w:rPr>
                <w:color w:val="000000"/>
              </w:rPr>
              <w:lastRenderedPageBreak/>
              <w:t>(цифр)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537BE" w:rsidRPr="00B67D87" w:rsidRDefault="002537BE" w:rsidP="002537BE">
            <w:pPr>
              <w:pStyle w:val="rvps2"/>
              <w:shd w:val="clear" w:color="auto" w:fill="FFFFFF"/>
              <w:spacing w:before="0" w:beforeAutospacing="0" w:after="0" w:afterAutospacing="0"/>
              <w:ind w:firstLine="391"/>
              <w:jc w:val="both"/>
              <w:rPr>
                <w:color w:val="000000"/>
              </w:rPr>
            </w:pPr>
            <w:r w:rsidRPr="00B67D87">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537BE" w:rsidRPr="00B67D87" w:rsidRDefault="002537BE" w:rsidP="002537BE">
            <w:pPr>
              <w:pStyle w:val="rvps2"/>
              <w:shd w:val="clear" w:color="auto" w:fill="FFFFFF"/>
              <w:spacing w:before="0" w:beforeAutospacing="0" w:after="0" w:afterAutospacing="0"/>
              <w:ind w:firstLine="391"/>
              <w:jc w:val="both"/>
              <w:rPr>
                <w:color w:val="000000"/>
              </w:rPr>
            </w:pPr>
            <w:r w:rsidRPr="00B67D87">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537BE" w:rsidRPr="00B67D87" w:rsidRDefault="002537BE" w:rsidP="002537BE">
            <w:pPr>
              <w:pStyle w:val="rvps2"/>
              <w:shd w:val="clear" w:color="auto" w:fill="FFFFFF"/>
              <w:spacing w:before="0" w:beforeAutospacing="0" w:after="0" w:afterAutospacing="0"/>
              <w:ind w:firstLine="391"/>
              <w:jc w:val="both"/>
              <w:rPr>
                <w:color w:val="000000"/>
              </w:rPr>
            </w:pPr>
            <w:r w:rsidRPr="00B67D87">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537BE" w:rsidRPr="00B67D87" w:rsidRDefault="002537BE" w:rsidP="002537BE">
            <w:pPr>
              <w:pStyle w:val="rvps2"/>
              <w:shd w:val="clear" w:color="auto" w:fill="FFFFFF"/>
              <w:spacing w:before="0" w:beforeAutospacing="0" w:after="0" w:afterAutospacing="0"/>
              <w:ind w:firstLine="391"/>
              <w:jc w:val="both"/>
              <w:rPr>
                <w:color w:val="000000"/>
              </w:rPr>
            </w:pPr>
            <w:r w:rsidRPr="00B67D87">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537BE" w:rsidRPr="00B67D87" w:rsidRDefault="002537BE" w:rsidP="002537BE">
            <w:pPr>
              <w:pStyle w:val="rvps2"/>
              <w:shd w:val="clear" w:color="auto" w:fill="FFFFFF"/>
              <w:spacing w:before="0" w:beforeAutospacing="0" w:after="0" w:afterAutospacing="0"/>
              <w:ind w:firstLine="391"/>
              <w:jc w:val="both"/>
              <w:rPr>
                <w:color w:val="000000"/>
              </w:rPr>
            </w:pPr>
            <w:r w:rsidRPr="00B67D87">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537BE" w:rsidRPr="00B67D87" w:rsidRDefault="002537BE" w:rsidP="002537BE">
            <w:pPr>
              <w:pStyle w:val="rvps2"/>
              <w:shd w:val="clear" w:color="auto" w:fill="FFFFFF"/>
              <w:spacing w:before="0" w:beforeAutospacing="0" w:after="0" w:afterAutospacing="0"/>
              <w:ind w:firstLine="391"/>
              <w:jc w:val="both"/>
              <w:rPr>
                <w:color w:val="000000"/>
              </w:rPr>
            </w:pPr>
            <w:r w:rsidRPr="00B67D87">
              <w:rPr>
                <w:color w:val="000000"/>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537BE" w:rsidRPr="00B67D87" w:rsidRDefault="002537BE" w:rsidP="002537BE">
            <w:pPr>
              <w:pStyle w:val="rvps2"/>
              <w:shd w:val="clear" w:color="auto" w:fill="FFFFFF"/>
              <w:spacing w:before="0" w:beforeAutospacing="0" w:after="0" w:afterAutospacing="0"/>
              <w:ind w:firstLine="391"/>
              <w:jc w:val="both"/>
              <w:rPr>
                <w:color w:val="000000"/>
              </w:rPr>
            </w:pPr>
            <w:r w:rsidRPr="00B67D87">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537BE" w:rsidRPr="00B67D87" w:rsidRDefault="002537BE" w:rsidP="002537BE">
            <w:pPr>
              <w:pStyle w:val="rvps2"/>
              <w:shd w:val="clear" w:color="auto" w:fill="FFFFFF"/>
              <w:spacing w:before="0" w:beforeAutospacing="0" w:after="0" w:afterAutospacing="0"/>
              <w:ind w:firstLine="391"/>
              <w:jc w:val="both"/>
              <w:rPr>
                <w:color w:val="000000"/>
              </w:rPr>
            </w:pPr>
            <w:r w:rsidRPr="00B67D87">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537BE" w:rsidRPr="00B67D87" w:rsidRDefault="002537BE" w:rsidP="002537BE">
            <w:pPr>
              <w:pStyle w:val="rvps2"/>
              <w:shd w:val="clear" w:color="auto" w:fill="FFFFFF"/>
              <w:spacing w:before="0" w:beforeAutospacing="0" w:after="0" w:afterAutospacing="0"/>
              <w:ind w:firstLine="391"/>
              <w:jc w:val="both"/>
              <w:rPr>
                <w:color w:val="000000"/>
              </w:rPr>
            </w:pPr>
            <w:r w:rsidRPr="00B67D87">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537BE" w:rsidRPr="00D31C04" w:rsidRDefault="002537BE" w:rsidP="002537BE">
            <w:pPr>
              <w:keepNext/>
              <w:keepLines/>
              <w:ind w:right="120" w:firstLine="391"/>
              <w:contextualSpacing/>
              <w:jc w:val="both"/>
              <w:rPr>
                <w:rFonts w:ascii="Times New Roman" w:hAnsi="Times New Roman"/>
                <w:color w:val="000000"/>
                <w:highlight w:val="yellow"/>
                <w:shd w:val="clear" w:color="auto" w:fill="FFFFFF"/>
              </w:rPr>
            </w:pPr>
            <w:r w:rsidRPr="00B67D87">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c>
          <w:tcPr>
            <w:tcW w:w="3538" w:type="dxa"/>
          </w:tcPr>
          <w:p w:rsidR="002537BE" w:rsidRPr="007D5E24" w:rsidRDefault="002537BE" w:rsidP="002537BE">
            <w:pPr>
              <w:ind w:firstLine="227"/>
              <w:jc w:val="both"/>
              <w:rPr>
                <w:rFonts w:ascii="Times New Roman" w:hAnsi="Times New Roman" w:cs="Times New Roman"/>
              </w:rPr>
            </w:pPr>
            <w:r>
              <w:rPr>
                <w:rFonts w:ascii="Times New Roman" w:hAnsi="Times New Roman" w:cs="Times New Roman"/>
              </w:rPr>
              <w:lastRenderedPageBreak/>
              <w:t xml:space="preserve">    </w:t>
            </w:r>
            <w:r w:rsidRPr="007D5E24">
              <w:rPr>
                <w:rFonts w:ascii="Times New Roman" w:hAnsi="Times New Roman" w:cs="Times New Roman"/>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2537BE" w:rsidRPr="007D5E24" w:rsidRDefault="002537BE" w:rsidP="002537BE">
            <w:pPr>
              <w:widowControl w:val="0"/>
              <w:ind w:hanging="2"/>
              <w:jc w:val="center"/>
              <w:rPr>
                <w:rFonts w:ascii="Times New Roman" w:hAnsi="Times New Roman" w:cs="Times New Roman"/>
                <w:b/>
                <w:i/>
                <w:u w:val="single"/>
              </w:rPr>
            </w:pPr>
            <w:r w:rsidRPr="007D5E24">
              <w:rPr>
                <w:rFonts w:ascii="Times New Roman" w:hAnsi="Times New Roman" w:cs="Times New Roman"/>
                <w:b/>
                <w:i/>
                <w:u w:val="single"/>
              </w:rPr>
              <w:t>Опис формальних помилок*:</w:t>
            </w:r>
          </w:p>
          <w:p w:rsidR="002537BE" w:rsidRPr="00C87120" w:rsidRDefault="002537BE" w:rsidP="002537BE">
            <w:pPr>
              <w:ind w:hanging="2"/>
              <w:jc w:val="both"/>
              <w:rPr>
                <w:rFonts w:ascii="Times New Roman" w:hAnsi="Times New Roman" w:cs="Times New Roman"/>
                <w:b/>
                <w:i/>
                <w:u w:val="single"/>
              </w:rPr>
            </w:pPr>
            <w:r w:rsidRPr="00C87120">
              <w:rPr>
                <w:rFonts w:ascii="Times New Roman" w:hAnsi="Times New Roman" w:cs="Times New Roman"/>
                <w:i/>
              </w:rPr>
              <w:t>*Згідно з наказом Мінекономіки від 15.04.2020 № 710 «Про затвердження Переліку формальних помилок»</w:t>
            </w:r>
          </w:p>
          <w:p w:rsidR="002537BE" w:rsidRPr="007D5E24" w:rsidRDefault="002537BE" w:rsidP="002537BE">
            <w:pPr>
              <w:widowControl w:val="0"/>
              <w:jc w:val="both"/>
              <w:rPr>
                <w:rFonts w:ascii="Times New Roman" w:hAnsi="Times New Roman" w:cs="Times New Roman"/>
              </w:rPr>
            </w:pPr>
            <w:r w:rsidRPr="007D5E24">
              <w:rPr>
                <w:rFonts w:ascii="Times New Roman" w:hAnsi="Times New Roman" w:cs="Times New Roman"/>
              </w:rPr>
              <w:t xml:space="preserve">1. Інформація/документ, подана </w:t>
            </w:r>
            <w:r w:rsidRPr="007D5E24">
              <w:rPr>
                <w:rFonts w:ascii="Times New Roman" w:hAnsi="Times New Roman" w:cs="Times New Roman"/>
              </w:rPr>
              <w:lastRenderedPageBreak/>
              <w:t xml:space="preserve">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7D5E24">
              <w:rPr>
                <w:rFonts w:ascii="Times New Roman" w:hAnsi="Times New Roman" w:cs="Times New Roman"/>
              </w:rPr>
              <w:t>мовного</w:t>
            </w:r>
            <w:proofErr w:type="spellEnd"/>
            <w:r w:rsidRPr="007D5E24">
              <w:rPr>
                <w:rFonts w:ascii="Times New Roman" w:hAnsi="Times New Roman" w:cs="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537BE" w:rsidRPr="007D5E24" w:rsidRDefault="002537BE" w:rsidP="002537BE">
            <w:pPr>
              <w:widowControl w:val="0"/>
              <w:ind w:hanging="2"/>
              <w:jc w:val="both"/>
              <w:rPr>
                <w:rFonts w:ascii="Times New Roman" w:hAnsi="Times New Roman" w:cs="Times New Roman"/>
              </w:rPr>
            </w:pPr>
            <w:r w:rsidRPr="007D5E24">
              <w:rPr>
                <w:rFonts w:ascii="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537BE" w:rsidRPr="007D5E24" w:rsidRDefault="002537BE" w:rsidP="002537BE">
            <w:pPr>
              <w:widowControl w:val="0"/>
              <w:ind w:hanging="2"/>
              <w:jc w:val="both"/>
              <w:rPr>
                <w:rFonts w:ascii="Times New Roman" w:hAnsi="Times New Roman" w:cs="Times New Roman"/>
              </w:rPr>
            </w:pPr>
            <w:r w:rsidRPr="007D5E24">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537BE" w:rsidRPr="007D5E24" w:rsidRDefault="002537BE" w:rsidP="002537BE">
            <w:pPr>
              <w:widowControl w:val="0"/>
              <w:ind w:hanging="2"/>
              <w:jc w:val="both"/>
              <w:rPr>
                <w:rFonts w:ascii="Times New Roman" w:hAnsi="Times New Roman" w:cs="Times New Roman"/>
              </w:rPr>
            </w:pPr>
            <w:r w:rsidRPr="007D5E24">
              <w:rPr>
                <w:rFonts w:ascii="Times New Roman" w:hAnsi="Times New Roman" w:cs="Times New Roman"/>
              </w:rPr>
              <w:t xml:space="preserve">4. Окрема сторінка (сторінки) копії документа (документів) не завірена підписом та/або печаткою </w:t>
            </w:r>
            <w:r w:rsidRPr="007D5E24">
              <w:rPr>
                <w:rFonts w:ascii="Times New Roman" w:hAnsi="Times New Roman" w:cs="Times New Roman"/>
              </w:rPr>
              <w:lastRenderedPageBreak/>
              <w:t>учасника процедури закупівлі (у разі її використання).</w:t>
            </w:r>
          </w:p>
          <w:p w:rsidR="002537BE" w:rsidRPr="007D5E24" w:rsidRDefault="002537BE" w:rsidP="002537BE">
            <w:pPr>
              <w:widowControl w:val="0"/>
              <w:ind w:hanging="2"/>
              <w:jc w:val="both"/>
              <w:rPr>
                <w:rFonts w:ascii="Times New Roman" w:hAnsi="Times New Roman" w:cs="Times New Roman"/>
              </w:rPr>
            </w:pPr>
            <w:r w:rsidRPr="007D5E24">
              <w:rPr>
                <w:rFonts w:ascii="Times New Roman" w:hAnsi="Times New Roman" w:cs="Times New Roman"/>
              </w:rPr>
              <w:t>5. У складі тендерної пропозиції немає документа(документів),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537BE" w:rsidRPr="007D5E24" w:rsidRDefault="002537BE" w:rsidP="002537BE">
            <w:pPr>
              <w:widowControl w:val="0"/>
              <w:ind w:hanging="2"/>
              <w:jc w:val="both"/>
              <w:rPr>
                <w:rFonts w:ascii="Times New Roman" w:hAnsi="Times New Roman" w:cs="Times New Roman"/>
              </w:rPr>
            </w:pPr>
            <w:r w:rsidRPr="007D5E24">
              <w:rPr>
                <w:rFonts w:ascii="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537BE" w:rsidRPr="007D5E24" w:rsidRDefault="002537BE" w:rsidP="002537BE">
            <w:pPr>
              <w:widowControl w:val="0"/>
              <w:ind w:hanging="2"/>
              <w:jc w:val="both"/>
              <w:rPr>
                <w:rFonts w:ascii="Times New Roman" w:hAnsi="Times New Roman" w:cs="Times New Roman"/>
              </w:rPr>
            </w:pPr>
            <w:r w:rsidRPr="007D5E24">
              <w:rPr>
                <w:rFonts w:ascii="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537BE" w:rsidRPr="007D5E24" w:rsidRDefault="002537BE" w:rsidP="002537BE">
            <w:pPr>
              <w:widowControl w:val="0"/>
              <w:ind w:hanging="2"/>
              <w:jc w:val="both"/>
              <w:rPr>
                <w:rFonts w:ascii="Times New Roman" w:hAnsi="Times New Roman" w:cs="Times New Roman"/>
              </w:rPr>
            </w:pPr>
            <w:r w:rsidRPr="007D5E24">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537BE" w:rsidRPr="00C87120" w:rsidRDefault="002537BE" w:rsidP="002537BE">
            <w:pPr>
              <w:widowControl w:val="0"/>
              <w:ind w:hanging="2"/>
              <w:jc w:val="both"/>
              <w:rPr>
                <w:rFonts w:ascii="Times New Roman" w:hAnsi="Times New Roman" w:cs="Times New Roman"/>
                <w:sz w:val="24"/>
                <w:szCs w:val="24"/>
              </w:rPr>
            </w:pPr>
            <w:r w:rsidRPr="007D5E24">
              <w:rPr>
                <w:rFonts w:ascii="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w:t>
            </w:r>
            <w:r w:rsidRPr="00C87120">
              <w:rPr>
                <w:rFonts w:ascii="Times New Roman" w:hAnsi="Times New Roman" w:cs="Times New Roman"/>
                <w:sz w:val="24"/>
                <w:szCs w:val="24"/>
              </w:rPr>
              <w:t xml:space="preserve"> учасником процедури закупівлі не підтверджені (наприклад, переклад документа завізований перекладачем тощо).</w:t>
            </w:r>
          </w:p>
          <w:p w:rsidR="002537BE" w:rsidRPr="007D5E24" w:rsidRDefault="002537BE" w:rsidP="002537BE">
            <w:pPr>
              <w:widowControl w:val="0"/>
              <w:ind w:hanging="2"/>
              <w:jc w:val="both"/>
              <w:rPr>
                <w:rFonts w:ascii="Times New Roman" w:hAnsi="Times New Roman" w:cs="Times New Roman"/>
              </w:rPr>
            </w:pPr>
            <w:r w:rsidRPr="007D5E24">
              <w:rPr>
                <w:rFonts w:ascii="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537BE" w:rsidRPr="007D5E24" w:rsidRDefault="002537BE" w:rsidP="002537BE">
            <w:pPr>
              <w:widowControl w:val="0"/>
              <w:ind w:hanging="2"/>
              <w:jc w:val="both"/>
              <w:rPr>
                <w:rFonts w:ascii="Times New Roman" w:hAnsi="Times New Roman" w:cs="Times New Roman"/>
              </w:rPr>
            </w:pPr>
            <w:r w:rsidRPr="007D5E24">
              <w:rPr>
                <w:rFonts w:ascii="Times New Roman" w:hAnsi="Times New Roman" w:cs="Times New Roman"/>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w:t>
            </w:r>
            <w:r w:rsidRPr="007D5E24">
              <w:rPr>
                <w:rFonts w:ascii="Times New Roman" w:hAnsi="Times New Roman" w:cs="Times New Roman"/>
              </w:rPr>
              <w:lastRenderedPageBreak/>
              <w:t>цьому сума, що зазначена прописом, є правильною.</w:t>
            </w:r>
          </w:p>
          <w:p w:rsidR="002537BE" w:rsidRPr="005466C2" w:rsidRDefault="002537BE" w:rsidP="002537BE">
            <w:pPr>
              <w:widowControl w:val="0"/>
              <w:ind w:hanging="2"/>
              <w:jc w:val="both"/>
              <w:rPr>
                <w:rFonts w:ascii="Times New Roman" w:hAnsi="Times New Roman" w:cs="Times New Roman"/>
                <w:sz w:val="24"/>
                <w:szCs w:val="24"/>
              </w:rPr>
            </w:pPr>
            <w:r w:rsidRPr="007D5E24">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537BE" w:rsidRPr="007D5E24" w:rsidRDefault="002537BE" w:rsidP="002537BE">
            <w:pPr>
              <w:widowControl w:val="0"/>
              <w:ind w:hanging="2"/>
              <w:jc w:val="both"/>
              <w:rPr>
                <w:rFonts w:ascii="Times New Roman" w:hAnsi="Times New Roman" w:cs="Times New Roman"/>
                <w:i/>
              </w:rPr>
            </w:pPr>
            <w:r w:rsidRPr="007D5E24">
              <w:rPr>
                <w:rFonts w:ascii="Times New Roman" w:hAnsi="Times New Roman" w:cs="Times New Roman"/>
                <w:i/>
              </w:rPr>
              <w:t>Приклади формальних помилок:</w:t>
            </w:r>
          </w:p>
          <w:p w:rsidR="002537BE" w:rsidRPr="007D5E24" w:rsidRDefault="002537BE" w:rsidP="002537BE">
            <w:pPr>
              <w:widowControl w:val="0"/>
              <w:ind w:hanging="2"/>
              <w:jc w:val="both"/>
              <w:rPr>
                <w:rFonts w:ascii="Times New Roman" w:hAnsi="Times New Roman" w:cs="Times New Roman"/>
                <w:i/>
              </w:rPr>
            </w:pPr>
            <w:r w:rsidRPr="007D5E24">
              <w:rPr>
                <w:rFonts w:ascii="Times New Roman" w:hAnsi="Times New Roman" w:cs="Times New Roman"/>
              </w:rPr>
              <w:t>-</w:t>
            </w:r>
            <w:r w:rsidRPr="007D5E24">
              <w:rPr>
                <w:rFonts w:ascii="Times New Roman" w:hAnsi="Times New Roman" w:cs="Times New Roman"/>
                <w:i/>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rsidR="002537BE" w:rsidRPr="007D5E24" w:rsidRDefault="002537BE" w:rsidP="002537BE">
            <w:pPr>
              <w:widowControl w:val="0"/>
              <w:ind w:hanging="2"/>
              <w:jc w:val="both"/>
              <w:rPr>
                <w:rFonts w:ascii="Times New Roman" w:hAnsi="Times New Roman" w:cs="Times New Roman"/>
                <w:i/>
              </w:rPr>
            </w:pPr>
            <w:r w:rsidRPr="007D5E24">
              <w:rPr>
                <w:rFonts w:ascii="Times New Roman" w:hAnsi="Times New Roman" w:cs="Times New Roman"/>
                <w:i/>
              </w:rPr>
              <w:t>-  «</w:t>
            </w:r>
            <w:proofErr w:type="spellStart"/>
            <w:r w:rsidRPr="007D5E24">
              <w:rPr>
                <w:rFonts w:ascii="Times New Roman" w:hAnsi="Times New Roman" w:cs="Times New Roman"/>
                <w:i/>
              </w:rPr>
              <w:t>м.київ</w:t>
            </w:r>
            <w:proofErr w:type="spellEnd"/>
            <w:r w:rsidRPr="007D5E24">
              <w:rPr>
                <w:rFonts w:ascii="Times New Roman" w:hAnsi="Times New Roman" w:cs="Times New Roman"/>
                <w:i/>
              </w:rPr>
              <w:t>» замість «</w:t>
            </w:r>
            <w:proofErr w:type="spellStart"/>
            <w:r w:rsidRPr="007D5E24">
              <w:rPr>
                <w:rFonts w:ascii="Times New Roman" w:hAnsi="Times New Roman" w:cs="Times New Roman"/>
                <w:i/>
              </w:rPr>
              <w:t>м.Київ</w:t>
            </w:r>
            <w:proofErr w:type="spellEnd"/>
            <w:r w:rsidRPr="007D5E24">
              <w:rPr>
                <w:rFonts w:ascii="Times New Roman" w:hAnsi="Times New Roman" w:cs="Times New Roman"/>
                <w:i/>
              </w:rPr>
              <w:t>»;</w:t>
            </w:r>
          </w:p>
          <w:p w:rsidR="002537BE" w:rsidRPr="007D5E24" w:rsidRDefault="002537BE" w:rsidP="002537BE">
            <w:pPr>
              <w:widowControl w:val="0"/>
              <w:ind w:hanging="2"/>
              <w:jc w:val="both"/>
              <w:rPr>
                <w:rFonts w:ascii="Times New Roman" w:hAnsi="Times New Roman" w:cs="Times New Roman"/>
                <w:i/>
              </w:rPr>
            </w:pPr>
            <w:r w:rsidRPr="007D5E24">
              <w:rPr>
                <w:rFonts w:ascii="Times New Roman" w:hAnsi="Times New Roman" w:cs="Times New Roman"/>
                <w:i/>
              </w:rPr>
              <w:t>- «поряд -</w:t>
            </w:r>
            <w:proofErr w:type="spellStart"/>
            <w:r w:rsidRPr="007D5E24">
              <w:rPr>
                <w:rFonts w:ascii="Times New Roman" w:hAnsi="Times New Roman" w:cs="Times New Roman"/>
                <w:i/>
              </w:rPr>
              <w:t>ок</w:t>
            </w:r>
            <w:proofErr w:type="spellEnd"/>
            <w:r w:rsidRPr="007D5E24">
              <w:rPr>
                <w:rFonts w:ascii="Times New Roman" w:hAnsi="Times New Roman" w:cs="Times New Roman"/>
                <w:i/>
              </w:rPr>
              <w:t>» замість «</w:t>
            </w:r>
            <w:proofErr w:type="spellStart"/>
            <w:r w:rsidRPr="007D5E24">
              <w:rPr>
                <w:rFonts w:ascii="Times New Roman" w:hAnsi="Times New Roman" w:cs="Times New Roman"/>
                <w:i/>
              </w:rPr>
              <w:t>поря</w:t>
            </w:r>
            <w:proofErr w:type="spellEnd"/>
            <w:r w:rsidRPr="007D5E24">
              <w:rPr>
                <w:rFonts w:ascii="Times New Roman" w:hAnsi="Times New Roman" w:cs="Times New Roman"/>
                <w:i/>
              </w:rPr>
              <w:t xml:space="preserve"> – док»;</w:t>
            </w:r>
          </w:p>
          <w:p w:rsidR="002537BE" w:rsidRPr="007D5E24" w:rsidRDefault="002537BE" w:rsidP="002537BE">
            <w:pPr>
              <w:widowControl w:val="0"/>
              <w:ind w:hanging="2"/>
              <w:jc w:val="both"/>
              <w:rPr>
                <w:rFonts w:ascii="Times New Roman" w:hAnsi="Times New Roman" w:cs="Times New Roman"/>
                <w:i/>
              </w:rPr>
            </w:pPr>
            <w:r w:rsidRPr="007D5E24">
              <w:rPr>
                <w:rFonts w:ascii="Times New Roman" w:hAnsi="Times New Roman" w:cs="Times New Roman"/>
                <w:i/>
              </w:rPr>
              <w:t>- «</w:t>
            </w:r>
            <w:proofErr w:type="spellStart"/>
            <w:r w:rsidRPr="007D5E24">
              <w:rPr>
                <w:rFonts w:ascii="Times New Roman" w:hAnsi="Times New Roman" w:cs="Times New Roman"/>
                <w:i/>
              </w:rPr>
              <w:t>ненадається</w:t>
            </w:r>
            <w:proofErr w:type="spellEnd"/>
            <w:r w:rsidRPr="007D5E24">
              <w:rPr>
                <w:rFonts w:ascii="Times New Roman" w:hAnsi="Times New Roman" w:cs="Times New Roman"/>
                <w:i/>
              </w:rPr>
              <w:t>» замість «не надається»»;</w:t>
            </w:r>
          </w:p>
          <w:p w:rsidR="002537BE" w:rsidRPr="007D5E24" w:rsidRDefault="002537BE" w:rsidP="002537BE">
            <w:pPr>
              <w:widowControl w:val="0"/>
              <w:jc w:val="both"/>
              <w:rPr>
                <w:rFonts w:ascii="Times New Roman" w:hAnsi="Times New Roman" w:cs="Times New Roman"/>
                <w:i/>
              </w:rPr>
            </w:pPr>
            <w:r w:rsidRPr="007D5E24">
              <w:rPr>
                <w:rFonts w:ascii="Times New Roman" w:hAnsi="Times New Roman" w:cs="Times New Roman"/>
                <w:i/>
              </w:rPr>
              <w:t>- учасник розмістив (завантажив) документ у форматі «JPG» замість  документа у форматі «</w:t>
            </w:r>
            <w:proofErr w:type="spellStart"/>
            <w:r w:rsidRPr="007D5E24">
              <w:rPr>
                <w:rFonts w:ascii="Times New Roman" w:hAnsi="Times New Roman" w:cs="Times New Roman"/>
                <w:i/>
              </w:rPr>
              <w:t>pdf</w:t>
            </w:r>
            <w:proofErr w:type="spellEnd"/>
            <w:r w:rsidRPr="007D5E24">
              <w:rPr>
                <w:rFonts w:ascii="Times New Roman" w:hAnsi="Times New Roman" w:cs="Times New Roman"/>
                <w:i/>
              </w:rPr>
              <w:t>» (</w:t>
            </w:r>
            <w:proofErr w:type="spellStart"/>
            <w:r w:rsidRPr="007D5E24">
              <w:rPr>
                <w:rFonts w:ascii="Times New Roman" w:hAnsi="Times New Roman" w:cs="Times New Roman"/>
                <w:i/>
              </w:rPr>
              <w:t>PortableDocumentFormat</w:t>
            </w:r>
            <w:proofErr w:type="spellEnd"/>
            <w:r w:rsidRPr="007D5E24">
              <w:rPr>
                <w:rFonts w:ascii="Times New Roman" w:hAnsi="Times New Roman" w:cs="Times New Roman"/>
                <w:i/>
              </w:rPr>
              <w:t>)».</w:t>
            </w:r>
          </w:p>
          <w:p w:rsidR="002537BE" w:rsidRPr="007D5E24" w:rsidRDefault="002537BE" w:rsidP="002537BE">
            <w:pPr>
              <w:ind w:firstLine="227"/>
              <w:jc w:val="both"/>
              <w:rPr>
                <w:rFonts w:ascii="Times New Roman" w:hAnsi="Times New Roman" w:cs="Times New Roman"/>
              </w:rPr>
            </w:pPr>
            <w:r>
              <w:rPr>
                <w:rFonts w:ascii="Times New Roman" w:hAnsi="Times New Roman" w:cs="Times New Roman"/>
              </w:rPr>
              <w:t xml:space="preserve">   </w:t>
            </w:r>
            <w:r w:rsidRPr="007D5E24">
              <w:rPr>
                <w:rFonts w:ascii="Times New Roman" w:hAnsi="Times New Roman" w:cs="Times New Roman"/>
              </w:rPr>
              <w:t>Рішення про віднесення допущеної учасником помилки до формальної (несуттєвої) приймається уповноваженою особою.</w:t>
            </w:r>
          </w:p>
          <w:p w:rsidR="002537BE" w:rsidRDefault="002537BE" w:rsidP="002537BE">
            <w:pPr>
              <w:ind w:firstLine="227"/>
              <w:jc w:val="both"/>
              <w:rPr>
                <w:rFonts w:ascii="Times New Roman" w:hAnsi="Times New Roman" w:cs="Times New Roman"/>
                <w:sz w:val="24"/>
                <w:szCs w:val="24"/>
              </w:rPr>
            </w:pPr>
            <w:r>
              <w:rPr>
                <w:rFonts w:ascii="Times New Roman" w:hAnsi="Times New Roman" w:cs="Times New Roman"/>
              </w:rPr>
              <w:t xml:space="preserve">   </w:t>
            </w:r>
            <w:r w:rsidRPr="007D5E24">
              <w:rPr>
                <w:rFonts w:ascii="Times New Roman" w:hAnsi="Times New Roman" w:cs="Times New Roman"/>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tc>
      </w:tr>
      <w:tr w:rsidR="002537BE" w:rsidTr="009F4B1F">
        <w:tc>
          <w:tcPr>
            <w:tcW w:w="2830" w:type="dxa"/>
          </w:tcPr>
          <w:p w:rsidR="002537BE" w:rsidRPr="00974CB1" w:rsidRDefault="002537BE" w:rsidP="002537BE">
            <w:pPr>
              <w:pStyle w:val="a6"/>
              <w:widowControl w:val="0"/>
              <w:spacing w:after="60"/>
              <w:ind w:right="113"/>
              <w:contextualSpacing/>
              <w:jc w:val="left"/>
              <w:rPr>
                <w:lang w:eastAsia="uk-UA"/>
              </w:rPr>
            </w:pPr>
            <w:r w:rsidRPr="00974CB1">
              <w:rPr>
                <w:lang w:eastAsia="uk-UA"/>
              </w:rPr>
              <w:lastRenderedPageBreak/>
              <w:t xml:space="preserve">Строк, </w:t>
            </w:r>
            <w:proofErr w:type="spellStart"/>
            <w:r w:rsidRPr="00974CB1">
              <w:rPr>
                <w:lang w:eastAsia="uk-UA"/>
              </w:rPr>
              <w:t>протягом</w:t>
            </w:r>
            <w:proofErr w:type="spellEnd"/>
            <w:r w:rsidRPr="00974CB1">
              <w:rPr>
                <w:lang w:eastAsia="uk-UA"/>
              </w:rPr>
              <w:t xml:space="preserve"> </w:t>
            </w:r>
            <w:proofErr w:type="spellStart"/>
            <w:r w:rsidRPr="00974CB1">
              <w:rPr>
                <w:lang w:eastAsia="uk-UA"/>
              </w:rPr>
              <w:t>якого</w:t>
            </w:r>
            <w:proofErr w:type="spellEnd"/>
            <w:r w:rsidRPr="00974CB1">
              <w:rPr>
                <w:lang w:eastAsia="uk-UA"/>
              </w:rPr>
              <w:t xml:space="preserve"> </w:t>
            </w:r>
            <w:proofErr w:type="spellStart"/>
            <w:r w:rsidRPr="00974CB1">
              <w:rPr>
                <w:lang w:eastAsia="uk-UA"/>
              </w:rPr>
              <w:t>тендерні</w:t>
            </w:r>
            <w:proofErr w:type="spellEnd"/>
            <w:r w:rsidRPr="00974CB1">
              <w:rPr>
                <w:lang w:eastAsia="uk-UA"/>
              </w:rPr>
              <w:t xml:space="preserve"> </w:t>
            </w:r>
            <w:proofErr w:type="spellStart"/>
            <w:r w:rsidRPr="00974CB1">
              <w:rPr>
                <w:lang w:eastAsia="uk-UA"/>
              </w:rPr>
              <w:t>пропозиції</w:t>
            </w:r>
            <w:proofErr w:type="spellEnd"/>
            <w:r w:rsidRPr="00974CB1">
              <w:rPr>
                <w:lang w:eastAsia="uk-UA"/>
              </w:rPr>
              <w:t xml:space="preserve"> є </w:t>
            </w:r>
            <w:proofErr w:type="spellStart"/>
            <w:r w:rsidRPr="00974CB1">
              <w:rPr>
                <w:lang w:eastAsia="uk-UA"/>
              </w:rPr>
              <w:lastRenderedPageBreak/>
              <w:t>дійсними</w:t>
            </w:r>
            <w:proofErr w:type="spellEnd"/>
          </w:p>
        </w:tc>
        <w:tc>
          <w:tcPr>
            <w:tcW w:w="3402" w:type="dxa"/>
          </w:tcPr>
          <w:p w:rsidR="002537BE" w:rsidRPr="00974CB1" w:rsidRDefault="002537BE" w:rsidP="002537BE">
            <w:pPr>
              <w:ind w:firstLine="389"/>
              <w:contextualSpacing/>
              <w:jc w:val="both"/>
              <w:rPr>
                <w:rFonts w:ascii="Times New Roman" w:eastAsia="Calibri" w:hAnsi="Times New Roman" w:cs="Times New Roman"/>
              </w:rPr>
            </w:pPr>
            <w:r w:rsidRPr="00974CB1">
              <w:rPr>
                <w:rFonts w:ascii="Times New Roman" w:eastAsia="Calibri" w:hAnsi="Times New Roman" w:cs="Times New Roman"/>
              </w:rPr>
              <w:lastRenderedPageBreak/>
              <w:t xml:space="preserve">Тендерні пропозиції вважаються дійсними </w:t>
            </w:r>
            <w:r w:rsidRPr="00974CB1">
              <w:rPr>
                <w:rFonts w:ascii="Times New Roman" w:eastAsia="Calibri" w:hAnsi="Times New Roman" w:cs="Times New Roman"/>
                <w:b/>
                <w:bCs/>
                <w:i/>
                <w:iCs/>
                <w:u w:val="single"/>
              </w:rPr>
              <w:t>протягом 90 (дев’яносто) днів</w:t>
            </w:r>
            <w:r w:rsidRPr="00974CB1">
              <w:rPr>
                <w:rFonts w:ascii="Times New Roman" w:eastAsia="Calibri" w:hAnsi="Times New Roman" w:cs="Times New Roman"/>
              </w:rPr>
              <w:t xml:space="preserve"> із дати </w:t>
            </w:r>
            <w:r w:rsidRPr="00974CB1">
              <w:rPr>
                <w:rFonts w:ascii="Times New Roman" w:eastAsia="Calibri" w:hAnsi="Times New Roman" w:cs="Times New Roman"/>
              </w:rPr>
              <w:lastRenderedPageBreak/>
              <w:t xml:space="preserve">кінцевого строку подання тендерних пропозицій. </w:t>
            </w:r>
          </w:p>
          <w:p w:rsidR="002537BE" w:rsidRPr="00974CB1" w:rsidRDefault="002537BE" w:rsidP="002537BE">
            <w:pPr>
              <w:ind w:firstLine="389"/>
              <w:contextualSpacing/>
              <w:jc w:val="both"/>
              <w:rPr>
                <w:rFonts w:ascii="Times New Roman" w:eastAsia="Calibri" w:hAnsi="Times New Roman" w:cs="Times New Roman"/>
                <w:lang w:eastAsia="uk-UA"/>
              </w:rPr>
            </w:pPr>
            <w:r w:rsidRPr="00974CB1">
              <w:rPr>
                <w:rFonts w:ascii="Times New Roman" w:eastAsia="Calibri" w:hAnsi="Times New Roman" w:cs="Times New Roman"/>
              </w:rPr>
              <w:t>До закінчення цього строку замовник має право вимагати від учасників процедури закупівлі продовження строку дії тендерних пропозицій.</w:t>
            </w:r>
          </w:p>
          <w:p w:rsidR="002537BE" w:rsidRPr="00974CB1" w:rsidRDefault="002537BE" w:rsidP="002537BE">
            <w:pPr>
              <w:ind w:firstLine="389"/>
              <w:jc w:val="both"/>
              <w:rPr>
                <w:rFonts w:ascii="Times New Roman" w:eastAsia="Calibri" w:hAnsi="Times New Roman" w:cs="Times New Roman"/>
              </w:rPr>
            </w:pPr>
            <w:r w:rsidRPr="00974CB1">
              <w:rPr>
                <w:rFonts w:ascii="Times New Roman" w:eastAsia="Calibri" w:hAnsi="Times New Roman" w:cs="Times New Roman"/>
              </w:rPr>
              <w:t xml:space="preserve">Учасник процедури закупівлі </w:t>
            </w:r>
            <w:r w:rsidRPr="00974CB1">
              <w:rPr>
                <w:rFonts w:ascii="Times New Roman" w:eastAsia="Calibri" w:hAnsi="Times New Roman" w:cs="Times New Roman"/>
                <w:b/>
                <w:bCs/>
                <w:i/>
                <w:iCs/>
              </w:rPr>
              <w:t>має право:</w:t>
            </w:r>
          </w:p>
          <w:p w:rsidR="002537BE" w:rsidRPr="00EF414E" w:rsidRDefault="002537BE" w:rsidP="002537BE">
            <w:pPr>
              <w:numPr>
                <w:ilvl w:val="0"/>
                <w:numId w:val="1"/>
              </w:numPr>
              <w:spacing w:after="200" w:line="276" w:lineRule="auto"/>
              <w:ind w:left="0" w:firstLine="389"/>
              <w:contextualSpacing/>
              <w:jc w:val="both"/>
              <w:rPr>
                <w:rFonts w:ascii="Times New Roman" w:eastAsia="Calibri" w:hAnsi="Times New Roman" w:cs="Times New Roman"/>
              </w:rPr>
            </w:pPr>
            <w:r w:rsidRPr="00974CB1">
              <w:rPr>
                <w:rFonts w:ascii="Times New Roman" w:eastAsia="Calibri" w:hAnsi="Times New Roman" w:cs="Times New Roman"/>
              </w:rPr>
              <w:t>відхилити таку вимогу, не втрачаючи при цьому наданого ним забезпечення тендерної пропозиції;</w:t>
            </w:r>
          </w:p>
          <w:p w:rsidR="002537BE" w:rsidRPr="00974CB1" w:rsidRDefault="002537BE" w:rsidP="002537BE">
            <w:pPr>
              <w:numPr>
                <w:ilvl w:val="0"/>
                <w:numId w:val="1"/>
              </w:numPr>
              <w:spacing w:after="200" w:line="276" w:lineRule="auto"/>
              <w:ind w:left="0" w:firstLine="389"/>
              <w:contextualSpacing/>
              <w:jc w:val="both"/>
              <w:rPr>
                <w:rFonts w:ascii="Times New Roman" w:eastAsia="Calibri" w:hAnsi="Times New Roman" w:cs="Times New Roman"/>
              </w:rPr>
            </w:pPr>
            <w:r w:rsidRPr="00974CB1">
              <w:rPr>
                <w:rFonts w:ascii="Times New Roman" w:eastAsia="Calibri"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c>
          <w:tcPr>
            <w:tcW w:w="3538" w:type="dxa"/>
          </w:tcPr>
          <w:p w:rsidR="002537BE" w:rsidRPr="007D5E24" w:rsidRDefault="002537BE" w:rsidP="002537BE">
            <w:pPr>
              <w:ind w:firstLine="227"/>
              <w:jc w:val="both"/>
              <w:rPr>
                <w:rFonts w:ascii="Times New Roman" w:hAnsi="Times New Roman" w:cs="Times New Roman"/>
              </w:rPr>
            </w:pPr>
            <w:r>
              <w:rPr>
                <w:rFonts w:ascii="Times New Roman" w:hAnsi="Times New Roman" w:cs="Times New Roman"/>
                <w:sz w:val="24"/>
                <w:szCs w:val="24"/>
              </w:rPr>
              <w:lastRenderedPageBreak/>
              <w:t xml:space="preserve">  </w:t>
            </w:r>
            <w:r w:rsidRPr="007D5E24">
              <w:rPr>
                <w:rFonts w:ascii="Times New Roman" w:hAnsi="Times New Roman" w:cs="Times New Roman"/>
              </w:rPr>
              <w:t xml:space="preserve">Тендерні пропозиції залишаються дійсними протягом </w:t>
            </w:r>
            <w:r w:rsidRPr="009F1A31">
              <w:rPr>
                <w:rFonts w:ascii="Times New Roman" w:hAnsi="Times New Roman" w:cs="Times New Roman"/>
              </w:rPr>
              <w:lastRenderedPageBreak/>
              <w:t>120 днів із дати</w:t>
            </w:r>
            <w:r w:rsidRPr="007D5E24">
              <w:rPr>
                <w:rFonts w:ascii="Times New Roman" w:hAnsi="Times New Roman" w:cs="Times New Roman"/>
              </w:rPr>
              <w:t xml:space="preserve"> кінцевого строку подання тендерних пропозицій.</w:t>
            </w:r>
          </w:p>
          <w:p w:rsidR="002537BE" w:rsidRPr="007D5E24" w:rsidRDefault="002537BE" w:rsidP="002537BE">
            <w:pPr>
              <w:ind w:firstLine="227"/>
              <w:jc w:val="both"/>
              <w:rPr>
                <w:rFonts w:ascii="Times New Roman" w:hAnsi="Times New Roman" w:cs="Times New Roman"/>
              </w:rPr>
            </w:pPr>
            <w:r w:rsidRPr="007D5E24">
              <w:rPr>
                <w:rFonts w:ascii="Times New Roman" w:hAnsi="Times New Roman" w:cs="Times New Roman"/>
              </w:rPr>
              <w:t xml:space="preserve">  До закінчення цього строку замовник має право вимагати від учасників продовження строку дії тендерних пропозицій. </w:t>
            </w:r>
          </w:p>
          <w:p w:rsidR="002537BE" w:rsidRPr="007D5E24" w:rsidRDefault="002537BE" w:rsidP="002537BE">
            <w:pPr>
              <w:ind w:firstLine="227"/>
              <w:jc w:val="both"/>
              <w:rPr>
                <w:rFonts w:ascii="Times New Roman" w:hAnsi="Times New Roman" w:cs="Times New Roman"/>
              </w:rPr>
            </w:pPr>
            <w:r>
              <w:rPr>
                <w:rFonts w:ascii="Times New Roman" w:hAnsi="Times New Roman" w:cs="Times New Roman"/>
              </w:rPr>
              <w:t xml:space="preserve">  </w:t>
            </w:r>
            <w:r w:rsidRPr="007D5E24">
              <w:rPr>
                <w:rFonts w:ascii="Times New Roman" w:hAnsi="Times New Roman" w:cs="Times New Roman"/>
              </w:rPr>
              <w:t>Учасник має право:</w:t>
            </w:r>
          </w:p>
          <w:p w:rsidR="002537BE" w:rsidRPr="007D5E24" w:rsidRDefault="002537BE" w:rsidP="002537BE">
            <w:pPr>
              <w:ind w:firstLine="227"/>
              <w:jc w:val="both"/>
              <w:rPr>
                <w:rFonts w:ascii="Times New Roman" w:hAnsi="Times New Roman" w:cs="Times New Roman"/>
              </w:rPr>
            </w:pPr>
            <w:r>
              <w:rPr>
                <w:rFonts w:ascii="Times New Roman" w:hAnsi="Times New Roman" w:cs="Times New Roman"/>
              </w:rPr>
              <w:t xml:space="preserve">  </w:t>
            </w:r>
            <w:r w:rsidRPr="007D5E24">
              <w:rPr>
                <w:rFonts w:ascii="Times New Roman" w:hAnsi="Times New Roman" w:cs="Times New Roman"/>
              </w:rPr>
              <w:t>- відхилити таку вимогу, не втрачаючи при цьому наданого ним забезпечення тендерної пропозиції;</w:t>
            </w:r>
          </w:p>
          <w:p w:rsidR="002537BE" w:rsidRPr="007D5E24" w:rsidRDefault="002537BE" w:rsidP="002537BE">
            <w:pPr>
              <w:ind w:firstLine="227"/>
              <w:jc w:val="both"/>
              <w:rPr>
                <w:rFonts w:ascii="Times New Roman" w:hAnsi="Times New Roman" w:cs="Times New Roman"/>
              </w:rPr>
            </w:pPr>
            <w:r>
              <w:rPr>
                <w:rFonts w:ascii="Times New Roman" w:hAnsi="Times New Roman" w:cs="Times New Roman"/>
              </w:rPr>
              <w:t xml:space="preserve">  </w:t>
            </w:r>
            <w:r w:rsidRPr="007D5E24">
              <w:rPr>
                <w:rFonts w:ascii="Times New Roman" w:hAnsi="Times New Roman" w:cs="Times New Roman"/>
              </w:rPr>
              <w:t>- погодитися з вимогою та продовжити строк дії поданої ним тендерної пропозиції та наданого забезпечення тендерної пропозиції.</w:t>
            </w:r>
          </w:p>
          <w:p w:rsidR="002537BE" w:rsidRPr="004E7BD3" w:rsidRDefault="002537BE" w:rsidP="002537BE">
            <w:pPr>
              <w:tabs>
                <w:tab w:val="left" w:pos="1050"/>
              </w:tabs>
              <w:jc w:val="both"/>
              <w:rPr>
                <w:rFonts w:ascii="Times New Roman" w:eastAsia="Times New Roman" w:hAnsi="Times New Roman" w:cs="Times New Roman"/>
                <w:b/>
              </w:rPr>
            </w:pPr>
            <w:r w:rsidRPr="007D5E24">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537BE" w:rsidTr="009F4B1F">
        <w:tc>
          <w:tcPr>
            <w:tcW w:w="2830" w:type="dxa"/>
          </w:tcPr>
          <w:p w:rsidR="002537BE" w:rsidRPr="000305AA" w:rsidRDefault="002537BE" w:rsidP="002537BE">
            <w:pPr>
              <w:contextualSpacing/>
              <w:rPr>
                <w:rFonts w:ascii="Times New Roman" w:hAnsi="Times New Roman"/>
                <w:b/>
                <w:lang w:eastAsia="uk-UA"/>
              </w:rPr>
            </w:pPr>
            <w:r w:rsidRPr="000305AA">
              <w:rPr>
                <w:rFonts w:ascii="Times New Roman" w:hAnsi="Times New Roman"/>
              </w:rPr>
              <w:lastRenderedPageBreak/>
              <w:t>Кваліфікаційні критерії до учасників та вимоги, установлені статтями 16, 17 Закону</w:t>
            </w:r>
          </w:p>
        </w:tc>
        <w:tc>
          <w:tcPr>
            <w:tcW w:w="3402" w:type="dxa"/>
          </w:tcPr>
          <w:p w:rsidR="002537BE" w:rsidRPr="000305AA" w:rsidRDefault="002537BE" w:rsidP="002537BE">
            <w:pPr>
              <w:shd w:val="clear" w:color="auto" w:fill="FFFFFF"/>
              <w:jc w:val="both"/>
              <w:rPr>
                <w:rFonts w:ascii="Times New Roman" w:hAnsi="Times New Roman" w:cs="Times New Roman"/>
                <w:color w:val="000000"/>
              </w:rPr>
            </w:pPr>
            <w:r w:rsidRPr="000305AA">
              <w:rPr>
                <w:rFonts w:ascii="Times New Roman" w:hAnsi="Times New Roman" w:cs="Times New Roman"/>
                <w:color w:val="000000"/>
              </w:rPr>
              <w:t>Замовник вимагає від учасників подання ними документально підтвердженої інформації про їх відповідність кваліфікаційним критеріям.</w:t>
            </w:r>
          </w:p>
          <w:p w:rsidR="002537BE" w:rsidRPr="000305AA" w:rsidRDefault="002537BE" w:rsidP="002537BE">
            <w:pPr>
              <w:shd w:val="clear" w:color="auto" w:fill="FFFFFF"/>
              <w:jc w:val="both"/>
              <w:rPr>
                <w:rFonts w:ascii="Times New Roman" w:hAnsi="Times New Roman" w:cs="Times New Roman"/>
              </w:rPr>
            </w:pPr>
            <w:r w:rsidRPr="000305AA">
              <w:rPr>
                <w:rFonts w:ascii="Times New Roman" w:hAnsi="Times New Roman" w:cs="Times New Roman"/>
                <w:color w:val="000000"/>
              </w:rPr>
              <w:t xml:space="preserve">Відповідно до ст.16 ЗУ «Про публічні </w:t>
            </w:r>
            <w:proofErr w:type="spellStart"/>
            <w:r w:rsidRPr="000305AA">
              <w:rPr>
                <w:rFonts w:ascii="Times New Roman" w:hAnsi="Times New Roman" w:cs="Times New Roman"/>
                <w:color w:val="000000"/>
              </w:rPr>
              <w:t>закупвлі</w:t>
            </w:r>
            <w:proofErr w:type="spellEnd"/>
            <w:r w:rsidRPr="000305AA">
              <w:rPr>
                <w:rFonts w:ascii="Times New Roman" w:hAnsi="Times New Roman" w:cs="Times New Roman"/>
                <w:color w:val="000000"/>
              </w:rPr>
              <w:t>» Замовник установлює такий кваліфікаційний критерій як:</w:t>
            </w:r>
          </w:p>
          <w:p w:rsidR="002537BE" w:rsidRPr="000305AA" w:rsidRDefault="002537BE" w:rsidP="002537BE">
            <w:pPr>
              <w:numPr>
                <w:ilvl w:val="0"/>
                <w:numId w:val="2"/>
              </w:numPr>
              <w:shd w:val="clear" w:color="auto" w:fill="FFFFFF"/>
              <w:jc w:val="both"/>
              <w:rPr>
                <w:rFonts w:ascii="Times New Roman" w:hAnsi="Times New Roman" w:cs="Times New Roman"/>
              </w:rPr>
            </w:pPr>
            <w:r w:rsidRPr="000305AA">
              <w:rPr>
                <w:rFonts w:ascii="Times New Roman" w:hAnsi="Times New Roman" w:cs="Times New Roman"/>
                <w:color w:val="000000"/>
              </w:rPr>
              <w:t xml:space="preserve"> наявність в учасника процедури закупівлі обладнання, матеріально-технічної бази та технологій.</w:t>
            </w:r>
          </w:p>
          <w:p w:rsidR="002537BE" w:rsidRPr="000305AA" w:rsidRDefault="002537BE" w:rsidP="002537BE">
            <w:pPr>
              <w:shd w:val="clear" w:color="auto" w:fill="FFFFFF"/>
              <w:jc w:val="both"/>
              <w:rPr>
                <w:rFonts w:ascii="Times New Roman" w:hAnsi="Times New Roman" w:cs="Times New Roman"/>
              </w:rPr>
            </w:pPr>
            <w:r w:rsidRPr="000305AA">
              <w:rPr>
                <w:rFonts w:ascii="Times New Roman" w:hAnsi="Times New Roman" w:cs="Times New Roman"/>
                <w:color w:val="000000"/>
              </w:rPr>
              <w:t>Для підтвердження відповідності учасника кваліфікаційним критеріям, останній повинен надати інформацію у порядку згідно Додаток 2  цієї документації.</w:t>
            </w:r>
          </w:p>
          <w:p w:rsidR="002537BE" w:rsidRPr="000305AA" w:rsidRDefault="002537BE" w:rsidP="002537BE">
            <w:pPr>
              <w:shd w:val="clear" w:color="auto" w:fill="FFFFFF"/>
              <w:jc w:val="both"/>
              <w:rPr>
                <w:rFonts w:ascii="Times New Roman" w:hAnsi="Times New Roman" w:cs="Times New Roman"/>
                <w:color w:val="000000"/>
              </w:rPr>
            </w:pPr>
            <w:r w:rsidRPr="000305AA">
              <w:rPr>
                <w:rFonts w:ascii="Times New Roman" w:hAnsi="Times New Roman" w:cs="Times New Roman"/>
              </w:rPr>
              <w:t> </w:t>
            </w:r>
            <w:r w:rsidRPr="000305AA">
              <w:rPr>
                <w:rFonts w:ascii="Times New Roman" w:hAnsi="Times New Roman" w:cs="Times New Roman"/>
                <w:color w:val="000000"/>
              </w:rPr>
              <w:t>Учасник процедури закупівлі в електронній системі закупівель під час подання тендерної пропозиції підтверджує відсутність підстав, визначених статтею 17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2537BE" w:rsidRPr="000305AA" w:rsidRDefault="002537BE" w:rsidP="002537BE">
            <w:pPr>
              <w:shd w:val="clear" w:color="auto" w:fill="FFFFFF"/>
              <w:jc w:val="both"/>
              <w:rPr>
                <w:rFonts w:ascii="Times New Roman" w:hAnsi="Times New Roman" w:cs="Times New Roman"/>
                <w:color w:val="000000"/>
              </w:rPr>
            </w:pPr>
            <w:r w:rsidRPr="000305AA">
              <w:rPr>
                <w:rFonts w:ascii="Times New Roman" w:hAnsi="Times New Roman" w:cs="Times New Roman"/>
                <w:color w:val="00000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w:t>
            </w:r>
            <w:proofErr w:type="spellStart"/>
            <w:r w:rsidRPr="000305AA">
              <w:rPr>
                <w:rFonts w:ascii="Times New Roman" w:hAnsi="Times New Roman" w:cs="Times New Roman"/>
                <w:color w:val="000000"/>
              </w:rPr>
              <w:lastRenderedPageBreak/>
              <w:t>підверджують</w:t>
            </w:r>
            <w:proofErr w:type="spellEnd"/>
            <w:r w:rsidRPr="000305AA">
              <w:rPr>
                <w:rFonts w:ascii="Times New Roman" w:hAnsi="Times New Roman" w:cs="Times New Roman"/>
                <w:color w:val="000000"/>
              </w:rPr>
              <w:t xml:space="preserve"> відсутність підстав, визначених статтею17 Закону (крім пункту 13 частини першої статті 17 Закону) крім самостійного декларування відсутності таких підстав учасником процедури закупівлі.</w:t>
            </w:r>
          </w:p>
          <w:p w:rsidR="002537BE" w:rsidRPr="000305AA" w:rsidRDefault="002537BE" w:rsidP="002537BE">
            <w:pPr>
              <w:shd w:val="clear" w:color="auto" w:fill="FFFFFF"/>
              <w:jc w:val="both"/>
              <w:rPr>
                <w:rFonts w:ascii="Times New Roman" w:hAnsi="Times New Roman" w:cs="Times New Roman"/>
                <w:color w:val="000000"/>
              </w:rPr>
            </w:pPr>
            <w:r w:rsidRPr="000305AA">
              <w:rPr>
                <w:rFonts w:ascii="Times New Roman" w:hAnsi="Times New Roman" w:cs="Times New Roman"/>
                <w:color w:val="000000"/>
              </w:rPr>
              <w:t>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у формі довідки (зведеної довідки, інформації) в довільній формі, зміст якої(</w:t>
            </w:r>
            <w:proofErr w:type="spellStart"/>
            <w:r w:rsidRPr="000305AA">
              <w:rPr>
                <w:rFonts w:ascii="Times New Roman" w:hAnsi="Times New Roman" w:cs="Times New Roman"/>
                <w:color w:val="000000"/>
              </w:rPr>
              <w:t>их</w:t>
            </w:r>
            <w:proofErr w:type="spellEnd"/>
            <w:r w:rsidRPr="000305AA">
              <w:rPr>
                <w:rFonts w:ascii="Times New Roman" w:hAnsi="Times New Roman" w:cs="Times New Roman"/>
                <w:color w:val="000000"/>
              </w:rPr>
              <w:t xml:space="preserve">) підтверджує відсутність відповідних підстав. </w:t>
            </w:r>
          </w:p>
          <w:p w:rsidR="002537BE" w:rsidRPr="000305AA" w:rsidRDefault="002537BE" w:rsidP="002537BE">
            <w:pPr>
              <w:shd w:val="clear" w:color="auto" w:fill="FFFFFF"/>
              <w:jc w:val="both"/>
              <w:rPr>
                <w:rFonts w:ascii="Times New Roman" w:hAnsi="Times New Roman" w:cs="Times New Roman"/>
                <w:color w:val="000000"/>
              </w:rPr>
            </w:pPr>
            <w:r w:rsidRPr="000305AA">
              <w:rPr>
                <w:rFonts w:ascii="Times New Roman" w:hAnsi="Times New Roman" w:cs="Times New Roman"/>
                <w:color w:val="000000"/>
              </w:rPr>
              <w:t>Учасник процедури закупівлі в електронній системі закупівель під час подання тендерної пропозиції підтверджує відсутність підстав, передбачених частиною другою статті 17 Закону у вигляді довідки, складеної у довільній формі.</w:t>
            </w:r>
          </w:p>
          <w:p w:rsidR="002537BE" w:rsidRPr="000305AA" w:rsidRDefault="002537BE" w:rsidP="002537BE">
            <w:pPr>
              <w:shd w:val="clear" w:color="auto" w:fill="FFFFFF"/>
              <w:jc w:val="both"/>
              <w:rPr>
                <w:rFonts w:ascii="Times New Roman" w:hAnsi="Times New Roman" w:cs="Times New Roman"/>
                <w:color w:val="000000"/>
              </w:rPr>
            </w:pPr>
            <w:r w:rsidRPr="000305AA">
              <w:rPr>
                <w:rFonts w:ascii="Times New Roman" w:hAnsi="Times New Roman" w:cs="Times New Roman"/>
                <w:color w:val="000000"/>
              </w:rPr>
              <w:t>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2537BE" w:rsidRPr="000305AA" w:rsidRDefault="002537BE" w:rsidP="002537BE">
            <w:pPr>
              <w:shd w:val="clear" w:color="auto" w:fill="FFFFFF"/>
              <w:jc w:val="both"/>
              <w:rPr>
                <w:rFonts w:ascii="Times New Roman" w:hAnsi="Times New Roman" w:cs="Times New Roman"/>
                <w:color w:val="000000"/>
              </w:rPr>
            </w:pPr>
            <w:r w:rsidRPr="000305AA">
              <w:rPr>
                <w:rFonts w:ascii="Times New Roman" w:hAnsi="Times New Roman" w:cs="Times New Roman"/>
                <w:color w:val="000000"/>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2537BE" w:rsidRPr="000305AA" w:rsidRDefault="002537BE" w:rsidP="002537BE">
            <w:pPr>
              <w:shd w:val="clear" w:color="auto" w:fill="FFFFFF"/>
              <w:jc w:val="both"/>
              <w:rPr>
                <w:rFonts w:ascii="Times New Roman" w:hAnsi="Times New Roman" w:cs="Times New Roman"/>
                <w:color w:val="000000"/>
              </w:rPr>
            </w:pPr>
            <w:r w:rsidRPr="000305AA">
              <w:rPr>
                <w:rFonts w:ascii="Times New Roman" w:hAnsi="Times New Roman" w:cs="Times New Roman"/>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доступ до яких є вільним, або </w:t>
            </w:r>
            <w:r w:rsidRPr="000305AA">
              <w:rPr>
                <w:rFonts w:ascii="Times New Roman" w:hAnsi="Times New Roman" w:cs="Times New Roman"/>
                <w:color w:val="000000"/>
              </w:rPr>
              <w:lastRenderedPageBreak/>
              <w:t>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537BE" w:rsidRPr="000305AA" w:rsidRDefault="002537BE" w:rsidP="002537BE">
            <w:pPr>
              <w:shd w:val="clear" w:color="auto" w:fill="FFFFFF"/>
              <w:jc w:val="both"/>
              <w:rPr>
                <w:rFonts w:ascii="Times New Roman" w:hAnsi="Times New Roman" w:cs="Times New Roman"/>
                <w:color w:val="000000"/>
              </w:rPr>
            </w:pPr>
            <w:r w:rsidRPr="000305AA">
              <w:rPr>
                <w:rFonts w:ascii="Times New Roman" w:hAnsi="Times New Roman" w:cs="Times New Roman"/>
                <w:color w:val="000000"/>
              </w:rPr>
              <w:t>Переможець процедури закупівлі, у строк, що не перевищує чотири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12 частини першої та частиною другою статті 17 Закону.</w:t>
            </w:r>
          </w:p>
          <w:p w:rsidR="002537BE" w:rsidRPr="000305AA" w:rsidRDefault="002537BE" w:rsidP="002537BE">
            <w:pPr>
              <w:shd w:val="clear" w:color="auto" w:fill="FFFFFF"/>
              <w:jc w:val="both"/>
              <w:rPr>
                <w:rFonts w:ascii="Times New Roman" w:hAnsi="Times New Roman" w:cs="Times New Roman"/>
                <w:color w:val="000000"/>
              </w:rPr>
            </w:pPr>
            <w:r w:rsidRPr="000305AA">
              <w:rPr>
                <w:rFonts w:ascii="Times New Roman" w:hAnsi="Times New Roman" w:cs="Times New Roman"/>
                <w:color w:val="000000"/>
              </w:rPr>
              <w:t>На підтвердження відсутності підстав, передбачених пунктами 3, 5, 6, 12 частини першої та частини другої статті 17 Закону, Переможець процедури закупівлі повинен надати:</w:t>
            </w:r>
          </w:p>
          <w:p w:rsidR="002537BE" w:rsidRPr="000305AA" w:rsidRDefault="002537BE" w:rsidP="002537BE">
            <w:pPr>
              <w:shd w:val="clear" w:color="auto" w:fill="FFFFFF"/>
              <w:jc w:val="both"/>
              <w:rPr>
                <w:rFonts w:ascii="Times New Roman" w:hAnsi="Times New Roman" w:cs="Times New Roman"/>
                <w:color w:val="000000"/>
              </w:rPr>
            </w:pPr>
            <w:r w:rsidRPr="000305AA">
              <w:rPr>
                <w:rFonts w:ascii="Times New Roman" w:hAnsi="Times New Roman" w:cs="Times New Roman"/>
                <w:color w:val="000000"/>
              </w:rPr>
              <w:t xml:space="preserve">- довідку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у формі витягу з інформаційно-аналітичної системи "Облік відомостей про притягнення особи до кримінальної відповідальності та наявності судимості" у форматі </w:t>
            </w:r>
            <w:proofErr w:type="spellStart"/>
            <w:r w:rsidRPr="000305AA">
              <w:rPr>
                <w:rFonts w:ascii="Times New Roman" w:hAnsi="Times New Roman" w:cs="Times New Roman"/>
                <w:color w:val="000000"/>
              </w:rPr>
              <w:t>pdf</w:t>
            </w:r>
            <w:proofErr w:type="spellEnd"/>
            <w:r w:rsidRPr="000305AA">
              <w:rPr>
                <w:rFonts w:ascii="Times New Roman" w:hAnsi="Times New Roman" w:cs="Times New Roman"/>
                <w:color w:val="000000"/>
              </w:rPr>
              <w:t xml:space="preserve"> та pdf.p7s, що містить інформацію, за станом на дату не раніше дня оприлюднення повідомлення про намір укласти договір (п. 5, 6, 12 частини 1 ст. 17 Закону);</w:t>
            </w:r>
          </w:p>
          <w:p w:rsidR="002537BE" w:rsidRPr="000305AA" w:rsidRDefault="002537BE" w:rsidP="002537BE">
            <w:pPr>
              <w:shd w:val="clear" w:color="auto" w:fill="FFFFFF"/>
              <w:jc w:val="both"/>
              <w:rPr>
                <w:rFonts w:ascii="Times New Roman" w:hAnsi="Times New Roman" w:cs="Times New Roman"/>
                <w:color w:val="000000"/>
              </w:rPr>
            </w:pPr>
            <w:r w:rsidRPr="000305AA">
              <w:rPr>
                <w:rFonts w:ascii="Times New Roman" w:hAnsi="Times New Roman" w:cs="Times New Roman"/>
                <w:color w:val="000000"/>
              </w:rPr>
              <w:t>- інформаційну довідку з Єдиного державного реєстру осіб, які вчинили корупційні або пов'язані з корупцією правопорушення, для посадових (службових) осіб учасника, які уповноважені підписувати документи пропозиції та вчиняти інші юридично значущі дії від імені учасника що містить інформацію, за станом на дату не раніше дня оприлюднення повідомлення про намір укласти договір (п. 3 частини 1 ст. 17 Закону);</w:t>
            </w:r>
          </w:p>
          <w:p w:rsidR="002537BE" w:rsidRPr="000305AA" w:rsidRDefault="002537BE" w:rsidP="002537BE">
            <w:pPr>
              <w:shd w:val="clear" w:color="auto" w:fill="FFFFFF"/>
              <w:jc w:val="both"/>
              <w:rPr>
                <w:rFonts w:ascii="Times New Roman" w:hAnsi="Times New Roman" w:cs="Times New Roman"/>
                <w:color w:val="000000"/>
              </w:rPr>
            </w:pPr>
            <w:r w:rsidRPr="000305AA">
              <w:rPr>
                <w:rFonts w:ascii="Times New Roman" w:hAnsi="Times New Roman" w:cs="Times New Roman"/>
                <w:color w:val="000000"/>
              </w:rPr>
              <w:lastRenderedPageBreak/>
              <w:t>- довідку, складену учасником в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(п.12 частини 1 ст.17 Закону);</w:t>
            </w:r>
          </w:p>
          <w:p w:rsidR="002537BE" w:rsidRPr="000305AA" w:rsidRDefault="002537BE" w:rsidP="002537BE">
            <w:pPr>
              <w:shd w:val="clear" w:color="auto" w:fill="FFFFFF"/>
              <w:jc w:val="both"/>
              <w:rPr>
                <w:rFonts w:ascii="Times New Roman" w:hAnsi="Times New Roman" w:cs="Times New Roman"/>
                <w:color w:val="000000"/>
              </w:rPr>
            </w:pPr>
            <w:r w:rsidRPr="000305AA">
              <w:rPr>
                <w:rFonts w:ascii="Times New Roman" w:hAnsi="Times New Roman" w:cs="Times New Roman"/>
                <w:color w:val="000000"/>
              </w:rPr>
              <w:t>-</w:t>
            </w:r>
            <w:r w:rsidRPr="000305AA">
              <w:rPr>
                <w:rFonts w:ascii="Times New Roman" w:hAnsi="Times New Roman" w:cs="Times New Roman"/>
                <w:color w:val="000000"/>
              </w:rPr>
              <w:tab/>
              <w:t>довідку, складену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 (частина 2 ст.17 Закону).</w:t>
            </w:r>
          </w:p>
          <w:p w:rsidR="002537BE" w:rsidRPr="000305AA" w:rsidRDefault="002537BE" w:rsidP="002537BE">
            <w:pPr>
              <w:shd w:val="clear" w:color="auto" w:fill="FFFFFF"/>
              <w:jc w:val="both"/>
              <w:rPr>
                <w:rFonts w:ascii="Times New Roman" w:hAnsi="Times New Roman" w:cs="Times New Roman"/>
                <w:color w:val="000000"/>
              </w:rPr>
            </w:pPr>
            <w:r w:rsidRPr="000305AA">
              <w:rPr>
                <w:rFonts w:ascii="Times New Roman" w:hAnsi="Times New Roman" w:cs="Times New Roman"/>
                <w:color w:val="000000"/>
              </w:rPr>
              <w:t>-</w:t>
            </w:r>
            <w:r w:rsidRPr="000305AA">
              <w:rPr>
                <w:rFonts w:ascii="Times New Roman" w:hAnsi="Times New Roman" w:cs="Times New Roman"/>
                <w:color w:val="000000"/>
              </w:rPr>
              <w:tab/>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 підтвердження її відсутності.  </w:t>
            </w:r>
          </w:p>
          <w:p w:rsidR="002537BE" w:rsidRPr="000305AA" w:rsidRDefault="002537BE" w:rsidP="002537BE">
            <w:pPr>
              <w:pStyle w:val="rvps2"/>
              <w:shd w:val="clear" w:color="auto" w:fill="FFFFFF"/>
              <w:spacing w:before="0" w:beforeAutospacing="0" w:after="0" w:afterAutospacing="0"/>
              <w:jc w:val="both"/>
            </w:pPr>
            <w:r w:rsidRPr="000305AA">
              <w:rPr>
                <w:color w:val="000000"/>
              </w:rPr>
              <w:t>5.2.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c>
          <w:tcPr>
            <w:tcW w:w="3538" w:type="dxa"/>
          </w:tcPr>
          <w:p w:rsidR="002537BE" w:rsidRPr="0029183E" w:rsidRDefault="002537BE" w:rsidP="002537BE">
            <w:pPr>
              <w:tabs>
                <w:tab w:val="left" w:pos="371"/>
              </w:tabs>
              <w:ind w:firstLine="335"/>
              <w:jc w:val="both"/>
              <w:rPr>
                <w:rFonts w:ascii="Times New Roman" w:hAnsi="Times New Roman" w:cs="Times New Roman"/>
              </w:rPr>
            </w:pPr>
            <w:r w:rsidRPr="0029183E">
              <w:rPr>
                <w:rFonts w:ascii="Times New Roman" w:hAnsi="Times New Roman" w:cs="Times New Roman"/>
              </w:rPr>
              <w:lastRenderedPageBreak/>
              <w:t>Замовник установлює один або декілька кваліфікаційних критеріїв відповідно до статті 16 Закону з урахуванням положень Особливостей.</w:t>
            </w:r>
          </w:p>
          <w:p w:rsidR="002537BE" w:rsidRPr="0029183E" w:rsidRDefault="002537BE" w:rsidP="002537BE">
            <w:pPr>
              <w:tabs>
                <w:tab w:val="left" w:pos="371"/>
              </w:tabs>
              <w:ind w:firstLine="335"/>
              <w:jc w:val="both"/>
              <w:rPr>
                <w:rFonts w:ascii="Times New Roman" w:hAnsi="Times New Roman" w:cs="Times New Roman"/>
                <w:shd w:val="clear" w:color="auto" w:fill="FFFFFF"/>
              </w:rPr>
            </w:pPr>
            <w:r w:rsidRPr="0029183E">
              <w:rPr>
                <w:rFonts w:ascii="Times New Roman" w:hAnsi="Times New Roman" w:cs="Times New Roman"/>
              </w:rPr>
              <w:t xml:space="preserve">Замовник вимагає від учасників подання ними документально підтвердженої інформації про їх відповідність кваліфікаційним критеріям згідно з </w:t>
            </w:r>
            <w:r w:rsidRPr="009F1A31">
              <w:rPr>
                <w:rFonts w:ascii="Times New Roman" w:hAnsi="Times New Roman" w:cs="Times New Roman"/>
                <w:b/>
                <w:shd w:val="clear" w:color="auto" w:fill="FFFFFF"/>
              </w:rPr>
              <w:t>додатком 2.1</w:t>
            </w:r>
            <w:r w:rsidRPr="0029183E">
              <w:rPr>
                <w:rFonts w:ascii="Times New Roman" w:hAnsi="Times New Roman" w:cs="Times New Roman"/>
                <w:shd w:val="clear" w:color="auto" w:fill="FFFFFF"/>
              </w:rPr>
              <w:t xml:space="preserve"> до тендерної документації.</w:t>
            </w:r>
          </w:p>
          <w:p w:rsidR="002537BE" w:rsidRPr="0029183E" w:rsidRDefault="002537BE" w:rsidP="002537BE">
            <w:pPr>
              <w:jc w:val="both"/>
              <w:rPr>
                <w:rFonts w:ascii="Times New Roman" w:hAnsi="Times New Roman" w:cs="Times New Roman"/>
                <w:shd w:val="clear" w:color="auto" w:fill="FFFFFF"/>
              </w:rPr>
            </w:pPr>
            <w:r w:rsidRPr="0029183E">
              <w:rPr>
                <w:rFonts w:ascii="Times New Roman" w:hAnsi="Times New Roman" w:cs="Times New Roman"/>
                <w:shd w:val="clear" w:color="auto" w:fill="FFFFFF"/>
              </w:rPr>
              <w:t xml:space="preserve">Під час здійснення закупівлі </w:t>
            </w:r>
            <w:r w:rsidRPr="0029183E">
              <w:rPr>
                <w:rFonts w:ascii="Times New Roman" w:hAnsi="Times New Roman" w:cs="Times New Roman"/>
                <w:b/>
                <w:shd w:val="clear" w:color="auto" w:fill="FFFFFF"/>
              </w:rPr>
              <w:t>товарів</w:t>
            </w:r>
            <w:r w:rsidRPr="0029183E">
              <w:rPr>
                <w:rFonts w:ascii="Times New Roman" w:hAnsi="Times New Roman" w:cs="Times New Roman"/>
                <w:shd w:val="clear" w:color="auto" w:fill="FFFFFF"/>
              </w:rPr>
              <w:t xml:space="preserve"> замовник може не застосовувати до учасників процедури закупівлі кваліфікаційні критерії, визначені статтею 1</w:t>
            </w:r>
            <w:r>
              <w:rPr>
                <w:rFonts w:ascii="Times New Roman" w:hAnsi="Times New Roman" w:cs="Times New Roman"/>
                <w:shd w:val="clear" w:color="auto" w:fill="FFFFFF"/>
              </w:rPr>
              <w:t>6 Закону відповідно до пункту 48</w:t>
            </w:r>
            <w:r w:rsidRPr="0029183E">
              <w:rPr>
                <w:rFonts w:ascii="Times New Roman" w:hAnsi="Times New Roman" w:cs="Times New Roman"/>
                <w:shd w:val="clear" w:color="auto" w:fill="FFFFFF"/>
              </w:rPr>
              <w:t xml:space="preserve"> Особливостей.</w:t>
            </w:r>
          </w:p>
          <w:p w:rsidR="002537BE" w:rsidRPr="0029183E" w:rsidRDefault="002537BE" w:rsidP="002537BE">
            <w:pPr>
              <w:widowControl w:val="0"/>
              <w:shd w:val="clear" w:color="auto" w:fill="FFFFFF"/>
              <w:ind w:firstLine="339"/>
              <w:jc w:val="both"/>
              <w:rPr>
                <w:rFonts w:ascii="Times New Roman" w:eastAsia="Times New Roman" w:hAnsi="Times New Roman" w:cs="Times New Roman"/>
              </w:rPr>
            </w:pPr>
            <w:r w:rsidRPr="0029183E">
              <w:rPr>
                <w:rFonts w:ascii="Times New Roman" w:eastAsia="Times New Roman" w:hAnsi="Times New Roman" w:cs="Times New Roman"/>
              </w:rPr>
              <w:t xml:space="preserve">У разі закупівлі </w:t>
            </w:r>
            <w:r w:rsidRPr="0029183E">
              <w:rPr>
                <w:rFonts w:ascii="Times New Roman" w:eastAsia="Times New Roman" w:hAnsi="Times New Roman" w:cs="Times New Roman"/>
                <w:b/>
              </w:rPr>
              <w:t>послуг або робіт</w:t>
            </w:r>
            <w:r w:rsidRPr="0029183E">
              <w:rPr>
                <w:rFonts w:ascii="Times New Roman" w:eastAsia="Times New Roman" w:hAnsi="Times New Roman" w:cs="Times New Roman"/>
              </w:rPr>
              <w:t xml:space="preserve">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r w:rsidRPr="0029183E">
              <w:rPr>
                <w:rFonts w:ascii="Times New Roman" w:hAnsi="Times New Roman" w:cs="Times New Roman"/>
                <w:shd w:val="clear" w:color="auto" w:fill="FFFFFF"/>
              </w:rPr>
              <w:t xml:space="preserve"> відповідно до пункту 4</w:t>
            </w:r>
            <w:r>
              <w:rPr>
                <w:rFonts w:ascii="Times New Roman" w:hAnsi="Times New Roman" w:cs="Times New Roman"/>
                <w:shd w:val="clear" w:color="auto" w:fill="FFFFFF"/>
              </w:rPr>
              <w:t>8</w:t>
            </w:r>
            <w:r w:rsidRPr="0029183E">
              <w:rPr>
                <w:rFonts w:ascii="Times New Roman" w:hAnsi="Times New Roman" w:cs="Times New Roman"/>
                <w:shd w:val="clear" w:color="auto" w:fill="FFFFFF"/>
              </w:rPr>
              <w:t xml:space="preserve"> Особливостей</w:t>
            </w:r>
            <w:r w:rsidRPr="0029183E">
              <w:rPr>
                <w:rFonts w:ascii="Times New Roman" w:eastAsia="Times New Roman" w:hAnsi="Times New Roman" w:cs="Times New Roman"/>
              </w:rPr>
              <w:t>.</w:t>
            </w:r>
          </w:p>
          <w:p w:rsidR="002537BE" w:rsidRPr="0029183E" w:rsidRDefault="002537BE" w:rsidP="002537BE">
            <w:pPr>
              <w:jc w:val="both"/>
              <w:rPr>
                <w:rFonts w:ascii="Times New Roman" w:hAnsi="Times New Roman" w:cs="Times New Roman"/>
                <w:color w:val="000000"/>
              </w:rPr>
            </w:pPr>
            <w:r w:rsidRPr="0029183E">
              <w:rPr>
                <w:rFonts w:ascii="Times New Roman" w:hAnsi="Times New Roman" w:cs="Times New Roman"/>
                <w:color w:val="00000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w:t>
            </w:r>
            <w:r w:rsidRPr="0029183E">
              <w:rPr>
                <w:rFonts w:ascii="Times New Roman" w:hAnsi="Times New Roman" w:cs="Times New Roman"/>
                <w:b/>
                <w:color w:val="000000"/>
              </w:rPr>
              <w:t>20 (двадцять) відсотків</w:t>
            </w:r>
            <w:r w:rsidRPr="0029183E">
              <w:rPr>
                <w:rFonts w:ascii="Times New Roman" w:hAnsi="Times New Roman" w:cs="Times New Roman"/>
                <w:color w:val="000000"/>
              </w:rPr>
              <w:t xml:space="preserve"> вартості договору про закупівлю у разі закупівлі робіт або послуг для підтвердження його відповідності кваліфікаційним </w:t>
            </w:r>
            <w:r w:rsidRPr="0029183E">
              <w:rPr>
                <w:rFonts w:ascii="Times New Roman" w:hAnsi="Times New Roman" w:cs="Times New Roman"/>
                <w:color w:val="000000"/>
              </w:rPr>
              <w:lastRenderedPageBreak/>
              <w:t>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2537BE" w:rsidRPr="0029183E" w:rsidRDefault="002537BE" w:rsidP="002537BE">
            <w:pPr>
              <w:pStyle w:val="a5"/>
              <w:spacing w:before="0" w:beforeAutospacing="0" w:after="0" w:afterAutospacing="0"/>
              <w:ind w:firstLine="284"/>
              <w:jc w:val="both"/>
              <w:rPr>
                <w:rFonts w:ascii="Times New Roman" w:hAnsi="Times New Roman" w:cs="Times New Roman"/>
              </w:rPr>
            </w:pPr>
            <w:r w:rsidRPr="0029183E">
              <w:rPr>
                <w:rFonts w:ascii="Times New Roman" w:hAnsi="Times New Roman" w:cs="Times New Roman"/>
              </w:rPr>
              <w:t xml:space="preserve">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29183E">
              <w:rPr>
                <w:rFonts w:ascii="Times New Roman" w:hAnsi="Times New Roman" w:cs="Times New Roman"/>
              </w:rPr>
              <w:t>правомірно</w:t>
            </w:r>
            <w:proofErr w:type="spellEnd"/>
            <w:r w:rsidRPr="0029183E">
              <w:rPr>
                <w:rFonts w:ascii="Times New Roman" w:hAnsi="Times New Roman" w:cs="Times New Roman"/>
              </w:rPr>
              <w:t xml:space="preserve"> з дотриманням вимог Закону України “Про захист персональних даних”.</w:t>
            </w:r>
          </w:p>
          <w:p w:rsidR="002537BE" w:rsidRPr="0029183E" w:rsidRDefault="002537BE" w:rsidP="002537BE">
            <w:pPr>
              <w:widowControl w:val="0"/>
              <w:ind w:firstLine="284"/>
              <w:jc w:val="both"/>
              <w:rPr>
                <w:rFonts w:ascii="Times New Roman" w:eastAsia="Times New Roman" w:hAnsi="Times New Roman" w:cs="Times New Roman"/>
                <w:b/>
                <w:lang w:eastAsia="ru-RU"/>
              </w:rPr>
            </w:pPr>
            <w:r w:rsidRPr="0029183E">
              <w:rPr>
                <w:rFonts w:ascii="Times New Roman" w:eastAsia="Times New Roman" w:hAnsi="Times New Roman" w:cs="Times New Roman"/>
                <w:b/>
                <w:lang w:eastAsia="ru-RU"/>
              </w:rPr>
              <w:t>Учасники при поданні тендерної пропозиції повинні враховувати норми:</w:t>
            </w:r>
          </w:p>
          <w:p w:rsidR="002537BE" w:rsidRPr="0029183E" w:rsidRDefault="002537BE" w:rsidP="002537BE">
            <w:pPr>
              <w:widowControl w:val="0"/>
              <w:ind w:firstLine="284"/>
              <w:jc w:val="both"/>
              <w:rPr>
                <w:rFonts w:ascii="Times New Roman" w:eastAsia="Times New Roman" w:hAnsi="Times New Roman" w:cs="Times New Roman"/>
                <w:lang w:eastAsia="ru-RU"/>
              </w:rPr>
            </w:pPr>
            <w:r w:rsidRPr="0029183E">
              <w:rPr>
                <w:rFonts w:ascii="Times New Roman" w:eastAsia="Times New Roman" w:hAnsi="Times New Roman" w:cs="Times New Roman"/>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2537BE" w:rsidRPr="0029183E" w:rsidRDefault="002537BE" w:rsidP="002537BE">
            <w:pPr>
              <w:widowControl w:val="0"/>
              <w:ind w:firstLine="284"/>
              <w:jc w:val="both"/>
              <w:rPr>
                <w:rFonts w:ascii="Times New Roman" w:eastAsia="Times New Roman" w:hAnsi="Times New Roman" w:cs="Times New Roman"/>
                <w:lang w:eastAsia="ru-RU"/>
              </w:rPr>
            </w:pPr>
            <w:r w:rsidRPr="0029183E">
              <w:rPr>
                <w:rFonts w:ascii="Times New Roman" w:eastAsia="Times New Roman" w:hAnsi="Times New Roman" w:cs="Times New Roman"/>
                <w:lang w:eastAsia="ru-RU"/>
              </w:rPr>
              <w:t xml:space="preserve">- Постанови Кабінету Міністрів України </w:t>
            </w:r>
            <w:r w:rsidRPr="0029183E">
              <w:rPr>
                <w:rFonts w:ascii="Times New Roman" w:eastAsia="Times New Roman" w:hAnsi="Times New Roman" w:cs="Times New Roman"/>
                <w:lang w:val="ru-RU" w:eastAsia="ru-RU"/>
              </w:rPr>
              <w:t>“</w:t>
            </w:r>
            <w:r w:rsidRPr="0029183E">
              <w:rPr>
                <w:rFonts w:ascii="Times New Roman" w:eastAsia="Times New Roman" w:hAnsi="Times New Roman" w:cs="Times New Roman"/>
                <w:lang w:eastAsia="ru-RU"/>
              </w:rPr>
              <w:t>Про застосування заборони ввезення товарів з Російської Федерації</w:t>
            </w:r>
            <w:r w:rsidRPr="0029183E">
              <w:rPr>
                <w:rFonts w:ascii="Times New Roman" w:eastAsia="Times New Roman" w:hAnsi="Times New Roman" w:cs="Times New Roman"/>
                <w:lang w:val="ru-RU" w:eastAsia="ru-RU"/>
              </w:rPr>
              <w:t>”</w:t>
            </w:r>
            <w:r w:rsidRPr="0029183E">
              <w:rPr>
                <w:rFonts w:ascii="Times New Roman" w:eastAsia="Times New Roman" w:hAnsi="Times New Roman" w:cs="Times New Roman"/>
                <w:lang w:eastAsia="ru-RU"/>
              </w:rPr>
              <w:t xml:space="preserve">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537BE" w:rsidRPr="0029183E" w:rsidRDefault="002537BE" w:rsidP="002537BE">
            <w:pPr>
              <w:widowControl w:val="0"/>
              <w:ind w:firstLine="284"/>
              <w:jc w:val="both"/>
              <w:rPr>
                <w:rFonts w:ascii="Times New Roman" w:eastAsia="Times New Roman" w:hAnsi="Times New Roman" w:cs="Times New Roman"/>
                <w:lang w:eastAsia="ru-RU"/>
              </w:rPr>
            </w:pPr>
            <w:r w:rsidRPr="0029183E">
              <w:rPr>
                <w:rFonts w:ascii="Times New Roman" w:eastAsia="Times New Roman" w:hAnsi="Times New Roman" w:cs="Times New Roman"/>
                <w:lang w:eastAsia="ru-RU"/>
              </w:rPr>
              <w:t>- Закону України “Про забезпечення прав і свобод громадян та правовий режим на тимчасово окупованій території України” від 15.04.2014 № 1207-VII.</w:t>
            </w:r>
          </w:p>
          <w:p w:rsidR="002537BE" w:rsidRPr="0029183E" w:rsidRDefault="002537BE" w:rsidP="002537BE">
            <w:pPr>
              <w:ind w:firstLine="284"/>
              <w:jc w:val="both"/>
              <w:rPr>
                <w:rFonts w:ascii="Times New Roman" w:eastAsia="Times New Roman" w:hAnsi="Times New Roman" w:cs="Times New Roman"/>
                <w:bCs/>
              </w:rPr>
            </w:pPr>
            <w:r w:rsidRPr="0029183E">
              <w:rPr>
                <w:rFonts w:ascii="Times New Roman" w:eastAsia="Times New Roman" w:hAnsi="Times New Roman" w:cs="Times New Roman"/>
              </w:rPr>
              <w:t xml:space="preserve">А також враховувати, що </w:t>
            </w:r>
            <w:r w:rsidRPr="0029183E">
              <w:rPr>
                <w:rFonts w:ascii="Times New Roman" w:eastAsia="Times New Roman" w:hAnsi="Times New Roman" w:cs="Times New Roman"/>
                <w:bCs/>
              </w:rPr>
              <w:t xml:space="preserve">замовникам забороняється здійснювати публічні закупівлі товарів, робіт і послуг у: </w:t>
            </w:r>
          </w:p>
          <w:p w:rsidR="002537BE" w:rsidRPr="0029183E" w:rsidRDefault="002537BE" w:rsidP="002537BE">
            <w:pPr>
              <w:ind w:firstLine="284"/>
              <w:jc w:val="both"/>
              <w:rPr>
                <w:rFonts w:ascii="Times New Roman" w:eastAsia="Times New Roman" w:hAnsi="Times New Roman" w:cs="Times New Roman"/>
                <w:bCs/>
              </w:rPr>
            </w:pPr>
            <w:r w:rsidRPr="0029183E">
              <w:rPr>
                <w:rFonts w:ascii="Times New Roman" w:eastAsia="Times New Roman" w:hAnsi="Times New Roman" w:cs="Times New Roman"/>
                <w:bCs/>
              </w:rPr>
              <w:t xml:space="preserve">громадян </w:t>
            </w:r>
            <w:r w:rsidRPr="00252AE1">
              <w:rPr>
                <w:rFonts w:ascii="Times New Roman" w:eastAsia="Times New Roman" w:hAnsi="Times New Roman" w:cs="Times New Roman"/>
                <w:bCs/>
              </w:rPr>
              <w:t>Російської Федерації/Республіки Білорусь/Ісламської Республіки Іран</w:t>
            </w:r>
            <w:r w:rsidRPr="0029183E">
              <w:rPr>
                <w:rFonts w:ascii="Times New Roman" w:eastAsia="Times New Roman" w:hAnsi="Times New Roman" w:cs="Times New Roman"/>
                <w:bCs/>
              </w:rPr>
              <w:t xml:space="preserve"> (крім тих, що проживають на території України на законних підставах); </w:t>
            </w:r>
          </w:p>
          <w:p w:rsidR="002537BE" w:rsidRPr="0029183E" w:rsidRDefault="002537BE" w:rsidP="002537BE">
            <w:pPr>
              <w:ind w:firstLine="284"/>
              <w:jc w:val="both"/>
              <w:rPr>
                <w:rFonts w:ascii="Times New Roman" w:eastAsia="Times New Roman" w:hAnsi="Times New Roman" w:cs="Times New Roman"/>
                <w:bCs/>
              </w:rPr>
            </w:pPr>
            <w:r w:rsidRPr="0029183E">
              <w:rPr>
                <w:rFonts w:ascii="Times New Roman" w:eastAsia="Times New Roman" w:hAnsi="Times New Roman" w:cs="Times New Roman"/>
                <w:bCs/>
              </w:rPr>
              <w:lastRenderedPageBreak/>
              <w:t xml:space="preserve">юридичних осіб, створених та зареєстрованих відповідно до законодавства </w:t>
            </w:r>
            <w:r w:rsidRPr="00252AE1">
              <w:rPr>
                <w:rFonts w:ascii="Times New Roman" w:eastAsia="Times New Roman" w:hAnsi="Times New Roman" w:cs="Times New Roman"/>
                <w:bCs/>
              </w:rPr>
              <w:t>Російської Федерації/Республіки Білорусь/Ісламської Республіки Іран</w:t>
            </w:r>
            <w:r w:rsidRPr="0029183E">
              <w:rPr>
                <w:rFonts w:ascii="Times New Roman" w:eastAsia="Times New Roman" w:hAnsi="Times New Roman" w:cs="Times New Roman"/>
                <w:bCs/>
              </w:rPr>
              <w:t xml:space="preserve">; </w:t>
            </w:r>
          </w:p>
          <w:p w:rsidR="002537BE" w:rsidRPr="0029183E" w:rsidRDefault="002537BE" w:rsidP="002537BE">
            <w:pPr>
              <w:ind w:firstLine="284"/>
              <w:jc w:val="both"/>
              <w:rPr>
                <w:rFonts w:ascii="Times New Roman" w:eastAsia="Times New Roman" w:hAnsi="Times New Roman" w:cs="Times New Roman"/>
              </w:rPr>
            </w:pPr>
            <w:r w:rsidRPr="009C5D74">
              <w:rPr>
                <w:rFonts w:ascii="Times New Roman" w:eastAsia="Times New Roman" w:hAnsi="Times New Roman" w:cs="Times New Roman"/>
                <w:bCs/>
              </w:rPr>
              <w:t xml:space="preserve">юридичною особою, утвореною та зареєстрованою відповідно до законодавства </w:t>
            </w:r>
            <w:r w:rsidRPr="00252AE1">
              <w:rPr>
                <w:rFonts w:ascii="Times New Roman" w:eastAsia="Times New Roman" w:hAnsi="Times New Roman" w:cs="Times New Roman"/>
                <w:bCs/>
              </w:rPr>
              <w:t>Російської Федерації/Республіки Білорусь/Ісламської Республіки Іран</w:t>
            </w:r>
            <w:r w:rsidRPr="009C5D74">
              <w:rPr>
                <w:rFonts w:ascii="Times New Roman" w:eastAsia="Times New Roman" w:hAnsi="Times New Roman" w:cs="Times New Roman"/>
                <w:bCs/>
              </w:rPr>
              <w:t xml:space="preserve">; юридичною особою, утвореною та зареєстрованою відповідно до законодавства України, кінцевим </w:t>
            </w:r>
            <w:proofErr w:type="spellStart"/>
            <w:r w:rsidRPr="009C5D74">
              <w:rPr>
                <w:rFonts w:ascii="Times New Roman" w:eastAsia="Times New Roman" w:hAnsi="Times New Roman" w:cs="Times New Roman"/>
                <w:bCs/>
              </w:rPr>
              <w:t>бенефіціарним</w:t>
            </w:r>
            <w:proofErr w:type="spellEnd"/>
            <w:r w:rsidRPr="009C5D74">
              <w:rPr>
                <w:rFonts w:ascii="Times New Roman" w:eastAsia="Times New Roman" w:hAnsi="Times New Roman" w:cs="Times New Roman"/>
                <w:bCs/>
              </w:rPr>
              <w:t xml:space="preserve"> власником, членом або учасником (акціонером), що має частку в статутному капіталі 10 і більше відсотків (далі - активи), якої є </w:t>
            </w:r>
            <w:r w:rsidRPr="00252AE1">
              <w:rPr>
                <w:rFonts w:ascii="Times New Roman" w:eastAsia="Times New Roman" w:hAnsi="Times New Roman" w:cs="Times New Roman"/>
                <w:bCs/>
              </w:rPr>
              <w:t>Російської Федерації/Республіки Білорусь/Ісламської Республіки Іран</w:t>
            </w:r>
            <w:r w:rsidRPr="009C5D74">
              <w:rPr>
                <w:rFonts w:ascii="Times New Roman" w:eastAsia="Times New Roman" w:hAnsi="Times New Roman" w:cs="Times New Roman"/>
                <w:bCs/>
              </w:rPr>
              <w:t xml:space="preserve">, громадянин </w:t>
            </w:r>
            <w:r w:rsidRPr="00252AE1">
              <w:rPr>
                <w:rFonts w:ascii="Times New Roman" w:eastAsia="Times New Roman" w:hAnsi="Times New Roman" w:cs="Times New Roman"/>
                <w:bCs/>
              </w:rPr>
              <w:t>Російської Федерації/Республіки Білорусь/Ісламської Республіки Іран</w:t>
            </w:r>
            <w:r w:rsidRPr="009C5D74">
              <w:rPr>
                <w:rFonts w:ascii="Times New Roman" w:eastAsia="Times New Roman" w:hAnsi="Times New Roman" w:cs="Times New Roman"/>
                <w:bCs/>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w:t>
            </w:r>
            <w:r w:rsidRPr="00252AE1">
              <w:rPr>
                <w:rFonts w:ascii="Times New Roman" w:eastAsia="Times New Roman" w:hAnsi="Times New Roman" w:cs="Times New Roman"/>
                <w:bCs/>
              </w:rPr>
              <w:t>Російської Федерації/Республіки Білорусь/Ісламської Республіки Іран</w:t>
            </w:r>
            <w:r w:rsidRPr="009C5D74">
              <w:rPr>
                <w:rFonts w:ascii="Times New Roman" w:eastAsia="Times New Roman" w:hAnsi="Times New Roman" w:cs="Times New Roman"/>
                <w:bCs/>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w:t>
            </w:r>
            <w:proofErr w:type="spellStart"/>
            <w:r w:rsidRPr="009C5D74">
              <w:rPr>
                <w:rFonts w:ascii="Times New Roman" w:eastAsia="Times New Roman" w:hAnsi="Times New Roman" w:cs="Times New Roman"/>
                <w:bCs/>
              </w:rPr>
              <w:t>білорусь</w:t>
            </w:r>
            <w:proofErr w:type="spellEnd"/>
            <w:r w:rsidRPr="009C5D74">
              <w:rPr>
                <w:rFonts w:ascii="Times New Roman" w:eastAsia="Times New Roman" w:hAnsi="Times New Roman" w:cs="Times New Roman"/>
                <w:bCs/>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9C5D74">
              <w:rPr>
                <w:rFonts w:ascii="Times New Roman" w:eastAsia="Times New Roman" w:hAnsi="Times New Roman" w:cs="Times New Roman"/>
                <w:bCs/>
              </w:rPr>
              <w:fldChar w:fldCharType="begin"/>
            </w:r>
            <w:r w:rsidRPr="009C5D74">
              <w:rPr>
                <w:rFonts w:ascii="Times New Roman" w:eastAsia="Times New Roman" w:hAnsi="Times New Roman" w:cs="Times New Roman"/>
                <w:bCs/>
              </w:rPr>
              <w:instrText xml:space="preserve"> HYPERLINK "https://zakon.rada.gov.ua/laws/show/1178-2022-%D0%BF?find=1&amp;text=%D0%B7%D0%BC%D1%96%D0%BD" \l "n2" </w:instrText>
            </w:r>
            <w:r w:rsidRPr="009C5D74">
              <w:rPr>
                <w:rFonts w:ascii="Times New Roman" w:eastAsia="Times New Roman" w:hAnsi="Times New Roman" w:cs="Times New Roman"/>
                <w:bCs/>
              </w:rPr>
              <w:fldChar w:fldCharType="separate"/>
            </w:r>
            <w:r w:rsidRPr="009C5D74">
              <w:rPr>
                <w:rStyle w:val="a7"/>
                <w:rFonts w:ascii="Times New Roman" w:eastAsia="Times New Roman" w:hAnsi="Times New Roman"/>
                <w:bCs/>
              </w:rPr>
              <w:t>№ 1178</w:t>
            </w:r>
            <w:r w:rsidRPr="009C5D74">
              <w:rPr>
                <w:rFonts w:ascii="Times New Roman" w:eastAsia="Times New Roman" w:hAnsi="Times New Roman" w:cs="Times New Roman"/>
                <w:bCs/>
              </w:rPr>
              <w:fldChar w:fldCharType="end"/>
            </w:r>
            <w:r w:rsidRPr="009C5D74">
              <w:rPr>
                <w:rFonts w:ascii="Times New Roman" w:eastAsia="Times New Roman" w:hAnsi="Times New Roman" w:cs="Times New Roman"/>
                <w:bCs/>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9183E">
              <w:rPr>
                <w:rFonts w:ascii="Times New Roman" w:eastAsia="Times New Roman" w:hAnsi="Times New Roman" w:cs="Times New Roman"/>
                <w:bCs/>
              </w:rPr>
              <w:t>;</w:t>
            </w:r>
          </w:p>
          <w:p w:rsidR="002537BE" w:rsidRPr="0029183E" w:rsidRDefault="002537BE" w:rsidP="002537BE">
            <w:pPr>
              <w:ind w:firstLine="284"/>
              <w:jc w:val="both"/>
              <w:rPr>
                <w:rFonts w:ascii="Times New Roman" w:eastAsia="Times New Roman" w:hAnsi="Times New Roman" w:cs="Times New Roman"/>
              </w:rPr>
            </w:pPr>
            <w:r w:rsidRPr="0029183E">
              <w:rPr>
                <w:rFonts w:ascii="Times New Roman" w:eastAsia="Times New Roman" w:hAnsi="Times New Roman" w:cs="Times New Roman"/>
                <w:bCs/>
              </w:rPr>
              <w:t xml:space="preserve">замовникам забороняється здійснювати публічні закупівлі </w:t>
            </w:r>
            <w:r w:rsidRPr="0029183E">
              <w:rPr>
                <w:rFonts w:ascii="Times New Roman" w:eastAsia="Times New Roman" w:hAnsi="Times New Roman" w:cs="Times New Roman"/>
                <w:bCs/>
              </w:rPr>
              <w:lastRenderedPageBreak/>
              <w:t xml:space="preserve">товарів походженням з </w:t>
            </w:r>
            <w:r w:rsidRPr="00252AE1">
              <w:rPr>
                <w:rFonts w:ascii="Times New Roman" w:eastAsia="Times New Roman" w:hAnsi="Times New Roman" w:cs="Times New Roman"/>
                <w:bCs/>
              </w:rPr>
              <w:t>Російської Федерації/Республіки Білорусь/Ісламської Республіки Іран</w:t>
            </w:r>
            <w:r w:rsidRPr="0029183E">
              <w:rPr>
                <w:rFonts w:ascii="Times New Roman" w:eastAsia="Times New Roman" w:hAnsi="Times New Roman" w:cs="Times New Roman"/>
                <w:bCs/>
              </w:rPr>
              <w:t xml:space="preserve">, за винятком товарів, необхідних для ремонту та обслуговування товарів, придбаних до набрання чинності постановою </w:t>
            </w:r>
            <w:r w:rsidRPr="0029183E">
              <w:rPr>
                <w:rFonts w:ascii="Times New Roman" w:eastAsia="Times New Roman" w:hAnsi="Times New Roman" w:cs="Times New Roman"/>
                <w:lang w:eastAsia="ru-RU"/>
              </w:rPr>
              <w:t>Кабінету Міністрів України “</w:t>
            </w:r>
            <w:r w:rsidRPr="0029183E">
              <w:rPr>
                <w:rFonts w:ascii="Times New Roman" w:eastAsia="Times New Roman" w:hAnsi="Times New Roman" w:cs="Times New Roman"/>
                <w:bCs/>
                <w:color w:val="000000"/>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29183E">
              <w:rPr>
                <w:rFonts w:ascii="Times New Roman" w:eastAsia="Times New Roman" w:hAnsi="Times New Roman" w:cs="Times New Roman"/>
                <w:lang w:eastAsia="ru-RU"/>
              </w:rPr>
              <w:t xml:space="preserve"> від 12.10.2022 № 1178, із змінами</w:t>
            </w:r>
            <w:r w:rsidRPr="0029183E">
              <w:rPr>
                <w:rFonts w:ascii="Times New Roman" w:eastAsia="Times New Roman" w:hAnsi="Times New Roman" w:cs="Times New Roman"/>
                <w:bCs/>
              </w:rPr>
              <w:t>.</w:t>
            </w:r>
          </w:p>
          <w:p w:rsidR="002537BE" w:rsidRPr="0029183E" w:rsidRDefault="002537BE" w:rsidP="002537BE">
            <w:pPr>
              <w:pStyle w:val="a5"/>
              <w:spacing w:before="0" w:beforeAutospacing="0" w:after="0" w:afterAutospacing="0"/>
              <w:ind w:firstLine="284"/>
              <w:jc w:val="both"/>
              <w:rPr>
                <w:rFonts w:ascii="Times New Roman" w:hAnsi="Times New Roman" w:cs="Times New Roman"/>
              </w:rPr>
            </w:pPr>
            <w:r w:rsidRPr="0029183E">
              <w:rPr>
                <w:rFonts w:ascii="Times New Roman" w:hAnsi="Times New Roman" w:cs="Times New Roman"/>
              </w:rPr>
              <w:t xml:space="preserve">У випадку не врахування учасником під час подання тендерної пропозиції, зокрема невідповідність товарів та учасника,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w:t>
            </w:r>
            <w:r w:rsidRPr="0029183E">
              <w:rPr>
                <w:rFonts w:ascii="Times New Roman" w:hAnsi="Times New Roman" w:cs="Times New Roman"/>
                <w:b/>
                <w:spacing w:val="-2"/>
              </w:rPr>
              <w:t>на підставі пункту 4</w:t>
            </w:r>
            <w:r>
              <w:rPr>
                <w:rFonts w:ascii="Times New Roman" w:hAnsi="Times New Roman" w:cs="Times New Roman"/>
                <w:b/>
                <w:spacing w:val="-2"/>
              </w:rPr>
              <w:t>4</w:t>
            </w:r>
            <w:r w:rsidRPr="0029183E">
              <w:rPr>
                <w:rFonts w:ascii="Times New Roman" w:hAnsi="Times New Roman" w:cs="Times New Roman"/>
                <w:b/>
                <w:spacing w:val="-2"/>
              </w:rPr>
              <w:t xml:space="preserve"> Особливостей</w:t>
            </w:r>
            <w:r w:rsidRPr="0029183E">
              <w:rPr>
                <w:rFonts w:ascii="Times New Roman" w:hAnsi="Times New Roman" w:cs="Times New Roman"/>
              </w:rPr>
              <w:t>.</w:t>
            </w:r>
          </w:p>
          <w:p w:rsidR="002537BE" w:rsidRDefault="002537BE" w:rsidP="002537BE">
            <w:pPr>
              <w:pStyle w:val="a5"/>
              <w:spacing w:before="0" w:beforeAutospacing="0" w:after="0" w:afterAutospacing="0"/>
              <w:ind w:firstLine="284"/>
              <w:jc w:val="both"/>
              <w:rPr>
                <w:rFonts w:ascii="Times New Roman" w:hAnsi="Times New Roman" w:cs="Times New Roman"/>
              </w:rPr>
            </w:pPr>
          </w:p>
          <w:p w:rsidR="002537BE" w:rsidRPr="0029183E" w:rsidRDefault="002537BE" w:rsidP="002537BE">
            <w:pPr>
              <w:pStyle w:val="a5"/>
              <w:spacing w:before="0" w:beforeAutospacing="0" w:after="0" w:afterAutospacing="0"/>
              <w:ind w:firstLine="284"/>
              <w:jc w:val="both"/>
              <w:rPr>
                <w:rFonts w:ascii="Times New Roman" w:hAnsi="Times New Roman" w:cs="Times New Roman"/>
              </w:rPr>
            </w:pPr>
            <w:r w:rsidRPr="0029183E">
              <w:rPr>
                <w:rFonts w:ascii="Times New Roman" w:hAnsi="Times New Roman" w:cs="Times New Roman"/>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2537BE" w:rsidRPr="0029183E" w:rsidRDefault="002537BE" w:rsidP="002537BE">
            <w:pPr>
              <w:pStyle w:val="a5"/>
              <w:spacing w:before="0" w:beforeAutospacing="0" w:after="0" w:afterAutospacing="0"/>
              <w:ind w:firstLine="284"/>
              <w:jc w:val="both"/>
              <w:rPr>
                <w:rFonts w:ascii="Times New Roman" w:hAnsi="Times New Roman" w:cs="Times New Roman"/>
              </w:rPr>
            </w:pPr>
            <w:r w:rsidRPr="0029183E">
              <w:rPr>
                <w:rFonts w:ascii="Times New Roman" w:hAnsi="Times New Roman" w:cs="Times New Roman"/>
              </w:rPr>
              <w:t xml:space="preserve">У випадку якщо учасник зареєстрований на тимчасово </w:t>
            </w:r>
            <w:r w:rsidRPr="0029183E">
              <w:rPr>
                <w:rFonts w:ascii="Times New Roman" w:hAnsi="Times New Roman" w:cs="Times New Roman"/>
              </w:rPr>
              <w:lastRenderedPageBreak/>
              <w:t>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hAnsi="Times New Roman" w:cs="Times New Roman"/>
              </w:rPr>
              <w:t>4</w:t>
            </w:r>
            <w:r w:rsidRPr="0029183E">
              <w:rPr>
                <w:rFonts w:ascii="Times New Roman" w:hAnsi="Times New Roman" w:cs="Times New Roman"/>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2537BE" w:rsidRPr="0029183E" w:rsidRDefault="002537BE" w:rsidP="002537BE">
            <w:pPr>
              <w:pStyle w:val="a5"/>
              <w:spacing w:before="0" w:beforeAutospacing="0" w:after="0" w:afterAutospacing="0"/>
              <w:ind w:firstLine="284"/>
              <w:jc w:val="both"/>
              <w:rPr>
                <w:rFonts w:ascii="Times New Roman" w:hAnsi="Times New Roman" w:cs="Times New Roman"/>
                <w:b/>
                <w:spacing w:val="-6"/>
              </w:rPr>
            </w:pPr>
            <w:r w:rsidRPr="0029183E">
              <w:rPr>
                <w:rFonts w:ascii="Times New Roman" w:hAnsi="Times New Roman" w:cs="Times New Roman"/>
              </w:rPr>
              <w:t xml:space="preserve">Учасники при поданні тендерної пропозиції повинні враховувати норми Закону України «Про забезпечення прав і свобод громадян та правовий режим на тимчасово окупованій території України» від 15.04.2014 № 1207-VII. Якщо такі вимоги не враховано, то учасник вважатиметься таким, що не відповідає встановленим у тендерній документації вимогам, а його тендерна пропозиція підлягатиме відхиленню на підставі абзацу 7 </w:t>
            </w:r>
            <w:r w:rsidRPr="0029183E">
              <w:rPr>
                <w:rFonts w:ascii="Times New Roman" w:hAnsi="Times New Roman" w:cs="Times New Roman"/>
                <w:b/>
              </w:rPr>
              <w:t>підпункту 1 пункту 4</w:t>
            </w:r>
            <w:r>
              <w:rPr>
                <w:rFonts w:ascii="Times New Roman" w:hAnsi="Times New Roman" w:cs="Times New Roman"/>
                <w:b/>
              </w:rPr>
              <w:t>4</w:t>
            </w:r>
            <w:r w:rsidRPr="0029183E">
              <w:rPr>
                <w:rFonts w:ascii="Times New Roman" w:hAnsi="Times New Roman" w:cs="Times New Roman"/>
                <w:b/>
              </w:rPr>
              <w:t xml:space="preserve"> особливостей</w:t>
            </w:r>
            <w:r w:rsidRPr="0029183E">
              <w:rPr>
                <w:rFonts w:ascii="Times New Roman" w:hAnsi="Times New Roman" w:cs="Times New Roman"/>
              </w:rPr>
              <w:t>.</w:t>
            </w:r>
          </w:p>
        </w:tc>
      </w:tr>
      <w:tr w:rsidR="002537BE" w:rsidTr="009F4B1F">
        <w:tc>
          <w:tcPr>
            <w:tcW w:w="2830" w:type="dxa"/>
          </w:tcPr>
          <w:p w:rsidR="002537BE" w:rsidRPr="00646AF8" w:rsidRDefault="002537BE" w:rsidP="002537BE">
            <w:pPr>
              <w:tabs>
                <w:tab w:val="left" w:pos="1050"/>
              </w:tabs>
              <w:jc w:val="both"/>
              <w:rPr>
                <w:rFonts w:ascii="Times New Roman" w:eastAsia="Times New Roman" w:hAnsi="Times New Roman" w:cs="Times New Roman"/>
                <w:b/>
              </w:rPr>
            </w:pPr>
            <w:r w:rsidRPr="00646AF8">
              <w:rPr>
                <w:rFonts w:ascii="Times New Roman" w:hAnsi="Times New Roman" w:cs="Times New Roman"/>
                <w:b/>
                <w:color w:val="121212"/>
              </w:rPr>
              <w:lastRenderedPageBreak/>
              <w:t>Підстави для відмови в участі у процедурі закупівлі</w:t>
            </w:r>
          </w:p>
        </w:tc>
        <w:tc>
          <w:tcPr>
            <w:tcW w:w="3402" w:type="dxa"/>
          </w:tcPr>
          <w:p w:rsidR="002537BE" w:rsidRPr="000305AA" w:rsidRDefault="002537BE" w:rsidP="002537BE">
            <w:pPr>
              <w:shd w:val="clear" w:color="auto" w:fill="FFFFFF"/>
              <w:jc w:val="both"/>
              <w:rPr>
                <w:rFonts w:ascii="Times New Roman" w:hAnsi="Times New Roman" w:cs="Times New Roman"/>
                <w:color w:val="000000"/>
              </w:rPr>
            </w:pPr>
          </w:p>
        </w:tc>
        <w:tc>
          <w:tcPr>
            <w:tcW w:w="3538" w:type="dxa"/>
          </w:tcPr>
          <w:p w:rsidR="002537BE" w:rsidRPr="009C5D74" w:rsidRDefault="002537BE" w:rsidP="002537BE">
            <w:pPr>
              <w:widowControl w:val="0"/>
              <w:shd w:val="clear" w:color="auto" w:fill="FFFFFF"/>
              <w:ind w:firstLine="337"/>
              <w:jc w:val="both"/>
              <w:rPr>
                <w:rFonts w:ascii="Times New Roman" w:eastAsia="Times New Roman" w:hAnsi="Times New Roman" w:cs="Times New Roman"/>
              </w:rPr>
            </w:pPr>
            <w:r w:rsidRPr="009C5D74">
              <w:rPr>
                <w:rFonts w:ascii="Times New Roman" w:eastAsia="Times New Roman" w:hAnsi="Times New Roman" w:cs="Times New Roman"/>
              </w:rPr>
              <w:t>Згідно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537BE" w:rsidRPr="009C5D74" w:rsidRDefault="002537BE" w:rsidP="002537BE">
            <w:pPr>
              <w:widowControl w:val="0"/>
              <w:shd w:val="clear" w:color="auto" w:fill="FFFFFF"/>
              <w:ind w:firstLine="337"/>
              <w:jc w:val="both"/>
              <w:rPr>
                <w:rFonts w:ascii="Times New Roman" w:eastAsia="Times New Roman" w:hAnsi="Times New Roman" w:cs="Times New Roman"/>
              </w:rPr>
            </w:pPr>
            <w:r w:rsidRPr="009C5D74">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537BE" w:rsidRPr="009C5D74" w:rsidRDefault="002537BE" w:rsidP="002537BE">
            <w:pPr>
              <w:widowControl w:val="0"/>
              <w:shd w:val="clear" w:color="auto" w:fill="FFFFFF"/>
              <w:ind w:firstLine="337"/>
              <w:jc w:val="both"/>
              <w:rPr>
                <w:rFonts w:ascii="Times New Roman" w:eastAsia="Times New Roman" w:hAnsi="Times New Roman" w:cs="Times New Roman"/>
              </w:rPr>
            </w:pPr>
            <w:r w:rsidRPr="009C5D74">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9C5D74">
              <w:rPr>
                <w:rFonts w:ascii="Times New Roman" w:eastAsia="Times New Roman" w:hAnsi="Times New Roman" w:cs="Times New Roman"/>
              </w:rPr>
              <w:t>внесено</w:t>
            </w:r>
            <w:proofErr w:type="spellEnd"/>
            <w:r w:rsidRPr="009C5D74">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2537BE" w:rsidRPr="009C5D74" w:rsidRDefault="002537BE" w:rsidP="002537BE">
            <w:pPr>
              <w:widowControl w:val="0"/>
              <w:shd w:val="clear" w:color="auto" w:fill="FFFFFF"/>
              <w:ind w:firstLine="337"/>
              <w:jc w:val="both"/>
              <w:rPr>
                <w:rFonts w:ascii="Times New Roman" w:eastAsia="Times New Roman" w:hAnsi="Times New Roman" w:cs="Times New Roman"/>
              </w:rPr>
            </w:pPr>
            <w:r w:rsidRPr="009C5D74">
              <w:rPr>
                <w:rFonts w:ascii="Times New Roman" w:eastAsia="Times New Roman" w:hAnsi="Times New Roman" w:cs="Times New Roman"/>
              </w:rPr>
              <w:t xml:space="preserve">3) керівника учасника процедури закупівлі, фізичну </w:t>
            </w:r>
            <w:r w:rsidRPr="009C5D74">
              <w:rPr>
                <w:rFonts w:ascii="Times New Roman" w:eastAsia="Times New Roman" w:hAnsi="Times New Roman" w:cs="Times New Roman"/>
              </w:rPr>
              <w:lastRenderedPageBreak/>
              <w:t>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537BE" w:rsidRPr="009C5D74" w:rsidRDefault="002537BE" w:rsidP="002537BE">
            <w:pPr>
              <w:widowControl w:val="0"/>
              <w:shd w:val="clear" w:color="auto" w:fill="FFFFFF"/>
              <w:ind w:firstLine="337"/>
              <w:jc w:val="both"/>
              <w:rPr>
                <w:rFonts w:ascii="Times New Roman" w:eastAsia="Times New Roman" w:hAnsi="Times New Roman" w:cs="Times New Roman"/>
              </w:rPr>
            </w:pPr>
            <w:r w:rsidRPr="009C5D74">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C5D74">
              <w:rPr>
                <w:rFonts w:ascii="Times New Roman" w:eastAsia="Times New Roman" w:hAnsi="Times New Roman" w:cs="Times New Roman"/>
              </w:rPr>
              <w:t>антиконкурентних</w:t>
            </w:r>
            <w:proofErr w:type="spellEnd"/>
            <w:r w:rsidRPr="009C5D74">
              <w:rPr>
                <w:rFonts w:ascii="Times New Roman" w:eastAsia="Times New Roman" w:hAnsi="Times New Roman" w:cs="Times New Roman"/>
              </w:rPr>
              <w:t xml:space="preserve"> узгоджених дій, що стосуються спотворення результатів тендерів;</w:t>
            </w:r>
          </w:p>
          <w:p w:rsidR="002537BE" w:rsidRPr="009C5D74" w:rsidRDefault="002537BE" w:rsidP="002537BE">
            <w:pPr>
              <w:widowControl w:val="0"/>
              <w:shd w:val="clear" w:color="auto" w:fill="FFFFFF"/>
              <w:ind w:firstLine="337"/>
              <w:jc w:val="both"/>
              <w:rPr>
                <w:rFonts w:ascii="Times New Roman" w:eastAsia="Times New Roman" w:hAnsi="Times New Roman" w:cs="Times New Roman"/>
              </w:rPr>
            </w:pPr>
            <w:r w:rsidRPr="009C5D74">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537BE" w:rsidRPr="009C5D74" w:rsidRDefault="002537BE" w:rsidP="002537BE">
            <w:pPr>
              <w:widowControl w:val="0"/>
              <w:shd w:val="clear" w:color="auto" w:fill="FFFFFF"/>
              <w:ind w:firstLine="337"/>
              <w:jc w:val="both"/>
              <w:rPr>
                <w:rFonts w:ascii="Times New Roman" w:eastAsia="Times New Roman" w:hAnsi="Times New Roman" w:cs="Times New Roman"/>
              </w:rPr>
            </w:pPr>
            <w:r w:rsidRPr="009C5D74">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537BE" w:rsidRPr="009C5D74" w:rsidRDefault="002537BE" w:rsidP="002537BE">
            <w:pPr>
              <w:widowControl w:val="0"/>
              <w:shd w:val="clear" w:color="auto" w:fill="FFFFFF"/>
              <w:ind w:firstLine="337"/>
              <w:jc w:val="both"/>
              <w:rPr>
                <w:rFonts w:ascii="Times New Roman" w:eastAsia="Times New Roman" w:hAnsi="Times New Roman" w:cs="Times New Roman"/>
              </w:rPr>
            </w:pPr>
            <w:r w:rsidRPr="009C5D74">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537BE" w:rsidRPr="009C5D74" w:rsidRDefault="002537BE" w:rsidP="002537BE">
            <w:pPr>
              <w:widowControl w:val="0"/>
              <w:shd w:val="clear" w:color="auto" w:fill="FFFFFF"/>
              <w:ind w:firstLine="337"/>
              <w:jc w:val="both"/>
              <w:rPr>
                <w:rFonts w:ascii="Times New Roman" w:eastAsia="Times New Roman" w:hAnsi="Times New Roman" w:cs="Times New Roman"/>
              </w:rPr>
            </w:pPr>
            <w:r w:rsidRPr="009C5D74">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2537BE" w:rsidRPr="009C5D74" w:rsidRDefault="002537BE" w:rsidP="002537BE">
            <w:pPr>
              <w:widowControl w:val="0"/>
              <w:shd w:val="clear" w:color="auto" w:fill="FFFFFF"/>
              <w:ind w:firstLine="337"/>
              <w:jc w:val="both"/>
              <w:rPr>
                <w:rFonts w:ascii="Times New Roman" w:eastAsia="Times New Roman" w:hAnsi="Times New Roman" w:cs="Times New Roman"/>
              </w:rPr>
            </w:pPr>
            <w:r w:rsidRPr="009C5D74">
              <w:rPr>
                <w:rFonts w:ascii="Times New Roman" w:eastAsia="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w:t>
            </w:r>
            <w:r w:rsidRPr="009C5D74">
              <w:rPr>
                <w:rFonts w:ascii="Times New Roman" w:eastAsia="Times New Roman" w:hAnsi="Times New Roman" w:cs="Times New Roman"/>
              </w:rPr>
              <w:lastRenderedPageBreak/>
              <w:t>формувань” (крім нерезидентів);</w:t>
            </w:r>
          </w:p>
          <w:p w:rsidR="002537BE" w:rsidRPr="009C5D74" w:rsidRDefault="002537BE" w:rsidP="002537BE">
            <w:pPr>
              <w:widowControl w:val="0"/>
              <w:shd w:val="clear" w:color="auto" w:fill="FFFFFF"/>
              <w:ind w:firstLine="337"/>
              <w:jc w:val="both"/>
              <w:rPr>
                <w:rFonts w:ascii="Times New Roman" w:eastAsia="Times New Roman" w:hAnsi="Times New Roman" w:cs="Times New Roman"/>
              </w:rPr>
            </w:pPr>
            <w:r w:rsidRPr="009C5D74">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537BE" w:rsidRPr="009C5D74" w:rsidRDefault="002537BE" w:rsidP="002537BE">
            <w:pPr>
              <w:widowControl w:val="0"/>
              <w:shd w:val="clear" w:color="auto" w:fill="FFFFFF"/>
              <w:ind w:firstLine="337"/>
              <w:jc w:val="both"/>
              <w:rPr>
                <w:rFonts w:ascii="Times New Roman" w:eastAsia="Times New Roman" w:hAnsi="Times New Roman" w:cs="Times New Roman"/>
              </w:rPr>
            </w:pPr>
            <w:r w:rsidRPr="009C5D74">
              <w:rPr>
                <w:rFonts w:ascii="Times New Roman" w:eastAsia="Times New Roman" w:hAnsi="Times New Roman" w:cs="Times New Roman"/>
              </w:rPr>
              <w:t xml:space="preserve">11) </w:t>
            </w:r>
            <w:r w:rsidRPr="001540A4">
              <w:rPr>
                <w:rFonts w:ascii="Times New Roman" w:eastAsia="Times New Roman" w:hAnsi="Times New Roman" w:cs="Times New Roman"/>
              </w:rPr>
              <w:t xml:space="preserve">учасник процедури закупівлі або кінцевий </w:t>
            </w:r>
            <w:proofErr w:type="spellStart"/>
            <w:r w:rsidRPr="001540A4">
              <w:rPr>
                <w:rFonts w:ascii="Times New Roman" w:eastAsia="Times New Roman" w:hAnsi="Times New Roman" w:cs="Times New Roman"/>
              </w:rPr>
              <w:t>бенефіціарний</w:t>
            </w:r>
            <w:proofErr w:type="spellEnd"/>
            <w:r w:rsidRPr="001540A4">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5" w:tgtFrame="_blank" w:history="1">
              <w:r w:rsidRPr="001540A4">
                <w:rPr>
                  <w:rStyle w:val="a7"/>
                  <w:rFonts w:ascii="Times New Roman" w:eastAsia="Times New Roman" w:hAnsi="Times New Roman"/>
                </w:rPr>
                <w:t>Законом України</w:t>
              </w:r>
            </w:hyperlink>
            <w:r w:rsidRPr="001540A4">
              <w:rPr>
                <w:rFonts w:ascii="Times New Roman" w:eastAsia="Times New Roman" w:hAnsi="Times New Roman" w:cs="Times New Roman"/>
              </w:rPr>
              <w:t xml:space="preserve"> “Про санкції”, крім випадку, коли активи такої особи в установленому законодавством порядку передані в управління АРМА</w:t>
            </w:r>
            <w:r w:rsidRPr="009C5D74">
              <w:rPr>
                <w:rFonts w:ascii="Times New Roman" w:eastAsia="Times New Roman" w:hAnsi="Times New Roman" w:cs="Times New Roman"/>
              </w:rPr>
              <w:t>;</w:t>
            </w:r>
          </w:p>
          <w:p w:rsidR="002537BE" w:rsidRPr="009C5D74" w:rsidRDefault="002537BE" w:rsidP="002537BE">
            <w:pPr>
              <w:widowControl w:val="0"/>
              <w:shd w:val="clear" w:color="auto" w:fill="FFFFFF"/>
              <w:ind w:firstLine="337"/>
              <w:jc w:val="both"/>
              <w:rPr>
                <w:rFonts w:ascii="Times New Roman" w:eastAsia="Times New Roman" w:hAnsi="Times New Roman" w:cs="Times New Roman"/>
              </w:rPr>
            </w:pPr>
            <w:r w:rsidRPr="009C5D74">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37BE" w:rsidRPr="009C5D74" w:rsidRDefault="002537BE" w:rsidP="002537BE">
            <w:pPr>
              <w:widowControl w:val="0"/>
              <w:shd w:val="clear" w:color="auto" w:fill="FFFFFF"/>
              <w:ind w:firstLine="337"/>
              <w:jc w:val="both"/>
              <w:rPr>
                <w:rFonts w:ascii="Times New Roman" w:eastAsia="Times New Roman" w:hAnsi="Times New Roman" w:cs="Times New Roman"/>
              </w:rPr>
            </w:pPr>
            <w:r w:rsidRPr="009C5D74">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9C5D74">
              <w:rPr>
                <w:rFonts w:ascii="Times New Roman" w:eastAsia="Times New Roman" w:hAnsi="Times New Roman" w:cs="Times New Roman"/>
              </w:rPr>
              <w:lastRenderedPageBreak/>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537BE" w:rsidRPr="009C5D74" w:rsidRDefault="002537BE" w:rsidP="002537BE">
            <w:pPr>
              <w:widowControl w:val="0"/>
              <w:shd w:val="clear" w:color="auto" w:fill="FFFFFF"/>
              <w:ind w:firstLine="337"/>
              <w:jc w:val="both"/>
              <w:rPr>
                <w:rFonts w:ascii="Times New Roman" w:eastAsia="Times New Roman" w:hAnsi="Times New Roman" w:cs="Times New Roman"/>
              </w:rPr>
            </w:pPr>
            <w:r w:rsidRPr="009C5D74">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537BE" w:rsidRPr="009C5D74" w:rsidRDefault="002537BE" w:rsidP="002537BE">
            <w:pPr>
              <w:widowControl w:val="0"/>
              <w:shd w:val="clear" w:color="auto" w:fill="FFFFFF"/>
              <w:ind w:firstLine="337"/>
              <w:jc w:val="both"/>
              <w:rPr>
                <w:rFonts w:ascii="Times New Roman" w:eastAsia="Times New Roman" w:hAnsi="Times New Roman" w:cs="Times New Roman"/>
              </w:rPr>
            </w:pPr>
            <w:r w:rsidRPr="009C5D74">
              <w:rPr>
                <w:rFonts w:ascii="Times New Roman" w:eastAsia="Times New Roman" w:hAnsi="Times New Roman" w:cs="Times New Roman"/>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537BE" w:rsidRPr="009C5D74" w:rsidRDefault="002537BE" w:rsidP="002537BE">
            <w:pPr>
              <w:widowControl w:val="0"/>
              <w:shd w:val="clear" w:color="auto" w:fill="FFFFFF"/>
              <w:ind w:firstLine="337"/>
              <w:jc w:val="both"/>
              <w:rPr>
                <w:rFonts w:ascii="Times New Roman" w:eastAsia="Times New Roman" w:hAnsi="Times New Roman" w:cs="Times New Roman"/>
              </w:rPr>
            </w:pPr>
            <w:r w:rsidRPr="009C5D74">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w:t>
            </w:r>
            <w:r w:rsidRPr="009C5D74">
              <w:rPr>
                <w:rFonts w:ascii="Times New Roman" w:eastAsia="Times New Roman" w:hAnsi="Times New Roman" w:cs="Times New Roman"/>
              </w:rPr>
              <w:lastRenderedPageBreak/>
              <w:t>закупівлі відповідно до абзацу шістнадцятого цього пункту.</w:t>
            </w:r>
          </w:p>
          <w:p w:rsidR="002537BE" w:rsidRPr="009C5D74" w:rsidRDefault="002537BE" w:rsidP="002537BE">
            <w:pPr>
              <w:widowControl w:val="0"/>
              <w:shd w:val="clear" w:color="auto" w:fill="FFFFFF"/>
              <w:ind w:firstLine="337"/>
              <w:jc w:val="both"/>
              <w:rPr>
                <w:rFonts w:ascii="Times New Roman" w:eastAsia="Times New Roman" w:hAnsi="Times New Roman" w:cs="Times New Roman"/>
              </w:rPr>
            </w:pPr>
            <w:r w:rsidRPr="009C5D74">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537BE" w:rsidRPr="00646AF8" w:rsidRDefault="002537BE" w:rsidP="002537BE">
            <w:pPr>
              <w:widowControl w:val="0"/>
              <w:shd w:val="clear" w:color="auto" w:fill="FFFFFF"/>
              <w:ind w:firstLine="335"/>
              <w:jc w:val="both"/>
              <w:rPr>
                <w:rFonts w:ascii="Times New Roman" w:hAnsi="Times New Roman" w:cs="Times New Roman"/>
              </w:rPr>
            </w:pPr>
            <w:r w:rsidRPr="00646AF8">
              <w:rPr>
                <w:rFonts w:ascii="Times New Roman" w:eastAsia="Times New Roman" w:hAnsi="Times New Roman" w:cs="Times New Roman"/>
              </w:rPr>
              <w:t>Інформація про спосіб підтвердження відсутності підстав, визначених у пункті 4</w:t>
            </w:r>
            <w:r>
              <w:rPr>
                <w:rFonts w:ascii="Times New Roman" w:eastAsia="Times New Roman" w:hAnsi="Times New Roman" w:cs="Times New Roman"/>
              </w:rPr>
              <w:t>7</w:t>
            </w:r>
            <w:r w:rsidRPr="00646AF8">
              <w:rPr>
                <w:rFonts w:ascii="Times New Roman" w:eastAsia="Times New Roman" w:hAnsi="Times New Roman" w:cs="Times New Roman"/>
              </w:rPr>
              <w:t xml:space="preserve"> Особливостей</w:t>
            </w:r>
            <w:r w:rsidRPr="00646AF8">
              <w:rPr>
                <w:rFonts w:ascii="Times New Roman" w:hAnsi="Times New Roman" w:cs="Times New Roman"/>
              </w:rPr>
              <w:t xml:space="preserve">, наведена </w:t>
            </w:r>
            <w:r w:rsidRPr="009F1A31">
              <w:rPr>
                <w:rFonts w:ascii="Times New Roman" w:hAnsi="Times New Roman" w:cs="Times New Roman"/>
              </w:rPr>
              <w:t xml:space="preserve">у </w:t>
            </w:r>
            <w:r w:rsidRPr="009F1A31">
              <w:rPr>
                <w:rFonts w:ascii="Times New Roman" w:hAnsi="Times New Roman" w:cs="Times New Roman"/>
                <w:b/>
              </w:rPr>
              <w:t>додатку 2.1</w:t>
            </w:r>
            <w:r w:rsidRPr="00646AF8">
              <w:rPr>
                <w:rFonts w:ascii="Times New Roman" w:hAnsi="Times New Roman" w:cs="Times New Roman"/>
              </w:rPr>
              <w:t xml:space="preserve"> до тендерної документації.</w:t>
            </w:r>
          </w:p>
          <w:p w:rsidR="002537BE" w:rsidRPr="00646AF8" w:rsidRDefault="002537BE" w:rsidP="002537BE">
            <w:pPr>
              <w:widowControl w:val="0"/>
              <w:shd w:val="clear" w:color="auto" w:fill="FFFFFF"/>
              <w:ind w:firstLine="337"/>
              <w:jc w:val="both"/>
              <w:rPr>
                <w:rFonts w:ascii="Times New Roman" w:eastAsia="Times New Roman" w:hAnsi="Times New Roman" w:cs="Times New Roman"/>
              </w:rPr>
            </w:pPr>
            <w:r w:rsidRPr="00646AF8">
              <w:rPr>
                <w:rFonts w:ascii="Times New Roman" w:eastAsia="Times New Roman" w:hAnsi="Times New Roman" w:cs="Times New Roman"/>
              </w:rPr>
              <w:t>Учасник процедури закупівлі підтверджує відсутність підстав, зазначених в пункті 4</w:t>
            </w:r>
            <w:r>
              <w:rPr>
                <w:rFonts w:ascii="Times New Roman" w:eastAsia="Times New Roman" w:hAnsi="Times New Roman" w:cs="Times New Roman"/>
              </w:rPr>
              <w:t>7</w:t>
            </w:r>
            <w:r w:rsidRPr="00646AF8">
              <w:rPr>
                <w:rFonts w:ascii="Times New Roman" w:eastAsia="Times New Roman" w:hAnsi="Times New Roman" w:cs="Times New Roman"/>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537BE" w:rsidRPr="00646AF8" w:rsidRDefault="002537BE" w:rsidP="002537BE">
            <w:pPr>
              <w:widowControl w:val="0"/>
              <w:shd w:val="clear" w:color="auto" w:fill="FFFFFF"/>
              <w:ind w:firstLine="335"/>
              <w:jc w:val="both"/>
              <w:rPr>
                <w:rFonts w:ascii="Times New Roman" w:hAnsi="Times New Roman" w:cs="Times New Roman"/>
              </w:rPr>
            </w:pPr>
            <w:r w:rsidRPr="00646AF8">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rFonts w:ascii="Times New Roman" w:eastAsia="Times New Roman" w:hAnsi="Times New Roman" w:cs="Times New Roman"/>
              </w:rPr>
              <w:t>7</w:t>
            </w:r>
            <w:r w:rsidRPr="00646AF8">
              <w:rPr>
                <w:rFonts w:ascii="Times New Roman" w:eastAsia="Times New Roman" w:hAnsi="Times New Roman" w:cs="Times New Roman"/>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Pr>
                <w:rFonts w:ascii="Times New Roman" w:eastAsia="Times New Roman" w:hAnsi="Times New Roman" w:cs="Times New Roman"/>
              </w:rPr>
              <w:t>7</w:t>
            </w:r>
            <w:r w:rsidRPr="00646AF8">
              <w:rPr>
                <w:rFonts w:ascii="Times New Roman" w:eastAsia="Times New Roman" w:hAnsi="Times New Roman" w:cs="Times New Roman"/>
              </w:rPr>
              <w:t xml:space="preserve"> Особливостей</w:t>
            </w:r>
            <w:r w:rsidRPr="00646AF8">
              <w:rPr>
                <w:rFonts w:ascii="Times New Roman" w:hAnsi="Times New Roman" w:cs="Times New Roman"/>
              </w:rPr>
              <w:t>.</w:t>
            </w:r>
          </w:p>
          <w:p w:rsidR="002537BE" w:rsidRPr="00646AF8" w:rsidRDefault="002537BE" w:rsidP="002537BE">
            <w:pPr>
              <w:widowControl w:val="0"/>
              <w:shd w:val="clear" w:color="auto" w:fill="FFFFFF"/>
              <w:ind w:firstLine="337"/>
              <w:jc w:val="both"/>
              <w:rPr>
                <w:rFonts w:ascii="Times New Roman" w:eastAsia="Times New Roman" w:hAnsi="Times New Roman" w:cs="Times New Roman"/>
              </w:rPr>
            </w:pPr>
            <w:r w:rsidRPr="00646AF8">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rFonts w:ascii="Times New Roman" w:eastAsia="Times New Roman" w:hAnsi="Times New Roman" w:cs="Times New Roman"/>
              </w:rPr>
              <w:t>7</w:t>
            </w:r>
            <w:r w:rsidRPr="00646AF8">
              <w:rPr>
                <w:rFonts w:ascii="Times New Roman" w:eastAsia="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w:t>
            </w:r>
            <w:r w:rsidRPr="00646AF8">
              <w:rPr>
                <w:rFonts w:ascii="Times New Roman" w:eastAsia="Times New Roman" w:hAnsi="Times New Roman" w:cs="Times New Roman"/>
              </w:rPr>
              <w:lastRenderedPageBreak/>
              <w:t>реєстрами.</w:t>
            </w:r>
          </w:p>
          <w:p w:rsidR="002537BE" w:rsidRPr="00646AF8" w:rsidRDefault="002537BE" w:rsidP="002537BE">
            <w:pPr>
              <w:widowControl w:val="0"/>
              <w:shd w:val="clear" w:color="auto" w:fill="FFFFFF"/>
              <w:ind w:firstLine="337"/>
              <w:jc w:val="both"/>
              <w:rPr>
                <w:rFonts w:ascii="Times New Roman" w:eastAsia="Times New Roman" w:hAnsi="Times New Roman" w:cs="Times New Roman"/>
              </w:rPr>
            </w:pPr>
            <w:r w:rsidRPr="00646AF8">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537BE" w:rsidRPr="00646AF8" w:rsidRDefault="002537BE" w:rsidP="002537BE">
            <w:pPr>
              <w:widowControl w:val="0"/>
              <w:shd w:val="clear" w:color="auto" w:fill="FFFFFF"/>
              <w:ind w:firstLine="337"/>
              <w:jc w:val="both"/>
              <w:rPr>
                <w:rFonts w:ascii="Times New Roman" w:eastAsia="Times New Roman" w:hAnsi="Times New Roman" w:cs="Times New Roman"/>
              </w:rPr>
            </w:pPr>
            <w:r w:rsidRPr="00646AF8">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Pr>
                <w:rFonts w:ascii="Times New Roman" w:eastAsia="Times New Roman" w:hAnsi="Times New Roman" w:cs="Times New Roman"/>
              </w:rPr>
              <w:t>7</w:t>
            </w:r>
            <w:r w:rsidRPr="00646AF8">
              <w:rPr>
                <w:rFonts w:ascii="Times New Roman" w:eastAsia="Times New Roman" w:hAnsi="Times New Roman" w:cs="Times New Roman"/>
              </w:rPr>
              <w:t xml:space="preserve"> Особливостей.</w:t>
            </w:r>
          </w:p>
          <w:p w:rsidR="002537BE" w:rsidRPr="00646AF8" w:rsidRDefault="002537BE" w:rsidP="002537BE">
            <w:pPr>
              <w:widowControl w:val="0"/>
              <w:shd w:val="clear" w:color="auto" w:fill="FFFFFF"/>
              <w:ind w:firstLine="337"/>
              <w:jc w:val="both"/>
              <w:rPr>
                <w:rFonts w:ascii="Times New Roman" w:eastAsia="Times New Roman" w:hAnsi="Times New Roman" w:cs="Times New Roman"/>
              </w:rPr>
            </w:pPr>
            <w:r w:rsidRPr="00646AF8">
              <w:rPr>
                <w:rFonts w:ascii="Times New Roman" w:hAnsi="Times New Roman" w:cs="Times New Roman"/>
                <w:shd w:val="clear" w:color="auto" w:fill="FFFFFF"/>
              </w:rPr>
              <w:t xml:space="preserve">У разі участі об’єднання учасників підтвердження </w:t>
            </w:r>
            <w:r w:rsidRPr="00646AF8">
              <w:rPr>
                <w:rFonts w:ascii="Times New Roman" w:eastAsia="Times New Roman" w:hAnsi="Times New Roman" w:cs="Times New Roman"/>
              </w:rPr>
              <w:t>відсутності підстав, визначених у пункті 4</w:t>
            </w:r>
            <w:r>
              <w:rPr>
                <w:rFonts w:ascii="Times New Roman" w:eastAsia="Times New Roman" w:hAnsi="Times New Roman" w:cs="Times New Roman"/>
              </w:rPr>
              <w:t>7</w:t>
            </w:r>
            <w:r w:rsidRPr="00646AF8">
              <w:rPr>
                <w:rFonts w:ascii="Times New Roman" w:eastAsia="Times New Roman" w:hAnsi="Times New Roman" w:cs="Times New Roman"/>
              </w:rPr>
              <w:t xml:space="preserve"> Особливостей, здійснюється щодо кожного такого учасника.</w:t>
            </w:r>
          </w:p>
        </w:tc>
      </w:tr>
      <w:tr w:rsidR="002537BE" w:rsidTr="009F4B1F">
        <w:tc>
          <w:tcPr>
            <w:tcW w:w="2830" w:type="dxa"/>
          </w:tcPr>
          <w:p w:rsidR="002537BE" w:rsidRPr="000305AA" w:rsidRDefault="002537BE" w:rsidP="002537BE">
            <w:pPr>
              <w:spacing w:after="60"/>
              <w:ind w:right="113"/>
              <w:contextualSpacing/>
              <w:rPr>
                <w:lang w:eastAsia="uk-UA"/>
              </w:rPr>
            </w:pPr>
            <w:r w:rsidRPr="000305AA">
              <w:rPr>
                <w:lang w:eastAsia="uk-UA"/>
              </w:rPr>
              <w:lastRenderedPageBreak/>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402" w:type="dxa"/>
          </w:tcPr>
          <w:p w:rsidR="002537BE" w:rsidRPr="000305AA" w:rsidRDefault="002537BE" w:rsidP="002537BE">
            <w:pPr>
              <w:spacing w:before="28" w:after="28" w:line="100" w:lineRule="atLeast"/>
              <w:jc w:val="both"/>
              <w:rPr>
                <w:rFonts w:ascii="Times New Roman" w:hAnsi="Times New Roman" w:cs="Times New Roman"/>
              </w:rPr>
            </w:pPr>
            <w:r w:rsidRPr="000305AA">
              <w:rPr>
                <w:rFonts w:ascii="Times New Roman" w:hAnsi="Times New Roman" w:cs="Times New Roma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537BE" w:rsidRPr="000305AA" w:rsidRDefault="002537BE" w:rsidP="002537BE">
            <w:pPr>
              <w:spacing w:before="28" w:after="28" w:line="100" w:lineRule="atLeast"/>
              <w:jc w:val="both"/>
              <w:rPr>
                <w:rFonts w:ascii="Times New Roman" w:hAnsi="Times New Roman" w:cs="Times New Roman"/>
              </w:rPr>
            </w:pPr>
            <w:r w:rsidRPr="000305AA">
              <w:rPr>
                <w:rFonts w:ascii="Times New Roman" w:hAnsi="Times New Roman" w:cs="Times New Roman"/>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2537BE" w:rsidRPr="000305AA" w:rsidRDefault="002537BE" w:rsidP="002537BE">
            <w:pPr>
              <w:spacing w:before="28" w:after="28" w:line="100" w:lineRule="atLeast"/>
              <w:jc w:val="both"/>
              <w:rPr>
                <w:lang w:eastAsia="uk-UA"/>
              </w:rPr>
            </w:pPr>
            <w:r w:rsidRPr="000305AA">
              <w:rPr>
                <w:rFonts w:ascii="Times New Roman" w:hAnsi="Times New Roman"/>
                <w:color w:val="00000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c>
          <w:tcPr>
            <w:tcW w:w="3538" w:type="dxa"/>
          </w:tcPr>
          <w:p w:rsidR="002537BE" w:rsidRPr="00646AF8" w:rsidRDefault="002537BE" w:rsidP="002537BE">
            <w:pPr>
              <w:pStyle w:val="a6"/>
              <w:ind w:firstLine="335"/>
              <w:jc w:val="both"/>
              <w:rPr>
                <w:b/>
                <w:sz w:val="22"/>
                <w:szCs w:val="22"/>
                <w:shd w:val="clear" w:color="auto" w:fill="FFD966"/>
                <w:lang w:val="uk-UA"/>
              </w:rPr>
            </w:pPr>
            <w:r w:rsidRPr="00646AF8">
              <w:rPr>
                <w:sz w:val="22"/>
                <w:szCs w:val="22"/>
                <w:shd w:val="clear" w:color="auto" w:fill="FFFFFF"/>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у</w:t>
            </w:r>
            <w:r w:rsidRPr="00646AF8">
              <w:rPr>
                <w:b/>
                <w:sz w:val="22"/>
                <w:szCs w:val="22"/>
                <w:shd w:val="clear" w:color="auto" w:fill="FFFFFF"/>
                <w:lang w:val="uk-UA"/>
              </w:rPr>
              <w:t xml:space="preserve"> </w:t>
            </w:r>
            <w:r w:rsidRPr="009F1A31">
              <w:rPr>
                <w:b/>
                <w:sz w:val="22"/>
                <w:szCs w:val="22"/>
                <w:shd w:val="clear" w:color="auto" w:fill="FFFFFF"/>
                <w:lang w:val="uk-UA"/>
              </w:rPr>
              <w:t>додатку 3</w:t>
            </w:r>
            <w:r w:rsidRPr="00646AF8">
              <w:rPr>
                <w:sz w:val="22"/>
                <w:szCs w:val="22"/>
                <w:shd w:val="clear" w:color="auto" w:fill="FFFFFF"/>
                <w:lang w:val="uk-UA"/>
              </w:rPr>
              <w:t xml:space="preserve"> до тендерної документації.</w:t>
            </w:r>
          </w:p>
          <w:p w:rsidR="002537BE" w:rsidRPr="00646AF8" w:rsidRDefault="002537BE" w:rsidP="002537BE">
            <w:pPr>
              <w:pStyle w:val="a6"/>
              <w:shd w:val="clear" w:color="auto" w:fill="FFFFFF"/>
              <w:ind w:firstLine="335"/>
              <w:jc w:val="both"/>
              <w:rPr>
                <w:sz w:val="22"/>
                <w:szCs w:val="22"/>
                <w:shd w:val="clear" w:color="auto" w:fill="FFFFFF"/>
                <w:lang w:val="uk-UA"/>
              </w:rPr>
            </w:pPr>
            <w:r w:rsidRPr="00646AF8">
              <w:rPr>
                <w:sz w:val="22"/>
                <w:szCs w:val="22"/>
                <w:lang w:val="uk-UA"/>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646AF8">
              <w:rPr>
                <w:b/>
                <w:sz w:val="22"/>
                <w:szCs w:val="22"/>
                <w:shd w:val="clear" w:color="auto" w:fill="FFFFFF"/>
                <w:lang w:val="uk-UA"/>
              </w:rPr>
              <w:t xml:space="preserve"> додатку 3</w:t>
            </w:r>
            <w:r w:rsidRPr="00646AF8">
              <w:rPr>
                <w:sz w:val="22"/>
                <w:szCs w:val="22"/>
                <w:lang w:val="uk-UA"/>
              </w:rPr>
              <w:t xml:space="preserve"> </w:t>
            </w:r>
            <w:r w:rsidRPr="00646AF8">
              <w:rPr>
                <w:sz w:val="22"/>
                <w:szCs w:val="22"/>
                <w:shd w:val="clear" w:color="auto" w:fill="FFFFFF"/>
                <w:lang w:val="uk-UA"/>
              </w:rPr>
              <w:t>до тендерної документації.</w:t>
            </w:r>
          </w:p>
          <w:p w:rsidR="002537BE" w:rsidRPr="00646AF8" w:rsidRDefault="002537BE" w:rsidP="002537BE">
            <w:pPr>
              <w:pStyle w:val="a6"/>
              <w:ind w:firstLine="335"/>
              <w:contextualSpacing/>
              <w:jc w:val="both"/>
              <w:rPr>
                <w:sz w:val="22"/>
                <w:szCs w:val="22"/>
                <w:lang w:val="uk-UA"/>
              </w:rPr>
            </w:pPr>
            <w:r w:rsidRPr="00646AF8">
              <w:rPr>
                <w:sz w:val="22"/>
                <w:szCs w:val="22"/>
                <w:lang w:val="uk-UA"/>
              </w:rPr>
              <w:t>У разі, якщо у цій тендерній документації (у тому числі у технічній специфікації) міститься посилання:</w:t>
            </w:r>
          </w:p>
          <w:p w:rsidR="002537BE" w:rsidRPr="00646AF8" w:rsidRDefault="002537BE" w:rsidP="002537BE">
            <w:pPr>
              <w:pStyle w:val="rvps2"/>
              <w:numPr>
                <w:ilvl w:val="0"/>
                <w:numId w:val="3"/>
              </w:numPr>
              <w:shd w:val="clear" w:color="auto" w:fill="FFFFFF"/>
              <w:tabs>
                <w:tab w:val="left" w:pos="506"/>
              </w:tabs>
              <w:spacing w:before="0" w:beforeAutospacing="0" w:after="0" w:afterAutospacing="0"/>
              <w:ind w:left="0" w:firstLine="335"/>
              <w:contextualSpacing/>
              <w:jc w:val="both"/>
              <w:rPr>
                <w:sz w:val="22"/>
                <w:szCs w:val="22"/>
              </w:rPr>
            </w:pPr>
            <w:r w:rsidRPr="00646AF8">
              <w:rPr>
                <w:sz w:val="22"/>
                <w:szCs w:val="22"/>
              </w:rPr>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2" w:name="n1432"/>
            <w:bookmarkEnd w:id="2"/>
            <w:r w:rsidRPr="00646AF8">
              <w:rPr>
                <w:sz w:val="22"/>
                <w:szCs w:val="22"/>
              </w:rPr>
              <w:t>;</w:t>
            </w:r>
          </w:p>
          <w:p w:rsidR="002537BE" w:rsidRDefault="002537BE" w:rsidP="002537BE">
            <w:pPr>
              <w:tabs>
                <w:tab w:val="left" w:pos="1050"/>
              </w:tabs>
              <w:jc w:val="both"/>
              <w:rPr>
                <w:rFonts w:ascii="Times New Roman" w:hAnsi="Times New Roman" w:cs="Times New Roman"/>
              </w:rPr>
            </w:pPr>
            <w:r w:rsidRPr="00646AF8">
              <w:rPr>
                <w:rFonts w:ascii="Times New Roman" w:hAnsi="Times New Roman" w:cs="Times New Roman"/>
              </w:rPr>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rsidR="002537BE" w:rsidRPr="00424E99" w:rsidRDefault="002537BE" w:rsidP="002537BE">
            <w:pPr>
              <w:tabs>
                <w:tab w:val="left" w:pos="1050"/>
              </w:tabs>
              <w:jc w:val="both"/>
              <w:rPr>
                <w:rFonts w:ascii="Times New Roman" w:hAnsi="Times New Roman" w:cs="Times New Roman"/>
                <w:color w:val="000000"/>
                <w:spacing w:val="-6"/>
              </w:rPr>
            </w:pPr>
            <w:r>
              <w:rPr>
                <w:rFonts w:ascii="Times New Roman" w:hAnsi="Times New Roman" w:cs="Times New Roman"/>
              </w:rPr>
              <w:t xml:space="preserve">        </w:t>
            </w:r>
            <w:r w:rsidRPr="00646AF8">
              <w:rPr>
                <w:rFonts w:ascii="Times New Roman" w:hAnsi="Times New Roman" w:cs="Times New Roman"/>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w:t>
            </w:r>
            <w:r w:rsidRPr="00646AF8">
              <w:rPr>
                <w:rFonts w:ascii="Times New Roman" w:hAnsi="Times New Roman" w:cs="Times New Roman"/>
              </w:rPr>
              <w:lastRenderedPageBreak/>
              <w:t>заходів із захисту довкілля</w:t>
            </w:r>
            <w:r>
              <w:rPr>
                <w:rFonts w:ascii="Times New Roman" w:hAnsi="Times New Roman" w:cs="Times New Roman"/>
              </w:rPr>
              <w:t xml:space="preserve"> (надати довідку в довільній формі)</w:t>
            </w:r>
            <w:r w:rsidRPr="00646AF8">
              <w:rPr>
                <w:rFonts w:ascii="Times New Roman" w:hAnsi="Times New Roman" w:cs="Times New Roman"/>
              </w:rPr>
              <w:t>.</w:t>
            </w:r>
          </w:p>
        </w:tc>
      </w:tr>
      <w:tr w:rsidR="002537BE" w:rsidTr="009F4B1F">
        <w:tc>
          <w:tcPr>
            <w:tcW w:w="2830" w:type="dxa"/>
          </w:tcPr>
          <w:p w:rsidR="002537BE" w:rsidRPr="00F93076" w:rsidRDefault="002537BE" w:rsidP="002537BE">
            <w:pPr>
              <w:tabs>
                <w:tab w:val="left" w:pos="1050"/>
              </w:tabs>
              <w:jc w:val="both"/>
              <w:rPr>
                <w:rFonts w:ascii="Times New Roman" w:hAnsi="Times New Roman" w:cs="Times New Roman"/>
                <w:b/>
                <w:bCs/>
                <w:spacing w:val="-6"/>
              </w:rPr>
            </w:pPr>
            <w:r w:rsidRPr="00F93076">
              <w:rPr>
                <w:rFonts w:ascii="Times New Roman" w:hAnsi="Times New Roman" w:cs="Times New Roman"/>
                <w:b/>
              </w:rPr>
              <w:lastRenderedPageBreak/>
              <w:t>Інформація про субпідрядника у разі закупівлі робіт чи послуг</w:t>
            </w:r>
          </w:p>
        </w:tc>
        <w:tc>
          <w:tcPr>
            <w:tcW w:w="3402" w:type="dxa"/>
          </w:tcPr>
          <w:p w:rsidR="002537BE" w:rsidRPr="000305AA" w:rsidRDefault="002537BE" w:rsidP="002537BE">
            <w:pPr>
              <w:spacing w:before="28" w:after="28" w:line="100" w:lineRule="atLeast"/>
              <w:jc w:val="both"/>
              <w:rPr>
                <w:rFonts w:ascii="Times New Roman" w:hAnsi="Times New Roman" w:cs="Times New Roman"/>
              </w:rPr>
            </w:pPr>
            <w:r w:rsidRPr="0040350B">
              <w:t>Закуповується товар, тому вимоги щодо надання інформації про субпідрядника / співвиконавця не встановлюються.</w:t>
            </w:r>
          </w:p>
        </w:tc>
        <w:tc>
          <w:tcPr>
            <w:tcW w:w="3538" w:type="dxa"/>
          </w:tcPr>
          <w:p w:rsidR="002537BE" w:rsidRPr="00BC0DBC" w:rsidRDefault="002537BE" w:rsidP="002537BE">
            <w:pPr>
              <w:ind w:right="142"/>
              <w:jc w:val="both"/>
              <w:rPr>
                <w:rFonts w:ascii="Times New Roman" w:hAnsi="Times New Roman" w:cs="Times New Roman"/>
                <w:spacing w:val="-6"/>
              </w:rPr>
            </w:pPr>
            <w:r>
              <w:rPr>
                <w:rFonts w:ascii="Times New Roman" w:hAnsi="Times New Roman" w:cs="Times New Roman"/>
                <w:spacing w:val="-6"/>
              </w:rPr>
              <w:t>Не застосовується</w:t>
            </w:r>
          </w:p>
        </w:tc>
      </w:tr>
      <w:tr w:rsidR="002537BE" w:rsidTr="0089513B">
        <w:tc>
          <w:tcPr>
            <w:tcW w:w="2830" w:type="dxa"/>
          </w:tcPr>
          <w:p w:rsidR="002537BE" w:rsidRPr="000305AA" w:rsidRDefault="002537BE" w:rsidP="002537BE">
            <w:pPr>
              <w:spacing w:after="60"/>
              <w:ind w:right="113"/>
              <w:contextualSpacing/>
              <w:rPr>
                <w:lang w:eastAsia="uk-UA"/>
              </w:rPr>
            </w:pPr>
            <w:r w:rsidRPr="00F93076">
              <w:rPr>
                <w:rFonts w:ascii="Times New Roman" w:hAnsi="Times New Roman" w:cs="Times New Roman"/>
                <w:b/>
              </w:rPr>
              <w:t>Унесення змін або відкликання тендерної пропозиції учасником</w:t>
            </w:r>
          </w:p>
        </w:tc>
        <w:tc>
          <w:tcPr>
            <w:tcW w:w="3402" w:type="dxa"/>
            <w:vAlign w:val="center"/>
          </w:tcPr>
          <w:p w:rsidR="002537BE" w:rsidRDefault="002537BE" w:rsidP="002537BE">
            <w:pPr>
              <w:pStyle w:val="a5"/>
              <w:spacing w:before="0" w:beforeAutospacing="0" w:after="0" w:afterAutospacing="0"/>
              <w:ind w:firstLine="217"/>
              <w:jc w:val="both"/>
            </w:pPr>
            <w:r w:rsidRPr="0040350B">
              <w:t>Ступень локалізації виробництва не застосовується.</w:t>
            </w:r>
          </w:p>
          <w:p w:rsidR="002537BE" w:rsidRDefault="002537BE" w:rsidP="002537BE">
            <w:pPr>
              <w:pStyle w:val="a5"/>
              <w:spacing w:before="0" w:beforeAutospacing="0" w:after="0" w:afterAutospacing="0"/>
              <w:ind w:firstLine="217"/>
              <w:jc w:val="both"/>
            </w:pPr>
            <w:r w:rsidRPr="00421901">
              <w:rPr>
                <w:color w:val="000000"/>
                <w:lang w:eastAsia="ru-RU"/>
              </w:rPr>
              <w:t xml:space="preserve">Учасник процедури закупівлі має право </w:t>
            </w:r>
            <w:proofErr w:type="spellStart"/>
            <w:r w:rsidRPr="00421901">
              <w:rPr>
                <w:color w:val="000000"/>
                <w:lang w:eastAsia="ru-RU"/>
              </w:rPr>
              <w:t>внести</w:t>
            </w:r>
            <w:proofErr w:type="spellEnd"/>
            <w:r w:rsidRPr="00421901">
              <w:rPr>
                <w:color w:val="000000"/>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537BE" w:rsidRDefault="002537BE" w:rsidP="002537BE">
            <w:pPr>
              <w:pStyle w:val="a5"/>
              <w:spacing w:before="0" w:beforeAutospacing="0" w:after="0" w:afterAutospacing="0"/>
              <w:ind w:firstLine="217"/>
              <w:jc w:val="both"/>
            </w:pPr>
          </w:p>
          <w:p w:rsidR="002537BE" w:rsidRPr="00C9427A" w:rsidRDefault="002537BE" w:rsidP="002537BE">
            <w:pPr>
              <w:pStyle w:val="a5"/>
              <w:spacing w:before="0" w:beforeAutospacing="0" w:after="0" w:afterAutospacing="0"/>
              <w:ind w:firstLine="217"/>
              <w:jc w:val="both"/>
            </w:pPr>
          </w:p>
        </w:tc>
        <w:tc>
          <w:tcPr>
            <w:tcW w:w="3538" w:type="dxa"/>
          </w:tcPr>
          <w:p w:rsidR="002537BE" w:rsidRPr="00F93076" w:rsidRDefault="002537BE" w:rsidP="002537BE">
            <w:pPr>
              <w:autoSpaceDE w:val="0"/>
              <w:autoSpaceDN w:val="0"/>
              <w:adjustRightInd w:val="0"/>
              <w:jc w:val="both"/>
              <w:rPr>
                <w:rFonts w:ascii="Times New Roman" w:eastAsia="Times New Roman" w:hAnsi="Times New Roman" w:cs="Times New Roman"/>
              </w:rPr>
            </w:pPr>
            <w:r>
              <w:rPr>
                <w:rFonts w:ascii="Times New Roman" w:hAnsi="Times New Roman" w:cs="Times New Roman"/>
              </w:rPr>
              <w:t xml:space="preserve">     </w:t>
            </w:r>
            <w:r w:rsidRPr="00F93076">
              <w:rPr>
                <w:rFonts w:ascii="Times New Roman" w:hAnsi="Times New Roman" w:cs="Times New Roman"/>
              </w:rPr>
              <w:t xml:space="preserve">Учасник процедури закупівлі має право </w:t>
            </w:r>
            <w:proofErr w:type="spellStart"/>
            <w:r w:rsidRPr="00F93076">
              <w:rPr>
                <w:rFonts w:ascii="Times New Roman" w:hAnsi="Times New Roman" w:cs="Times New Roman"/>
              </w:rPr>
              <w:t>внести</w:t>
            </w:r>
            <w:proofErr w:type="spellEnd"/>
            <w:r w:rsidRPr="00F93076">
              <w:rPr>
                <w:rFonts w:ascii="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537BE" w:rsidTr="00AC7BCB">
        <w:tc>
          <w:tcPr>
            <w:tcW w:w="9770" w:type="dxa"/>
            <w:gridSpan w:val="3"/>
          </w:tcPr>
          <w:p w:rsidR="002537BE" w:rsidRPr="00646AF8" w:rsidRDefault="002537BE" w:rsidP="002537BE">
            <w:pPr>
              <w:pStyle w:val="a6"/>
              <w:ind w:firstLine="335"/>
              <w:jc w:val="both"/>
              <w:rPr>
                <w:sz w:val="22"/>
                <w:szCs w:val="22"/>
                <w:shd w:val="clear" w:color="auto" w:fill="FFFFFF"/>
                <w:lang w:val="uk-UA"/>
              </w:rPr>
            </w:pPr>
            <w:proofErr w:type="spellStart"/>
            <w:r w:rsidRPr="004E7BD3">
              <w:rPr>
                <w:b/>
                <w:sz w:val="22"/>
                <w:szCs w:val="22"/>
              </w:rPr>
              <w:t>Розділ</w:t>
            </w:r>
            <w:proofErr w:type="spellEnd"/>
            <w:r w:rsidRPr="004E7BD3">
              <w:rPr>
                <w:b/>
                <w:sz w:val="22"/>
                <w:szCs w:val="22"/>
              </w:rPr>
              <w:t xml:space="preserve"> 4. </w:t>
            </w:r>
            <w:proofErr w:type="spellStart"/>
            <w:r w:rsidRPr="004E7BD3">
              <w:rPr>
                <w:b/>
                <w:sz w:val="22"/>
                <w:szCs w:val="22"/>
              </w:rPr>
              <w:t>Подання</w:t>
            </w:r>
            <w:proofErr w:type="spellEnd"/>
            <w:r w:rsidRPr="004E7BD3">
              <w:rPr>
                <w:b/>
                <w:sz w:val="22"/>
                <w:szCs w:val="22"/>
              </w:rPr>
              <w:t xml:space="preserve"> та </w:t>
            </w:r>
            <w:proofErr w:type="spellStart"/>
            <w:r w:rsidRPr="004E7BD3">
              <w:rPr>
                <w:b/>
                <w:sz w:val="22"/>
                <w:szCs w:val="22"/>
              </w:rPr>
              <w:t>розкриття</w:t>
            </w:r>
            <w:proofErr w:type="spellEnd"/>
            <w:r w:rsidRPr="004E7BD3">
              <w:rPr>
                <w:b/>
                <w:sz w:val="22"/>
                <w:szCs w:val="22"/>
              </w:rPr>
              <w:t xml:space="preserve">  </w:t>
            </w:r>
            <w:proofErr w:type="spellStart"/>
            <w:r w:rsidRPr="004E7BD3">
              <w:rPr>
                <w:b/>
                <w:sz w:val="22"/>
                <w:szCs w:val="22"/>
              </w:rPr>
              <w:t>тендерної</w:t>
            </w:r>
            <w:proofErr w:type="spellEnd"/>
            <w:r w:rsidRPr="004E7BD3">
              <w:rPr>
                <w:b/>
                <w:sz w:val="22"/>
                <w:szCs w:val="22"/>
              </w:rPr>
              <w:t xml:space="preserve"> </w:t>
            </w:r>
            <w:proofErr w:type="spellStart"/>
            <w:r w:rsidRPr="004E7BD3">
              <w:rPr>
                <w:b/>
                <w:sz w:val="22"/>
                <w:szCs w:val="22"/>
              </w:rPr>
              <w:t>пропозиції</w:t>
            </w:r>
            <w:proofErr w:type="spellEnd"/>
          </w:p>
        </w:tc>
      </w:tr>
      <w:tr w:rsidR="002537BE" w:rsidTr="009F4B1F">
        <w:tc>
          <w:tcPr>
            <w:tcW w:w="2830" w:type="dxa"/>
          </w:tcPr>
          <w:p w:rsidR="002537BE" w:rsidRPr="000305AA" w:rsidRDefault="002537BE" w:rsidP="002537BE">
            <w:pPr>
              <w:spacing w:after="60"/>
              <w:ind w:right="113"/>
              <w:contextualSpacing/>
              <w:rPr>
                <w:lang w:eastAsia="uk-UA"/>
              </w:rPr>
            </w:pPr>
            <w:r w:rsidRPr="000C38F8">
              <w:rPr>
                <w:rStyle w:val="rvts0"/>
              </w:rPr>
              <w:t>Кінцевий строк подання тендерної пропозиції</w:t>
            </w:r>
          </w:p>
        </w:tc>
        <w:tc>
          <w:tcPr>
            <w:tcW w:w="3402" w:type="dxa"/>
          </w:tcPr>
          <w:p w:rsidR="002537BE" w:rsidRPr="000C38F8" w:rsidRDefault="002537BE" w:rsidP="002537BE">
            <w:pPr>
              <w:pStyle w:val="a5"/>
              <w:spacing w:before="0" w:beforeAutospacing="0" w:after="0" w:afterAutospacing="0"/>
              <w:jc w:val="both"/>
              <w:rPr>
                <w:color w:val="000000"/>
                <w:lang w:eastAsia="ru-RU"/>
              </w:rPr>
            </w:pPr>
            <w:r w:rsidRPr="000C38F8">
              <w:rPr>
                <w:color w:val="000000"/>
                <w:lang w:eastAsia="ru-RU"/>
              </w:rPr>
              <w:t>Кінцевий строк подання тендерних пропозицій</w:t>
            </w:r>
          </w:p>
          <w:p w:rsidR="002537BE" w:rsidRPr="000C38F8" w:rsidRDefault="002537BE" w:rsidP="002537BE">
            <w:pPr>
              <w:pStyle w:val="a5"/>
              <w:spacing w:before="0" w:beforeAutospacing="0" w:after="0" w:afterAutospacing="0"/>
              <w:jc w:val="both"/>
              <w:rPr>
                <w:color w:val="000000"/>
                <w:lang w:eastAsia="ru-RU"/>
              </w:rPr>
            </w:pPr>
            <w:r w:rsidRPr="000C38F8">
              <w:rPr>
                <w:color w:val="000000"/>
                <w:lang w:eastAsia="ru-RU"/>
              </w:rPr>
              <w:t>08.04.2024 року 00:00</w:t>
            </w:r>
          </w:p>
          <w:p w:rsidR="002537BE" w:rsidRPr="000C38F8" w:rsidRDefault="002537BE" w:rsidP="002537BE">
            <w:pPr>
              <w:pStyle w:val="a5"/>
              <w:spacing w:before="0" w:beforeAutospacing="0" w:after="0" w:afterAutospacing="0"/>
              <w:jc w:val="both"/>
              <w:rPr>
                <w:color w:val="000000"/>
                <w:lang w:eastAsia="ru-RU"/>
              </w:rPr>
            </w:pPr>
            <w:r w:rsidRPr="000C38F8">
              <w:rPr>
                <w:color w:val="000000"/>
                <w:lang w:eastAsia="ru-RU"/>
              </w:rPr>
              <w:tab/>
              <w:t>Отримана тендерна пропозиція вноситься автоматично до реєстру отриманих тендерних пропозицій.</w:t>
            </w:r>
          </w:p>
          <w:p w:rsidR="002537BE" w:rsidRPr="000C38F8" w:rsidRDefault="002537BE" w:rsidP="002537BE">
            <w:pPr>
              <w:pStyle w:val="a5"/>
              <w:spacing w:before="0" w:beforeAutospacing="0" w:after="0" w:afterAutospacing="0"/>
              <w:jc w:val="both"/>
              <w:rPr>
                <w:color w:val="000000"/>
                <w:lang w:eastAsia="ru-RU"/>
              </w:rPr>
            </w:pPr>
            <w:r w:rsidRPr="000C38F8">
              <w:rPr>
                <w:color w:val="000000"/>
                <w:lang w:eastAsia="ru-RU"/>
              </w:rPr>
              <w:tab/>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2537BE" w:rsidRPr="000C38F8" w:rsidRDefault="002537BE" w:rsidP="002537BE">
            <w:pPr>
              <w:ind w:left="-21" w:hanging="21"/>
              <w:jc w:val="both"/>
              <w:rPr>
                <w:rFonts w:ascii="Times New Roman" w:hAnsi="Times New Roman" w:cs="Times New Roman"/>
                <w:color w:val="000000"/>
              </w:rPr>
            </w:pPr>
            <w:r w:rsidRPr="000C38F8">
              <w:rPr>
                <w:rFonts w:ascii="Times New Roman" w:hAnsi="Times New Roman" w:cs="Times New Roman"/>
                <w:color w:val="000000"/>
              </w:rPr>
              <w:t xml:space="preserve">           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rsidR="002537BE" w:rsidRPr="000305AA" w:rsidRDefault="002537BE" w:rsidP="002537BE">
            <w:pPr>
              <w:spacing w:before="28" w:after="28" w:line="100" w:lineRule="atLeast"/>
              <w:jc w:val="both"/>
              <w:rPr>
                <w:rFonts w:ascii="Times New Roman" w:hAnsi="Times New Roman" w:cs="Times New Roman"/>
              </w:rPr>
            </w:pPr>
            <w:r w:rsidRPr="000C38F8">
              <w:rPr>
                <w:rFonts w:ascii="Times New Roman" w:hAnsi="Times New Roman" w:cs="Times New Roman"/>
                <w:color w:val="000000"/>
              </w:rPr>
              <w:t xml:space="preserve">Відтак тендерною документацією та оголошенням встановлюється показник «неприйняття відсотку перевищення ціни якої є вищою, ніж очікувана вартість предмета </w:t>
            </w:r>
            <w:r w:rsidRPr="000C38F8">
              <w:rPr>
                <w:rFonts w:ascii="Times New Roman" w:hAnsi="Times New Roman" w:cs="Times New Roman"/>
                <w:color w:val="000000"/>
              </w:rPr>
              <w:lastRenderedPageBreak/>
              <w:t>закупівлі, визначена замовником в оголошенні про проведення відкритих торгів».</w:t>
            </w:r>
          </w:p>
        </w:tc>
        <w:tc>
          <w:tcPr>
            <w:tcW w:w="3538" w:type="dxa"/>
          </w:tcPr>
          <w:p w:rsidR="002537BE" w:rsidRPr="007E5D64" w:rsidRDefault="002537BE" w:rsidP="00253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rFonts w:ascii="Times New Roman" w:hAnsi="Times New Roman" w:cs="Times New Roman"/>
                <w:spacing w:val="-6"/>
              </w:rPr>
            </w:pPr>
            <w:r>
              <w:rPr>
                <w:rFonts w:ascii="Times New Roman" w:hAnsi="Times New Roman" w:cs="Times New Roman"/>
                <w:spacing w:val="-6"/>
              </w:rPr>
              <w:lastRenderedPageBreak/>
              <w:t xml:space="preserve">     </w:t>
            </w:r>
            <w:r w:rsidRPr="007E5D64">
              <w:rPr>
                <w:rFonts w:ascii="Times New Roman" w:hAnsi="Times New Roman" w:cs="Times New Roman"/>
                <w:spacing w:val="-6"/>
              </w:rPr>
              <w:t xml:space="preserve">Кінцевий строк подання тендерних пропозицій: </w:t>
            </w:r>
            <w:r w:rsidRPr="00E341F9">
              <w:rPr>
                <w:rFonts w:ascii="Times New Roman" w:hAnsi="Times New Roman" w:cs="Times New Roman"/>
                <w:b/>
                <w:spacing w:val="-6"/>
              </w:rPr>
              <w:t>00:00 год.</w:t>
            </w:r>
            <w:r w:rsidRPr="00E341F9">
              <w:rPr>
                <w:rFonts w:ascii="Times New Roman" w:hAnsi="Times New Roman" w:cs="Times New Roman"/>
                <w:spacing w:val="-6"/>
              </w:rPr>
              <w:t xml:space="preserve"> </w:t>
            </w:r>
            <w:r w:rsidRPr="00E341F9">
              <w:rPr>
                <w:rFonts w:ascii="Times New Roman" w:hAnsi="Times New Roman" w:cs="Times New Roman"/>
                <w:b/>
                <w:spacing w:val="-6"/>
                <w:lang w:val="ru-RU"/>
              </w:rPr>
              <w:t>12</w:t>
            </w:r>
            <w:r w:rsidRPr="00E341F9">
              <w:rPr>
                <w:rFonts w:ascii="Times New Roman" w:hAnsi="Times New Roman" w:cs="Times New Roman"/>
                <w:b/>
                <w:spacing w:val="-6"/>
              </w:rPr>
              <w:t>.04.2024 року.</w:t>
            </w:r>
          </w:p>
          <w:p w:rsidR="002537BE" w:rsidRPr="007E1872" w:rsidRDefault="002537BE" w:rsidP="002537BE">
            <w:pPr>
              <w:pStyle w:val="a6"/>
              <w:ind w:firstLine="335"/>
              <w:jc w:val="both"/>
              <w:rPr>
                <w:sz w:val="22"/>
                <w:szCs w:val="22"/>
                <w:shd w:val="clear" w:color="auto" w:fill="FFFFFF"/>
                <w:lang w:val="uk-UA"/>
              </w:rPr>
            </w:pPr>
            <w:r w:rsidRPr="007E1872">
              <w:rPr>
                <w:sz w:val="22"/>
                <w:szCs w:val="22"/>
                <w:lang w:val="uk-UA"/>
              </w:rPr>
              <w:t xml:space="preserve">     Тендерні пропозиції після закінчення кінцевого строку їх подання або ціна яких перевищує очікувану вартість предмета закупівлі не приймаються елек</w:t>
            </w:r>
            <w:bookmarkStart w:id="3" w:name="_GoBack"/>
            <w:bookmarkEnd w:id="3"/>
            <w:r w:rsidRPr="007E1872">
              <w:rPr>
                <w:sz w:val="22"/>
                <w:szCs w:val="22"/>
                <w:lang w:val="uk-UA"/>
              </w:rPr>
              <w:t>тронною системою закупівель</w:t>
            </w:r>
          </w:p>
        </w:tc>
      </w:tr>
      <w:tr w:rsidR="002537BE" w:rsidTr="009F4B1F">
        <w:tc>
          <w:tcPr>
            <w:tcW w:w="2830" w:type="dxa"/>
          </w:tcPr>
          <w:p w:rsidR="002537BE" w:rsidRPr="00AA0988" w:rsidRDefault="002537BE" w:rsidP="002537BE">
            <w:pPr>
              <w:spacing w:after="60"/>
              <w:ind w:right="113"/>
              <w:contextualSpacing/>
            </w:pPr>
            <w:r w:rsidRPr="00AA0988">
              <w:lastRenderedPageBreak/>
              <w:t>Дата та час розкриття тендерної пропозиції</w:t>
            </w:r>
          </w:p>
        </w:tc>
        <w:tc>
          <w:tcPr>
            <w:tcW w:w="3402" w:type="dxa"/>
          </w:tcPr>
          <w:p w:rsidR="002537BE" w:rsidRPr="00AA0988" w:rsidRDefault="002537BE" w:rsidP="002537BE">
            <w:pPr>
              <w:pStyle w:val="a5"/>
              <w:spacing w:before="0" w:beforeAutospacing="0" w:after="0" w:afterAutospacing="0"/>
              <w:jc w:val="both"/>
              <w:rPr>
                <w:color w:val="000000"/>
                <w:lang w:eastAsia="ru-RU"/>
              </w:rPr>
            </w:pPr>
            <w:r w:rsidRPr="00AA0988">
              <w:rPr>
                <w:color w:val="000000"/>
                <w:lang w:eastAsia="ru-RU"/>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2537BE" w:rsidRPr="00AA0988" w:rsidRDefault="002537BE" w:rsidP="002537BE">
            <w:pPr>
              <w:pStyle w:val="a5"/>
              <w:spacing w:before="0" w:beforeAutospacing="0" w:after="0" w:afterAutospacing="0"/>
              <w:jc w:val="both"/>
              <w:rPr>
                <w:color w:val="000000"/>
                <w:lang w:eastAsia="ru-RU"/>
              </w:rPr>
            </w:pPr>
            <w:r w:rsidRPr="00AA0988">
              <w:rPr>
                <w:color w:val="000000"/>
                <w:lang w:eastAsia="ru-RU"/>
              </w:rPr>
              <w:t>Відкриті торги проводяться без застосування електронного аукціону.</w:t>
            </w:r>
          </w:p>
          <w:p w:rsidR="002537BE" w:rsidRPr="00AA0988" w:rsidRDefault="002537BE" w:rsidP="002537BE">
            <w:pPr>
              <w:pStyle w:val="a5"/>
              <w:spacing w:before="0" w:beforeAutospacing="0" w:after="0" w:afterAutospacing="0"/>
              <w:jc w:val="both"/>
              <w:rPr>
                <w:color w:val="000000"/>
                <w:lang w:eastAsia="ru-RU"/>
              </w:rPr>
            </w:pPr>
          </w:p>
        </w:tc>
        <w:tc>
          <w:tcPr>
            <w:tcW w:w="3538" w:type="dxa"/>
          </w:tcPr>
          <w:p w:rsidR="002537BE" w:rsidRPr="00E76A84" w:rsidRDefault="002537BE" w:rsidP="002537BE">
            <w:pPr>
              <w:ind w:right="119" w:firstLine="227"/>
              <w:jc w:val="both"/>
              <w:rPr>
                <w:rFonts w:ascii="Times New Roman" w:hAnsi="Times New Roman" w:cs="Times New Roman"/>
                <w:color w:val="333333"/>
                <w:lang w:eastAsia="ru-RU"/>
              </w:rPr>
            </w:pPr>
            <w:r w:rsidRPr="00E76A84">
              <w:rPr>
                <w:rFonts w:ascii="Times New Roman" w:hAnsi="Times New Roman" w:cs="Times New Roman"/>
                <w:color w:val="333333"/>
                <w:lang w:eastAsia="ru-RU"/>
              </w:rPr>
              <w:t>Дата та час розкриття тендерної пропозиції визначається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Електронною системою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2537BE" w:rsidRPr="00E76A84" w:rsidRDefault="002537BE" w:rsidP="002537BE">
            <w:pPr>
              <w:ind w:right="119" w:firstLine="227"/>
              <w:jc w:val="both"/>
              <w:rPr>
                <w:rFonts w:ascii="Times New Roman" w:hAnsi="Times New Roman" w:cs="Times New Roman"/>
                <w:color w:val="333333"/>
                <w:lang w:eastAsia="ru-RU"/>
              </w:rPr>
            </w:pPr>
            <w:r w:rsidRPr="00E76A84">
              <w:rPr>
                <w:rFonts w:ascii="Times New Roman" w:hAnsi="Times New Roman" w:cs="Times New Roman"/>
                <w:color w:val="333333"/>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537BE" w:rsidRPr="00E76A84" w:rsidRDefault="002537BE" w:rsidP="002537BE">
            <w:pPr>
              <w:ind w:right="119" w:firstLine="227"/>
              <w:jc w:val="both"/>
              <w:rPr>
                <w:rFonts w:ascii="Times New Roman" w:hAnsi="Times New Roman" w:cs="Times New Roman"/>
                <w:color w:val="333333"/>
                <w:lang w:eastAsia="ru-RU"/>
              </w:rPr>
            </w:pPr>
            <w:r w:rsidRPr="00E76A84">
              <w:rPr>
                <w:rFonts w:ascii="Times New Roman" w:hAnsi="Times New Roman" w:cs="Times New Roman"/>
                <w:color w:val="333333"/>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E76A84">
              <w:rPr>
                <w:rFonts w:ascii="Times New Roman" w:hAnsi="Times New Roman" w:cs="Times New Roman"/>
                <w:color w:val="333333"/>
                <w:lang w:eastAsia="ru-RU"/>
              </w:rPr>
              <w:t>Держаудитслужба</w:t>
            </w:r>
            <w:proofErr w:type="spellEnd"/>
            <w:r w:rsidRPr="00E76A84">
              <w:rPr>
                <w:rFonts w:ascii="Times New Roman" w:hAnsi="Times New Roman" w:cs="Times New Roman"/>
                <w:color w:val="333333"/>
                <w:lang w:eastAsia="ru-RU"/>
              </w:rPr>
              <w:t xml:space="preserve"> мають доступ в електронній системі закупівель до інформації, яка визначена учасником процедури закупівлі конфіденційною.</w:t>
            </w:r>
          </w:p>
          <w:p w:rsidR="002537BE" w:rsidRPr="007E5D64" w:rsidRDefault="002537BE" w:rsidP="002537BE">
            <w:pPr>
              <w:jc w:val="both"/>
              <w:rPr>
                <w:rFonts w:ascii="Times New Roman" w:eastAsia="Times New Roman" w:hAnsi="Times New Roman" w:cs="Times New Roman"/>
              </w:rPr>
            </w:pPr>
            <w:r w:rsidRPr="00E76A84">
              <w:rPr>
                <w:rFonts w:ascii="Times New Roman" w:hAnsi="Times New Roman" w:cs="Times New Roman"/>
                <w:color w:val="333333"/>
                <w:lang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2537BE" w:rsidTr="005564CA">
        <w:tc>
          <w:tcPr>
            <w:tcW w:w="9770" w:type="dxa"/>
            <w:gridSpan w:val="3"/>
          </w:tcPr>
          <w:p w:rsidR="002537BE" w:rsidRPr="00015201" w:rsidRDefault="002537BE" w:rsidP="002537BE">
            <w:pPr>
              <w:jc w:val="center"/>
              <w:rPr>
                <w:b/>
              </w:rPr>
            </w:pPr>
            <w:r w:rsidRPr="00015201">
              <w:rPr>
                <w:b/>
              </w:rPr>
              <w:t>Розділ V. Оцінка тендерної пропозиції</w:t>
            </w:r>
          </w:p>
        </w:tc>
      </w:tr>
      <w:tr w:rsidR="002537BE" w:rsidTr="009F4B1F">
        <w:tc>
          <w:tcPr>
            <w:tcW w:w="2830" w:type="dxa"/>
          </w:tcPr>
          <w:p w:rsidR="002537BE" w:rsidRPr="00015201" w:rsidRDefault="002537BE" w:rsidP="002537BE">
            <w:pPr>
              <w:contextualSpacing/>
              <w:rPr>
                <w:rFonts w:ascii="Times New Roman" w:hAnsi="Times New Roman"/>
                <w:lang w:eastAsia="uk-UA"/>
              </w:rPr>
            </w:pPr>
            <w:r w:rsidRPr="00015201">
              <w:rPr>
                <w:rFonts w:ascii="Times New Roman" w:hAnsi="Times New Roman"/>
                <w:lang w:eastAsia="uk-UA"/>
              </w:rPr>
              <w:t xml:space="preserve">Перелік критеріїв та методика оцінки тендерної </w:t>
            </w:r>
            <w:r w:rsidRPr="00015201">
              <w:rPr>
                <w:rFonts w:ascii="Times New Roman" w:hAnsi="Times New Roman"/>
                <w:lang w:eastAsia="uk-UA"/>
              </w:rPr>
              <w:lastRenderedPageBreak/>
              <w:t>пропозиції із зазначенням питомої ваги критерію</w:t>
            </w:r>
          </w:p>
        </w:tc>
        <w:tc>
          <w:tcPr>
            <w:tcW w:w="3402" w:type="dxa"/>
          </w:tcPr>
          <w:p w:rsidR="002537BE" w:rsidRPr="00015201" w:rsidRDefault="002537BE" w:rsidP="002537BE">
            <w:pPr>
              <w:pStyle w:val="a5"/>
              <w:spacing w:before="0" w:beforeAutospacing="0" w:after="0" w:afterAutospacing="0"/>
              <w:jc w:val="both"/>
              <w:rPr>
                <w:color w:val="000000"/>
                <w:lang w:eastAsia="ru-RU"/>
              </w:rPr>
            </w:pPr>
            <w:r w:rsidRPr="00015201">
              <w:rPr>
                <w:color w:val="000000"/>
                <w:lang w:eastAsia="ru-RU"/>
              </w:rPr>
              <w:lastRenderedPageBreak/>
              <w:t xml:space="preserve"> Оцінка тендерних пропозицій проводиться автоматично електронною системою </w:t>
            </w:r>
            <w:r w:rsidRPr="00015201">
              <w:rPr>
                <w:color w:val="000000"/>
                <w:lang w:eastAsia="ru-RU"/>
              </w:rPr>
              <w:lastRenderedPageBreak/>
              <w:t>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537BE" w:rsidRPr="00015201" w:rsidRDefault="002537BE" w:rsidP="002537BE">
            <w:pPr>
              <w:pStyle w:val="a5"/>
              <w:spacing w:before="0" w:beforeAutospacing="0" w:after="0" w:afterAutospacing="0"/>
              <w:jc w:val="both"/>
              <w:rPr>
                <w:color w:val="000000"/>
                <w:lang w:eastAsia="ru-RU"/>
              </w:rPr>
            </w:pPr>
            <w:r w:rsidRPr="00015201">
              <w:rPr>
                <w:color w:val="000000"/>
                <w:lang w:eastAsia="ru-RU"/>
              </w:rPr>
              <w:t xml:space="preserve">Єдиним критерієм оцінки згідно даної процедури відкритих торгів </w:t>
            </w:r>
            <w:r>
              <w:rPr>
                <w:color w:val="000000"/>
                <w:lang w:eastAsia="ru-RU"/>
              </w:rPr>
              <w:t xml:space="preserve">з особливостями </w:t>
            </w:r>
            <w:r w:rsidRPr="00015201">
              <w:rPr>
                <w:color w:val="000000"/>
                <w:lang w:eastAsia="ru-RU"/>
              </w:rPr>
              <w:t xml:space="preserve">є ціна (питома вага критерію – 100%). </w:t>
            </w:r>
          </w:p>
          <w:p w:rsidR="002537BE" w:rsidRPr="00015201" w:rsidRDefault="002537BE" w:rsidP="002537BE">
            <w:pPr>
              <w:pStyle w:val="a5"/>
              <w:spacing w:before="0" w:beforeAutospacing="0" w:after="0" w:afterAutospacing="0"/>
              <w:jc w:val="both"/>
              <w:rPr>
                <w:color w:val="000000"/>
                <w:lang w:eastAsia="ru-RU"/>
              </w:rPr>
            </w:pPr>
            <w:r w:rsidRPr="00015201">
              <w:rPr>
                <w:color w:val="000000"/>
                <w:lang w:eastAsia="ru-RU"/>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2537BE" w:rsidRPr="00015201" w:rsidRDefault="002537BE" w:rsidP="002537BE">
            <w:pPr>
              <w:pStyle w:val="a5"/>
              <w:spacing w:before="0" w:beforeAutospacing="0" w:after="0" w:afterAutospacing="0"/>
              <w:jc w:val="both"/>
              <w:rPr>
                <w:color w:val="000000"/>
                <w:lang w:eastAsia="ru-RU"/>
              </w:rPr>
            </w:pPr>
            <w:r w:rsidRPr="00015201">
              <w:rPr>
                <w:color w:val="000000"/>
                <w:lang w:eastAsia="ru-RU"/>
              </w:rPr>
              <w:t xml:space="preserve">Замовник розглядає тендерну пропозицію, яка визначена найбільш економічно вигідною відповідно до </w:t>
            </w:r>
            <w:r>
              <w:rPr>
                <w:color w:val="000000"/>
                <w:lang w:eastAsia="ru-RU"/>
              </w:rPr>
              <w:t xml:space="preserve">Постанови </w:t>
            </w:r>
            <w:r w:rsidRPr="00015201">
              <w:rPr>
                <w:color w:val="000000"/>
                <w:lang w:eastAsia="ru-RU"/>
              </w:rPr>
              <w:t>(далі — найбільш економічно вигідна тендерна пропозиція), щодо її відповідності вимогам тендерної документації.</w:t>
            </w:r>
          </w:p>
          <w:p w:rsidR="002537BE" w:rsidRPr="00015201" w:rsidRDefault="002537BE" w:rsidP="002537BE">
            <w:pPr>
              <w:pStyle w:val="a5"/>
              <w:spacing w:before="0" w:beforeAutospacing="0" w:after="0" w:afterAutospacing="0"/>
              <w:jc w:val="both"/>
              <w:rPr>
                <w:color w:val="000000"/>
                <w:lang w:eastAsia="ru-RU"/>
              </w:rPr>
            </w:pPr>
            <w:r w:rsidRPr="00015201">
              <w:rPr>
                <w:color w:val="000000"/>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537BE" w:rsidRPr="00015201" w:rsidRDefault="002537BE" w:rsidP="002537BE">
            <w:pPr>
              <w:pStyle w:val="a5"/>
              <w:spacing w:before="0" w:beforeAutospacing="0" w:after="0" w:afterAutospacing="0"/>
              <w:jc w:val="both"/>
              <w:rPr>
                <w:color w:val="000000"/>
                <w:lang w:eastAsia="ru-RU"/>
              </w:rPr>
            </w:pPr>
            <w:r w:rsidRPr="00015201">
              <w:rPr>
                <w:color w:val="000000"/>
                <w:lang w:eastAsia="ru-RU"/>
              </w:rPr>
              <w:t xml:space="preserve">У разі відхилення замовником найбільш економічно вигідної тендерної пропозиції відповідно до </w:t>
            </w:r>
            <w:r>
              <w:rPr>
                <w:color w:val="000000"/>
                <w:lang w:eastAsia="ru-RU"/>
              </w:rPr>
              <w:t>Постанови</w:t>
            </w:r>
            <w:r w:rsidRPr="00015201">
              <w:rPr>
                <w:color w:val="000000"/>
                <w:lang w:eastAsia="ru-RU"/>
              </w:rPr>
              <w:t xml:space="preserve"> замовник розглядає наступну тендерну </w:t>
            </w:r>
            <w:r w:rsidRPr="00015201">
              <w:rPr>
                <w:color w:val="000000"/>
                <w:lang w:eastAsia="ru-RU"/>
              </w:rPr>
              <w:lastRenderedPageBreak/>
              <w:t xml:space="preserve">пропозицію у списку пропозицій, що розташовані за результатами їх оцінки, починаючи з найкращої, у порядку та строки, визначені </w:t>
            </w:r>
            <w:r>
              <w:rPr>
                <w:color w:val="000000"/>
                <w:lang w:eastAsia="ru-RU"/>
              </w:rPr>
              <w:t>законодавством</w:t>
            </w:r>
            <w:r w:rsidRPr="00015201">
              <w:rPr>
                <w:color w:val="000000"/>
                <w:lang w:eastAsia="ru-RU"/>
              </w:rPr>
              <w:t>.</w:t>
            </w:r>
          </w:p>
          <w:p w:rsidR="002537BE" w:rsidRPr="00015201" w:rsidRDefault="002537BE" w:rsidP="002537BE">
            <w:pPr>
              <w:pStyle w:val="a5"/>
              <w:spacing w:before="0" w:beforeAutospacing="0" w:after="0" w:afterAutospacing="0"/>
              <w:jc w:val="both"/>
              <w:rPr>
                <w:color w:val="000000"/>
                <w:lang w:eastAsia="ru-RU"/>
              </w:rPr>
            </w:pPr>
          </w:p>
        </w:tc>
        <w:tc>
          <w:tcPr>
            <w:tcW w:w="3538" w:type="dxa"/>
          </w:tcPr>
          <w:p w:rsidR="002537BE" w:rsidRPr="00F93076" w:rsidRDefault="002537BE" w:rsidP="002537BE">
            <w:pPr>
              <w:widowControl w:val="0"/>
              <w:shd w:val="clear" w:color="auto" w:fill="FFFFFF"/>
              <w:ind w:firstLine="335"/>
              <w:jc w:val="both"/>
              <w:rPr>
                <w:rFonts w:ascii="Times New Roman" w:eastAsia="Times New Roman" w:hAnsi="Times New Roman" w:cs="Times New Roman"/>
                <w:b/>
              </w:rPr>
            </w:pPr>
            <w:r w:rsidRPr="00F93076">
              <w:rPr>
                <w:rFonts w:ascii="Times New Roman" w:eastAsia="Times New Roman" w:hAnsi="Times New Roman" w:cs="Times New Roman"/>
                <w:b/>
              </w:rPr>
              <w:lastRenderedPageBreak/>
              <w:t xml:space="preserve">Єдиним критерієм оцінки тендерних пропозицій на цю закупівлю є «ціна» з </w:t>
            </w:r>
            <w:r w:rsidRPr="00F93076">
              <w:rPr>
                <w:rFonts w:ascii="Times New Roman" w:eastAsia="Times New Roman" w:hAnsi="Times New Roman" w:cs="Times New Roman"/>
                <w:b/>
              </w:rPr>
              <w:lastRenderedPageBreak/>
              <w:t>урахуванням податку на додану вартість (ПДВ). Питома вага критерію «ціна» - 100 %</w:t>
            </w:r>
          </w:p>
          <w:p w:rsidR="002537BE" w:rsidRPr="00F93076" w:rsidRDefault="002537BE" w:rsidP="002537BE">
            <w:pPr>
              <w:widowControl w:val="0"/>
              <w:shd w:val="clear" w:color="auto" w:fill="FFFFFF"/>
              <w:ind w:firstLine="335"/>
              <w:jc w:val="both"/>
              <w:rPr>
                <w:rFonts w:ascii="Times New Roman" w:eastAsia="Times New Roman" w:hAnsi="Times New Roman" w:cs="Times New Roman"/>
                <w:b/>
              </w:rPr>
            </w:pPr>
            <w:r w:rsidRPr="00F93076">
              <w:rPr>
                <w:rFonts w:ascii="Times New Roman" w:eastAsia="Times New Roman" w:hAnsi="Times New Roman" w:cs="Times New Roman"/>
                <w:b/>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537BE" w:rsidRPr="00BC0DBC" w:rsidRDefault="002537BE" w:rsidP="002537BE">
            <w:pPr>
              <w:jc w:val="both"/>
              <w:rPr>
                <w:rFonts w:ascii="Times New Roman" w:eastAsia="Times New Roman" w:hAnsi="Times New Roman" w:cs="Times New Roman"/>
              </w:rPr>
            </w:pPr>
            <w:r w:rsidRPr="00F93076">
              <w:rPr>
                <w:rFonts w:ascii="Times New Roman" w:eastAsia="Times New Roman" w:hAnsi="Times New Roman" w:cs="Times New Roman"/>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tc>
      </w:tr>
      <w:tr w:rsidR="002537BE" w:rsidTr="009F4B1F">
        <w:tc>
          <w:tcPr>
            <w:tcW w:w="2830" w:type="dxa"/>
          </w:tcPr>
          <w:p w:rsidR="002537BE" w:rsidRPr="00F93076" w:rsidRDefault="002537BE" w:rsidP="002537BE">
            <w:pPr>
              <w:jc w:val="both"/>
              <w:rPr>
                <w:rFonts w:ascii="Times New Roman" w:hAnsi="Times New Roman" w:cs="Times New Roman"/>
                <w:b/>
              </w:rPr>
            </w:pPr>
            <w:r>
              <w:rPr>
                <w:rFonts w:ascii="Times New Roman" w:eastAsia="Times New Roman" w:hAnsi="Times New Roman" w:cs="Times New Roman"/>
                <w:b/>
              </w:rPr>
              <w:lastRenderedPageBreak/>
              <w:t>Розгляд та о</w:t>
            </w:r>
            <w:r w:rsidRPr="004E7BD3">
              <w:rPr>
                <w:rFonts w:ascii="Times New Roman" w:eastAsia="Times New Roman" w:hAnsi="Times New Roman" w:cs="Times New Roman"/>
                <w:b/>
              </w:rPr>
              <w:t>цінка тендерн</w:t>
            </w:r>
            <w:r>
              <w:rPr>
                <w:rFonts w:ascii="Times New Roman" w:eastAsia="Times New Roman" w:hAnsi="Times New Roman" w:cs="Times New Roman"/>
                <w:b/>
              </w:rPr>
              <w:t>их  пропозицій</w:t>
            </w:r>
          </w:p>
        </w:tc>
        <w:tc>
          <w:tcPr>
            <w:tcW w:w="3402" w:type="dxa"/>
          </w:tcPr>
          <w:p w:rsidR="002537BE" w:rsidRPr="00015201" w:rsidRDefault="002537BE" w:rsidP="002537BE">
            <w:pPr>
              <w:pStyle w:val="a5"/>
              <w:spacing w:before="0" w:beforeAutospacing="0" w:after="0" w:afterAutospacing="0"/>
              <w:jc w:val="both"/>
              <w:rPr>
                <w:color w:val="000000"/>
                <w:lang w:eastAsia="ru-RU"/>
              </w:rPr>
            </w:pPr>
          </w:p>
        </w:tc>
        <w:tc>
          <w:tcPr>
            <w:tcW w:w="3538" w:type="dxa"/>
          </w:tcPr>
          <w:p w:rsidR="002537BE" w:rsidRPr="00E76A84" w:rsidRDefault="002537BE" w:rsidP="002537BE">
            <w:pPr>
              <w:widowControl w:val="0"/>
              <w:shd w:val="clear" w:color="auto" w:fill="FFFFFF"/>
              <w:ind w:firstLine="335"/>
              <w:jc w:val="both"/>
              <w:rPr>
                <w:rFonts w:ascii="Times New Roman" w:eastAsia="Times New Roman" w:hAnsi="Times New Roman" w:cs="Times New Roman"/>
              </w:rPr>
            </w:pPr>
            <w:r w:rsidRPr="00E76A84">
              <w:rPr>
                <w:rFonts w:ascii="Times New Roman" w:eastAsia="Times New Roman" w:hAnsi="Times New Roman" w:cs="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537BE" w:rsidRPr="00E76A84" w:rsidRDefault="002537BE" w:rsidP="002537BE">
            <w:pPr>
              <w:widowControl w:val="0"/>
              <w:shd w:val="clear" w:color="auto" w:fill="FFFFFF"/>
              <w:ind w:firstLine="335"/>
              <w:jc w:val="both"/>
              <w:rPr>
                <w:rFonts w:ascii="Times New Roman" w:eastAsia="Times New Roman" w:hAnsi="Times New Roman" w:cs="Times New Roman"/>
              </w:rPr>
            </w:pPr>
            <w:r w:rsidRPr="00E76A84">
              <w:rPr>
                <w:rFonts w:ascii="Times New Roman" w:eastAsia="Times New Roman" w:hAnsi="Times New Roman" w:cs="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537BE" w:rsidRPr="00E76A84" w:rsidRDefault="002537BE" w:rsidP="002537BE">
            <w:pPr>
              <w:widowControl w:val="0"/>
              <w:shd w:val="clear" w:color="auto" w:fill="FFFFFF"/>
              <w:ind w:firstLine="335"/>
              <w:jc w:val="both"/>
              <w:rPr>
                <w:rFonts w:ascii="Times New Roman" w:eastAsia="Times New Roman" w:hAnsi="Times New Roman" w:cs="Times New Roman"/>
              </w:rPr>
            </w:pPr>
            <w:r w:rsidRPr="00E76A84">
              <w:rPr>
                <w:rFonts w:ascii="Times New Roman" w:eastAsia="Times New Roman" w:hAnsi="Times New Roman" w:cs="Times New Roman"/>
              </w:rPr>
              <w:t>Учасники у тендерній пропозиції (Додаток № 2 до Документації) зазначають ціну  за одиницю товару з ПДВ (без ПДВ у разі коли суб’єкт господарювання звільнений від сплати ПДВ згідно з чинним законодавством України), за якою учасник передбачає постачати послугу замовнику.</w:t>
            </w:r>
          </w:p>
          <w:p w:rsidR="002537BE" w:rsidRPr="00E76A84" w:rsidRDefault="002537BE" w:rsidP="002537BE">
            <w:pPr>
              <w:widowControl w:val="0"/>
              <w:shd w:val="clear" w:color="auto" w:fill="FFFFFF"/>
              <w:ind w:firstLine="335"/>
              <w:jc w:val="both"/>
              <w:rPr>
                <w:rFonts w:ascii="Times New Roman" w:eastAsia="Times New Roman" w:hAnsi="Times New Roman" w:cs="Times New Roman"/>
              </w:rPr>
            </w:pPr>
            <w:r w:rsidRPr="00E76A84">
              <w:rPr>
                <w:rFonts w:ascii="Times New Roman" w:eastAsia="Times New Roman" w:hAnsi="Times New Roman" w:cs="Times New Roman"/>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w:t>
            </w:r>
          </w:p>
          <w:p w:rsidR="002537BE" w:rsidRPr="00E76A84" w:rsidRDefault="002537BE" w:rsidP="002537BE">
            <w:pPr>
              <w:widowControl w:val="0"/>
              <w:shd w:val="clear" w:color="auto" w:fill="FFFFFF"/>
              <w:ind w:firstLine="335"/>
              <w:jc w:val="both"/>
              <w:rPr>
                <w:rFonts w:ascii="Times New Roman" w:eastAsia="Times New Roman" w:hAnsi="Times New Roman" w:cs="Times New Roman"/>
              </w:rPr>
            </w:pPr>
            <w:r w:rsidRPr="00E76A84">
              <w:rPr>
                <w:rFonts w:ascii="Times New Roman" w:eastAsia="Times New Roman" w:hAnsi="Times New Roman" w:cs="Times New Roman"/>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2537BE" w:rsidRPr="00E76A84" w:rsidRDefault="002537BE" w:rsidP="002537BE">
            <w:pPr>
              <w:widowControl w:val="0"/>
              <w:shd w:val="clear" w:color="auto" w:fill="FFFFFF"/>
              <w:ind w:firstLine="335"/>
              <w:jc w:val="both"/>
              <w:rPr>
                <w:rFonts w:ascii="Times New Roman" w:eastAsia="Times New Roman" w:hAnsi="Times New Roman" w:cs="Times New Roman"/>
              </w:rPr>
            </w:pPr>
            <w:r w:rsidRPr="00E76A84">
              <w:rPr>
                <w:rFonts w:ascii="Times New Roman" w:eastAsia="Times New Roman" w:hAnsi="Times New Roman" w:cs="Times New Roman"/>
              </w:rPr>
              <w:t xml:space="preserve">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замовник оприлюднює повідомлення в </w:t>
            </w:r>
            <w:r w:rsidRPr="00E76A84">
              <w:rPr>
                <w:rFonts w:ascii="Times New Roman" w:eastAsia="Times New Roman" w:hAnsi="Times New Roman" w:cs="Times New Roman"/>
              </w:rPr>
              <w:lastRenderedPageBreak/>
              <w:t>електронній системі закупівель протягом одного дня з дня прийняття відповідного рішення.</w:t>
            </w:r>
          </w:p>
          <w:p w:rsidR="002537BE" w:rsidRPr="00E76A84" w:rsidRDefault="002537BE" w:rsidP="002537BE">
            <w:pPr>
              <w:widowControl w:val="0"/>
              <w:shd w:val="clear" w:color="auto" w:fill="FFFFFF"/>
              <w:ind w:firstLine="335"/>
              <w:jc w:val="both"/>
              <w:rPr>
                <w:rFonts w:ascii="Times New Roman" w:eastAsia="Times New Roman" w:hAnsi="Times New Roman" w:cs="Times New Roman"/>
              </w:rPr>
            </w:pPr>
            <w:r w:rsidRPr="00E76A84">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537BE" w:rsidRPr="00E76A84" w:rsidRDefault="002537BE" w:rsidP="002537BE">
            <w:pPr>
              <w:widowControl w:val="0"/>
              <w:shd w:val="clear" w:color="auto" w:fill="FFFFFF"/>
              <w:ind w:firstLine="335"/>
              <w:jc w:val="both"/>
              <w:rPr>
                <w:rFonts w:ascii="Times New Roman" w:eastAsia="Times New Roman" w:hAnsi="Times New Roman" w:cs="Times New Roman"/>
              </w:rPr>
            </w:pPr>
            <w:r w:rsidRPr="00E76A84">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2537BE" w:rsidRPr="00E76A84" w:rsidRDefault="002537BE" w:rsidP="002537BE">
            <w:pPr>
              <w:widowControl w:val="0"/>
              <w:shd w:val="clear" w:color="auto" w:fill="FFFFFF"/>
              <w:ind w:firstLine="335"/>
              <w:jc w:val="both"/>
              <w:rPr>
                <w:rFonts w:ascii="Times New Roman" w:eastAsia="Times New Roman" w:hAnsi="Times New Roman" w:cs="Times New Roman"/>
              </w:rPr>
            </w:pPr>
            <w:r w:rsidRPr="00E76A84">
              <w:rPr>
                <w:rFonts w:ascii="Times New Roman" w:eastAsia="Times New Roman" w:hAnsi="Times New Roman" w:cs="Times New Roman"/>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537BE" w:rsidRPr="00E76A84" w:rsidRDefault="002537BE" w:rsidP="002537BE">
            <w:pPr>
              <w:widowControl w:val="0"/>
              <w:shd w:val="clear" w:color="auto" w:fill="FFFFFF"/>
              <w:ind w:firstLine="335"/>
              <w:jc w:val="both"/>
              <w:rPr>
                <w:rFonts w:ascii="Times New Roman" w:eastAsia="Times New Roman" w:hAnsi="Times New Roman" w:cs="Times New Roman"/>
              </w:rPr>
            </w:pPr>
            <w:r w:rsidRPr="00E76A84">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2537BE" w:rsidRPr="00E76A84" w:rsidRDefault="002537BE" w:rsidP="002537BE">
            <w:pPr>
              <w:widowControl w:val="0"/>
              <w:shd w:val="clear" w:color="auto" w:fill="FFFFFF"/>
              <w:ind w:firstLine="335"/>
              <w:jc w:val="both"/>
              <w:rPr>
                <w:rFonts w:ascii="Times New Roman" w:eastAsia="Times New Roman" w:hAnsi="Times New Roman" w:cs="Times New Roman"/>
              </w:rPr>
            </w:pPr>
            <w:r w:rsidRPr="00E76A84">
              <w:rPr>
                <w:rFonts w:ascii="Times New Roman" w:eastAsia="Times New Roman" w:hAnsi="Times New Roman" w:cs="Times New Roman"/>
              </w:rPr>
              <w:t>Оцінка проводиться лише тих тендерних пропозицій, що не були відхилені згідно з Законом.</w:t>
            </w:r>
          </w:p>
          <w:p w:rsidR="002537BE" w:rsidRPr="00E76A84" w:rsidRDefault="002537BE" w:rsidP="002537BE">
            <w:pPr>
              <w:ind w:firstLine="279"/>
              <w:jc w:val="both"/>
              <w:rPr>
                <w:rFonts w:ascii="Times New Roman" w:eastAsia="Times New Roman" w:hAnsi="Times New Roman" w:cs="Times New Roman"/>
              </w:rPr>
            </w:pPr>
            <w:r w:rsidRPr="00E76A84">
              <w:rPr>
                <w:rFonts w:ascii="Times New Roman" w:eastAsia="Times New Roman" w:hAnsi="Times New Roman" w:cs="Times New Roman"/>
              </w:rPr>
              <w:t xml:space="preserve">Замовник не приймає до розгляду тендерну пропозицію, </w:t>
            </w:r>
            <w:r w:rsidRPr="00E76A84">
              <w:rPr>
                <w:rFonts w:ascii="Times New Roman" w:eastAsia="Times New Roman" w:hAnsi="Times New Roman" w:cs="Times New Roman"/>
              </w:rPr>
              <w:lastRenderedPageBreak/>
              <w:t>ціна якої є вищою ніж очікувана вартість предмета закупівлі, визначена замовником в оголошенні про проведення відкритих торгів.</w:t>
            </w:r>
            <w:bookmarkStart w:id="4" w:name="n1530"/>
            <w:bookmarkEnd w:id="4"/>
          </w:p>
          <w:p w:rsidR="002537BE" w:rsidRPr="00F93076" w:rsidRDefault="002537BE" w:rsidP="002537BE">
            <w:pPr>
              <w:ind w:firstLine="279"/>
              <w:jc w:val="both"/>
              <w:rPr>
                <w:rFonts w:ascii="Times New Roman" w:eastAsia="Times New Roman" w:hAnsi="Times New Roman" w:cs="Times New Roman"/>
              </w:rPr>
            </w:pPr>
            <w:r w:rsidRPr="00F93076">
              <w:rPr>
                <w:rFonts w:ascii="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F93076">
              <w:rPr>
                <w:rFonts w:ascii="Times New Roman" w:eastAsia="Times New Roman" w:hAnsi="Times New Roman" w:cs="Times New Roman"/>
              </w:rPr>
              <w:t>.</w:t>
            </w:r>
          </w:p>
          <w:p w:rsidR="002537BE" w:rsidRDefault="002537BE" w:rsidP="002537BE">
            <w:pPr>
              <w:widowControl w:val="0"/>
              <w:shd w:val="clear" w:color="auto" w:fill="FFFFFF"/>
              <w:ind w:firstLine="337"/>
              <w:jc w:val="both"/>
              <w:rPr>
                <w:rFonts w:ascii="Times New Roman" w:eastAsia="Times New Roman" w:hAnsi="Times New Roman" w:cs="Times New Roman"/>
              </w:rPr>
            </w:pPr>
            <w:r w:rsidRPr="00F93076">
              <w:rPr>
                <w:rFonts w:ascii="Times New Roman" w:eastAsia="Times New Roman" w:hAnsi="Times New Roman" w:cs="Times New Roman"/>
              </w:rPr>
              <w:t xml:space="preserve">Замовник має право звернутися за підтвердженням інформації, наданої учасником процедури </w:t>
            </w:r>
            <w:proofErr w:type="spellStart"/>
            <w:r w:rsidRPr="00F93076">
              <w:rPr>
                <w:rFonts w:ascii="Times New Roman" w:eastAsia="Times New Roman" w:hAnsi="Times New Roman" w:cs="Times New Roman"/>
              </w:rPr>
              <w:t>закупвілі</w:t>
            </w:r>
            <w:proofErr w:type="spellEnd"/>
            <w:r w:rsidRPr="00F93076">
              <w:rPr>
                <w:rFonts w:ascii="Times New Roman" w:eastAsia="Times New Roman" w:hAnsi="Times New Roman" w:cs="Times New Roman"/>
              </w:rPr>
              <w:t>, до органів державної влади, підприємств, установ, організацій відповідно до їх компетенції.</w:t>
            </w:r>
            <w:r>
              <w:rPr>
                <w:rFonts w:ascii="Times New Roman" w:eastAsia="Times New Roman" w:hAnsi="Times New Roman" w:cs="Times New Roman"/>
              </w:rPr>
              <w:t xml:space="preserve"> </w:t>
            </w:r>
          </w:p>
          <w:p w:rsidR="002537BE" w:rsidRDefault="002537BE" w:rsidP="002537BE">
            <w:pPr>
              <w:widowControl w:val="0"/>
              <w:shd w:val="clear" w:color="auto" w:fill="FFFFFF"/>
              <w:ind w:firstLine="337"/>
              <w:jc w:val="both"/>
              <w:rPr>
                <w:rFonts w:ascii="Times New Roman" w:hAnsi="Times New Roman" w:cs="Times New Roman"/>
              </w:rPr>
            </w:pPr>
            <w:r w:rsidRPr="00F93076">
              <w:rPr>
                <w:rFonts w:ascii="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ascii="Times New Roman" w:hAnsi="Times New Roman" w:cs="Times New Roman"/>
              </w:rPr>
              <w:t>7</w:t>
            </w:r>
            <w:r w:rsidRPr="00F93076">
              <w:rPr>
                <w:rFonts w:ascii="Times New Roman" w:hAnsi="Times New Roman" w:cs="Times New Roman"/>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537BE" w:rsidRDefault="002537BE" w:rsidP="002537BE">
            <w:pPr>
              <w:widowControl w:val="0"/>
              <w:shd w:val="clear" w:color="auto" w:fill="FFFFFF"/>
              <w:ind w:firstLine="337"/>
              <w:jc w:val="both"/>
              <w:rPr>
                <w:rFonts w:ascii="Times New Roman" w:hAnsi="Times New Roman" w:cs="Times New Roman"/>
                <w:color w:val="000000"/>
              </w:rPr>
            </w:pPr>
            <w:r w:rsidRPr="00F93076">
              <w:rPr>
                <w:rFonts w:ascii="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sidRPr="00F93076">
              <w:rPr>
                <w:rFonts w:ascii="Times New Roman" w:hAnsi="Times New Roman" w:cs="Times New Roman"/>
                <w:color w:val="000000"/>
              </w:rPr>
              <w:t>.</w:t>
            </w:r>
          </w:p>
          <w:p w:rsidR="002537BE" w:rsidRDefault="002537BE" w:rsidP="002537BE">
            <w:pPr>
              <w:widowControl w:val="0"/>
              <w:shd w:val="clear" w:color="auto" w:fill="FFFFFF"/>
              <w:ind w:firstLine="337"/>
              <w:jc w:val="both"/>
              <w:rPr>
                <w:rFonts w:ascii="Times New Roman" w:eastAsia="Times New Roman" w:hAnsi="Times New Roman" w:cs="Times New Roman"/>
              </w:rPr>
            </w:pPr>
            <w:r w:rsidRPr="00F93076">
              <w:rPr>
                <w:rFonts w:ascii="Times New Roman" w:eastAsia="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537BE" w:rsidRPr="00F93076" w:rsidRDefault="002537BE" w:rsidP="002537BE">
            <w:pPr>
              <w:widowControl w:val="0"/>
              <w:shd w:val="clear" w:color="auto" w:fill="FFFFFF"/>
              <w:ind w:firstLine="337"/>
              <w:jc w:val="both"/>
              <w:rPr>
                <w:rFonts w:ascii="Times New Roman" w:eastAsia="Times New Roman" w:hAnsi="Times New Roman" w:cs="Times New Roman"/>
              </w:rPr>
            </w:pPr>
            <w:r w:rsidRPr="00F93076">
              <w:rPr>
                <w:rFonts w:ascii="Times New Roman" w:eastAsia="Times New Roman" w:hAnsi="Times New Roman" w:cs="Times New Roman"/>
              </w:rPr>
              <w:t xml:space="preserve">Рішення про намір укласти договір про закупівлю приймається замовником відповідно до положень, визначених </w:t>
            </w:r>
            <w:hyperlink r:id="rId6" w:anchor="n1611" w:history="1">
              <w:r w:rsidRPr="00F93076">
                <w:rPr>
                  <w:rStyle w:val="a7"/>
                  <w:rFonts w:ascii="Times New Roman" w:eastAsia="Times New Roman" w:hAnsi="Times New Roman"/>
                </w:rPr>
                <w:t>статтею 33 Закону</w:t>
              </w:r>
            </w:hyperlink>
            <w:r w:rsidRPr="00F93076">
              <w:rPr>
                <w:rFonts w:ascii="Times New Roman" w:eastAsia="Times New Roman" w:hAnsi="Times New Roman" w:cs="Times New Roman"/>
              </w:rPr>
              <w:t xml:space="preserve"> та пунктом 4</w:t>
            </w:r>
            <w:r>
              <w:rPr>
                <w:rFonts w:ascii="Times New Roman" w:eastAsia="Times New Roman" w:hAnsi="Times New Roman" w:cs="Times New Roman"/>
              </w:rPr>
              <w:t>9</w:t>
            </w:r>
            <w:r w:rsidRPr="00F93076">
              <w:rPr>
                <w:rFonts w:ascii="Times New Roman" w:eastAsia="Times New Roman" w:hAnsi="Times New Roman" w:cs="Times New Roman"/>
              </w:rPr>
              <w:t xml:space="preserve"> Особливостей.</w:t>
            </w:r>
          </w:p>
          <w:p w:rsidR="002537BE" w:rsidRDefault="002537BE" w:rsidP="002537BE">
            <w:pPr>
              <w:widowControl w:val="0"/>
              <w:shd w:val="clear" w:color="auto" w:fill="FFFFFF"/>
              <w:ind w:firstLine="337"/>
              <w:jc w:val="both"/>
              <w:rPr>
                <w:rFonts w:ascii="Times New Roman" w:eastAsia="Times New Roman" w:hAnsi="Times New Roman" w:cs="Times New Roman"/>
              </w:rPr>
            </w:pPr>
            <w:r w:rsidRPr="00F93076">
              <w:rPr>
                <w:rFonts w:ascii="Times New Roman" w:eastAsia="Times New Roman" w:hAnsi="Times New Roman" w:cs="Times New Roman"/>
              </w:rPr>
              <w:t xml:space="preserve">Повідомлення про намір укласти договір про закупівлю </w:t>
            </w:r>
            <w:r w:rsidRPr="00F93076">
              <w:rPr>
                <w:rFonts w:ascii="Times New Roman" w:eastAsia="Times New Roman" w:hAnsi="Times New Roman" w:cs="Times New Roman"/>
              </w:rPr>
              <w:lastRenderedPageBreak/>
              <w:t>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bookmarkStart w:id="5" w:name="n1552"/>
            <w:bookmarkEnd w:id="5"/>
          </w:p>
          <w:p w:rsidR="002537BE" w:rsidRDefault="002537BE" w:rsidP="002537BE">
            <w:pPr>
              <w:widowControl w:val="0"/>
              <w:shd w:val="clear" w:color="auto" w:fill="FFFFFF"/>
              <w:ind w:firstLine="337"/>
              <w:jc w:val="both"/>
              <w:rPr>
                <w:rFonts w:ascii="Times New Roman" w:eastAsia="Times New Roman" w:hAnsi="Times New Roman" w:cs="Times New Roman"/>
              </w:rPr>
            </w:pPr>
            <w:r w:rsidRPr="00F93076">
              <w:rPr>
                <w:rFonts w:ascii="Times New Roman" w:hAnsi="Times New Roman" w:cs="Times New Roman"/>
                <w:color w:val="000000"/>
              </w:rPr>
              <w:t>У разі якщо учасник стає переможцем кількох або всіх лотів, замовник може укласти один договір про закупівлю з переможцем, об’єднавши лоти.</w:t>
            </w:r>
          </w:p>
          <w:p w:rsidR="002537BE" w:rsidRPr="00F93076" w:rsidRDefault="002537BE" w:rsidP="002537BE">
            <w:pPr>
              <w:widowControl w:val="0"/>
              <w:shd w:val="clear" w:color="auto" w:fill="FFFFFF"/>
              <w:ind w:firstLine="337"/>
              <w:jc w:val="both"/>
              <w:rPr>
                <w:rFonts w:ascii="Times New Roman" w:eastAsia="Times New Roman" w:hAnsi="Times New Roman" w:cs="Times New Roman"/>
              </w:rPr>
            </w:pPr>
            <w:r w:rsidRPr="00F93076">
              <w:rPr>
                <w:rFonts w:ascii="Times New Roman" w:hAnsi="Times New Roman" w:cs="Times New Roman"/>
              </w:rPr>
              <w:t>У разі відхилення тендерної пропозиції з підстави, визначеної підпунктом 3 пункту 4</w:t>
            </w:r>
            <w:r>
              <w:rPr>
                <w:rFonts w:ascii="Times New Roman" w:hAnsi="Times New Roman" w:cs="Times New Roman"/>
              </w:rPr>
              <w:t>4</w:t>
            </w:r>
            <w:r w:rsidRPr="00F93076">
              <w:rPr>
                <w:rFonts w:ascii="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Pr>
                <w:rFonts w:ascii="Times New Roman" w:hAnsi="Times New Roman" w:cs="Times New Roman"/>
              </w:rPr>
              <w:t>9</w:t>
            </w:r>
            <w:r w:rsidRPr="00F93076">
              <w:rPr>
                <w:rFonts w:ascii="Times New Roman" w:hAnsi="Times New Roman" w:cs="Times New Roman"/>
              </w:rPr>
              <w:t xml:space="preserve"> Особливостей.</w:t>
            </w:r>
          </w:p>
        </w:tc>
      </w:tr>
      <w:tr w:rsidR="002537BE" w:rsidTr="009F4B1F">
        <w:tc>
          <w:tcPr>
            <w:tcW w:w="2830" w:type="dxa"/>
          </w:tcPr>
          <w:p w:rsidR="002537BE" w:rsidRPr="00015201" w:rsidRDefault="002537BE" w:rsidP="002537BE">
            <w:pPr>
              <w:contextualSpacing/>
              <w:rPr>
                <w:rFonts w:ascii="Times New Roman" w:hAnsi="Times New Roman"/>
                <w:lang w:eastAsia="uk-UA"/>
              </w:rPr>
            </w:pPr>
            <w:r w:rsidRPr="00F93076">
              <w:rPr>
                <w:rFonts w:ascii="Times New Roman" w:hAnsi="Times New Roman" w:cs="Times New Roman"/>
                <w:b/>
              </w:rPr>
              <w:lastRenderedPageBreak/>
              <w:t>Обґрунтування аномально низької тендерної пропозиції</w:t>
            </w:r>
          </w:p>
        </w:tc>
        <w:tc>
          <w:tcPr>
            <w:tcW w:w="3402" w:type="dxa"/>
          </w:tcPr>
          <w:p w:rsidR="002537BE" w:rsidRPr="00015201" w:rsidRDefault="002537BE" w:rsidP="002537BE">
            <w:pPr>
              <w:pStyle w:val="a5"/>
              <w:spacing w:before="0" w:beforeAutospacing="0" w:after="0" w:afterAutospacing="0"/>
              <w:jc w:val="both"/>
              <w:rPr>
                <w:color w:val="000000"/>
                <w:lang w:eastAsia="ru-RU"/>
              </w:rPr>
            </w:pPr>
          </w:p>
        </w:tc>
        <w:tc>
          <w:tcPr>
            <w:tcW w:w="3538" w:type="dxa"/>
          </w:tcPr>
          <w:p w:rsidR="002537BE" w:rsidRPr="00F93076" w:rsidRDefault="002537BE" w:rsidP="002537BE">
            <w:pPr>
              <w:widowControl w:val="0"/>
              <w:shd w:val="clear" w:color="auto" w:fill="FFFFFF"/>
              <w:ind w:firstLine="195"/>
              <w:jc w:val="both"/>
              <w:rPr>
                <w:rFonts w:ascii="Times New Roman" w:eastAsia="Times New Roman" w:hAnsi="Times New Roman" w:cs="Times New Roman"/>
              </w:rPr>
            </w:pPr>
            <w:r w:rsidRPr="00F93076">
              <w:rPr>
                <w:rFonts w:ascii="Times New Roman" w:eastAsia="Times New Roman" w:hAnsi="Times New Roman" w:cs="Times New Roman"/>
              </w:rPr>
              <w:t xml:space="preserve">Учасник процедури закупівлі, який надав найбільш економічно вигідну тендерну пропозицію, що є аномально низькою, повинен надати </w:t>
            </w:r>
            <w:r w:rsidRPr="00F93076">
              <w:rPr>
                <w:rFonts w:ascii="Times New Roman" w:eastAsia="Times New Roman" w:hAnsi="Times New Roman" w:cs="Times New Roman"/>
                <w:b/>
              </w:rPr>
              <w:t>протягом одного робочого дня</w:t>
            </w:r>
            <w:r w:rsidRPr="00F93076">
              <w:rPr>
                <w:rFonts w:ascii="Times New Roman" w:eastAsia="Times New Roman" w:hAnsi="Times New Roman" w:cs="Times New Roman"/>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537BE" w:rsidRPr="00F93076" w:rsidRDefault="002537BE" w:rsidP="002537BE">
            <w:pPr>
              <w:widowControl w:val="0"/>
              <w:shd w:val="clear" w:color="auto" w:fill="FFFFFF"/>
              <w:ind w:firstLine="195"/>
              <w:jc w:val="both"/>
              <w:rPr>
                <w:rFonts w:ascii="Times New Roman" w:eastAsia="Times New Roman" w:hAnsi="Times New Roman" w:cs="Times New Roman"/>
              </w:rPr>
            </w:pPr>
            <w:r w:rsidRPr="00F93076">
              <w:rPr>
                <w:rFonts w:ascii="Times New Roman" w:eastAsia="Times New Roman" w:hAnsi="Times New Roman" w:cs="Times New Roman"/>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hyperlink r:id="rId7" w:anchor="n1543" w:tgtFrame="_blank" w:history="1">
              <w:r w:rsidRPr="00280505">
                <w:rPr>
                  <w:rStyle w:val="a7"/>
                  <w:rFonts w:ascii="Times New Roman" w:eastAsia="Times New Roman" w:hAnsi="Times New Roman"/>
                </w:rPr>
                <w:t>абзацом першим</w:t>
              </w:r>
            </w:hyperlink>
            <w:r w:rsidRPr="00280505">
              <w:rPr>
                <w:rFonts w:ascii="Times New Roman" w:eastAsia="Times New Roman" w:hAnsi="Times New Roman" w:cs="Times New Roman"/>
              </w:rPr>
              <w:t xml:space="preserve"> частини чотирнадцятої статті 29 Закону/</w:t>
            </w:r>
            <w:hyperlink r:id="rId8" w:anchor="n581" w:history="1">
              <w:r w:rsidRPr="00280505">
                <w:rPr>
                  <w:rStyle w:val="a7"/>
                  <w:rFonts w:ascii="Times New Roman" w:eastAsia="Times New Roman" w:hAnsi="Times New Roman"/>
                </w:rPr>
                <w:t>абзацом дев’ятим</w:t>
              </w:r>
            </w:hyperlink>
            <w:r w:rsidRPr="00280505">
              <w:rPr>
                <w:rFonts w:ascii="Times New Roman" w:eastAsia="Times New Roman" w:hAnsi="Times New Roman" w:cs="Times New Roman"/>
              </w:rPr>
              <w:t xml:space="preserve"> пункту 37 </w:t>
            </w:r>
            <w:r>
              <w:rPr>
                <w:rFonts w:ascii="Times New Roman" w:eastAsia="Times New Roman" w:hAnsi="Times New Roman" w:cs="Times New Roman"/>
              </w:rPr>
              <w:t>О</w:t>
            </w:r>
            <w:r w:rsidRPr="00280505">
              <w:rPr>
                <w:rFonts w:ascii="Times New Roman" w:eastAsia="Times New Roman" w:hAnsi="Times New Roman" w:cs="Times New Roman"/>
              </w:rPr>
              <w:t>собливостей</w:t>
            </w:r>
            <w:r w:rsidRPr="00F93076">
              <w:rPr>
                <w:rFonts w:ascii="Times New Roman" w:eastAsia="Times New Roman" w:hAnsi="Times New Roman" w:cs="Times New Roman"/>
              </w:rPr>
              <w:t>.</w:t>
            </w:r>
          </w:p>
          <w:p w:rsidR="002537BE" w:rsidRPr="00F93076" w:rsidRDefault="002537BE" w:rsidP="002537BE">
            <w:pPr>
              <w:widowControl w:val="0"/>
              <w:shd w:val="clear" w:color="auto" w:fill="FFFFFF"/>
              <w:ind w:firstLine="195"/>
              <w:jc w:val="both"/>
              <w:rPr>
                <w:rFonts w:ascii="Times New Roman" w:eastAsia="Times New Roman" w:hAnsi="Times New Roman" w:cs="Times New Roman"/>
              </w:rPr>
            </w:pPr>
            <w:r w:rsidRPr="00F93076">
              <w:rPr>
                <w:rFonts w:ascii="Times New Roman" w:eastAsia="Times New Roman" w:hAnsi="Times New Roman" w:cs="Times New Roman"/>
              </w:rPr>
              <w:t>Обґрунтування аномально низької тендерної пропозиції може містити інформацію про:</w:t>
            </w:r>
          </w:p>
          <w:p w:rsidR="002537BE" w:rsidRPr="00F93076" w:rsidRDefault="002537BE" w:rsidP="002537BE">
            <w:pPr>
              <w:widowControl w:val="0"/>
              <w:shd w:val="clear" w:color="auto" w:fill="FFFFFF"/>
              <w:ind w:firstLine="195"/>
              <w:jc w:val="both"/>
              <w:rPr>
                <w:rFonts w:ascii="Times New Roman" w:eastAsia="Times New Roman" w:hAnsi="Times New Roman" w:cs="Times New Roman"/>
              </w:rPr>
            </w:pPr>
            <w:r w:rsidRPr="00F93076">
              <w:rPr>
                <w:rFonts w:ascii="Times New Roman" w:eastAsia="Times New Roman" w:hAnsi="Times New Roman" w:cs="Times New Roman"/>
              </w:rPr>
              <w:t xml:space="preserve">1) досягнення економії завдяки застосованому технологічному </w:t>
            </w:r>
            <w:r w:rsidRPr="00F93076">
              <w:rPr>
                <w:rFonts w:ascii="Times New Roman" w:eastAsia="Times New Roman" w:hAnsi="Times New Roman" w:cs="Times New Roman"/>
              </w:rPr>
              <w:lastRenderedPageBreak/>
              <w:t>процесу виробництва товарів, порядку надання послуг чи технології будівництва;</w:t>
            </w:r>
          </w:p>
          <w:p w:rsidR="002537BE" w:rsidRPr="00F93076" w:rsidRDefault="002537BE" w:rsidP="002537BE">
            <w:pPr>
              <w:widowControl w:val="0"/>
              <w:shd w:val="clear" w:color="auto" w:fill="FFFFFF"/>
              <w:ind w:firstLine="195"/>
              <w:jc w:val="both"/>
              <w:rPr>
                <w:rFonts w:ascii="Times New Roman" w:eastAsia="Times New Roman" w:hAnsi="Times New Roman" w:cs="Times New Roman"/>
              </w:rPr>
            </w:pPr>
            <w:r w:rsidRPr="00F93076">
              <w:rPr>
                <w:rFonts w:ascii="Times New Roman" w:eastAsia="Times New Roman" w:hAnsi="Times New Roman" w:cs="Times New Roman"/>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537BE" w:rsidRPr="00BC0DBC" w:rsidRDefault="002537BE" w:rsidP="002537BE">
            <w:pPr>
              <w:pStyle w:val="tj"/>
              <w:spacing w:before="0" w:beforeAutospacing="0" w:after="0" w:afterAutospacing="0"/>
              <w:jc w:val="both"/>
              <w:rPr>
                <w:sz w:val="22"/>
                <w:szCs w:val="22"/>
              </w:rPr>
            </w:pPr>
            <w:r w:rsidRPr="00F93076">
              <w:rPr>
                <w:sz w:val="22"/>
                <w:szCs w:val="22"/>
              </w:rPr>
              <w:t>3) отримання учасником процедури закупівлі державної допомоги згідно із законодавством.</w:t>
            </w:r>
          </w:p>
        </w:tc>
      </w:tr>
      <w:tr w:rsidR="002537BE" w:rsidTr="009F4B1F">
        <w:tc>
          <w:tcPr>
            <w:tcW w:w="2830" w:type="dxa"/>
          </w:tcPr>
          <w:p w:rsidR="002537BE" w:rsidRPr="00015201" w:rsidRDefault="002537BE" w:rsidP="002537BE">
            <w:pPr>
              <w:contextualSpacing/>
              <w:rPr>
                <w:rFonts w:ascii="Times New Roman" w:hAnsi="Times New Roman"/>
                <w:lang w:eastAsia="uk-UA"/>
              </w:rPr>
            </w:pPr>
            <w:r w:rsidRPr="004E63AB">
              <w:rPr>
                <w:rFonts w:ascii="Times New Roman" w:hAnsi="Times New Roman" w:cs="Times New Roman"/>
              </w:rPr>
              <w:lastRenderedPageBreak/>
              <w:t xml:space="preserve">Виправлення </w:t>
            </w:r>
            <w:proofErr w:type="spellStart"/>
            <w:r w:rsidRPr="004E63AB">
              <w:rPr>
                <w:rFonts w:ascii="Times New Roman" w:hAnsi="Times New Roman" w:cs="Times New Roman"/>
              </w:rPr>
              <w:t>невідповідностей</w:t>
            </w:r>
            <w:proofErr w:type="spellEnd"/>
            <w:r w:rsidRPr="004E63AB">
              <w:rPr>
                <w:rFonts w:ascii="Times New Roman" w:hAnsi="Times New Roman" w:cs="Times New Roman"/>
              </w:rPr>
              <w:t xml:space="preserve"> в інформації та/або документах</w:t>
            </w:r>
          </w:p>
        </w:tc>
        <w:tc>
          <w:tcPr>
            <w:tcW w:w="3402" w:type="dxa"/>
          </w:tcPr>
          <w:p w:rsidR="002537BE" w:rsidRPr="00015201" w:rsidRDefault="002537BE" w:rsidP="002537BE">
            <w:pPr>
              <w:pStyle w:val="a5"/>
              <w:spacing w:before="0" w:beforeAutospacing="0" w:after="0" w:afterAutospacing="0"/>
              <w:jc w:val="both"/>
              <w:rPr>
                <w:color w:val="000000"/>
                <w:lang w:eastAsia="ru-RU"/>
              </w:rPr>
            </w:pPr>
          </w:p>
        </w:tc>
        <w:tc>
          <w:tcPr>
            <w:tcW w:w="3538" w:type="dxa"/>
          </w:tcPr>
          <w:p w:rsidR="002537BE" w:rsidRPr="004E63AB" w:rsidRDefault="002537BE" w:rsidP="002537BE">
            <w:pPr>
              <w:widowControl w:val="0"/>
              <w:shd w:val="clear" w:color="auto" w:fill="FFFFFF"/>
              <w:tabs>
                <w:tab w:val="left" w:pos="542"/>
              </w:tabs>
              <w:ind w:firstLine="195"/>
              <w:jc w:val="both"/>
              <w:rPr>
                <w:rFonts w:ascii="Times New Roman" w:eastAsia="Times New Roman" w:hAnsi="Times New Roman" w:cs="Times New Roman"/>
              </w:rPr>
            </w:pPr>
            <w:r w:rsidRPr="004E63AB">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E63AB">
              <w:rPr>
                <w:rFonts w:ascii="Times New Roman" w:eastAsia="Times New Roman" w:hAnsi="Times New Roman" w:cs="Times New Roman"/>
              </w:rPr>
              <w:t>невідповідностей</w:t>
            </w:r>
            <w:proofErr w:type="spellEnd"/>
            <w:r w:rsidRPr="004E63AB">
              <w:rPr>
                <w:rFonts w:ascii="Times New Roman" w:eastAsia="Times New Roman" w:hAnsi="Times New Roman" w:cs="Times New Roman"/>
              </w:rPr>
              <w:t xml:space="preserve"> в електронній системі закупівель.</w:t>
            </w:r>
          </w:p>
          <w:p w:rsidR="002537BE" w:rsidRDefault="002537BE" w:rsidP="002537BE">
            <w:pPr>
              <w:widowControl w:val="0"/>
              <w:shd w:val="clear" w:color="auto" w:fill="FFFFFF"/>
              <w:tabs>
                <w:tab w:val="left" w:pos="542"/>
              </w:tabs>
              <w:ind w:firstLine="335"/>
              <w:jc w:val="both"/>
              <w:rPr>
                <w:rFonts w:ascii="Times New Roman" w:eastAsia="Times New Roman" w:hAnsi="Times New Roman" w:cs="Times New Roman"/>
              </w:rPr>
            </w:pPr>
            <w:r w:rsidRPr="00280505">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280505">
              <w:rPr>
                <w:rFonts w:ascii="Times New Roman" w:eastAsia="Times New Roman" w:hAnsi="Times New Roman" w:cs="Times New Roman"/>
              </w:rPr>
              <w:lastRenderedPageBreak/>
              <w:t>процедури закупівлі у складі його тендерної пропозиції, найменування товару, марки, моделі тощо.</w:t>
            </w:r>
          </w:p>
          <w:p w:rsidR="002537BE" w:rsidRPr="004E63AB" w:rsidRDefault="002537BE" w:rsidP="002537BE">
            <w:pPr>
              <w:widowControl w:val="0"/>
              <w:shd w:val="clear" w:color="auto" w:fill="FFFFFF"/>
              <w:tabs>
                <w:tab w:val="left" w:pos="542"/>
              </w:tabs>
              <w:ind w:firstLine="335"/>
              <w:jc w:val="both"/>
              <w:rPr>
                <w:rFonts w:ascii="Times New Roman" w:eastAsia="Times New Roman" w:hAnsi="Times New Roman" w:cs="Times New Roman"/>
              </w:rPr>
            </w:pPr>
            <w:r w:rsidRPr="004E63AB">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E63AB">
              <w:rPr>
                <w:rFonts w:ascii="Times New Roman" w:eastAsia="Times New Roman" w:hAnsi="Times New Roman" w:cs="Times New Roman"/>
              </w:rPr>
              <w:t>невідповідностей</w:t>
            </w:r>
            <w:proofErr w:type="spellEnd"/>
            <w:r w:rsidRPr="004E63AB">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537BE" w:rsidRPr="004E63AB" w:rsidRDefault="002537BE" w:rsidP="002537BE">
            <w:pPr>
              <w:widowControl w:val="0"/>
              <w:shd w:val="clear" w:color="auto" w:fill="FFFFFF"/>
              <w:tabs>
                <w:tab w:val="left" w:pos="542"/>
              </w:tabs>
              <w:ind w:firstLine="335"/>
              <w:jc w:val="both"/>
              <w:rPr>
                <w:rFonts w:ascii="Times New Roman" w:hAnsi="Times New Roman" w:cs="Times New Roman"/>
              </w:rPr>
            </w:pPr>
            <w:r w:rsidRPr="004E63AB">
              <w:rPr>
                <w:rFonts w:ascii="Times New Roman" w:hAnsi="Times New Roman" w:cs="Times New Roman"/>
              </w:rPr>
              <w:t xml:space="preserve">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4E63AB">
              <w:rPr>
                <w:rFonts w:ascii="Times New Roman" w:hAnsi="Times New Roman" w:cs="Times New Roman"/>
              </w:rPr>
              <w:t>невідповідностей</w:t>
            </w:r>
            <w:proofErr w:type="spellEnd"/>
            <w:r w:rsidRPr="004E63AB">
              <w:rPr>
                <w:rFonts w:ascii="Times New Roman" w:hAnsi="Times New Roman" w:cs="Times New Roman"/>
              </w:rPr>
              <w:t>.</w:t>
            </w:r>
          </w:p>
          <w:p w:rsidR="002537BE" w:rsidRPr="004E63AB" w:rsidRDefault="002537BE" w:rsidP="002537BE">
            <w:pPr>
              <w:jc w:val="both"/>
              <w:rPr>
                <w:rFonts w:ascii="Times New Roman" w:eastAsia="Times New Roman" w:hAnsi="Times New Roman" w:cs="Times New Roman"/>
              </w:rPr>
            </w:pPr>
            <w:r w:rsidRPr="004E63AB">
              <w:rPr>
                <w:rFonts w:ascii="Times New Roman" w:hAnsi="Times New Roman" w:cs="Times New Roman"/>
              </w:rPr>
              <w:t xml:space="preserve">Замовник розглядає подані тендерні пропозиції з урахуванням виправлення або </w:t>
            </w:r>
            <w:proofErr w:type="spellStart"/>
            <w:r w:rsidRPr="004E63AB">
              <w:rPr>
                <w:rFonts w:ascii="Times New Roman" w:hAnsi="Times New Roman" w:cs="Times New Roman"/>
              </w:rPr>
              <w:t>невиправлення</w:t>
            </w:r>
            <w:proofErr w:type="spellEnd"/>
            <w:r w:rsidRPr="004E63AB">
              <w:rPr>
                <w:rFonts w:ascii="Times New Roman" w:hAnsi="Times New Roman" w:cs="Times New Roman"/>
              </w:rPr>
              <w:t xml:space="preserve"> учасниками виявлених </w:t>
            </w:r>
            <w:proofErr w:type="spellStart"/>
            <w:r w:rsidRPr="004E63AB">
              <w:rPr>
                <w:rFonts w:ascii="Times New Roman" w:hAnsi="Times New Roman" w:cs="Times New Roman"/>
              </w:rPr>
              <w:t>невідповідностей</w:t>
            </w:r>
            <w:proofErr w:type="spellEnd"/>
            <w:r w:rsidRPr="004E63AB">
              <w:rPr>
                <w:rFonts w:ascii="Times New Roman" w:hAnsi="Times New Roman" w:cs="Times New Roman"/>
              </w:rPr>
              <w:t>.</w:t>
            </w:r>
          </w:p>
        </w:tc>
      </w:tr>
      <w:tr w:rsidR="002537BE" w:rsidTr="009F4B1F">
        <w:tc>
          <w:tcPr>
            <w:tcW w:w="2830" w:type="dxa"/>
          </w:tcPr>
          <w:p w:rsidR="002537BE" w:rsidRPr="004E63AB" w:rsidRDefault="002537BE" w:rsidP="002537BE">
            <w:pPr>
              <w:tabs>
                <w:tab w:val="left" w:pos="1050"/>
              </w:tabs>
              <w:jc w:val="both"/>
              <w:rPr>
                <w:rFonts w:ascii="Times New Roman" w:eastAsia="Times New Roman" w:hAnsi="Times New Roman" w:cs="Times New Roman"/>
                <w:b/>
              </w:rPr>
            </w:pPr>
            <w:r w:rsidRPr="004E63AB">
              <w:rPr>
                <w:rFonts w:ascii="Times New Roman" w:hAnsi="Times New Roman" w:cs="Times New Roman"/>
                <w:b/>
              </w:rPr>
              <w:lastRenderedPageBreak/>
              <w:t>Відхилення тендерних пропозицій</w:t>
            </w:r>
          </w:p>
        </w:tc>
        <w:tc>
          <w:tcPr>
            <w:tcW w:w="3402" w:type="dxa"/>
          </w:tcPr>
          <w:p w:rsidR="002537BE" w:rsidRPr="00AA7331" w:rsidRDefault="002537BE" w:rsidP="002537BE">
            <w:pPr>
              <w:pStyle w:val="a6"/>
              <w:ind w:firstLine="389"/>
              <w:jc w:val="both"/>
              <w:rPr>
                <w:lang w:val="uk-UA" w:eastAsia="uk-UA"/>
              </w:rPr>
            </w:pPr>
            <w:r w:rsidRPr="00AA7331">
              <w:rPr>
                <w:lang w:val="uk-UA" w:eastAsia="uk-UA"/>
              </w:rPr>
              <w:t xml:space="preserve"> Замовник відхиляє тендерну пропозицію із зазначенням аргументації в електронній системі закупівель у разі, коли:</w:t>
            </w:r>
          </w:p>
          <w:p w:rsidR="002537BE" w:rsidRPr="00AA7331" w:rsidRDefault="002537BE" w:rsidP="002537BE">
            <w:pPr>
              <w:pStyle w:val="a6"/>
              <w:ind w:firstLine="389"/>
              <w:jc w:val="both"/>
              <w:rPr>
                <w:lang w:val="uk-UA" w:eastAsia="uk-UA"/>
              </w:rPr>
            </w:pPr>
            <w:r w:rsidRPr="00AA7331">
              <w:rPr>
                <w:lang w:val="uk-UA" w:eastAsia="uk-UA"/>
              </w:rPr>
              <w:t>1) учасник процедури закупівлі:</w:t>
            </w:r>
          </w:p>
          <w:p w:rsidR="002537BE" w:rsidRPr="00AA7331" w:rsidRDefault="002537BE" w:rsidP="002537BE">
            <w:pPr>
              <w:pStyle w:val="a6"/>
              <w:ind w:firstLine="389"/>
              <w:jc w:val="both"/>
              <w:rPr>
                <w:lang w:val="uk-UA" w:eastAsia="uk-UA"/>
              </w:rPr>
            </w:pPr>
            <w:r w:rsidRPr="00AA7331">
              <w:rPr>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537BE" w:rsidRPr="00EA5DF9" w:rsidRDefault="002537BE" w:rsidP="002537BE">
            <w:pPr>
              <w:pStyle w:val="a6"/>
              <w:ind w:firstLine="389"/>
              <w:jc w:val="both"/>
              <w:rPr>
                <w:lang w:eastAsia="uk-UA"/>
              </w:rPr>
            </w:pPr>
            <w:r w:rsidRPr="00AA7331">
              <w:rPr>
                <w:lang w:val="uk-UA" w:eastAsia="uk-UA"/>
              </w:rPr>
              <w:t xml:space="preserve">не надав </w:t>
            </w:r>
            <w:proofErr w:type="spellStart"/>
            <w:r w:rsidRPr="00AA7331">
              <w:rPr>
                <w:lang w:val="uk-UA" w:eastAsia="uk-UA"/>
              </w:rPr>
              <w:t>забезпе</w:t>
            </w:r>
            <w:r w:rsidRPr="00EA5DF9">
              <w:rPr>
                <w:lang w:eastAsia="uk-UA"/>
              </w:rPr>
              <w:t>чення</w:t>
            </w:r>
            <w:proofErr w:type="spellEnd"/>
            <w:r w:rsidRPr="00EA5DF9">
              <w:rPr>
                <w:lang w:eastAsia="uk-UA"/>
              </w:rPr>
              <w:t xml:space="preserve"> </w:t>
            </w:r>
            <w:proofErr w:type="spellStart"/>
            <w:r w:rsidRPr="00EA5DF9">
              <w:rPr>
                <w:lang w:eastAsia="uk-UA"/>
              </w:rPr>
              <w:t>тендерної</w:t>
            </w:r>
            <w:proofErr w:type="spellEnd"/>
            <w:r w:rsidRPr="00EA5DF9">
              <w:rPr>
                <w:lang w:eastAsia="uk-UA"/>
              </w:rPr>
              <w:t xml:space="preserve"> </w:t>
            </w:r>
            <w:proofErr w:type="spellStart"/>
            <w:r w:rsidRPr="00EA5DF9">
              <w:rPr>
                <w:lang w:eastAsia="uk-UA"/>
              </w:rPr>
              <w:t>пропозиції</w:t>
            </w:r>
            <w:proofErr w:type="spellEnd"/>
            <w:r w:rsidRPr="00EA5DF9">
              <w:rPr>
                <w:lang w:eastAsia="uk-UA"/>
              </w:rPr>
              <w:t xml:space="preserve">, </w:t>
            </w:r>
            <w:proofErr w:type="spellStart"/>
            <w:r w:rsidRPr="00EA5DF9">
              <w:rPr>
                <w:lang w:eastAsia="uk-UA"/>
              </w:rPr>
              <w:t>якщо</w:t>
            </w:r>
            <w:proofErr w:type="spellEnd"/>
            <w:r w:rsidRPr="00EA5DF9">
              <w:rPr>
                <w:lang w:eastAsia="uk-UA"/>
              </w:rPr>
              <w:t xml:space="preserve"> </w:t>
            </w:r>
            <w:proofErr w:type="spellStart"/>
            <w:r w:rsidRPr="00EA5DF9">
              <w:rPr>
                <w:lang w:eastAsia="uk-UA"/>
              </w:rPr>
              <w:t>таке</w:t>
            </w:r>
            <w:proofErr w:type="spellEnd"/>
            <w:r w:rsidRPr="00EA5DF9">
              <w:rPr>
                <w:lang w:eastAsia="uk-UA"/>
              </w:rPr>
              <w:t xml:space="preserve"> </w:t>
            </w:r>
            <w:proofErr w:type="spellStart"/>
            <w:r w:rsidRPr="00EA5DF9">
              <w:rPr>
                <w:lang w:eastAsia="uk-UA"/>
              </w:rPr>
              <w:t>забезпечення</w:t>
            </w:r>
            <w:proofErr w:type="spellEnd"/>
            <w:r w:rsidRPr="00EA5DF9">
              <w:rPr>
                <w:lang w:eastAsia="uk-UA"/>
              </w:rPr>
              <w:t xml:space="preserve"> </w:t>
            </w:r>
            <w:proofErr w:type="spellStart"/>
            <w:r w:rsidRPr="00EA5DF9">
              <w:rPr>
                <w:lang w:eastAsia="uk-UA"/>
              </w:rPr>
              <w:t>вимагалося</w:t>
            </w:r>
            <w:proofErr w:type="spellEnd"/>
            <w:r w:rsidRPr="00EA5DF9">
              <w:rPr>
                <w:lang w:eastAsia="uk-UA"/>
              </w:rPr>
              <w:t xml:space="preserve"> </w:t>
            </w:r>
            <w:proofErr w:type="spellStart"/>
            <w:r w:rsidRPr="00EA5DF9">
              <w:rPr>
                <w:lang w:eastAsia="uk-UA"/>
              </w:rPr>
              <w:t>замовником</w:t>
            </w:r>
            <w:proofErr w:type="spellEnd"/>
            <w:r w:rsidRPr="00EA5DF9">
              <w:rPr>
                <w:lang w:eastAsia="uk-UA"/>
              </w:rPr>
              <w:t>, та/</w:t>
            </w:r>
            <w:proofErr w:type="spellStart"/>
            <w:r w:rsidRPr="00EA5DF9">
              <w:rPr>
                <w:lang w:eastAsia="uk-UA"/>
              </w:rPr>
              <w:t>або</w:t>
            </w:r>
            <w:proofErr w:type="spellEnd"/>
            <w:r w:rsidRPr="00EA5DF9">
              <w:rPr>
                <w:lang w:eastAsia="uk-UA"/>
              </w:rPr>
              <w:t xml:space="preserve"> </w:t>
            </w:r>
            <w:proofErr w:type="spellStart"/>
            <w:r w:rsidRPr="00EA5DF9">
              <w:rPr>
                <w:lang w:eastAsia="uk-UA"/>
              </w:rPr>
              <w:t>забезпечення</w:t>
            </w:r>
            <w:proofErr w:type="spellEnd"/>
            <w:r w:rsidRPr="00EA5DF9">
              <w:rPr>
                <w:lang w:eastAsia="uk-UA"/>
              </w:rPr>
              <w:t xml:space="preserve"> </w:t>
            </w:r>
            <w:proofErr w:type="spellStart"/>
            <w:r w:rsidRPr="00EA5DF9">
              <w:rPr>
                <w:lang w:eastAsia="uk-UA"/>
              </w:rPr>
              <w:t>тендерної</w:t>
            </w:r>
            <w:proofErr w:type="spellEnd"/>
            <w:r w:rsidRPr="00EA5DF9">
              <w:rPr>
                <w:lang w:eastAsia="uk-UA"/>
              </w:rPr>
              <w:t xml:space="preserve"> </w:t>
            </w:r>
            <w:proofErr w:type="spellStart"/>
            <w:r w:rsidRPr="00EA5DF9">
              <w:rPr>
                <w:lang w:eastAsia="uk-UA"/>
              </w:rPr>
              <w:t>пропозиції</w:t>
            </w:r>
            <w:proofErr w:type="spellEnd"/>
            <w:r w:rsidRPr="00EA5DF9">
              <w:rPr>
                <w:lang w:eastAsia="uk-UA"/>
              </w:rPr>
              <w:t xml:space="preserve"> не </w:t>
            </w:r>
            <w:proofErr w:type="spellStart"/>
            <w:r w:rsidRPr="00EA5DF9">
              <w:rPr>
                <w:lang w:eastAsia="uk-UA"/>
              </w:rPr>
              <w:t>відповідає</w:t>
            </w:r>
            <w:proofErr w:type="spellEnd"/>
            <w:r w:rsidRPr="00EA5DF9">
              <w:rPr>
                <w:lang w:eastAsia="uk-UA"/>
              </w:rPr>
              <w:t xml:space="preserve"> </w:t>
            </w:r>
            <w:proofErr w:type="spellStart"/>
            <w:r w:rsidRPr="00EA5DF9">
              <w:rPr>
                <w:lang w:eastAsia="uk-UA"/>
              </w:rPr>
              <w:t>умовам</w:t>
            </w:r>
            <w:proofErr w:type="spellEnd"/>
            <w:r w:rsidRPr="00EA5DF9">
              <w:rPr>
                <w:lang w:eastAsia="uk-UA"/>
              </w:rPr>
              <w:t xml:space="preserve">, </w:t>
            </w:r>
            <w:proofErr w:type="spellStart"/>
            <w:r w:rsidRPr="00EA5DF9">
              <w:rPr>
                <w:lang w:eastAsia="uk-UA"/>
              </w:rPr>
              <w:t>що</w:t>
            </w:r>
            <w:proofErr w:type="spellEnd"/>
            <w:r w:rsidRPr="00EA5DF9">
              <w:rPr>
                <w:lang w:eastAsia="uk-UA"/>
              </w:rPr>
              <w:t xml:space="preserve"> </w:t>
            </w:r>
            <w:proofErr w:type="spellStart"/>
            <w:r w:rsidRPr="00EA5DF9">
              <w:rPr>
                <w:lang w:eastAsia="uk-UA"/>
              </w:rPr>
              <w:t>визначені</w:t>
            </w:r>
            <w:proofErr w:type="spellEnd"/>
            <w:r w:rsidRPr="00EA5DF9">
              <w:rPr>
                <w:lang w:eastAsia="uk-UA"/>
              </w:rPr>
              <w:t xml:space="preserve"> </w:t>
            </w:r>
            <w:proofErr w:type="spellStart"/>
            <w:r w:rsidRPr="00EA5DF9">
              <w:rPr>
                <w:lang w:eastAsia="uk-UA"/>
              </w:rPr>
              <w:lastRenderedPageBreak/>
              <w:t>замовником</w:t>
            </w:r>
            <w:proofErr w:type="spellEnd"/>
            <w:r w:rsidRPr="00EA5DF9">
              <w:rPr>
                <w:lang w:eastAsia="uk-UA"/>
              </w:rPr>
              <w:t xml:space="preserve"> у </w:t>
            </w:r>
            <w:proofErr w:type="spellStart"/>
            <w:r w:rsidRPr="00EA5DF9">
              <w:rPr>
                <w:lang w:eastAsia="uk-UA"/>
              </w:rPr>
              <w:t>тендерній</w:t>
            </w:r>
            <w:proofErr w:type="spellEnd"/>
            <w:r w:rsidRPr="00EA5DF9">
              <w:rPr>
                <w:lang w:eastAsia="uk-UA"/>
              </w:rPr>
              <w:t xml:space="preserve"> </w:t>
            </w:r>
            <w:proofErr w:type="spellStart"/>
            <w:r w:rsidRPr="00EA5DF9">
              <w:rPr>
                <w:lang w:eastAsia="uk-UA"/>
              </w:rPr>
              <w:t>документації</w:t>
            </w:r>
            <w:proofErr w:type="spellEnd"/>
            <w:r w:rsidRPr="00EA5DF9">
              <w:rPr>
                <w:lang w:eastAsia="uk-UA"/>
              </w:rPr>
              <w:t xml:space="preserve"> до такого </w:t>
            </w:r>
            <w:proofErr w:type="spellStart"/>
            <w:r w:rsidRPr="00EA5DF9">
              <w:rPr>
                <w:lang w:eastAsia="uk-UA"/>
              </w:rPr>
              <w:t>забезпечення</w:t>
            </w:r>
            <w:proofErr w:type="spellEnd"/>
            <w:r w:rsidRPr="00EA5DF9">
              <w:rPr>
                <w:lang w:eastAsia="uk-UA"/>
              </w:rPr>
              <w:t xml:space="preserve"> </w:t>
            </w:r>
            <w:proofErr w:type="spellStart"/>
            <w:r w:rsidRPr="00EA5DF9">
              <w:rPr>
                <w:lang w:eastAsia="uk-UA"/>
              </w:rPr>
              <w:t>тендерної</w:t>
            </w:r>
            <w:proofErr w:type="spellEnd"/>
            <w:r w:rsidRPr="00EA5DF9">
              <w:rPr>
                <w:lang w:eastAsia="uk-UA"/>
              </w:rPr>
              <w:t xml:space="preserve"> </w:t>
            </w:r>
            <w:proofErr w:type="spellStart"/>
            <w:r w:rsidRPr="00EA5DF9">
              <w:rPr>
                <w:lang w:eastAsia="uk-UA"/>
              </w:rPr>
              <w:t>пропозиції</w:t>
            </w:r>
            <w:proofErr w:type="spellEnd"/>
            <w:r w:rsidRPr="00EA5DF9">
              <w:rPr>
                <w:lang w:eastAsia="uk-UA"/>
              </w:rPr>
              <w:t>;</w:t>
            </w:r>
          </w:p>
          <w:p w:rsidR="002537BE" w:rsidRPr="00EA5DF9" w:rsidRDefault="002537BE" w:rsidP="002537BE">
            <w:pPr>
              <w:pStyle w:val="a6"/>
              <w:ind w:firstLine="389"/>
              <w:jc w:val="both"/>
              <w:rPr>
                <w:lang w:eastAsia="uk-UA"/>
              </w:rPr>
            </w:pPr>
            <w:r w:rsidRPr="00EA5DF9">
              <w:rPr>
                <w:lang w:eastAsia="uk-UA"/>
              </w:rPr>
              <w:t xml:space="preserve">не </w:t>
            </w:r>
            <w:proofErr w:type="spellStart"/>
            <w:r w:rsidRPr="00EA5DF9">
              <w:rPr>
                <w:lang w:eastAsia="uk-UA"/>
              </w:rPr>
              <w:t>виправив</w:t>
            </w:r>
            <w:proofErr w:type="spellEnd"/>
            <w:r w:rsidRPr="00EA5DF9">
              <w:rPr>
                <w:lang w:eastAsia="uk-UA"/>
              </w:rPr>
              <w:t xml:space="preserve"> </w:t>
            </w:r>
            <w:proofErr w:type="spellStart"/>
            <w:r w:rsidRPr="00EA5DF9">
              <w:rPr>
                <w:lang w:eastAsia="uk-UA"/>
              </w:rPr>
              <w:t>виявлені</w:t>
            </w:r>
            <w:proofErr w:type="spellEnd"/>
            <w:r w:rsidRPr="00EA5DF9">
              <w:rPr>
                <w:lang w:eastAsia="uk-UA"/>
              </w:rPr>
              <w:t xml:space="preserve"> </w:t>
            </w:r>
            <w:proofErr w:type="spellStart"/>
            <w:r w:rsidRPr="00EA5DF9">
              <w:rPr>
                <w:lang w:eastAsia="uk-UA"/>
              </w:rPr>
              <w:t>замовником</w:t>
            </w:r>
            <w:proofErr w:type="spellEnd"/>
            <w:r w:rsidRPr="00EA5DF9">
              <w:rPr>
                <w:lang w:eastAsia="uk-UA"/>
              </w:rPr>
              <w:t xml:space="preserve"> </w:t>
            </w:r>
            <w:proofErr w:type="spellStart"/>
            <w:r w:rsidRPr="00EA5DF9">
              <w:rPr>
                <w:lang w:eastAsia="uk-UA"/>
              </w:rPr>
              <w:t>після</w:t>
            </w:r>
            <w:proofErr w:type="spellEnd"/>
            <w:r w:rsidRPr="00EA5DF9">
              <w:rPr>
                <w:lang w:eastAsia="uk-UA"/>
              </w:rPr>
              <w:t xml:space="preserve"> </w:t>
            </w:r>
            <w:proofErr w:type="spellStart"/>
            <w:r w:rsidRPr="00EA5DF9">
              <w:rPr>
                <w:lang w:eastAsia="uk-UA"/>
              </w:rPr>
              <w:t>розкриття</w:t>
            </w:r>
            <w:proofErr w:type="spellEnd"/>
            <w:r w:rsidRPr="00EA5DF9">
              <w:rPr>
                <w:lang w:eastAsia="uk-UA"/>
              </w:rPr>
              <w:t xml:space="preserve"> </w:t>
            </w:r>
            <w:proofErr w:type="spellStart"/>
            <w:r w:rsidRPr="00EA5DF9">
              <w:rPr>
                <w:lang w:eastAsia="uk-UA"/>
              </w:rPr>
              <w:t>тендерних</w:t>
            </w:r>
            <w:proofErr w:type="spellEnd"/>
            <w:r w:rsidRPr="00EA5DF9">
              <w:rPr>
                <w:lang w:eastAsia="uk-UA"/>
              </w:rPr>
              <w:t xml:space="preserve"> </w:t>
            </w:r>
            <w:proofErr w:type="spellStart"/>
            <w:r w:rsidRPr="00EA5DF9">
              <w:rPr>
                <w:lang w:eastAsia="uk-UA"/>
              </w:rPr>
              <w:t>пропозицій</w:t>
            </w:r>
            <w:proofErr w:type="spellEnd"/>
            <w:r w:rsidRPr="00EA5DF9">
              <w:rPr>
                <w:lang w:eastAsia="uk-UA"/>
              </w:rPr>
              <w:t xml:space="preserve"> </w:t>
            </w:r>
            <w:proofErr w:type="spellStart"/>
            <w:r w:rsidRPr="00EA5DF9">
              <w:rPr>
                <w:lang w:eastAsia="uk-UA"/>
              </w:rPr>
              <w:t>невідповідності</w:t>
            </w:r>
            <w:proofErr w:type="spellEnd"/>
            <w:r w:rsidRPr="00EA5DF9">
              <w:rPr>
                <w:lang w:eastAsia="uk-UA"/>
              </w:rPr>
              <w:t xml:space="preserve"> в </w:t>
            </w:r>
            <w:proofErr w:type="spellStart"/>
            <w:r w:rsidRPr="00EA5DF9">
              <w:rPr>
                <w:lang w:eastAsia="uk-UA"/>
              </w:rPr>
              <w:t>інформації</w:t>
            </w:r>
            <w:proofErr w:type="spellEnd"/>
            <w:r w:rsidRPr="00EA5DF9">
              <w:rPr>
                <w:lang w:eastAsia="uk-UA"/>
              </w:rPr>
              <w:t xml:space="preserve"> та/</w:t>
            </w:r>
            <w:proofErr w:type="spellStart"/>
            <w:r w:rsidRPr="00EA5DF9">
              <w:rPr>
                <w:lang w:eastAsia="uk-UA"/>
              </w:rPr>
              <w:t>або</w:t>
            </w:r>
            <w:proofErr w:type="spellEnd"/>
            <w:r w:rsidRPr="00EA5DF9">
              <w:rPr>
                <w:lang w:eastAsia="uk-UA"/>
              </w:rPr>
              <w:t xml:space="preserve"> документах, </w:t>
            </w:r>
            <w:proofErr w:type="spellStart"/>
            <w:r w:rsidRPr="00EA5DF9">
              <w:rPr>
                <w:lang w:eastAsia="uk-UA"/>
              </w:rPr>
              <w:t>що</w:t>
            </w:r>
            <w:proofErr w:type="spellEnd"/>
            <w:r w:rsidRPr="00EA5DF9">
              <w:rPr>
                <w:lang w:eastAsia="uk-UA"/>
              </w:rPr>
              <w:t xml:space="preserve"> </w:t>
            </w:r>
            <w:proofErr w:type="spellStart"/>
            <w:r w:rsidRPr="00EA5DF9">
              <w:rPr>
                <w:lang w:eastAsia="uk-UA"/>
              </w:rPr>
              <w:t>подані</w:t>
            </w:r>
            <w:proofErr w:type="spellEnd"/>
            <w:r w:rsidRPr="00EA5DF9">
              <w:rPr>
                <w:lang w:eastAsia="uk-UA"/>
              </w:rPr>
              <w:t xml:space="preserve"> ним у </w:t>
            </w:r>
            <w:proofErr w:type="spellStart"/>
            <w:r w:rsidRPr="00EA5DF9">
              <w:rPr>
                <w:lang w:eastAsia="uk-UA"/>
              </w:rPr>
              <w:t>складі</w:t>
            </w:r>
            <w:proofErr w:type="spellEnd"/>
            <w:r w:rsidRPr="00EA5DF9">
              <w:rPr>
                <w:lang w:eastAsia="uk-UA"/>
              </w:rPr>
              <w:t xml:space="preserve"> </w:t>
            </w:r>
            <w:proofErr w:type="spellStart"/>
            <w:r w:rsidRPr="00EA5DF9">
              <w:rPr>
                <w:lang w:eastAsia="uk-UA"/>
              </w:rPr>
              <w:t>своєї</w:t>
            </w:r>
            <w:proofErr w:type="spellEnd"/>
            <w:r w:rsidRPr="00EA5DF9">
              <w:rPr>
                <w:lang w:eastAsia="uk-UA"/>
              </w:rPr>
              <w:t xml:space="preserve"> </w:t>
            </w:r>
            <w:proofErr w:type="spellStart"/>
            <w:r w:rsidRPr="00EA5DF9">
              <w:rPr>
                <w:lang w:eastAsia="uk-UA"/>
              </w:rPr>
              <w:t>тендерної</w:t>
            </w:r>
            <w:proofErr w:type="spellEnd"/>
            <w:r w:rsidRPr="00EA5DF9">
              <w:rPr>
                <w:lang w:eastAsia="uk-UA"/>
              </w:rPr>
              <w:t xml:space="preserve"> </w:t>
            </w:r>
            <w:proofErr w:type="spellStart"/>
            <w:r w:rsidRPr="00EA5DF9">
              <w:rPr>
                <w:lang w:eastAsia="uk-UA"/>
              </w:rPr>
              <w:t>пропозиції</w:t>
            </w:r>
            <w:proofErr w:type="spellEnd"/>
            <w:r w:rsidRPr="00EA5DF9">
              <w:rPr>
                <w:lang w:eastAsia="uk-UA"/>
              </w:rPr>
              <w:t>, та/</w:t>
            </w:r>
            <w:proofErr w:type="spellStart"/>
            <w:r w:rsidRPr="00EA5DF9">
              <w:rPr>
                <w:lang w:eastAsia="uk-UA"/>
              </w:rPr>
              <w:t>або</w:t>
            </w:r>
            <w:proofErr w:type="spellEnd"/>
            <w:r w:rsidRPr="00EA5DF9">
              <w:rPr>
                <w:lang w:eastAsia="uk-UA"/>
              </w:rPr>
              <w:t xml:space="preserve"> </w:t>
            </w:r>
            <w:proofErr w:type="spellStart"/>
            <w:r w:rsidRPr="00EA5DF9">
              <w:rPr>
                <w:lang w:eastAsia="uk-UA"/>
              </w:rPr>
              <w:t>змінив</w:t>
            </w:r>
            <w:proofErr w:type="spellEnd"/>
            <w:r w:rsidRPr="00EA5DF9">
              <w:rPr>
                <w:lang w:eastAsia="uk-UA"/>
              </w:rPr>
              <w:t xml:space="preserve"> предмет </w:t>
            </w:r>
            <w:proofErr w:type="spellStart"/>
            <w:r w:rsidRPr="00EA5DF9">
              <w:rPr>
                <w:lang w:eastAsia="uk-UA"/>
              </w:rPr>
              <w:t>закупівлі</w:t>
            </w:r>
            <w:proofErr w:type="spellEnd"/>
            <w:r w:rsidRPr="00EA5DF9">
              <w:rPr>
                <w:lang w:eastAsia="uk-UA"/>
              </w:rPr>
              <w:t xml:space="preserve"> (</w:t>
            </w:r>
            <w:proofErr w:type="spellStart"/>
            <w:r w:rsidRPr="00EA5DF9">
              <w:rPr>
                <w:lang w:eastAsia="uk-UA"/>
              </w:rPr>
              <w:t>його</w:t>
            </w:r>
            <w:proofErr w:type="spellEnd"/>
            <w:r w:rsidRPr="00EA5DF9">
              <w:rPr>
                <w:lang w:eastAsia="uk-UA"/>
              </w:rPr>
              <w:t xml:space="preserve"> </w:t>
            </w:r>
            <w:proofErr w:type="spellStart"/>
            <w:r w:rsidRPr="00EA5DF9">
              <w:rPr>
                <w:lang w:eastAsia="uk-UA"/>
              </w:rPr>
              <w:t>найменування</w:t>
            </w:r>
            <w:proofErr w:type="spellEnd"/>
            <w:r w:rsidRPr="00EA5DF9">
              <w:rPr>
                <w:lang w:eastAsia="uk-UA"/>
              </w:rPr>
              <w:t xml:space="preserve">, марку, модель </w:t>
            </w:r>
            <w:proofErr w:type="spellStart"/>
            <w:r w:rsidRPr="00EA5DF9">
              <w:rPr>
                <w:lang w:eastAsia="uk-UA"/>
              </w:rPr>
              <w:t>тощо</w:t>
            </w:r>
            <w:proofErr w:type="spellEnd"/>
            <w:r w:rsidRPr="00EA5DF9">
              <w:rPr>
                <w:lang w:eastAsia="uk-UA"/>
              </w:rPr>
              <w:t xml:space="preserve">) </w:t>
            </w:r>
            <w:proofErr w:type="spellStart"/>
            <w:r w:rsidRPr="00EA5DF9">
              <w:rPr>
                <w:lang w:eastAsia="uk-UA"/>
              </w:rPr>
              <w:t>під</w:t>
            </w:r>
            <w:proofErr w:type="spellEnd"/>
            <w:r w:rsidRPr="00EA5DF9">
              <w:rPr>
                <w:lang w:eastAsia="uk-UA"/>
              </w:rPr>
              <w:t xml:space="preserve"> час </w:t>
            </w:r>
            <w:proofErr w:type="spellStart"/>
            <w:r w:rsidRPr="00EA5DF9">
              <w:rPr>
                <w:lang w:eastAsia="uk-UA"/>
              </w:rPr>
              <w:t>виправлення</w:t>
            </w:r>
            <w:proofErr w:type="spellEnd"/>
            <w:r w:rsidRPr="00EA5DF9">
              <w:rPr>
                <w:lang w:eastAsia="uk-UA"/>
              </w:rPr>
              <w:t xml:space="preserve"> </w:t>
            </w:r>
            <w:proofErr w:type="spellStart"/>
            <w:r w:rsidRPr="00EA5DF9">
              <w:rPr>
                <w:lang w:eastAsia="uk-UA"/>
              </w:rPr>
              <w:t>виявлених</w:t>
            </w:r>
            <w:proofErr w:type="spellEnd"/>
            <w:r w:rsidRPr="00EA5DF9">
              <w:rPr>
                <w:lang w:eastAsia="uk-UA"/>
              </w:rPr>
              <w:t xml:space="preserve"> </w:t>
            </w:r>
            <w:proofErr w:type="spellStart"/>
            <w:r w:rsidRPr="00EA5DF9">
              <w:rPr>
                <w:lang w:eastAsia="uk-UA"/>
              </w:rPr>
              <w:t>замовником</w:t>
            </w:r>
            <w:proofErr w:type="spellEnd"/>
            <w:r w:rsidRPr="00EA5DF9">
              <w:rPr>
                <w:lang w:eastAsia="uk-UA"/>
              </w:rPr>
              <w:t xml:space="preserve"> </w:t>
            </w:r>
            <w:proofErr w:type="spellStart"/>
            <w:r w:rsidRPr="00EA5DF9">
              <w:rPr>
                <w:lang w:eastAsia="uk-UA"/>
              </w:rPr>
              <w:t>невідповідностей</w:t>
            </w:r>
            <w:proofErr w:type="spellEnd"/>
            <w:r w:rsidRPr="00EA5DF9">
              <w:rPr>
                <w:lang w:eastAsia="uk-UA"/>
              </w:rPr>
              <w:t xml:space="preserve">, </w:t>
            </w:r>
            <w:proofErr w:type="spellStart"/>
            <w:r w:rsidRPr="00EA5DF9">
              <w:rPr>
                <w:lang w:eastAsia="uk-UA"/>
              </w:rPr>
              <w:t>протягом</w:t>
            </w:r>
            <w:proofErr w:type="spellEnd"/>
            <w:r w:rsidRPr="00EA5DF9">
              <w:rPr>
                <w:lang w:eastAsia="uk-UA"/>
              </w:rPr>
              <w:t xml:space="preserve"> 24 годин з моменту </w:t>
            </w:r>
            <w:proofErr w:type="spellStart"/>
            <w:r w:rsidRPr="00EA5DF9">
              <w:rPr>
                <w:lang w:eastAsia="uk-UA"/>
              </w:rPr>
              <w:t>розміщення</w:t>
            </w:r>
            <w:proofErr w:type="spellEnd"/>
            <w:r w:rsidRPr="00EA5DF9">
              <w:rPr>
                <w:lang w:eastAsia="uk-UA"/>
              </w:rPr>
              <w:t xml:space="preserve"> </w:t>
            </w:r>
            <w:proofErr w:type="spellStart"/>
            <w:r w:rsidRPr="00EA5DF9">
              <w:rPr>
                <w:lang w:eastAsia="uk-UA"/>
              </w:rPr>
              <w:t>замовником</w:t>
            </w:r>
            <w:proofErr w:type="spellEnd"/>
            <w:r w:rsidRPr="00EA5DF9">
              <w:rPr>
                <w:lang w:eastAsia="uk-UA"/>
              </w:rPr>
              <w:t xml:space="preserve"> в </w:t>
            </w:r>
            <w:proofErr w:type="spellStart"/>
            <w:r w:rsidRPr="00EA5DF9">
              <w:rPr>
                <w:lang w:eastAsia="uk-UA"/>
              </w:rPr>
              <w:t>електронній</w:t>
            </w:r>
            <w:proofErr w:type="spellEnd"/>
            <w:r w:rsidRPr="00EA5DF9">
              <w:rPr>
                <w:lang w:eastAsia="uk-UA"/>
              </w:rPr>
              <w:t xml:space="preserve"> </w:t>
            </w:r>
            <w:proofErr w:type="spellStart"/>
            <w:r w:rsidRPr="00EA5DF9">
              <w:rPr>
                <w:lang w:eastAsia="uk-UA"/>
              </w:rPr>
              <w:t>системі</w:t>
            </w:r>
            <w:proofErr w:type="spellEnd"/>
            <w:r w:rsidRPr="00EA5DF9">
              <w:rPr>
                <w:lang w:eastAsia="uk-UA"/>
              </w:rPr>
              <w:t xml:space="preserve"> закупівель </w:t>
            </w:r>
            <w:proofErr w:type="spellStart"/>
            <w:r w:rsidRPr="00EA5DF9">
              <w:rPr>
                <w:lang w:eastAsia="uk-UA"/>
              </w:rPr>
              <w:t>повідомлення</w:t>
            </w:r>
            <w:proofErr w:type="spellEnd"/>
            <w:r w:rsidRPr="00EA5DF9">
              <w:rPr>
                <w:lang w:eastAsia="uk-UA"/>
              </w:rPr>
              <w:t xml:space="preserve"> з </w:t>
            </w:r>
            <w:proofErr w:type="spellStart"/>
            <w:r w:rsidRPr="00EA5DF9">
              <w:rPr>
                <w:lang w:eastAsia="uk-UA"/>
              </w:rPr>
              <w:t>вимогою</w:t>
            </w:r>
            <w:proofErr w:type="spellEnd"/>
            <w:r w:rsidRPr="00EA5DF9">
              <w:rPr>
                <w:lang w:eastAsia="uk-UA"/>
              </w:rPr>
              <w:t xml:space="preserve"> про </w:t>
            </w:r>
            <w:proofErr w:type="spellStart"/>
            <w:r w:rsidRPr="00EA5DF9">
              <w:rPr>
                <w:lang w:eastAsia="uk-UA"/>
              </w:rPr>
              <w:t>усунення</w:t>
            </w:r>
            <w:proofErr w:type="spellEnd"/>
            <w:r w:rsidRPr="00EA5DF9">
              <w:rPr>
                <w:lang w:eastAsia="uk-UA"/>
              </w:rPr>
              <w:t xml:space="preserve"> таких </w:t>
            </w:r>
            <w:proofErr w:type="spellStart"/>
            <w:r w:rsidRPr="00EA5DF9">
              <w:rPr>
                <w:lang w:eastAsia="uk-UA"/>
              </w:rPr>
              <w:t>невідповідностей</w:t>
            </w:r>
            <w:proofErr w:type="spellEnd"/>
            <w:r w:rsidRPr="00EA5DF9">
              <w:rPr>
                <w:lang w:eastAsia="uk-UA"/>
              </w:rPr>
              <w:t>;</w:t>
            </w:r>
          </w:p>
          <w:p w:rsidR="002537BE" w:rsidRPr="00EA5DF9" w:rsidRDefault="002537BE" w:rsidP="002537BE">
            <w:pPr>
              <w:pStyle w:val="a6"/>
              <w:ind w:firstLine="389"/>
              <w:jc w:val="both"/>
              <w:rPr>
                <w:lang w:eastAsia="uk-UA"/>
              </w:rPr>
            </w:pPr>
            <w:r w:rsidRPr="00EA5DF9">
              <w:rPr>
                <w:lang w:eastAsia="uk-UA"/>
              </w:rPr>
              <w:t xml:space="preserve">не </w:t>
            </w:r>
            <w:proofErr w:type="spellStart"/>
            <w:r w:rsidRPr="00EA5DF9">
              <w:rPr>
                <w:lang w:eastAsia="uk-UA"/>
              </w:rPr>
              <w:t>надав</w:t>
            </w:r>
            <w:proofErr w:type="spellEnd"/>
            <w:r w:rsidRPr="00EA5DF9">
              <w:rPr>
                <w:lang w:eastAsia="uk-UA"/>
              </w:rPr>
              <w:t xml:space="preserve"> </w:t>
            </w:r>
            <w:proofErr w:type="spellStart"/>
            <w:r w:rsidRPr="00EA5DF9">
              <w:rPr>
                <w:lang w:eastAsia="uk-UA"/>
              </w:rPr>
              <w:t>обґрунтування</w:t>
            </w:r>
            <w:proofErr w:type="spellEnd"/>
            <w:r w:rsidRPr="00EA5DF9">
              <w:rPr>
                <w:lang w:eastAsia="uk-UA"/>
              </w:rPr>
              <w:t xml:space="preserve"> аномально </w:t>
            </w:r>
            <w:proofErr w:type="spellStart"/>
            <w:r w:rsidRPr="00EA5DF9">
              <w:rPr>
                <w:lang w:eastAsia="uk-UA"/>
              </w:rPr>
              <w:t>низької</w:t>
            </w:r>
            <w:proofErr w:type="spellEnd"/>
            <w:r w:rsidRPr="00EA5DF9">
              <w:rPr>
                <w:lang w:eastAsia="uk-UA"/>
              </w:rPr>
              <w:t xml:space="preserve"> </w:t>
            </w:r>
            <w:proofErr w:type="spellStart"/>
            <w:r w:rsidRPr="00EA5DF9">
              <w:rPr>
                <w:lang w:eastAsia="uk-UA"/>
              </w:rPr>
              <w:t>ціни</w:t>
            </w:r>
            <w:proofErr w:type="spellEnd"/>
            <w:r w:rsidRPr="00EA5DF9">
              <w:rPr>
                <w:lang w:eastAsia="uk-UA"/>
              </w:rPr>
              <w:t xml:space="preserve"> </w:t>
            </w:r>
            <w:proofErr w:type="spellStart"/>
            <w:r w:rsidRPr="00EA5DF9">
              <w:rPr>
                <w:lang w:eastAsia="uk-UA"/>
              </w:rPr>
              <w:t>тендерної</w:t>
            </w:r>
            <w:proofErr w:type="spellEnd"/>
            <w:r w:rsidRPr="00EA5DF9">
              <w:rPr>
                <w:lang w:eastAsia="uk-UA"/>
              </w:rPr>
              <w:t xml:space="preserve"> </w:t>
            </w:r>
            <w:proofErr w:type="spellStart"/>
            <w:r w:rsidRPr="00EA5DF9">
              <w:rPr>
                <w:lang w:eastAsia="uk-UA"/>
              </w:rPr>
              <w:t>пропозиції</w:t>
            </w:r>
            <w:proofErr w:type="spellEnd"/>
            <w:r w:rsidRPr="00EA5DF9">
              <w:rPr>
                <w:lang w:eastAsia="uk-UA"/>
              </w:rPr>
              <w:t xml:space="preserve"> </w:t>
            </w:r>
            <w:proofErr w:type="spellStart"/>
            <w:r w:rsidRPr="00EA5DF9">
              <w:rPr>
                <w:lang w:eastAsia="uk-UA"/>
              </w:rPr>
              <w:t>протягом</w:t>
            </w:r>
            <w:proofErr w:type="spellEnd"/>
            <w:r w:rsidRPr="00EA5DF9">
              <w:rPr>
                <w:lang w:eastAsia="uk-UA"/>
              </w:rPr>
              <w:t xml:space="preserve"> строку, </w:t>
            </w:r>
            <w:proofErr w:type="spellStart"/>
            <w:r w:rsidRPr="00EA5DF9">
              <w:rPr>
                <w:lang w:eastAsia="uk-UA"/>
              </w:rPr>
              <w:t>визначеного</w:t>
            </w:r>
            <w:proofErr w:type="spellEnd"/>
            <w:r w:rsidRPr="00EA5DF9">
              <w:rPr>
                <w:lang w:eastAsia="uk-UA"/>
              </w:rPr>
              <w:t xml:space="preserve"> в </w:t>
            </w:r>
            <w:proofErr w:type="spellStart"/>
            <w:r w:rsidRPr="00EA5DF9">
              <w:rPr>
                <w:lang w:eastAsia="uk-UA"/>
              </w:rPr>
              <w:t>частині</w:t>
            </w:r>
            <w:proofErr w:type="spellEnd"/>
            <w:r w:rsidRPr="00EA5DF9">
              <w:rPr>
                <w:lang w:eastAsia="uk-UA"/>
              </w:rPr>
              <w:t xml:space="preserve"> </w:t>
            </w:r>
            <w:proofErr w:type="spellStart"/>
            <w:r w:rsidRPr="00EA5DF9">
              <w:rPr>
                <w:lang w:eastAsia="uk-UA"/>
              </w:rPr>
              <w:t>чотирнадцятій</w:t>
            </w:r>
            <w:proofErr w:type="spellEnd"/>
            <w:r w:rsidRPr="00EA5DF9">
              <w:rPr>
                <w:lang w:eastAsia="uk-UA"/>
              </w:rPr>
              <w:t xml:space="preserve"> </w:t>
            </w:r>
            <w:proofErr w:type="spellStart"/>
            <w:r w:rsidRPr="00EA5DF9">
              <w:rPr>
                <w:lang w:eastAsia="uk-UA"/>
              </w:rPr>
              <w:t>статті</w:t>
            </w:r>
            <w:proofErr w:type="spellEnd"/>
            <w:r w:rsidRPr="00EA5DF9">
              <w:rPr>
                <w:lang w:eastAsia="uk-UA"/>
              </w:rPr>
              <w:t xml:space="preserve"> 29 Закону;</w:t>
            </w:r>
          </w:p>
          <w:p w:rsidR="002537BE" w:rsidRPr="00EA5DF9" w:rsidRDefault="002537BE" w:rsidP="002537BE">
            <w:pPr>
              <w:pStyle w:val="a6"/>
              <w:ind w:firstLine="389"/>
              <w:jc w:val="both"/>
              <w:rPr>
                <w:lang w:eastAsia="uk-UA"/>
              </w:rPr>
            </w:pPr>
            <w:proofErr w:type="spellStart"/>
            <w:r w:rsidRPr="00EA5DF9">
              <w:rPr>
                <w:lang w:eastAsia="uk-UA"/>
              </w:rPr>
              <w:t>визначив</w:t>
            </w:r>
            <w:proofErr w:type="spellEnd"/>
            <w:r w:rsidRPr="00EA5DF9">
              <w:rPr>
                <w:lang w:eastAsia="uk-UA"/>
              </w:rPr>
              <w:t xml:space="preserve"> </w:t>
            </w:r>
            <w:proofErr w:type="spellStart"/>
            <w:r w:rsidRPr="00EA5DF9">
              <w:rPr>
                <w:lang w:eastAsia="uk-UA"/>
              </w:rPr>
              <w:t>конфіденційною</w:t>
            </w:r>
            <w:proofErr w:type="spellEnd"/>
            <w:r w:rsidRPr="00EA5DF9">
              <w:rPr>
                <w:lang w:eastAsia="uk-UA"/>
              </w:rPr>
              <w:t xml:space="preserve"> </w:t>
            </w:r>
            <w:proofErr w:type="spellStart"/>
            <w:r w:rsidRPr="00EA5DF9">
              <w:rPr>
                <w:lang w:eastAsia="uk-UA"/>
              </w:rPr>
              <w:t>інформацію</w:t>
            </w:r>
            <w:proofErr w:type="spellEnd"/>
            <w:r w:rsidRPr="00EA5DF9">
              <w:rPr>
                <w:lang w:eastAsia="uk-UA"/>
              </w:rPr>
              <w:t xml:space="preserve">, </w:t>
            </w:r>
            <w:proofErr w:type="spellStart"/>
            <w:r w:rsidRPr="00EA5DF9">
              <w:rPr>
                <w:lang w:eastAsia="uk-UA"/>
              </w:rPr>
              <w:t>що</w:t>
            </w:r>
            <w:proofErr w:type="spellEnd"/>
            <w:r w:rsidRPr="00EA5DF9">
              <w:rPr>
                <w:lang w:eastAsia="uk-UA"/>
              </w:rPr>
              <w:t xml:space="preserve"> не </w:t>
            </w:r>
            <w:proofErr w:type="spellStart"/>
            <w:r w:rsidRPr="00EA5DF9">
              <w:rPr>
                <w:lang w:eastAsia="uk-UA"/>
              </w:rPr>
              <w:t>може</w:t>
            </w:r>
            <w:proofErr w:type="spellEnd"/>
            <w:r w:rsidRPr="00EA5DF9">
              <w:rPr>
                <w:lang w:eastAsia="uk-UA"/>
              </w:rPr>
              <w:t xml:space="preserve"> бути </w:t>
            </w:r>
            <w:proofErr w:type="spellStart"/>
            <w:r w:rsidRPr="00EA5DF9">
              <w:rPr>
                <w:lang w:eastAsia="uk-UA"/>
              </w:rPr>
              <w:t>визначена</w:t>
            </w:r>
            <w:proofErr w:type="spellEnd"/>
            <w:r w:rsidRPr="00EA5DF9">
              <w:rPr>
                <w:lang w:eastAsia="uk-UA"/>
              </w:rPr>
              <w:t xml:space="preserve"> як </w:t>
            </w:r>
            <w:proofErr w:type="spellStart"/>
            <w:r w:rsidRPr="00EA5DF9">
              <w:rPr>
                <w:lang w:eastAsia="uk-UA"/>
              </w:rPr>
              <w:t>конфіденційна</w:t>
            </w:r>
            <w:proofErr w:type="spellEnd"/>
            <w:r w:rsidRPr="00EA5DF9">
              <w:rPr>
                <w:lang w:eastAsia="uk-UA"/>
              </w:rPr>
              <w:t xml:space="preserve"> </w:t>
            </w:r>
            <w:proofErr w:type="spellStart"/>
            <w:r w:rsidRPr="00EA5DF9">
              <w:rPr>
                <w:lang w:eastAsia="uk-UA"/>
              </w:rPr>
              <w:t>відповідно</w:t>
            </w:r>
            <w:proofErr w:type="spellEnd"/>
            <w:r w:rsidRPr="00EA5DF9">
              <w:rPr>
                <w:lang w:eastAsia="uk-UA"/>
              </w:rPr>
              <w:t xml:space="preserve"> до </w:t>
            </w:r>
            <w:proofErr w:type="spellStart"/>
            <w:r w:rsidRPr="00EA5DF9">
              <w:rPr>
                <w:lang w:eastAsia="uk-UA"/>
              </w:rPr>
              <w:t>вимог</w:t>
            </w:r>
            <w:proofErr w:type="spellEnd"/>
            <w:r w:rsidRPr="00EA5DF9">
              <w:rPr>
                <w:lang w:eastAsia="uk-UA"/>
              </w:rPr>
              <w:t xml:space="preserve"> </w:t>
            </w:r>
            <w:proofErr w:type="spellStart"/>
            <w:r w:rsidRPr="00EA5DF9">
              <w:rPr>
                <w:lang w:eastAsia="uk-UA"/>
              </w:rPr>
              <w:t>частини</w:t>
            </w:r>
            <w:proofErr w:type="spellEnd"/>
            <w:r w:rsidRPr="00EA5DF9">
              <w:rPr>
                <w:lang w:eastAsia="uk-UA"/>
              </w:rPr>
              <w:t xml:space="preserve"> </w:t>
            </w:r>
            <w:proofErr w:type="spellStart"/>
            <w:r w:rsidRPr="00EA5DF9">
              <w:rPr>
                <w:lang w:eastAsia="uk-UA"/>
              </w:rPr>
              <w:t>другої</w:t>
            </w:r>
            <w:proofErr w:type="spellEnd"/>
            <w:r w:rsidRPr="00EA5DF9">
              <w:rPr>
                <w:lang w:eastAsia="uk-UA"/>
              </w:rPr>
              <w:t xml:space="preserve"> </w:t>
            </w:r>
            <w:proofErr w:type="spellStart"/>
            <w:r w:rsidRPr="00EA5DF9">
              <w:rPr>
                <w:lang w:eastAsia="uk-UA"/>
              </w:rPr>
              <w:t>статті</w:t>
            </w:r>
            <w:proofErr w:type="spellEnd"/>
            <w:r w:rsidRPr="00EA5DF9">
              <w:rPr>
                <w:lang w:eastAsia="uk-UA"/>
              </w:rPr>
              <w:t xml:space="preserve"> 28 Закону;</w:t>
            </w:r>
          </w:p>
          <w:p w:rsidR="002537BE" w:rsidRPr="00EA5DF9" w:rsidRDefault="002537BE" w:rsidP="002537BE">
            <w:pPr>
              <w:pStyle w:val="a6"/>
              <w:ind w:firstLine="389"/>
              <w:jc w:val="both"/>
              <w:rPr>
                <w:lang w:eastAsia="uk-UA"/>
              </w:rPr>
            </w:pPr>
            <w:r w:rsidRPr="00EA5DF9">
              <w:rPr>
                <w:lang w:eastAsia="uk-UA"/>
              </w:rPr>
              <w:t xml:space="preserve">є </w:t>
            </w:r>
            <w:proofErr w:type="spellStart"/>
            <w:r w:rsidRPr="00EA5DF9">
              <w:rPr>
                <w:lang w:eastAsia="uk-UA"/>
              </w:rPr>
              <w:t>юридичною</w:t>
            </w:r>
            <w:proofErr w:type="spellEnd"/>
            <w:r w:rsidRPr="00EA5DF9">
              <w:rPr>
                <w:lang w:eastAsia="uk-UA"/>
              </w:rPr>
              <w:t xml:space="preserve"> особою – резидентом </w:t>
            </w:r>
            <w:proofErr w:type="spellStart"/>
            <w:r w:rsidRPr="00EA5DF9">
              <w:rPr>
                <w:lang w:eastAsia="uk-UA"/>
              </w:rPr>
              <w:t>Російської</w:t>
            </w:r>
            <w:proofErr w:type="spellEnd"/>
            <w:r w:rsidRPr="00EA5DF9">
              <w:rPr>
                <w:lang w:eastAsia="uk-UA"/>
              </w:rPr>
              <w:t xml:space="preserve"> </w:t>
            </w:r>
            <w:proofErr w:type="spellStart"/>
            <w:r w:rsidRPr="00EA5DF9">
              <w:rPr>
                <w:lang w:eastAsia="uk-UA"/>
              </w:rPr>
              <w:t>Федерації</w:t>
            </w:r>
            <w:proofErr w:type="spellEnd"/>
            <w:r w:rsidRPr="00EA5DF9">
              <w:rPr>
                <w:lang w:eastAsia="uk-UA"/>
              </w:rPr>
              <w:t>/</w:t>
            </w:r>
            <w:proofErr w:type="spellStart"/>
            <w:r w:rsidRPr="00EA5DF9">
              <w:rPr>
                <w:lang w:eastAsia="uk-UA"/>
              </w:rPr>
              <w:t>Республіки</w:t>
            </w:r>
            <w:proofErr w:type="spellEnd"/>
            <w:r w:rsidRPr="00EA5DF9">
              <w:rPr>
                <w:lang w:eastAsia="uk-UA"/>
              </w:rPr>
              <w:t xml:space="preserve"> </w:t>
            </w:r>
            <w:proofErr w:type="spellStart"/>
            <w:r w:rsidRPr="00EA5DF9">
              <w:rPr>
                <w:lang w:eastAsia="uk-UA"/>
              </w:rPr>
              <w:t>Білорусь</w:t>
            </w:r>
            <w:proofErr w:type="spellEnd"/>
            <w:r w:rsidRPr="00EA5DF9">
              <w:rPr>
                <w:lang w:eastAsia="uk-UA"/>
              </w:rPr>
              <w:t xml:space="preserve"> </w:t>
            </w:r>
            <w:proofErr w:type="spellStart"/>
            <w:r w:rsidRPr="00EA5DF9">
              <w:rPr>
                <w:lang w:eastAsia="uk-UA"/>
              </w:rPr>
              <w:t>державної</w:t>
            </w:r>
            <w:proofErr w:type="spellEnd"/>
            <w:r w:rsidRPr="00EA5DF9">
              <w:rPr>
                <w:lang w:eastAsia="uk-UA"/>
              </w:rPr>
              <w:t xml:space="preserve"> </w:t>
            </w:r>
            <w:proofErr w:type="spellStart"/>
            <w:r w:rsidRPr="00EA5DF9">
              <w:rPr>
                <w:lang w:eastAsia="uk-UA"/>
              </w:rPr>
              <w:t>форми</w:t>
            </w:r>
            <w:proofErr w:type="spellEnd"/>
            <w:r w:rsidRPr="00EA5DF9">
              <w:rPr>
                <w:lang w:eastAsia="uk-UA"/>
              </w:rPr>
              <w:t xml:space="preserve"> </w:t>
            </w:r>
            <w:proofErr w:type="spellStart"/>
            <w:r w:rsidRPr="00EA5DF9">
              <w:rPr>
                <w:lang w:eastAsia="uk-UA"/>
              </w:rPr>
              <w:t>власності</w:t>
            </w:r>
            <w:proofErr w:type="spellEnd"/>
            <w:r w:rsidRPr="00EA5DF9">
              <w:rPr>
                <w:lang w:eastAsia="uk-UA"/>
              </w:rPr>
              <w:t xml:space="preserve">, </w:t>
            </w:r>
            <w:proofErr w:type="spellStart"/>
            <w:r w:rsidRPr="00EA5DF9">
              <w:rPr>
                <w:lang w:eastAsia="uk-UA"/>
              </w:rPr>
              <w:t>юридичною</w:t>
            </w:r>
            <w:proofErr w:type="spellEnd"/>
            <w:r w:rsidRPr="00EA5DF9">
              <w:rPr>
                <w:lang w:eastAsia="uk-UA"/>
              </w:rPr>
              <w:t xml:space="preserve"> особою, </w:t>
            </w:r>
            <w:proofErr w:type="spellStart"/>
            <w:r w:rsidRPr="00EA5DF9">
              <w:rPr>
                <w:lang w:eastAsia="uk-UA"/>
              </w:rPr>
              <w:t>створеною</w:t>
            </w:r>
            <w:proofErr w:type="spellEnd"/>
            <w:r w:rsidRPr="00EA5DF9">
              <w:rPr>
                <w:lang w:eastAsia="uk-UA"/>
              </w:rPr>
              <w:t xml:space="preserve"> та/</w:t>
            </w:r>
            <w:proofErr w:type="spellStart"/>
            <w:r w:rsidRPr="00EA5DF9">
              <w:rPr>
                <w:lang w:eastAsia="uk-UA"/>
              </w:rPr>
              <w:t>або</w:t>
            </w:r>
            <w:proofErr w:type="spellEnd"/>
            <w:r w:rsidRPr="00EA5DF9">
              <w:rPr>
                <w:lang w:eastAsia="uk-UA"/>
              </w:rPr>
              <w:t xml:space="preserve"> </w:t>
            </w:r>
            <w:proofErr w:type="spellStart"/>
            <w:r w:rsidRPr="00EA5DF9">
              <w:rPr>
                <w:lang w:eastAsia="uk-UA"/>
              </w:rPr>
              <w:t>зареєстрованою</w:t>
            </w:r>
            <w:proofErr w:type="spellEnd"/>
            <w:r w:rsidRPr="00EA5DF9">
              <w:rPr>
                <w:lang w:eastAsia="uk-UA"/>
              </w:rPr>
              <w:t xml:space="preserve"> </w:t>
            </w:r>
            <w:proofErr w:type="spellStart"/>
            <w:r w:rsidRPr="00EA5DF9">
              <w:rPr>
                <w:lang w:eastAsia="uk-UA"/>
              </w:rPr>
              <w:t>відповідно</w:t>
            </w:r>
            <w:proofErr w:type="spellEnd"/>
            <w:r w:rsidRPr="00EA5DF9">
              <w:rPr>
                <w:lang w:eastAsia="uk-UA"/>
              </w:rPr>
              <w:t xml:space="preserve"> до </w:t>
            </w:r>
            <w:proofErr w:type="spellStart"/>
            <w:r w:rsidRPr="00EA5DF9">
              <w:rPr>
                <w:lang w:eastAsia="uk-UA"/>
              </w:rPr>
              <w:t>законодавства</w:t>
            </w:r>
            <w:proofErr w:type="spellEnd"/>
            <w:r w:rsidRPr="00EA5DF9">
              <w:rPr>
                <w:lang w:eastAsia="uk-UA"/>
              </w:rPr>
              <w:t xml:space="preserve"> </w:t>
            </w:r>
            <w:proofErr w:type="spellStart"/>
            <w:r w:rsidRPr="00EA5DF9">
              <w:rPr>
                <w:lang w:eastAsia="uk-UA"/>
              </w:rPr>
              <w:t>Російської</w:t>
            </w:r>
            <w:proofErr w:type="spellEnd"/>
            <w:r w:rsidRPr="00EA5DF9">
              <w:rPr>
                <w:lang w:eastAsia="uk-UA"/>
              </w:rPr>
              <w:t xml:space="preserve"> </w:t>
            </w:r>
            <w:proofErr w:type="spellStart"/>
            <w:r w:rsidRPr="00EA5DF9">
              <w:rPr>
                <w:lang w:eastAsia="uk-UA"/>
              </w:rPr>
              <w:t>Федерації</w:t>
            </w:r>
            <w:proofErr w:type="spellEnd"/>
            <w:r w:rsidRPr="00EA5DF9">
              <w:rPr>
                <w:lang w:eastAsia="uk-UA"/>
              </w:rPr>
              <w:t>/</w:t>
            </w:r>
            <w:proofErr w:type="spellStart"/>
            <w:r w:rsidRPr="00EA5DF9">
              <w:rPr>
                <w:lang w:eastAsia="uk-UA"/>
              </w:rPr>
              <w:t>Республіки</w:t>
            </w:r>
            <w:proofErr w:type="spellEnd"/>
            <w:r w:rsidRPr="00EA5DF9">
              <w:rPr>
                <w:lang w:eastAsia="uk-UA"/>
              </w:rPr>
              <w:t xml:space="preserve"> </w:t>
            </w:r>
            <w:proofErr w:type="spellStart"/>
            <w:r w:rsidRPr="00EA5DF9">
              <w:rPr>
                <w:lang w:eastAsia="uk-UA"/>
              </w:rPr>
              <w:t>Білорусь</w:t>
            </w:r>
            <w:proofErr w:type="spellEnd"/>
            <w:r w:rsidRPr="00EA5DF9">
              <w:rPr>
                <w:lang w:eastAsia="uk-UA"/>
              </w:rPr>
              <w:t>, та/</w:t>
            </w:r>
            <w:proofErr w:type="spellStart"/>
            <w:r w:rsidRPr="00EA5DF9">
              <w:rPr>
                <w:lang w:eastAsia="uk-UA"/>
              </w:rPr>
              <w:t>або</w:t>
            </w:r>
            <w:proofErr w:type="spellEnd"/>
            <w:r w:rsidRPr="00EA5DF9">
              <w:rPr>
                <w:lang w:eastAsia="uk-UA"/>
              </w:rPr>
              <w:t xml:space="preserve"> </w:t>
            </w:r>
            <w:proofErr w:type="spellStart"/>
            <w:r w:rsidRPr="00EA5DF9">
              <w:rPr>
                <w:lang w:eastAsia="uk-UA"/>
              </w:rPr>
              <w:t>юридичною</w:t>
            </w:r>
            <w:proofErr w:type="spellEnd"/>
            <w:r w:rsidRPr="00EA5DF9">
              <w:rPr>
                <w:lang w:eastAsia="uk-UA"/>
              </w:rPr>
              <w:t xml:space="preserve"> особою, </w:t>
            </w:r>
            <w:proofErr w:type="spellStart"/>
            <w:r w:rsidRPr="00EA5DF9">
              <w:rPr>
                <w:lang w:eastAsia="uk-UA"/>
              </w:rPr>
              <w:t>кінцевим</w:t>
            </w:r>
            <w:proofErr w:type="spellEnd"/>
            <w:r w:rsidRPr="00EA5DF9">
              <w:rPr>
                <w:lang w:eastAsia="uk-UA"/>
              </w:rPr>
              <w:t xml:space="preserve"> </w:t>
            </w:r>
            <w:proofErr w:type="spellStart"/>
            <w:r w:rsidRPr="00EA5DF9">
              <w:rPr>
                <w:lang w:eastAsia="uk-UA"/>
              </w:rPr>
              <w:t>бенефіціарним</w:t>
            </w:r>
            <w:proofErr w:type="spellEnd"/>
            <w:r w:rsidRPr="00EA5DF9">
              <w:rPr>
                <w:lang w:eastAsia="uk-UA"/>
              </w:rPr>
              <w:t xml:space="preserve"> </w:t>
            </w:r>
            <w:proofErr w:type="spellStart"/>
            <w:r w:rsidRPr="00EA5DF9">
              <w:rPr>
                <w:lang w:eastAsia="uk-UA"/>
              </w:rPr>
              <w:t>власником</w:t>
            </w:r>
            <w:proofErr w:type="spellEnd"/>
            <w:r w:rsidRPr="00EA5DF9">
              <w:rPr>
                <w:lang w:eastAsia="uk-UA"/>
              </w:rPr>
              <w:t xml:space="preserve"> (</w:t>
            </w:r>
            <w:proofErr w:type="spellStart"/>
            <w:r w:rsidRPr="00EA5DF9">
              <w:rPr>
                <w:lang w:eastAsia="uk-UA"/>
              </w:rPr>
              <w:t>власником</w:t>
            </w:r>
            <w:proofErr w:type="spellEnd"/>
            <w:r w:rsidRPr="00EA5DF9">
              <w:rPr>
                <w:lang w:eastAsia="uk-UA"/>
              </w:rPr>
              <w:t xml:space="preserve">) </w:t>
            </w:r>
            <w:proofErr w:type="spellStart"/>
            <w:r w:rsidRPr="00EA5DF9">
              <w:rPr>
                <w:lang w:eastAsia="uk-UA"/>
              </w:rPr>
              <w:t>якої</w:t>
            </w:r>
            <w:proofErr w:type="spellEnd"/>
            <w:r w:rsidRPr="00EA5DF9">
              <w:rPr>
                <w:lang w:eastAsia="uk-UA"/>
              </w:rPr>
              <w:t xml:space="preserve"> є резидент (</w:t>
            </w:r>
            <w:proofErr w:type="spellStart"/>
            <w:r w:rsidRPr="00EA5DF9">
              <w:rPr>
                <w:lang w:eastAsia="uk-UA"/>
              </w:rPr>
              <w:t>резиденти</w:t>
            </w:r>
            <w:proofErr w:type="spellEnd"/>
            <w:r w:rsidRPr="00EA5DF9">
              <w:rPr>
                <w:lang w:eastAsia="uk-UA"/>
              </w:rPr>
              <w:t xml:space="preserve">) </w:t>
            </w:r>
            <w:proofErr w:type="spellStart"/>
            <w:r w:rsidRPr="00EA5DF9">
              <w:rPr>
                <w:lang w:eastAsia="uk-UA"/>
              </w:rPr>
              <w:t>Російської</w:t>
            </w:r>
            <w:proofErr w:type="spellEnd"/>
            <w:r w:rsidRPr="00EA5DF9">
              <w:rPr>
                <w:lang w:eastAsia="uk-UA"/>
              </w:rPr>
              <w:t xml:space="preserve"> </w:t>
            </w:r>
            <w:proofErr w:type="spellStart"/>
            <w:r w:rsidRPr="00EA5DF9">
              <w:rPr>
                <w:lang w:eastAsia="uk-UA"/>
              </w:rPr>
              <w:t>Федерації</w:t>
            </w:r>
            <w:proofErr w:type="spellEnd"/>
            <w:r w:rsidRPr="00EA5DF9">
              <w:rPr>
                <w:lang w:eastAsia="uk-UA"/>
              </w:rPr>
              <w:t>/</w:t>
            </w:r>
            <w:proofErr w:type="spellStart"/>
            <w:r w:rsidRPr="00EA5DF9">
              <w:rPr>
                <w:lang w:eastAsia="uk-UA"/>
              </w:rPr>
              <w:t>Республіки</w:t>
            </w:r>
            <w:proofErr w:type="spellEnd"/>
            <w:r w:rsidRPr="00EA5DF9">
              <w:rPr>
                <w:lang w:eastAsia="uk-UA"/>
              </w:rPr>
              <w:t xml:space="preserve"> </w:t>
            </w:r>
            <w:proofErr w:type="spellStart"/>
            <w:r w:rsidRPr="00EA5DF9">
              <w:rPr>
                <w:lang w:eastAsia="uk-UA"/>
              </w:rPr>
              <w:t>Білорусь</w:t>
            </w:r>
            <w:proofErr w:type="spellEnd"/>
            <w:r w:rsidRPr="00EA5DF9">
              <w:rPr>
                <w:lang w:eastAsia="uk-UA"/>
              </w:rPr>
              <w:t xml:space="preserve">, </w:t>
            </w:r>
            <w:proofErr w:type="spellStart"/>
            <w:r w:rsidRPr="00EA5DF9">
              <w:rPr>
                <w:lang w:eastAsia="uk-UA"/>
              </w:rPr>
              <w:t>або</w:t>
            </w:r>
            <w:proofErr w:type="spellEnd"/>
            <w:r w:rsidRPr="00EA5DF9">
              <w:rPr>
                <w:lang w:eastAsia="uk-UA"/>
              </w:rPr>
              <w:t xml:space="preserve"> </w:t>
            </w:r>
            <w:proofErr w:type="spellStart"/>
            <w:r w:rsidRPr="00EA5DF9">
              <w:rPr>
                <w:lang w:eastAsia="uk-UA"/>
              </w:rPr>
              <w:t>фізичною</w:t>
            </w:r>
            <w:proofErr w:type="spellEnd"/>
            <w:r w:rsidRPr="00EA5DF9">
              <w:rPr>
                <w:lang w:eastAsia="uk-UA"/>
              </w:rPr>
              <w:t xml:space="preserve"> особою (</w:t>
            </w:r>
            <w:proofErr w:type="spellStart"/>
            <w:r w:rsidRPr="00EA5DF9">
              <w:rPr>
                <w:lang w:eastAsia="uk-UA"/>
              </w:rPr>
              <w:t>фізичною</w:t>
            </w:r>
            <w:proofErr w:type="spellEnd"/>
            <w:r w:rsidRPr="00EA5DF9">
              <w:rPr>
                <w:lang w:eastAsia="uk-UA"/>
              </w:rPr>
              <w:t xml:space="preserve"> особою – </w:t>
            </w:r>
            <w:proofErr w:type="spellStart"/>
            <w:r w:rsidRPr="00EA5DF9">
              <w:rPr>
                <w:lang w:eastAsia="uk-UA"/>
              </w:rPr>
              <w:t>підприємцем</w:t>
            </w:r>
            <w:proofErr w:type="spellEnd"/>
            <w:r w:rsidRPr="00EA5DF9">
              <w:rPr>
                <w:lang w:eastAsia="uk-UA"/>
              </w:rPr>
              <w:t xml:space="preserve">) – резидентом </w:t>
            </w:r>
            <w:proofErr w:type="spellStart"/>
            <w:r w:rsidRPr="00EA5DF9">
              <w:rPr>
                <w:lang w:eastAsia="uk-UA"/>
              </w:rPr>
              <w:t>Російської</w:t>
            </w:r>
            <w:proofErr w:type="spellEnd"/>
            <w:r w:rsidRPr="00EA5DF9">
              <w:rPr>
                <w:lang w:eastAsia="uk-UA"/>
              </w:rPr>
              <w:t xml:space="preserve"> </w:t>
            </w:r>
            <w:proofErr w:type="spellStart"/>
            <w:r w:rsidRPr="00EA5DF9">
              <w:rPr>
                <w:lang w:eastAsia="uk-UA"/>
              </w:rPr>
              <w:t>Федерації</w:t>
            </w:r>
            <w:proofErr w:type="spellEnd"/>
            <w:r w:rsidRPr="00EA5DF9">
              <w:rPr>
                <w:lang w:eastAsia="uk-UA"/>
              </w:rPr>
              <w:t>/</w:t>
            </w:r>
            <w:proofErr w:type="spellStart"/>
            <w:r w:rsidRPr="00EA5DF9">
              <w:rPr>
                <w:lang w:eastAsia="uk-UA"/>
              </w:rPr>
              <w:t>Республіки</w:t>
            </w:r>
            <w:proofErr w:type="spellEnd"/>
            <w:r w:rsidRPr="00EA5DF9">
              <w:rPr>
                <w:lang w:eastAsia="uk-UA"/>
              </w:rPr>
              <w:t xml:space="preserve"> </w:t>
            </w:r>
            <w:proofErr w:type="spellStart"/>
            <w:r w:rsidRPr="00EA5DF9">
              <w:rPr>
                <w:lang w:eastAsia="uk-UA"/>
              </w:rPr>
              <w:t>Білорусь</w:t>
            </w:r>
            <w:proofErr w:type="spellEnd"/>
            <w:r w:rsidRPr="00EA5DF9">
              <w:rPr>
                <w:lang w:eastAsia="uk-UA"/>
              </w:rPr>
              <w:t xml:space="preserve">, </w:t>
            </w:r>
            <w:proofErr w:type="spellStart"/>
            <w:r w:rsidRPr="00EA5DF9">
              <w:rPr>
                <w:lang w:eastAsia="uk-UA"/>
              </w:rPr>
              <w:t>або</w:t>
            </w:r>
            <w:proofErr w:type="spellEnd"/>
            <w:r w:rsidRPr="00EA5DF9">
              <w:rPr>
                <w:lang w:eastAsia="uk-UA"/>
              </w:rPr>
              <w:t xml:space="preserve"> є </w:t>
            </w:r>
            <w:proofErr w:type="spellStart"/>
            <w:r w:rsidRPr="00EA5DF9">
              <w:rPr>
                <w:lang w:eastAsia="uk-UA"/>
              </w:rPr>
              <w:t>суб’єктом</w:t>
            </w:r>
            <w:proofErr w:type="spellEnd"/>
            <w:r w:rsidRPr="00EA5DF9">
              <w:rPr>
                <w:lang w:eastAsia="uk-UA"/>
              </w:rPr>
              <w:t xml:space="preserve"> </w:t>
            </w:r>
            <w:r w:rsidRPr="00EA5DF9">
              <w:rPr>
                <w:lang w:eastAsia="uk-UA"/>
              </w:rPr>
              <w:lastRenderedPageBreak/>
              <w:t xml:space="preserve">господарювання, </w:t>
            </w:r>
            <w:proofErr w:type="spellStart"/>
            <w:r w:rsidRPr="00EA5DF9">
              <w:rPr>
                <w:lang w:eastAsia="uk-UA"/>
              </w:rPr>
              <w:t>що</w:t>
            </w:r>
            <w:proofErr w:type="spellEnd"/>
            <w:r w:rsidRPr="00EA5DF9">
              <w:rPr>
                <w:lang w:eastAsia="uk-UA"/>
              </w:rPr>
              <w:t xml:space="preserve"> </w:t>
            </w:r>
            <w:proofErr w:type="spellStart"/>
            <w:r w:rsidRPr="00EA5DF9">
              <w:rPr>
                <w:lang w:eastAsia="uk-UA"/>
              </w:rPr>
              <w:t>здійснює</w:t>
            </w:r>
            <w:proofErr w:type="spellEnd"/>
            <w:r w:rsidRPr="00EA5DF9">
              <w:rPr>
                <w:lang w:eastAsia="uk-UA"/>
              </w:rPr>
              <w:t xml:space="preserve"> продаж </w:t>
            </w:r>
            <w:proofErr w:type="spellStart"/>
            <w:r w:rsidRPr="00EA5DF9">
              <w:rPr>
                <w:lang w:eastAsia="uk-UA"/>
              </w:rPr>
              <w:t>товарів</w:t>
            </w:r>
            <w:proofErr w:type="spellEnd"/>
            <w:r w:rsidRPr="00EA5DF9">
              <w:rPr>
                <w:lang w:eastAsia="uk-UA"/>
              </w:rPr>
              <w:t xml:space="preserve">, </w:t>
            </w:r>
            <w:proofErr w:type="spellStart"/>
            <w:r w:rsidRPr="00EA5DF9">
              <w:rPr>
                <w:lang w:eastAsia="uk-UA"/>
              </w:rPr>
              <w:t>робіт</w:t>
            </w:r>
            <w:proofErr w:type="spellEnd"/>
            <w:r w:rsidRPr="00EA5DF9">
              <w:rPr>
                <w:lang w:eastAsia="uk-UA"/>
              </w:rPr>
              <w:t xml:space="preserve">, послуг </w:t>
            </w:r>
            <w:proofErr w:type="spellStart"/>
            <w:r w:rsidRPr="00EA5DF9">
              <w:rPr>
                <w:lang w:eastAsia="uk-UA"/>
              </w:rPr>
              <w:t>походженням</w:t>
            </w:r>
            <w:proofErr w:type="spellEnd"/>
            <w:r w:rsidRPr="00EA5DF9">
              <w:rPr>
                <w:lang w:eastAsia="uk-UA"/>
              </w:rPr>
              <w:t xml:space="preserve"> з </w:t>
            </w:r>
            <w:proofErr w:type="spellStart"/>
            <w:r w:rsidRPr="00EA5DF9">
              <w:rPr>
                <w:lang w:eastAsia="uk-UA"/>
              </w:rPr>
              <w:t>Російської</w:t>
            </w:r>
            <w:proofErr w:type="spellEnd"/>
            <w:r w:rsidRPr="00EA5DF9">
              <w:rPr>
                <w:lang w:eastAsia="uk-UA"/>
              </w:rPr>
              <w:t xml:space="preserve"> </w:t>
            </w:r>
            <w:proofErr w:type="spellStart"/>
            <w:r w:rsidRPr="00EA5DF9">
              <w:rPr>
                <w:lang w:eastAsia="uk-UA"/>
              </w:rPr>
              <w:t>Федерації</w:t>
            </w:r>
            <w:proofErr w:type="spellEnd"/>
            <w:r w:rsidRPr="00EA5DF9">
              <w:rPr>
                <w:lang w:eastAsia="uk-UA"/>
              </w:rPr>
              <w:t>/</w:t>
            </w:r>
            <w:proofErr w:type="spellStart"/>
            <w:r w:rsidRPr="00EA5DF9">
              <w:rPr>
                <w:lang w:eastAsia="uk-UA"/>
              </w:rPr>
              <w:t>Республіки</w:t>
            </w:r>
            <w:proofErr w:type="spellEnd"/>
            <w:r w:rsidRPr="00EA5DF9">
              <w:rPr>
                <w:lang w:eastAsia="uk-UA"/>
              </w:rPr>
              <w:t xml:space="preserve"> </w:t>
            </w:r>
            <w:proofErr w:type="spellStart"/>
            <w:r w:rsidRPr="00EA5DF9">
              <w:rPr>
                <w:lang w:eastAsia="uk-UA"/>
              </w:rPr>
              <w:t>Білорусь</w:t>
            </w:r>
            <w:proofErr w:type="spellEnd"/>
            <w:r w:rsidRPr="00EA5DF9">
              <w:rPr>
                <w:lang w:eastAsia="uk-UA"/>
              </w:rPr>
              <w:t xml:space="preserve"> (за </w:t>
            </w:r>
            <w:proofErr w:type="spellStart"/>
            <w:r w:rsidRPr="00EA5DF9">
              <w:rPr>
                <w:lang w:eastAsia="uk-UA"/>
              </w:rPr>
              <w:t>винятком</w:t>
            </w:r>
            <w:proofErr w:type="spellEnd"/>
            <w:r w:rsidRPr="00EA5DF9">
              <w:rPr>
                <w:lang w:eastAsia="uk-UA"/>
              </w:rPr>
              <w:t xml:space="preserve"> </w:t>
            </w:r>
            <w:proofErr w:type="spellStart"/>
            <w:r w:rsidRPr="00EA5DF9">
              <w:rPr>
                <w:lang w:eastAsia="uk-UA"/>
              </w:rPr>
              <w:t>товарів</w:t>
            </w:r>
            <w:proofErr w:type="spellEnd"/>
            <w:r w:rsidRPr="00EA5DF9">
              <w:rPr>
                <w:lang w:eastAsia="uk-UA"/>
              </w:rPr>
              <w:t xml:space="preserve">, </w:t>
            </w:r>
            <w:proofErr w:type="spellStart"/>
            <w:r w:rsidRPr="00EA5DF9">
              <w:rPr>
                <w:lang w:eastAsia="uk-UA"/>
              </w:rPr>
              <w:t>робіт</w:t>
            </w:r>
            <w:proofErr w:type="spellEnd"/>
            <w:r w:rsidRPr="00EA5DF9">
              <w:rPr>
                <w:lang w:eastAsia="uk-UA"/>
              </w:rPr>
              <w:t xml:space="preserve"> та послуг, </w:t>
            </w:r>
            <w:proofErr w:type="spellStart"/>
            <w:r w:rsidRPr="00EA5DF9">
              <w:rPr>
                <w:lang w:eastAsia="uk-UA"/>
              </w:rPr>
              <w:t>необхідних</w:t>
            </w:r>
            <w:proofErr w:type="spellEnd"/>
            <w:r w:rsidRPr="00EA5DF9">
              <w:rPr>
                <w:lang w:eastAsia="uk-UA"/>
              </w:rPr>
              <w:t xml:space="preserve"> для ремонту та обслуговування </w:t>
            </w:r>
            <w:proofErr w:type="spellStart"/>
            <w:r w:rsidRPr="00EA5DF9">
              <w:rPr>
                <w:lang w:eastAsia="uk-UA"/>
              </w:rPr>
              <w:t>товарів</w:t>
            </w:r>
            <w:proofErr w:type="spellEnd"/>
            <w:r w:rsidRPr="00EA5DF9">
              <w:rPr>
                <w:lang w:eastAsia="uk-UA"/>
              </w:rPr>
              <w:t xml:space="preserve">, </w:t>
            </w:r>
            <w:proofErr w:type="spellStart"/>
            <w:r w:rsidRPr="00EA5DF9">
              <w:rPr>
                <w:lang w:eastAsia="uk-UA"/>
              </w:rPr>
              <w:t>придбаних</w:t>
            </w:r>
            <w:proofErr w:type="spellEnd"/>
            <w:r w:rsidRPr="00EA5DF9">
              <w:rPr>
                <w:lang w:eastAsia="uk-UA"/>
              </w:rPr>
              <w:t xml:space="preserve"> до </w:t>
            </w:r>
            <w:proofErr w:type="spellStart"/>
            <w:r w:rsidRPr="00EA5DF9">
              <w:rPr>
                <w:lang w:eastAsia="uk-UA"/>
              </w:rPr>
              <w:t>набрання</w:t>
            </w:r>
            <w:proofErr w:type="spellEnd"/>
            <w:r w:rsidRPr="00EA5DF9">
              <w:rPr>
                <w:lang w:eastAsia="uk-UA"/>
              </w:rPr>
              <w:t xml:space="preserve"> </w:t>
            </w:r>
            <w:proofErr w:type="spellStart"/>
            <w:r w:rsidRPr="00EA5DF9">
              <w:rPr>
                <w:lang w:eastAsia="uk-UA"/>
              </w:rPr>
              <w:t>чинності</w:t>
            </w:r>
            <w:proofErr w:type="spellEnd"/>
            <w:r w:rsidRPr="00EA5DF9">
              <w:rPr>
                <w:lang w:eastAsia="uk-UA"/>
              </w:rPr>
              <w:t xml:space="preserve"> </w:t>
            </w:r>
            <w:proofErr w:type="spellStart"/>
            <w:r w:rsidRPr="00EA5DF9">
              <w:rPr>
                <w:lang w:eastAsia="uk-UA"/>
              </w:rPr>
              <w:t>постановою</w:t>
            </w:r>
            <w:proofErr w:type="spellEnd"/>
            <w:r w:rsidRPr="00EA5DF9">
              <w:rPr>
                <w:lang w:eastAsia="uk-UA"/>
              </w:rPr>
              <w:t xml:space="preserve"> </w:t>
            </w:r>
            <w:proofErr w:type="spellStart"/>
            <w:r w:rsidRPr="00EA5DF9">
              <w:rPr>
                <w:lang w:eastAsia="uk-UA"/>
              </w:rPr>
              <w:t>Кабінету</w:t>
            </w:r>
            <w:proofErr w:type="spellEnd"/>
            <w:r w:rsidRPr="00EA5DF9">
              <w:rPr>
                <w:lang w:eastAsia="uk-UA"/>
              </w:rPr>
              <w:t xml:space="preserve"> </w:t>
            </w:r>
            <w:proofErr w:type="spellStart"/>
            <w:r w:rsidRPr="00EA5DF9">
              <w:rPr>
                <w:lang w:eastAsia="uk-UA"/>
              </w:rPr>
              <w:t>Міністрів</w:t>
            </w:r>
            <w:proofErr w:type="spellEnd"/>
            <w:r w:rsidRPr="00EA5DF9">
              <w:rPr>
                <w:lang w:eastAsia="uk-UA"/>
              </w:rPr>
              <w:t xml:space="preserve"> </w:t>
            </w:r>
            <w:proofErr w:type="spellStart"/>
            <w:r w:rsidRPr="00EA5DF9">
              <w:rPr>
                <w:lang w:eastAsia="uk-UA"/>
              </w:rPr>
              <w:t>України</w:t>
            </w:r>
            <w:proofErr w:type="spellEnd"/>
            <w:r w:rsidRPr="00EA5DF9">
              <w:rPr>
                <w:lang w:eastAsia="uk-UA"/>
              </w:rPr>
              <w:t xml:space="preserve"> </w:t>
            </w:r>
            <w:proofErr w:type="spellStart"/>
            <w:r w:rsidRPr="00EA5DF9">
              <w:rPr>
                <w:lang w:eastAsia="uk-UA"/>
              </w:rPr>
              <w:t>від</w:t>
            </w:r>
            <w:proofErr w:type="spellEnd"/>
            <w:r w:rsidRPr="00EA5DF9">
              <w:rPr>
                <w:lang w:eastAsia="uk-UA"/>
              </w:rPr>
              <w:t xml:space="preserve"> 12 </w:t>
            </w:r>
            <w:proofErr w:type="spellStart"/>
            <w:r w:rsidRPr="00EA5DF9">
              <w:rPr>
                <w:lang w:eastAsia="uk-UA"/>
              </w:rPr>
              <w:t>жовтня</w:t>
            </w:r>
            <w:proofErr w:type="spellEnd"/>
            <w:r w:rsidRPr="00EA5DF9">
              <w:rPr>
                <w:lang w:eastAsia="uk-UA"/>
              </w:rPr>
              <w:t xml:space="preserve"> 2022 р. № 1178 “Про </w:t>
            </w:r>
            <w:proofErr w:type="spellStart"/>
            <w:r w:rsidRPr="00EA5DF9">
              <w:rPr>
                <w:lang w:eastAsia="uk-UA"/>
              </w:rPr>
              <w:t>затвердження</w:t>
            </w:r>
            <w:proofErr w:type="spellEnd"/>
            <w:r w:rsidRPr="00EA5DF9">
              <w:rPr>
                <w:lang w:eastAsia="uk-UA"/>
              </w:rPr>
              <w:t xml:space="preserve"> </w:t>
            </w:r>
            <w:proofErr w:type="spellStart"/>
            <w:r w:rsidRPr="00EA5DF9">
              <w:rPr>
                <w:lang w:eastAsia="uk-UA"/>
              </w:rPr>
              <w:t>особливостей</w:t>
            </w:r>
            <w:proofErr w:type="spellEnd"/>
            <w:r w:rsidRPr="00EA5DF9">
              <w:rPr>
                <w:lang w:eastAsia="uk-UA"/>
              </w:rPr>
              <w:t xml:space="preserve"> </w:t>
            </w:r>
            <w:proofErr w:type="spellStart"/>
            <w:r w:rsidRPr="00EA5DF9">
              <w:rPr>
                <w:lang w:eastAsia="uk-UA"/>
              </w:rPr>
              <w:t>здійснення</w:t>
            </w:r>
            <w:proofErr w:type="spellEnd"/>
            <w:r w:rsidRPr="00EA5DF9">
              <w:rPr>
                <w:lang w:eastAsia="uk-UA"/>
              </w:rPr>
              <w:t xml:space="preserve"> </w:t>
            </w:r>
            <w:proofErr w:type="spellStart"/>
            <w:r w:rsidRPr="00EA5DF9">
              <w:rPr>
                <w:lang w:eastAsia="uk-UA"/>
              </w:rPr>
              <w:t>публічних</w:t>
            </w:r>
            <w:proofErr w:type="spellEnd"/>
            <w:r w:rsidRPr="00EA5DF9">
              <w:rPr>
                <w:lang w:eastAsia="uk-UA"/>
              </w:rPr>
              <w:t xml:space="preserve"> закупівель </w:t>
            </w:r>
            <w:proofErr w:type="spellStart"/>
            <w:r w:rsidRPr="00EA5DF9">
              <w:rPr>
                <w:lang w:eastAsia="uk-UA"/>
              </w:rPr>
              <w:t>товарів</w:t>
            </w:r>
            <w:proofErr w:type="spellEnd"/>
            <w:r w:rsidRPr="00EA5DF9">
              <w:rPr>
                <w:lang w:eastAsia="uk-UA"/>
              </w:rPr>
              <w:t xml:space="preserve">, </w:t>
            </w:r>
            <w:proofErr w:type="spellStart"/>
            <w:r w:rsidRPr="00EA5DF9">
              <w:rPr>
                <w:lang w:eastAsia="uk-UA"/>
              </w:rPr>
              <w:t>робіт</w:t>
            </w:r>
            <w:proofErr w:type="spellEnd"/>
            <w:r w:rsidRPr="00EA5DF9">
              <w:rPr>
                <w:lang w:eastAsia="uk-UA"/>
              </w:rPr>
              <w:t xml:space="preserve"> і послуг для </w:t>
            </w:r>
            <w:proofErr w:type="spellStart"/>
            <w:r w:rsidRPr="00EA5DF9">
              <w:rPr>
                <w:lang w:eastAsia="uk-UA"/>
              </w:rPr>
              <w:t>замовників</w:t>
            </w:r>
            <w:proofErr w:type="spellEnd"/>
            <w:r w:rsidRPr="00EA5DF9">
              <w:rPr>
                <w:lang w:eastAsia="uk-UA"/>
              </w:rPr>
              <w:t xml:space="preserve">, </w:t>
            </w:r>
            <w:proofErr w:type="spellStart"/>
            <w:r w:rsidRPr="00EA5DF9">
              <w:rPr>
                <w:lang w:eastAsia="uk-UA"/>
              </w:rPr>
              <w:t>передбачених</w:t>
            </w:r>
            <w:proofErr w:type="spellEnd"/>
            <w:r w:rsidRPr="00EA5DF9">
              <w:rPr>
                <w:lang w:eastAsia="uk-UA"/>
              </w:rPr>
              <w:t xml:space="preserve"> Законом </w:t>
            </w:r>
            <w:proofErr w:type="spellStart"/>
            <w:r w:rsidRPr="00EA5DF9">
              <w:rPr>
                <w:lang w:eastAsia="uk-UA"/>
              </w:rPr>
              <w:t>України</w:t>
            </w:r>
            <w:proofErr w:type="spellEnd"/>
            <w:r w:rsidRPr="00EA5DF9">
              <w:rPr>
                <w:lang w:eastAsia="uk-UA"/>
              </w:rPr>
              <w:t xml:space="preserve"> “Про </w:t>
            </w:r>
            <w:proofErr w:type="spellStart"/>
            <w:r w:rsidRPr="00EA5DF9">
              <w:rPr>
                <w:lang w:eastAsia="uk-UA"/>
              </w:rPr>
              <w:t>публічні</w:t>
            </w:r>
            <w:proofErr w:type="spellEnd"/>
            <w:r w:rsidRPr="00EA5DF9">
              <w:rPr>
                <w:lang w:eastAsia="uk-UA"/>
              </w:rPr>
              <w:t xml:space="preserve"> </w:t>
            </w:r>
            <w:proofErr w:type="spellStart"/>
            <w:r w:rsidRPr="00EA5DF9">
              <w:rPr>
                <w:lang w:eastAsia="uk-UA"/>
              </w:rPr>
              <w:t>закупівлі</w:t>
            </w:r>
            <w:proofErr w:type="spellEnd"/>
            <w:r w:rsidRPr="00EA5DF9">
              <w:rPr>
                <w:lang w:eastAsia="uk-UA"/>
              </w:rPr>
              <w:t xml:space="preserve">”, на </w:t>
            </w:r>
            <w:proofErr w:type="spellStart"/>
            <w:r w:rsidRPr="00EA5DF9">
              <w:rPr>
                <w:lang w:eastAsia="uk-UA"/>
              </w:rPr>
              <w:t>період</w:t>
            </w:r>
            <w:proofErr w:type="spellEnd"/>
            <w:r w:rsidRPr="00EA5DF9">
              <w:rPr>
                <w:lang w:eastAsia="uk-UA"/>
              </w:rPr>
              <w:t xml:space="preserve"> </w:t>
            </w:r>
            <w:proofErr w:type="spellStart"/>
            <w:r w:rsidRPr="00EA5DF9">
              <w:rPr>
                <w:lang w:eastAsia="uk-UA"/>
              </w:rPr>
              <w:t>дії</w:t>
            </w:r>
            <w:proofErr w:type="spellEnd"/>
            <w:r w:rsidRPr="00EA5DF9">
              <w:rPr>
                <w:lang w:eastAsia="uk-UA"/>
              </w:rPr>
              <w:t xml:space="preserve"> правового режиму </w:t>
            </w:r>
            <w:proofErr w:type="spellStart"/>
            <w:r w:rsidRPr="00EA5DF9">
              <w:rPr>
                <w:lang w:eastAsia="uk-UA"/>
              </w:rPr>
              <w:t>воєнного</w:t>
            </w:r>
            <w:proofErr w:type="spellEnd"/>
            <w:r w:rsidRPr="00EA5DF9">
              <w:rPr>
                <w:lang w:eastAsia="uk-UA"/>
              </w:rPr>
              <w:t xml:space="preserve"> стану в </w:t>
            </w:r>
            <w:proofErr w:type="spellStart"/>
            <w:r w:rsidRPr="00EA5DF9">
              <w:rPr>
                <w:lang w:eastAsia="uk-UA"/>
              </w:rPr>
              <w:t>Україні</w:t>
            </w:r>
            <w:proofErr w:type="spellEnd"/>
            <w:r w:rsidRPr="00EA5DF9">
              <w:rPr>
                <w:lang w:eastAsia="uk-UA"/>
              </w:rPr>
              <w:t xml:space="preserve"> та </w:t>
            </w:r>
            <w:proofErr w:type="spellStart"/>
            <w:r w:rsidRPr="00EA5DF9">
              <w:rPr>
                <w:lang w:eastAsia="uk-UA"/>
              </w:rPr>
              <w:t>протягом</w:t>
            </w:r>
            <w:proofErr w:type="spellEnd"/>
            <w:r w:rsidRPr="00EA5DF9">
              <w:rPr>
                <w:lang w:eastAsia="uk-UA"/>
              </w:rPr>
              <w:t xml:space="preserve"> 90 </w:t>
            </w:r>
            <w:proofErr w:type="spellStart"/>
            <w:r w:rsidRPr="00EA5DF9">
              <w:rPr>
                <w:lang w:eastAsia="uk-UA"/>
              </w:rPr>
              <w:t>днів</w:t>
            </w:r>
            <w:proofErr w:type="spellEnd"/>
            <w:r w:rsidRPr="00EA5DF9">
              <w:rPr>
                <w:lang w:eastAsia="uk-UA"/>
              </w:rPr>
              <w:t xml:space="preserve"> з дня </w:t>
            </w:r>
            <w:proofErr w:type="spellStart"/>
            <w:r w:rsidRPr="00EA5DF9">
              <w:rPr>
                <w:lang w:eastAsia="uk-UA"/>
              </w:rPr>
              <w:t>його</w:t>
            </w:r>
            <w:proofErr w:type="spellEnd"/>
            <w:r w:rsidRPr="00EA5DF9">
              <w:rPr>
                <w:lang w:eastAsia="uk-UA"/>
              </w:rPr>
              <w:t xml:space="preserve"> </w:t>
            </w:r>
            <w:proofErr w:type="spellStart"/>
            <w:r w:rsidRPr="00EA5DF9">
              <w:rPr>
                <w:lang w:eastAsia="uk-UA"/>
              </w:rPr>
              <w:t>припинення</w:t>
            </w:r>
            <w:proofErr w:type="spellEnd"/>
            <w:r w:rsidRPr="00EA5DF9">
              <w:rPr>
                <w:lang w:eastAsia="uk-UA"/>
              </w:rPr>
              <w:t xml:space="preserve"> </w:t>
            </w:r>
            <w:proofErr w:type="spellStart"/>
            <w:r w:rsidRPr="00EA5DF9">
              <w:rPr>
                <w:lang w:eastAsia="uk-UA"/>
              </w:rPr>
              <w:t>або</w:t>
            </w:r>
            <w:proofErr w:type="spellEnd"/>
            <w:r w:rsidRPr="00EA5DF9">
              <w:rPr>
                <w:lang w:eastAsia="uk-UA"/>
              </w:rPr>
              <w:t xml:space="preserve"> </w:t>
            </w:r>
            <w:proofErr w:type="spellStart"/>
            <w:r w:rsidRPr="00EA5DF9">
              <w:rPr>
                <w:lang w:eastAsia="uk-UA"/>
              </w:rPr>
              <w:t>скасування</w:t>
            </w:r>
            <w:proofErr w:type="spellEnd"/>
            <w:r w:rsidRPr="00EA5DF9">
              <w:rPr>
                <w:lang w:eastAsia="uk-UA"/>
              </w:rPr>
              <w:t>”);</w:t>
            </w:r>
          </w:p>
          <w:p w:rsidR="002537BE" w:rsidRPr="00EA5DF9" w:rsidRDefault="002537BE" w:rsidP="002537BE">
            <w:pPr>
              <w:pStyle w:val="a6"/>
              <w:ind w:firstLine="389"/>
              <w:jc w:val="both"/>
              <w:rPr>
                <w:lang w:eastAsia="uk-UA"/>
              </w:rPr>
            </w:pPr>
            <w:proofErr w:type="spellStart"/>
            <w:r w:rsidRPr="00EA5DF9">
              <w:rPr>
                <w:lang w:eastAsia="uk-UA"/>
              </w:rPr>
              <w:t>Замовник</w:t>
            </w:r>
            <w:proofErr w:type="spellEnd"/>
            <w:r w:rsidRPr="00EA5DF9">
              <w:rPr>
                <w:lang w:eastAsia="uk-UA"/>
              </w:rPr>
              <w:t xml:space="preserve"> </w:t>
            </w:r>
            <w:proofErr w:type="spellStart"/>
            <w:r w:rsidRPr="00EA5DF9">
              <w:rPr>
                <w:lang w:eastAsia="uk-UA"/>
              </w:rPr>
              <w:t>зобов’язаний</w:t>
            </w:r>
            <w:proofErr w:type="spellEnd"/>
            <w:r w:rsidRPr="00EA5DF9">
              <w:rPr>
                <w:lang w:eastAsia="uk-UA"/>
              </w:rPr>
              <w:t xml:space="preserve"> </w:t>
            </w:r>
            <w:proofErr w:type="spellStart"/>
            <w:r w:rsidRPr="00EA5DF9">
              <w:rPr>
                <w:lang w:eastAsia="uk-UA"/>
              </w:rPr>
              <w:t>відхилити</w:t>
            </w:r>
            <w:proofErr w:type="spellEnd"/>
            <w:r w:rsidRPr="00EA5DF9">
              <w:rPr>
                <w:lang w:eastAsia="uk-UA"/>
              </w:rPr>
              <w:t xml:space="preserve"> </w:t>
            </w:r>
            <w:proofErr w:type="spellStart"/>
            <w:r w:rsidRPr="00EA5DF9">
              <w:rPr>
                <w:lang w:eastAsia="uk-UA"/>
              </w:rPr>
              <w:t>тендерну</w:t>
            </w:r>
            <w:proofErr w:type="spellEnd"/>
            <w:r w:rsidRPr="00EA5DF9">
              <w:rPr>
                <w:lang w:eastAsia="uk-UA"/>
              </w:rPr>
              <w:t xml:space="preserve"> </w:t>
            </w:r>
            <w:proofErr w:type="spellStart"/>
            <w:r w:rsidRPr="00EA5DF9">
              <w:rPr>
                <w:lang w:eastAsia="uk-UA"/>
              </w:rPr>
              <w:t>пропозицію</w:t>
            </w:r>
            <w:proofErr w:type="spellEnd"/>
            <w:r w:rsidRPr="00EA5DF9">
              <w:rPr>
                <w:lang w:eastAsia="uk-UA"/>
              </w:rPr>
              <w:t xml:space="preserve"> </w:t>
            </w:r>
            <w:proofErr w:type="spellStart"/>
            <w:r w:rsidRPr="00EA5DF9">
              <w:rPr>
                <w:lang w:eastAsia="uk-UA"/>
              </w:rPr>
              <w:t>переможця</w:t>
            </w:r>
            <w:proofErr w:type="spellEnd"/>
            <w:r w:rsidRPr="00EA5DF9">
              <w:rPr>
                <w:lang w:eastAsia="uk-UA"/>
              </w:rPr>
              <w:t xml:space="preserve"> </w:t>
            </w:r>
            <w:proofErr w:type="spellStart"/>
            <w:r w:rsidRPr="00EA5DF9">
              <w:rPr>
                <w:lang w:eastAsia="uk-UA"/>
              </w:rPr>
              <w:t>процедури</w:t>
            </w:r>
            <w:proofErr w:type="spellEnd"/>
            <w:r w:rsidRPr="00EA5DF9">
              <w:rPr>
                <w:lang w:eastAsia="uk-UA"/>
              </w:rPr>
              <w:t xml:space="preserve"> </w:t>
            </w:r>
            <w:proofErr w:type="spellStart"/>
            <w:r w:rsidRPr="00EA5DF9">
              <w:rPr>
                <w:lang w:eastAsia="uk-UA"/>
              </w:rPr>
              <w:t>закупівлі</w:t>
            </w:r>
            <w:proofErr w:type="spellEnd"/>
            <w:r w:rsidRPr="00EA5DF9">
              <w:rPr>
                <w:lang w:eastAsia="uk-UA"/>
              </w:rPr>
              <w:t xml:space="preserve"> в </w:t>
            </w:r>
            <w:proofErr w:type="spellStart"/>
            <w:r w:rsidRPr="00EA5DF9">
              <w:rPr>
                <w:lang w:eastAsia="uk-UA"/>
              </w:rPr>
              <w:t>разі</w:t>
            </w:r>
            <w:proofErr w:type="spellEnd"/>
            <w:r w:rsidRPr="00EA5DF9">
              <w:rPr>
                <w:lang w:eastAsia="uk-UA"/>
              </w:rPr>
              <w:t xml:space="preserve">, коли </w:t>
            </w:r>
            <w:proofErr w:type="spellStart"/>
            <w:r w:rsidRPr="00EA5DF9">
              <w:rPr>
                <w:lang w:eastAsia="uk-UA"/>
              </w:rPr>
              <w:t>наявні</w:t>
            </w:r>
            <w:proofErr w:type="spellEnd"/>
            <w:r w:rsidRPr="00EA5DF9">
              <w:rPr>
                <w:lang w:eastAsia="uk-UA"/>
              </w:rPr>
              <w:t xml:space="preserve"> </w:t>
            </w:r>
            <w:proofErr w:type="spellStart"/>
            <w:r w:rsidRPr="00EA5DF9">
              <w:rPr>
                <w:lang w:eastAsia="uk-UA"/>
              </w:rPr>
              <w:t>підстави</w:t>
            </w:r>
            <w:proofErr w:type="spellEnd"/>
            <w:r w:rsidRPr="00EA5DF9">
              <w:rPr>
                <w:lang w:eastAsia="uk-UA"/>
              </w:rPr>
              <w:t xml:space="preserve">, </w:t>
            </w:r>
            <w:proofErr w:type="spellStart"/>
            <w:r w:rsidRPr="00EA5DF9">
              <w:rPr>
                <w:lang w:eastAsia="uk-UA"/>
              </w:rPr>
              <w:t>визначені</w:t>
            </w:r>
            <w:proofErr w:type="spellEnd"/>
            <w:r w:rsidRPr="00EA5DF9">
              <w:rPr>
                <w:lang w:eastAsia="uk-UA"/>
              </w:rPr>
              <w:t xml:space="preserve"> </w:t>
            </w:r>
            <w:proofErr w:type="spellStart"/>
            <w:r w:rsidRPr="00EA5DF9">
              <w:rPr>
                <w:lang w:eastAsia="uk-UA"/>
              </w:rPr>
              <w:t>статтею</w:t>
            </w:r>
            <w:proofErr w:type="spellEnd"/>
            <w:r w:rsidRPr="00EA5DF9">
              <w:rPr>
                <w:lang w:eastAsia="uk-UA"/>
              </w:rPr>
              <w:t xml:space="preserve"> 17 Закону (</w:t>
            </w:r>
            <w:proofErr w:type="spellStart"/>
            <w:r w:rsidRPr="00EA5DF9">
              <w:rPr>
                <w:lang w:eastAsia="uk-UA"/>
              </w:rPr>
              <w:t>крім</w:t>
            </w:r>
            <w:proofErr w:type="spellEnd"/>
            <w:r w:rsidRPr="00EA5DF9">
              <w:rPr>
                <w:lang w:eastAsia="uk-UA"/>
              </w:rPr>
              <w:t xml:space="preserve"> пункту 13 </w:t>
            </w:r>
            <w:proofErr w:type="spellStart"/>
            <w:r w:rsidRPr="00EA5DF9">
              <w:rPr>
                <w:lang w:eastAsia="uk-UA"/>
              </w:rPr>
              <w:t>частини</w:t>
            </w:r>
            <w:proofErr w:type="spellEnd"/>
            <w:r w:rsidRPr="00EA5DF9">
              <w:rPr>
                <w:lang w:eastAsia="uk-UA"/>
              </w:rPr>
              <w:t xml:space="preserve"> </w:t>
            </w:r>
            <w:proofErr w:type="spellStart"/>
            <w:proofErr w:type="gramStart"/>
            <w:r w:rsidRPr="00EA5DF9">
              <w:rPr>
                <w:lang w:eastAsia="uk-UA"/>
              </w:rPr>
              <w:t>першої</w:t>
            </w:r>
            <w:proofErr w:type="spellEnd"/>
            <w:r w:rsidRPr="00EA5DF9">
              <w:rPr>
                <w:lang w:eastAsia="uk-UA"/>
              </w:rPr>
              <w:t xml:space="preserve">  </w:t>
            </w:r>
            <w:proofErr w:type="spellStart"/>
            <w:r w:rsidRPr="00EA5DF9">
              <w:rPr>
                <w:lang w:eastAsia="uk-UA"/>
              </w:rPr>
              <w:t>статті</w:t>
            </w:r>
            <w:proofErr w:type="spellEnd"/>
            <w:proofErr w:type="gramEnd"/>
            <w:r w:rsidRPr="00EA5DF9">
              <w:rPr>
                <w:lang w:eastAsia="uk-UA"/>
              </w:rPr>
              <w:t xml:space="preserve"> 17 Закону);</w:t>
            </w:r>
          </w:p>
          <w:p w:rsidR="002537BE" w:rsidRPr="00EA5DF9" w:rsidRDefault="002537BE" w:rsidP="002537BE">
            <w:pPr>
              <w:pStyle w:val="a6"/>
              <w:ind w:firstLine="389"/>
              <w:jc w:val="both"/>
              <w:rPr>
                <w:lang w:eastAsia="uk-UA"/>
              </w:rPr>
            </w:pPr>
            <w:r w:rsidRPr="00EA5DF9">
              <w:rPr>
                <w:lang w:eastAsia="uk-UA"/>
              </w:rPr>
              <w:t xml:space="preserve">2) </w:t>
            </w:r>
            <w:proofErr w:type="spellStart"/>
            <w:r w:rsidRPr="00EA5DF9">
              <w:rPr>
                <w:lang w:eastAsia="uk-UA"/>
              </w:rPr>
              <w:t>тендерна</w:t>
            </w:r>
            <w:proofErr w:type="spellEnd"/>
            <w:r w:rsidRPr="00EA5DF9">
              <w:rPr>
                <w:lang w:eastAsia="uk-UA"/>
              </w:rPr>
              <w:t xml:space="preserve"> </w:t>
            </w:r>
            <w:proofErr w:type="spellStart"/>
            <w:r w:rsidRPr="00EA5DF9">
              <w:rPr>
                <w:lang w:eastAsia="uk-UA"/>
              </w:rPr>
              <w:t>пропозиція</w:t>
            </w:r>
            <w:proofErr w:type="spellEnd"/>
            <w:r w:rsidRPr="00EA5DF9">
              <w:rPr>
                <w:lang w:eastAsia="uk-UA"/>
              </w:rPr>
              <w:t>:</w:t>
            </w:r>
          </w:p>
          <w:p w:rsidR="002537BE" w:rsidRPr="00EA5DF9" w:rsidRDefault="002537BE" w:rsidP="002537BE">
            <w:pPr>
              <w:pStyle w:val="a6"/>
              <w:ind w:firstLine="389"/>
              <w:jc w:val="both"/>
              <w:rPr>
                <w:lang w:eastAsia="uk-UA"/>
              </w:rPr>
            </w:pPr>
            <w:r w:rsidRPr="00EA5DF9">
              <w:rPr>
                <w:lang w:eastAsia="uk-UA"/>
              </w:rPr>
              <w:t xml:space="preserve">не </w:t>
            </w:r>
            <w:proofErr w:type="spellStart"/>
            <w:r w:rsidRPr="00EA5DF9">
              <w:rPr>
                <w:lang w:eastAsia="uk-UA"/>
              </w:rPr>
              <w:t>відповідає</w:t>
            </w:r>
            <w:proofErr w:type="spellEnd"/>
            <w:r w:rsidRPr="00EA5DF9">
              <w:rPr>
                <w:lang w:eastAsia="uk-UA"/>
              </w:rPr>
              <w:t xml:space="preserve"> </w:t>
            </w:r>
            <w:proofErr w:type="spellStart"/>
            <w:r w:rsidRPr="00EA5DF9">
              <w:rPr>
                <w:lang w:eastAsia="uk-UA"/>
              </w:rPr>
              <w:t>умовам</w:t>
            </w:r>
            <w:proofErr w:type="spellEnd"/>
            <w:r w:rsidRPr="00EA5DF9">
              <w:rPr>
                <w:lang w:eastAsia="uk-UA"/>
              </w:rPr>
              <w:t xml:space="preserve"> </w:t>
            </w:r>
            <w:proofErr w:type="spellStart"/>
            <w:r w:rsidRPr="00EA5DF9">
              <w:rPr>
                <w:lang w:eastAsia="uk-UA"/>
              </w:rPr>
              <w:t>технічної</w:t>
            </w:r>
            <w:proofErr w:type="spellEnd"/>
            <w:r w:rsidRPr="00EA5DF9">
              <w:rPr>
                <w:lang w:eastAsia="uk-UA"/>
              </w:rPr>
              <w:t xml:space="preserve"> </w:t>
            </w:r>
            <w:proofErr w:type="spellStart"/>
            <w:r w:rsidRPr="00EA5DF9">
              <w:rPr>
                <w:lang w:eastAsia="uk-UA"/>
              </w:rPr>
              <w:t>специфікації</w:t>
            </w:r>
            <w:proofErr w:type="spellEnd"/>
            <w:r w:rsidRPr="00EA5DF9">
              <w:rPr>
                <w:lang w:eastAsia="uk-UA"/>
              </w:rPr>
              <w:t xml:space="preserve"> та </w:t>
            </w:r>
            <w:proofErr w:type="spellStart"/>
            <w:r w:rsidRPr="00EA5DF9">
              <w:rPr>
                <w:lang w:eastAsia="uk-UA"/>
              </w:rPr>
              <w:t>іншим</w:t>
            </w:r>
            <w:proofErr w:type="spellEnd"/>
            <w:r w:rsidRPr="00EA5DF9">
              <w:rPr>
                <w:lang w:eastAsia="uk-UA"/>
              </w:rPr>
              <w:t xml:space="preserve"> </w:t>
            </w:r>
            <w:proofErr w:type="spellStart"/>
            <w:r w:rsidRPr="00EA5DF9">
              <w:rPr>
                <w:lang w:eastAsia="uk-UA"/>
              </w:rPr>
              <w:t>вимогам</w:t>
            </w:r>
            <w:proofErr w:type="spellEnd"/>
            <w:r w:rsidRPr="00EA5DF9">
              <w:rPr>
                <w:lang w:eastAsia="uk-UA"/>
              </w:rPr>
              <w:t xml:space="preserve"> </w:t>
            </w:r>
            <w:proofErr w:type="spellStart"/>
            <w:r w:rsidRPr="00EA5DF9">
              <w:rPr>
                <w:lang w:eastAsia="uk-UA"/>
              </w:rPr>
              <w:t>щодо</w:t>
            </w:r>
            <w:proofErr w:type="spellEnd"/>
            <w:r w:rsidRPr="00EA5DF9">
              <w:rPr>
                <w:lang w:eastAsia="uk-UA"/>
              </w:rPr>
              <w:t xml:space="preserve"> предмета </w:t>
            </w:r>
            <w:proofErr w:type="spellStart"/>
            <w:r w:rsidRPr="00EA5DF9">
              <w:rPr>
                <w:lang w:eastAsia="uk-UA"/>
              </w:rPr>
              <w:t>закупівлі</w:t>
            </w:r>
            <w:proofErr w:type="spellEnd"/>
            <w:r w:rsidRPr="00EA5DF9">
              <w:rPr>
                <w:lang w:eastAsia="uk-UA"/>
              </w:rPr>
              <w:t xml:space="preserve"> </w:t>
            </w:r>
            <w:proofErr w:type="spellStart"/>
            <w:r w:rsidRPr="00EA5DF9">
              <w:rPr>
                <w:lang w:eastAsia="uk-UA"/>
              </w:rPr>
              <w:t>тендерної</w:t>
            </w:r>
            <w:proofErr w:type="spellEnd"/>
            <w:r w:rsidRPr="00EA5DF9">
              <w:rPr>
                <w:lang w:eastAsia="uk-UA"/>
              </w:rPr>
              <w:t xml:space="preserve"> </w:t>
            </w:r>
            <w:proofErr w:type="spellStart"/>
            <w:r w:rsidRPr="00EA5DF9">
              <w:rPr>
                <w:lang w:eastAsia="uk-UA"/>
              </w:rPr>
              <w:t>документації</w:t>
            </w:r>
            <w:proofErr w:type="spellEnd"/>
            <w:r w:rsidRPr="00EA5DF9">
              <w:rPr>
                <w:lang w:eastAsia="uk-UA"/>
              </w:rPr>
              <w:t>;</w:t>
            </w:r>
          </w:p>
          <w:p w:rsidR="002537BE" w:rsidRPr="00EA5DF9" w:rsidRDefault="002537BE" w:rsidP="002537BE">
            <w:pPr>
              <w:pStyle w:val="a6"/>
              <w:ind w:firstLine="389"/>
              <w:jc w:val="both"/>
              <w:rPr>
                <w:lang w:eastAsia="uk-UA"/>
              </w:rPr>
            </w:pPr>
            <w:proofErr w:type="spellStart"/>
            <w:r w:rsidRPr="00EA5DF9">
              <w:rPr>
                <w:lang w:eastAsia="uk-UA"/>
              </w:rPr>
              <w:t>викладена</w:t>
            </w:r>
            <w:proofErr w:type="spellEnd"/>
            <w:r w:rsidRPr="00EA5DF9">
              <w:rPr>
                <w:lang w:eastAsia="uk-UA"/>
              </w:rPr>
              <w:t xml:space="preserve"> </w:t>
            </w:r>
            <w:proofErr w:type="spellStart"/>
            <w:r w:rsidRPr="00EA5DF9">
              <w:rPr>
                <w:lang w:eastAsia="uk-UA"/>
              </w:rPr>
              <w:t>іншою</w:t>
            </w:r>
            <w:proofErr w:type="spellEnd"/>
            <w:r w:rsidRPr="00EA5DF9">
              <w:rPr>
                <w:lang w:eastAsia="uk-UA"/>
              </w:rPr>
              <w:t xml:space="preserve"> </w:t>
            </w:r>
            <w:proofErr w:type="spellStart"/>
            <w:r w:rsidRPr="00EA5DF9">
              <w:rPr>
                <w:lang w:eastAsia="uk-UA"/>
              </w:rPr>
              <w:t>мовою</w:t>
            </w:r>
            <w:proofErr w:type="spellEnd"/>
            <w:r w:rsidRPr="00EA5DF9">
              <w:rPr>
                <w:lang w:eastAsia="uk-UA"/>
              </w:rPr>
              <w:t xml:space="preserve"> (</w:t>
            </w:r>
            <w:proofErr w:type="spellStart"/>
            <w:r w:rsidRPr="00EA5DF9">
              <w:rPr>
                <w:lang w:eastAsia="uk-UA"/>
              </w:rPr>
              <w:t>мовами</w:t>
            </w:r>
            <w:proofErr w:type="spellEnd"/>
            <w:r w:rsidRPr="00EA5DF9">
              <w:rPr>
                <w:lang w:eastAsia="uk-UA"/>
              </w:rPr>
              <w:t xml:space="preserve">), </w:t>
            </w:r>
            <w:proofErr w:type="spellStart"/>
            <w:r w:rsidRPr="00EA5DF9">
              <w:rPr>
                <w:lang w:eastAsia="uk-UA"/>
              </w:rPr>
              <w:t>ніж</w:t>
            </w:r>
            <w:proofErr w:type="spellEnd"/>
            <w:r w:rsidRPr="00EA5DF9">
              <w:rPr>
                <w:lang w:eastAsia="uk-UA"/>
              </w:rPr>
              <w:t xml:space="preserve"> </w:t>
            </w:r>
            <w:proofErr w:type="spellStart"/>
            <w:r w:rsidRPr="00EA5DF9">
              <w:rPr>
                <w:lang w:eastAsia="uk-UA"/>
              </w:rPr>
              <w:t>мова</w:t>
            </w:r>
            <w:proofErr w:type="spellEnd"/>
            <w:r w:rsidRPr="00EA5DF9">
              <w:rPr>
                <w:lang w:eastAsia="uk-UA"/>
              </w:rPr>
              <w:t xml:space="preserve"> (</w:t>
            </w:r>
            <w:proofErr w:type="spellStart"/>
            <w:r w:rsidRPr="00EA5DF9">
              <w:rPr>
                <w:lang w:eastAsia="uk-UA"/>
              </w:rPr>
              <w:t>мови</w:t>
            </w:r>
            <w:proofErr w:type="spellEnd"/>
            <w:r w:rsidRPr="00EA5DF9">
              <w:rPr>
                <w:lang w:eastAsia="uk-UA"/>
              </w:rPr>
              <w:t xml:space="preserve">), </w:t>
            </w:r>
            <w:proofErr w:type="spellStart"/>
            <w:r w:rsidRPr="00EA5DF9">
              <w:rPr>
                <w:lang w:eastAsia="uk-UA"/>
              </w:rPr>
              <w:t>що</w:t>
            </w:r>
            <w:proofErr w:type="spellEnd"/>
            <w:r w:rsidRPr="00EA5DF9">
              <w:rPr>
                <w:lang w:eastAsia="uk-UA"/>
              </w:rPr>
              <w:t xml:space="preserve"> </w:t>
            </w:r>
            <w:proofErr w:type="spellStart"/>
            <w:r w:rsidRPr="00EA5DF9">
              <w:rPr>
                <w:lang w:eastAsia="uk-UA"/>
              </w:rPr>
              <w:t>передбачена</w:t>
            </w:r>
            <w:proofErr w:type="spellEnd"/>
            <w:r w:rsidRPr="00EA5DF9">
              <w:rPr>
                <w:lang w:eastAsia="uk-UA"/>
              </w:rPr>
              <w:t xml:space="preserve"> тендерною </w:t>
            </w:r>
            <w:proofErr w:type="spellStart"/>
            <w:r w:rsidRPr="00EA5DF9">
              <w:rPr>
                <w:lang w:eastAsia="uk-UA"/>
              </w:rPr>
              <w:t>документацією</w:t>
            </w:r>
            <w:proofErr w:type="spellEnd"/>
            <w:r w:rsidRPr="00EA5DF9">
              <w:rPr>
                <w:lang w:eastAsia="uk-UA"/>
              </w:rPr>
              <w:t>;</w:t>
            </w:r>
          </w:p>
          <w:p w:rsidR="002537BE" w:rsidRPr="00EA5DF9" w:rsidRDefault="002537BE" w:rsidP="002537BE">
            <w:pPr>
              <w:pStyle w:val="a6"/>
              <w:ind w:firstLine="389"/>
              <w:jc w:val="both"/>
              <w:rPr>
                <w:lang w:eastAsia="uk-UA"/>
              </w:rPr>
            </w:pPr>
            <w:r w:rsidRPr="00EA5DF9">
              <w:rPr>
                <w:lang w:eastAsia="uk-UA"/>
              </w:rPr>
              <w:t xml:space="preserve">є такою, строк </w:t>
            </w:r>
            <w:proofErr w:type="spellStart"/>
            <w:r w:rsidRPr="00EA5DF9">
              <w:rPr>
                <w:lang w:eastAsia="uk-UA"/>
              </w:rPr>
              <w:t>дії</w:t>
            </w:r>
            <w:proofErr w:type="spellEnd"/>
            <w:r w:rsidRPr="00EA5DF9">
              <w:rPr>
                <w:lang w:eastAsia="uk-UA"/>
              </w:rPr>
              <w:t xml:space="preserve"> </w:t>
            </w:r>
            <w:proofErr w:type="spellStart"/>
            <w:r w:rsidRPr="00EA5DF9">
              <w:rPr>
                <w:lang w:eastAsia="uk-UA"/>
              </w:rPr>
              <w:t>якої</w:t>
            </w:r>
            <w:proofErr w:type="spellEnd"/>
            <w:r w:rsidRPr="00EA5DF9">
              <w:rPr>
                <w:lang w:eastAsia="uk-UA"/>
              </w:rPr>
              <w:t xml:space="preserve"> </w:t>
            </w:r>
            <w:proofErr w:type="spellStart"/>
            <w:r w:rsidRPr="00EA5DF9">
              <w:rPr>
                <w:lang w:eastAsia="uk-UA"/>
              </w:rPr>
              <w:t>закінчився</w:t>
            </w:r>
            <w:proofErr w:type="spellEnd"/>
            <w:r w:rsidRPr="00EA5DF9">
              <w:rPr>
                <w:lang w:eastAsia="uk-UA"/>
              </w:rPr>
              <w:t>;</w:t>
            </w:r>
          </w:p>
          <w:p w:rsidR="002537BE" w:rsidRPr="00EA5DF9" w:rsidRDefault="002537BE" w:rsidP="002537BE">
            <w:pPr>
              <w:pStyle w:val="a6"/>
              <w:ind w:firstLine="389"/>
              <w:jc w:val="both"/>
              <w:rPr>
                <w:lang w:eastAsia="uk-UA"/>
              </w:rPr>
            </w:pPr>
            <w:r w:rsidRPr="00EA5DF9">
              <w:rPr>
                <w:lang w:eastAsia="uk-UA"/>
              </w:rPr>
              <w:t xml:space="preserve">є такою, </w:t>
            </w:r>
            <w:proofErr w:type="spellStart"/>
            <w:r w:rsidRPr="00EA5DF9">
              <w:rPr>
                <w:lang w:eastAsia="uk-UA"/>
              </w:rPr>
              <w:t>ціна</w:t>
            </w:r>
            <w:proofErr w:type="spellEnd"/>
            <w:r w:rsidRPr="00EA5DF9">
              <w:rPr>
                <w:lang w:eastAsia="uk-UA"/>
              </w:rPr>
              <w:t xml:space="preserve"> </w:t>
            </w:r>
            <w:proofErr w:type="spellStart"/>
            <w:r w:rsidRPr="00EA5DF9">
              <w:rPr>
                <w:lang w:eastAsia="uk-UA"/>
              </w:rPr>
              <w:t>якої</w:t>
            </w:r>
            <w:proofErr w:type="spellEnd"/>
            <w:r w:rsidRPr="00EA5DF9">
              <w:rPr>
                <w:lang w:eastAsia="uk-UA"/>
              </w:rPr>
              <w:t xml:space="preserve"> </w:t>
            </w:r>
            <w:proofErr w:type="spellStart"/>
            <w:r w:rsidRPr="00EA5DF9">
              <w:rPr>
                <w:lang w:eastAsia="uk-UA"/>
              </w:rPr>
              <w:t>перевищує</w:t>
            </w:r>
            <w:proofErr w:type="spellEnd"/>
            <w:r w:rsidRPr="00EA5DF9">
              <w:rPr>
                <w:lang w:eastAsia="uk-UA"/>
              </w:rPr>
              <w:t xml:space="preserve"> </w:t>
            </w:r>
            <w:proofErr w:type="spellStart"/>
            <w:r w:rsidRPr="00EA5DF9">
              <w:rPr>
                <w:lang w:eastAsia="uk-UA"/>
              </w:rPr>
              <w:t>очікувану</w:t>
            </w:r>
            <w:proofErr w:type="spellEnd"/>
            <w:r w:rsidRPr="00EA5DF9">
              <w:rPr>
                <w:lang w:eastAsia="uk-UA"/>
              </w:rPr>
              <w:t xml:space="preserve"> </w:t>
            </w:r>
            <w:proofErr w:type="spellStart"/>
            <w:r w:rsidRPr="00EA5DF9">
              <w:rPr>
                <w:lang w:eastAsia="uk-UA"/>
              </w:rPr>
              <w:t>вартість</w:t>
            </w:r>
            <w:proofErr w:type="spellEnd"/>
            <w:r w:rsidRPr="00EA5DF9">
              <w:rPr>
                <w:lang w:eastAsia="uk-UA"/>
              </w:rPr>
              <w:t xml:space="preserve"> предмета </w:t>
            </w:r>
            <w:proofErr w:type="spellStart"/>
            <w:r w:rsidRPr="00EA5DF9">
              <w:rPr>
                <w:lang w:eastAsia="uk-UA"/>
              </w:rPr>
              <w:t>закупівлі</w:t>
            </w:r>
            <w:proofErr w:type="spellEnd"/>
            <w:r w:rsidRPr="00EA5DF9">
              <w:rPr>
                <w:lang w:eastAsia="uk-UA"/>
              </w:rPr>
              <w:t xml:space="preserve">, </w:t>
            </w:r>
            <w:proofErr w:type="spellStart"/>
            <w:r w:rsidRPr="00EA5DF9">
              <w:rPr>
                <w:lang w:eastAsia="uk-UA"/>
              </w:rPr>
              <w:t>визначену</w:t>
            </w:r>
            <w:proofErr w:type="spellEnd"/>
            <w:r w:rsidRPr="00EA5DF9">
              <w:rPr>
                <w:lang w:eastAsia="uk-UA"/>
              </w:rPr>
              <w:t xml:space="preserve"> </w:t>
            </w:r>
            <w:proofErr w:type="spellStart"/>
            <w:r w:rsidRPr="00EA5DF9">
              <w:rPr>
                <w:lang w:eastAsia="uk-UA"/>
              </w:rPr>
              <w:t>замовником</w:t>
            </w:r>
            <w:proofErr w:type="spellEnd"/>
            <w:r w:rsidRPr="00EA5DF9">
              <w:rPr>
                <w:lang w:eastAsia="uk-UA"/>
              </w:rPr>
              <w:t xml:space="preserve"> в </w:t>
            </w:r>
            <w:proofErr w:type="spellStart"/>
            <w:r w:rsidRPr="00EA5DF9">
              <w:rPr>
                <w:lang w:eastAsia="uk-UA"/>
              </w:rPr>
              <w:t>оголошенні</w:t>
            </w:r>
            <w:proofErr w:type="spellEnd"/>
            <w:r w:rsidRPr="00EA5DF9">
              <w:rPr>
                <w:lang w:eastAsia="uk-UA"/>
              </w:rPr>
              <w:t xml:space="preserve"> про </w:t>
            </w:r>
            <w:proofErr w:type="spellStart"/>
            <w:r w:rsidRPr="00EA5DF9">
              <w:rPr>
                <w:lang w:eastAsia="uk-UA"/>
              </w:rPr>
              <w:t>проведення</w:t>
            </w:r>
            <w:proofErr w:type="spellEnd"/>
            <w:r w:rsidRPr="00EA5DF9">
              <w:rPr>
                <w:lang w:eastAsia="uk-UA"/>
              </w:rPr>
              <w:t xml:space="preserve"> </w:t>
            </w:r>
            <w:proofErr w:type="spellStart"/>
            <w:r w:rsidRPr="00EA5DF9">
              <w:rPr>
                <w:lang w:eastAsia="uk-UA"/>
              </w:rPr>
              <w:t>відкритих</w:t>
            </w:r>
            <w:proofErr w:type="spellEnd"/>
            <w:r w:rsidRPr="00EA5DF9">
              <w:rPr>
                <w:lang w:eastAsia="uk-UA"/>
              </w:rPr>
              <w:t xml:space="preserve"> </w:t>
            </w:r>
            <w:proofErr w:type="spellStart"/>
            <w:r w:rsidRPr="00EA5DF9">
              <w:rPr>
                <w:lang w:eastAsia="uk-UA"/>
              </w:rPr>
              <w:t>торгів</w:t>
            </w:r>
            <w:proofErr w:type="spellEnd"/>
            <w:r w:rsidRPr="00EA5DF9">
              <w:rPr>
                <w:lang w:eastAsia="uk-UA"/>
              </w:rPr>
              <w:t xml:space="preserve">, </w:t>
            </w:r>
            <w:proofErr w:type="spellStart"/>
            <w:r w:rsidRPr="00EA5DF9">
              <w:rPr>
                <w:lang w:eastAsia="uk-UA"/>
              </w:rPr>
              <w:t>якщо</w:t>
            </w:r>
            <w:proofErr w:type="spellEnd"/>
            <w:r w:rsidRPr="00EA5DF9">
              <w:rPr>
                <w:lang w:eastAsia="uk-UA"/>
              </w:rPr>
              <w:t xml:space="preserve"> </w:t>
            </w:r>
            <w:proofErr w:type="spellStart"/>
            <w:r w:rsidRPr="00EA5DF9">
              <w:rPr>
                <w:lang w:eastAsia="uk-UA"/>
              </w:rPr>
              <w:t>замовник</w:t>
            </w:r>
            <w:proofErr w:type="spellEnd"/>
            <w:r w:rsidRPr="00EA5DF9">
              <w:rPr>
                <w:lang w:eastAsia="uk-UA"/>
              </w:rPr>
              <w:t xml:space="preserve"> у </w:t>
            </w:r>
            <w:proofErr w:type="spellStart"/>
            <w:r w:rsidRPr="00EA5DF9">
              <w:rPr>
                <w:lang w:eastAsia="uk-UA"/>
              </w:rPr>
              <w:t>тендерній</w:t>
            </w:r>
            <w:proofErr w:type="spellEnd"/>
            <w:r w:rsidRPr="00EA5DF9">
              <w:rPr>
                <w:lang w:eastAsia="uk-UA"/>
              </w:rPr>
              <w:t xml:space="preserve"> </w:t>
            </w:r>
            <w:proofErr w:type="spellStart"/>
            <w:r w:rsidRPr="00EA5DF9">
              <w:rPr>
                <w:lang w:eastAsia="uk-UA"/>
              </w:rPr>
              <w:t>документації</w:t>
            </w:r>
            <w:proofErr w:type="spellEnd"/>
            <w:r w:rsidRPr="00EA5DF9">
              <w:rPr>
                <w:lang w:eastAsia="uk-UA"/>
              </w:rPr>
              <w:t xml:space="preserve"> не </w:t>
            </w:r>
            <w:proofErr w:type="spellStart"/>
            <w:r w:rsidRPr="00EA5DF9">
              <w:rPr>
                <w:lang w:eastAsia="uk-UA"/>
              </w:rPr>
              <w:t>зазначив</w:t>
            </w:r>
            <w:proofErr w:type="spellEnd"/>
            <w:r w:rsidRPr="00EA5DF9">
              <w:rPr>
                <w:lang w:eastAsia="uk-UA"/>
              </w:rPr>
              <w:t xml:space="preserve"> про </w:t>
            </w:r>
            <w:proofErr w:type="spellStart"/>
            <w:r w:rsidRPr="00EA5DF9">
              <w:rPr>
                <w:lang w:eastAsia="uk-UA"/>
              </w:rPr>
              <w:t>прийняття</w:t>
            </w:r>
            <w:proofErr w:type="spellEnd"/>
            <w:r w:rsidRPr="00EA5DF9">
              <w:rPr>
                <w:lang w:eastAsia="uk-UA"/>
              </w:rPr>
              <w:t xml:space="preserve"> до </w:t>
            </w:r>
            <w:proofErr w:type="spellStart"/>
            <w:r w:rsidRPr="00EA5DF9">
              <w:rPr>
                <w:lang w:eastAsia="uk-UA"/>
              </w:rPr>
              <w:t>розгляду</w:t>
            </w:r>
            <w:proofErr w:type="spellEnd"/>
            <w:r w:rsidRPr="00EA5DF9">
              <w:rPr>
                <w:lang w:eastAsia="uk-UA"/>
              </w:rPr>
              <w:t xml:space="preserve"> </w:t>
            </w:r>
            <w:proofErr w:type="spellStart"/>
            <w:r w:rsidRPr="00EA5DF9">
              <w:rPr>
                <w:lang w:eastAsia="uk-UA"/>
              </w:rPr>
              <w:t>тендерної</w:t>
            </w:r>
            <w:proofErr w:type="spellEnd"/>
            <w:r w:rsidRPr="00EA5DF9">
              <w:rPr>
                <w:lang w:eastAsia="uk-UA"/>
              </w:rPr>
              <w:t xml:space="preserve"> </w:t>
            </w:r>
            <w:proofErr w:type="spellStart"/>
            <w:r w:rsidRPr="00EA5DF9">
              <w:rPr>
                <w:lang w:eastAsia="uk-UA"/>
              </w:rPr>
              <w:t>пропозиції</w:t>
            </w:r>
            <w:proofErr w:type="spellEnd"/>
            <w:r w:rsidRPr="00EA5DF9">
              <w:rPr>
                <w:lang w:eastAsia="uk-UA"/>
              </w:rPr>
              <w:t xml:space="preserve">, </w:t>
            </w:r>
            <w:proofErr w:type="spellStart"/>
            <w:r w:rsidRPr="00EA5DF9">
              <w:rPr>
                <w:lang w:eastAsia="uk-UA"/>
              </w:rPr>
              <w:t>ціна</w:t>
            </w:r>
            <w:proofErr w:type="spellEnd"/>
            <w:r w:rsidRPr="00EA5DF9">
              <w:rPr>
                <w:lang w:eastAsia="uk-UA"/>
              </w:rPr>
              <w:t xml:space="preserve"> </w:t>
            </w:r>
            <w:proofErr w:type="spellStart"/>
            <w:r w:rsidRPr="00EA5DF9">
              <w:rPr>
                <w:lang w:eastAsia="uk-UA"/>
              </w:rPr>
              <w:t>якої</w:t>
            </w:r>
            <w:proofErr w:type="spellEnd"/>
            <w:r w:rsidRPr="00EA5DF9">
              <w:rPr>
                <w:lang w:eastAsia="uk-UA"/>
              </w:rPr>
              <w:t xml:space="preserve"> є </w:t>
            </w:r>
            <w:proofErr w:type="spellStart"/>
            <w:r w:rsidRPr="00EA5DF9">
              <w:rPr>
                <w:lang w:eastAsia="uk-UA"/>
              </w:rPr>
              <w:t>вищою</w:t>
            </w:r>
            <w:proofErr w:type="spellEnd"/>
            <w:r w:rsidRPr="00EA5DF9">
              <w:rPr>
                <w:lang w:eastAsia="uk-UA"/>
              </w:rPr>
              <w:t xml:space="preserve">, </w:t>
            </w:r>
            <w:proofErr w:type="spellStart"/>
            <w:r w:rsidRPr="00EA5DF9">
              <w:rPr>
                <w:lang w:eastAsia="uk-UA"/>
              </w:rPr>
              <w:t>ніж</w:t>
            </w:r>
            <w:proofErr w:type="spellEnd"/>
            <w:r w:rsidRPr="00EA5DF9">
              <w:rPr>
                <w:lang w:eastAsia="uk-UA"/>
              </w:rPr>
              <w:t xml:space="preserve"> </w:t>
            </w:r>
            <w:proofErr w:type="spellStart"/>
            <w:r w:rsidRPr="00EA5DF9">
              <w:rPr>
                <w:lang w:eastAsia="uk-UA"/>
              </w:rPr>
              <w:t>очікувана</w:t>
            </w:r>
            <w:proofErr w:type="spellEnd"/>
            <w:r w:rsidRPr="00EA5DF9">
              <w:rPr>
                <w:lang w:eastAsia="uk-UA"/>
              </w:rPr>
              <w:t xml:space="preserve"> </w:t>
            </w:r>
            <w:proofErr w:type="spellStart"/>
            <w:r w:rsidRPr="00EA5DF9">
              <w:rPr>
                <w:lang w:eastAsia="uk-UA"/>
              </w:rPr>
              <w:t>вартість</w:t>
            </w:r>
            <w:proofErr w:type="spellEnd"/>
            <w:r w:rsidRPr="00EA5DF9">
              <w:rPr>
                <w:lang w:eastAsia="uk-UA"/>
              </w:rPr>
              <w:t xml:space="preserve"> предмета </w:t>
            </w:r>
            <w:proofErr w:type="spellStart"/>
            <w:r w:rsidRPr="00EA5DF9">
              <w:rPr>
                <w:lang w:eastAsia="uk-UA"/>
              </w:rPr>
              <w:t>закупівлі</w:t>
            </w:r>
            <w:proofErr w:type="spellEnd"/>
            <w:r w:rsidRPr="00EA5DF9">
              <w:rPr>
                <w:lang w:eastAsia="uk-UA"/>
              </w:rPr>
              <w:t xml:space="preserve">, </w:t>
            </w:r>
            <w:proofErr w:type="spellStart"/>
            <w:r w:rsidRPr="00EA5DF9">
              <w:rPr>
                <w:lang w:eastAsia="uk-UA"/>
              </w:rPr>
              <w:t>визначена</w:t>
            </w:r>
            <w:proofErr w:type="spellEnd"/>
            <w:r w:rsidRPr="00EA5DF9">
              <w:rPr>
                <w:lang w:eastAsia="uk-UA"/>
              </w:rPr>
              <w:t xml:space="preserve"> </w:t>
            </w:r>
            <w:proofErr w:type="spellStart"/>
            <w:r w:rsidRPr="00EA5DF9">
              <w:rPr>
                <w:lang w:eastAsia="uk-UA"/>
              </w:rPr>
              <w:t>замовником</w:t>
            </w:r>
            <w:proofErr w:type="spellEnd"/>
            <w:r w:rsidRPr="00EA5DF9">
              <w:rPr>
                <w:lang w:eastAsia="uk-UA"/>
              </w:rPr>
              <w:t xml:space="preserve"> в </w:t>
            </w:r>
            <w:proofErr w:type="spellStart"/>
            <w:r w:rsidRPr="00EA5DF9">
              <w:rPr>
                <w:lang w:eastAsia="uk-UA"/>
              </w:rPr>
              <w:lastRenderedPageBreak/>
              <w:t>оголошенні</w:t>
            </w:r>
            <w:proofErr w:type="spellEnd"/>
            <w:r w:rsidRPr="00EA5DF9">
              <w:rPr>
                <w:lang w:eastAsia="uk-UA"/>
              </w:rPr>
              <w:t xml:space="preserve"> про </w:t>
            </w:r>
            <w:proofErr w:type="spellStart"/>
            <w:r w:rsidRPr="00EA5DF9">
              <w:rPr>
                <w:lang w:eastAsia="uk-UA"/>
              </w:rPr>
              <w:t>проведення</w:t>
            </w:r>
            <w:proofErr w:type="spellEnd"/>
            <w:r w:rsidRPr="00EA5DF9">
              <w:rPr>
                <w:lang w:eastAsia="uk-UA"/>
              </w:rPr>
              <w:t xml:space="preserve"> </w:t>
            </w:r>
            <w:proofErr w:type="spellStart"/>
            <w:r w:rsidRPr="00EA5DF9">
              <w:rPr>
                <w:lang w:eastAsia="uk-UA"/>
              </w:rPr>
              <w:t>відкритих</w:t>
            </w:r>
            <w:proofErr w:type="spellEnd"/>
            <w:r w:rsidRPr="00EA5DF9">
              <w:rPr>
                <w:lang w:eastAsia="uk-UA"/>
              </w:rPr>
              <w:t xml:space="preserve"> </w:t>
            </w:r>
            <w:proofErr w:type="spellStart"/>
            <w:r w:rsidRPr="00EA5DF9">
              <w:rPr>
                <w:lang w:eastAsia="uk-UA"/>
              </w:rPr>
              <w:t>торгів</w:t>
            </w:r>
            <w:proofErr w:type="spellEnd"/>
            <w:r w:rsidRPr="00EA5DF9">
              <w:rPr>
                <w:lang w:eastAsia="uk-UA"/>
              </w:rPr>
              <w:t>, та/</w:t>
            </w:r>
            <w:proofErr w:type="spellStart"/>
            <w:r w:rsidRPr="00EA5DF9">
              <w:rPr>
                <w:lang w:eastAsia="uk-UA"/>
              </w:rPr>
              <w:t>або</w:t>
            </w:r>
            <w:proofErr w:type="spellEnd"/>
            <w:r w:rsidRPr="00EA5DF9">
              <w:rPr>
                <w:lang w:eastAsia="uk-UA"/>
              </w:rPr>
              <w:t xml:space="preserve"> не </w:t>
            </w:r>
            <w:proofErr w:type="spellStart"/>
            <w:r w:rsidRPr="00EA5DF9">
              <w:rPr>
                <w:lang w:eastAsia="uk-UA"/>
              </w:rPr>
              <w:t>зазначив</w:t>
            </w:r>
            <w:proofErr w:type="spellEnd"/>
            <w:r w:rsidRPr="00EA5DF9">
              <w:rPr>
                <w:lang w:eastAsia="uk-UA"/>
              </w:rPr>
              <w:t xml:space="preserve"> </w:t>
            </w:r>
            <w:proofErr w:type="spellStart"/>
            <w:r w:rsidRPr="00EA5DF9">
              <w:rPr>
                <w:lang w:eastAsia="uk-UA"/>
              </w:rPr>
              <w:t>прийнятний</w:t>
            </w:r>
            <w:proofErr w:type="spellEnd"/>
            <w:r w:rsidRPr="00EA5DF9">
              <w:rPr>
                <w:lang w:eastAsia="uk-UA"/>
              </w:rPr>
              <w:t xml:space="preserve"> </w:t>
            </w:r>
            <w:proofErr w:type="spellStart"/>
            <w:r w:rsidRPr="00EA5DF9">
              <w:rPr>
                <w:lang w:eastAsia="uk-UA"/>
              </w:rPr>
              <w:t>відсоток</w:t>
            </w:r>
            <w:proofErr w:type="spellEnd"/>
            <w:r w:rsidRPr="00EA5DF9">
              <w:rPr>
                <w:lang w:eastAsia="uk-UA"/>
              </w:rPr>
              <w:t xml:space="preserve"> </w:t>
            </w:r>
            <w:proofErr w:type="spellStart"/>
            <w:r w:rsidRPr="00EA5DF9">
              <w:rPr>
                <w:lang w:eastAsia="uk-UA"/>
              </w:rPr>
              <w:t>перевищення</w:t>
            </w:r>
            <w:proofErr w:type="spellEnd"/>
            <w:r w:rsidRPr="00EA5DF9">
              <w:rPr>
                <w:lang w:eastAsia="uk-UA"/>
              </w:rPr>
              <w:t xml:space="preserve"> </w:t>
            </w:r>
            <w:proofErr w:type="spellStart"/>
            <w:r w:rsidRPr="00EA5DF9">
              <w:rPr>
                <w:lang w:eastAsia="uk-UA"/>
              </w:rPr>
              <w:t>або</w:t>
            </w:r>
            <w:proofErr w:type="spellEnd"/>
            <w:r w:rsidRPr="00EA5DF9">
              <w:rPr>
                <w:lang w:eastAsia="uk-UA"/>
              </w:rPr>
              <w:t xml:space="preserve"> </w:t>
            </w:r>
            <w:proofErr w:type="spellStart"/>
            <w:r w:rsidRPr="00EA5DF9">
              <w:rPr>
                <w:lang w:eastAsia="uk-UA"/>
              </w:rPr>
              <w:t>відсоток</w:t>
            </w:r>
            <w:proofErr w:type="spellEnd"/>
            <w:r w:rsidRPr="00EA5DF9">
              <w:rPr>
                <w:lang w:eastAsia="uk-UA"/>
              </w:rPr>
              <w:t xml:space="preserve"> </w:t>
            </w:r>
            <w:proofErr w:type="spellStart"/>
            <w:r w:rsidRPr="00EA5DF9">
              <w:rPr>
                <w:lang w:eastAsia="uk-UA"/>
              </w:rPr>
              <w:t>перевищення</w:t>
            </w:r>
            <w:proofErr w:type="spellEnd"/>
            <w:r w:rsidRPr="00EA5DF9">
              <w:rPr>
                <w:lang w:eastAsia="uk-UA"/>
              </w:rPr>
              <w:t xml:space="preserve"> є </w:t>
            </w:r>
            <w:proofErr w:type="spellStart"/>
            <w:r w:rsidRPr="00EA5DF9">
              <w:rPr>
                <w:lang w:eastAsia="uk-UA"/>
              </w:rPr>
              <w:t>більшим</w:t>
            </w:r>
            <w:proofErr w:type="spellEnd"/>
            <w:r w:rsidRPr="00EA5DF9">
              <w:rPr>
                <w:lang w:eastAsia="uk-UA"/>
              </w:rPr>
              <w:t xml:space="preserve">, </w:t>
            </w:r>
            <w:proofErr w:type="spellStart"/>
            <w:r w:rsidRPr="00EA5DF9">
              <w:rPr>
                <w:lang w:eastAsia="uk-UA"/>
              </w:rPr>
              <w:t>ніж</w:t>
            </w:r>
            <w:proofErr w:type="spellEnd"/>
            <w:r w:rsidRPr="00EA5DF9">
              <w:rPr>
                <w:lang w:eastAsia="uk-UA"/>
              </w:rPr>
              <w:t xml:space="preserve"> </w:t>
            </w:r>
            <w:proofErr w:type="spellStart"/>
            <w:r w:rsidRPr="00EA5DF9">
              <w:rPr>
                <w:lang w:eastAsia="uk-UA"/>
              </w:rPr>
              <w:t>зазначений</w:t>
            </w:r>
            <w:proofErr w:type="spellEnd"/>
            <w:r w:rsidRPr="00EA5DF9">
              <w:rPr>
                <w:lang w:eastAsia="uk-UA"/>
              </w:rPr>
              <w:t xml:space="preserve"> </w:t>
            </w:r>
            <w:proofErr w:type="spellStart"/>
            <w:r w:rsidRPr="00EA5DF9">
              <w:rPr>
                <w:lang w:eastAsia="uk-UA"/>
              </w:rPr>
              <w:t>замовником</w:t>
            </w:r>
            <w:proofErr w:type="spellEnd"/>
            <w:r w:rsidRPr="00EA5DF9">
              <w:rPr>
                <w:lang w:eastAsia="uk-UA"/>
              </w:rPr>
              <w:t xml:space="preserve"> в </w:t>
            </w:r>
            <w:proofErr w:type="spellStart"/>
            <w:r w:rsidRPr="00EA5DF9">
              <w:rPr>
                <w:lang w:eastAsia="uk-UA"/>
              </w:rPr>
              <w:t>тендерній</w:t>
            </w:r>
            <w:proofErr w:type="spellEnd"/>
            <w:r w:rsidRPr="00EA5DF9">
              <w:rPr>
                <w:lang w:eastAsia="uk-UA"/>
              </w:rPr>
              <w:t xml:space="preserve"> </w:t>
            </w:r>
            <w:proofErr w:type="spellStart"/>
            <w:r w:rsidRPr="00EA5DF9">
              <w:rPr>
                <w:lang w:eastAsia="uk-UA"/>
              </w:rPr>
              <w:t>документації</w:t>
            </w:r>
            <w:proofErr w:type="spellEnd"/>
            <w:r w:rsidRPr="00EA5DF9">
              <w:rPr>
                <w:lang w:eastAsia="uk-UA"/>
              </w:rPr>
              <w:t>;</w:t>
            </w:r>
          </w:p>
          <w:p w:rsidR="002537BE" w:rsidRPr="00EA5DF9" w:rsidRDefault="002537BE" w:rsidP="002537BE">
            <w:pPr>
              <w:pStyle w:val="a6"/>
              <w:ind w:firstLine="389"/>
              <w:jc w:val="both"/>
              <w:rPr>
                <w:lang w:eastAsia="uk-UA"/>
              </w:rPr>
            </w:pPr>
            <w:r w:rsidRPr="00EA5DF9">
              <w:rPr>
                <w:lang w:eastAsia="uk-UA"/>
              </w:rPr>
              <w:t xml:space="preserve">не </w:t>
            </w:r>
            <w:proofErr w:type="spellStart"/>
            <w:r w:rsidRPr="00EA5DF9">
              <w:rPr>
                <w:lang w:eastAsia="uk-UA"/>
              </w:rPr>
              <w:t>відповідає</w:t>
            </w:r>
            <w:proofErr w:type="spellEnd"/>
            <w:r w:rsidRPr="00EA5DF9">
              <w:rPr>
                <w:lang w:eastAsia="uk-UA"/>
              </w:rPr>
              <w:t xml:space="preserve"> </w:t>
            </w:r>
            <w:proofErr w:type="spellStart"/>
            <w:r w:rsidRPr="00EA5DF9">
              <w:rPr>
                <w:lang w:eastAsia="uk-UA"/>
              </w:rPr>
              <w:t>вимогам</w:t>
            </w:r>
            <w:proofErr w:type="spellEnd"/>
            <w:r w:rsidRPr="00EA5DF9">
              <w:rPr>
                <w:lang w:eastAsia="uk-UA"/>
              </w:rPr>
              <w:t xml:space="preserve">, </w:t>
            </w:r>
            <w:proofErr w:type="spellStart"/>
            <w:r w:rsidRPr="00EA5DF9">
              <w:rPr>
                <w:lang w:eastAsia="uk-UA"/>
              </w:rPr>
              <w:t>установленим</w:t>
            </w:r>
            <w:proofErr w:type="spellEnd"/>
            <w:r w:rsidRPr="00EA5DF9">
              <w:rPr>
                <w:lang w:eastAsia="uk-UA"/>
              </w:rPr>
              <w:t xml:space="preserve"> у </w:t>
            </w:r>
            <w:proofErr w:type="spellStart"/>
            <w:r w:rsidRPr="00EA5DF9">
              <w:rPr>
                <w:lang w:eastAsia="uk-UA"/>
              </w:rPr>
              <w:t>тендерній</w:t>
            </w:r>
            <w:proofErr w:type="spellEnd"/>
            <w:r w:rsidRPr="00EA5DF9">
              <w:rPr>
                <w:lang w:eastAsia="uk-UA"/>
              </w:rPr>
              <w:t xml:space="preserve"> </w:t>
            </w:r>
            <w:proofErr w:type="spellStart"/>
            <w:r w:rsidRPr="00EA5DF9">
              <w:rPr>
                <w:lang w:eastAsia="uk-UA"/>
              </w:rPr>
              <w:t>документації</w:t>
            </w:r>
            <w:proofErr w:type="spellEnd"/>
            <w:r w:rsidRPr="00EA5DF9">
              <w:rPr>
                <w:lang w:eastAsia="uk-UA"/>
              </w:rPr>
              <w:t xml:space="preserve"> </w:t>
            </w:r>
            <w:proofErr w:type="spellStart"/>
            <w:r w:rsidRPr="00EA5DF9">
              <w:rPr>
                <w:lang w:eastAsia="uk-UA"/>
              </w:rPr>
              <w:t>відповідно</w:t>
            </w:r>
            <w:proofErr w:type="spellEnd"/>
            <w:r w:rsidRPr="00EA5DF9">
              <w:rPr>
                <w:lang w:eastAsia="uk-UA"/>
              </w:rPr>
              <w:t xml:space="preserve"> </w:t>
            </w:r>
            <w:proofErr w:type="gramStart"/>
            <w:r w:rsidRPr="00EA5DF9">
              <w:rPr>
                <w:lang w:eastAsia="uk-UA"/>
              </w:rPr>
              <w:t>до абзацу</w:t>
            </w:r>
            <w:proofErr w:type="gramEnd"/>
            <w:r w:rsidRPr="00EA5DF9">
              <w:rPr>
                <w:lang w:eastAsia="uk-UA"/>
              </w:rPr>
              <w:t xml:space="preserve"> </w:t>
            </w:r>
            <w:proofErr w:type="spellStart"/>
            <w:r w:rsidRPr="00EA5DF9">
              <w:rPr>
                <w:lang w:eastAsia="uk-UA"/>
              </w:rPr>
              <w:t>першого</w:t>
            </w:r>
            <w:proofErr w:type="spellEnd"/>
            <w:r w:rsidRPr="00EA5DF9">
              <w:rPr>
                <w:lang w:eastAsia="uk-UA"/>
              </w:rPr>
              <w:t xml:space="preserve"> </w:t>
            </w:r>
            <w:proofErr w:type="spellStart"/>
            <w:r w:rsidRPr="00EA5DF9">
              <w:rPr>
                <w:lang w:eastAsia="uk-UA"/>
              </w:rPr>
              <w:t>частини</w:t>
            </w:r>
            <w:proofErr w:type="spellEnd"/>
            <w:r w:rsidRPr="00EA5DF9">
              <w:rPr>
                <w:lang w:eastAsia="uk-UA"/>
              </w:rPr>
              <w:t xml:space="preserve"> </w:t>
            </w:r>
            <w:proofErr w:type="spellStart"/>
            <w:r w:rsidRPr="00EA5DF9">
              <w:rPr>
                <w:lang w:eastAsia="uk-UA"/>
              </w:rPr>
              <w:t>третьої</w:t>
            </w:r>
            <w:proofErr w:type="spellEnd"/>
            <w:r w:rsidRPr="00EA5DF9">
              <w:rPr>
                <w:lang w:eastAsia="uk-UA"/>
              </w:rPr>
              <w:t xml:space="preserve"> </w:t>
            </w:r>
            <w:proofErr w:type="spellStart"/>
            <w:r w:rsidRPr="00EA5DF9">
              <w:rPr>
                <w:lang w:eastAsia="uk-UA"/>
              </w:rPr>
              <w:t>статті</w:t>
            </w:r>
            <w:proofErr w:type="spellEnd"/>
            <w:r w:rsidRPr="00EA5DF9">
              <w:rPr>
                <w:lang w:eastAsia="uk-UA"/>
              </w:rPr>
              <w:t xml:space="preserve"> 22 Закону;</w:t>
            </w:r>
          </w:p>
          <w:p w:rsidR="002537BE" w:rsidRPr="00EA5DF9" w:rsidRDefault="002537BE" w:rsidP="002537BE">
            <w:pPr>
              <w:pStyle w:val="a6"/>
              <w:ind w:firstLine="389"/>
              <w:jc w:val="both"/>
              <w:rPr>
                <w:lang w:eastAsia="uk-UA"/>
              </w:rPr>
            </w:pPr>
            <w:r w:rsidRPr="00EA5DF9">
              <w:rPr>
                <w:lang w:eastAsia="uk-UA"/>
              </w:rPr>
              <w:t xml:space="preserve">3) </w:t>
            </w:r>
            <w:proofErr w:type="spellStart"/>
            <w:r w:rsidRPr="00EA5DF9">
              <w:rPr>
                <w:lang w:eastAsia="uk-UA"/>
              </w:rPr>
              <w:t>переможець</w:t>
            </w:r>
            <w:proofErr w:type="spellEnd"/>
            <w:r w:rsidRPr="00EA5DF9">
              <w:rPr>
                <w:lang w:eastAsia="uk-UA"/>
              </w:rPr>
              <w:t xml:space="preserve"> </w:t>
            </w:r>
            <w:proofErr w:type="spellStart"/>
            <w:r w:rsidRPr="00EA5DF9">
              <w:rPr>
                <w:lang w:eastAsia="uk-UA"/>
              </w:rPr>
              <w:t>процедури</w:t>
            </w:r>
            <w:proofErr w:type="spellEnd"/>
            <w:r w:rsidRPr="00EA5DF9">
              <w:rPr>
                <w:lang w:eastAsia="uk-UA"/>
              </w:rPr>
              <w:t xml:space="preserve"> </w:t>
            </w:r>
            <w:proofErr w:type="spellStart"/>
            <w:r w:rsidRPr="00EA5DF9">
              <w:rPr>
                <w:lang w:eastAsia="uk-UA"/>
              </w:rPr>
              <w:t>закупівлі</w:t>
            </w:r>
            <w:proofErr w:type="spellEnd"/>
            <w:r w:rsidRPr="00EA5DF9">
              <w:rPr>
                <w:lang w:eastAsia="uk-UA"/>
              </w:rPr>
              <w:t>:</w:t>
            </w:r>
          </w:p>
          <w:p w:rsidR="002537BE" w:rsidRPr="00EA5DF9" w:rsidRDefault="002537BE" w:rsidP="002537BE">
            <w:pPr>
              <w:pStyle w:val="a6"/>
              <w:ind w:firstLine="389"/>
              <w:jc w:val="both"/>
              <w:rPr>
                <w:lang w:eastAsia="uk-UA"/>
              </w:rPr>
            </w:pPr>
            <w:proofErr w:type="spellStart"/>
            <w:r w:rsidRPr="00EA5DF9">
              <w:rPr>
                <w:lang w:eastAsia="uk-UA"/>
              </w:rPr>
              <w:t>відмовився</w:t>
            </w:r>
            <w:proofErr w:type="spellEnd"/>
            <w:r w:rsidRPr="00EA5DF9">
              <w:rPr>
                <w:lang w:eastAsia="uk-UA"/>
              </w:rPr>
              <w:t xml:space="preserve"> </w:t>
            </w:r>
            <w:proofErr w:type="spellStart"/>
            <w:r w:rsidRPr="00EA5DF9">
              <w:rPr>
                <w:lang w:eastAsia="uk-UA"/>
              </w:rPr>
              <w:t>від</w:t>
            </w:r>
            <w:proofErr w:type="spellEnd"/>
            <w:r w:rsidRPr="00EA5DF9">
              <w:rPr>
                <w:lang w:eastAsia="uk-UA"/>
              </w:rPr>
              <w:t xml:space="preserve"> </w:t>
            </w:r>
            <w:proofErr w:type="spellStart"/>
            <w:r w:rsidRPr="00EA5DF9">
              <w:rPr>
                <w:lang w:eastAsia="uk-UA"/>
              </w:rPr>
              <w:t>підписання</w:t>
            </w:r>
            <w:proofErr w:type="spellEnd"/>
            <w:r w:rsidRPr="00EA5DF9">
              <w:rPr>
                <w:lang w:eastAsia="uk-UA"/>
              </w:rPr>
              <w:t xml:space="preserve"> договору про </w:t>
            </w:r>
            <w:proofErr w:type="spellStart"/>
            <w:r w:rsidRPr="00EA5DF9">
              <w:rPr>
                <w:lang w:eastAsia="uk-UA"/>
              </w:rPr>
              <w:t>закупівлю</w:t>
            </w:r>
            <w:proofErr w:type="spellEnd"/>
            <w:r w:rsidRPr="00EA5DF9">
              <w:rPr>
                <w:lang w:eastAsia="uk-UA"/>
              </w:rPr>
              <w:t xml:space="preserve"> </w:t>
            </w:r>
            <w:proofErr w:type="spellStart"/>
            <w:r w:rsidRPr="00EA5DF9">
              <w:rPr>
                <w:lang w:eastAsia="uk-UA"/>
              </w:rPr>
              <w:t>відповідно</w:t>
            </w:r>
            <w:proofErr w:type="spellEnd"/>
            <w:r w:rsidRPr="00EA5DF9">
              <w:rPr>
                <w:lang w:eastAsia="uk-UA"/>
              </w:rPr>
              <w:t xml:space="preserve"> до </w:t>
            </w:r>
            <w:proofErr w:type="spellStart"/>
            <w:r w:rsidRPr="00EA5DF9">
              <w:rPr>
                <w:lang w:eastAsia="uk-UA"/>
              </w:rPr>
              <w:t>вимог</w:t>
            </w:r>
            <w:proofErr w:type="spellEnd"/>
            <w:r w:rsidRPr="00EA5DF9">
              <w:rPr>
                <w:lang w:eastAsia="uk-UA"/>
              </w:rPr>
              <w:t xml:space="preserve"> </w:t>
            </w:r>
            <w:proofErr w:type="spellStart"/>
            <w:r w:rsidRPr="00EA5DF9">
              <w:rPr>
                <w:lang w:eastAsia="uk-UA"/>
              </w:rPr>
              <w:t>тендерної</w:t>
            </w:r>
            <w:proofErr w:type="spellEnd"/>
            <w:r w:rsidRPr="00EA5DF9">
              <w:rPr>
                <w:lang w:eastAsia="uk-UA"/>
              </w:rPr>
              <w:t xml:space="preserve"> </w:t>
            </w:r>
            <w:proofErr w:type="spellStart"/>
            <w:r w:rsidRPr="00EA5DF9">
              <w:rPr>
                <w:lang w:eastAsia="uk-UA"/>
              </w:rPr>
              <w:t>документації</w:t>
            </w:r>
            <w:proofErr w:type="spellEnd"/>
            <w:r w:rsidRPr="00EA5DF9">
              <w:rPr>
                <w:lang w:eastAsia="uk-UA"/>
              </w:rPr>
              <w:t xml:space="preserve"> </w:t>
            </w:r>
            <w:proofErr w:type="spellStart"/>
            <w:r w:rsidRPr="00EA5DF9">
              <w:rPr>
                <w:lang w:eastAsia="uk-UA"/>
              </w:rPr>
              <w:t>або</w:t>
            </w:r>
            <w:proofErr w:type="spellEnd"/>
            <w:r w:rsidRPr="00EA5DF9">
              <w:rPr>
                <w:lang w:eastAsia="uk-UA"/>
              </w:rPr>
              <w:t xml:space="preserve"> </w:t>
            </w:r>
            <w:proofErr w:type="spellStart"/>
            <w:r w:rsidRPr="00EA5DF9">
              <w:rPr>
                <w:lang w:eastAsia="uk-UA"/>
              </w:rPr>
              <w:t>укладення</w:t>
            </w:r>
            <w:proofErr w:type="spellEnd"/>
            <w:r w:rsidRPr="00EA5DF9">
              <w:rPr>
                <w:lang w:eastAsia="uk-UA"/>
              </w:rPr>
              <w:t xml:space="preserve"> договору про </w:t>
            </w:r>
            <w:proofErr w:type="spellStart"/>
            <w:r w:rsidRPr="00EA5DF9">
              <w:rPr>
                <w:lang w:eastAsia="uk-UA"/>
              </w:rPr>
              <w:t>закупівлю</w:t>
            </w:r>
            <w:proofErr w:type="spellEnd"/>
            <w:r w:rsidRPr="00EA5DF9">
              <w:rPr>
                <w:lang w:eastAsia="uk-UA"/>
              </w:rPr>
              <w:t>;</w:t>
            </w:r>
          </w:p>
          <w:p w:rsidR="002537BE" w:rsidRPr="00EA5DF9" w:rsidRDefault="002537BE" w:rsidP="002537BE">
            <w:pPr>
              <w:pStyle w:val="a6"/>
              <w:ind w:firstLine="389"/>
              <w:jc w:val="both"/>
              <w:rPr>
                <w:lang w:eastAsia="uk-UA"/>
              </w:rPr>
            </w:pPr>
            <w:r w:rsidRPr="00EA5DF9">
              <w:rPr>
                <w:lang w:eastAsia="uk-UA"/>
              </w:rPr>
              <w:t xml:space="preserve">не </w:t>
            </w:r>
            <w:proofErr w:type="spellStart"/>
            <w:r w:rsidRPr="00EA5DF9">
              <w:rPr>
                <w:lang w:eastAsia="uk-UA"/>
              </w:rPr>
              <w:t>надав</w:t>
            </w:r>
            <w:proofErr w:type="spellEnd"/>
            <w:r w:rsidRPr="00EA5DF9">
              <w:rPr>
                <w:lang w:eastAsia="uk-UA"/>
              </w:rPr>
              <w:t xml:space="preserve"> у </w:t>
            </w:r>
            <w:proofErr w:type="spellStart"/>
            <w:r w:rsidRPr="00EA5DF9">
              <w:rPr>
                <w:lang w:eastAsia="uk-UA"/>
              </w:rPr>
              <w:t>спосіб</w:t>
            </w:r>
            <w:proofErr w:type="spellEnd"/>
            <w:r w:rsidRPr="00EA5DF9">
              <w:rPr>
                <w:lang w:eastAsia="uk-UA"/>
              </w:rPr>
              <w:t xml:space="preserve">, </w:t>
            </w:r>
            <w:proofErr w:type="spellStart"/>
            <w:r w:rsidRPr="00EA5DF9">
              <w:rPr>
                <w:lang w:eastAsia="uk-UA"/>
              </w:rPr>
              <w:t>зазначений</w:t>
            </w:r>
            <w:proofErr w:type="spellEnd"/>
            <w:r w:rsidRPr="00EA5DF9">
              <w:rPr>
                <w:lang w:eastAsia="uk-UA"/>
              </w:rPr>
              <w:t xml:space="preserve"> в </w:t>
            </w:r>
            <w:proofErr w:type="spellStart"/>
            <w:r w:rsidRPr="00EA5DF9">
              <w:rPr>
                <w:lang w:eastAsia="uk-UA"/>
              </w:rPr>
              <w:t>тендерній</w:t>
            </w:r>
            <w:proofErr w:type="spellEnd"/>
            <w:r w:rsidRPr="00EA5DF9">
              <w:rPr>
                <w:lang w:eastAsia="uk-UA"/>
              </w:rPr>
              <w:t xml:space="preserve"> </w:t>
            </w:r>
            <w:proofErr w:type="spellStart"/>
            <w:r w:rsidRPr="00EA5DF9">
              <w:rPr>
                <w:lang w:eastAsia="uk-UA"/>
              </w:rPr>
              <w:t>документації</w:t>
            </w:r>
            <w:proofErr w:type="spellEnd"/>
            <w:r w:rsidRPr="00EA5DF9">
              <w:rPr>
                <w:lang w:eastAsia="uk-UA"/>
              </w:rPr>
              <w:t xml:space="preserve">, </w:t>
            </w:r>
            <w:proofErr w:type="spellStart"/>
            <w:r w:rsidRPr="00EA5DF9">
              <w:rPr>
                <w:lang w:eastAsia="uk-UA"/>
              </w:rPr>
              <w:t>документи</w:t>
            </w:r>
            <w:proofErr w:type="spellEnd"/>
            <w:r w:rsidRPr="00EA5DF9">
              <w:rPr>
                <w:lang w:eastAsia="uk-UA"/>
              </w:rPr>
              <w:t xml:space="preserve">, </w:t>
            </w:r>
            <w:proofErr w:type="spellStart"/>
            <w:r w:rsidRPr="00EA5DF9">
              <w:rPr>
                <w:lang w:eastAsia="uk-UA"/>
              </w:rPr>
              <w:t>що</w:t>
            </w:r>
            <w:proofErr w:type="spellEnd"/>
            <w:r w:rsidRPr="00EA5DF9">
              <w:rPr>
                <w:lang w:eastAsia="uk-UA"/>
              </w:rPr>
              <w:t xml:space="preserve"> </w:t>
            </w:r>
            <w:proofErr w:type="spellStart"/>
            <w:r w:rsidRPr="00EA5DF9">
              <w:rPr>
                <w:lang w:eastAsia="uk-UA"/>
              </w:rPr>
              <w:t>підтверджують</w:t>
            </w:r>
            <w:proofErr w:type="spellEnd"/>
            <w:r w:rsidRPr="00EA5DF9">
              <w:rPr>
                <w:lang w:eastAsia="uk-UA"/>
              </w:rPr>
              <w:t xml:space="preserve"> </w:t>
            </w:r>
            <w:proofErr w:type="spellStart"/>
            <w:r w:rsidRPr="00EA5DF9">
              <w:rPr>
                <w:lang w:eastAsia="uk-UA"/>
              </w:rPr>
              <w:t>відсутність</w:t>
            </w:r>
            <w:proofErr w:type="spellEnd"/>
            <w:r w:rsidRPr="00EA5DF9">
              <w:rPr>
                <w:lang w:eastAsia="uk-UA"/>
              </w:rPr>
              <w:t xml:space="preserve"> </w:t>
            </w:r>
            <w:proofErr w:type="spellStart"/>
            <w:r w:rsidRPr="00EA5DF9">
              <w:rPr>
                <w:lang w:eastAsia="uk-UA"/>
              </w:rPr>
              <w:t>підстав</w:t>
            </w:r>
            <w:proofErr w:type="spellEnd"/>
            <w:r w:rsidRPr="00EA5DF9">
              <w:rPr>
                <w:lang w:eastAsia="uk-UA"/>
              </w:rPr>
              <w:t xml:space="preserve">, </w:t>
            </w:r>
            <w:proofErr w:type="spellStart"/>
            <w:r w:rsidRPr="00EA5DF9">
              <w:rPr>
                <w:lang w:eastAsia="uk-UA"/>
              </w:rPr>
              <w:t>установлених</w:t>
            </w:r>
            <w:proofErr w:type="spellEnd"/>
            <w:r w:rsidRPr="00EA5DF9">
              <w:rPr>
                <w:lang w:eastAsia="uk-UA"/>
              </w:rPr>
              <w:t xml:space="preserve"> </w:t>
            </w:r>
            <w:proofErr w:type="spellStart"/>
            <w:r w:rsidRPr="00EA5DF9">
              <w:rPr>
                <w:lang w:eastAsia="uk-UA"/>
              </w:rPr>
              <w:t>статтею</w:t>
            </w:r>
            <w:proofErr w:type="spellEnd"/>
            <w:r w:rsidRPr="00EA5DF9">
              <w:rPr>
                <w:lang w:eastAsia="uk-UA"/>
              </w:rPr>
              <w:t xml:space="preserve"> 17 Закону, з </w:t>
            </w:r>
            <w:proofErr w:type="spellStart"/>
            <w:r w:rsidRPr="00EA5DF9">
              <w:rPr>
                <w:lang w:eastAsia="uk-UA"/>
              </w:rPr>
              <w:t>урахуванням</w:t>
            </w:r>
            <w:proofErr w:type="spellEnd"/>
            <w:r w:rsidRPr="00EA5DF9">
              <w:rPr>
                <w:lang w:eastAsia="uk-UA"/>
              </w:rPr>
              <w:t xml:space="preserve"> з </w:t>
            </w:r>
            <w:proofErr w:type="spellStart"/>
            <w:r w:rsidRPr="00EA5DF9">
              <w:rPr>
                <w:lang w:eastAsia="uk-UA"/>
              </w:rPr>
              <w:t>урахуванням</w:t>
            </w:r>
            <w:proofErr w:type="spellEnd"/>
            <w:r w:rsidRPr="00EA5DF9">
              <w:rPr>
                <w:lang w:eastAsia="uk-UA"/>
              </w:rPr>
              <w:t xml:space="preserve"> пункту 5 </w:t>
            </w:r>
            <w:proofErr w:type="spellStart"/>
            <w:r w:rsidRPr="00EA5DF9">
              <w:rPr>
                <w:lang w:eastAsia="uk-UA"/>
              </w:rPr>
              <w:t>розділу</w:t>
            </w:r>
            <w:proofErr w:type="spellEnd"/>
            <w:r w:rsidRPr="00EA5DF9">
              <w:rPr>
                <w:lang w:eastAsia="uk-UA"/>
              </w:rPr>
              <w:t xml:space="preserve"> ІІІ </w:t>
            </w:r>
            <w:proofErr w:type="spellStart"/>
            <w:r w:rsidRPr="00EA5DF9">
              <w:rPr>
                <w:lang w:eastAsia="uk-UA"/>
              </w:rPr>
              <w:t>цієї</w:t>
            </w:r>
            <w:proofErr w:type="spellEnd"/>
            <w:r w:rsidRPr="00EA5DF9">
              <w:rPr>
                <w:lang w:eastAsia="uk-UA"/>
              </w:rPr>
              <w:t xml:space="preserve"> </w:t>
            </w:r>
            <w:proofErr w:type="spellStart"/>
            <w:r w:rsidRPr="00EA5DF9">
              <w:rPr>
                <w:lang w:eastAsia="uk-UA"/>
              </w:rPr>
              <w:t>Тендерної</w:t>
            </w:r>
            <w:proofErr w:type="spellEnd"/>
            <w:r w:rsidRPr="00EA5DF9">
              <w:rPr>
                <w:lang w:eastAsia="uk-UA"/>
              </w:rPr>
              <w:t xml:space="preserve"> </w:t>
            </w:r>
            <w:proofErr w:type="spellStart"/>
            <w:r w:rsidRPr="00EA5DF9">
              <w:rPr>
                <w:lang w:eastAsia="uk-UA"/>
              </w:rPr>
              <w:t>документації</w:t>
            </w:r>
            <w:proofErr w:type="spellEnd"/>
            <w:r w:rsidRPr="00EA5DF9">
              <w:rPr>
                <w:lang w:eastAsia="uk-UA"/>
              </w:rPr>
              <w:t>;</w:t>
            </w:r>
          </w:p>
          <w:p w:rsidR="002537BE" w:rsidRPr="00EA5DF9" w:rsidRDefault="002537BE" w:rsidP="002537BE">
            <w:pPr>
              <w:pStyle w:val="a6"/>
              <w:ind w:firstLine="389"/>
              <w:jc w:val="both"/>
              <w:rPr>
                <w:lang w:eastAsia="uk-UA"/>
              </w:rPr>
            </w:pPr>
            <w:r w:rsidRPr="00EA5DF9">
              <w:rPr>
                <w:lang w:eastAsia="uk-UA"/>
              </w:rPr>
              <w:t xml:space="preserve">не </w:t>
            </w:r>
            <w:proofErr w:type="spellStart"/>
            <w:r w:rsidRPr="00EA5DF9">
              <w:rPr>
                <w:lang w:eastAsia="uk-UA"/>
              </w:rPr>
              <w:t>надав</w:t>
            </w:r>
            <w:proofErr w:type="spellEnd"/>
            <w:r w:rsidRPr="00EA5DF9">
              <w:rPr>
                <w:lang w:eastAsia="uk-UA"/>
              </w:rPr>
              <w:t xml:space="preserve"> </w:t>
            </w:r>
            <w:proofErr w:type="spellStart"/>
            <w:r w:rsidRPr="00EA5DF9">
              <w:rPr>
                <w:lang w:eastAsia="uk-UA"/>
              </w:rPr>
              <w:t>копію</w:t>
            </w:r>
            <w:proofErr w:type="spellEnd"/>
            <w:r w:rsidRPr="00EA5DF9">
              <w:rPr>
                <w:lang w:eastAsia="uk-UA"/>
              </w:rPr>
              <w:t xml:space="preserve"> </w:t>
            </w:r>
            <w:proofErr w:type="spellStart"/>
            <w:r w:rsidRPr="00EA5DF9">
              <w:rPr>
                <w:lang w:eastAsia="uk-UA"/>
              </w:rPr>
              <w:t>ліцензії</w:t>
            </w:r>
            <w:proofErr w:type="spellEnd"/>
            <w:r w:rsidRPr="00EA5DF9">
              <w:rPr>
                <w:lang w:eastAsia="uk-UA"/>
              </w:rPr>
              <w:t xml:space="preserve"> </w:t>
            </w:r>
            <w:proofErr w:type="spellStart"/>
            <w:r w:rsidRPr="00EA5DF9">
              <w:rPr>
                <w:lang w:eastAsia="uk-UA"/>
              </w:rPr>
              <w:t>або</w:t>
            </w:r>
            <w:proofErr w:type="spellEnd"/>
            <w:r w:rsidRPr="00EA5DF9">
              <w:rPr>
                <w:lang w:eastAsia="uk-UA"/>
              </w:rPr>
              <w:t xml:space="preserve"> документа </w:t>
            </w:r>
            <w:proofErr w:type="spellStart"/>
            <w:r w:rsidRPr="00EA5DF9">
              <w:rPr>
                <w:lang w:eastAsia="uk-UA"/>
              </w:rPr>
              <w:t>дозвільного</w:t>
            </w:r>
            <w:proofErr w:type="spellEnd"/>
            <w:r w:rsidRPr="00EA5DF9">
              <w:rPr>
                <w:lang w:eastAsia="uk-UA"/>
              </w:rPr>
              <w:t xml:space="preserve"> характеру (у </w:t>
            </w:r>
            <w:proofErr w:type="spellStart"/>
            <w:r w:rsidRPr="00EA5DF9">
              <w:rPr>
                <w:lang w:eastAsia="uk-UA"/>
              </w:rPr>
              <w:t>разі</w:t>
            </w:r>
            <w:proofErr w:type="spellEnd"/>
            <w:r w:rsidRPr="00EA5DF9">
              <w:rPr>
                <w:lang w:eastAsia="uk-UA"/>
              </w:rPr>
              <w:t xml:space="preserve"> </w:t>
            </w:r>
            <w:proofErr w:type="spellStart"/>
            <w:r w:rsidRPr="00EA5DF9">
              <w:rPr>
                <w:lang w:eastAsia="uk-UA"/>
              </w:rPr>
              <w:t>їх</w:t>
            </w:r>
            <w:proofErr w:type="spellEnd"/>
            <w:r w:rsidRPr="00EA5DF9">
              <w:rPr>
                <w:lang w:eastAsia="uk-UA"/>
              </w:rPr>
              <w:t xml:space="preserve"> </w:t>
            </w:r>
            <w:proofErr w:type="spellStart"/>
            <w:r w:rsidRPr="00EA5DF9">
              <w:rPr>
                <w:lang w:eastAsia="uk-UA"/>
              </w:rPr>
              <w:t>наявності</w:t>
            </w:r>
            <w:proofErr w:type="spellEnd"/>
            <w:r w:rsidRPr="00EA5DF9">
              <w:rPr>
                <w:lang w:eastAsia="uk-UA"/>
              </w:rPr>
              <w:t xml:space="preserve">) </w:t>
            </w:r>
            <w:proofErr w:type="spellStart"/>
            <w:r w:rsidRPr="00EA5DF9">
              <w:rPr>
                <w:lang w:eastAsia="uk-UA"/>
              </w:rPr>
              <w:t>відповідно</w:t>
            </w:r>
            <w:proofErr w:type="spellEnd"/>
            <w:r w:rsidRPr="00EA5DF9">
              <w:rPr>
                <w:lang w:eastAsia="uk-UA"/>
              </w:rPr>
              <w:t xml:space="preserve"> до </w:t>
            </w:r>
            <w:proofErr w:type="spellStart"/>
            <w:r w:rsidRPr="00EA5DF9">
              <w:rPr>
                <w:lang w:eastAsia="uk-UA"/>
              </w:rPr>
              <w:t>частини</w:t>
            </w:r>
            <w:proofErr w:type="spellEnd"/>
            <w:r w:rsidRPr="00EA5DF9">
              <w:rPr>
                <w:lang w:eastAsia="uk-UA"/>
              </w:rPr>
              <w:t xml:space="preserve"> </w:t>
            </w:r>
            <w:proofErr w:type="spellStart"/>
            <w:r w:rsidRPr="00EA5DF9">
              <w:rPr>
                <w:lang w:eastAsia="uk-UA"/>
              </w:rPr>
              <w:t>другої</w:t>
            </w:r>
            <w:proofErr w:type="spellEnd"/>
            <w:r w:rsidRPr="00EA5DF9">
              <w:rPr>
                <w:lang w:eastAsia="uk-UA"/>
              </w:rPr>
              <w:t xml:space="preserve"> </w:t>
            </w:r>
            <w:proofErr w:type="spellStart"/>
            <w:r w:rsidRPr="00EA5DF9">
              <w:rPr>
                <w:lang w:eastAsia="uk-UA"/>
              </w:rPr>
              <w:t>статті</w:t>
            </w:r>
            <w:proofErr w:type="spellEnd"/>
            <w:r w:rsidRPr="00EA5DF9">
              <w:rPr>
                <w:lang w:eastAsia="uk-UA"/>
              </w:rPr>
              <w:t xml:space="preserve"> 41 Закону;</w:t>
            </w:r>
          </w:p>
          <w:p w:rsidR="002537BE" w:rsidRPr="00EA5DF9" w:rsidRDefault="002537BE" w:rsidP="002537BE">
            <w:pPr>
              <w:pStyle w:val="a6"/>
              <w:ind w:firstLine="389"/>
              <w:jc w:val="both"/>
              <w:rPr>
                <w:lang w:eastAsia="uk-UA"/>
              </w:rPr>
            </w:pPr>
            <w:r w:rsidRPr="00EA5DF9">
              <w:rPr>
                <w:lang w:eastAsia="uk-UA"/>
              </w:rPr>
              <w:t xml:space="preserve">не </w:t>
            </w:r>
            <w:proofErr w:type="spellStart"/>
            <w:r w:rsidRPr="00EA5DF9">
              <w:rPr>
                <w:lang w:eastAsia="uk-UA"/>
              </w:rPr>
              <w:t>надав</w:t>
            </w:r>
            <w:proofErr w:type="spellEnd"/>
            <w:r w:rsidRPr="00EA5DF9">
              <w:rPr>
                <w:lang w:eastAsia="uk-UA"/>
              </w:rPr>
              <w:t xml:space="preserve"> </w:t>
            </w:r>
            <w:proofErr w:type="spellStart"/>
            <w:r w:rsidRPr="00EA5DF9">
              <w:rPr>
                <w:lang w:eastAsia="uk-UA"/>
              </w:rPr>
              <w:t>забезпечення</w:t>
            </w:r>
            <w:proofErr w:type="spellEnd"/>
            <w:r w:rsidRPr="00EA5DF9">
              <w:rPr>
                <w:lang w:eastAsia="uk-UA"/>
              </w:rPr>
              <w:t xml:space="preserve"> </w:t>
            </w:r>
            <w:proofErr w:type="spellStart"/>
            <w:r w:rsidRPr="00EA5DF9">
              <w:rPr>
                <w:lang w:eastAsia="uk-UA"/>
              </w:rPr>
              <w:t>виконання</w:t>
            </w:r>
            <w:proofErr w:type="spellEnd"/>
            <w:r w:rsidRPr="00EA5DF9">
              <w:rPr>
                <w:lang w:eastAsia="uk-UA"/>
              </w:rPr>
              <w:t xml:space="preserve"> договору про </w:t>
            </w:r>
            <w:proofErr w:type="spellStart"/>
            <w:r w:rsidRPr="00EA5DF9">
              <w:rPr>
                <w:lang w:eastAsia="uk-UA"/>
              </w:rPr>
              <w:t>закупівлю</w:t>
            </w:r>
            <w:proofErr w:type="spellEnd"/>
            <w:r w:rsidRPr="00EA5DF9">
              <w:rPr>
                <w:lang w:eastAsia="uk-UA"/>
              </w:rPr>
              <w:t xml:space="preserve">, </w:t>
            </w:r>
            <w:proofErr w:type="spellStart"/>
            <w:r w:rsidRPr="00EA5DF9">
              <w:rPr>
                <w:lang w:eastAsia="uk-UA"/>
              </w:rPr>
              <w:t>якщо</w:t>
            </w:r>
            <w:proofErr w:type="spellEnd"/>
            <w:r w:rsidRPr="00EA5DF9">
              <w:rPr>
                <w:lang w:eastAsia="uk-UA"/>
              </w:rPr>
              <w:t xml:space="preserve"> </w:t>
            </w:r>
            <w:proofErr w:type="spellStart"/>
            <w:r w:rsidRPr="00EA5DF9">
              <w:rPr>
                <w:lang w:eastAsia="uk-UA"/>
              </w:rPr>
              <w:t>таке</w:t>
            </w:r>
            <w:proofErr w:type="spellEnd"/>
            <w:r w:rsidRPr="00EA5DF9">
              <w:rPr>
                <w:lang w:eastAsia="uk-UA"/>
              </w:rPr>
              <w:t xml:space="preserve"> </w:t>
            </w:r>
            <w:proofErr w:type="spellStart"/>
            <w:r w:rsidRPr="00EA5DF9">
              <w:rPr>
                <w:lang w:eastAsia="uk-UA"/>
              </w:rPr>
              <w:t>забезпечення</w:t>
            </w:r>
            <w:proofErr w:type="spellEnd"/>
            <w:r w:rsidRPr="00EA5DF9">
              <w:rPr>
                <w:lang w:eastAsia="uk-UA"/>
              </w:rPr>
              <w:t xml:space="preserve"> </w:t>
            </w:r>
            <w:proofErr w:type="spellStart"/>
            <w:r w:rsidRPr="00EA5DF9">
              <w:rPr>
                <w:lang w:eastAsia="uk-UA"/>
              </w:rPr>
              <w:t>вимагалося</w:t>
            </w:r>
            <w:proofErr w:type="spellEnd"/>
            <w:r w:rsidRPr="00EA5DF9">
              <w:rPr>
                <w:lang w:eastAsia="uk-UA"/>
              </w:rPr>
              <w:t xml:space="preserve"> </w:t>
            </w:r>
            <w:proofErr w:type="spellStart"/>
            <w:r w:rsidRPr="00EA5DF9">
              <w:rPr>
                <w:lang w:eastAsia="uk-UA"/>
              </w:rPr>
              <w:t>замовником</w:t>
            </w:r>
            <w:proofErr w:type="spellEnd"/>
            <w:r w:rsidRPr="00EA5DF9">
              <w:rPr>
                <w:lang w:eastAsia="uk-UA"/>
              </w:rPr>
              <w:t>;</w:t>
            </w:r>
          </w:p>
          <w:p w:rsidR="002537BE" w:rsidRPr="00EA5DF9" w:rsidRDefault="002537BE" w:rsidP="002537BE">
            <w:pPr>
              <w:pStyle w:val="a6"/>
              <w:ind w:firstLine="389"/>
              <w:jc w:val="both"/>
              <w:rPr>
                <w:lang w:eastAsia="uk-UA"/>
              </w:rPr>
            </w:pPr>
            <w:proofErr w:type="spellStart"/>
            <w:r w:rsidRPr="00EA5DF9">
              <w:rPr>
                <w:lang w:eastAsia="uk-UA"/>
              </w:rPr>
              <w:t>надав</w:t>
            </w:r>
            <w:proofErr w:type="spellEnd"/>
            <w:r w:rsidRPr="00EA5DF9">
              <w:rPr>
                <w:lang w:eastAsia="uk-UA"/>
              </w:rPr>
              <w:t xml:space="preserve"> </w:t>
            </w:r>
            <w:proofErr w:type="spellStart"/>
            <w:r w:rsidRPr="00EA5DF9">
              <w:rPr>
                <w:lang w:eastAsia="uk-UA"/>
              </w:rPr>
              <w:t>недостовірну</w:t>
            </w:r>
            <w:proofErr w:type="spellEnd"/>
            <w:r w:rsidRPr="00EA5DF9">
              <w:rPr>
                <w:lang w:eastAsia="uk-UA"/>
              </w:rPr>
              <w:t xml:space="preserve"> </w:t>
            </w:r>
            <w:proofErr w:type="spellStart"/>
            <w:r w:rsidRPr="00EA5DF9">
              <w:rPr>
                <w:lang w:eastAsia="uk-UA"/>
              </w:rPr>
              <w:t>інформацію</w:t>
            </w:r>
            <w:proofErr w:type="spellEnd"/>
            <w:r w:rsidRPr="00EA5DF9">
              <w:rPr>
                <w:lang w:eastAsia="uk-UA"/>
              </w:rPr>
              <w:t xml:space="preserve">, </w:t>
            </w:r>
            <w:proofErr w:type="spellStart"/>
            <w:r w:rsidRPr="00EA5DF9">
              <w:rPr>
                <w:lang w:eastAsia="uk-UA"/>
              </w:rPr>
              <w:t>що</w:t>
            </w:r>
            <w:proofErr w:type="spellEnd"/>
            <w:r w:rsidRPr="00EA5DF9">
              <w:rPr>
                <w:lang w:eastAsia="uk-UA"/>
              </w:rPr>
              <w:t xml:space="preserve"> є </w:t>
            </w:r>
            <w:proofErr w:type="spellStart"/>
            <w:r w:rsidRPr="00EA5DF9">
              <w:rPr>
                <w:lang w:eastAsia="uk-UA"/>
              </w:rPr>
              <w:t>суттєвою</w:t>
            </w:r>
            <w:proofErr w:type="spellEnd"/>
            <w:r w:rsidRPr="00EA5DF9">
              <w:rPr>
                <w:lang w:eastAsia="uk-UA"/>
              </w:rPr>
              <w:t xml:space="preserve"> для </w:t>
            </w:r>
            <w:proofErr w:type="spellStart"/>
            <w:r w:rsidRPr="00EA5DF9">
              <w:rPr>
                <w:lang w:eastAsia="uk-UA"/>
              </w:rPr>
              <w:t>визначення</w:t>
            </w:r>
            <w:proofErr w:type="spellEnd"/>
            <w:r w:rsidRPr="00EA5DF9">
              <w:rPr>
                <w:lang w:eastAsia="uk-UA"/>
              </w:rPr>
              <w:t xml:space="preserve"> </w:t>
            </w:r>
            <w:proofErr w:type="spellStart"/>
            <w:r w:rsidRPr="00EA5DF9">
              <w:rPr>
                <w:lang w:eastAsia="uk-UA"/>
              </w:rPr>
              <w:t>результатів</w:t>
            </w:r>
            <w:proofErr w:type="spellEnd"/>
            <w:r w:rsidRPr="00EA5DF9">
              <w:rPr>
                <w:lang w:eastAsia="uk-UA"/>
              </w:rPr>
              <w:t xml:space="preserve"> </w:t>
            </w:r>
            <w:proofErr w:type="spellStart"/>
            <w:r w:rsidRPr="00EA5DF9">
              <w:rPr>
                <w:lang w:eastAsia="uk-UA"/>
              </w:rPr>
              <w:t>процедури</w:t>
            </w:r>
            <w:proofErr w:type="spellEnd"/>
            <w:r w:rsidRPr="00EA5DF9">
              <w:rPr>
                <w:lang w:eastAsia="uk-UA"/>
              </w:rPr>
              <w:t xml:space="preserve"> </w:t>
            </w:r>
            <w:proofErr w:type="spellStart"/>
            <w:r w:rsidRPr="00EA5DF9">
              <w:rPr>
                <w:lang w:eastAsia="uk-UA"/>
              </w:rPr>
              <w:t>закупівлі</w:t>
            </w:r>
            <w:proofErr w:type="spellEnd"/>
            <w:r w:rsidRPr="00EA5DF9">
              <w:rPr>
                <w:lang w:eastAsia="uk-UA"/>
              </w:rPr>
              <w:t xml:space="preserve">, яку </w:t>
            </w:r>
            <w:proofErr w:type="spellStart"/>
            <w:r w:rsidRPr="00EA5DF9">
              <w:rPr>
                <w:lang w:eastAsia="uk-UA"/>
              </w:rPr>
              <w:t>замовником</w:t>
            </w:r>
            <w:proofErr w:type="spellEnd"/>
            <w:r w:rsidRPr="00EA5DF9">
              <w:rPr>
                <w:lang w:eastAsia="uk-UA"/>
              </w:rPr>
              <w:t xml:space="preserve"> </w:t>
            </w:r>
            <w:proofErr w:type="spellStart"/>
            <w:r w:rsidRPr="00EA5DF9">
              <w:rPr>
                <w:lang w:eastAsia="uk-UA"/>
              </w:rPr>
              <w:t>виявлено</w:t>
            </w:r>
            <w:proofErr w:type="spellEnd"/>
            <w:r w:rsidRPr="00EA5DF9">
              <w:rPr>
                <w:lang w:eastAsia="uk-UA"/>
              </w:rPr>
              <w:t xml:space="preserve"> </w:t>
            </w:r>
            <w:proofErr w:type="spellStart"/>
            <w:r w:rsidRPr="00EA5DF9">
              <w:rPr>
                <w:lang w:eastAsia="uk-UA"/>
              </w:rPr>
              <w:t>згідно</w:t>
            </w:r>
            <w:proofErr w:type="spellEnd"/>
            <w:r w:rsidRPr="00EA5DF9">
              <w:rPr>
                <w:lang w:eastAsia="uk-UA"/>
              </w:rPr>
              <w:t xml:space="preserve"> з </w:t>
            </w:r>
            <w:proofErr w:type="spellStart"/>
            <w:r w:rsidRPr="00EA5DF9">
              <w:rPr>
                <w:lang w:eastAsia="uk-UA"/>
              </w:rPr>
              <w:t>абзацом</w:t>
            </w:r>
            <w:proofErr w:type="spellEnd"/>
            <w:r w:rsidRPr="00EA5DF9">
              <w:rPr>
                <w:lang w:eastAsia="uk-UA"/>
              </w:rPr>
              <w:t xml:space="preserve"> другим </w:t>
            </w:r>
            <w:proofErr w:type="spellStart"/>
            <w:r w:rsidRPr="00EA5DF9">
              <w:rPr>
                <w:lang w:eastAsia="uk-UA"/>
              </w:rPr>
              <w:t>частини</w:t>
            </w:r>
            <w:proofErr w:type="spellEnd"/>
            <w:r w:rsidRPr="00EA5DF9">
              <w:rPr>
                <w:lang w:eastAsia="uk-UA"/>
              </w:rPr>
              <w:t xml:space="preserve"> </w:t>
            </w:r>
            <w:proofErr w:type="spellStart"/>
            <w:r w:rsidRPr="00EA5DF9">
              <w:rPr>
                <w:lang w:eastAsia="uk-UA"/>
              </w:rPr>
              <w:t>п’ятнадцятої</w:t>
            </w:r>
            <w:proofErr w:type="spellEnd"/>
            <w:r w:rsidRPr="00EA5DF9">
              <w:rPr>
                <w:lang w:eastAsia="uk-UA"/>
              </w:rPr>
              <w:t xml:space="preserve"> </w:t>
            </w:r>
            <w:proofErr w:type="spellStart"/>
            <w:r w:rsidRPr="00EA5DF9">
              <w:rPr>
                <w:lang w:eastAsia="uk-UA"/>
              </w:rPr>
              <w:t>статті</w:t>
            </w:r>
            <w:proofErr w:type="spellEnd"/>
            <w:r w:rsidRPr="00EA5DF9">
              <w:rPr>
                <w:lang w:eastAsia="uk-UA"/>
              </w:rPr>
              <w:t xml:space="preserve"> 29 Закону.</w:t>
            </w:r>
          </w:p>
          <w:p w:rsidR="002537BE" w:rsidRPr="00EA5DF9" w:rsidRDefault="002537BE" w:rsidP="002537BE">
            <w:pPr>
              <w:pStyle w:val="a6"/>
              <w:ind w:firstLine="389"/>
              <w:jc w:val="both"/>
              <w:rPr>
                <w:lang w:eastAsia="uk-UA"/>
              </w:rPr>
            </w:pPr>
            <w:r w:rsidRPr="00EA5DF9">
              <w:rPr>
                <w:lang w:eastAsia="uk-UA"/>
              </w:rPr>
              <w:t xml:space="preserve">4.2. </w:t>
            </w:r>
            <w:proofErr w:type="spellStart"/>
            <w:r w:rsidRPr="00EA5DF9">
              <w:rPr>
                <w:lang w:eastAsia="uk-UA"/>
              </w:rPr>
              <w:t>Інформація</w:t>
            </w:r>
            <w:proofErr w:type="spellEnd"/>
            <w:r w:rsidRPr="00EA5DF9">
              <w:rPr>
                <w:lang w:eastAsia="uk-UA"/>
              </w:rPr>
              <w:t xml:space="preserve"> про </w:t>
            </w:r>
            <w:proofErr w:type="spellStart"/>
            <w:r w:rsidRPr="00EA5DF9">
              <w:rPr>
                <w:lang w:eastAsia="uk-UA"/>
              </w:rPr>
              <w:t>відхилення</w:t>
            </w:r>
            <w:proofErr w:type="spellEnd"/>
            <w:r w:rsidRPr="00EA5DF9">
              <w:rPr>
                <w:lang w:eastAsia="uk-UA"/>
              </w:rPr>
              <w:t xml:space="preserve"> </w:t>
            </w:r>
            <w:proofErr w:type="spellStart"/>
            <w:r w:rsidRPr="00EA5DF9">
              <w:rPr>
                <w:lang w:eastAsia="uk-UA"/>
              </w:rPr>
              <w:t>тендерної</w:t>
            </w:r>
            <w:proofErr w:type="spellEnd"/>
            <w:r w:rsidRPr="00EA5DF9">
              <w:rPr>
                <w:lang w:eastAsia="uk-UA"/>
              </w:rPr>
              <w:t xml:space="preserve"> </w:t>
            </w:r>
            <w:proofErr w:type="spellStart"/>
            <w:r w:rsidRPr="00EA5DF9">
              <w:rPr>
                <w:lang w:eastAsia="uk-UA"/>
              </w:rPr>
              <w:t>пропозиції</w:t>
            </w:r>
            <w:proofErr w:type="spellEnd"/>
            <w:r w:rsidRPr="00EA5DF9">
              <w:rPr>
                <w:lang w:eastAsia="uk-UA"/>
              </w:rPr>
              <w:t xml:space="preserve">, у тому </w:t>
            </w:r>
            <w:proofErr w:type="spellStart"/>
            <w:r w:rsidRPr="00EA5DF9">
              <w:rPr>
                <w:lang w:eastAsia="uk-UA"/>
              </w:rPr>
              <w:t>числі</w:t>
            </w:r>
            <w:proofErr w:type="spellEnd"/>
            <w:r w:rsidRPr="00EA5DF9">
              <w:rPr>
                <w:lang w:eastAsia="uk-UA"/>
              </w:rPr>
              <w:t xml:space="preserve"> </w:t>
            </w:r>
            <w:proofErr w:type="spellStart"/>
            <w:r w:rsidRPr="00EA5DF9">
              <w:rPr>
                <w:lang w:eastAsia="uk-UA"/>
              </w:rPr>
              <w:t>підстави</w:t>
            </w:r>
            <w:proofErr w:type="spellEnd"/>
            <w:r w:rsidRPr="00EA5DF9">
              <w:rPr>
                <w:lang w:eastAsia="uk-UA"/>
              </w:rPr>
              <w:t xml:space="preserve"> такого </w:t>
            </w:r>
            <w:proofErr w:type="spellStart"/>
            <w:r w:rsidRPr="00EA5DF9">
              <w:rPr>
                <w:lang w:eastAsia="uk-UA"/>
              </w:rPr>
              <w:t>відхилення</w:t>
            </w:r>
            <w:proofErr w:type="spellEnd"/>
            <w:r w:rsidRPr="00EA5DF9">
              <w:rPr>
                <w:lang w:eastAsia="uk-UA"/>
              </w:rPr>
              <w:t xml:space="preserve"> (з </w:t>
            </w:r>
            <w:proofErr w:type="spellStart"/>
            <w:r w:rsidRPr="00EA5DF9">
              <w:rPr>
                <w:lang w:eastAsia="uk-UA"/>
              </w:rPr>
              <w:t>посиланням</w:t>
            </w:r>
            <w:proofErr w:type="spellEnd"/>
            <w:r w:rsidRPr="00EA5DF9">
              <w:rPr>
                <w:lang w:eastAsia="uk-UA"/>
              </w:rPr>
              <w:t xml:space="preserve"> на </w:t>
            </w:r>
            <w:proofErr w:type="spellStart"/>
            <w:r w:rsidRPr="00EA5DF9">
              <w:rPr>
                <w:lang w:eastAsia="uk-UA"/>
              </w:rPr>
              <w:t>відповідні</w:t>
            </w:r>
            <w:proofErr w:type="spellEnd"/>
            <w:r w:rsidRPr="00EA5DF9">
              <w:rPr>
                <w:lang w:eastAsia="uk-UA"/>
              </w:rPr>
              <w:t xml:space="preserve"> </w:t>
            </w:r>
            <w:proofErr w:type="spellStart"/>
            <w:r w:rsidRPr="00EA5DF9">
              <w:rPr>
                <w:lang w:eastAsia="uk-UA"/>
              </w:rPr>
              <w:t>положення</w:t>
            </w:r>
            <w:proofErr w:type="spellEnd"/>
            <w:r w:rsidRPr="00EA5DF9">
              <w:rPr>
                <w:lang w:eastAsia="uk-UA"/>
              </w:rPr>
              <w:t xml:space="preserve"> </w:t>
            </w:r>
            <w:proofErr w:type="spellStart"/>
            <w:r w:rsidRPr="00EA5DF9">
              <w:rPr>
                <w:lang w:eastAsia="uk-UA"/>
              </w:rPr>
              <w:t>цих</w:t>
            </w:r>
            <w:proofErr w:type="spellEnd"/>
            <w:r w:rsidRPr="00EA5DF9">
              <w:rPr>
                <w:lang w:eastAsia="uk-UA"/>
              </w:rPr>
              <w:t xml:space="preserve"> </w:t>
            </w:r>
            <w:proofErr w:type="spellStart"/>
            <w:r w:rsidRPr="00EA5DF9">
              <w:rPr>
                <w:lang w:eastAsia="uk-UA"/>
              </w:rPr>
              <w:t>особливостей</w:t>
            </w:r>
            <w:proofErr w:type="spellEnd"/>
            <w:r w:rsidRPr="00EA5DF9">
              <w:rPr>
                <w:lang w:eastAsia="uk-UA"/>
              </w:rPr>
              <w:t xml:space="preserve"> та </w:t>
            </w:r>
            <w:proofErr w:type="spellStart"/>
            <w:r w:rsidRPr="00EA5DF9">
              <w:rPr>
                <w:lang w:eastAsia="uk-UA"/>
              </w:rPr>
              <w:t>умови</w:t>
            </w:r>
            <w:proofErr w:type="spellEnd"/>
            <w:r w:rsidRPr="00EA5DF9">
              <w:rPr>
                <w:lang w:eastAsia="uk-UA"/>
              </w:rPr>
              <w:t xml:space="preserve"> </w:t>
            </w:r>
            <w:proofErr w:type="spellStart"/>
            <w:r w:rsidRPr="00EA5DF9">
              <w:rPr>
                <w:lang w:eastAsia="uk-UA"/>
              </w:rPr>
              <w:t>тендерної</w:t>
            </w:r>
            <w:proofErr w:type="spellEnd"/>
            <w:r w:rsidRPr="00EA5DF9">
              <w:rPr>
                <w:lang w:eastAsia="uk-UA"/>
              </w:rPr>
              <w:t xml:space="preserve"> </w:t>
            </w:r>
            <w:proofErr w:type="spellStart"/>
            <w:r w:rsidRPr="00EA5DF9">
              <w:rPr>
                <w:lang w:eastAsia="uk-UA"/>
              </w:rPr>
              <w:t>документації</w:t>
            </w:r>
            <w:proofErr w:type="spellEnd"/>
            <w:r w:rsidRPr="00EA5DF9">
              <w:rPr>
                <w:lang w:eastAsia="uk-UA"/>
              </w:rPr>
              <w:t xml:space="preserve">, </w:t>
            </w:r>
            <w:proofErr w:type="spellStart"/>
            <w:r w:rsidRPr="00EA5DF9">
              <w:rPr>
                <w:lang w:eastAsia="uk-UA"/>
              </w:rPr>
              <w:t>яким</w:t>
            </w:r>
            <w:proofErr w:type="spellEnd"/>
            <w:r w:rsidRPr="00EA5DF9">
              <w:rPr>
                <w:lang w:eastAsia="uk-UA"/>
              </w:rPr>
              <w:t xml:space="preserve"> </w:t>
            </w:r>
            <w:proofErr w:type="spellStart"/>
            <w:r w:rsidRPr="00EA5DF9">
              <w:rPr>
                <w:lang w:eastAsia="uk-UA"/>
              </w:rPr>
              <w:t>така</w:t>
            </w:r>
            <w:proofErr w:type="spellEnd"/>
            <w:r w:rsidRPr="00EA5DF9">
              <w:rPr>
                <w:lang w:eastAsia="uk-UA"/>
              </w:rPr>
              <w:t xml:space="preserve"> </w:t>
            </w:r>
            <w:proofErr w:type="spellStart"/>
            <w:r w:rsidRPr="00EA5DF9">
              <w:rPr>
                <w:lang w:eastAsia="uk-UA"/>
              </w:rPr>
              <w:t>тендерна</w:t>
            </w:r>
            <w:proofErr w:type="spellEnd"/>
            <w:r w:rsidRPr="00EA5DF9">
              <w:rPr>
                <w:lang w:eastAsia="uk-UA"/>
              </w:rPr>
              <w:t xml:space="preserve"> </w:t>
            </w:r>
            <w:proofErr w:type="spellStart"/>
            <w:r w:rsidRPr="00EA5DF9">
              <w:rPr>
                <w:lang w:eastAsia="uk-UA"/>
              </w:rPr>
              <w:t>пропозиція</w:t>
            </w:r>
            <w:proofErr w:type="spellEnd"/>
            <w:r w:rsidRPr="00EA5DF9">
              <w:rPr>
                <w:lang w:eastAsia="uk-UA"/>
              </w:rPr>
              <w:t xml:space="preserve"> та/</w:t>
            </w:r>
            <w:proofErr w:type="spellStart"/>
            <w:r w:rsidRPr="00EA5DF9">
              <w:rPr>
                <w:lang w:eastAsia="uk-UA"/>
              </w:rPr>
              <w:t>або</w:t>
            </w:r>
            <w:proofErr w:type="spellEnd"/>
            <w:r w:rsidRPr="00EA5DF9">
              <w:rPr>
                <w:lang w:eastAsia="uk-UA"/>
              </w:rPr>
              <w:t xml:space="preserve"> </w:t>
            </w:r>
            <w:proofErr w:type="spellStart"/>
            <w:r w:rsidRPr="00EA5DF9">
              <w:rPr>
                <w:lang w:eastAsia="uk-UA"/>
              </w:rPr>
              <w:lastRenderedPageBreak/>
              <w:t>учасник</w:t>
            </w:r>
            <w:proofErr w:type="spellEnd"/>
            <w:r w:rsidRPr="00EA5DF9">
              <w:rPr>
                <w:lang w:eastAsia="uk-UA"/>
              </w:rPr>
              <w:t xml:space="preserve"> не </w:t>
            </w:r>
            <w:proofErr w:type="spellStart"/>
            <w:r w:rsidRPr="00EA5DF9">
              <w:rPr>
                <w:lang w:eastAsia="uk-UA"/>
              </w:rPr>
              <w:t>відповідають</w:t>
            </w:r>
            <w:proofErr w:type="spellEnd"/>
            <w:r w:rsidRPr="00EA5DF9">
              <w:rPr>
                <w:lang w:eastAsia="uk-UA"/>
              </w:rPr>
              <w:t xml:space="preserve">, </w:t>
            </w:r>
            <w:proofErr w:type="spellStart"/>
            <w:r w:rsidRPr="00EA5DF9">
              <w:rPr>
                <w:lang w:eastAsia="uk-UA"/>
              </w:rPr>
              <w:t>із</w:t>
            </w:r>
            <w:proofErr w:type="spellEnd"/>
            <w:r w:rsidRPr="00EA5DF9">
              <w:rPr>
                <w:lang w:eastAsia="uk-UA"/>
              </w:rPr>
              <w:t xml:space="preserve"> </w:t>
            </w:r>
            <w:proofErr w:type="spellStart"/>
            <w:r w:rsidRPr="00EA5DF9">
              <w:rPr>
                <w:lang w:eastAsia="uk-UA"/>
              </w:rPr>
              <w:t>зазначенням</w:t>
            </w:r>
            <w:proofErr w:type="spellEnd"/>
            <w:r w:rsidRPr="00EA5DF9">
              <w:rPr>
                <w:lang w:eastAsia="uk-UA"/>
              </w:rPr>
              <w:t xml:space="preserve">, у </w:t>
            </w:r>
            <w:proofErr w:type="spellStart"/>
            <w:r w:rsidRPr="00EA5DF9">
              <w:rPr>
                <w:lang w:eastAsia="uk-UA"/>
              </w:rPr>
              <w:t>чому</w:t>
            </w:r>
            <w:proofErr w:type="spellEnd"/>
            <w:r w:rsidRPr="00EA5DF9">
              <w:rPr>
                <w:lang w:eastAsia="uk-UA"/>
              </w:rPr>
              <w:t xml:space="preserve"> </w:t>
            </w:r>
            <w:proofErr w:type="spellStart"/>
            <w:r w:rsidRPr="00EA5DF9">
              <w:rPr>
                <w:lang w:eastAsia="uk-UA"/>
              </w:rPr>
              <w:t>саме</w:t>
            </w:r>
            <w:proofErr w:type="spellEnd"/>
            <w:r w:rsidRPr="00EA5DF9">
              <w:rPr>
                <w:lang w:eastAsia="uk-UA"/>
              </w:rPr>
              <w:t xml:space="preserve"> </w:t>
            </w:r>
            <w:proofErr w:type="spellStart"/>
            <w:r w:rsidRPr="00EA5DF9">
              <w:rPr>
                <w:lang w:eastAsia="uk-UA"/>
              </w:rPr>
              <w:t>полягає</w:t>
            </w:r>
            <w:proofErr w:type="spellEnd"/>
            <w:r w:rsidRPr="00EA5DF9">
              <w:rPr>
                <w:lang w:eastAsia="uk-UA"/>
              </w:rPr>
              <w:t xml:space="preserve"> </w:t>
            </w:r>
            <w:proofErr w:type="spellStart"/>
            <w:r w:rsidRPr="00EA5DF9">
              <w:rPr>
                <w:lang w:eastAsia="uk-UA"/>
              </w:rPr>
              <w:t>така</w:t>
            </w:r>
            <w:proofErr w:type="spellEnd"/>
            <w:r w:rsidRPr="00EA5DF9">
              <w:rPr>
                <w:lang w:eastAsia="uk-UA"/>
              </w:rPr>
              <w:t xml:space="preserve"> </w:t>
            </w:r>
            <w:proofErr w:type="spellStart"/>
            <w:r w:rsidRPr="00EA5DF9">
              <w:rPr>
                <w:lang w:eastAsia="uk-UA"/>
              </w:rPr>
              <w:t>невідповідність</w:t>
            </w:r>
            <w:proofErr w:type="spellEnd"/>
            <w:r w:rsidRPr="00EA5DF9">
              <w:rPr>
                <w:lang w:eastAsia="uk-UA"/>
              </w:rPr>
              <w:t xml:space="preserve">), </w:t>
            </w:r>
            <w:proofErr w:type="spellStart"/>
            <w:r w:rsidRPr="00EA5DF9">
              <w:rPr>
                <w:lang w:eastAsia="uk-UA"/>
              </w:rPr>
              <w:t>протягом</w:t>
            </w:r>
            <w:proofErr w:type="spellEnd"/>
            <w:r w:rsidRPr="00EA5DF9">
              <w:rPr>
                <w:lang w:eastAsia="uk-UA"/>
              </w:rPr>
              <w:t xml:space="preserve"> одного дня з </w:t>
            </w:r>
            <w:proofErr w:type="spellStart"/>
            <w:r w:rsidRPr="00EA5DF9">
              <w:rPr>
                <w:lang w:eastAsia="uk-UA"/>
              </w:rPr>
              <w:t>дати</w:t>
            </w:r>
            <w:proofErr w:type="spellEnd"/>
            <w:r w:rsidRPr="00EA5DF9">
              <w:rPr>
                <w:lang w:eastAsia="uk-UA"/>
              </w:rPr>
              <w:t xml:space="preserve"> </w:t>
            </w:r>
            <w:proofErr w:type="spellStart"/>
            <w:r w:rsidRPr="00EA5DF9">
              <w:rPr>
                <w:lang w:eastAsia="uk-UA"/>
              </w:rPr>
              <w:t>ухвалення</w:t>
            </w:r>
            <w:proofErr w:type="spellEnd"/>
            <w:r w:rsidRPr="00EA5DF9">
              <w:rPr>
                <w:lang w:eastAsia="uk-UA"/>
              </w:rPr>
              <w:t xml:space="preserve"> </w:t>
            </w:r>
            <w:proofErr w:type="spellStart"/>
            <w:r w:rsidRPr="00EA5DF9">
              <w:rPr>
                <w:lang w:eastAsia="uk-UA"/>
              </w:rPr>
              <w:t>рішення</w:t>
            </w:r>
            <w:proofErr w:type="spellEnd"/>
            <w:r w:rsidRPr="00EA5DF9">
              <w:rPr>
                <w:lang w:eastAsia="uk-UA"/>
              </w:rPr>
              <w:t xml:space="preserve"> </w:t>
            </w:r>
            <w:proofErr w:type="spellStart"/>
            <w:r w:rsidRPr="00EA5DF9">
              <w:rPr>
                <w:lang w:eastAsia="uk-UA"/>
              </w:rPr>
              <w:t>оприлюднюється</w:t>
            </w:r>
            <w:proofErr w:type="spellEnd"/>
            <w:r w:rsidRPr="00EA5DF9">
              <w:rPr>
                <w:lang w:eastAsia="uk-UA"/>
              </w:rPr>
              <w:t xml:space="preserve"> в </w:t>
            </w:r>
            <w:proofErr w:type="spellStart"/>
            <w:r w:rsidRPr="00EA5DF9">
              <w:rPr>
                <w:lang w:eastAsia="uk-UA"/>
              </w:rPr>
              <w:t>електронній</w:t>
            </w:r>
            <w:proofErr w:type="spellEnd"/>
            <w:r w:rsidRPr="00EA5DF9">
              <w:rPr>
                <w:lang w:eastAsia="uk-UA"/>
              </w:rPr>
              <w:t xml:space="preserve"> </w:t>
            </w:r>
            <w:proofErr w:type="spellStart"/>
            <w:r w:rsidRPr="00EA5DF9">
              <w:rPr>
                <w:lang w:eastAsia="uk-UA"/>
              </w:rPr>
              <w:t>системі</w:t>
            </w:r>
            <w:proofErr w:type="spellEnd"/>
            <w:r w:rsidRPr="00EA5DF9">
              <w:rPr>
                <w:lang w:eastAsia="uk-UA"/>
              </w:rPr>
              <w:t xml:space="preserve"> закупівель та автоматично </w:t>
            </w:r>
            <w:proofErr w:type="spellStart"/>
            <w:r w:rsidRPr="00EA5DF9">
              <w:rPr>
                <w:lang w:eastAsia="uk-UA"/>
              </w:rPr>
              <w:t>надсилається</w:t>
            </w:r>
            <w:proofErr w:type="spellEnd"/>
            <w:r w:rsidRPr="00EA5DF9">
              <w:rPr>
                <w:lang w:eastAsia="uk-UA"/>
              </w:rPr>
              <w:t xml:space="preserve"> </w:t>
            </w:r>
            <w:proofErr w:type="spellStart"/>
            <w:r w:rsidRPr="00EA5DF9">
              <w:rPr>
                <w:lang w:eastAsia="uk-UA"/>
              </w:rPr>
              <w:t>учаснику</w:t>
            </w:r>
            <w:proofErr w:type="spellEnd"/>
            <w:r w:rsidRPr="00EA5DF9">
              <w:rPr>
                <w:lang w:eastAsia="uk-UA"/>
              </w:rPr>
              <w:t xml:space="preserve"> </w:t>
            </w:r>
            <w:proofErr w:type="spellStart"/>
            <w:r w:rsidRPr="00EA5DF9">
              <w:rPr>
                <w:lang w:eastAsia="uk-UA"/>
              </w:rPr>
              <w:t>процедури</w:t>
            </w:r>
            <w:proofErr w:type="spellEnd"/>
            <w:r w:rsidRPr="00EA5DF9">
              <w:rPr>
                <w:lang w:eastAsia="uk-UA"/>
              </w:rPr>
              <w:t xml:space="preserve"> </w:t>
            </w:r>
            <w:proofErr w:type="spellStart"/>
            <w:r w:rsidRPr="00EA5DF9">
              <w:rPr>
                <w:lang w:eastAsia="uk-UA"/>
              </w:rPr>
              <w:t>закупівлі</w:t>
            </w:r>
            <w:proofErr w:type="spellEnd"/>
            <w:r w:rsidRPr="00EA5DF9">
              <w:rPr>
                <w:lang w:eastAsia="uk-UA"/>
              </w:rPr>
              <w:t>/</w:t>
            </w:r>
            <w:proofErr w:type="spellStart"/>
            <w:r w:rsidRPr="00EA5DF9">
              <w:rPr>
                <w:lang w:eastAsia="uk-UA"/>
              </w:rPr>
              <w:t>переможцю</w:t>
            </w:r>
            <w:proofErr w:type="spellEnd"/>
            <w:r w:rsidRPr="00EA5DF9">
              <w:rPr>
                <w:lang w:eastAsia="uk-UA"/>
              </w:rPr>
              <w:t xml:space="preserve"> </w:t>
            </w:r>
            <w:proofErr w:type="spellStart"/>
            <w:r w:rsidRPr="00EA5DF9">
              <w:rPr>
                <w:lang w:eastAsia="uk-UA"/>
              </w:rPr>
              <w:t>процедури</w:t>
            </w:r>
            <w:proofErr w:type="spellEnd"/>
            <w:r w:rsidRPr="00EA5DF9">
              <w:rPr>
                <w:lang w:eastAsia="uk-UA"/>
              </w:rPr>
              <w:t xml:space="preserve"> </w:t>
            </w:r>
            <w:proofErr w:type="spellStart"/>
            <w:r w:rsidRPr="00EA5DF9">
              <w:rPr>
                <w:lang w:eastAsia="uk-UA"/>
              </w:rPr>
              <w:t>закупівлі</w:t>
            </w:r>
            <w:proofErr w:type="spellEnd"/>
            <w:r w:rsidRPr="00EA5DF9">
              <w:rPr>
                <w:lang w:eastAsia="uk-UA"/>
              </w:rPr>
              <w:t xml:space="preserve">, </w:t>
            </w:r>
            <w:proofErr w:type="spellStart"/>
            <w:r w:rsidRPr="00EA5DF9">
              <w:rPr>
                <w:lang w:eastAsia="uk-UA"/>
              </w:rPr>
              <w:t>тендерна</w:t>
            </w:r>
            <w:proofErr w:type="spellEnd"/>
            <w:r w:rsidRPr="00EA5DF9">
              <w:rPr>
                <w:lang w:eastAsia="uk-UA"/>
              </w:rPr>
              <w:t xml:space="preserve"> </w:t>
            </w:r>
            <w:proofErr w:type="spellStart"/>
            <w:r w:rsidRPr="00EA5DF9">
              <w:rPr>
                <w:lang w:eastAsia="uk-UA"/>
              </w:rPr>
              <w:t>пропозиція</w:t>
            </w:r>
            <w:proofErr w:type="spellEnd"/>
            <w:r w:rsidRPr="00EA5DF9">
              <w:rPr>
                <w:lang w:eastAsia="uk-UA"/>
              </w:rPr>
              <w:t xml:space="preserve"> </w:t>
            </w:r>
            <w:proofErr w:type="spellStart"/>
            <w:r w:rsidRPr="00EA5DF9">
              <w:rPr>
                <w:lang w:eastAsia="uk-UA"/>
              </w:rPr>
              <w:t>якого</w:t>
            </w:r>
            <w:proofErr w:type="spellEnd"/>
            <w:r w:rsidRPr="00EA5DF9">
              <w:rPr>
                <w:lang w:eastAsia="uk-UA"/>
              </w:rPr>
              <w:t xml:space="preserve"> </w:t>
            </w:r>
            <w:proofErr w:type="spellStart"/>
            <w:r w:rsidRPr="00EA5DF9">
              <w:rPr>
                <w:lang w:eastAsia="uk-UA"/>
              </w:rPr>
              <w:t>відхилена</w:t>
            </w:r>
            <w:proofErr w:type="spellEnd"/>
            <w:r w:rsidRPr="00EA5DF9">
              <w:rPr>
                <w:lang w:eastAsia="uk-UA"/>
              </w:rPr>
              <w:t xml:space="preserve">, через </w:t>
            </w:r>
            <w:proofErr w:type="spellStart"/>
            <w:r w:rsidRPr="00EA5DF9">
              <w:rPr>
                <w:lang w:eastAsia="uk-UA"/>
              </w:rPr>
              <w:t>електронну</w:t>
            </w:r>
            <w:proofErr w:type="spellEnd"/>
            <w:r w:rsidRPr="00EA5DF9">
              <w:rPr>
                <w:lang w:eastAsia="uk-UA"/>
              </w:rPr>
              <w:t xml:space="preserve"> систему закупівель.</w:t>
            </w:r>
          </w:p>
          <w:p w:rsidR="002537BE" w:rsidRPr="00EA5DF9" w:rsidRDefault="002537BE" w:rsidP="002537BE">
            <w:pPr>
              <w:pStyle w:val="a6"/>
              <w:ind w:firstLine="389"/>
              <w:jc w:val="both"/>
              <w:rPr>
                <w:lang w:eastAsia="uk-UA"/>
              </w:rPr>
            </w:pPr>
            <w:proofErr w:type="spellStart"/>
            <w:r w:rsidRPr="00EA5DF9">
              <w:rPr>
                <w:lang w:eastAsia="uk-UA"/>
              </w:rPr>
              <w:t>Замовник</w:t>
            </w:r>
            <w:proofErr w:type="spellEnd"/>
            <w:r w:rsidRPr="00EA5DF9">
              <w:rPr>
                <w:lang w:eastAsia="uk-UA"/>
              </w:rPr>
              <w:t xml:space="preserve"> </w:t>
            </w:r>
            <w:proofErr w:type="spellStart"/>
            <w:r w:rsidRPr="00EA5DF9">
              <w:rPr>
                <w:lang w:eastAsia="uk-UA"/>
              </w:rPr>
              <w:t>може</w:t>
            </w:r>
            <w:proofErr w:type="spellEnd"/>
            <w:r w:rsidRPr="00EA5DF9">
              <w:rPr>
                <w:lang w:eastAsia="uk-UA"/>
              </w:rPr>
              <w:t xml:space="preserve"> </w:t>
            </w:r>
            <w:proofErr w:type="spellStart"/>
            <w:r w:rsidRPr="00EA5DF9">
              <w:rPr>
                <w:lang w:eastAsia="uk-UA"/>
              </w:rPr>
              <w:t>відхилити</w:t>
            </w:r>
            <w:proofErr w:type="spellEnd"/>
            <w:r w:rsidRPr="00EA5DF9">
              <w:rPr>
                <w:lang w:eastAsia="uk-UA"/>
              </w:rPr>
              <w:t xml:space="preserve"> </w:t>
            </w:r>
            <w:proofErr w:type="spellStart"/>
            <w:r w:rsidRPr="00EA5DF9">
              <w:rPr>
                <w:lang w:eastAsia="uk-UA"/>
              </w:rPr>
              <w:t>тендерну</w:t>
            </w:r>
            <w:proofErr w:type="spellEnd"/>
            <w:r w:rsidRPr="00EA5DF9">
              <w:rPr>
                <w:lang w:eastAsia="uk-UA"/>
              </w:rPr>
              <w:t xml:space="preserve"> </w:t>
            </w:r>
            <w:proofErr w:type="spellStart"/>
            <w:r w:rsidRPr="00EA5DF9">
              <w:rPr>
                <w:lang w:eastAsia="uk-UA"/>
              </w:rPr>
              <w:t>пропозицію</w:t>
            </w:r>
            <w:proofErr w:type="spellEnd"/>
            <w:r w:rsidRPr="00EA5DF9">
              <w:rPr>
                <w:lang w:eastAsia="uk-UA"/>
              </w:rPr>
              <w:t xml:space="preserve"> </w:t>
            </w:r>
            <w:proofErr w:type="spellStart"/>
            <w:r w:rsidRPr="00EA5DF9">
              <w:rPr>
                <w:lang w:eastAsia="uk-UA"/>
              </w:rPr>
              <w:t>із</w:t>
            </w:r>
            <w:proofErr w:type="spellEnd"/>
            <w:r w:rsidRPr="00EA5DF9">
              <w:rPr>
                <w:lang w:eastAsia="uk-UA"/>
              </w:rPr>
              <w:t xml:space="preserve"> </w:t>
            </w:r>
            <w:proofErr w:type="spellStart"/>
            <w:r w:rsidRPr="00EA5DF9">
              <w:rPr>
                <w:lang w:eastAsia="uk-UA"/>
              </w:rPr>
              <w:t>зазначенням</w:t>
            </w:r>
            <w:proofErr w:type="spellEnd"/>
            <w:r w:rsidRPr="00EA5DF9">
              <w:rPr>
                <w:lang w:eastAsia="uk-UA"/>
              </w:rPr>
              <w:t xml:space="preserve"> </w:t>
            </w:r>
            <w:proofErr w:type="spellStart"/>
            <w:r w:rsidRPr="00EA5DF9">
              <w:rPr>
                <w:lang w:eastAsia="uk-UA"/>
              </w:rPr>
              <w:t>аргументації</w:t>
            </w:r>
            <w:proofErr w:type="spellEnd"/>
            <w:r w:rsidRPr="00EA5DF9">
              <w:rPr>
                <w:lang w:eastAsia="uk-UA"/>
              </w:rPr>
              <w:t xml:space="preserve"> в </w:t>
            </w:r>
            <w:proofErr w:type="spellStart"/>
            <w:r w:rsidRPr="00EA5DF9">
              <w:rPr>
                <w:lang w:eastAsia="uk-UA"/>
              </w:rPr>
              <w:t>електронній</w:t>
            </w:r>
            <w:proofErr w:type="spellEnd"/>
            <w:r w:rsidRPr="00EA5DF9">
              <w:rPr>
                <w:lang w:eastAsia="uk-UA"/>
              </w:rPr>
              <w:t xml:space="preserve"> </w:t>
            </w:r>
            <w:proofErr w:type="spellStart"/>
            <w:r w:rsidRPr="00EA5DF9">
              <w:rPr>
                <w:lang w:eastAsia="uk-UA"/>
              </w:rPr>
              <w:t>системі</w:t>
            </w:r>
            <w:proofErr w:type="spellEnd"/>
            <w:r w:rsidRPr="00EA5DF9">
              <w:rPr>
                <w:lang w:eastAsia="uk-UA"/>
              </w:rPr>
              <w:t xml:space="preserve"> закупівель у </w:t>
            </w:r>
            <w:proofErr w:type="spellStart"/>
            <w:r w:rsidRPr="00EA5DF9">
              <w:rPr>
                <w:lang w:eastAsia="uk-UA"/>
              </w:rPr>
              <w:t>разі</w:t>
            </w:r>
            <w:proofErr w:type="spellEnd"/>
            <w:r w:rsidRPr="00EA5DF9">
              <w:rPr>
                <w:lang w:eastAsia="uk-UA"/>
              </w:rPr>
              <w:t>, коли:</w:t>
            </w:r>
          </w:p>
          <w:p w:rsidR="002537BE" w:rsidRPr="00EA5DF9" w:rsidRDefault="002537BE" w:rsidP="002537BE">
            <w:pPr>
              <w:pStyle w:val="a6"/>
              <w:ind w:firstLine="389"/>
              <w:jc w:val="both"/>
              <w:rPr>
                <w:lang w:eastAsia="uk-UA"/>
              </w:rPr>
            </w:pPr>
            <w:r w:rsidRPr="00EA5DF9">
              <w:rPr>
                <w:lang w:eastAsia="uk-UA"/>
              </w:rPr>
              <w:t>-</w:t>
            </w:r>
            <w:r w:rsidRPr="00EA5DF9">
              <w:rPr>
                <w:lang w:eastAsia="uk-UA"/>
              </w:rPr>
              <w:tab/>
            </w:r>
            <w:proofErr w:type="spellStart"/>
            <w:r w:rsidRPr="00EA5DF9">
              <w:rPr>
                <w:lang w:eastAsia="uk-UA"/>
              </w:rPr>
              <w:t>учасник</w:t>
            </w:r>
            <w:proofErr w:type="spellEnd"/>
            <w:r w:rsidRPr="00EA5DF9">
              <w:rPr>
                <w:lang w:eastAsia="uk-UA"/>
              </w:rPr>
              <w:t xml:space="preserve"> </w:t>
            </w:r>
            <w:proofErr w:type="spellStart"/>
            <w:r w:rsidRPr="00EA5DF9">
              <w:rPr>
                <w:lang w:eastAsia="uk-UA"/>
              </w:rPr>
              <w:t>процедури</w:t>
            </w:r>
            <w:proofErr w:type="spellEnd"/>
            <w:r w:rsidRPr="00EA5DF9">
              <w:rPr>
                <w:lang w:eastAsia="uk-UA"/>
              </w:rPr>
              <w:t xml:space="preserve"> </w:t>
            </w:r>
            <w:proofErr w:type="spellStart"/>
            <w:r w:rsidRPr="00EA5DF9">
              <w:rPr>
                <w:lang w:eastAsia="uk-UA"/>
              </w:rPr>
              <w:t>закупівлі</w:t>
            </w:r>
            <w:proofErr w:type="spellEnd"/>
            <w:r w:rsidRPr="00EA5DF9">
              <w:rPr>
                <w:lang w:eastAsia="uk-UA"/>
              </w:rPr>
              <w:t xml:space="preserve"> </w:t>
            </w:r>
            <w:proofErr w:type="spellStart"/>
            <w:r w:rsidRPr="00EA5DF9">
              <w:rPr>
                <w:lang w:eastAsia="uk-UA"/>
              </w:rPr>
              <w:t>надав</w:t>
            </w:r>
            <w:proofErr w:type="spellEnd"/>
            <w:r w:rsidRPr="00EA5DF9">
              <w:rPr>
                <w:lang w:eastAsia="uk-UA"/>
              </w:rPr>
              <w:t xml:space="preserve"> </w:t>
            </w:r>
            <w:proofErr w:type="spellStart"/>
            <w:r w:rsidRPr="00EA5DF9">
              <w:rPr>
                <w:lang w:eastAsia="uk-UA"/>
              </w:rPr>
              <w:t>неналежне</w:t>
            </w:r>
            <w:proofErr w:type="spellEnd"/>
            <w:r w:rsidRPr="00EA5DF9">
              <w:rPr>
                <w:lang w:eastAsia="uk-UA"/>
              </w:rPr>
              <w:t xml:space="preserve"> </w:t>
            </w:r>
            <w:proofErr w:type="spellStart"/>
            <w:r w:rsidRPr="00EA5DF9">
              <w:rPr>
                <w:lang w:eastAsia="uk-UA"/>
              </w:rPr>
              <w:t>обґрунтування</w:t>
            </w:r>
            <w:proofErr w:type="spellEnd"/>
            <w:r w:rsidRPr="00EA5DF9">
              <w:rPr>
                <w:lang w:eastAsia="uk-UA"/>
              </w:rPr>
              <w:t xml:space="preserve"> </w:t>
            </w:r>
            <w:proofErr w:type="spellStart"/>
            <w:r w:rsidRPr="00EA5DF9">
              <w:rPr>
                <w:lang w:eastAsia="uk-UA"/>
              </w:rPr>
              <w:t>щодо</w:t>
            </w:r>
            <w:proofErr w:type="spellEnd"/>
            <w:r w:rsidRPr="00EA5DF9">
              <w:rPr>
                <w:lang w:eastAsia="uk-UA"/>
              </w:rPr>
              <w:t xml:space="preserve"> </w:t>
            </w:r>
            <w:proofErr w:type="spellStart"/>
            <w:r w:rsidRPr="00EA5DF9">
              <w:rPr>
                <w:lang w:eastAsia="uk-UA"/>
              </w:rPr>
              <w:t>ціни</w:t>
            </w:r>
            <w:proofErr w:type="spellEnd"/>
            <w:r w:rsidRPr="00EA5DF9">
              <w:rPr>
                <w:lang w:eastAsia="uk-UA"/>
              </w:rPr>
              <w:t xml:space="preserve"> </w:t>
            </w:r>
            <w:proofErr w:type="spellStart"/>
            <w:r w:rsidRPr="00EA5DF9">
              <w:rPr>
                <w:lang w:eastAsia="uk-UA"/>
              </w:rPr>
              <w:t>або</w:t>
            </w:r>
            <w:proofErr w:type="spellEnd"/>
            <w:r w:rsidRPr="00EA5DF9">
              <w:rPr>
                <w:lang w:eastAsia="uk-UA"/>
              </w:rPr>
              <w:t xml:space="preserve"> </w:t>
            </w:r>
            <w:proofErr w:type="spellStart"/>
            <w:r w:rsidRPr="00EA5DF9">
              <w:rPr>
                <w:lang w:eastAsia="uk-UA"/>
              </w:rPr>
              <w:t>вартості</w:t>
            </w:r>
            <w:proofErr w:type="spellEnd"/>
            <w:r w:rsidRPr="00EA5DF9">
              <w:rPr>
                <w:lang w:eastAsia="uk-UA"/>
              </w:rPr>
              <w:t xml:space="preserve"> </w:t>
            </w:r>
            <w:proofErr w:type="spellStart"/>
            <w:r w:rsidRPr="00EA5DF9">
              <w:rPr>
                <w:lang w:eastAsia="uk-UA"/>
              </w:rPr>
              <w:t>відповідних</w:t>
            </w:r>
            <w:proofErr w:type="spellEnd"/>
            <w:r w:rsidRPr="00EA5DF9">
              <w:rPr>
                <w:lang w:eastAsia="uk-UA"/>
              </w:rPr>
              <w:t xml:space="preserve"> </w:t>
            </w:r>
            <w:proofErr w:type="spellStart"/>
            <w:r w:rsidRPr="00EA5DF9">
              <w:rPr>
                <w:lang w:eastAsia="uk-UA"/>
              </w:rPr>
              <w:t>товарів</w:t>
            </w:r>
            <w:proofErr w:type="spellEnd"/>
            <w:r w:rsidRPr="00EA5DF9">
              <w:rPr>
                <w:lang w:eastAsia="uk-UA"/>
              </w:rPr>
              <w:t xml:space="preserve">, </w:t>
            </w:r>
            <w:proofErr w:type="spellStart"/>
            <w:r w:rsidRPr="00EA5DF9">
              <w:rPr>
                <w:lang w:eastAsia="uk-UA"/>
              </w:rPr>
              <w:t>робіт</w:t>
            </w:r>
            <w:proofErr w:type="spellEnd"/>
            <w:r w:rsidRPr="00EA5DF9">
              <w:rPr>
                <w:lang w:eastAsia="uk-UA"/>
              </w:rPr>
              <w:t xml:space="preserve"> </w:t>
            </w:r>
            <w:proofErr w:type="spellStart"/>
            <w:r w:rsidRPr="00EA5DF9">
              <w:rPr>
                <w:lang w:eastAsia="uk-UA"/>
              </w:rPr>
              <w:t>чи</w:t>
            </w:r>
            <w:proofErr w:type="spellEnd"/>
            <w:r w:rsidRPr="00EA5DF9">
              <w:rPr>
                <w:lang w:eastAsia="uk-UA"/>
              </w:rPr>
              <w:t xml:space="preserve"> послуг </w:t>
            </w:r>
            <w:proofErr w:type="spellStart"/>
            <w:r w:rsidRPr="00EA5DF9">
              <w:rPr>
                <w:lang w:eastAsia="uk-UA"/>
              </w:rPr>
              <w:t>тендерної</w:t>
            </w:r>
            <w:proofErr w:type="spellEnd"/>
            <w:r w:rsidRPr="00EA5DF9">
              <w:rPr>
                <w:lang w:eastAsia="uk-UA"/>
              </w:rPr>
              <w:t xml:space="preserve"> </w:t>
            </w:r>
            <w:proofErr w:type="spellStart"/>
            <w:r w:rsidRPr="00EA5DF9">
              <w:rPr>
                <w:lang w:eastAsia="uk-UA"/>
              </w:rPr>
              <w:t>пропозиції</w:t>
            </w:r>
            <w:proofErr w:type="spellEnd"/>
            <w:r w:rsidRPr="00EA5DF9">
              <w:rPr>
                <w:lang w:eastAsia="uk-UA"/>
              </w:rPr>
              <w:t xml:space="preserve">, </w:t>
            </w:r>
            <w:proofErr w:type="spellStart"/>
            <w:r w:rsidRPr="00EA5DF9">
              <w:rPr>
                <w:lang w:eastAsia="uk-UA"/>
              </w:rPr>
              <w:t>що</w:t>
            </w:r>
            <w:proofErr w:type="spellEnd"/>
            <w:r w:rsidRPr="00EA5DF9">
              <w:rPr>
                <w:lang w:eastAsia="uk-UA"/>
              </w:rPr>
              <w:t xml:space="preserve"> є аномально </w:t>
            </w:r>
            <w:proofErr w:type="spellStart"/>
            <w:r w:rsidRPr="00EA5DF9">
              <w:rPr>
                <w:lang w:eastAsia="uk-UA"/>
              </w:rPr>
              <w:t>низькою</w:t>
            </w:r>
            <w:proofErr w:type="spellEnd"/>
            <w:r w:rsidRPr="00EA5DF9">
              <w:rPr>
                <w:lang w:eastAsia="uk-UA"/>
              </w:rPr>
              <w:t>;</w:t>
            </w:r>
          </w:p>
          <w:p w:rsidR="002537BE" w:rsidRPr="00EA5DF9" w:rsidRDefault="002537BE" w:rsidP="002537BE">
            <w:pPr>
              <w:pStyle w:val="a6"/>
              <w:ind w:firstLine="389"/>
              <w:jc w:val="both"/>
              <w:rPr>
                <w:lang w:eastAsia="uk-UA"/>
              </w:rPr>
            </w:pPr>
            <w:r w:rsidRPr="00EA5DF9">
              <w:rPr>
                <w:lang w:eastAsia="uk-UA"/>
              </w:rPr>
              <w:t xml:space="preserve">2) </w:t>
            </w:r>
            <w:proofErr w:type="spellStart"/>
            <w:r w:rsidRPr="00EA5DF9">
              <w:rPr>
                <w:lang w:eastAsia="uk-UA"/>
              </w:rPr>
              <w:t>учасник</w:t>
            </w:r>
            <w:proofErr w:type="spellEnd"/>
            <w:r w:rsidRPr="00EA5DF9">
              <w:rPr>
                <w:lang w:eastAsia="uk-UA"/>
              </w:rPr>
              <w:t xml:space="preserve"> </w:t>
            </w:r>
            <w:proofErr w:type="spellStart"/>
            <w:r w:rsidRPr="00EA5DF9">
              <w:rPr>
                <w:lang w:eastAsia="uk-UA"/>
              </w:rPr>
              <w:t>процедури</w:t>
            </w:r>
            <w:proofErr w:type="spellEnd"/>
            <w:r w:rsidRPr="00EA5DF9">
              <w:rPr>
                <w:lang w:eastAsia="uk-UA"/>
              </w:rPr>
              <w:t xml:space="preserve"> </w:t>
            </w:r>
            <w:proofErr w:type="spellStart"/>
            <w:r w:rsidRPr="00EA5DF9">
              <w:rPr>
                <w:lang w:eastAsia="uk-UA"/>
              </w:rPr>
              <w:t>закупівлі</w:t>
            </w:r>
            <w:proofErr w:type="spellEnd"/>
            <w:r w:rsidRPr="00EA5DF9">
              <w:rPr>
                <w:lang w:eastAsia="uk-UA"/>
              </w:rPr>
              <w:t xml:space="preserve"> не </w:t>
            </w:r>
            <w:proofErr w:type="spellStart"/>
            <w:r w:rsidRPr="00EA5DF9">
              <w:rPr>
                <w:lang w:eastAsia="uk-UA"/>
              </w:rPr>
              <w:t>виконав</w:t>
            </w:r>
            <w:proofErr w:type="spellEnd"/>
            <w:r w:rsidRPr="00EA5DF9">
              <w:rPr>
                <w:lang w:eastAsia="uk-UA"/>
              </w:rPr>
              <w:t xml:space="preserve"> </w:t>
            </w:r>
            <w:proofErr w:type="spellStart"/>
            <w:r w:rsidRPr="00EA5DF9">
              <w:rPr>
                <w:lang w:eastAsia="uk-UA"/>
              </w:rPr>
              <w:t>свої</w:t>
            </w:r>
            <w:proofErr w:type="spellEnd"/>
            <w:r w:rsidRPr="00EA5DF9">
              <w:rPr>
                <w:lang w:eastAsia="uk-UA"/>
              </w:rPr>
              <w:t xml:space="preserve"> </w:t>
            </w:r>
            <w:proofErr w:type="spellStart"/>
            <w:r w:rsidRPr="00EA5DF9">
              <w:rPr>
                <w:lang w:eastAsia="uk-UA"/>
              </w:rPr>
              <w:t>зобов’язання</w:t>
            </w:r>
            <w:proofErr w:type="spellEnd"/>
            <w:r w:rsidRPr="00EA5DF9">
              <w:rPr>
                <w:lang w:eastAsia="uk-UA"/>
              </w:rPr>
              <w:t xml:space="preserve"> за </w:t>
            </w:r>
            <w:proofErr w:type="spellStart"/>
            <w:r w:rsidRPr="00EA5DF9">
              <w:rPr>
                <w:lang w:eastAsia="uk-UA"/>
              </w:rPr>
              <w:t>раніше</w:t>
            </w:r>
            <w:proofErr w:type="spellEnd"/>
            <w:r w:rsidRPr="00EA5DF9">
              <w:rPr>
                <w:lang w:eastAsia="uk-UA"/>
              </w:rPr>
              <w:t xml:space="preserve"> </w:t>
            </w:r>
            <w:proofErr w:type="spellStart"/>
            <w:r w:rsidRPr="00EA5DF9">
              <w:rPr>
                <w:lang w:eastAsia="uk-UA"/>
              </w:rPr>
              <w:t>укладеним</w:t>
            </w:r>
            <w:proofErr w:type="spellEnd"/>
            <w:r w:rsidRPr="00EA5DF9">
              <w:rPr>
                <w:lang w:eastAsia="uk-UA"/>
              </w:rPr>
              <w:t xml:space="preserve"> договором про </w:t>
            </w:r>
            <w:proofErr w:type="spellStart"/>
            <w:r w:rsidRPr="00EA5DF9">
              <w:rPr>
                <w:lang w:eastAsia="uk-UA"/>
              </w:rPr>
              <w:t>закупівлю</w:t>
            </w:r>
            <w:proofErr w:type="spellEnd"/>
            <w:r w:rsidRPr="00EA5DF9">
              <w:rPr>
                <w:lang w:eastAsia="uk-UA"/>
              </w:rPr>
              <w:t xml:space="preserve"> </w:t>
            </w:r>
            <w:proofErr w:type="spellStart"/>
            <w:r w:rsidRPr="00EA5DF9">
              <w:rPr>
                <w:lang w:eastAsia="uk-UA"/>
              </w:rPr>
              <w:t>із</w:t>
            </w:r>
            <w:proofErr w:type="spellEnd"/>
            <w:r w:rsidRPr="00EA5DF9">
              <w:rPr>
                <w:lang w:eastAsia="uk-UA"/>
              </w:rPr>
              <w:t xml:space="preserve"> </w:t>
            </w:r>
            <w:proofErr w:type="spellStart"/>
            <w:r w:rsidRPr="00EA5DF9">
              <w:rPr>
                <w:lang w:eastAsia="uk-UA"/>
              </w:rPr>
              <w:t>тим</w:t>
            </w:r>
            <w:proofErr w:type="spellEnd"/>
            <w:r w:rsidRPr="00EA5DF9">
              <w:rPr>
                <w:lang w:eastAsia="uk-UA"/>
              </w:rPr>
              <w:t xml:space="preserve"> самим </w:t>
            </w:r>
            <w:proofErr w:type="spellStart"/>
            <w:r w:rsidRPr="00EA5DF9">
              <w:rPr>
                <w:lang w:eastAsia="uk-UA"/>
              </w:rPr>
              <w:t>замовником</w:t>
            </w:r>
            <w:proofErr w:type="spellEnd"/>
            <w:r w:rsidRPr="00EA5DF9">
              <w:rPr>
                <w:lang w:eastAsia="uk-UA"/>
              </w:rPr>
              <w:t xml:space="preserve">, </w:t>
            </w:r>
            <w:proofErr w:type="spellStart"/>
            <w:r w:rsidRPr="00EA5DF9">
              <w:rPr>
                <w:lang w:eastAsia="uk-UA"/>
              </w:rPr>
              <w:t>що</w:t>
            </w:r>
            <w:proofErr w:type="spellEnd"/>
            <w:r w:rsidRPr="00EA5DF9">
              <w:rPr>
                <w:lang w:eastAsia="uk-UA"/>
              </w:rPr>
              <w:t xml:space="preserve"> </w:t>
            </w:r>
            <w:proofErr w:type="spellStart"/>
            <w:r w:rsidRPr="00EA5DF9">
              <w:rPr>
                <w:lang w:eastAsia="uk-UA"/>
              </w:rPr>
              <w:t>призвело</w:t>
            </w:r>
            <w:proofErr w:type="spellEnd"/>
            <w:r w:rsidRPr="00EA5DF9">
              <w:rPr>
                <w:lang w:eastAsia="uk-UA"/>
              </w:rPr>
              <w:t xml:space="preserve"> до </w:t>
            </w:r>
            <w:proofErr w:type="spellStart"/>
            <w:r w:rsidRPr="00EA5DF9">
              <w:rPr>
                <w:lang w:eastAsia="uk-UA"/>
              </w:rPr>
              <w:t>застосування</w:t>
            </w:r>
            <w:proofErr w:type="spellEnd"/>
            <w:r w:rsidRPr="00EA5DF9">
              <w:rPr>
                <w:lang w:eastAsia="uk-UA"/>
              </w:rPr>
              <w:t xml:space="preserve"> </w:t>
            </w:r>
            <w:proofErr w:type="spellStart"/>
            <w:r w:rsidRPr="00EA5DF9">
              <w:rPr>
                <w:lang w:eastAsia="uk-UA"/>
              </w:rPr>
              <w:t>санкції</w:t>
            </w:r>
            <w:proofErr w:type="spellEnd"/>
            <w:r w:rsidRPr="00EA5DF9">
              <w:rPr>
                <w:lang w:eastAsia="uk-UA"/>
              </w:rPr>
              <w:t xml:space="preserve"> у </w:t>
            </w:r>
            <w:proofErr w:type="spellStart"/>
            <w:r w:rsidRPr="00EA5DF9">
              <w:rPr>
                <w:lang w:eastAsia="uk-UA"/>
              </w:rPr>
              <w:t>вигляді</w:t>
            </w:r>
            <w:proofErr w:type="spellEnd"/>
            <w:r w:rsidRPr="00EA5DF9">
              <w:rPr>
                <w:lang w:eastAsia="uk-UA"/>
              </w:rPr>
              <w:t xml:space="preserve"> </w:t>
            </w:r>
            <w:proofErr w:type="spellStart"/>
            <w:r w:rsidRPr="00EA5DF9">
              <w:rPr>
                <w:lang w:eastAsia="uk-UA"/>
              </w:rPr>
              <w:t>штрафів</w:t>
            </w:r>
            <w:proofErr w:type="spellEnd"/>
            <w:r w:rsidRPr="00EA5DF9">
              <w:rPr>
                <w:lang w:eastAsia="uk-UA"/>
              </w:rPr>
              <w:t xml:space="preserve"> та/</w:t>
            </w:r>
            <w:proofErr w:type="spellStart"/>
            <w:r w:rsidRPr="00EA5DF9">
              <w:rPr>
                <w:lang w:eastAsia="uk-UA"/>
              </w:rPr>
              <w:t>або</w:t>
            </w:r>
            <w:proofErr w:type="spellEnd"/>
            <w:r w:rsidRPr="00EA5DF9">
              <w:rPr>
                <w:lang w:eastAsia="uk-UA"/>
              </w:rPr>
              <w:t xml:space="preserve"> </w:t>
            </w:r>
            <w:proofErr w:type="spellStart"/>
            <w:r w:rsidRPr="00EA5DF9">
              <w:rPr>
                <w:lang w:eastAsia="uk-UA"/>
              </w:rPr>
              <w:t>відшкодування</w:t>
            </w:r>
            <w:proofErr w:type="spellEnd"/>
            <w:r w:rsidRPr="00EA5DF9">
              <w:rPr>
                <w:lang w:eastAsia="uk-UA"/>
              </w:rPr>
              <w:t xml:space="preserve"> </w:t>
            </w:r>
            <w:proofErr w:type="spellStart"/>
            <w:r w:rsidRPr="00EA5DF9">
              <w:rPr>
                <w:lang w:eastAsia="uk-UA"/>
              </w:rPr>
              <w:t>збитків</w:t>
            </w:r>
            <w:proofErr w:type="spellEnd"/>
            <w:r w:rsidRPr="00EA5DF9">
              <w:rPr>
                <w:lang w:eastAsia="uk-UA"/>
              </w:rPr>
              <w:t xml:space="preserve"> </w:t>
            </w:r>
            <w:proofErr w:type="spellStart"/>
            <w:r w:rsidRPr="00EA5DF9">
              <w:rPr>
                <w:lang w:eastAsia="uk-UA"/>
              </w:rPr>
              <w:t>протягом</w:t>
            </w:r>
            <w:proofErr w:type="spellEnd"/>
            <w:r w:rsidRPr="00EA5DF9">
              <w:rPr>
                <w:lang w:eastAsia="uk-UA"/>
              </w:rPr>
              <w:t xml:space="preserve"> </w:t>
            </w:r>
            <w:proofErr w:type="spellStart"/>
            <w:r w:rsidRPr="00EA5DF9">
              <w:rPr>
                <w:lang w:eastAsia="uk-UA"/>
              </w:rPr>
              <w:t>трьох</w:t>
            </w:r>
            <w:proofErr w:type="spellEnd"/>
            <w:r w:rsidRPr="00EA5DF9">
              <w:rPr>
                <w:lang w:eastAsia="uk-UA"/>
              </w:rPr>
              <w:t xml:space="preserve"> </w:t>
            </w:r>
            <w:proofErr w:type="spellStart"/>
            <w:r w:rsidRPr="00EA5DF9">
              <w:rPr>
                <w:lang w:eastAsia="uk-UA"/>
              </w:rPr>
              <w:t>років</w:t>
            </w:r>
            <w:proofErr w:type="spellEnd"/>
            <w:r w:rsidRPr="00EA5DF9">
              <w:rPr>
                <w:lang w:eastAsia="uk-UA"/>
              </w:rPr>
              <w:t xml:space="preserve"> з </w:t>
            </w:r>
            <w:proofErr w:type="spellStart"/>
            <w:r w:rsidRPr="00EA5DF9">
              <w:rPr>
                <w:lang w:eastAsia="uk-UA"/>
              </w:rPr>
              <w:t>дати</w:t>
            </w:r>
            <w:proofErr w:type="spellEnd"/>
            <w:r w:rsidRPr="00EA5DF9">
              <w:rPr>
                <w:lang w:eastAsia="uk-UA"/>
              </w:rPr>
              <w:t xml:space="preserve"> </w:t>
            </w:r>
            <w:proofErr w:type="spellStart"/>
            <w:r w:rsidRPr="00EA5DF9">
              <w:rPr>
                <w:lang w:eastAsia="uk-UA"/>
              </w:rPr>
              <w:t>їх</w:t>
            </w:r>
            <w:proofErr w:type="spellEnd"/>
            <w:r w:rsidRPr="00EA5DF9">
              <w:rPr>
                <w:lang w:eastAsia="uk-UA"/>
              </w:rPr>
              <w:t xml:space="preserve"> </w:t>
            </w:r>
            <w:proofErr w:type="spellStart"/>
            <w:r w:rsidRPr="00EA5DF9">
              <w:rPr>
                <w:lang w:eastAsia="uk-UA"/>
              </w:rPr>
              <w:t>застосування</w:t>
            </w:r>
            <w:proofErr w:type="spellEnd"/>
            <w:r w:rsidRPr="00EA5DF9">
              <w:rPr>
                <w:lang w:eastAsia="uk-UA"/>
              </w:rPr>
              <w:t xml:space="preserve">, з </w:t>
            </w:r>
            <w:proofErr w:type="spellStart"/>
            <w:r w:rsidRPr="00EA5DF9">
              <w:rPr>
                <w:lang w:eastAsia="uk-UA"/>
              </w:rPr>
              <w:t>наданням</w:t>
            </w:r>
            <w:proofErr w:type="spellEnd"/>
            <w:r w:rsidRPr="00EA5DF9">
              <w:rPr>
                <w:lang w:eastAsia="uk-UA"/>
              </w:rPr>
              <w:t xml:space="preserve"> документального </w:t>
            </w:r>
            <w:proofErr w:type="spellStart"/>
            <w:r w:rsidRPr="00EA5DF9">
              <w:rPr>
                <w:lang w:eastAsia="uk-UA"/>
              </w:rPr>
              <w:t>підтвердження</w:t>
            </w:r>
            <w:proofErr w:type="spellEnd"/>
            <w:r w:rsidRPr="00EA5DF9">
              <w:rPr>
                <w:lang w:eastAsia="uk-UA"/>
              </w:rPr>
              <w:t xml:space="preserve"> </w:t>
            </w:r>
            <w:proofErr w:type="spellStart"/>
            <w:r w:rsidRPr="00EA5DF9">
              <w:rPr>
                <w:lang w:eastAsia="uk-UA"/>
              </w:rPr>
              <w:t>застосування</w:t>
            </w:r>
            <w:proofErr w:type="spellEnd"/>
            <w:r w:rsidRPr="00EA5DF9">
              <w:rPr>
                <w:lang w:eastAsia="uk-UA"/>
              </w:rPr>
              <w:t xml:space="preserve"> до такого </w:t>
            </w:r>
            <w:proofErr w:type="spellStart"/>
            <w:r w:rsidRPr="00EA5DF9">
              <w:rPr>
                <w:lang w:eastAsia="uk-UA"/>
              </w:rPr>
              <w:t>учасника</w:t>
            </w:r>
            <w:proofErr w:type="spellEnd"/>
            <w:r w:rsidRPr="00EA5DF9">
              <w:rPr>
                <w:lang w:eastAsia="uk-UA"/>
              </w:rPr>
              <w:t xml:space="preserve"> </w:t>
            </w:r>
            <w:proofErr w:type="spellStart"/>
            <w:r w:rsidRPr="00EA5DF9">
              <w:rPr>
                <w:lang w:eastAsia="uk-UA"/>
              </w:rPr>
              <w:t>санкції</w:t>
            </w:r>
            <w:proofErr w:type="spellEnd"/>
            <w:r w:rsidRPr="00EA5DF9">
              <w:rPr>
                <w:lang w:eastAsia="uk-UA"/>
              </w:rPr>
              <w:t xml:space="preserve"> (</w:t>
            </w:r>
            <w:proofErr w:type="spellStart"/>
            <w:r w:rsidRPr="00EA5DF9">
              <w:rPr>
                <w:lang w:eastAsia="uk-UA"/>
              </w:rPr>
              <w:t>рішення</w:t>
            </w:r>
            <w:proofErr w:type="spellEnd"/>
            <w:r w:rsidRPr="00EA5DF9">
              <w:rPr>
                <w:lang w:eastAsia="uk-UA"/>
              </w:rPr>
              <w:t xml:space="preserve"> суду </w:t>
            </w:r>
            <w:proofErr w:type="spellStart"/>
            <w:r w:rsidRPr="00EA5DF9">
              <w:rPr>
                <w:lang w:eastAsia="uk-UA"/>
              </w:rPr>
              <w:t>або</w:t>
            </w:r>
            <w:proofErr w:type="spellEnd"/>
            <w:r w:rsidRPr="00EA5DF9">
              <w:rPr>
                <w:lang w:eastAsia="uk-UA"/>
              </w:rPr>
              <w:t xml:space="preserve"> факт </w:t>
            </w:r>
            <w:proofErr w:type="spellStart"/>
            <w:r w:rsidRPr="00EA5DF9">
              <w:rPr>
                <w:lang w:eastAsia="uk-UA"/>
              </w:rPr>
              <w:t>добровільної</w:t>
            </w:r>
            <w:proofErr w:type="spellEnd"/>
            <w:r w:rsidRPr="00EA5DF9">
              <w:rPr>
                <w:lang w:eastAsia="uk-UA"/>
              </w:rPr>
              <w:t xml:space="preserve"> </w:t>
            </w:r>
            <w:proofErr w:type="spellStart"/>
            <w:r w:rsidRPr="00EA5DF9">
              <w:rPr>
                <w:lang w:eastAsia="uk-UA"/>
              </w:rPr>
              <w:t>сплати</w:t>
            </w:r>
            <w:proofErr w:type="spellEnd"/>
            <w:r w:rsidRPr="00EA5DF9">
              <w:rPr>
                <w:lang w:eastAsia="uk-UA"/>
              </w:rPr>
              <w:t xml:space="preserve"> штрафу, </w:t>
            </w:r>
            <w:proofErr w:type="spellStart"/>
            <w:r w:rsidRPr="00EA5DF9">
              <w:rPr>
                <w:lang w:eastAsia="uk-UA"/>
              </w:rPr>
              <w:t>або</w:t>
            </w:r>
            <w:proofErr w:type="spellEnd"/>
            <w:r w:rsidRPr="00EA5DF9">
              <w:rPr>
                <w:lang w:eastAsia="uk-UA"/>
              </w:rPr>
              <w:t xml:space="preserve"> </w:t>
            </w:r>
            <w:proofErr w:type="spellStart"/>
            <w:r w:rsidRPr="00EA5DF9">
              <w:rPr>
                <w:lang w:eastAsia="uk-UA"/>
              </w:rPr>
              <w:t>відшкодування</w:t>
            </w:r>
            <w:proofErr w:type="spellEnd"/>
            <w:r w:rsidRPr="00EA5DF9">
              <w:rPr>
                <w:lang w:eastAsia="uk-UA"/>
              </w:rPr>
              <w:t xml:space="preserve"> </w:t>
            </w:r>
            <w:proofErr w:type="spellStart"/>
            <w:r w:rsidRPr="00EA5DF9">
              <w:rPr>
                <w:lang w:eastAsia="uk-UA"/>
              </w:rPr>
              <w:t>збитків</w:t>
            </w:r>
            <w:proofErr w:type="spellEnd"/>
            <w:r w:rsidRPr="00EA5DF9">
              <w:rPr>
                <w:lang w:eastAsia="uk-UA"/>
              </w:rPr>
              <w:t>).</w:t>
            </w:r>
          </w:p>
          <w:p w:rsidR="002537BE" w:rsidRPr="00EA5DF9" w:rsidRDefault="002537BE" w:rsidP="002537BE">
            <w:pPr>
              <w:pStyle w:val="a6"/>
              <w:ind w:firstLine="389"/>
              <w:jc w:val="both"/>
              <w:rPr>
                <w:lang w:eastAsia="uk-UA"/>
              </w:rPr>
            </w:pPr>
            <w:proofErr w:type="spellStart"/>
            <w:r w:rsidRPr="00EA5DF9">
              <w:rPr>
                <w:lang w:eastAsia="uk-UA"/>
              </w:rPr>
              <w:t>Учасник</w:t>
            </w:r>
            <w:proofErr w:type="spellEnd"/>
            <w:r w:rsidRPr="00EA5DF9">
              <w:rPr>
                <w:lang w:eastAsia="uk-UA"/>
              </w:rPr>
              <w:t xml:space="preserve"> </w:t>
            </w:r>
            <w:proofErr w:type="spellStart"/>
            <w:r w:rsidRPr="00EA5DF9">
              <w:rPr>
                <w:lang w:eastAsia="uk-UA"/>
              </w:rPr>
              <w:t>процедури</w:t>
            </w:r>
            <w:proofErr w:type="spellEnd"/>
            <w:r w:rsidRPr="00EA5DF9">
              <w:rPr>
                <w:lang w:eastAsia="uk-UA"/>
              </w:rPr>
              <w:t xml:space="preserve"> </w:t>
            </w:r>
            <w:proofErr w:type="spellStart"/>
            <w:r w:rsidRPr="00EA5DF9">
              <w:rPr>
                <w:lang w:eastAsia="uk-UA"/>
              </w:rPr>
              <w:t>закупівлі</w:t>
            </w:r>
            <w:proofErr w:type="spellEnd"/>
            <w:r w:rsidRPr="00EA5DF9">
              <w:rPr>
                <w:lang w:eastAsia="uk-UA"/>
              </w:rPr>
              <w:t xml:space="preserve">, </w:t>
            </w:r>
            <w:proofErr w:type="spellStart"/>
            <w:r w:rsidRPr="00EA5DF9">
              <w:rPr>
                <w:lang w:eastAsia="uk-UA"/>
              </w:rPr>
              <w:t>що</w:t>
            </w:r>
            <w:proofErr w:type="spellEnd"/>
            <w:r w:rsidRPr="00EA5DF9">
              <w:rPr>
                <w:lang w:eastAsia="uk-UA"/>
              </w:rPr>
              <w:t xml:space="preserve"> </w:t>
            </w:r>
            <w:proofErr w:type="spellStart"/>
            <w:r w:rsidRPr="00EA5DF9">
              <w:rPr>
                <w:lang w:eastAsia="uk-UA"/>
              </w:rPr>
              <w:t>перебуває</w:t>
            </w:r>
            <w:proofErr w:type="spellEnd"/>
            <w:r w:rsidRPr="00EA5DF9">
              <w:rPr>
                <w:lang w:eastAsia="uk-UA"/>
              </w:rPr>
              <w:t xml:space="preserve"> в </w:t>
            </w:r>
            <w:proofErr w:type="spellStart"/>
            <w:r w:rsidRPr="00EA5DF9">
              <w:rPr>
                <w:lang w:eastAsia="uk-UA"/>
              </w:rPr>
              <w:t>обставинах</w:t>
            </w:r>
            <w:proofErr w:type="spellEnd"/>
            <w:r w:rsidRPr="00EA5DF9">
              <w:rPr>
                <w:lang w:eastAsia="uk-UA"/>
              </w:rPr>
              <w:t xml:space="preserve">, </w:t>
            </w:r>
            <w:proofErr w:type="spellStart"/>
            <w:r w:rsidRPr="00EA5DF9">
              <w:rPr>
                <w:lang w:eastAsia="uk-UA"/>
              </w:rPr>
              <w:t>зазначених</w:t>
            </w:r>
            <w:proofErr w:type="spellEnd"/>
            <w:r w:rsidRPr="00EA5DF9">
              <w:rPr>
                <w:lang w:eastAsia="uk-UA"/>
              </w:rPr>
              <w:t xml:space="preserve"> у </w:t>
            </w:r>
            <w:proofErr w:type="spellStart"/>
            <w:r w:rsidRPr="00EA5DF9">
              <w:rPr>
                <w:lang w:eastAsia="uk-UA"/>
              </w:rPr>
              <w:t>частині</w:t>
            </w:r>
            <w:proofErr w:type="spellEnd"/>
            <w:r w:rsidRPr="00EA5DF9">
              <w:rPr>
                <w:lang w:eastAsia="uk-UA"/>
              </w:rPr>
              <w:t xml:space="preserve"> </w:t>
            </w:r>
            <w:proofErr w:type="spellStart"/>
            <w:r w:rsidRPr="00EA5DF9">
              <w:rPr>
                <w:lang w:eastAsia="uk-UA"/>
              </w:rPr>
              <w:t>другій</w:t>
            </w:r>
            <w:proofErr w:type="spellEnd"/>
            <w:r w:rsidRPr="00EA5DF9">
              <w:rPr>
                <w:lang w:eastAsia="uk-UA"/>
              </w:rPr>
              <w:t xml:space="preserve"> </w:t>
            </w:r>
            <w:proofErr w:type="spellStart"/>
            <w:r w:rsidRPr="00EA5DF9">
              <w:rPr>
                <w:lang w:eastAsia="uk-UA"/>
              </w:rPr>
              <w:t>статті</w:t>
            </w:r>
            <w:proofErr w:type="spellEnd"/>
            <w:r w:rsidRPr="00EA5DF9">
              <w:rPr>
                <w:lang w:eastAsia="uk-UA"/>
              </w:rPr>
              <w:t xml:space="preserve"> 17 Закону, </w:t>
            </w:r>
            <w:proofErr w:type="spellStart"/>
            <w:r w:rsidRPr="00EA5DF9">
              <w:rPr>
                <w:lang w:eastAsia="uk-UA"/>
              </w:rPr>
              <w:t>може</w:t>
            </w:r>
            <w:proofErr w:type="spellEnd"/>
            <w:r w:rsidRPr="00EA5DF9">
              <w:rPr>
                <w:lang w:eastAsia="uk-UA"/>
              </w:rPr>
              <w:t xml:space="preserve"> </w:t>
            </w:r>
            <w:proofErr w:type="spellStart"/>
            <w:r w:rsidRPr="00EA5DF9">
              <w:rPr>
                <w:lang w:eastAsia="uk-UA"/>
              </w:rPr>
              <w:t>надати</w:t>
            </w:r>
            <w:proofErr w:type="spellEnd"/>
            <w:r w:rsidRPr="00EA5DF9">
              <w:rPr>
                <w:lang w:eastAsia="uk-UA"/>
              </w:rPr>
              <w:t xml:space="preserve"> </w:t>
            </w:r>
            <w:proofErr w:type="spellStart"/>
            <w:r w:rsidRPr="00EA5DF9">
              <w:rPr>
                <w:lang w:eastAsia="uk-UA"/>
              </w:rPr>
              <w:t>підтвердження</w:t>
            </w:r>
            <w:proofErr w:type="spellEnd"/>
            <w:r w:rsidRPr="00EA5DF9">
              <w:rPr>
                <w:lang w:eastAsia="uk-UA"/>
              </w:rPr>
              <w:t xml:space="preserve"> </w:t>
            </w:r>
            <w:proofErr w:type="spellStart"/>
            <w:r w:rsidRPr="00EA5DF9">
              <w:rPr>
                <w:lang w:eastAsia="uk-UA"/>
              </w:rPr>
              <w:t>вжиття</w:t>
            </w:r>
            <w:proofErr w:type="spellEnd"/>
            <w:r w:rsidRPr="00EA5DF9">
              <w:rPr>
                <w:lang w:eastAsia="uk-UA"/>
              </w:rPr>
              <w:t xml:space="preserve"> </w:t>
            </w:r>
            <w:proofErr w:type="spellStart"/>
            <w:r w:rsidRPr="00EA5DF9">
              <w:rPr>
                <w:lang w:eastAsia="uk-UA"/>
              </w:rPr>
              <w:t>заходів</w:t>
            </w:r>
            <w:proofErr w:type="spellEnd"/>
            <w:r w:rsidRPr="00EA5DF9">
              <w:rPr>
                <w:lang w:eastAsia="uk-UA"/>
              </w:rPr>
              <w:t xml:space="preserve"> для </w:t>
            </w:r>
            <w:proofErr w:type="spellStart"/>
            <w:r w:rsidRPr="00EA5DF9">
              <w:rPr>
                <w:lang w:eastAsia="uk-UA"/>
              </w:rPr>
              <w:t>доведення</w:t>
            </w:r>
            <w:proofErr w:type="spellEnd"/>
            <w:r w:rsidRPr="00EA5DF9">
              <w:rPr>
                <w:lang w:eastAsia="uk-UA"/>
              </w:rPr>
              <w:t xml:space="preserve"> </w:t>
            </w:r>
            <w:proofErr w:type="spellStart"/>
            <w:r w:rsidRPr="00EA5DF9">
              <w:rPr>
                <w:lang w:eastAsia="uk-UA"/>
              </w:rPr>
              <w:t>своєї</w:t>
            </w:r>
            <w:proofErr w:type="spellEnd"/>
            <w:r w:rsidRPr="00EA5DF9">
              <w:rPr>
                <w:lang w:eastAsia="uk-UA"/>
              </w:rPr>
              <w:t xml:space="preserve"> </w:t>
            </w:r>
            <w:proofErr w:type="spellStart"/>
            <w:r w:rsidRPr="00EA5DF9">
              <w:rPr>
                <w:lang w:eastAsia="uk-UA"/>
              </w:rPr>
              <w:t>надійності</w:t>
            </w:r>
            <w:proofErr w:type="spellEnd"/>
            <w:r w:rsidRPr="00EA5DF9">
              <w:rPr>
                <w:lang w:eastAsia="uk-UA"/>
              </w:rPr>
              <w:t xml:space="preserve">, </w:t>
            </w:r>
            <w:proofErr w:type="spellStart"/>
            <w:r w:rsidRPr="00EA5DF9">
              <w:rPr>
                <w:lang w:eastAsia="uk-UA"/>
              </w:rPr>
              <w:t>незважаючи</w:t>
            </w:r>
            <w:proofErr w:type="spellEnd"/>
            <w:r w:rsidRPr="00EA5DF9">
              <w:rPr>
                <w:lang w:eastAsia="uk-UA"/>
              </w:rPr>
              <w:t xml:space="preserve"> на </w:t>
            </w:r>
            <w:proofErr w:type="spellStart"/>
            <w:r w:rsidRPr="00EA5DF9">
              <w:rPr>
                <w:lang w:eastAsia="uk-UA"/>
              </w:rPr>
              <w:t>наявність</w:t>
            </w:r>
            <w:proofErr w:type="spellEnd"/>
            <w:r w:rsidRPr="00EA5DF9">
              <w:rPr>
                <w:lang w:eastAsia="uk-UA"/>
              </w:rPr>
              <w:t xml:space="preserve"> </w:t>
            </w:r>
            <w:proofErr w:type="spellStart"/>
            <w:r w:rsidRPr="00EA5DF9">
              <w:rPr>
                <w:lang w:eastAsia="uk-UA"/>
              </w:rPr>
              <w:t>відповідної</w:t>
            </w:r>
            <w:proofErr w:type="spellEnd"/>
            <w:r w:rsidRPr="00EA5DF9">
              <w:rPr>
                <w:lang w:eastAsia="uk-UA"/>
              </w:rPr>
              <w:t xml:space="preserve"> </w:t>
            </w:r>
            <w:proofErr w:type="spellStart"/>
            <w:r w:rsidRPr="00EA5DF9">
              <w:rPr>
                <w:lang w:eastAsia="uk-UA"/>
              </w:rPr>
              <w:t>підстави</w:t>
            </w:r>
            <w:proofErr w:type="spellEnd"/>
            <w:r w:rsidRPr="00EA5DF9">
              <w:rPr>
                <w:lang w:eastAsia="uk-UA"/>
              </w:rPr>
              <w:t xml:space="preserve"> для </w:t>
            </w:r>
            <w:proofErr w:type="spellStart"/>
            <w:r w:rsidRPr="00EA5DF9">
              <w:rPr>
                <w:lang w:eastAsia="uk-UA"/>
              </w:rPr>
              <w:t>відмови</w:t>
            </w:r>
            <w:proofErr w:type="spellEnd"/>
            <w:r w:rsidRPr="00EA5DF9">
              <w:rPr>
                <w:lang w:eastAsia="uk-UA"/>
              </w:rPr>
              <w:t xml:space="preserve"> в </w:t>
            </w:r>
            <w:proofErr w:type="spellStart"/>
            <w:r w:rsidRPr="00EA5DF9">
              <w:rPr>
                <w:lang w:eastAsia="uk-UA"/>
              </w:rPr>
              <w:t>участі</w:t>
            </w:r>
            <w:proofErr w:type="spellEnd"/>
            <w:r w:rsidRPr="00EA5DF9">
              <w:rPr>
                <w:lang w:eastAsia="uk-UA"/>
              </w:rPr>
              <w:t xml:space="preserve"> у </w:t>
            </w:r>
            <w:proofErr w:type="spellStart"/>
            <w:r w:rsidRPr="00EA5DF9">
              <w:rPr>
                <w:lang w:eastAsia="uk-UA"/>
              </w:rPr>
              <w:t>процедурі</w:t>
            </w:r>
            <w:proofErr w:type="spellEnd"/>
            <w:r w:rsidRPr="00EA5DF9">
              <w:rPr>
                <w:lang w:eastAsia="uk-UA"/>
              </w:rPr>
              <w:t xml:space="preserve"> </w:t>
            </w:r>
            <w:proofErr w:type="spellStart"/>
            <w:r w:rsidRPr="00EA5DF9">
              <w:rPr>
                <w:lang w:eastAsia="uk-UA"/>
              </w:rPr>
              <w:t>закупівлі</w:t>
            </w:r>
            <w:proofErr w:type="spellEnd"/>
            <w:r w:rsidRPr="00EA5DF9">
              <w:rPr>
                <w:lang w:eastAsia="uk-UA"/>
              </w:rPr>
              <w:t xml:space="preserve">. Для </w:t>
            </w:r>
            <w:proofErr w:type="spellStart"/>
            <w:r w:rsidRPr="00EA5DF9">
              <w:rPr>
                <w:lang w:eastAsia="uk-UA"/>
              </w:rPr>
              <w:t>цього</w:t>
            </w:r>
            <w:proofErr w:type="spellEnd"/>
            <w:r w:rsidRPr="00EA5DF9">
              <w:rPr>
                <w:lang w:eastAsia="uk-UA"/>
              </w:rPr>
              <w:t xml:space="preserve"> </w:t>
            </w:r>
            <w:proofErr w:type="spellStart"/>
            <w:r w:rsidRPr="00EA5DF9">
              <w:rPr>
                <w:lang w:eastAsia="uk-UA"/>
              </w:rPr>
              <w:lastRenderedPageBreak/>
              <w:t>учасник</w:t>
            </w:r>
            <w:proofErr w:type="spellEnd"/>
            <w:r w:rsidRPr="00EA5DF9">
              <w:rPr>
                <w:lang w:eastAsia="uk-UA"/>
              </w:rPr>
              <w:t xml:space="preserve"> (</w:t>
            </w:r>
            <w:proofErr w:type="spellStart"/>
            <w:r w:rsidRPr="00EA5DF9">
              <w:rPr>
                <w:lang w:eastAsia="uk-UA"/>
              </w:rPr>
              <w:t>суб’єкт</w:t>
            </w:r>
            <w:proofErr w:type="spellEnd"/>
            <w:r w:rsidRPr="00EA5DF9">
              <w:rPr>
                <w:lang w:eastAsia="uk-UA"/>
              </w:rPr>
              <w:t xml:space="preserve"> господарювання) повинен довести, </w:t>
            </w:r>
            <w:proofErr w:type="spellStart"/>
            <w:r w:rsidRPr="00EA5DF9">
              <w:rPr>
                <w:lang w:eastAsia="uk-UA"/>
              </w:rPr>
              <w:t>що</w:t>
            </w:r>
            <w:proofErr w:type="spellEnd"/>
            <w:r w:rsidRPr="00EA5DF9">
              <w:rPr>
                <w:lang w:eastAsia="uk-UA"/>
              </w:rPr>
              <w:t xml:space="preserve"> </w:t>
            </w:r>
            <w:proofErr w:type="spellStart"/>
            <w:r w:rsidRPr="00EA5DF9">
              <w:rPr>
                <w:lang w:eastAsia="uk-UA"/>
              </w:rPr>
              <w:t>він</w:t>
            </w:r>
            <w:proofErr w:type="spellEnd"/>
            <w:r w:rsidRPr="00EA5DF9">
              <w:rPr>
                <w:lang w:eastAsia="uk-UA"/>
              </w:rPr>
              <w:t xml:space="preserve"> </w:t>
            </w:r>
            <w:proofErr w:type="spellStart"/>
            <w:r w:rsidRPr="00EA5DF9">
              <w:rPr>
                <w:lang w:eastAsia="uk-UA"/>
              </w:rPr>
              <w:t>сплатив</w:t>
            </w:r>
            <w:proofErr w:type="spellEnd"/>
            <w:r w:rsidRPr="00EA5DF9">
              <w:rPr>
                <w:lang w:eastAsia="uk-UA"/>
              </w:rPr>
              <w:t xml:space="preserve"> </w:t>
            </w:r>
            <w:proofErr w:type="spellStart"/>
            <w:r w:rsidRPr="00EA5DF9">
              <w:rPr>
                <w:lang w:eastAsia="uk-UA"/>
              </w:rPr>
              <w:t>або</w:t>
            </w:r>
            <w:proofErr w:type="spellEnd"/>
            <w:r w:rsidRPr="00EA5DF9">
              <w:rPr>
                <w:lang w:eastAsia="uk-UA"/>
              </w:rPr>
              <w:t xml:space="preserve"> </w:t>
            </w:r>
            <w:proofErr w:type="spellStart"/>
            <w:r w:rsidRPr="00EA5DF9">
              <w:rPr>
                <w:lang w:eastAsia="uk-UA"/>
              </w:rPr>
              <w:t>зобов’язався</w:t>
            </w:r>
            <w:proofErr w:type="spellEnd"/>
            <w:r w:rsidRPr="00EA5DF9">
              <w:rPr>
                <w:lang w:eastAsia="uk-UA"/>
              </w:rPr>
              <w:t xml:space="preserve"> </w:t>
            </w:r>
            <w:proofErr w:type="spellStart"/>
            <w:r w:rsidRPr="00EA5DF9">
              <w:rPr>
                <w:lang w:eastAsia="uk-UA"/>
              </w:rPr>
              <w:t>сплатити</w:t>
            </w:r>
            <w:proofErr w:type="spellEnd"/>
            <w:r w:rsidRPr="00EA5DF9">
              <w:rPr>
                <w:lang w:eastAsia="uk-UA"/>
              </w:rPr>
              <w:t xml:space="preserve"> </w:t>
            </w:r>
            <w:proofErr w:type="spellStart"/>
            <w:r w:rsidRPr="00EA5DF9">
              <w:rPr>
                <w:lang w:eastAsia="uk-UA"/>
              </w:rPr>
              <w:t>відповідні</w:t>
            </w:r>
            <w:proofErr w:type="spellEnd"/>
            <w:r w:rsidRPr="00EA5DF9">
              <w:rPr>
                <w:lang w:eastAsia="uk-UA"/>
              </w:rPr>
              <w:t xml:space="preserve"> </w:t>
            </w:r>
            <w:proofErr w:type="spellStart"/>
            <w:r w:rsidRPr="00EA5DF9">
              <w:rPr>
                <w:lang w:eastAsia="uk-UA"/>
              </w:rPr>
              <w:t>зобов’язання</w:t>
            </w:r>
            <w:proofErr w:type="spellEnd"/>
            <w:r w:rsidRPr="00EA5DF9">
              <w:rPr>
                <w:lang w:eastAsia="uk-UA"/>
              </w:rPr>
              <w:t xml:space="preserve"> та </w:t>
            </w:r>
            <w:proofErr w:type="spellStart"/>
            <w:r w:rsidRPr="00EA5DF9">
              <w:rPr>
                <w:lang w:eastAsia="uk-UA"/>
              </w:rPr>
              <w:t>відшкодування</w:t>
            </w:r>
            <w:proofErr w:type="spellEnd"/>
            <w:r w:rsidRPr="00EA5DF9">
              <w:rPr>
                <w:lang w:eastAsia="uk-UA"/>
              </w:rPr>
              <w:t xml:space="preserve"> </w:t>
            </w:r>
            <w:proofErr w:type="spellStart"/>
            <w:r w:rsidRPr="00EA5DF9">
              <w:rPr>
                <w:lang w:eastAsia="uk-UA"/>
              </w:rPr>
              <w:t>завданих</w:t>
            </w:r>
            <w:proofErr w:type="spellEnd"/>
            <w:r w:rsidRPr="00EA5DF9">
              <w:rPr>
                <w:lang w:eastAsia="uk-UA"/>
              </w:rPr>
              <w:t xml:space="preserve"> </w:t>
            </w:r>
            <w:proofErr w:type="spellStart"/>
            <w:r w:rsidRPr="00EA5DF9">
              <w:rPr>
                <w:lang w:eastAsia="uk-UA"/>
              </w:rPr>
              <w:t>збитків</w:t>
            </w:r>
            <w:proofErr w:type="spellEnd"/>
            <w:r w:rsidRPr="00EA5DF9">
              <w:rPr>
                <w:lang w:eastAsia="uk-UA"/>
              </w:rPr>
              <w:t xml:space="preserve">. </w:t>
            </w:r>
            <w:proofErr w:type="spellStart"/>
            <w:r w:rsidRPr="00EA5DF9">
              <w:rPr>
                <w:lang w:eastAsia="uk-UA"/>
              </w:rPr>
              <w:t>Якщо</w:t>
            </w:r>
            <w:proofErr w:type="spellEnd"/>
            <w:r w:rsidRPr="00EA5DF9">
              <w:rPr>
                <w:lang w:eastAsia="uk-UA"/>
              </w:rPr>
              <w:t xml:space="preserve"> </w:t>
            </w:r>
            <w:proofErr w:type="spellStart"/>
            <w:r w:rsidRPr="00EA5DF9">
              <w:rPr>
                <w:lang w:eastAsia="uk-UA"/>
              </w:rPr>
              <w:t>замовник</w:t>
            </w:r>
            <w:proofErr w:type="spellEnd"/>
            <w:r w:rsidRPr="00EA5DF9">
              <w:rPr>
                <w:lang w:eastAsia="uk-UA"/>
              </w:rPr>
              <w:t xml:space="preserve"> </w:t>
            </w:r>
            <w:proofErr w:type="spellStart"/>
            <w:r w:rsidRPr="00EA5DF9">
              <w:rPr>
                <w:lang w:eastAsia="uk-UA"/>
              </w:rPr>
              <w:t>вважає</w:t>
            </w:r>
            <w:proofErr w:type="spellEnd"/>
            <w:r w:rsidRPr="00EA5DF9">
              <w:rPr>
                <w:lang w:eastAsia="uk-UA"/>
              </w:rPr>
              <w:t xml:space="preserve"> </w:t>
            </w:r>
            <w:proofErr w:type="spellStart"/>
            <w:r w:rsidRPr="00EA5DF9">
              <w:rPr>
                <w:lang w:eastAsia="uk-UA"/>
              </w:rPr>
              <w:t>таке</w:t>
            </w:r>
            <w:proofErr w:type="spellEnd"/>
            <w:r w:rsidRPr="00EA5DF9">
              <w:rPr>
                <w:lang w:eastAsia="uk-UA"/>
              </w:rPr>
              <w:t xml:space="preserve"> </w:t>
            </w:r>
            <w:proofErr w:type="spellStart"/>
            <w:r w:rsidRPr="00EA5DF9">
              <w:rPr>
                <w:lang w:eastAsia="uk-UA"/>
              </w:rPr>
              <w:t>підтвердження</w:t>
            </w:r>
            <w:proofErr w:type="spellEnd"/>
            <w:r w:rsidRPr="00EA5DF9">
              <w:rPr>
                <w:lang w:eastAsia="uk-UA"/>
              </w:rPr>
              <w:t xml:space="preserve"> </w:t>
            </w:r>
            <w:proofErr w:type="spellStart"/>
            <w:r w:rsidRPr="00EA5DF9">
              <w:rPr>
                <w:lang w:eastAsia="uk-UA"/>
              </w:rPr>
              <w:t>достатнім</w:t>
            </w:r>
            <w:proofErr w:type="spellEnd"/>
            <w:r w:rsidRPr="00EA5DF9">
              <w:rPr>
                <w:lang w:eastAsia="uk-UA"/>
              </w:rPr>
              <w:t xml:space="preserve">, </w:t>
            </w:r>
            <w:proofErr w:type="spellStart"/>
            <w:r w:rsidRPr="00EA5DF9">
              <w:rPr>
                <w:lang w:eastAsia="uk-UA"/>
              </w:rPr>
              <w:t>учаснику</w:t>
            </w:r>
            <w:proofErr w:type="spellEnd"/>
            <w:r w:rsidRPr="00EA5DF9">
              <w:rPr>
                <w:lang w:eastAsia="uk-UA"/>
              </w:rPr>
              <w:t xml:space="preserve"> не </w:t>
            </w:r>
            <w:proofErr w:type="spellStart"/>
            <w:r w:rsidRPr="00EA5DF9">
              <w:rPr>
                <w:lang w:eastAsia="uk-UA"/>
              </w:rPr>
              <w:t>може</w:t>
            </w:r>
            <w:proofErr w:type="spellEnd"/>
            <w:r w:rsidRPr="00EA5DF9">
              <w:rPr>
                <w:lang w:eastAsia="uk-UA"/>
              </w:rPr>
              <w:t xml:space="preserve"> бути </w:t>
            </w:r>
            <w:proofErr w:type="spellStart"/>
            <w:r w:rsidRPr="00EA5DF9">
              <w:rPr>
                <w:lang w:eastAsia="uk-UA"/>
              </w:rPr>
              <w:t>відмовлено</w:t>
            </w:r>
            <w:proofErr w:type="spellEnd"/>
            <w:r w:rsidRPr="00EA5DF9">
              <w:rPr>
                <w:lang w:eastAsia="uk-UA"/>
              </w:rPr>
              <w:t xml:space="preserve"> в </w:t>
            </w:r>
            <w:proofErr w:type="spellStart"/>
            <w:r w:rsidRPr="00EA5DF9">
              <w:rPr>
                <w:lang w:eastAsia="uk-UA"/>
              </w:rPr>
              <w:t>участі</w:t>
            </w:r>
            <w:proofErr w:type="spellEnd"/>
            <w:r w:rsidRPr="00EA5DF9">
              <w:rPr>
                <w:lang w:eastAsia="uk-UA"/>
              </w:rPr>
              <w:t xml:space="preserve"> в </w:t>
            </w:r>
            <w:proofErr w:type="spellStart"/>
            <w:r w:rsidRPr="00EA5DF9">
              <w:rPr>
                <w:lang w:eastAsia="uk-UA"/>
              </w:rPr>
              <w:t>процедурі</w:t>
            </w:r>
            <w:proofErr w:type="spellEnd"/>
            <w:r w:rsidRPr="00EA5DF9">
              <w:rPr>
                <w:lang w:eastAsia="uk-UA"/>
              </w:rPr>
              <w:t xml:space="preserve"> </w:t>
            </w:r>
            <w:proofErr w:type="spellStart"/>
            <w:r w:rsidRPr="00EA5DF9">
              <w:rPr>
                <w:lang w:eastAsia="uk-UA"/>
              </w:rPr>
              <w:t>закупівлі</w:t>
            </w:r>
            <w:proofErr w:type="spellEnd"/>
            <w:r w:rsidRPr="00EA5DF9">
              <w:rPr>
                <w:lang w:eastAsia="uk-UA"/>
              </w:rPr>
              <w:t>.</w:t>
            </w:r>
          </w:p>
          <w:p w:rsidR="002537BE" w:rsidRPr="00EA5DF9" w:rsidRDefault="002537BE" w:rsidP="002537BE">
            <w:pPr>
              <w:ind w:firstLine="389"/>
              <w:jc w:val="both"/>
              <w:rPr>
                <w:rFonts w:ascii="Times New Roman" w:hAnsi="Times New Roman"/>
                <w:lang w:eastAsia="uk-UA"/>
              </w:rPr>
            </w:pPr>
            <w:r w:rsidRPr="00EA5DF9">
              <w:rPr>
                <w:lang w:eastAsia="uk-UA"/>
              </w:rPr>
              <w:t>4.3.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tc>
        <w:tc>
          <w:tcPr>
            <w:tcW w:w="3538" w:type="dxa"/>
          </w:tcPr>
          <w:p w:rsidR="002537BE" w:rsidRPr="00280505" w:rsidRDefault="002537BE" w:rsidP="002537BE">
            <w:pPr>
              <w:shd w:val="clear" w:color="auto" w:fill="FFFFFF"/>
              <w:ind w:firstLine="337"/>
              <w:jc w:val="both"/>
              <w:textAlignment w:val="baseline"/>
              <w:rPr>
                <w:rFonts w:ascii="Times New Roman" w:eastAsia="Times New Roman" w:hAnsi="Times New Roman" w:cs="Times New Roman"/>
                <w:iCs/>
                <w:color w:val="000000"/>
                <w:bdr w:val="none" w:sz="0" w:space="0" w:color="auto" w:frame="1"/>
              </w:rPr>
            </w:pPr>
            <w:r w:rsidRPr="00280505">
              <w:rPr>
                <w:rFonts w:ascii="Times New Roman" w:eastAsia="Times New Roman" w:hAnsi="Times New Roman" w:cs="Times New Roman"/>
                <w:iCs/>
                <w:color w:val="000000"/>
                <w:bdr w:val="none" w:sz="0" w:space="0" w:color="auto" w:frame="1"/>
              </w:rPr>
              <w:lastRenderedPageBreak/>
              <w:t>Замовник відхиляє тендерну пропозицію відповідно до пунктів 44, 45 Особливостей, затверджених Постановою, із зазначенням аргументації в електронній системі закупівель у разі, коли:</w:t>
            </w:r>
          </w:p>
          <w:p w:rsidR="002537BE" w:rsidRPr="00280505" w:rsidRDefault="002537BE" w:rsidP="002537BE">
            <w:pPr>
              <w:shd w:val="clear" w:color="auto" w:fill="FFFFFF"/>
              <w:ind w:firstLine="337"/>
              <w:jc w:val="both"/>
              <w:textAlignment w:val="baseline"/>
              <w:rPr>
                <w:rFonts w:ascii="Times New Roman" w:eastAsia="Times New Roman" w:hAnsi="Times New Roman" w:cs="Times New Roman"/>
                <w:iCs/>
                <w:color w:val="000000"/>
                <w:bdr w:val="none" w:sz="0" w:space="0" w:color="auto" w:frame="1"/>
              </w:rPr>
            </w:pPr>
            <w:r w:rsidRPr="00280505">
              <w:rPr>
                <w:rFonts w:ascii="Times New Roman" w:eastAsia="Times New Roman" w:hAnsi="Times New Roman" w:cs="Times New Roman"/>
                <w:iCs/>
                <w:color w:val="000000"/>
                <w:bdr w:val="none" w:sz="0" w:space="0" w:color="auto" w:frame="1"/>
              </w:rPr>
              <w:t>1) учасник процедури закупівлі:</w:t>
            </w:r>
          </w:p>
          <w:p w:rsidR="002537BE" w:rsidRPr="00280505" w:rsidRDefault="002537BE" w:rsidP="002537BE">
            <w:pPr>
              <w:shd w:val="clear" w:color="auto" w:fill="FFFFFF"/>
              <w:ind w:firstLine="337"/>
              <w:jc w:val="both"/>
              <w:textAlignment w:val="baseline"/>
              <w:rPr>
                <w:rFonts w:ascii="Times New Roman" w:eastAsia="Times New Roman" w:hAnsi="Times New Roman" w:cs="Times New Roman"/>
                <w:iCs/>
                <w:color w:val="000000"/>
                <w:bdr w:val="none" w:sz="0" w:space="0" w:color="auto" w:frame="1"/>
              </w:rPr>
            </w:pPr>
            <w:r w:rsidRPr="00280505">
              <w:rPr>
                <w:rFonts w:ascii="Times New Roman" w:eastAsia="Times New Roman" w:hAnsi="Times New Roman" w:cs="Times New Roman"/>
                <w:iCs/>
                <w:color w:val="000000"/>
                <w:bdr w:val="none" w:sz="0" w:space="0" w:color="auto" w:frame="1"/>
              </w:rPr>
              <w:t>- підпадає під підстави, встановлені пунктом 47 Особливостей;</w:t>
            </w:r>
          </w:p>
          <w:p w:rsidR="002537BE" w:rsidRPr="00280505" w:rsidRDefault="002537BE" w:rsidP="002537BE">
            <w:pPr>
              <w:shd w:val="clear" w:color="auto" w:fill="FFFFFF"/>
              <w:ind w:firstLine="337"/>
              <w:jc w:val="both"/>
              <w:textAlignment w:val="baseline"/>
              <w:rPr>
                <w:rFonts w:ascii="Times New Roman" w:eastAsia="Times New Roman" w:hAnsi="Times New Roman" w:cs="Times New Roman"/>
                <w:iCs/>
                <w:color w:val="000000"/>
                <w:bdr w:val="none" w:sz="0" w:space="0" w:color="auto" w:frame="1"/>
              </w:rPr>
            </w:pPr>
            <w:r w:rsidRPr="00280505">
              <w:rPr>
                <w:rFonts w:ascii="Times New Roman" w:eastAsia="Times New Roman" w:hAnsi="Times New Roman" w:cs="Times New Roman"/>
                <w:iCs/>
                <w:color w:val="000000"/>
                <w:bdr w:val="none" w:sz="0" w:space="0" w:color="auto" w:frame="1"/>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2537BE" w:rsidRPr="00280505" w:rsidRDefault="002537BE" w:rsidP="002537BE">
            <w:pPr>
              <w:shd w:val="clear" w:color="auto" w:fill="FFFFFF"/>
              <w:ind w:firstLine="337"/>
              <w:jc w:val="both"/>
              <w:textAlignment w:val="baseline"/>
              <w:rPr>
                <w:rFonts w:ascii="Times New Roman" w:eastAsia="Times New Roman" w:hAnsi="Times New Roman" w:cs="Times New Roman"/>
                <w:iCs/>
                <w:color w:val="000000"/>
                <w:bdr w:val="none" w:sz="0" w:space="0" w:color="auto" w:frame="1"/>
              </w:rPr>
            </w:pPr>
            <w:r w:rsidRPr="00280505">
              <w:rPr>
                <w:rFonts w:ascii="Times New Roman" w:eastAsia="Times New Roman" w:hAnsi="Times New Roman" w:cs="Times New Roman"/>
                <w:iCs/>
                <w:color w:val="000000"/>
                <w:bdr w:val="none" w:sz="0" w:space="0" w:color="auto" w:frame="1"/>
              </w:rPr>
              <w:t>- не надав забезпечення тендерної пропозиції, якщо таке забезпечення вимагалося замовником;</w:t>
            </w:r>
          </w:p>
          <w:p w:rsidR="002537BE" w:rsidRPr="00280505" w:rsidRDefault="002537BE" w:rsidP="002537BE">
            <w:pPr>
              <w:shd w:val="clear" w:color="auto" w:fill="FFFFFF"/>
              <w:ind w:firstLine="337"/>
              <w:jc w:val="both"/>
              <w:textAlignment w:val="baseline"/>
              <w:rPr>
                <w:rFonts w:ascii="Times New Roman" w:eastAsia="Times New Roman" w:hAnsi="Times New Roman" w:cs="Times New Roman"/>
                <w:iCs/>
                <w:color w:val="000000"/>
                <w:bdr w:val="none" w:sz="0" w:space="0" w:color="auto" w:frame="1"/>
              </w:rPr>
            </w:pPr>
            <w:r w:rsidRPr="00280505">
              <w:rPr>
                <w:rFonts w:ascii="Times New Roman" w:eastAsia="Times New Roman" w:hAnsi="Times New Roman" w:cs="Times New Roman"/>
                <w:iCs/>
                <w:color w:val="000000"/>
                <w:bdr w:val="none" w:sz="0" w:space="0" w:color="auto" w:frame="1"/>
              </w:rPr>
              <w:t xml:space="preserve">- не виправив виявлені замовником після розкриття тендерних пропозицій </w:t>
            </w:r>
            <w:r w:rsidRPr="00280505">
              <w:rPr>
                <w:rFonts w:ascii="Times New Roman" w:eastAsia="Times New Roman" w:hAnsi="Times New Roman" w:cs="Times New Roman"/>
                <w:iCs/>
                <w:color w:val="000000"/>
                <w:bdr w:val="none" w:sz="0" w:space="0" w:color="auto" w:frame="1"/>
              </w:rPr>
              <w:lastRenderedPageBreak/>
              <w:t xml:space="preserve">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80505">
              <w:rPr>
                <w:rFonts w:ascii="Times New Roman" w:eastAsia="Times New Roman" w:hAnsi="Times New Roman" w:cs="Times New Roman"/>
                <w:iCs/>
                <w:color w:val="000000"/>
                <w:bdr w:val="none" w:sz="0" w:space="0" w:color="auto" w:frame="1"/>
              </w:rPr>
              <w:t>невідповідностей</w:t>
            </w:r>
            <w:proofErr w:type="spellEnd"/>
            <w:r w:rsidRPr="00280505">
              <w:rPr>
                <w:rFonts w:ascii="Times New Roman" w:eastAsia="Times New Roman" w:hAnsi="Times New Roman" w:cs="Times New Roman"/>
                <w:iCs/>
                <w:color w:val="000000"/>
                <w:bdr w:val="none" w:sz="0" w:space="0" w:color="auto" w:frame="1"/>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80505">
              <w:rPr>
                <w:rFonts w:ascii="Times New Roman" w:eastAsia="Times New Roman" w:hAnsi="Times New Roman" w:cs="Times New Roman"/>
                <w:iCs/>
                <w:color w:val="000000"/>
                <w:bdr w:val="none" w:sz="0" w:space="0" w:color="auto" w:frame="1"/>
              </w:rPr>
              <w:t>невідповідностей</w:t>
            </w:r>
            <w:proofErr w:type="spellEnd"/>
            <w:r w:rsidRPr="00280505">
              <w:rPr>
                <w:rFonts w:ascii="Times New Roman" w:eastAsia="Times New Roman" w:hAnsi="Times New Roman" w:cs="Times New Roman"/>
                <w:iCs/>
                <w:color w:val="000000"/>
                <w:bdr w:val="none" w:sz="0" w:space="0" w:color="auto" w:frame="1"/>
              </w:rPr>
              <w:t>;</w:t>
            </w:r>
          </w:p>
          <w:p w:rsidR="002537BE" w:rsidRPr="00280505" w:rsidRDefault="002537BE" w:rsidP="002537BE">
            <w:pPr>
              <w:shd w:val="clear" w:color="auto" w:fill="FFFFFF"/>
              <w:ind w:firstLine="337"/>
              <w:jc w:val="both"/>
              <w:textAlignment w:val="baseline"/>
              <w:rPr>
                <w:rFonts w:ascii="Times New Roman" w:eastAsia="Times New Roman" w:hAnsi="Times New Roman" w:cs="Times New Roman"/>
                <w:iCs/>
                <w:color w:val="000000"/>
                <w:bdr w:val="none" w:sz="0" w:space="0" w:color="auto" w:frame="1"/>
              </w:rPr>
            </w:pPr>
            <w:r w:rsidRPr="00280505">
              <w:rPr>
                <w:rFonts w:ascii="Times New Roman" w:eastAsia="Times New Roman" w:hAnsi="Times New Roman" w:cs="Times New Roman"/>
                <w:iCs/>
                <w:color w:val="000000"/>
                <w:bdr w:val="none" w:sz="0" w:space="0" w:color="auto" w:frame="1"/>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2537BE" w:rsidRPr="00280505" w:rsidRDefault="002537BE" w:rsidP="002537BE">
            <w:pPr>
              <w:shd w:val="clear" w:color="auto" w:fill="FFFFFF"/>
              <w:ind w:firstLine="337"/>
              <w:jc w:val="both"/>
              <w:textAlignment w:val="baseline"/>
              <w:rPr>
                <w:rFonts w:ascii="Times New Roman" w:eastAsia="Times New Roman" w:hAnsi="Times New Roman" w:cs="Times New Roman"/>
                <w:iCs/>
                <w:color w:val="000000"/>
                <w:bdr w:val="none" w:sz="0" w:space="0" w:color="auto" w:frame="1"/>
              </w:rPr>
            </w:pPr>
            <w:r w:rsidRPr="00280505">
              <w:rPr>
                <w:rFonts w:ascii="Times New Roman" w:eastAsia="Times New Roman" w:hAnsi="Times New Roman" w:cs="Times New Roman"/>
                <w:iCs/>
                <w:color w:val="000000"/>
                <w:bdr w:val="none" w:sz="0" w:space="0" w:color="auto" w:frame="1"/>
              </w:rPr>
              <w:t>- визначив конфіденційною інформацію, що не може бути визначена як конфіденційна відповідно до вимог пункту 40 Особливостей;</w:t>
            </w:r>
          </w:p>
          <w:p w:rsidR="002537BE" w:rsidRPr="00280505" w:rsidRDefault="002537BE" w:rsidP="002537BE">
            <w:pPr>
              <w:shd w:val="clear" w:color="auto" w:fill="FFFFFF"/>
              <w:ind w:firstLine="337"/>
              <w:jc w:val="both"/>
              <w:textAlignment w:val="baseline"/>
              <w:rPr>
                <w:rFonts w:ascii="Times New Roman" w:eastAsia="Times New Roman" w:hAnsi="Times New Roman" w:cs="Times New Roman"/>
                <w:iCs/>
                <w:color w:val="000000"/>
                <w:bdr w:val="none" w:sz="0" w:space="0" w:color="auto" w:frame="1"/>
              </w:rPr>
            </w:pPr>
            <w:r w:rsidRPr="00280505">
              <w:rPr>
                <w:rFonts w:ascii="Times New Roman" w:eastAsia="Times New Roman" w:hAnsi="Times New Roman" w:cs="Times New Roman"/>
                <w:iCs/>
                <w:color w:val="000000"/>
                <w:bdr w:val="none" w:sz="0" w:space="0" w:color="auto" w:frame="1"/>
              </w:rPr>
              <w:t xml:space="preserve">- </w:t>
            </w:r>
            <w:r w:rsidRPr="00E549C0">
              <w:rPr>
                <w:rFonts w:ascii="Times New Roman" w:eastAsia="Times New Roman" w:hAnsi="Times New Roman" w:cs="Times New Roman"/>
                <w:iCs/>
                <w:color w:val="000000"/>
                <w:bdr w:val="none" w:sz="0" w:space="0" w:color="auto" w:frame="1"/>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E549C0">
              <w:rPr>
                <w:rFonts w:ascii="Times New Roman" w:eastAsia="Times New Roman" w:hAnsi="Times New Roman" w:cs="Times New Roman"/>
                <w:iCs/>
                <w:color w:val="000000"/>
                <w:bdr w:val="none" w:sz="0" w:space="0" w:color="auto" w:frame="1"/>
              </w:rPr>
              <w:t>бенефіціарним</w:t>
            </w:r>
            <w:proofErr w:type="spellEnd"/>
            <w:r w:rsidRPr="00E549C0">
              <w:rPr>
                <w:rFonts w:ascii="Times New Roman" w:eastAsia="Times New Roman" w:hAnsi="Times New Roman" w:cs="Times New Roman"/>
                <w:iCs/>
                <w:color w:val="000000"/>
                <w:bdr w:val="none" w:sz="0" w:space="0" w:color="auto" w:frame="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w:t>
            </w:r>
            <w:r w:rsidRPr="00E549C0">
              <w:rPr>
                <w:rFonts w:ascii="Times New Roman" w:eastAsia="Times New Roman" w:hAnsi="Times New Roman" w:cs="Times New Roman"/>
                <w:iCs/>
                <w:color w:val="000000"/>
                <w:bdr w:val="none" w:sz="0" w:space="0" w:color="auto" w:frame="1"/>
              </w:rPr>
              <w:lastRenderedPageBreak/>
              <w:t>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280505">
              <w:rPr>
                <w:rFonts w:ascii="Times New Roman" w:eastAsia="Times New Roman" w:hAnsi="Times New Roman" w:cs="Times New Roman"/>
                <w:iCs/>
                <w:color w:val="000000"/>
                <w:bdr w:val="none" w:sz="0" w:space="0" w:color="auto" w:frame="1"/>
              </w:rPr>
              <w:t>;</w:t>
            </w:r>
          </w:p>
          <w:p w:rsidR="002537BE" w:rsidRPr="00280505" w:rsidRDefault="002537BE" w:rsidP="002537BE">
            <w:pPr>
              <w:shd w:val="clear" w:color="auto" w:fill="FFFFFF"/>
              <w:ind w:firstLine="337"/>
              <w:jc w:val="both"/>
              <w:textAlignment w:val="baseline"/>
              <w:rPr>
                <w:rFonts w:ascii="Times New Roman" w:eastAsia="Times New Roman" w:hAnsi="Times New Roman" w:cs="Times New Roman"/>
                <w:iCs/>
                <w:color w:val="000000"/>
                <w:bdr w:val="none" w:sz="0" w:space="0" w:color="auto" w:frame="1"/>
              </w:rPr>
            </w:pPr>
            <w:r w:rsidRPr="00280505">
              <w:rPr>
                <w:rFonts w:ascii="Times New Roman" w:eastAsia="Times New Roman" w:hAnsi="Times New Roman" w:cs="Times New Roman"/>
                <w:iCs/>
                <w:color w:val="000000"/>
                <w:bdr w:val="none" w:sz="0" w:space="0" w:color="auto" w:frame="1"/>
              </w:rPr>
              <w:t>2) тендерна пропозиція:</w:t>
            </w:r>
          </w:p>
          <w:p w:rsidR="002537BE" w:rsidRPr="00280505" w:rsidRDefault="002537BE" w:rsidP="002537BE">
            <w:pPr>
              <w:shd w:val="clear" w:color="auto" w:fill="FFFFFF"/>
              <w:ind w:firstLine="337"/>
              <w:jc w:val="both"/>
              <w:textAlignment w:val="baseline"/>
              <w:rPr>
                <w:rFonts w:ascii="Times New Roman" w:eastAsia="Times New Roman" w:hAnsi="Times New Roman" w:cs="Times New Roman"/>
                <w:iCs/>
                <w:color w:val="000000"/>
                <w:bdr w:val="none" w:sz="0" w:space="0" w:color="auto" w:frame="1"/>
              </w:rPr>
            </w:pPr>
            <w:r w:rsidRPr="00280505">
              <w:rPr>
                <w:rFonts w:ascii="Times New Roman" w:eastAsia="Times New Roman" w:hAnsi="Times New Roman" w:cs="Times New Roman"/>
                <w:iCs/>
                <w:color w:val="000000"/>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2537BE" w:rsidRPr="00280505" w:rsidRDefault="002537BE" w:rsidP="002537BE">
            <w:pPr>
              <w:shd w:val="clear" w:color="auto" w:fill="FFFFFF"/>
              <w:ind w:firstLine="337"/>
              <w:jc w:val="both"/>
              <w:textAlignment w:val="baseline"/>
              <w:rPr>
                <w:rFonts w:ascii="Times New Roman" w:eastAsia="Times New Roman" w:hAnsi="Times New Roman" w:cs="Times New Roman"/>
                <w:iCs/>
                <w:color w:val="000000"/>
                <w:bdr w:val="none" w:sz="0" w:space="0" w:color="auto" w:frame="1"/>
              </w:rPr>
            </w:pPr>
            <w:r w:rsidRPr="00280505">
              <w:rPr>
                <w:rFonts w:ascii="Times New Roman" w:eastAsia="Times New Roman" w:hAnsi="Times New Roman" w:cs="Times New Roman"/>
                <w:iCs/>
                <w:color w:val="000000"/>
                <w:bdr w:val="none" w:sz="0" w:space="0" w:color="auto" w:frame="1"/>
              </w:rPr>
              <w:t>- є такою, строк дії якої закінчився;</w:t>
            </w:r>
          </w:p>
          <w:p w:rsidR="002537BE" w:rsidRPr="00280505" w:rsidRDefault="002537BE" w:rsidP="002537BE">
            <w:pPr>
              <w:shd w:val="clear" w:color="auto" w:fill="FFFFFF"/>
              <w:ind w:firstLine="337"/>
              <w:jc w:val="both"/>
              <w:textAlignment w:val="baseline"/>
              <w:rPr>
                <w:rFonts w:ascii="Times New Roman" w:eastAsia="Times New Roman" w:hAnsi="Times New Roman" w:cs="Times New Roman"/>
                <w:iCs/>
                <w:color w:val="000000"/>
                <w:bdr w:val="none" w:sz="0" w:space="0" w:color="auto" w:frame="1"/>
              </w:rPr>
            </w:pPr>
            <w:r w:rsidRPr="00280505">
              <w:rPr>
                <w:rFonts w:ascii="Times New Roman" w:eastAsia="Times New Roman" w:hAnsi="Times New Roman" w:cs="Times New Roman"/>
                <w:iCs/>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537BE" w:rsidRPr="00280505" w:rsidRDefault="002537BE" w:rsidP="002537BE">
            <w:pPr>
              <w:shd w:val="clear" w:color="auto" w:fill="FFFFFF"/>
              <w:ind w:firstLine="337"/>
              <w:jc w:val="both"/>
              <w:textAlignment w:val="baseline"/>
              <w:rPr>
                <w:rFonts w:ascii="Times New Roman" w:eastAsia="Times New Roman" w:hAnsi="Times New Roman" w:cs="Times New Roman"/>
                <w:iCs/>
                <w:color w:val="000000"/>
                <w:bdr w:val="none" w:sz="0" w:space="0" w:color="auto" w:frame="1"/>
              </w:rPr>
            </w:pPr>
            <w:r w:rsidRPr="00280505">
              <w:rPr>
                <w:rFonts w:ascii="Times New Roman" w:eastAsia="Times New Roman" w:hAnsi="Times New Roman" w:cs="Times New Roman"/>
                <w:iCs/>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2537BE" w:rsidRPr="00280505" w:rsidRDefault="002537BE" w:rsidP="002537BE">
            <w:pPr>
              <w:shd w:val="clear" w:color="auto" w:fill="FFFFFF"/>
              <w:ind w:firstLine="337"/>
              <w:jc w:val="both"/>
              <w:textAlignment w:val="baseline"/>
              <w:rPr>
                <w:rFonts w:ascii="Times New Roman" w:eastAsia="Times New Roman" w:hAnsi="Times New Roman" w:cs="Times New Roman"/>
                <w:iCs/>
                <w:color w:val="000000"/>
                <w:bdr w:val="none" w:sz="0" w:space="0" w:color="auto" w:frame="1"/>
              </w:rPr>
            </w:pPr>
            <w:r w:rsidRPr="00280505">
              <w:rPr>
                <w:rFonts w:ascii="Times New Roman" w:eastAsia="Times New Roman" w:hAnsi="Times New Roman" w:cs="Times New Roman"/>
                <w:iCs/>
                <w:color w:val="000000"/>
                <w:bdr w:val="none" w:sz="0" w:space="0" w:color="auto" w:frame="1"/>
              </w:rPr>
              <w:t>3) переможець процедури закупівлі:</w:t>
            </w:r>
          </w:p>
          <w:p w:rsidR="002537BE" w:rsidRPr="00280505" w:rsidRDefault="002537BE" w:rsidP="002537BE">
            <w:pPr>
              <w:shd w:val="clear" w:color="auto" w:fill="FFFFFF"/>
              <w:ind w:firstLine="337"/>
              <w:jc w:val="both"/>
              <w:textAlignment w:val="baseline"/>
              <w:rPr>
                <w:rFonts w:ascii="Times New Roman" w:eastAsia="Times New Roman" w:hAnsi="Times New Roman" w:cs="Times New Roman"/>
                <w:iCs/>
                <w:color w:val="000000"/>
                <w:bdr w:val="none" w:sz="0" w:space="0" w:color="auto" w:frame="1"/>
              </w:rPr>
            </w:pPr>
            <w:r w:rsidRPr="00280505">
              <w:rPr>
                <w:rFonts w:ascii="Times New Roman" w:eastAsia="Times New Roman" w:hAnsi="Times New Roman" w:cs="Times New Roman"/>
                <w:iCs/>
                <w:color w:val="000000"/>
                <w:bdr w:val="none" w:sz="0" w:space="0" w:color="auto" w:frame="1"/>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2537BE" w:rsidRPr="00280505" w:rsidRDefault="002537BE" w:rsidP="002537BE">
            <w:pPr>
              <w:shd w:val="clear" w:color="auto" w:fill="FFFFFF"/>
              <w:ind w:firstLine="337"/>
              <w:jc w:val="both"/>
              <w:textAlignment w:val="baseline"/>
              <w:rPr>
                <w:rFonts w:ascii="Times New Roman" w:eastAsia="Times New Roman" w:hAnsi="Times New Roman" w:cs="Times New Roman"/>
                <w:iCs/>
                <w:color w:val="000000"/>
                <w:bdr w:val="none" w:sz="0" w:space="0" w:color="auto" w:frame="1"/>
              </w:rPr>
            </w:pPr>
            <w:r w:rsidRPr="00280505">
              <w:rPr>
                <w:rFonts w:ascii="Times New Roman" w:eastAsia="Times New Roman" w:hAnsi="Times New Roman" w:cs="Times New Roman"/>
                <w:iCs/>
                <w:color w:val="000000"/>
                <w:bdr w:val="none" w:sz="0" w:space="0" w:color="auto" w:frame="1"/>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2537BE" w:rsidRPr="00280505" w:rsidRDefault="002537BE" w:rsidP="002537BE">
            <w:pPr>
              <w:shd w:val="clear" w:color="auto" w:fill="FFFFFF"/>
              <w:ind w:firstLine="337"/>
              <w:jc w:val="both"/>
              <w:textAlignment w:val="baseline"/>
              <w:rPr>
                <w:rFonts w:ascii="Times New Roman" w:eastAsia="Times New Roman" w:hAnsi="Times New Roman" w:cs="Times New Roman"/>
                <w:iCs/>
                <w:color w:val="000000"/>
                <w:bdr w:val="none" w:sz="0" w:space="0" w:color="auto" w:frame="1"/>
              </w:rPr>
            </w:pPr>
            <w:r w:rsidRPr="00280505">
              <w:rPr>
                <w:rFonts w:ascii="Times New Roman" w:eastAsia="Times New Roman" w:hAnsi="Times New Roman" w:cs="Times New Roman"/>
                <w:iCs/>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2537BE" w:rsidRPr="00280505" w:rsidRDefault="002537BE" w:rsidP="002537BE">
            <w:pPr>
              <w:shd w:val="clear" w:color="auto" w:fill="FFFFFF"/>
              <w:ind w:firstLine="337"/>
              <w:jc w:val="both"/>
              <w:textAlignment w:val="baseline"/>
              <w:rPr>
                <w:rFonts w:ascii="Times New Roman" w:eastAsia="Times New Roman" w:hAnsi="Times New Roman" w:cs="Times New Roman"/>
                <w:iCs/>
                <w:color w:val="000000"/>
                <w:bdr w:val="none" w:sz="0" w:space="0" w:color="auto" w:frame="1"/>
              </w:rPr>
            </w:pPr>
            <w:r w:rsidRPr="00280505">
              <w:rPr>
                <w:rFonts w:ascii="Times New Roman" w:eastAsia="Times New Roman" w:hAnsi="Times New Roman" w:cs="Times New Roman"/>
                <w:iCs/>
                <w:color w:val="000000"/>
                <w:bdr w:val="none" w:sz="0" w:space="0" w:color="auto" w:frame="1"/>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2537BE" w:rsidRPr="00280505" w:rsidRDefault="002537BE" w:rsidP="002537BE">
            <w:pPr>
              <w:shd w:val="clear" w:color="auto" w:fill="FFFFFF"/>
              <w:ind w:firstLine="337"/>
              <w:jc w:val="both"/>
              <w:textAlignment w:val="baseline"/>
              <w:rPr>
                <w:rFonts w:ascii="Times New Roman" w:eastAsia="Times New Roman" w:hAnsi="Times New Roman" w:cs="Times New Roman"/>
                <w:iCs/>
                <w:color w:val="000000"/>
                <w:bdr w:val="none" w:sz="0" w:space="0" w:color="auto" w:frame="1"/>
              </w:rPr>
            </w:pPr>
            <w:r w:rsidRPr="00280505">
              <w:rPr>
                <w:rFonts w:ascii="Times New Roman" w:eastAsia="Times New Roman" w:hAnsi="Times New Roman" w:cs="Times New Roman"/>
                <w:iCs/>
                <w:color w:val="000000"/>
                <w:bdr w:val="none" w:sz="0" w:space="0" w:color="auto" w:frame="1"/>
              </w:rPr>
              <w:t>Замовник може відхилити тендерну пропозицію із зазначенням аргументації в електронній системі закупівель у разі, коли:</w:t>
            </w:r>
          </w:p>
          <w:p w:rsidR="002537BE" w:rsidRPr="00280505" w:rsidRDefault="002537BE" w:rsidP="002537BE">
            <w:pPr>
              <w:shd w:val="clear" w:color="auto" w:fill="FFFFFF"/>
              <w:ind w:firstLine="337"/>
              <w:jc w:val="both"/>
              <w:textAlignment w:val="baseline"/>
              <w:rPr>
                <w:rFonts w:ascii="Times New Roman" w:eastAsia="Times New Roman" w:hAnsi="Times New Roman" w:cs="Times New Roman"/>
                <w:iCs/>
                <w:color w:val="000000"/>
                <w:bdr w:val="none" w:sz="0" w:space="0" w:color="auto" w:frame="1"/>
              </w:rPr>
            </w:pPr>
            <w:r w:rsidRPr="00280505">
              <w:rPr>
                <w:rFonts w:ascii="Times New Roman" w:eastAsia="Times New Roman" w:hAnsi="Times New Roman" w:cs="Times New Roman"/>
                <w:iCs/>
                <w:color w:val="000000"/>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537BE" w:rsidRPr="00280505" w:rsidRDefault="002537BE" w:rsidP="002537BE">
            <w:pPr>
              <w:shd w:val="clear" w:color="auto" w:fill="FFFFFF"/>
              <w:ind w:firstLine="337"/>
              <w:jc w:val="both"/>
              <w:textAlignment w:val="baseline"/>
              <w:rPr>
                <w:rFonts w:ascii="Times New Roman" w:eastAsia="Times New Roman" w:hAnsi="Times New Roman" w:cs="Times New Roman"/>
                <w:iCs/>
                <w:color w:val="000000"/>
                <w:bdr w:val="none" w:sz="0" w:space="0" w:color="auto" w:frame="1"/>
              </w:rPr>
            </w:pPr>
            <w:r w:rsidRPr="00280505">
              <w:rPr>
                <w:rFonts w:ascii="Times New Roman" w:eastAsia="Times New Roman" w:hAnsi="Times New Roman" w:cs="Times New Roman"/>
                <w:iCs/>
                <w:color w:val="000000"/>
                <w:bdr w:val="none" w:sz="0" w:space="0" w:color="auto" w:frame="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537BE" w:rsidRPr="004E63AB" w:rsidRDefault="002537BE" w:rsidP="002537BE">
            <w:pPr>
              <w:shd w:val="clear" w:color="auto" w:fill="FFFFFF"/>
              <w:ind w:firstLine="337"/>
              <w:jc w:val="both"/>
              <w:textAlignment w:val="baseline"/>
              <w:rPr>
                <w:rFonts w:ascii="Times New Roman" w:eastAsia="Times New Roman" w:hAnsi="Times New Roman" w:cs="Times New Roman"/>
                <w:color w:val="000000"/>
                <w:bdr w:val="none" w:sz="0" w:space="0" w:color="auto" w:frame="1"/>
              </w:rPr>
            </w:pPr>
            <w:r w:rsidRPr="004E63AB">
              <w:rPr>
                <w:rFonts w:ascii="Times New Roman" w:eastAsia="Times New Roman" w:hAnsi="Times New Roman" w:cs="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w:t>
            </w:r>
            <w:r w:rsidRPr="004E63AB">
              <w:rPr>
                <w:rFonts w:ascii="Times New Roman" w:eastAsia="Times New Roman" w:hAnsi="Times New Roman" w:cs="Times New Roman"/>
                <w:color w:val="000000"/>
                <w:bdr w:val="none" w:sz="0" w:space="0" w:color="auto" w:frame="1"/>
              </w:rPr>
              <w:lastRenderedPageBreak/>
              <w:t>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537BE" w:rsidRPr="004E63AB" w:rsidRDefault="002537BE" w:rsidP="002537BE">
            <w:pPr>
              <w:jc w:val="both"/>
              <w:rPr>
                <w:rFonts w:ascii="Times New Roman" w:eastAsia="Times New Roman" w:hAnsi="Times New Roman" w:cs="Times New Roman"/>
              </w:rPr>
            </w:pPr>
            <w:r w:rsidRPr="004E63AB">
              <w:rPr>
                <w:rFonts w:ascii="Times New Roman" w:hAnsi="Times New Roman" w:cs="Times New Roman"/>
                <w:color w:val="000000"/>
                <w:bdr w:val="none" w:sz="0" w:space="0" w:color="auto" w:frame="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537BE" w:rsidTr="00C858B7">
        <w:tc>
          <w:tcPr>
            <w:tcW w:w="9770" w:type="dxa"/>
            <w:gridSpan w:val="3"/>
          </w:tcPr>
          <w:p w:rsidR="002537BE" w:rsidRPr="00646AF8" w:rsidRDefault="002537BE" w:rsidP="002537BE">
            <w:pPr>
              <w:pStyle w:val="a6"/>
              <w:ind w:firstLine="335"/>
              <w:jc w:val="both"/>
              <w:rPr>
                <w:sz w:val="22"/>
                <w:szCs w:val="22"/>
                <w:shd w:val="clear" w:color="auto" w:fill="FFFFFF"/>
                <w:lang w:val="uk-UA"/>
              </w:rPr>
            </w:pPr>
            <w:proofErr w:type="spellStart"/>
            <w:r w:rsidRPr="004E7BD3">
              <w:rPr>
                <w:b/>
                <w:sz w:val="22"/>
                <w:szCs w:val="22"/>
              </w:rPr>
              <w:lastRenderedPageBreak/>
              <w:t>Розділ</w:t>
            </w:r>
            <w:proofErr w:type="spellEnd"/>
            <w:r w:rsidRPr="004E7BD3">
              <w:rPr>
                <w:b/>
                <w:sz w:val="22"/>
                <w:szCs w:val="22"/>
              </w:rPr>
              <w:t xml:space="preserve"> 6. </w:t>
            </w:r>
            <w:proofErr w:type="spellStart"/>
            <w:r w:rsidRPr="004E7BD3">
              <w:rPr>
                <w:b/>
                <w:sz w:val="22"/>
                <w:szCs w:val="22"/>
              </w:rPr>
              <w:t>Результати</w:t>
            </w:r>
            <w:proofErr w:type="spellEnd"/>
            <w:r w:rsidRPr="004E7BD3">
              <w:rPr>
                <w:b/>
                <w:sz w:val="22"/>
                <w:szCs w:val="22"/>
              </w:rPr>
              <w:t xml:space="preserve"> </w:t>
            </w:r>
            <w:proofErr w:type="spellStart"/>
            <w:r w:rsidRPr="004E7BD3">
              <w:rPr>
                <w:b/>
                <w:sz w:val="22"/>
                <w:szCs w:val="22"/>
              </w:rPr>
              <w:t>торгів</w:t>
            </w:r>
            <w:proofErr w:type="spellEnd"/>
            <w:r w:rsidRPr="004E7BD3">
              <w:rPr>
                <w:b/>
                <w:sz w:val="22"/>
                <w:szCs w:val="22"/>
              </w:rPr>
              <w:t xml:space="preserve"> та </w:t>
            </w:r>
            <w:proofErr w:type="spellStart"/>
            <w:r w:rsidRPr="004E7BD3">
              <w:rPr>
                <w:b/>
                <w:sz w:val="22"/>
                <w:szCs w:val="22"/>
              </w:rPr>
              <w:t>укладання</w:t>
            </w:r>
            <w:proofErr w:type="spellEnd"/>
            <w:r w:rsidRPr="004E7BD3">
              <w:rPr>
                <w:b/>
                <w:sz w:val="22"/>
                <w:szCs w:val="22"/>
              </w:rPr>
              <w:t xml:space="preserve"> договору про </w:t>
            </w:r>
            <w:proofErr w:type="spellStart"/>
            <w:r w:rsidRPr="004E7BD3">
              <w:rPr>
                <w:b/>
                <w:sz w:val="22"/>
                <w:szCs w:val="22"/>
              </w:rPr>
              <w:t>закупівлю</w:t>
            </w:r>
            <w:proofErr w:type="spellEnd"/>
          </w:p>
        </w:tc>
      </w:tr>
      <w:tr w:rsidR="002537BE" w:rsidTr="009F4B1F">
        <w:tc>
          <w:tcPr>
            <w:tcW w:w="2830" w:type="dxa"/>
          </w:tcPr>
          <w:p w:rsidR="002537BE" w:rsidRPr="004E63AB" w:rsidRDefault="002537BE" w:rsidP="002537BE">
            <w:pPr>
              <w:tabs>
                <w:tab w:val="left" w:pos="1050"/>
              </w:tabs>
              <w:jc w:val="both"/>
              <w:rPr>
                <w:rFonts w:ascii="Times New Roman" w:eastAsia="Times New Roman" w:hAnsi="Times New Roman" w:cs="Times New Roman"/>
                <w:b/>
              </w:rPr>
            </w:pPr>
            <w:r w:rsidRPr="004E63AB">
              <w:rPr>
                <w:rFonts w:ascii="Times New Roman" w:eastAsia="Times New Roman" w:hAnsi="Times New Roman" w:cs="Times New Roman"/>
                <w:b/>
              </w:rPr>
              <w:t>Відміна замовником торгів чи визнання їх такими, що не відбулися</w:t>
            </w:r>
          </w:p>
        </w:tc>
        <w:tc>
          <w:tcPr>
            <w:tcW w:w="3402" w:type="dxa"/>
          </w:tcPr>
          <w:p w:rsidR="002537BE" w:rsidRPr="00EA5DF9" w:rsidRDefault="002537BE" w:rsidP="002537BE">
            <w:pPr>
              <w:ind w:firstLine="389"/>
              <w:contextualSpacing/>
              <w:jc w:val="both"/>
              <w:rPr>
                <w:rFonts w:ascii="Times New Roman" w:hAnsi="Times New Roman"/>
                <w:lang w:eastAsia="uk-UA"/>
              </w:rPr>
            </w:pPr>
            <w:r w:rsidRPr="00EA5DF9">
              <w:rPr>
                <w:rFonts w:ascii="Times New Roman" w:hAnsi="Times New Roman"/>
                <w:lang w:eastAsia="uk-UA"/>
              </w:rPr>
              <w:t xml:space="preserve"> 1 Замовник відміняє відкриті торги у разі:</w:t>
            </w:r>
          </w:p>
          <w:p w:rsidR="002537BE" w:rsidRPr="00EA5DF9" w:rsidRDefault="002537BE" w:rsidP="002537BE">
            <w:pPr>
              <w:ind w:firstLine="389"/>
              <w:contextualSpacing/>
              <w:jc w:val="both"/>
              <w:rPr>
                <w:rFonts w:ascii="Times New Roman" w:hAnsi="Times New Roman"/>
                <w:lang w:eastAsia="uk-UA"/>
              </w:rPr>
            </w:pPr>
            <w:r w:rsidRPr="00EA5DF9">
              <w:rPr>
                <w:rFonts w:ascii="Times New Roman" w:hAnsi="Times New Roman"/>
                <w:lang w:eastAsia="uk-UA"/>
              </w:rPr>
              <w:t>1) відсутності подальшої потреби в закупівлі товарів, робіт чи послуг;</w:t>
            </w:r>
          </w:p>
          <w:p w:rsidR="002537BE" w:rsidRPr="00EA5DF9" w:rsidRDefault="002537BE" w:rsidP="002537BE">
            <w:pPr>
              <w:ind w:firstLine="389"/>
              <w:contextualSpacing/>
              <w:jc w:val="both"/>
              <w:rPr>
                <w:rFonts w:ascii="Times New Roman" w:hAnsi="Times New Roman"/>
                <w:lang w:eastAsia="uk-UA"/>
              </w:rPr>
            </w:pPr>
            <w:r w:rsidRPr="00EA5DF9">
              <w:rPr>
                <w:rFonts w:ascii="Times New Roman" w:hAnsi="Times New Roman"/>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537BE" w:rsidRPr="00EA5DF9" w:rsidRDefault="002537BE" w:rsidP="002537BE">
            <w:pPr>
              <w:ind w:firstLine="389"/>
              <w:contextualSpacing/>
              <w:jc w:val="both"/>
              <w:rPr>
                <w:rFonts w:ascii="Times New Roman" w:hAnsi="Times New Roman"/>
                <w:lang w:eastAsia="uk-UA"/>
              </w:rPr>
            </w:pPr>
            <w:r w:rsidRPr="00EA5DF9">
              <w:rPr>
                <w:rFonts w:ascii="Times New Roman" w:hAnsi="Times New Roman"/>
                <w:lang w:eastAsia="uk-UA"/>
              </w:rPr>
              <w:t>3) скорочення обсягу видатків на здійснення закупівлі товарів, робіт чи послуг;</w:t>
            </w:r>
          </w:p>
          <w:p w:rsidR="002537BE" w:rsidRPr="00EA5DF9" w:rsidRDefault="002537BE" w:rsidP="002537BE">
            <w:pPr>
              <w:ind w:firstLine="389"/>
              <w:contextualSpacing/>
              <w:jc w:val="both"/>
              <w:rPr>
                <w:rFonts w:ascii="Times New Roman" w:hAnsi="Times New Roman"/>
                <w:lang w:eastAsia="uk-UA"/>
              </w:rPr>
            </w:pPr>
            <w:r w:rsidRPr="00EA5DF9">
              <w:rPr>
                <w:rFonts w:ascii="Times New Roman" w:hAnsi="Times New Roman"/>
                <w:lang w:eastAsia="uk-UA"/>
              </w:rPr>
              <w:t>4) коли здійснення закупівлі стало неможливим внаслідок дії обставин непереборної сили.</w:t>
            </w:r>
          </w:p>
          <w:p w:rsidR="002537BE" w:rsidRPr="00EA5DF9" w:rsidRDefault="002537BE" w:rsidP="002537BE">
            <w:pPr>
              <w:ind w:firstLine="389"/>
              <w:contextualSpacing/>
              <w:jc w:val="both"/>
              <w:rPr>
                <w:rFonts w:ascii="Times New Roman" w:hAnsi="Times New Roman"/>
                <w:lang w:eastAsia="uk-UA"/>
              </w:rPr>
            </w:pPr>
          </w:p>
          <w:p w:rsidR="002537BE" w:rsidRPr="00EA5DF9" w:rsidRDefault="002537BE" w:rsidP="002537BE">
            <w:pPr>
              <w:ind w:firstLine="389"/>
              <w:contextualSpacing/>
              <w:jc w:val="both"/>
              <w:rPr>
                <w:rFonts w:ascii="Times New Roman" w:hAnsi="Times New Roman"/>
                <w:lang w:eastAsia="uk-UA"/>
              </w:rPr>
            </w:pPr>
            <w:r w:rsidRPr="00EA5DF9">
              <w:rPr>
                <w:rFonts w:ascii="Times New Roman" w:hAnsi="Times New Roman"/>
                <w:lang w:eastAsia="uk-UA"/>
              </w:rPr>
              <w:t>1.2. Відкриті торги автоматично відміняються електронною системою закупівель у разі:</w:t>
            </w:r>
          </w:p>
          <w:p w:rsidR="002537BE" w:rsidRPr="00EA5DF9" w:rsidRDefault="002537BE" w:rsidP="002537BE">
            <w:pPr>
              <w:ind w:firstLine="389"/>
              <w:contextualSpacing/>
              <w:jc w:val="both"/>
              <w:rPr>
                <w:rFonts w:ascii="Times New Roman" w:hAnsi="Times New Roman"/>
                <w:lang w:eastAsia="uk-UA"/>
              </w:rPr>
            </w:pPr>
            <w:r w:rsidRPr="00EA5DF9">
              <w:rPr>
                <w:rFonts w:ascii="Times New Roman" w:hAnsi="Times New Roman"/>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537BE" w:rsidRPr="00EA5DF9" w:rsidRDefault="002537BE" w:rsidP="002537BE">
            <w:pPr>
              <w:ind w:firstLine="389"/>
              <w:contextualSpacing/>
              <w:jc w:val="both"/>
              <w:rPr>
                <w:rFonts w:ascii="Times New Roman" w:hAnsi="Times New Roman"/>
                <w:lang w:eastAsia="uk-UA"/>
              </w:rPr>
            </w:pPr>
            <w:r w:rsidRPr="00EA5DF9">
              <w:rPr>
                <w:rFonts w:ascii="Times New Roman" w:hAnsi="Times New Roman"/>
                <w:lang w:eastAsia="uk-UA"/>
              </w:rPr>
              <w:t xml:space="preserve">2) неподання жодної тендерної пропозиції для участі у відкритих торгах у строк, </w:t>
            </w:r>
            <w:r w:rsidRPr="00EA5DF9">
              <w:rPr>
                <w:rFonts w:ascii="Times New Roman" w:hAnsi="Times New Roman"/>
                <w:lang w:eastAsia="uk-UA"/>
              </w:rPr>
              <w:lastRenderedPageBreak/>
              <w:t>установлений замовником згідно з цими особливостями.</w:t>
            </w:r>
          </w:p>
          <w:p w:rsidR="002537BE" w:rsidRPr="00EA5DF9" w:rsidRDefault="002537BE" w:rsidP="002537BE">
            <w:pPr>
              <w:ind w:firstLine="389"/>
              <w:contextualSpacing/>
              <w:jc w:val="both"/>
              <w:rPr>
                <w:rFonts w:ascii="Times New Roman" w:hAnsi="Times New Roman"/>
                <w:lang w:eastAsia="uk-UA"/>
              </w:rPr>
            </w:pPr>
            <w:r w:rsidRPr="00EA5DF9">
              <w:rPr>
                <w:rFonts w:ascii="Times New Roman" w:hAnsi="Times New Roman"/>
                <w:lang w:eastAsia="uk-UA"/>
              </w:rPr>
              <w:t>1.3. Про відміну тендеру з підстав, визначених у частині першій та другій цієї статті, має бути чітко зазначено в тендерній документації.</w:t>
            </w:r>
          </w:p>
          <w:p w:rsidR="002537BE" w:rsidRPr="00EA5DF9" w:rsidRDefault="002537BE" w:rsidP="002537BE">
            <w:pPr>
              <w:ind w:firstLine="389"/>
              <w:contextualSpacing/>
              <w:jc w:val="both"/>
              <w:rPr>
                <w:rFonts w:ascii="Times New Roman" w:hAnsi="Times New Roman"/>
                <w:lang w:eastAsia="uk-UA"/>
              </w:rPr>
            </w:pPr>
            <w:r w:rsidRPr="00EA5DF9">
              <w:rPr>
                <w:rFonts w:ascii="Times New Roman" w:hAnsi="Times New Roman"/>
                <w:lang w:eastAsia="uk-UA"/>
              </w:rPr>
              <w:t>1.4. Відкриті торги можуть бути відмінені частково (за лотом).</w:t>
            </w:r>
          </w:p>
          <w:p w:rsidR="002537BE" w:rsidRPr="00EA5DF9" w:rsidRDefault="002537BE" w:rsidP="002537BE">
            <w:pPr>
              <w:ind w:firstLine="389"/>
              <w:contextualSpacing/>
              <w:jc w:val="both"/>
              <w:rPr>
                <w:rFonts w:ascii="Times New Roman" w:hAnsi="Times New Roman"/>
                <w:lang w:eastAsia="uk-UA"/>
              </w:rPr>
            </w:pPr>
            <w:r w:rsidRPr="00EA5DF9">
              <w:rPr>
                <w:rFonts w:ascii="Times New Roman" w:hAnsi="Times New Roman"/>
                <w:lang w:eastAsia="uk-UA"/>
              </w:rPr>
              <w:t xml:space="preserve">1.5.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537BE" w:rsidRPr="00EA5DF9" w:rsidRDefault="002537BE" w:rsidP="002537BE">
            <w:pPr>
              <w:ind w:firstLine="389"/>
              <w:contextualSpacing/>
              <w:jc w:val="both"/>
              <w:rPr>
                <w:rFonts w:ascii="Times New Roman" w:hAnsi="Times New Roman"/>
                <w:lang w:eastAsia="uk-UA"/>
              </w:rPr>
            </w:pPr>
            <w:r w:rsidRPr="00EA5DF9">
              <w:rPr>
                <w:rFonts w:ascii="Times New Roman" w:hAnsi="Times New Roman"/>
                <w:lang w:eastAsia="uk-UA"/>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2537BE" w:rsidRPr="00EA5DF9" w:rsidRDefault="002537BE" w:rsidP="002537BE">
            <w:pPr>
              <w:ind w:firstLine="389"/>
              <w:contextualSpacing/>
              <w:jc w:val="both"/>
              <w:rPr>
                <w:rFonts w:ascii="Times New Roman" w:hAnsi="Times New Roman"/>
                <w:lang w:eastAsia="uk-UA"/>
              </w:rPr>
            </w:pPr>
            <w:r w:rsidRPr="00EA5DF9">
              <w:rPr>
                <w:rFonts w:ascii="Times New Roman" w:hAnsi="Times New Roman"/>
                <w:lang w:eastAsia="uk-UA"/>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c>
          <w:tcPr>
            <w:tcW w:w="3538" w:type="dxa"/>
          </w:tcPr>
          <w:p w:rsidR="002537BE" w:rsidRPr="004E63AB" w:rsidRDefault="002537BE" w:rsidP="002537BE">
            <w:pPr>
              <w:widowControl w:val="0"/>
              <w:shd w:val="clear" w:color="auto" w:fill="FFFFFF"/>
              <w:ind w:firstLine="337"/>
              <w:jc w:val="both"/>
              <w:rPr>
                <w:rFonts w:ascii="Times New Roman" w:eastAsia="Times New Roman" w:hAnsi="Times New Roman" w:cs="Times New Roman"/>
                <w:b/>
                <w:iCs/>
              </w:rPr>
            </w:pPr>
            <w:r w:rsidRPr="004E63AB">
              <w:rPr>
                <w:rFonts w:ascii="Times New Roman" w:eastAsia="Times New Roman" w:hAnsi="Times New Roman" w:cs="Times New Roman"/>
                <w:b/>
                <w:iCs/>
              </w:rPr>
              <w:lastRenderedPageBreak/>
              <w:t xml:space="preserve">Відповідно до пункту </w:t>
            </w:r>
            <w:r>
              <w:rPr>
                <w:rFonts w:ascii="Times New Roman" w:eastAsia="Times New Roman" w:hAnsi="Times New Roman" w:cs="Times New Roman"/>
                <w:b/>
                <w:iCs/>
              </w:rPr>
              <w:t>50</w:t>
            </w:r>
            <w:r w:rsidRPr="004E63AB">
              <w:rPr>
                <w:rFonts w:ascii="Times New Roman" w:eastAsia="Times New Roman" w:hAnsi="Times New Roman" w:cs="Times New Roman"/>
                <w:b/>
                <w:iCs/>
              </w:rPr>
              <w:t xml:space="preserve"> Особливостей замовник відміняє відкриті торги у разі:</w:t>
            </w:r>
          </w:p>
          <w:p w:rsidR="002537BE" w:rsidRPr="004E63AB" w:rsidRDefault="002537BE" w:rsidP="002537BE">
            <w:pPr>
              <w:widowControl w:val="0"/>
              <w:shd w:val="clear" w:color="auto" w:fill="FFFFFF"/>
              <w:ind w:firstLine="337"/>
              <w:jc w:val="both"/>
              <w:rPr>
                <w:rFonts w:ascii="Times New Roman" w:eastAsia="Times New Roman" w:hAnsi="Times New Roman" w:cs="Times New Roman"/>
              </w:rPr>
            </w:pPr>
            <w:r w:rsidRPr="004E63AB">
              <w:rPr>
                <w:rFonts w:ascii="Times New Roman" w:eastAsia="Times New Roman" w:hAnsi="Times New Roman" w:cs="Times New Roman"/>
              </w:rPr>
              <w:t>1) відсутності подальшої потреби в закупівлі товарів, робіт чи послуг;</w:t>
            </w:r>
          </w:p>
          <w:p w:rsidR="002537BE" w:rsidRPr="004E63AB" w:rsidRDefault="002537BE" w:rsidP="002537BE">
            <w:pPr>
              <w:widowControl w:val="0"/>
              <w:shd w:val="clear" w:color="auto" w:fill="FFFFFF"/>
              <w:ind w:firstLine="337"/>
              <w:jc w:val="both"/>
              <w:rPr>
                <w:rFonts w:ascii="Times New Roman" w:eastAsia="Times New Roman" w:hAnsi="Times New Roman" w:cs="Times New Roman"/>
              </w:rPr>
            </w:pPr>
            <w:r w:rsidRPr="004E63AB">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537BE" w:rsidRPr="004E63AB" w:rsidRDefault="002537BE" w:rsidP="002537BE">
            <w:pPr>
              <w:widowControl w:val="0"/>
              <w:shd w:val="clear" w:color="auto" w:fill="FFFFFF"/>
              <w:ind w:firstLine="337"/>
              <w:jc w:val="both"/>
              <w:rPr>
                <w:rFonts w:ascii="Times New Roman" w:eastAsia="Times New Roman" w:hAnsi="Times New Roman" w:cs="Times New Roman"/>
              </w:rPr>
            </w:pPr>
            <w:r w:rsidRPr="004E63AB">
              <w:rPr>
                <w:rFonts w:ascii="Times New Roman" w:eastAsia="Times New Roman" w:hAnsi="Times New Roman" w:cs="Times New Roman"/>
              </w:rPr>
              <w:t>3) скорочення обсягу видатків на здійснення закупівлі товарів, робіт чи послуг;</w:t>
            </w:r>
          </w:p>
          <w:p w:rsidR="002537BE" w:rsidRPr="004E63AB" w:rsidRDefault="002537BE" w:rsidP="002537BE">
            <w:pPr>
              <w:widowControl w:val="0"/>
              <w:shd w:val="clear" w:color="auto" w:fill="FFFFFF"/>
              <w:ind w:firstLine="337"/>
              <w:jc w:val="both"/>
              <w:rPr>
                <w:rFonts w:ascii="Times New Roman" w:eastAsia="Times New Roman" w:hAnsi="Times New Roman" w:cs="Times New Roman"/>
              </w:rPr>
            </w:pPr>
            <w:r w:rsidRPr="004E63AB">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2537BE" w:rsidRPr="004E63AB" w:rsidRDefault="002537BE" w:rsidP="002537BE">
            <w:pPr>
              <w:shd w:val="clear" w:color="auto" w:fill="FFFFFF"/>
              <w:ind w:firstLine="337"/>
              <w:jc w:val="both"/>
              <w:rPr>
                <w:rFonts w:ascii="Times New Roman" w:eastAsia="Times New Roman" w:hAnsi="Times New Roman" w:cs="Times New Roman"/>
              </w:rPr>
            </w:pPr>
            <w:r w:rsidRPr="004E63AB">
              <w:rPr>
                <w:rFonts w:ascii="Times New Roman" w:eastAsia="Times New Roman" w:hAnsi="Times New Roman" w:cs="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537BE" w:rsidRPr="004E63AB" w:rsidRDefault="002537BE" w:rsidP="002537BE">
            <w:pPr>
              <w:widowControl w:val="0"/>
              <w:shd w:val="clear" w:color="auto" w:fill="FFFFFF"/>
              <w:ind w:firstLine="337"/>
              <w:jc w:val="both"/>
              <w:rPr>
                <w:rFonts w:ascii="Times New Roman" w:eastAsia="Times New Roman" w:hAnsi="Times New Roman" w:cs="Times New Roman"/>
                <w:b/>
                <w:iCs/>
              </w:rPr>
            </w:pPr>
            <w:r w:rsidRPr="004E63AB">
              <w:rPr>
                <w:rFonts w:ascii="Times New Roman" w:eastAsia="Times New Roman" w:hAnsi="Times New Roman" w:cs="Times New Roman"/>
                <w:b/>
                <w:iCs/>
              </w:rPr>
              <w:t xml:space="preserve">Відповідно до пункту </w:t>
            </w:r>
            <w:r>
              <w:rPr>
                <w:rFonts w:ascii="Times New Roman" w:eastAsia="Times New Roman" w:hAnsi="Times New Roman" w:cs="Times New Roman"/>
                <w:b/>
                <w:iCs/>
              </w:rPr>
              <w:t>51</w:t>
            </w:r>
            <w:r w:rsidRPr="004E63AB">
              <w:rPr>
                <w:rFonts w:ascii="Times New Roman" w:eastAsia="Times New Roman" w:hAnsi="Times New Roman" w:cs="Times New Roman"/>
                <w:b/>
                <w:iCs/>
              </w:rPr>
              <w:t xml:space="preserve"> Особливостей відкриті торги автоматично відміняються електронною системою закупівель у разі:</w:t>
            </w:r>
          </w:p>
          <w:p w:rsidR="002537BE" w:rsidRPr="004E63AB" w:rsidRDefault="002537BE" w:rsidP="002537BE">
            <w:pPr>
              <w:widowControl w:val="0"/>
              <w:shd w:val="clear" w:color="auto" w:fill="FFFFFF"/>
              <w:ind w:firstLine="337"/>
              <w:jc w:val="both"/>
              <w:rPr>
                <w:rFonts w:ascii="Times New Roman" w:eastAsia="Times New Roman" w:hAnsi="Times New Roman" w:cs="Times New Roman"/>
              </w:rPr>
            </w:pPr>
            <w:r w:rsidRPr="004E63AB">
              <w:rPr>
                <w:rFonts w:ascii="Times New Roman" w:eastAsia="Times New Roman" w:hAnsi="Times New Roman" w:cs="Times New Roman"/>
              </w:rPr>
              <w:t xml:space="preserve">1) відхилення всіх тендерних </w:t>
            </w:r>
            <w:r w:rsidRPr="004E63AB">
              <w:rPr>
                <w:rFonts w:ascii="Times New Roman" w:eastAsia="Times New Roman" w:hAnsi="Times New Roman" w:cs="Times New Roman"/>
              </w:rPr>
              <w:lastRenderedPageBreak/>
              <w:t>пропозицій (у тому числі, якщо була подана одна тендерна пропозиція, яка відхилена замовником) згідно з Особливостями;</w:t>
            </w:r>
          </w:p>
          <w:p w:rsidR="002537BE" w:rsidRPr="004E63AB" w:rsidRDefault="002537BE" w:rsidP="002537BE">
            <w:pPr>
              <w:widowControl w:val="0"/>
              <w:shd w:val="clear" w:color="auto" w:fill="FFFFFF"/>
              <w:ind w:firstLine="337"/>
              <w:jc w:val="both"/>
              <w:rPr>
                <w:rFonts w:ascii="Times New Roman" w:eastAsia="Times New Roman" w:hAnsi="Times New Roman" w:cs="Times New Roman"/>
              </w:rPr>
            </w:pPr>
            <w:r w:rsidRPr="004E63AB">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2537BE" w:rsidRPr="004E63AB" w:rsidRDefault="002537BE" w:rsidP="002537BE">
            <w:pPr>
              <w:shd w:val="clear" w:color="auto" w:fill="FFFFFF"/>
              <w:ind w:firstLine="337"/>
              <w:jc w:val="both"/>
              <w:rPr>
                <w:rFonts w:ascii="Times New Roman" w:eastAsia="Times New Roman" w:hAnsi="Times New Roman" w:cs="Times New Roman"/>
              </w:rPr>
            </w:pPr>
            <w:r w:rsidRPr="004E63AB">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537BE" w:rsidRDefault="002537BE" w:rsidP="002537BE">
            <w:pPr>
              <w:widowControl w:val="0"/>
              <w:shd w:val="clear" w:color="auto" w:fill="FFFFFF"/>
              <w:ind w:firstLine="337"/>
              <w:jc w:val="both"/>
              <w:rPr>
                <w:rFonts w:ascii="Times New Roman" w:eastAsia="Times New Roman" w:hAnsi="Times New Roman" w:cs="Times New Roman"/>
              </w:rPr>
            </w:pPr>
            <w:r w:rsidRPr="004E63AB">
              <w:rPr>
                <w:rFonts w:ascii="Times New Roman" w:eastAsia="Times New Roman" w:hAnsi="Times New Roman" w:cs="Times New Roman"/>
              </w:rPr>
              <w:t>Відкриті торги можуть бути відмінені частково (за лотом).</w:t>
            </w:r>
          </w:p>
          <w:p w:rsidR="002537BE" w:rsidRPr="004E63AB" w:rsidRDefault="002537BE" w:rsidP="002537BE">
            <w:pPr>
              <w:widowControl w:val="0"/>
              <w:shd w:val="clear" w:color="auto" w:fill="FFFFFF"/>
              <w:ind w:firstLine="337"/>
              <w:jc w:val="both"/>
              <w:rPr>
                <w:rFonts w:ascii="Times New Roman" w:eastAsia="Times New Roman" w:hAnsi="Times New Roman" w:cs="Times New Roman"/>
              </w:rPr>
            </w:pPr>
            <w:r w:rsidRPr="004E63AB">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537BE" w:rsidTr="009F4B1F">
        <w:tc>
          <w:tcPr>
            <w:tcW w:w="2830" w:type="dxa"/>
          </w:tcPr>
          <w:p w:rsidR="002537BE" w:rsidRPr="000305AA" w:rsidRDefault="002537BE" w:rsidP="002537BE">
            <w:pPr>
              <w:spacing w:after="60"/>
              <w:ind w:right="113"/>
              <w:contextualSpacing/>
              <w:rPr>
                <w:lang w:eastAsia="uk-UA"/>
              </w:rPr>
            </w:pPr>
            <w:r w:rsidRPr="004E484D">
              <w:rPr>
                <w:rFonts w:ascii="Times New Roman" w:hAnsi="Times New Roman" w:cs="Times New Roman"/>
                <w:b/>
              </w:rPr>
              <w:lastRenderedPageBreak/>
              <w:t>Основні вимоги до договору про закупівлю та внесення змін до нього</w:t>
            </w:r>
          </w:p>
        </w:tc>
        <w:tc>
          <w:tcPr>
            <w:tcW w:w="3402" w:type="dxa"/>
          </w:tcPr>
          <w:p w:rsidR="002537BE" w:rsidRPr="00EA5DF9" w:rsidRDefault="002537BE" w:rsidP="002537BE">
            <w:pPr>
              <w:ind w:firstLine="389"/>
              <w:jc w:val="both"/>
              <w:rPr>
                <w:rStyle w:val="rvts0"/>
                <w:rFonts w:ascii="Times New Roman" w:hAnsi="Times New Roman"/>
              </w:rPr>
            </w:pPr>
            <w:r w:rsidRPr="00EA5DF9">
              <w:rPr>
                <w:rStyle w:val="rvts0"/>
                <w:rFonts w:ascii="Times New Roman" w:hAnsi="Times New Roman"/>
              </w:rPr>
              <w:t>. 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частин третьої – п’ятої, сьомої та восьмої статті 41 Закону, та Постанови.</w:t>
            </w:r>
          </w:p>
          <w:p w:rsidR="002537BE" w:rsidRPr="00EA5DF9" w:rsidRDefault="002537BE" w:rsidP="002537BE">
            <w:pPr>
              <w:ind w:firstLine="389"/>
              <w:jc w:val="both"/>
              <w:rPr>
                <w:rStyle w:val="rvts0"/>
                <w:rFonts w:ascii="Times New Roman" w:hAnsi="Times New Roman"/>
              </w:rPr>
            </w:pPr>
            <w:r w:rsidRPr="00EA5DF9">
              <w:rPr>
                <w:rStyle w:val="rvts0"/>
                <w:rFonts w:ascii="Times New Roman" w:hAnsi="Times New Roman"/>
              </w:rPr>
              <w:t xml:space="preserve">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2537BE" w:rsidRPr="00EA5DF9" w:rsidRDefault="002537BE" w:rsidP="002537BE">
            <w:pPr>
              <w:ind w:firstLine="389"/>
              <w:jc w:val="both"/>
              <w:rPr>
                <w:rStyle w:val="rvts0"/>
                <w:rFonts w:ascii="Times New Roman" w:hAnsi="Times New Roman"/>
              </w:rPr>
            </w:pPr>
            <w:r w:rsidRPr="00EA5DF9">
              <w:rPr>
                <w:rStyle w:val="rvts0"/>
                <w:rFonts w:ascii="Times New Roman" w:hAnsi="Times New Roman"/>
              </w:rPr>
              <w:t xml:space="preserve">визначення грошового еквівалента зобов’язання в іноземній валюті; </w:t>
            </w:r>
          </w:p>
          <w:p w:rsidR="002537BE" w:rsidRPr="00EA5DF9" w:rsidRDefault="002537BE" w:rsidP="002537BE">
            <w:pPr>
              <w:ind w:firstLine="389"/>
              <w:jc w:val="both"/>
              <w:rPr>
                <w:rStyle w:val="rvts0"/>
                <w:rFonts w:ascii="Times New Roman" w:hAnsi="Times New Roman"/>
              </w:rPr>
            </w:pPr>
            <w:r w:rsidRPr="00EA5DF9">
              <w:rPr>
                <w:rStyle w:val="rvts0"/>
                <w:rFonts w:ascii="Times New Roman" w:hAnsi="Times New Roman"/>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537BE" w:rsidRPr="00EA5DF9" w:rsidRDefault="002537BE" w:rsidP="002537BE">
            <w:pPr>
              <w:ind w:firstLine="389"/>
              <w:jc w:val="both"/>
              <w:rPr>
                <w:rStyle w:val="rvts0"/>
                <w:rFonts w:ascii="Times New Roman" w:hAnsi="Times New Roman"/>
              </w:rPr>
            </w:pPr>
            <w:r w:rsidRPr="00EA5DF9">
              <w:rPr>
                <w:rStyle w:val="rvts0"/>
                <w:rFonts w:ascii="Times New Roman" w:hAnsi="Times New Roman"/>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2537BE" w:rsidRPr="00EA5DF9" w:rsidRDefault="002537BE" w:rsidP="002537BE">
            <w:pPr>
              <w:ind w:firstLine="389"/>
              <w:jc w:val="both"/>
              <w:rPr>
                <w:rStyle w:val="rvts0"/>
                <w:rFonts w:ascii="Times New Roman" w:hAnsi="Times New Roman"/>
              </w:rPr>
            </w:pPr>
            <w:r w:rsidRPr="00EA5DF9">
              <w:rPr>
                <w:rStyle w:val="rvts0"/>
                <w:rFonts w:ascii="Times New Roman" w:hAnsi="Times New Roman"/>
              </w:rPr>
              <w:lastRenderedPageBreak/>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537BE" w:rsidRPr="00EA5DF9" w:rsidRDefault="002537BE" w:rsidP="002537BE">
            <w:pPr>
              <w:ind w:firstLine="389"/>
              <w:jc w:val="both"/>
              <w:rPr>
                <w:rStyle w:val="rvts0"/>
                <w:rFonts w:ascii="Times New Roman" w:hAnsi="Times New Roman"/>
              </w:rPr>
            </w:pPr>
            <w:r w:rsidRPr="00EA5DF9">
              <w:rPr>
                <w:rStyle w:val="rvts0"/>
                <w:rFonts w:ascii="Times New Roman" w:hAnsi="Times New Roman"/>
              </w:rPr>
              <w:t>1) зменшення обсягів закупівлі, зокрема з урахуванням фактичного обсягу видатків замовника;</w:t>
            </w:r>
          </w:p>
          <w:p w:rsidR="002537BE" w:rsidRPr="00EA5DF9" w:rsidRDefault="002537BE" w:rsidP="002537BE">
            <w:pPr>
              <w:ind w:firstLine="389"/>
              <w:jc w:val="both"/>
              <w:rPr>
                <w:rStyle w:val="rvts0"/>
                <w:rFonts w:ascii="Times New Roman" w:hAnsi="Times New Roman"/>
              </w:rPr>
            </w:pPr>
            <w:r w:rsidRPr="00EA5DF9">
              <w:rPr>
                <w:rStyle w:val="rvts0"/>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A5DF9">
              <w:rPr>
                <w:rStyle w:val="rvts0"/>
                <w:rFonts w:ascii="Times New Roman" w:hAnsi="Times New Roman"/>
              </w:rPr>
              <w:t>пропорційно</w:t>
            </w:r>
            <w:proofErr w:type="spellEnd"/>
            <w:r w:rsidRPr="00EA5DF9">
              <w:rPr>
                <w:rStyle w:val="rvts0"/>
                <w:rFonts w:ascii="Times New Roman" w:hAnsi="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537BE" w:rsidRPr="00EA5DF9" w:rsidRDefault="002537BE" w:rsidP="002537BE">
            <w:pPr>
              <w:ind w:firstLine="389"/>
              <w:jc w:val="both"/>
              <w:rPr>
                <w:rStyle w:val="rvts0"/>
                <w:rFonts w:ascii="Times New Roman" w:hAnsi="Times New Roman"/>
              </w:rPr>
            </w:pPr>
            <w:r w:rsidRPr="00EA5DF9">
              <w:rPr>
                <w:rStyle w:val="rvts0"/>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2537BE" w:rsidRPr="00EA5DF9" w:rsidRDefault="002537BE" w:rsidP="002537BE">
            <w:pPr>
              <w:ind w:firstLine="389"/>
              <w:jc w:val="both"/>
              <w:rPr>
                <w:rStyle w:val="rvts0"/>
                <w:rFonts w:ascii="Times New Roman" w:hAnsi="Times New Roman"/>
              </w:rPr>
            </w:pPr>
            <w:r w:rsidRPr="00EA5DF9">
              <w:rPr>
                <w:rStyle w:val="rvts0"/>
                <w:rFonts w:ascii="Times New Roman" w:hAnsi="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537BE" w:rsidRPr="00EA5DF9" w:rsidRDefault="002537BE" w:rsidP="002537BE">
            <w:pPr>
              <w:ind w:firstLine="389"/>
              <w:jc w:val="both"/>
              <w:rPr>
                <w:rStyle w:val="rvts0"/>
                <w:rFonts w:ascii="Times New Roman" w:hAnsi="Times New Roman"/>
              </w:rPr>
            </w:pPr>
            <w:r w:rsidRPr="00EA5DF9">
              <w:rPr>
                <w:rStyle w:val="rvts0"/>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rsidR="002537BE" w:rsidRPr="00EA5DF9" w:rsidRDefault="002537BE" w:rsidP="002537BE">
            <w:pPr>
              <w:ind w:firstLine="389"/>
              <w:jc w:val="both"/>
              <w:rPr>
                <w:rStyle w:val="rvts0"/>
                <w:rFonts w:ascii="Times New Roman" w:hAnsi="Times New Roman"/>
              </w:rPr>
            </w:pPr>
            <w:r w:rsidRPr="00EA5DF9">
              <w:rPr>
                <w:rStyle w:val="rvts0"/>
                <w:rFonts w:ascii="Times New Roman" w:hAnsi="Times New Roman"/>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A5DF9">
              <w:rPr>
                <w:rStyle w:val="rvts0"/>
                <w:rFonts w:ascii="Times New Roman" w:hAnsi="Times New Roman"/>
              </w:rPr>
              <w:t>пропорційно</w:t>
            </w:r>
            <w:proofErr w:type="spellEnd"/>
            <w:r w:rsidRPr="00EA5DF9">
              <w:rPr>
                <w:rStyle w:val="rvts0"/>
                <w:rFonts w:ascii="Times New Roman" w:hAnsi="Times New Roman"/>
              </w:rPr>
              <w:t xml:space="preserve"> до зміни таких ставок та/або пільг з оподаткування, а також у зв’язку з зміною системи оподаткування </w:t>
            </w:r>
            <w:proofErr w:type="spellStart"/>
            <w:r w:rsidRPr="00EA5DF9">
              <w:rPr>
                <w:rStyle w:val="rvts0"/>
                <w:rFonts w:ascii="Times New Roman" w:hAnsi="Times New Roman"/>
              </w:rPr>
              <w:t>пропорційно</w:t>
            </w:r>
            <w:proofErr w:type="spellEnd"/>
            <w:r w:rsidRPr="00EA5DF9">
              <w:rPr>
                <w:rStyle w:val="rvts0"/>
                <w:rFonts w:ascii="Times New Roman" w:hAnsi="Times New Roman"/>
              </w:rPr>
              <w:t xml:space="preserve"> до зміни податкового навантаження внаслідок зміни системи оподаткування;</w:t>
            </w:r>
          </w:p>
          <w:p w:rsidR="002537BE" w:rsidRPr="00EA5DF9" w:rsidRDefault="002537BE" w:rsidP="002537BE">
            <w:pPr>
              <w:ind w:firstLine="389"/>
              <w:jc w:val="both"/>
              <w:rPr>
                <w:rStyle w:val="rvts0"/>
                <w:rFonts w:ascii="Times New Roman" w:hAnsi="Times New Roman"/>
              </w:rPr>
            </w:pPr>
            <w:r w:rsidRPr="00EA5DF9">
              <w:rPr>
                <w:rStyle w:val="rvts0"/>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A5DF9">
              <w:rPr>
                <w:rStyle w:val="rvts0"/>
                <w:rFonts w:ascii="Times New Roman" w:hAnsi="Times New Roman"/>
              </w:rPr>
              <w:t>Platts</w:t>
            </w:r>
            <w:proofErr w:type="spellEnd"/>
            <w:r w:rsidRPr="00EA5DF9">
              <w:rPr>
                <w:rStyle w:val="rvts0"/>
                <w:rFonts w:ascii="Times New Roman" w:hAnsi="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537BE" w:rsidRPr="00EA5DF9" w:rsidRDefault="002537BE" w:rsidP="002537BE">
            <w:pPr>
              <w:ind w:firstLine="389"/>
              <w:contextualSpacing/>
              <w:jc w:val="both"/>
              <w:rPr>
                <w:rStyle w:val="rvts0"/>
                <w:rFonts w:ascii="Times New Roman" w:hAnsi="Times New Roman"/>
              </w:rPr>
            </w:pPr>
            <w:r w:rsidRPr="00EA5DF9">
              <w:rPr>
                <w:rStyle w:val="rvts0"/>
                <w:rFonts w:ascii="Times New Roman" w:hAnsi="Times New Roman"/>
              </w:rPr>
              <w:t>8) зміни умов у зв’язку із застосуванням положень частини шостої статті 41 Закону.</w:t>
            </w:r>
          </w:p>
          <w:p w:rsidR="002537BE" w:rsidRPr="00EA5DF9" w:rsidRDefault="002537BE" w:rsidP="002537BE">
            <w:pPr>
              <w:contextualSpacing/>
              <w:jc w:val="both"/>
              <w:rPr>
                <w:rStyle w:val="rvts0"/>
                <w:rFonts w:ascii="Times New Roman" w:hAnsi="Times New Roman"/>
              </w:rPr>
            </w:pPr>
            <w:r w:rsidRPr="00EA5DF9">
              <w:rPr>
                <w:rStyle w:val="rvts0"/>
                <w:rFonts w:ascii="Times New Roman" w:hAnsi="Times New Roman"/>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w:t>
            </w:r>
            <w:r>
              <w:rPr>
                <w:rStyle w:val="rvts0"/>
                <w:rFonts w:ascii="Times New Roman" w:hAnsi="Times New Roman"/>
              </w:rPr>
              <w:t>та Постанови</w:t>
            </w:r>
            <w:r w:rsidRPr="00EA5DF9">
              <w:rPr>
                <w:rStyle w:val="rvts0"/>
                <w:rFonts w:ascii="Times New Roman" w:hAnsi="Times New Roman"/>
              </w:rPr>
              <w:t>.</w:t>
            </w:r>
          </w:p>
          <w:p w:rsidR="002537BE" w:rsidRPr="00EA5DF9" w:rsidRDefault="002537BE" w:rsidP="002537BE">
            <w:pPr>
              <w:ind w:firstLine="389"/>
              <w:contextualSpacing/>
              <w:jc w:val="both"/>
              <w:rPr>
                <w:rFonts w:ascii="Times New Roman" w:hAnsi="Times New Roman"/>
              </w:rPr>
            </w:pPr>
          </w:p>
        </w:tc>
        <w:tc>
          <w:tcPr>
            <w:tcW w:w="3538" w:type="dxa"/>
          </w:tcPr>
          <w:p w:rsidR="002537BE" w:rsidRPr="004E484D" w:rsidRDefault="002537BE" w:rsidP="002537BE">
            <w:pPr>
              <w:widowControl w:val="0"/>
              <w:tabs>
                <w:tab w:val="left" w:pos="211"/>
              </w:tabs>
              <w:ind w:firstLine="335"/>
              <w:contextualSpacing/>
              <w:jc w:val="both"/>
              <w:rPr>
                <w:rFonts w:ascii="Times New Roman" w:hAnsi="Times New Roman" w:cs="Times New Roman"/>
              </w:rPr>
            </w:pPr>
            <w:r w:rsidRPr="004E484D">
              <w:rPr>
                <w:rFonts w:ascii="Times New Roman" w:hAnsi="Times New Roman" w:cs="Times New Roman"/>
              </w:rPr>
              <w:lastRenderedPageBreak/>
              <w:t>Договір про закупівлю укладається відповідно до норм Цивільного та Господарського кодексів України з урахуванням особливостей, визначених Законом та Особливостями.</w:t>
            </w:r>
          </w:p>
          <w:p w:rsidR="002537BE" w:rsidRPr="004E484D" w:rsidRDefault="002537BE" w:rsidP="002537BE">
            <w:pPr>
              <w:widowControl w:val="0"/>
              <w:tabs>
                <w:tab w:val="left" w:pos="211"/>
              </w:tabs>
              <w:ind w:firstLine="335"/>
              <w:contextualSpacing/>
              <w:jc w:val="both"/>
              <w:rPr>
                <w:rFonts w:ascii="Times New Roman" w:hAnsi="Times New Roman" w:cs="Times New Roman"/>
                <w:b/>
              </w:rPr>
            </w:pPr>
            <w:r w:rsidRPr="004E484D">
              <w:rPr>
                <w:rFonts w:ascii="Times New Roman" w:hAnsi="Times New Roman" w:cs="Times New Roman"/>
                <w:b/>
              </w:rPr>
              <w:t>Переможець процедури закупівлі відповідно до частини другої статті 41 Закону під час укладення договору про закупівлю повинен надати:</w:t>
            </w:r>
          </w:p>
          <w:p w:rsidR="002537BE" w:rsidRPr="004E484D" w:rsidRDefault="002537BE" w:rsidP="002537BE">
            <w:pPr>
              <w:widowControl w:val="0"/>
              <w:tabs>
                <w:tab w:val="left" w:pos="211"/>
              </w:tabs>
              <w:ind w:firstLine="335"/>
              <w:contextualSpacing/>
              <w:jc w:val="both"/>
              <w:rPr>
                <w:rFonts w:ascii="Times New Roman" w:hAnsi="Times New Roman" w:cs="Times New Roman"/>
              </w:rPr>
            </w:pPr>
            <w:r w:rsidRPr="004E484D">
              <w:rPr>
                <w:rFonts w:ascii="Times New Roman" w:hAnsi="Times New Roman" w:cs="Times New Roman"/>
              </w:rPr>
              <w:t>1) відповідну інформацію про право підписання договору про закупівлю;</w:t>
            </w:r>
          </w:p>
          <w:p w:rsidR="002537BE" w:rsidRPr="004E484D" w:rsidRDefault="002537BE" w:rsidP="002537BE">
            <w:pPr>
              <w:widowControl w:val="0"/>
              <w:tabs>
                <w:tab w:val="left" w:pos="211"/>
              </w:tabs>
              <w:ind w:firstLine="335"/>
              <w:contextualSpacing/>
              <w:jc w:val="both"/>
              <w:rPr>
                <w:rFonts w:ascii="Times New Roman" w:hAnsi="Times New Roman" w:cs="Times New Roman"/>
              </w:rPr>
            </w:pPr>
            <w:r w:rsidRPr="004E484D">
              <w:rPr>
                <w:rFonts w:ascii="Times New Roman" w:hAnsi="Times New Roman" w:cs="Times New Roman"/>
              </w:rPr>
              <w:t xml:space="preserve">2) копію ліцензії або документа дозвільного характеру </w:t>
            </w:r>
            <w:r w:rsidRPr="004E484D">
              <w:rPr>
                <w:rFonts w:ascii="Times New Roman" w:hAnsi="Times New Roman" w:cs="Times New Roman"/>
              </w:rPr>
              <w:br/>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537BE" w:rsidRPr="004E484D" w:rsidRDefault="002537BE" w:rsidP="002537BE">
            <w:pPr>
              <w:pStyle w:val="a6"/>
              <w:tabs>
                <w:tab w:val="left" w:pos="211"/>
              </w:tabs>
              <w:ind w:firstLine="335"/>
              <w:jc w:val="both"/>
              <w:rPr>
                <w:sz w:val="22"/>
                <w:szCs w:val="22"/>
                <w:lang w:val="uk-UA" w:eastAsia="uk-UA"/>
              </w:rPr>
            </w:pPr>
            <w:r w:rsidRPr="004E484D">
              <w:rPr>
                <w:sz w:val="22"/>
                <w:szCs w:val="22"/>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2537BE" w:rsidRPr="004E484D" w:rsidRDefault="002537BE" w:rsidP="002537BE">
            <w:pPr>
              <w:pStyle w:val="a6"/>
              <w:tabs>
                <w:tab w:val="left" w:pos="211"/>
              </w:tabs>
              <w:ind w:firstLine="335"/>
              <w:jc w:val="both"/>
              <w:rPr>
                <w:sz w:val="22"/>
                <w:szCs w:val="22"/>
                <w:lang w:val="uk-UA" w:eastAsia="uk-UA"/>
              </w:rPr>
            </w:pPr>
            <w:r w:rsidRPr="004E484D">
              <w:rPr>
                <w:sz w:val="22"/>
                <w:szCs w:val="22"/>
                <w:lang w:val="uk-UA" w:eastAsia="uk-UA"/>
              </w:rPr>
              <w:lastRenderedPageBreak/>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rsidR="002537BE" w:rsidRPr="004E484D" w:rsidRDefault="002537BE" w:rsidP="002537BE">
            <w:pPr>
              <w:pStyle w:val="a6"/>
              <w:tabs>
                <w:tab w:val="left" w:pos="211"/>
              </w:tabs>
              <w:ind w:firstLine="335"/>
              <w:jc w:val="both"/>
              <w:rPr>
                <w:b/>
                <w:sz w:val="22"/>
                <w:szCs w:val="22"/>
                <w:lang w:val="uk-UA" w:eastAsia="uk-UA"/>
              </w:rPr>
            </w:pPr>
            <w:r w:rsidRPr="004E484D">
              <w:rPr>
                <w:b/>
                <w:sz w:val="22"/>
                <w:szCs w:val="22"/>
                <w:lang w:val="uk-UA" w:eastAsia="uk-UA"/>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rsidR="002537BE" w:rsidRPr="004E484D" w:rsidRDefault="002537BE" w:rsidP="002537BE">
            <w:pPr>
              <w:pStyle w:val="a6"/>
              <w:tabs>
                <w:tab w:val="left" w:pos="211"/>
              </w:tabs>
              <w:ind w:firstLine="335"/>
              <w:jc w:val="both"/>
              <w:rPr>
                <w:sz w:val="22"/>
                <w:szCs w:val="22"/>
                <w:lang w:val="uk-UA" w:eastAsia="uk-UA"/>
              </w:rPr>
            </w:pPr>
            <w:r w:rsidRPr="004E484D">
              <w:rPr>
                <w:sz w:val="22"/>
                <w:szCs w:val="22"/>
                <w:lang w:val="uk-UA" w:eastAsia="uk-UA"/>
              </w:rPr>
              <w:t>- визначення грошового еквівалента зобов’язання в іноземній валюті;</w:t>
            </w:r>
          </w:p>
          <w:p w:rsidR="002537BE" w:rsidRPr="004E484D" w:rsidRDefault="002537BE" w:rsidP="002537BE">
            <w:pPr>
              <w:pStyle w:val="a6"/>
              <w:tabs>
                <w:tab w:val="left" w:pos="211"/>
              </w:tabs>
              <w:ind w:firstLine="335"/>
              <w:jc w:val="both"/>
              <w:rPr>
                <w:sz w:val="22"/>
                <w:szCs w:val="22"/>
                <w:lang w:val="uk-UA" w:eastAsia="uk-UA"/>
              </w:rPr>
            </w:pPr>
            <w:r w:rsidRPr="004E484D">
              <w:rPr>
                <w:sz w:val="22"/>
                <w:szCs w:val="22"/>
                <w:lang w:val="uk-UA" w:eastAsia="uk-UA"/>
              </w:rPr>
              <w:t>- перерахунку ціни в бік зменшення ціни тендерної пропозиції переможця без зменшення обсягів закупівлі;</w:t>
            </w:r>
          </w:p>
          <w:p w:rsidR="002537BE" w:rsidRPr="004E484D" w:rsidRDefault="002537BE" w:rsidP="002537BE">
            <w:pPr>
              <w:pStyle w:val="a6"/>
              <w:tabs>
                <w:tab w:val="left" w:pos="618"/>
              </w:tabs>
              <w:ind w:firstLine="335"/>
              <w:jc w:val="both"/>
              <w:rPr>
                <w:sz w:val="22"/>
                <w:szCs w:val="22"/>
                <w:lang w:val="uk-UA" w:eastAsia="uk-UA"/>
              </w:rPr>
            </w:pPr>
            <w:r w:rsidRPr="004E484D">
              <w:rPr>
                <w:sz w:val="22"/>
                <w:szCs w:val="22"/>
                <w:lang w:val="uk-UA" w:eastAsia="uk-UA"/>
              </w:rPr>
              <w:t>- перерахунку ціни та обсягів товарів в бік зменшення за умови необхідності приведення обсягів товарів до кратності упаковки.</w:t>
            </w:r>
          </w:p>
          <w:p w:rsidR="002537BE" w:rsidRPr="004E484D" w:rsidRDefault="002537BE" w:rsidP="002537BE">
            <w:pPr>
              <w:pStyle w:val="a6"/>
              <w:tabs>
                <w:tab w:val="left" w:pos="211"/>
              </w:tabs>
              <w:ind w:firstLine="335"/>
              <w:jc w:val="both"/>
              <w:rPr>
                <w:b/>
                <w:sz w:val="22"/>
                <w:szCs w:val="22"/>
                <w:lang w:val="uk-UA" w:eastAsia="uk-UA"/>
              </w:rPr>
            </w:pPr>
            <w:r w:rsidRPr="004E484D">
              <w:rPr>
                <w:b/>
                <w:sz w:val="22"/>
                <w:szCs w:val="22"/>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537BE" w:rsidRPr="004E484D" w:rsidRDefault="002537BE" w:rsidP="002537BE">
            <w:pPr>
              <w:pStyle w:val="a6"/>
              <w:tabs>
                <w:tab w:val="left" w:pos="211"/>
              </w:tabs>
              <w:ind w:firstLine="335"/>
              <w:jc w:val="both"/>
              <w:rPr>
                <w:sz w:val="22"/>
                <w:szCs w:val="22"/>
                <w:lang w:val="uk-UA" w:eastAsia="uk-UA"/>
              </w:rPr>
            </w:pPr>
            <w:r w:rsidRPr="004E484D">
              <w:rPr>
                <w:sz w:val="22"/>
                <w:szCs w:val="22"/>
                <w:lang w:val="uk-UA" w:eastAsia="uk-UA"/>
              </w:rPr>
              <w:t>1) зменшення обсягів закупівлі, зокрема з урахуванням фактичного обсягу видатків замовника;</w:t>
            </w:r>
          </w:p>
          <w:p w:rsidR="002537BE" w:rsidRPr="004E484D" w:rsidRDefault="002537BE" w:rsidP="002537BE">
            <w:pPr>
              <w:pStyle w:val="a6"/>
              <w:tabs>
                <w:tab w:val="left" w:pos="211"/>
              </w:tabs>
              <w:ind w:firstLine="335"/>
              <w:jc w:val="both"/>
              <w:rPr>
                <w:sz w:val="22"/>
                <w:szCs w:val="22"/>
                <w:lang w:val="uk-UA" w:eastAsia="uk-UA"/>
              </w:rPr>
            </w:pPr>
            <w:r w:rsidRPr="004E484D">
              <w:rPr>
                <w:sz w:val="22"/>
                <w:szCs w:val="22"/>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E484D">
              <w:rPr>
                <w:sz w:val="22"/>
                <w:szCs w:val="22"/>
                <w:lang w:val="uk-UA" w:eastAsia="uk-UA"/>
              </w:rPr>
              <w:t>пропорційно</w:t>
            </w:r>
            <w:proofErr w:type="spellEnd"/>
            <w:r w:rsidRPr="004E484D">
              <w:rPr>
                <w:sz w:val="22"/>
                <w:szCs w:val="22"/>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537BE" w:rsidRPr="004E484D" w:rsidRDefault="002537BE" w:rsidP="002537BE">
            <w:pPr>
              <w:pStyle w:val="a6"/>
              <w:tabs>
                <w:tab w:val="left" w:pos="211"/>
              </w:tabs>
              <w:ind w:firstLine="335"/>
              <w:jc w:val="both"/>
              <w:rPr>
                <w:sz w:val="22"/>
                <w:szCs w:val="22"/>
                <w:lang w:val="uk-UA" w:eastAsia="uk-UA"/>
              </w:rPr>
            </w:pPr>
            <w:r w:rsidRPr="004E484D">
              <w:rPr>
                <w:sz w:val="22"/>
                <w:szCs w:val="22"/>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2537BE" w:rsidRPr="004E484D" w:rsidRDefault="002537BE" w:rsidP="002537BE">
            <w:pPr>
              <w:pStyle w:val="a6"/>
              <w:tabs>
                <w:tab w:val="left" w:pos="211"/>
              </w:tabs>
              <w:ind w:firstLine="335"/>
              <w:jc w:val="both"/>
              <w:rPr>
                <w:sz w:val="22"/>
                <w:szCs w:val="22"/>
                <w:lang w:val="uk-UA" w:eastAsia="uk-UA"/>
              </w:rPr>
            </w:pPr>
            <w:r w:rsidRPr="004E484D">
              <w:rPr>
                <w:sz w:val="22"/>
                <w:szCs w:val="22"/>
                <w:lang w:val="uk-UA" w:eastAsia="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537BE" w:rsidRPr="004E484D" w:rsidRDefault="002537BE" w:rsidP="002537BE">
            <w:pPr>
              <w:pStyle w:val="a6"/>
              <w:tabs>
                <w:tab w:val="left" w:pos="211"/>
              </w:tabs>
              <w:ind w:firstLine="335"/>
              <w:jc w:val="both"/>
              <w:rPr>
                <w:sz w:val="22"/>
                <w:szCs w:val="22"/>
                <w:lang w:val="uk-UA" w:eastAsia="uk-UA"/>
              </w:rPr>
            </w:pPr>
            <w:r w:rsidRPr="004E484D">
              <w:rPr>
                <w:sz w:val="22"/>
                <w:szCs w:val="22"/>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2537BE" w:rsidRPr="004E484D" w:rsidRDefault="002537BE" w:rsidP="002537BE">
            <w:pPr>
              <w:pStyle w:val="a6"/>
              <w:tabs>
                <w:tab w:val="left" w:pos="211"/>
              </w:tabs>
              <w:ind w:firstLine="335"/>
              <w:jc w:val="both"/>
              <w:rPr>
                <w:sz w:val="22"/>
                <w:szCs w:val="22"/>
                <w:lang w:val="uk-UA" w:eastAsia="uk-UA"/>
              </w:rPr>
            </w:pPr>
            <w:r w:rsidRPr="004E484D">
              <w:rPr>
                <w:sz w:val="22"/>
                <w:szCs w:val="22"/>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E484D">
              <w:rPr>
                <w:sz w:val="22"/>
                <w:szCs w:val="22"/>
                <w:lang w:val="uk-UA" w:eastAsia="uk-UA"/>
              </w:rPr>
              <w:t>пропорційно</w:t>
            </w:r>
            <w:proofErr w:type="spellEnd"/>
            <w:r w:rsidRPr="004E484D">
              <w:rPr>
                <w:sz w:val="22"/>
                <w:szCs w:val="22"/>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4E484D">
              <w:rPr>
                <w:sz w:val="22"/>
                <w:szCs w:val="22"/>
                <w:lang w:val="uk-UA" w:eastAsia="uk-UA"/>
              </w:rPr>
              <w:t>пропорційно</w:t>
            </w:r>
            <w:proofErr w:type="spellEnd"/>
            <w:r w:rsidRPr="004E484D">
              <w:rPr>
                <w:sz w:val="22"/>
                <w:szCs w:val="22"/>
                <w:lang w:val="uk-UA" w:eastAsia="uk-UA"/>
              </w:rPr>
              <w:t xml:space="preserve"> до зміни податкового навантаження внаслідок зміни системи оподаткування;</w:t>
            </w:r>
          </w:p>
          <w:p w:rsidR="002537BE" w:rsidRPr="004E484D" w:rsidRDefault="002537BE" w:rsidP="002537BE">
            <w:pPr>
              <w:pStyle w:val="a6"/>
              <w:tabs>
                <w:tab w:val="left" w:pos="211"/>
              </w:tabs>
              <w:ind w:firstLine="335"/>
              <w:jc w:val="both"/>
              <w:rPr>
                <w:sz w:val="22"/>
                <w:szCs w:val="22"/>
                <w:lang w:val="uk-UA" w:eastAsia="uk-UA"/>
              </w:rPr>
            </w:pPr>
            <w:r w:rsidRPr="004E484D">
              <w:rPr>
                <w:sz w:val="22"/>
                <w:szCs w:val="22"/>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E484D">
              <w:rPr>
                <w:sz w:val="22"/>
                <w:szCs w:val="22"/>
                <w:lang w:val="uk-UA" w:eastAsia="uk-UA"/>
              </w:rPr>
              <w:t>Platts</w:t>
            </w:r>
            <w:proofErr w:type="spellEnd"/>
            <w:r w:rsidRPr="004E484D">
              <w:rPr>
                <w:sz w:val="22"/>
                <w:szCs w:val="22"/>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537BE" w:rsidRPr="004E484D" w:rsidRDefault="002537BE" w:rsidP="002537BE">
            <w:pPr>
              <w:pStyle w:val="a6"/>
              <w:tabs>
                <w:tab w:val="left" w:pos="211"/>
              </w:tabs>
              <w:ind w:firstLine="335"/>
              <w:jc w:val="both"/>
              <w:rPr>
                <w:sz w:val="22"/>
                <w:szCs w:val="22"/>
                <w:lang w:val="uk-UA" w:eastAsia="uk-UA"/>
              </w:rPr>
            </w:pPr>
            <w:r w:rsidRPr="004E484D">
              <w:rPr>
                <w:sz w:val="22"/>
                <w:szCs w:val="22"/>
                <w:lang w:val="uk-UA" w:eastAsia="uk-UA"/>
              </w:rPr>
              <w:t>8) зміни умов у зв’язку із застосуванням положень частини шостої статті 41 Закону.</w:t>
            </w:r>
          </w:p>
          <w:p w:rsidR="002537BE" w:rsidRPr="004E484D" w:rsidRDefault="002537BE" w:rsidP="002537BE">
            <w:pPr>
              <w:pStyle w:val="a6"/>
              <w:tabs>
                <w:tab w:val="left" w:pos="211"/>
              </w:tabs>
              <w:ind w:firstLine="335"/>
              <w:jc w:val="both"/>
              <w:rPr>
                <w:sz w:val="22"/>
                <w:szCs w:val="22"/>
                <w:lang w:val="uk-UA" w:eastAsia="uk-UA"/>
              </w:rPr>
            </w:pPr>
            <w:r w:rsidRPr="004E484D">
              <w:rPr>
                <w:sz w:val="22"/>
                <w:szCs w:val="22"/>
                <w:lang w:val="uk-UA" w:eastAsia="uk-UA"/>
              </w:rPr>
              <w:t>Дія договору про закупівлю може бути продовжена на строк, достатній для проведення процедури закупівлі на початку наступного р</w:t>
            </w:r>
            <w:r>
              <w:rPr>
                <w:sz w:val="22"/>
                <w:szCs w:val="22"/>
                <w:lang w:val="uk-UA" w:eastAsia="uk-UA"/>
              </w:rPr>
              <w:t xml:space="preserve">оку в обсязі, що не перевищує 20 відсотків суми, </w:t>
            </w:r>
            <w:r w:rsidRPr="004E484D">
              <w:rPr>
                <w:sz w:val="22"/>
                <w:szCs w:val="22"/>
                <w:lang w:val="uk-UA" w:eastAsia="uk-UA"/>
              </w:rPr>
              <w:t>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537BE" w:rsidRPr="004E484D" w:rsidRDefault="002537BE" w:rsidP="002537BE">
            <w:pPr>
              <w:jc w:val="both"/>
              <w:rPr>
                <w:rFonts w:ascii="Times New Roman" w:eastAsia="Times New Roman" w:hAnsi="Times New Roman" w:cs="Times New Roman"/>
              </w:rPr>
            </w:pPr>
            <w:r w:rsidRPr="004E484D">
              <w:rPr>
                <w:rFonts w:ascii="Times New Roman" w:hAnsi="Times New Roman" w:cs="Times New Roman"/>
              </w:rPr>
              <w:lastRenderedPageBreak/>
              <w:t xml:space="preserve">Проєкт договору про закупівлю з обов’язковим зазначенням порядку змін його умов наведений у </w:t>
            </w:r>
            <w:r w:rsidRPr="004E484D">
              <w:rPr>
                <w:rFonts w:ascii="Times New Roman" w:hAnsi="Times New Roman" w:cs="Times New Roman"/>
                <w:b/>
                <w:shd w:val="clear" w:color="auto" w:fill="FFFFFF"/>
              </w:rPr>
              <w:t>додатку 4</w:t>
            </w:r>
            <w:r w:rsidRPr="004E484D">
              <w:rPr>
                <w:rFonts w:ascii="Times New Roman" w:hAnsi="Times New Roman" w:cs="Times New Roman"/>
                <w:shd w:val="clear" w:color="auto" w:fill="FFFFFF"/>
              </w:rPr>
              <w:t xml:space="preserve"> до тендерної документації.</w:t>
            </w:r>
          </w:p>
        </w:tc>
      </w:tr>
      <w:tr w:rsidR="002537BE" w:rsidTr="0087194A">
        <w:tc>
          <w:tcPr>
            <w:tcW w:w="2830" w:type="dxa"/>
          </w:tcPr>
          <w:p w:rsidR="002537BE" w:rsidRPr="004E484D" w:rsidRDefault="002537BE" w:rsidP="002537BE">
            <w:pPr>
              <w:jc w:val="both"/>
              <w:rPr>
                <w:rFonts w:ascii="Times New Roman" w:eastAsia="Times New Roman" w:hAnsi="Times New Roman" w:cs="Times New Roman"/>
              </w:rPr>
            </w:pPr>
            <w:r w:rsidRPr="004E484D">
              <w:rPr>
                <w:rFonts w:ascii="Times New Roman" w:eastAsia="Times New Roman" w:hAnsi="Times New Roman" w:cs="Times New Roman"/>
                <w:b/>
              </w:rPr>
              <w:lastRenderedPageBreak/>
              <w:t>Дії замовника при відмові переможця торгів підписати договір про закупівлю</w:t>
            </w:r>
          </w:p>
        </w:tc>
        <w:tc>
          <w:tcPr>
            <w:tcW w:w="3402" w:type="dxa"/>
          </w:tcPr>
          <w:p w:rsidR="002537BE" w:rsidRPr="00120E22" w:rsidRDefault="002537BE" w:rsidP="002537BE">
            <w:pPr>
              <w:ind w:firstLine="389"/>
              <w:jc w:val="both"/>
              <w:rPr>
                <w:rFonts w:ascii="Times New Roman" w:hAnsi="Times New Roman"/>
                <w:lang w:eastAsia="uk-UA"/>
              </w:rPr>
            </w:pPr>
            <w:r w:rsidRPr="00120E22">
              <w:rPr>
                <w:rFonts w:ascii="Times New Roman" w:hAnsi="Times New Roman"/>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20E22">
              <w:rPr>
                <w:rFonts w:ascii="Times New Roman" w:hAnsi="Times New Roman"/>
                <w:lang w:eastAsia="uk-UA"/>
              </w:rPr>
              <w:t>неукладення</w:t>
            </w:r>
            <w:proofErr w:type="spellEnd"/>
            <w:r w:rsidRPr="00120E22">
              <w:rPr>
                <w:rFonts w:ascii="Times New Roman" w:hAnsi="Times New Roman"/>
                <w:lang w:eastAsia="uk-UA"/>
              </w:rPr>
              <w:t xml:space="preserve"> договору про закупівлю з вини учасника або ненадання замовнику підписаного договору у строк, визначений Законом, </w:t>
            </w:r>
            <w:r w:rsidRPr="00120E22">
              <w:rPr>
                <w:rFonts w:ascii="Times New Roman" w:hAnsi="Times New Roman"/>
                <w:color w:val="000000"/>
              </w:rPr>
              <w:t>або ненадання замовнику підписаного договору у строк, визначений Законом,</w:t>
            </w:r>
            <w:r w:rsidRPr="00120E22">
              <w:rPr>
                <w:rFonts w:ascii="Times New Roman" w:hAnsi="Times New Roman"/>
                <w:lang w:eastAsia="uk-UA"/>
              </w:rPr>
              <w:t xml:space="preserve">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відповідності законодавства.</w:t>
            </w:r>
          </w:p>
        </w:tc>
        <w:tc>
          <w:tcPr>
            <w:tcW w:w="3538" w:type="dxa"/>
            <w:vAlign w:val="center"/>
          </w:tcPr>
          <w:p w:rsidR="002537BE" w:rsidRPr="004E484D" w:rsidRDefault="002537BE" w:rsidP="002537BE">
            <w:pPr>
              <w:shd w:val="clear" w:color="auto" w:fill="FFFFFF"/>
              <w:jc w:val="both"/>
              <w:rPr>
                <w:rFonts w:ascii="Times New Roman" w:hAnsi="Times New Roman" w:cs="Times New Roman"/>
                <w:color w:val="000000"/>
              </w:rPr>
            </w:pPr>
            <w:r w:rsidRPr="004E484D">
              <w:rPr>
                <w:rFonts w:ascii="Times New Roman" w:hAnsi="Times New Roman" w:cs="Times New Roman"/>
                <w:color w:val="000000"/>
                <w:shd w:val="clear" w:color="auto" w:fill="FFFFFF"/>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визначених пунктом 4</w:t>
            </w:r>
            <w:r>
              <w:rPr>
                <w:rFonts w:ascii="Times New Roman" w:hAnsi="Times New Roman" w:cs="Times New Roman"/>
                <w:color w:val="000000"/>
                <w:shd w:val="clear" w:color="auto" w:fill="FFFFFF"/>
              </w:rPr>
              <w:t>7</w:t>
            </w:r>
            <w:r w:rsidRPr="004E484D">
              <w:rPr>
                <w:rFonts w:ascii="Times New Roman" w:hAnsi="Times New Roman" w:cs="Times New Roman"/>
                <w:color w:val="000000"/>
                <w:shd w:val="clear" w:color="auto" w:fill="FFFFFF"/>
              </w:rPr>
              <w:t xml:space="preserve">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2537BE" w:rsidTr="003612DF">
        <w:tc>
          <w:tcPr>
            <w:tcW w:w="9770" w:type="dxa"/>
            <w:gridSpan w:val="3"/>
          </w:tcPr>
          <w:p w:rsidR="002537BE" w:rsidRPr="004E484D" w:rsidRDefault="002537BE" w:rsidP="002537BE">
            <w:pPr>
              <w:shd w:val="clear" w:color="auto" w:fill="FFFFFF"/>
              <w:jc w:val="both"/>
              <w:rPr>
                <w:rFonts w:ascii="Times New Roman" w:hAnsi="Times New Roman" w:cs="Times New Roman"/>
                <w:color w:val="000000"/>
                <w:shd w:val="clear" w:color="auto" w:fill="FFFFFF"/>
              </w:rPr>
            </w:pPr>
            <w:r w:rsidRPr="004E484D">
              <w:rPr>
                <w:rFonts w:ascii="Times New Roman" w:eastAsia="Times New Roman" w:hAnsi="Times New Roman" w:cs="Times New Roman"/>
                <w:b/>
              </w:rPr>
              <w:t>Розділ 7. Інша інформація</w:t>
            </w:r>
          </w:p>
        </w:tc>
      </w:tr>
      <w:tr w:rsidR="002537BE" w:rsidTr="009F4B1F">
        <w:tc>
          <w:tcPr>
            <w:tcW w:w="2830" w:type="dxa"/>
          </w:tcPr>
          <w:p w:rsidR="002537BE" w:rsidRPr="000305AA" w:rsidRDefault="002537BE" w:rsidP="002537BE">
            <w:pPr>
              <w:spacing w:after="60"/>
              <w:ind w:right="113"/>
              <w:contextualSpacing/>
              <w:rPr>
                <w:lang w:eastAsia="uk-UA"/>
              </w:rPr>
            </w:pPr>
          </w:p>
        </w:tc>
        <w:tc>
          <w:tcPr>
            <w:tcW w:w="3402" w:type="dxa"/>
          </w:tcPr>
          <w:p w:rsidR="002537BE" w:rsidRPr="000305AA" w:rsidRDefault="002537BE" w:rsidP="002537BE">
            <w:pPr>
              <w:spacing w:before="28" w:after="28" w:line="100" w:lineRule="atLeast"/>
              <w:jc w:val="both"/>
              <w:rPr>
                <w:rFonts w:ascii="Times New Roman" w:hAnsi="Times New Roman" w:cs="Times New Roman"/>
              </w:rPr>
            </w:pPr>
          </w:p>
        </w:tc>
        <w:tc>
          <w:tcPr>
            <w:tcW w:w="3538" w:type="dxa"/>
          </w:tcPr>
          <w:p w:rsidR="002537BE" w:rsidRPr="004E484D" w:rsidRDefault="002537BE" w:rsidP="002537BE">
            <w:pPr>
              <w:widowControl w:val="0"/>
              <w:tabs>
                <w:tab w:val="left" w:pos="211"/>
                <w:tab w:val="left" w:pos="1080"/>
              </w:tabs>
              <w:ind w:firstLine="442"/>
              <w:jc w:val="both"/>
              <w:rPr>
                <w:rFonts w:ascii="Times New Roman" w:eastAsia="Times New Roman" w:hAnsi="Times New Roman" w:cs="Times New Roman"/>
                <w:shd w:val="clear" w:color="auto" w:fill="FFFFFF"/>
              </w:rPr>
            </w:pPr>
            <w:r w:rsidRPr="004E484D">
              <w:rPr>
                <w:rFonts w:ascii="Times New Roman" w:eastAsia="Times New Roman" w:hAnsi="Times New Roman" w:cs="Times New Roman"/>
                <w:color w:val="000000"/>
                <w:shd w:val="clear" w:color="auto" w:fill="FFFFFF"/>
              </w:rPr>
              <w:t xml:space="preserve">Переможець процедури закупівлі (у разі, якщо переможцем є товариство з обмеженою відповідальністю/товариство з додатковою відповідальністю) після оприлюднення в електронній системі закупівель повідомлення про намір укласти договір, до укладення договору про закупівлю, повинен надати замовнику інформацію (у довільній формі) щодо </w:t>
            </w:r>
            <w:r w:rsidRPr="004E484D">
              <w:rPr>
                <w:rFonts w:ascii="Times New Roman" w:hAnsi="Times New Roman" w:cs="Times New Roman"/>
                <w:color w:val="333333"/>
                <w:shd w:val="clear" w:color="auto" w:fill="FFFFFF"/>
              </w:rPr>
              <w:t>вартості чистих активів товариства відповідно до останньої затвердженої фінансової звітності</w:t>
            </w:r>
            <w:r w:rsidRPr="004E484D">
              <w:rPr>
                <w:rFonts w:ascii="Times New Roman" w:eastAsia="Times New Roman" w:hAnsi="Times New Roman" w:cs="Times New Roman"/>
                <w:color w:val="000000"/>
                <w:shd w:val="clear" w:color="auto" w:fill="FFFFFF"/>
              </w:rPr>
              <w:t xml:space="preserve">, а у разі необхідності – відповідно до частини другої статті 44 Закону України від 06.02.2018 № 2275-VIII «Про товариства з обмеженою та додатковою </w:t>
            </w:r>
            <w:r w:rsidRPr="004E484D">
              <w:rPr>
                <w:rFonts w:ascii="Times New Roman" w:eastAsia="Times New Roman" w:hAnsi="Times New Roman" w:cs="Times New Roman"/>
                <w:color w:val="000000"/>
                <w:shd w:val="clear" w:color="auto" w:fill="FFFFFF"/>
              </w:rPr>
              <w:lastRenderedPageBreak/>
              <w:t>відповідальністю» рішення про надання згоди на вчинення правочину, прийняте виключно загальними зборами учасників.</w:t>
            </w:r>
          </w:p>
          <w:p w:rsidR="002537BE" w:rsidRPr="004E484D" w:rsidRDefault="002537BE" w:rsidP="002537BE">
            <w:pPr>
              <w:shd w:val="clear" w:color="auto" w:fill="FFFFFF"/>
              <w:tabs>
                <w:tab w:val="left" w:pos="426"/>
              </w:tabs>
              <w:ind w:firstLine="442"/>
              <w:contextualSpacing/>
              <w:jc w:val="both"/>
              <w:rPr>
                <w:rFonts w:ascii="Times New Roman" w:eastAsia="Times New Roman" w:hAnsi="Times New Roman" w:cs="Times New Roman"/>
                <w:shd w:val="clear" w:color="auto" w:fill="FFFFFF"/>
              </w:rPr>
            </w:pPr>
            <w:r w:rsidRPr="004E484D">
              <w:rPr>
                <w:rFonts w:ascii="Times New Roman" w:eastAsia="Times New Roman" w:hAnsi="Times New Roman" w:cs="Times New Roman"/>
                <w:shd w:val="clear" w:color="auto" w:fill="FFFFFF"/>
              </w:rPr>
              <w:t>У разі, якщо переможцем процедури закупівлі є акціонерне товариство,</w:t>
            </w:r>
            <w:r w:rsidRPr="004E484D">
              <w:rPr>
                <w:rFonts w:ascii="Times New Roman" w:eastAsia="Times New Roman" w:hAnsi="Times New Roman" w:cs="Times New Roman"/>
                <w:color w:val="000000"/>
                <w:shd w:val="clear" w:color="auto" w:fill="FFFFFF"/>
              </w:rPr>
              <w:t xml:space="preserve"> після оприлюднення в електронній системі закупівель повідомлення про намір укласти договір, до укладення договору про закупівлю, </w:t>
            </w:r>
            <w:r w:rsidRPr="004E484D">
              <w:rPr>
                <w:rFonts w:ascii="Times New Roman" w:eastAsia="Times New Roman" w:hAnsi="Times New Roman" w:cs="Times New Roman"/>
                <w:shd w:val="clear" w:color="auto" w:fill="FFFFFF"/>
              </w:rPr>
              <w:t>переможець процедури закупівлі повинен надати замовнику відомості (у довільній формі) щодо вартості активів за даними останньої річної фінансової звітності акціонерного товариства, а у разі необхідності – відповідно до статті 70 Закону України від 17.09.2008 № 514-VI «Про акціонерні товариства» рішення про надання згоди на вчинення значного правочину.</w:t>
            </w:r>
          </w:p>
          <w:p w:rsidR="002537BE" w:rsidRPr="004E484D" w:rsidRDefault="002537BE" w:rsidP="002537BE">
            <w:pPr>
              <w:shd w:val="clear" w:color="auto" w:fill="FFFFFF"/>
              <w:tabs>
                <w:tab w:val="left" w:pos="426"/>
              </w:tabs>
              <w:contextualSpacing/>
              <w:jc w:val="both"/>
              <w:rPr>
                <w:rFonts w:ascii="Times New Roman" w:eastAsia="Times New Roman" w:hAnsi="Times New Roman" w:cs="Times New Roman"/>
                <w:sz w:val="16"/>
                <w:szCs w:val="16"/>
                <w:shd w:val="clear" w:color="auto" w:fill="FFFFFF"/>
              </w:rPr>
            </w:pPr>
          </w:p>
          <w:p w:rsidR="002537BE" w:rsidRPr="004E484D" w:rsidRDefault="002537BE" w:rsidP="002537BE">
            <w:pPr>
              <w:shd w:val="clear" w:color="auto" w:fill="FFFFFF"/>
              <w:tabs>
                <w:tab w:val="left" w:pos="426"/>
              </w:tabs>
              <w:ind w:firstLine="452"/>
              <w:contextualSpacing/>
              <w:jc w:val="both"/>
              <w:rPr>
                <w:rFonts w:ascii="Times New Roman" w:eastAsia="Times New Roman" w:hAnsi="Times New Roman" w:cs="Times New Roman"/>
                <w:b/>
              </w:rPr>
            </w:pPr>
            <w:r w:rsidRPr="004E484D">
              <w:rPr>
                <w:rFonts w:ascii="Times New Roman" w:eastAsia="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4E484D">
              <w:rPr>
                <w:rFonts w:ascii="Times New Roman" w:eastAsia="Times New Roman" w:hAnsi="Times New Roman" w:cs="Times New Roman"/>
                <w:b/>
              </w:rPr>
              <w:t>зазначених у підпунктах 3, 5, 6 і 12 та в абзаці чотирнадцятому пункту 4</w:t>
            </w:r>
            <w:r>
              <w:rPr>
                <w:rFonts w:ascii="Times New Roman" w:eastAsia="Times New Roman" w:hAnsi="Times New Roman" w:cs="Times New Roman"/>
                <w:b/>
              </w:rPr>
              <w:t xml:space="preserve">7 </w:t>
            </w:r>
            <w:r w:rsidRPr="004E484D">
              <w:rPr>
                <w:rFonts w:ascii="Times New Roman" w:eastAsia="Times New Roman" w:hAnsi="Times New Roman" w:cs="Times New Roman"/>
                <w:b/>
              </w:rPr>
              <w:t>Особливостей</w:t>
            </w:r>
            <w:r w:rsidRPr="004E484D">
              <w:rPr>
                <w:rFonts w:ascii="Times New Roman" w:eastAsia="Times New Roman" w:hAnsi="Times New Roman" w:cs="Times New Roman"/>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537BE" w:rsidRPr="004E484D" w:rsidRDefault="002537BE" w:rsidP="002537BE">
            <w:pPr>
              <w:tabs>
                <w:tab w:val="left" w:pos="1050"/>
              </w:tabs>
              <w:jc w:val="both"/>
              <w:rPr>
                <w:rFonts w:ascii="Times New Roman" w:eastAsia="Times New Roman" w:hAnsi="Times New Roman" w:cs="Times New Roman"/>
              </w:rPr>
            </w:pPr>
          </w:p>
          <w:p w:rsidR="002537BE" w:rsidRPr="00646AF8" w:rsidRDefault="002537BE" w:rsidP="002537BE">
            <w:pPr>
              <w:pStyle w:val="a6"/>
              <w:ind w:firstLine="335"/>
              <w:jc w:val="both"/>
              <w:rPr>
                <w:sz w:val="22"/>
                <w:szCs w:val="22"/>
                <w:shd w:val="clear" w:color="auto" w:fill="FFFFFF"/>
                <w:lang w:val="uk-UA"/>
              </w:rPr>
            </w:pPr>
          </w:p>
        </w:tc>
      </w:tr>
    </w:tbl>
    <w:p w:rsidR="000C4698" w:rsidRDefault="000C4698" w:rsidP="000C4698">
      <w:pPr>
        <w:ind w:firstLine="284"/>
        <w:jc w:val="both"/>
      </w:pPr>
    </w:p>
    <w:sectPr w:rsidR="000C4698" w:rsidSect="000C4698">
      <w:pgSz w:w="11906" w:h="16838"/>
      <w:pgMar w:top="850" w:right="850" w:bottom="85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A62FB"/>
    <w:multiLevelType w:val="hybridMultilevel"/>
    <w:tmpl w:val="E40E92BE"/>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 w15:restartNumberingAfterBreak="0">
    <w:nsid w:val="2E8D1B01"/>
    <w:multiLevelType w:val="hybridMultilevel"/>
    <w:tmpl w:val="FA705D3A"/>
    <w:lvl w:ilvl="0" w:tplc="83A8359C">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698"/>
    <w:rsid w:val="000C4698"/>
    <w:rsid w:val="002537BE"/>
    <w:rsid w:val="002E1385"/>
    <w:rsid w:val="005804E1"/>
    <w:rsid w:val="0059175B"/>
    <w:rsid w:val="00615D6E"/>
    <w:rsid w:val="007E1872"/>
    <w:rsid w:val="009F4B1F"/>
    <w:rsid w:val="00AA7331"/>
    <w:rsid w:val="00E341F9"/>
    <w:rsid w:val="00EC54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8B904"/>
  <w15:chartTrackingRefBased/>
  <w15:docId w15:val="{872986DE-65E7-4D1F-8614-1FE87FEE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4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5"/>
    <w:unhideWhenUsed/>
    <w:locked/>
    <w:rsid w:val="00EC546E"/>
  </w:style>
  <w:style w:type="paragraph" w:styleId="a5">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w:basedOn w:val="a"/>
    <w:link w:val="a4"/>
    <w:uiPriority w:val="99"/>
    <w:unhideWhenUsed/>
    <w:qFormat/>
    <w:rsid w:val="00EC546E"/>
    <w:pPr>
      <w:spacing w:before="100" w:beforeAutospacing="1" w:after="100" w:afterAutospacing="1" w:line="240" w:lineRule="auto"/>
    </w:pPr>
  </w:style>
  <w:style w:type="paragraph" w:styleId="4">
    <w:name w:val="toc 4"/>
    <w:basedOn w:val="a"/>
    <w:autoRedefine/>
    <w:unhideWhenUsed/>
    <w:rsid w:val="00EC546E"/>
    <w:pPr>
      <w:spacing w:after="0" w:line="240" w:lineRule="auto"/>
      <w:ind w:firstLine="284"/>
      <w:jc w:val="both"/>
    </w:pPr>
    <w:rPr>
      <w:rFonts w:ascii="Times New Roman" w:eastAsia="Calibri" w:hAnsi="Times New Roman" w:cs="Times New Roman"/>
      <w:color w:val="FF0000"/>
      <w:sz w:val="24"/>
      <w:szCs w:val="24"/>
      <w:lang w:eastAsia="ru-RU"/>
    </w:rPr>
  </w:style>
  <w:style w:type="paragraph" w:styleId="a6">
    <w:name w:val="No Spacing"/>
    <w:link w:val="1"/>
    <w:uiPriority w:val="1"/>
    <w:qFormat/>
    <w:rsid w:val="009F4B1F"/>
    <w:pPr>
      <w:suppressAutoHyphens/>
      <w:spacing w:after="0" w:line="240" w:lineRule="auto"/>
      <w:jc w:val="center"/>
    </w:pPr>
    <w:rPr>
      <w:rFonts w:ascii="Times New Roman" w:eastAsia="Times New Roman" w:hAnsi="Times New Roman" w:cs="Times New Roman"/>
      <w:sz w:val="24"/>
      <w:szCs w:val="24"/>
      <w:lang w:val="ru-RU" w:eastAsia="ar-SA"/>
    </w:rPr>
  </w:style>
  <w:style w:type="character" w:customStyle="1" w:styleId="1">
    <w:name w:val="Без інтервалів Знак1"/>
    <w:link w:val="a6"/>
    <w:rsid w:val="009F4B1F"/>
    <w:rPr>
      <w:rFonts w:ascii="Times New Roman" w:eastAsia="Times New Roman" w:hAnsi="Times New Roman" w:cs="Times New Roman"/>
      <w:sz w:val="24"/>
      <w:szCs w:val="24"/>
      <w:lang w:val="ru-RU" w:eastAsia="ar-SA"/>
    </w:rPr>
  </w:style>
  <w:style w:type="paragraph" w:customStyle="1" w:styleId="rvps2">
    <w:name w:val="rvps2"/>
    <w:basedOn w:val="a"/>
    <w:rsid w:val="009F4B1F"/>
    <w:pPr>
      <w:spacing w:before="100" w:beforeAutospacing="1" w:after="100" w:afterAutospacing="1" w:line="240" w:lineRule="auto"/>
    </w:pPr>
    <w:rPr>
      <w:rFonts w:ascii="Times New Roman" w:eastAsia="Calibri" w:hAnsi="Times New Roman" w:cs="Times New Roman"/>
      <w:sz w:val="24"/>
      <w:szCs w:val="24"/>
      <w:lang w:eastAsia="uk-UA"/>
    </w:rPr>
  </w:style>
  <w:style w:type="character" w:styleId="a7">
    <w:name w:val="Hyperlink"/>
    <w:uiPriority w:val="99"/>
    <w:unhideWhenUsed/>
    <w:rsid w:val="009F4B1F"/>
    <w:rPr>
      <w:rFonts w:cs="Times New Roman"/>
      <w:color w:val="0000FF"/>
      <w:u w:val="single"/>
    </w:rPr>
  </w:style>
  <w:style w:type="character" w:customStyle="1" w:styleId="a8">
    <w:name w:val="Без інтервалів Знак"/>
    <w:uiPriority w:val="1"/>
    <w:locked/>
    <w:rsid w:val="009F4B1F"/>
    <w:rPr>
      <w:rFonts w:ascii="Times New Roman" w:eastAsia="SimSun" w:hAnsi="Times New Roman" w:cs="SimSun"/>
      <w:sz w:val="24"/>
      <w:szCs w:val="24"/>
      <w:lang w:val="ru-RU" w:eastAsia="ru-RU"/>
    </w:rPr>
  </w:style>
  <w:style w:type="character" w:customStyle="1" w:styleId="rvts0">
    <w:name w:val="rvts0"/>
    <w:basedOn w:val="a0"/>
    <w:uiPriority w:val="99"/>
    <w:qFormat/>
    <w:rsid w:val="007E1872"/>
  </w:style>
  <w:style w:type="paragraph" w:styleId="HTML">
    <w:name w:val="HTML Preformatted"/>
    <w:basedOn w:val="a"/>
    <w:link w:val="HTML0"/>
    <w:rsid w:val="007E1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ий HTML Знак"/>
    <w:basedOn w:val="a0"/>
    <w:link w:val="HTML"/>
    <w:rsid w:val="007E1872"/>
    <w:rPr>
      <w:rFonts w:ascii="Courier New" w:eastAsia="Times New Roman" w:hAnsi="Courier New" w:cs="Times New Roman"/>
      <w:sz w:val="20"/>
      <w:szCs w:val="20"/>
      <w:lang w:eastAsia="ru-RU"/>
    </w:rPr>
  </w:style>
  <w:style w:type="paragraph" w:customStyle="1" w:styleId="tj">
    <w:name w:val="tj"/>
    <w:basedOn w:val="a"/>
    <w:rsid w:val="002E138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zakon.rada.gov.ua/laws/show/1644-1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44</Pages>
  <Words>68878</Words>
  <Characters>39261</Characters>
  <Application>Microsoft Office Word</Application>
  <DocSecurity>0</DocSecurity>
  <Lines>327</Lines>
  <Paragraphs>215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2024-04-05T10:35:00Z</dcterms:created>
  <dcterms:modified xsi:type="dcterms:W3CDTF">2024-04-05T12:09:00Z</dcterms:modified>
</cp:coreProperties>
</file>