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EB40" w14:textId="016C64CC" w:rsidR="008E6DA3" w:rsidRPr="008E6DA3" w:rsidRDefault="008E6DA3" w:rsidP="008E6DA3">
      <w:pPr>
        <w:spacing w:after="0" w:line="240" w:lineRule="auto"/>
        <w:ind w:left="5660"/>
        <w:jc w:val="right"/>
        <w:rPr>
          <w:rFonts w:ascii="Times New Roman" w:hAnsi="Times New Roman" w:cs="Times New Roman"/>
          <w:sz w:val="24"/>
          <w:szCs w:val="24"/>
        </w:rPr>
      </w:pPr>
      <w:r w:rsidRPr="008E6DA3">
        <w:rPr>
          <w:rFonts w:ascii="Times New Roman" w:hAnsi="Times New Roman" w:cs="Times New Roman"/>
          <w:b/>
          <w:bCs/>
          <w:color w:val="000000"/>
          <w:sz w:val="24"/>
          <w:szCs w:val="24"/>
        </w:rPr>
        <w:t xml:space="preserve">ДОДАТОК № </w:t>
      </w:r>
      <w:r w:rsidR="00F31E8D">
        <w:rPr>
          <w:rFonts w:ascii="Times New Roman" w:hAnsi="Times New Roman" w:cs="Times New Roman"/>
          <w:b/>
          <w:bCs/>
          <w:color w:val="000000"/>
          <w:sz w:val="24"/>
          <w:szCs w:val="24"/>
        </w:rPr>
        <w:t>3</w:t>
      </w:r>
    </w:p>
    <w:p w14:paraId="38FAC47A" w14:textId="77777777" w:rsidR="008E6DA3" w:rsidRPr="008E6DA3" w:rsidRDefault="008E6DA3" w:rsidP="008E6DA3">
      <w:pPr>
        <w:spacing w:after="0" w:line="240" w:lineRule="auto"/>
        <w:ind w:left="5660"/>
        <w:jc w:val="right"/>
        <w:rPr>
          <w:rFonts w:ascii="Times New Roman" w:hAnsi="Times New Roman" w:cs="Times New Roman"/>
          <w:sz w:val="24"/>
          <w:szCs w:val="24"/>
        </w:rPr>
      </w:pPr>
      <w:r w:rsidRPr="008E6DA3">
        <w:rPr>
          <w:rFonts w:ascii="Times New Roman" w:hAnsi="Times New Roman" w:cs="Times New Roman"/>
          <w:i/>
          <w:iCs/>
          <w:color w:val="000000"/>
          <w:sz w:val="24"/>
          <w:szCs w:val="24"/>
        </w:rPr>
        <w:t>до тендерної документації</w:t>
      </w:r>
      <w:r w:rsidRPr="008E6DA3">
        <w:rPr>
          <w:rFonts w:ascii="Times New Roman" w:hAnsi="Times New Roman" w:cs="Times New Roman"/>
          <w:color w:val="000000"/>
          <w:sz w:val="24"/>
          <w:szCs w:val="24"/>
        </w:rPr>
        <w:t> </w:t>
      </w:r>
    </w:p>
    <w:tbl>
      <w:tblPr>
        <w:tblStyle w:val="a3"/>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181F80" w:rsidRPr="00B932C6" w14:paraId="4E3A5E3B" w14:textId="77777777" w:rsidTr="00736F44">
        <w:tc>
          <w:tcPr>
            <w:tcW w:w="9918" w:type="dxa"/>
          </w:tcPr>
          <w:p w14:paraId="34BCA536" w14:textId="77777777" w:rsidR="008E6DA3" w:rsidRDefault="008E6DA3" w:rsidP="004D6BAB">
            <w:pPr>
              <w:pStyle w:val="3"/>
              <w:spacing w:before="0" w:beforeAutospacing="0" w:after="0" w:afterAutospacing="0"/>
              <w:ind w:firstLine="567"/>
              <w:jc w:val="center"/>
              <w:outlineLvl w:val="2"/>
              <w:rPr>
                <w:rFonts w:eastAsia="Times New Roman"/>
                <w:sz w:val="28"/>
                <w:szCs w:val="28"/>
              </w:rPr>
            </w:pPr>
          </w:p>
          <w:p w14:paraId="7A64E9C9" w14:textId="2695D1D6" w:rsidR="00181F80" w:rsidRPr="00B932C6" w:rsidRDefault="00C279F2" w:rsidP="004D6BAB">
            <w:pPr>
              <w:pStyle w:val="3"/>
              <w:spacing w:before="0" w:beforeAutospacing="0" w:after="0" w:afterAutospacing="0"/>
              <w:ind w:firstLine="567"/>
              <w:jc w:val="center"/>
              <w:outlineLvl w:val="2"/>
              <w:rPr>
                <w:rFonts w:eastAsia="Times New Roman"/>
                <w:sz w:val="28"/>
                <w:szCs w:val="28"/>
              </w:rPr>
            </w:pPr>
            <w:r>
              <w:rPr>
                <w:rFonts w:eastAsia="Times New Roman"/>
                <w:sz w:val="28"/>
                <w:szCs w:val="28"/>
              </w:rPr>
              <w:t xml:space="preserve">ПРОЕКТ </w:t>
            </w:r>
            <w:r w:rsidR="00181F80" w:rsidRPr="00B932C6">
              <w:rPr>
                <w:rFonts w:eastAsia="Times New Roman"/>
                <w:sz w:val="28"/>
                <w:szCs w:val="28"/>
              </w:rPr>
              <w:t>Договір №___</w:t>
            </w:r>
            <w:r w:rsidR="00F239E5" w:rsidRPr="00B932C6">
              <w:rPr>
                <w:rFonts w:eastAsia="Times New Roman"/>
                <w:sz w:val="28"/>
                <w:szCs w:val="28"/>
              </w:rPr>
              <w:t>________</w:t>
            </w:r>
            <w:r w:rsidR="00181F80" w:rsidRPr="00B932C6">
              <w:rPr>
                <w:rFonts w:eastAsia="Times New Roman"/>
                <w:sz w:val="28"/>
                <w:szCs w:val="28"/>
              </w:rPr>
              <w:t>____________</w:t>
            </w:r>
          </w:p>
          <w:p w14:paraId="0C69B730" w14:textId="468D99BA" w:rsidR="00181F80" w:rsidRPr="00B932C6" w:rsidRDefault="00181F80" w:rsidP="004D6BAB">
            <w:pPr>
              <w:pStyle w:val="3"/>
              <w:spacing w:before="0" w:beforeAutospacing="0" w:after="0" w:afterAutospacing="0"/>
              <w:ind w:firstLine="567"/>
              <w:jc w:val="center"/>
              <w:outlineLvl w:val="2"/>
              <w:rPr>
                <w:rFonts w:eastAsia="Times New Roman"/>
                <w:sz w:val="26"/>
                <w:szCs w:val="26"/>
              </w:rPr>
            </w:pPr>
            <w:r w:rsidRPr="00B932C6">
              <w:rPr>
                <w:rFonts w:eastAsia="Times New Roman"/>
                <w:sz w:val="28"/>
                <w:szCs w:val="28"/>
              </w:rPr>
              <w:t>постачання природного газу</w:t>
            </w:r>
          </w:p>
          <w:p w14:paraId="6D83A090" w14:textId="77777777" w:rsidR="004A0F1E" w:rsidRPr="00B932C6" w:rsidRDefault="004A0F1E" w:rsidP="000A43FB">
            <w:pPr>
              <w:pStyle w:val="3"/>
              <w:spacing w:before="0" w:beforeAutospacing="0" w:after="0" w:afterAutospacing="0"/>
              <w:outlineLvl w:val="2"/>
              <w:rPr>
                <w:sz w:val="26"/>
                <w:szCs w:val="26"/>
              </w:rPr>
            </w:pPr>
          </w:p>
          <w:p w14:paraId="3A6B9986" w14:textId="1FA1E9FF" w:rsidR="00181F80" w:rsidRPr="00B932C6" w:rsidRDefault="00181F80" w:rsidP="004D6BAB">
            <w:pPr>
              <w:pStyle w:val="3"/>
              <w:spacing w:before="0" w:beforeAutospacing="0" w:after="0" w:afterAutospacing="0"/>
              <w:ind w:left="-112" w:firstLine="147"/>
              <w:outlineLvl w:val="2"/>
              <w:rPr>
                <w:sz w:val="24"/>
                <w:szCs w:val="24"/>
              </w:rPr>
            </w:pPr>
            <w:r w:rsidRPr="00B932C6">
              <w:rPr>
                <w:sz w:val="24"/>
                <w:szCs w:val="24"/>
              </w:rPr>
              <w:t xml:space="preserve">      </w:t>
            </w:r>
            <w:r w:rsidR="0029029E" w:rsidRPr="00B932C6">
              <w:rPr>
                <w:sz w:val="24"/>
                <w:szCs w:val="24"/>
              </w:rPr>
              <w:t xml:space="preserve">                                                                                        </w:t>
            </w:r>
            <w:r w:rsidR="00213D1C">
              <w:rPr>
                <w:sz w:val="24"/>
                <w:szCs w:val="24"/>
              </w:rPr>
              <w:t xml:space="preserve">        </w:t>
            </w:r>
            <w:r w:rsidR="0029029E" w:rsidRPr="00B932C6">
              <w:rPr>
                <w:sz w:val="24"/>
                <w:szCs w:val="24"/>
              </w:rPr>
              <w:t xml:space="preserve">  </w:t>
            </w:r>
            <w:r w:rsidRPr="00B932C6">
              <w:rPr>
                <w:sz w:val="24"/>
                <w:szCs w:val="24"/>
              </w:rPr>
              <w:t xml:space="preserve">   «_</w:t>
            </w:r>
            <w:r w:rsidR="00F239E5" w:rsidRPr="00B932C6">
              <w:rPr>
                <w:sz w:val="24"/>
                <w:szCs w:val="24"/>
              </w:rPr>
              <w:t>_</w:t>
            </w:r>
            <w:r w:rsidR="00F97118" w:rsidRPr="00B932C6">
              <w:rPr>
                <w:sz w:val="24"/>
                <w:szCs w:val="24"/>
              </w:rPr>
              <w:t>_</w:t>
            </w:r>
            <w:r w:rsidRPr="00B932C6">
              <w:rPr>
                <w:sz w:val="24"/>
                <w:szCs w:val="24"/>
              </w:rPr>
              <w:t>_» _______  202</w:t>
            </w:r>
            <w:r w:rsidR="0009448C">
              <w:rPr>
                <w:sz w:val="24"/>
                <w:szCs w:val="24"/>
              </w:rPr>
              <w:t>4</w:t>
            </w:r>
            <w:r w:rsidRPr="00B932C6">
              <w:rPr>
                <w:sz w:val="24"/>
                <w:szCs w:val="24"/>
              </w:rPr>
              <w:t xml:space="preserve"> року</w:t>
            </w:r>
          </w:p>
          <w:p w14:paraId="30C1C99B" w14:textId="77777777" w:rsidR="00430AE2" w:rsidRDefault="00430AE2" w:rsidP="004D6BAB">
            <w:pPr>
              <w:rPr>
                <w:rFonts w:ascii="Times New Roman" w:hAnsi="Times New Roman" w:cs="Times New Roman"/>
                <w:sz w:val="26"/>
                <w:szCs w:val="26"/>
              </w:rPr>
            </w:pPr>
          </w:p>
          <w:p w14:paraId="4CED7F52" w14:textId="77777777" w:rsidR="00CD4F1D" w:rsidRPr="00B932C6" w:rsidRDefault="00CD4F1D" w:rsidP="004D6BAB">
            <w:pPr>
              <w:rPr>
                <w:rFonts w:ascii="Times New Roman" w:hAnsi="Times New Roman" w:cs="Times New Roman"/>
                <w:sz w:val="26"/>
                <w:szCs w:val="26"/>
              </w:rPr>
            </w:pPr>
          </w:p>
        </w:tc>
      </w:tr>
      <w:tr w:rsidR="005E6D09" w:rsidRPr="00B932C6" w14:paraId="19142EA0" w14:textId="77777777" w:rsidTr="00736F44">
        <w:tc>
          <w:tcPr>
            <w:tcW w:w="9918" w:type="dxa"/>
          </w:tcPr>
          <w:p w14:paraId="2F38E247" w14:textId="58784003" w:rsidR="00CD4F1D" w:rsidRPr="0018061D" w:rsidRDefault="002B55D9" w:rsidP="007445B7">
            <w:pPr>
              <w:pStyle w:val="af3"/>
              <w:tabs>
                <w:tab w:val="left" w:pos="1013"/>
              </w:tabs>
              <w:ind w:left="34" w:firstLine="0"/>
              <w:rPr>
                <w:rFonts w:eastAsia="Calibri"/>
                <w:sz w:val="26"/>
                <w:szCs w:val="26"/>
              </w:rPr>
            </w:pPr>
            <w:r w:rsidRPr="008E6DA3">
              <w:rPr>
                <w:b/>
                <w:sz w:val="28"/>
                <w:szCs w:val="28"/>
                <w:u w:val="single"/>
              </w:rPr>
              <w:t xml:space="preserve"> </w:t>
            </w:r>
            <w:r w:rsidRPr="008E6DA3">
              <w:rPr>
                <w:b/>
                <w:sz w:val="28"/>
                <w:szCs w:val="28"/>
                <w:u w:val="single"/>
              </w:rPr>
              <w:tab/>
            </w:r>
            <w:r w:rsidR="008E6DA3" w:rsidRPr="008E6DA3">
              <w:rPr>
                <w:b/>
                <w:sz w:val="28"/>
                <w:szCs w:val="28"/>
                <w:u w:val="single"/>
              </w:rPr>
              <w:t>_________________________</w:t>
            </w:r>
            <w:r w:rsidR="007445B7">
              <w:rPr>
                <w:b/>
                <w:sz w:val="28"/>
                <w:szCs w:val="28"/>
                <w:u w:val="single"/>
              </w:rPr>
              <w:t>____________________________________</w:t>
            </w:r>
            <w:r w:rsidRPr="008E6DA3">
              <w:rPr>
                <w:b/>
                <w:sz w:val="26"/>
                <w:szCs w:val="26"/>
              </w:rPr>
              <w:t>,</w:t>
            </w:r>
            <w:r w:rsidRPr="00950253">
              <w:rPr>
                <w:b/>
                <w:spacing w:val="56"/>
                <w:sz w:val="26"/>
                <w:szCs w:val="26"/>
              </w:rPr>
              <w:t xml:space="preserve"> </w:t>
            </w:r>
            <w:r w:rsidRPr="00950253">
              <w:rPr>
                <w:b/>
                <w:sz w:val="26"/>
                <w:szCs w:val="26"/>
              </w:rPr>
              <w:t>ЕІС-код</w:t>
            </w:r>
            <w:r w:rsidR="008E6DA3" w:rsidRPr="008E6DA3">
              <w:rPr>
                <w:b/>
                <w:sz w:val="26"/>
                <w:szCs w:val="26"/>
              </w:rPr>
              <w:t>___________________</w:t>
            </w:r>
            <w:r w:rsidR="008E6DA3">
              <w:rPr>
                <w:b/>
                <w:sz w:val="26"/>
                <w:szCs w:val="26"/>
              </w:rPr>
              <w:t>___________</w:t>
            </w:r>
            <w:r w:rsidRPr="00950253">
              <w:rPr>
                <w:sz w:val="26"/>
                <w:szCs w:val="26"/>
              </w:rPr>
              <w:t>,</w:t>
            </w:r>
            <w:r w:rsidRPr="00950253">
              <w:rPr>
                <w:spacing w:val="56"/>
                <w:sz w:val="26"/>
                <w:szCs w:val="26"/>
              </w:rPr>
              <w:t xml:space="preserve"> </w:t>
            </w:r>
            <w:r w:rsidRPr="00950253">
              <w:rPr>
                <w:sz w:val="26"/>
                <w:szCs w:val="26"/>
              </w:rPr>
              <w:t>юридична</w:t>
            </w:r>
            <w:r w:rsidRPr="00950253">
              <w:rPr>
                <w:spacing w:val="55"/>
                <w:sz w:val="26"/>
                <w:szCs w:val="26"/>
              </w:rPr>
              <w:t xml:space="preserve"> </w:t>
            </w:r>
            <w:r w:rsidRPr="00950253">
              <w:rPr>
                <w:sz w:val="26"/>
                <w:szCs w:val="26"/>
              </w:rPr>
              <w:t>особа,</w:t>
            </w:r>
            <w:r w:rsidRPr="00950253">
              <w:rPr>
                <w:spacing w:val="56"/>
                <w:sz w:val="26"/>
                <w:szCs w:val="26"/>
              </w:rPr>
              <w:t xml:space="preserve"> </w:t>
            </w:r>
            <w:r w:rsidRPr="00950253">
              <w:rPr>
                <w:sz w:val="26"/>
                <w:szCs w:val="26"/>
              </w:rPr>
              <w:t>що</w:t>
            </w:r>
            <w:r w:rsidRPr="00950253">
              <w:rPr>
                <w:spacing w:val="59"/>
                <w:sz w:val="26"/>
                <w:szCs w:val="26"/>
              </w:rPr>
              <w:t xml:space="preserve"> </w:t>
            </w:r>
            <w:r w:rsidRPr="00950253">
              <w:rPr>
                <w:sz w:val="26"/>
                <w:szCs w:val="26"/>
              </w:rPr>
              <w:t>створена</w:t>
            </w:r>
            <w:r w:rsidRPr="00950253">
              <w:rPr>
                <w:spacing w:val="55"/>
                <w:sz w:val="26"/>
                <w:szCs w:val="26"/>
              </w:rPr>
              <w:t xml:space="preserve"> </w:t>
            </w:r>
            <w:r w:rsidRPr="00950253">
              <w:rPr>
                <w:sz w:val="26"/>
                <w:szCs w:val="26"/>
              </w:rPr>
              <w:t>та</w:t>
            </w:r>
            <w:r w:rsidRPr="00950253">
              <w:rPr>
                <w:spacing w:val="56"/>
                <w:sz w:val="26"/>
                <w:szCs w:val="26"/>
              </w:rPr>
              <w:t xml:space="preserve"> </w:t>
            </w:r>
            <w:r w:rsidRPr="00950253">
              <w:rPr>
                <w:sz w:val="26"/>
                <w:szCs w:val="26"/>
              </w:rPr>
              <w:t>діє</w:t>
            </w:r>
            <w:r w:rsidRPr="00950253">
              <w:rPr>
                <w:spacing w:val="57"/>
                <w:sz w:val="26"/>
                <w:szCs w:val="26"/>
              </w:rPr>
              <w:t xml:space="preserve"> </w:t>
            </w:r>
            <w:r w:rsidRPr="00950253">
              <w:rPr>
                <w:sz w:val="26"/>
                <w:szCs w:val="26"/>
              </w:rPr>
              <w:t>відповідно</w:t>
            </w:r>
            <w:r w:rsidRPr="00950253">
              <w:rPr>
                <w:spacing w:val="57"/>
                <w:sz w:val="26"/>
                <w:szCs w:val="26"/>
              </w:rPr>
              <w:t xml:space="preserve"> </w:t>
            </w:r>
            <w:r w:rsidRPr="00950253">
              <w:rPr>
                <w:sz w:val="26"/>
                <w:szCs w:val="26"/>
              </w:rPr>
              <w:t>до</w:t>
            </w:r>
            <w:r w:rsidR="00F20558" w:rsidRPr="00950253">
              <w:rPr>
                <w:sz w:val="26"/>
                <w:szCs w:val="26"/>
              </w:rPr>
              <w:t xml:space="preserve"> </w:t>
            </w:r>
            <w:r w:rsidRPr="00950253">
              <w:rPr>
                <w:sz w:val="26"/>
                <w:szCs w:val="26"/>
              </w:rPr>
              <w:t>законодавства України, діє на підставі ліцензії на право провадження господарської діяльності з</w:t>
            </w:r>
            <w:r w:rsidRPr="00950253">
              <w:rPr>
                <w:spacing w:val="1"/>
                <w:sz w:val="26"/>
                <w:szCs w:val="26"/>
              </w:rPr>
              <w:t xml:space="preserve"> </w:t>
            </w:r>
            <w:r w:rsidRPr="00950253">
              <w:rPr>
                <w:sz w:val="26"/>
                <w:szCs w:val="26"/>
              </w:rPr>
              <w:t>постачання</w:t>
            </w:r>
            <w:r w:rsidRPr="00950253">
              <w:rPr>
                <w:spacing w:val="15"/>
                <w:sz w:val="26"/>
                <w:szCs w:val="26"/>
              </w:rPr>
              <w:t xml:space="preserve"> </w:t>
            </w:r>
            <w:r w:rsidRPr="00950253">
              <w:rPr>
                <w:sz w:val="26"/>
                <w:szCs w:val="26"/>
              </w:rPr>
              <w:t>природного</w:t>
            </w:r>
            <w:r w:rsidRPr="00950253">
              <w:rPr>
                <w:spacing w:val="14"/>
                <w:sz w:val="26"/>
                <w:szCs w:val="26"/>
              </w:rPr>
              <w:t xml:space="preserve"> </w:t>
            </w:r>
            <w:r w:rsidRPr="00950253">
              <w:rPr>
                <w:sz w:val="26"/>
                <w:szCs w:val="26"/>
              </w:rPr>
              <w:t>газу</w:t>
            </w:r>
            <w:r w:rsidRPr="00950253">
              <w:rPr>
                <w:spacing w:val="12"/>
                <w:sz w:val="26"/>
                <w:szCs w:val="26"/>
              </w:rPr>
              <w:t xml:space="preserve"> </w:t>
            </w:r>
            <w:r w:rsidRPr="00950253">
              <w:rPr>
                <w:sz w:val="26"/>
                <w:szCs w:val="26"/>
              </w:rPr>
              <w:t>(постанова</w:t>
            </w:r>
            <w:r w:rsidRPr="00950253">
              <w:rPr>
                <w:spacing w:val="15"/>
                <w:sz w:val="26"/>
                <w:szCs w:val="26"/>
              </w:rPr>
              <w:t xml:space="preserve"> </w:t>
            </w:r>
            <w:r w:rsidRPr="00950253">
              <w:rPr>
                <w:sz w:val="26"/>
                <w:szCs w:val="26"/>
              </w:rPr>
              <w:t>Національної</w:t>
            </w:r>
            <w:r w:rsidRPr="00950253">
              <w:rPr>
                <w:spacing w:val="14"/>
                <w:sz w:val="26"/>
                <w:szCs w:val="26"/>
              </w:rPr>
              <w:t xml:space="preserve"> </w:t>
            </w:r>
            <w:r w:rsidRPr="00950253">
              <w:rPr>
                <w:sz w:val="26"/>
                <w:szCs w:val="26"/>
              </w:rPr>
              <w:t>комісії,</w:t>
            </w:r>
            <w:r w:rsidRPr="00950253">
              <w:rPr>
                <w:spacing w:val="17"/>
                <w:sz w:val="26"/>
                <w:szCs w:val="26"/>
              </w:rPr>
              <w:t xml:space="preserve"> </w:t>
            </w:r>
            <w:r w:rsidRPr="00950253">
              <w:rPr>
                <w:sz w:val="26"/>
                <w:szCs w:val="26"/>
              </w:rPr>
              <w:t>що</w:t>
            </w:r>
            <w:r w:rsidRPr="00950253">
              <w:rPr>
                <w:spacing w:val="16"/>
                <w:sz w:val="26"/>
                <w:szCs w:val="26"/>
              </w:rPr>
              <w:t xml:space="preserve"> </w:t>
            </w:r>
            <w:r w:rsidRPr="00950253">
              <w:rPr>
                <w:sz w:val="26"/>
                <w:szCs w:val="26"/>
              </w:rPr>
              <w:t>здійснює</w:t>
            </w:r>
            <w:r w:rsidRPr="00950253">
              <w:rPr>
                <w:spacing w:val="16"/>
                <w:sz w:val="26"/>
                <w:szCs w:val="26"/>
              </w:rPr>
              <w:t xml:space="preserve"> </w:t>
            </w:r>
            <w:r w:rsidRPr="00950253">
              <w:rPr>
                <w:sz w:val="26"/>
                <w:szCs w:val="26"/>
              </w:rPr>
              <w:t>державне</w:t>
            </w:r>
            <w:r w:rsidRPr="00950253">
              <w:rPr>
                <w:spacing w:val="16"/>
                <w:sz w:val="26"/>
                <w:szCs w:val="26"/>
              </w:rPr>
              <w:t xml:space="preserve"> </w:t>
            </w:r>
            <w:r w:rsidRPr="00950253">
              <w:rPr>
                <w:sz w:val="26"/>
                <w:szCs w:val="26"/>
              </w:rPr>
              <w:t>регулювання</w:t>
            </w:r>
            <w:r w:rsidRPr="00950253">
              <w:rPr>
                <w:spacing w:val="-58"/>
                <w:sz w:val="26"/>
                <w:szCs w:val="26"/>
              </w:rPr>
              <w:t xml:space="preserve"> </w:t>
            </w:r>
            <w:r w:rsidRPr="00950253">
              <w:rPr>
                <w:sz w:val="26"/>
                <w:szCs w:val="26"/>
              </w:rPr>
              <w:t>у</w:t>
            </w:r>
            <w:r w:rsidRPr="00950253">
              <w:rPr>
                <w:spacing w:val="97"/>
                <w:sz w:val="26"/>
                <w:szCs w:val="26"/>
              </w:rPr>
              <w:t xml:space="preserve"> </w:t>
            </w:r>
            <w:r w:rsidRPr="00950253">
              <w:rPr>
                <w:sz w:val="26"/>
                <w:szCs w:val="26"/>
              </w:rPr>
              <w:t>сферах</w:t>
            </w:r>
            <w:r w:rsidRPr="00950253">
              <w:rPr>
                <w:spacing w:val="103"/>
                <w:sz w:val="26"/>
                <w:szCs w:val="26"/>
              </w:rPr>
              <w:t xml:space="preserve"> </w:t>
            </w:r>
            <w:r w:rsidRPr="00950253">
              <w:rPr>
                <w:sz w:val="26"/>
                <w:szCs w:val="26"/>
              </w:rPr>
              <w:t>енергетики</w:t>
            </w:r>
            <w:r w:rsidRPr="00950253">
              <w:rPr>
                <w:spacing w:val="99"/>
                <w:sz w:val="26"/>
                <w:szCs w:val="26"/>
              </w:rPr>
              <w:t xml:space="preserve"> </w:t>
            </w:r>
            <w:r w:rsidRPr="00950253">
              <w:rPr>
                <w:sz w:val="26"/>
                <w:szCs w:val="26"/>
              </w:rPr>
              <w:t>та</w:t>
            </w:r>
            <w:r w:rsidRPr="00950253">
              <w:rPr>
                <w:spacing w:val="100"/>
                <w:sz w:val="26"/>
                <w:szCs w:val="26"/>
              </w:rPr>
              <w:t xml:space="preserve"> </w:t>
            </w:r>
            <w:r w:rsidRPr="00950253">
              <w:rPr>
                <w:sz w:val="26"/>
                <w:szCs w:val="26"/>
              </w:rPr>
              <w:t>комунальних</w:t>
            </w:r>
            <w:r w:rsidRPr="00950253">
              <w:rPr>
                <w:spacing w:val="100"/>
                <w:sz w:val="26"/>
                <w:szCs w:val="26"/>
              </w:rPr>
              <w:t xml:space="preserve"> </w:t>
            </w:r>
            <w:r w:rsidRPr="00950253">
              <w:rPr>
                <w:sz w:val="26"/>
                <w:szCs w:val="26"/>
              </w:rPr>
              <w:t>послуг</w:t>
            </w:r>
            <w:r w:rsidRPr="00950253">
              <w:rPr>
                <w:spacing w:val="100"/>
                <w:sz w:val="26"/>
                <w:szCs w:val="26"/>
              </w:rPr>
              <w:t xml:space="preserve"> </w:t>
            </w:r>
            <w:r w:rsidRPr="00950253">
              <w:rPr>
                <w:sz w:val="26"/>
                <w:szCs w:val="26"/>
              </w:rPr>
              <w:t>від</w:t>
            </w:r>
            <w:r w:rsidR="008E6DA3">
              <w:rPr>
                <w:sz w:val="26"/>
                <w:szCs w:val="26"/>
              </w:rPr>
              <w:t>______________</w:t>
            </w:r>
            <w:r w:rsidR="007445B7">
              <w:rPr>
                <w:sz w:val="26"/>
                <w:szCs w:val="26"/>
              </w:rPr>
              <w:t>)</w:t>
            </w:r>
            <w:r w:rsidRPr="00950253">
              <w:rPr>
                <w:sz w:val="26"/>
                <w:szCs w:val="26"/>
              </w:rPr>
              <w:t>,</w:t>
            </w:r>
            <w:r w:rsidRPr="00950253">
              <w:rPr>
                <w:spacing w:val="36"/>
                <w:sz w:val="26"/>
                <w:szCs w:val="26"/>
              </w:rPr>
              <w:t xml:space="preserve"> </w:t>
            </w:r>
            <w:r w:rsidRPr="00950253">
              <w:rPr>
                <w:sz w:val="26"/>
                <w:szCs w:val="26"/>
              </w:rPr>
              <w:t>надалі</w:t>
            </w:r>
            <w:r w:rsidRPr="00950253">
              <w:rPr>
                <w:spacing w:val="45"/>
                <w:sz w:val="26"/>
                <w:szCs w:val="26"/>
              </w:rPr>
              <w:t xml:space="preserve"> </w:t>
            </w:r>
            <w:r w:rsidRPr="00950253">
              <w:rPr>
                <w:sz w:val="26"/>
                <w:szCs w:val="26"/>
              </w:rPr>
              <w:t>–</w:t>
            </w:r>
            <w:r w:rsidRPr="00950253">
              <w:rPr>
                <w:spacing w:val="-58"/>
                <w:sz w:val="26"/>
                <w:szCs w:val="26"/>
              </w:rPr>
              <w:t xml:space="preserve"> </w:t>
            </w:r>
            <w:r w:rsidRPr="00950253">
              <w:rPr>
                <w:sz w:val="26"/>
                <w:szCs w:val="26"/>
              </w:rPr>
              <w:t>Постачальник,</w:t>
            </w:r>
            <w:r w:rsidRPr="00950253">
              <w:rPr>
                <w:spacing w:val="-1"/>
                <w:sz w:val="26"/>
                <w:szCs w:val="26"/>
              </w:rPr>
              <w:t xml:space="preserve"> </w:t>
            </w:r>
            <w:r w:rsidRPr="00950253">
              <w:rPr>
                <w:sz w:val="26"/>
                <w:szCs w:val="26"/>
              </w:rPr>
              <w:t>в</w:t>
            </w:r>
            <w:r w:rsidRPr="00950253">
              <w:rPr>
                <w:spacing w:val="-1"/>
                <w:sz w:val="26"/>
                <w:szCs w:val="26"/>
              </w:rPr>
              <w:t xml:space="preserve"> </w:t>
            </w:r>
            <w:r w:rsidRPr="00950253">
              <w:rPr>
                <w:sz w:val="26"/>
                <w:szCs w:val="26"/>
              </w:rPr>
              <w:t>особі</w:t>
            </w:r>
            <w:r w:rsidR="008E6DA3">
              <w:rPr>
                <w:sz w:val="26"/>
                <w:szCs w:val="26"/>
              </w:rPr>
              <w:t>__________________________________________</w:t>
            </w:r>
            <w:r w:rsidR="007445B7">
              <w:rPr>
                <w:sz w:val="26"/>
                <w:szCs w:val="26"/>
              </w:rPr>
              <w:t xml:space="preserve"> </w:t>
            </w:r>
            <w:r w:rsidRPr="00950253">
              <w:rPr>
                <w:sz w:val="26"/>
                <w:szCs w:val="26"/>
              </w:rPr>
              <w:t>який</w:t>
            </w:r>
            <w:r w:rsidRPr="00950253">
              <w:rPr>
                <w:spacing w:val="1"/>
                <w:sz w:val="26"/>
                <w:szCs w:val="26"/>
              </w:rPr>
              <w:t xml:space="preserve"> </w:t>
            </w:r>
            <w:r w:rsidRPr="00950253">
              <w:rPr>
                <w:sz w:val="26"/>
                <w:szCs w:val="26"/>
              </w:rPr>
              <w:t>діє</w:t>
            </w:r>
            <w:r w:rsidRPr="00950253">
              <w:rPr>
                <w:spacing w:val="1"/>
                <w:sz w:val="26"/>
                <w:szCs w:val="26"/>
              </w:rPr>
              <w:t xml:space="preserve"> </w:t>
            </w:r>
            <w:r w:rsidRPr="00950253">
              <w:rPr>
                <w:sz w:val="26"/>
                <w:szCs w:val="26"/>
              </w:rPr>
              <w:t>на</w:t>
            </w:r>
            <w:r w:rsidRPr="00950253">
              <w:rPr>
                <w:spacing w:val="1"/>
                <w:sz w:val="26"/>
                <w:szCs w:val="26"/>
              </w:rPr>
              <w:t xml:space="preserve"> </w:t>
            </w:r>
            <w:r w:rsidRPr="00950253">
              <w:rPr>
                <w:sz w:val="26"/>
                <w:szCs w:val="26"/>
              </w:rPr>
              <w:t>підставі</w:t>
            </w:r>
            <w:r w:rsidR="008E6DA3">
              <w:rPr>
                <w:sz w:val="26"/>
                <w:szCs w:val="26"/>
              </w:rPr>
              <w:t xml:space="preserve"> довіреності від ______________</w:t>
            </w:r>
            <w:r w:rsidR="007445B7">
              <w:rPr>
                <w:sz w:val="26"/>
                <w:szCs w:val="26"/>
              </w:rPr>
              <w:t xml:space="preserve">р. №_____  </w:t>
            </w:r>
            <w:r w:rsidRPr="00950253">
              <w:rPr>
                <w:sz w:val="26"/>
                <w:szCs w:val="26"/>
              </w:rPr>
              <w:t>та</w:t>
            </w:r>
            <w:r w:rsidR="007445B7">
              <w:rPr>
                <w:sz w:val="26"/>
                <w:szCs w:val="26"/>
              </w:rPr>
              <w:t xml:space="preserve">  </w:t>
            </w:r>
            <w:r w:rsidRPr="00950253">
              <w:rPr>
                <w:spacing w:val="-2"/>
                <w:sz w:val="26"/>
                <w:szCs w:val="26"/>
              </w:rPr>
              <w:t xml:space="preserve"> </w:t>
            </w:r>
            <w:r w:rsidRPr="00950253">
              <w:rPr>
                <w:sz w:val="26"/>
                <w:szCs w:val="26"/>
              </w:rPr>
              <w:t>Статуту, з однієї</w:t>
            </w:r>
            <w:r w:rsidRPr="00950253">
              <w:rPr>
                <w:spacing w:val="1"/>
                <w:sz w:val="26"/>
                <w:szCs w:val="26"/>
              </w:rPr>
              <w:t xml:space="preserve"> </w:t>
            </w:r>
            <w:r w:rsidRPr="00950253">
              <w:rPr>
                <w:sz w:val="26"/>
                <w:szCs w:val="26"/>
              </w:rPr>
              <w:t xml:space="preserve">сторони, та </w:t>
            </w:r>
            <w:r w:rsidR="00F31E8D" w:rsidRPr="00F31E8D">
              <w:rPr>
                <w:b/>
                <w:bCs/>
                <w:sz w:val="26"/>
                <w:szCs w:val="26"/>
              </w:rPr>
              <w:t>Комунальне некомерційне підприємство «Центр первинної медико-санітарної допомоги» Баштанської міської ради Миколаївської</w:t>
            </w:r>
            <w:r w:rsidR="00F31E8D">
              <w:rPr>
                <w:b/>
                <w:bCs/>
                <w:sz w:val="26"/>
                <w:szCs w:val="26"/>
              </w:rPr>
              <w:t xml:space="preserve"> області</w:t>
            </w:r>
            <w:r w:rsidR="008E6DA3" w:rsidRPr="00F31E8D">
              <w:rPr>
                <w:b/>
                <w:bCs/>
                <w:sz w:val="26"/>
                <w:szCs w:val="26"/>
              </w:rPr>
              <w:t>,</w:t>
            </w:r>
            <w:r w:rsidR="008E6DA3" w:rsidRPr="00F31E8D">
              <w:rPr>
                <w:b/>
                <w:bCs/>
                <w:spacing w:val="1"/>
                <w:sz w:val="26"/>
                <w:szCs w:val="26"/>
              </w:rPr>
              <w:t xml:space="preserve"> </w:t>
            </w:r>
            <w:r w:rsidR="008E6DA3" w:rsidRPr="00F31E8D">
              <w:rPr>
                <w:b/>
                <w:bCs/>
                <w:sz w:val="26"/>
                <w:szCs w:val="26"/>
              </w:rPr>
              <w:t>ЕІС-код 56</w:t>
            </w:r>
            <w:r w:rsidR="008E6DA3" w:rsidRPr="00F31E8D">
              <w:rPr>
                <w:b/>
                <w:bCs/>
                <w:sz w:val="26"/>
                <w:szCs w:val="26"/>
                <w:lang w:val="en-GB"/>
              </w:rPr>
              <w:t>XS</w:t>
            </w:r>
            <w:r w:rsidR="008E6DA3" w:rsidRPr="00F31E8D">
              <w:rPr>
                <w:b/>
                <w:bCs/>
                <w:sz w:val="26"/>
                <w:szCs w:val="26"/>
              </w:rPr>
              <w:t>000</w:t>
            </w:r>
            <w:r w:rsidR="00F31E8D">
              <w:rPr>
                <w:b/>
                <w:bCs/>
                <w:sz w:val="26"/>
                <w:szCs w:val="26"/>
              </w:rPr>
              <w:t>128</w:t>
            </w:r>
            <w:r w:rsidR="00F31E8D">
              <w:rPr>
                <w:b/>
                <w:bCs/>
                <w:sz w:val="26"/>
                <w:szCs w:val="26"/>
                <w:lang w:val="en-US"/>
              </w:rPr>
              <w:t>PLP</w:t>
            </w:r>
            <w:r w:rsidR="008E6DA3" w:rsidRPr="00F31E8D">
              <w:rPr>
                <w:b/>
                <w:bCs/>
                <w:sz w:val="26"/>
                <w:szCs w:val="26"/>
              </w:rPr>
              <w:t>00</w:t>
            </w:r>
            <w:r w:rsidR="00F31E8D">
              <w:rPr>
                <w:b/>
                <w:bCs/>
                <w:sz w:val="26"/>
                <w:szCs w:val="26"/>
                <w:lang w:val="en-US"/>
              </w:rPr>
              <w:t>B</w:t>
            </w:r>
            <w:r w:rsidRPr="008E6DA3">
              <w:rPr>
                <w:b/>
                <w:sz w:val="26"/>
                <w:szCs w:val="26"/>
              </w:rPr>
              <w:t xml:space="preserve">, </w:t>
            </w:r>
            <w:r w:rsidRPr="008E6DA3">
              <w:rPr>
                <w:sz w:val="26"/>
                <w:szCs w:val="26"/>
              </w:rPr>
              <w:t>юридична</w:t>
            </w:r>
            <w:r w:rsidRPr="00950253">
              <w:rPr>
                <w:sz w:val="26"/>
                <w:szCs w:val="26"/>
              </w:rPr>
              <w:t xml:space="preserve"> особа, що створена та діє відповідно до законодавства</w:t>
            </w:r>
            <w:r w:rsidRPr="00950253">
              <w:rPr>
                <w:spacing w:val="-57"/>
                <w:sz w:val="26"/>
                <w:szCs w:val="26"/>
              </w:rPr>
              <w:t xml:space="preserve"> </w:t>
            </w:r>
            <w:r w:rsidR="007445B7">
              <w:rPr>
                <w:spacing w:val="-57"/>
                <w:sz w:val="26"/>
                <w:szCs w:val="26"/>
              </w:rPr>
              <w:t xml:space="preserve"> </w:t>
            </w:r>
            <w:r w:rsidRPr="00950253">
              <w:rPr>
                <w:sz w:val="26"/>
                <w:szCs w:val="26"/>
              </w:rPr>
              <w:t xml:space="preserve">України    </w:t>
            </w:r>
            <w:r w:rsidRPr="00950253">
              <w:rPr>
                <w:spacing w:val="9"/>
                <w:sz w:val="26"/>
                <w:szCs w:val="26"/>
              </w:rPr>
              <w:t xml:space="preserve"> </w:t>
            </w:r>
            <w:r w:rsidRPr="00950253">
              <w:rPr>
                <w:sz w:val="26"/>
                <w:szCs w:val="26"/>
              </w:rPr>
              <w:t xml:space="preserve">і    </w:t>
            </w:r>
            <w:r w:rsidRPr="00950253">
              <w:rPr>
                <w:spacing w:val="13"/>
                <w:sz w:val="26"/>
                <w:szCs w:val="26"/>
              </w:rPr>
              <w:t xml:space="preserve"> </w:t>
            </w:r>
            <w:r w:rsidRPr="00950253">
              <w:rPr>
                <w:sz w:val="26"/>
                <w:szCs w:val="26"/>
              </w:rPr>
              <w:t xml:space="preserve">є    </w:t>
            </w:r>
            <w:r w:rsidRPr="00950253">
              <w:rPr>
                <w:spacing w:val="10"/>
                <w:sz w:val="26"/>
                <w:szCs w:val="26"/>
              </w:rPr>
              <w:t xml:space="preserve"> </w:t>
            </w:r>
            <w:r w:rsidRPr="00950253">
              <w:rPr>
                <w:b/>
                <w:sz w:val="26"/>
                <w:szCs w:val="26"/>
              </w:rPr>
              <w:t xml:space="preserve">бюджетною    </w:t>
            </w:r>
            <w:r w:rsidRPr="00950253">
              <w:rPr>
                <w:b/>
                <w:spacing w:val="12"/>
                <w:sz w:val="26"/>
                <w:szCs w:val="26"/>
              </w:rPr>
              <w:t xml:space="preserve"> </w:t>
            </w:r>
            <w:r w:rsidRPr="00950253">
              <w:rPr>
                <w:b/>
                <w:sz w:val="26"/>
                <w:szCs w:val="26"/>
              </w:rPr>
              <w:t xml:space="preserve">установою/організацією,    </w:t>
            </w:r>
            <w:r w:rsidRPr="00950253">
              <w:rPr>
                <w:b/>
                <w:spacing w:val="14"/>
                <w:sz w:val="26"/>
                <w:szCs w:val="26"/>
              </w:rPr>
              <w:t xml:space="preserve"> </w:t>
            </w:r>
            <w:r w:rsidRPr="00950253">
              <w:rPr>
                <w:sz w:val="26"/>
                <w:szCs w:val="26"/>
              </w:rPr>
              <w:t xml:space="preserve">надалі    </w:t>
            </w:r>
            <w:r w:rsidRPr="00950253">
              <w:rPr>
                <w:spacing w:val="10"/>
                <w:sz w:val="26"/>
                <w:szCs w:val="26"/>
              </w:rPr>
              <w:t xml:space="preserve"> </w:t>
            </w:r>
            <w:r w:rsidRPr="00950253">
              <w:rPr>
                <w:sz w:val="26"/>
                <w:szCs w:val="26"/>
              </w:rPr>
              <w:t xml:space="preserve">–    </w:t>
            </w:r>
            <w:r w:rsidRPr="00950253">
              <w:rPr>
                <w:spacing w:val="12"/>
                <w:sz w:val="26"/>
                <w:szCs w:val="26"/>
              </w:rPr>
              <w:t xml:space="preserve"> </w:t>
            </w:r>
            <w:r w:rsidRPr="00950253">
              <w:rPr>
                <w:sz w:val="26"/>
                <w:szCs w:val="26"/>
              </w:rPr>
              <w:t xml:space="preserve">Споживач,    </w:t>
            </w:r>
            <w:r w:rsidRPr="00950253">
              <w:rPr>
                <w:spacing w:val="12"/>
                <w:sz w:val="26"/>
                <w:szCs w:val="26"/>
              </w:rPr>
              <w:t xml:space="preserve"> </w:t>
            </w:r>
            <w:r w:rsidRPr="00950253">
              <w:rPr>
                <w:sz w:val="26"/>
                <w:szCs w:val="26"/>
              </w:rPr>
              <w:t xml:space="preserve">в   </w:t>
            </w:r>
            <w:r w:rsidR="007445B7">
              <w:rPr>
                <w:sz w:val="26"/>
                <w:szCs w:val="26"/>
              </w:rPr>
              <w:t>особі</w:t>
            </w:r>
            <w:r w:rsidRPr="00950253">
              <w:rPr>
                <w:sz w:val="26"/>
                <w:szCs w:val="26"/>
              </w:rPr>
              <w:t xml:space="preserve"> </w:t>
            </w:r>
            <w:r w:rsidR="00F31E8D" w:rsidRPr="00F31E8D">
              <w:rPr>
                <w:sz w:val="26"/>
                <w:szCs w:val="26"/>
                <w:u w:val="single"/>
              </w:rPr>
              <w:t>директора Шпарук Оксани Сергіївни</w:t>
            </w:r>
            <w:r w:rsidRPr="00950253">
              <w:rPr>
                <w:spacing w:val="-1"/>
                <w:sz w:val="26"/>
                <w:szCs w:val="26"/>
              </w:rPr>
              <w:t>,</w:t>
            </w:r>
            <w:r w:rsidRPr="00950253">
              <w:rPr>
                <w:spacing w:val="-57"/>
                <w:sz w:val="26"/>
                <w:szCs w:val="26"/>
              </w:rPr>
              <w:t xml:space="preserve"> </w:t>
            </w:r>
            <w:r w:rsidRPr="00950253">
              <w:rPr>
                <w:sz w:val="26"/>
                <w:szCs w:val="26"/>
              </w:rPr>
              <w:t xml:space="preserve"> який</w:t>
            </w:r>
            <w:r w:rsidR="007445B7">
              <w:rPr>
                <w:sz w:val="26"/>
                <w:szCs w:val="26"/>
              </w:rPr>
              <w:t>/яка</w:t>
            </w:r>
            <w:r w:rsidRPr="00950253">
              <w:rPr>
                <w:spacing w:val="49"/>
                <w:sz w:val="26"/>
                <w:szCs w:val="26"/>
              </w:rPr>
              <w:t xml:space="preserve"> </w:t>
            </w:r>
            <w:r w:rsidRPr="00950253">
              <w:rPr>
                <w:sz w:val="26"/>
                <w:szCs w:val="26"/>
              </w:rPr>
              <w:t>діє</w:t>
            </w:r>
            <w:r w:rsidRPr="00950253">
              <w:rPr>
                <w:spacing w:val="50"/>
                <w:sz w:val="26"/>
                <w:szCs w:val="26"/>
              </w:rPr>
              <w:t xml:space="preserve"> </w:t>
            </w:r>
            <w:r w:rsidRPr="00950253">
              <w:rPr>
                <w:sz w:val="26"/>
                <w:szCs w:val="26"/>
              </w:rPr>
              <w:t>на</w:t>
            </w:r>
            <w:r w:rsidRPr="00950253">
              <w:rPr>
                <w:spacing w:val="48"/>
                <w:sz w:val="26"/>
                <w:szCs w:val="26"/>
              </w:rPr>
              <w:t xml:space="preserve"> </w:t>
            </w:r>
            <w:r w:rsidRPr="00950253">
              <w:rPr>
                <w:sz w:val="26"/>
                <w:szCs w:val="26"/>
              </w:rPr>
              <w:t>підставі</w:t>
            </w:r>
            <w:r w:rsidR="00F31E8D" w:rsidRPr="00F31E8D">
              <w:rPr>
                <w:sz w:val="26"/>
                <w:szCs w:val="26"/>
                <w:u w:val="single"/>
              </w:rPr>
              <w:t xml:space="preserve"> статуту</w:t>
            </w:r>
            <w:r w:rsidRPr="00950253">
              <w:rPr>
                <w:sz w:val="26"/>
                <w:szCs w:val="26"/>
              </w:rPr>
              <w:t>,</w:t>
            </w:r>
            <w:r w:rsidRPr="00950253">
              <w:rPr>
                <w:spacing w:val="37"/>
                <w:sz w:val="26"/>
                <w:szCs w:val="26"/>
              </w:rPr>
              <w:t xml:space="preserve"> </w:t>
            </w:r>
            <w:r w:rsidRPr="00950253">
              <w:rPr>
                <w:sz w:val="26"/>
                <w:szCs w:val="26"/>
              </w:rPr>
              <w:t xml:space="preserve">з </w:t>
            </w:r>
            <w:r w:rsidRPr="00950253">
              <w:rPr>
                <w:spacing w:val="-57"/>
                <w:sz w:val="26"/>
                <w:szCs w:val="26"/>
              </w:rPr>
              <w:t xml:space="preserve"> </w:t>
            </w:r>
            <w:r w:rsidRPr="00950253">
              <w:rPr>
                <w:sz w:val="26"/>
                <w:szCs w:val="26"/>
              </w:rPr>
              <w:t>іншої</w:t>
            </w:r>
            <w:r w:rsidRPr="00950253">
              <w:rPr>
                <w:spacing w:val="55"/>
                <w:sz w:val="26"/>
                <w:szCs w:val="26"/>
              </w:rPr>
              <w:t xml:space="preserve"> </w:t>
            </w:r>
            <w:r w:rsidRPr="00950253">
              <w:rPr>
                <w:sz w:val="26"/>
                <w:szCs w:val="26"/>
              </w:rPr>
              <w:t>сторони,</w:t>
            </w:r>
            <w:r w:rsidRPr="00950253">
              <w:rPr>
                <w:spacing w:val="51"/>
                <w:sz w:val="26"/>
                <w:szCs w:val="26"/>
              </w:rPr>
              <w:t xml:space="preserve"> </w:t>
            </w:r>
            <w:r w:rsidRPr="00950253">
              <w:rPr>
                <w:sz w:val="26"/>
                <w:szCs w:val="26"/>
              </w:rPr>
              <w:t>в</w:t>
            </w:r>
            <w:r w:rsidRPr="00950253">
              <w:rPr>
                <w:spacing w:val="54"/>
                <w:sz w:val="26"/>
                <w:szCs w:val="26"/>
              </w:rPr>
              <w:t xml:space="preserve"> </w:t>
            </w:r>
            <w:r w:rsidRPr="00950253">
              <w:rPr>
                <w:sz w:val="26"/>
                <w:szCs w:val="26"/>
              </w:rPr>
              <w:t>подальшому</w:t>
            </w:r>
            <w:r w:rsidRPr="00950253">
              <w:rPr>
                <w:spacing w:val="47"/>
                <w:sz w:val="26"/>
                <w:szCs w:val="26"/>
              </w:rPr>
              <w:t xml:space="preserve"> </w:t>
            </w:r>
            <w:r w:rsidRPr="00950253">
              <w:rPr>
                <w:sz w:val="26"/>
                <w:szCs w:val="26"/>
              </w:rPr>
              <w:t>разом</w:t>
            </w:r>
            <w:r w:rsidRPr="00950253">
              <w:rPr>
                <w:spacing w:val="54"/>
                <w:sz w:val="26"/>
                <w:szCs w:val="26"/>
              </w:rPr>
              <w:t xml:space="preserve"> </w:t>
            </w:r>
            <w:r w:rsidRPr="00950253">
              <w:rPr>
                <w:sz w:val="26"/>
                <w:szCs w:val="26"/>
              </w:rPr>
              <w:t>іменовані</w:t>
            </w:r>
            <w:r w:rsidRPr="00950253">
              <w:rPr>
                <w:spacing w:val="57"/>
                <w:sz w:val="26"/>
                <w:szCs w:val="26"/>
              </w:rPr>
              <w:t xml:space="preserve"> </w:t>
            </w:r>
            <w:r w:rsidRPr="00950253">
              <w:rPr>
                <w:sz w:val="26"/>
                <w:szCs w:val="26"/>
              </w:rPr>
              <w:t>«Сторони»,</w:t>
            </w:r>
            <w:r w:rsidRPr="00950253">
              <w:rPr>
                <w:spacing w:val="54"/>
                <w:sz w:val="26"/>
                <w:szCs w:val="26"/>
              </w:rPr>
              <w:t xml:space="preserve"> </w:t>
            </w:r>
            <w:r w:rsidRPr="00950253">
              <w:rPr>
                <w:sz w:val="26"/>
                <w:szCs w:val="26"/>
              </w:rPr>
              <w:t>а</w:t>
            </w:r>
            <w:r w:rsidRPr="00950253">
              <w:rPr>
                <w:spacing w:val="54"/>
                <w:sz w:val="26"/>
                <w:szCs w:val="26"/>
              </w:rPr>
              <w:t xml:space="preserve"> </w:t>
            </w:r>
            <w:r w:rsidRPr="00950253">
              <w:rPr>
                <w:sz w:val="26"/>
                <w:szCs w:val="26"/>
              </w:rPr>
              <w:t>кожен</w:t>
            </w:r>
            <w:r w:rsidRPr="00950253">
              <w:rPr>
                <w:spacing w:val="55"/>
                <w:sz w:val="26"/>
                <w:szCs w:val="26"/>
              </w:rPr>
              <w:t xml:space="preserve"> </w:t>
            </w:r>
            <w:r w:rsidRPr="00950253">
              <w:rPr>
                <w:sz w:val="26"/>
                <w:szCs w:val="26"/>
              </w:rPr>
              <w:t>окремо</w:t>
            </w:r>
            <w:r w:rsidRPr="00950253">
              <w:rPr>
                <w:spacing w:val="62"/>
                <w:sz w:val="26"/>
                <w:szCs w:val="26"/>
              </w:rPr>
              <w:t xml:space="preserve"> </w:t>
            </w:r>
            <w:r w:rsidRPr="00950253">
              <w:rPr>
                <w:sz w:val="26"/>
                <w:szCs w:val="26"/>
              </w:rPr>
              <w:t>–</w:t>
            </w:r>
            <w:r w:rsidRPr="00950253">
              <w:rPr>
                <w:spacing w:val="58"/>
                <w:sz w:val="26"/>
                <w:szCs w:val="26"/>
              </w:rPr>
              <w:t xml:space="preserve"> </w:t>
            </w:r>
            <w:r w:rsidRPr="00950253">
              <w:rPr>
                <w:sz w:val="26"/>
                <w:szCs w:val="26"/>
              </w:rPr>
              <w:t>«Сторона»</w:t>
            </w:r>
            <w:r w:rsidR="00181F80" w:rsidRPr="00950253">
              <w:rPr>
                <w:rFonts w:eastAsia="Calibri"/>
                <w:sz w:val="26"/>
                <w:szCs w:val="26"/>
              </w:rPr>
              <w:t xml:space="preserve">, </w:t>
            </w:r>
            <w:r w:rsidR="00697A4E" w:rsidRPr="00950253">
              <w:rPr>
                <w:color w:val="000000" w:themeColor="text1"/>
                <w:sz w:val="26"/>
                <w:szCs w:val="26"/>
                <w:lang w:eastAsia="uk-UA" w:bidi="uk-UA"/>
              </w:rPr>
              <w:t>«</w:t>
            </w:r>
            <w:r w:rsidR="00697A4E" w:rsidRPr="00950253">
              <w:rPr>
                <w:rFonts w:eastAsia="Calibri"/>
                <w:color w:val="000000" w:themeColor="text1"/>
                <w:sz w:val="26"/>
                <w:szCs w:val="26"/>
              </w:rPr>
              <w:t>керуючись Законом України «Про</w:t>
            </w:r>
            <w:r w:rsidR="00697A4E" w:rsidRPr="00B932C6">
              <w:rPr>
                <w:rFonts w:eastAsia="Calibri"/>
                <w:color w:val="000000" w:themeColor="text1"/>
                <w:sz w:val="26"/>
                <w:szCs w:val="26"/>
              </w:rPr>
              <w:t xml:space="preserve">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143D83">
              <w:rPr>
                <w:rFonts w:eastAsia="Calibri"/>
                <w:color w:val="000000" w:themeColor="text1"/>
                <w:sz w:val="26"/>
                <w:szCs w:val="26"/>
              </w:rPr>
              <w:t>і</w:t>
            </w:r>
            <w:r w:rsidR="00697A4E" w:rsidRPr="00B932C6">
              <w:rPr>
                <w:rFonts w:eastAsia="Calibri"/>
                <w:color w:val="000000" w:themeColor="text1"/>
                <w:sz w:val="26"/>
                <w:szCs w:val="26"/>
              </w:rPr>
              <w:t xml:space="preserve">з змінами і доповненнями), Постановою Національної комісії, що здійснює державне регулювання у сферах енергетики та комунальних послуг (далі </w:t>
            </w:r>
            <w:r w:rsidR="00BA0148" w:rsidRPr="00151A1B">
              <w:rPr>
                <w:rFonts w:eastAsia="Calibri"/>
                <w:color w:val="000000" w:themeColor="text1"/>
                <w:sz w:val="26"/>
                <w:szCs w:val="26"/>
                <w:lang w:val="ru-RU"/>
              </w:rPr>
              <w:t>–</w:t>
            </w:r>
            <w:r w:rsidR="00697A4E" w:rsidRPr="00B932C6">
              <w:rPr>
                <w:rFonts w:eastAsia="Calibri"/>
                <w:color w:val="000000" w:themeColor="text1"/>
                <w:sz w:val="26"/>
                <w:szCs w:val="26"/>
              </w:rPr>
              <w:t xml:space="preserve">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D6FE796" w14:textId="77777777" w:rsidR="00181F80" w:rsidRPr="00B932C6" w:rsidRDefault="00181F80" w:rsidP="008A6D52">
            <w:pPr>
              <w:tabs>
                <w:tab w:val="left" w:pos="589"/>
              </w:tabs>
              <w:ind w:right="-2"/>
              <w:jc w:val="both"/>
              <w:rPr>
                <w:rFonts w:ascii="Times New Roman" w:eastAsia="Times New Roman" w:hAnsi="Times New Roman" w:cs="Times New Roman"/>
                <w:bCs/>
                <w:sz w:val="26"/>
                <w:szCs w:val="26"/>
                <w:lang w:eastAsia="ru-RU"/>
              </w:rPr>
            </w:pPr>
          </w:p>
        </w:tc>
      </w:tr>
      <w:tr w:rsidR="005E6D09" w:rsidRPr="00B932C6" w14:paraId="543D67C3" w14:textId="77777777" w:rsidTr="00736F44">
        <w:tc>
          <w:tcPr>
            <w:tcW w:w="9918" w:type="dxa"/>
          </w:tcPr>
          <w:p w14:paraId="364D6E64" w14:textId="77777777" w:rsidR="00181F80" w:rsidRPr="000A43FB" w:rsidRDefault="00181F80" w:rsidP="004D6BAB">
            <w:pPr>
              <w:pStyle w:val="a4"/>
              <w:numPr>
                <w:ilvl w:val="0"/>
                <w:numId w:val="15"/>
              </w:numPr>
              <w:spacing w:after="0" w:line="240" w:lineRule="auto"/>
              <w:ind w:left="45" w:hanging="45"/>
              <w:jc w:val="center"/>
              <w:rPr>
                <w:rFonts w:ascii="Times New Roman" w:hAnsi="Times New Roman" w:cs="Times New Roman"/>
                <w:b/>
                <w:sz w:val="26"/>
                <w:szCs w:val="26"/>
              </w:rPr>
            </w:pPr>
            <w:r w:rsidRPr="000A43FB">
              <w:rPr>
                <w:rFonts w:ascii="Times New Roman" w:hAnsi="Times New Roman" w:cs="Times New Roman"/>
                <w:b/>
                <w:sz w:val="26"/>
                <w:szCs w:val="26"/>
              </w:rPr>
              <w:t>Предмет договору</w:t>
            </w:r>
          </w:p>
          <w:p w14:paraId="5390C9FE" w14:textId="77777777" w:rsidR="003D5A1A" w:rsidRPr="00B932C6" w:rsidRDefault="003D5A1A" w:rsidP="003D5A1A">
            <w:pPr>
              <w:pStyle w:val="a4"/>
              <w:spacing w:after="0" w:line="240" w:lineRule="auto"/>
              <w:ind w:left="45"/>
              <w:rPr>
                <w:rFonts w:ascii="Times New Roman" w:hAnsi="Times New Roman" w:cs="Times New Roman"/>
                <w:b/>
                <w:sz w:val="26"/>
                <w:szCs w:val="26"/>
              </w:rPr>
            </w:pPr>
          </w:p>
          <w:p w14:paraId="74A2030A" w14:textId="25723D2A"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1.1. Постачальник зобов'язується поставити Cпоживачеві  природний газ</w:t>
            </w:r>
            <w:r w:rsidR="00D33A42" w:rsidRPr="00B932C6">
              <w:rPr>
                <w:sz w:val="26"/>
                <w:szCs w:val="26"/>
              </w:rPr>
              <w:t xml:space="preserve"> </w:t>
            </w:r>
            <w:r w:rsidR="00D33A42" w:rsidRPr="00B932C6">
              <w:rPr>
                <w:rFonts w:ascii="Times New Roman CYR" w:eastAsia="Times New Roman" w:hAnsi="Times New Roman CYR" w:cs="Times New Roman CYR"/>
                <w:sz w:val="26"/>
                <w:szCs w:val="26"/>
                <w:lang w:eastAsia="zh-CN"/>
              </w:rPr>
              <w:t>(далі – газ) за ДК 021:2015 код 09120000-6 «Газове паливо» (природний газ)</w:t>
            </w:r>
            <w:r w:rsidRPr="00B932C6">
              <w:rPr>
                <w:sz w:val="26"/>
                <w:szCs w:val="26"/>
              </w:rPr>
              <w:t>, а Споживач зобов'язується прийняти його та оплатити на умовах цього Договору.</w:t>
            </w:r>
          </w:p>
          <w:p w14:paraId="065B9ACF" w14:textId="77777777" w:rsidR="00181F80" w:rsidRPr="00B932C6" w:rsidRDefault="00181F80" w:rsidP="004D6BAB">
            <w:pPr>
              <w:widowControl w:val="0"/>
              <w:suppressAutoHyphens/>
              <w:ind w:left="45" w:firstLine="663"/>
              <w:contextualSpacing/>
              <w:jc w:val="both"/>
              <w:rPr>
                <w:rFonts w:ascii="Times New Roman" w:eastAsia="Calibri" w:hAnsi="Times New Roman" w:cs="Times New Roman"/>
                <w:sz w:val="26"/>
                <w:szCs w:val="26"/>
              </w:rPr>
            </w:pPr>
            <w:r w:rsidRPr="00B932C6">
              <w:rPr>
                <w:rFonts w:ascii="Times New Roman" w:hAnsi="Times New Roman" w:cs="Times New Roman"/>
                <w:sz w:val="26"/>
                <w:szCs w:val="26"/>
              </w:rPr>
              <w:t xml:space="preserve">1.2. Природний газ, що постачається за цим Договором, використовується Споживачем </w:t>
            </w:r>
            <w:r w:rsidRPr="00B932C6">
              <w:rPr>
                <w:rFonts w:ascii="Times New Roman" w:eastAsia="Calibri" w:hAnsi="Times New Roman" w:cs="Times New Roman"/>
                <w:sz w:val="26"/>
                <w:szCs w:val="26"/>
              </w:rPr>
              <w:t xml:space="preserve">для </w:t>
            </w:r>
            <w:r w:rsidR="004E06EF" w:rsidRPr="00B932C6">
              <w:rPr>
                <w:rFonts w:ascii="Times New Roman" w:eastAsia="Calibri" w:hAnsi="Times New Roman" w:cs="Times New Roman"/>
                <w:sz w:val="26"/>
                <w:szCs w:val="26"/>
              </w:rPr>
              <w:t xml:space="preserve">своїх </w:t>
            </w:r>
            <w:r w:rsidRPr="00B932C6">
              <w:rPr>
                <w:rFonts w:ascii="Times New Roman" w:eastAsia="Calibri" w:hAnsi="Times New Roman" w:cs="Times New Roman"/>
                <w:sz w:val="26"/>
                <w:szCs w:val="26"/>
              </w:rPr>
              <w:t>власних потреб.</w:t>
            </w:r>
          </w:p>
          <w:p w14:paraId="034EBA90"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E57E519" w14:textId="4CA6F470" w:rsidR="00181F80" w:rsidRPr="00B932C6" w:rsidRDefault="00181F80" w:rsidP="004D6BAB">
            <w:pPr>
              <w:pStyle w:val="-11"/>
              <w:widowControl w:val="0"/>
              <w:suppressAutoHyphens/>
              <w:ind w:left="45" w:firstLine="663"/>
              <w:jc w:val="both"/>
              <w:rPr>
                <w:rFonts w:ascii="Times New Roman" w:hAnsi="Times New Roman"/>
                <w:sz w:val="26"/>
                <w:szCs w:val="26"/>
                <w:lang w:val="uk-UA"/>
              </w:rPr>
            </w:pPr>
            <w:r w:rsidRPr="00B932C6">
              <w:rPr>
                <w:rFonts w:ascii="Times New Roman" w:hAnsi="Times New Roman"/>
                <w:sz w:val="26"/>
                <w:szCs w:val="26"/>
                <w:lang w:val="uk-UA"/>
              </w:rPr>
              <w:lastRenderedPageBreak/>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w:t>
            </w:r>
            <w:r w:rsidR="00BA0148" w:rsidRPr="00151A1B">
              <w:rPr>
                <w:rFonts w:ascii="Times New Roman" w:hAnsi="Times New Roman"/>
                <w:sz w:val="26"/>
                <w:szCs w:val="26"/>
              </w:rPr>
              <w:t>–</w:t>
            </w:r>
            <w:r w:rsidRPr="00B932C6">
              <w:rPr>
                <w:rFonts w:ascii="Times New Roman" w:hAnsi="Times New Roman"/>
                <w:sz w:val="26"/>
                <w:szCs w:val="26"/>
                <w:lang w:val="uk-UA"/>
              </w:rPr>
              <w:t xml:space="preserve"> Оператор ГТС) та присвоєний Оператором ГТС персональний  EIC-код (якщо об</w:t>
            </w:r>
            <w:r w:rsidRPr="00B932C6">
              <w:rPr>
                <w:rFonts w:ascii="Times New Roman" w:hAnsi="Times New Roman"/>
                <w:sz w:val="26"/>
                <w:szCs w:val="26"/>
              </w:rPr>
              <w:t>’</w:t>
            </w:r>
            <w:r w:rsidRPr="00B932C6">
              <w:rPr>
                <w:rFonts w:ascii="Times New Roman" w:hAnsi="Times New Roman"/>
                <w:sz w:val="26"/>
                <w:szCs w:val="26"/>
                <w:lang w:val="uk-UA"/>
              </w:rPr>
              <w:t>єкти Спо</w:t>
            </w:r>
            <w:r w:rsidRPr="00B932C6">
              <w:rPr>
                <w:rFonts w:ascii="Times New Roman" w:hAnsi="Times New Roman"/>
                <w:sz w:val="26"/>
                <w:szCs w:val="26"/>
                <w:u w:val="single"/>
                <w:lang w:val="uk-UA"/>
              </w:rPr>
              <w:t>ж</w:t>
            </w:r>
            <w:r w:rsidRPr="00B932C6">
              <w:rPr>
                <w:rFonts w:ascii="Times New Roman" w:hAnsi="Times New Roman"/>
                <w:sz w:val="26"/>
                <w:szCs w:val="26"/>
                <w:lang w:val="uk-UA"/>
              </w:rPr>
              <w:t>ивача безпосередньо приєднані до газотранспортної мережи</w:t>
            </w:r>
            <w:r w:rsidRPr="00B932C6">
              <w:rPr>
                <w:rFonts w:ascii="Times New Roman" w:hAnsi="Times New Roman"/>
                <w:sz w:val="26"/>
                <w:szCs w:val="26"/>
              </w:rPr>
              <w:t>)</w:t>
            </w:r>
            <w:r w:rsidRPr="00B932C6">
              <w:rPr>
                <w:rFonts w:ascii="Times New Roman" w:hAnsi="Times New Roman"/>
                <w:sz w:val="26"/>
                <w:szCs w:val="26"/>
                <w:lang w:val="uk-UA"/>
              </w:rPr>
              <w:t>.</w:t>
            </w:r>
          </w:p>
          <w:p w14:paraId="0CFCF888" w14:textId="77777777" w:rsidR="00181F80" w:rsidRPr="00B932C6" w:rsidRDefault="00181F80" w:rsidP="004D6BAB">
            <w:pPr>
              <w:pStyle w:val="-11"/>
              <w:widowControl w:val="0"/>
              <w:suppressAutoHyphens/>
              <w:ind w:left="45" w:firstLine="663"/>
              <w:jc w:val="both"/>
              <w:rPr>
                <w:rFonts w:ascii="Times New Roman" w:hAnsi="Times New Roman"/>
                <w:sz w:val="26"/>
                <w:szCs w:val="26"/>
                <w:lang w:val="uk-UA"/>
              </w:rPr>
            </w:pPr>
            <w:r w:rsidRPr="00B932C6">
              <w:rPr>
                <w:rFonts w:ascii="Times New Roman" w:hAnsi="Times New Roman"/>
                <w:sz w:val="26"/>
                <w:szCs w:val="26"/>
                <w:lang w:val="uk-UA"/>
              </w:rPr>
              <w:t>Відповідальність за достовірність інформації, зазначеної в  цьому пункті, несе  Споживач.</w:t>
            </w:r>
          </w:p>
          <w:p w14:paraId="56A15741" w14:textId="73B79568" w:rsidR="00E86F65"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1.5.</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У разі якщо об’єкти Споживача підключені до газорозподільних мереж, розподіл природного газу,</w:t>
            </w:r>
            <w:r w:rsidR="00187156">
              <w:rPr>
                <w:rFonts w:ascii="Times New Roman" w:hAnsi="Times New Roman" w:cs="Times New Roman"/>
                <w:sz w:val="26"/>
                <w:szCs w:val="26"/>
              </w:rPr>
              <w:t xml:space="preserve"> </w:t>
            </w:r>
            <w:r w:rsidRPr="00B932C6">
              <w:rPr>
                <w:rFonts w:ascii="Times New Roman" w:hAnsi="Times New Roman" w:cs="Times New Roman"/>
                <w:sz w:val="26"/>
                <w:szCs w:val="26"/>
              </w:rPr>
              <w:t>який постачається за цим Договором,</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здійснює(ють)</w:t>
            </w:r>
            <w:r w:rsidR="00B932C6">
              <w:rPr>
                <w:rFonts w:ascii="Times New Roman" w:hAnsi="Times New Roman" w:cs="Times New Roman"/>
                <w:sz w:val="26"/>
                <w:szCs w:val="26"/>
              </w:rPr>
              <w:t xml:space="preserve"> </w:t>
            </w:r>
            <w:r w:rsidRPr="00B932C6">
              <w:rPr>
                <w:rFonts w:ascii="Times New Roman" w:hAnsi="Times New Roman" w:cs="Times New Roman"/>
                <w:sz w:val="26"/>
                <w:szCs w:val="26"/>
              </w:rPr>
              <w:t>оператор(и)</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газорозподільних</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мереж,</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а</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саме:</w:t>
            </w:r>
            <w:r w:rsidR="00BC2009">
              <w:rPr>
                <w:rFonts w:ascii="Times New Roman" w:hAnsi="Times New Roman" w:cs="Times New Roman"/>
                <w:sz w:val="26"/>
                <w:szCs w:val="26"/>
              </w:rPr>
              <w:t>___________________________________</w:t>
            </w:r>
            <w:r w:rsidR="004A0F1E">
              <w:rPr>
                <w:rFonts w:ascii="Times New Roman" w:hAnsi="Times New Roman" w:cs="Times New Roman"/>
                <w:sz w:val="26"/>
                <w:szCs w:val="26"/>
              </w:rPr>
              <w:t xml:space="preserve"> _________________________________________________________________________</w:t>
            </w:r>
            <w:r w:rsidRPr="00B932C6">
              <w:rPr>
                <w:rFonts w:ascii="Times New Roman" w:hAnsi="Times New Roman" w:cs="Times New Roman"/>
                <w:sz w:val="26"/>
                <w:szCs w:val="26"/>
              </w:rPr>
              <w:t>,</w:t>
            </w:r>
          </w:p>
          <w:p w14:paraId="5FD73AF8" w14:textId="623CEEC8" w:rsidR="00181F80" w:rsidRPr="00B932C6" w:rsidRDefault="00181F80" w:rsidP="00E86F65">
            <w:pPr>
              <w:jc w:val="both"/>
              <w:rPr>
                <w:rFonts w:ascii="Times New Roman" w:hAnsi="Times New Roman" w:cs="Times New Roman"/>
                <w:sz w:val="26"/>
                <w:szCs w:val="26"/>
              </w:rPr>
            </w:pPr>
            <w:r w:rsidRPr="00B932C6">
              <w:rPr>
                <w:rFonts w:ascii="Times New Roman" w:hAnsi="Times New Roman" w:cs="Times New Roman"/>
                <w:sz w:val="26"/>
                <w:szCs w:val="26"/>
              </w:rPr>
              <w:t>з</w:t>
            </w:r>
            <w:r w:rsidR="00E86F65">
              <w:rPr>
                <w:rFonts w:ascii="Times New Roman" w:hAnsi="Times New Roman" w:cs="Times New Roman"/>
                <w:sz w:val="26"/>
                <w:szCs w:val="26"/>
              </w:rPr>
              <w:t xml:space="preserve"> </w:t>
            </w:r>
            <w:r w:rsidRPr="00B932C6">
              <w:rPr>
                <w:rFonts w:ascii="Times New Roman" w:hAnsi="Times New Roman" w:cs="Times New Roman"/>
                <w:sz w:val="26"/>
                <w:szCs w:val="26"/>
              </w:rPr>
              <w:t>яким (якими) Споживач уклав відповідний договір (договори).</w:t>
            </w:r>
          </w:p>
          <w:p w14:paraId="5EFE1375" w14:textId="77777777" w:rsidR="008F0EDE" w:rsidRPr="00B932C6" w:rsidRDefault="008F0EDE" w:rsidP="008A6D52">
            <w:pPr>
              <w:jc w:val="both"/>
              <w:rPr>
                <w:rFonts w:ascii="Times New Roman" w:hAnsi="Times New Roman" w:cs="Times New Roman"/>
                <w:b/>
                <w:sz w:val="26"/>
                <w:szCs w:val="26"/>
              </w:rPr>
            </w:pPr>
          </w:p>
        </w:tc>
      </w:tr>
      <w:tr w:rsidR="005E6D09" w:rsidRPr="00B932C6" w14:paraId="4E01A941" w14:textId="77777777" w:rsidTr="00736F44">
        <w:tc>
          <w:tcPr>
            <w:tcW w:w="9918" w:type="dxa"/>
          </w:tcPr>
          <w:p w14:paraId="52C29222" w14:textId="77777777" w:rsidR="00181F80" w:rsidRPr="000A43FB" w:rsidRDefault="00181F80" w:rsidP="004D6BAB">
            <w:pPr>
              <w:ind w:left="45" w:firstLine="663"/>
              <w:jc w:val="center"/>
              <w:rPr>
                <w:rFonts w:ascii="Times New Roman" w:eastAsiaTheme="minorEastAsia" w:hAnsi="Times New Roman" w:cs="Times New Roman"/>
                <w:b/>
                <w:bCs/>
                <w:sz w:val="26"/>
                <w:szCs w:val="26"/>
                <w:lang w:eastAsia="uk-UA"/>
              </w:rPr>
            </w:pPr>
            <w:r w:rsidRPr="000A43FB">
              <w:rPr>
                <w:rFonts w:ascii="Times New Roman" w:eastAsiaTheme="minorEastAsia" w:hAnsi="Times New Roman" w:cs="Times New Roman"/>
                <w:b/>
                <w:bCs/>
                <w:sz w:val="26"/>
                <w:szCs w:val="26"/>
                <w:lang w:eastAsia="uk-UA"/>
              </w:rPr>
              <w:lastRenderedPageBreak/>
              <w:t>2. Кількість та фізико-хімічні показники природного газу</w:t>
            </w:r>
          </w:p>
          <w:p w14:paraId="0D6D0A95" w14:textId="6417FB3A" w:rsidR="0026561F" w:rsidRPr="00B932C6" w:rsidRDefault="0026561F" w:rsidP="0026561F">
            <w:pPr>
              <w:pStyle w:val="a7"/>
              <w:spacing w:before="240" w:beforeAutospacing="0" w:after="0" w:afterAutospacing="0"/>
              <w:ind w:left="45" w:firstLine="663"/>
              <w:jc w:val="both"/>
              <w:rPr>
                <w:bCs/>
                <w:sz w:val="26"/>
                <w:szCs w:val="26"/>
              </w:rPr>
            </w:pPr>
            <w:r w:rsidRPr="00B932C6">
              <w:rPr>
                <w:bCs/>
                <w:sz w:val="26"/>
                <w:szCs w:val="26"/>
              </w:rPr>
              <w:t xml:space="preserve">2.1. Постачальник передає Споживачу на умовах цього Договору замовлений Споживачем обсяг (об’єм) природного газу </w:t>
            </w:r>
            <w:r w:rsidR="008C6CEC">
              <w:rPr>
                <w:bCs/>
                <w:sz w:val="26"/>
                <w:szCs w:val="26"/>
              </w:rPr>
              <w:t xml:space="preserve">у період </w:t>
            </w:r>
            <w:r w:rsidR="00CD4F1D">
              <w:rPr>
                <w:bCs/>
                <w:sz w:val="26"/>
                <w:szCs w:val="26"/>
              </w:rPr>
              <w:t xml:space="preserve">з </w:t>
            </w:r>
            <w:r w:rsidR="00DF237B">
              <w:rPr>
                <w:bCs/>
                <w:sz w:val="26"/>
                <w:szCs w:val="26"/>
              </w:rPr>
              <w:t xml:space="preserve"> 01.01.</w:t>
            </w:r>
            <w:r w:rsidRPr="00B932C6">
              <w:rPr>
                <w:bCs/>
                <w:sz w:val="26"/>
                <w:szCs w:val="26"/>
              </w:rPr>
              <w:t>202</w:t>
            </w:r>
            <w:r w:rsidR="00DF237B">
              <w:rPr>
                <w:bCs/>
                <w:sz w:val="26"/>
                <w:szCs w:val="26"/>
              </w:rPr>
              <w:t>4</w:t>
            </w:r>
            <w:r w:rsidRPr="00B932C6">
              <w:rPr>
                <w:bCs/>
                <w:sz w:val="26"/>
                <w:szCs w:val="26"/>
              </w:rPr>
              <w:t xml:space="preserve"> року по </w:t>
            </w:r>
            <w:r w:rsidR="00DF237B">
              <w:rPr>
                <w:bCs/>
                <w:sz w:val="26"/>
                <w:szCs w:val="26"/>
              </w:rPr>
              <w:t>15</w:t>
            </w:r>
            <w:r w:rsidR="00BC2009">
              <w:rPr>
                <w:bCs/>
                <w:sz w:val="26"/>
                <w:szCs w:val="26"/>
              </w:rPr>
              <w:t xml:space="preserve"> </w:t>
            </w:r>
            <w:r w:rsidR="00DF237B">
              <w:rPr>
                <w:bCs/>
                <w:sz w:val="26"/>
                <w:szCs w:val="26"/>
              </w:rPr>
              <w:t>квітня</w:t>
            </w:r>
            <w:r w:rsidRPr="00B932C6">
              <w:rPr>
                <w:bCs/>
                <w:sz w:val="26"/>
                <w:szCs w:val="26"/>
              </w:rPr>
              <w:t xml:space="preserve"> 202</w:t>
            </w:r>
            <w:r w:rsidR="00DF237B">
              <w:rPr>
                <w:bCs/>
                <w:sz w:val="26"/>
                <w:szCs w:val="26"/>
              </w:rPr>
              <w:t>4</w:t>
            </w:r>
            <w:r w:rsidRPr="00B932C6">
              <w:rPr>
                <w:bCs/>
                <w:sz w:val="26"/>
                <w:szCs w:val="26"/>
              </w:rPr>
              <w:t xml:space="preserve"> року (включно), в кількості</w:t>
            </w:r>
            <w:r w:rsidR="00F31E8D">
              <w:rPr>
                <w:bCs/>
                <w:sz w:val="26"/>
                <w:szCs w:val="26"/>
              </w:rPr>
              <w:t xml:space="preserve"> </w:t>
            </w:r>
            <w:r w:rsidR="00DF237B">
              <w:rPr>
                <w:bCs/>
                <w:sz w:val="26"/>
                <w:szCs w:val="26"/>
              </w:rPr>
              <w:t>11,36</w:t>
            </w:r>
            <w:r w:rsidR="00741E93">
              <w:rPr>
                <w:bCs/>
                <w:sz w:val="26"/>
                <w:szCs w:val="26"/>
              </w:rPr>
              <w:t xml:space="preserve"> </w:t>
            </w:r>
            <w:r w:rsidRPr="00B932C6">
              <w:rPr>
                <w:bCs/>
                <w:sz w:val="26"/>
                <w:szCs w:val="26"/>
              </w:rPr>
              <w:t>тис.</w:t>
            </w:r>
            <w:r w:rsidR="00741E93">
              <w:rPr>
                <w:bCs/>
                <w:sz w:val="26"/>
                <w:szCs w:val="26"/>
              </w:rPr>
              <w:t xml:space="preserve"> </w:t>
            </w:r>
            <w:r w:rsidRPr="00B932C6">
              <w:rPr>
                <w:bCs/>
                <w:sz w:val="26"/>
                <w:szCs w:val="26"/>
              </w:rPr>
              <w:t>куб.</w:t>
            </w:r>
            <w:r w:rsidR="00741E93">
              <w:rPr>
                <w:bCs/>
                <w:sz w:val="26"/>
                <w:szCs w:val="26"/>
              </w:rPr>
              <w:t xml:space="preserve"> </w:t>
            </w:r>
            <w:r w:rsidRPr="00B932C6">
              <w:rPr>
                <w:bCs/>
                <w:sz w:val="26"/>
                <w:szCs w:val="26"/>
              </w:rPr>
              <w:t>метрів (</w:t>
            </w:r>
            <w:r w:rsidR="00DF237B">
              <w:rPr>
                <w:bCs/>
                <w:sz w:val="26"/>
                <w:szCs w:val="26"/>
              </w:rPr>
              <w:t>Одинадцять</w:t>
            </w:r>
            <w:r w:rsidR="00F31E8D">
              <w:rPr>
                <w:bCs/>
                <w:sz w:val="26"/>
                <w:szCs w:val="26"/>
              </w:rPr>
              <w:t xml:space="preserve"> тисяч </w:t>
            </w:r>
            <w:r w:rsidR="00DF237B">
              <w:rPr>
                <w:bCs/>
                <w:sz w:val="26"/>
                <w:szCs w:val="26"/>
              </w:rPr>
              <w:t>триста шістдесят</w:t>
            </w:r>
            <w:r w:rsidR="00741E93">
              <w:rPr>
                <w:bCs/>
                <w:sz w:val="26"/>
                <w:szCs w:val="26"/>
              </w:rPr>
              <w:t xml:space="preserve"> </w:t>
            </w:r>
            <w:r w:rsidRPr="00B932C6">
              <w:rPr>
                <w:bCs/>
                <w:sz w:val="26"/>
                <w:szCs w:val="26"/>
              </w:rPr>
              <w:t>куб.</w:t>
            </w:r>
            <w:r w:rsidR="00741E93">
              <w:rPr>
                <w:bCs/>
                <w:sz w:val="26"/>
                <w:szCs w:val="26"/>
              </w:rPr>
              <w:t xml:space="preserve"> </w:t>
            </w:r>
            <w:r w:rsidRPr="00B932C6">
              <w:rPr>
                <w:bCs/>
                <w:sz w:val="26"/>
                <w:szCs w:val="26"/>
              </w:rPr>
              <w:t xml:space="preserve">метрів), в тому числі по місяцях (далі також </w:t>
            </w:r>
            <w:r w:rsidR="00BA0148" w:rsidRPr="00151A1B">
              <w:rPr>
                <w:bCs/>
                <w:sz w:val="26"/>
                <w:szCs w:val="26"/>
              </w:rPr>
              <w:t>–</w:t>
            </w:r>
            <w:r w:rsidRPr="00B932C6">
              <w:rPr>
                <w:bCs/>
                <w:sz w:val="26"/>
                <w:szCs w:val="26"/>
              </w:rPr>
              <w:t xml:space="preserve"> розрахункові періоди) (тис.куб.м.):</w:t>
            </w:r>
          </w:p>
          <w:p w14:paraId="2B3B9CA5" w14:textId="77777777" w:rsidR="0026561F" w:rsidRPr="00B932C6" w:rsidRDefault="0026561F" w:rsidP="00F753F2">
            <w:pPr>
              <w:pStyle w:val="3"/>
              <w:spacing w:before="0" w:beforeAutospacing="0" w:after="0" w:afterAutospacing="0"/>
              <w:contextualSpacing/>
              <w:jc w:val="both"/>
              <w:outlineLvl w:val="2"/>
              <w:rPr>
                <w:b w:val="0"/>
                <w:sz w:val="26"/>
                <w:szCs w:val="26"/>
              </w:rPr>
            </w:pPr>
          </w:p>
          <w:tbl>
            <w:tblPr>
              <w:tblStyle w:val="a3"/>
              <w:tblW w:w="0" w:type="auto"/>
              <w:tblInd w:w="284" w:type="dxa"/>
              <w:tblLayout w:type="fixed"/>
              <w:tblLook w:val="04A0" w:firstRow="1" w:lastRow="0" w:firstColumn="1" w:lastColumn="0" w:noHBand="0" w:noVBand="1"/>
            </w:tblPr>
            <w:tblGrid>
              <w:gridCol w:w="3867"/>
              <w:gridCol w:w="5245"/>
            </w:tblGrid>
            <w:tr w:rsidR="0026561F" w:rsidRPr="00B932C6" w14:paraId="52F5ADBC" w14:textId="77777777" w:rsidTr="004A0F1E">
              <w:trPr>
                <w:trHeight w:val="513"/>
              </w:trPr>
              <w:tc>
                <w:tcPr>
                  <w:tcW w:w="3867" w:type="dxa"/>
                </w:tcPr>
                <w:p w14:paraId="1F07708D" w14:textId="2F205A99" w:rsidR="0026561F" w:rsidRPr="00B932C6" w:rsidRDefault="0026561F" w:rsidP="004A0F1E">
                  <w:pPr>
                    <w:pStyle w:val="3"/>
                    <w:spacing w:before="0" w:beforeAutospacing="0" w:after="0" w:afterAutospacing="0"/>
                    <w:ind w:left="45" w:firstLine="36"/>
                    <w:contextualSpacing/>
                    <w:outlineLvl w:val="2"/>
                    <w:rPr>
                      <w:b w:val="0"/>
                      <w:sz w:val="26"/>
                      <w:szCs w:val="26"/>
                    </w:rPr>
                  </w:pPr>
                  <w:r w:rsidRPr="00B932C6">
                    <w:rPr>
                      <w:b w:val="0"/>
                      <w:sz w:val="26"/>
                      <w:szCs w:val="26"/>
                    </w:rPr>
                    <w:t>Розрахунковий період</w:t>
                  </w:r>
                </w:p>
              </w:tc>
              <w:tc>
                <w:tcPr>
                  <w:tcW w:w="5245" w:type="dxa"/>
                </w:tcPr>
                <w:p w14:paraId="696496AF" w14:textId="5526E948" w:rsidR="0026561F" w:rsidRPr="00B932C6" w:rsidRDefault="0026561F" w:rsidP="0026561F">
                  <w:pPr>
                    <w:pStyle w:val="3"/>
                    <w:spacing w:before="0" w:beforeAutospacing="0" w:after="0" w:afterAutospacing="0"/>
                    <w:ind w:left="45" w:firstLine="36"/>
                    <w:contextualSpacing/>
                    <w:outlineLvl w:val="2"/>
                    <w:rPr>
                      <w:b w:val="0"/>
                      <w:sz w:val="26"/>
                      <w:szCs w:val="26"/>
                    </w:rPr>
                  </w:pPr>
                  <w:r w:rsidRPr="00B932C6">
                    <w:rPr>
                      <w:b w:val="0"/>
                      <w:sz w:val="26"/>
                      <w:szCs w:val="26"/>
                    </w:rPr>
                    <w:t>Замовлений обсяг, тис.куб</w:t>
                  </w:r>
                  <w:r w:rsidR="007C2428">
                    <w:rPr>
                      <w:b w:val="0"/>
                      <w:sz w:val="26"/>
                      <w:szCs w:val="26"/>
                    </w:rPr>
                    <w:t>.</w:t>
                  </w:r>
                  <w:r w:rsidRPr="00B932C6">
                    <w:rPr>
                      <w:b w:val="0"/>
                      <w:sz w:val="26"/>
                      <w:szCs w:val="26"/>
                    </w:rPr>
                    <w:t xml:space="preserve"> м</w:t>
                  </w:r>
                </w:p>
              </w:tc>
            </w:tr>
            <w:tr w:rsidR="00F81FA8" w:rsidRPr="00B932C6" w14:paraId="1899E835" w14:textId="77777777" w:rsidTr="005D7AD1">
              <w:trPr>
                <w:trHeight w:val="271"/>
              </w:trPr>
              <w:tc>
                <w:tcPr>
                  <w:tcW w:w="3867" w:type="dxa"/>
                </w:tcPr>
                <w:p w14:paraId="44F290B7" w14:textId="77D90A81" w:rsidR="00F81FA8" w:rsidRPr="00B932C6" w:rsidRDefault="00DF237B" w:rsidP="0026561F">
                  <w:pPr>
                    <w:pStyle w:val="3"/>
                    <w:spacing w:before="0" w:beforeAutospacing="0" w:after="0" w:afterAutospacing="0"/>
                    <w:ind w:left="45" w:firstLine="663"/>
                    <w:contextualSpacing/>
                    <w:jc w:val="both"/>
                    <w:outlineLvl w:val="2"/>
                    <w:rPr>
                      <w:b w:val="0"/>
                      <w:sz w:val="26"/>
                      <w:szCs w:val="26"/>
                    </w:rPr>
                  </w:pPr>
                  <w:r>
                    <w:rPr>
                      <w:b w:val="0"/>
                      <w:sz w:val="26"/>
                      <w:szCs w:val="26"/>
                    </w:rPr>
                    <w:t xml:space="preserve">Січень </w:t>
                  </w:r>
                  <w:r w:rsidR="00F81FA8">
                    <w:rPr>
                      <w:b w:val="0"/>
                      <w:sz w:val="26"/>
                      <w:szCs w:val="26"/>
                    </w:rPr>
                    <w:t>202</w:t>
                  </w:r>
                  <w:r>
                    <w:rPr>
                      <w:b w:val="0"/>
                      <w:sz w:val="26"/>
                      <w:szCs w:val="26"/>
                    </w:rPr>
                    <w:t>4</w:t>
                  </w:r>
                </w:p>
              </w:tc>
              <w:tc>
                <w:tcPr>
                  <w:tcW w:w="5245" w:type="dxa"/>
                </w:tcPr>
                <w:p w14:paraId="28A68DC8" w14:textId="350F2493" w:rsidR="00F81FA8" w:rsidRPr="00B932C6" w:rsidRDefault="00DF237B" w:rsidP="00DF237B">
                  <w:pPr>
                    <w:pStyle w:val="3"/>
                    <w:spacing w:before="0" w:beforeAutospacing="0" w:after="0" w:afterAutospacing="0"/>
                    <w:contextualSpacing/>
                    <w:outlineLvl w:val="2"/>
                    <w:rPr>
                      <w:b w:val="0"/>
                      <w:sz w:val="26"/>
                      <w:szCs w:val="26"/>
                    </w:rPr>
                  </w:pPr>
                  <w:r>
                    <w:rPr>
                      <w:b w:val="0"/>
                      <w:sz w:val="26"/>
                      <w:szCs w:val="26"/>
                    </w:rPr>
                    <w:t xml:space="preserve">                        3,32</w:t>
                  </w:r>
                </w:p>
              </w:tc>
            </w:tr>
            <w:tr w:rsidR="00F81FA8" w:rsidRPr="00B932C6" w14:paraId="3A73BCC8" w14:textId="77777777" w:rsidTr="005D7AD1">
              <w:trPr>
                <w:trHeight w:val="271"/>
              </w:trPr>
              <w:tc>
                <w:tcPr>
                  <w:tcW w:w="3867" w:type="dxa"/>
                </w:tcPr>
                <w:p w14:paraId="0C5A96F1" w14:textId="22B3D406" w:rsidR="00F81FA8" w:rsidRPr="00B932C6" w:rsidRDefault="00DF237B" w:rsidP="0026561F">
                  <w:pPr>
                    <w:pStyle w:val="3"/>
                    <w:spacing w:before="0" w:beforeAutospacing="0" w:after="0" w:afterAutospacing="0"/>
                    <w:ind w:left="45" w:firstLine="663"/>
                    <w:contextualSpacing/>
                    <w:jc w:val="both"/>
                    <w:outlineLvl w:val="2"/>
                    <w:rPr>
                      <w:b w:val="0"/>
                      <w:sz w:val="26"/>
                      <w:szCs w:val="26"/>
                    </w:rPr>
                  </w:pPr>
                  <w:r>
                    <w:rPr>
                      <w:b w:val="0"/>
                      <w:sz w:val="26"/>
                      <w:szCs w:val="26"/>
                    </w:rPr>
                    <w:t>Лютий</w:t>
                  </w:r>
                  <w:r w:rsidR="00F81FA8">
                    <w:rPr>
                      <w:b w:val="0"/>
                      <w:sz w:val="26"/>
                      <w:szCs w:val="26"/>
                    </w:rPr>
                    <w:t xml:space="preserve"> 202</w:t>
                  </w:r>
                  <w:r>
                    <w:rPr>
                      <w:b w:val="0"/>
                      <w:sz w:val="26"/>
                      <w:szCs w:val="26"/>
                    </w:rPr>
                    <w:t>4</w:t>
                  </w:r>
                  <w:r w:rsidR="00F81FA8">
                    <w:rPr>
                      <w:b w:val="0"/>
                      <w:sz w:val="26"/>
                      <w:szCs w:val="26"/>
                    </w:rPr>
                    <w:t xml:space="preserve"> </w:t>
                  </w:r>
                </w:p>
              </w:tc>
              <w:tc>
                <w:tcPr>
                  <w:tcW w:w="5245" w:type="dxa"/>
                </w:tcPr>
                <w:p w14:paraId="0A5D5ADE" w14:textId="4FD1B011" w:rsidR="00F81FA8" w:rsidRPr="00B932C6" w:rsidRDefault="00F525BD" w:rsidP="004B42CD">
                  <w:pPr>
                    <w:pStyle w:val="3"/>
                    <w:spacing w:before="0" w:beforeAutospacing="0" w:after="0" w:afterAutospacing="0"/>
                    <w:ind w:left="45" w:firstLine="663"/>
                    <w:contextualSpacing/>
                    <w:jc w:val="both"/>
                    <w:outlineLvl w:val="2"/>
                    <w:rPr>
                      <w:b w:val="0"/>
                      <w:sz w:val="26"/>
                      <w:szCs w:val="26"/>
                    </w:rPr>
                  </w:pPr>
                  <w:r>
                    <w:rPr>
                      <w:b w:val="0"/>
                      <w:sz w:val="26"/>
                      <w:szCs w:val="26"/>
                    </w:rPr>
                    <w:t xml:space="preserve">             </w:t>
                  </w:r>
                  <w:r w:rsidR="00DF237B">
                    <w:rPr>
                      <w:b w:val="0"/>
                      <w:sz w:val="26"/>
                      <w:szCs w:val="26"/>
                    </w:rPr>
                    <w:t>3,06</w:t>
                  </w:r>
                </w:p>
              </w:tc>
            </w:tr>
            <w:tr w:rsidR="00F81FA8" w:rsidRPr="00B932C6" w14:paraId="68EE6DDC" w14:textId="77777777" w:rsidTr="005D7AD1">
              <w:trPr>
                <w:trHeight w:val="271"/>
              </w:trPr>
              <w:tc>
                <w:tcPr>
                  <w:tcW w:w="3867" w:type="dxa"/>
                </w:tcPr>
                <w:p w14:paraId="1CAC7AE8" w14:textId="558AF3BC" w:rsidR="00F81FA8" w:rsidRPr="00B932C6" w:rsidRDefault="00DF237B" w:rsidP="0026561F">
                  <w:pPr>
                    <w:pStyle w:val="3"/>
                    <w:spacing w:before="0" w:beforeAutospacing="0" w:after="0" w:afterAutospacing="0"/>
                    <w:ind w:left="45" w:firstLine="663"/>
                    <w:contextualSpacing/>
                    <w:jc w:val="both"/>
                    <w:outlineLvl w:val="2"/>
                    <w:rPr>
                      <w:b w:val="0"/>
                      <w:sz w:val="26"/>
                      <w:szCs w:val="26"/>
                    </w:rPr>
                  </w:pPr>
                  <w:r>
                    <w:rPr>
                      <w:b w:val="0"/>
                      <w:sz w:val="26"/>
                      <w:szCs w:val="26"/>
                    </w:rPr>
                    <w:t>Березень</w:t>
                  </w:r>
                  <w:r w:rsidR="00F81FA8">
                    <w:rPr>
                      <w:b w:val="0"/>
                      <w:sz w:val="26"/>
                      <w:szCs w:val="26"/>
                    </w:rPr>
                    <w:t xml:space="preserve"> 202</w:t>
                  </w:r>
                  <w:r>
                    <w:rPr>
                      <w:b w:val="0"/>
                      <w:sz w:val="26"/>
                      <w:szCs w:val="26"/>
                    </w:rPr>
                    <w:t>4</w:t>
                  </w:r>
                </w:p>
              </w:tc>
              <w:tc>
                <w:tcPr>
                  <w:tcW w:w="5245" w:type="dxa"/>
                </w:tcPr>
                <w:p w14:paraId="1FF3D992" w14:textId="1571E8F8" w:rsidR="00F81FA8" w:rsidRPr="00B932C6" w:rsidRDefault="007C2428" w:rsidP="004B42CD">
                  <w:pPr>
                    <w:pStyle w:val="3"/>
                    <w:spacing w:before="0" w:beforeAutospacing="0" w:after="0" w:afterAutospacing="0"/>
                    <w:ind w:left="45" w:firstLine="663"/>
                    <w:contextualSpacing/>
                    <w:jc w:val="both"/>
                    <w:outlineLvl w:val="2"/>
                    <w:rPr>
                      <w:b w:val="0"/>
                      <w:sz w:val="26"/>
                      <w:szCs w:val="26"/>
                    </w:rPr>
                  </w:pPr>
                  <w:r>
                    <w:rPr>
                      <w:b w:val="0"/>
                      <w:sz w:val="26"/>
                      <w:szCs w:val="26"/>
                    </w:rPr>
                    <w:t xml:space="preserve">             </w:t>
                  </w:r>
                  <w:r w:rsidR="00DF237B">
                    <w:rPr>
                      <w:b w:val="0"/>
                      <w:sz w:val="26"/>
                      <w:szCs w:val="26"/>
                    </w:rPr>
                    <w:t>3,32</w:t>
                  </w:r>
                </w:p>
              </w:tc>
            </w:tr>
            <w:tr w:rsidR="00F81FA8" w:rsidRPr="00B932C6" w14:paraId="39C2F6F0" w14:textId="77777777" w:rsidTr="005D7AD1">
              <w:trPr>
                <w:trHeight w:val="271"/>
              </w:trPr>
              <w:tc>
                <w:tcPr>
                  <w:tcW w:w="3867" w:type="dxa"/>
                </w:tcPr>
                <w:p w14:paraId="42F9C3F1" w14:textId="729E1FC1" w:rsidR="00F81FA8" w:rsidRPr="00B932C6" w:rsidRDefault="00DF237B" w:rsidP="0026561F">
                  <w:pPr>
                    <w:pStyle w:val="3"/>
                    <w:spacing w:before="0" w:beforeAutospacing="0" w:after="0" w:afterAutospacing="0"/>
                    <w:ind w:left="45" w:firstLine="663"/>
                    <w:contextualSpacing/>
                    <w:jc w:val="both"/>
                    <w:outlineLvl w:val="2"/>
                    <w:rPr>
                      <w:b w:val="0"/>
                      <w:sz w:val="26"/>
                      <w:szCs w:val="26"/>
                    </w:rPr>
                  </w:pPr>
                  <w:r>
                    <w:rPr>
                      <w:b w:val="0"/>
                      <w:sz w:val="26"/>
                      <w:szCs w:val="26"/>
                    </w:rPr>
                    <w:t>Квітень</w:t>
                  </w:r>
                  <w:r w:rsidR="00F81FA8">
                    <w:rPr>
                      <w:b w:val="0"/>
                      <w:sz w:val="26"/>
                      <w:szCs w:val="26"/>
                    </w:rPr>
                    <w:t xml:space="preserve"> 202</w:t>
                  </w:r>
                  <w:r>
                    <w:rPr>
                      <w:b w:val="0"/>
                      <w:sz w:val="26"/>
                      <w:szCs w:val="26"/>
                    </w:rPr>
                    <w:t>4</w:t>
                  </w:r>
                </w:p>
              </w:tc>
              <w:tc>
                <w:tcPr>
                  <w:tcW w:w="5245" w:type="dxa"/>
                </w:tcPr>
                <w:p w14:paraId="02DED5F6" w14:textId="5C0DB19B" w:rsidR="00F81FA8" w:rsidRPr="00B932C6" w:rsidRDefault="007C2428" w:rsidP="004B42CD">
                  <w:pPr>
                    <w:pStyle w:val="3"/>
                    <w:spacing w:before="0" w:beforeAutospacing="0" w:after="0" w:afterAutospacing="0"/>
                    <w:ind w:left="45" w:firstLine="663"/>
                    <w:contextualSpacing/>
                    <w:jc w:val="both"/>
                    <w:outlineLvl w:val="2"/>
                    <w:rPr>
                      <w:b w:val="0"/>
                      <w:sz w:val="26"/>
                      <w:szCs w:val="26"/>
                    </w:rPr>
                  </w:pPr>
                  <w:r>
                    <w:rPr>
                      <w:b w:val="0"/>
                      <w:sz w:val="26"/>
                      <w:szCs w:val="26"/>
                    </w:rPr>
                    <w:t xml:space="preserve">             </w:t>
                  </w:r>
                  <w:r w:rsidR="00DF237B">
                    <w:rPr>
                      <w:b w:val="0"/>
                      <w:sz w:val="26"/>
                      <w:szCs w:val="26"/>
                    </w:rPr>
                    <w:t>1,66</w:t>
                  </w:r>
                </w:p>
              </w:tc>
            </w:tr>
            <w:tr w:rsidR="0026561F" w:rsidRPr="00B932C6" w14:paraId="7DDE2565" w14:textId="77777777" w:rsidTr="005D7AD1">
              <w:trPr>
                <w:trHeight w:val="370"/>
              </w:trPr>
              <w:tc>
                <w:tcPr>
                  <w:tcW w:w="3867" w:type="dxa"/>
                </w:tcPr>
                <w:p w14:paraId="79878382" w14:textId="77777777" w:rsidR="0026561F" w:rsidRPr="00B932C6" w:rsidRDefault="0026561F" w:rsidP="0026561F">
                  <w:pPr>
                    <w:pStyle w:val="3"/>
                    <w:spacing w:before="0" w:beforeAutospacing="0" w:after="0" w:afterAutospacing="0"/>
                    <w:ind w:left="45" w:firstLine="663"/>
                    <w:contextualSpacing/>
                    <w:jc w:val="both"/>
                    <w:outlineLvl w:val="2"/>
                    <w:rPr>
                      <w:b w:val="0"/>
                      <w:sz w:val="26"/>
                      <w:szCs w:val="26"/>
                    </w:rPr>
                  </w:pPr>
                  <w:r w:rsidRPr="00B932C6">
                    <w:rPr>
                      <w:b w:val="0"/>
                      <w:sz w:val="26"/>
                      <w:szCs w:val="26"/>
                    </w:rPr>
                    <w:t xml:space="preserve">ВСЬОГО </w:t>
                  </w:r>
                </w:p>
              </w:tc>
              <w:tc>
                <w:tcPr>
                  <w:tcW w:w="5245" w:type="dxa"/>
                </w:tcPr>
                <w:p w14:paraId="5ECD1CFE" w14:textId="5164BE0E" w:rsidR="0026561F" w:rsidRPr="00B932C6" w:rsidRDefault="007C2428" w:rsidP="004B42CD">
                  <w:pPr>
                    <w:pStyle w:val="3"/>
                    <w:spacing w:before="0" w:beforeAutospacing="0" w:after="0" w:afterAutospacing="0"/>
                    <w:ind w:left="45" w:firstLine="687"/>
                    <w:contextualSpacing/>
                    <w:jc w:val="both"/>
                    <w:outlineLvl w:val="2"/>
                    <w:rPr>
                      <w:b w:val="0"/>
                      <w:sz w:val="26"/>
                      <w:szCs w:val="26"/>
                    </w:rPr>
                  </w:pPr>
                  <w:r>
                    <w:rPr>
                      <w:b w:val="0"/>
                      <w:sz w:val="26"/>
                      <w:szCs w:val="26"/>
                    </w:rPr>
                    <w:t xml:space="preserve">            </w:t>
                  </w:r>
                  <w:r w:rsidR="00DF237B">
                    <w:rPr>
                      <w:b w:val="0"/>
                      <w:sz w:val="26"/>
                      <w:szCs w:val="26"/>
                    </w:rPr>
                    <w:t>11,36</w:t>
                  </w:r>
                </w:p>
              </w:tc>
            </w:tr>
          </w:tbl>
          <w:p w14:paraId="4E4D8DD3" w14:textId="77777777" w:rsidR="0026561F" w:rsidRPr="00B932C6" w:rsidRDefault="0026561F" w:rsidP="004D6BAB">
            <w:pPr>
              <w:pStyle w:val="3"/>
              <w:spacing w:before="0" w:beforeAutospacing="0" w:after="0" w:afterAutospacing="0"/>
              <w:ind w:left="45" w:firstLine="663"/>
              <w:contextualSpacing/>
              <w:jc w:val="both"/>
              <w:outlineLvl w:val="2"/>
              <w:rPr>
                <w:b w:val="0"/>
                <w:sz w:val="26"/>
                <w:szCs w:val="26"/>
              </w:rPr>
            </w:pPr>
          </w:p>
          <w:p w14:paraId="1046B47E" w14:textId="77777777" w:rsidR="00181F80" w:rsidRPr="00B932C6" w:rsidRDefault="00181F80" w:rsidP="004D6BAB">
            <w:pPr>
              <w:pStyle w:val="3"/>
              <w:spacing w:before="0" w:beforeAutospacing="0" w:after="0" w:afterAutospacing="0"/>
              <w:ind w:left="45" w:firstLine="663"/>
              <w:contextualSpacing/>
              <w:jc w:val="both"/>
              <w:outlineLvl w:val="2"/>
              <w:rPr>
                <w:b w:val="0"/>
                <w:sz w:val="26"/>
                <w:szCs w:val="26"/>
              </w:rPr>
            </w:pPr>
            <w:r w:rsidRPr="00B932C6">
              <w:rPr>
                <w:b w:val="0"/>
                <w:sz w:val="26"/>
                <w:szCs w:val="26"/>
              </w:rPr>
              <w:t>2.1.</w:t>
            </w:r>
            <w:r w:rsidR="00697A4E" w:rsidRPr="00B932C6">
              <w:rPr>
                <w:b w:val="0"/>
                <w:sz w:val="26"/>
                <w:szCs w:val="26"/>
              </w:rPr>
              <w:t>1</w:t>
            </w:r>
            <w:r w:rsidRPr="00B932C6">
              <w:rPr>
                <w:b w:val="0"/>
                <w:sz w:val="26"/>
                <w:szCs w:val="26"/>
              </w:rPr>
              <w:t xml:space="preserve">.  </w:t>
            </w:r>
            <w:r w:rsidR="00C6574C" w:rsidRPr="00B932C6">
              <w:rPr>
                <w:b w:val="0"/>
                <w:sz w:val="26"/>
                <w:szCs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386FB47" w14:textId="77777777" w:rsidR="00181F80" w:rsidRPr="00B932C6" w:rsidRDefault="00181F80" w:rsidP="004D6BAB">
            <w:pPr>
              <w:pStyle w:val="3"/>
              <w:spacing w:before="0" w:beforeAutospacing="0" w:after="0" w:afterAutospacing="0"/>
              <w:ind w:left="45" w:firstLine="663"/>
              <w:contextualSpacing/>
              <w:jc w:val="both"/>
              <w:outlineLvl w:val="2"/>
              <w:rPr>
                <w:b w:val="0"/>
                <w:sz w:val="26"/>
                <w:szCs w:val="26"/>
              </w:rPr>
            </w:pPr>
            <w:r w:rsidRPr="00B932C6">
              <w:rPr>
                <w:b w:val="0"/>
                <w:sz w:val="26"/>
                <w:szCs w:val="26"/>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6C627A6D" w14:textId="77777777" w:rsidR="002F5104" w:rsidRPr="00B932C6" w:rsidRDefault="002F5104" w:rsidP="002F5104">
            <w:pPr>
              <w:pStyle w:val="a7"/>
              <w:spacing w:before="0" w:beforeAutospacing="0" w:after="0" w:afterAutospacing="0"/>
              <w:ind w:left="45" w:firstLine="663"/>
              <w:jc w:val="both"/>
              <w:rPr>
                <w:bCs/>
                <w:sz w:val="26"/>
                <w:szCs w:val="26"/>
              </w:rPr>
            </w:pPr>
            <w:r w:rsidRPr="00B932C6">
              <w:rPr>
                <w:bCs/>
                <w:sz w:val="26"/>
                <w:szCs w:val="26"/>
              </w:rPr>
              <w:t>Відповідальність за правильність визначення замовлених обсягів газу покладається виключно на Споживача.</w:t>
            </w:r>
          </w:p>
          <w:p w14:paraId="18FFAB2D" w14:textId="77777777" w:rsidR="00181F80" w:rsidRPr="00B932C6" w:rsidRDefault="00181F80" w:rsidP="004D6BAB">
            <w:pPr>
              <w:pStyle w:val="a7"/>
              <w:spacing w:before="0" w:beforeAutospacing="0" w:after="0" w:afterAutospacing="0"/>
              <w:ind w:left="45" w:firstLine="663"/>
              <w:jc w:val="both"/>
              <w:rPr>
                <w:bCs/>
                <w:sz w:val="26"/>
                <w:szCs w:val="26"/>
              </w:rPr>
            </w:pPr>
            <w:r w:rsidRPr="00B932C6">
              <w:rPr>
                <w:bCs/>
                <w:sz w:val="26"/>
                <w:szCs w:val="26"/>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23568F54" w14:textId="77777777" w:rsidR="00181F80" w:rsidRPr="00B932C6" w:rsidRDefault="00181F80" w:rsidP="004D6BAB">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 xml:space="preserve">2.4. </w:t>
            </w:r>
            <w:r w:rsidR="002F5104" w:rsidRPr="00B932C6">
              <w:rPr>
                <w:rFonts w:ascii="Times New Roman" w:eastAsiaTheme="minorEastAsia" w:hAnsi="Times New Roman" w:cs="Times New Roman"/>
                <w:bCs/>
                <w:sz w:val="26"/>
                <w:szCs w:val="26"/>
                <w:lang w:eastAsia="uk-UA"/>
              </w:rPr>
              <w:t>Перегля</w:t>
            </w:r>
            <w:r w:rsidR="002F5104" w:rsidRPr="00B932C6">
              <w:rPr>
                <w:rFonts w:ascii="Times New Roman" w:eastAsiaTheme="minorEastAsia" w:hAnsi="Times New Roman" w:cs="Times New Roman"/>
                <w:bCs/>
                <w:sz w:val="26"/>
                <w:szCs w:val="26"/>
                <w:u w:val="single"/>
                <w:lang w:eastAsia="uk-UA"/>
              </w:rPr>
              <w:t>д</w:t>
            </w:r>
            <w:r w:rsidR="002F5104" w:rsidRPr="00B932C6">
              <w:rPr>
                <w:rFonts w:ascii="Times New Roman" w:eastAsiaTheme="minorEastAsia" w:hAnsi="Times New Roman" w:cs="Times New Roman"/>
                <w:bCs/>
                <w:sz w:val="26"/>
                <w:szCs w:val="26"/>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sidR="00E105DF" w:rsidRPr="00B932C6">
              <w:rPr>
                <w:rFonts w:ascii="Times New Roman" w:eastAsiaTheme="minorEastAsia" w:hAnsi="Times New Roman" w:cs="Times New Roman"/>
                <w:bCs/>
                <w:sz w:val="26"/>
                <w:szCs w:val="26"/>
                <w:lang w:eastAsia="uk-UA"/>
              </w:rPr>
              <w:t>.</w:t>
            </w:r>
            <w:r w:rsidRPr="00B932C6">
              <w:rPr>
                <w:rFonts w:ascii="Times New Roman" w:eastAsiaTheme="minorEastAsia" w:hAnsi="Times New Roman" w:cs="Times New Roman"/>
                <w:bCs/>
                <w:sz w:val="26"/>
                <w:szCs w:val="26"/>
                <w:lang w:eastAsia="uk-UA"/>
              </w:rPr>
              <w:t xml:space="preserve"> </w:t>
            </w:r>
          </w:p>
          <w:p w14:paraId="4AC542E9" w14:textId="3F05C912" w:rsidR="00FF6B32" w:rsidRPr="00B932C6" w:rsidRDefault="00181F80" w:rsidP="00FF6B32">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w:t>
            </w:r>
            <w:r w:rsidRPr="00B932C6">
              <w:rPr>
                <w:rFonts w:ascii="Times New Roman" w:eastAsiaTheme="minorEastAsia" w:hAnsi="Times New Roman" w:cs="Times New Roman"/>
                <w:bCs/>
                <w:sz w:val="26"/>
                <w:szCs w:val="26"/>
                <w:lang w:eastAsia="uk-UA"/>
              </w:rPr>
              <w:lastRenderedPageBreak/>
              <w:t xml:space="preserve">разі перевищення замовлених обсягів або своєчасно (до кінця відповідного розрахункового періоду) надавати </w:t>
            </w:r>
            <w:r w:rsidR="00FF6B32" w:rsidRPr="00B932C6">
              <w:rPr>
                <w:rFonts w:ascii="Times New Roman" w:eastAsiaTheme="minorEastAsia" w:hAnsi="Times New Roman" w:cs="Times New Roman"/>
                <w:bCs/>
                <w:sz w:val="26"/>
                <w:szCs w:val="26"/>
                <w:lang w:eastAsia="uk-UA"/>
              </w:rPr>
              <w:t xml:space="preserve">Постачальнику для оформлення відповідну додаткову угоду на </w:t>
            </w:r>
            <w:r w:rsidRPr="00B932C6">
              <w:rPr>
                <w:rFonts w:ascii="Times New Roman" w:eastAsiaTheme="minorEastAsia" w:hAnsi="Times New Roman" w:cs="Times New Roman"/>
                <w:bCs/>
                <w:sz w:val="26"/>
                <w:szCs w:val="26"/>
                <w:lang w:eastAsia="uk-UA"/>
              </w:rPr>
              <w:t>коригування замовлених обсягів за цим Договором</w:t>
            </w:r>
            <w:r w:rsidR="00FF6B32" w:rsidRPr="00B932C6">
              <w:rPr>
                <w:rFonts w:ascii="Times New Roman" w:eastAsiaTheme="minorEastAsia" w:hAnsi="Times New Roman" w:cs="Times New Roman"/>
                <w:bCs/>
                <w:sz w:val="26"/>
                <w:szCs w:val="26"/>
                <w:lang w:eastAsia="uk-UA"/>
              </w:rPr>
              <w:t>.</w:t>
            </w:r>
          </w:p>
          <w:p w14:paraId="0CA4C3BB" w14:textId="1ADEE47B" w:rsidR="003844B5" w:rsidRPr="00B932C6" w:rsidRDefault="003844B5" w:rsidP="00FF6B32">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 xml:space="preserve">В будь-якому випадку, обсяг, визначений в акті приймання-передачі природного газу, </w:t>
            </w:r>
            <w:r w:rsidR="00BA0148" w:rsidRPr="00B932C6">
              <w:rPr>
                <w:rFonts w:ascii="Times New Roman" w:eastAsiaTheme="minorEastAsia" w:hAnsi="Times New Roman" w:cs="Times New Roman"/>
                <w:bCs/>
                <w:sz w:val="26"/>
                <w:szCs w:val="26"/>
                <w:lang w:eastAsia="uk-UA"/>
              </w:rPr>
              <w:t>оформленого</w:t>
            </w:r>
            <w:r w:rsidRPr="00B932C6">
              <w:rPr>
                <w:rFonts w:ascii="Times New Roman" w:eastAsiaTheme="minorEastAsia" w:hAnsi="Times New Roman" w:cs="Times New Roman"/>
                <w:bCs/>
                <w:sz w:val="26"/>
                <w:szCs w:val="26"/>
                <w:lang w:eastAsia="uk-UA"/>
              </w:rPr>
              <w:t xml:space="preserve"> відповідно до пункту 3.5.цього Договору, вважається фактично використаним за цим Договором обсягом природного газу.</w:t>
            </w:r>
          </w:p>
          <w:p w14:paraId="27F5A3AB" w14:textId="77777777" w:rsidR="00181F80" w:rsidRPr="00B932C6" w:rsidRDefault="00181F80" w:rsidP="004D6BAB">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w:t>
            </w:r>
            <w:r w:rsidR="006E0250" w:rsidRPr="00B932C6">
              <w:rPr>
                <w:rFonts w:ascii="Times New Roman" w:eastAsiaTheme="minorEastAsia" w:hAnsi="Times New Roman" w:cs="Times New Roman"/>
                <w:bCs/>
                <w:sz w:val="26"/>
                <w:szCs w:val="26"/>
                <w:lang w:eastAsia="uk-UA"/>
              </w:rPr>
              <w:t>власни</w:t>
            </w:r>
            <w:r w:rsidRPr="00B932C6">
              <w:rPr>
                <w:rFonts w:ascii="Times New Roman" w:eastAsiaTheme="minorEastAsia" w:hAnsi="Times New Roman" w:cs="Times New Roman"/>
                <w:bCs/>
                <w:sz w:val="26"/>
                <w:szCs w:val="26"/>
                <w:lang w:eastAsia="uk-UA"/>
              </w:rPr>
              <w:t>х потреб.</w:t>
            </w:r>
          </w:p>
          <w:p w14:paraId="15949C95" w14:textId="77777777" w:rsidR="00181F80" w:rsidRPr="00B932C6" w:rsidRDefault="00181F80" w:rsidP="004D6BAB">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2.6. За розрахункову одиницю газу приймається один метр кубічний (м3), приведений до стандартних умов: т</w:t>
            </w:r>
            <w:r w:rsidR="006E0250" w:rsidRPr="00B932C6">
              <w:rPr>
                <w:rFonts w:ascii="Times New Roman" w:eastAsiaTheme="minorEastAsia" w:hAnsi="Times New Roman" w:cs="Times New Roman"/>
                <w:bCs/>
                <w:sz w:val="26"/>
                <w:szCs w:val="26"/>
                <w:lang w:eastAsia="uk-UA"/>
              </w:rPr>
              <w:t>емпература (t) 293,18 К (20</w:t>
            </w:r>
            <w:r w:rsidR="006E0250" w:rsidRPr="00B932C6">
              <w:rPr>
                <w:rFonts w:ascii="Times New Roman" w:eastAsiaTheme="minorEastAsia" w:hAnsi="Times New Roman" w:cs="Times New Roman"/>
                <w:bCs/>
                <w:sz w:val="26"/>
                <w:szCs w:val="26"/>
                <w:vertAlign w:val="superscript"/>
                <w:lang w:eastAsia="uk-UA"/>
              </w:rPr>
              <w:t>о</w:t>
            </w:r>
            <w:r w:rsidR="006E0250" w:rsidRPr="00B932C6">
              <w:rPr>
                <w:rFonts w:ascii="Times New Roman" w:eastAsiaTheme="minorEastAsia" w:hAnsi="Times New Roman" w:cs="Times New Roman"/>
                <w:bCs/>
                <w:sz w:val="26"/>
                <w:szCs w:val="26"/>
                <w:lang w:eastAsia="uk-UA"/>
              </w:rPr>
              <w:t>С)</w:t>
            </w:r>
            <w:r w:rsidRPr="00B932C6">
              <w:rPr>
                <w:rFonts w:ascii="Times New Roman" w:eastAsiaTheme="minorEastAsia" w:hAnsi="Times New Roman" w:cs="Times New Roman"/>
                <w:bCs/>
                <w:sz w:val="26"/>
                <w:szCs w:val="26"/>
                <w:lang w:eastAsia="uk-UA"/>
              </w:rPr>
              <w:t xml:space="preserve">, тиск газу (Р) 101,325 кПа (760 мм рт. ст.). </w:t>
            </w:r>
          </w:p>
          <w:p w14:paraId="0147C238" w14:textId="4C9EE722" w:rsidR="00181F80" w:rsidRPr="00B932C6" w:rsidRDefault="00181F80" w:rsidP="004D6BAB">
            <w:pPr>
              <w:ind w:left="45" w:firstLine="663"/>
              <w:jc w:val="both"/>
              <w:rPr>
                <w:rFonts w:ascii="Times New Roman" w:eastAsiaTheme="minorEastAsia" w:hAnsi="Times New Roman" w:cs="Times New Roman"/>
                <w:bCs/>
                <w:sz w:val="26"/>
                <w:szCs w:val="26"/>
                <w:lang w:eastAsia="uk-UA"/>
              </w:rPr>
            </w:pPr>
            <w:r w:rsidRPr="00B932C6">
              <w:rPr>
                <w:rFonts w:ascii="Times New Roman" w:eastAsiaTheme="minorEastAsia" w:hAnsi="Times New Roman" w:cs="Times New Roman"/>
                <w:bCs/>
                <w:sz w:val="26"/>
                <w:szCs w:val="26"/>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B932C6">
              <w:rPr>
                <w:rFonts w:ascii="Times New Roman" w:eastAsiaTheme="minorEastAsia" w:hAnsi="Times New Roman" w:cs="Times New Roman"/>
                <w:bCs/>
                <w:sz w:val="26"/>
                <w:szCs w:val="26"/>
                <w:u w:val="single"/>
                <w:lang w:eastAsia="uk-UA"/>
              </w:rPr>
              <w:t>к</w:t>
            </w:r>
            <w:r w:rsidRPr="00B932C6">
              <w:rPr>
                <w:rFonts w:ascii="Times New Roman" w:eastAsiaTheme="minorEastAsia" w:hAnsi="Times New Roman" w:cs="Times New Roman"/>
                <w:bCs/>
                <w:sz w:val="26"/>
                <w:szCs w:val="26"/>
                <w:lang w:eastAsia="uk-UA"/>
              </w:rPr>
              <w:t>сом ГРМ.</w:t>
            </w:r>
          </w:p>
          <w:p w14:paraId="38F299C3" w14:textId="77777777" w:rsidR="0088422F" w:rsidRPr="00B932C6" w:rsidRDefault="0088422F" w:rsidP="008A6D52">
            <w:pPr>
              <w:jc w:val="both"/>
              <w:rPr>
                <w:rFonts w:ascii="Times New Roman" w:eastAsiaTheme="minorEastAsia" w:hAnsi="Times New Roman" w:cs="Times New Roman"/>
                <w:bCs/>
                <w:sz w:val="26"/>
                <w:szCs w:val="26"/>
                <w:lang w:eastAsia="uk-UA"/>
              </w:rPr>
            </w:pPr>
          </w:p>
        </w:tc>
      </w:tr>
      <w:tr w:rsidR="005E6D09" w:rsidRPr="00B932C6" w14:paraId="30F74F88" w14:textId="77777777" w:rsidTr="00736F44">
        <w:tc>
          <w:tcPr>
            <w:tcW w:w="9918" w:type="dxa"/>
          </w:tcPr>
          <w:p w14:paraId="30C6F8A2" w14:textId="77777777" w:rsidR="00181F80" w:rsidRPr="000A43FB" w:rsidRDefault="00181F80" w:rsidP="004D6BAB">
            <w:pPr>
              <w:ind w:left="45" w:firstLine="663"/>
              <w:jc w:val="center"/>
              <w:rPr>
                <w:rFonts w:ascii="Times New Roman" w:hAnsi="Times New Roman" w:cs="Times New Roman"/>
                <w:b/>
                <w:sz w:val="26"/>
                <w:szCs w:val="26"/>
              </w:rPr>
            </w:pPr>
            <w:r w:rsidRPr="000A43FB">
              <w:rPr>
                <w:rFonts w:ascii="Times New Roman" w:hAnsi="Times New Roman" w:cs="Times New Roman"/>
                <w:b/>
                <w:sz w:val="26"/>
                <w:szCs w:val="26"/>
              </w:rPr>
              <w:lastRenderedPageBreak/>
              <w:t>3. Порядок та умови передачі природного газу</w:t>
            </w:r>
          </w:p>
          <w:p w14:paraId="5C3D2668" w14:textId="77777777" w:rsidR="00181F80" w:rsidRPr="00B932C6" w:rsidRDefault="00181F80" w:rsidP="004D6BAB">
            <w:pPr>
              <w:ind w:left="45" w:firstLine="663"/>
              <w:jc w:val="center"/>
              <w:rPr>
                <w:rFonts w:ascii="Times New Roman" w:hAnsi="Times New Roman" w:cs="Times New Roman"/>
                <w:b/>
                <w:sz w:val="26"/>
                <w:szCs w:val="26"/>
              </w:rPr>
            </w:pPr>
          </w:p>
        </w:tc>
      </w:tr>
      <w:tr w:rsidR="005E6D09" w:rsidRPr="00B932C6" w14:paraId="4ED6126D" w14:textId="77777777" w:rsidTr="00736F44">
        <w:tc>
          <w:tcPr>
            <w:tcW w:w="9918" w:type="dxa"/>
          </w:tcPr>
          <w:p w14:paraId="1AB2CF87"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3.1. Постачальник  передає Споживачу у загальному потоці природний газ у внутрішній точці виходу з газотранспортної системи. </w:t>
            </w:r>
          </w:p>
          <w:p w14:paraId="58D02D9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571882B"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2F81A7B3" w14:textId="480400B0" w:rsidR="00181F80" w:rsidRPr="00B932C6" w:rsidRDefault="00181F80" w:rsidP="004D6BAB">
            <w:pPr>
              <w:pStyle w:val="a7"/>
              <w:spacing w:before="0" w:beforeAutospacing="0" w:after="0" w:afterAutospacing="0"/>
              <w:ind w:left="45" w:firstLine="663"/>
              <w:jc w:val="both"/>
              <w:rPr>
                <w:strike/>
                <w:sz w:val="26"/>
                <w:szCs w:val="26"/>
              </w:rPr>
            </w:pPr>
            <w:r w:rsidRPr="00B932C6">
              <w:rPr>
                <w:sz w:val="26"/>
                <w:szCs w:val="26"/>
              </w:rPr>
              <w:t xml:space="preserve">3.3. </w:t>
            </w:r>
            <w:r w:rsidR="002F5104" w:rsidRPr="00B932C6">
              <w:rPr>
                <w:spacing w:val="-4"/>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w:t>
            </w:r>
            <w:r w:rsidR="00697A4E" w:rsidRPr="00B932C6">
              <w:rPr>
                <w:spacing w:val="-4"/>
                <w:sz w:val="26"/>
                <w:szCs w:val="26"/>
              </w:rPr>
              <w:t xml:space="preserve"> </w:t>
            </w:r>
            <w:r w:rsidR="002F5104" w:rsidRPr="00B932C6">
              <w:rPr>
                <w:spacing w:val="-4"/>
                <w:sz w:val="26"/>
                <w:szCs w:val="26"/>
              </w:rPr>
              <w:t xml:space="preserve">за умови </w:t>
            </w:r>
            <w:r w:rsidR="00697A4E" w:rsidRPr="00B932C6">
              <w:rPr>
                <w:color w:val="000000" w:themeColor="text1"/>
                <w:spacing w:val="-4"/>
                <w:sz w:val="26"/>
                <w:szCs w:val="26"/>
              </w:rPr>
              <w:t>дотримання</w:t>
            </w:r>
            <w:r w:rsidR="00697A4E" w:rsidRPr="00B932C6">
              <w:rPr>
                <w:spacing w:val="-4"/>
                <w:sz w:val="26"/>
                <w:szCs w:val="26"/>
              </w:rPr>
              <w:t xml:space="preserve"> </w:t>
            </w:r>
            <w:r w:rsidR="002F5104" w:rsidRPr="00B932C6">
              <w:rPr>
                <w:spacing w:val="-4"/>
                <w:sz w:val="26"/>
                <w:szCs w:val="26"/>
              </w:rPr>
              <w:t>Споживачем вимог пункту 5.1 цього Договору щодо остаточного розрахунку за фактично переданий природний газ</w:t>
            </w:r>
            <w:r w:rsidR="00697A4E" w:rsidRPr="00B932C6">
              <w:rPr>
                <w:spacing w:val="-4"/>
                <w:sz w:val="26"/>
                <w:szCs w:val="26"/>
              </w:rPr>
              <w:t>.</w:t>
            </w:r>
          </w:p>
          <w:p w14:paraId="1C0B3BD9" w14:textId="77777777" w:rsidR="00181F80" w:rsidRPr="00B932C6" w:rsidRDefault="00181F80" w:rsidP="004D6BAB">
            <w:pPr>
              <w:ind w:left="45" w:firstLine="663"/>
              <w:jc w:val="both"/>
              <w:rPr>
                <w:rFonts w:ascii="Times New Roman" w:eastAsia="Calibri" w:hAnsi="Times New Roman" w:cs="Times New Roman"/>
                <w:sz w:val="26"/>
                <w:szCs w:val="26"/>
              </w:rPr>
            </w:pPr>
            <w:r w:rsidRPr="00B932C6">
              <w:rPr>
                <w:rFonts w:ascii="Times New Roman" w:hAnsi="Times New Roman" w:cs="Times New Roman"/>
                <w:sz w:val="26"/>
                <w:szCs w:val="26"/>
              </w:rPr>
              <w:t xml:space="preserve">3.4. </w:t>
            </w:r>
            <w:r w:rsidRPr="00B932C6">
              <w:rPr>
                <w:rFonts w:ascii="Times New Roman" w:eastAsia="Calibri" w:hAnsi="Times New Roman" w:cs="Times New Roman"/>
                <w:sz w:val="26"/>
                <w:szCs w:val="26"/>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7603A1AF"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eastAsia="Calibri" w:hAnsi="Times New Roman" w:cs="Times New Roman"/>
                <w:sz w:val="26"/>
                <w:szCs w:val="26"/>
              </w:rPr>
              <w:t xml:space="preserve">На запит Постачальника </w:t>
            </w:r>
            <w:r w:rsidRPr="00B932C6">
              <w:rPr>
                <w:rFonts w:ascii="Times New Roman" w:hAnsi="Times New Roman" w:cs="Times New Roman"/>
                <w:sz w:val="26"/>
                <w:szCs w:val="26"/>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932C6">
              <w:rPr>
                <w:rFonts w:ascii="Times New Roman" w:hAnsi="Times New Roman" w:cs="Times New Roman"/>
                <w:sz w:val="26"/>
                <w:szCs w:val="26"/>
                <w:u w:val="single"/>
              </w:rPr>
              <w:t>н</w:t>
            </w:r>
            <w:r w:rsidRPr="00B932C6">
              <w:rPr>
                <w:rFonts w:ascii="Times New Roman" w:hAnsi="Times New Roman" w:cs="Times New Roman"/>
                <w:sz w:val="26"/>
                <w:szCs w:val="26"/>
              </w:rPr>
              <w:t>ої доби - оперативну інформацію щодо використання газу за поточну добу.</w:t>
            </w:r>
          </w:p>
          <w:p w14:paraId="045EBD13"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4188372D" w14:textId="6DE4527B" w:rsidR="00181F80" w:rsidRPr="00B932C6" w:rsidRDefault="00181F80" w:rsidP="004D6BAB">
            <w:pPr>
              <w:pStyle w:val="a7"/>
              <w:spacing w:before="0" w:beforeAutospacing="0" w:after="0" w:afterAutospacing="0"/>
              <w:ind w:left="45" w:firstLine="663"/>
              <w:jc w:val="both"/>
              <w:rPr>
                <w:rFonts w:eastAsia="Calibri"/>
                <w:sz w:val="26"/>
                <w:szCs w:val="26"/>
              </w:rPr>
            </w:pPr>
            <w:r w:rsidRPr="00B932C6">
              <w:rPr>
                <w:sz w:val="26"/>
                <w:szCs w:val="26"/>
              </w:rPr>
              <w:t xml:space="preserve">3.5.1. Споживач зобов'язується надати Постачальнику не пізніше </w:t>
            </w:r>
            <w:r w:rsidRPr="00B932C6">
              <w:rPr>
                <w:rFonts w:eastAsia="Calibri"/>
                <w:sz w:val="26"/>
                <w:szCs w:val="26"/>
              </w:rPr>
              <w:t>5-го (п’я</w:t>
            </w:r>
            <w:r w:rsidRPr="00B932C6">
              <w:rPr>
                <w:rFonts w:eastAsia="Calibri"/>
                <w:sz w:val="26"/>
                <w:szCs w:val="26"/>
                <w:u w:val="single"/>
              </w:rPr>
              <w:t>т</w:t>
            </w:r>
            <w:r w:rsidRPr="00B932C6">
              <w:rPr>
                <w:rFonts w:eastAsia="Calibri"/>
                <w:sz w:val="26"/>
                <w:szCs w:val="26"/>
              </w:rPr>
              <w:t xml:space="preserve">ого) </w:t>
            </w:r>
            <w:r w:rsidRPr="00B932C6">
              <w:rPr>
                <w:rFonts w:eastAsia="Calibri"/>
                <w:sz w:val="26"/>
                <w:szCs w:val="26"/>
                <w:lang w:val="ru-RU"/>
              </w:rPr>
              <w:t xml:space="preserve">числа </w:t>
            </w:r>
            <w:r w:rsidRPr="00B932C6">
              <w:rPr>
                <w:sz w:val="26"/>
                <w:szCs w:val="26"/>
              </w:rPr>
              <w:t>місяця, наступного за розрахунковим періодом</w:t>
            </w:r>
            <w:r w:rsidR="00490BCA" w:rsidRPr="00B932C6">
              <w:rPr>
                <w:sz w:val="26"/>
                <w:szCs w:val="26"/>
                <w:lang w:val="ru-RU"/>
              </w:rPr>
              <w:t>,</w:t>
            </w:r>
            <w:r w:rsidRPr="00B932C6">
              <w:rPr>
                <w:rFonts w:eastAsia="Calibri"/>
                <w:sz w:val="26"/>
                <w:szCs w:val="26"/>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21B998CF" w14:textId="77777777" w:rsidR="002F5104" w:rsidRPr="00B932C6" w:rsidRDefault="00181F80" w:rsidP="004D6BAB">
            <w:pPr>
              <w:pStyle w:val="a7"/>
              <w:spacing w:before="0" w:beforeAutospacing="0" w:after="0" w:afterAutospacing="0"/>
              <w:ind w:left="45" w:firstLine="663"/>
              <w:jc w:val="both"/>
              <w:rPr>
                <w:sz w:val="26"/>
                <w:szCs w:val="26"/>
              </w:rPr>
            </w:pPr>
            <w:r w:rsidRPr="00B932C6">
              <w:rPr>
                <w:sz w:val="26"/>
                <w:szCs w:val="26"/>
              </w:rPr>
              <w:lastRenderedPageBreak/>
              <w:t xml:space="preserve">3.5.2. </w:t>
            </w:r>
            <w:r w:rsidR="002F5104" w:rsidRPr="00B932C6">
              <w:rPr>
                <w:rFonts w:eastAsia="Calibri"/>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00E375F7" w:rsidRPr="00B932C6">
              <w:rPr>
                <w:rFonts w:eastAsia="Calibri"/>
                <w:sz w:val="26"/>
                <w:szCs w:val="26"/>
              </w:rPr>
              <w:t>у</w:t>
            </w:r>
            <w:r w:rsidR="002F5104" w:rsidRPr="00B932C6">
              <w:rPr>
                <w:rFonts w:eastAsia="Calibri"/>
                <w:sz w:val="26"/>
                <w:szCs w:val="26"/>
              </w:rPr>
              <w:t xml:space="preserve"> приймання-передачі за відповідний розрахунковий період (далі також – акт), підписані уповноваженим представником Постачальника</w:t>
            </w:r>
            <w:r w:rsidR="00E105DF" w:rsidRPr="00B932C6">
              <w:rPr>
                <w:rFonts w:eastAsia="Calibri"/>
                <w:sz w:val="26"/>
                <w:szCs w:val="26"/>
              </w:rPr>
              <w:t xml:space="preserve">. </w:t>
            </w:r>
          </w:p>
          <w:p w14:paraId="68280068" w14:textId="77777777" w:rsidR="00181F80" w:rsidRPr="00B932C6" w:rsidRDefault="00181F80" w:rsidP="004D6BAB">
            <w:pPr>
              <w:pStyle w:val="a7"/>
              <w:spacing w:before="0" w:beforeAutospacing="0" w:after="0" w:afterAutospacing="0"/>
              <w:ind w:left="45" w:firstLine="663"/>
              <w:jc w:val="both"/>
              <w:rPr>
                <w:rFonts w:eastAsia="Calibri"/>
                <w:sz w:val="26"/>
                <w:szCs w:val="26"/>
              </w:rPr>
            </w:pPr>
            <w:r w:rsidRPr="00B932C6">
              <w:rPr>
                <w:sz w:val="26"/>
                <w:szCs w:val="26"/>
              </w:rPr>
              <w:t xml:space="preserve">3.5.3. </w:t>
            </w:r>
            <w:r w:rsidRPr="00B932C6">
              <w:rPr>
                <w:rFonts w:eastAsia="Calibri"/>
                <w:sz w:val="26"/>
                <w:szCs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1A4935C" w14:textId="77777777" w:rsidR="00181F80" w:rsidRPr="00B932C6" w:rsidRDefault="00181F80" w:rsidP="004D6BAB">
            <w:pPr>
              <w:widowControl w:val="0"/>
              <w:suppressAutoHyphens/>
              <w:ind w:left="45" w:firstLine="663"/>
              <w:contextualSpacing/>
              <w:jc w:val="both"/>
              <w:rPr>
                <w:rFonts w:ascii="Times New Roman" w:eastAsia="Calibri" w:hAnsi="Times New Roman" w:cs="Times New Roman"/>
                <w:sz w:val="26"/>
                <w:szCs w:val="26"/>
              </w:rPr>
            </w:pPr>
            <w:r w:rsidRPr="00B932C6">
              <w:rPr>
                <w:rFonts w:ascii="Times New Roman" w:eastAsia="Calibri" w:hAnsi="Times New Roman" w:cs="Times New Roman"/>
                <w:sz w:val="26"/>
                <w:szCs w:val="26"/>
              </w:rPr>
              <w:t>3.5.4. У випадку неповернення Спожива</w:t>
            </w:r>
            <w:r w:rsidR="00C6574C" w:rsidRPr="00B932C6">
              <w:rPr>
                <w:rFonts w:ascii="Times New Roman" w:eastAsia="Calibri" w:hAnsi="Times New Roman" w:cs="Times New Roman"/>
                <w:sz w:val="26"/>
                <w:szCs w:val="26"/>
              </w:rPr>
              <w:t xml:space="preserve">чем підписаного оригіналу акту </w:t>
            </w:r>
            <w:r w:rsidRPr="00B932C6">
              <w:rPr>
                <w:rFonts w:ascii="Times New Roman" w:eastAsia="Calibri" w:hAnsi="Times New Roman" w:cs="Times New Roman"/>
                <w:sz w:val="26"/>
                <w:szCs w:val="26"/>
              </w:rPr>
              <w:t>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w:t>
            </w:r>
            <w:r w:rsidR="009913D2" w:rsidRPr="00B932C6">
              <w:rPr>
                <w:rFonts w:ascii="Times New Roman" w:eastAsia="Calibri" w:hAnsi="Times New Roman" w:cs="Times New Roman"/>
                <w:sz w:val="26"/>
                <w:szCs w:val="26"/>
              </w:rPr>
              <w:t>,</w:t>
            </w:r>
            <w:r w:rsidRPr="00B932C6">
              <w:rPr>
                <w:rFonts w:ascii="Times New Roman" w:eastAsia="Calibri" w:hAnsi="Times New Roman" w:cs="Times New Roman"/>
                <w:sz w:val="26"/>
                <w:szCs w:val="26"/>
              </w:rPr>
              <w:t xml:space="preserve"> обсяг (об’єм) спожитого газу вважається встановленим</w:t>
            </w:r>
            <w:r w:rsidR="009913D2" w:rsidRPr="00B932C6">
              <w:rPr>
                <w:rFonts w:ascii="Times New Roman" w:eastAsia="Calibri" w:hAnsi="Times New Roman" w:cs="Times New Roman"/>
                <w:sz w:val="26"/>
                <w:szCs w:val="26"/>
              </w:rPr>
              <w:t xml:space="preserve"> (</w:t>
            </w:r>
            <w:r w:rsidRPr="00B932C6">
              <w:rPr>
                <w:rFonts w:ascii="Times New Roman" w:eastAsia="Calibri" w:hAnsi="Times New Roman" w:cs="Times New Roman"/>
                <w:sz w:val="26"/>
                <w:szCs w:val="26"/>
              </w:rPr>
              <w:t>узгодже</w:t>
            </w:r>
            <w:r w:rsidRPr="00B932C6">
              <w:rPr>
                <w:rFonts w:ascii="Times New Roman" w:eastAsia="Calibri" w:hAnsi="Times New Roman" w:cs="Times New Roman"/>
                <w:sz w:val="26"/>
                <w:szCs w:val="26"/>
                <w:u w:val="single"/>
              </w:rPr>
              <w:t>н</w:t>
            </w:r>
            <w:r w:rsidRPr="00B932C6">
              <w:rPr>
                <w:rFonts w:ascii="Times New Roman" w:eastAsia="Calibri" w:hAnsi="Times New Roman" w:cs="Times New Roman"/>
                <w:sz w:val="26"/>
                <w:szCs w:val="26"/>
              </w:rPr>
              <w:t>им</w:t>
            </w:r>
            <w:r w:rsidR="009913D2" w:rsidRPr="00B932C6">
              <w:rPr>
                <w:rFonts w:ascii="Times New Roman" w:eastAsia="Calibri" w:hAnsi="Times New Roman" w:cs="Times New Roman"/>
                <w:sz w:val="26"/>
                <w:szCs w:val="26"/>
              </w:rPr>
              <w:t>)</w:t>
            </w:r>
            <w:r w:rsidRPr="00B932C6">
              <w:rPr>
                <w:rFonts w:ascii="Times New Roman" w:eastAsia="Calibri" w:hAnsi="Times New Roman" w:cs="Times New Roman"/>
                <w:sz w:val="26"/>
                <w:szCs w:val="26"/>
              </w:rPr>
              <w:t xml:space="preserve">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1B61AC0" w14:textId="77FF1CAD" w:rsidR="0088422F" w:rsidRPr="00B932C6" w:rsidRDefault="00181F80" w:rsidP="004D6BAB">
            <w:pPr>
              <w:widowControl w:val="0"/>
              <w:suppressAutoHyphens/>
              <w:ind w:left="45" w:firstLine="663"/>
              <w:contextualSpacing/>
              <w:jc w:val="both"/>
              <w:rPr>
                <w:rFonts w:ascii="Times New Roman" w:eastAsia="Calibri" w:hAnsi="Times New Roman" w:cs="Times New Roman"/>
                <w:sz w:val="26"/>
                <w:szCs w:val="26"/>
              </w:rPr>
            </w:pPr>
            <w:r w:rsidRPr="00B932C6">
              <w:rPr>
                <w:rFonts w:ascii="Times New Roman" w:eastAsia="Calibri" w:hAnsi="Times New Roman" w:cs="Times New Roman"/>
                <w:sz w:val="26"/>
                <w:szCs w:val="26"/>
              </w:rPr>
              <w:t>3.6. Звірка фактично використаного обсягу газу за цим Договором на певну дату чи протягом відп</w:t>
            </w:r>
            <w:r w:rsidR="009913D2" w:rsidRPr="00B932C6">
              <w:rPr>
                <w:rFonts w:ascii="Times New Roman" w:eastAsia="Calibri" w:hAnsi="Times New Roman" w:cs="Times New Roman"/>
                <w:sz w:val="26"/>
                <w:szCs w:val="26"/>
              </w:rPr>
              <w:t>овідного розрахункового періоду</w:t>
            </w:r>
            <w:r w:rsidRPr="00B932C6">
              <w:rPr>
                <w:rFonts w:ascii="Times New Roman" w:eastAsia="Calibri" w:hAnsi="Times New Roman" w:cs="Times New Roman"/>
                <w:sz w:val="26"/>
                <w:szCs w:val="26"/>
              </w:rPr>
              <w:t xml:space="preserve"> ведеться Сторонами на підставі даних комерційних вузлів обліку газу та інформації про факти</w:t>
            </w:r>
            <w:r w:rsidR="0037167B" w:rsidRPr="00B932C6">
              <w:rPr>
                <w:rFonts w:ascii="Times New Roman" w:eastAsia="Calibri" w:hAnsi="Times New Roman" w:cs="Times New Roman"/>
                <w:sz w:val="26"/>
                <w:szCs w:val="26"/>
              </w:rPr>
              <w:t>чно поставлений Споживачу обсяг</w:t>
            </w:r>
            <w:r w:rsidRPr="00B932C6">
              <w:rPr>
                <w:rFonts w:ascii="Times New Roman" w:eastAsia="Calibri" w:hAnsi="Times New Roman" w:cs="Times New Roman"/>
                <w:sz w:val="26"/>
                <w:szCs w:val="26"/>
              </w:rPr>
              <w:t xml:space="preserve"> газу згідно з даними Інформаційної платформи Оператора ГТС.</w:t>
            </w:r>
          </w:p>
          <w:p w14:paraId="422CE18F" w14:textId="77777777" w:rsidR="00430AE2" w:rsidRPr="00B932C6" w:rsidRDefault="00430AE2" w:rsidP="008A6D52">
            <w:pPr>
              <w:widowControl w:val="0"/>
              <w:suppressAutoHyphens/>
              <w:contextualSpacing/>
              <w:jc w:val="both"/>
              <w:rPr>
                <w:rFonts w:ascii="Times New Roman" w:hAnsi="Times New Roman" w:cs="Times New Roman"/>
                <w:sz w:val="26"/>
                <w:szCs w:val="26"/>
              </w:rPr>
            </w:pPr>
          </w:p>
        </w:tc>
      </w:tr>
      <w:tr w:rsidR="005E6D09" w:rsidRPr="00B932C6" w14:paraId="154924E3" w14:textId="77777777" w:rsidTr="00736F44">
        <w:tc>
          <w:tcPr>
            <w:tcW w:w="9918" w:type="dxa"/>
          </w:tcPr>
          <w:p w14:paraId="058DCA86" w14:textId="77777777" w:rsidR="00181F80" w:rsidRPr="000A43FB" w:rsidRDefault="00181F80" w:rsidP="004D6BAB">
            <w:pPr>
              <w:pStyle w:val="a7"/>
              <w:spacing w:before="0" w:beforeAutospacing="0" w:after="0" w:afterAutospacing="0"/>
              <w:ind w:left="45" w:firstLine="663"/>
              <w:jc w:val="center"/>
              <w:rPr>
                <w:b/>
                <w:sz w:val="26"/>
                <w:szCs w:val="26"/>
              </w:rPr>
            </w:pPr>
            <w:r w:rsidRPr="000A43FB">
              <w:rPr>
                <w:b/>
                <w:sz w:val="26"/>
                <w:szCs w:val="26"/>
              </w:rPr>
              <w:lastRenderedPageBreak/>
              <w:t xml:space="preserve">4. Ціна </w:t>
            </w:r>
            <w:r w:rsidR="00E55916" w:rsidRPr="000A43FB">
              <w:rPr>
                <w:b/>
                <w:sz w:val="26"/>
                <w:szCs w:val="26"/>
              </w:rPr>
              <w:t xml:space="preserve">та вартість </w:t>
            </w:r>
            <w:r w:rsidRPr="000A43FB">
              <w:rPr>
                <w:b/>
                <w:sz w:val="26"/>
                <w:szCs w:val="26"/>
              </w:rPr>
              <w:t>природного газу</w:t>
            </w:r>
          </w:p>
          <w:p w14:paraId="2B9F31E0" w14:textId="77777777" w:rsidR="003D5A1A" w:rsidRPr="00B932C6" w:rsidRDefault="003D5A1A" w:rsidP="004D6BAB">
            <w:pPr>
              <w:pStyle w:val="a7"/>
              <w:spacing w:before="0" w:beforeAutospacing="0" w:after="0" w:afterAutospacing="0"/>
              <w:ind w:left="45" w:firstLine="663"/>
              <w:jc w:val="center"/>
              <w:rPr>
                <w:sz w:val="26"/>
                <w:szCs w:val="26"/>
                <w:highlight w:val="yellow"/>
              </w:rPr>
            </w:pPr>
          </w:p>
        </w:tc>
      </w:tr>
      <w:tr w:rsidR="005E6D09" w:rsidRPr="00B932C6" w14:paraId="5C0FE82E" w14:textId="77777777" w:rsidTr="00736F44">
        <w:tc>
          <w:tcPr>
            <w:tcW w:w="9918" w:type="dxa"/>
          </w:tcPr>
          <w:p w14:paraId="7BE49343" w14:textId="087B21A8" w:rsidR="00697A4E" w:rsidRDefault="00697A4E" w:rsidP="004A0F1E">
            <w:pPr>
              <w:pStyle w:val="a4"/>
              <w:spacing w:after="0" w:line="259" w:lineRule="auto"/>
              <w:ind w:left="45" w:firstLine="674"/>
              <w:rPr>
                <w:rFonts w:ascii="Times New Roman" w:hAnsi="Times New Roman" w:cs="Times New Roman"/>
                <w:color w:val="000000" w:themeColor="text1"/>
                <w:sz w:val="26"/>
                <w:szCs w:val="26"/>
                <w:lang w:eastAsia="uk-UA" w:bidi="uk-UA"/>
              </w:rPr>
            </w:pPr>
            <w:r w:rsidRPr="00B932C6">
              <w:rPr>
                <w:rFonts w:ascii="Times New Roman" w:hAnsi="Times New Roman" w:cs="Times New Roman"/>
                <w:sz w:val="26"/>
                <w:szCs w:val="26"/>
              </w:rPr>
              <w:t>4.1</w:t>
            </w:r>
            <w:r w:rsidR="00027972" w:rsidRPr="00B932C6">
              <w:rPr>
                <w:rFonts w:ascii="Times New Roman" w:hAnsi="Times New Roman" w:cs="Times New Roman"/>
                <w:color w:val="000000" w:themeColor="text1"/>
                <w:sz w:val="26"/>
                <w:szCs w:val="26"/>
                <w:lang w:eastAsia="uk-UA" w:bidi="uk-UA"/>
              </w:rPr>
              <w:t xml:space="preserve"> Ціна та порядок зміни ціни на природний газ, який постачається за цим Договором, встановлюється наступним чином:</w:t>
            </w:r>
            <w:r w:rsidRPr="00B932C6">
              <w:rPr>
                <w:rFonts w:ascii="Times New Roman" w:hAnsi="Times New Roman" w:cs="Times New Roman"/>
                <w:color w:val="000000" w:themeColor="text1"/>
                <w:sz w:val="26"/>
                <w:szCs w:val="26"/>
                <w:lang w:eastAsia="uk-UA" w:bidi="uk-UA"/>
              </w:rPr>
              <w:tab/>
            </w:r>
            <w:r w:rsidRPr="00B932C6">
              <w:rPr>
                <w:rFonts w:ascii="Times New Roman" w:hAnsi="Times New Roman" w:cs="Times New Roman"/>
                <w:color w:val="000000" w:themeColor="text1"/>
                <w:sz w:val="26"/>
                <w:szCs w:val="26"/>
                <w:lang w:eastAsia="uk-UA" w:bidi="uk-UA"/>
              </w:rPr>
              <w:tab/>
            </w:r>
            <w:r w:rsidRPr="00B932C6">
              <w:rPr>
                <w:rFonts w:ascii="Times New Roman" w:hAnsi="Times New Roman" w:cs="Times New Roman"/>
                <w:color w:val="000000" w:themeColor="text1"/>
                <w:sz w:val="26"/>
                <w:szCs w:val="26"/>
                <w:lang w:eastAsia="uk-UA" w:bidi="uk-UA"/>
              </w:rPr>
              <w:tab/>
            </w:r>
          </w:p>
          <w:p w14:paraId="0AF2785D" w14:textId="3486DD84" w:rsidR="00697A4E" w:rsidRPr="00B932C6" w:rsidRDefault="00697A4E" w:rsidP="004A0F1E">
            <w:pPr>
              <w:tabs>
                <w:tab w:val="left" w:pos="709"/>
              </w:tabs>
              <w:jc w:val="both"/>
              <w:rPr>
                <w:rFonts w:ascii="Times New Roman" w:hAnsi="Times New Roman" w:cs="Times New Roman"/>
                <w:color w:val="000000" w:themeColor="text1"/>
                <w:sz w:val="26"/>
                <w:szCs w:val="26"/>
                <w:lang w:eastAsia="uk-UA" w:bidi="uk-UA"/>
              </w:rPr>
            </w:pPr>
            <w:r w:rsidRPr="00B932C6">
              <w:rPr>
                <w:rFonts w:ascii="Times New Roman" w:hAnsi="Times New Roman" w:cs="Times New Roman"/>
                <w:color w:val="000000" w:themeColor="text1"/>
                <w:sz w:val="26"/>
                <w:szCs w:val="26"/>
                <w:lang w:eastAsia="uk-UA" w:bidi="uk-UA"/>
              </w:rPr>
              <w:tab/>
            </w:r>
            <w:r w:rsidRPr="00B932C6">
              <w:rPr>
                <w:rFonts w:ascii="Times New Roman" w:hAnsi="Times New Roman" w:cs="Times New Roman"/>
                <w:b/>
                <w:color w:val="000000" w:themeColor="text1"/>
                <w:sz w:val="26"/>
                <w:szCs w:val="26"/>
                <w:lang w:eastAsia="uk-UA" w:bidi="uk-UA"/>
              </w:rPr>
              <w:t xml:space="preserve">Ціна природного газу </w:t>
            </w:r>
            <w:r w:rsidRPr="00B932C6">
              <w:rPr>
                <w:rFonts w:ascii="Times New Roman" w:hAnsi="Times New Roman" w:cs="Times New Roman"/>
                <w:color w:val="000000" w:themeColor="text1"/>
                <w:sz w:val="26"/>
                <w:szCs w:val="26"/>
                <w:lang w:eastAsia="uk-UA" w:bidi="uk-UA"/>
              </w:rPr>
              <w:t xml:space="preserve">за 1000 куб. м  газу без ПДВ </w:t>
            </w:r>
            <w:r w:rsidR="00BA0148" w:rsidRPr="00151A1B">
              <w:rPr>
                <w:rFonts w:ascii="Times New Roman" w:hAnsi="Times New Roman" w:cs="Times New Roman"/>
                <w:color w:val="000000" w:themeColor="text1"/>
                <w:sz w:val="26"/>
                <w:szCs w:val="26"/>
                <w:lang w:val="ru-RU" w:eastAsia="uk-UA" w:bidi="uk-UA"/>
              </w:rPr>
              <w:t>–</w:t>
            </w:r>
            <w:r w:rsidRPr="00B932C6">
              <w:rPr>
                <w:rFonts w:ascii="Times New Roman" w:hAnsi="Times New Roman" w:cs="Times New Roman"/>
                <w:color w:val="000000" w:themeColor="text1"/>
                <w:sz w:val="26"/>
                <w:szCs w:val="26"/>
                <w:lang w:eastAsia="uk-UA" w:bidi="uk-UA"/>
              </w:rPr>
              <w:t xml:space="preserve"> </w:t>
            </w:r>
            <w:r w:rsidR="009E7067">
              <w:rPr>
                <w:rFonts w:ascii="Times New Roman" w:hAnsi="Times New Roman" w:cs="Times New Roman"/>
                <w:color w:val="000000" w:themeColor="text1"/>
                <w:sz w:val="26"/>
                <w:szCs w:val="26"/>
                <w:lang w:eastAsia="uk-UA" w:bidi="uk-UA"/>
              </w:rPr>
              <w:t>________________грн</w:t>
            </w:r>
            <w:r w:rsidRPr="00B932C6">
              <w:rPr>
                <w:rFonts w:ascii="Times New Roman" w:hAnsi="Times New Roman" w:cs="Times New Roman"/>
                <w:color w:val="000000" w:themeColor="text1"/>
                <w:sz w:val="26"/>
                <w:szCs w:val="26"/>
                <w:lang w:eastAsia="uk-UA" w:bidi="uk-UA"/>
              </w:rPr>
              <w:t>,</w:t>
            </w:r>
          </w:p>
          <w:p w14:paraId="1300478D" w14:textId="77777777" w:rsidR="00697A4E" w:rsidRPr="00B932C6" w:rsidRDefault="00697A4E" w:rsidP="004A0F1E">
            <w:pPr>
              <w:tabs>
                <w:tab w:val="left" w:pos="709"/>
              </w:tabs>
              <w:jc w:val="both"/>
              <w:rPr>
                <w:rFonts w:ascii="Times New Roman" w:hAnsi="Times New Roman" w:cs="Times New Roman"/>
                <w:color w:val="000000" w:themeColor="text1"/>
                <w:sz w:val="26"/>
                <w:szCs w:val="26"/>
                <w:lang w:eastAsia="uk-UA" w:bidi="uk-UA"/>
              </w:rPr>
            </w:pPr>
            <w:r w:rsidRPr="00B932C6">
              <w:rPr>
                <w:rFonts w:ascii="Times New Roman" w:hAnsi="Times New Roman" w:cs="Times New Roman"/>
                <w:color w:val="000000" w:themeColor="text1"/>
                <w:sz w:val="26"/>
                <w:szCs w:val="26"/>
                <w:lang w:eastAsia="uk-UA" w:bidi="uk-UA"/>
              </w:rPr>
              <w:tab/>
              <w:t xml:space="preserve">крім того податок на додану вартість за ставкою 20%, </w:t>
            </w:r>
          </w:p>
          <w:p w14:paraId="0CC5B5CE" w14:textId="2DBF8762" w:rsidR="00697A4E" w:rsidRPr="00B932C6" w:rsidRDefault="00697A4E" w:rsidP="004A0F1E">
            <w:pPr>
              <w:tabs>
                <w:tab w:val="left" w:pos="709"/>
              </w:tabs>
              <w:jc w:val="both"/>
              <w:rPr>
                <w:rFonts w:ascii="Times New Roman" w:hAnsi="Times New Roman" w:cs="Times New Roman"/>
                <w:color w:val="000000" w:themeColor="text1"/>
                <w:sz w:val="26"/>
                <w:szCs w:val="26"/>
                <w:lang w:eastAsia="uk-UA" w:bidi="uk-UA"/>
              </w:rPr>
            </w:pPr>
            <w:r w:rsidRPr="00B932C6">
              <w:rPr>
                <w:rFonts w:ascii="Times New Roman" w:hAnsi="Times New Roman" w:cs="Times New Roman"/>
                <w:color w:val="000000" w:themeColor="text1"/>
                <w:sz w:val="26"/>
                <w:szCs w:val="26"/>
                <w:lang w:eastAsia="uk-UA" w:bidi="uk-UA"/>
              </w:rPr>
              <w:tab/>
              <w:t xml:space="preserve">ціна природного газу за 1000 куб. м з ПДВ – </w:t>
            </w:r>
            <w:r w:rsidR="009E7067">
              <w:rPr>
                <w:rFonts w:ascii="Times New Roman" w:hAnsi="Times New Roman" w:cs="Times New Roman"/>
                <w:color w:val="000000" w:themeColor="text1"/>
                <w:sz w:val="26"/>
                <w:szCs w:val="26"/>
                <w:lang w:eastAsia="uk-UA" w:bidi="uk-UA"/>
              </w:rPr>
              <w:t>______________</w:t>
            </w:r>
            <w:r w:rsidRPr="00B932C6">
              <w:rPr>
                <w:rFonts w:ascii="Times New Roman" w:hAnsi="Times New Roman" w:cs="Times New Roman"/>
                <w:b/>
                <w:color w:val="000000" w:themeColor="text1"/>
                <w:sz w:val="26"/>
                <w:szCs w:val="26"/>
                <w:lang w:eastAsia="uk-UA" w:bidi="uk-UA"/>
              </w:rPr>
              <w:t xml:space="preserve"> грн</w:t>
            </w:r>
            <w:r w:rsidRPr="00B932C6">
              <w:rPr>
                <w:rFonts w:ascii="Times New Roman" w:hAnsi="Times New Roman" w:cs="Times New Roman"/>
                <w:color w:val="000000" w:themeColor="text1"/>
                <w:sz w:val="26"/>
                <w:szCs w:val="26"/>
                <w:lang w:eastAsia="uk-UA" w:bidi="uk-UA"/>
              </w:rPr>
              <w:t>;</w:t>
            </w:r>
          </w:p>
          <w:p w14:paraId="17DC618D" w14:textId="0D563D5C" w:rsidR="00697A4E" w:rsidRDefault="00697A4E" w:rsidP="004A0F1E">
            <w:pPr>
              <w:tabs>
                <w:tab w:val="left" w:pos="709"/>
              </w:tabs>
              <w:jc w:val="both"/>
              <w:rPr>
                <w:rFonts w:ascii="Times New Roman" w:hAnsi="Times New Roman" w:cs="Times New Roman"/>
                <w:color w:val="000000" w:themeColor="text1"/>
                <w:sz w:val="26"/>
                <w:szCs w:val="26"/>
                <w:lang w:eastAsia="uk-UA" w:bidi="uk-UA"/>
              </w:rPr>
            </w:pPr>
            <w:r w:rsidRPr="00B932C6">
              <w:rPr>
                <w:rFonts w:ascii="Times New Roman" w:hAnsi="Times New Roman" w:cs="Times New Roman"/>
                <w:color w:val="000000" w:themeColor="text1"/>
                <w:sz w:val="26"/>
                <w:szCs w:val="26"/>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sidR="009E7067">
              <w:rPr>
                <w:rFonts w:ascii="Times New Roman" w:hAnsi="Times New Roman" w:cs="Times New Roman"/>
                <w:color w:val="000000" w:themeColor="text1"/>
                <w:sz w:val="26"/>
                <w:szCs w:val="26"/>
                <w:lang w:eastAsia="uk-UA" w:bidi="uk-UA"/>
              </w:rPr>
              <w:t>_________</w:t>
            </w:r>
            <w:r w:rsidRPr="00B932C6">
              <w:rPr>
                <w:rFonts w:ascii="Times New Roman" w:hAnsi="Times New Roman" w:cs="Times New Roman"/>
                <w:color w:val="000000" w:themeColor="text1"/>
                <w:sz w:val="26"/>
                <w:szCs w:val="26"/>
                <w:lang w:eastAsia="uk-UA" w:bidi="uk-UA"/>
              </w:rPr>
              <w:t xml:space="preserve">  грн. без ПДВ, коефіцієнт, який застосовується при замовленні потужності на добу наперед у відповідному періоді на рівні умовних одиниць, всього з коефіцієнтом –</w:t>
            </w:r>
            <w:r w:rsidR="009E7067">
              <w:rPr>
                <w:rFonts w:ascii="Times New Roman" w:hAnsi="Times New Roman" w:cs="Times New Roman"/>
                <w:color w:val="000000" w:themeColor="text1"/>
                <w:sz w:val="26"/>
                <w:szCs w:val="26"/>
                <w:lang w:eastAsia="uk-UA" w:bidi="uk-UA"/>
              </w:rPr>
              <w:t>______</w:t>
            </w:r>
            <w:r w:rsidRPr="00B932C6">
              <w:rPr>
                <w:rFonts w:ascii="Times New Roman" w:hAnsi="Times New Roman" w:cs="Times New Roman"/>
                <w:color w:val="000000" w:themeColor="text1"/>
                <w:sz w:val="26"/>
                <w:szCs w:val="26"/>
                <w:lang w:eastAsia="uk-UA" w:bidi="uk-UA"/>
              </w:rPr>
              <w:t xml:space="preserve">грн., крім того ПДВ 20% </w:t>
            </w:r>
            <w:r w:rsidR="00BA0148" w:rsidRPr="00151A1B">
              <w:rPr>
                <w:rFonts w:ascii="Times New Roman" w:hAnsi="Times New Roman" w:cs="Times New Roman"/>
                <w:color w:val="000000" w:themeColor="text1"/>
                <w:sz w:val="26"/>
                <w:szCs w:val="26"/>
                <w:lang w:eastAsia="uk-UA" w:bidi="uk-UA"/>
              </w:rPr>
              <w:t>–</w:t>
            </w:r>
            <w:r w:rsidRPr="00B932C6">
              <w:rPr>
                <w:rFonts w:ascii="Times New Roman" w:hAnsi="Times New Roman" w:cs="Times New Roman"/>
                <w:color w:val="000000" w:themeColor="text1"/>
                <w:sz w:val="26"/>
                <w:szCs w:val="26"/>
                <w:lang w:eastAsia="uk-UA" w:bidi="uk-UA"/>
              </w:rPr>
              <w:t xml:space="preserve"> </w:t>
            </w:r>
            <w:r w:rsidR="009E7067">
              <w:rPr>
                <w:rFonts w:ascii="Times New Roman" w:hAnsi="Times New Roman" w:cs="Times New Roman"/>
                <w:color w:val="000000" w:themeColor="text1"/>
                <w:sz w:val="26"/>
                <w:szCs w:val="26"/>
                <w:lang w:eastAsia="uk-UA" w:bidi="uk-UA"/>
              </w:rPr>
              <w:t>______</w:t>
            </w:r>
            <w:r w:rsidRPr="00B932C6">
              <w:rPr>
                <w:rFonts w:ascii="Times New Roman" w:hAnsi="Times New Roman" w:cs="Times New Roman"/>
                <w:color w:val="000000" w:themeColor="text1"/>
                <w:sz w:val="26"/>
                <w:szCs w:val="26"/>
                <w:lang w:eastAsia="uk-UA" w:bidi="uk-UA"/>
              </w:rPr>
              <w:t xml:space="preserve"> грн., всього з ПДВ – </w:t>
            </w:r>
            <w:r w:rsidR="009E7067">
              <w:rPr>
                <w:rFonts w:ascii="Times New Roman" w:hAnsi="Times New Roman" w:cs="Times New Roman"/>
                <w:color w:val="000000" w:themeColor="text1"/>
                <w:sz w:val="26"/>
                <w:szCs w:val="26"/>
                <w:lang w:eastAsia="uk-UA" w:bidi="uk-UA"/>
              </w:rPr>
              <w:t>_______</w:t>
            </w:r>
            <w:r w:rsidRPr="00B932C6">
              <w:rPr>
                <w:rFonts w:ascii="Times New Roman" w:hAnsi="Times New Roman" w:cs="Times New Roman"/>
                <w:color w:val="000000" w:themeColor="text1"/>
                <w:sz w:val="26"/>
                <w:szCs w:val="26"/>
                <w:lang w:eastAsia="uk-UA" w:bidi="uk-UA"/>
              </w:rPr>
              <w:t xml:space="preserve"> грн. за 1000 куб. м. </w:t>
            </w:r>
          </w:p>
          <w:p w14:paraId="7C971D29" w14:textId="2B96DD15" w:rsidR="00697A4E" w:rsidRDefault="00697A4E" w:rsidP="004A0F1E">
            <w:pPr>
              <w:tabs>
                <w:tab w:val="left" w:pos="709"/>
              </w:tabs>
              <w:jc w:val="both"/>
              <w:rPr>
                <w:rFonts w:ascii="Times New Roman" w:hAnsi="Times New Roman" w:cs="Times New Roman"/>
                <w:color w:val="000000" w:themeColor="text1"/>
                <w:sz w:val="26"/>
                <w:szCs w:val="26"/>
                <w:lang w:eastAsia="uk-UA" w:bidi="uk-UA"/>
              </w:rPr>
            </w:pPr>
            <w:r w:rsidRPr="00B932C6">
              <w:rPr>
                <w:rFonts w:ascii="Times New Roman" w:hAnsi="Times New Roman" w:cs="Times New Roman"/>
                <w:color w:val="000000" w:themeColor="text1"/>
                <w:sz w:val="26"/>
                <w:szCs w:val="26"/>
                <w:lang w:eastAsia="uk-UA" w:bidi="uk-UA"/>
              </w:rPr>
              <w:tab/>
            </w:r>
            <w:r w:rsidRPr="00B932C6">
              <w:rPr>
                <w:rFonts w:ascii="Times New Roman" w:hAnsi="Times New Roman" w:cs="Times New Roman"/>
                <w:b/>
                <w:color w:val="000000" w:themeColor="text1"/>
                <w:sz w:val="26"/>
                <w:szCs w:val="26"/>
                <w:lang w:eastAsia="uk-UA" w:bidi="uk-UA"/>
              </w:rPr>
              <w:t>Всього ціна газу за 1000 куб. м з ПДВ</w:t>
            </w:r>
            <w:r w:rsidRPr="00B932C6">
              <w:rPr>
                <w:rFonts w:ascii="Times New Roman" w:hAnsi="Times New Roman" w:cs="Times New Roman"/>
                <w:color w:val="000000" w:themeColor="text1"/>
                <w:sz w:val="26"/>
                <w:szCs w:val="26"/>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9E7067">
              <w:rPr>
                <w:rFonts w:ascii="Times New Roman" w:hAnsi="Times New Roman" w:cs="Times New Roman"/>
                <w:color w:val="000000" w:themeColor="text1"/>
                <w:sz w:val="26"/>
                <w:szCs w:val="26"/>
                <w:lang w:eastAsia="uk-UA" w:bidi="uk-UA"/>
              </w:rPr>
              <w:t>__________</w:t>
            </w:r>
            <w:r w:rsidRPr="00B932C6">
              <w:rPr>
                <w:rFonts w:ascii="Times New Roman" w:hAnsi="Times New Roman" w:cs="Times New Roman"/>
                <w:b/>
                <w:color w:val="000000" w:themeColor="text1"/>
                <w:sz w:val="26"/>
                <w:szCs w:val="26"/>
                <w:lang w:eastAsia="uk-UA" w:bidi="uk-UA"/>
              </w:rPr>
              <w:t>грн</w:t>
            </w:r>
            <w:r w:rsidRPr="00B932C6">
              <w:rPr>
                <w:rFonts w:ascii="Times New Roman" w:hAnsi="Times New Roman" w:cs="Times New Roman"/>
                <w:color w:val="000000" w:themeColor="text1"/>
                <w:sz w:val="26"/>
                <w:szCs w:val="26"/>
                <w:lang w:eastAsia="uk-UA" w:bidi="uk-UA"/>
              </w:rPr>
              <w:t xml:space="preserve">. </w:t>
            </w:r>
          </w:p>
          <w:p w14:paraId="4C469DE9" w14:textId="0E9A3567" w:rsidR="00430AE2" w:rsidRPr="00B932C6" w:rsidRDefault="004E31C1" w:rsidP="004A0F1E">
            <w:pPr>
              <w:pStyle w:val="a7"/>
              <w:spacing w:before="0" w:beforeAutospacing="0" w:after="0" w:afterAutospacing="0"/>
              <w:ind w:left="45" w:firstLine="663"/>
              <w:jc w:val="both"/>
              <w:rPr>
                <w:sz w:val="26"/>
                <w:szCs w:val="26"/>
              </w:rPr>
            </w:pPr>
            <w:r w:rsidRPr="00B932C6">
              <w:rPr>
                <w:sz w:val="26"/>
                <w:szCs w:val="26"/>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C24E2C3" w14:textId="3699CACF" w:rsidR="008F131C" w:rsidRPr="00913A4F" w:rsidRDefault="00181F80" w:rsidP="008C6CEC">
            <w:pPr>
              <w:spacing w:line="276" w:lineRule="auto"/>
              <w:ind w:left="45" w:firstLine="663"/>
              <w:jc w:val="both"/>
              <w:rPr>
                <w:rFonts w:ascii="Times New Roman" w:eastAsiaTheme="minorEastAsia" w:hAnsi="Times New Roman" w:cs="Times New Roman"/>
                <w:b/>
                <w:sz w:val="26"/>
                <w:szCs w:val="26"/>
                <w:lang w:eastAsia="uk-UA"/>
              </w:rPr>
            </w:pPr>
            <w:r w:rsidRPr="00B932C6">
              <w:rPr>
                <w:rFonts w:ascii="Times New Roman" w:eastAsiaTheme="minorEastAsia" w:hAnsi="Times New Roman" w:cs="Times New Roman"/>
                <w:sz w:val="26"/>
                <w:szCs w:val="26"/>
                <w:lang w:eastAsia="uk-UA"/>
              </w:rPr>
              <w:t>4.3.</w:t>
            </w:r>
            <w:r w:rsidRPr="00143D83">
              <w:rPr>
                <w:rFonts w:ascii="Times New Roman" w:eastAsiaTheme="minorEastAsia" w:hAnsi="Times New Roman" w:cs="Times New Roman"/>
                <w:bCs/>
                <w:sz w:val="26"/>
                <w:szCs w:val="26"/>
                <w:lang w:eastAsia="uk-UA"/>
              </w:rPr>
              <w:t>Загальна</w:t>
            </w:r>
            <w:r w:rsidR="00913A4F" w:rsidRPr="00143D83">
              <w:rPr>
                <w:rFonts w:ascii="Times New Roman" w:eastAsiaTheme="minorEastAsia" w:hAnsi="Times New Roman" w:cs="Times New Roman"/>
                <w:bCs/>
                <w:sz w:val="26"/>
                <w:szCs w:val="26"/>
                <w:lang w:eastAsia="uk-UA"/>
              </w:rPr>
              <w:t xml:space="preserve"> </w:t>
            </w:r>
            <w:r w:rsidRPr="00143D83">
              <w:rPr>
                <w:rFonts w:ascii="Times New Roman" w:eastAsiaTheme="minorEastAsia" w:hAnsi="Times New Roman" w:cs="Times New Roman"/>
                <w:bCs/>
                <w:sz w:val="26"/>
                <w:szCs w:val="26"/>
                <w:lang w:eastAsia="uk-UA"/>
              </w:rPr>
              <w:t>вартість</w:t>
            </w:r>
            <w:r w:rsidR="008C6CEC" w:rsidRPr="00143D83">
              <w:rPr>
                <w:rFonts w:ascii="Times New Roman" w:eastAsiaTheme="minorEastAsia" w:hAnsi="Times New Roman" w:cs="Times New Roman"/>
                <w:bCs/>
                <w:sz w:val="26"/>
                <w:szCs w:val="26"/>
                <w:lang w:eastAsia="uk-UA"/>
              </w:rPr>
              <w:t xml:space="preserve"> </w:t>
            </w:r>
            <w:r w:rsidRPr="00143D83">
              <w:rPr>
                <w:rFonts w:ascii="Times New Roman" w:eastAsiaTheme="minorEastAsia" w:hAnsi="Times New Roman" w:cs="Times New Roman"/>
                <w:bCs/>
                <w:sz w:val="26"/>
                <w:szCs w:val="26"/>
                <w:lang w:eastAsia="uk-UA"/>
              </w:rPr>
              <w:t>цього</w:t>
            </w:r>
            <w:r w:rsidR="00913A4F" w:rsidRPr="00143D83">
              <w:rPr>
                <w:rFonts w:ascii="Times New Roman" w:eastAsiaTheme="minorEastAsia" w:hAnsi="Times New Roman" w:cs="Times New Roman"/>
                <w:bCs/>
                <w:sz w:val="26"/>
                <w:szCs w:val="26"/>
                <w:lang w:eastAsia="uk-UA"/>
              </w:rPr>
              <w:t xml:space="preserve"> </w:t>
            </w:r>
            <w:r w:rsidRPr="00143D83">
              <w:rPr>
                <w:rFonts w:ascii="Times New Roman" w:eastAsiaTheme="minorEastAsia" w:hAnsi="Times New Roman" w:cs="Times New Roman"/>
                <w:bCs/>
                <w:sz w:val="26"/>
                <w:szCs w:val="26"/>
                <w:lang w:eastAsia="uk-UA"/>
              </w:rPr>
              <w:t>Договору</w:t>
            </w:r>
            <w:r w:rsidR="00913A4F" w:rsidRPr="00143D83">
              <w:rPr>
                <w:rFonts w:ascii="Times New Roman" w:eastAsiaTheme="minorEastAsia" w:hAnsi="Times New Roman" w:cs="Times New Roman"/>
                <w:bCs/>
                <w:sz w:val="26"/>
                <w:szCs w:val="26"/>
                <w:lang w:eastAsia="uk-UA"/>
              </w:rPr>
              <w:t xml:space="preserve"> </w:t>
            </w:r>
            <w:r w:rsidR="003844B5" w:rsidRPr="00143D83">
              <w:rPr>
                <w:rFonts w:ascii="Times New Roman" w:eastAsiaTheme="minorEastAsia" w:hAnsi="Times New Roman" w:cs="Times New Roman"/>
                <w:bCs/>
                <w:sz w:val="26"/>
                <w:szCs w:val="26"/>
                <w:lang w:eastAsia="uk-UA"/>
              </w:rPr>
              <w:t>на</w:t>
            </w:r>
            <w:r w:rsidR="00913A4F" w:rsidRPr="00143D83">
              <w:rPr>
                <w:rFonts w:ascii="Times New Roman" w:eastAsiaTheme="minorEastAsia" w:hAnsi="Times New Roman" w:cs="Times New Roman"/>
                <w:bCs/>
                <w:sz w:val="26"/>
                <w:szCs w:val="26"/>
                <w:lang w:eastAsia="uk-UA"/>
              </w:rPr>
              <w:t xml:space="preserve"> </w:t>
            </w:r>
            <w:r w:rsidR="003844B5" w:rsidRPr="00143D83">
              <w:rPr>
                <w:rFonts w:ascii="Times New Roman" w:eastAsiaTheme="minorEastAsia" w:hAnsi="Times New Roman" w:cs="Times New Roman"/>
                <w:bCs/>
                <w:sz w:val="26"/>
                <w:szCs w:val="26"/>
                <w:lang w:eastAsia="uk-UA"/>
              </w:rPr>
              <w:t>дату</w:t>
            </w:r>
            <w:r w:rsidR="00913A4F" w:rsidRPr="00143D83">
              <w:rPr>
                <w:rFonts w:ascii="Times New Roman" w:eastAsiaTheme="minorEastAsia" w:hAnsi="Times New Roman" w:cs="Times New Roman"/>
                <w:bCs/>
                <w:sz w:val="26"/>
                <w:szCs w:val="26"/>
                <w:lang w:eastAsia="uk-UA"/>
              </w:rPr>
              <w:t xml:space="preserve"> </w:t>
            </w:r>
            <w:r w:rsidR="003844B5" w:rsidRPr="00143D83">
              <w:rPr>
                <w:rFonts w:ascii="Times New Roman" w:eastAsiaTheme="minorEastAsia" w:hAnsi="Times New Roman" w:cs="Times New Roman"/>
                <w:bCs/>
                <w:sz w:val="26"/>
                <w:szCs w:val="26"/>
                <w:lang w:eastAsia="uk-UA"/>
              </w:rPr>
              <w:t>укладання</w:t>
            </w:r>
            <w:r w:rsidR="00143D83">
              <w:rPr>
                <w:rFonts w:ascii="Times New Roman" w:eastAsiaTheme="minorEastAsia" w:hAnsi="Times New Roman" w:cs="Times New Roman"/>
                <w:b/>
                <w:sz w:val="26"/>
                <w:szCs w:val="26"/>
                <w:lang w:eastAsia="uk-UA"/>
              </w:rPr>
              <w:t xml:space="preserve"> </w:t>
            </w:r>
            <w:r w:rsidR="008F131C" w:rsidRPr="00B932C6">
              <w:rPr>
                <w:rFonts w:ascii="Times New Roman" w:eastAsiaTheme="minorEastAsia" w:hAnsi="Times New Roman" w:cs="Times New Roman"/>
                <w:sz w:val="26"/>
                <w:szCs w:val="26"/>
                <w:lang w:eastAsia="uk-UA"/>
              </w:rPr>
              <w:t>становить</w:t>
            </w:r>
            <w:r w:rsidR="00143D83">
              <w:rPr>
                <w:rFonts w:ascii="Times New Roman" w:eastAsiaTheme="minorEastAsia" w:hAnsi="Times New Roman" w:cs="Times New Roman"/>
                <w:sz w:val="26"/>
                <w:szCs w:val="26"/>
                <w:lang w:eastAsia="uk-UA"/>
              </w:rPr>
              <w:t xml:space="preserve"> </w:t>
            </w:r>
            <w:r w:rsidR="00A9111D">
              <w:rPr>
                <w:rFonts w:ascii="Times New Roman" w:eastAsiaTheme="minorEastAsia" w:hAnsi="Times New Roman" w:cs="Times New Roman"/>
                <w:sz w:val="26"/>
                <w:szCs w:val="26"/>
                <w:lang w:eastAsia="uk-UA"/>
              </w:rPr>
              <w:t>_____</w:t>
            </w:r>
            <w:r w:rsidR="008C6CEC">
              <w:rPr>
                <w:rFonts w:ascii="Times New Roman" w:eastAsiaTheme="minorEastAsia" w:hAnsi="Times New Roman" w:cs="Times New Roman"/>
                <w:sz w:val="26"/>
                <w:szCs w:val="26"/>
                <w:lang w:eastAsia="uk-UA"/>
              </w:rPr>
              <w:t>____</w:t>
            </w:r>
            <w:r w:rsidR="00143D83">
              <w:rPr>
                <w:rFonts w:ascii="Times New Roman" w:eastAsiaTheme="minorEastAsia" w:hAnsi="Times New Roman" w:cs="Times New Roman"/>
                <w:sz w:val="26"/>
                <w:szCs w:val="26"/>
                <w:lang w:eastAsia="uk-UA"/>
              </w:rPr>
              <w:t>__</w:t>
            </w:r>
            <w:r w:rsidR="00187156">
              <w:rPr>
                <w:rFonts w:ascii="Times New Roman" w:eastAsiaTheme="minorEastAsia" w:hAnsi="Times New Roman" w:cs="Times New Roman"/>
                <w:sz w:val="26"/>
                <w:szCs w:val="26"/>
                <w:lang w:eastAsia="uk-UA"/>
              </w:rPr>
              <w:t xml:space="preserve">______ </w:t>
            </w:r>
            <w:r w:rsidR="008F131C" w:rsidRPr="00B932C6">
              <w:rPr>
                <w:rFonts w:ascii="Times New Roman" w:eastAsiaTheme="minorEastAsia" w:hAnsi="Times New Roman" w:cs="Times New Roman"/>
                <w:sz w:val="26"/>
                <w:szCs w:val="26"/>
                <w:lang w:eastAsia="uk-UA"/>
              </w:rPr>
              <w:t>грн,</w:t>
            </w:r>
            <w:r w:rsidR="00A9111D">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крім</w:t>
            </w:r>
            <w:r w:rsidR="00913A4F">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того</w:t>
            </w:r>
            <w:r w:rsidR="00913A4F">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ПДВ</w:t>
            </w:r>
            <w:r w:rsidR="00913A4F">
              <w:rPr>
                <w:rFonts w:ascii="Times New Roman" w:eastAsiaTheme="minorEastAsia" w:hAnsi="Times New Roman" w:cs="Times New Roman"/>
                <w:sz w:val="26"/>
                <w:szCs w:val="26"/>
                <w:lang w:eastAsia="uk-UA"/>
              </w:rPr>
              <w:t>__</w:t>
            </w:r>
            <w:r w:rsidR="00143D83">
              <w:rPr>
                <w:rFonts w:ascii="Times New Roman" w:eastAsiaTheme="minorEastAsia" w:hAnsi="Times New Roman" w:cs="Times New Roman"/>
                <w:sz w:val="26"/>
                <w:szCs w:val="26"/>
                <w:lang w:eastAsia="uk-UA"/>
              </w:rPr>
              <w:t>________</w:t>
            </w:r>
            <w:r w:rsidR="00913A4F">
              <w:rPr>
                <w:rFonts w:ascii="Times New Roman" w:eastAsiaTheme="minorEastAsia" w:hAnsi="Times New Roman" w:cs="Times New Roman"/>
                <w:sz w:val="26"/>
                <w:szCs w:val="26"/>
                <w:lang w:eastAsia="uk-UA"/>
              </w:rPr>
              <w:t>_</w:t>
            </w:r>
            <w:r w:rsidR="00187156">
              <w:rPr>
                <w:rFonts w:ascii="Times New Roman" w:eastAsiaTheme="minorEastAsia" w:hAnsi="Times New Roman" w:cs="Times New Roman"/>
                <w:sz w:val="26"/>
                <w:szCs w:val="26"/>
                <w:lang w:eastAsia="uk-UA"/>
              </w:rPr>
              <w:t>_</w:t>
            </w:r>
            <w:r w:rsidR="008F131C" w:rsidRPr="00B932C6">
              <w:rPr>
                <w:rFonts w:ascii="Times New Roman" w:eastAsiaTheme="minorEastAsia" w:hAnsi="Times New Roman" w:cs="Times New Roman"/>
                <w:sz w:val="26"/>
                <w:szCs w:val="26"/>
                <w:lang w:eastAsia="uk-UA"/>
              </w:rPr>
              <w:t>___</w:t>
            </w:r>
            <w:r w:rsidR="00187156">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грн,</w:t>
            </w:r>
            <w:r w:rsidR="00A9111D">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разом</w:t>
            </w:r>
            <w:r w:rsidR="00A9111D">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з</w:t>
            </w:r>
            <w:r w:rsidR="00187156">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ПДВ</w:t>
            </w:r>
            <w:r w:rsidR="00143D83">
              <w:rPr>
                <w:rFonts w:ascii="Times New Roman" w:eastAsiaTheme="minorEastAsia" w:hAnsi="Times New Roman" w:cs="Times New Roman"/>
                <w:sz w:val="26"/>
                <w:szCs w:val="26"/>
                <w:lang w:eastAsia="uk-UA"/>
              </w:rPr>
              <w:t xml:space="preserve"> </w:t>
            </w:r>
            <w:r w:rsidR="00BA0148" w:rsidRPr="00151A1B">
              <w:rPr>
                <w:rFonts w:ascii="Times New Roman" w:eastAsiaTheme="minorEastAsia" w:hAnsi="Times New Roman" w:cs="Times New Roman"/>
                <w:sz w:val="26"/>
                <w:szCs w:val="26"/>
                <w:lang w:val="ru-RU" w:eastAsia="uk-UA"/>
              </w:rPr>
              <w:t>–</w:t>
            </w:r>
            <w:r w:rsidR="00143D83">
              <w:rPr>
                <w:rFonts w:ascii="Times New Roman" w:eastAsiaTheme="minorEastAsia" w:hAnsi="Times New Roman" w:cs="Times New Roman"/>
                <w:sz w:val="26"/>
                <w:szCs w:val="26"/>
                <w:lang w:eastAsia="uk-UA"/>
              </w:rPr>
              <w:t xml:space="preserve">  </w:t>
            </w:r>
            <w:r w:rsidR="008F131C" w:rsidRPr="00B932C6">
              <w:rPr>
                <w:rFonts w:ascii="Times New Roman" w:eastAsiaTheme="minorEastAsia" w:hAnsi="Times New Roman" w:cs="Times New Roman"/>
                <w:sz w:val="26"/>
                <w:szCs w:val="26"/>
                <w:lang w:eastAsia="uk-UA"/>
              </w:rPr>
              <w:t>_</w:t>
            </w:r>
            <w:r w:rsidR="00094DEB" w:rsidRPr="00B932C6">
              <w:rPr>
                <w:rFonts w:ascii="Times New Roman" w:eastAsiaTheme="minorEastAsia" w:hAnsi="Times New Roman" w:cs="Times New Roman"/>
                <w:sz w:val="26"/>
                <w:szCs w:val="26"/>
                <w:lang w:eastAsia="uk-UA"/>
              </w:rPr>
              <w:t>________</w:t>
            </w:r>
            <w:r w:rsidR="00A9111D">
              <w:rPr>
                <w:rFonts w:ascii="Times New Roman" w:eastAsiaTheme="minorEastAsia" w:hAnsi="Times New Roman" w:cs="Times New Roman"/>
                <w:sz w:val="26"/>
                <w:szCs w:val="26"/>
                <w:lang w:eastAsia="uk-UA"/>
              </w:rPr>
              <w:t>_</w:t>
            </w:r>
            <w:r w:rsidR="00143D83">
              <w:rPr>
                <w:rFonts w:ascii="Times New Roman" w:eastAsiaTheme="minorEastAsia" w:hAnsi="Times New Roman" w:cs="Times New Roman"/>
                <w:sz w:val="26"/>
                <w:szCs w:val="26"/>
                <w:lang w:eastAsia="uk-UA"/>
              </w:rPr>
              <w:t>_____</w:t>
            </w:r>
            <w:r w:rsidR="00A9111D">
              <w:rPr>
                <w:rFonts w:ascii="Times New Roman" w:eastAsiaTheme="minorEastAsia" w:hAnsi="Times New Roman" w:cs="Times New Roman"/>
                <w:sz w:val="26"/>
                <w:szCs w:val="26"/>
                <w:lang w:eastAsia="uk-UA"/>
              </w:rPr>
              <w:t>__</w:t>
            </w:r>
            <w:r w:rsidR="008F131C" w:rsidRPr="00B932C6">
              <w:rPr>
                <w:rFonts w:ascii="Times New Roman" w:eastAsiaTheme="minorEastAsia" w:hAnsi="Times New Roman" w:cs="Times New Roman"/>
                <w:sz w:val="26"/>
                <w:szCs w:val="26"/>
                <w:lang w:eastAsia="uk-UA"/>
              </w:rPr>
              <w:t>(_____________________</w:t>
            </w:r>
            <w:r w:rsidR="00697A4E" w:rsidRPr="00B932C6">
              <w:rPr>
                <w:rFonts w:ascii="Times New Roman" w:eastAsiaTheme="minorEastAsia" w:hAnsi="Times New Roman" w:cs="Times New Roman"/>
                <w:sz w:val="26"/>
                <w:szCs w:val="26"/>
                <w:lang w:eastAsia="uk-UA"/>
              </w:rPr>
              <w:t>__________________</w:t>
            </w:r>
            <w:r w:rsidR="00913A4F">
              <w:rPr>
                <w:rFonts w:ascii="Times New Roman" w:eastAsiaTheme="minorEastAsia" w:hAnsi="Times New Roman" w:cs="Times New Roman"/>
                <w:sz w:val="26"/>
                <w:szCs w:val="26"/>
                <w:lang w:eastAsia="uk-UA"/>
              </w:rPr>
              <w:t>____</w:t>
            </w:r>
            <w:r w:rsidR="00143D83">
              <w:rPr>
                <w:rFonts w:ascii="Times New Roman" w:eastAsiaTheme="minorEastAsia" w:hAnsi="Times New Roman" w:cs="Times New Roman"/>
                <w:sz w:val="26"/>
                <w:szCs w:val="26"/>
                <w:lang w:eastAsia="uk-UA"/>
              </w:rPr>
              <w:t>_______________________________________________________________________________</w:t>
            </w:r>
            <w:r w:rsidR="00913A4F">
              <w:rPr>
                <w:rFonts w:ascii="Times New Roman" w:eastAsiaTheme="minorEastAsia" w:hAnsi="Times New Roman" w:cs="Times New Roman"/>
                <w:sz w:val="26"/>
                <w:szCs w:val="26"/>
                <w:lang w:eastAsia="uk-UA"/>
              </w:rPr>
              <w:t>___</w:t>
            </w:r>
            <w:r w:rsidR="008F131C" w:rsidRPr="00B932C6">
              <w:rPr>
                <w:rFonts w:ascii="Times New Roman" w:eastAsiaTheme="minorEastAsia" w:hAnsi="Times New Roman" w:cs="Times New Roman"/>
                <w:sz w:val="26"/>
                <w:szCs w:val="26"/>
                <w:lang w:eastAsia="uk-UA"/>
              </w:rPr>
              <w:t>) грн.</w:t>
            </w:r>
          </w:p>
          <w:p w14:paraId="3E1C3AFE" w14:textId="77777777" w:rsidR="00181F80" w:rsidRPr="00B932C6" w:rsidRDefault="00181F80" w:rsidP="008A6D52">
            <w:pPr>
              <w:tabs>
                <w:tab w:val="left" w:pos="873"/>
              </w:tabs>
              <w:jc w:val="both"/>
              <w:rPr>
                <w:rFonts w:ascii="Times New Roman" w:eastAsia="Times New Roman" w:hAnsi="Times New Roman" w:cs="Times New Roman"/>
                <w:sz w:val="26"/>
                <w:szCs w:val="26"/>
                <w:highlight w:val="yellow"/>
                <w:lang w:eastAsia="ru-RU"/>
              </w:rPr>
            </w:pPr>
          </w:p>
        </w:tc>
      </w:tr>
      <w:tr w:rsidR="005E6D09" w:rsidRPr="00B932C6" w14:paraId="5A0F7A3B" w14:textId="77777777" w:rsidTr="00736F44">
        <w:trPr>
          <w:trHeight w:val="489"/>
        </w:trPr>
        <w:tc>
          <w:tcPr>
            <w:tcW w:w="9918" w:type="dxa"/>
          </w:tcPr>
          <w:p w14:paraId="694B189B" w14:textId="77777777" w:rsidR="00181F80" w:rsidRPr="000A43FB" w:rsidRDefault="00181F80" w:rsidP="004D6BAB">
            <w:pPr>
              <w:ind w:left="45" w:firstLine="663"/>
              <w:jc w:val="center"/>
              <w:rPr>
                <w:rFonts w:ascii="Times New Roman" w:hAnsi="Times New Roman" w:cs="Times New Roman"/>
                <w:b/>
                <w:sz w:val="26"/>
                <w:szCs w:val="26"/>
              </w:rPr>
            </w:pPr>
            <w:r w:rsidRPr="000A43FB">
              <w:rPr>
                <w:rFonts w:ascii="Times New Roman" w:hAnsi="Times New Roman" w:cs="Times New Roman"/>
                <w:b/>
                <w:sz w:val="26"/>
                <w:szCs w:val="26"/>
              </w:rPr>
              <w:lastRenderedPageBreak/>
              <w:t>5. Порядок та умови проведення розрахунків</w:t>
            </w:r>
          </w:p>
          <w:p w14:paraId="00FBE1BB" w14:textId="77777777" w:rsidR="00181F80" w:rsidRPr="00B932C6" w:rsidRDefault="00181F80" w:rsidP="004D6BAB">
            <w:pPr>
              <w:pStyle w:val="a4"/>
              <w:tabs>
                <w:tab w:val="left" w:pos="1092"/>
              </w:tabs>
              <w:spacing w:after="0" w:line="240" w:lineRule="auto"/>
              <w:ind w:left="45" w:firstLine="663"/>
              <w:jc w:val="both"/>
              <w:rPr>
                <w:rFonts w:ascii="Times New Roman" w:hAnsi="Times New Roman" w:cs="Times New Roman"/>
                <w:sz w:val="26"/>
                <w:szCs w:val="26"/>
                <w:highlight w:val="yellow"/>
                <w:lang w:val="en-US"/>
              </w:rPr>
            </w:pPr>
          </w:p>
        </w:tc>
      </w:tr>
      <w:tr w:rsidR="005E6D09" w:rsidRPr="00B932C6" w14:paraId="107F022A" w14:textId="77777777" w:rsidTr="00736F44">
        <w:tc>
          <w:tcPr>
            <w:tcW w:w="9918" w:type="dxa"/>
          </w:tcPr>
          <w:p w14:paraId="1ED10539" w14:textId="77777777" w:rsidR="006F3489" w:rsidRPr="00B932C6" w:rsidRDefault="00B96C44" w:rsidP="006F3489">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 xml:space="preserve">5.1. </w:t>
            </w:r>
            <w:r w:rsidR="006F3489" w:rsidRPr="00B932C6">
              <w:rPr>
                <w:rFonts w:ascii="Times New Roman" w:eastAsiaTheme="minorEastAsia" w:hAnsi="Times New Roman" w:cs="Times New Roman"/>
                <w:sz w:val="26"/>
                <w:szCs w:val="26"/>
                <w:lang w:eastAsia="uk-UA"/>
              </w:rPr>
              <w:t xml:space="preserve">Оплата за природний газ за </w:t>
            </w:r>
            <w:r w:rsidR="003844B5" w:rsidRPr="00B932C6">
              <w:rPr>
                <w:rFonts w:ascii="Times New Roman" w:eastAsiaTheme="minorEastAsia" w:hAnsi="Times New Roman" w:cs="Times New Roman"/>
                <w:sz w:val="26"/>
                <w:szCs w:val="26"/>
                <w:lang w:eastAsia="uk-UA"/>
              </w:rPr>
              <w:t xml:space="preserve">відповідний </w:t>
            </w:r>
            <w:r w:rsidR="006F3489" w:rsidRPr="00B932C6">
              <w:rPr>
                <w:rFonts w:ascii="Times New Roman" w:eastAsiaTheme="minorEastAsia" w:hAnsi="Times New Roman" w:cs="Times New Roman"/>
                <w:sz w:val="26"/>
                <w:szCs w:val="26"/>
                <w:lang w:eastAsia="uk-UA"/>
              </w:rPr>
              <w:t xml:space="preserve">розрахунковий період </w:t>
            </w:r>
            <w:r w:rsidR="003844B5" w:rsidRPr="00B932C6">
              <w:rPr>
                <w:rFonts w:ascii="Times New Roman" w:eastAsiaTheme="minorEastAsia" w:hAnsi="Times New Roman" w:cs="Times New Roman"/>
                <w:sz w:val="26"/>
                <w:szCs w:val="26"/>
                <w:lang w:eastAsia="uk-UA"/>
              </w:rPr>
              <w:t>(місяць)</w:t>
            </w:r>
            <w:r w:rsidR="006F3489" w:rsidRPr="00B932C6">
              <w:rPr>
                <w:rFonts w:ascii="Times New Roman" w:eastAsiaTheme="minorEastAsia" w:hAnsi="Times New Roman" w:cs="Times New Roman"/>
                <w:sz w:val="26"/>
                <w:szCs w:val="26"/>
                <w:lang w:eastAsia="uk-UA"/>
              </w:rPr>
              <w:t xml:space="preserve"> здійснюється Споживачем виключно грошовими коштами в наступному порядку: </w:t>
            </w:r>
          </w:p>
          <w:p w14:paraId="53C22E34" w14:textId="77777777" w:rsidR="006F3489" w:rsidRPr="00B932C6" w:rsidRDefault="006F3489" w:rsidP="006F3489">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B932C6">
              <w:rPr>
                <w:rFonts w:ascii="Times New Roman" w:eastAsiaTheme="minorEastAsia" w:hAnsi="Times New Roman" w:cs="Times New Roman"/>
                <w:sz w:val="26"/>
                <w:szCs w:val="26"/>
                <w:u w:val="single"/>
                <w:lang w:eastAsia="uk-UA"/>
              </w:rPr>
              <w:t>н</w:t>
            </w:r>
            <w:r w:rsidRPr="00B932C6">
              <w:rPr>
                <w:rFonts w:ascii="Times New Roman" w:eastAsiaTheme="minorEastAsia" w:hAnsi="Times New Roman" w:cs="Times New Roman"/>
                <w:sz w:val="26"/>
                <w:szCs w:val="26"/>
                <w:lang w:eastAsia="uk-UA"/>
              </w:rPr>
              <w:t xml:space="preserve">ено постачання газу. </w:t>
            </w:r>
          </w:p>
          <w:p w14:paraId="5B735A34" w14:textId="77777777" w:rsidR="00B96C44" w:rsidRPr="00B932C6" w:rsidRDefault="006F3489" w:rsidP="009913D2">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 xml:space="preserve">Остаточний розрахунок за фактично переданий відповідно до акту приймання-передачі природний газ здійснюється </w:t>
            </w:r>
            <w:r w:rsidR="003844B5" w:rsidRPr="00B932C6">
              <w:rPr>
                <w:rFonts w:ascii="Times New Roman" w:eastAsiaTheme="minorEastAsia" w:hAnsi="Times New Roman" w:cs="Times New Roman"/>
                <w:sz w:val="26"/>
                <w:szCs w:val="26"/>
                <w:lang w:eastAsia="uk-UA"/>
              </w:rPr>
              <w:t xml:space="preserve">Споживачем </w:t>
            </w:r>
            <w:r w:rsidRPr="00B932C6">
              <w:rPr>
                <w:rFonts w:ascii="Times New Roman" w:eastAsiaTheme="minorEastAsia" w:hAnsi="Times New Roman" w:cs="Times New Roman"/>
                <w:sz w:val="26"/>
                <w:szCs w:val="26"/>
                <w:lang w:eastAsia="uk-UA"/>
              </w:rPr>
              <w:t>до 15 числа (включно) місяця, наступного за місяцем</w:t>
            </w:r>
            <w:r w:rsidR="00490BCA" w:rsidRPr="00B932C6">
              <w:rPr>
                <w:rFonts w:ascii="Times New Roman" w:eastAsiaTheme="minorEastAsia" w:hAnsi="Times New Roman" w:cs="Times New Roman"/>
                <w:sz w:val="26"/>
                <w:szCs w:val="26"/>
                <w:lang w:val="ru-RU" w:eastAsia="uk-UA"/>
              </w:rPr>
              <w:t>,</w:t>
            </w:r>
            <w:r w:rsidRPr="00B932C6">
              <w:rPr>
                <w:rFonts w:ascii="Times New Roman" w:eastAsiaTheme="minorEastAsia" w:hAnsi="Times New Roman" w:cs="Times New Roman"/>
                <w:sz w:val="26"/>
                <w:szCs w:val="26"/>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sidR="00B96C44" w:rsidRPr="00B932C6">
              <w:rPr>
                <w:rFonts w:ascii="Times New Roman" w:eastAsiaTheme="minorEastAsia" w:hAnsi="Times New Roman" w:cs="Times New Roman"/>
                <w:sz w:val="26"/>
                <w:szCs w:val="26"/>
                <w:lang w:eastAsia="uk-UA"/>
              </w:rPr>
              <w:t>.</w:t>
            </w:r>
          </w:p>
          <w:p w14:paraId="73586A82" w14:textId="77777777" w:rsidR="008F32DD" w:rsidRPr="00B932C6" w:rsidRDefault="007E2293" w:rsidP="009913D2">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Споживач</w:t>
            </w:r>
            <w:r w:rsidRPr="00B932C6">
              <w:rPr>
                <w:rFonts w:ascii="Times New Roman" w:eastAsiaTheme="minorEastAsia" w:hAnsi="Times New Roman" w:cs="Times New Roman"/>
                <w:sz w:val="26"/>
                <w:szCs w:val="26"/>
                <w:lang w:val="ru-RU" w:eastAsia="uk-UA"/>
              </w:rPr>
              <w:t xml:space="preserve"> </w:t>
            </w:r>
            <w:r w:rsidRPr="00187156">
              <w:rPr>
                <w:rFonts w:ascii="Times New Roman" w:eastAsiaTheme="minorEastAsia" w:hAnsi="Times New Roman" w:cs="Times New Roman"/>
                <w:sz w:val="26"/>
                <w:szCs w:val="26"/>
                <w:lang w:eastAsia="uk-UA"/>
              </w:rPr>
              <w:t>має</w:t>
            </w:r>
            <w:r w:rsidRPr="00B932C6">
              <w:rPr>
                <w:rFonts w:ascii="Times New Roman" w:eastAsiaTheme="minorEastAsia" w:hAnsi="Times New Roman" w:cs="Times New Roman"/>
                <w:sz w:val="26"/>
                <w:szCs w:val="26"/>
                <w:lang w:val="ru-RU" w:eastAsia="uk-UA"/>
              </w:rPr>
              <w:t xml:space="preserve"> право здійснити оплату та/або передоплату за природний газ протягом періоду поставки або до початку розрахункового періоду.</w:t>
            </w:r>
          </w:p>
          <w:p w14:paraId="21FAF377" w14:textId="77777777" w:rsidR="00181F80" w:rsidRPr="00B932C6" w:rsidRDefault="00181F80" w:rsidP="009913D2">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5.</w:t>
            </w:r>
            <w:r w:rsidR="00C6574C" w:rsidRPr="00B932C6">
              <w:rPr>
                <w:rFonts w:ascii="Times New Roman" w:eastAsiaTheme="minorEastAsia" w:hAnsi="Times New Roman" w:cs="Times New Roman"/>
                <w:sz w:val="26"/>
                <w:szCs w:val="26"/>
                <w:lang w:eastAsia="uk-UA"/>
              </w:rPr>
              <w:t>2</w:t>
            </w:r>
            <w:r w:rsidRPr="00B932C6">
              <w:rPr>
                <w:rFonts w:ascii="Times New Roman" w:eastAsiaTheme="minorEastAsia" w:hAnsi="Times New Roman" w:cs="Times New Roman"/>
                <w:sz w:val="26"/>
                <w:szCs w:val="26"/>
                <w:lang w:eastAsia="uk-UA"/>
              </w:rPr>
              <w:t>.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B932C6">
              <w:rPr>
                <w:rFonts w:ascii="Times New Roman" w:eastAsiaTheme="minorEastAsia" w:hAnsi="Times New Roman" w:cs="Times New Roman"/>
                <w:sz w:val="26"/>
                <w:szCs w:val="26"/>
                <w:u w:val="single"/>
                <w:lang w:eastAsia="uk-UA"/>
              </w:rPr>
              <w:t>д</w:t>
            </w:r>
            <w:r w:rsidRPr="00B932C6">
              <w:rPr>
                <w:rFonts w:ascii="Times New Roman" w:eastAsiaTheme="minorEastAsia" w:hAnsi="Times New Roman" w:cs="Times New Roman"/>
                <w:sz w:val="26"/>
                <w:szCs w:val="26"/>
                <w:lang w:eastAsia="uk-UA"/>
              </w:rPr>
              <w:t>ку не пізніше 10 календарних діб з дня надходження відповідних коштів на рахунок Постачальника.</w:t>
            </w:r>
          </w:p>
          <w:p w14:paraId="335AE7FC" w14:textId="77777777" w:rsidR="00181F80" w:rsidRPr="00B932C6" w:rsidRDefault="00181F80" w:rsidP="009913D2">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5.</w:t>
            </w:r>
            <w:r w:rsidR="00C6574C" w:rsidRPr="00B932C6">
              <w:rPr>
                <w:rFonts w:ascii="Times New Roman" w:eastAsiaTheme="minorEastAsia" w:hAnsi="Times New Roman" w:cs="Times New Roman"/>
                <w:sz w:val="26"/>
                <w:szCs w:val="26"/>
                <w:lang w:eastAsia="uk-UA"/>
              </w:rPr>
              <w:t>3</w:t>
            </w:r>
            <w:r w:rsidRPr="00B932C6">
              <w:rPr>
                <w:rFonts w:ascii="Times New Roman" w:eastAsiaTheme="minorEastAsia" w:hAnsi="Times New Roman" w:cs="Times New Roman"/>
                <w:sz w:val="26"/>
                <w:szCs w:val="26"/>
                <w:lang w:eastAsia="uk-UA"/>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1827A86" w14:textId="77777777" w:rsidR="005939A4" w:rsidRPr="00B932C6" w:rsidRDefault="00181F80" w:rsidP="005939A4">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r w:rsidR="005939A4" w:rsidRPr="00B932C6">
              <w:rPr>
                <w:rFonts w:ascii="Times New Roman" w:eastAsiaTheme="minorEastAsia" w:hAnsi="Times New Roman" w:cs="Times New Roman"/>
                <w:sz w:val="26"/>
                <w:szCs w:val="26"/>
                <w:lang w:eastAsia="uk-UA"/>
              </w:rPr>
              <w:t xml:space="preserve"> </w:t>
            </w:r>
          </w:p>
          <w:p w14:paraId="45A34790" w14:textId="77777777" w:rsidR="005939A4" w:rsidRPr="00B932C6" w:rsidRDefault="005939A4" w:rsidP="005939A4">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23FD33D5" w14:textId="77777777" w:rsidR="00181F80" w:rsidRPr="00B932C6" w:rsidRDefault="00181F80" w:rsidP="005939A4">
            <w:pPr>
              <w:ind w:left="45" w:firstLine="663"/>
              <w:jc w:val="both"/>
              <w:rPr>
                <w:rFonts w:ascii="Times New Roman" w:eastAsiaTheme="minorEastAsia" w:hAnsi="Times New Roman" w:cs="Times New Roman"/>
                <w:sz w:val="26"/>
                <w:szCs w:val="26"/>
                <w:lang w:eastAsia="uk-UA"/>
              </w:rPr>
            </w:pPr>
            <w:r w:rsidRPr="00B932C6">
              <w:rPr>
                <w:rFonts w:ascii="Times New Roman" w:eastAsiaTheme="minorEastAsia" w:hAnsi="Times New Roman" w:cs="Times New Roman"/>
                <w:sz w:val="26"/>
                <w:szCs w:val="26"/>
                <w:lang w:eastAsia="uk-UA"/>
              </w:rPr>
              <w:t>5.</w:t>
            </w:r>
            <w:r w:rsidR="00C6574C" w:rsidRPr="00B932C6">
              <w:rPr>
                <w:rFonts w:ascii="Times New Roman" w:eastAsiaTheme="minorEastAsia" w:hAnsi="Times New Roman" w:cs="Times New Roman"/>
                <w:sz w:val="26"/>
                <w:szCs w:val="26"/>
                <w:lang w:eastAsia="uk-UA"/>
              </w:rPr>
              <w:t>4</w:t>
            </w:r>
            <w:r w:rsidRPr="00B932C6">
              <w:rPr>
                <w:rFonts w:ascii="Times New Roman" w:eastAsiaTheme="minorEastAsia" w:hAnsi="Times New Roman" w:cs="Times New Roman"/>
                <w:sz w:val="26"/>
                <w:szCs w:val="26"/>
                <w:lang w:eastAsia="uk-UA"/>
              </w:rPr>
              <w:t>.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3BA4806"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 у першу</w:t>
            </w:r>
            <w:r w:rsidR="003044FC" w:rsidRPr="00B932C6">
              <w:rPr>
                <w:sz w:val="26"/>
                <w:szCs w:val="26"/>
              </w:rPr>
              <w:t xml:space="preserve"> чергу відшкодовуються витрати П</w:t>
            </w:r>
            <w:r w:rsidRPr="00B932C6">
              <w:rPr>
                <w:sz w:val="26"/>
                <w:szCs w:val="26"/>
              </w:rPr>
              <w:t>остачальника, пов'язані з одержанням виконання;</w:t>
            </w:r>
          </w:p>
          <w:p w14:paraId="5C69D942" w14:textId="52BCCF7F"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2) </w:t>
            </w:r>
            <w:r w:rsidR="00143D83">
              <w:rPr>
                <w:sz w:val="26"/>
                <w:szCs w:val="26"/>
              </w:rPr>
              <w:t xml:space="preserve"> </w:t>
            </w:r>
            <w:r w:rsidRPr="00B932C6">
              <w:rPr>
                <w:sz w:val="26"/>
                <w:szCs w:val="26"/>
              </w:rPr>
              <w:t xml:space="preserve">у другу </w:t>
            </w:r>
            <w:r w:rsidR="00BA0148" w:rsidRPr="00151A1B">
              <w:rPr>
                <w:sz w:val="26"/>
                <w:szCs w:val="26"/>
                <w:lang w:val="ru-RU"/>
              </w:rPr>
              <w:t>–</w:t>
            </w:r>
            <w:r w:rsidRPr="00B932C6">
              <w:rPr>
                <w:sz w:val="26"/>
                <w:szCs w:val="26"/>
              </w:rPr>
              <w:t xml:space="preserve"> сплачуються інфляційні нарахування, відсотки річних, пені, штрафи;</w:t>
            </w:r>
          </w:p>
          <w:p w14:paraId="63C092F7" w14:textId="7D1C0E0A"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3) у третю чергу </w:t>
            </w:r>
            <w:r w:rsidR="00BA0148" w:rsidRPr="00151A1B">
              <w:rPr>
                <w:sz w:val="26"/>
                <w:szCs w:val="26"/>
                <w:lang w:val="ru-RU"/>
              </w:rPr>
              <w:t>–</w:t>
            </w:r>
            <w:r w:rsidRPr="00B932C6">
              <w:rPr>
                <w:sz w:val="26"/>
                <w:szCs w:val="26"/>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FE7F3C1" w14:textId="4CFF70A2" w:rsidR="00430AE2" w:rsidRPr="00B932C6" w:rsidRDefault="00181F80" w:rsidP="00A9111D">
            <w:pPr>
              <w:pStyle w:val="a7"/>
              <w:spacing w:before="0" w:beforeAutospacing="0" w:after="0" w:afterAutospacing="0"/>
              <w:ind w:left="45" w:firstLine="663"/>
              <w:jc w:val="both"/>
              <w:rPr>
                <w:sz w:val="26"/>
                <w:szCs w:val="26"/>
              </w:rPr>
            </w:pPr>
            <w:r w:rsidRPr="00B932C6">
              <w:rPr>
                <w:sz w:val="26"/>
                <w:szCs w:val="26"/>
              </w:rPr>
              <w:t>5.</w:t>
            </w:r>
            <w:r w:rsidR="00171688" w:rsidRPr="00B932C6">
              <w:rPr>
                <w:sz w:val="26"/>
                <w:szCs w:val="26"/>
              </w:rPr>
              <w:t>5</w:t>
            </w:r>
            <w:r w:rsidRPr="00B932C6">
              <w:rPr>
                <w:sz w:val="26"/>
                <w:szCs w:val="26"/>
              </w:rPr>
              <w:t>.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932C6">
              <w:rPr>
                <w:sz w:val="26"/>
                <w:szCs w:val="26"/>
                <w:u w:val="single"/>
              </w:rPr>
              <w:t>н</w:t>
            </w:r>
            <w:r w:rsidRPr="00B932C6">
              <w:rPr>
                <w:sz w:val="26"/>
                <w:szCs w:val="26"/>
              </w:rPr>
              <w:t>ня-передачі.</w:t>
            </w:r>
          </w:p>
        </w:tc>
      </w:tr>
      <w:tr w:rsidR="005E6D09" w:rsidRPr="00B932C6" w14:paraId="2CF5FF3E" w14:textId="77777777" w:rsidTr="00736F44">
        <w:tc>
          <w:tcPr>
            <w:tcW w:w="9918" w:type="dxa"/>
          </w:tcPr>
          <w:p w14:paraId="5A0D1013" w14:textId="77777777" w:rsidR="00C853C8" w:rsidRDefault="00C853C8" w:rsidP="00A9111D">
            <w:pPr>
              <w:ind w:left="45" w:firstLine="663"/>
              <w:jc w:val="center"/>
              <w:rPr>
                <w:rFonts w:ascii="Times New Roman" w:hAnsi="Times New Roman" w:cs="Times New Roman"/>
                <w:b/>
                <w:sz w:val="26"/>
                <w:szCs w:val="26"/>
              </w:rPr>
            </w:pPr>
          </w:p>
          <w:p w14:paraId="422E7E3F" w14:textId="77777777" w:rsidR="00C853C8" w:rsidRDefault="00C853C8" w:rsidP="00A9111D">
            <w:pPr>
              <w:ind w:left="45" w:firstLine="663"/>
              <w:jc w:val="center"/>
              <w:rPr>
                <w:rFonts w:ascii="Times New Roman" w:hAnsi="Times New Roman" w:cs="Times New Roman"/>
                <w:b/>
                <w:sz w:val="26"/>
                <w:szCs w:val="26"/>
              </w:rPr>
            </w:pPr>
          </w:p>
          <w:p w14:paraId="0CAE0C75" w14:textId="77777777" w:rsidR="00C853C8" w:rsidRDefault="00C853C8" w:rsidP="00A9111D">
            <w:pPr>
              <w:ind w:left="45" w:firstLine="663"/>
              <w:jc w:val="center"/>
              <w:rPr>
                <w:rFonts w:ascii="Times New Roman" w:hAnsi="Times New Roman" w:cs="Times New Roman"/>
                <w:b/>
                <w:sz w:val="26"/>
                <w:szCs w:val="26"/>
              </w:rPr>
            </w:pPr>
          </w:p>
          <w:p w14:paraId="0C20A89E" w14:textId="77777777" w:rsidR="00C853C8" w:rsidRDefault="00C853C8" w:rsidP="00A9111D">
            <w:pPr>
              <w:ind w:left="45" w:firstLine="663"/>
              <w:jc w:val="center"/>
              <w:rPr>
                <w:rFonts w:ascii="Times New Roman" w:hAnsi="Times New Roman" w:cs="Times New Roman"/>
                <w:b/>
                <w:sz w:val="26"/>
                <w:szCs w:val="26"/>
              </w:rPr>
            </w:pPr>
          </w:p>
          <w:p w14:paraId="1FA1599F" w14:textId="77777777" w:rsidR="00CA7C78" w:rsidRPr="000A43FB" w:rsidRDefault="00181F80" w:rsidP="00A9111D">
            <w:pPr>
              <w:ind w:left="45" w:firstLine="663"/>
              <w:jc w:val="center"/>
              <w:rPr>
                <w:rFonts w:ascii="Times New Roman" w:hAnsi="Times New Roman" w:cs="Times New Roman"/>
                <w:b/>
                <w:sz w:val="26"/>
                <w:szCs w:val="26"/>
              </w:rPr>
            </w:pPr>
            <w:r w:rsidRPr="000A43FB">
              <w:rPr>
                <w:rFonts w:ascii="Times New Roman" w:hAnsi="Times New Roman" w:cs="Times New Roman"/>
                <w:b/>
                <w:sz w:val="26"/>
                <w:szCs w:val="26"/>
              </w:rPr>
              <w:t>6. Права та обов'язки сторін</w:t>
            </w:r>
          </w:p>
          <w:p w14:paraId="7C964C31" w14:textId="12B75E17" w:rsidR="00A9111D" w:rsidRPr="00A9111D" w:rsidRDefault="00A9111D" w:rsidP="00A9111D">
            <w:pPr>
              <w:ind w:left="45" w:firstLine="663"/>
              <w:jc w:val="center"/>
              <w:rPr>
                <w:rFonts w:ascii="Times New Roman" w:hAnsi="Times New Roman" w:cs="Times New Roman"/>
                <w:b/>
                <w:sz w:val="28"/>
                <w:szCs w:val="28"/>
              </w:rPr>
            </w:pPr>
          </w:p>
        </w:tc>
      </w:tr>
      <w:tr w:rsidR="005E6D09" w:rsidRPr="00B932C6" w14:paraId="77D2D3B3" w14:textId="77777777" w:rsidTr="00736F44">
        <w:tc>
          <w:tcPr>
            <w:tcW w:w="9918" w:type="dxa"/>
          </w:tcPr>
          <w:p w14:paraId="744DC8B5" w14:textId="77777777" w:rsidR="00430AE2" w:rsidRPr="00B932C6" w:rsidRDefault="00181F80" w:rsidP="004D6BAB">
            <w:pPr>
              <w:pStyle w:val="a7"/>
              <w:spacing w:before="0" w:beforeAutospacing="0" w:after="0" w:afterAutospacing="0"/>
              <w:ind w:left="45" w:firstLine="663"/>
              <w:jc w:val="both"/>
              <w:rPr>
                <w:sz w:val="26"/>
                <w:szCs w:val="26"/>
              </w:rPr>
            </w:pPr>
            <w:r w:rsidRPr="00B932C6">
              <w:rPr>
                <w:b/>
                <w:sz w:val="26"/>
                <w:szCs w:val="26"/>
              </w:rPr>
              <w:lastRenderedPageBreak/>
              <w:t>6.1. Споживач має право:</w:t>
            </w:r>
          </w:p>
          <w:p w14:paraId="6719CA21"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 використовувати (відбирати) природний газ відповідно до умов цього Договору;</w:t>
            </w:r>
          </w:p>
          <w:p w14:paraId="636C2FEC"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2) розірвати цей Договір або припинити його в частині поставки природного газу</w:t>
            </w:r>
            <w:r w:rsidRPr="00B932C6">
              <w:rPr>
                <w:sz w:val="26"/>
                <w:szCs w:val="26"/>
                <w:lang w:val="ru-RU"/>
              </w:rPr>
              <w:t>, в тому числі</w:t>
            </w:r>
            <w:r w:rsidRPr="00B932C6">
              <w:rPr>
                <w:sz w:val="26"/>
                <w:szCs w:val="26"/>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8776C11"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3) достроково розірвати Договір, якщо Постачальник повідомив </w:t>
            </w:r>
            <w:r w:rsidR="003044FC" w:rsidRPr="00B932C6">
              <w:rPr>
                <w:sz w:val="26"/>
                <w:szCs w:val="26"/>
              </w:rPr>
              <w:t>С</w:t>
            </w:r>
            <w:r w:rsidRPr="00B932C6">
              <w:rPr>
                <w:sz w:val="26"/>
                <w:szCs w:val="26"/>
              </w:rPr>
              <w:t xml:space="preserve">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w:t>
            </w:r>
            <w:r w:rsidR="003044FC" w:rsidRPr="00B932C6">
              <w:rPr>
                <w:sz w:val="26"/>
                <w:szCs w:val="26"/>
              </w:rPr>
              <w:t>П</w:t>
            </w:r>
            <w:r w:rsidRPr="00B932C6">
              <w:rPr>
                <w:sz w:val="26"/>
                <w:szCs w:val="26"/>
              </w:rPr>
              <w:t xml:space="preserve">остачальника не менш ніж за 20 діб до розірвання </w:t>
            </w:r>
            <w:r w:rsidR="003044FC" w:rsidRPr="00B932C6">
              <w:rPr>
                <w:sz w:val="26"/>
                <w:szCs w:val="26"/>
              </w:rPr>
              <w:t>Д</w:t>
            </w:r>
            <w:r w:rsidRPr="00B932C6">
              <w:rPr>
                <w:sz w:val="26"/>
                <w:szCs w:val="26"/>
              </w:rPr>
              <w:t>оговору, а також виконати свої обов'язки за цим Договором у частині оформлення використаних обсягів природ</w:t>
            </w:r>
            <w:r w:rsidRPr="00B932C6">
              <w:rPr>
                <w:sz w:val="26"/>
                <w:szCs w:val="26"/>
                <w:u w:val="single"/>
              </w:rPr>
              <w:t>н</w:t>
            </w:r>
            <w:r w:rsidRPr="00B932C6">
              <w:rPr>
                <w:sz w:val="26"/>
                <w:szCs w:val="26"/>
              </w:rPr>
              <w:t>ого газу та їх оплати відповідно до умов Договору;</w:t>
            </w:r>
          </w:p>
          <w:p w14:paraId="2879A144" w14:textId="2E9F5D8D"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D2C866B" w14:textId="77777777" w:rsidR="00181F80" w:rsidRPr="00B932C6" w:rsidRDefault="00181F80" w:rsidP="004D6BAB">
            <w:pPr>
              <w:pStyle w:val="a7"/>
              <w:spacing w:before="0" w:beforeAutospacing="0" w:after="0" w:afterAutospacing="0"/>
              <w:ind w:left="45" w:firstLine="663"/>
              <w:jc w:val="both"/>
              <w:rPr>
                <w:b/>
                <w:sz w:val="26"/>
                <w:szCs w:val="26"/>
              </w:rPr>
            </w:pPr>
            <w:r w:rsidRPr="00B932C6">
              <w:rPr>
                <w:b/>
                <w:sz w:val="26"/>
                <w:szCs w:val="26"/>
              </w:rPr>
              <w:t>6.2. Споживач зобов'язаний:</w:t>
            </w:r>
          </w:p>
          <w:p w14:paraId="102D931C" w14:textId="3853A07A"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1) </w:t>
            </w:r>
            <w:r w:rsidR="003044FC" w:rsidRPr="00B932C6">
              <w:rPr>
                <w:sz w:val="26"/>
                <w:szCs w:val="26"/>
                <w:lang w:val="ru-RU"/>
              </w:rPr>
              <w:t>мати діючий (</w:t>
            </w:r>
            <w:r w:rsidR="003044FC" w:rsidRPr="00B932C6">
              <w:rPr>
                <w:sz w:val="26"/>
                <w:szCs w:val="26"/>
              </w:rPr>
              <w:t xml:space="preserve">діючі) </w:t>
            </w:r>
            <w:r w:rsidRPr="00B932C6">
              <w:rPr>
                <w:sz w:val="26"/>
                <w:szCs w:val="26"/>
              </w:rPr>
              <w:t>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w:t>
            </w:r>
            <w:r w:rsidR="003044FC" w:rsidRPr="00B932C6">
              <w:rPr>
                <w:sz w:val="26"/>
                <w:szCs w:val="26"/>
              </w:rPr>
              <w:t xml:space="preserve"> та підтримувати чинність зазначених договорів протягом дії даного Договору</w:t>
            </w:r>
            <w:r w:rsidRPr="00B932C6">
              <w:rPr>
                <w:sz w:val="26"/>
                <w:szCs w:val="26"/>
              </w:rPr>
              <w:t>;</w:t>
            </w:r>
          </w:p>
          <w:p w14:paraId="3F7163A7"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7C08C64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3) самостійно припиняти (обмежувати) використання природного газу в разі:</w:t>
            </w:r>
          </w:p>
          <w:p w14:paraId="77AB45A4"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порушення строків оплати за договором про постачання природного газу;</w:t>
            </w:r>
          </w:p>
          <w:p w14:paraId="009B9919"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перевищення обсягів використання газу, зазначених в пункті 2.1 цього Договору, без їх коригування додатковою угодою;</w:t>
            </w:r>
          </w:p>
          <w:p w14:paraId="6C4CF293"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невключення/виключення Споживача до/з Реєстру споживачів Постачальника в інформаційній платформі Оператора ГТС;</w:t>
            </w:r>
          </w:p>
          <w:p w14:paraId="5F02EED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інших випадках, передбачених цим Договором та законодавством;</w:t>
            </w:r>
          </w:p>
          <w:p w14:paraId="0E91494F"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4) прийняти газ на умовах цього Договору</w:t>
            </w:r>
            <w:r w:rsidRPr="00B932C6">
              <w:rPr>
                <w:sz w:val="26"/>
                <w:szCs w:val="26"/>
                <w:lang w:val="ru-RU"/>
              </w:rPr>
              <w:t xml:space="preserve">, </w:t>
            </w:r>
            <w:r w:rsidRPr="00B932C6">
              <w:rPr>
                <w:sz w:val="26"/>
                <w:szCs w:val="26"/>
              </w:rPr>
              <w:t>своєчасно оплачувати вартість поставленого природного газу в розмірі та порядку, що передбачені цим Договором;</w:t>
            </w:r>
          </w:p>
          <w:p w14:paraId="76B60CB3" w14:textId="23DAA342"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5) компенсувати Постачальнику вартість послуг на відключення газопостачання Споживачу;</w:t>
            </w:r>
          </w:p>
          <w:p w14:paraId="4112274A" w14:textId="77777777" w:rsidR="00181F80" w:rsidRPr="00B932C6" w:rsidRDefault="00181F80" w:rsidP="004D6BAB">
            <w:pPr>
              <w:pStyle w:val="a7"/>
              <w:spacing w:before="0" w:beforeAutospacing="0" w:after="0" w:afterAutospacing="0"/>
              <w:ind w:left="45" w:firstLine="663"/>
              <w:jc w:val="both"/>
              <w:rPr>
                <w:b/>
                <w:sz w:val="26"/>
                <w:szCs w:val="26"/>
              </w:rPr>
            </w:pPr>
            <w:r w:rsidRPr="00B932C6">
              <w:rPr>
                <w:b/>
                <w:sz w:val="26"/>
                <w:szCs w:val="26"/>
              </w:rPr>
              <w:t>6.3. Постачальник має право:</w:t>
            </w:r>
          </w:p>
          <w:p w14:paraId="707A09E3"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1) ініціювати заходи з припинення (обмеження) постачання природного газу Споживачеві в разі: </w:t>
            </w:r>
          </w:p>
          <w:p w14:paraId="14DA38A9" w14:textId="77777777" w:rsidR="00181F80" w:rsidRPr="00B932C6" w:rsidRDefault="00181F80" w:rsidP="004D6BAB">
            <w:pPr>
              <w:pStyle w:val="a7"/>
              <w:spacing w:before="0" w:beforeAutospacing="0" w:after="0" w:afterAutospacing="0"/>
              <w:ind w:left="45" w:firstLine="663"/>
              <w:jc w:val="both"/>
              <w:rPr>
                <w:rFonts w:eastAsia="Times New Roman"/>
                <w:sz w:val="26"/>
                <w:szCs w:val="26"/>
              </w:rPr>
            </w:pPr>
            <w:r w:rsidRPr="00B932C6">
              <w:rPr>
                <w:sz w:val="26"/>
                <w:szCs w:val="26"/>
              </w:rPr>
              <w:t xml:space="preserve">- </w:t>
            </w:r>
            <w:r w:rsidRPr="00B932C6">
              <w:rPr>
                <w:rFonts w:eastAsia="Times New Roman"/>
                <w:sz w:val="26"/>
                <w:szCs w:val="26"/>
              </w:rPr>
              <w:t xml:space="preserve">невиконання Споживачем пунктів 5.1 та 8.4. цього Договору; </w:t>
            </w:r>
          </w:p>
          <w:p w14:paraId="12BC7427" w14:textId="77777777" w:rsidR="00181F80" w:rsidRPr="00B932C6" w:rsidRDefault="00181F80" w:rsidP="004D6BAB">
            <w:pPr>
              <w:pStyle w:val="a7"/>
              <w:spacing w:before="0" w:beforeAutospacing="0" w:after="0" w:afterAutospacing="0"/>
              <w:ind w:left="45" w:firstLine="663"/>
              <w:jc w:val="both"/>
              <w:rPr>
                <w:rFonts w:eastAsia="Times New Roman"/>
                <w:sz w:val="26"/>
                <w:szCs w:val="26"/>
              </w:rPr>
            </w:pPr>
            <w:r w:rsidRPr="00B932C6">
              <w:rPr>
                <w:rFonts w:eastAsia="Times New Roman"/>
                <w:sz w:val="26"/>
                <w:szCs w:val="26"/>
              </w:rPr>
              <w:t>- відмови Споживача від підписання акт</w:t>
            </w:r>
            <w:r w:rsidR="00AA71FD" w:rsidRPr="00B932C6">
              <w:rPr>
                <w:rFonts w:eastAsia="Times New Roman"/>
                <w:sz w:val="26"/>
                <w:szCs w:val="26"/>
              </w:rPr>
              <w:t>у</w:t>
            </w:r>
            <w:r w:rsidRPr="00B932C6">
              <w:rPr>
                <w:rFonts w:eastAsia="Times New Roman"/>
                <w:sz w:val="26"/>
                <w:szCs w:val="26"/>
              </w:rPr>
              <w:t xml:space="preserve"> приймання-передачі без відповідного письмового обґрунтування. </w:t>
            </w:r>
          </w:p>
          <w:p w14:paraId="62C0BDF4" w14:textId="77777777" w:rsidR="00181F80" w:rsidRPr="00B932C6" w:rsidRDefault="00181F80" w:rsidP="004D6BAB">
            <w:pPr>
              <w:pStyle w:val="a7"/>
              <w:spacing w:before="0" w:beforeAutospacing="0" w:after="0" w:afterAutospacing="0"/>
              <w:ind w:left="45" w:firstLine="663"/>
              <w:jc w:val="both"/>
              <w:rPr>
                <w:rFonts w:eastAsia="Times New Roman"/>
                <w:sz w:val="26"/>
                <w:szCs w:val="26"/>
              </w:rPr>
            </w:pPr>
            <w:r w:rsidRPr="00B932C6">
              <w:rPr>
                <w:rFonts w:eastAsia="Times New Roman"/>
                <w:sz w:val="26"/>
                <w:szCs w:val="26"/>
              </w:rPr>
              <w:t xml:space="preserve">Газопостачання </w:t>
            </w:r>
            <w:r w:rsidR="009B27C8" w:rsidRPr="00B932C6">
              <w:rPr>
                <w:rFonts w:eastAsia="Times New Roman"/>
                <w:sz w:val="26"/>
                <w:szCs w:val="26"/>
                <w:lang w:val="ru-RU"/>
              </w:rPr>
              <w:t>С</w:t>
            </w:r>
            <w:r w:rsidRPr="00B932C6">
              <w:rPr>
                <w:rFonts w:eastAsia="Times New Roman"/>
                <w:sz w:val="26"/>
                <w:szCs w:val="26"/>
              </w:rPr>
              <w:t>поживачу може бути припинено в інших випадках, передбачених чинним законодавством України;</w:t>
            </w:r>
          </w:p>
          <w:p w14:paraId="174425EA"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2</w:t>
            </w:r>
            <w:r w:rsidRPr="00B932C6">
              <w:rPr>
                <w:sz w:val="26"/>
                <w:szCs w:val="26"/>
              </w:rPr>
              <w:t>) в односторонньому порядку розірвати цей Договір у разі невиконання Споживачем умов цього Договору в частині оплати</w:t>
            </w:r>
            <w:r w:rsidR="003044FC" w:rsidRPr="00B932C6">
              <w:rPr>
                <w:sz w:val="26"/>
                <w:szCs w:val="26"/>
              </w:rPr>
              <w:t xml:space="preserve"> </w:t>
            </w:r>
            <w:r w:rsidRPr="00B932C6">
              <w:rPr>
                <w:sz w:val="26"/>
                <w:szCs w:val="26"/>
              </w:rPr>
              <w:t>використаних з</w:t>
            </w:r>
            <w:r w:rsidR="003B29D0" w:rsidRPr="00B932C6">
              <w:rPr>
                <w:sz w:val="26"/>
                <w:szCs w:val="26"/>
              </w:rPr>
              <w:t xml:space="preserve">а Договором обсягів </w:t>
            </w:r>
            <w:r w:rsidR="003B29D0" w:rsidRPr="00B932C6">
              <w:rPr>
                <w:sz w:val="26"/>
                <w:szCs w:val="26"/>
              </w:rPr>
              <w:lastRenderedPageBreak/>
              <w:t>газу (пункт</w:t>
            </w:r>
            <w:r w:rsidRPr="00B932C6">
              <w:rPr>
                <w:sz w:val="26"/>
                <w:szCs w:val="26"/>
              </w:rPr>
              <w:t xml:space="preserve"> 5.1) та/або їх документального оформлення, в тому числі неповернення належним чином оформлених актів приймання-передачі природного газу</w:t>
            </w:r>
            <w:r w:rsidR="00697A4E" w:rsidRPr="00B932C6">
              <w:rPr>
                <w:sz w:val="26"/>
                <w:szCs w:val="26"/>
              </w:rPr>
              <w:t>.</w:t>
            </w:r>
            <w:r w:rsidR="009B27C8" w:rsidRPr="00B932C6">
              <w:rPr>
                <w:sz w:val="26"/>
                <w:szCs w:val="26"/>
                <w:lang w:val="ru-RU"/>
              </w:rPr>
              <w:t xml:space="preserve"> </w:t>
            </w:r>
            <w:r w:rsidRPr="00B932C6">
              <w:rPr>
                <w:sz w:val="26"/>
                <w:szCs w:val="26"/>
                <w:lang w:val="ru-RU"/>
              </w:rPr>
              <w:t xml:space="preserve">В такому випадку </w:t>
            </w:r>
            <w:r w:rsidRPr="00B932C6">
              <w:rPr>
                <w:sz w:val="26"/>
                <w:szCs w:val="26"/>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932C6">
              <w:rPr>
                <w:sz w:val="26"/>
                <w:szCs w:val="26"/>
                <w:lang w:val="ru-RU"/>
              </w:rPr>
              <w:t>;</w:t>
            </w:r>
          </w:p>
          <w:p w14:paraId="2C6F478B"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932C6">
              <w:rPr>
                <w:sz w:val="26"/>
                <w:szCs w:val="26"/>
                <w:u w:val="single"/>
              </w:rPr>
              <w:t>н</w:t>
            </w:r>
            <w:r w:rsidRPr="00B932C6">
              <w:rPr>
                <w:sz w:val="26"/>
                <w:szCs w:val="26"/>
              </w:rPr>
              <w:t>ого газу, іншими нормативно</w:t>
            </w:r>
            <w:r w:rsidR="003B29D0" w:rsidRPr="00B932C6">
              <w:rPr>
                <w:sz w:val="26"/>
                <w:szCs w:val="26"/>
              </w:rPr>
              <w:t>-правовими актами України, цим Д</w:t>
            </w:r>
            <w:r w:rsidRPr="00B932C6">
              <w:rPr>
                <w:sz w:val="26"/>
                <w:szCs w:val="26"/>
              </w:rPr>
              <w:t>оговором;</w:t>
            </w:r>
          </w:p>
          <w:p w14:paraId="4418688D" w14:textId="77777777" w:rsidR="00181F80" w:rsidRPr="00B932C6" w:rsidRDefault="00181F80" w:rsidP="004D6BAB">
            <w:pPr>
              <w:pStyle w:val="a7"/>
              <w:spacing w:before="0" w:beforeAutospacing="0" w:after="0" w:afterAutospacing="0"/>
              <w:ind w:left="45" w:firstLine="663"/>
              <w:jc w:val="both"/>
              <w:rPr>
                <w:sz w:val="26"/>
                <w:szCs w:val="26"/>
                <w:lang w:val="ru-RU"/>
              </w:rPr>
            </w:pPr>
            <w:r w:rsidRPr="00B932C6">
              <w:rPr>
                <w:sz w:val="26"/>
                <w:szCs w:val="26"/>
                <w:lang w:val="ru-RU"/>
              </w:rPr>
              <w:t>4) отримати оплату за переданий за цим Договором природний газ в розмірі та в строки, визначені цим Договором</w:t>
            </w:r>
            <w:r w:rsidR="00E375F7" w:rsidRPr="00B932C6">
              <w:rPr>
                <w:sz w:val="26"/>
                <w:szCs w:val="26"/>
                <w:lang w:val="ru-RU"/>
              </w:rPr>
              <w:t>.</w:t>
            </w:r>
          </w:p>
          <w:p w14:paraId="776FC6E1" w14:textId="77777777" w:rsidR="00181F80" w:rsidRPr="00B932C6" w:rsidRDefault="00181F80" w:rsidP="004D6BAB">
            <w:pPr>
              <w:pStyle w:val="a7"/>
              <w:spacing w:before="0" w:beforeAutospacing="0" w:after="0" w:afterAutospacing="0"/>
              <w:ind w:left="45" w:firstLine="663"/>
              <w:jc w:val="both"/>
              <w:rPr>
                <w:b/>
                <w:sz w:val="26"/>
                <w:szCs w:val="26"/>
              </w:rPr>
            </w:pPr>
            <w:r w:rsidRPr="00B932C6">
              <w:rPr>
                <w:b/>
                <w:sz w:val="26"/>
                <w:szCs w:val="26"/>
              </w:rPr>
              <w:t>6.4. Постачальник зобов'язаний:</w:t>
            </w:r>
          </w:p>
          <w:p w14:paraId="162DA7E4"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1) виконувати умови цього Договору; </w:t>
            </w:r>
          </w:p>
          <w:p w14:paraId="708E9CEF"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2) забезпечувати відповідно до вимог Кодексу ГТС своєчасну реєстрацію Споживача у Реєстрі при дотриманні Споживачем умов цього Договору;</w:t>
            </w:r>
          </w:p>
          <w:p w14:paraId="2A276520" w14:textId="77777777" w:rsidR="00181F80" w:rsidRPr="00B932C6" w:rsidRDefault="00181F80" w:rsidP="004D6BAB">
            <w:pPr>
              <w:pStyle w:val="a7"/>
              <w:spacing w:before="0" w:beforeAutospacing="0" w:after="0" w:afterAutospacing="0"/>
              <w:ind w:left="45" w:firstLine="415"/>
              <w:jc w:val="both"/>
              <w:rPr>
                <w:sz w:val="26"/>
                <w:szCs w:val="26"/>
              </w:rPr>
            </w:pPr>
            <w:r w:rsidRPr="00B932C6">
              <w:rPr>
                <w:sz w:val="26"/>
                <w:szCs w:val="26"/>
              </w:rPr>
              <w:tab/>
              <w:t xml:space="preserve">3) повідомити Споживача про намір внесення змін до Договору постачання природного газу не пізніше ніж за </w:t>
            </w:r>
            <w:r w:rsidR="009B27C8" w:rsidRPr="00B932C6">
              <w:rPr>
                <w:sz w:val="26"/>
                <w:szCs w:val="26"/>
                <w:lang w:val="ru-RU"/>
              </w:rPr>
              <w:t>3</w:t>
            </w:r>
            <w:r w:rsidRPr="00B932C6">
              <w:rPr>
                <w:sz w:val="26"/>
                <w:szCs w:val="26"/>
              </w:rPr>
              <w:t>0 днів до набрання чинності таких змін (окрім змін, обумовлених змін</w:t>
            </w:r>
            <w:r w:rsidRPr="00B932C6">
              <w:rPr>
                <w:sz w:val="26"/>
                <w:szCs w:val="26"/>
                <w:lang w:val="ru-RU"/>
              </w:rPr>
              <w:t>ою норм</w:t>
            </w:r>
            <w:r w:rsidRPr="00B932C6">
              <w:rPr>
                <w:sz w:val="26"/>
                <w:szCs w:val="26"/>
              </w:rPr>
              <w:t xml:space="preserve"> чинно</w:t>
            </w:r>
            <w:r w:rsidRPr="00B932C6">
              <w:rPr>
                <w:sz w:val="26"/>
                <w:szCs w:val="26"/>
                <w:lang w:val="ru-RU"/>
              </w:rPr>
              <w:t>го</w:t>
            </w:r>
            <w:r w:rsidRPr="00B932C6">
              <w:rPr>
                <w:sz w:val="26"/>
                <w:szCs w:val="26"/>
              </w:rPr>
              <w:t xml:space="preserve"> законодавств</w:t>
            </w:r>
            <w:r w:rsidRPr="00B932C6">
              <w:rPr>
                <w:sz w:val="26"/>
                <w:szCs w:val="26"/>
                <w:lang w:val="ru-RU"/>
              </w:rPr>
              <w:t>а</w:t>
            </w:r>
            <w:r w:rsidRPr="00B932C6">
              <w:rPr>
                <w:sz w:val="26"/>
                <w:szCs w:val="26"/>
              </w:rPr>
              <w:t xml:space="preserve"> України). Така інформація може бути надана Споживачу в будь-який спосіб: розміщення на веб-сайті </w:t>
            </w:r>
            <w:r w:rsidRPr="00B932C6">
              <w:rPr>
                <w:sz w:val="26"/>
                <w:szCs w:val="26"/>
                <w:lang w:val="ru-RU"/>
              </w:rPr>
              <w:t>П</w:t>
            </w:r>
            <w:r w:rsidRPr="00B932C6">
              <w:rPr>
                <w:sz w:val="26"/>
                <w:szCs w:val="26"/>
              </w:rPr>
              <w:t>остачальника, відправлення електронного повідомлення на електронну пошту Споживача, письмове повідомлення тощо;</w:t>
            </w:r>
          </w:p>
          <w:p w14:paraId="445F507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179EEF40" w14:textId="6B7A81FD"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5) виконувати інші обов'язки, передбачені Правилами постачання природного газу та чинним законодавством України.</w:t>
            </w:r>
          </w:p>
          <w:p w14:paraId="474D340E" w14:textId="77777777" w:rsidR="00094DEB" w:rsidRPr="00B932C6" w:rsidRDefault="00094DEB" w:rsidP="008A6D52">
            <w:pPr>
              <w:ind w:right="-2"/>
              <w:jc w:val="both"/>
              <w:rPr>
                <w:rFonts w:ascii="Times New Roman" w:hAnsi="Times New Roman" w:cs="Times New Roman"/>
                <w:sz w:val="26"/>
                <w:szCs w:val="26"/>
              </w:rPr>
            </w:pPr>
          </w:p>
        </w:tc>
      </w:tr>
      <w:tr w:rsidR="005E6D09" w:rsidRPr="00B932C6" w14:paraId="18BCFD75" w14:textId="77777777" w:rsidTr="00736F44">
        <w:tc>
          <w:tcPr>
            <w:tcW w:w="9918" w:type="dxa"/>
          </w:tcPr>
          <w:p w14:paraId="6E107954" w14:textId="77777777" w:rsidR="00181F80" w:rsidRPr="000A43FB" w:rsidRDefault="00181F80" w:rsidP="004D6BAB">
            <w:pPr>
              <w:pStyle w:val="a7"/>
              <w:spacing w:before="0" w:beforeAutospacing="0" w:after="0" w:afterAutospacing="0"/>
              <w:ind w:left="45" w:firstLine="663"/>
              <w:jc w:val="center"/>
              <w:rPr>
                <w:b/>
                <w:sz w:val="26"/>
                <w:szCs w:val="26"/>
              </w:rPr>
            </w:pPr>
            <w:r w:rsidRPr="000A43FB">
              <w:rPr>
                <w:b/>
                <w:sz w:val="26"/>
                <w:szCs w:val="26"/>
              </w:rPr>
              <w:lastRenderedPageBreak/>
              <w:t>7. Відповідальність сторін</w:t>
            </w:r>
          </w:p>
          <w:p w14:paraId="090B7CBC" w14:textId="77777777" w:rsidR="00CA7C78" w:rsidRPr="00B932C6" w:rsidRDefault="00CA7C78" w:rsidP="004D6BAB">
            <w:pPr>
              <w:pStyle w:val="a7"/>
              <w:spacing w:before="0" w:beforeAutospacing="0" w:after="0" w:afterAutospacing="0"/>
              <w:ind w:left="45" w:firstLine="663"/>
              <w:jc w:val="center"/>
              <w:rPr>
                <w:sz w:val="26"/>
                <w:szCs w:val="26"/>
              </w:rPr>
            </w:pPr>
          </w:p>
        </w:tc>
      </w:tr>
      <w:tr w:rsidR="005E6D09" w:rsidRPr="00B932C6" w14:paraId="4B43F43C" w14:textId="77777777" w:rsidTr="00736F44">
        <w:tc>
          <w:tcPr>
            <w:tcW w:w="9918" w:type="dxa"/>
          </w:tcPr>
          <w:p w14:paraId="25543E1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BDE778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xml:space="preserve">7.2. </w:t>
            </w:r>
            <w:r w:rsidR="003D5A1A" w:rsidRPr="00B932C6">
              <w:rPr>
                <w:sz w:val="26"/>
                <w:szCs w:val="26"/>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09C7653"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7.</w:t>
            </w:r>
            <w:r w:rsidR="006934EC" w:rsidRPr="00B932C6">
              <w:rPr>
                <w:sz w:val="26"/>
                <w:szCs w:val="26"/>
              </w:rPr>
              <w:t>3</w:t>
            </w:r>
            <w:r w:rsidRPr="00B932C6">
              <w:rPr>
                <w:sz w:val="26"/>
                <w:szCs w:val="26"/>
              </w:rPr>
              <w:t>. Постачальник не відповідає за підтримання належного тиску на газорозподільних станціях.</w:t>
            </w:r>
          </w:p>
          <w:p w14:paraId="5D74006E"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7.</w:t>
            </w:r>
            <w:r w:rsidR="006934EC" w:rsidRPr="00B932C6">
              <w:rPr>
                <w:sz w:val="26"/>
                <w:szCs w:val="26"/>
              </w:rPr>
              <w:t>4</w:t>
            </w:r>
            <w:r w:rsidRPr="00B932C6">
              <w:rPr>
                <w:sz w:val="26"/>
                <w:szCs w:val="26"/>
              </w:rPr>
              <w:t>.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932C6">
              <w:rPr>
                <w:sz w:val="26"/>
                <w:szCs w:val="26"/>
                <w:u w:val="single"/>
              </w:rPr>
              <w:t>н</w:t>
            </w:r>
            <w:r w:rsidRPr="00B932C6">
              <w:rPr>
                <w:sz w:val="26"/>
                <w:szCs w:val="26"/>
              </w:rPr>
              <w:t>ного законодавства України та умов цього Договору.</w:t>
            </w:r>
          </w:p>
          <w:p w14:paraId="4641513B"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7.</w:t>
            </w:r>
            <w:r w:rsidR="006934EC" w:rsidRPr="00B932C6">
              <w:rPr>
                <w:sz w:val="26"/>
                <w:szCs w:val="26"/>
              </w:rPr>
              <w:t>5</w:t>
            </w:r>
            <w:r w:rsidRPr="00B932C6">
              <w:rPr>
                <w:sz w:val="26"/>
                <w:szCs w:val="26"/>
              </w:rPr>
              <w:t>.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52D61308" w14:textId="03B3EB55" w:rsidR="006934EC" w:rsidRPr="00B932C6" w:rsidRDefault="00181F80">
            <w:pPr>
              <w:tabs>
                <w:tab w:val="left" w:pos="1085"/>
              </w:tabs>
              <w:ind w:left="45" w:right="-2" w:firstLine="663"/>
              <w:jc w:val="both"/>
              <w:rPr>
                <w:rFonts w:ascii="Times New Roman" w:hAnsi="Times New Roman" w:cs="Times New Roman"/>
                <w:sz w:val="26"/>
                <w:szCs w:val="26"/>
              </w:rPr>
            </w:pPr>
            <w:r w:rsidRPr="00B932C6">
              <w:rPr>
                <w:rFonts w:ascii="Times New Roman" w:hAnsi="Times New Roman" w:cs="Times New Roman"/>
                <w:sz w:val="26"/>
                <w:szCs w:val="26"/>
              </w:rPr>
              <w:t>7.</w:t>
            </w:r>
            <w:r w:rsidR="006934EC" w:rsidRPr="00B932C6">
              <w:rPr>
                <w:rFonts w:ascii="Times New Roman" w:hAnsi="Times New Roman" w:cs="Times New Roman"/>
                <w:sz w:val="26"/>
                <w:szCs w:val="26"/>
              </w:rPr>
              <w:t>6</w:t>
            </w:r>
            <w:r w:rsidRPr="00B932C6">
              <w:rPr>
                <w:rFonts w:ascii="Times New Roman" w:hAnsi="Times New Roman" w:cs="Times New Roman"/>
                <w:sz w:val="26"/>
                <w:szCs w:val="26"/>
              </w:rPr>
              <w:t>.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D35541E" w14:textId="77777777" w:rsidR="00094DEB" w:rsidRDefault="00094DEB" w:rsidP="008A6D52">
            <w:pPr>
              <w:tabs>
                <w:tab w:val="left" w:pos="1085"/>
              </w:tabs>
              <w:ind w:right="-2"/>
              <w:jc w:val="both"/>
              <w:rPr>
                <w:rFonts w:ascii="Times New Roman" w:hAnsi="Times New Roman" w:cs="Times New Roman"/>
                <w:sz w:val="26"/>
                <w:szCs w:val="26"/>
              </w:rPr>
            </w:pPr>
          </w:p>
          <w:p w14:paraId="6AD3EE13" w14:textId="77777777" w:rsidR="007F3E19" w:rsidRDefault="007F3E19" w:rsidP="008A6D52">
            <w:pPr>
              <w:tabs>
                <w:tab w:val="left" w:pos="1085"/>
              </w:tabs>
              <w:ind w:right="-2"/>
              <w:jc w:val="both"/>
              <w:rPr>
                <w:rFonts w:ascii="Times New Roman" w:hAnsi="Times New Roman" w:cs="Times New Roman"/>
                <w:sz w:val="26"/>
                <w:szCs w:val="26"/>
              </w:rPr>
            </w:pPr>
          </w:p>
          <w:p w14:paraId="79A5087F" w14:textId="77777777" w:rsidR="007F3E19" w:rsidRPr="00B932C6" w:rsidRDefault="007F3E19" w:rsidP="008A6D52">
            <w:pPr>
              <w:tabs>
                <w:tab w:val="left" w:pos="1085"/>
              </w:tabs>
              <w:ind w:right="-2"/>
              <w:jc w:val="both"/>
              <w:rPr>
                <w:rFonts w:ascii="Times New Roman" w:hAnsi="Times New Roman" w:cs="Times New Roman"/>
                <w:sz w:val="26"/>
                <w:szCs w:val="26"/>
              </w:rPr>
            </w:pPr>
          </w:p>
        </w:tc>
      </w:tr>
      <w:tr w:rsidR="005E6D09" w:rsidRPr="00B932C6" w14:paraId="27C099BC" w14:textId="77777777" w:rsidTr="00736F44">
        <w:tc>
          <w:tcPr>
            <w:tcW w:w="9918" w:type="dxa"/>
          </w:tcPr>
          <w:p w14:paraId="08FD84A2" w14:textId="77777777" w:rsidR="00181F80" w:rsidRPr="000A43FB" w:rsidRDefault="00181F80" w:rsidP="004D6BAB">
            <w:pPr>
              <w:pStyle w:val="a7"/>
              <w:spacing w:before="0" w:beforeAutospacing="0" w:after="0" w:afterAutospacing="0"/>
              <w:ind w:left="45" w:firstLine="663"/>
              <w:jc w:val="center"/>
              <w:rPr>
                <w:b/>
                <w:sz w:val="26"/>
                <w:szCs w:val="26"/>
              </w:rPr>
            </w:pPr>
            <w:r w:rsidRPr="000A43FB">
              <w:rPr>
                <w:b/>
                <w:sz w:val="26"/>
                <w:szCs w:val="26"/>
              </w:rPr>
              <w:lastRenderedPageBreak/>
              <w:t>8. Порядок припинення(обмеження) та відновлення газопостачання</w:t>
            </w:r>
          </w:p>
          <w:p w14:paraId="00D5DE5F" w14:textId="77777777" w:rsidR="00CA7C78" w:rsidRPr="00B932C6" w:rsidRDefault="00CA7C78" w:rsidP="004D6BAB">
            <w:pPr>
              <w:pStyle w:val="a7"/>
              <w:spacing w:before="0" w:beforeAutospacing="0" w:after="0" w:afterAutospacing="0"/>
              <w:ind w:left="45" w:firstLine="663"/>
              <w:jc w:val="center"/>
              <w:rPr>
                <w:sz w:val="26"/>
                <w:szCs w:val="26"/>
              </w:rPr>
            </w:pPr>
          </w:p>
        </w:tc>
      </w:tr>
      <w:tr w:rsidR="005E6D09" w:rsidRPr="00B932C6" w14:paraId="442BA95A" w14:textId="77777777" w:rsidTr="00736F44">
        <w:tc>
          <w:tcPr>
            <w:tcW w:w="9918" w:type="dxa"/>
          </w:tcPr>
          <w:p w14:paraId="22D6961E" w14:textId="77777777" w:rsidR="00181F80" w:rsidRPr="00B932C6" w:rsidRDefault="00181F80" w:rsidP="004D6BAB">
            <w:pPr>
              <w:pStyle w:val="a7"/>
              <w:spacing w:before="0" w:beforeAutospacing="0" w:after="0" w:afterAutospacing="0"/>
              <w:ind w:left="45" w:firstLine="663"/>
              <w:jc w:val="both"/>
              <w:rPr>
                <w:sz w:val="26"/>
                <w:szCs w:val="26"/>
                <w:lang w:val="ru-RU"/>
              </w:rPr>
            </w:pPr>
            <w:r w:rsidRPr="00B932C6">
              <w:rPr>
                <w:sz w:val="26"/>
                <w:szCs w:val="26"/>
                <w:lang w:val="ru-RU"/>
              </w:rPr>
              <w:t>8</w:t>
            </w:r>
            <w:r w:rsidRPr="00B932C6">
              <w:rPr>
                <w:sz w:val="26"/>
                <w:szCs w:val="26"/>
              </w:rPr>
              <w:t>.</w:t>
            </w:r>
            <w:r w:rsidRPr="00B932C6">
              <w:rPr>
                <w:sz w:val="26"/>
                <w:szCs w:val="26"/>
                <w:lang w:val="ru-RU"/>
              </w:rPr>
              <w:t>1</w:t>
            </w:r>
            <w:r w:rsidRPr="00B932C6">
              <w:rPr>
                <w:sz w:val="26"/>
                <w:szCs w:val="26"/>
              </w:rPr>
              <w:t xml:space="preserve">. </w:t>
            </w:r>
            <w:r w:rsidR="003D5A1A" w:rsidRPr="00B932C6">
              <w:rPr>
                <w:sz w:val="26"/>
                <w:szCs w:val="26"/>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003D5A1A" w:rsidRPr="00B932C6">
              <w:rPr>
                <w:sz w:val="26"/>
                <w:szCs w:val="26"/>
                <w:lang w:val="ru-RU" w:eastAsia="ru-RU"/>
              </w:rPr>
              <w:t xml:space="preserve">. </w:t>
            </w:r>
            <w:r w:rsidR="003D5A1A" w:rsidRPr="00B932C6">
              <w:rPr>
                <w:spacing w:val="-4"/>
                <w:sz w:val="26"/>
                <w:szCs w:val="26"/>
                <w:lang w:eastAsia="ru-RU"/>
              </w:rPr>
              <w:t>Припинення</w:t>
            </w:r>
            <w:r w:rsidR="003D5A1A" w:rsidRPr="00B932C6">
              <w:rPr>
                <w:sz w:val="26"/>
                <w:szCs w:val="26"/>
                <w:lang w:eastAsia="ru-RU"/>
              </w:rPr>
              <w:t xml:space="preserve"> (обмеження) постачання природного газу Споживачеві здійснюється Постачальником з 1 числа місяця, наступного за місяцем</w:t>
            </w:r>
            <w:r w:rsidR="00893FC9" w:rsidRPr="00B932C6">
              <w:rPr>
                <w:sz w:val="26"/>
                <w:szCs w:val="26"/>
                <w:lang w:val="ru-RU" w:eastAsia="ru-RU"/>
              </w:rPr>
              <w:t>,</w:t>
            </w:r>
            <w:r w:rsidR="003D5A1A" w:rsidRPr="00B932C6">
              <w:rPr>
                <w:sz w:val="26"/>
                <w:szCs w:val="26"/>
                <w:lang w:eastAsia="ru-RU"/>
              </w:rPr>
              <w:t xml:space="preserve"> в якому Споживач мав здійс</w:t>
            </w:r>
            <w:r w:rsidR="003D5A1A" w:rsidRPr="00B932C6">
              <w:rPr>
                <w:sz w:val="26"/>
                <w:szCs w:val="26"/>
                <w:u w:val="single"/>
                <w:lang w:eastAsia="ru-RU"/>
              </w:rPr>
              <w:t>н</w:t>
            </w:r>
            <w:r w:rsidR="003D5A1A" w:rsidRPr="00B932C6">
              <w:rPr>
                <w:sz w:val="26"/>
                <w:szCs w:val="26"/>
                <w:lang w:eastAsia="ru-RU"/>
              </w:rPr>
              <w:t>ити остаточний розрахунок за розрахунковий період.</w:t>
            </w:r>
          </w:p>
          <w:p w14:paraId="1D49D38E"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w:t>
            </w:r>
            <w:r w:rsidR="006B2CFC" w:rsidRPr="00B932C6">
              <w:rPr>
                <w:sz w:val="26"/>
                <w:szCs w:val="26"/>
              </w:rPr>
              <w:t>1.5</w:t>
            </w:r>
            <w:r w:rsidRPr="00B932C6">
              <w:rPr>
                <w:sz w:val="26"/>
                <w:szCs w:val="26"/>
              </w:rPr>
              <w:t xml:space="preserve"> цього Договору.  </w:t>
            </w:r>
          </w:p>
          <w:p w14:paraId="3445B7D4"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Газопостачання припиняється Постачальником з дати, зазначеної в Повідомленні.</w:t>
            </w:r>
          </w:p>
          <w:p w14:paraId="71AA1BEA"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25FDC4AD"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Постачальник не припиняє постачання Споживачу у випадках:</w:t>
            </w:r>
          </w:p>
          <w:p w14:paraId="136EE8DB"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 xml:space="preserve">- прийняття рішення </w:t>
            </w:r>
            <w:r w:rsidRPr="00B932C6">
              <w:rPr>
                <w:rFonts w:ascii="Times New Roman" w:hAnsi="Times New Roman" w:cs="Times New Roman"/>
                <w:sz w:val="26"/>
                <w:szCs w:val="26"/>
                <w:lang w:val="ru-RU"/>
              </w:rPr>
              <w:t>учасника</w:t>
            </w:r>
            <w:r w:rsidRPr="00B932C6">
              <w:rPr>
                <w:rFonts w:ascii="Times New Roman" w:hAnsi="Times New Roman" w:cs="Times New Roman"/>
                <w:sz w:val="26"/>
                <w:szCs w:val="26"/>
              </w:rPr>
              <w:t xml:space="preserve"> Постачальника щодо продовження постачання природного газу Споживачу;</w:t>
            </w:r>
          </w:p>
          <w:p w14:paraId="20E7E264"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AE4DF15" w14:textId="77777777" w:rsidR="00181F80" w:rsidRPr="00B932C6" w:rsidRDefault="00181F80" w:rsidP="004D6BAB">
            <w:pPr>
              <w:pStyle w:val="a7"/>
              <w:spacing w:before="0" w:beforeAutospacing="0" w:after="0" w:afterAutospacing="0"/>
              <w:ind w:left="45" w:firstLine="663"/>
              <w:contextualSpacing/>
              <w:jc w:val="both"/>
              <w:rPr>
                <w:sz w:val="26"/>
                <w:szCs w:val="26"/>
              </w:rPr>
            </w:pPr>
            <w:r w:rsidRPr="00B932C6">
              <w:rPr>
                <w:sz w:val="26"/>
                <w:szCs w:val="26"/>
                <w:lang w:val="ru-RU"/>
              </w:rPr>
              <w:t>8</w:t>
            </w:r>
            <w:r w:rsidRPr="00B932C6">
              <w:rPr>
                <w:sz w:val="26"/>
                <w:szCs w:val="26"/>
              </w:rPr>
              <w:t>.</w:t>
            </w:r>
            <w:r w:rsidRPr="00B932C6">
              <w:rPr>
                <w:sz w:val="26"/>
                <w:szCs w:val="26"/>
                <w:lang w:val="ru-RU"/>
              </w:rPr>
              <w:t>2</w:t>
            </w:r>
            <w:r w:rsidRPr="00B932C6">
              <w:rPr>
                <w:sz w:val="26"/>
                <w:szCs w:val="26"/>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394F10C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8</w:t>
            </w:r>
            <w:r w:rsidRPr="00B932C6">
              <w:rPr>
                <w:sz w:val="26"/>
                <w:szCs w:val="26"/>
              </w:rPr>
              <w:t>.</w:t>
            </w:r>
            <w:r w:rsidRPr="00B932C6">
              <w:rPr>
                <w:sz w:val="26"/>
                <w:szCs w:val="26"/>
                <w:lang w:val="ru-RU"/>
              </w:rPr>
              <w:t>3</w:t>
            </w:r>
            <w:r w:rsidRPr="00B932C6">
              <w:rPr>
                <w:sz w:val="26"/>
                <w:szCs w:val="26"/>
              </w:rPr>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932C6">
              <w:rPr>
                <w:sz w:val="26"/>
                <w:szCs w:val="26"/>
                <w:u w:val="single"/>
              </w:rPr>
              <w:t>д</w:t>
            </w:r>
            <w:r w:rsidRPr="00B932C6">
              <w:rPr>
                <w:sz w:val="26"/>
                <w:szCs w:val="26"/>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9438EB7"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8.4. Компенсація Постачальнику вартості послуг з припинення (обмеження) газопостачання здійснюється Споживачем в такому порядку:</w:t>
            </w:r>
          </w:p>
          <w:p w14:paraId="1FC6D5F4"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A0AB275" w14:textId="241E8303"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 компенсація вартості послуг з припинення (обмеження) газопостачання здійснюється Споживачем до 2</w:t>
            </w:r>
            <w:r w:rsidRPr="00B932C6">
              <w:rPr>
                <w:sz w:val="26"/>
                <w:szCs w:val="26"/>
                <w:lang w:val="ru-RU"/>
              </w:rPr>
              <w:t>2</w:t>
            </w:r>
            <w:r w:rsidR="00BA0148" w:rsidRPr="00151A1B">
              <w:rPr>
                <w:sz w:val="26"/>
                <w:szCs w:val="26"/>
                <w:lang w:val="ru-RU"/>
              </w:rPr>
              <w:t>-</w:t>
            </w:r>
            <w:r w:rsidRPr="00B932C6">
              <w:rPr>
                <w:sz w:val="26"/>
                <w:szCs w:val="26"/>
              </w:rPr>
              <w:t xml:space="preserve">го числа </w:t>
            </w:r>
            <w:r w:rsidR="003D5A1A" w:rsidRPr="00B932C6">
              <w:rPr>
                <w:sz w:val="26"/>
                <w:szCs w:val="26"/>
              </w:rPr>
              <w:t xml:space="preserve">(включно) </w:t>
            </w:r>
            <w:r w:rsidRPr="00B932C6">
              <w:rPr>
                <w:sz w:val="26"/>
                <w:szCs w:val="26"/>
              </w:rPr>
              <w:t xml:space="preserve">місяця, наступного за місяцем, в якому Постачальником було надано </w:t>
            </w:r>
            <w:r w:rsidR="00617F9E" w:rsidRPr="00B932C6">
              <w:rPr>
                <w:sz w:val="26"/>
                <w:szCs w:val="26"/>
              </w:rPr>
              <w:t xml:space="preserve">Повідомлення про </w:t>
            </w:r>
            <w:r w:rsidRPr="00B932C6">
              <w:rPr>
                <w:sz w:val="26"/>
                <w:szCs w:val="26"/>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9EDD292" w14:textId="304966D6" w:rsidR="00F753F2" w:rsidRPr="00B932C6" w:rsidRDefault="00181F80" w:rsidP="00623325">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316424BB" w14:textId="77777777" w:rsidR="00094DEB" w:rsidRDefault="00094DEB" w:rsidP="008A6D52">
            <w:pPr>
              <w:ind w:right="-2"/>
              <w:jc w:val="both"/>
              <w:rPr>
                <w:rFonts w:ascii="Times New Roman" w:hAnsi="Times New Roman" w:cs="Times New Roman"/>
                <w:sz w:val="26"/>
                <w:szCs w:val="26"/>
              </w:rPr>
            </w:pPr>
          </w:p>
          <w:p w14:paraId="1BE76964" w14:textId="77777777" w:rsidR="007F3E19" w:rsidRDefault="007F3E19" w:rsidP="008A6D52">
            <w:pPr>
              <w:ind w:right="-2"/>
              <w:jc w:val="both"/>
              <w:rPr>
                <w:rFonts w:ascii="Times New Roman" w:hAnsi="Times New Roman" w:cs="Times New Roman"/>
                <w:sz w:val="26"/>
                <w:szCs w:val="26"/>
              </w:rPr>
            </w:pPr>
          </w:p>
          <w:p w14:paraId="286EF7F8" w14:textId="77777777" w:rsidR="007F3E19" w:rsidRPr="00B932C6" w:rsidRDefault="007F3E19" w:rsidP="008A6D52">
            <w:pPr>
              <w:ind w:right="-2"/>
              <w:jc w:val="both"/>
              <w:rPr>
                <w:rFonts w:ascii="Times New Roman" w:hAnsi="Times New Roman" w:cs="Times New Roman"/>
                <w:sz w:val="26"/>
                <w:szCs w:val="26"/>
              </w:rPr>
            </w:pPr>
          </w:p>
        </w:tc>
      </w:tr>
      <w:tr w:rsidR="005E6D09" w:rsidRPr="00B932C6" w14:paraId="355573DF" w14:textId="77777777" w:rsidTr="00736F44">
        <w:tc>
          <w:tcPr>
            <w:tcW w:w="9918" w:type="dxa"/>
          </w:tcPr>
          <w:p w14:paraId="5A0CCDBE" w14:textId="77777777" w:rsidR="00181F80" w:rsidRPr="000A43FB" w:rsidRDefault="00181F80" w:rsidP="004D6BAB">
            <w:pPr>
              <w:ind w:left="45" w:firstLine="663"/>
              <w:jc w:val="center"/>
              <w:rPr>
                <w:rFonts w:ascii="Times New Roman" w:hAnsi="Times New Roman" w:cs="Times New Roman"/>
                <w:b/>
                <w:sz w:val="26"/>
                <w:szCs w:val="26"/>
              </w:rPr>
            </w:pPr>
            <w:r w:rsidRPr="00B932C6">
              <w:rPr>
                <w:rFonts w:ascii="Times New Roman" w:hAnsi="Times New Roman" w:cs="Times New Roman"/>
                <w:sz w:val="26"/>
                <w:szCs w:val="26"/>
              </w:rPr>
              <w:lastRenderedPageBreak/>
              <w:tab/>
            </w:r>
            <w:r w:rsidRPr="000A43FB">
              <w:rPr>
                <w:rFonts w:ascii="Times New Roman" w:hAnsi="Times New Roman" w:cs="Times New Roman"/>
                <w:b/>
                <w:sz w:val="26"/>
                <w:szCs w:val="26"/>
              </w:rPr>
              <w:t>9. Порядок зміни постачальника</w:t>
            </w:r>
          </w:p>
          <w:p w14:paraId="383DC904" w14:textId="77777777" w:rsidR="00181F80" w:rsidRPr="00B932C6" w:rsidRDefault="00181F80" w:rsidP="004D6BAB">
            <w:pPr>
              <w:tabs>
                <w:tab w:val="left" w:pos="1889"/>
              </w:tabs>
              <w:ind w:left="45" w:right="-2" w:firstLine="663"/>
              <w:jc w:val="both"/>
              <w:rPr>
                <w:rFonts w:ascii="Times New Roman" w:hAnsi="Times New Roman" w:cs="Times New Roman"/>
                <w:sz w:val="26"/>
                <w:szCs w:val="26"/>
              </w:rPr>
            </w:pPr>
          </w:p>
        </w:tc>
      </w:tr>
      <w:tr w:rsidR="005E6D09" w:rsidRPr="00B932C6" w14:paraId="203BFAF6" w14:textId="77777777" w:rsidTr="00736F44">
        <w:tc>
          <w:tcPr>
            <w:tcW w:w="9918" w:type="dxa"/>
          </w:tcPr>
          <w:p w14:paraId="2A4B0E8D" w14:textId="77777777" w:rsidR="00181F80" w:rsidRPr="00B932C6" w:rsidRDefault="00181F80" w:rsidP="004D6BAB">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932C6">
              <w:rPr>
                <w:rFonts w:ascii="Times New Roman" w:hAnsi="Times New Roman" w:cs="Times New Roman"/>
                <w:sz w:val="26"/>
                <w:szCs w:val="26"/>
                <w:u w:val="single"/>
              </w:rPr>
              <w:t>д</w:t>
            </w:r>
            <w:r w:rsidRPr="00B932C6">
              <w:rPr>
                <w:rFonts w:ascii="Times New Roman" w:hAnsi="Times New Roman" w:cs="Times New Roman"/>
                <w:sz w:val="26"/>
                <w:szCs w:val="26"/>
              </w:rPr>
              <w:t>бачених  Правилами постачання природного газу.</w:t>
            </w:r>
          </w:p>
          <w:p w14:paraId="1C79F737" w14:textId="77777777" w:rsidR="003044FC" w:rsidRPr="00B932C6" w:rsidRDefault="00181F80" w:rsidP="003044FC">
            <w:pPr>
              <w:ind w:left="45" w:firstLine="663"/>
              <w:jc w:val="both"/>
              <w:rPr>
                <w:rFonts w:ascii="Times New Roman" w:hAnsi="Times New Roman" w:cs="Times New Roman"/>
                <w:strike/>
                <w:sz w:val="26"/>
                <w:szCs w:val="26"/>
              </w:rPr>
            </w:pPr>
            <w:r w:rsidRPr="00B932C6">
              <w:rPr>
                <w:rFonts w:ascii="Times New Roman" w:hAnsi="Times New Roman" w:cs="Times New Roman"/>
                <w:sz w:val="26"/>
                <w:szCs w:val="26"/>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r w:rsidR="00097771" w:rsidRPr="00B932C6">
              <w:rPr>
                <w:rFonts w:ascii="Times New Roman" w:hAnsi="Times New Roman" w:cs="Times New Roman"/>
                <w:sz w:val="26"/>
                <w:szCs w:val="26"/>
              </w:rPr>
              <w:t>.</w:t>
            </w:r>
          </w:p>
          <w:p w14:paraId="24F39936" w14:textId="77777777" w:rsidR="003906AF" w:rsidRDefault="00181F80" w:rsidP="00623325">
            <w:pPr>
              <w:ind w:left="45" w:firstLine="663"/>
              <w:jc w:val="both"/>
              <w:rPr>
                <w:rFonts w:ascii="Times New Roman" w:hAnsi="Times New Roman" w:cs="Times New Roman"/>
                <w:sz w:val="26"/>
                <w:szCs w:val="26"/>
              </w:rPr>
            </w:pPr>
            <w:r w:rsidRPr="00B932C6">
              <w:rPr>
                <w:rFonts w:ascii="Times New Roman" w:hAnsi="Times New Roman" w:cs="Times New Roman"/>
                <w:sz w:val="26"/>
                <w:szCs w:val="26"/>
              </w:rPr>
              <w:t>9.3. Угода про розірвання договору надається Споживачем Постачальнику в строк не пізніше ніж за 20 діб до припинення газопостачання.</w:t>
            </w:r>
          </w:p>
          <w:p w14:paraId="3E500E28" w14:textId="2E4194BB" w:rsidR="00623325" w:rsidRPr="00B932C6" w:rsidRDefault="00623325" w:rsidP="00623325">
            <w:pPr>
              <w:ind w:left="45" w:firstLine="663"/>
              <w:jc w:val="both"/>
              <w:rPr>
                <w:rFonts w:ascii="Times New Roman" w:hAnsi="Times New Roman" w:cs="Times New Roman"/>
                <w:sz w:val="26"/>
                <w:szCs w:val="26"/>
              </w:rPr>
            </w:pPr>
          </w:p>
        </w:tc>
      </w:tr>
      <w:tr w:rsidR="005E6D09" w:rsidRPr="00B932C6" w14:paraId="5FF4BD85" w14:textId="77777777" w:rsidTr="00736F44">
        <w:tc>
          <w:tcPr>
            <w:tcW w:w="9918" w:type="dxa"/>
          </w:tcPr>
          <w:p w14:paraId="38176E75" w14:textId="77777777" w:rsidR="00181F80" w:rsidRPr="000A43FB" w:rsidRDefault="00181F80" w:rsidP="004D6BAB">
            <w:pPr>
              <w:pStyle w:val="a7"/>
              <w:spacing w:before="0" w:beforeAutospacing="0" w:after="0" w:afterAutospacing="0"/>
              <w:ind w:left="45" w:firstLine="663"/>
              <w:jc w:val="center"/>
              <w:rPr>
                <w:b/>
                <w:sz w:val="26"/>
                <w:szCs w:val="26"/>
              </w:rPr>
            </w:pPr>
            <w:r w:rsidRPr="000A43FB">
              <w:rPr>
                <w:b/>
                <w:sz w:val="26"/>
                <w:szCs w:val="26"/>
              </w:rPr>
              <w:t>10. Форс-мажор</w:t>
            </w:r>
          </w:p>
          <w:p w14:paraId="75F55618" w14:textId="77777777" w:rsidR="00181F80" w:rsidRPr="00B932C6" w:rsidRDefault="00181F80" w:rsidP="004D6BAB">
            <w:pPr>
              <w:ind w:left="45" w:right="-2" w:firstLine="663"/>
              <w:jc w:val="both"/>
              <w:rPr>
                <w:rFonts w:ascii="Times New Roman" w:hAnsi="Times New Roman" w:cs="Times New Roman"/>
                <w:sz w:val="26"/>
                <w:szCs w:val="26"/>
              </w:rPr>
            </w:pPr>
          </w:p>
        </w:tc>
      </w:tr>
      <w:tr w:rsidR="005E6D09" w:rsidRPr="00B932C6" w14:paraId="6564C161" w14:textId="77777777" w:rsidTr="00736F44">
        <w:tc>
          <w:tcPr>
            <w:tcW w:w="9918" w:type="dxa"/>
          </w:tcPr>
          <w:p w14:paraId="4B17793F"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E934F3C"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10</w:t>
            </w:r>
            <w:r w:rsidRPr="00B932C6">
              <w:rPr>
                <w:sz w:val="26"/>
                <w:szCs w:val="26"/>
              </w:rPr>
              <w:t>.2. Строк виконання зобов'язань відкладається на строк дії форс-мажорних обставин.</w:t>
            </w:r>
          </w:p>
          <w:p w14:paraId="54539979"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10</w:t>
            </w:r>
            <w:r w:rsidRPr="00B932C6">
              <w:rPr>
                <w:sz w:val="26"/>
                <w:szCs w:val="26"/>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633874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10</w:t>
            </w:r>
            <w:r w:rsidRPr="00B932C6">
              <w:rPr>
                <w:sz w:val="26"/>
                <w:szCs w:val="26"/>
              </w:rPr>
              <w:t>.4. Настання форс-мажорних обставин підтверджується в порядку, встановленому чинним законодавством України.</w:t>
            </w:r>
          </w:p>
          <w:p w14:paraId="21D9A43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10</w:t>
            </w:r>
            <w:r w:rsidRPr="00B932C6">
              <w:rPr>
                <w:sz w:val="26"/>
                <w:szCs w:val="26"/>
              </w:rPr>
              <w:t>.5. Виникнення форс-мажорних обставин не є підставою для відмо</w:t>
            </w:r>
            <w:r w:rsidRPr="00B932C6">
              <w:rPr>
                <w:sz w:val="26"/>
                <w:szCs w:val="26"/>
                <w:u w:val="single"/>
              </w:rPr>
              <w:t>в</w:t>
            </w:r>
            <w:r w:rsidRPr="00B932C6">
              <w:rPr>
                <w:sz w:val="26"/>
                <w:szCs w:val="26"/>
              </w:rPr>
              <w:t>и Споживача від сплати Постачальнику вартості природного газу, поставленого до їх настання.</w:t>
            </w:r>
          </w:p>
          <w:p w14:paraId="5C464AF6" w14:textId="6D1956E3" w:rsidR="00A86DE7" w:rsidRPr="00B932C6" w:rsidRDefault="00181F80" w:rsidP="008A52C1">
            <w:pPr>
              <w:ind w:left="45" w:right="-2" w:firstLine="663"/>
              <w:jc w:val="both"/>
              <w:rPr>
                <w:rFonts w:ascii="Times New Roman" w:hAnsi="Times New Roman" w:cs="Times New Roman"/>
                <w:sz w:val="26"/>
                <w:szCs w:val="26"/>
                <w:shd w:val="clear" w:color="auto" w:fill="FFFFFF"/>
                <w:lang w:bidi="uk-UA"/>
              </w:rPr>
            </w:pPr>
            <w:r w:rsidRPr="00B932C6">
              <w:rPr>
                <w:rFonts w:ascii="Times New Roman" w:hAnsi="Times New Roman" w:cs="Times New Roman"/>
                <w:sz w:val="26"/>
                <w:szCs w:val="26"/>
              </w:rPr>
              <w:t xml:space="preserve">10.6. </w:t>
            </w:r>
            <w:r w:rsidRPr="00B932C6">
              <w:rPr>
                <w:rFonts w:ascii="Times New Roman" w:hAnsi="Times New Roman" w:cs="Times New Roman"/>
                <w:sz w:val="26"/>
                <w:szCs w:val="26"/>
                <w:shd w:val="clear" w:color="auto" w:fill="FFFFFF"/>
                <w:lang w:bidi="uk-UA"/>
              </w:rPr>
              <w:t xml:space="preserve">Якщо </w:t>
            </w:r>
            <w:r w:rsidRPr="00B932C6">
              <w:rPr>
                <w:rFonts w:ascii="Times New Roman" w:hAnsi="Times New Roman" w:cs="Times New Roman"/>
                <w:sz w:val="26"/>
                <w:szCs w:val="26"/>
                <w:shd w:val="clear" w:color="auto" w:fill="FFFFFF"/>
                <w:lang w:val="ru-RU" w:bidi="uk-UA"/>
              </w:rPr>
              <w:t>ф</w:t>
            </w:r>
            <w:r w:rsidRPr="00B932C6">
              <w:rPr>
                <w:rFonts w:ascii="Times New Roman" w:hAnsi="Times New Roman" w:cs="Times New Roman"/>
                <w:sz w:val="26"/>
                <w:szCs w:val="26"/>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396A5D6" w14:textId="77777777" w:rsidR="00143D83" w:rsidRPr="00B932C6" w:rsidRDefault="00143D83" w:rsidP="008A6D52">
            <w:pPr>
              <w:ind w:right="-2"/>
              <w:jc w:val="both"/>
              <w:rPr>
                <w:rFonts w:ascii="Times New Roman" w:hAnsi="Times New Roman" w:cs="Times New Roman"/>
                <w:sz w:val="26"/>
                <w:szCs w:val="26"/>
              </w:rPr>
            </w:pPr>
          </w:p>
        </w:tc>
      </w:tr>
      <w:tr w:rsidR="005E6D09" w:rsidRPr="00B932C6" w14:paraId="3B1338E8" w14:textId="77777777" w:rsidTr="00736F44">
        <w:tc>
          <w:tcPr>
            <w:tcW w:w="9918" w:type="dxa"/>
          </w:tcPr>
          <w:p w14:paraId="655BA0BE" w14:textId="77777777" w:rsidR="00181F80" w:rsidRPr="008C6CEC" w:rsidRDefault="00181F80" w:rsidP="004D6BAB">
            <w:pPr>
              <w:ind w:left="45" w:right="-2" w:firstLine="663"/>
              <w:jc w:val="center"/>
              <w:rPr>
                <w:rFonts w:ascii="Times New Roman" w:hAnsi="Times New Roman" w:cs="Times New Roman"/>
                <w:b/>
                <w:sz w:val="26"/>
                <w:szCs w:val="26"/>
              </w:rPr>
            </w:pPr>
            <w:r w:rsidRPr="008C6CEC">
              <w:rPr>
                <w:rFonts w:ascii="Times New Roman" w:hAnsi="Times New Roman" w:cs="Times New Roman"/>
                <w:b/>
                <w:sz w:val="26"/>
                <w:szCs w:val="26"/>
                <w:lang w:val="ru-RU"/>
              </w:rPr>
              <w:t>11</w:t>
            </w:r>
            <w:r w:rsidRPr="008C6CEC">
              <w:rPr>
                <w:rFonts w:ascii="Times New Roman" w:hAnsi="Times New Roman" w:cs="Times New Roman"/>
                <w:b/>
                <w:sz w:val="26"/>
                <w:szCs w:val="26"/>
              </w:rPr>
              <w:t>. Порядок розв'язання спорів (розбіжностей)</w:t>
            </w:r>
          </w:p>
          <w:p w14:paraId="0732988E" w14:textId="77777777" w:rsidR="00CA7C78" w:rsidRPr="00B932C6" w:rsidRDefault="00CA7C78" w:rsidP="004D6BAB">
            <w:pPr>
              <w:ind w:left="45" w:right="-2" w:firstLine="663"/>
              <w:jc w:val="center"/>
              <w:rPr>
                <w:rFonts w:ascii="Times New Roman" w:hAnsi="Times New Roman" w:cs="Times New Roman"/>
                <w:sz w:val="26"/>
                <w:szCs w:val="26"/>
              </w:rPr>
            </w:pPr>
          </w:p>
        </w:tc>
      </w:tr>
      <w:tr w:rsidR="005E6D09" w:rsidRPr="00B932C6" w14:paraId="69F0C768" w14:textId="77777777" w:rsidTr="00736F44">
        <w:tc>
          <w:tcPr>
            <w:tcW w:w="9918" w:type="dxa"/>
          </w:tcPr>
          <w:p w14:paraId="6B7AF465"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11</w:t>
            </w:r>
            <w:r w:rsidRPr="00B932C6">
              <w:rPr>
                <w:sz w:val="26"/>
                <w:szCs w:val="26"/>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6FEB7E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11</w:t>
            </w:r>
            <w:r w:rsidRPr="00B932C6">
              <w:rPr>
                <w:sz w:val="26"/>
                <w:szCs w:val="26"/>
              </w:rPr>
              <w:t>.2. У разі недосягнення Сторонами згоди спори (розбіжності) розв'язуються у судовому порядку.</w:t>
            </w:r>
          </w:p>
          <w:p w14:paraId="54E22ACD" w14:textId="4ADA71D1"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932C6">
              <w:rPr>
                <w:sz w:val="26"/>
                <w:szCs w:val="26"/>
                <w:u w:val="single"/>
              </w:rPr>
              <w:t>к</w:t>
            </w:r>
            <w:r w:rsidRPr="00B932C6">
              <w:rPr>
                <w:sz w:val="26"/>
                <w:szCs w:val="26"/>
              </w:rPr>
              <w:t>ів становить п'ять років.</w:t>
            </w:r>
          </w:p>
          <w:p w14:paraId="0390ED6B" w14:textId="77777777" w:rsidR="00181F80" w:rsidRPr="00B932C6" w:rsidRDefault="00181F80" w:rsidP="00623325">
            <w:pPr>
              <w:ind w:right="-2"/>
              <w:jc w:val="both"/>
              <w:rPr>
                <w:rFonts w:ascii="Times New Roman" w:hAnsi="Times New Roman" w:cs="Times New Roman"/>
                <w:sz w:val="26"/>
                <w:szCs w:val="26"/>
              </w:rPr>
            </w:pPr>
          </w:p>
        </w:tc>
      </w:tr>
      <w:tr w:rsidR="005E6D09" w:rsidRPr="00B932C6" w14:paraId="2D77A8A0" w14:textId="77777777" w:rsidTr="00736F44">
        <w:tc>
          <w:tcPr>
            <w:tcW w:w="9918" w:type="dxa"/>
          </w:tcPr>
          <w:p w14:paraId="5BF16D25" w14:textId="77777777" w:rsidR="00C853C8" w:rsidRPr="00E25680" w:rsidRDefault="00C853C8" w:rsidP="004D6BAB">
            <w:pPr>
              <w:ind w:left="45" w:right="-2" w:firstLine="663"/>
              <w:jc w:val="center"/>
              <w:rPr>
                <w:rFonts w:ascii="Times New Roman" w:hAnsi="Times New Roman" w:cs="Times New Roman"/>
                <w:b/>
                <w:bCs/>
                <w:sz w:val="26"/>
                <w:szCs w:val="26"/>
                <w:lang w:eastAsia="uk-UA"/>
              </w:rPr>
            </w:pPr>
          </w:p>
          <w:p w14:paraId="551EE10F" w14:textId="77777777" w:rsidR="00181F80" w:rsidRPr="000A43FB" w:rsidRDefault="00181F80" w:rsidP="004D6BAB">
            <w:pPr>
              <w:ind w:left="45" w:right="-2" w:firstLine="663"/>
              <w:jc w:val="center"/>
              <w:rPr>
                <w:rFonts w:ascii="Times New Roman" w:hAnsi="Times New Roman" w:cs="Times New Roman"/>
                <w:b/>
                <w:bCs/>
                <w:sz w:val="26"/>
                <w:szCs w:val="26"/>
                <w:lang w:eastAsia="uk-UA"/>
              </w:rPr>
            </w:pPr>
            <w:r w:rsidRPr="000A43FB">
              <w:rPr>
                <w:rFonts w:ascii="Times New Roman" w:hAnsi="Times New Roman" w:cs="Times New Roman"/>
                <w:b/>
                <w:bCs/>
                <w:sz w:val="26"/>
                <w:szCs w:val="26"/>
                <w:lang w:val="ru-RU" w:eastAsia="uk-UA"/>
              </w:rPr>
              <w:t xml:space="preserve">12. </w:t>
            </w:r>
            <w:r w:rsidRPr="000A43FB">
              <w:rPr>
                <w:rFonts w:ascii="Times New Roman" w:hAnsi="Times New Roman" w:cs="Times New Roman"/>
                <w:b/>
                <w:bCs/>
                <w:sz w:val="26"/>
                <w:szCs w:val="26"/>
                <w:lang w:eastAsia="uk-UA"/>
              </w:rPr>
              <w:t>Санкційне та антикорупційне застереження</w:t>
            </w:r>
          </w:p>
          <w:p w14:paraId="1CACD518" w14:textId="77777777" w:rsidR="00CA7C78" w:rsidRPr="00B932C6" w:rsidRDefault="00CA7C78" w:rsidP="004D6BAB">
            <w:pPr>
              <w:ind w:left="45" w:right="-2" w:firstLine="663"/>
              <w:jc w:val="center"/>
              <w:rPr>
                <w:rFonts w:ascii="Times New Roman" w:hAnsi="Times New Roman" w:cs="Times New Roman"/>
                <w:sz w:val="26"/>
                <w:szCs w:val="26"/>
              </w:rPr>
            </w:pPr>
          </w:p>
        </w:tc>
      </w:tr>
      <w:tr w:rsidR="005E6D09" w:rsidRPr="00B932C6" w14:paraId="471823D4" w14:textId="77777777" w:rsidTr="00736F44">
        <w:tc>
          <w:tcPr>
            <w:tcW w:w="9918" w:type="dxa"/>
          </w:tcPr>
          <w:p w14:paraId="628CD0B9" w14:textId="77777777" w:rsidR="00181F80" w:rsidRPr="00B932C6" w:rsidRDefault="00181F80" w:rsidP="004D6BAB">
            <w:pPr>
              <w:pStyle w:val="12"/>
              <w:ind w:left="45" w:firstLine="663"/>
              <w:jc w:val="both"/>
              <w:rPr>
                <w:rFonts w:eastAsia="Times New Roman"/>
                <w:sz w:val="26"/>
                <w:szCs w:val="26"/>
                <w:lang w:eastAsia="uk-UA"/>
              </w:rPr>
            </w:pPr>
            <w:r w:rsidRPr="00B932C6">
              <w:rPr>
                <w:rFonts w:eastAsia="Times New Roman"/>
                <w:sz w:val="26"/>
                <w:szCs w:val="26"/>
                <w:lang w:val="ru-RU" w:eastAsia="uk-UA"/>
              </w:rPr>
              <w:lastRenderedPageBreak/>
              <w:t>12.1.</w:t>
            </w:r>
            <w:r w:rsidRPr="00B932C6">
              <w:rPr>
                <w:rFonts w:eastAsia="Times New Roman"/>
                <w:sz w:val="26"/>
                <w:szCs w:val="26"/>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F3037CD" w14:textId="218D0CF6" w:rsidR="00181F80" w:rsidRPr="00B932C6" w:rsidRDefault="00181F80" w:rsidP="004D6BAB">
            <w:pPr>
              <w:pStyle w:val="12"/>
              <w:ind w:left="45" w:firstLine="663"/>
              <w:jc w:val="both"/>
              <w:rPr>
                <w:sz w:val="26"/>
                <w:szCs w:val="26"/>
                <w:lang w:eastAsia="uk-UA"/>
              </w:rPr>
            </w:pPr>
            <w:r w:rsidRPr="00B932C6">
              <w:rPr>
                <w:sz w:val="26"/>
                <w:szCs w:val="26"/>
                <w:lang w:eastAsia="uk-UA"/>
              </w:rPr>
              <w:t>12.1.1. Споживача, та/або учасника Споживача, та/або кінцевого бенеф</w:t>
            </w:r>
            <w:r w:rsidR="00BA0148">
              <w:rPr>
                <w:sz w:val="26"/>
                <w:szCs w:val="26"/>
                <w:lang w:eastAsia="uk-UA"/>
              </w:rPr>
              <w:t>і</w:t>
            </w:r>
            <w:r w:rsidRPr="00B932C6">
              <w:rPr>
                <w:sz w:val="26"/>
                <w:szCs w:val="26"/>
                <w:lang w:eastAsia="uk-UA"/>
              </w:rPr>
              <w:t xml:space="preserve">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07D99136"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1</w:t>
            </w:r>
            <w:r w:rsidRPr="00B932C6">
              <w:rPr>
                <w:sz w:val="26"/>
                <w:szCs w:val="26"/>
                <w:lang w:val="ru-RU" w:eastAsia="uk-UA"/>
              </w:rPr>
              <w:t>2</w:t>
            </w:r>
            <w:r w:rsidRPr="00B932C6">
              <w:rPr>
                <w:sz w:val="26"/>
                <w:szCs w:val="26"/>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0A48102"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01F61301" w14:textId="77777777" w:rsidR="00181F80" w:rsidRPr="00B932C6" w:rsidRDefault="00181F80" w:rsidP="004D6BAB">
            <w:pPr>
              <w:pStyle w:val="12"/>
              <w:ind w:left="45" w:firstLine="663"/>
              <w:jc w:val="both"/>
              <w:rPr>
                <w:sz w:val="26"/>
                <w:szCs w:val="26"/>
                <w:lang w:eastAsia="uk-UA"/>
              </w:rPr>
            </w:pPr>
            <w:r w:rsidRPr="00B932C6">
              <w:rPr>
                <w:sz w:val="26"/>
                <w:szCs w:val="26"/>
                <w:lang w:val="en-US" w:eastAsia="uk-UA"/>
              </w:rPr>
              <w:t>12</w:t>
            </w:r>
            <w:r w:rsidRPr="00B932C6">
              <w:rPr>
                <w:sz w:val="26"/>
                <w:szCs w:val="26"/>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843C8B5"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B932C6">
              <w:rPr>
                <w:sz w:val="26"/>
                <w:szCs w:val="26"/>
                <w:u w:val="single"/>
                <w:lang w:eastAsia="uk-UA"/>
              </w:rPr>
              <w:t>в</w:t>
            </w:r>
            <w:r w:rsidRPr="00B932C6">
              <w:rPr>
                <w:sz w:val="26"/>
                <w:szCs w:val="26"/>
                <w:lang w:eastAsia="uk-UA"/>
              </w:rPr>
              <w:t>ано санкційні заходи Ради Безпеки ООН).</w:t>
            </w:r>
          </w:p>
          <w:p w14:paraId="3B779C33" w14:textId="77777777" w:rsidR="00181F80" w:rsidRPr="00B932C6" w:rsidRDefault="00181F80" w:rsidP="004D6BAB">
            <w:pPr>
              <w:pStyle w:val="12"/>
              <w:ind w:left="45" w:firstLine="663"/>
              <w:jc w:val="both"/>
              <w:rPr>
                <w:rFonts w:eastAsia="Times New Roman"/>
                <w:sz w:val="26"/>
                <w:szCs w:val="26"/>
                <w:lang w:eastAsia="uk-UA"/>
              </w:rPr>
            </w:pPr>
            <w:r w:rsidRPr="00B932C6">
              <w:rPr>
                <w:rFonts w:eastAsia="Times New Roman"/>
                <w:sz w:val="26"/>
                <w:szCs w:val="26"/>
                <w:lang w:val="ru-RU" w:eastAsia="uk-UA"/>
              </w:rPr>
              <w:t>12</w:t>
            </w:r>
            <w:r w:rsidRPr="00B932C6">
              <w:rPr>
                <w:rFonts w:eastAsia="Times New Roman"/>
                <w:sz w:val="26"/>
                <w:szCs w:val="26"/>
                <w:lang w:eastAsia="uk-UA"/>
              </w:rPr>
              <w:t>.2.</w:t>
            </w:r>
            <w:r w:rsidRPr="00B932C6">
              <w:rPr>
                <w:rFonts w:eastAsia="Times New Roman"/>
                <w:sz w:val="26"/>
                <w:szCs w:val="26"/>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6B03634"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11C5563" w14:textId="77777777" w:rsidR="00181F80" w:rsidRDefault="00181F80" w:rsidP="004D6BAB">
            <w:pPr>
              <w:pStyle w:val="12"/>
              <w:ind w:left="45" w:firstLine="663"/>
              <w:jc w:val="both"/>
              <w:rPr>
                <w:sz w:val="26"/>
                <w:szCs w:val="26"/>
                <w:lang w:eastAsia="uk-UA"/>
              </w:rPr>
            </w:pPr>
            <w:r w:rsidRPr="00B932C6">
              <w:rPr>
                <w:sz w:val="26"/>
                <w:szCs w:val="26"/>
                <w:lang w:eastAsia="uk-UA"/>
              </w:rPr>
              <w:t>12.2.2.</w:t>
            </w:r>
            <w:r w:rsidR="008D3A1B" w:rsidRPr="00B932C6">
              <w:rPr>
                <w:sz w:val="26"/>
                <w:szCs w:val="26"/>
                <w:lang w:eastAsia="uk-UA"/>
              </w:rPr>
              <w:t xml:space="preserve"> </w:t>
            </w:r>
            <w:r w:rsidRPr="00B932C6">
              <w:rPr>
                <w:sz w:val="26"/>
                <w:szCs w:val="26"/>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7049168"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B932C6">
              <w:rPr>
                <w:sz w:val="26"/>
                <w:szCs w:val="26"/>
                <w:u w:val="single"/>
                <w:lang w:eastAsia="uk-UA"/>
              </w:rPr>
              <w:t>п</w:t>
            </w:r>
            <w:r w:rsidRPr="00B932C6">
              <w:rPr>
                <w:sz w:val="26"/>
                <w:szCs w:val="26"/>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54AFF7A" w14:textId="77777777" w:rsidR="00181F80" w:rsidRPr="00B932C6" w:rsidRDefault="00181F80" w:rsidP="004D6BAB">
            <w:pPr>
              <w:pStyle w:val="12"/>
              <w:ind w:left="45" w:firstLine="663"/>
              <w:jc w:val="both"/>
              <w:rPr>
                <w:sz w:val="26"/>
                <w:szCs w:val="26"/>
                <w:lang w:eastAsia="uk-UA"/>
              </w:rPr>
            </w:pPr>
            <w:r w:rsidRPr="00B932C6">
              <w:rPr>
                <w:sz w:val="26"/>
                <w:szCs w:val="26"/>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w:t>
            </w:r>
            <w:r w:rsidRPr="00B932C6">
              <w:rPr>
                <w:sz w:val="26"/>
                <w:szCs w:val="26"/>
                <w:lang w:eastAsia="uk-UA"/>
              </w:rPr>
              <w:lastRenderedPageBreak/>
              <w:t>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691813E" w14:textId="430EB108" w:rsidR="00094DEB" w:rsidRPr="00EC0894" w:rsidRDefault="00181F80" w:rsidP="00EC0894">
            <w:pPr>
              <w:ind w:left="45" w:firstLine="663"/>
              <w:jc w:val="both"/>
              <w:rPr>
                <w:rFonts w:ascii="Times New Roman" w:hAnsi="Times New Roman" w:cs="Times New Roman"/>
                <w:sz w:val="26"/>
                <w:szCs w:val="26"/>
              </w:rPr>
            </w:pPr>
            <w:r w:rsidRPr="00B932C6">
              <w:rPr>
                <w:rFonts w:ascii="Times New Roman" w:hAnsi="Times New Roman" w:cs="Times New Roman"/>
                <w:sz w:val="26"/>
                <w:szCs w:val="26"/>
                <w:lang w:val="ru-RU"/>
              </w:rPr>
              <w:t>12.5.</w:t>
            </w:r>
            <w:r w:rsidRPr="00B932C6">
              <w:rPr>
                <w:rFonts w:ascii="Times New Roman" w:hAnsi="Times New Roman" w:cs="Times New Roman"/>
                <w:sz w:val="26"/>
                <w:szCs w:val="26"/>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5E6D09" w:rsidRPr="00B932C6" w14:paraId="51C37194" w14:textId="77777777" w:rsidTr="00736F44">
        <w:tc>
          <w:tcPr>
            <w:tcW w:w="9918" w:type="dxa"/>
          </w:tcPr>
          <w:p w14:paraId="0423630C" w14:textId="77777777" w:rsidR="00181F80" w:rsidRPr="008C6CEC" w:rsidRDefault="00181F80" w:rsidP="004D6BAB">
            <w:pPr>
              <w:pStyle w:val="a7"/>
              <w:spacing w:before="0" w:beforeAutospacing="0" w:after="0" w:afterAutospacing="0"/>
              <w:ind w:left="45" w:firstLine="663"/>
              <w:jc w:val="center"/>
              <w:rPr>
                <w:b/>
                <w:sz w:val="26"/>
                <w:szCs w:val="26"/>
              </w:rPr>
            </w:pPr>
            <w:r w:rsidRPr="008C6CEC">
              <w:rPr>
                <w:b/>
                <w:sz w:val="26"/>
                <w:szCs w:val="26"/>
              </w:rPr>
              <w:lastRenderedPageBreak/>
              <w:t>1</w:t>
            </w:r>
            <w:r w:rsidRPr="008C6CEC">
              <w:rPr>
                <w:b/>
                <w:sz w:val="26"/>
                <w:szCs w:val="26"/>
                <w:lang w:val="ru-RU"/>
              </w:rPr>
              <w:t>3</w:t>
            </w:r>
            <w:r w:rsidRPr="008C6CEC">
              <w:rPr>
                <w:b/>
                <w:sz w:val="26"/>
                <w:szCs w:val="26"/>
              </w:rPr>
              <w:t>. Строк дії Договору та інші умови.</w:t>
            </w:r>
          </w:p>
          <w:p w14:paraId="5C9B6D78" w14:textId="77777777" w:rsidR="00181F80" w:rsidRPr="00B932C6" w:rsidRDefault="00181F80" w:rsidP="004D6BAB">
            <w:pPr>
              <w:ind w:left="45" w:right="-2" w:firstLine="663"/>
              <w:jc w:val="both"/>
              <w:rPr>
                <w:rFonts w:ascii="Times New Roman" w:hAnsi="Times New Roman" w:cs="Times New Roman"/>
                <w:sz w:val="26"/>
                <w:szCs w:val="26"/>
              </w:rPr>
            </w:pPr>
          </w:p>
        </w:tc>
      </w:tr>
      <w:tr w:rsidR="005E6D09" w:rsidRPr="00B932C6" w14:paraId="23315FC1" w14:textId="77777777" w:rsidTr="00736F44">
        <w:tc>
          <w:tcPr>
            <w:tcW w:w="9918" w:type="dxa"/>
          </w:tcPr>
          <w:p w14:paraId="62DEDE7C" w14:textId="77777777" w:rsidR="008378BB" w:rsidRDefault="00181F80" w:rsidP="008378BB">
            <w:pPr>
              <w:pStyle w:val="a7"/>
              <w:spacing w:after="0"/>
              <w:ind w:left="45" w:firstLine="663"/>
              <w:jc w:val="both"/>
              <w:rPr>
                <w:sz w:val="26"/>
                <w:szCs w:val="26"/>
              </w:rPr>
            </w:pPr>
            <w:r w:rsidRPr="00B932C6">
              <w:rPr>
                <w:sz w:val="26"/>
                <w:szCs w:val="26"/>
              </w:rPr>
              <w:t>1</w:t>
            </w:r>
            <w:r w:rsidRPr="00B932C6">
              <w:rPr>
                <w:sz w:val="26"/>
                <w:szCs w:val="26"/>
                <w:lang w:val="ru-RU"/>
              </w:rPr>
              <w:t>3</w:t>
            </w:r>
            <w:r w:rsidRPr="00B932C6">
              <w:rPr>
                <w:sz w:val="26"/>
                <w:szCs w:val="26"/>
              </w:rPr>
              <w:t xml:space="preserve">.1. </w:t>
            </w:r>
            <w:r w:rsidR="008378BB" w:rsidRPr="008378BB">
              <w:rPr>
                <w:sz w:val="26"/>
                <w:szCs w:val="26"/>
              </w:rPr>
              <w:t>Даний Договір набирає чинності з «01» січня 2024 року і діє в частині</w:t>
            </w:r>
            <w:r w:rsidR="008378BB">
              <w:rPr>
                <w:sz w:val="26"/>
                <w:szCs w:val="26"/>
              </w:rPr>
              <w:t xml:space="preserve"> </w:t>
            </w:r>
            <w:r w:rsidR="008378BB" w:rsidRPr="008378BB">
              <w:rPr>
                <w:sz w:val="26"/>
                <w:szCs w:val="26"/>
              </w:rPr>
              <w:t>поставки газу до «15» квітня 2024 року (включно), а в частині розрахунків – до повного</w:t>
            </w:r>
            <w:r w:rsidR="008378BB">
              <w:rPr>
                <w:sz w:val="26"/>
                <w:szCs w:val="26"/>
              </w:rPr>
              <w:t xml:space="preserve"> </w:t>
            </w:r>
            <w:r w:rsidR="008378BB" w:rsidRPr="008378BB">
              <w:rPr>
                <w:sz w:val="26"/>
                <w:szCs w:val="26"/>
              </w:rPr>
              <w:t>їх виконання. Продовження або припинення Договору можливе за взаємною згодою</w:t>
            </w:r>
            <w:r w:rsidR="008378BB">
              <w:rPr>
                <w:sz w:val="26"/>
                <w:szCs w:val="26"/>
              </w:rPr>
              <w:t xml:space="preserve"> </w:t>
            </w:r>
            <w:r w:rsidR="008378BB" w:rsidRPr="008378BB">
              <w:rPr>
                <w:sz w:val="26"/>
                <w:szCs w:val="26"/>
              </w:rPr>
              <w:t>Сторін шляхом підписання додаткової угоди до Договору.</w:t>
            </w:r>
          </w:p>
          <w:p w14:paraId="2DCBD092" w14:textId="6F1A6699" w:rsidR="007F3E19" w:rsidRDefault="007F3E19" w:rsidP="008378BB">
            <w:pPr>
              <w:pStyle w:val="a7"/>
              <w:spacing w:after="0"/>
              <w:ind w:left="45" w:firstLine="663"/>
              <w:jc w:val="both"/>
              <w:rPr>
                <w:sz w:val="26"/>
                <w:szCs w:val="26"/>
              </w:rPr>
            </w:pPr>
            <w:r>
              <w:rPr>
                <w:sz w:val="26"/>
                <w:szCs w:val="26"/>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F0D4A33" w14:textId="77777777" w:rsidR="007F3E19" w:rsidRDefault="007F3E19" w:rsidP="007F3E19">
            <w:pPr>
              <w:pStyle w:val="a7"/>
              <w:spacing w:before="0" w:beforeAutospacing="0" w:after="0" w:afterAutospacing="0"/>
              <w:ind w:firstLine="739"/>
              <w:jc w:val="both"/>
              <w:rPr>
                <w:sz w:val="26"/>
                <w:szCs w:val="26"/>
              </w:rPr>
            </w:pPr>
            <w:r>
              <w:rPr>
                <w:sz w:val="26"/>
                <w:szCs w:val="26"/>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3BE48C93" w14:textId="77777777" w:rsidR="007F3E19" w:rsidRDefault="007F3E19" w:rsidP="007F3E19">
            <w:pPr>
              <w:tabs>
                <w:tab w:val="right" w:pos="9497"/>
              </w:tabs>
              <w:ind w:firstLine="7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Перелік документів, які Сторони можуть укладати в електронній формі в тому числі, але не виключно:</w:t>
            </w:r>
          </w:p>
          <w:p w14:paraId="49F1BB98" w14:textId="77777777" w:rsidR="007F3E19" w:rsidRDefault="007F3E19" w:rsidP="007F3E19">
            <w:pPr>
              <w:tabs>
                <w:tab w:val="right" w:pos="9497"/>
              </w:tabs>
              <w:ind w:firstLine="7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59B6880A" w14:textId="77777777" w:rsidR="007F3E19" w:rsidRDefault="007F3E19" w:rsidP="007F3E19">
            <w:pPr>
              <w:tabs>
                <w:tab w:val="right" w:pos="9497"/>
              </w:tabs>
              <w:ind w:firstLine="7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акти приймання-передачі природного газу;</w:t>
            </w:r>
          </w:p>
          <w:p w14:paraId="4A8DCEF5" w14:textId="77777777" w:rsidR="007F3E19" w:rsidRDefault="007F3E19" w:rsidP="007F3E19">
            <w:pPr>
              <w:tabs>
                <w:tab w:val="right" w:pos="9497"/>
              </w:tabs>
              <w:ind w:firstLine="7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рахунки-фактури (рахунки) на оплату;</w:t>
            </w:r>
          </w:p>
          <w:p w14:paraId="448411FF" w14:textId="3D49795A" w:rsidR="007F3E19" w:rsidRDefault="007F3E19" w:rsidP="007F3E19">
            <w:pPr>
              <w:pStyle w:val="a7"/>
              <w:spacing w:before="0" w:beforeAutospacing="0" w:after="0" w:afterAutospacing="0"/>
              <w:ind w:firstLine="739"/>
              <w:jc w:val="both"/>
              <w:rPr>
                <w:sz w:val="26"/>
                <w:szCs w:val="26"/>
              </w:rPr>
            </w:pPr>
            <w:r>
              <w:rPr>
                <w:rFonts w:eastAsia="Times New Roman"/>
                <w:sz w:val="26"/>
                <w:szCs w:val="26"/>
                <w:lang w:eastAsia="ru-RU"/>
              </w:rPr>
              <w:t>г) листи, повідомлення, заяви та інші документи, які мають або можуть подаватися Сторонами з метою виконання цього Договору.</w:t>
            </w:r>
          </w:p>
          <w:p w14:paraId="61474448" w14:textId="77E054EA"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13</w:t>
            </w:r>
            <w:r w:rsidRPr="00B932C6">
              <w:rPr>
                <w:sz w:val="26"/>
                <w:szCs w:val="26"/>
              </w:rPr>
              <w:t xml:space="preserve">.2. Цей Договір складений у двох примірниках </w:t>
            </w:r>
            <w:r w:rsidR="00B447A6">
              <w:rPr>
                <w:sz w:val="26"/>
                <w:szCs w:val="26"/>
              </w:rPr>
              <w:t>–</w:t>
            </w:r>
            <w:r w:rsidRPr="00B932C6">
              <w:rPr>
                <w:sz w:val="26"/>
                <w:szCs w:val="26"/>
              </w:rPr>
              <w:t xml:space="preserve"> по одному для кожної із сторін, які мають однакову юридичну силу.</w:t>
            </w:r>
          </w:p>
          <w:p w14:paraId="061375F8"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Визнання окремих положень цього Договору недійсними, не тягне за собою визнання Договору недійсним в цілому.</w:t>
            </w:r>
          </w:p>
          <w:p w14:paraId="33A16F94"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13</w:t>
            </w:r>
            <w:r w:rsidRPr="00B932C6">
              <w:rPr>
                <w:sz w:val="26"/>
                <w:szCs w:val="26"/>
              </w:rPr>
              <w:t>.</w:t>
            </w:r>
            <w:r w:rsidR="00697A4E" w:rsidRPr="00B932C6">
              <w:rPr>
                <w:sz w:val="26"/>
                <w:szCs w:val="26"/>
              </w:rPr>
              <w:t>3</w:t>
            </w:r>
            <w:r w:rsidRPr="00B932C6">
              <w:rPr>
                <w:sz w:val="26"/>
                <w:szCs w:val="26"/>
              </w:rPr>
              <w:t>.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B932C6">
              <w:rPr>
                <w:sz w:val="26"/>
                <w:szCs w:val="26"/>
                <w:u w:val="single"/>
              </w:rPr>
              <w:t>д</w:t>
            </w:r>
            <w:r w:rsidRPr="00B932C6">
              <w:rPr>
                <w:sz w:val="26"/>
                <w:szCs w:val="26"/>
              </w:rPr>
              <w:t>и про внесення змін до цього Договору та підписуються уповноваженими представниками Сторін, крім випадків, зазначених у пунктах 13.</w:t>
            </w:r>
            <w:r w:rsidR="00F555B1" w:rsidRPr="00B932C6">
              <w:rPr>
                <w:sz w:val="26"/>
                <w:szCs w:val="26"/>
              </w:rPr>
              <w:t>4</w:t>
            </w:r>
            <w:r w:rsidRPr="00B932C6">
              <w:rPr>
                <w:sz w:val="26"/>
                <w:szCs w:val="26"/>
              </w:rPr>
              <w:t xml:space="preserve"> та 13.</w:t>
            </w:r>
            <w:r w:rsidR="00F555B1" w:rsidRPr="00B932C6">
              <w:rPr>
                <w:sz w:val="26"/>
                <w:szCs w:val="26"/>
              </w:rPr>
              <w:t>5</w:t>
            </w:r>
            <w:r w:rsidRPr="00B932C6">
              <w:rPr>
                <w:sz w:val="26"/>
                <w:szCs w:val="26"/>
              </w:rPr>
              <w:t xml:space="preserve"> цього Договору.</w:t>
            </w:r>
          </w:p>
          <w:p w14:paraId="53425B5A"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13</w:t>
            </w:r>
            <w:r w:rsidRPr="00B932C6">
              <w:rPr>
                <w:sz w:val="26"/>
                <w:szCs w:val="26"/>
              </w:rPr>
              <w:t>.</w:t>
            </w:r>
            <w:r w:rsidR="00697A4E" w:rsidRPr="00B932C6">
              <w:rPr>
                <w:sz w:val="26"/>
                <w:szCs w:val="26"/>
              </w:rPr>
              <w:t>4</w:t>
            </w:r>
            <w:r w:rsidRPr="00B932C6">
              <w:rPr>
                <w:sz w:val="26"/>
                <w:szCs w:val="26"/>
              </w:rPr>
              <w:t>.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3B77CB0"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lastRenderedPageBreak/>
              <w:t>13</w:t>
            </w:r>
            <w:r w:rsidRPr="00B932C6">
              <w:rPr>
                <w:sz w:val="26"/>
                <w:szCs w:val="26"/>
              </w:rPr>
              <w:t>.</w:t>
            </w:r>
            <w:r w:rsidR="00697A4E" w:rsidRPr="00B932C6">
              <w:rPr>
                <w:sz w:val="26"/>
                <w:szCs w:val="26"/>
              </w:rPr>
              <w:t>5</w:t>
            </w:r>
            <w:r w:rsidRPr="00B932C6">
              <w:rPr>
                <w:sz w:val="26"/>
                <w:szCs w:val="26"/>
              </w:rPr>
              <w:t>.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137427B"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Споживач _______ платником податку на додану вартість та ___________ статус</w:t>
            </w:r>
          </w:p>
          <w:p w14:paraId="5FFE3AA7" w14:textId="7B00D437" w:rsidR="00181F80" w:rsidRPr="004A0F1E" w:rsidRDefault="004A0F1E" w:rsidP="004D6BAB">
            <w:pPr>
              <w:pStyle w:val="a7"/>
              <w:spacing w:before="0" w:beforeAutospacing="0" w:after="0" w:afterAutospacing="0"/>
              <w:ind w:left="45" w:firstLine="663"/>
              <w:jc w:val="both"/>
              <w:rPr>
                <w:sz w:val="22"/>
                <w:szCs w:val="22"/>
              </w:rPr>
            </w:pPr>
            <w:r w:rsidRPr="004A0F1E">
              <w:rPr>
                <w:sz w:val="22"/>
                <w:szCs w:val="22"/>
              </w:rPr>
              <w:t xml:space="preserve">           </w:t>
            </w:r>
            <w:r w:rsidR="00181F80" w:rsidRPr="004A0F1E">
              <w:rPr>
                <w:sz w:val="22"/>
                <w:szCs w:val="22"/>
              </w:rPr>
              <w:t>(</w:t>
            </w:r>
            <w:r w:rsidR="00181F80" w:rsidRPr="003B5C18">
              <w:rPr>
                <w:b/>
                <w:i/>
                <w:sz w:val="22"/>
                <w:szCs w:val="22"/>
              </w:rPr>
              <w:t>є/ не є, потрібне зазначити</w:t>
            </w:r>
            <w:r w:rsidR="00181F80" w:rsidRPr="003B5C18">
              <w:rPr>
                <w:sz w:val="22"/>
                <w:szCs w:val="22"/>
              </w:rPr>
              <w:t xml:space="preserve">)                                 </w:t>
            </w:r>
            <w:r w:rsidRPr="003B5C18">
              <w:rPr>
                <w:sz w:val="22"/>
                <w:szCs w:val="22"/>
              </w:rPr>
              <w:t xml:space="preserve"> </w:t>
            </w:r>
            <w:r w:rsidR="00181F80" w:rsidRPr="003B5C18">
              <w:rPr>
                <w:sz w:val="22"/>
                <w:szCs w:val="22"/>
              </w:rPr>
              <w:t xml:space="preserve">  (</w:t>
            </w:r>
            <w:r w:rsidR="00181F80" w:rsidRPr="003B5C18">
              <w:rPr>
                <w:b/>
                <w:i/>
                <w:sz w:val="22"/>
                <w:szCs w:val="22"/>
              </w:rPr>
              <w:t>має/ не має, потрібне зазначити</w:t>
            </w:r>
            <w:r w:rsidR="00181F80" w:rsidRPr="004A0F1E">
              <w:rPr>
                <w:sz w:val="22"/>
                <w:szCs w:val="22"/>
              </w:rPr>
              <w:t>)</w:t>
            </w:r>
          </w:p>
          <w:p w14:paraId="371D0DEE" w14:textId="77777777" w:rsidR="00181F80" w:rsidRPr="00B932C6" w:rsidRDefault="00181F80" w:rsidP="008A6D52">
            <w:pPr>
              <w:pStyle w:val="a7"/>
              <w:spacing w:before="0" w:beforeAutospacing="0" w:after="0" w:afterAutospacing="0"/>
              <w:ind w:left="45"/>
              <w:jc w:val="both"/>
              <w:rPr>
                <w:sz w:val="26"/>
                <w:szCs w:val="26"/>
              </w:rPr>
            </w:pPr>
            <w:r w:rsidRPr="00B932C6">
              <w:rPr>
                <w:sz w:val="26"/>
                <w:szCs w:val="26"/>
              </w:rPr>
              <w:t>платника податку на прибуток  на загальних умовах, передбачених Податковим кодексом України.</w:t>
            </w:r>
          </w:p>
          <w:p w14:paraId="70AC4790" w14:textId="77777777" w:rsidR="00181F80" w:rsidRPr="00B932C6" w:rsidRDefault="00181F80" w:rsidP="004D6BAB">
            <w:pPr>
              <w:pStyle w:val="a7"/>
              <w:spacing w:before="0" w:beforeAutospacing="0" w:after="0" w:afterAutospacing="0"/>
              <w:ind w:left="45" w:firstLine="663"/>
              <w:jc w:val="both"/>
              <w:rPr>
                <w:sz w:val="26"/>
                <w:szCs w:val="26"/>
                <w:lang w:val="ru-RU"/>
              </w:rPr>
            </w:pPr>
            <w:r w:rsidRPr="00B932C6">
              <w:rPr>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B932C6">
              <w:rPr>
                <w:sz w:val="26"/>
                <w:szCs w:val="26"/>
                <w:u w:val="single"/>
              </w:rPr>
              <w:t>н</w:t>
            </w:r>
            <w:r w:rsidRPr="00B932C6">
              <w:rPr>
                <w:sz w:val="26"/>
                <w:szCs w:val="26"/>
              </w:rPr>
              <w:t>им листом з повідомленням.</w:t>
            </w:r>
          </w:p>
          <w:p w14:paraId="1C4252EE"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13</w:t>
            </w:r>
            <w:r w:rsidRPr="00B932C6">
              <w:rPr>
                <w:sz w:val="26"/>
                <w:szCs w:val="26"/>
              </w:rPr>
              <w:t>.</w:t>
            </w:r>
            <w:r w:rsidR="00697A4E" w:rsidRPr="00B932C6">
              <w:rPr>
                <w:sz w:val="26"/>
                <w:szCs w:val="26"/>
                <w:lang w:val="ru-RU"/>
              </w:rPr>
              <w:t>6</w:t>
            </w:r>
            <w:r w:rsidRPr="00B932C6">
              <w:rPr>
                <w:sz w:val="26"/>
                <w:szCs w:val="26"/>
              </w:rPr>
              <w:t>. Цей Договір разом з усіма додатками і доповненнями, складений за повного розуміння Сторонами предмета та умов Договору.</w:t>
            </w:r>
          </w:p>
          <w:p w14:paraId="3774326D"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rPr>
              <w:t>Споживач розуміє та погоджується з тим, що отримав повну, достовірну та достатню інформацію, необхідну для підписання Договору.</w:t>
            </w:r>
          </w:p>
          <w:p w14:paraId="7FBF61C0" w14:textId="77777777" w:rsidR="00181F80" w:rsidRPr="00B932C6" w:rsidRDefault="00181F80" w:rsidP="004D6BAB">
            <w:pPr>
              <w:pStyle w:val="a7"/>
              <w:spacing w:before="0" w:beforeAutospacing="0" w:after="0" w:afterAutospacing="0"/>
              <w:ind w:left="45" w:firstLine="663"/>
              <w:jc w:val="both"/>
              <w:rPr>
                <w:sz w:val="26"/>
                <w:szCs w:val="26"/>
              </w:rPr>
            </w:pPr>
            <w:r w:rsidRPr="00B932C6">
              <w:rPr>
                <w:sz w:val="26"/>
                <w:szCs w:val="26"/>
                <w:lang w:val="ru-RU"/>
              </w:rPr>
              <w:t>13</w:t>
            </w:r>
            <w:r w:rsidRPr="00B932C6">
              <w:rPr>
                <w:sz w:val="26"/>
                <w:szCs w:val="26"/>
              </w:rPr>
              <w:t>.</w:t>
            </w:r>
            <w:r w:rsidR="00697A4E" w:rsidRPr="00B932C6">
              <w:rPr>
                <w:sz w:val="26"/>
                <w:szCs w:val="26"/>
                <w:lang w:val="ru-RU"/>
              </w:rPr>
              <w:t>7</w:t>
            </w:r>
            <w:r w:rsidRPr="00B932C6">
              <w:rPr>
                <w:sz w:val="26"/>
                <w:szCs w:val="26"/>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C160100" w14:textId="77777777" w:rsidR="007B556A" w:rsidRPr="00B932C6" w:rsidRDefault="007B556A" w:rsidP="008A6D52">
            <w:pPr>
              <w:ind w:right="-2"/>
              <w:jc w:val="both"/>
              <w:rPr>
                <w:rFonts w:ascii="Times New Roman" w:hAnsi="Times New Roman" w:cs="Times New Roman"/>
                <w:sz w:val="26"/>
                <w:szCs w:val="26"/>
              </w:rPr>
            </w:pPr>
          </w:p>
        </w:tc>
      </w:tr>
      <w:tr w:rsidR="005E6D09" w:rsidRPr="00B932C6" w14:paraId="617FD47A" w14:textId="77777777" w:rsidTr="00736F44">
        <w:tc>
          <w:tcPr>
            <w:tcW w:w="9918" w:type="dxa"/>
          </w:tcPr>
          <w:p w14:paraId="3833213E" w14:textId="77777777" w:rsidR="00181F80" w:rsidRPr="00B932C6" w:rsidRDefault="00181F80" w:rsidP="004D6BAB">
            <w:pPr>
              <w:pStyle w:val="3"/>
              <w:spacing w:before="0" w:beforeAutospacing="0" w:after="0" w:afterAutospacing="0"/>
              <w:ind w:firstLine="567"/>
              <w:jc w:val="center"/>
              <w:outlineLvl w:val="2"/>
              <w:rPr>
                <w:rFonts w:eastAsia="Times New Roman"/>
                <w:sz w:val="26"/>
                <w:szCs w:val="26"/>
              </w:rPr>
            </w:pPr>
            <w:r w:rsidRPr="00B932C6">
              <w:rPr>
                <w:rFonts w:eastAsia="Times New Roman"/>
                <w:sz w:val="26"/>
                <w:szCs w:val="26"/>
              </w:rPr>
              <w:lastRenderedPageBreak/>
              <w:t>1</w:t>
            </w:r>
            <w:r w:rsidRPr="00B932C6">
              <w:rPr>
                <w:rFonts w:eastAsia="Times New Roman"/>
                <w:sz w:val="26"/>
                <w:szCs w:val="26"/>
                <w:lang w:val="ru-RU"/>
              </w:rPr>
              <w:t>4</w:t>
            </w:r>
            <w:r w:rsidRPr="00B932C6">
              <w:rPr>
                <w:rFonts w:eastAsia="Times New Roman"/>
                <w:sz w:val="26"/>
                <w:szCs w:val="26"/>
              </w:rPr>
              <w:t>. Адреси та реквізити сторін</w:t>
            </w:r>
          </w:p>
          <w:p w14:paraId="1C8F0EDC" w14:textId="77777777" w:rsidR="0060294C" w:rsidRPr="00B932C6" w:rsidRDefault="0060294C" w:rsidP="004D6BAB">
            <w:pPr>
              <w:pStyle w:val="3"/>
              <w:spacing w:before="0" w:beforeAutospacing="0" w:after="0" w:afterAutospacing="0"/>
              <w:ind w:firstLine="567"/>
              <w:jc w:val="center"/>
              <w:outlineLvl w:val="2"/>
              <w:rPr>
                <w:rFonts w:eastAsia="Times New Roman"/>
                <w:sz w:val="26"/>
                <w:szCs w:val="26"/>
              </w:rPr>
            </w:pPr>
          </w:p>
          <w:tbl>
            <w:tblPr>
              <w:tblW w:w="0" w:type="dxa"/>
              <w:jc w:val="center"/>
              <w:tblLayout w:type="fixed"/>
              <w:tblLook w:val="04A0" w:firstRow="1" w:lastRow="0" w:firstColumn="1" w:lastColumn="0" w:noHBand="0" w:noVBand="1"/>
            </w:tblPr>
            <w:tblGrid>
              <w:gridCol w:w="4915"/>
              <w:gridCol w:w="4911"/>
            </w:tblGrid>
            <w:tr w:rsidR="0060294C" w:rsidRPr="00B932C6" w14:paraId="707F1362" w14:textId="77777777" w:rsidTr="008A6D52">
              <w:trPr>
                <w:trHeight w:val="5558"/>
                <w:jc w:val="center"/>
              </w:trPr>
              <w:tc>
                <w:tcPr>
                  <w:tcW w:w="4915" w:type="dxa"/>
                </w:tcPr>
                <w:p w14:paraId="3739BE67" w14:textId="77777777" w:rsidR="0060294C" w:rsidRPr="003B5C18" w:rsidRDefault="0060294C" w:rsidP="003B5C18">
                  <w:pPr>
                    <w:spacing w:after="0" w:line="240" w:lineRule="auto"/>
                    <w:contextualSpacing/>
                    <w:jc w:val="center"/>
                    <w:rPr>
                      <w:rFonts w:ascii="Times New Roman" w:eastAsia="Calibri" w:hAnsi="Times New Roman" w:cs="Times New Roman"/>
                      <w:b/>
                      <w:sz w:val="26"/>
                      <w:szCs w:val="26"/>
                    </w:rPr>
                  </w:pPr>
                  <w:r w:rsidRPr="003B5C18">
                    <w:rPr>
                      <w:rFonts w:ascii="Times New Roman" w:eastAsia="Calibri" w:hAnsi="Times New Roman" w:cs="Times New Roman"/>
                      <w:b/>
                      <w:sz w:val="26"/>
                      <w:szCs w:val="26"/>
                    </w:rPr>
                    <w:t>ПОСТАЧАЛЬНИК</w:t>
                  </w:r>
                </w:p>
                <w:p w14:paraId="63A5D700" w14:textId="31F43EB7" w:rsidR="003B5C18" w:rsidRPr="003B5C18" w:rsidRDefault="00F12A7C" w:rsidP="003B5C18">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____________________________________________________________________________________________________________</w:t>
                  </w:r>
                </w:p>
                <w:p w14:paraId="59E99636" w14:textId="6BBB5D01" w:rsidR="0060294C" w:rsidRPr="003B5C18" w:rsidRDefault="00F12A7C" w:rsidP="003B5C18">
                  <w:pPr>
                    <w:spacing w:after="0" w:line="240" w:lineRule="auto"/>
                    <w:contextualSpacing/>
                    <w:jc w:val="center"/>
                    <w:rPr>
                      <w:rFonts w:ascii="Times New Roman" w:eastAsia="Times New Roman" w:hAnsi="Times New Roman" w:cs="Times New Roman"/>
                      <w:b/>
                      <w:bCs/>
                      <w:sz w:val="26"/>
                      <w:szCs w:val="26"/>
                      <w:lang w:eastAsia="ru-RU"/>
                    </w:rPr>
                  </w:pPr>
                  <w:r w:rsidRPr="003B5C18">
                    <w:rPr>
                      <w:rFonts w:ascii="Times New Roman" w:eastAsia="Times New Roman" w:hAnsi="Times New Roman" w:cs="Times New Roman"/>
                      <w:b/>
                      <w:bCs/>
                      <w:sz w:val="26"/>
                      <w:szCs w:val="26"/>
                      <w:lang w:eastAsia="ru-RU"/>
                    </w:rPr>
                    <w:t xml:space="preserve"> </w:t>
                  </w:r>
                  <w:r w:rsidR="0060294C" w:rsidRPr="003B5C18">
                    <w:rPr>
                      <w:rFonts w:ascii="Times New Roman" w:eastAsia="Times New Roman" w:hAnsi="Times New Roman" w:cs="Times New Roman"/>
                      <w:b/>
                      <w:bCs/>
                      <w:sz w:val="26"/>
                      <w:szCs w:val="26"/>
                      <w:lang w:eastAsia="ru-RU"/>
                    </w:rPr>
                    <w:t xml:space="preserve">(код ЕІС </w:t>
                  </w:r>
                  <w:r w:rsidR="00BA0148">
                    <w:rPr>
                      <w:rFonts w:ascii="Times New Roman" w:eastAsia="Times New Roman" w:hAnsi="Times New Roman" w:cs="Times New Roman"/>
                      <w:b/>
                      <w:bCs/>
                      <w:sz w:val="26"/>
                      <w:szCs w:val="26"/>
                      <w:lang w:eastAsia="ru-RU"/>
                    </w:rPr>
                    <w:t>–</w:t>
                  </w:r>
                  <w:r w:rsidR="0060294C" w:rsidRPr="003B5C18">
                    <w:rPr>
                      <w:rFonts w:ascii="Times New Roman" w:eastAsia="Times New Roman" w:hAnsi="Times New Roman" w:cs="Times New Roman"/>
                      <w:b/>
                      <w:bCs/>
                      <w:sz w:val="26"/>
                      <w:szCs w:val="26"/>
                      <w:lang w:val="ru-RU" w:eastAsia="ru-RU"/>
                    </w:rPr>
                    <w:t xml:space="preserve"> </w:t>
                  </w:r>
                  <w:r>
                    <w:rPr>
                      <w:rFonts w:ascii="Times New Roman" w:eastAsia="Times New Roman" w:hAnsi="Times New Roman" w:cs="Times New Roman"/>
                      <w:b/>
                      <w:bCs/>
                      <w:sz w:val="26"/>
                      <w:szCs w:val="26"/>
                      <w:lang w:eastAsia="ru-RU"/>
                    </w:rPr>
                    <w:t>___________________</w:t>
                  </w:r>
                  <w:r w:rsidR="0060294C" w:rsidRPr="003B5C18">
                    <w:rPr>
                      <w:rFonts w:ascii="Times New Roman" w:eastAsia="Times New Roman" w:hAnsi="Times New Roman" w:cs="Times New Roman"/>
                      <w:b/>
                      <w:bCs/>
                      <w:sz w:val="26"/>
                      <w:szCs w:val="26"/>
                      <w:lang w:eastAsia="ru-RU"/>
                    </w:rPr>
                    <w:t>)</w:t>
                  </w:r>
                </w:p>
                <w:p w14:paraId="7134742D" w14:textId="77777777" w:rsidR="00AA71FD" w:rsidRPr="003B5C18" w:rsidRDefault="00AA71FD" w:rsidP="003B5C18">
                  <w:pPr>
                    <w:spacing w:after="0" w:line="240" w:lineRule="auto"/>
                    <w:contextualSpacing/>
                    <w:jc w:val="center"/>
                    <w:rPr>
                      <w:rFonts w:ascii="Times New Roman" w:eastAsia="Times New Roman" w:hAnsi="Times New Roman" w:cs="Times New Roman"/>
                      <w:b/>
                      <w:bCs/>
                      <w:sz w:val="26"/>
                      <w:szCs w:val="26"/>
                      <w:lang w:eastAsia="ru-RU"/>
                    </w:rPr>
                  </w:pPr>
                </w:p>
                <w:p w14:paraId="0459C508" w14:textId="77777777" w:rsidR="0060294C" w:rsidRPr="003B5C18" w:rsidRDefault="0060294C" w:rsidP="003B5C18">
                  <w:pPr>
                    <w:pStyle w:val="a7"/>
                    <w:spacing w:before="0" w:beforeAutospacing="0" w:after="0" w:afterAutospacing="0"/>
                    <w:contextualSpacing/>
                    <w:rPr>
                      <w:sz w:val="26"/>
                      <w:szCs w:val="26"/>
                    </w:rPr>
                  </w:pPr>
                  <w:r w:rsidRPr="003B5C18">
                    <w:rPr>
                      <w:sz w:val="26"/>
                      <w:szCs w:val="26"/>
                    </w:rPr>
                    <w:t xml:space="preserve">Поштова адреса: </w:t>
                  </w:r>
                </w:p>
                <w:p w14:paraId="02E87FEE" w14:textId="04F3B8A0" w:rsidR="0060294C" w:rsidRPr="003B5C18" w:rsidRDefault="00F12A7C" w:rsidP="003B5C18">
                  <w:pPr>
                    <w:pStyle w:val="a7"/>
                    <w:spacing w:before="0" w:beforeAutospacing="0" w:after="0" w:afterAutospacing="0"/>
                    <w:contextualSpacing/>
                    <w:rPr>
                      <w:sz w:val="26"/>
                      <w:szCs w:val="26"/>
                    </w:rPr>
                  </w:pPr>
                  <w:r>
                    <w:rPr>
                      <w:sz w:val="26"/>
                      <w:szCs w:val="26"/>
                    </w:rPr>
                    <w:t>______________________________</w:t>
                  </w:r>
                  <w:r w:rsidR="0060294C" w:rsidRPr="003B5C18">
                    <w:rPr>
                      <w:sz w:val="26"/>
                      <w:szCs w:val="26"/>
                    </w:rPr>
                    <w:br/>
                    <w:t xml:space="preserve">Рахунок №: </w:t>
                  </w:r>
                </w:p>
                <w:p w14:paraId="2C806D88" w14:textId="790CE188" w:rsidR="0060294C" w:rsidRPr="003B5C18" w:rsidRDefault="00F12A7C" w:rsidP="003B5C18">
                  <w:pPr>
                    <w:pStyle w:val="a7"/>
                    <w:spacing w:before="0" w:beforeAutospacing="0" w:after="0" w:afterAutospacing="0"/>
                    <w:contextualSpacing/>
                    <w:rPr>
                      <w:sz w:val="26"/>
                      <w:szCs w:val="26"/>
                    </w:rPr>
                  </w:pPr>
                  <w:r>
                    <w:rPr>
                      <w:sz w:val="26"/>
                      <w:szCs w:val="26"/>
                    </w:rPr>
                    <w:t>__________________________________</w:t>
                  </w:r>
                  <w:r w:rsidR="0060294C" w:rsidRPr="003B5C18">
                    <w:rPr>
                      <w:sz w:val="26"/>
                      <w:szCs w:val="26"/>
                    </w:rPr>
                    <w:t xml:space="preserve">                     </w:t>
                  </w:r>
                </w:p>
                <w:p w14:paraId="775C273C" w14:textId="77777777" w:rsidR="00E803F2" w:rsidRDefault="00E803F2" w:rsidP="003B5C18">
                  <w:pPr>
                    <w:pStyle w:val="a7"/>
                    <w:spacing w:before="0" w:beforeAutospacing="0" w:after="0" w:afterAutospacing="0"/>
                    <w:contextualSpacing/>
                    <w:rPr>
                      <w:sz w:val="26"/>
                      <w:szCs w:val="26"/>
                    </w:rPr>
                  </w:pPr>
                  <w:r>
                    <w:rPr>
                      <w:sz w:val="26"/>
                      <w:szCs w:val="26"/>
                    </w:rPr>
                    <w:t>_______________________________________________________________________</w:t>
                  </w:r>
                  <w:r w:rsidR="0060294C" w:rsidRPr="003B5C18">
                    <w:rPr>
                      <w:sz w:val="26"/>
                      <w:szCs w:val="26"/>
                    </w:rPr>
                    <w:br/>
                    <w:t xml:space="preserve">Код ЄДРПОУ: </w:t>
                  </w:r>
                  <w:r>
                    <w:rPr>
                      <w:sz w:val="26"/>
                      <w:szCs w:val="26"/>
                    </w:rPr>
                    <w:t>______________________</w:t>
                  </w:r>
                  <w:r w:rsidR="0060294C" w:rsidRPr="003B5C18">
                    <w:rPr>
                      <w:sz w:val="26"/>
                      <w:szCs w:val="26"/>
                    </w:rPr>
                    <w:br/>
                    <w:t xml:space="preserve">ІПН: </w:t>
                  </w:r>
                  <w:r>
                    <w:rPr>
                      <w:sz w:val="26"/>
                      <w:szCs w:val="26"/>
                    </w:rPr>
                    <w:t>____________________</w:t>
                  </w:r>
                </w:p>
                <w:p w14:paraId="3997788D" w14:textId="79E39453" w:rsidR="00E803F2" w:rsidRDefault="0060294C" w:rsidP="003B5C18">
                  <w:pPr>
                    <w:pStyle w:val="a7"/>
                    <w:spacing w:before="0" w:beforeAutospacing="0" w:after="0" w:afterAutospacing="0"/>
                    <w:contextualSpacing/>
                    <w:rPr>
                      <w:sz w:val="26"/>
                      <w:szCs w:val="26"/>
                    </w:rPr>
                  </w:pPr>
                  <w:r w:rsidRPr="0018061D">
                    <w:rPr>
                      <w:sz w:val="26"/>
                      <w:szCs w:val="26"/>
                    </w:rPr>
                    <w:t>Телефон:</w:t>
                  </w:r>
                  <w:r w:rsidR="00E803F2">
                    <w:rPr>
                      <w:sz w:val="26"/>
                      <w:szCs w:val="26"/>
                    </w:rPr>
                    <w:t>______________________</w:t>
                  </w:r>
                  <w:r w:rsidRPr="0018061D">
                    <w:rPr>
                      <w:sz w:val="26"/>
                      <w:szCs w:val="26"/>
                    </w:rPr>
                    <w:t xml:space="preserve"> </w:t>
                  </w:r>
                </w:p>
                <w:p w14:paraId="4C789411" w14:textId="35BAF898" w:rsidR="00A02698" w:rsidRPr="00E803F2" w:rsidRDefault="0060294C" w:rsidP="00E803F2">
                  <w:pPr>
                    <w:pStyle w:val="a7"/>
                    <w:spacing w:before="0" w:beforeAutospacing="0" w:after="0" w:afterAutospacing="0"/>
                    <w:contextualSpacing/>
                    <w:rPr>
                      <w:rFonts w:eastAsia="Times New Roman"/>
                      <w:b/>
                      <w:sz w:val="26"/>
                      <w:szCs w:val="26"/>
                      <w:lang w:eastAsia="ru-RU"/>
                    </w:rPr>
                  </w:pPr>
                  <w:r w:rsidRPr="0018061D">
                    <w:rPr>
                      <w:bCs/>
                      <w:sz w:val="26"/>
                      <w:szCs w:val="26"/>
                    </w:rPr>
                    <w:t>E-mail</w:t>
                  </w:r>
                  <w:r w:rsidR="0018061D" w:rsidRPr="0018061D">
                    <w:rPr>
                      <w:bCs/>
                      <w:sz w:val="26"/>
                      <w:szCs w:val="26"/>
                    </w:rPr>
                    <w:t>:</w:t>
                  </w:r>
                  <w:r w:rsidR="0018061D">
                    <w:rPr>
                      <w:bCs/>
                      <w:sz w:val="26"/>
                      <w:szCs w:val="26"/>
                    </w:rPr>
                    <w:t xml:space="preserve"> </w:t>
                  </w:r>
                  <w:r w:rsidR="00E803F2">
                    <w:rPr>
                      <w:bCs/>
                      <w:sz w:val="26"/>
                      <w:szCs w:val="26"/>
                    </w:rPr>
                    <w:t>________________________________</w:t>
                  </w:r>
                </w:p>
                <w:p w14:paraId="48D53A80" w14:textId="77777777" w:rsidR="0060294C" w:rsidRDefault="0060294C" w:rsidP="003B5C18">
                  <w:pPr>
                    <w:spacing w:after="0" w:line="240" w:lineRule="auto"/>
                    <w:contextualSpacing/>
                    <w:rPr>
                      <w:rFonts w:ascii="Times New Roman" w:eastAsia="Times New Roman" w:hAnsi="Times New Roman" w:cs="Times New Roman"/>
                      <w:b/>
                      <w:sz w:val="26"/>
                      <w:szCs w:val="26"/>
                      <w:lang w:eastAsia="ru-RU"/>
                    </w:rPr>
                  </w:pPr>
                </w:p>
                <w:p w14:paraId="4609FE6D" w14:textId="77777777" w:rsidR="0060294C" w:rsidRDefault="0060294C" w:rsidP="003B5C18">
                  <w:pPr>
                    <w:spacing w:after="0" w:line="240" w:lineRule="auto"/>
                    <w:contextualSpacing/>
                    <w:rPr>
                      <w:rFonts w:ascii="Times New Roman" w:eastAsia="Calibri" w:hAnsi="Times New Roman" w:cs="Times New Roman"/>
                      <w:sz w:val="26"/>
                      <w:szCs w:val="26"/>
                    </w:rPr>
                  </w:pPr>
                </w:p>
                <w:p w14:paraId="2769B9E2" w14:textId="77777777" w:rsidR="00736F44" w:rsidRDefault="00736F44" w:rsidP="003B5C18">
                  <w:pPr>
                    <w:spacing w:after="0" w:line="240" w:lineRule="auto"/>
                    <w:contextualSpacing/>
                    <w:rPr>
                      <w:rFonts w:ascii="Times New Roman" w:eastAsia="Calibri" w:hAnsi="Times New Roman" w:cs="Times New Roman"/>
                      <w:sz w:val="26"/>
                      <w:szCs w:val="26"/>
                    </w:rPr>
                  </w:pPr>
                </w:p>
                <w:p w14:paraId="373210AD" w14:textId="2CB34A2A" w:rsidR="00736F44" w:rsidRPr="003B5C18" w:rsidRDefault="00736F44" w:rsidP="003B5C18">
                  <w:pPr>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w:t>
                  </w:r>
                </w:p>
              </w:tc>
              <w:tc>
                <w:tcPr>
                  <w:tcW w:w="4911" w:type="dxa"/>
                </w:tcPr>
                <w:p w14:paraId="16B67DF7" w14:textId="77777777" w:rsidR="0060294C" w:rsidRPr="003B5C18" w:rsidRDefault="0060294C" w:rsidP="003B5C18">
                  <w:pPr>
                    <w:spacing w:after="0" w:line="240" w:lineRule="auto"/>
                    <w:contextualSpacing/>
                    <w:jc w:val="center"/>
                    <w:rPr>
                      <w:rFonts w:ascii="Times New Roman" w:eastAsia="Calibri" w:hAnsi="Times New Roman" w:cs="Times New Roman"/>
                      <w:b/>
                      <w:sz w:val="26"/>
                      <w:szCs w:val="26"/>
                    </w:rPr>
                  </w:pPr>
                  <w:r w:rsidRPr="003B5C18">
                    <w:rPr>
                      <w:rFonts w:ascii="Times New Roman" w:eastAsia="Calibri" w:hAnsi="Times New Roman" w:cs="Times New Roman"/>
                      <w:b/>
                      <w:sz w:val="26"/>
                      <w:szCs w:val="26"/>
                    </w:rPr>
                    <w:t>СПОЖИВАЧ</w:t>
                  </w:r>
                </w:p>
                <w:p w14:paraId="6FB64E7A" w14:textId="77777777" w:rsidR="003B5C18" w:rsidRPr="003B5C18" w:rsidRDefault="003B5C18" w:rsidP="003B5C18">
                  <w:pPr>
                    <w:spacing w:after="0" w:line="240" w:lineRule="auto"/>
                    <w:contextualSpacing/>
                    <w:jc w:val="center"/>
                    <w:rPr>
                      <w:rFonts w:ascii="Times New Roman" w:eastAsia="Calibri" w:hAnsi="Times New Roman" w:cs="Times New Roman"/>
                      <w:b/>
                      <w:sz w:val="26"/>
                      <w:szCs w:val="26"/>
                    </w:rPr>
                  </w:pPr>
                </w:p>
                <w:p w14:paraId="02BC8DD0" w14:textId="76034B7C" w:rsidR="00C853C8" w:rsidRDefault="00F31E8D" w:rsidP="00C853C8">
                  <w:pPr>
                    <w:pStyle w:val="TableParagraph"/>
                    <w:tabs>
                      <w:tab w:val="left" w:pos="4429"/>
                    </w:tabs>
                    <w:ind w:left="0"/>
                    <w:jc w:val="center"/>
                    <w:rPr>
                      <w:b/>
                      <w:sz w:val="26"/>
                      <w:szCs w:val="26"/>
                    </w:rPr>
                  </w:pPr>
                  <w:r>
                    <w:rPr>
                      <w:b/>
                      <w:sz w:val="26"/>
                      <w:szCs w:val="26"/>
                    </w:rPr>
                    <w:t>Комунальне некоме</w:t>
                  </w:r>
                  <w:r w:rsidR="00546919">
                    <w:rPr>
                      <w:b/>
                      <w:sz w:val="26"/>
                      <w:szCs w:val="26"/>
                    </w:rPr>
                    <w:t xml:space="preserve">рційне підприємство «Центр первинної медико-санітарної допомоги» Баштанської міської ради Миколаївської області </w:t>
                  </w:r>
                </w:p>
                <w:p w14:paraId="3146EA7D" w14:textId="683AC309" w:rsidR="00C853C8" w:rsidRPr="00C853C8" w:rsidRDefault="00C853C8" w:rsidP="00C853C8">
                  <w:pPr>
                    <w:pStyle w:val="TableParagraph"/>
                    <w:tabs>
                      <w:tab w:val="left" w:pos="4429"/>
                    </w:tabs>
                    <w:ind w:left="0"/>
                    <w:jc w:val="center"/>
                    <w:rPr>
                      <w:b/>
                      <w:sz w:val="26"/>
                      <w:szCs w:val="26"/>
                    </w:rPr>
                  </w:pPr>
                  <w:r w:rsidRPr="00C853C8">
                    <w:rPr>
                      <w:b/>
                      <w:sz w:val="26"/>
                      <w:szCs w:val="26"/>
                    </w:rPr>
                    <w:t>(ЕІС-код 56</w:t>
                  </w:r>
                  <w:r w:rsidRPr="00C853C8">
                    <w:rPr>
                      <w:b/>
                      <w:sz w:val="26"/>
                      <w:szCs w:val="26"/>
                      <w:lang w:val="en-GB"/>
                    </w:rPr>
                    <w:t>XS</w:t>
                  </w:r>
                  <w:r w:rsidRPr="00522305">
                    <w:rPr>
                      <w:b/>
                      <w:sz w:val="26"/>
                      <w:szCs w:val="26"/>
                    </w:rPr>
                    <w:t>000</w:t>
                  </w:r>
                  <w:r w:rsidR="00546919">
                    <w:rPr>
                      <w:b/>
                      <w:sz w:val="26"/>
                      <w:szCs w:val="26"/>
                    </w:rPr>
                    <w:t>128</w:t>
                  </w:r>
                  <w:r w:rsidR="00546919">
                    <w:rPr>
                      <w:b/>
                      <w:sz w:val="26"/>
                      <w:szCs w:val="26"/>
                      <w:lang w:val="en-US"/>
                    </w:rPr>
                    <w:t>PLP</w:t>
                  </w:r>
                  <w:r w:rsidRPr="00C853C8">
                    <w:rPr>
                      <w:b/>
                      <w:sz w:val="26"/>
                      <w:szCs w:val="26"/>
                    </w:rPr>
                    <w:t>00</w:t>
                  </w:r>
                  <w:r w:rsidR="00546919">
                    <w:rPr>
                      <w:b/>
                      <w:sz w:val="26"/>
                      <w:szCs w:val="26"/>
                      <w:lang w:val="en-US"/>
                    </w:rPr>
                    <w:t>B</w:t>
                  </w:r>
                  <w:r w:rsidRPr="00C853C8">
                    <w:rPr>
                      <w:spacing w:val="7"/>
                      <w:sz w:val="26"/>
                      <w:szCs w:val="26"/>
                    </w:rPr>
                    <w:t xml:space="preserve"> )</w:t>
                  </w:r>
                </w:p>
                <w:p w14:paraId="089E7E27" w14:textId="77777777" w:rsidR="00C853C8" w:rsidRPr="00C853C8" w:rsidRDefault="00C853C8" w:rsidP="00C853C8">
                  <w:pPr>
                    <w:pStyle w:val="TableParagraph"/>
                    <w:ind w:left="0"/>
                    <w:rPr>
                      <w:b/>
                      <w:sz w:val="26"/>
                      <w:szCs w:val="26"/>
                    </w:rPr>
                  </w:pPr>
                </w:p>
                <w:p w14:paraId="435A4F3F" w14:textId="4BE0D125" w:rsidR="00C853C8" w:rsidRPr="009F1C61" w:rsidRDefault="00C853C8" w:rsidP="00C853C8">
                  <w:pPr>
                    <w:pStyle w:val="TableParagraph"/>
                    <w:tabs>
                      <w:tab w:val="left" w:pos="4559"/>
                    </w:tabs>
                    <w:ind w:left="114"/>
                    <w:rPr>
                      <w:b/>
                      <w:sz w:val="26"/>
                      <w:szCs w:val="26"/>
                    </w:rPr>
                  </w:pPr>
                  <w:r w:rsidRPr="00C853C8">
                    <w:rPr>
                      <w:sz w:val="26"/>
                      <w:szCs w:val="26"/>
                    </w:rPr>
                    <w:t xml:space="preserve"> </w:t>
                  </w:r>
                  <w:r w:rsidRPr="009F1C61">
                    <w:rPr>
                      <w:sz w:val="26"/>
                      <w:szCs w:val="26"/>
                    </w:rPr>
                    <w:t>Поштова</w:t>
                  </w:r>
                  <w:r w:rsidRPr="009F1C61">
                    <w:rPr>
                      <w:spacing w:val="-12"/>
                      <w:sz w:val="26"/>
                      <w:szCs w:val="26"/>
                    </w:rPr>
                    <w:t xml:space="preserve"> </w:t>
                  </w:r>
                  <w:r w:rsidRPr="009F1C61">
                    <w:rPr>
                      <w:sz w:val="26"/>
                      <w:szCs w:val="26"/>
                    </w:rPr>
                    <w:t xml:space="preserve">адреса: </w:t>
                  </w:r>
                  <w:r w:rsidR="00546919">
                    <w:rPr>
                      <w:b/>
                      <w:sz w:val="26"/>
                      <w:szCs w:val="26"/>
                      <w:lang w:val="en-US"/>
                    </w:rPr>
                    <w:t>56101</w:t>
                  </w:r>
                  <w:r w:rsidRPr="009F1C61">
                    <w:rPr>
                      <w:b/>
                      <w:sz w:val="26"/>
                      <w:szCs w:val="26"/>
                    </w:rPr>
                    <w:t xml:space="preserve">, м. </w:t>
                  </w:r>
                  <w:r w:rsidR="00546919">
                    <w:rPr>
                      <w:b/>
                      <w:sz w:val="26"/>
                      <w:szCs w:val="26"/>
                    </w:rPr>
                    <w:t>Баштанка</w:t>
                  </w:r>
                  <w:r w:rsidRPr="009F1C61">
                    <w:rPr>
                      <w:b/>
                      <w:sz w:val="26"/>
                      <w:szCs w:val="26"/>
                    </w:rPr>
                    <w:t xml:space="preserve">, </w:t>
                  </w:r>
                </w:p>
                <w:p w14:paraId="7A9EFCC0" w14:textId="287BC021" w:rsidR="00C853C8" w:rsidRPr="009F1C61" w:rsidRDefault="00C853C8" w:rsidP="00C853C8">
                  <w:pPr>
                    <w:pStyle w:val="TableParagraph"/>
                    <w:tabs>
                      <w:tab w:val="left" w:pos="4559"/>
                    </w:tabs>
                    <w:ind w:left="114"/>
                    <w:rPr>
                      <w:sz w:val="26"/>
                      <w:szCs w:val="26"/>
                    </w:rPr>
                  </w:pPr>
                  <w:r w:rsidRPr="009F1C61">
                    <w:rPr>
                      <w:b/>
                      <w:sz w:val="26"/>
                      <w:szCs w:val="26"/>
                    </w:rPr>
                    <w:t xml:space="preserve"> вул. </w:t>
                  </w:r>
                  <w:r w:rsidR="00546919">
                    <w:rPr>
                      <w:b/>
                      <w:sz w:val="26"/>
                      <w:szCs w:val="26"/>
                    </w:rPr>
                    <w:t>Ювілейна,3</w:t>
                  </w:r>
                  <w:r w:rsidRPr="009F1C61">
                    <w:rPr>
                      <w:b/>
                      <w:sz w:val="26"/>
                      <w:szCs w:val="26"/>
                      <w:u w:val="single"/>
                    </w:rPr>
                    <w:t xml:space="preserve"> </w:t>
                  </w:r>
                </w:p>
                <w:p w14:paraId="40533BEC" w14:textId="2E866CA9" w:rsidR="00C853C8" w:rsidRPr="009F1C61" w:rsidRDefault="00C853C8" w:rsidP="00C853C8">
                  <w:pPr>
                    <w:pStyle w:val="TableParagraph"/>
                    <w:ind w:left="114"/>
                    <w:jc w:val="both"/>
                    <w:rPr>
                      <w:sz w:val="26"/>
                      <w:szCs w:val="26"/>
                    </w:rPr>
                  </w:pPr>
                  <w:r w:rsidRPr="009F1C61">
                    <w:rPr>
                      <w:sz w:val="26"/>
                      <w:szCs w:val="26"/>
                    </w:rPr>
                    <w:t xml:space="preserve"> Рахунок</w:t>
                  </w:r>
                  <w:r w:rsidRPr="009F1C61">
                    <w:rPr>
                      <w:spacing w:val="-4"/>
                      <w:sz w:val="26"/>
                      <w:szCs w:val="26"/>
                    </w:rPr>
                    <w:t xml:space="preserve"> </w:t>
                  </w:r>
                  <w:r w:rsidRPr="009F1C61">
                    <w:rPr>
                      <w:sz w:val="26"/>
                      <w:szCs w:val="26"/>
                    </w:rPr>
                    <w:t>№:</w:t>
                  </w:r>
                  <w:r w:rsidR="00546919">
                    <w:rPr>
                      <w:sz w:val="26"/>
                      <w:szCs w:val="26"/>
                    </w:rPr>
                    <w:t xml:space="preserve"> </w:t>
                  </w:r>
                </w:p>
                <w:p w14:paraId="542EB569" w14:textId="2BDC7A1B" w:rsidR="00C853C8" w:rsidRPr="009F1C61" w:rsidRDefault="009F1C61" w:rsidP="00C853C8">
                  <w:pPr>
                    <w:spacing w:after="0" w:line="240" w:lineRule="auto"/>
                    <w:ind w:left="114"/>
                    <w:rPr>
                      <w:rFonts w:ascii="Times New Roman" w:hAnsi="Times New Roman" w:cs="Times New Roman"/>
                      <w:sz w:val="26"/>
                      <w:szCs w:val="26"/>
                    </w:rPr>
                  </w:pPr>
                  <w:r>
                    <w:rPr>
                      <w:rFonts w:ascii="Times New Roman" w:hAnsi="Times New Roman" w:cs="Times New Roman"/>
                      <w:sz w:val="26"/>
                      <w:szCs w:val="26"/>
                    </w:rPr>
                    <w:t xml:space="preserve"> </w:t>
                  </w:r>
                  <w:r w:rsidR="00C853C8" w:rsidRPr="009F1C61">
                    <w:rPr>
                      <w:rFonts w:ascii="Times New Roman" w:hAnsi="Times New Roman" w:cs="Times New Roman"/>
                      <w:sz w:val="26"/>
                      <w:szCs w:val="26"/>
                    </w:rPr>
                    <w:t xml:space="preserve">IBAN, </w:t>
                  </w:r>
                </w:p>
                <w:p w14:paraId="1EF24D78" w14:textId="2AE21C16" w:rsidR="00C853C8" w:rsidRPr="009F1C61" w:rsidRDefault="009F1C61" w:rsidP="00C853C8">
                  <w:pPr>
                    <w:spacing w:after="0" w:line="240" w:lineRule="auto"/>
                    <w:ind w:left="114"/>
                    <w:rPr>
                      <w:rFonts w:ascii="Times New Roman" w:hAnsi="Times New Roman" w:cs="Times New Roman"/>
                      <w:sz w:val="26"/>
                      <w:szCs w:val="26"/>
                    </w:rPr>
                  </w:pPr>
                  <w:r>
                    <w:rPr>
                      <w:rFonts w:ascii="Times New Roman" w:hAnsi="Times New Roman" w:cs="Times New Roman"/>
                      <w:sz w:val="26"/>
                      <w:szCs w:val="26"/>
                    </w:rPr>
                    <w:t xml:space="preserve"> </w:t>
                  </w:r>
                  <w:r w:rsidR="00C853C8" w:rsidRPr="009F1C61">
                    <w:rPr>
                      <w:rFonts w:ascii="Times New Roman" w:hAnsi="Times New Roman" w:cs="Times New Roman"/>
                      <w:sz w:val="26"/>
                      <w:szCs w:val="26"/>
                    </w:rPr>
                    <w:t xml:space="preserve">UA </w:t>
                  </w:r>
                  <w:r w:rsidR="004C67CE">
                    <w:rPr>
                      <w:rFonts w:ascii="Times New Roman" w:hAnsi="Times New Roman" w:cs="Times New Roman"/>
                      <w:sz w:val="26"/>
                      <w:szCs w:val="26"/>
                    </w:rPr>
                    <w:t>298201720344330003080084161</w:t>
                  </w:r>
                  <w:r w:rsidR="00C853C8" w:rsidRPr="009F1C61">
                    <w:rPr>
                      <w:rFonts w:ascii="Times New Roman" w:hAnsi="Times New Roman" w:cs="Times New Roman"/>
                      <w:sz w:val="26"/>
                      <w:szCs w:val="26"/>
                    </w:rPr>
                    <w:t xml:space="preserve">, </w:t>
                  </w:r>
                </w:p>
                <w:p w14:paraId="5092C3A4" w14:textId="7D22724B" w:rsidR="00C853C8" w:rsidRPr="009F1C61" w:rsidRDefault="009F1C61" w:rsidP="00C853C8">
                  <w:pPr>
                    <w:pStyle w:val="TableParagraph"/>
                    <w:tabs>
                      <w:tab w:val="left" w:pos="4633"/>
                    </w:tabs>
                    <w:ind w:left="114"/>
                    <w:jc w:val="both"/>
                    <w:rPr>
                      <w:sz w:val="26"/>
                      <w:szCs w:val="26"/>
                      <w:u w:val="single"/>
                    </w:rPr>
                  </w:pPr>
                  <w:r>
                    <w:rPr>
                      <w:sz w:val="26"/>
                      <w:szCs w:val="26"/>
                    </w:rPr>
                    <w:t xml:space="preserve"> </w:t>
                  </w:r>
                  <w:r w:rsidR="00C853C8" w:rsidRPr="009F1C61">
                    <w:rPr>
                      <w:sz w:val="26"/>
                      <w:szCs w:val="26"/>
                    </w:rPr>
                    <w:t xml:space="preserve">UA </w:t>
                  </w:r>
                  <w:r w:rsidR="004C67CE">
                    <w:rPr>
                      <w:sz w:val="26"/>
                      <w:szCs w:val="26"/>
                    </w:rPr>
                    <w:t>868201720344310003000084161</w:t>
                  </w:r>
                </w:p>
                <w:p w14:paraId="29685C9F" w14:textId="637DF631" w:rsidR="00C853C8" w:rsidRPr="009F1C61" w:rsidRDefault="009F1C61" w:rsidP="00C853C8">
                  <w:pPr>
                    <w:pStyle w:val="TableParagraph"/>
                    <w:tabs>
                      <w:tab w:val="left" w:pos="4633"/>
                    </w:tabs>
                    <w:ind w:left="114"/>
                    <w:jc w:val="both"/>
                    <w:rPr>
                      <w:sz w:val="26"/>
                      <w:szCs w:val="26"/>
                    </w:rPr>
                  </w:pPr>
                  <w:r>
                    <w:rPr>
                      <w:sz w:val="26"/>
                      <w:szCs w:val="26"/>
                    </w:rPr>
                    <w:t xml:space="preserve"> </w:t>
                  </w:r>
                  <w:r w:rsidR="00C853C8" w:rsidRPr="009F1C61">
                    <w:rPr>
                      <w:sz w:val="26"/>
                      <w:szCs w:val="26"/>
                    </w:rPr>
                    <w:t>В ДКСУ у м. Київ</w:t>
                  </w:r>
                </w:p>
                <w:p w14:paraId="23B604C6" w14:textId="0976BA9F" w:rsidR="00C853C8" w:rsidRPr="009F1C61" w:rsidRDefault="009F1C61" w:rsidP="00C853C8">
                  <w:pPr>
                    <w:pStyle w:val="TableParagraph"/>
                    <w:tabs>
                      <w:tab w:val="left" w:pos="4633"/>
                    </w:tabs>
                    <w:ind w:left="114"/>
                    <w:jc w:val="both"/>
                    <w:rPr>
                      <w:sz w:val="26"/>
                      <w:szCs w:val="26"/>
                    </w:rPr>
                  </w:pPr>
                  <w:r>
                    <w:rPr>
                      <w:sz w:val="26"/>
                      <w:szCs w:val="26"/>
                    </w:rPr>
                    <w:t xml:space="preserve"> </w:t>
                  </w:r>
                  <w:r w:rsidR="00C853C8" w:rsidRPr="009F1C61">
                    <w:rPr>
                      <w:sz w:val="26"/>
                      <w:szCs w:val="26"/>
                    </w:rPr>
                    <w:t>Код</w:t>
                  </w:r>
                  <w:r w:rsidR="00C853C8" w:rsidRPr="009F1C61">
                    <w:rPr>
                      <w:spacing w:val="-10"/>
                      <w:sz w:val="26"/>
                      <w:szCs w:val="26"/>
                    </w:rPr>
                    <w:t xml:space="preserve"> </w:t>
                  </w:r>
                  <w:r w:rsidR="00C853C8" w:rsidRPr="009F1C61">
                    <w:rPr>
                      <w:sz w:val="26"/>
                      <w:szCs w:val="26"/>
                    </w:rPr>
                    <w:t xml:space="preserve">ЄДРПОУ: </w:t>
                  </w:r>
                  <w:r w:rsidR="004C67CE">
                    <w:rPr>
                      <w:b/>
                      <w:sz w:val="26"/>
                      <w:szCs w:val="26"/>
                    </w:rPr>
                    <w:t>38313781</w:t>
                  </w:r>
                </w:p>
                <w:p w14:paraId="18E1DE93" w14:textId="0CF051FB" w:rsidR="00C853C8" w:rsidRPr="009F1C61" w:rsidRDefault="00C853C8" w:rsidP="00C853C8">
                  <w:pPr>
                    <w:pStyle w:val="TableParagraph"/>
                    <w:tabs>
                      <w:tab w:val="left" w:pos="4628"/>
                    </w:tabs>
                    <w:ind w:left="114"/>
                    <w:rPr>
                      <w:sz w:val="26"/>
                      <w:szCs w:val="26"/>
                    </w:rPr>
                  </w:pPr>
                  <w:r w:rsidRPr="009F1C61">
                    <w:rPr>
                      <w:sz w:val="26"/>
                      <w:szCs w:val="26"/>
                    </w:rPr>
                    <w:t xml:space="preserve"> Телефон:</w:t>
                  </w:r>
                  <w:r w:rsidRPr="009F1C61">
                    <w:rPr>
                      <w:spacing w:val="1"/>
                      <w:sz w:val="26"/>
                      <w:szCs w:val="26"/>
                    </w:rPr>
                    <w:t xml:space="preserve"> </w:t>
                  </w:r>
                  <w:r w:rsidR="004C67CE">
                    <w:rPr>
                      <w:spacing w:val="1"/>
                      <w:sz w:val="26"/>
                      <w:szCs w:val="26"/>
                    </w:rPr>
                    <w:t>0672757944</w:t>
                  </w:r>
                  <w:r w:rsidR="00517307">
                    <w:rPr>
                      <w:spacing w:val="1"/>
                      <w:sz w:val="26"/>
                      <w:szCs w:val="26"/>
                    </w:rPr>
                    <w:t>/(05158)26333</w:t>
                  </w:r>
                </w:p>
                <w:p w14:paraId="6F2BA6FD" w14:textId="1BFCBBCD" w:rsidR="009F1C61" w:rsidRDefault="00C853C8" w:rsidP="00C853C8">
                  <w:pPr>
                    <w:spacing w:after="0" w:line="240" w:lineRule="auto"/>
                    <w:ind w:left="114"/>
                    <w:contextualSpacing/>
                    <w:rPr>
                      <w:rFonts w:ascii="Times New Roman" w:hAnsi="Times New Roman" w:cs="Times New Roman"/>
                      <w:sz w:val="26"/>
                      <w:szCs w:val="26"/>
                    </w:rPr>
                  </w:pPr>
                  <w:r w:rsidRPr="009F1C61">
                    <w:rPr>
                      <w:rFonts w:ascii="Times New Roman" w:hAnsi="Times New Roman" w:cs="Times New Roman"/>
                      <w:sz w:val="26"/>
                      <w:szCs w:val="26"/>
                    </w:rPr>
                    <w:t xml:space="preserve"> E-mail: </w:t>
                  </w:r>
                  <w:r w:rsidR="00517307" w:rsidRPr="00517307">
                    <w:rPr>
                      <w:rFonts w:ascii="Times New Roman" w:hAnsi="Times New Roman" w:cs="Times New Roman"/>
                      <w:sz w:val="28"/>
                      <w:szCs w:val="28"/>
                      <w:lang w:val="en-US"/>
                    </w:rPr>
                    <w:t>pmsd</w:t>
                  </w:r>
                  <w:r w:rsidR="00517307">
                    <w:rPr>
                      <w:rFonts w:ascii="Times New Roman" w:hAnsi="Times New Roman" w:cs="Times New Roman"/>
                      <w:sz w:val="28"/>
                      <w:szCs w:val="28"/>
                      <w:lang w:val="en-US"/>
                    </w:rPr>
                    <w:t>_bash@ukr.net</w:t>
                  </w:r>
                  <w:r w:rsidR="00517307" w:rsidRPr="00517307">
                    <w:rPr>
                      <w:rFonts w:ascii="Times New Roman" w:hAnsi="Times New Roman" w:cs="Times New Roman"/>
                      <w:sz w:val="28"/>
                      <w:szCs w:val="28"/>
                    </w:rPr>
                    <w:t xml:space="preserve"> </w:t>
                  </w:r>
                </w:p>
                <w:p w14:paraId="68813DE2" w14:textId="77777777" w:rsidR="009F1C61" w:rsidRDefault="009F1C61" w:rsidP="00C853C8">
                  <w:pPr>
                    <w:spacing w:after="0" w:line="240" w:lineRule="auto"/>
                    <w:ind w:left="114"/>
                    <w:contextualSpacing/>
                    <w:rPr>
                      <w:rFonts w:ascii="Times New Roman" w:hAnsi="Times New Roman" w:cs="Times New Roman"/>
                      <w:sz w:val="26"/>
                      <w:szCs w:val="26"/>
                    </w:rPr>
                  </w:pPr>
                </w:p>
                <w:p w14:paraId="412FF4DF" w14:textId="77777777" w:rsidR="009F1C61" w:rsidRDefault="009F1C61" w:rsidP="00C853C8">
                  <w:pPr>
                    <w:spacing w:after="0" w:line="240" w:lineRule="auto"/>
                    <w:ind w:left="114"/>
                    <w:contextualSpacing/>
                    <w:rPr>
                      <w:rFonts w:ascii="Times New Roman" w:hAnsi="Times New Roman" w:cs="Times New Roman"/>
                      <w:sz w:val="26"/>
                      <w:szCs w:val="26"/>
                    </w:rPr>
                  </w:pPr>
                </w:p>
                <w:p w14:paraId="67D1ECD2" w14:textId="77777777" w:rsidR="009F1C61" w:rsidRDefault="009F1C61" w:rsidP="00C853C8">
                  <w:pPr>
                    <w:spacing w:after="0" w:line="240" w:lineRule="auto"/>
                    <w:ind w:left="114"/>
                    <w:contextualSpacing/>
                    <w:rPr>
                      <w:rFonts w:ascii="Times New Roman" w:hAnsi="Times New Roman" w:cs="Times New Roman"/>
                      <w:sz w:val="26"/>
                      <w:szCs w:val="26"/>
                    </w:rPr>
                  </w:pPr>
                </w:p>
                <w:p w14:paraId="24872ABB" w14:textId="7B771E02" w:rsidR="0060294C" w:rsidRPr="003B5C18" w:rsidRDefault="009F1C61" w:rsidP="00C853C8">
                  <w:pPr>
                    <w:spacing w:after="0" w:line="240" w:lineRule="auto"/>
                    <w:ind w:left="114"/>
                    <w:contextualSpacing/>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w:t>
                  </w:r>
                  <w:r w:rsidR="0060294C" w:rsidRPr="003B5C18">
                    <w:rPr>
                      <w:rFonts w:ascii="Times New Roman" w:eastAsia="Calibri" w:hAnsi="Times New Roman" w:cs="Times New Roman"/>
                      <w:sz w:val="26"/>
                      <w:szCs w:val="26"/>
                    </w:rPr>
                    <w:fldChar w:fldCharType="begin">
                      <w:ffData>
                        <w:name w:val="ФирмаТелефон"/>
                        <w:enabled/>
                        <w:calcOnExit w:val="0"/>
                        <w:textInput/>
                      </w:ffData>
                    </w:fldChar>
                  </w:r>
                  <w:r w:rsidR="0060294C" w:rsidRPr="003B5C18">
                    <w:rPr>
                      <w:rFonts w:ascii="Times New Roman" w:eastAsia="Calibri" w:hAnsi="Times New Roman" w:cs="Times New Roman"/>
                      <w:sz w:val="26"/>
                      <w:szCs w:val="26"/>
                    </w:rPr>
                    <w:instrText xml:space="preserve"> FORMTEXT </w:instrText>
                  </w:r>
                  <w:r w:rsidR="0005264D">
                    <w:rPr>
                      <w:rFonts w:ascii="Times New Roman" w:eastAsia="Calibri" w:hAnsi="Times New Roman" w:cs="Times New Roman"/>
                      <w:sz w:val="26"/>
                      <w:szCs w:val="26"/>
                    </w:rPr>
                  </w:r>
                  <w:r w:rsidR="0005264D">
                    <w:rPr>
                      <w:rFonts w:ascii="Times New Roman" w:eastAsia="Calibri" w:hAnsi="Times New Roman" w:cs="Times New Roman"/>
                      <w:sz w:val="26"/>
                      <w:szCs w:val="26"/>
                    </w:rPr>
                    <w:fldChar w:fldCharType="separate"/>
                  </w:r>
                  <w:r w:rsidR="0060294C" w:rsidRPr="003B5C18">
                    <w:rPr>
                      <w:rFonts w:ascii="Times New Roman" w:eastAsia="Calibri" w:hAnsi="Times New Roman" w:cs="Times New Roman"/>
                      <w:sz w:val="26"/>
                      <w:szCs w:val="26"/>
                    </w:rPr>
                    <w:fldChar w:fldCharType="end"/>
                  </w:r>
                </w:p>
              </w:tc>
            </w:tr>
          </w:tbl>
          <w:p w14:paraId="5617936E" w14:textId="77777777" w:rsidR="00181F80" w:rsidRPr="00C853C8" w:rsidRDefault="00181F80" w:rsidP="00634493">
            <w:pPr>
              <w:pStyle w:val="Normal"/>
              <w:ind w:firstLine="567"/>
              <w:jc w:val="both"/>
              <w:rPr>
                <w:rFonts w:ascii="Times New Roman" w:hAnsi="Times New Roman"/>
                <w:sz w:val="26"/>
                <w:szCs w:val="26"/>
                <w:lang w:val="uk-UA"/>
              </w:rPr>
            </w:pPr>
          </w:p>
        </w:tc>
      </w:tr>
    </w:tbl>
    <w:p w14:paraId="00072D48" w14:textId="77777777" w:rsidR="00456916" w:rsidRPr="003906AF" w:rsidRDefault="00456916">
      <w:pPr>
        <w:spacing w:line="240" w:lineRule="auto"/>
        <w:rPr>
          <w:rFonts w:ascii="Times New Roman" w:hAnsi="Times New Roman" w:cs="Times New Roman"/>
          <w:sz w:val="24"/>
          <w:szCs w:val="24"/>
        </w:rPr>
      </w:pPr>
    </w:p>
    <w:sectPr w:rsidR="00456916" w:rsidRPr="003906AF" w:rsidSect="007F3E19">
      <w:headerReference w:type="default" r:id="rId8"/>
      <w:pgSz w:w="11906" w:h="16838"/>
      <w:pgMar w:top="567"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1A935" w14:textId="77777777" w:rsidR="0005264D" w:rsidRDefault="0005264D" w:rsidP="00F239E5">
      <w:pPr>
        <w:spacing w:after="0" w:line="240" w:lineRule="auto"/>
      </w:pPr>
      <w:r>
        <w:separator/>
      </w:r>
    </w:p>
  </w:endnote>
  <w:endnote w:type="continuationSeparator" w:id="0">
    <w:p w14:paraId="72D19F6A" w14:textId="77777777" w:rsidR="0005264D" w:rsidRDefault="0005264D" w:rsidP="00F2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FDCB" w14:textId="77777777" w:rsidR="0005264D" w:rsidRDefault="0005264D" w:rsidP="00F239E5">
      <w:pPr>
        <w:spacing w:after="0" w:line="240" w:lineRule="auto"/>
      </w:pPr>
      <w:r>
        <w:separator/>
      </w:r>
    </w:p>
  </w:footnote>
  <w:footnote w:type="continuationSeparator" w:id="0">
    <w:p w14:paraId="2BC64673" w14:textId="77777777" w:rsidR="0005264D" w:rsidRDefault="0005264D" w:rsidP="00F2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491963"/>
      <w:docPartObj>
        <w:docPartGallery w:val="Page Numbers (Top of Page)"/>
        <w:docPartUnique/>
      </w:docPartObj>
    </w:sdtPr>
    <w:sdtEndPr/>
    <w:sdtContent>
      <w:p w14:paraId="231BABD8" w14:textId="34EB9792" w:rsidR="007572F5" w:rsidRDefault="007572F5">
        <w:pPr>
          <w:pStyle w:val="af"/>
          <w:jc w:val="center"/>
        </w:pPr>
        <w:r>
          <w:fldChar w:fldCharType="begin"/>
        </w:r>
        <w:r>
          <w:instrText>PAGE   \* MERGEFORMAT</w:instrText>
        </w:r>
        <w:r>
          <w:fldChar w:fldCharType="separate"/>
        </w:r>
        <w:r w:rsidR="00E25680">
          <w:rPr>
            <w:noProof/>
          </w:rPr>
          <w:t>12</w:t>
        </w:r>
        <w:r>
          <w:fldChar w:fldCharType="end"/>
        </w:r>
      </w:p>
    </w:sdtContent>
  </w:sdt>
  <w:p w14:paraId="779C3E21" w14:textId="77777777" w:rsidR="007572F5" w:rsidRDefault="007572F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101"/>
    <w:multiLevelType w:val="hybridMultilevel"/>
    <w:tmpl w:val="8CD2C3FE"/>
    <w:lvl w:ilvl="0" w:tplc="01DE1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BC360B"/>
    <w:multiLevelType w:val="hybridMultilevel"/>
    <w:tmpl w:val="8C400F62"/>
    <w:lvl w:ilvl="0" w:tplc="761EDC0C">
      <w:start w:val="5"/>
      <w:numFmt w:val="decimal"/>
      <w:lvlText w:val="%1."/>
      <w:lvlJc w:val="left"/>
      <w:pPr>
        <w:ind w:left="1571" w:hanging="360"/>
      </w:pPr>
      <w:rPr>
        <w:rFonts w:eastAsiaTheme="minorHAnsi" w:cstheme="minorBidi" w:hint="default"/>
        <w:sz w:val="28"/>
        <w:lang w:val="uk-UA"/>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CE27C1A"/>
    <w:multiLevelType w:val="hybridMultilevel"/>
    <w:tmpl w:val="E0F0F99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6FFF"/>
    <w:multiLevelType w:val="hybridMultilevel"/>
    <w:tmpl w:val="B996613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822764"/>
    <w:multiLevelType w:val="multilevel"/>
    <w:tmpl w:val="C00C2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21BA3"/>
    <w:multiLevelType w:val="hybridMultilevel"/>
    <w:tmpl w:val="7BDC1D1A"/>
    <w:lvl w:ilvl="0" w:tplc="230E49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301F"/>
    <w:multiLevelType w:val="hybridMultilevel"/>
    <w:tmpl w:val="A81E1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EB1078"/>
    <w:multiLevelType w:val="hybridMultilevel"/>
    <w:tmpl w:val="8CEC9B8E"/>
    <w:lvl w:ilvl="0" w:tplc="969EA28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48651B5"/>
    <w:multiLevelType w:val="multilevel"/>
    <w:tmpl w:val="6FD2505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2.4.%3."/>
      <w:lvlJc w:val="left"/>
      <w:pPr>
        <w:ind w:left="720" w:hanging="720"/>
      </w:pPr>
      <w:rPr>
        <w:rFonts w:ascii="Times New Roman" w:hAnsi="Times New Roman" w:cs="Times New Roman"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553CFB"/>
    <w:multiLevelType w:val="hybridMultilevel"/>
    <w:tmpl w:val="252A2930"/>
    <w:lvl w:ilvl="0" w:tplc="D4182184">
      <w:start w:val="1"/>
      <w:numFmt w:val="decimal"/>
      <w:lvlText w:val="%1."/>
      <w:lvlJc w:val="left"/>
      <w:pPr>
        <w:ind w:left="720" w:hanging="360"/>
      </w:pPr>
      <w:rPr>
        <w:rFonts w:eastAsiaTheme="minorHAnsi" w:cstheme="minorBidi" w:hint="default"/>
        <w:b w:val="0"/>
        <w:sz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5F5634"/>
    <w:multiLevelType w:val="multilevel"/>
    <w:tmpl w:val="89BC5F6E"/>
    <w:lvl w:ilvl="0">
      <w:start w:val="1"/>
      <w:numFmt w:val="decimal"/>
      <w:lvlText w:val="%1."/>
      <w:lvlJc w:val="left"/>
      <w:pPr>
        <w:ind w:left="720" w:hanging="360"/>
      </w:pPr>
      <w:rPr>
        <w:rFonts w:eastAsiaTheme="minorEastAsia"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828BA"/>
    <w:multiLevelType w:val="hybridMultilevel"/>
    <w:tmpl w:val="16FE8A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65064BF"/>
    <w:multiLevelType w:val="multilevel"/>
    <w:tmpl w:val="9D96F5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D330F6"/>
    <w:multiLevelType w:val="hybridMultilevel"/>
    <w:tmpl w:val="B5643236"/>
    <w:lvl w:ilvl="0" w:tplc="667631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43B0046C"/>
    <w:multiLevelType w:val="hybridMultilevel"/>
    <w:tmpl w:val="4DB2139C"/>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E0478"/>
    <w:multiLevelType w:val="hybridMultilevel"/>
    <w:tmpl w:val="8CD2C3FE"/>
    <w:lvl w:ilvl="0" w:tplc="01DE1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51E32A44"/>
    <w:multiLevelType w:val="hybridMultilevel"/>
    <w:tmpl w:val="9848B224"/>
    <w:lvl w:ilvl="0" w:tplc="01E89E40">
      <w:start w:val="2"/>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19541E"/>
    <w:multiLevelType w:val="hybridMultilevel"/>
    <w:tmpl w:val="2C1EE8C6"/>
    <w:lvl w:ilvl="0" w:tplc="6D526BBA">
      <w:start w:val="4"/>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B61715"/>
    <w:multiLevelType w:val="hybridMultilevel"/>
    <w:tmpl w:val="3A66E4DA"/>
    <w:lvl w:ilvl="0" w:tplc="1982F89C">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0" w15:restartNumberingAfterBreak="0">
    <w:nsid w:val="6CA70285"/>
    <w:multiLevelType w:val="multilevel"/>
    <w:tmpl w:val="29784602"/>
    <w:lvl w:ilvl="0">
      <w:start w:val="1"/>
      <w:numFmt w:val="decimal"/>
      <w:lvlText w:val="%1."/>
      <w:lvlJc w:val="left"/>
      <w:pPr>
        <w:ind w:left="719" w:hanging="435"/>
      </w:pPr>
      <w:rPr>
        <w:rFonts w:ascii="Times New Roman" w:hAnsi="Times New Roman" w:cs="Times New Roman" w:hint="default"/>
        <w:b/>
      </w:rPr>
    </w:lvl>
    <w:lvl w:ilvl="1">
      <w:start w:val="1"/>
      <w:numFmt w:val="decimal"/>
      <w:isLgl/>
      <w:lvlText w:val="%1.%2."/>
      <w:lvlJc w:val="left"/>
      <w:pPr>
        <w:ind w:left="1439" w:hanging="72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669" w:hanging="1080"/>
      </w:pPr>
      <w:rPr>
        <w:rFonts w:hint="default"/>
      </w:rPr>
    </w:lvl>
    <w:lvl w:ilvl="4">
      <w:start w:val="1"/>
      <w:numFmt w:val="decimal"/>
      <w:isLgl/>
      <w:lvlText w:val="%1.%2.%3.%4.%5."/>
      <w:lvlJc w:val="left"/>
      <w:pPr>
        <w:ind w:left="3104" w:hanging="1080"/>
      </w:pPr>
      <w:rPr>
        <w:rFonts w:hint="default"/>
      </w:rPr>
    </w:lvl>
    <w:lvl w:ilvl="5">
      <w:start w:val="1"/>
      <w:numFmt w:val="decimal"/>
      <w:isLgl/>
      <w:lvlText w:val="%1.%2.%3.%4.%5.%6."/>
      <w:lvlJc w:val="left"/>
      <w:pPr>
        <w:ind w:left="3899" w:hanging="1440"/>
      </w:pPr>
      <w:rPr>
        <w:rFonts w:hint="default"/>
      </w:rPr>
    </w:lvl>
    <w:lvl w:ilvl="6">
      <w:start w:val="1"/>
      <w:numFmt w:val="decimal"/>
      <w:isLgl/>
      <w:lvlText w:val="%1.%2.%3.%4.%5.%6.%7."/>
      <w:lvlJc w:val="left"/>
      <w:pPr>
        <w:ind w:left="4334" w:hanging="1440"/>
      </w:pPr>
      <w:rPr>
        <w:rFonts w:hint="default"/>
      </w:rPr>
    </w:lvl>
    <w:lvl w:ilvl="7">
      <w:start w:val="1"/>
      <w:numFmt w:val="decimal"/>
      <w:isLgl/>
      <w:lvlText w:val="%1.%2.%3.%4.%5.%6.%7.%8."/>
      <w:lvlJc w:val="left"/>
      <w:pPr>
        <w:ind w:left="5129" w:hanging="1800"/>
      </w:pPr>
      <w:rPr>
        <w:rFonts w:hint="default"/>
      </w:rPr>
    </w:lvl>
    <w:lvl w:ilvl="8">
      <w:start w:val="1"/>
      <w:numFmt w:val="decimal"/>
      <w:isLgl/>
      <w:lvlText w:val="%1.%2.%3.%4.%5.%6.%7.%8.%9."/>
      <w:lvlJc w:val="left"/>
      <w:pPr>
        <w:ind w:left="5564" w:hanging="1800"/>
      </w:pPr>
      <w:rPr>
        <w:rFonts w:hint="default"/>
      </w:rPr>
    </w:lvl>
  </w:abstractNum>
  <w:abstractNum w:abstractNumId="21" w15:restartNumberingAfterBreak="0">
    <w:nsid w:val="707C22FA"/>
    <w:multiLevelType w:val="hybridMultilevel"/>
    <w:tmpl w:val="A5FE8068"/>
    <w:lvl w:ilvl="0" w:tplc="B7885BA8">
      <w:start w:val="4"/>
      <w:numFmt w:val="decimal"/>
      <w:lvlText w:val="%1."/>
      <w:lvlJc w:val="left"/>
      <w:pPr>
        <w:ind w:left="1069"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205F4D"/>
    <w:multiLevelType w:val="hybridMultilevel"/>
    <w:tmpl w:val="AD8C870C"/>
    <w:lvl w:ilvl="0" w:tplc="33CC83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734B60F2"/>
    <w:multiLevelType w:val="hybridMultilevel"/>
    <w:tmpl w:val="A5FE8068"/>
    <w:lvl w:ilvl="0" w:tplc="B7885BA8">
      <w:start w:val="4"/>
      <w:numFmt w:val="decimal"/>
      <w:lvlText w:val="%1."/>
      <w:lvlJc w:val="left"/>
      <w:pPr>
        <w:ind w:left="1069"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B92C7D"/>
    <w:multiLevelType w:val="hybridMultilevel"/>
    <w:tmpl w:val="16FE8A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7C9C47BA"/>
    <w:multiLevelType w:val="hybridMultilevel"/>
    <w:tmpl w:val="AD8C870C"/>
    <w:lvl w:ilvl="0" w:tplc="33CC83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15:restartNumberingAfterBreak="0">
    <w:nsid w:val="7ED75398"/>
    <w:multiLevelType w:val="hybridMultilevel"/>
    <w:tmpl w:val="51AA781E"/>
    <w:lvl w:ilvl="0" w:tplc="26783FD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5"/>
  </w:num>
  <w:num w:numId="3">
    <w:abstractNumId w:val="6"/>
  </w:num>
  <w:num w:numId="4">
    <w:abstractNumId w:val="7"/>
  </w:num>
  <w:num w:numId="5">
    <w:abstractNumId w:val="26"/>
  </w:num>
  <w:num w:numId="6">
    <w:abstractNumId w:val="2"/>
  </w:num>
  <w:num w:numId="7">
    <w:abstractNumId w:val="19"/>
  </w:num>
  <w:num w:numId="8">
    <w:abstractNumId w:val="13"/>
  </w:num>
  <w:num w:numId="9">
    <w:abstractNumId w:val="21"/>
  </w:num>
  <w:num w:numId="10">
    <w:abstractNumId w:val="18"/>
  </w:num>
  <w:num w:numId="11">
    <w:abstractNumId w:val="25"/>
  </w:num>
  <w:num w:numId="12">
    <w:abstractNumId w:val="22"/>
  </w:num>
  <w:num w:numId="13">
    <w:abstractNumId w:val="23"/>
  </w:num>
  <w:num w:numId="14">
    <w:abstractNumId w:val="1"/>
  </w:num>
  <w:num w:numId="15">
    <w:abstractNumId w:val="16"/>
  </w:num>
  <w:num w:numId="16">
    <w:abstractNumId w:val="5"/>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9"/>
  </w:num>
  <w:num w:numId="24">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16"/>
    <w:rsid w:val="00001149"/>
    <w:rsid w:val="00001787"/>
    <w:rsid w:val="000020D7"/>
    <w:rsid w:val="000061D3"/>
    <w:rsid w:val="00006DC1"/>
    <w:rsid w:val="00017C4C"/>
    <w:rsid w:val="00027972"/>
    <w:rsid w:val="00031A00"/>
    <w:rsid w:val="0003289C"/>
    <w:rsid w:val="000330B1"/>
    <w:rsid w:val="0005264D"/>
    <w:rsid w:val="000558F7"/>
    <w:rsid w:val="00060C38"/>
    <w:rsid w:val="00065A14"/>
    <w:rsid w:val="00067351"/>
    <w:rsid w:val="00075854"/>
    <w:rsid w:val="000832DA"/>
    <w:rsid w:val="00092384"/>
    <w:rsid w:val="0009448C"/>
    <w:rsid w:val="00094DEB"/>
    <w:rsid w:val="00097771"/>
    <w:rsid w:val="000A43FB"/>
    <w:rsid w:val="000B12D7"/>
    <w:rsid w:val="000D1D13"/>
    <w:rsid w:val="0011041D"/>
    <w:rsid w:val="00111D69"/>
    <w:rsid w:val="00112885"/>
    <w:rsid w:val="00114F13"/>
    <w:rsid w:val="00115A77"/>
    <w:rsid w:val="001174F1"/>
    <w:rsid w:val="00133E97"/>
    <w:rsid w:val="00143D83"/>
    <w:rsid w:val="00151844"/>
    <w:rsid w:val="00151A1B"/>
    <w:rsid w:val="00154897"/>
    <w:rsid w:val="00166179"/>
    <w:rsid w:val="00171515"/>
    <w:rsid w:val="00171688"/>
    <w:rsid w:val="0018061D"/>
    <w:rsid w:val="00181F80"/>
    <w:rsid w:val="001855E7"/>
    <w:rsid w:val="00187156"/>
    <w:rsid w:val="00194B76"/>
    <w:rsid w:val="001A4EC0"/>
    <w:rsid w:val="001A57BD"/>
    <w:rsid w:val="001B2B30"/>
    <w:rsid w:val="001B2C8E"/>
    <w:rsid w:val="001D4339"/>
    <w:rsid w:val="001E03A4"/>
    <w:rsid w:val="00213D1C"/>
    <w:rsid w:val="00226D2E"/>
    <w:rsid w:val="002308D3"/>
    <w:rsid w:val="00242E58"/>
    <w:rsid w:val="00250C47"/>
    <w:rsid w:val="00263393"/>
    <w:rsid w:val="0026561F"/>
    <w:rsid w:val="00271D3A"/>
    <w:rsid w:val="002865E2"/>
    <w:rsid w:val="0029029E"/>
    <w:rsid w:val="002959C1"/>
    <w:rsid w:val="00297265"/>
    <w:rsid w:val="002A0EE9"/>
    <w:rsid w:val="002A2CF6"/>
    <w:rsid w:val="002A358E"/>
    <w:rsid w:val="002B242A"/>
    <w:rsid w:val="002B55D9"/>
    <w:rsid w:val="002C56C8"/>
    <w:rsid w:val="002C79E0"/>
    <w:rsid w:val="002D59BC"/>
    <w:rsid w:val="002E1129"/>
    <w:rsid w:val="002E5BEF"/>
    <w:rsid w:val="002E680F"/>
    <w:rsid w:val="002E7FE2"/>
    <w:rsid w:val="002F5104"/>
    <w:rsid w:val="003006A1"/>
    <w:rsid w:val="003044FC"/>
    <w:rsid w:val="00305DD7"/>
    <w:rsid w:val="0032712F"/>
    <w:rsid w:val="003279D6"/>
    <w:rsid w:val="00327EF6"/>
    <w:rsid w:val="00332B34"/>
    <w:rsid w:val="0034169C"/>
    <w:rsid w:val="0034364E"/>
    <w:rsid w:val="003512BF"/>
    <w:rsid w:val="00354B79"/>
    <w:rsid w:val="00370693"/>
    <w:rsid w:val="0037167B"/>
    <w:rsid w:val="00375DDE"/>
    <w:rsid w:val="003844B5"/>
    <w:rsid w:val="003906AF"/>
    <w:rsid w:val="003936B4"/>
    <w:rsid w:val="003956B0"/>
    <w:rsid w:val="003A7EF9"/>
    <w:rsid w:val="003B29D0"/>
    <w:rsid w:val="003B2A37"/>
    <w:rsid w:val="003B5C18"/>
    <w:rsid w:val="003B7FC0"/>
    <w:rsid w:val="003C2F12"/>
    <w:rsid w:val="003C637D"/>
    <w:rsid w:val="003C63DB"/>
    <w:rsid w:val="003D5A1A"/>
    <w:rsid w:val="0040029E"/>
    <w:rsid w:val="00430AE2"/>
    <w:rsid w:val="004319F3"/>
    <w:rsid w:val="00441186"/>
    <w:rsid w:val="00443CEB"/>
    <w:rsid w:val="004555F5"/>
    <w:rsid w:val="00456916"/>
    <w:rsid w:val="004623F3"/>
    <w:rsid w:val="00464BB3"/>
    <w:rsid w:val="004730E5"/>
    <w:rsid w:val="00490BCA"/>
    <w:rsid w:val="004A0F1E"/>
    <w:rsid w:val="004A677B"/>
    <w:rsid w:val="004A6B73"/>
    <w:rsid w:val="004A6CF9"/>
    <w:rsid w:val="004B42CD"/>
    <w:rsid w:val="004C4DF9"/>
    <w:rsid w:val="004C67CE"/>
    <w:rsid w:val="004C71B0"/>
    <w:rsid w:val="004D6BAB"/>
    <w:rsid w:val="004E06EF"/>
    <w:rsid w:val="004E31C1"/>
    <w:rsid w:val="004E7316"/>
    <w:rsid w:val="004F435A"/>
    <w:rsid w:val="004F5CAF"/>
    <w:rsid w:val="004F68F2"/>
    <w:rsid w:val="004F6EEF"/>
    <w:rsid w:val="00500F41"/>
    <w:rsid w:val="00507528"/>
    <w:rsid w:val="00511B30"/>
    <w:rsid w:val="005172DA"/>
    <w:rsid w:val="00517307"/>
    <w:rsid w:val="00522305"/>
    <w:rsid w:val="00533D0A"/>
    <w:rsid w:val="00540517"/>
    <w:rsid w:val="00545349"/>
    <w:rsid w:val="00545982"/>
    <w:rsid w:val="00546919"/>
    <w:rsid w:val="00577EB4"/>
    <w:rsid w:val="005802CB"/>
    <w:rsid w:val="005821D5"/>
    <w:rsid w:val="0058556F"/>
    <w:rsid w:val="00586CA7"/>
    <w:rsid w:val="005939A4"/>
    <w:rsid w:val="005939A5"/>
    <w:rsid w:val="005A10BB"/>
    <w:rsid w:val="005D1C37"/>
    <w:rsid w:val="005D3FDF"/>
    <w:rsid w:val="005D4017"/>
    <w:rsid w:val="005E1E1C"/>
    <w:rsid w:val="005E6D09"/>
    <w:rsid w:val="0060294C"/>
    <w:rsid w:val="00617F9E"/>
    <w:rsid w:val="00623325"/>
    <w:rsid w:val="00631C5E"/>
    <w:rsid w:val="00634493"/>
    <w:rsid w:val="006347E2"/>
    <w:rsid w:val="00647ABC"/>
    <w:rsid w:val="00655211"/>
    <w:rsid w:val="006635EC"/>
    <w:rsid w:val="006638CF"/>
    <w:rsid w:val="006727DD"/>
    <w:rsid w:val="00692088"/>
    <w:rsid w:val="006926BE"/>
    <w:rsid w:val="006934EC"/>
    <w:rsid w:val="00696535"/>
    <w:rsid w:val="00697A4E"/>
    <w:rsid w:val="006A2DBC"/>
    <w:rsid w:val="006B2CA4"/>
    <w:rsid w:val="006B2CFC"/>
    <w:rsid w:val="006B72CB"/>
    <w:rsid w:val="006C51DC"/>
    <w:rsid w:val="006E0250"/>
    <w:rsid w:val="006F3489"/>
    <w:rsid w:val="0070328E"/>
    <w:rsid w:val="007051AA"/>
    <w:rsid w:val="00705508"/>
    <w:rsid w:val="007126BC"/>
    <w:rsid w:val="0071390B"/>
    <w:rsid w:val="00717900"/>
    <w:rsid w:val="0072371E"/>
    <w:rsid w:val="00736F44"/>
    <w:rsid w:val="00740C56"/>
    <w:rsid w:val="00741E93"/>
    <w:rsid w:val="007445B7"/>
    <w:rsid w:val="007466F0"/>
    <w:rsid w:val="007524EE"/>
    <w:rsid w:val="00754EBD"/>
    <w:rsid w:val="007572F5"/>
    <w:rsid w:val="00760D72"/>
    <w:rsid w:val="00767164"/>
    <w:rsid w:val="007737B2"/>
    <w:rsid w:val="00775A34"/>
    <w:rsid w:val="00777748"/>
    <w:rsid w:val="00787412"/>
    <w:rsid w:val="007959B2"/>
    <w:rsid w:val="00796211"/>
    <w:rsid w:val="007B556A"/>
    <w:rsid w:val="007C0D01"/>
    <w:rsid w:val="007C1675"/>
    <w:rsid w:val="007C2428"/>
    <w:rsid w:val="007C2614"/>
    <w:rsid w:val="007D6CDE"/>
    <w:rsid w:val="007E2293"/>
    <w:rsid w:val="007E5ADA"/>
    <w:rsid w:val="007F37AB"/>
    <w:rsid w:val="007F3E19"/>
    <w:rsid w:val="007F55C5"/>
    <w:rsid w:val="008048CE"/>
    <w:rsid w:val="00814528"/>
    <w:rsid w:val="008319C4"/>
    <w:rsid w:val="008378BB"/>
    <w:rsid w:val="008413C1"/>
    <w:rsid w:val="0086000D"/>
    <w:rsid w:val="00860C00"/>
    <w:rsid w:val="008648D5"/>
    <w:rsid w:val="00867CD5"/>
    <w:rsid w:val="0088422F"/>
    <w:rsid w:val="008937CA"/>
    <w:rsid w:val="00893FC9"/>
    <w:rsid w:val="008A52C1"/>
    <w:rsid w:val="008A6D52"/>
    <w:rsid w:val="008C6CEC"/>
    <w:rsid w:val="008D3A1B"/>
    <w:rsid w:val="008E2ED7"/>
    <w:rsid w:val="008E6DA3"/>
    <w:rsid w:val="008F0EDE"/>
    <w:rsid w:val="008F131C"/>
    <w:rsid w:val="008F32DD"/>
    <w:rsid w:val="008F36B3"/>
    <w:rsid w:val="008F5F25"/>
    <w:rsid w:val="0090205F"/>
    <w:rsid w:val="00902745"/>
    <w:rsid w:val="009042E2"/>
    <w:rsid w:val="009112CE"/>
    <w:rsid w:val="00913A4F"/>
    <w:rsid w:val="009265FB"/>
    <w:rsid w:val="0092661B"/>
    <w:rsid w:val="00933E51"/>
    <w:rsid w:val="0094498D"/>
    <w:rsid w:val="00946BC4"/>
    <w:rsid w:val="00950253"/>
    <w:rsid w:val="00951133"/>
    <w:rsid w:val="00965964"/>
    <w:rsid w:val="009736A3"/>
    <w:rsid w:val="00984D1D"/>
    <w:rsid w:val="0098551D"/>
    <w:rsid w:val="009913D2"/>
    <w:rsid w:val="009A04F9"/>
    <w:rsid w:val="009B27C8"/>
    <w:rsid w:val="009B2923"/>
    <w:rsid w:val="009B6E38"/>
    <w:rsid w:val="009C5CDC"/>
    <w:rsid w:val="009C7BA5"/>
    <w:rsid w:val="009D2446"/>
    <w:rsid w:val="009D24BC"/>
    <w:rsid w:val="009D536C"/>
    <w:rsid w:val="009E4430"/>
    <w:rsid w:val="009E4848"/>
    <w:rsid w:val="009E7067"/>
    <w:rsid w:val="009F1C61"/>
    <w:rsid w:val="009F3FEF"/>
    <w:rsid w:val="009F7397"/>
    <w:rsid w:val="00A00DE0"/>
    <w:rsid w:val="00A02698"/>
    <w:rsid w:val="00A119D2"/>
    <w:rsid w:val="00A13EC7"/>
    <w:rsid w:val="00A14934"/>
    <w:rsid w:val="00A15338"/>
    <w:rsid w:val="00A2010A"/>
    <w:rsid w:val="00A25D11"/>
    <w:rsid w:val="00A2706C"/>
    <w:rsid w:val="00A27250"/>
    <w:rsid w:val="00A340AD"/>
    <w:rsid w:val="00A36F9C"/>
    <w:rsid w:val="00A40801"/>
    <w:rsid w:val="00A456B2"/>
    <w:rsid w:val="00A80C27"/>
    <w:rsid w:val="00A86DE7"/>
    <w:rsid w:val="00A9111D"/>
    <w:rsid w:val="00A911BD"/>
    <w:rsid w:val="00AA1383"/>
    <w:rsid w:val="00AA60D6"/>
    <w:rsid w:val="00AA71FD"/>
    <w:rsid w:val="00AB6B97"/>
    <w:rsid w:val="00AD3675"/>
    <w:rsid w:val="00AE2575"/>
    <w:rsid w:val="00AF0645"/>
    <w:rsid w:val="00AF078A"/>
    <w:rsid w:val="00AF24BF"/>
    <w:rsid w:val="00B05144"/>
    <w:rsid w:val="00B142E0"/>
    <w:rsid w:val="00B2652C"/>
    <w:rsid w:val="00B447A6"/>
    <w:rsid w:val="00B552F5"/>
    <w:rsid w:val="00B560AD"/>
    <w:rsid w:val="00B56A31"/>
    <w:rsid w:val="00B67E70"/>
    <w:rsid w:val="00B734B3"/>
    <w:rsid w:val="00B77C5C"/>
    <w:rsid w:val="00B91301"/>
    <w:rsid w:val="00B932C6"/>
    <w:rsid w:val="00B96C44"/>
    <w:rsid w:val="00BA0148"/>
    <w:rsid w:val="00BA0927"/>
    <w:rsid w:val="00BA279B"/>
    <w:rsid w:val="00BA5BC5"/>
    <w:rsid w:val="00BB0CB1"/>
    <w:rsid w:val="00BB1FA3"/>
    <w:rsid w:val="00BC2009"/>
    <w:rsid w:val="00BD452B"/>
    <w:rsid w:val="00BE369E"/>
    <w:rsid w:val="00C008E9"/>
    <w:rsid w:val="00C06CD0"/>
    <w:rsid w:val="00C06D22"/>
    <w:rsid w:val="00C279F2"/>
    <w:rsid w:val="00C314D4"/>
    <w:rsid w:val="00C448BE"/>
    <w:rsid w:val="00C5586F"/>
    <w:rsid w:val="00C5766E"/>
    <w:rsid w:val="00C60190"/>
    <w:rsid w:val="00C60EE1"/>
    <w:rsid w:val="00C6574C"/>
    <w:rsid w:val="00C72B19"/>
    <w:rsid w:val="00C760EF"/>
    <w:rsid w:val="00C853C8"/>
    <w:rsid w:val="00CA7C78"/>
    <w:rsid w:val="00CB5F04"/>
    <w:rsid w:val="00CC0E29"/>
    <w:rsid w:val="00CC35CE"/>
    <w:rsid w:val="00CC52CC"/>
    <w:rsid w:val="00CD4F1D"/>
    <w:rsid w:val="00CD5EF5"/>
    <w:rsid w:val="00CD687E"/>
    <w:rsid w:val="00CD70D1"/>
    <w:rsid w:val="00D006BA"/>
    <w:rsid w:val="00D02295"/>
    <w:rsid w:val="00D03E98"/>
    <w:rsid w:val="00D06997"/>
    <w:rsid w:val="00D309D5"/>
    <w:rsid w:val="00D33A42"/>
    <w:rsid w:val="00D41442"/>
    <w:rsid w:val="00D41EAF"/>
    <w:rsid w:val="00D45571"/>
    <w:rsid w:val="00D54C8E"/>
    <w:rsid w:val="00D55E79"/>
    <w:rsid w:val="00D62B44"/>
    <w:rsid w:val="00D63F46"/>
    <w:rsid w:val="00D724D3"/>
    <w:rsid w:val="00D7571C"/>
    <w:rsid w:val="00D83968"/>
    <w:rsid w:val="00D86E30"/>
    <w:rsid w:val="00D94B07"/>
    <w:rsid w:val="00D9618F"/>
    <w:rsid w:val="00D965C0"/>
    <w:rsid w:val="00D97BDB"/>
    <w:rsid w:val="00DA5BDD"/>
    <w:rsid w:val="00DA6FBD"/>
    <w:rsid w:val="00DD1A63"/>
    <w:rsid w:val="00DE3EB4"/>
    <w:rsid w:val="00DF237B"/>
    <w:rsid w:val="00DF5A12"/>
    <w:rsid w:val="00DF684B"/>
    <w:rsid w:val="00E073C5"/>
    <w:rsid w:val="00E105DF"/>
    <w:rsid w:val="00E13316"/>
    <w:rsid w:val="00E17883"/>
    <w:rsid w:val="00E25680"/>
    <w:rsid w:val="00E2662B"/>
    <w:rsid w:val="00E375F7"/>
    <w:rsid w:val="00E41397"/>
    <w:rsid w:val="00E42A5A"/>
    <w:rsid w:val="00E504E3"/>
    <w:rsid w:val="00E54757"/>
    <w:rsid w:val="00E55916"/>
    <w:rsid w:val="00E747C0"/>
    <w:rsid w:val="00E803F2"/>
    <w:rsid w:val="00E86F65"/>
    <w:rsid w:val="00E90847"/>
    <w:rsid w:val="00EA0303"/>
    <w:rsid w:val="00EA3D73"/>
    <w:rsid w:val="00EA4BB5"/>
    <w:rsid w:val="00EB3788"/>
    <w:rsid w:val="00EB5D67"/>
    <w:rsid w:val="00EC0894"/>
    <w:rsid w:val="00EC1587"/>
    <w:rsid w:val="00EC2641"/>
    <w:rsid w:val="00EC2CF0"/>
    <w:rsid w:val="00ED079B"/>
    <w:rsid w:val="00EE3F05"/>
    <w:rsid w:val="00EF3471"/>
    <w:rsid w:val="00F12A7C"/>
    <w:rsid w:val="00F20558"/>
    <w:rsid w:val="00F20FF3"/>
    <w:rsid w:val="00F239E5"/>
    <w:rsid w:val="00F2552B"/>
    <w:rsid w:val="00F27073"/>
    <w:rsid w:val="00F31E8D"/>
    <w:rsid w:val="00F525BD"/>
    <w:rsid w:val="00F555B1"/>
    <w:rsid w:val="00F672A7"/>
    <w:rsid w:val="00F7424E"/>
    <w:rsid w:val="00F753F2"/>
    <w:rsid w:val="00F81FA8"/>
    <w:rsid w:val="00F91A03"/>
    <w:rsid w:val="00F97118"/>
    <w:rsid w:val="00FB4692"/>
    <w:rsid w:val="00FB5A5D"/>
    <w:rsid w:val="00FC20B3"/>
    <w:rsid w:val="00FC7245"/>
    <w:rsid w:val="00FD3933"/>
    <w:rsid w:val="00FD4F82"/>
    <w:rsid w:val="00FE4959"/>
    <w:rsid w:val="00FF1C57"/>
    <w:rsid w:val="00FF6B32"/>
    <w:rsid w:val="00FF7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86FE"/>
  <w15:chartTrackingRefBased/>
  <w15:docId w15:val="{50D51BEA-C700-4545-9113-34017AC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6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C2F12"/>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translation">
    <w:name w:val="tlid-translation translation"/>
    <w:basedOn w:val="a0"/>
    <w:rsid w:val="00456916"/>
  </w:style>
  <w:style w:type="paragraph" w:styleId="a4">
    <w:name w:val="List Paragraph"/>
    <w:basedOn w:val="a"/>
    <w:link w:val="a5"/>
    <w:uiPriority w:val="34"/>
    <w:qFormat/>
    <w:rsid w:val="00456916"/>
    <w:pPr>
      <w:spacing w:after="200" w:line="276" w:lineRule="auto"/>
      <w:ind w:left="720"/>
      <w:contextualSpacing/>
    </w:pPr>
  </w:style>
  <w:style w:type="paragraph" w:customStyle="1" w:styleId="11">
    <w:name w:val="Абзац списку1"/>
    <w:basedOn w:val="a"/>
    <w:rsid w:val="00456916"/>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456916"/>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456916"/>
    <w:pPr>
      <w:outlineLvl w:val="9"/>
    </w:pPr>
    <w:rPr>
      <w:lang w:eastAsia="uk-UA"/>
    </w:rPr>
  </w:style>
  <w:style w:type="character" w:customStyle="1" w:styleId="30">
    <w:name w:val="Заголовок 3 Знак"/>
    <w:basedOn w:val="a0"/>
    <w:link w:val="3"/>
    <w:uiPriority w:val="9"/>
    <w:rsid w:val="003C2F12"/>
    <w:rPr>
      <w:rFonts w:ascii="Times New Roman" w:eastAsiaTheme="minorEastAsia" w:hAnsi="Times New Roman" w:cs="Times New Roman"/>
      <w:b/>
      <w:bCs/>
      <w:sz w:val="27"/>
      <w:szCs w:val="27"/>
      <w:lang w:eastAsia="uk-UA"/>
    </w:rPr>
  </w:style>
  <w:style w:type="paragraph" w:styleId="a7">
    <w:name w:val="Normal (Web)"/>
    <w:basedOn w:val="a"/>
    <w:uiPriority w:val="99"/>
    <w:unhideWhenUsed/>
    <w:rsid w:val="0006735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11">
    <w:name w:val="Цветной список - Акцент 11"/>
    <w:basedOn w:val="a"/>
    <w:uiPriority w:val="34"/>
    <w:qFormat/>
    <w:rsid w:val="00067351"/>
    <w:pPr>
      <w:ind w:left="720"/>
      <w:contextualSpacing/>
    </w:pPr>
    <w:rPr>
      <w:rFonts w:ascii="Calibri" w:eastAsia="Calibri" w:hAnsi="Calibri" w:cs="Times New Roman"/>
      <w:lang w:val="ru-RU"/>
    </w:rPr>
  </w:style>
  <w:style w:type="character" w:customStyle="1" w:styleId="a5">
    <w:name w:val="Абзац списку Знак"/>
    <w:basedOn w:val="a0"/>
    <w:link w:val="a4"/>
    <w:uiPriority w:val="34"/>
    <w:locked/>
    <w:rsid w:val="00067351"/>
  </w:style>
  <w:style w:type="paragraph" w:customStyle="1" w:styleId="12">
    <w:name w:val="Абзац списка1"/>
    <w:basedOn w:val="a"/>
    <w:rsid w:val="00060C38"/>
    <w:pPr>
      <w:spacing w:after="0" w:line="240" w:lineRule="auto"/>
      <w:ind w:left="720"/>
    </w:pPr>
    <w:rPr>
      <w:rFonts w:ascii="Times New Roman" w:hAnsi="Times New Roman" w:cs="Times New Roman"/>
      <w:sz w:val="24"/>
      <w:szCs w:val="24"/>
      <w:lang w:eastAsia="ru-RU"/>
    </w:rPr>
  </w:style>
  <w:style w:type="paragraph" w:styleId="a8">
    <w:name w:val="annotation text"/>
    <w:basedOn w:val="a"/>
    <w:link w:val="a9"/>
    <w:uiPriority w:val="99"/>
    <w:unhideWhenUsed/>
    <w:rsid w:val="008319C4"/>
    <w:pPr>
      <w:spacing w:line="240" w:lineRule="auto"/>
    </w:pPr>
    <w:rPr>
      <w:rFonts w:ascii="Calibri" w:eastAsia="Calibri" w:hAnsi="Calibri" w:cs="Times New Roman"/>
      <w:sz w:val="20"/>
      <w:szCs w:val="20"/>
      <w:lang w:val="ru-RU"/>
    </w:rPr>
  </w:style>
  <w:style w:type="character" w:customStyle="1" w:styleId="a9">
    <w:name w:val="Текст примітки Знак"/>
    <w:basedOn w:val="a0"/>
    <w:link w:val="a8"/>
    <w:uiPriority w:val="99"/>
    <w:rsid w:val="008319C4"/>
    <w:rPr>
      <w:rFonts w:ascii="Calibri" w:eastAsia="Calibri" w:hAnsi="Calibri" w:cs="Times New Roman"/>
      <w:sz w:val="20"/>
      <w:szCs w:val="20"/>
      <w:lang w:val="ru-RU"/>
    </w:rPr>
  </w:style>
  <w:style w:type="character" w:styleId="aa">
    <w:name w:val="annotation reference"/>
    <w:basedOn w:val="a0"/>
    <w:uiPriority w:val="99"/>
    <w:semiHidden/>
    <w:unhideWhenUsed/>
    <w:rsid w:val="008319C4"/>
    <w:rPr>
      <w:sz w:val="16"/>
      <w:szCs w:val="16"/>
    </w:rPr>
  </w:style>
  <w:style w:type="paragraph" w:styleId="ab">
    <w:name w:val="Balloon Text"/>
    <w:basedOn w:val="a"/>
    <w:link w:val="ac"/>
    <w:uiPriority w:val="99"/>
    <w:semiHidden/>
    <w:unhideWhenUsed/>
    <w:rsid w:val="008319C4"/>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319C4"/>
    <w:rPr>
      <w:rFonts w:ascii="Segoe UI" w:hAnsi="Segoe UI" w:cs="Segoe UI"/>
      <w:sz w:val="18"/>
      <w:szCs w:val="18"/>
    </w:rPr>
  </w:style>
  <w:style w:type="paragraph" w:styleId="ad">
    <w:name w:val="footer"/>
    <w:basedOn w:val="a"/>
    <w:link w:val="ae"/>
    <w:unhideWhenUsed/>
    <w:rsid w:val="00D83968"/>
    <w:pPr>
      <w:tabs>
        <w:tab w:val="center" w:pos="4819"/>
        <w:tab w:val="right" w:pos="9639"/>
      </w:tabs>
      <w:spacing w:after="0" w:line="240" w:lineRule="auto"/>
    </w:pPr>
    <w:rPr>
      <w:rFonts w:ascii="Times New Roman" w:eastAsiaTheme="minorEastAsia" w:hAnsi="Times New Roman" w:cs="Times New Roman"/>
      <w:sz w:val="24"/>
      <w:szCs w:val="24"/>
      <w:lang w:eastAsia="uk-UA"/>
    </w:rPr>
  </w:style>
  <w:style w:type="character" w:customStyle="1" w:styleId="ae">
    <w:name w:val="Нижній колонтитул Знак"/>
    <w:basedOn w:val="a0"/>
    <w:link w:val="ad"/>
    <w:rsid w:val="00D83968"/>
    <w:rPr>
      <w:rFonts w:ascii="Times New Roman" w:eastAsiaTheme="minorEastAsia" w:hAnsi="Times New Roman" w:cs="Times New Roman"/>
      <w:sz w:val="24"/>
      <w:szCs w:val="24"/>
      <w:lang w:eastAsia="uk-UA"/>
    </w:rPr>
  </w:style>
  <w:style w:type="paragraph" w:customStyle="1" w:styleId="rvps2">
    <w:name w:val="rvps2"/>
    <w:basedOn w:val="a"/>
    <w:rsid w:val="005E1E1C"/>
    <w:pPr>
      <w:spacing w:before="100" w:beforeAutospacing="1" w:after="100" w:afterAutospacing="1" w:line="240" w:lineRule="auto"/>
    </w:pPr>
    <w:rPr>
      <w:rFonts w:ascii="Calibri" w:hAnsi="Calibri" w:cs="Calibri"/>
      <w:lang w:eastAsia="uk-UA"/>
    </w:rPr>
  </w:style>
  <w:style w:type="paragraph" w:styleId="af">
    <w:name w:val="header"/>
    <w:basedOn w:val="a"/>
    <w:link w:val="af0"/>
    <w:uiPriority w:val="99"/>
    <w:unhideWhenUsed/>
    <w:rsid w:val="00F239E5"/>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F239E5"/>
  </w:style>
  <w:style w:type="paragraph" w:styleId="af1">
    <w:name w:val="annotation subject"/>
    <w:basedOn w:val="a8"/>
    <w:next w:val="a8"/>
    <w:link w:val="af2"/>
    <w:uiPriority w:val="99"/>
    <w:semiHidden/>
    <w:unhideWhenUsed/>
    <w:rsid w:val="0060294C"/>
    <w:rPr>
      <w:rFonts w:asciiTheme="minorHAnsi" w:eastAsiaTheme="minorHAnsi" w:hAnsiTheme="minorHAnsi" w:cstheme="minorBidi"/>
      <w:b/>
      <w:bCs/>
      <w:lang w:val="uk-UA"/>
    </w:rPr>
  </w:style>
  <w:style w:type="character" w:customStyle="1" w:styleId="af2">
    <w:name w:val="Тема примітки Знак"/>
    <w:basedOn w:val="a9"/>
    <w:link w:val="af1"/>
    <w:uiPriority w:val="99"/>
    <w:semiHidden/>
    <w:rsid w:val="0060294C"/>
    <w:rPr>
      <w:rFonts w:ascii="Calibri" w:eastAsia="Calibri" w:hAnsi="Calibri" w:cs="Times New Roman"/>
      <w:b/>
      <w:bCs/>
      <w:sz w:val="20"/>
      <w:szCs w:val="20"/>
      <w:lang w:val="ru-RU"/>
    </w:rPr>
  </w:style>
  <w:style w:type="paragraph" w:customStyle="1" w:styleId="Normal">
    <w:name w:val="[Normal]"/>
    <w:rsid w:val="003906AF"/>
    <w:pPr>
      <w:widowControl w:val="0"/>
      <w:spacing w:after="0" w:line="240" w:lineRule="auto"/>
    </w:pPr>
    <w:rPr>
      <w:rFonts w:ascii="Arial" w:eastAsia="Arial" w:hAnsi="Arial" w:cs="Times New Roman"/>
      <w:sz w:val="24"/>
      <w:szCs w:val="24"/>
      <w:lang w:val="ru-RU" w:eastAsia="ru-RU"/>
    </w:rPr>
  </w:style>
  <w:style w:type="paragraph" w:styleId="af3">
    <w:name w:val="Body Text"/>
    <w:basedOn w:val="a"/>
    <w:link w:val="af4"/>
    <w:uiPriority w:val="1"/>
    <w:qFormat/>
    <w:rsid w:val="002B55D9"/>
    <w:pPr>
      <w:widowControl w:val="0"/>
      <w:autoSpaceDE w:val="0"/>
      <w:autoSpaceDN w:val="0"/>
      <w:spacing w:after="0" w:line="240" w:lineRule="auto"/>
      <w:ind w:left="293" w:firstLine="708"/>
      <w:jc w:val="both"/>
    </w:pPr>
    <w:rPr>
      <w:rFonts w:ascii="Times New Roman" w:eastAsia="Times New Roman" w:hAnsi="Times New Roman" w:cs="Times New Roman"/>
      <w:sz w:val="24"/>
      <w:szCs w:val="24"/>
    </w:rPr>
  </w:style>
  <w:style w:type="character" w:customStyle="1" w:styleId="af4">
    <w:name w:val="Основний текст Знак"/>
    <w:basedOn w:val="a0"/>
    <w:link w:val="af3"/>
    <w:uiPriority w:val="1"/>
    <w:rsid w:val="002B55D9"/>
    <w:rPr>
      <w:rFonts w:ascii="Times New Roman" w:eastAsia="Times New Roman" w:hAnsi="Times New Roman" w:cs="Times New Roman"/>
      <w:sz w:val="24"/>
      <w:szCs w:val="24"/>
    </w:rPr>
  </w:style>
  <w:style w:type="character" w:styleId="af5">
    <w:name w:val="Hyperlink"/>
    <w:basedOn w:val="a0"/>
    <w:uiPriority w:val="99"/>
    <w:semiHidden/>
    <w:unhideWhenUsed/>
    <w:rsid w:val="00C853C8"/>
    <w:rPr>
      <w:color w:val="0000FF"/>
      <w:u w:val="single"/>
    </w:rPr>
  </w:style>
  <w:style w:type="paragraph" w:customStyle="1" w:styleId="TableParagraph">
    <w:name w:val="Table Paragraph"/>
    <w:basedOn w:val="a"/>
    <w:uiPriority w:val="1"/>
    <w:qFormat/>
    <w:rsid w:val="00C853C8"/>
    <w:pPr>
      <w:widowControl w:val="0"/>
      <w:autoSpaceDE w:val="0"/>
      <w:autoSpaceDN w:val="0"/>
      <w:spacing w:after="0" w:line="240" w:lineRule="auto"/>
      <w:ind w:left="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7434">
      <w:bodyDiv w:val="1"/>
      <w:marLeft w:val="0"/>
      <w:marRight w:val="0"/>
      <w:marTop w:val="0"/>
      <w:marBottom w:val="0"/>
      <w:divBdr>
        <w:top w:val="none" w:sz="0" w:space="0" w:color="auto"/>
        <w:left w:val="none" w:sz="0" w:space="0" w:color="auto"/>
        <w:bottom w:val="none" w:sz="0" w:space="0" w:color="auto"/>
        <w:right w:val="none" w:sz="0" w:space="0" w:color="auto"/>
      </w:divBdr>
    </w:div>
    <w:div w:id="140510833">
      <w:bodyDiv w:val="1"/>
      <w:marLeft w:val="0"/>
      <w:marRight w:val="0"/>
      <w:marTop w:val="0"/>
      <w:marBottom w:val="0"/>
      <w:divBdr>
        <w:top w:val="none" w:sz="0" w:space="0" w:color="auto"/>
        <w:left w:val="none" w:sz="0" w:space="0" w:color="auto"/>
        <w:bottom w:val="none" w:sz="0" w:space="0" w:color="auto"/>
        <w:right w:val="none" w:sz="0" w:space="0" w:color="auto"/>
      </w:divBdr>
    </w:div>
    <w:div w:id="660278564">
      <w:bodyDiv w:val="1"/>
      <w:marLeft w:val="0"/>
      <w:marRight w:val="0"/>
      <w:marTop w:val="0"/>
      <w:marBottom w:val="0"/>
      <w:divBdr>
        <w:top w:val="none" w:sz="0" w:space="0" w:color="auto"/>
        <w:left w:val="none" w:sz="0" w:space="0" w:color="auto"/>
        <w:bottom w:val="none" w:sz="0" w:space="0" w:color="auto"/>
        <w:right w:val="none" w:sz="0" w:space="0" w:color="auto"/>
      </w:divBdr>
    </w:div>
    <w:div w:id="680856614">
      <w:bodyDiv w:val="1"/>
      <w:marLeft w:val="0"/>
      <w:marRight w:val="0"/>
      <w:marTop w:val="0"/>
      <w:marBottom w:val="0"/>
      <w:divBdr>
        <w:top w:val="none" w:sz="0" w:space="0" w:color="auto"/>
        <w:left w:val="none" w:sz="0" w:space="0" w:color="auto"/>
        <w:bottom w:val="none" w:sz="0" w:space="0" w:color="auto"/>
        <w:right w:val="none" w:sz="0" w:space="0" w:color="auto"/>
      </w:divBdr>
    </w:div>
    <w:div w:id="787547562">
      <w:bodyDiv w:val="1"/>
      <w:marLeft w:val="0"/>
      <w:marRight w:val="0"/>
      <w:marTop w:val="0"/>
      <w:marBottom w:val="0"/>
      <w:divBdr>
        <w:top w:val="none" w:sz="0" w:space="0" w:color="auto"/>
        <w:left w:val="none" w:sz="0" w:space="0" w:color="auto"/>
        <w:bottom w:val="none" w:sz="0" w:space="0" w:color="auto"/>
        <w:right w:val="none" w:sz="0" w:space="0" w:color="auto"/>
      </w:divBdr>
    </w:div>
    <w:div w:id="803275166">
      <w:bodyDiv w:val="1"/>
      <w:marLeft w:val="0"/>
      <w:marRight w:val="0"/>
      <w:marTop w:val="0"/>
      <w:marBottom w:val="0"/>
      <w:divBdr>
        <w:top w:val="none" w:sz="0" w:space="0" w:color="auto"/>
        <w:left w:val="none" w:sz="0" w:space="0" w:color="auto"/>
        <w:bottom w:val="none" w:sz="0" w:space="0" w:color="auto"/>
        <w:right w:val="none" w:sz="0" w:space="0" w:color="auto"/>
      </w:divBdr>
    </w:div>
    <w:div w:id="991299949">
      <w:bodyDiv w:val="1"/>
      <w:marLeft w:val="0"/>
      <w:marRight w:val="0"/>
      <w:marTop w:val="0"/>
      <w:marBottom w:val="0"/>
      <w:divBdr>
        <w:top w:val="none" w:sz="0" w:space="0" w:color="auto"/>
        <w:left w:val="none" w:sz="0" w:space="0" w:color="auto"/>
        <w:bottom w:val="none" w:sz="0" w:space="0" w:color="auto"/>
        <w:right w:val="none" w:sz="0" w:space="0" w:color="auto"/>
      </w:divBdr>
    </w:div>
    <w:div w:id="1054499736">
      <w:bodyDiv w:val="1"/>
      <w:marLeft w:val="0"/>
      <w:marRight w:val="0"/>
      <w:marTop w:val="0"/>
      <w:marBottom w:val="0"/>
      <w:divBdr>
        <w:top w:val="none" w:sz="0" w:space="0" w:color="auto"/>
        <w:left w:val="none" w:sz="0" w:space="0" w:color="auto"/>
        <w:bottom w:val="none" w:sz="0" w:space="0" w:color="auto"/>
        <w:right w:val="none" w:sz="0" w:space="0" w:color="auto"/>
      </w:divBdr>
    </w:div>
    <w:div w:id="1090659276">
      <w:bodyDiv w:val="1"/>
      <w:marLeft w:val="0"/>
      <w:marRight w:val="0"/>
      <w:marTop w:val="0"/>
      <w:marBottom w:val="0"/>
      <w:divBdr>
        <w:top w:val="none" w:sz="0" w:space="0" w:color="auto"/>
        <w:left w:val="none" w:sz="0" w:space="0" w:color="auto"/>
        <w:bottom w:val="none" w:sz="0" w:space="0" w:color="auto"/>
        <w:right w:val="none" w:sz="0" w:space="0" w:color="auto"/>
      </w:divBdr>
    </w:div>
    <w:div w:id="1468088628">
      <w:bodyDiv w:val="1"/>
      <w:marLeft w:val="0"/>
      <w:marRight w:val="0"/>
      <w:marTop w:val="0"/>
      <w:marBottom w:val="0"/>
      <w:divBdr>
        <w:top w:val="none" w:sz="0" w:space="0" w:color="auto"/>
        <w:left w:val="none" w:sz="0" w:space="0" w:color="auto"/>
        <w:bottom w:val="none" w:sz="0" w:space="0" w:color="auto"/>
        <w:right w:val="none" w:sz="0" w:space="0" w:color="auto"/>
      </w:divBdr>
    </w:div>
    <w:div w:id="1537428794">
      <w:bodyDiv w:val="1"/>
      <w:marLeft w:val="0"/>
      <w:marRight w:val="0"/>
      <w:marTop w:val="0"/>
      <w:marBottom w:val="0"/>
      <w:divBdr>
        <w:top w:val="none" w:sz="0" w:space="0" w:color="auto"/>
        <w:left w:val="none" w:sz="0" w:space="0" w:color="auto"/>
        <w:bottom w:val="none" w:sz="0" w:space="0" w:color="auto"/>
        <w:right w:val="none" w:sz="0" w:space="0" w:color="auto"/>
      </w:divBdr>
    </w:div>
    <w:div w:id="1561013074">
      <w:bodyDiv w:val="1"/>
      <w:marLeft w:val="0"/>
      <w:marRight w:val="0"/>
      <w:marTop w:val="0"/>
      <w:marBottom w:val="0"/>
      <w:divBdr>
        <w:top w:val="none" w:sz="0" w:space="0" w:color="auto"/>
        <w:left w:val="none" w:sz="0" w:space="0" w:color="auto"/>
        <w:bottom w:val="none" w:sz="0" w:space="0" w:color="auto"/>
        <w:right w:val="none" w:sz="0" w:space="0" w:color="auto"/>
      </w:divBdr>
    </w:div>
    <w:div w:id="1588810772">
      <w:bodyDiv w:val="1"/>
      <w:marLeft w:val="0"/>
      <w:marRight w:val="0"/>
      <w:marTop w:val="0"/>
      <w:marBottom w:val="0"/>
      <w:divBdr>
        <w:top w:val="none" w:sz="0" w:space="0" w:color="auto"/>
        <w:left w:val="none" w:sz="0" w:space="0" w:color="auto"/>
        <w:bottom w:val="none" w:sz="0" w:space="0" w:color="auto"/>
        <w:right w:val="none" w:sz="0" w:space="0" w:color="auto"/>
      </w:divBdr>
    </w:div>
    <w:div w:id="2044136738">
      <w:bodyDiv w:val="1"/>
      <w:marLeft w:val="0"/>
      <w:marRight w:val="0"/>
      <w:marTop w:val="0"/>
      <w:marBottom w:val="0"/>
      <w:divBdr>
        <w:top w:val="none" w:sz="0" w:space="0" w:color="auto"/>
        <w:left w:val="none" w:sz="0" w:space="0" w:color="auto"/>
        <w:bottom w:val="none" w:sz="0" w:space="0" w:color="auto"/>
        <w:right w:val="none" w:sz="0" w:space="0" w:color="auto"/>
      </w:divBdr>
    </w:div>
    <w:div w:id="20457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C698-14DC-48C3-844B-D0A29ECB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22273</Words>
  <Characters>12696</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dc:description/>
  <cp:lastModifiedBy>Ірина</cp:lastModifiedBy>
  <cp:revision>8</cp:revision>
  <cp:lastPrinted>2022-11-21T10:21:00Z</cp:lastPrinted>
  <dcterms:created xsi:type="dcterms:W3CDTF">2023-09-05T12:36:00Z</dcterms:created>
  <dcterms:modified xsi:type="dcterms:W3CDTF">2023-12-01T12:11:00Z</dcterms:modified>
</cp:coreProperties>
</file>