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51B31985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21050, м.</w:t>
            </w:r>
            <w:r w:rsidR="00FE19B4"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Вінниця,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365A939F" w14:textId="77777777" w:rsidR="008F338D" w:rsidRPr="008F338D" w:rsidRDefault="008F338D" w:rsidP="008F338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8F338D">
              <w:rPr>
                <w:rFonts w:eastAsia="Times New Roman"/>
                <w:b/>
              </w:rPr>
              <w:t>Реконструкція будівлі (</w:t>
            </w:r>
            <w:proofErr w:type="spellStart"/>
            <w:r w:rsidRPr="008F338D">
              <w:rPr>
                <w:rFonts w:eastAsia="Times New Roman"/>
                <w:b/>
              </w:rPr>
              <w:t>термомодернізація</w:t>
            </w:r>
            <w:proofErr w:type="spellEnd"/>
            <w:r w:rsidRPr="008F338D">
              <w:rPr>
                <w:rFonts w:eastAsia="Times New Roman"/>
                <w:b/>
              </w:rPr>
              <w:t>) комунального закладу «Вінницький ліцей №18» по вул. Келецька,97 в м. Вінниці (заходи з енергозбереження) (коригування)</w:t>
            </w:r>
          </w:p>
          <w:p w14:paraId="28ED1B5C" w14:textId="4BDE12BA" w:rsidR="00247BBD" w:rsidRPr="00247BBD" w:rsidRDefault="008F338D" w:rsidP="008F338D">
            <w:pPr>
              <w:spacing w:after="160" w:line="259" w:lineRule="auto"/>
              <w:jc w:val="both"/>
              <w:rPr>
                <w:b/>
              </w:rPr>
            </w:pPr>
            <w:r w:rsidRPr="008F338D">
              <w:rPr>
                <w:rFonts w:eastAsia="Times New Roman"/>
                <w:b/>
              </w:rPr>
              <w:t>Класифікація за ДК 021:2015: 45214220-8 Будівництво середніх загальноосвітніх шкіл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5A9EB73D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9F626F" w:rsidRPr="00D44EE8">
              <w:rPr>
                <w:b/>
              </w:rPr>
              <w:t xml:space="preserve">3 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15780E47" w:rsidR="00EC1376" w:rsidRPr="008A4989" w:rsidRDefault="000E7C57" w:rsidP="008F338D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8F338D">
              <w:rPr>
                <w:b/>
              </w:rPr>
              <w:t>м. Вінниця, вул. Келецька,97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4147D12A" w:rsidR="00F7027A" w:rsidRPr="00F12502" w:rsidRDefault="008F338D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59847982</w:t>
            </w:r>
            <w:r w:rsidR="00E541DB" w:rsidRPr="00FE69D3">
              <w:rPr>
                <w:b/>
                <w:lang w:val="uk-UA"/>
              </w:rPr>
              <w:t xml:space="preserve"> </w:t>
            </w:r>
            <w:r w:rsidR="004906C3" w:rsidRPr="00FE69D3">
              <w:rPr>
                <w:b/>
                <w:lang w:val="uk-UA"/>
              </w:rPr>
              <w:t>грн</w:t>
            </w:r>
            <w:r w:rsidR="001D27E2" w:rsidRPr="00FE69D3">
              <w:rPr>
                <w:b/>
                <w:lang w:val="uk-UA"/>
              </w:rPr>
              <w:t>.</w:t>
            </w:r>
            <w:r w:rsidR="003E6B05" w:rsidRPr="00FE69D3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957D76A" w:rsidR="00EC1376" w:rsidRPr="00F12502" w:rsidRDefault="00EC1376" w:rsidP="008F338D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DD1C70">
              <w:rPr>
                <w:rFonts w:eastAsia="Times New Roman"/>
                <w:b/>
                <w:lang w:eastAsia="ru-RU"/>
              </w:rPr>
              <w:t>0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F338D">
              <w:rPr>
                <w:rFonts w:eastAsia="Times New Roman"/>
                <w:b/>
                <w:lang w:eastAsia="ru-RU"/>
              </w:rPr>
              <w:t>08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8F338D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443BBF97" w:rsidR="00EC1376" w:rsidRPr="00261F0E" w:rsidRDefault="00667642" w:rsidP="008F338D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</w:t>
            </w:r>
            <w:r w:rsidR="008F338D">
              <w:rPr>
                <w:rStyle w:val="a3"/>
              </w:rPr>
              <w:t>8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 w:rsidR="00927E81">
              <w:rPr>
                <w:rStyle w:val="a3"/>
              </w:rPr>
              <w:t>8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4FB6A1DA" w:rsidR="00996869" w:rsidRPr="00752E3F" w:rsidRDefault="00761759" w:rsidP="00996869">
            <w:pPr>
              <w:jc w:val="both"/>
              <w:textAlignment w:val="top"/>
              <w:rPr>
                <w:rStyle w:val="a3"/>
              </w:rPr>
            </w:pPr>
            <w:r w:rsidRPr="00761759">
              <w:rPr>
                <w:b/>
              </w:rPr>
              <w:t>299239 грн. (двісті дев’яносто дев’ять тисяч двісті тридцять дев’ять грн.</w:t>
            </w:r>
            <w:r>
              <w:rPr>
                <w:b/>
              </w:rPr>
              <w:t>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8729" w14:textId="77777777" w:rsidR="00985728" w:rsidRDefault="00985728" w:rsidP="003E1630">
      <w:r>
        <w:separator/>
      </w:r>
    </w:p>
  </w:endnote>
  <w:endnote w:type="continuationSeparator" w:id="0">
    <w:p w14:paraId="1F24123B" w14:textId="77777777" w:rsidR="00985728" w:rsidRDefault="00985728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6C66" w14:textId="77777777" w:rsidR="00985728" w:rsidRDefault="00985728" w:rsidP="003E1630">
      <w:r>
        <w:separator/>
      </w:r>
    </w:p>
  </w:footnote>
  <w:footnote w:type="continuationSeparator" w:id="0">
    <w:p w14:paraId="53B00BC4" w14:textId="77777777" w:rsidR="00985728" w:rsidRDefault="00985728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C97"/>
    <w:rsid w:val="004C44DA"/>
    <w:rsid w:val="004C70EE"/>
    <w:rsid w:val="004E11A7"/>
    <w:rsid w:val="004E74B1"/>
    <w:rsid w:val="00500E5B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6175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A4989"/>
    <w:rsid w:val="008D7546"/>
    <w:rsid w:val="008F338D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85728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26B38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9B4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28A2-DCC7-4280-BF6D-0902815A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2023-08-08T12:25:00Z</dcterms:modified>
</cp:coreProperties>
</file>