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5F42B" w14:textId="075AC788" w:rsidR="00D43BFC" w:rsidRPr="00D43BFC" w:rsidRDefault="00FC018A" w:rsidP="00D43BF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 3</w:t>
      </w:r>
    </w:p>
    <w:p w14:paraId="52C50304" w14:textId="77777777" w:rsidR="00D43BFC" w:rsidRPr="00D43BFC" w:rsidRDefault="00D43BFC" w:rsidP="00D43BFC">
      <w:pPr>
        <w:spacing w:after="0" w:line="240" w:lineRule="auto"/>
        <w:jc w:val="center"/>
        <w:rPr>
          <w:rFonts w:ascii="Times New Roman" w:eastAsia="Times New Roman" w:hAnsi="Times New Roman" w:cs="Times New Roman"/>
          <w:i/>
          <w:sz w:val="24"/>
          <w:szCs w:val="24"/>
          <w:lang w:eastAsia="ru-RU"/>
        </w:rPr>
      </w:pPr>
      <w:r w:rsidRPr="00D43BFC">
        <w:rPr>
          <w:rFonts w:ascii="Times New Roman" w:eastAsia="Times New Roman" w:hAnsi="Times New Roman" w:cs="Times New Roman"/>
          <w:i/>
          <w:sz w:val="24"/>
          <w:szCs w:val="24"/>
          <w:lang w:eastAsia="ru-RU"/>
        </w:rPr>
        <w:t>*Проект договору подається Учасником у складі пропозиції та є її невід’ємною частиною.</w:t>
      </w:r>
    </w:p>
    <w:p w14:paraId="1DCA7033" w14:textId="3F520CC9" w:rsidR="00D43BFC" w:rsidRPr="00D43BFC" w:rsidRDefault="00D43BFC" w:rsidP="00D43BFC">
      <w:pPr>
        <w:spacing w:after="0" w:line="240" w:lineRule="auto"/>
        <w:rPr>
          <w:rFonts w:ascii="Times New Roman" w:eastAsia="Times New Roman" w:hAnsi="Times New Roman" w:cs="Times New Roman"/>
          <w:b/>
          <w:sz w:val="24"/>
          <w:szCs w:val="24"/>
          <w:lang w:eastAsia="ru-RU"/>
        </w:rPr>
      </w:pPr>
      <w:bookmarkStart w:id="0" w:name="26"/>
      <w:bookmarkStart w:id="1" w:name="113"/>
      <w:bookmarkEnd w:id="0"/>
      <w:bookmarkEnd w:id="1"/>
    </w:p>
    <w:p w14:paraId="63CEAA3C" w14:textId="7813869D" w:rsidR="00D43BFC" w:rsidRPr="00D43BFC" w:rsidRDefault="00D43BFC" w:rsidP="00D43BFC">
      <w:pPr>
        <w:spacing w:after="0" w:line="240" w:lineRule="auto"/>
        <w:ind w:firstLine="426"/>
        <w:jc w:val="center"/>
        <w:rPr>
          <w:rFonts w:ascii="Times New Roman" w:eastAsia="Times New Roman" w:hAnsi="Times New Roman" w:cs="Times New Roman"/>
          <w:b/>
          <w:sz w:val="24"/>
          <w:szCs w:val="24"/>
          <w:lang w:eastAsia="ru-RU"/>
        </w:rPr>
      </w:pPr>
      <w:r w:rsidRPr="00D43BFC">
        <w:rPr>
          <w:rFonts w:ascii="Times New Roman" w:eastAsia="Times New Roman" w:hAnsi="Times New Roman" w:cs="Times New Roman"/>
          <w:b/>
          <w:sz w:val="24"/>
          <w:szCs w:val="24"/>
          <w:lang w:eastAsia="ru-RU"/>
        </w:rPr>
        <w:t>Договір №</w:t>
      </w:r>
    </w:p>
    <w:p w14:paraId="0A65A554" w14:textId="77777777" w:rsidR="00D43BFC" w:rsidRPr="00D43BFC" w:rsidRDefault="00D43BFC" w:rsidP="00D43BFC">
      <w:pPr>
        <w:spacing w:after="0" w:line="240" w:lineRule="auto"/>
        <w:ind w:firstLine="426"/>
        <w:jc w:val="center"/>
        <w:rPr>
          <w:rFonts w:ascii="Times New Roman" w:eastAsia="Times New Roman" w:hAnsi="Times New Roman" w:cs="Times New Roman"/>
          <w:b/>
          <w:sz w:val="24"/>
          <w:szCs w:val="24"/>
          <w:lang w:eastAsia="ru-RU"/>
        </w:rPr>
      </w:pPr>
    </w:p>
    <w:p w14:paraId="78843FB5" w14:textId="0E767CD4" w:rsidR="00D43BFC" w:rsidRPr="00D43BFC" w:rsidRDefault="00811492" w:rsidP="00D43BF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Хмельницький</w:t>
      </w:r>
      <w:r w:rsidR="00D43BFC" w:rsidRPr="00D43BFC">
        <w:rPr>
          <w:rFonts w:ascii="Times New Roman" w:eastAsia="Times New Roman" w:hAnsi="Times New Roman" w:cs="Times New Roman"/>
          <w:b/>
          <w:sz w:val="24"/>
          <w:szCs w:val="24"/>
        </w:rPr>
        <w:tab/>
      </w:r>
      <w:r w:rsidR="00D43BFC" w:rsidRPr="00D43BFC">
        <w:rPr>
          <w:rFonts w:ascii="Times New Roman" w:eastAsia="Times New Roman" w:hAnsi="Times New Roman" w:cs="Times New Roman"/>
          <w:b/>
          <w:sz w:val="24"/>
          <w:szCs w:val="24"/>
        </w:rPr>
        <w:tab/>
      </w:r>
      <w:r w:rsidR="00D43BFC" w:rsidRPr="00D43BF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D011F7">
        <w:rPr>
          <w:rFonts w:ascii="Times New Roman" w:eastAsia="Times New Roman" w:hAnsi="Times New Roman" w:cs="Times New Roman"/>
          <w:b/>
          <w:sz w:val="24"/>
          <w:szCs w:val="24"/>
        </w:rPr>
        <w:t>«___» ___________ 2024</w:t>
      </w:r>
      <w:r w:rsidR="00D43BFC" w:rsidRPr="00D43BFC">
        <w:rPr>
          <w:rFonts w:ascii="Times New Roman" w:eastAsia="Times New Roman" w:hAnsi="Times New Roman" w:cs="Times New Roman"/>
          <w:b/>
          <w:sz w:val="24"/>
          <w:szCs w:val="24"/>
        </w:rPr>
        <w:t xml:space="preserve"> року </w:t>
      </w:r>
    </w:p>
    <w:p w14:paraId="048D0BCD" w14:textId="77777777" w:rsidR="00D43BFC" w:rsidRPr="00D43BFC" w:rsidRDefault="00D43BFC" w:rsidP="00D4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320A737E" w14:textId="07604161" w:rsidR="00D43BFC" w:rsidRPr="00D43BFC" w:rsidRDefault="00811492" w:rsidP="00D43BFC">
      <w:pPr>
        <w:widowControl w:val="0"/>
        <w:suppressLineNumber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t>Комунальне підприємство «Хмельницький міський центр первинної медико-санітарної допомоги №1»</w:t>
      </w:r>
      <w:r w:rsidR="00D43BFC" w:rsidRPr="00D43BFC">
        <w:rPr>
          <w:rFonts w:ascii="Times New Roman" w:eastAsia="Times New Roman" w:hAnsi="Times New Roman" w:cs="Times New Roman"/>
          <w:b/>
          <w:bCs/>
          <w:sz w:val="24"/>
          <w:szCs w:val="24"/>
          <w:lang w:eastAsia="ru-RU"/>
        </w:rPr>
        <w:t xml:space="preserve"> </w:t>
      </w:r>
      <w:r w:rsidR="00D43BFC" w:rsidRPr="00D43BFC">
        <w:rPr>
          <w:rFonts w:ascii="Times New Roman" w:eastAsia="Times New Roman" w:hAnsi="Times New Roman" w:cs="Times New Roman"/>
          <w:bCs/>
          <w:sz w:val="24"/>
          <w:szCs w:val="24"/>
          <w:lang w:eastAsia="ru-RU"/>
        </w:rPr>
        <w:t>в</w:t>
      </w:r>
      <w:r w:rsidR="00D43BFC" w:rsidRPr="00D43BFC">
        <w:rPr>
          <w:rFonts w:ascii="Times New Roman" w:eastAsia="Times New Roman" w:hAnsi="Times New Roman" w:cs="Times New Roman"/>
          <w:b/>
          <w:bCs/>
          <w:sz w:val="24"/>
          <w:szCs w:val="24"/>
          <w:lang w:eastAsia="ru-RU"/>
        </w:rPr>
        <w:t xml:space="preserve"> </w:t>
      </w:r>
      <w:r w:rsidR="00D43BFC" w:rsidRPr="00D43BFC">
        <w:rPr>
          <w:rFonts w:ascii="Times New Roman" w:eastAsia="Times New Roman" w:hAnsi="Times New Roman" w:cs="Times New Roman"/>
          <w:sz w:val="24"/>
          <w:szCs w:val="24"/>
          <w:lang w:eastAsia="ru-RU"/>
        </w:rPr>
        <w:t>особі ____________________</w:t>
      </w:r>
      <w:r>
        <w:rPr>
          <w:rFonts w:ascii="Times New Roman" w:eastAsia="Times New Roman" w:hAnsi="Times New Roman" w:cs="Times New Roman"/>
          <w:sz w:val="24"/>
          <w:szCs w:val="24"/>
          <w:lang w:eastAsia="ru-RU"/>
        </w:rPr>
        <w:t>______________________</w:t>
      </w:r>
      <w:r w:rsidR="00D43BFC" w:rsidRPr="00D43BFC">
        <w:rPr>
          <w:rFonts w:ascii="Times New Roman" w:eastAsia="Times New Roman" w:hAnsi="Times New Roman" w:cs="Times New Roman"/>
          <w:sz w:val="24"/>
          <w:szCs w:val="24"/>
          <w:lang w:eastAsia="ru-RU"/>
        </w:rPr>
        <w:t>_, що діє на підставі ____________</w:t>
      </w:r>
      <w:r>
        <w:rPr>
          <w:rFonts w:ascii="Times New Roman" w:eastAsia="Times New Roman" w:hAnsi="Times New Roman" w:cs="Times New Roman"/>
          <w:sz w:val="24"/>
          <w:szCs w:val="24"/>
          <w:lang w:eastAsia="ru-RU"/>
        </w:rPr>
        <w:t>_______</w:t>
      </w:r>
      <w:r w:rsidR="00D43BFC" w:rsidRPr="00D43BFC">
        <w:rPr>
          <w:rFonts w:ascii="Times New Roman" w:eastAsia="Times New Roman" w:hAnsi="Times New Roman" w:cs="Times New Roman"/>
          <w:sz w:val="24"/>
          <w:szCs w:val="24"/>
          <w:lang w:eastAsia="ru-RU"/>
        </w:rPr>
        <w:t xml:space="preserve">(далі - </w:t>
      </w:r>
      <w:r w:rsidR="00D43BFC" w:rsidRPr="00D43BFC">
        <w:rPr>
          <w:rFonts w:ascii="Times New Roman" w:eastAsia="Times New Roman" w:hAnsi="Times New Roman" w:cs="Times New Roman"/>
          <w:b/>
          <w:sz w:val="24"/>
          <w:szCs w:val="24"/>
          <w:lang w:eastAsia="ru-RU"/>
        </w:rPr>
        <w:t>Замовник</w:t>
      </w:r>
      <w:r w:rsidR="00D43BFC" w:rsidRPr="00D43BFC">
        <w:rPr>
          <w:rFonts w:ascii="Times New Roman" w:eastAsia="Times New Roman" w:hAnsi="Times New Roman" w:cs="Times New Roman"/>
          <w:sz w:val="24"/>
          <w:szCs w:val="24"/>
          <w:lang w:eastAsia="ru-RU"/>
        </w:rPr>
        <w:t xml:space="preserve">), з однієї сторони, і </w:t>
      </w:r>
      <w:r w:rsidR="00D43BFC" w:rsidRPr="00D43BFC">
        <w:rPr>
          <w:rFonts w:ascii="Times New Roman" w:eastAsia="Times New Roman" w:hAnsi="Times New Roman" w:cs="Times New Roman"/>
          <w:b/>
          <w:sz w:val="24"/>
          <w:szCs w:val="24"/>
          <w:lang w:eastAsia="ru-RU"/>
        </w:rPr>
        <w:t>________________________________</w:t>
      </w:r>
      <w:r>
        <w:rPr>
          <w:rFonts w:ascii="Times New Roman" w:eastAsia="Times New Roman" w:hAnsi="Times New Roman" w:cs="Times New Roman"/>
          <w:b/>
          <w:sz w:val="24"/>
          <w:szCs w:val="24"/>
          <w:lang w:eastAsia="ru-RU"/>
        </w:rPr>
        <w:t>_________________________________</w:t>
      </w:r>
      <w:r w:rsidR="00D43BFC" w:rsidRPr="00D43BFC">
        <w:rPr>
          <w:rFonts w:ascii="Times New Roman" w:eastAsia="Times New Roman" w:hAnsi="Times New Roman" w:cs="Times New Roman"/>
          <w:b/>
          <w:sz w:val="24"/>
          <w:szCs w:val="24"/>
          <w:lang w:eastAsia="ru-RU"/>
        </w:rPr>
        <w:t xml:space="preserve">_, </w:t>
      </w:r>
      <w:r w:rsidR="00D43BFC" w:rsidRPr="00D43BFC">
        <w:rPr>
          <w:rFonts w:ascii="Times New Roman" w:eastAsia="Times New Roman" w:hAnsi="Times New Roman" w:cs="Times New Roman"/>
          <w:sz w:val="24"/>
          <w:szCs w:val="24"/>
          <w:lang w:eastAsia="ru-RU"/>
        </w:rPr>
        <w:t>в особі ________________________________</w:t>
      </w:r>
      <w:r>
        <w:rPr>
          <w:rFonts w:ascii="Times New Roman" w:eastAsia="Times New Roman" w:hAnsi="Times New Roman" w:cs="Times New Roman"/>
          <w:sz w:val="24"/>
          <w:szCs w:val="24"/>
          <w:lang w:eastAsia="ru-RU"/>
        </w:rPr>
        <w:t>_____</w:t>
      </w:r>
      <w:r w:rsidR="00D43BFC" w:rsidRPr="00D43BFC">
        <w:rPr>
          <w:rFonts w:ascii="Times New Roman" w:eastAsia="Times New Roman" w:hAnsi="Times New Roman" w:cs="Times New Roman"/>
          <w:sz w:val="24"/>
          <w:szCs w:val="24"/>
          <w:lang w:eastAsia="ru-RU"/>
        </w:rPr>
        <w:t>_</w:t>
      </w:r>
      <w:r w:rsidR="00D43BFC" w:rsidRPr="00D43BFC">
        <w:rPr>
          <w:rFonts w:ascii="Times New Roman" w:eastAsia="Times New Roman" w:hAnsi="Times New Roman" w:cs="Times New Roman"/>
          <w:b/>
          <w:sz w:val="24"/>
          <w:szCs w:val="24"/>
          <w:lang w:eastAsia="ru-RU"/>
        </w:rPr>
        <w:t>,</w:t>
      </w:r>
      <w:r w:rsidR="00D43BFC" w:rsidRPr="00D43BFC">
        <w:rPr>
          <w:rFonts w:ascii="Times New Roman" w:eastAsia="Times New Roman" w:hAnsi="Times New Roman" w:cs="Times New Roman"/>
          <w:sz w:val="24"/>
          <w:szCs w:val="24"/>
          <w:lang w:eastAsia="ru-RU"/>
        </w:rPr>
        <w:t xml:space="preserve"> що діє на підставі _______________________  (далі - </w:t>
      </w:r>
      <w:r w:rsidR="00D43BFC" w:rsidRPr="00D43BFC">
        <w:rPr>
          <w:rFonts w:ascii="Times New Roman" w:eastAsia="Times New Roman" w:hAnsi="Times New Roman" w:cs="Times New Roman"/>
          <w:b/>
          <w:sz w:val="24"/>
          <w:szCs w:val="24"/>
          <w:lang w:eastAsia="ru-RU"/>
        </w:rPr>
        <w:t>Виконавець</w:t>
      </w:r>
      <w:r w:rsidR="00D43BFC" w:rsidRPr="00D43BFC">
        <w:rPr>
          <w:rFonts w:ascii="Times New Roman" w:eastAsia="Times New Roman" w:hAnsi="Times New Roman" w:cs="Times New Roman"/>
          <w:sz w:val="24"/>
          <w:szCs w:val="24"/>
          <w:lang w:eastAsia="ru-RU"/>
        </w:rPr>
        <w:t xml:space="preserve">), з іншої сторони,  разом - Сторони,  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w:t>
      </w:r>
    </w:p>
    <w:p w14:paraId="55FD6F34" w14:textId="77777777" w:rsidR="00D43BFC" w:rsidRPr="00D43BFC" w:rsidRDefault="00D43BFC" w:rsidP="00D43BFC">
      <w:pPr>
        <w:shd w:val="clear" w:color="auto" w:fill="FFFFFF"/>
        <w:tabs>
          <w:tab w:val="left" w:pos="446"/>
        </w:tabs>
        <w:spacing w:after="0" w:line="240" w:lineRule="auto"/>
        <w:jc w:val="both"/>
        <w:rPr>
          <w:rFonts w:ascii="Times New Roman" w:eastAsia="Times New Roman" w:hAnsi="Times New Roman" w:cs="Times New Roman"/>
          <w:b/>
          <w:sz w:val="24"/>
          <w:szCs w:val="24"/>
        </w:rPr>
      </w:pPr>
    </w:p>
    <w:p w14:paraId="76A01433" w14:textId="77777777" w:rsidR="00D43BFC" w:rsidRPr="00D43BFC" w:rsidRDefault="00D43BFC" w:rsidP="00D43BFC">
      <w:pPr>
        <w:shd w:val="clear" w:color="auto" w:fill="FFFFFF"/>
        <w:tabs>
          <w:tab w:val="left" w:pos="446"/>
        </w:tabs>
        <w:spacing w:after="0" w:line="240" w:lineRule="auto"/>
        <w:jc w:val="center"/>
        <w:rPr>
          <w:rFonts w:ascii="Times New Roman" w:eastAsia="Times New Roman" w:hAnsi="Times New Roman" w:cs="Times New Roman"/>
          <w:b/>
          <w:sz w:val="24"/>
          <w:szCs w:val="24"/>
        </w:rPr>
      </w:pPr>
      <w:r w:rsidRPr="00D43BFC">
        <w:rPr>
          <w:rFonts w:ascii="Times New Roman" w:eastAsia="Times New Roman" w:hAnsi="Times New Roman" w:cs="Times New Roman"/>
          <w:b/>
          <w:sz w:val="24"/>
          <w:szCs w:val="24"/>
        </w:rPr>
        <w:t>1.    Предмет Договору</w:t>
      </w:r>
    </w:p>
    <w:p w14:paraId="7633E175" w14:textId="3DC482E2" w:rsidR="00D43BFC" w:rsidRPr="00D43BFC" w:rsidRDefault="00D43BFC"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sidRPr="00D43BFC">
        <w:rPr>
          <w:rFonts w:ascii="Times New Roman" w:eastAsia="Times New Roman" w:hAnsi="Times New Roman" w:cs="Times New Roman"/>
          <w:sz w:val="24"/>
          <w:szCs w:val="24"/>
        </w:rPr>
        <w:t>1.1</w:t>
      </w:r>
      <w:r w:rsidR="00426C04">
        <w:rPr>
          <w:rFonts w:ascii="Times New Roman" w:eastAsia="Times New Roman" w:hAnsi="Times New Roman" w:cs="Times New Roman"/>
          <w:sz w:val="24"/>
          <w:szCs w:val="24"/>
        </w:rPr>
        <w:t>.</w:t>
      </w:r>
      <w:r w:rsidRPr="00D43BFC">
        <w:rPr>
          <w:rFonts w:ascii="Times New Roman" w:eastAsia="Times New Roman" w:hAnsi="Times New Roman" w:cs="Times New Roman"/>
          <w:sz w:val="24"/>
          <w:szCs w:val="24"/>
        </w:rPr>
        <w:t xml:space="preserve"> </w:t>
      </w:r>
      <w:r w:rsidR="00340206">
        <w:rPr>
          <w:rFonts w:ascii="Times New Roman" w:eastAsia="Times New Roman" w:hAnsi="Times New Roman" w:cs="Times New Roman"/>
          <w:sz w:val="24"/>
          <w:szCs w:val="24"/>
        </w:rPr>
        <w:t>Виконавець зобов’язується у 2024</w:t>
      </w:r>
      <w:r w:rsidRPr="00D43BFC">
        <w:rPr>
          <w:rFonts w:ascii="Times New Roman" w:eastAsia="Times New Roman" w:hAnsi="Times New Roman" w:cs="Times New Roman"/>
          <w:sz w:val="24"/>
          <w:szCs w:val="24"/>
        </w:rPr>
        <w:t xml:space="preserve"> р. надавати Замовнику послуги лабораторії, а Замовник зобов’язується приймати надавані послуги та оплачувати їх у порядку передбаченому даним Договором.</w:t>
      </w:r>
    </w:p>
    <w:p w14:paraId="3F5D4C4D" w14:textId="16674152" w:rsidR="00D43BFC" w:rsidRPr="00D43BFC" w:rsidRDefault="00D43BFC" w:rsidP="00D43BFC">
      <w:pPr>
        <w:widowControl w:val="0"/>
        <w:spacing w:after="0" w:line="240" w:lineRule="auto"/>
        <w:jc w:val="both"/>
        <w:rPr>
          <w:rFonts w:ascii="Times New Roman" w:eastAsia="Times New Roman" w:hAnsi="Times New Roman" w:cs="Times New Roman"/>
          <w:b/>
          <w:iCs/>
          <w:sz w:val="24"/>
          <w:szCs w:val="24"/>
          <w:lang w:eastAsia="uk-UA"/>
        </w:rPr>
      </w:pPr>
      <w:r w:rsidRPr="00D43BFC">
        <w:rPr>
          <w:rFonts w:ascii="Times New Roman" w:eastAsia="Times New Roman" w:hAnsi="Times New Roman" w:cs="Times New Roman"/>
          <w:sz w:val="24"/>
          <w:szCs w:val="24"/>
          <w:lang w:eastAsia="zh-CN"/>
        </w:rPr>
        <w:t>1.2</w:t>
      </w:r>
      <w:r w:rsidR="00426C04">
        <w:rPr>
          <w:rFonts w:ascii="Times New Roman" w:eastAsia="Times New Roman" w:hAnsi="Times New Roman" w:cs="Times New Roman"/>
          <w:sz w:val="24"/>
          <w:szCs w:val="24"/>
          <w:lang w:eastAsia="zh-CN"/>
        </w:rPr>
        <w:t>.</w:t>
      </w:r>
      <w:r w:rsidRPr="00D43BFC">
        <w:rPr>
          <w:rFonts w:ascii="Times New Roman" w:eastAsia="Times New Roman" w:hAnsi="Times New Roman" w:cs="Times New Roman"/>
          <w:sz w:val="24"/>
          <w:szCs w:val="24"/>
          <w:lang w:eastAsia="zh-CN"/>
        </w:rPr>
        <w:t xml:space="preserve">  Найменування та код послуг</w:t>
      </w:r>
      <w:r w:rsidRPr="00D43BFC">
        <w:rPr>
          <w:rFonts w:eastAsia="Times New Roman" w:cs="Times New Roman"/>
          <w:lang w:eastAsia="zh-CN"/>
        </w:rPr>
        <w:t xml:space="preserve"> </w:t>
      </w:r>
      <w:r w:rsidR="00166E2B" w:rsidRPr="00426C04">
        <w:rPr>
          <w:rFonts w:ascii="Times New Roman" w:eastAsia="Times New Roman" w:hAnsi="Times New Roman" w:cs="Times New Roman"/>
          <w:b/>
          <w:sz w:val="26"/>
          <w:szCs w:val="26"/>
          <w:lang w:eastAsia="ru-RU"/>
        </w:rPr>
        <w:t>«</w:t>
      </w:r>
      <w:r w:rsidR="00166E2B" w:rsidRPr="00426C04">
        <w:rPr>
          <w:rFonts w:ascii="Times New Roman" w:eastAsia="Times New Roman" w:hAnsi="Times New Roman" w:cs="Times New Roman"/>
          <w:b/>
          <w:color w:val="000000"/>
          <w:kern w:val="36"/>
          <w:sz w:val="26"/>
          <w:szCs w:val="26"/>
        </w:rPr>
        <w:t>Послуги медичних лабораторій (код ДК 021:2015 –85140000-2 «Послуги у сфері охорони здоров’я різні»)</w:t>
      </w:r>
    </w:p>
    <w:p w14:paraId="7944F71E" w14:textId="1241A0A3" w:rsidR="00D43BFC" w:rsidRPr="00D43BFC" w:rsidRDefault="003F5E43"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26C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5E43">
        <w:rPr>
          <w:rFonts w:ascii="Times New Roman" w:eastAsia="Times New Roman" w:hAnsi="Times New Roman" w:cs="Times New Roman"/>
          <w:sz w:val="24"/>
          <w:szCs w:val="24"/>
        </w:rPr>
        <w:t>Перелік, обсяг, вартість, термін (строк) надання Послуг та місце надання Послуг визначаються відповідно до Специфікації (Додаток 1 до цього Договору).</w:t>
      </w:r>
      <w:r>
        <w:rPr>
          <w:rFonts w:ascii="Times New Roman" w:eastAsia="Times New Roman" w:hAnsi="Times New Roman" w:cs="Times New Roman"/>
          <w:sz w:val="24"/>
          <w:szCs w:val="24"/>
        </w:rPr>
        <w:t xml:space="preserve"> </w:t>
      </w:r>
      <w:r w:rsidR="00D43BFC" w:rsidRPr="00D43BFC">
        <w:rPr>
          <w:rFonts w:ascii="Times New Roman" w:eastAsia="Times New Roman" w:hAnsi="Times New Roman" w:cs="Times New Roman"/>
          <w:sz w:val="24"/>
          <w:szCs w:val="24"/>
        </w:rPr>
        <w:t>Обсяги закупівлі  послуг можуть бути зменшені залежно від реального фінансування видатків.</w:t>
      </w:r>
    </w:p>
    <w:p w14:paraId="1E22F264" w14:textId="77777777" w:rsidR="002760E6" w:rsidRDefault="00D43BFC" w:rsidP="002760E6">
      <w:pPr>
        <w:spacing w:after="0"/>
        <w:jc w:val="both"/>
        <w:rPr>
          <w:rFonts w:ascii="Times New Roman" w:eastAsia="Tahoma" w:hAnsi="Times New Roman" w:cs="Times New Roman"/>
          <w:color w:val="000000"/>
          <w:sz w:val="24"/>
          <w:szCs w:val="24"/>
          <w:lang w:eastAsia="uk-UA" w:bidi="uk-UA"/>
        </w:rPr>
      </w:pPr>
      <w:r w:rsidRPr="00D43BFC">
        <w:rPr>
          <w:rFonts w:ascii="Times New Roman" w:eastAsia="Times New Roman" w:hAnsi="Times New Roman" w:cs="Times New Roman"/>
          <w:sz w:val="24"/>
          <w:szCs w:val="24"/>
        </w:rPr>
        <w:t>1.4</w:t>
      </w:r>
      <w:r w:rsidR="00426C04">
        <w:rPr>
          <w:rFonts w:ascii="Times New Roman" w:eastAsia="Times New Roman" w:hAnsi="Times New Roman" w:cs="Times New Roman"/>
          <w:sz w:val="24"/>
          <w:szCs w:val="24"/>
        </w:rPr>
        <w:t>.</w:t>
      </w:r>
      <w:r w:rsidRPr="00D43BFC">
        <w:rPr>
          <w:rFonts w:ascii="Times New Roman" w:eastAsia="Times New Roman" w:hAnsi="Times New Roman" w:cs="Times New Roman"/>
          <w:sz w:val="24"/>
          <w:szCs w:val="24"/>
        </w:rPr>
        <w:t xml:space="preserve"> На підтвердження факту надання Виконавцем Замовнику послуг відповідно до умов цього Договору складається акт наданих послуг.</w:t>
      </w:r>
      <w:r w:rsidR="002760E6" w:rsidRPr="002760E6">
        <w:rPr>
          <w:rFonts w:ascii="Times New Roman" w:eastAsia="Tahoma" w:hAnsi="Times New Roman" w:cs="Times New Roman"/>
          <w:color w:val="000000"/>
          <w:sz w:val="24"/>
          <w:szCs w:val="24"/>
          <w:lang w:eastAsia="uk-UA" w:bidi="uk-UA"/>
        </w:rPr>
        <w:t xml:space="preserve"> Виконавець зобов’язується надати Послуги Замовнику особисто, тобто без залучення аутсорсингових (підрядних) організацій, при цьому локалізація матеріально- технічної бази Виконавця повинна територіально знаходитись в межах міста Хмельницького.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p>
    <w:p w14:paraId="56B75FB0" w14:textId="4C617234" w:rsidR="00557DCF" w:rsidRDefault="002760E6" w:rsidP="00557DCF">
      <w:pPr>
        <w:spacing w:after="0"/>
        <w:jc w:val="both"/>
        <w:rPr>
          <w:rFonts w:ascii="Times New Roman" w:eastAsia="Tahoma" w:hAnsi="Times New Roman" w:cs="Times New Roman"/>
          <w:color w:val="000000"/>
          <w:sz w:val="24"/>
          <w:szCs w:val="24"/>
          <w:lang w:eastAsia="uk-UA" w:bidi="uk-UA"/>
        </w:rPr>
      </w:pPr>
      <w:r w:rsidRPr="002760E6">
        <w:rPr>
          <w:rFonts w:ascii="Times New Roman" w:eastAsia="Tahoma" w:hAnsi="Times New Roman" w:cs="Times New Roman"/>
          <w:color w:val="000000"/>
          <w:sz w:val="24"/>
          <w:szCs w:val="24"/>
          <w:lang w:eastAsia="uk-UA" w:bidi="uk-UA"/>
        </w:rPr>
        <w:t>1.5. Послуга надається на підставі направлення лікаря Замовника.</w:t>
      </w:r>
    </w:p>
    <w:p w14:paraId="516701B1" w14:textId="77777777" w:rsidR="00C71242" w:rsidRPr="00557DCF" w:rsidRDefault="00C71242" w:rsidP="00557DCF">
      <w:pPr>
        <w:spacing w:after="0"/>
        <w:jc w:val="both"/>
        <w:rPr>
          <w:rFonts w:ascii="Times New Roman" w:eastAsia="Tahoma" w:hAnsi="Times New Roman" w:cs="Times New Roman"/>
          <w:color w:val="000000"/>
          <w:sz w:val="24"/>
          <w:szCs w:val="24"/>
          <w:lang w:eastAsia="uk-UA" w:bidi="uk-UA"/>
        </w:rPr>
      </w:pPr>
    </w:p>
    <w:p w14:paraId="364222E2" w14:textId="1DE78996" w:rsidR="00D43BFC" w:rsidRPr="00D43BFC" w:rsidRDefault="00752629" w:rsidP="00D43BFC">
      <w:pPr>
        <w:shd w:val="clear" w:color="auto" w:fill="FFFFFF"/>
        <w:tabs>
          <w:tab w:val="left" w:pos="44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Якість послуг </w:t>
      </w:r>
    </w:p>
    <w:p w14:paraId="224114A4" w14:textId="37BEB887" w:rsidR="00D43BFC" w:rsidRDefault="00D43BFC" w:rsidP="00292F48">
      <w:pPr>
        <w:shd w:val="clear" w:color="auto" w:fill="FFFFFF"/>
        <w:tabs>
          <w:tab w:val="left" w:pos="426"/>
        </w:tabs>
        <w:spacing w:after="0" w:line="240" w:lineRule="auto"/>
        <w:jc w:val="both"/>
        <w:rPr>
          <w:rFonts w:ascii="Times New Roman" w:eastAsia="Times New Roman" w:hAnsi="Times New Roman" w:cs="Times New Roman"/>
          <w:sz w:val="24"/>
          <w:szCs w:val="24"/>
        </w:rPr>
      </w:pPr>
      <w:r w:rsidRPr="00D43BFC">
        <w:rPr>
          <w:rFonts w:ascii="Times New Roman" w:eastAsia="Times New Roman" w:hAnsi="Times New Roman" w:cs="Times New Roman"/>
          <w:sz w:val="24"/>
          <w:szCs w:val="24"/>
        </w:rPr>
        <w:t xml:space="preserve">2.1. Виконавець повинен надати Замовнику послуги, якість яких відповідає технічним вимогам і якісним характеристикам, державним стандартам, нормам і правилам, умовам цього Договору. </w:t>
      </w:r>
    </w:p>
    <w:p w14:paraId="28947E82" w14:textId="77777777" w:rsidR="00242CEB" w:rsidRDefault="00426C04" w:rsidP="00242CEB">
      <w:pPr>
        <w:pBdr>
          <w:top w:val="nil"/>
          <w:left w:val="nil"/>
          <w:bottom w:val="nil"/>
          <w:right w:val="nil"/>
          <w:between w:val="nil"/>
        </w:pBdr>
        <w:spacing w:after="0" w:line="240" w:lineRule="auto"/>
        <w:ind w:right="-143"/>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2.2.</w:t>
      </w:r>
      <w:r w:rsidR="00292F48">
        <w:rPr>
          <w:rFonts w:ascii="Times New Roman" w:eastAsia="Times New Roman" w:hAnsi="Times New Roman" w:cs="Times New Roman"/>
          <w:color w:val="000000"/>
          <w:sz w:val="24"/>
          <w:szCs w:val="24"/>
        </w:rPr>
        <w:t xml:space="preserve"> </w:t>
      </w:r>
      <w:r w:rsidR="00557DCF">
        <w:rPr>
          <w:rFonts w:ascii="Times New Roman" w:eastAsia="Times New Roman" w:hAnsi="Times New Roman" w:cs="Times New Roman"/>
          <w:color w:val="000000"/>
          <w:sz w:val="24"/>
          <w:szCs w:val="24"/>
        </w:rPr>
        <w:t xml:space="preserve">Виконавець відповідає за </w:t>
      </w:r>
      <w:r w:rsidRPr="00426C04">
        <w:rPr>
          <w:rFonts w:ascii="Times New Roman" w:eastAsia="Times New Roman" w:hAnsi="Times New Roman" w:cs="Times New Roman"/>
          <w:color w:val="000000"/>
          <w:sz w:val="24"/>
          <w:szCs w:val="24"/>
        </w:rPr>
        <w:t>належну якість використаних ним під час надання Послуг матеріалів.</w:t>
      </w:r>
    </w:p>
    <w:p w14:paraId="37C60CCB" w14:textId="0DD47058" w:rsidR="00DD367E" w:rsidRPr="00242CEB" w:rsidRDefault="00DD367E" w:rsidP="00242CEB">
      <w:pPr>
        <w:pBdr>
          <w:top w:val="nil"/>
          <w:left w:val="nil"/>
          <w:bottom w:val="nil"/>
          <w:right w:val="nil"/>
          <w:between w:val="nil"/>
        </w:pBdr>
        <w:spacing w:after="0" w:line="240" w:lineRule="auto"/>
        <w:ind w:right="-143"/>
        <w:jc w:val="both"/>
        <w:rPr>
          <w:rFonts w:ascii="Times New Roman" w:eastAsia="Times New Roman" w:hAnsi="Times New Roman" w:cs="Times New Roman"/>
          <w:sz w:val="24"/>
          <w:szCs w:val="24"/>
        </w:rPr>
      </w:pPr>
      <w:r w:rsidRPr="00242CEB">
        <w:rPr>
          <w:rFonts w:ascii="Times New Roman" w:eastAsia="Times New Roman" w:hAnsi="Times New Roman" w:cs="Times New Roman"/>
          <w:sz w:val="24"/>
          <w:szCs w:val="24"/>
        </w:rPr>
        <w:t xml:space="preserve">2.3. У разі наявності зауважень щодо наданих Послуг Замовник у строк, </w:t>
      </w:r>
      <w:r w:rsidR="00242CEB" w:rsidRPr="00242CEB">
        <w:rPr>
          <w:rFonts w:ascii="Times New Roman" w:eastAsia="Times New Roman" w:hAnsi="Times New Roman" w:cs="Times New Roman"/>
          <w:sz w:val="24"/>
          <w:szCs w:val="24"/>
        </w:rPr>
        <w:t>що не перевищує 3 робочих днів</w:t>
      </w:r>
      <w:r w:rsidRPr="00242CEB">
        <w:rPr>
          <w:rFonts w:ascii="Times New Roman" w:eastAsia="Times New Roman" w:hAnsi="Times New Roman" w:cs="Times New Roman"/>
          <w:sz w:val="24"/>
          <w:szCs w:val="24"/>
        </w:rPr>
        <w:t xml:space="preserve">, надає Виконавцю обґрунтовані вимоги щодо усунення недоліків або пропозицію щодо зменшення вартості Послуг. </w:t>
      </w:r>
    </w:p>
    <w:p w14:paraId="35C19791" w14:textId="370845A8" w:rsidR="00D43BFC" w:rsidRPr="00D43BFC" w:rsidRDefault="00D43BFC"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p>
    <w:p w14:paraId="5EE07429" w14:textId="168F7996" w:rsidR="00D43BFC" w:rsidRDefault="00D43BFC" w:rsidP="00D43BFC">
      <w:pPr>
        <w:shd w:val="clear" w:color="auto" w:fill="FFFFFF"/>
        <w:tabs>
          <w:tab w:val="left" w:pos="446"/>
        </w:tabs>
        <w:spacing w:after="0" w:line="240" w:lineRule="auto"/>
        <w:jc w:val="center"/>
        <w:rPr>
          <w:rFonts w:ascii="Times New Roman" w:eastAsia="Times New Roman" w:hAnsi="Times New Roman" w:cs="Times New Roman"/>
          <w:b/>
          <w:sz w:val="24"/>
          <w:szCs w:val="24"/>
        </w:rPr>
      </w:pPr>
      <w:r w:rsidRPr="00D43BFC">
        <w:rPr>
          <w:rFonts w:ascii="Times New Roman" w:eastAsia="Times New Roman" w:hAnsi="Times New Roman" w:cs="Times New Roman"/>
          <w:b/>
          <w:sz w:val="24"/>
          <w:szCs w:val="24"/>
        </w:rPr>
        <w:t xml:space="preserve">3. </w:t>
      </w:r>
      <w:r w:rsidR="0052520C">
        <w:rPr>
          <w:rFonts w:ascii="Times New Roman" w:eastAsia="Times New Roman" w:hAnsi="Times New Roman" w:cs="Times New Roman"/>
          <w:b/>
          <w:sz w:val="24"/>
          <w:szCs w:val="24"/>
        </w:rPr>
        <w:t>Вартість</w:t>
      </w:r>
      <w:r w:rsidRPr="00D43BFC">
        <w:rPr>
          <w:rFonts w:ascii="Times New Roman" w:eastAsia="Times New Roman" w:hAnsi="Times New Roman" w:cs="Times New Roman"/>
          <w:b/>
          <w:sz w:val="24"/>
          <w:szCs w:val="24"/>
        </w:rPr>
        <w:t xml:space="preserve"> і порядок розрахунків</w:t>
      </w:r>
    </w:p>
    <w:p w14:paraId="2C1E13C2" w14:textId="244FB853" w:rsidR="00292F48" w:rsidRPr="00D43BFC" w:rsidRDefault="00292F48" w:rsidP="00371C82">
      <w:pPr>
        <w:shd w:val="clear" w:color="auto" w:fill="FFFFFF"/>
        <w:tabs>
          <w:tab w:val="left" w:pos="44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3.1. Ціна (вартість) Послуг встановлюється в національній валюті України — гривні.</w:t>
      </w:r>
      <w:r w:rsidR="00371C82">
        <w:rPr>
          <w:rFonts w:ascii="Times New Roman" w:eastAsia="Times New Roman" w:hAnsi="Times New Roman" w:cs="Times New Roman"/>
          <w:color w:val="000000"/>
          <w:sz w:val="24"/>
          <w:szCs w:val="24"/>
        </w:rPr>
        <w:t xml:space="preserve"> Оплата здійснюється у безготівковій формі шляхом перерахування належних до сплати сум коштів на поточний рахунок Виконавця, що вказаний у реквізитах цього Договор</w:t>
      </w:r>
      <w:r w:rsidR="00371C82">
        <w:rPr>
          <w:rFonts w:ascii="Times New Roman" w:eastAsia="Times New Roman" w:hAnsi="Times New Roman" w:cs="Times New Roman"/>
          <w:sz w:val="24"/>
          <w:szCs w:val="24"/>
        </w:rPr>
        <w:t>у</w:t>
      </w:r>
      <w:r w:rsidR="00371C82">
        <w:rPr>
          <w:rFonts w:ascii="Times New Roman" w:eastAsia="Times New Roman" w:hAnsi="Times New Roman" w:cs="Times New Roman"/>
          <w:color w:val="000000"/>
          <w:sz w:val="24"/>
          <w:szCs w:val="24"/>
        </w:rPr>
        <w:t>.</w:t>
      </w:r>
    </w:p>
    <w:p w14:paraId="63D5249B" w14:textId="288F2164" w:rsidR="00D43BFC" w:rsidRPr="00D43BFC" w:rsidRDefault="004D0CEF" w:rsidP="00371C82">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D43BFC" w:rsidRPr="00D43BFC">
        <w:rPr>
          <w:rFonts w:ascii="Times New Roman" w:eastAsia="Times New Roman" w:hAnsi="Times New Roman" w:cs="Times New Roman"/>
          <w:sz w:val="24"/>
          <w:szCs w:val="24"/>
        </w:rPr>
        <w:t>.  Ціна цього Договору становить _____________________ грн.</w:t>
      </w:r>
      <w:r w:rsidR="00D43BFC">
        <w:rPr>
          <w:rFonts w:ascii="Times New Roman" w:eastAsia="Times New Roman" w:hAnsi="Times New Roman" w:cs="Times New Roman"/>
          <w:sz w:val="24"/>
          <w:szCs w:val="24"/>
        </w:rPr>
        <w:t>, з них______________грн ПДВ</w:t>
      </w:r>
      <w:r w:rsidR="00D43BFC" w:rsidRPr="00D43BFC">
        <w:rPr>
          <w:rFonts w:ascii="Times New Roman" w:eastAsia="Times New Roman" w:hAnsi="Times New Roman" w:cs="Times New Roman"/>
          <w:sz w:val="24"/>
          <w:szCs w:val="24"/>
        </w:rPr>
        <w:t>(</w:t>
      </w:r>
      <w:r w:rsidR="00D43BFC" w:rsidRPr="00D43BFC">
        <w:rPr>
          <w:rFonts w:ascii="Times New Roman" w:eastAsia="Times New Roman" w:hAnsi="Times New Roman" w:cs="Times New Roman"/>
          <w:i/>
          <w:iCs/>
          <w:sz w:val="24"/>
          <w:szCs w:val="24"/>
        </w:rPr>
        <w:t>або вказати суму без ПДВ</w:t>
      </w:r>
      <w:r w:rsidR="00D43BFC" w:rsidRPr="00D43BFC">
        <w:rPr>
          <w:rFonts w:ascii="Times New Roman" w:eastAsia="Times New Roman" w:hAnsi="Times New Roman" w:cs="Times New Roman"/>
          <w:sz w:val="24"/>
          <w:szCs w:val="24"/>
        </w:rPr>
        <w:t>)</w:t>
      </w:r>
    </w:p>
    <w:p w14:paraId="02EA34BD" w14:textId="0178486D" w:rsidR="00D43BFC" w:rsidRDefault="004D0CEF" w:rsidP="00371C82">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00D43BFC" w:rsidRPr="00D43BFC">
        <w:rPr>
          <w:rFonts w:ascii="Times New Roman" w:eastAsia="Times New Roman" w:hAnsi="Times New Roman" w:cs="Times New Roman"/>
          <w:sz w:val="24"/>
          <w:szCs w:val="24"/>
        </w:rPr>
        <w:t xml:space="preserve">.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387C85C6" w14:textId="27C008CD" w:rsidR="004D0CEF" w:rsidRPr="004D0CEF" w:rsidRDefault="004D0CEF" w:rsidP="004D0CE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w:t>
      </w:r>
      <w:r w:rsidRPr="004D0CEF">
        <w:rPr>
          <w:rFonts w:ascii="Times New Roman" w:eastAsia="Times New Roman" w:hAnsi="Times New Roman" w:cs="Times New Roman"/>
          <w:sz w:val="24"/>
          <w:szCs w:val="24"/>
          <w:lang w:eastAsia="uk-UA"/>
        </w:rPr>
        <w:t xml:space="preserve">. Прийняття Замовником наданих послуг здійснюється шляхом підписання акту(ів) </w:t>
      </w:r>
      <w:r>
        <w:rPr>
          <w:rFonts w:ascii="Times New Roman" w:eastAsia="Times New Roman" w:hAnsi="Times New Roman" w:cs="Times New Roman"/>
          <w:sz w:val="24"/>
          <w:szCs w:val="24"/>
          <w:lang w:eastAsia="uk-UA"/>
        </w:rPr>
        <w:t>приймання-передачі не пізніше 5</w:t>
      </w:r>
      <w:r w:rsidRPr="004D0CEF">
        <w:rPr>
          <w:rFonts w:ascii="Times New Roman" w:eastAsia="Times New Roman" w:hAnsi="Times New Roman" w:cs="Times New Roman"/>
          <w:sz w:val="24"/>
          <w:szCs w:val="24"/>
          <w:lang w:eastAsia="uk-UA"/>
        </w:rPr>
        <w:t xml:space="preserve"> числа кожного місяця. </w:t>
      </w:r>
    </w:p>
    <w:p w14:paraId="1C24CC5B" w14:textId="1EDBC4ED" w:rsidR="004D0CEF" w:rsidRPr="004D0CEF" w:rsidRDefault="002008B8" w:rsidP="0083569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r w:rsidR="004D0CEF" w:rsidRPr="004D0CEF">
        <w:rPr>
          <w:rFonts w:ascii="Times New Roman" w:eastAsia="Times New Roman" w:hAnsi="Times New Roman" w:cs="Times New Roman"/>
          <w:sz w:val="24"/>
          <w:szCs w:val="24"/>
          <w:lang w:eastAsia="uk-UA"/>
        </w:rPr>
        <w:t xml:space="preserve">. Підписання Сторонами акту приймання-передачі є безумовним підтвердженням належного виконання Виконавцем зобов’язань за Договором та засвідчує відсутність претензій з боку Замовника щодо обсягу та якості наданих послуг. </w:t>
      </w:r>
    </w:p>
    <w:p w14:paraId="4AC08737" w14:textId="4CB4CA46" w:rsidR="004D0CEF" w:rsidRPr="004D0CEF" w:rsidRDefault="002008B8" w:rsidP="0083569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r w:rsidR="004D0CEF" w:rsidRPr="004D0CEF">
        <w:rPr>
          <w:rFonts w:ascii="Times New Roman" w:eastAsia="Times New Roman" w:hAnsi="Times New Roman" w:cs="Times New Roman"/>
          <w:sz w:val="24"/>
          <w:szCs w:val="24"/>
          <w:lang w:eastAsia="uk-UA"/>
        </w:rPr>
        <w:t xml:space="preserve">. Оплата наданих послуг здійснюється Замовником безготівково за платіжними реквізитами Виконавця, зазначеними у Договорі, впродовж 10 робочих днів з моменту підписання акту приймання-передачі. </w:t>
      </w:r>
    </w:p>
    <w:p w14:paraId="57101FBF" w14:textId="69BE5602" w:rsidR="004D0CEF" w:rsidRPr="004D0CEF" w:rsidRDefault="002008B8" w:rsidP="0083569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r w:rsidR="00242CEB">
        <w:rPr>
          <w:rFonts w:ascii="Times New Roman" w:eastAsia="Times New Roman" w:hAnsi="Times New Roman" w:cs="Times New Roman"/>
          <w:sz w:val="24"/>
          <w:szCs w:val="24"/>
          <w:lang w:eastAsia="uk-UA"/>
        </w:rPr>
        <w:t xml:space="preserve"> </w:t>
      </w:r>
      <w:r w:rsidR="004D0CEF" w:rsidRPr="004D0CEF">
        <w:rPr>
          <w:rFonts w:ascii="Times New Roman" w:eastAsia="Times New Roman" w:hAnsi="Times New Roman" w:cs="Times New Roman"/>
          <w:kern w:val="2"/>
          <w:sz w:val="24"/>
          <w:szCs w:val="24"/>
          <w:lang w:eastAsia="zh-CN"/>
        </w:rPr>
        <w:t>У випадку, якщо загальна вартість фактично наданих Виконавцем послуг буде меншо</w:t>
      </w:r>
      <w:r w:rsidR="00DD367E">
        <w:rPr>
          <w:rFonts w:ascii="Times New Roman" w:eastAsia="Times New Roman" w:hAnsi="Times New Roman" w:cs="Times New Roman"/>
          <w:kern w:val="2"/>
          <w:sz w:val="24"/>
          <w:szCs w:val="24"/>
          <w:lang w:eastAsia="zh-CN"/>
        </w:rPr>
        <w:t>ю ніж сума, визначена у пункті 3.2.</w:t>
      </w:r>
      <w:r w:rsidR="004D0CEF" w:rsidRPr="004D0CEF">
        <w:rPr>
          <w:rFonts w:ascii="Times New Roman" w:eastAsia="Times New Roman" w:hAnsi="Times New Roman" w:cs="Times New Roman"/>
          <w:kern w:val="2"/>
          <w:sz w:val="24"/>
          <w:szCs w:val="24"/>
          <w:lang w:eastAsia="zh-CN"/>
        </w:rPr>
        <w:t xml:space="preserve"> цього Договору, Замовник сплачує Виконавцю</w:t>
      </w:r>
      <w:r w:rsidR="004D0CEF" w:rsidRPr="004D0CEF">
        <w:rPr>
          <w:rFonts w:ascii="Times New Roman" w:eastAsia="Times New Roman" w:hAnsi="Times New Roman" w:cs="Times New Roman"/>
          <w:b/>
          <w:kern w:val="2"/>
          <w:sz w:val="24"/>
          <w:szCs w:val="24"/>
          <w:lang w:eastAsia="zh-CN"/>
        </w:rPr>
        <w:t xml:space="preserve"> </w:t>
      </w:r>
      <w:r w:rsidR="004D0CEF" w:rsidRPr="004D0CEF">
        <w:rPr>
          <w:rFonts w:ascii="Times New Roman" w:eastAsia="Times New Roman" w:hAnsi="Times New Roman" w:cs="Times New Roman"/>
          <w:kern w:val="2"/>
          <w:sz w:val="24"/>
          <w:szCs w:val="24"/>
          <w:lang w:eastAsia="zh-CN"/>
        </w:rPr>
        <w:t>суму коштів за фактично надані послуги.</w:t>
      </w:r>
    </w:p>
    <w:p w14:paraId="6DF5F5BF" w14:textId="5DC36772" w:rsidR="00D43BFC" w:rsidRPr="00D43BFC" w:rsidRDefault="00D43BFC" w:rsidP="00D43BFC">
      <w:pPr>
        <w:shd w:val="clear" w:color="auto" w:fill="FFFFFF"/>
        <w:tabs>
          <w:tab w:val="left" w:pos="446"/>
        </w:tabs>
        <w:spacing w:after="0" w:line="240" w:lineRule="auto"/>
        <w:jc w:val="both"/>
        <w:rPr>
          <w:rFonts w:ascii="Times New Roman" w:eastAsia="Times New Roman" w:hAnsi="Times New Roman" w:cs="Times New Roman"/>
          <w:b/>
          <w:sz w:val="24"/>
          <w:szCs w:val="24"/>
        </w:rPr>
      </w:pPr>
    </w:p>
    <w:p w14:paraId="48C430A6" w14:textId="7619FB1C" w:rsidR="00D43BFC" w:rsidRPr="00D43BFC" w:rsidRDefault="00275AB0" w:rsidP="00D43B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43BFC" w:rsidRPr="00D43BFC">
        <w:rPr>
          <w:rFonts w:ascii="Times New Roman" w:eastAsia="Times New Roman" w:hAnsi="Times New Roman" w:cs="Times New Roman"/>
          <w:b/>
          <w:sz w:val="24"/>
          <w:szCs w:val="24"/>
        </w:rPr>
        <w:t>. Права і обов’язки сторін</w:t>
      </w:r>
    </w:p>
    <w:p w14:paraId="298B2679" w14:textId="4F0A192E" w:rsidR="00D43BFC" w:rsidRPr="00D43BFC" w:rsidRDefault="00A01D0B" w:rsidP="00D43BF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43BFC" w:rsidRPr="00D43BFC">
        <w:rPr>
          <w:rFonts w:ascii="Times New Roman" w:eastAsia="Times New Roman" w:hAnsi="Times New Roman" w:cs="Times New Roman"/>
          <w:b/>
          <w:bCs/>
          <w:sz w:val="24"/>
          <w:szCs w:val="24"/>
        </w:rPr>
        <w:t>.1 Замовник зобов’язаний:</w:t>
      </w:r>
    </w:p>
    <w:p w14:paraId="5A4FC573" w14:textId="2C3B013C" w:rsidR="00D43BFC" w:rsidRPr="00D43BFC" w:rsidRDefault="00B0633F"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.1.1 Своєчасно та в повному обсязі сплачувати за надані послуги.</w:t>
      </w:r>
    </w:p>
    <w:p w14:paraId="4156B048" w14:textId="77777777" w:rsidR="00D43BFC" w:rsidRPr="00D43BFC" w:rsidRDefault="00D43BFC" w:rsidP="00D43BFC">
      <w:pPr>
        <w:spacing w:after="0" w:line="240" w:lineRule="auto"/>
        <w:jc w:val="both"/>
        <w:rPr>
          <w:rFonts w:ascii="Times New Roman" w:eastAsia="Times New Roman" w:hAnsi="Times New Roman" w:cs="Times New Roman"/>
          <w:sz w:val="24"/>
          <w:szCs w:val="24"/>
        </w:rPr>
      </w:pPr>
      <w:r w:rsidRPr="00D43BFC">
        <w:rPr>
          <w:rFonts w:ascii="Times New Roman" w:eastAsia="Times New Roman" w:hAnsi="Times New Roman" w:cs="Times New Roman"/>
          <w:sz w:val="24"/>
          <w:szCs w:val="24"/>
        </w:rPr>
        <w:t>6.1.2 Приймати надані послуги згідно з актом наданих послуг.</w:t>
      </w:r>
    </w:p>
    <w:p w14:paraId="35B59C63" w14:textId="419623AC" w:rsidR="00D43BFC" w:rsidRPr="00D43BFC" w:rsidRDefault="00A01D0B" w:rsidP="00D43BF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43BFC" w:rsidRPr="00D43BFC">
        <w:rPr>
          <w:rFonts w:ascii="Times New Roman" w:eastAsia="Times New Roman" w:hAnsi="Times New Roman" w:cs="Times New Roman"/>
          <w:b/>
          <w:bCs/>
          <w:sz w:val="24"/>
          <w:szCs w:val="24"/>
        </w:rPr>
        <w:t>.2 Замовник має право:</w:t>
      </w:r>
    </w:p>
    <w:p w14:paraId="133D60D4" w14:textId="7E1D8468" w:rsidR="00D43BFC" w:rsidRPr="00D43BFC" w:rsidRDefault="00A01D0B"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.2.1 Достроково розірвати цей договір у разі невиконання, чи неналежного виконання зобов’язань Виконавцем, пові</w:t>
      </w:r>
      <w:r w:rsidR="009213E1">
        <w:rPr>
          <w:rFonts w:ascii="Times New Roman" w:eastAsia="Times New Roman" w:hAnsi="Times New Roman" w:cs="Times New Roman"/>
          <w:sz w:val="24"/>
          <w:szCs w:val="24"/>
        </w:rPr>
        <w:t>домивши про це його у строк до 2</w:t>
      </w:r>
      <w:r w:rsidR="00D43BFC" w:rsidRPr="00D43BFC">
        <w:rPr>
          <w:rFonts w:ascii="Times New Roman" w:eastAsia="Times New Roman" w:hAnsi="Times New Roman" w:cs="Times New Roman"/>
          <w:sz w:val="24"/>
          <w:szCs w:val="24"/>
        </w:rPr>
        <w:t>0 робочих днів.</w:t>
      </w:r>
    </w:p>
    <w:p w14:paraId="34B856D8" w14:textId="4F2D5B0F" w:rsidR="00D43BFC" w:rsidRPr="00D43BFC" w:rsidRDefault="00A01D0B"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.2.2 Контролювати виконання надання послуг у строки, встановлені цим Договором.</w:t>
      </w:r>
    </w:p>
    <w:p w14:paraId="1EE86E4B" w14:textId="11D60C41" w:rsidR="00D43BFC" w:rsidRPr="00D43BFC" w:rsidRDefault="00A01D0B"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5DBF435" w14:textId="4FD20A39" w:rsidR="00D43BFC" w:rsidRPr="00D43BFC" w:rsidRDefault="00A01D0B"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.2.4 Повернути рахунок Виконавцю без здійснення оплати в разі неналежного оформлення документів (відсутність печатки, підписів тощо).</w:t>
      </w:r>
    </w:p>
    <w:p w14:paraId="72348199" w14:textId="6EBFC827" w:rsidR="00D43BFC" w:rsidRPr="00D43BFC" w:rsidRDefault="00A01D0B" w:rsidP="00D43BF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43BFC" w:rsidRPr="00D43BFC">
        <w:rPr>
          <w:rFonts w:ascii="Times New Roman" w:eastAsia="Times New Roman" w:hAnsi="Times New Roman" w:cs="Times New Roman"/>
          <w:b/>
          <w:bCs/>
          <w:sz w:val="24"/>
          <w:szCs w:val="24"/>
        </w:rPr>
        <w:t>.3 Виконавець зобов’язаний:</w:t>
      </w:r>
    </w:p>
    <w:p w14:paraId="635CBD72" w14:textId="42E5B187"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.3.1 Виконувати замовлення  в строки та на умовах, встановлених даним Договором.</w:t>
      </w:r>
    </w:p>
    <w:p w14:paraId="77DCA9C9" w14:textId="533BE611"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 xml:space="preserve">.3.2 Забезпечити надання послуг, якість яких відповідає умовам, встановленим розділом 2 цього Договору. </w:t>
      </w:r>
    </w:p>
    <w:p w14:paraId="676A6905" w14:textId="6A95CBC6"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.3.3. Дотримуватись щоденного графіку роботи у разі необхідності надання послуг щоденно, включаючи вихідні та святкові дні.</w:t>
      </w:r>
    </w:p>
    <w:p w14:paraId="11C34C52" w14:textId="19F681EE"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 xml:space="preserve">.3.4. </w:t>
      </w:r>
      <w:r w:rsidR="00D43BFC">
        <w:rPr>
          <w:rFonts w:ascii="Times New Roman" w:eastAsia="Times New Roman" w:hAnsi="Times New Roman" w:cs="Times New Roman"/>
          <w:sz w:val="24"/>
          <w:szCs w:val="24"/>
        </w:rPr>
        <w:t xml:space="preserve">Надавати </w:t>
      </w:r>
      <w:r w:rsidR="00D43BFC" w:rsidRPr="00D43BFC">
        <w:rPr>
          <w:rFonts w:ascii="Times New Roman" w:eastAsia="Times New Roman" w:hAnsi="Times New Roman" w:cs="Times New Roman"/>
          <w:sz w:val="24"/>
          <w:szCs w:val="24"/>
        </w:rPr>
        <w:t>розхідні матеріали по наданню медичних послуг</w:t>
      </w:r>
      <w:r w:rsidR="00D43BFC" w:rsidRPr="00D43BFC">
        <w:t xml:space="preserve"> </w:t>
      </w:r>
      <w:r w:rsidR="00D43BFC" w:rsidRPr="00D43BFC">
        <w:rPr>
          <w:rFonts w:ascii="Times New Roman" w:eastAsia="Times New Roman" w:hAnsi="Times New Roman" w:cs="Times New Roman"/>
          <w:sz w:val="24"/>
          <w:szCs w:val="24"/>
        </w:rPr>
        <w:t>для здійснення відбору біоматеріалу</w:t>
      </w:r>
      <w:r w:rsidR="00D43BFC">
        <w:rPr>
          <w:rFonts w:ascii="Times New Roman" w:eastAsia="Times New Roman" w:hAnsi="Times New Roman" w:cs="Times New Roman"/>
          <w:sz w:val="24"/>
          <w:szCs w:val="24"/>
        </w:rPr>
        <w:t xml:space="preserve"> за власний рахунок</w:t>
      </w:r>
    </w:p>
    <w:p w14:paraId="0C539F43" w14:textId="6BF47D6E"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43BFC" w:rsidRPr="00D43BFC">
        <w:rPr>
          <w:rFonts w:ascii="Times New Roman" w:eastAsia="Times New Roman" w:hAnsi="Times New Roman" w:cs="Times New Roman"/>
          <w:b/>
          <w:bCs/>
          <w:sz w:val="24"/>
          <w:szCs w:val="24"/>
        </w:rPr>
        <w:t>.4 Виконавець має право:</w:t>
      </w:r>
    </w:p>
    <w:p w14:paraId="7F118D06" w14:textId="4C014A34"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.4.1 Своєчасно та в повному обсязі отримувати плату за надані послуги.</w:t>
      </w:r>
    </w:p>
    <w:p w14:paraId="6E716A39" w14:textId="1AF51A0C" w:rsidR="00D43BFC" w:rsidRPr="00D43BFC" w:rsidRDefault="00A01D0B"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745AF">
        <w:rPr>
          <w:rFonts w:ascii="Times New Roman" w:eastAsia="Times New Roman" w:hAnsi="Times New Roman" w:cs="Times New Roman"/>
          <w:sz w:val="24"/>
          <w:szCs w:val="24"/>
        </w:rPr>
        <w:t>.4.2</w:t>
      </w:r>
      <w:r w:rsidR="00D43BFC" w:rsidRPr="00D43BFC">
        <w:rPr>
          <w:rFonts w:ascii="Times New Roman" w:eastAsia="Times New Roman" w:hAnsi="Times New Roman" w:cs="Times New Roman"/>
          <w:sz w:val="24"/>
          <w:szCs w:val="24"/>
        </w:rPr>
        <w:t xml:space="preserve"> Достроково розірвати цей договір у разі невиконання, чи неналежного виконання зобов’язань Замовником, пові</w:t>
      </w:r>
      <w:r w:rsidR="00C71242">
        <w:rPr>
          <w:rFonts w:ascii="Times New Roman" w:eastAsia="Times New Roman" w:hAnsi="Times New Roman" w:cs="Times New Roman"/>
          <w:sz w:val="24"/>
          <w:szCs w:val="24"/>
        </w:rPr>
        <w:t>домивши про це його у строк до 2</w:t>
      </w:r>
      <w:r w:rsidR="00D43BFC" w:rsidRPr="00D43BFC">
        <w:rPr>
          <w:rFonts w:ascii="Times New Roman" w:eastAsia="Times New Roman" w:hAnsi="Times New Roman" w:cs="Times New Roman"/>
          <w:sz w:val="24"/>
          <w:szCs w:val="24"/>
        </w:rPr>
        <w:t>0 робочих днів.</w:t>
      </w:r>
    </w:p>
    <w:p w14:paraId="1004F89B" w14:textId="77777777" w:rsidR="00D43BFC" w:rsidRPr="00D43BFC" w:rsidRDefault="00D43BFC" w:rsidP="00D43BFC">
      <w:pPr>
        <w:spacing w:after="0" w:line="240" w:lineRule="auto"/>
        <w:jc w:val="both"/>
        <w:rPr>
          <w:rFonts w:ascii="Times New Roman" w:eastAsia="Times New Roman" w:hAnsi="Times New Roman" w:cs="Times New Roman"/>
          <w:sz w:val="24"/>
          <w:szCs w:val="24"/>
        </w:rPr>
      </w:pPr>
    </w:p>
    <w:p w14:paraId="29C21B5E" w14:textId="61341DD5" w:rsidR="00D43BFC" w:rsidRPr="00D43BFC" w:rsidRDefault="00C71242" w:rsidP="00D43BFC">
      <w:pPr>
        <w:spacing w:after="0" w:line="240" w:lineRule="auto"/>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5</w:t>
      </w:r>
      <w:r w:rsidR="00D43BFC" w:rsidRPr="00D43BFC">
        <w:rPr>
          <w:rFonts w:ascii="Times New Roman" w:eastAsia="Times New Roman" w:hAnsi="Times New Roman" w:cs="Times New Roman"/>
          <w:b/>
          <w:bCs/>
          <w:spacing w:val="-2"/>
          <w:sz w:val="24"/>
          <w:szCs w:val="24"/>
        </w:rPr>
        <w:t>. Відповідальність сторін</w:t>
      </w:r>
    </w:p>
    <w:p w14:paraId="16A09C73" w14:textId="25150464" w:rsidR="00D43BFC" w:rsidRPr="00D43BFC" w:rsidRDefault="00C71242" w:rsidP="00D43BFC">
      <w:p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00D43BFC" w:rsidRPr="00D43BFC">
        <w:rPr>
          <w:rFonts w:ascii="Times New Roman" w:eastAsia="Times New Roman" w:hAnsi="Times New Roman" w:cs="Times New Roman"/>
          <w:bCs/>
          <w:spacing w:val="-2"/>
          <w:sz w:val="24"/>
          <w:szCs w:val="24"/>
        </w:rPr>
        <w:t>.1</w:t>
      </w:r>
      <w:r>
        <w:rPr>
          <w:rFonts w:ascii="Times New Roman" w:eastAsia="Times New Roman" w:hAnsi="Times New Roman" w:cs="Times New Roman"/>
          <w:bCs/>
          <w:spacing w:val="-2"/>
          <w:sz w:val="24"/>
          <w:szCs w:val="24"/>
        </w:rPr>
        <w:t>.</w:t>
      </w:r>
      <w:r w:rsidR="00D43BFC" w:rsidRPr="00D43BFC">
        <w:rPr>
          <w:rFonts w:ascii="Times New Roman" w:eastAsia="Times New Roman" w:hAnsi="Times New Roman" w:cs="Times New Roman"/>
          <w:bCs/>
          <w:spacing w:val="-2"/>
          <w:sz w:val="24"/>
          <w:szCs w:val="24"/>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2A9E9D34" w14:textId="12502DCC" w:rsidR="00D43BFC" w:rsidRPr="00D43BFC" w:rsidRDefault="00C71242" w:rsidP="00D43BFC">
      <w:p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00D43BFC" w:rsidRPr="00D43BFC">
        <w:rPr>
          <w:rFonts w:ascii="Times New Roman" w:eastAsia="Times New Roman" w:hAnsi="Times New Roman" w:cs="Times New Roman"/>
          <w:bCs/>
          <w:spacing w:val="-2"/>
          <w:sz w:val="24"/>
          <w:szCs w:val="24"/>
        </w:rPr>
        <w:t>.2</w:t>
      </w:r>
      <w:r>
        <w:rPr>
          <w:rFonts w:ascii="Times New Roman" w:eastAsia="Times New Roman" w:hAnsi="Times New Roman" w:cs="Times New Roman"/>
          <w:bCs/>
          <w:spacing w:val="-2"/>
          <w:sz w:val="24"/>
          <w:szCs w:val="24"/>
        </w:rPr>
        <w:t>.</w:t>
      </w:r>
      <w:r w:rsidR="00D43BFC" w:rsidRPr="00D43BFC">
        <w:rPr>
          <w:rFonts w:ascii="Times New Roman" w:eastAsia="Times New Roman" w:hAnsi="Times New Roman" w:cs="Times New Roman"/>
          <w:bCs/>
          <w:spacing w:val="-2"/>
          <w:sz w:val="24"/>
          <w:szCs w:val="24"/>
        </w:rPr>
        <w:t xml:space="preserve">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14:paraId="22019AED" w14:textId="094E590D" w:rsidR="00D43BFC" w:rsidRPr="00D43BFC" w:rsidRDefault="00C71242" w:rsidP="00D43BFC">
      <w:p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00D43BFC" w:rsidRPr="00D43BFC">
        <w:rPr>
          <w:rFonts w:ascii="Times New Roman" w:eastAsia="Times New Roman" w:hAnsi="Times New Roman" w:cs="Times New Roman"/>
          <w:bCs/>
          <w:spacing w:val="-2"/>
          <w:sz w:val="24"/>
          <w:szCs w:val="24"/>
        </w:rPr>
        <w:t>.3</w:t>
      </w:r>
      <w:r>
        <w:rPr>
          <w:rFonts w:ascii="Times New Roman" w:eastAsia="Times New Roman" w:hAnsi="Times New Roman" w:cs="Times New Roman"/>
          <w:bCs/>
          <w:spacing w:val="-2"/>
          <w:sz w:val="24"/>
          <w:szCs w:val="24"/>
        </w:rPr>
        <w:t>.</w:t>
      </w:r>
      <w:r w:rsidR="00D43BFC" w:rsidRPr="00D43BFC">
        <w:rPr>
          <w:rFonts w:ascii="Times New Roman" w:eastAsia="Times New Roman" w:hAnsi="Times New Roman" w:cs="Times New Roman"/>
          <w:bCs/>
          <w:spacing w:val="-2"/>
          <w:sz w:val="24"/>
          <w:szCs w:val="24"/>
        </w:rPr>
        <w:t xml:space="preserve">  Сплата штрафних санкцій не звільняє Виконавця від обов’я</w:t>
      </w:r>
      <w:r>
        <w:rPr>
          <w:rFonts w:ascii="Times New Roman" w:eastAsia="Times New Roman" w:hAnsi="Times New Roman" w:cs="Times New Roman"/>
          <w:bCs/>
          <w:spacing w:val="-2"/>
          <w:sz w:val="24"/>
          <w:szCs w:val="24"/>
        </w:rPr>
        <w:t>зку забезпечення надання послуг</w:t>
      </w:r>
      <w:r w:rsidR="00D43BFC" w:rsidRPr="00D43BFC">
        <w:rPr>
          <w:rFonts w:ascii="Times New Roman" w:eastAsia="Times New Roman" w:hAnsi="Times New Roman" w:cs="Times New Roman"/>
          <w:bCs/>
          <w:spacing w:val="-2"/>
          <w:sz w:val="24"/>
          <w:szCs w:val="24"/>
        </w:rPr>
        <w:t>.</w:t>
      </w:r>
    </w:p>
    <w:p w14:paraId="32A13111" w14:textId="77777777" w:rsidR="00D43BFC" w:rsidRPr="00D43BFC" w:rsidRDefault="00D43BFC" w:rsidP="00D43BFC">
      <w:pPr>
        <w:spacing w:after="0" w:line="240" w:lineRule="auto"/>
        <w:jc w:val="both"/>
        <w:rPr>
          <w:rFonts w:ascii="Times New Roman" w:eastAsia="Times New Roman" w:hAnsi="Times New Roman" w:cs="Times New Roman"/>
          <w:bCs/>
          <w:spacing w:val="-2"/>
          <w:sz w:val="24"/>
          <w:szCs w:val="24"/>
        </w:rPr>
      </w:pPr>
    </w:p>
    <w:p w14:paraId="0F0A9019" w14:textId="48D94CA8" w:rsidR="00982C7F" w:rsidRPr="00982C7F" w:rsidRDefault="00982C7F" w:rsidP="00982C7F">
      <w:pPr>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6. </w:t>
      </w:r>
      <w:r w:rsidRPr="00982C7F">
        <w:rPr>
          <w:rFonts w:ascii="Times New Roman" w:eastAsia="Times New Roman" w:hAnsi="Times New Roman" w:cs="Times New Roman"/>
          <w:b/>
          <w:color w:val="000000"/>
          <w:sz w:val="24"/>
          <w:szCs w:val="24"/>
        </w:rPr>
        <w:t>Обставини непереборної сили (форс-мажор)</w:t>
      </w:r>
    </w:p>
    <w:p w14:paraId="2346B646" w14:textId="012680B6" w:rsidR="00982C7F" w:rsidRPr="00982C7F" w:rsidRDefault="00982C7F" w:rsidP="00982C7F">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Pr="00982C7F">
        <w:rPr>
          <w:rFonts w:ascii="Times New Roman" w:eastAsia="Times New Roman" w:hAnsi="Times New Roman" w:cs="Times New Roman"/>
          <w:color w:val="000000"/>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w:t>
      </w:r>
      <w:r w:rsidRPr="00982C7F">
        <w:rPr>
          <w:rFonts w:ascii="Times New Roman" w:eastAsia="Times New Roman" w:hAnsi="Times New Roman" w:cs="Times New Roman"/>
          <w:color w:val="000000"/>
          <w:sz w:val="24"/>
          <w:szCs w:val="24"/>
          <w:highlight w:val="white"/>
        </w:rPr>
        <w:lastRenderedPageBreak/>
        <w:t>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CB4ED4" w14:textId="68732E49" w:rsidR="00982C7F" w:rsidRPr="00982C7F" w:rsidRDefault="00E74F98" w:rsidP="00E74F98">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00982C7F" w:rsidRPr="00982C7F">
        <w:rPr>
          <w:rFonts w:ascii="Times New Roman" w:eastAsia="Times New Roman" w:hAnsi="Times New Roman" w:cs="Times New Roman"/>
          <w:color w:val="000000"/>
          <w:sz w:val="24"/>
          <w:szCs w:val="24"/>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00982C7F" w:rsidRPr="00982C7F">
        <w:rPr>
          <w:rFonts w:ascii="Times New Roman" w:eastAsia="Times New Roman" w:hAnsi="Times New Roman" w:cs="Times New Roman"/>
          <w:sz w:val="24"/>
          <w:szCs w:val="24"/>
          <w:highlight w:val="white"/>
        </w:rPr>
        <w:t>в</w:t>
      </w:r>
      <w:r w:rsidR="00982C7F" w:rsidRPr="00982C7F">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49C0C16" w14:textId="62019277" w:rsidR="00982C7F" w:rsidRPr="00982C7F" w:rsidRDefault="00E74F98" w:rsidP="00E74F98">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00982C7F" w:rsidRPr="00982C7F">
        <w:rPr>
          <w:rFonts w:ascii="Times New Roman" w:eastAsia="Times New Roman" w:hAnsi="Times New Roman" w:cs="Times New Roman"/>
          <w:color w:val="000000"/>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1885F37" w14:textId="77777777" w:rsidR="00982C7F" w:rsidRPr="00982C7F" w:rsidRDefault="00982C7F" w:rsidP="00982C7F">
      <w:pPr>
        <w:spacing w:after="0" w:line="240" w:lineRule="auto"/>
        <w:ind w:right="-34" w:firstLine="284"/>
        <w:jc w:val="both"/>
        <w:rPr>
          <w:rFonts w:ascii="Times New Roman" w:eastAsia="Times New Roman" w:hAnsi="Times New Roman" w:cs="Times New Roman"/>
          <w:sz w:val="24"/>
          <w:szCs w:val="24"/>
        </w:rPr>
      </w:pPr>
      <w:r w:rsidRPr="00982C7F">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5B4A4A1" w14:textId="79BDF2DA" w:rsidR="00982C7F" w:rsidRPr="00982C7F" w:rsidRDefault="00E74F98" w:rsidP="00E74F98">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00982C7F" w:rsidRPr="00982C7F">
        <w:rPr>
          <w:rFonts w:ascii="Times New Roman" w:eastAsia="Times New Roman" w:hAnsi="Times New Roman" w:cs="Times New Roman"/>
          <w:color w:val="000000"/>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22E54E6" w14:textId="77777777" w:rsidR="00EF7861" w:rsidRDefault="00EF7861" w:rsidP="00EF786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00982C7F" w:rsidRPr="00982C7F">
        <w:rPr>
          <w:rFonts w:ascii="Times New Roman" w:eastAsia="Times New Roman" w:hAnsi="Times New Roman" w:cs="Times New Roman"/>
          <w:color w:val="000000"/>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3DE541E" w14:textId="4F8D7E2D" w:rsidR="00982C7F" w:rsidRPr="00982C7F" w:rsidRDefault="00EF7861" w:rsidP="00EF786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00982C7F" w:rsidRPr="00982C7F">
        <w:rPr>
          <w:rFonts w:ascii="Times New Roman" w:eastAsia="Times New Roman" w:hAnsi="Times New Roman" w:cs="Times New Roman"/>
          <w:color w:val="000000"/>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00982C7F" w:rsidRPr="00982C7F">
        <w:rPr>
          <w:rFonts w:ascii="Times New Roman" w:eastAsia="Times New Roman" w:hAnsi="Times New Roman" w:cs="Times New Roman"/>
          <w:sz w:val="24"/>
          <w:szCs w:val="24"/>
          <w:highlight w:val="white"/>
        </w:rPr>
        <w:t>к</w:t>
      </w:r>
      <w:r w:rsidR="00982C7F" w:rsidRPr="00982C7F">
        <w:rPr>
          <w:rFonts w:ascii="Times New Roman" w:eastAsia="Times New Roman" w:hAnsi="Times New Roman" w:cs="Times New Roman"/>
          <w:color w:val="000000"/>
          <w:sz w:val="24"/>
          <w:szCs w:val="24"/>
          <w:highlight w:val="white"/>
        </w:rPr>
        <w:t>одексу України).</w:t>
      </w:r>
    </w:p>
    <w:p w14:paraId="734DD46B" w14:textId="4CC3DD75" w:rsidR="00982C7F" w:rsidRPr="00982C7F" w:rsidRDefault="00433B9E" w:rsidP="00433B9E">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w:t>
      </w:r>
      <w:r w:rsidR="00982C7F" w:rsidRPr="00982C7F">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239F2A1" w14:textId="77777777" w:rsidR="00D43BFC" w:rsidRPr="00D43BFC" w:rsidRDefault="00D43BFC" w:rsidP="00D43BFC">
      <w:pPr>
        <w:shd w:val="clear" w:color="auto" w:fill="FFFFFF"/>
        <w:tabs>
          <w:tab w:val="left" w:pos="439"/>
        </w:tabs>
        <w:spacing w:after="0" w:line="240" w:lineRule="auto"/>
        <w:jc w:val="both"/>
        <w:rPr>
          <w:rFonts w:ascii="Times New Roman" w:eastAsia="Times New Roman" w:hAnsi="Times New Roman" w:cs="Times New Roman"/>
          <w:sz w:val="24"/>
          <w:szCs w:val="24"/>
        </w:rPr>
      </w:pPr>
      <w:r w:rsidRPr="00D43BFC">
        <w:rPr>
          <w:rFonts w:ascii="Times New Roman" w:eastAsia="Times New Roman" w:hAnsi="Times New Roman" w:cs="Times New Roman"/>
          <w:sz w:val="24"/>
          <w:szCs w:val="24"/>
        </w:rPr>
        <w:t xml:space="preserve"> </w:t>
      </w:r>
    </w:p>
    <w:p w14:paraId="641DE73F" w14:textId="547B0AAD" w:rsidR="00D43BFC" w:rsidRPr="00D43BFC" w:rsidRDefault="00F24061" w:rsidP="00960AA0">
      <w:pPr>
        <w:shd w:val="clear" w:color="auto" w:fill="FFFFFF"/>
        <w:tabs>
          <w:tab w:val="left" w:pos="4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D43BFC" w:rsidRPr="00D43BFC">
        <w:rPr>
          <w:rFonts w:ascii="Times New Roman" w:eastAsia="Times New Roman" w:hAnsi="Times New Roman" w:cs="Times New Roman"/>
          <w:b/>
          <w:sz w:val="24"/>
          <w:szCs w:val="24"/>
        </w:rPr>
        <w:t>. Вирішення спорів</w:t>
      </w:r>
    </w:p>
    <w:p w14:paraId="6A3D5724" w14:textId="4D3924CE" w:rsidR="00D43BFC" w:rsidRPr="00D43BFC" w:rsidRDefault="00F24061" w:rsidP="00960AA0">
      <w:pPr>
        <w:shd w:val="clear" w:color="auto" w:fill="FFFFFF"/>
        <w:tabs>
          <w:tab w:val="left" w:pos="4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3BFC" w:rsidRPr="00D43BF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43BFC" w:rsidRPr="00D43BFC">
        <w:rPr>
          <w:rFonts w:ascii="Times New Roman" w:eastAsia="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47008926" w14:textId="03DBAC9A" w:rsidR="00D43BFC" w:rsidRPr="00D43BFC" w:rsidRDefault="00F24061" w:rsidP="00960AA0">
      <w:pPr>
        <w:shd w:val="clear" w:color="auto" w:fill="FFFFFF"/>
        <w:tabs>
          <w:tab w:val="left" w:pos="4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3BFC" w:rsidRPr="00D43BF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43BFC" w:rsidRPr="00D43BFC">
        <w:rPr>
          <w:rFonts w:ascii="Times New Roman" w:eastAsia="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2496964E" w14:textId="562CF370" w:rsidR="0078339F" w:rsidRPr="0078339F" w:rsidRDefault="0078339F" w:rsidP="00960AA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78339F">
        <w:rPr>
          <w:rFonts w:ascii="Times New Roman" w:eastAsia="Times New Roman" w:hAnsi="Times New Roman" w:cs="Times New Roman"/>
          <w:b/>
          <w:sz w:val="24"/>
          <w:szCs w:val="24"/>
        </w:rPr>
        <w:t>. Порядок зміни умов Договору</w:t>
      </w:r>
    </w:p>
    <w:p w14:paraId="4010F020" w14:textId="53614D22" w:rsidR="0078339F" w:rsidRPr="0078339F" w:rsidRDefault="0078339F" w:rsidP="00960AA0">
      <w:pPr>
        <w:spacing w:after="0" w:line="240" w:lineRule="auto"/>
        <w:ind w:right="-143"/>
        <w:jc w:val="both"/>
        <w:rPr>
          <w:rFonts w:ascii="Times New Roman" w:eastAsia="Times New Roman" w:hAnsi="Times New Roman" w:cs="Times New Roman"/>
          <w:sz w:val="24"/>
          <w:szCs w:val="24"/>
        </w:rPr>
      </w:pPr>
      <w:bookmarkStart w:id="2" w:name="_heading=h.4d34og8" w:colFirst="0" w:colLast="0"/>
      <w:bookmarkEnd w:id="2"/>
      <w:r>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8339F">
        <w:rPr>
          <w:rFonts w:ascii="Times New Roman" w:eastAsia="Times New Roman" w:hAnsi="Times New Roman" w:cs="Times New Roman"/>
          <w:i/>
          <w:sz w:val="24"/>
          <w:szCs w:val="24"/>
        </w:rPr>
        <w:t>(за наявності)</w:t>
      </w:r>
      <w:r w:rsidRPr="0078339F">
        <w:rPr>
          <w:rFonts w:ascii="Times New Roman" w:eastAsia="Times New Roman" w:hAnsi="Times New Roman" w:cs="Times New Roman"/>
          <w:sz w:val="24"/>
          <w:szCs w:val="24"/>
        </w:rPr>
        <w:t xml:space="preserve"> та є невід'ємною частиною Договору. </w:t>
      </w:r>
    </w:p>
    <w:p w14:paraId="64D8C188" w14:textId="72A6C009" w:rsidR="0078339F" w:rsidRPr="0078339F" w:rsidRDefault="0078339F" w:rsidP="0078339F">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78339F">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14:paraId="6A856A4D" w14:textId="04CE8709" w:rsidR="0078339F" w:rsidRPr="00331FD2" w:rsidRDefault="0078339F" w:rsidP="00331FD2">
      <w:pPr>
        <w:spacing w:after="0" w:line="240" w:lineRule="auto"/>
        <w:ind w:right="-143"/>
        <w:jc w:val="both"/>
        <w:rPr>
          <w:rFonts w:ascii="Times New Roman" w:eastAsia="Times New Roman" w:hAnsi="Times New Roman" w:cs="Times New Roman"/>
          <w:sz w:val="24"/>
          <w:szCs w:val="24"/>
          <w:lang w:val="ru-RU"/>
        </w:rPr>
      </w:pPr>
      <w:r w:rsidRPr="0055669E">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 xml:space="preserve">.3.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w:t>
      </w:r>
      <w:r w:rsidR="00467A4E">
        <w:rPr>
          <w:rFonts w:ascii="Times New Roman" w:eastAsia="Times New Roman" w:hAnsi="Times New Roman" w:cs="Times New Roman"/>
          <w:sz w:val="24"/>
          <w:szCs w:val="24"/>
        </w:rPr>
        <w:t>шляхом направлення</w:t>
      </w:r>
      <w:r w:rsidR="00467A4E" w:rsidRPr="00467A4E">
        <w:rPr>
          <w:rFonts w:ascii="Times New Roman" w:eastAsia="Calibri" w:hAnsi="Times New Roman" w:cs="Times New Roman"/>
          <w:sz w:val="24"/>
          <w:szCs w:val="24"/>
        </w:rPr>
        <w:t xml:space="preserve"> </w:t>
      </w:r>
      <w:r w:rsidR="00467A4E" w:rsidRPr="003377E1">
        <w:rPr>
          <w:rFonts w:ascii="Times New Roman" w:eastAsia="Calibri" w:hAnsi="Times New Roman" w:cs="Times New Roman"/>
          <w:sz w:val="24"/>
          <w:szCs w:val="24"/>
        </w:rPr>
        <w:t>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467A4E">
        <w:rPr>
          <w:rFonts w:ascii="Times New Roman" w:eastAsia="Calibri" w:hAnsi="Times New Roman" w:cs="Times New Roman"/>
          <w:sz w:val="24"/>
          <w:szCs w:val="24"/>
        </w:rPr>
        <w:t>ронну адресу замовника: 1</w:t>
      </w:r>
      <w:r w:rsidR="00467A4E">
        <w:rPr>
          <w:rFonts w:ascii="Times New Roman" w:eastAsia="Calibri" w:hAnsi="Times New Roman" w:cs="Times New Roman"/>
          <w:sz w:val="24"/>
          <w:szCs w:val="24"/>
          <w:lang w:val="en-US"/>
        </w:rPr>
        <w:t>hmcpmsd</w:t>
      </w:r>
      <w:r w:rsidR="00467A4E" w:rsidRPr="00467A4E">
        <w:rPr>
          <w:rFonts w:ascii="Times New Roman" w:eastAsia="Calibri" w:hAnsi="Times New Roman" w:cs="Times New Roman"/>
          <w:sz w:val="24"/>
          <w:szCs w:val="24"/>
          <w:lang w:val="ru-RU"/>
        </w:rPr>
        <w:t>@</w:t>
      </w:r>
      <w:r w:rsidR="00467A4E">
        <w:rPr>
          <w:rFonts w:ascii="Times New Roman" w:eastAsia="Calibri" w:hAnsi="Times New Roman" w:cs="Times New Roman"/>
          <w:sz w:val="24"/>
          <w:szCs w:val="24"/>
          <w:lang w:val="en-US"/>
        </w:rPr>
        <w:t>ukr</w:t>
      </w:r>
      <w:r w:rsidR="00467A4E" w:rsidRPr="00467A4E">
        <w:rPr>
          <w:rFonts w:ascii="Times New Roman" w:eastAsia="Calibri" w:hAnsi="Times New Roman" w:cs="Times New Roman"/>
          <w:sz w:val="24"/>
          <w:szCs w:val="24"/>
          <w:lang w:val="ru-RU"/>
        </w:rPr>
        <w:t>.</w:t>
      </w:r>
      <w:r w:rsidR="00467A4E">
        <w:rPr>
          <w:rFonts w:ascii="Times New Roman" w:eastAsia="Calibri" w:hAnsi="Times New Roman" w:cs="Times New Roman"/>
          <w:sz w:val="24"/>
          <w:szCs w:val="24"/>
          <w:lang w:val="en-US"/>
        </w:rPr>
        <w:t>net</w:t>
      </w:r>
      <w:r w:rsidR="00467A4E" w:rsidRPr="003377E1">
        <w:rPr>
          <w:rFonts w:ascii="Times New Roman" w:eastAsia="Calibri" w:hAnsi="Times New Roman" w:cs="Times New Roman"/>
          <w:sz w:val="24"/>
          <w:szCs w:val="24"/>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w:t>
      </w:r>
      <w:r w:rsidR="00331FD2" w:rsidRPr="00331FD2">
        <w:rPr>
          <w:rFonts w:ascii="Times New Roman" w:eastAsia="Calibri" w:hAnsi="Times New Roman" w:cs="Times New Roman"/>
          <w:sz w:val="24"/>
          <w:szCs w:val="24"/>
          <w:lang w:val="ru-RU"/>
        </w:rPr>
        <w:t xml:space="preserve"> </w:t>
      </w:r>
      <w:r w:rsidR="00331FD2" w:rsidRPr="003377E1">
        <w:rPr>
          <w:rFonts w:ascii="Times New Roman" w:eastAsia="Calibri" w:hAnsi="Times New Roman" w:cs="Times New Roman"/>
          <w:sz w:val="24"/>
          <w:szCs w:val="24"/>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1B4BFB65" w14:textId="4295D721" w:rsidR="0078339F" w:rsidRPr="0078339F" w:rsidRDefault="0078339F" w:rsidP="0078339F">
      <w:pPr>
        <w:spacing w:after="0" w:line="240" w:lineRule="auto"/>
        <w:ind w:right="-143"/>
        <w:jc w:val="both"/>
        <w:rPr>
          <w:rFonts w:ascii="Times New Roman" w:eastAsia="Times New Roman" w:hAnsi="Times New Roman" w:cs="Times New Roman"/>
          <w:sz w:val="24"/>
          <w:szCs w:val="24"/>
        </w:rPr>
      </w:pPr>
      <w:r w:rsidRPr="0055669E">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.4. Зміна істотних умов Договору допускається виключно у таких випадках:</w:t>
      </w:r>
    </w:p>
    <w:p w14:paraId="4CF808FD" w14:textId="271D9325" w:rsidR="0078339F" w:rsidRPr="0078339F" w:rsidRDefault="0078339F" w:rsidP="0078339F">
      <w:pPr>
        <w:spacing w:after="0" w:line="240" w:lineRule="auto"/>
        <w:ind w:right="-143"/>
        <w:jc w:val="both"/>
        <w:rPr>
          <w:rFonts w:ascii="Times New Roman" w:eastAsia="Times New Roman" w:hAnsi="Times New Roman" w:cs="Times New Roman"/>
          <w:sz w:val="24"/>
          <w:szCs w:val="24"/>
        </w:rPr>
      </w:pPr>
      <w:r w:rsidRPr="0055669E">
        <w:rPr>
          <w:rFonts w:ascii="Times New Roman" w:eastAsia="Times New Roman" w:hAnsi="Times New Roman" w:cs="Times New Roman"/>
          <w:color w:val="000000"/>
          <w:sz w:val="24"/>
          <w:szCs w:val="24"/>
        </w:rPr>
        <w:t>8</w:t>
      </w:r>
      <w:r w:rsidRPr="0078339F">
        <w:rPr>
          <w:rFonts w:ascii="Times New Roman" w:eastAsia="Times New Roman" w:hAnsi="Times New Roman" w:cs="Times New Roman"/>
          <w:color w:val="000000"/>
          <w:sz w:val="24"/>
          <w:szCs w:val="24"/>
        </w:rPr>
        <w:t xml:space="preserve">.4.1. зменшення обсягів закупівлі, зокрема з урахуванням фактичного обсягу видатків замовника. </w:t>
      </w:r>
    </w:p>
    <w:p w14:paraId="627DADB2" w14:textId="70C859D6" w:rsidR="0078339F" w:rsidRPr="0078339F" w:rsidRDefault="0078339F" w:rsidP="0078339F">
      <w:pPr>
        <w:spacing w:after="0" w:line="240" w:lineRule="auto"/>
        <w:jc w:val="both"/>
        <w:rPr>
          <w:rFonts w:ascii="Times New Roman" w:eastAsia="Times New Roman" w:hAnsi="Times New Roman" w:cs="Times New Roman"/>
          <w:sz w:val="24"/>
          <w:szCs w:val="24"/>
        </w:rPr>
      </w:pPr>
      <w:r w:rsidRPr="0055669E">
        <w:rPr>
          <w:rFonts w:ascii="Times New Roman" w:eastAsia="Times New Roman" w:hAnsi="Times New Roman" w:cs="Times New Roman"/>
          <w:color w:val="000000"/>
          <w:sz w:val="24"/>
          <w:szCs w:val="24"/>
        </w:rPr>
        <w:t>8</w:t>
      </w:r>
      <w:r w:rsidRPr="0078339F">
        <w:rPr>
          <w:rFonts w:ascii="Times New Roman" w:eastAsia="Times New Roman" w:hAnsi="Times New Roman" w:cs="Times New Roman"/>
          <w:color w:val="000000"/>
          <w:sz w:val="24"/>
          <w:szCs w:val="24"/>
        </w:rPr>
        <w:t>.4.2</w:t>
      </w:r>
      <w:r w:rsidRPr="0078339F">
        <w:rPr>
          <w:rFonts w:ascii="Times New Roman" w:eastAsia="Times New Roman" w:hAnsi="Times New Roman" w:cs="Times New Roman"/>
          <w:sz w:val="24"/>
          <w:szCs w:val="24"/>
        </w:rPr>
        <w:t xml:space="preserve">. </w:t>
      </w:r>
      <w:r w:rsidRPr="0078339F">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0A7D7310" w14:textId="6DA06304" w:rsidR="0078339F" w:rsidRPr="0078339F" w:rsidRDefault="0078339F" w:rsidP="0078339F">
      <w:pPr>
        <w:spacing w:after="0" w:line="240" w:lineRule="auto"/>
        <w:jc w:val="both"/>
        <w:rPr>
          <w:rFonts w:ascii="Times New Roman" w:eastAsia="Times New Roman" w:hAnsi="Times New Roman" w:cs="Times New Roman"/>
          <w:i/>
          <w:color w:val="4A86E8"/>
          <w:sz w:val="24"/>
          <w:szCs w:val="24"/>
          <w:shd w:val="clear" w:color="auto" w:fill="CCCCCC"/>
        </w:rPr>
      </w:pPr>
      <w:r w:rsidRPr="0055669E">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 xml:space="preserve">.4.3. </w:t>
      </w:r>
      <w:r w:rsidRPr="0078339F">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w:t>
      </w:r>
      <w:r w:rsidRPr="0078339F">
        <w:rPr>
          <w:rFonts w:ascii="Times New Roman" w:eastAsia="Times New Roman" w:hAnsi="Times New Roman" w:cs="Times New Roman"/>
          <w:color w:val="4A86E8"/>
          <w:sz w:val="24"/>
          <w:szCs w:val="24"/>
        </w:rPr>
        <w:t xml:space="preserve"> </w:t>
      </w:r>
      <w:r w:rsidRPr="0078339F">
        <w:rPr>
          <w:rFonts w:ascii="Times New Roman" w:eastAsia="Times New Roman" w:hAnsi="Times New Roman" w:cs="Times New Roman"/>
          <w:i/>
          <w:sz w:val="24"/>
          <w:szCs w:val="24"/>
        </w:rPr>
        <w:t>надання послуг</w:t>
      </w:r>
      <w:r w:rsidRPr="0078339F">
        <w:rPr>
          <w:rFonts w:ascii="Times New Roman" w:eastAsia="Times New Roman" w:hAnsi="Times New Roman" w:cs="Times New Roman"/>
          <w:sz w:val="24"/>
          <w:szCs w:val="24"/>
        </w:rPr>
        <w:t xml:space="preserve"> </w:t>
      </w:r>
      <w:r w:rsidRPr="0078339F">
        <w:rPr>
          <w:rFonts w:ascii="Times New Roman" w:eastAsia="Times New Roman" w:hAnsi="Times New Roman" w:cs="Times New Roman"/>
          <w:color w:val="000000"/>
          <w:sz w:val="24"/>
          <w:szCs w:val="24"/>
        </w:rPr>
        <w:t xml:space="preserve">у разі виникнення документально підтверджених об’єктивних обставин, що спричинили </w:t>
      </w:r>
      <w:r w:rsidRPr="0078339F">
        <w:rPr>
          <w:rFonts w:ascii="Times New Roman" w:eastAsia="Times New Roman" w:hAnsi="Times New Roman" w:cs="Times New Roman"/>
          <w:sz w:val="24"/>
          <w:szCs w:val="24"/>
        </w:rPr>
        <w:t>таке</w:t>
      </w:r>
      <w:r w:rsidRPr="0078339F">
        <w:rPr>
          <w:rFonts w:ascii="Times New Roman" w:eastAsia="Times New Roman" w:hAnsi="Times New Roman" w:cs="Times New Roman"/>
          <w:color w:val="000000"/>
          <w:sz w:val="24"/>
          <w:szCs w:val="24"/>
        </w:rPr>
        <w:t xml:space="preserve">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9B3E7C9" w14:textId="0DA95F08" w:rsidR="0078339F" w:rsidRPr="0078339F" w:rsidRDefault="0078339F" w:rsidP="0078339F">
      <w:pPr>
        <w:spacing w:after="0" w:line="240" w:lineRule="auto"/>
        <w:jc w:val="both"/>
        <w:rPr>
          <w:rFonts w:ascii="Times New Roman" w:eastAsia="Times New Roman" w:hAnsi="Times New Roman" w:cs="Times New Roman"/>
          <w:i/>
          <w:color w:val="4A86E8"/>
          <w:sz w:val="24"/>
          <w:szCs w:val="24"/>
          <w:shd w:val="clear" w:color="auto" w:fill="CCCCCC"/>
        </w:rPr>
      </w:pPr>
      <w:r w:rsidRPr="0055669E">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.4.4. погодження зміни ціни в договорі про закупівлю в бік зменшення (без зміни кількості (обсягу) та якості товарів, робіт і послуг).</w:t>
      </w:r>
      <w:r w:rsidRPr="0078339F">
        <w:rPr>
          <w:rFonts w:ascii="Times New Roman" w:eastAsia="Times New Roman" w:hAnsi="Times New Roman" w:cs="Times New Roman"/>
          <w:color w:val="4A86E8"/>
          <w:sz w:val="24"/>
          <w:szCs w:val="24"/>
        </w:rPr>
        <w:t xml:space="preserve"> </w:t>
      </w:r>
    </w:p>
    <w:p w14:paraId="55CFBB9F" w14:textId="05C7BD52" w:rsidR="0078339F" w:rsidRPr="0078339F" w:rsidRDefault="0078339F" w:rsidP="0078339F">
      <w:pPr>
        <w:spacing w:after="0" w:line="240" w:lineRule="auto"/>
        <w:jc w:val="both"/>
        <w:rPr>
          <w:rFonts w:ascii="Times New Roman" w:eastAsia="Times New Roman" w:hAnsi="Times New Roman" w:cs="Times New Roman"/>
          <w:sz w:val="24"/>
          <w:szCs w:val="24"/>
        </w:rPr>
      </w:pPr>
      <w:r w:rsidRPr="0055669E">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.4.5</w:t>
      </w:r>
      <w:r w:rsidRPr="0078339F">
        <w:rPr>
          <w:rFonts w:ascii="Times New Roman" w:eastAsia="Calibri" w:hAnsi="Times New Roman" w:cs="Times New Roman"/>
          <w:sz w:val="24"/>
          <w:szCs w:val="24"/>
        </w:rPr>
        <w:t>.</w:t>
      </w:r>
      <w:r w:rsidRPr="0078339F">
        <w:rPr>
          <w:rFonts w:ascii="Times New Roman" w:eastAsia="Times New Roman" w:hAnsi="Times New Roman" w:cs="Times New Roman"/>
          <w:sz w:val="24"/>
          <w:szCs w:val="24"/>
        </w:rPr>
        <w:t xml:space="preserve"> </w:t>
      </w:r>
      <w:r w:rsidRPr="0078339F">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78339F">
        <w:rPr>
          <w:rFonts w:ascii="Times New Roman" w:eastAsia="Times New Roman" w:hAnsi="Times New Roman" w:cs="Times New Roman"/>
          <w:color w:val="000000"/>
          <w:sz w:val="24"/>
          <w:szCs w:val="24"/>
        </w:rPr>
        <w:t>;</w:t>
      </w:r>
    </w:p>
    <w:p w14:paraId="0C501EC8" w14:textId="77777777" w:rsidR="0078339F" w:rsidRPr="0055669E" w:rsidRDefault="0078339F" w:rsidP="0078339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669E">
        <w:rPr>
          <w:rFonts w:ascii="Times New Roman" w:eastAsia="Times New Roman" w:hAnsi="Times New Roman" w:cs="Times New Roman"/>
          <w:color w:val="000000"/>
          <w:sz w:val="24"/>
          <w:szCs w:val="24"/>
        </w:rPr>
        <w:t>8</w:t>
      </w:r>
      <w:r w:rsidRPr="0078339F">
        <w:rPr>
          <w:rFonts w:ascii="Times New Roman" w:eastAsia="Times New Roman" w:hAnsi="Times New Roman" w:cs="Times New Roman"/>
          <w:color w:val="000000"/>
          <w:sz w:val="24"/>
          <w:szCs w:val="24"/>
        </w:rPr>
        <w:t xml:space="preserve">.4.6. </w:t>
      </w:r>
      <w:r w:rsidRPr="0078339F">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9516AB" w14:textId="05A02C11" w:rsidR="0078339F" w:rsidRPr="0078339F" w:rsidRDefault="0078339F" w:rsidP="0078339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669E">
        <w:rPr>
          <w:rFonts w:ascii="Times New Roman" w:eastAsia="Times New Roman" w:hAnsi="Times New Roman" w:cs="Times New Roman"/>
          <w:color w:val="000000"/>
          <w:sz w:val="24"/>
          <w:szCs w:val="24"/>
        </w:rPr>
        <w:t>8</w:t>
      </w:r>
      <w:r w:rsidRPr="0078339F">
        <w:rPr>
          <w:rFonts w:ascii="Times New Roman" w:eastAsia="Times New Roman" w:hAnsi="Times New Roman" w:cs="Times New Roman"/>
          <w:color w:val="000000"/>
          <w:sz w:val="24"/>
          <w:szCs w:val="24"/>
        </w:rPr>
        <w:t>.4.7. зміни умов у зв’язку із застосуванням положень частини шостої статті 41 Закону,</w:t>
      </w:r>
      <w:r w:rsidRPr="0078339F">
        <w:rPr>
          <w:rFonts w:ascii="Times New Roman" w:eastAsia="Times New Roman" w:hAnsi="Times New Roman" w:cs="Times New Roman"/>
          <w:i/>
          <w:color w:val="4A86E8"/>
          <w:sz w:val="24"/>
          <w:szCs w:val="24"/>
        </w:rPr>
        <w:t xml:space="preserve"> </w:t>
      </w:r>
      <w:r w:rsidRPr="0078339F">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8339F">
        <w:rPr>
          <w:rFonts w:ascii="Times New Roman" w:eastAsia="Times New Roman" w:hAnsi="Times New Roman" w:cs="Times New Roman"/>
          <w:i/>
          <w:color w:val="000000"/>
          <w:sz w:val="24"/>
          <w:szCs w:val="24"/>
          <w:highlight w:val="white"/>
        </w:rPr>
        <w:t xml:space="preserve">. </w:t>
      </w:r>
    </w:p>
    <w:p w14:paraId="6F937316" w14:textId="44560884" w:rsidR="0078339F" w:rsidRPr="0078339F" w:rsidRDefault="0078339F" w:rsidP="0078339F">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55669E">
        <w:rPr>
          <w:rFonts w:ascii="Times New Roman" w:eastAsia="Times New Roman" w:hAnsi="Times New Roman" w:cs="Times New Roman"/>
          <w:color w:val="000000"/>
          <w:sz w:val="24"/>
          <w:szCs w:val="24"/>
        </w:rPr>
        <w:t>8</w:t>
      </w:r>
      <w:r w:rsidRPr="0078339F">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A9A52AA" w14:textId="77777777" w:rsidR="00D43BFC" w:rsidRPr="00D43BFC" w:rsidRDefault="00D43BFC" w:rsidP="00D43BFC">
      <w:pPr>
        <w:shd w:val="clear" w:color="auto" w:fill="FFFFFF"/>
        <w:tabs>
          <w:tab w:val="left" w:pos="439"/>
        </w:tabs>
        <w:spacing w:after="0" w:line="240" w:lineRule="auto"/>
        <w:jc w:val="both"/>
        <w:rPr>
          <w:rFonts w:ascii="Times New Roman" w:eastAsia="Times New Roman" w:hAnsi="Times New Roman" w:cs="Times New Roman"/>
          <w:sz w:val="24"/>
          <w:szCs w:val="24"/>
        </w:rPr>
      </w:pPr>
    </w:p>
    <w:p w14:paraId="0D623820" w14:textId="3370F2E9" w:rsidR="00D43BFC" w:rsidRPr="00D43BFC" w:rsidRDefault="009F47EB" w:rsidP="00D43BFC">
      <w:pPr>
        <w:shd w:val="clear" w:color="auto" w:fill="FFFFFF"/>
        <w:tabs>
          <w:tab w:val="left" w:pos="4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43BFC" w:rsidRPr="00D43BFC">
        <w:rPr>
          <w:rFonts w:ascii="Times New Roman" w:eastAsia="Times New Roman" w:hAnsi="Times New Roman" w:cs="Times New Roman"/>
          <w:b/>
          <w:sz w:val="24"/>
          <w:szCs w:val="24"/>
        </w:rPr>
        <w:t>. Строк дії Договору</w:t>
      </w:r>
    </w:p>
    <w:p w14:paraId="0C0FDA8D" w14:textId="3759EC35" w:rsidR="00D43BFC" w:rsidRDefault="009F47EB" w:rsidP="000418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43BFC" w:rsidRPr="00D43BFC">
        <w:rPr>
          <w:rFonts w:ascii="Times New Roman" w:eastAsia="Times New Roman" w:hAnsi="Times New Roman" w:cs="Times New Roman"/>
          <w:sz w:val="24"/>
          <w:szCs w:val="24"/>
        </w:rPr>
        <w:t>.1</w:t>
      </w:r>
      <w:r w:rsidR="00433E6E">
        <w:rPr>
          <w:rFonts w:ascii="Times New Roman" w:eastAsia="Times New Roman" w:hAnsi="Times New Roman" w:cs="Times New Roman"/>
          <w:sz w:val="24"/>
          <w:szCs w:val="24"/>
        </w:rPr>
        <w:t>.</w:t>
      </w:r>
      <w:r w:rsidR="00D43BFC" w:rsidRPr="00D43BFC">
        <w:rPr>
          <w:rFonts w:ascii="Times New Roman" w:eastAsia="Times New Roman" w:hAnsi="Times New Roman" w:cs="Times New Roman"/>
          <w:sz w:val="24"/>
          <w:szCs w:val="24"/>
        </w:rPr>
        <w:t xml:space="preserve"> Цей Договір діє з моменту його пі</w:t>
      </w:r>
      <w:r w:rsidR="00EA3015">
        <w:rPr>
          <w:rFonts w:ascii="Times New Roman" w:eastAsia="Times New Roman" w:hAnsi="Times New Roman" w:cs="Times New Roman"/>
          <w:sz w:val="24"/>
          <w:szCs w:val="24"/>
        </w:rPr>
        <w:t>дписання і діє до 31 грудня 2024</w:t>
      </w:r>
      <w:r w:rsidR="00D43BFC" w:rsidRPr="00D43BFC">
        <w:rPr>
          <w:rFonts w:ascii="Times New Roman" w:eastAsia="Times New Roman" w:hAnsi="Times New Roman" w:cs="Times New Roman"/>
          <w:sz w:val="24"/>
          <w:szCs w:val="24"/>
        </w:rPr>
        <w:t xml:space="preserve">р. або до виконання Сторонами своїх зобов’язань по цьому Договору. </w:t>
      </w:r>
    </w:p>
    <w:p w14:paraId="55172B3B" w14:textId="28E5E196" w:rsidR="004233E8" w:rsidRPr="00D43BFC" w:rsidRDefault="004233E8" w:rsidP="0004187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9.2. </w:t>
      </w:r>
      <w:r w:rsidRPr="004233E8">
        <w:rPr>
          <w:rFonts w:ascii="Times New Roman" w:eastAsia="Times New Roman" w:hAnsi="Times New Roman" w:cs="Times New Roman"/>
          <w:sz w:val="24"/>
          <w:szCs w:val="24"/>
          <w:lang w:eastAsia="uk-UA"/>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57400C2B" w14:textId="50F0FD68" w:rsidR="00D43BFC" w:rsidRPr="00D43BFC" w:rsidRDefault="009F47EB" w:rsidP="00041875">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Pr>
          <w:rFonts w:ascii="Times New Roman" w:eastAsia="Times New Roman" w:hAnsi="Times New Roman" w:cs="Times New Roman"/>
          <w:sz w:val="24"/>
          <w:szCs w:val="24"/>
        </w:rPr>
        <w:t>9</w:t>
      </w:r>
      <w:r w:rsidR="004233E8">
        <w:rPr>
          <w:rFonts w:ascii="Times New Roman" w:eastAsia="Times New Roman" w:hAnsi="Times New Roman" w:cs="Times New Roman"/>
          <w:sz w:val="24"/>
          <w:szCs w:val="24"/>
        </w:rPr>
        <w:t>.3</w:t>
      </w:r>
      <w:r w:rsidR="00433E6E">
        <w:rPr>
          <w:rFonts w:ascii="Times New Roman" w:eastAsia="Times New Roman" w:hAnsi="Times New Roman" w:cs="Times New Roman"/>
          <w:sz w:val="24"/>
          <w:szCs w:val="24"/>
        </w:rPr>
        <w:t>.</w:t>
      </w:r>
      <w:r w:rsidR="00D43BFC" w:rsidRPr="00D43BFC">
        <w:rPr>
          <w:rFonts w:ascii="Times New Roman" w:eastAsia="Times New Roman" w:hAnsi="Times New Roman" w:cs="Times New Roman"/>
          <w:sz w:val="24"/>
          <w:szCs w:val="24"/>
        </w:rPr>
        <w:t xml:space="preserve"> </w:t>
      </w:r>
      <w:r w:rsidR="00D43BFC" w:rsidRPr="00D43BFC">
        <w:rPr>
          <w:rFonts w:ascii="Times New Roman" w:eastAsia="Times New Roman" w:hAnsi="Times New Roman" w:cs="Times New Roman"/>
          <w:spacing w:val="-8"/>
          <w:sz w:val="24"/>
          <w:szCs w:val="24"/>
        </w:rPr>
        <w:t>Даний Договір складено українською мовою в двох примірниках, які мають однакову юридичну силу, по одному примірнику для кожної   із Сторін.</w:t>
      </w:r>
    </w:p>
    <w:p w14:paraId="0CAD2870" w14:textId="77777777" w:rsidR="00D43BFC" w:rsidRPr="00D43BFC" w:rsidRDefault="00D43BFC" w:rsidP="00D43BFC">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p>
    <w:p w14:paraId="574B18CF" w14:textId="576B643E" w:rsidR="00D43BFC" w:rsidRPr="004233E8" w:rsidRDefault="008074D4" w:rsidP="004233E8">
      <w:pPr>
        <w:shd w:val="clear" w:color="auto" w:fill="FFFFFF"/>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D43BFC" w:rsidRPr="00D43BFC">
        <w:rPr>
          <w:rFonts w:ascii="Times New Roman" w:eastAsia="Times New Roman" w:hAnsi="Times New Roman" w:cs="Times New Roman"/>
          <w:sz w:val="24"/>
          <w:szCs w:val="24"/>
          <w:lang w:eastAsia="ru-RU"/>
        </w:rPr>
        <w:t xml:space="preserve"> </w:t>
      </w:r>
      <w:r w:rsidR="00D43BFC" w:rsidRPr="004233E8">
        <w:rPr>
          <w:rFonts w:ascii="Times New Roman" w:eastAsia="Times New Roman" w:hAnsi="Times New Roman" w:cs="Times New Roman"/>
          <w:b/>
          <w:sz w:val="24"/>
          <w:szCs w:val="24"/>
          <w:lang w:eastAsia="ru-RU"/>
        </w:rPr>
        <w:t>Додатки до договору:</w:t>
      </w:r>
    </w:p>
    <w:p w14:paraId="54B1CD3F" w14:textId="6CC930DF" w:rsidR="008074D4" w:rsidRPr="008074D4" w:rsidRDefault="008074D4" w:rsidP="008074D4">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074D4">
        <w:rPr>
          <w:rFonts w:ascii="Times New Roman" w:eastAsia="Times New Roman" w:hAnsi="Times New Roman" w:cs="Times New Roman"/>
          <w:sz w:val="24"/>
          <w:szCs w:val="24"/>
        </w:rPr>
        <w:t>.1. Невід’є</w:t>
      </w:r>
      <w:r>
        <w:rPr>
          <w:rFonts w:ascii="Times New Roman" w:eastAsia="Times New Roman" w:hAnsi="Times New Roman" w:cs="Times New Roman"/>
          <w:sz w:val="24"/>
          <w:szCs w:val="24"/>
        </w:rPr>
        <w:t>мною частиною даного Договору</w:t>
      </w:r>
      <w:r w:rsidR="00252405" w:rsidRPr="0025240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є</w:t>
      </w:r>
      <w:r w:rsidRPr="008074D4">
        <w:rPr>
          <w:rFonts w:ascii="Times New Roman" w:eastAsia="Times New Roman" w:hAnsi="Times New Roman" w:cs="Times New Roman"/>
          <w:sz w:val="24"/>
          <w:szCs w:val="24"/>
        </w:rPr>
        <w:t>:</w:t>
      </w:r>
    </w:p>
    <w:p w14:paraId="441BBDBB" w14:textId="29F987AA" w:rsidR="008074D4" w:rsidRDefault="008074D4" w:rsidP="008074D4">
      <w:pPr>
        <w:spacing w:after="0" w:line="240" w:lineRule="auto"/>
        <w:ind w:left="-284" w:right="-143" w:firstLine="284"/>
        <w:jc w:val="both"/>
        <w:rPr>
          <w:rFonts w:ascii="Times New Roman" w:eastAsia="Times New Roman" w:hAnsi="Times New Roman" w:cs="Times New Roman"/>
          <w:sz w:val="24"/>
          <w:szCs w:val="24"/>
        </w:rPr>
      </w:pPr>
      <w:r w:rsidRPr="008074D4">
        <w:rPr>
          <w:rFonts w:ascii="Times New Roman" w:eastAsia="Times New Roman" w:hAnsi="Times New Roman" w:cs="Times New Roman"/>
          <w:sz w:val="24"/>
          <w:szCs w:val="24"/>
        </w:rPr>
        <w:t>Додаток № 1. Специфікація.</w:t>
      </w:r>
    </w:p>
    <w:p w14:paraId="64D6500F" w14:textId="215B2065" w:rsidR="00252405" w:rsidRPr="008074D4" w:rsidRDefault="00252405" w:rsidP="00252405">
      <w:pPr>
        <w:spacing w:line="240" w:lineRule="auto"/>
        <w:rPr>
          <w:rFonts w:ascii="Times New Roman" w:eastAsia="Times New Roman" w:hAnsi="Times New Roman" w:cs="Times New Roman"/>
          <w:i/>
          <w:color w:val="000000"/>
          <w:sz w:val="24"/>
          <w:szCs w:val="24"/>
        </w:rPr>
      </w:pPr>
      <w:r w:rsidRPr="00252405">
        <w:rPr>
          <w:rFonts w:ascii="Times New Roman" w:eastAsia="Times New Roman" w:hAnsi="Times New Roman" w:cs="Times New Roman"/>
          <w:sz w:val="24"/>
          <w:szCs w:val="24"/>
          <w:lang w:val="ru-RU"/>
        </w:rPr>
        <w:lastRenderedPageBreak/>
        <w:t>*</w:t>
      </w:r>
      <w:r w:rsidRPr="00252405">
        <w:rPr>
          <w:rFonts w:ascii="Times New Roman" w:eastAsia="Times New Roman" w:hAnsi="Times New Roman" w:cs="Times New Roman"/>
          <w:i/>
          <w:color w:val="000000"/>
          <w:sz w:val="24"/>
          <w:szCs w:val="24"/>
        </w:rPr>
        <w:t xml:space="preserve"> додатки готуються на етапі укладення Договору.</w:t>
      </w:r>
    </w:p>
    <w:p w14:paraId="23AA140E" w14:textId="1096923D" w:rsidR="007A5D77" w:rsidRPr="007A5D77" w:rsidRDefault="005A4CF6" w:rsidP="007A5D77">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A5D77" w:rsidRPr="007A5D77">
        <w:rPr>
          <w:rFonts w:ascii="Times New Roman" w:eastAsia="Times New Roman" w:hAnsi="Times New Roman" w:cs="Times New Roman"/>
          <w:b/>
          <w:sz w:val="24"/>
          <w:szCs w:val="24"/>
        </w:rPr>
        <w:t>. Інші умови</w:t>
      </w:r>
    </w:p>
    <w:p w14:paraId="4ED02DB5" w14:textId="1EA5D753" w:rsidR="007A5D77" w:rsidRPr="007A5D77" w:rsidRDefault="005A4CF6" w:rsidP="005A4CF6">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A5D77" w:rsidRPr="007A5D77">
        <w:rPr>
          <w:rFonts w:ascii="Times New Roman" w:eastAsia="Times New Roman" w:hAnsi="Times New Roman" w:cs="Times New Roman"/>
          <w:sz w:val="24"/>
          <w:szCs w:val="24"/>
        </w:rPr>
        <w:t>.1. Дія Договору припиняється:</w:t>
      </w:r>
    </w:p>
    <w:p w14:paraId="237663AE" w14:textId="77777777" w:rsidR="007A5D77" w:rsidRPr="007A5D77" w:rsidRDefault="007A5D77" w:rsidP="007A5D77">
      <w:pPr>
        <w:spacing w:after="0" w:line="240" w:lineRule="auto"/>
        <w:ind w:right="-143" w:firstLine="284"/>
        <w:jc w:val="both"/>
        <w:rPr>
          <w:rFonts w:ascii="Times New Roman" w:eastAsia="Times New Roman" w:hAnsi="Times New Roman" w:cs="Times New Roman"/>
          <w:sz w:val="24"/>
          <w:szCs w:val="24"/>
        </w:rPr>
      </w:pPr>
      <w:r w:rsidRPr="007A5D77">
        <w:rPr>
          <w:rFonts w:ascii="Times New Roman" w:eastAsia="Times New Roman" w:hAnsi="Times New Roman" w:cs="Times New Roman"/>
          <w:sz w:val="24"/>
          <w:szCs w:val="24"/>
        </w:rPr>
        <w:t>— за згодою Сторін;</w:t>
      </w:r>
    </w:p>
    <w:p w14:paraId="0FDAC568" w14:textId="77777777" w:rsidR="007A5D77" w:rsidRPr="007A5D77" w:rsidRDefault="007A5D77" w:rsidP="007A5D77">
      <w:pPr>
        <w:spacing w:after="0" w:line="240" w:lineRule="auto"/>
        <w:ind w:right="-143" w:firstLine="284"/>
        <w:jc w:val="both"/>
        <w:rPr>
          <w:rFonts w:ascii="Times New Roman" w:eastAsia="Times New Roman" w:hAnsi="Times New Roman" w:cs="Times New Roman"/>
          <w:sz w:val="24"/>
          <w:szCs w:val="24"/>
        </w:rPr>
      </w:pPr>
      <w:r w:rsidRPr="007A5D77">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56D3ED4A" w14:textId="33A63599" w:rsidR="007A5D77" w:rsidRPr="007A5D77" w:rsidRDefault="005A4CF6" w:rsidP="005A4C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A5D77" w:rsidRPr="007A5D77">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06CD" w14:textId="14586DC8" w:rsidR="007A5D77" w:rsidRPr="007A5D77" w:rsidRDefault="005A4CF6" w:rsidP="005A4CF6">
      <w:pPr>
        <w:shd w:val="clear" w:color="auto" w:fill="FFFFFF"/>
        <w:spacing w:after="0" w:line="240" w:lineRule="auto"/>
        <w:jc w:val="both"/>
        <w:rPr>
          <w:rFonts w:ascii="Times New Roman" w:eastAsia="Times New Roman" w:hAnsi="Times New Roman" w:cs="Times New Roman"/>
          <w:i/>
          <w:sz w:val="24"/>
          <w:szCs w:val="24"/>
        </w:rPr>
      </w:pPr>
      <w:bookmarkStart w:id="3" w:name="_heading=h.17dp8vu" w:colFirst="0" w:colLast="0"/>
      <w:bookmarkEnd w:id="3"/>
      <w:r>
        <w:rPr>
          <w:rFonts w:ascii="Times New Roman" w:eastAsia="Times New Roman" w:hAnsi="Times New Roman" w:cs="Times New Roman"/>
          <w:sz w:val="24"/>
          <w:szCs w:val="24"/>
        </w:rPr>
        <w:t>11</w:t>
      </w:r>
      <w:r w:rsidR="007A5D77" w:rsidRPr="007A5D77">
        <w:rPr>
          <w:rFonts w:ascii="Times New Roman" w:eastAsia="Times New Roman" w:hAnsi="Times New Roman" w:cs="Times New Roman"/>
          <w:sz w:val="24"/>
          <w:szCs w:val="24"/>
        </w:rPr>
        <w:t>.3.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7568B4EB" w14:textId="6ABC9EB7" w:rsidR="007A5D77" w:rsidRPr="007A5D77" w:rsidRDefault="005A4CF6" w:rsidP="005A4CF6">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11.4</w:t>
      </w:r>
      <w:r w:rsidR="007A5D77" w:rsidRPr="007A5D77">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CF1A264" w14:textId="2E265499" w:rsidR="007A5D77" w:rsidRPr="007A5D77" w:rsidRDefault="005A4CF6" w:rsidP="005A4C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7A5D77" w:rsidRPr="007A5D77">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CC60492" w14:textId="2F1316E4" w:rsidR="007A5D77" w:rsidRPr="00980AE0" w:rsidRDefault="00980AE0" w:rsidP="00980AE0">
      <w:pPr>
        <w:spacing w:after="0" w:line="240" w:lineRule="auto"/>
        <w:jc w:val="both"/>
        <w:rPr>
          <w:rFonts w:ascii="Times New Roman" w:eastAsia="Times New Roman" w:hAnsi="Times New Roman" w:cs="Times New Roman"/>
          <w:color w:val="000000"/>
          <w:sz w:val="24"/>
          <w:szCs w:val="24"/>
        </w:rPr>
      </w:pPr>
      <w:bookmarkStart w:id="4" w:name="_heading=h.3rdcrjn" w:colFirst="0" w:colLast="0"/>
      <w:bookmarkEnd w:id="4"/>
      <w:r>
        <w:rPr>
          <w:rFonts w:ascii="Times New Roman" w:eastAsia="Times New Roman" w:hAnsi="Times New Roman" w:cs="Times New Roman"/>
          <w:color w:val="000000"/>
          <w:sz w:val="24"/>
          <w:szCs w:val="24"/>
        </w:rPr>
        <w:t>11.6</w:t>
      </w:r>
      <w:r w:rsidR="007A5D77" w:rsidRPr="007A5D77">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464245BC" w14:textId="3C89FB26" w:rsidR="00D43BFC" w:rsidRPr="00D43BFC" w:rsidRDefault="00980AE0" w:rsidP="00D43BF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D43BFC" w:rsidRPr="00D43BFC">
        <w:rPr>
          <w:rFonts w:ascii="Times New Roman" w:eastAsia="Times New Roman" w:hAnsi="Times New Roman" w:cs="Times New Roman"/>
          <w:b/>
          <w:bCs/>
          <w:sz w:val="24"/>
          <w:szCs w:val="24"/>
        </w:rPr>
        <w:t>. Адреса, банківські реквізити і підписи Сторін</w:t>
      </w:r>
    </w:p>
    <w:p w14:paraId="777A066D" w14:textId="77777777" w:rsidR="00D43BFC" w:rsidRPr="00D43BFC" w:rsidRDefault="00D43BFC" w:rsidP="00D43BFC">
      <w:pPr>
        <w:spacing w:after="0" w:line="240" w:lineRule="auto"/>
        <w:jc w:val="center"/>
        <w:rPr>
          <w:rFonts w:ascii="Times New Roman" w:eastAsia="Times New Roman" w:hAnsi="Times New Roman" w:cs="Times New Roman"/>
          <w:sz w:val="24"/>
          <w:szCs w:val="24"/>
        </w:rPr>
      </w:pPr>
    </w:p>
    <w:tbl>
      <w:tblPr>
        <w:tblW w:w="0" w:type="auto"/>
        <w:tblInd w:w="108" w:type="dxa"/>
        <w:tblLook w:val="01E0" w:firstRow="1" w:lastRow="1" w:firstColumn="1" w:lastColumn="1" w:noHBand="0" w:noVBand="0"/>
      </w:tblPr>
      <w:tblGrid>
        <w:gridCol w:w="4818"/>
        <w:gridCol w:w="4927"/>
      </w:tblGrid>
      <w:tr w:rsidR="00D43BFC" w:rsidRPr="00D43BFC" w14:paraId="5980EEA7" w14:textId="77777777" w:rsidTr="00216B41">
        <w:tc>
          <w:tcPr>
            <w:tcW w:w="4818" w:type="dxa"/>
          </w:tcPr>
          <w:p w14:paraId="1F55683B" w14:textId="77777777" w:rsidR="00D43BFC" w:rsidRPr="00D43BFC" w:rsidRDefault="00D43BFC" w:rsidP="00F1586A">
            <w:pPr>
              <w:keepNext/>
              <w:spacing w:after="0" w:line="240" w:lineRule="auto"/>
              <w:jc w:val="center"/>
              <w:outlineLvl w:val="3"/>
              <w:rPr>
                <w:rFonts w:ascii="Times New Roman" w:eastAsia="Times New Roman" w:hAnsi="Times New Roman" w:cs="Times New Roman"/>
                <w:b/>
                <w:bCs/>
                <w:sz w:val="24"/>
                <w:szCs w:val="24"/>
              </w:rPr>
            </w:pPr>
            <w:r w:rsidRPr="00D43BFC">
              <w:rPr>
                <w:rFonts w:ascii="Times New Roman" w:eastAsia="Times New Roman" w:hAnsi="Times New Roman" w:cs="Times New Roman"/>
                <w:b/>
                <w:bCs/>
                <w:sz w:val="24"/>
                <w:szCs w:val="24"/>
              </w:rPr>
              <w:t>Виконавець</w:t>
            </w:r>
          </w:p>
          <w:p w14:paraId="2A8C50D0" w14:textId="77777777" w:rsidR="00D43BFC" w:rsidRPr="00D43BFC" w:rsidRDefault="00D43BFC" w:rsidP="00F1586A">
            <w:pPr>
              <w:keepNext/>
              <w:spacing w:after="0" w:line="240" w:lineRule="auto"/>
              <w:jc w:val="center"/>
              <w:outlineLvl w:val="3"/>
              <w:rPr>
                <w:rFonts w:ascii="Times New Roman" w:eastAsia="Times New Roman" w:hAnsi="Times New Roman" w:cs="Times New Roman"/>
                <w:b/>
                <w:bCs/>
                <w:sz w:val="24"/>
                <w:szCs w:val="24"/>
              </w:rPr>
            </w:pPr>
          </w:p>
          <w:p w14:paraId="305B15E1" w14:textId="180E65A6" w:rsidR="00D43BFC" w:rsidRPr="00D43BFC" w:rsidRDefault="00D43BFC" w:rsidP="00F1586A">
            <w:pPr>
              <w:spacing w:after="0" w:line="240" w:lineRule="auto"/>
              <w:ind w:firstLine="30"/>
              <w:rPr>
                <w:rFonts w:ascii="Times New Roman" w:eastAsia="Times New Roman" w:hAnsi="Times New Roman" w:cs="Times New Roman"/>
                <w:bCs/>
                <w:sz w:val="24"/>
                <w:szCs w:val="24"/>
              </w:rPr>
            </w:pPr>
          </w:p>
          <w:p w14:paraId="790C8608" w14:textId="77777777" w:rsidR="001B23D9" w:rsidRDefault="001B23D9" w:rsidP="00F1586A">
            <w:pPr>
              <w:spacing w:after="0" w:line="240" w:lineRule="auto"/>
              <w:ind w:firstLine="30"/>
              <w:rPr>
                <w:rFonts w:ascii="Times New Roman" w:eastAsia="Times New Roman" w:hAnsi="Times New Roman" w:cs="Times New Roman"/>
                <w:b/>
                <w:bCs/>
                <w:sz w:val="24"/>
                <w:szCs w:val="24"/>
              </w:rPr>
            </w:pPr>
          </w:p>
          <w:p w14:paraId="33B12B35" w14:textId="140E0618" w:rsidR="001B23D9" w:rsidRPr="001B23D9" w:rsidRDefault="001B23D9" w:rsidP="00F1586A">
            <w:pPr>
              <w:spacing w:after="0" w:line="240" w:lineRule="auto"/>
              <w:ind w:firstLine="30"/>
              <w:rPr>
                <w:rFonts w:ascii="Times New Roman" w:eastAsia="Times New Roman" w:hAnsi="Times New Roman" w:cs="Times New Roman"/>
                <w:b/>
                <w:bCs/>
              </w:rPr>
            </w:pPr>
            <w:r w:rsidRPr="001B23D9">
              <w:rPr>
                <w:rFonts w:ascii="Times New Roman" w:eastAsia="Times New Roman" w:hAnsi="Times New Roman" w:cs="Times New Roman"/>
                <w:b/>
                <w:bCs/>
              </w:rPr>
              <w:t>Юридична</w:t>
            </w:r>
            <w:r w:rsidR="00D43BFC" w:rsidRPr="001B23D9">
              <w:rPr>
                <w:rFonts w:ascii="Times New Roman" w:eastAsia="Times New Roman" w:hAnsi="Times New Roman" w:cs="Times New Roman"/>
                <w:b/>
                <w:bCs/>
              </w:rPr>
              <w:t>/поштова  адреса:</w:t>
            </w:r>
          </w:p>
          <w:p w14:paraId="66568154" w14:textId="77777777" w:rsidR="00D43BFC" w:rsidRPr="001B23D9" w:rsidRDefault="00D43BFC" w:rsidP="00F1586A">
            <w:pPr>
              <w:spacing w:after="0" w:line="240" w:lineRule="auto"/>
              <w:ind w:firstLine="30"/>
              <w:rPr>
                <w:rFonts w:ascii="Times New Roman" w:eastAsia="Times New Roman" w:hAnsi="Times New Roman" w:cs="Times New Roman"/>
                <w:bCs/>
              </w:rPr>
            </w:pPr>
            <w:r w:rsidRPr="001B23D9">
              <w:rPr>
                <w:rFonts w:ascii="Times New Roman" w:eastAsia="Times New Roman" w:hAnsi="Times New Roman" w:cs="Times New Roman"/>
                <w:bCs/>
              </w:rPr>
              <w:t xml:space="preserve">Код ЄДРПОУ </w:t>
            </w:r>
          </w:p>
          <w:p w14:paraId="1FAC6CAD" w14:textId="77777777" w:rsidR="00D43BFC" w:rsidRPr="001B23D9" w:rsidRDefault="00D43BFC"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eastAsia="uk-UA"/>
              </w:rPr>
              <w:t xml:space="preserve">ІПН </w:t>
            </w:r>
          </w:p>
          <w:p w14:paraId="34D1F7AC" w14:textId="77777777" w:rsidR="00D43BFC" w:rsidRPr="001B23D9" w:rsidRDefault="00D43BFC" w:rsidP="00F1586A">
            <w:pPr>
              <w:spacing w:after="0" w:line="240" w:lineRule="auto"/>
              <w:rPr>
                <w:rFonts w:ascii="Times New Roman" w:eastAsia="Times New Roman" w:hAnsi="Times New Roman" w:cs="Times New Roman"/>
                <w:bCs/>
              </w:rPr>
            </w:pPr>
            <w:r w:rsidRPr="001B23D9">
              <w:rPr>
                <w:rFonts w:ascii="Times New Roman" w:eastAsia="Times New Roman" w:hAnsi="Times New Roman" w:cs="Times New Roman"/>
                <w:bCs/>
              </w:rPr>
              <w:t>IBAN: UA_______________________________</w:t>
            </w:r>
          </w:p>
          <w:p w14:paraId="76175E9E" w14:textId="1F35FBB1" w:rsidR="00D43BFC" w:rsidRDefault="00D43BFC" w:rsidP="00F1586A">
            <w:pPr>
              <w:spacing w:after="0" w:line="240" w:lineRule="auto"/>
              <w:rPr>
                <w:rFonts w:ascii="Times New Roman" w:eastAsia="Times New Roman" w:hAnsi="Times New Roman" w:cs="Times New Roman"/>
                <w:bCs/>
                <w:sz w:val="24"/>
                <w:szCs w:val="24"/>
              </w:rPr>
            </w:pPr>
            <w:r w:rsidRPr="00D43BFC">
              <w:rPr>
                <w:rFonts w:ascii="Times New Roman" w:eastAsia="Times New Roman" w:hAnsi="Times New Roman" w:cs="Times New Roman"/>
                <w:bCs/>
                <w:sz w:val="24"/>
                <w:szCs w:val="24"/>
              </w:rPr>
              <w:t>Банк_______________________</w:t>
            </w:r>
          </w:p>
          <w:p w14:paraId="75058266" w14:textId="369B7422" w:rsidR="001B23D9" w:rsidRDefault="001B23D9" w:rsidP="00F158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тел.</w:t>
            </w:r>
            <w:r w:rsidR="00216B41">
              <w:rPr>
                <w:rFonts w:ascii="Times New Roman" w:eastAsia="Times New Roman" w:hAnsi="Times New Roman" w:cs="Times New Roman"/>
                <w:bCs/>
                <w:sz w:val="24"/>
                <w:szCs w:val="24"/>
              </w:rPr>
              <w:t xml:space="preserve"> ___________________</w:t>
            </w:r>
          </w:p>
          <w:p w14:paraId="63B21B98" w14:textId="09718676" w:rsidR="00216B41" w:rsidRPr="00216B41" w:rsidRDefault="00216B41" w:rsidP="00F158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lang w:val="en-US"/>
              </w:rPr>
              <w:t>e-mail</w:t>
            </w:r>
            <w:r>
              <w:rPr>
                <w:rFonts w:ascii="Times New Roman" w:eastAsia="Times New Roman" w:hAnsi="Times New Roman" w:cs="Times New Roman"/>
                <w:bCs/>
                <w:sz w:val="24"/>
                <w:szCs w:val="24"/>
              </w:rPr>
              <w:t>:_____________________</w:t>
            </w:r>
          </w:p>
          <w:p w14:paraId="7995CB21" w14:textId="77777777" w:rsidR="00D43BFC" w:rsidRPr="00D43BFC" w:rsidRDefault="00D43BFC" w:rsidP="00216B41">
            <w:pPr>
              <w:spacing w:after="0" w:line="240" w:lineRule="auto"/>
              <w:rPr>
                <w:rFonts w:ascii="Times New Roman" w:eastAsia="Times New Roman" w:hAnsi="Times New Roman" w:cs="Times New Roman"/>
                <w:b/>
                <w:sz w:val="24"/>
                <w:szCs w:val="24"/>
              </w:rPr>
            </w:pPr>
          </w:p>
        </w:tc>
        <w:tc>
          <w:tcPr>
            <w:tcW w:w="4927" w:type="dxa"/>
          </w:tcPr>
          <w:p w14:paraId="1E8764F6" w14:textId="17A46397" w:rsidR="00D43BFC" w:rsidRDefault="00D43BFC" w:rsidP="00F1586A">
            <w:pPr>
              <w:spacing w:after="0" w:line="240" w:lineRule="auto"/>
              <w:jc w:val="center"/>
              <w:rPr>
                <w:rFonts w:ascii="Times New Roman" w:eastAsia="Times New Roman" w:hAnsi="Times New Roman" w:cs="Times New Roman"/>
                <w:b/>
                <w:sz w:val="24"/>
                <w:szCs w:val="24"/>
              </w:rPr>
            </w:pPr>
            <w:r w:rsidRPr="00D43BFC">
              <w:rPr>
                <w:rFonts w:ascii="Times New Roman" w:eastAsia="Times New Roman" w:hAnsi="Times New Roman" w:cs="Times New Roman"/>
                <w:b/>
                <w:sz w:val="24"/>
                <w:szCs w:val="24"/>
              </w:rPr>
              <w:t>Замовник</w:t>
            </w:r>
          </w:p>
          <w:p w14:paraId="188D60EA" w14:textId="77777777" w:rsidR="001B23D9" w:rsidRPr="00D43BFC" w:rsidRDefault="001B23D9" w:rsidP="00F1586A">
            <w:pPr>
              <w:spacing w:after="0" w:line="240" w:lineRule="auto"/>
              <w:jc w:val="center"/>
              <w:rPr>
                <w:rFonts w:ascii="Times New Roman" w:eastAsia="Times New Roman" w:hAnsi="Times New Roman" w:cs="Times New Roman"/>
                <w:b/>
                <w:sz w:val="24"/>
                <w:szCs w:val="24"/>
              </w:rPr>
            </w:pPr>
          </w:p>
          <w:p w14:paraId="486ED45E" w14:textId="77777777" w:rsidR="001B23D9" w:rsidRPr="001B23D9" w:rsidRDefault="001B23D9" w:rsidP="00F1586A">
            <w:pPr>
              <w:spacing w:after="0" w:line="240" w:lineRule="auto"/>
              <w:jc w:val="both"/>
              <w:rPr>
                <w:rFonts w:ascii="Times New Roman" w:eastAsia="Times New Roman" w:hAnsi="Times New Roman" w:cs="Times New Roman"/>
                <w:b/>
                <w:lang w:eastAsia="uk-UA"/>
              </w:rPr>
            </w:pPr>
            <w:r w:rsidRPr="001B23D9">
              <w:rPr>
                <w:rFonts w:ascii="Times New Roman" w:eastAsia="Times New Roman" w:hAnsi="Times New Roman" w:cs="Times New Roman"/>
                <w:b/>
                <w:lang w:eastAsia="uk-UA"/>
              </w:rPr>
              <w:t>Комунальне підприємство «Хмельницький міський центр первинної медико-санітарної допомоги №1» Хмельницької міської ради</w:t>
            </w:r>
          </w:p>
          <w:p w14:paraId="5ED5E706" w14:textId="2E0F8BC8" w:rsidR="001B23D9" w:rsidRPr="001B23D9" w:rsidRDefault="001B23D9"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eastAsia="uk-UA"/>
              </w:rPr>
              <w:t>29009,</w:t>
            </w:r>
            <w:r w:rsidR="00FD3661">
              <w:rPr>
                <w:rFonts w:ascii="Times New Roman" w:eastAsia="Times New Roman" w:hAnsi="Times New Roman" w:cs="Times New Roman"/>
                <w:lang w:eastAsia="uk-UA"/>
              </w:rPr>
              <w:t xml:space="preserve"> м. Хмельницький, вул. Міхновського</w:t>
            </w:r>
            <w:r w:rsidRPr="001B23D9">
              <w:rPr>
                <w:rFonts w:ascii="Times New Roman" w:eastAsia="Times New Roman" w:hAnsi="Times New Roman" w:cs="Times New Roman"/>
                <w:lang w:eastAsia="uk-UA"/>
              </w:rPr>
              <w:t>, 12</w:t>
            </w:r>
          </w:p>
          <w:p w14:paraId="4F0CB8F4" w14:textId="77777777" w:rsidR="001B23D9" w:rsidRPr="001B23D9" w:rsidRDefault="001B23D9"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eastAsia="uk-UA"/>
              </w:rPr>
              <w:t>ЄДРПОУ 40888750</w:t>
            </w:r>
          </w:p>
          <w:p w14:paraId="3620586F" w14:textId="2295E3E2" w:rsidR="001B23D9" w:rsidRPr="001B23D9" w:rsidRDefault="001B23D9"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val="en-US" w:eastAsia="uk-UA"/>
              </w:rPr>
              <w:t>UA</w:t>
            </w:r>
            <w:r w:rsidR="00FD3661">
              <w:rPr>
                <w:rFonts w:ascii="Times New Roman" w:eastAsia="Times New Roman" w:hAnsi="Times New Roman" w:cs="Times New Roman"/>
                <w:lang w:eastAsia="uk-UA"/>
              </w:rPr>
              <w:t xml:space="preserve"> 093052990000026009046006642</w:t>
            </w:r>
          </w:p>
          <w:p w14:paraId="11ED7477" w14:textId="77777777" w:rsidR="001B23D9" w:rsidRPr="001B23D9" w:rsidRDefault="001B23D9"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eastAsia="uk-UA"/>
              </w:rPr>
              <w:t>в АТ КБ «ПриватБанк»</w:t>
            </w:r>
          </w:p>
          <w:p w14:paraId="5D99C069" w14:textId="04C318E4" w:rsidR="001B23D9" w:rsidRDefault="001B23D9"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eastAsia="uk-UA"/>
              </w:rPr>
              <w:t>тел. (0382)64-15-22</w:t>
            </w:r>
          </w:p>
          <w:p w14:paraId="4B9EA2D1" w14:textId="02188A01" w:rsidR="00216B41" w:rsidRPr="001B23D9" w:rsidRDefault="00216B41" w:rsidP="00F1586A">
            <w:pPr>
              <w:spacing w:after="0" w:line="240" w:lineRule="auto"/>
              <w:jc w:val="both"/>
              <w:rPr>
                <w:rFonts w:ascii="Times New Roman" w:eastAsia="Times New Roman" w:hAnsi="Times New Roman" w:cs="Times New Roman"/>
                <w:lang w:val="en-US" w:eastAsia="uk-UA"/>
              </w:rPr>
            </w:pPr>
            <w:r>
              <w:rPr>
                <w:rFonts w:ascii="Times New Roman" w:eastAsia="Times New Roman" w:hAnsi="Times New Roman" w:cs="Times New Roman"/>
                <w:bCs/>
                <w:sz w:val="24"/>
                <w:szCs w:val="24"/>
                <w:lang w:val="en-US"/>
              </w:rPr>
              <w:t>e-mail</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1hmcpmsd@ukr.net</w:t>
            </w:r>
          </w:p>
          <w:p w14:paraId="6E776B69" w14:textId="77777777" w:rsidR="001B23D9" w:rsidRPr="001B23D9" w:rsidRDefault="001B23D9" w:rsidP="00F1586A">
            <w:pPr>
              <w:spacing w:after="0" w:line="240" w:lineRule="auto"/>
              <w:jc w:val="both"/>
              <w:rPr>
                <w:rFonts w:ascii="Times New Roman" w:eastAsia="Times New Roman" w:hAnsi="Times New Roman" w:cs="Times New Roman"/>
                <w:lang w:eastAsia="uk-UA"/>
              </w:rPr>
            </w:pPr>
          </w:p>
          <w:p w14:paraId="4D8DF1C5" w14:textId="65C0B754" w:rsidR="00D43BFC" w:rsidRPr="00D43BFC" w:rsidRDefault="00D43BFC" w:rsidP="00F1586A">
            <w:pPr>
              <w:spacing w:after="0" w:line="240" w:lineRule="auto"/>
              <w:jc w:val="center"/>
              <w:rPr>
                <w:rFonts w:ascii="Times New Roman" w:eastAsia="Times New Roman" w:hAnsi="Times New Roman" w:cs="Times New Roman"/>
                <w:b/>
                <w:sz w:val="24"/>
                <w:szCs w:val="24"/>
              </w:rPr>
            </w:pPr>
          </w:p>
        </w:tc>
      </w:tr>
      <w:tr w:rsidR="00D43BFC" w:rsidRPr="00D43BFC" w14:paraId="79FF088D" w14:textId="77777777" w:rsidTr="00216B41">
        <w:trPr>
          <w:trHeight w:val="68"/>
        </w:trPr>
        <w:tc>
          <w:tcPr>
            <w:tcW w:w="4818" w:type="dxa"/>
          </w:tcPr>
          <w:p w14:paraId="42505F93" w14:textId="77777777" w:rsidR="00D43BFC" w:rsidRPr="00D43BFC" w:rsidRDefault="00D43BFC" w:rsidP="00F1586A">
            <w:pPr>
              <w:spacing w:after="0" w:line="240" w:lineRule="auto"/>
              <w:jc w:val="both"/>
              <w:rPr>
                <w:rFonts w:ascii="Times New Roman" w:eastAsia="Times New Roman" w:hAnsi="Times New Roman" w:cs="Times New Roman"/>
                <w:b/>
                <w:bCs/>
                <w:sz w:val="24"/>
                <w:szCs w:val="24"/>
              </w:rPr>
            </w:pPr>
            <w:r w:rsidRPr="00D43BFC">
              <w:rPr>
                <w:rFonts w:ascii="Times New Roman" w:eastAsia="Times New Roman" w:hAnsi="Times New Roman" w:cs="Times New Roman"/>
                <w:b/>
                <w:sz w:val="24"/>
                <w:szCs w:val="24"/>
              </w:rPr>
              <w:t xml:space="preserve">                    _________________</w:t>
            </w:r>
          </w:p>
          <w:p w14:paraId="206F5B41" w14:textId="77777777" w:rsidR="00D43BFC" w:rsidRPr="001B23D9" w:rsidRDefault="00D43BFC" w:rsidP="00F1586A">
            <w:pPr>
              <w:spacing w:after="0" w:line="240" w:lineRule="auto"/>
              <w:rPr>
                <w:rFonts w:ascii="Times New Roman" w:eastAsia="Times New Roman" w:hAnsi="Times New Roman" w:cs="Times New Roman"/>
                <w:sz w:val="20"/>
                <w:szCs w:val="20"/>
              </w:rPr>
            </w:pPr>
            <w:r w:rsidRPr="001B23D9">
              <w:rPr>
                <w:rFonts w:ascii="Times New Roman" w:eastAsia="Times New Roman" w:hAnsi="Times New Roman" w:cs="Times New Roman"/>
                <w:b/>
                <w:sz w:val="20"/>
                <w:szCs w:val="20"/>
              </w:rPr>
              <w:t>М.П.</w:t>
            </w:r>
          </w:p>
        </w:tc>
        <w:tc>
          <w:tcPr>
            <w:tcW w:w="4927" w:type="dxa"/>
          </w:tcPr>
          <w:p w14:paraId="6B0C7FB6" w14:textId="77777777" w:rsidR="00D43BFC" w:rsidRPr="00D43BFC" w:rsidRDefault="00D43BFC" w:rsidP="00F1586A">
            <w:pPr>
              <w:spacing w:after="0" w:line="240" w:lineRule="auto"/>
              <w:jc w:val="both"/>
              <w:rPr>
                <w:rFonts w:ascii="Times New Roman" w:eastAsia="Times New Roman" w:hAnsi="Times New Roman" w:cs="Times New Roman"/>
                <w:b/>
                <w:sz w:val="24"/>
                <w:szCs w:val="24"/>
              </w:rPr>
            </w:pPr>
            <w:r w:rsidRPr="00D43BFC">
              <w:rPr>
                <w:rFonts w:ascii="Times New Roman" w:eastAsia="Times New Roman" w:hAnsi="Times New Roman" w:cs="Times New Roman"/>
                <w:b/>
                <w:sz w:val="24"/>
                <w:szCs w:val="24"/>
              </w:rPr>
              <w:t xml:space="preserve">          ______________________            </w:t>
            </w:r>
          </w:p>
          <w:p w14:paraId="598C64AC" w14:textId="77777777" w:rsidR="00D43BFC" w:rsidRPr="001B23D9" w:rsidRDefault="00D43BFC" w:rsidP="00F1586A">
            <w:pPr>
              <w:spacing w:after="0" w:line="240" w:lineRule="auto"/>
              <w:rPr>
                <w:rFonts w:ascii="Times New Roman" w:eastAsia="Times New Roman" w:hAnsi="Times New Roman" w:cs="Times New Roman"/>
                <w:sz w:val="20"/>
                <w:szCs w:val="20"/>
              </w:rPr>
            </w:pPr>
            <w:r w:rsidRPr="001B23D9">
              <w:rPr>
                <w:rFonts w:ascii="Times New Roman" w:eastAsia="Times New Roman" w:hAnsi="Times New Roman" w:cs="Times New Roman"/>
                <w:b/>
                <w:sz w:val="20"/>
                <w:szCs w:val="20"/>
              </w:rPr>
              <w:t>М.П.</w:t>
            </w:r>
          </w:p>
        </w:tc>
      </w:tr>
      <w:tr w:rsidR="00F1586A" w14:paraId="71E50E5A" w14:textId="77777777" w:rsidTr="00216B41">
        <w:tblPrEx>
          <w:tblBorders>
            <w:top w:val="single" w:sz="4" w:space="0" w:color="auto"/>
          </w:tblBorders>
          <w:tblLook w:val="0000" w:firstRow="0" w:lastRow="0" w:firstColumn="0" w:lastColumn="0" w:noHBand="0" w:noVBand="0"/>
        </w:tblPrEx>
        <w:trPr>
          <w:trHeight w:val="100"/>
        </w:trPr>
        <w:tc>
          <w:tcPr>
            <w:tcW w:w="9745" w:type="dxa"/>
            <w:gridSpan w:val="2"/>
          </w:tcPr>
          <w:p w14:paraId="0F20A19F" w14:textId="77777777" w:rsidR="00F1586A" w:rsidRDefault="00F1586A" w:rsidP="00F1586A">
            <w:pPr>
              <w:spacing w:after="0" w:line="240" w:lineRule="auto"/>
              <w:jc w:val="both"/>
              <w:rPr>
                <w:rFonts w:ascii="Times New Roman" w:eastAsia="Times New Roman" w:hAnsi="Times New Roman" w:cs="Times New Roman"/>
                <w:sz w:val="24"/>
                <w:szCs w:val="24"/>
                <w:lang w:eastAsia="ru-RU"/>
              </w:rPr>
            </w:pPr>
          </w:p>
        </w:tc>
      </w:tr>
    </w:tbl>
    <w:p w14:paraId="47F802E8" w14:textId="77777777" w:rsidR="00D43BFC" w:rsidRPr="00D43BFC" w:rsidRDefault="00D43BFC" w:rsidP="00D43BFC">
      <w:pPr>
        <w:spacing w:after="0" w:line="240" w:lineRule="auto"/>
        <w:jc w:val="both"/>
        <w:rPr>
          <w:rFonts w:ascii="Times New Roman" w:eastAsia="Times New Roman" w:hAnsi="Times New Roman" w:cs="Times New Roman"/>
          <w:sz w:val="24"/>
          <w:szCs w:val="24"/>
          <w:lang w:eastAsia="ru-RU"/>
        </w:rPr>
      </w:pPr>
    </w:p>
    <w:p w14:paraId="10945786" w14:textId="77777777" w:rsidR="00D43BFC" w:rsidRPr="00D43BFC" w:rsidRDefault="00D43BFC" w:rsidP="00D43BFC">
      <w:pPr>
        <w:spacing w:after="0" w:line="240" w:lineRule="auto"/>
        <w:jc w:val="both"/>
        <w:rPr>
          <w:rFonts w:ascii="Times New Roman" w:eastAsia="Times New Roman" w:hAnsi="Times New Roman" w:cs="Times New Roman"/>
          <w:sz w:val="24"/>
          <w:szCs w:val="24"/>
        </w:rPr>
      </w:pPr>
    </w:p>
    <w:p w14:paraId="25EE6FF8" w14:textId="77777777" w:rsidR="00D43BFC" w:rsidRPr="00D43BFC" w:rsidRDefault="00D43BFC" w:rsidP="00D43BFC">
      <w:pPr>
        <w:spacing w:after="0" w:line="240" w:lineRule="auto"/>
        <w:rPr>
          <w:rFonts w:ascii="Times New Roman" w:eastAsia="Times New Roman" w:hAnsi="Times New Roman" w:cs="Times New Roman"/>
          <w:sz w:val="24"/>
          <w:szCs w:val="24"/>
        </w:rPr>
      </w:pPr>
    </w:p>
    <w:p w14:paraId="6D295ACD" w14:textId="49FFA92D" w:rsidR="00D43BFC" w:rsidRDefault="00D43BFC" w:rsidP="000B7D63">
      <w:pPr>
        <w:rPr>
          <w:rFonts w:eastAsia="Times New Roman" w:cs="Times New Roman"/>
        </w:rPr>
      </w:pPr>
    </w:p>
    <w:p w14:paraId="7009F325" w14:textId="48C1BD70" w:rsidR="000B7D63" w:rsidRDefault="000B7D63" w:rsidP="000B7D63">
      <w:pPr>
        <w:rPr>
          <w:rFonts w:eastAsia="Times New Roman" w:cs="Times New Roman"/>
        </w:rPr>
      </w:pPr>
    </w:p>
    <w:p w14:paraId="4B8D5A36" w14:textId="08CAB25F" w:rsidR="000B7D63" w:rsidRDefault="000B7D63" w:rsidP="000B7D63">
      <w:pPr>
        <w:rPr>
          <w:rFonts w:eastAsia="Times New Roman" w:cs="Times New Roman"/>
        </w:rPr>
      </w:pPr>
    </w:p>
    <w:p w14:paraId="63299770" w14:textId="4DA394FB" w:rsidR="000B7D63" w:rsidRDefault="000B7D63" w:rsidP="000B7D63">
      <w:pPr>
        <w:rPr>
          <w:rFonts w:eastAsia="Times New Roman" w:cs="Times New Roman"/>
        </w:rPr>
      </w:pPr>
    </w:p>
    <w:p w14:paraId="7FCB7AB0" w14:textId="51B7E3D7" w:rsidR="0029561F" w:rsidRDefault="0029561F" w:rsidP="0029561F">
      <w:pPr>
        <w:spacing w:after="0" w:line="20" w:lineRule="atLeast"/>
        <w:contextualSpacing/>
        <w:jc w:val="both"/>
        <w:rPr>
          <w:rFonts w:eastAsia="Times New Roman" w:cs="Times New Roman"/>
        </w:rPr>
      </w:pPr>
    </w:p>
    <w:p w14:paraId="16AC8D98" w14:textId="77777777" w:rsidR="006A73E3" w:rsidRPr="00D43BFC" w:rsidRDefault="006A73E3" w:rsidP="0029561F">
      <w:pPr>
        <w:spacing w:after="0" w:line="20" w:lineRule="atLeast"/>
        <w:contextualSpacing/>
        <w:jc w:val="both"/>
        <w:rPr>
          <w:rFonts w:ascii="Times New Roman" w:eastAsia="Times New Roman" w:hAnsi="Times New Roman" w:cs="Times New Roman"/>
          <w:sz w:val="24"/>
          <w:szCs w:val="24"/>
        </w:rPr>
      </w:pPr>
      <w:bookmarkStart w:id="5" w:name="_GoBack"/>
      <w:bookmarkEnd w:id="5"/>
    </w:p>
    <w:p w14:paraId="53EB31E7" w14:textId="166792F5" w:rsidR="00D43BFC" w:rsidRPr="00D43BFC" w:rsidRDefault="00D43BFC" w:rsidP="000B7D63">
      <w:pPr>
        <w:spacing w:after="0" w:line="20" w:lineRule="atLeast"/>
        <w:ind w:left="6379"/>
        <w:contextualSpacing/>
        <w:jc w:val="right"/>
        <w:rPr>
          <w:rFonts w:ascii="Times New Roman" w:eastAsia="Times New Roman" w:hAnsi="Times New Roman" w:cs="Times New Roman"/>
          <w:sz w:val="24"/>
          <w:szCs w:val="24"/>
        </w:rPr>
      </w:pPr>
      <w:r w:rsidRPr="00D43BFC">
        <w:rPr>
          <w:rFonts w:ascii="Times New Roman" w:eastAsia="Times New Roman" w:hAnsi="Times New Roman" w:cs="Times New Roman"/>
          <w:sz w:val="24"/>
          <w:szCs w:val="24"/>
        </w:rPr>
        <w:lastRenderedPageBreak/>
        <w:t xml:space="preserve">Додаток №1 </w:t>
      </w:r>
    </w:p>
    <w:p w14:paraId="00E64A75" w14:textId="77777777" w:rsidR="00D43BFC" w:rsidRPr="00D43BFC" w:rsidRDefault="00D43BFC" w:rsidP="00D43BFC">
      <w:pPr>
        <w:spacing w:line="20" w:lineRule="atLeast"/>
        <w:contextualSpacing/>
        <w:rPr>
          <w:rFonts w:ascii="Times New Roman" w:eastAsia="Times New Roman" w:hAnsi="Times New Roman" w:cs="Times New Roman"/>
          <w:sz w:val="24"/>
          <w:szCs w:val="24"/>
        </w:rPr>
      </w:pPr>
    </w:p>
    <w:p w14:paraId="1DC30E52" w14:textId="77777777" w:rsidR="00D43BFC" w:rsidRPr="00D43BFC" w:rsidRDefault="00D43BFC" w:rsidP="00D43BFC">
      <w:pPr>
        <w:keepNext/>
        <w:spacing w:after="0" w:line="240" w:lineRule="auto"/>
        <w:jc w:val="center"/>
        <w:outlineLvl w:val="0"/>
        <w:rPr>
          <w:rFonts w:ascii="Times New Roman" w:eastAsia="Times New Roman" w:hAnsi="Times New Roman" w:cs="Times New Roman"/>
          <w:b/>
          <w:bCs/>
          <w:sz w:val="24"/>
          <w:szCs w:val="24"/>
          <w:lang w:eastAsia="ru-RU"/>
        </w:rPr>
      </w:pPr>
      <w:r w:rsidRPr="00D43BFC">
        <w:rPr>
          <w:rFonts w:ascii="Times New Roman" w:eastAsia="Times New Roman" w:hAnsi="Times New Roman" w:cs="Times New Roman"/>
          <w:b/>
          <w:bCs/>
          <w:sz w:val="24"/>
          <w:szCs w:val="24"/>
          <w:lang w:eastAsia="ru-RU"/>
        </w:rPr>
        <w:t>Специфікація до Договору № _______</w:t>
      </w:r>
    </w:p>
    <w:p w14:paraId="5F0932E2" w14:textId="77777777" w:rsidR="00D43BFC" w:rsidRPr="00D43BFC" w:rsidRDefault="00D43BFC" w:rsidP="00D43BFC">
      <w:pPr>
        <w:jc w:val="center"/>
        <w:rPr>
          <w:rFonts w:ascii="Times New Roman" w:eastAsia="Times New Roman" w:hAnsi="Times New Roman" w:cs="Times New Roman"/>
          <w:b/>
          <w:sz w:val="24"/>
          <w:szCs w:val="24"/>
        </w:rPr>
      </w:pPr>
      <w:r w:rsidRPr="00D43BFC">
        <w:rPr>
          <w:rFonts w:ascii="Times New Roman" w:eastAsia="Times New Roman" w:hAnsi="Times New Roman" w:cs="Times New Roman"/>
          <w:b/>
          <w:sz w:val="24"/>
          <w:szCs w:val="24"/>
        </w:rPr>
        <w:t xml:space="preserve">від ________________202____р. </w:t>
      </w:r>
    </w:p>
    <w:p w14:paraId="472062D8" w14:textId="77777777" w:rsidR="00774395" w:rsidRPr="00774395" w:rsidRDefault="00774395" w:rsidP="00774395">
      <w:pPr>
        <w:spacing w:after="0" w:line="240" w:lineRule="auto"/>
        <w:jc w:val="center"/>
        <w:rPr>
          <w:rFonts w:ascii="Times New Roman" w:eastAsia="Times New Roman" w:hAnsi="Times New Roman" w:cs="Times New Roman"/>
          <w:b/>
          <w:sz w:val="24"/>
          <w:szCs w:val="24"/>
          <w:lang w:eastAsia="uk-UA"/>
        </w:rPr>
      </w:pPr>
      <w:r w:rsidRPr="00774395">
        <w:rPr>
          <w:rFonts w:ascii="Times New Roman" w:eastAsia="Times New Roman" w:hAnsi="Times New Roman" w:cs="Times New Roman"/>
          <w:b/>
          <w:sz w:val="24"/>
          <w:szCs w:val="24"/>
          <w:lang w:eastAsia="uk-UA"/>
        </w:rPr>
        <w:t>Специфікація</w:t>
      </w:r>
    </w:p>
    <w:p w14:paraId="407CCE69" w14:textId="77777777" w:rsidR="00774395" w:rsidRPr="00774395" w:rsidRDefault="00774395" w:rsidP="00774395">
      <w:pPr>
        <w:spacing w:after="0" w:line="240" w:lineRule="auto"/>
        <w:jc w:val="center"/>
        <w:rPr>
          <w:rFonts w:ascii="Times New Roman" w:eastAsia="Times New Roman" w:hAnsi="Times New Roman" w:cs="Times New Roman"/>
          <w:b/>
          <w:sz w:val="24"/>
          <w:szCs w:val="24"/>
          <w:lang w:eastAsia="uk-UA"/>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351"/>
        <w:gridCol w:w="1045"/>
        <w:gridCol w:w="1211"/>
        <w:gridCol w:w="1329"/>
        <w:gridCol w:w="1214"/>
        <w:gridCol w:w="1376"/>
      </w:tblGrid>
      <w:tr w:rsidR="00774395" w:rsidRPr="00774395" w14:paraId="64DC8C19" w14:textId="77777777" w:rsidTr="00143EFF">
        <w:trPr>
          <w:trHeight w:val="758"/>
          <w:jc w:val="center"/>
        </w:trPr>
        <w:tc>
          <w:tcPr>
            <w:tcW w:w="561" w:type="dxa"/>
            <w:vAlign w:val="center"/>
          </w:tcPr>
          <w:p w14:paraId="0F077919"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 з/п</w:t>
            </w:r>
          </w:p>
        </w:tc>
        <w:tc>
          <w:tcPr>
            <w:tcW w:w="3351" w:type="dxa"/>
            <w:vAlign w:val="center"/>
          </w:tcPr>
          <w:p w14:paraId="2CBD7D97"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 xml:space="preserve">Найменування медичної послуги </w:t>
            </w:r>
          </w:p>
        </w:tc>
        <w:tc>
          <w:tcPr>
            <w:tcW w:w="1045" w:type="dxa"/>
            <w:vAlign w:val="center"/>
          </w:tcPr>
          <w:p w14:paraId="7C87C499"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Од.</w:t>
            </w:r>
          </w:p>
          <w:p w14:paraId="7F8E0B01"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вим.</w:t>
            </w:r>
          </w:p>
        </w:tc>
        <w:tc>
          <w:tcPr>
            <w:tcW w:w="1211" w:type="dxa"/>
          </w:tcPr>
          <w:p w14:paraId="07491516"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Кількість</w:t>
            </w:r>
          </w:p>
        </w:tc>
        <w:tc>
          <w:tcPr>
            <w:tcW w:w="1329" w:type="dxa"/>
          </w:tcPr>
          <w:p w14:paraId="19BA99E0"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Ціна, грн. за од. з ПДВ</w:t>
            </w:r>
          </w:p>
        </w:tc>
        <w:tc>
          <w:tcPr>
            <w:tcW w:w="1214" w:type="dxa"/>
          </w:tcPr>
          <w:p w14:paraId="26ADF8A6"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Ціна,грн.  за од. без ПДВ</w:t>
            </w:r>
          </w:p>
        </w:tc>
        <w:tc>
          <w:tcPr>
            <w:tcW w:w="1376" w:type="dxa"/>
            <w:vAlign w:val="center"/>
          </w:tcPr>
          <w:p w14:paraId="7B28BCB6"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Загальна Сума, грн. з/без ПДВ</w:t>
            </w:r>
          </w:p>
        </w:tc>
      </w:tr>
      <w:tr w:rsidR="00774395" w:rsidRPr="00774395" w14:paraId="0E9F0CDF" w14:textId="77777777" w:rsidTr="00143EFF">
        <w:trPr>
          <w:trHeight w:val="253"/>
          <w:jc w:val="center"/>
        </w:trPr>
        <w:tc>
          <w:tcPr>
            <w:tcW w:w="561" w:type="dxa"/>
          </w:tcPr>
          <w:p w14:paraId="7BF79031" w14:textId="77777777" w:rsidR="00774395" w:rsidRPr="00774395" w:rsidRDefault="00774395" w:rsidP="00143EFF">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1</w:t>
            </w:r>
          </w:p>
        </w:tc>
        <w:tc>
          <w:tcPr>
            <w:tcW w:w="3351" w:type="dxa"/>
            <w:vAlign w:val="center"/>
          </w:tcPr>
          <w:p w14:paraId="6363A454" w14:textId="77777777" w:rsidR="00774395" w:rsidRPr="00774395" w:rsidRDefault="00774395" w:rsidP="00774395">
            <w:pPr>
              <w:suppressAutoHyphens/>
              <w:adjustRightInd w:val="0"/>
              <w:ind w:right="-10"/>
              <w:jc w:val="both"/>
              <w:rPr>
                <w:rFonts w:ascii="Times New Roman" w:eastAsia="Times New Roman" w:hAnsi="Times New Roman" w:cs="Times New Roman"/>
                <w:bCs/>
                <w:sz w:val="24"/>
                <w:szCs w:val="24"/>
                <w:lang w:eastAsia="zh-CN"/>
              </w:rPr>
            </w:pPr>
            <w:r w:rsidRPr="00774395">
              <w:rPr>
                <w:rFonts w:ascii="Times New Roman" w:eastAsia="Times New Roman" w:hAnsi="Times New Roman" w:cs="Times New Roman"/>
                <w:bCs/>
                <w:sz w:val="24"/>
                <w:szCs w:val="24"/>
                <w:lang w:eastAsia="zh-CN"/>
              </w:rPr>
              <w:t>1. Загальний аналіз крові з лейкоцитарною формулою та ШОЕ</w:t>
            </w:r>
          </w:p>
        </w:tc>
        <w:tc>
          <w:tcPr>
            <w:tcW w:w="1045" w:type="dxa"/>
            <w:vAlign w:val="center"/>
          </w:tcPr>
          <w:p w14:paraId="00A42687" w14:textId="77777777" w:rsidR="00774395" w:rsidRPr="00774395" w:rsidRDefault="00774395" w:rsidP="00774395">
            <w:pPr>
              <w:suppressAutoHyphens/>
              <w:adjustRightInd w:val="0"/>
              <w:ind w:right="-129"/>
              <w:jc w:val="center"/>
              <w:rPr>
                <w:rFonts w:ascii="Times New Roman" w:eastAsia="Times New Roman" w:hAnsi="Times New Roman" w:cs="Times New Roman"/>
                <w:sz w:val="24"/>
                <w:szCs w:val="24"/>
                <w:lang w:eastAsia="zh-CN"/>
              </w:rPr>
            </w:pPr>
            <w:r w:rsidRPr="00774395">
              <w:rPr>
                <w:rFonts w:ascii="Times New Roman" w:eastAsia="Calibri" w:hAnsi="Times New Roman" w:cs="Times New Roman"/>
                <w:sz w:val="24"/>
                <w:szCs w:val="24"/>
                <w:lang w:eastAsia="uk-UA"/>
              </w:rPr>
              <w:t>послуга</w:t>
            </w:r>
          </w:p>
        </w:tc>
        <w:tc>
          <w:tcPr>
            <w:tcW w:w="1211" w:type="dxa"/>
            <w:vAlign w:val="center"/>
          </w:tcPr>
          <w:p w14:paraId="3466ADC2" w14:textId="3CB80EAE" w:rsidR="00774395" w:rsidRPr="00774395" w:rsidRDefault="00774395" w:rsidP="00774395">
            <w:pPr>
              <w:tabs>
                <w:tab w:val="left" w:pos="248"/>
              </w:tabs>
              <w:adjustRightInd w:val="0"/>
              <w:jc w:val="center"/>
              <w:rPr>
                <w:rFonts w:ascii="Times New Roman" w:eastAsia="SimSun" w:hAnsi="Times New Roman" w:cs="Times New Roman"/>
                <w:sz w:val="24"/>
                <w:szCs w:val="24"/>
              </w:rPr>
            </w:pPr>
            <w:r>
              <w:rPr>
                <w:rFonts w:ascii="Times New Roman" w:eastAsia="Times New Roman" w:hAnsi="Times New Roman" w:cs="Times New Roman"/>
                <w:bCs/>
                <w:sz w:val="24"/>
                <w:szCs w:val="24"/>
                <w:lang w:eastAsia="zh-CN"/>
              </w:rPr>
              <w:t>35</w:t>
            </w:r>
            <w:r w:rsidRPr="00774395">
              <w:rPr>
                <w:rFonts w:ascii="Times New Roman" w:eastAsia="Times New Roman" w:hAnsi="Times New Roman" w:cs="Times New Roman"/>
                <w:bCs/>
                <w:sz w:val="24"/>
                <w:szCs w:val="24"/>
                <w:lang w:eastAsia="zh-CN"/>
              </w:rPr>
              <w:t>00</w:t>
            </w:r>
          </w:p>
        </w:tc>
        <w:tc>
          <w:tcPr>
            <w:tcW w:w="1329" w:type="dxa"/>
            <w:vAlign w:val="center"/>
          </w:tcPr>
          <w:p w14:paraId="6224C577" w14:textId="77777777" w:rsidR="00774395" w:rsidRPr="00774395" w:rsidRDefault="00774395" w:rsidP="00774395">
            <w:pPr>
              <w:suppressAutoHyphens/>
              <w:adjustRightInd w:val="0"/>
              <w:ind w:right="-10"/>
              <w:jc w:val="both"/>
              <w:rPr>
                <w:rFonts w:ascii="Times New Roman" w:eastAsia="Times New Roman" w:hAnsi="Times New Roman" w:cs="Times New Roman"/>
                <w:bCs/>
                <w:sz w:val="24"/>
                <w:szCs w:val="24"/>
                <w:lang w:eastAsia="zh-CN"/>
              </w:rPr>
            </w:pPr>
          </w:p>
        </w:tc>
        <w:tc>
          <w:tcPr>
            <w:tcW w:w="1214" w:type="dxa"/>
          </w:tcPr>
          <w:p w14:paraId="37B85157"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c>
          <w:tcPr>
            <w:tcW w:w="1376" w:type="dxa"/>
            <w:vAlign w:val="center"/>
          </w:tcPr>
          <w:p w14:paraId="3515565D"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7E84660B" w14:textId="77777777" w:rsidTr="00143EFF">
        <w:trPr>
          <w:trHeight w:val="253"/>
          <w:jc w:val="center"/>
        </w:trPr>
        <w:tc>
          <w:tcPr>
            <w:tcW w:w="561" w:type="dxa"/>
          </w:tcPr>
          <w:p w14:paraId="06BD8DBF" w14:textId="77777777" w:rsidR="00774395" w:rsidRPr="00774395" w:rsidRDefault="00774395" w:rsidP="00143EFF">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2</w:t>
            </w:r>
          </w:p>
        </w:tc>
        <w:tc>
          <w:tcPr>
            <w:tcW w:w="3351" w:type="dxa"/>
            <w:vAlign w:val="center"/>
          </w:tcPr>
          <w:p w14:paraId="30F39DD9"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r w:rsidRPr="00774395">
              <w:rPr>
                <w:rFonts w:ascii="Times New Roman" w:eastAsia="Times New Roman" w:hAnsi="Times New Roman" w:cs="Times New Roman"/>
                <w:bCs/>
                <w:sz w:val="24"/>
                <w:szCs w:val="24"/>
                <w:lang w:eastAsia="zh-CN"/>
              </w:rPr>
              <w:t xml:space="preserve">2. Загальний холестерин </w:t>
            </w:r>
          </w:p>
        </w:tc>
        <w:tc>
          <w:tcPr>
            <w:tcW w:w="1045" w:type="dxa"/>
          </w:tcPr>
          <w:p w14:paraId="0CFB4FEC" w14:textId="77777777" w:rsidR="00774395" w:rsidRPr="00774395" w:rsidRDefault="00774395" w:rsidP="00774395">
            <w:pPr>
              <w:jc w:val="center"/>
              <w:rPr>
                <w:rFonts w:ascii="Calibri" w:eastAsia="Times New Roman" w:hAnsi="Calibri" w:cs="Times New Roman"/>
                <w:lang w:eastAsia="uk-UA"/>
              </w:rPr>
            </w:pPr>
            <w:r w:rsidRPr="00774395">
              <w:rPr>
                <w:rFonts w:ascii="Times New Roman" w:eastAsia="Calibri" w:hAnsi="Times New Roman" w:cs="Times New Roman"/>
                <w:sz w:val="24"/>
                <w:szCs w:val="24"/>
                <w:lang w:eastAsia="uk-UA"/>
              </w:rPr>
              <w:t>послуга</w:t>
            </w:r>
          </w:p>
        </w:tc>
        <w:tc>
          <w:tcPr>
            <w:tcW w:w="1211" w:type="dxa"/>
            <w:vAlign w:val="center"/>
          </w:tcPr>
          <w:p w14:paraId="2035CC28" w14:textId="789AB57B" w:rsidR="00774395" w:rsidRPr="00774395" w:rsidRDefault="00CF628D" w:rsidP="00774395">
            <w:pPr>
              <w:adjustRightInd w:val="0"/>
              <w:jc w:val="center"/>
              <w:rPr>
                <w:rFonts w:ascii="Times New Roman" w:eastAsia="SimSun" w:hAnsi="Times New Roman" w:cs="Times New Roman"/>
                <w:sz w:val="24"/>
                <w:szCs w:val="24"/>
              </w:rPr>
            </w:pPr>
            <w:r>
              <w:rPr>
                <w:rFonts w:ascii="Times New Roman" w:eastAsia="Times New Roman" w:hAnsi="Times New Roman" w:cs="Times New Roman"/>
                <w:bCs/>
                <w:sz w:val="24"/>
                <w:szCs w:val="24"/>
                <w:lang w:eastAsia="zh-CN"/>
              </w:rPr>
              <w:t>4</w:t>
            </w:r>
            <w:r w:rsidR="00774395" w:rsidRPr="00774395">
              <w:rPr>
                <w:rFonts w:ascii="Times New Roman" w:eastAsia="Times New Roman" w:hAnsi="Times New Roman" w:cs="Times New Roman"/>
                <w:bCs/>
                <w:sz w:val="24"/>
                <w:szCs w:val="24"/>
                <w:lang w:eastAsia="zh-CN"/>
              </w:rPr>
              <w:t>00</w:t>
            </w:r>
          </w:p>
        </w:tc>
        <w:tc>
          <w:tcPr>
            <w:tcW w:w="1329" w:type="dxa"/>
            <w:vAlign w:val="center"/>
          </w:tcPr>
          <w:p w14:paraId="4AE5CF95"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p>
        </w:tc>
        <w:tc>
          <w:tcPr>
            <w:tcW w:w="1214" w:type="dxa"/>
          </w:tcPr>
          <w:p w14:paraId="6D5951AE"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c>
          <w:tcPr>
            <w:tcW w:w="1376" w:type="dxa"/>
            <w:vAlign w:val="center"/>
          </w:tcPr>
          <w:p w14:paraId="169F7627"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55DC277C" w14:textId="77777777" w:rsidTr="00143EFF">
        <w:trPr>
          <w:trHeight w:val="253"/>
          <w:jc w:val="center"/>
        </w:trPr>
        <w:tc>
          <w:tcPr>
            <w:tcW w:w="561" w:type="dxa"/>
          </w:tcPr>
          <w:p w14:paraId="384BB6D2" w14:textId="77777777" w:rsidR="00774395" w:rsidRPr="00774395" w:rsidRDefault="00774395" w:rsidP="00143EFF">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3</w:t>
            </w:r>
          </w:p>
        </w:tc>
        <w:tc>
          <w:tcPr>
            <w:tcW w:w="3351" w:type="dxa"/>
            <w:vAlign w:val="center"/>
          </w:tcPr>
          <w:p w14:paraId="4BB175D2"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r w:rsidRPr="00774395">
              <w:rPr>
                <w:rFonts w:ascii="Times New Roman" w:eastAsia="Times New Roman" w:hAnsi="Times New Roman" w:cs="Times New Roman"/>
                <w:bCs/>
                <w:sz w:val="24"/>
                <w:szCs w:val="24"/>
                <w:lang w:eastAsia="zh-CN"/>
              </w:rPr>
              <w:t>3. Загальний аналіз сечі</w:t>
            </w:r>
          </w:p>
        </w:tc>
        <w:tc>
          <w:tcPr>
            <w:tcW w:w="1045" w:type="dxa"/>
          </w:tcPr>
          <w:p w14:paraId="7201E9D4" w14:textId="77777777" w:rsidR="00774395" w:rsidRPr="00774395" w:rsidRDefault="00774395" w:rsidP="00774395">
            <w:pPr>
              <w:jc w:val="center"/>
              <w:rPr>
                <w:rFonts w:ascii="Calibri" w:eastAsia="Times New Roman" w:hAnsi="Calibri" w:cs="Times New Roman"/>
                <w:lang w:eastAsia="uk-UA"/>
              </w:rPr>
            </w:pPr>
            <w:r w:rsidRPr="00774395">
              <w:rPr>
                <w:rFonts w:ascii="Times New Roman" w:eastAsia="Calibri" w:hAnsi="Times New Roman" w:cs="Times New Roman"/>
                <w:sz w:val="24"/>
                <w:szCs w:val="24"/>
                <w:lang w:eastAsia="uk-UA"/>
              </w:rPr>
              <w:t>послуга</w:t>
            </w:r>
          </w:p>
        </w:tc>
        <w:tc>
          <w:tcPr>
            <w:tcW w:w="1211" w:type="dxa"/>
            <w:vAlign w:val="center"/>
          </w:tcPr>
          <w:p w14:paraId="4E746379" w14:textId="77AE3B27" w:rsidR="00774395" w:rsidRPr="00774395" w:rsidRDefault="00200AE6" w:rsidP="00774395">
            <w:pPr>
              <w:widowControl w:val="0"/>
              <w:tabs>
                <w:tab w:val="left" w:pos="235"/>
              </w:tabs>
              <w:autoSpaceDE w:val="0"/>
              <w:autoSpaceDN w:val="0"/>
              <w:adjustRightInd w:val="0"/>
              <w:contextualSpacing/>
              <w:jc w:val="center"/>
              <w:rPr>
                <w:rFonts w:ascii="Times New Roman" w:eastAsia="SimSun" w:hAnsi="Times New Roman" w:cs="Times New Roman"/>
                <w:sz w:val="24"/>
                <w:szCs w:val="24"/>
                <w:lang w:eastAsia="uk-UA"/>
              </w:rPr>
            </w:pPr>
            <w:r>
              <w:rPr>
                <w:rFonts w:ascii="Times New Roman" w:eastAsia="Times New Roman" w:hAnsi="Times New Roman" w:cs="Times New Roman"/>
                <w:bCs/>
                <w:sz w:val="24"/>
                <w:szCs w:val="24"/>
                <w:lang w:eastAsia="zh-CN"/>
              </w:rPr>
              <w:t>2</w:t>
            </w:r>
            <w:r w:rsidR="00774395" w:rsidRPr="00774395">
              <w:rPr>
                <w:rFonts w:ascii="Times New Roman" w:eastAsia="Times New Roman" w:hAnsi="Times New Roman" w:cs="Times New Roman"/>
                <w:bCs/>
                <w:sz w:val="24"/>
                <w:szCs w:val="24"/>
                <w:lang w:eastAsia="zh-CN"/>
              </w:rPr>
              <w:t>500</w:t>
            </w:r>
          </w:p>
        </w:tc>
        <w:tc>
          <w:tcPr>
            <w:tcW w:w="1329" w:type="dxa"/>
            <w:vAlign w:val="center"/>
          </w:tcPr>
          <w:p w14:paraId="621903BA"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p>
        </w:tc>
        <w:tc>
          <w:tcPr>
            <w:tcW w:w="1214" w:type="dxa"/>
          </w:tcPr>
          <w:p w14:paraId="74B0F08D"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c>
          <w:tcPr>
            <w:tcW w:w="1376" w:type="dxa"/>
            <w:vAlign w:val="center"/>
          </w:tcPr>
          <w:p w14:paraId="43094656"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5C6A4236" w14:textId="77777777" w:rsidTr="00143EFF">
        <w:trPr>
          <w:trHeight w:val="253"/>
          <w:jc w:val="center"/>
        </w:trPr>
        <w:tc>
          <w:tcPr>
            <w:tcW w:w="561" w:type="dxa"/>
          </w:tcPr>
          <w:p w14:paraId="79E39C81" w14:textId="77777777" w:rsidR="00774395" w:rsidRPr="00774395" w:rsidRDefault="00774395" w:rsidP="00143EFF">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4</w:t>
            </w:r>
          </w:p>
        </w:tc>
        <w:tc>
          <w:tcPr>
            <w:tcW w:w="3351" w:type="dxa"/>
            <w:vAlign w:val="center"/>
          </w:tcPr>
          <w:p w14:paraId="2BF8069D"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r w:rsidRPr="00774395">
              <w:rPr>
                <w:rFonts w:ascii="Times New Roman" w:eastAsia="Times New Roman" w:hAnsi="Times New Roman" w:cs="Times New Roman"/>
                <w:bCs/>
                <w:sz w:val="24"/>
                <w:szCs w:val="24"/>
                <w:lang w:eastAsia="zh-CN"/>
              </w:rPr>
              <w:t>4. Глюкоза крові</w:t>
            </w:r>
          </w:p>
        </w:tc>
        <w:tc>
          <w:tcPr>
            <w:tcW w:w="1045" w:type="dxa"/>
          </w:tcPr>
          <w:p w14:paraId="6522715A" w14:textId="77777777" w:rsidR="00774395" w:rsidRPr="00774395" w:rsidRDefault="00774395" w:rsidP="00774395">
            <w:pPr>
              <w:jc w:val="center"/>
              <w:rPr>
                <w:rFonts w:ascii="Calibri" w:eastAsia="Times New Roman" w:hAnsi="Calibri" w:cs="Times New Roman"/>
                <w:lang w:eastAsia="uk-UA"/>
              </w:rPr>
            </w:pPr>
            <w:r w:rsidRPr="00774395">
              <w:rPr>
                <w:rFonts w:ascii="Times New Roman" w:eastAsia="Calibri" w:hAnsi="Times New Roman" w:cs="Times New Roman"/>
                <w:sz w:val="24"/>
                <w:szCs w:val="24"/>
                <w:lang w:eastAsia="uk-UA"/>
              </w:rPr>
              <w:t>послуга</w:t>
            </w:r>
          </w:p>
        </w:tc>
        <w:tc>
          <w:tcPr>
            <w:tcW w:w="1211" w:type="dxa"/>
            <w:vAlign w:val="center"/>
          </w:tcPr>
          <w:p w14:paraId="75636C00" w14:textId="62FCBB11" w:rsidR="00774395" w:rsidRPr="00774395" w:rsidRDefault="00647E51" w:rsidP="00774395">
            <w:pPr>
              <w:adjustRightInd w:val="0"/>
              <w:jc w:val="center"/>
              <w:rPr>
                <w:rFonts w:ascii="Times New Roman" w:eastAsia="SimSun" w:hAnsi="Times New Roman" w:cs="Times New Roman"/>
                <w:sz w:val="24"/>
                <w:szCs w:val="24"/>
              </w:rPr>
            </w:pPr>
            <w:r>
              <w:rPr>
                <w:rFonts w:ascii="Times New Roman" w:eastAsia="SimSun" w:hAnsi="Times New Roman" w:cs="Times New Roman"/>
                <w:sz w:val="24"/>
                <w:szCs w:val="24"/>
              </w:rPr>
              <w:t>6</w:t>
            </w:r>
            <w:r w:rsidR="00774395" w:rsidRPr="00774395">
              <w:rPr>
                <w:rFonts w:ascii="Times New Roman" w:eastAsia="SimSun" w:hAnsi="Times New Roman" w:cs="Times New Roman"/>
                <w:sz w:val="24"/>
                <w:szCs w:val="24"/>
              </w:rPr>
              <w:t>00</w:t>
            </w:r>
          </w:p>
        </w:tc>
        <w:tc>
          <w:tcPr>
            <w:tcW w:w="1329" w:type="dxa"/>
            <w:vAlign w:val="center"/>
          </w:tcPr>
          <w:p w14:paraId="023321D5"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p>
        </w:tc>
        <w:tc>
          <w:tcPr>
            <w:tcW w:w="1214" w:type="dxa"/>
          </w:tcPr>
          <w:p w14:paraId="7EA59628"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c>
          <w:tcPr>
            <w:tcW w:w="1376" w:type="dxa"/>
            <w:vAlign w:val="center"/>
          </w:tcPr>
          <w:p w14:paraId="317E7C10"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0D7568D6" w14:textId="77777777" w:rsidTr="00143EFF">
        <w:trPr>
          <w:trHeight w:val="253"/>
          <w:jc w:val="center"/>
        </w:trPr>
        <w:tc>
          <w:tcPr>
            <w:tcW w:w="561" w:type="dxa"/>
          </w:tcPr>
          <w:p w14:paraId="737AE7A2" w14:textId="77777777" w:rsidR="00774395" w:rsidRPr="00774395" w:rsidRDefault="00774395" w:rsidP="00143EFF">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5</w:t>
            </w:r>
          </w:p>
        </w:tc>
        <w:tc>
          <w:tcPr>
            <w:tcW w:w="3351" w:type="dxa"/>
            <w:vAlign w:val="center"/>
          </w:tcPr>
          <w:p w14:paraId="4D151FC5"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r w:rsidRPr="00774395">
              <w:rPr>
                <w:rFonts w:ascii="Times New Roman" w:eastAsia="Times New Roman" w:hAnsi="Times New Roman" w:cs="Times New Roman"/>
                <w:bCs/>
                <w:sz w:val="24"/>
                <w:szCs w:val="24"/>
                <w:lang w:eastAsia="zh-CN"/>
              </w:rPr>
              <w:t>5. Забір біологічного матеріалу (капілярна кров)</w:t>
            </w:r>
          </w:p>
        </w:tc>
        <w:tc>
          <w:tcPr>
            <w:tcW w:w="1045" w:type="dxa"/>
          </w:tcPr>
          <w:p w14:paraId="3E70B463" w14:textId="77777777" w:rsidR="00774395" w:rsidRPr="00774395" w:rsidRDefault="00774395" w:rsidP="00774395">
            <w:pPr>
              <w:jc w:val="center"/>
              <w:rPr>
                <w:rFonts w:ascii="Calibri" w:eastAsia="Times New Roman" w:hAnsi="Calibri" w:cs="Times New Roman"/>
                <w:lang w:eastAsia="uk-UA"/>
              </w:rPr>
            </w:pPr>
            <w:r w:rsidRPr="00774395">
              <w:rPr>
                <w:rFonts w:ascii="Times New Roman" w:eastAsia="Calibri" w:hAnsi="Times New Roman" w:cs="Times New Roman"/>
                <w:sz w:val="24"/>
                <w:szCs w:val="24"/>
                <w:lang w:eastAsia="uk-UA"/>
              </w:rPr>
              <w:t>послуга</w:t>
            </w:r>
          </w:p>
        </w:tc>
        <w:tc>
          <w:tcPr>
            <w:tcW w:w="1211" w:type="dxa"/>
            <w:vAlign w:val="center"/>
          </w:tcPr>
          <w:p w14:paraId="04C5226B" w14:textId="43FC1F99" w:rsidR="00774395" w:rsidRPr="00774395" w:rsidRDefault="00BC3F44" w:rsidP="00774395">
            <w:pPr>
              <w:adjustRightInd w:val="0"/>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40</w:t>
            </w:r>
            <w:r w:rsidR="00774395" w:rsidRPr="00774395">
              <w:rPr>
                <w:rFonts w:ascii="Times New Roman" w:eastAsia="Times New Roman" w:hAnsi="Times New Roman" w:cs="Times New Roman"/>
                <w:bCs/>
                <w:sz w:val="24"/>
                <w:szCs w:val="24"/>
                <w:lang w:eastAsia="zh-CN"/>
              </w:rPr>
              <w:t>00</w:t>
            </w:r>
          </w:p>
        </w:tc>
        <w:tc>
          <w:tcPr>
            <w:tcW w:w="1329" w:type="dxa"/>
            <w:vAlign w:val="center"/>
          </w:tcPr>
          <w:p w14:paraId="19C61E4B"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p>
        </w:tc>
        <w:tc>
          <w:tcPr>
            <w:tcW w:w="1214" w:type="dxa"/>
          </w:tcPr>
          <w:p w14:paraId="6084D84B"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c>
          <w:tcPr>
            <w:tcW w:w="1376" w:type="dxa"/>
            <w:vAlign w:val="center"/>
          </w:tcPr>
          <w:p w14:paraId="636AA629"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67ACA96B" w14:textId="77777777" w:rsidTr="00143EFF">
        <w:trPr>
          <w:trHeight w:val="253"/>
          <w:jc w:val="center"/>
        </w:trPr>
        <w:tc>
          <w:tcPr>
            <w:tcW w:w="8711" w:type="dxa"/>
            <w:gridSpan w:val="6"/>
          </w:tcPr>
          <w:p w14:paraId="6A6735A8" w14:textId="77777777" w:rsidR="00774395" w:rsidRPr="00774395" w:rsidRDefault="00774395" w:rsidP="00774395">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 xml:space="preserve">Загальна вартість послуг без ПДВ </w:t>
            </w:r>
          </w:p>
        </w:tc>
        <w:tc>
          <w:tcPr>
            <w:tcW w:w="1376" w:type="dxa"/>
            <w:vAlign w:val="center"/>
          </w:tcPr>
          <w:p w14:paraId="14825968"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2C00911A" w14:textId="77777777" w:rsidTr="00143EFF">
        <w:trPr>
          <w:trHeight w:val="253"/>
          <w:jc w:val="center"/>
        </w:trPr>
        <w:tc>
          <w:tcPr>
            <w:tcW w:w="8711" w:type="dxa"/>
            <w:gridSpan w:val="6"/>
          </w:tcPr>
          <w:p w14:paraId="65EC6860" w14:textId="77777777" w:rsidR="00774395" w:rsidRPr="00774395" w:rsidRDefault="00774395" w:rsidP="00774395">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Сума ПДВ</w:t>
            </w:r>
          </w:p>
        </w:tc>
        <w:tc>
          <w:tcPr>
            <w:tcW w:w="1376" w:type="dxa"/>
            <w:vAlign w:val="center"/>
          </w:tcPr>
          <w:p w14:paraId="396D2A67"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7FA1F3B4" w14:textId="77777777" w:rsidTr="00143EFF">
        <w:trPr>
          <w:trHeight w:val="253"/>
          <w:jc w:val="center"/>
        </w:trPr>
        <w:tc>
          <w:tcPr>
            <w:tcW w:w="8711" w:type="dxa"/>
            <w:gridSpan w:val="6"/>
          </w:tcPr>
          <w:p w14:paraId="2CCB6A90" w14:textId="77777777" w:rsidR="00774395" w:rsidRPr="00774395" w:rsidRDefault="00774395" w:rsidP="00774395">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Загальна вартість послуг з ПДВ</w:t>
            </w:r>
          </w:p>
        </w:tc>
        <w:tc>
          <w:tcPr>
            <w:tcW w:w="1376" w:type="dxa"/>
            <w:vAlign w:val="center"/>
          </w:tcPr>
          <w:p w14:paraId="12C3E12B"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bl>
    <w:p w14:paraId="0B729DE8" w14:textId="194CC18C" w:rsidR="00D43BFC" w:rsidRPr="00D43BFC" w:rsidRDefault="00D43BFC" w:rsidP="00D43BFC">
      <w:pPr>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926"/>
        <w:gridCol w:w="4927"/>
      </w:tblGrid>
      <w:tr w:rsidR="00774395" w:rsidRPr="00D43BFC" w14:paraId="2C3A5E5A" w14:textId="77777777" w:rsidTr="0063110C">
        <w:tc>
          <w:tcPr>
            <w:tcW w:w="4926" w:type="dxa"/>
          </w:tcPr>
          <w:p w14:paraId="47208614" w14:textId="77777777" w:rsidR="00774395" w:rsidRPr="00D43BFC" w:rsidRDefault="00774395" w:rsidP="00774395">
            <w:pPr>
              <w:keepNext/>
              <w:spacing w:after="0" w:line="240" w:lineRule="auto"/>
              <w:jc w:val="center"/>
              <w:outlineLvl w:val="3"/>
              <w:rPr>
                <w:rFonts w:ascii="Times New Roman" w:eastAsia="Times New Roman" w:hAnsi="Times New Roman" w:cs="Times New Roman"/>
                <w:b/>
                <w:bCs/>
                <w:sz w:val="24"/>
                <w:szCs w:val="24"/>
              </w:rPr>
            </w:pPr>
            <w:r w:rsidRPr="00D43BFC">
              <w:rPr>
                <w:rFonts w:ascii="Times New Roman" w:eastAsia="Times New Roman" w:hAnsi="Times New Roman" w:cs="Times New Roman"/>
                <w:b/>
                <w:bCs/>
                <w:sz w:val="24"/>
                <w:szCs w:val="24"/>
              </w:rPr>
              <w:t>Виконавець</w:t>
            </w:r>
          </w:p>
          <w:p w14:paraId="45C47AF7" w14:textId="77777777" w:rsidR="00774395" w:rsidRPr="00D43BFC" w:rsidRDefault="00774395" w:rsidP="00774395">
            <w:pPr>
              <w:keepNext/>
              <w:spacing w:after="0" w:line="240" w:lineRule="auto"/>
              <w:jc w:val="center"/>
              <w:outlineLvl w:val="3"/>
              <w:rPr>
                <w:rFonts w:ascii="Times New Roman" w:eastAsia="Times New Roman" w:hAnsi="Times New Roman" w:cs="Times New Roman"/>
                <w:b/>
                <w:bCs/>
                <w:sz w:val="24"/>
                <w:szCs w:val="24"/>
              </w:rPr>
            </w:pPr>
          </w:p>
          <w:p w14:paraId="63A3AF95" w14:textId="77777777" w:rsidR="00774395" w:rsidRPr="00D43BFC" w:rsidRDefault="00774395" w:rsidP="00774395">
            <w:pPr>
              <w:spacing w:after="0" w:line="240" w:lineRule="auto"/>
              <w:rPr>
                <w:rFonts w:ascii="Times New Roman" w:eastAsia="Times New Roman" w:hAnsi="Times New Roman" w:cs="Times New Roman"/>
                <w:b/>
                <w:sz w:val="24"/>
                <w:szCs w:val="24"/>
              </w:rPr>
            </w:pPr>
          </w:p>
        </w:tc>
        <w:tc>
          <w:tcPr>
            <w:tcW w:w="4927" w:type="dxa"/>
          </w:tcPr>
          <w:p w14:paraId="75F36140" w14:textId="77777777" w:rsidR="00774395" w:rsidRDefault="00774395" w:rsidP="00774395">
            <w:pPr>
              <w:spacing w:after="0" w:line="240" w:lineRule="auto"/>
              <w:jc w:val="center"/>
              <w:rPr>
                <w:rFonts w:ascii="Times New Roman" w:eastAsia="Times New Roman" w:hAnsi="Times New Roman" w:cs="Times New Roman"/>
                <w:b/>
                <w:sz w:val="24"/>
                <w:szCs w:val="24"/>
              </w:rPr>
            </w:pPr>
            <w:r w:rsidRPr="00327C1F">
              <w:rPr>
                <w:rFonts w:ascii="Times New Roman" w:eastAsia="Times New Roman" w:hAnsi="Times New Roman" w:cs="Times New Roman"/>
                <w:b/>
                <w:sz w:val="24"/>
                <w:szCs w:val="24"/>
              </w:rPr>
              <w:t>Замовник</w:t>
            </w:r>
          </w:p>
          <w:p w14:paraId="5337D439" w14:textId="77777777" w:rsidR="00774395" w:rsidRDefault="00774395" w:rsidP="00774395">
            <w:pPr>
              <w:spacing w:after="0" w:line="240" w:lineRule="auto"/>
              <w:jc w:val="center"/>
              <w:rPr>
                <w:rFonts w:ascii="Times New Roman" w:eastAsia="Times New Roman" w:hAnsi="Times New Roman" w:cs="Times New Roman"/>
                <w:sz w:val="24"/>
                <w:szCs w:val="24"/>
              </w:rPr>
            </w:pPr>
            <w:r w:rsidRPr="00327C1F">
              <w:rPr>
                <w:rFonts w:ascii="Times New Roman" w:eastAsia="Times New Roman" w:hAnsi="Times New Roman" w:cs="Times New Roman"/>
                <w:sz w:val="24"/>
                <w:szCs w:val="24"/>
              </w:rPr>
              <w:t>Комунальне підприємство «Хмельницький міський центр первинної медико-санітарної допомоги №1» Хмельницької міської ради</w:t>
            </w:r>
          </w:p>
          <w:p w14:paraId="624F1547" w14:textId="22D6E318" w:rsidR="00774395" w:rsidRDefault="00774395" w:rsidP="00774395">
            <w:pPr>
              <w:spacing w:after="0" w:line="240" w:lineRule="auto"/>
              <w:rPr>
                <w:rFonts w:ascii="Times New Roman" w:eastAsia="Times New Roman" w:hAnsi="Times New Roman" w:cs="Times New Roman"/>
                <w:sz w:val="24"/>
                <w:szCs w:val="24"/>
              </w:rPr>
            </w:pPr>
          </w:p>
          <w:p w14:paraId="09340898" w14:textId="1A35B307" w:rsidR="00774395" w:rsidRPr="00D43BFC" w:rsidRDefault="00774395" w:rsidP="00611486">
            <w:pPr>
              <w:spacing w:after="0" w:line="240" w:lineRule="auto"/>
              <w:rPr>
                <w:rFonts w:ascii="Times New Roman" w:eastAsia="Times New Roman" w:hAnsi="Times New Roman" w:cs="Times New Roman"/>
                <w:b/>
                <w:sz w:val="24"/>
                <w:szCs w:val="24"/>
              </w:rPr>
            </w:pPr>
          </w:p>
        </w:tc>
      </w:tr>
      <w:tr w:rsidR="00774395" w:rsidRPr="00D43BFC" w14:paraId="0FB4E339" w14:textId="77777777" w:rsidTr="00774395">
        <w:trPr>
          <w:trHeight w:val="68"/>
        </w:trPr>
        <w:tc>
          <w:tcPr>
            <w:tcW w:w="4926" w:type="dxa"/>
            <w:tcBorders>
              <w:bottom w:val="single" w:sz="4" w:space="0" w:color="auto"/>
            </w:tcBorders>
          </w:tcPr>
          <w:p w14:paraId="17437449" w14:textId="77777777" w:rsidR="00774395" w:rsidRDefault="00774395" w:rsidP="00774395">
            <w:pPr>
              <w:spacing w:after="0" w:line="240" w:lineRule="auto"/>
              <w:jc w:val="both"/>
              <w:rPr>
                <w:rFonts w:ascii="Times New Roman" w:eastAsia="Times New Roman" w:hAnsi="Times New Roman" w:cs="Times New Roman"/>
                <w:b/>
                <w:bCs/>
                <w:sz w:val="24"/>
                <w:szCs w:val="24"/>
              </w:rPr>
            </w:pPr>
            <w:r w:rsidRPr="00D43B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4B6376F9" w14:textId="6AC4B43D" w:rsidR="00774395" w:rsidRPr="00774395" w:rsidRDefault="00774395" w:rsidP="00774395">
            <w:pPr>
              <w:spacing w:after="0" w:line="240" w:lineRule="auto"/>
              <w:jc w:val="both"/>
              <w:rPr>
                <w:rFonts w:ascii="Times New Roman" w:eastAsia="Times New Roman" w:hAnsi="Times New Roman" w:cs="Times New Roman"/>
                <w:b/>
                <w:bCs/>
                <w:sz w:val="24"/>
                <w:szCs w:val="24"/>
              </w:rPr>
            </w:pPr>
          </w:p>
        </w:tc>
        <w:tc>
          <w:tcPr>
            <w:tcW w:w="4927" w:type="dxa"/>
            <w:tcBorders>
              <w:bottom w:val="single" w:sz="4" w:space="0" w:color="auto"/>
            </w:tcBorders>
          </w:tcPr>
          <w:p w14:paraId="1883B49E" w14:textId="767F4689" w:rsidR="00774395" w:rsidRPr="00D43BFC" w:rsidRDefault="00774395" w:rsidP="00774395">
            <w:pPr>
              <w:spacing w:after="0" w:line="240" w:lineRule="auto"/>
              <w:rPr>
                <w:rFonts w:ascii="Times New Roman" w:eastAsia="Times New Roman" w:hAnsi="Times New Roman" w:cs="Times New Roman"/>
                <w:sz w:val="24"/>
                <w:szCs w:val="24"/>
              </w:rPr>
            </w:pPr>
          </w:p>
        </w:tc>
      </w:tr>
    </w:tbl>
    <w:p w14:paraId="5ADEF618" w14:textId="5F2D10DA" w:rsidR="00D43BFC" w:rsidRPr="00D43BFC" w:rsidRDefault="00D43BFC" w:rsidP="000B7D63">
      <w:pPr>
        <w:spacing w:after="0" w:line="240" w:lineRule="auto"/>
        <w:rPr>
          <w:rFonts w:ascii="Times New Roman" w:eastAsia="Times New Roman" w:hAnsi="Times New Roman" w:cs="Times New Roman"/>
          <w:sz w:val="24"/>
          <w:szCs w:val="24"/>
        </w:rPr>
      </w:pPr>
    </w:p>
    <w:p w14:paraId="706D3B45" w14:textId="77777777" w:rsidR="00252405" w:rsidRPr="008074D4" w:rsidRDefault="00252405" w:rsidP="00252405">
      <w:pPr>
        <w:spacing w:line="240" w:lineRule="auto"/>
        <w:rPr>
          <w:rFonts w:ascii="Times New Roman" w:eastAsia="Times New Roman" w:hAnsi="Times New Roman" w:cs="Times New Roman"/>
          <w:i/>
          <w:color w:val="000000"/>
          <w:sz w:val="24"/>
          <w:szCs w:val="24"/>
        </w:rPr>
      </w:pPr>
      <w:r w:rsidRPr="00252405">
        <w:rPr>
          <w:rFonts w:ascii="Times New Roman" w:eastAsia="Times New Roman" w:hAnsi="Times New Roman" w:cs="Times New Roman"/>
          <w:sz w:val="24"/>
          <w:szCs w:val="24"/>
          <w:lang w:val="ru-RU"/>
        </w:rPr>
        <w:t>*</w:t>
      </w:r>
      <w:r w:rsidRPr="00252405">
        <w:rPr>
          <w:rFonts w:ascii="Times New Roman" w:eastAsia="Times New Roman" w:hAnsi="Times New Roman" w:cs="Times New Roman"/>
          <w:i/>
          <w:color w:val="000000"/>
          <w:sz w:val="24"/>
          <w:szCs w:val="24"/>
        </w:rPr>
        <w:t xml:space="preserve"> додатки готуються на етапі укладення Договору.</w:t>
      </w:r>
    </w:p>
    <w:p w14:paraId="16E22452" w14:textId="77777777" w:rsidR="00351A50" w:rsidRPr="00D43BFC" w:rsidRDefault="00351A50" w:rsidP="00D43BFC"/>
    <w:sectPr w:rsidR="00351A50" w:rsidRPr="00D43BFC" w:rsidSect="0081149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3"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8"/>
  </w:num>
  <w:num w:numId="22">
    <w:abstractNumId w:val="1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4C"/>
    <w:rsid w:val="00005565"/>
    <w:rsid w:val="00006834"/>
    <w:rsid w:val="000148C2"/>
    <w:rsid w:val="00014C39"/>
    <w:rsid w:val="00025EC0"/>
    <w:rsid w:val="00041875"/>
    <w:rsid w:val="00071508"/>
    <w:rsid w:val="00092520"/>
    <w:rsid w:val="000A2435"/>
    <w:rsid w:val="000B49CC"/>
    <w:rsid w:val="000B7D63"/>
    <w:rsid w:val="000D35B8"/>
    <w:rsid w:val="00143EFF"/>
    <w:rsid w:val="00166E2B"/>
    <w:rsid w:val="001974C1"/>
    <w:rsid w:val="001B0986"/>
    <w:rsid w:val="001B23D9"/>
    <w:rsid w:val="001B7014"/>
    <w:rsid w:val="001C3F3D"/>
    <w:rsid w:val="001D6500"/>
    <w:rsid w:val="001E0A4D"/>
    <w:rsid w:val="001E1127"/>
    <w:rsid w:val="002008B8"/>
    <w:rsid w:val="00200AE6"/>
    <w:rsid w:val="00216B41"/>
    <w:rsid w:val="00242CEB"/>
    <w:rsid w:val="002456E8"/>
    <w:rsid w:val="00245AC9"/>
    <w:rsid w:val="00250038"/>
    <w:rsid w:val="00252405"/>
    <w:rsid w:val="00264574"/>
    <w:rsid w:val="00275AB0"/>
    <w:rsid w:val="002760E6"/>
    <w:rsid w:val="002847CD"/>
    <w:rsid w:val="00292F48"/>
    <w:rsid w:val="0029561F"/>
    <w:rsid w:val="002C7062"/>
    <w:rsid w:val="0030476E"/>
    <w:rsid w:val="00331FD2"/>
    <w:rsid w:val="003332C5"/>
    <w:rsid w:val="003377E1"/>
    <w:rsid w:val="00340206"/>
    <w:rsid w:val="00351331"/>
    <w:rsid w:val="00351A50"/>
    <w:rsid w:val="00371C82"/>
    <w:rsid w:val="003744C8"/>
    <w:rsid w:val="003745AF"/>
    <w:rsid w:val="00384EF3"/>
    <w:rsid w:val="003C341D"/>
    <w:rsid w:val="003C6E52"/>
    <w:rsid w:val="003D02C4"/>
    <w:rsid w:val="003F55E6"/>
    <w:rsid w:val="003F5E43"/>
    <w:rsid w:val="004233E8"/>
    <w:rsid w:val="00425928"/>
    <w:rsid w:val="00426C04"/>
    <w:rsid w:val="00433B9E"/>
    <w:rsid w:val="00433E6E"/>
    <w:rsid w:val="0043720F"/>
    <w:rsid w:val="00467A4E"/>
    <w:rsid w:val="00491EAA"/>
    <w:rsid w:val="004A7EE8"/>
    <w:rsid w:val="004B4B9A"/>
    <w:rsid w:val="004C77C8"/>
    <w:rsid w:val="004D0CEF"/>
    <w:rsid w:val="004F5B67"/>
    <w:rsid w:val="00503C5A"/>
    <w:rsid w:val="00513B9B"/>
    <w:rsid w:val="0052520C"/>
    <w:rsid w:val="0055669E"/>
    <w:rsid w:val="00557DCF"/>
    <w:rsid w:val="0059401F"/>
    <w:rsid w:val="005944FC"/>
    <w:rsid w:val="005A4CF6"/>
    <w:rsid w:val="005A7C3E"/>
    <w:rsid w:val="005C0A36"/>
    <w:rsid w:val="005E0F12"/>
    <w:rsid w:val="005E3884"/>
    <w:rsid w:val="0061040D"/>
    <w:rsid w:val="00611241"/>
    <w:rsid w:val="00611486"/>
    <w:rsid w:val="00611765"/>
    <w:rsid w:val="00621281"/>
    <w:rsid w:val="00626641"/>
    <w:rsid w:val="00647E51"/>
    <w:rsid w:val="006A4FE5"/>
    <w:rsid w:val="006A73E3"/>
    <w:rsid w:val="006B7CDC"/>
    <w:rsid w:val="00705809"/>
    <w:rsid w:val="00717D57"/>
    <w:rsid w:val="007231E4"/>
    <w:rsid w:val="00723ADC"/>
    <w:rsid w:val="0072404C"/>
    <w:rsid w:val="00751C57"/>
    <w:rsid w:val="00752629"/>
    <w:rsid w:val="007531F9"/>
    <w:rsid w:val="00774395"/>
    <w:rsid w:val="0078339F"/>
    <w:rsid w:val="007A5D77"/>
    <w:rsid w:val="007B48C1"/>
    <w:rsid w:val="007C2588"/>
    <w:rsid w:val="007D0C3C"/>
    <w:rsid w:val="007E4707"/>
    <w:rsid w:val="007F32A5"/>
    <w:rsid w:val="008074D4"/>
    <w:rsid w:val="00811492"/>
    <w:rsid w:val="00832C10"/>
    <w:rsid w:val="0083569E"/>
    <w:rsid w:val="00853073"/>
    <w:rsid w:val="00863F83"/>
    <w:rsid w:val="00893F0F"/>
    <w:rsid w:val="008A288F"/>
    <w:rsid w:val="008B5B94"/>
    <w:rsid w:val="008B7EEE"/>
    <w:rsid w:val="008C4EF7"/>
    <w:rsid w:val="008E4CB5"/>
    <w:rsid w:val="008F03B5"/>
    <w:rsid w:val="00913D49"/>
    <w:rsid w:val="009213E1"/>
    <w:rsid w:val="009274C8"/>
    <w:rsid w:val="00945F03"/>
    <w:rsid w:val="009569C2"/>
    <w:rsid w:val="00960AA0"/>
    <w:rsid w:val="00980AE0"/>
    <w:rsid w:val="00982C7F"/>
    <w:rsid w:val="009A3A7E"/>
    <w:rsid w:val="009C2035"/>
    <w:rsid w:val="009D6519"/>
    <w:rsid w:val="009F47EB"/>
    <w:rsid w:val="00A01D0B"/>
    <w:rsid w:val="00A137F9"/>
    <w:rsid w:val="00A30AD7"/>
    <w:rsid w:val="00A56425"/>
    <w:rsid w:val="00A56765"/>
    <w:rsid w:val="00A64F81"/>
    <w:rsid w:val="00A72AF6"/>
    <w:rsid w:val="00A72F4D"/>
    <w:rsid w:val="00AB18BD"/>
    <w:rsid w:val="00AB5B63"/>
    <w:rsid w:val="00AE0839"/>
    <w:rsid w:val="00AF6A6D"/>
    <w:rsid w:val="00B03B99"/>
    <w:rsid w:val="00B0633F"/>
    <w:rsid w:val="00B17567"/>
    <w:rsid w:val="00B20FF4"/>
    <w:rsid w:val="00B42658"/>
    <w:rsid w:val="00B47D42"/>
    <w:rsid w:val="00B674F2"/>
    <w:rsid w:val="00B72BD4"/>
    <w:rsid w:val="00B80403"/>
    <w:rsid w:val="00B87B8A"/>
    <w:rsid w:val="00B923C8"/>
    <w:rsid w:val="00BA0BE4"/>
    <w:rsid w:val="00BC3F44"/>
    <w:rsid w:val="00BE11D1"/>
    <w:rsid w:val="00BE2154"/>
    <w:rsid w:val="00C03546"/>
    <w:rsid w:val="00C32AFB"/>
    <w:rsid w:val="00C56873"/>
    <w:rsid w:val="00C66D60"/>
    <w:rsid w:val="00C71242"/>
    <w:rsid w:val="00C7588E"/>
    <w:rsid w:val="00CB6D73"/>
    <w:rsid w:val="00CE17C8"/>
    <w:rsid w:val="00CE5CB1"/>
    <w:rsid w:val="00CF4EE0"/>
    <w:rsid w:val="00CF628D"/>
    <w:rsid w:val="00D011F7"/>
    <w:rsid w:val="00D13ABC"/>
    <w:rsid w:val="00D23A62"/>
    <w:rsid w:val="00D43BFC"/>
    <w:rsid w:val="00D779FC"/>
    <w:rsid w:val="00D87128"/>
    <w:rsid w:val="00DC6680"/>
    <w:rsid w:val="00DD367E"/>
    <w:rsid w:val="00DE23C7"/>
    <w:rsid w:val="00E37935"/>
    <w:rsid w:val="00E42028"/>
    <w:rsid w:val="00E54EDC"/>
    <w:rsid w:val="00E55CB2"/>
    <w:rsid w:val="00E678FA"/>
    <w:rsid w:val="00E74F98"/>
    <w:rsid w:val="00E8275C"/>
    <w:rsid w:val="00E92988"/>
    <w:rsid w:val="00E97874"/>
    <w:rsid w:val="00EA3015"/>
    <w:rsid w:val="00EB4F41"/>
    <w:rsid w:val="00ED5588"/>
    <w:rsid w:val="00EE5533"/>
    <w:rsid w:val="00EF7861"/>
    <w:rsid w:val="00F1586A"/>
    <w:rsid w:val="00F24061"/>
    <w:rsid w:val="00F6739B"/>
    <w:rsid w:val="00F70B9B"/>
    <w:rsid w:val="00F86EE2"/>
    <w:rsid w:val="00FC018A"/>
    <w:rsid w:val="00FD06A5"/>
    <w:rsid w:val="00FD36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CE5C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ой текст с отступом 2 Знак"/>
    <w:basedOn w:val="a0"/>
    <w:link w:val="2"/>
    <w:semiHidden/>
    <w:rsid w:val="00025EC0"/>
    <w:rPr>
      <w:rFonts w:ascii="Times New Roman" w:eastAsia="Times New Roman" w:hAnsi="Times New Roman" w:cs="Times New Roman"/>
      <w:sz w:val="24"/>
      <w:szCs w:val="20"/>
      <w:lang w:eastAsia="uk-UA"/>
    </w:rPr>
  </w:style>
  <w:style w:type="paragraph" w:styleId="a5">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qFormat/>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245AC9"/>
    <w:rPr>
      <w:sz w:val="16"/>
      <w:szCs w:val="16"/>
    </w:rPr>
  </w:style>
  <w:style w:type="paragraph" w:styleId="a7">
    <w:name w:val="annotation text"/>
    <w:basedOn w:val="a"/>
    <w:link w:val="a8"/>
    <w:uiPriority w:val="99"/>
    <w:semiHidden/>
    <w:unhideWhenUsed/>
    <w:rsid w:val="00245AC9"/>
    <w:pPr>
      <w:spacing w:line="240" w:lineRule="auto"/>
    </w:pPr>
    <w:rPr>
      <w:sz w:val="20"/>
      <w:szCs w:val="20"/>
    </w:rPr>
  </w:style>
  <w:style w:type="character" w:customStyle="1" w:styleId="a8">
    <w:name w:val="Текст примечания Знак"/>
    <w:basedOn w:val="a0"/>
    <w:link w:val="a7"/>
    <w:uiPriority w:val="99"/>
    <w:semiHidden/>
    <w:rsid w:val="00245AC9"/>
    <w:rPr>
      <w:sz w:val="20"/>
      <w:szCs w:val="20"/>
    </w:rPr>
  </w:style>
  <w:style w:type="paragraph" w:styleId="a9">
    <w:name w:val="annotation subject"/>
    <w:basedOn w:val="a7"/>
    <w:next w:val="a7"/>
    <w:link w:val="aa"/>
    <w:uiPriority w:val="99"/>
    <w:semiHidden/>
    <w:unhideWhenUsed/>
    <w:rsid w:val="00245AC9"/>
    <w:rPr>
      <w:b/>
      <w:bCs/>
    </w:rPr>
  </w:style>
  <w:style w:type="character" w:customStyle="1" w:styleId="aa">
    <w:name w:val="Тема примечания Знак"/>
    <w:basedOn w:val="a8"/>
    <w:link w:val="a9"/>
    <w:uiPriority w:val="99"/>
    <w:semiHidden/>
    <w:rsid w:val="00245AC9"/>
    <w:rPr>
      <w:b/>
      <w:bCs/>
      <w:sz w:val="20"/>
      <w:szCs w:val="20"/>
    </w:rPr>
  </w:style>
  <w:style w:type="character" w:customStyle="1" w:styleId="40">
    <w:name w:val="Заголовок 4 Знак"/>
    <w:basedOn w:val="a0"/>
    <w:link w:val="4"/>
    <w:uiPriority w:val="9"/>
    <w:semiHidden/>
    <w:rsid w:val="00CE5CB1"/>
    <w:rPr>
      <w:rFonts w:asciiTheme="majorHAnsi" w:eastAsiaTheme="majorEastAsia" w:hAnsiTheme="majorHAnsi" w:cstheme="majorBidi"/>
      <w:i/>
      <w:iCs/>
      <w:color w:val="365F91" w:themeColor="accent1" w:themeShade="BF"/>
    </w:rPr>
  </w:style>
  <w:style w:type="paragraph" w:styleId="3">
    <w:name w:val="Body Text Indent 3"/>
    <w:basedOn w:val="a"/>
    <w:link w:val="30"/>
    <w:uiPriority w:val="99"/>
    <w:semiHidden/>
    <w:unhideWhenUsed/>
    <w:rsid w:val="00CE5CB1"/>
    <w:pPr>
      <w:spacing w:after="120"/>
      <w:ind w:left="283"/>
    </w:pPr>
    <w:rPr>
      <w:sz w:val="16"/>
      <w:szCs w:val="16"/>
    </w:rPr>
  </w:style>
  <w:style w:type="character" w:customStyle="1" w:styleId="30">
    <w:name w:val="Основной текст с отступом 3 Знак"/>
    <w:basedOn w:val="a0"/>
    <w:link w:val="3"/>
    <w:uiPriority w:val="99"/>
    <w:semiHidden/>
    <w:rsid w:val="00CE5CB1"/>
    <w:rPr>
      <w:sz w:val="16"/>
      <w:szCs w:val="16"/>
    </w:rPr>
  </w:style>
  <w:style w:type="paragraph" w:styleId="ab">
    <w:name w:val="Body Text"/>
    <w:basedOn w:val="a"/>
    <w:link w:val="ac"/>
    <w:uiPriority w:val="99"/>
    <w:semiHidden/>
    <w:unhideWhenUsed/>
    <w:rsid w:val="00CE5CB1"/>
    <w:pPr>
      <w:spacing w:after="120"/>
    </w:pPr>
  </w:style>
  <w:style w:type="character" w:customStyle="1" w:styleId="ac">
    <w:name w:val="Основной текст Знак"/>
    <w:basedOn w:val="a0"/>
    <w:link w:val="ab"/>
    <w:uiPriority w:val="99"/>
    <w:semiHidden/>
    <w:rsid w:val="00CE5CB1"/>
  </w:style>
  <w:style w:type="paragraph" w:styleId="ad">
    <w:name w:val="Body Text Indent"/>
    <w:basedOn w:val="a"/>
    <w:link w:val="ae"/>
    <w:uiPriority w:val="99"/>
    <w:unhideWhenUsed/>
    <w:rsid w:val="00CE5CB1"/>
    <w:pPr>
      <w:spacing w:after="120"/>
      <w:ind w:left="283"/>
    </w:pPr>
  </w:style>
  <w:style w:type="character" w:customStyle="1" w:styleId="ae">
    <w:name w:val="Основной текст с отступом Знак"/>
    <w:basedOn w:val="a0"/>
    <w:link w:val="ad"/>
    <w:uiPriority w:val="99"/>
    <w:rsid w:val="00CE5CB1"/>
  </w:style>
  <w:style w:type="character" w:customStyle="1" w:styleId="11">
    <w:name w:val="Заголовок Знак1"/>
    <w:link w:val="af"/>
    <w:locked/>
    <w:rsid w:val="00CE5CB1"/>
    <w:rPr>
      <w:rFonts w:ascii="Calibri" w:eastAsia="Times New Roman" w:hAnsi="Calibri"/>
      <w:b/>
      <w:sz w:val="24"/>
      <w:lang w:val="x-none" w:eastAsia="ru-RU"/>
    </w:rPr>
  </w:style>
  <w:style w:type="paragraph" w:styleId="af">
    <w:name w:val="Title"/>
    <w:basedOn w:val="a"/>
    <w:link w:val="11"/>
    <w:qFormat/>
    <w:rsid w:val="00CE5CB1"/>
    <w:pPr>
      <w:spacing w:after="0" w:line="240" w:lineRule="auto"/>
      <w:jc w:val="center"/>
    </w:pPr>
    <w:rPr>
      <w:rFonts w:ascii="Calibri" w:eastAsia="Times New Roman" w:hAnsi="Calibri"/>
      <w:b/>
      <w:sz w:val="24"/>
      <w:lang w:val="x-none" w:eastAsia="ru-RU"/>
    </w:rPr>
  </w:style>
  <w:style w:type="character" w:customStyle="1" w:styleId="af0">
    <w:name w:val="Заголовок Знак"/>
    <w:basedOn w:val="a0"/>
    <w:uiPriority w:val="10"/>
    <w:rsid w:val="00CE5CB1"/>
    <w:rPr>
      <w:rFonts w:asciiTheme="majorHAnsi" w:eastAsiaTheme="majorEastAsia" w:hAnsiTheme="majorHAnsi" w:cstheme="majorBidi"/>
      <w:spacing w:val="-10"/>
      <w:kern w:val="28"/>
      <w:sz w:val="56"/>
      <w:szCs w:val="56"/>
    </w:rPr>
  </w:style>
  <w:style w:type="character" w:customStyle="1" w:styleId="a4">
    <w:name w:val="Без интервала Знак"/>
    <w:link w:val="a3"/>
    <w:locked/>
    <w:rsid w:val="00CE5CB1"/>
  </w:style>
  <w:style w:type="character" w:customStyle="1" w:styleId="Normal">
    <w:name w:val="Normal Знак"/>
    <w:link w:val="Normal1"/>
    <w:locked/>
    <w:rsid w:val="00D43BFC"/>
    <w:rPr>
      <w:lang w:val="x-none" w:eastAsia="zh-CN"/>
    </w:rPr>
  </w:style>
  <w:style w:type="paragraph" w:customStyle="1" w:styleId="Normal1">
    <w:name w:val="Normal1"/>
    <w:link w:val="Normal"/>
    <w:qFormat/>
    <w:rsid w:val="00D43BFC"/>
    <w:pPr>
      <w:widowControl w:val="0"/>
      <w:spacing w:after="0" w:line="300" w:lineRule="auto"/>
      <w:ind w:firstLine="1300"/>
    </w:pPr>
    <w:rPr>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91386-637C-4F95-9A86-9304E89A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2635</Words>
  <Characters>15026</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3r3r</cp:lastModifiedBy>
  <cp:revision>117</cp:revision>
  <dcterms:created xsi:type="dcterms:W3CDTF">2018-04-10T11:27:00Z</dcterms:created>
  <dcterms:modified xsi:type="dcterms:W3CDTF">2024-01-15T15:18:00Z</dcterms:modified>
</cp:coreProperties>
</file>