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3EDB" w14:textId="0C0EF97E"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r w:rsidRPr="00197B3A">
        <w:rPr>
          <w:rFonts w:ascii="Times New Roman" w:eastAsia="Times New Roman" w:hAnsi="Times New Roman" w:cs="Times New Roman"/>
          <w:b/>
          <w:i/>
          <w:color w:val="000000"/>
          <w:sz w:val="24"/>
          <w:szCs w:val="24"/>
        </w:rPr>
        <w:t xml:space="preserve">ДОДАТОК </w:t>
      </w:r>
      <w:r w:rsidRPr="00197B3A">
        <w:rPr>
          <w:rFonts w:ascii="Times New Roman" w:eastAsia="Times New Roman" w:hAnsi="Times New Roman" w:cs="Times New Roman"/>
          <w:b/>
          <w:i/>
          <w:color w:val="000000"/>
          <w:sz w:val="24"/>
          <w:szCs w:val="24"/>
          <w:lang w:val="ru-RU"/>
        </w:rPr>
        <w:t>3</w:t>
      </w:r>
    </w:p>
    <w:p w14:paraId="52AA3D03" w14:textId="77777777" w:rsidR="00094D93" w:rsidRPr="00197B3A" w:rsidRDefault="00094D93" w:rsidP="00197B3A">
      <w:pPr>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67F37F25" w14:textId="77777777" w:rsidR="00094D93" w:rsidRDefault="00094D93" w:rsidP="00094D93">
      <w:pPr>
        <w:spacing w:after="0" w:line="240" w:lineRule="auto"/>
        <w:ind w:left="5660" w:firstLine="700"/>
        <w:jc w:val="right"/>
        <w:rPr>
          <w:rFonts w:ascii="Times New Roman" w:eastAsia="Times New Roman" w:hAnsi="Times New Roman" w:cs="Times New Roman"/>
          <w:i/>
          <w:color w:val="000000"/>
          <w:sz w:val="24"/>
          <w:szCs w:val="24"/>
        </w:rPr>
      </w:pPr>
    </w:p>
    <w:p w14:paraId="2C8EC594" w14:textId="442833E5" w:rsidR="00F26C33" w:rsidRDefault="00F26C33" w:rsidP="00F26C33">
      <w:pPr>
        <w:tabs>
          <w:tab w:val="left" w:pos="360"/>
        </w:tabs>
        <w:spacing w:after="0" w:line="240" w:lineRule="auto"/>
        <w:jc w:val="center"/>
        <w:rPr>
          <w:rFonts w:ascii="Times New Roman" w:eastAsia="Times New Roman" w:hAnsi="Times New Roman" w:cs="Times New Roman"/>
          <w:b/>
          <w:color w:val="121212"/>
          <w:lang w:eastAsia="ru-RU"/>
        </w:rPr>
      </w:pPr>
      <w:r w:rsidRPr="00F26C33">
        <w:rPr>
          <w:rFonts w:ascii="Times New Roman" w:eastAsia="Times New Roman" w:hAnsi="Times New Roman" w:cs="Times New Roman"/>
          <w:b/>
          <w:color w:val="121212"/>
          <w:lang w:eastAsia="ru-RU"/>
        </w:rPr>
        <w:t xml:space="preserve">ПРОЄКТ </w:t>
      </w:r>
      <w:r>
        <w:rPr>
          <w:rFonts w:ascii="Times New Roman" w:eastAsia="Times New Roman" w:hAnsi="Times New Roman" w:cs="Times New Roman"/>
          <w:b/>
          <w:color w:val="121212"/>
          <w:lang w:eastAsia="ru-RU"/>
        </w:rPr>
        <w:t>ДОГОВ</w:t>
      </w:r>
      <w:r w:rsidRPr="00F26C33">
        <w:rPr>
          <w:rFonts w:ascii="Times New Roman" w:eastAsia="Times New Roman" w:hAnsi="Times New Roman" w:cs="Times New Roman"/>
          <w:b/>
          <w:color w:val="121212"/>
          <w:lang w:eastAsia="ru-RU"/>
        </w:rPr>
        <w:t>ОРУ</w:t>
      </w:r>
    </w:p>
    <w:p w14:paraId="555BA0A5" w14:textId="77777777" w:rsidR="004B78BD" w:rsidRPr="00F26C33" w:rsidRDefault="004B78BD" w:rsidP="00F26C33">
      <w:pPr>
        <w:tabs>
          <w:tab w:val="left" w:pos="360"/>
        </w:tabs>
        <w:spacing w:after="0" w:line="240" w:lineRule="auto"/>
        <w:jc w:val="center"/>
        <w:rPr>
          <w:rFonts w:ascii="Times New Roman" w:eastAsia="Times New Roman" w:hAnsi="Times New Roman" w:cs="Times New Roman"/>
          <w:b/>
          <w:color w:val="121212"/>
          <w:lang w:eastAsia="ru-RU"/>
        </w:rPr>
      </w:pPr>
      <w:bookmarkStart w:id="0" w:name="_GoBack"/>
      <w:bookmarkEnd w:id="0"/>
    </w:p>
    <w:p w14:paraId="03863CA1" w14:textId="77777777" w:rsidR="00F26C33" w:rsidRPr="00F26C33" w:rsidRDefault="00F26C33" w:rsidP="00F26C33">
      <w:pPr>
        <w:tabs>
          <w:tab w:val="left" w:pos="360"/>
        </w:tabs>
        <w:spacing w:after="0" w:line="240" w:lineRule="auto"/>
        <w:jc w:val="center"/>
        <w:rPr>
          <w:rFonts w:ascii="Times New Roman" w:eastAsia="Times New Roman" w:hAnsi="Times New Roman" w:cs="Times New Roman"/>
          <w:sz w:val="16"/>
          <w:szCs w:val="16"/>
          <w:lang w:eastAsia="ru-RU"/>
        </w:rPr>
      </w:pPr>
      <w:r w:rsidRPr="00F26C33">
        <w:rPr>
          <w:rFonts w:ascii="Times New Roman" w:eastAsia="Times New Roman" w:hAnsi="Times New Roman" w:cs="Times New Roman"/>
          <w:b/>
          <w:color w:val="121212"/>
          <w:lang w:eastAsia="ru-RU"/>
        </w:rPr>
        <w:t xml:space="preserve"> </w:t>
      </w:r>
    </w:p>
    <w:p w14:paraId="4FD0A176" w14:textId="4B619D18" w:rsidR="00F26C33" w:rsidRPr="00F26C33" w:rsidRDefault="00F26C33" w:rsidP="00F26C33">
      <w:pPr>
        <w:widowControl w:val="0"/>
        <w:tabs>
          <w:tab w:val="left" w:pos="360"/>
        </w:tabs>
        <w:autoSpaceDE w:val="0"/>
        <w:autoSpaceDN w:val="0"/>
        <w:spacing w:after="0" w:line="240" w:lineRule="auto"/>
        <w:rPr>
          <w:rFonts w:ascii="Times New Roman" w:eastAsia="Times New Roman" w:hAnsi="Times New Roman" w:cs="Times New Roman"/>
          <w:lang w:eastAsia="ru-RU"/>
        </w:rPr>
      </w:pPr>
      <w:r w:rsidRPr="00F26C33">
        <w:rPr>
          <w:rFonts w:ascii="Times New Roman CYR" w:eastAsia="Times New Roman" w:hAnsi="Times New Roman CYR" w:cs="Times New Roman CYR"/>
          <w:lang w:eastAsia="ru-RU"/>
        </w:rPr>
        <w:t>м. Харків</w:t>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sidRPr="00F26C33">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F26C33">
        <w:rPr>
          <w:rFonts w:ascii="Times New Roman" w:eastAsia="Times New Roman" w:hAnsi="Times New Roman" w:cs="Times New Roman"/>
          <w:lang w:eastAsia="ru-RU"/>
        </w:rPr>
        <w:t xml:space="preserve"> «____» __________2024 р.</w:t>
      </w:r>
    </w:p>
    <w:p w14:paraId="11CF15D2" w14:textId="77777777" w:rsidR="00F26C33" w:rsidRPr="00F26C33" w:rsidRDefault="00F26C33" w:rsidP="00F26C33">
      <w:pPr>
        <w:widowControl w:val="0"/>
        <w:tabs>
          <w:tab w:val="left" w:pos="360"/>
        </w:tabs>
        <w:autoSpaceDE w:val="0"/>
        <w:autoSpaceDN w:val="0"/>
        <w:spacing w:after="0" w:line="240" w:lineRule="auto"/>
        <w:rPr>
          <w:rFonts w:ascii="Times New Roman" w:eastAsia="Times New Roman" w:hAnsi="Times New Roman" w:cs="Times New Roman"/>
          <w:sz w:val="16"/>
          <w:szCs w:val="16"/>
          <w:lang w:eastAsia="ru-RU"/>
        </w:rPr>
      </w:pPr>
    </w:p>
    <w:p w14:paraId="5084C69F" w14:textId="77777777" w:rsidR="00F26C33" w:rsidRPr="00F26C33" w:rsidRDefault="00F26C33" w:rsidP="00F26C33">
      <w:pPr>
        <w:widowControl w:val="0"/>
        <w:tabs>
          <w:tab w:val="left" w:pos="360"/>
        </w:tabs>
        <w:autoSpaceDE w:val="0"/>
        <w:autoSpaceDN w:val="0"/>
        <w:spacing w:after="0" w:line="240" w:lineRule="auto"/>
        <w:jc w:val="both"/>
        <w:rPr>
          <w:rFonts w:ascii="Times New Roman" w:eastAsia="Times New Roman" w:hAnsi="Times New Roman" w:cs="Times New Roman"/>
          <w:b/>
          <w:lang w:eastAsia="ru-RU"/>
        </w:rPr>
      </w:pPr>
      <w:r w:rsidRPr="00F26C33">
        <w:rPr>
          <w:rFonts w:ascii="Times New Roman" w:eastAsia="Times New Roman" w:hAnsi="Times New Roman" w:cs="Times New Roman"/>
          <w:b/>
          <w:lang w:eastAsia="ru-RU"/>
        </w:rPr>
        <w:tab/>
      </w:r>
    </w:p>
    <w:p w14:paraId="60F41BBA" w14:textId="4C61C1C7" w:rsidR="00F26C33" w:rsidRPr="00F26C33" w:rsidRDefault="00F26C33" w:rsidP="00F26C33">
      <w:pPr>
        <w:widowControl w:val="0"/>
        <w:tabs>
          <w:tab w:val="left" w:pos="360"/>
        </w:tabs>
        <w:autoSpaceDE w:val="0"/>
        <w:autoSpaceDN w:val="0"/>
        <w:spacing w:after="0" w:line="240" w:lineRule="auto"/>
        <w:ind w:firstLine="851"/>
        <w:jc w:val="both"/>
        <w:rPr>
          <w:rFonts w:ascii="Times New Roman" w:eastAsia="Times New Roman" w:hAnsi="Times New Roman" w:cs="Times New Roman"/>
          <w:b/>
          <w:sz w:val="24"/>
          <w:szCs w:val="24"/>
          <w:lang w:eastAsia="ru-RU"/>
        </w:rPr>
      </w:pPr>
      <w:r w:rsidRPr="00F26C33">
        <w:rPr>
          <w:rFonts w:ascii="Times New Roman" w:eastAsia="Times New Roman" w:hAnsi="Times New Roman" w:cs="Times New Roman"/>
          <w:b/>
          <w:sz w:val="24"/>
          <w:szCs w:val="24"/>
          <w:lang w:eastAsia="ru-RU"/>
        </w:rPr>
        <w:t>Головне управління</w:t>
      </w:r>
      <w:r w:rsidRPr="00F26C33">
        <w:rPr>
          <w:rFonts w:ascii="Times New Roman" w:eastAsia="Times New Roman" w:hAnsi="Times New Roman" w:cs="Times New Roman"/>
          <w:sz w:val="24"/>
          <w:szCs w:val="24"/>
          <w:lang w:eastAsia="ru-RU"/>
        </w:rPr>
        <w:t xml:space="preserve"> </w:t>
      </w:r>
      <w:r w:rsidRPr="00F26C33">
        <w:rPr>
          <w:rFonts w:ascii="Times New Roman" w:eastAsia="Times New Roman" w:hAnsi="Times New Roman" w:cs="Times New Roman"/>
          <w:b/>
          <w:sz w:val="24"/>
          <w:szCs w:val="24"/>
          <w:lang w:eastAsia="ru-RU"/>
        </w:rPr>
        <w:t>Держпродспоживслужби в Харківській області</w:t>
      </w:r>
      <w:r>
        <w:rPr>
          <w:rFonts w:ascii="Times New Roman" w:eastAsia="Times New Roman" w:hAnsi="Times New Roman" w:cs="Times New Roman"/>
          <w:sz w:val="24"/>
          <w:szCs w:val="24"/>
          <w:lang w:eastAsia="ru-RU"/>
        </w:rPr>
        <w:t xml:space="preserve">, </w:t>
      </w:r>
      <w:r w:rsidRPr="00F26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особі</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F26C33">
        <w:rPr>
          <w:rFonts w:ascii="Times New Roman" w:eastAsia="Times New Roman" w:hAnsi="Times New Roman" w:cs="Times New Roman"/>
          <w:sz w:val="24"/>
          <w:szCs w:val="24"/>
          <w:lang w:eastAsia="ru-RU"/>
        </w:rPr>
        <w:t>, що діє на підставі Положення, затвердженого наказом Держпродспоживслужби від 24.02.2020 року № 164 далі Замовник з однієї сторони, та</w:t>
      </w:r>
      <w:r w:rsidRPr="00F26C33">
        <w:rPr>
          <w:rFonts w:ascii="Times New Roman" w:eastAsia="Times New Roman" w:hAnsi="Times New Roman" w:cs="Times New Roman"/>
          <w:b/>
          <w:lang w:eastAsia="ru-RU"/>
        </w:rPr>
        <w:t xml:space="preserve"> ____________________________________________________________________________________,</w:t>
      </w:r>
      <w:r w:rsidRPr="00F26C33">
        <w:rPr>
          <w:rFonts w:ascii="Times New Roman" w:eastAsia="Times New Roman" w:hAnsi="Times New Roman" w:cs="Times New Roman"/>
          <w:lang w:eastAsia="ru-RU"/>
        </w:rPr>
        <w:t xml:space="preserve"> далі – Постачальник, в </w:t>
      </w:r>
      <w:r w:rsidRPr="00F26C33">
        <w:rPr>
          <w:rFonts w:ascii="Times New Roman" w:eastAsia="Times New Roman" w:hAnsi="Times New Roman" w:cs="Times New Roman"/>
          <w:sz w:val="24"/>
          <w:szCs w:val="24"/>
          <w:lang w:eastAsia="ru-RU"/>
        </w:rPr>
        <w:t>особі _____________________________________, який діє на підставі _________________,</w:t>
      </w:r>
      <w:r w:rsidRPr="00F26C33">
        <w:rPr>
          <w:rFonts w:ascii="Times New Roman" w:eastAsia="Times New Roman" w:hAnsi="Times New Roman" w:cs="Times New Roman"/>
          <w:b/>
          <w:sz w:val="24"/>
          <w:szCs w:val="24"/>
          <w:lang w:eastAsia="ru-RU"/>
        </w:rPr>
        <w:t xml:space="preserve"> </w:t>
      </w:r>
      <w:r w:rsidRPr="00F26C33">
        <w:rPr>
          <w:rFonts w:ascii="Times New Roman" w:eastAsia="Times New Roman" w:hAnsi="Times New Roman" w:cs="Times New Roman"/>
          <w:sz w:val="24"/>
          <w:szCs w:val="24"/>
          <w:lang w:eastAsia="ru-RU"/>
        </w:rPr>
        <w:t>з іншої сторони, разом іменовані «Сторони», а кожне окремо – «Сторона», уклали цей Договір про наступне:</w:t>
      </w:r>
    </w:p>
    <w:p w14:paraId="0FD8AACE" w14:textId="77777777" w:rsidR="00F26C33" w:rsidRPr="00F26C33" w:rsidRDefault="00F26C33" w:rsidP="00F26C33">
      <w:pPr>
        <w:widowControl w:val="0"/>
        <w:tabs>
          <w:tab w:val="left" w:pos="5851"/>
        </w:tabs>
        <w:suppressAutoHyphens/>
        <w:autoSpaceDE w:val="0"/>
        <w:spacing w:after="0" w:line="232" w:lineRule="auto"/>
        <w:jc w:val="both"/>
        <w:rPr>
          <w:rFonts w:ascii="Times New Roman" w:eastAsia="Times New Roman" w:hAnsi="Times New Roman" w:cs="Times New Roman"/>
          <w:kern w:val="2"/>
          <w:sz w:val="24"/>
          <w:szCs w:val="24"/>
          <w:lang w:eastAsia="zh-CN"/>
        </w:rPr>
      </w:pPr>
    </w:p>
    <w:p w14:paraId="061D5A76"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1. ПРЕДМЕТ ДОГОВОРУ</w:t>
      </w:r>
    </w:p>
    <w:p w14:paraId="2F240822" w14:textId="5AF02B33" w:rsidR="00F26C33" w:rsidRPr="00F26C33" w:rsidRDefault="00F26C33" w:rsidP="00377A92">
      <w:pPr>
        <w:widowControl w:val="0"/>
        <w:numPr>
          <w:ilvl w:val="1"/>
          <w:numId w:val="19"/>
        </w:numPr>
        <w:tabs>
          <w:tab w:val="left" w:pos="567"/>
        </w:tabs>
        <w:spacing w:after="0" w:line="240" w:lineRule="auto"/>
        <w:ind w:left="0" w:firstLine="0"/>
        <w:jc w:val="both"/>
        <w:rPr>
          <w:rFonts w:ascii="Times New Roman" w:eastAsia="Times New Roman" w:hAnsi="Times New Roman" w:cs="Times New Roman"/>
          <w:b/>
          <w:bCs/>
          <w:szCs w:val="24"/>
          <w:lang w:eastAsia="ru-RU"/>
        </w:rPr>
      </w:pPr>
      <w:r w:rsidRPr="00F26C33">
        <w:rPr>
          <w:rFonts w:ascii="Times New Roman" w:eastAsia="Times New Roman" w:hAnsi="Times New Roman" w:cs="Times New Roman"/>
          <w:sz w:val="24"/>
          <w:szCs w:val="24"/>
          <w:lang w:eastAsia="ar-SA"/>
        </w:rPr>
        <w:t xml:space="preserve">Постачальник зобов’язується поставити Замовнику у власність, </w:t>
      </w:r>
      <w:bookmarkStart w:id="1" w:name="_Hlk117670418"/>
      <w:r w:rsidRPr="00F26C33">
        <w:rPr>
          <w:rFonts w:ascii="Times New Roman" w:eastAsia="Times New Roman" w:hAnsi="Times New Roman" w:cs="Times New Roman"/>
          <w:sz w:val="24"/>
          <w:szCs w:val="24"/>
          <w:lang w:eastAsia="ar-SA"/>
        </w:rPr>
        <w:t xml:space="preserve">нові </w:t>
      </w:r>
      <w:r w:rsidRPr="00F26C33">
        <w:rPr>
          <w:rFonts w:ascii="Times New Roman" w:eastAsia="Times New Roman" w:hAnsi="Times New Roman" w:cs="Times New Roman"/>
          <w:iCs/>
          <w:sz w:val="24"/>
          <w:szCs w:val="24"/>
          <w:lang w:eastAsia="zh-CN"/>
        </w:rPr>
        <w:t xml:space="preserve">спеціалізовані легкові </w:t>
      </w:r>
      <w:r w:rsidRPr="00F26C33">
        <w:rPr>
          <w:rFonts w:ascii="Times New Roman" w:eastAsia="Times New Roman" w:hAnsi="Times New Roman" w:cs="Times New Roman"/>
          <w:sz w:val="24"/>
          <w:szCs w:val="24"/>
          <w:lang w:eastAsia="zh-CN"/>
        </w:rPr>
        <w:t xml:space="preserve">автомобілі </w:t>
      </w:r>
      <w:bookmarkEnd w:id="1"/>
      <w:r w:rsidRPr="00F26C33">
        <w:rPr>
          <w:rFonts w:ascii="Times New Roman" w:eastAsia="Times New Roman" w:hAnsi="Times New Roman" w:cs="Times New Roman"/>
          <w:sz w:val="24"/>
          <w:szCs w:val="24"/>
          <w:lang w:eastAsia="zh-CN"/>
        </w:rPr>
        <w:t>на базі RENAULT DUSTER</w:t>
      </w:r>
      <w:r w:rsidR="00377A92" w:rsidRPr="00377A92">
        <w:rPr>
          <w:rFonts w:ascii="Times New Roman" w:eastAsia="Times New Roman" w:hAnsi="Times New Roman" w:cs="Times New Roman"/>
          <w:sz w:val="24"/>
          <w:szCs w:val="24"/>
          <w:lang w:eastAsia="zh-CN"/>
        </w:rPr>
        <w:t xml:space="preserve"> або еквівалент</w:t>
      </w:r>
      <w:r w:rsidRPr="00377A92">
        <w:rPr>
          <w:rFonts w:ascii="Times New Roman" w:eastAsia="Times New Roman" w:hAnsi="Times New Roman" w:cs="Times New Roman"/>
          <w:sz w:val="24"/>
          <w:szCs w:val="24"/>
          <w:lang w:eastAsia="zh-CN"/>
        </w:rPr>
        <w:t xml:space="preserve"> </w:t>
      </w:r>
      <w:r w:rsidRPr="00F26C33">
        <w:rPr>
          <w:rFonts w:ascii="Times New Roman" w:eastAsia="Times New Roman" w:hAnsi="Times New Roman" w:cs="Times New Roman"/>
          <w:b/>
          <w:i/>
          <w:szCs w:val="24"/>
          <w:lang w:eastAsia="ru-RU"/>
        </w:rPr>
        <w:t>(заповнюється на етапі укладення договору)</w:t>
      </w:r>
      <w:r w:rsidRPr="00377A92">
        <w:rPr>
          <w:rFonts w:ascii="Times New Roman" w:eastAsia="Times New Roman" w:hAnsi="Times New Roman" w:cs="Times New Roman"/>
          <w:b/>
          <w:i/>
          <w:szCs w:val="24"/>
          <w:lang w:eastAsia="ru-RU"/>
        </w:rPr>
        <w:t>,</w:t>
      </w:r>
      <w:r w:rsidRPr="00F26C33">
        <w:rPr>
          <w:rFonts w:ascii="Times New Roman" w:eastAsia="Times New Roman" w:hAnsi="Times New Roman" w:cs="Times New Roman"/>
          <w:sz w:val="24"/>
          <w:szCs w:val="24"/>
          <w:lang w:eastAsia="zh-CN"/>
        </w:rPr>
        <w:t xml:space="preserve"> </w:t>
      </w:r>
      <w:r w:rsidRPr="00F26C33">
        <w:rPr>
          <w:rFonts w:ascii="Times New Roman" w:eastAsia="Times New Roman" w:hAnsi="Times New Roman" w:cs="Times New Roman"/>
          <w:bCs/>
          <w:sz w:val="24"/>
          <w:szCs w:val="24"/>
          <w:lang w:eastAsia="ar-SA"/>
        </w:rPr>
        <w:t>код</w:t>
      </w:r>
      <w:r w:rsidRPr="00F26C33">
        <w:rPr>
          <w:rFonts w:ascii="Times New Roman" w:eastAsia="Times New Roman" w:hAnsi="Times New Roman" w:cs="Times New Roman"/>
          <w:sz w:val="24"/>
          <w:szCs w:val="24"/>
          <w:lang w:eastAsia="ru-RU"/>
        </w:rPr>
        <w:t xml:space="preserve"> </w:t>
      </w:r>
      <w:r w:rsidR="00377A92">
        <w:rPr>
          <w:rFonts w:ascii="Times New Roman" w:eastAsia="Times New Roman" w:hAnsi="Times New Roman" w:cs="Times New Roman"/>
          <w:sz w:val="24"/>
          <w:szCs w:val="24"/>
          <w:lang w:eastAsia="ru-RU"/>
        </w:rPr>
        <w:t xml:space="preserve">34110000-1 </w:t>
      </w:r>
      <w:r w:rsidRPr="00F26C33">
        <w:rPr>
          <w:rFonts w:ascii="Times New Roman" w:eastAsia="Times New Roman" w:hAnsi="Times New Roman" w:cs="Times New Roman"/>
          <w:sz w:val="24"/>
          <w:szCs w:val="24"/>
          <w:lang w:eastAsia="ru-RU"/>
        </w:rPr>
        <w:t>«</w:t>
      </w:r>
      <w:r w:rsidR="00377A92" w:rsidRPr="00377A92">
        <w:rPr>
          <w:rFonts w:ascii="Times New Roman" w:eastAsia="Times New Roman" w:hAnsi="Times New Roman" w:cs="Times New Roman"/>
          <w:sz w:val="24"/>
          <w:szCs w:val="24"/>
          <w:lang w:eastAsia="ru-RU"/>
        </w:rPr>
        <w:t xml:space="preserve">Легкові автомобілі» </w:t>
      </w:r>
      <w:r w:rsidRPr="00F26C33">
        <w:rPr>
          <w:rFonts w:ascii="Times New Roman" w:eastAsia="Times New Roman" w:hAnsi="Times New Roman" w:cs="Times New Roman"/>
          <w:sz w:val="24"/>
          <w:szCs w:val="24"/>
          <w:lang w:eastAsia="ru-RU"/>
        </w:rPr>
        <w:t>за</w:t>
      </w:r>
      <w:r w:rsidRPr="00F26C33">
        <w:rPr>
          <w:rFonts w:ascii="Times New Roman" w:eastAsia="Times New Roman" w:hAnsi="Times New Roman" w:cs="Times New Roman"/>
          <w:b/>
          <w:bCs/>
          <w:sz w:val="24"/>
          <w:szCs w:val="24"/>
          <w:lang w:eastAsia="ru-RU"/>
        </w:rPr>
        <w:t xml:space="preserve"> </w:t>
      </w:r>
      <w:r w:rsidRPr="00F26C33">
        <w:rPr>
          <w:rFonts w:ascii="Times New Roman" w:eastAsia="Times New Roman" w:hAnsi="Times New Roman" w:cs="Times New Roman"/>
          <w:sz w:val="24"/>
          <w:szCs w:val="24"/>
          <w:lang w:eastAsia="ru-RU"/>
        </w:rPr>
        <w:t>ДК 021:2015 Єдиного закупівельного словника</w:t>
      </w:r>
      <w:r w:rsidRPr="00F26C33">
        <w:rPr>
          <w:rFonts w:ascii="Times New Roman" w:eastAsia="Times New Roman" w:hAnsi="Times New Roman" w:cs="Times New Roman"/>
          <w:sz w:val="24"/>
          <w:szCs w:val="24"/>
          <w:lang w:eastAsia="zh-CN"/>
        </w:rPr>
        <w:t xml:space="preserve"> (далі - Товар)</w:t>
      </w:r>
      <w:r w:rsidRPr="00F26C33">
        <w:rPr>
          <w:rFonts w:ascii="Times New Roman" w:eastAsia="Times New Roman" w:hAnsi="Times New Roman" w:cs="Times New Roman"/>
          <w:b/>
          <w:sz w:val="24"/>
          <w:szCs w:val="24"/>
          <w:lang w:eastAsia="zh-CN"/>
        </w:rPr>
        <w:t xml:space="preserve"> </w:t>
      </w:r>
      <w:r w:rsidRPr="00F26C33">
        <w:rPr>
          <w:rFonts w:ascii="Times New Roman" w:eastAsia="Times New Roman" w:hAnsi="Times New Roman" w:cs="Times New Roman"/>
          <w:sz w:val="24"/>
          <w:szCs w:val="24"/>
          <w:lang w:eastAsia="ar-SA"/>
        </w:rPr>
        <w:t>вказаний у Специфікації, Додаток 1 до цього Договору, що є невід’ємною його частиною, а Замовник зобов’язується прийняти Товар та оплатити його на умовах, визначених у цьому Договорі.</w:t>
      </w:r>
    </w:p>
    <w:p w14:paraId="1458BAB9" w14:textId="77777777" w:rsidR="00F26C33" w:rsidRPr="00F26C33" w:rsidRDefault="00F26C33" w:rsidP="00377A92">
      <w:pPr>
        <w:widowControl w:val="0"/>
        <w:numPr>
          <w:ilvl w:val="1"/>
          <w:numId w:val="19"/>
        </w:numPr>
        <w:tabs>
          <w:tab w:val="left" w:pos="567"/>
        </w:tabs>
        <w:spacing w:after="0" w:line="240" w:lineRule="auto"/>
        <w:ind w:left="0" w:firstLine="0"/>
        <w:jc w:val="both"/>
        <w:rPr>
          <w:rFonts w:ascii="Times New Roman" w:eastAsia="Times New Roman" w:hAnsi="Times New Roman" w:cs="Times New Roman"/>
          <w:b/>
          <w:bCs/>
          <w:szCs w:val="24"/>
          <w:lang w:eastAsia="ru-RU"/>
        </w:rPr>
      </w:pPr>
      <w:r w:rsidRPr="00F26C33">
        <w:rPr>
          <w:rFonts w:ascii="Times New Roman" w:eastAsia="Times New Roman" w:hAnsi="Times New Roman" w:cs="Times New Roman"/>
          <w:sz w:val="24"/>
          <w:szCs w:val="24"/>
          <w:lang w:eastAsia="ar-SA"/>
        </w:rPr>
        <w:t>Найменування</w:t>
      </w:r>
      <w:r w:rsidRPr="00F26C33">
        <w:rPr>
          <w:rFonts w:ascii="Times New Roman" w:eastAsia="Times New Roman" w:hAnsi="Times New Roman" w:cs="Times New Roman"/>
          <w:sz w:val="24"/>
          <w:szCs w:val="24"/>
          <w:lang w:eastAsia="zh-CN"/>
        </w:rPr>
        <w:t xml:space="preserve"> Товару (кількість та ціна за одиницю), що передається Постачальником Замовнику, зазначено у Додатку 1 до цього Договору. </w:t>
      </w:r>
    </w:p>
    <w:p w14:paraId="2B0011CB" w14:textId="77777777" w:rsidR="00F26C33" w:rsidRPr="00F26C33" w:rsidRDefault="00F26C33" w:rsidP="00377A92">
      <w:pPr>
        <w:widowControl w:val="0"/>
        <w:numPr>
          <w:ilvl w:val="1"/>
          <w:numId w:val="19"/>
        </w:numPr>
        <w:tabs>
          <w:tab w:val="left" w:pos="567"/>
        </w:tabs>
        <w:spacing w:after="0" w:line="240" w:lineRule="auto"/>
        <w:ind w:left="0" w:firstLine="0"/>
        <w:jc w:val="both"/>
        <w:rPr>
          <w:rFonts w:ascii="Times New Roman" w:eastAsia="Times New Roman" w:hAnsi="Times New Roman" w:cs="Times New Roman"/>
          <w:b/>
          <w:bCs/>
          <w:szCs w:val="24"/>
          <w:lang w:eastAsia="ru-RU"/>
        </w:rPr>
      </w:pPr>
      <w:r w:rsidRPr="00F26C33">
        <w:rPr>
          <w:rFonts w:ascii="Times New Roman" w:eastAsia="Times New Roman" w:hAnsi="Times New Roman" w:cs="Times New Roman"/>
          <w:sz w:val="24"/>
          <w:szCs w:val="24"/>
          <w:lang w:eastAsia="ar-SA"/>
        </w:rPr>
        <w:t>Постачальник</w:t>
      </w:r>
      <w:r w:rsidRPr="00F26C33">
        <w:rPr>
          <w:rFonts w:ascii="Times New Roman" w:eastAsia="Times New Roman" w:hAnsi="Times New Roman" w:cs="Times New Roman"/>
          <w:sz w:val="24"/>
          <w:szCs w:val="24"/>
          <w:lang w:eastAsia="zh-CN"/>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CB75045"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zh-CN"/>
        </w:rPr>
      </w:pPr>
    </w:p>
    <w:p w14:paraId="5F8F3165"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2. ЯКІСТЬ ТОВАРУ</w:t>
      </w:r>
    </w:p>
    <w:p w14:paraId="1366D0BA" w14:textId="77777777" w:rsidR="00F26C33" w:rsidRPr="00F26C33" w:rsidRDefault="00F26C33" w:rsidP="00F26C33">
      <w:pPr>
        <w:widowControl w:val="0"/>
        <w:numPr>
          <w:ilvl w:val="1"/>
          <w:numId w:val="20"/>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ar-SA"/>
        </w:rPr>
        <w:t xml:space="preserve">Постачальник зобов’язується поставити Замовнику Товар, якість якого відповідає вимогам, встановленим на території України стандартами щодо відповідності Товарів, що звичайно ставляться до даного виду Товару, та вимогам цього Договору. Товар, що поставляється, повинен бути новим </w:t>
      </w:r>
      <w:r w:rsidRPr="00F26C33">
        <w:rPr>
          <w:rFonts w:ascii="Times New Roman" w:eastAsia="Times New Roman" w:hAnsi="Times New Roman" w:cs="Times New Roman"/>
          <w:sz w:val="24"/>
          <w:szCs w:val="24"/>
          <w:lang w:eastAsia="zh-CN"/>
        </w:rPr>
        <w:t xml:space="preserve">(не використовувався, тобто він не був в експлуатації, окрім необхідних переміщень до передачі Замовнику, та не був зареєстрований в сервісних центрах МВС), ______ року виготовлення </w:t>
      </w:r>
      <w:r w:rsidRPr="00F26C33">
        <w:rPr>
          <w:rFonts w:ascii="Times New Roman" w:eastAsia="Times New Roman" w:hAnsi="Times New Roman" w:cs="Times New Roman"/>
          <w:b/>
          <w:i/>
          <w:szCs w:val="24"/>
          <w:lang w:eastAsia="ru-RU"/>
        </w:rPr>
        <w:t>(заповнюється на етапі укладення договору)</w:t>
      </w:r>
      <w:r w:rsidRPr="00F26C33">
        <w:rPr>
          <w:rFonts w:ascii="Times New Roman" w:eastAsia="Times New Roman" w:hAnsi="Times New Roman" w:cs="Times New Roman"/>
          <w:sz w:val="24"/>
          <w:szCs w:val="24"/>
          <w:lang w:eastAsia="ar-SA"/>
        </w:rPr>
        <w:t>, якісним, відповідати технічним параметрам, вказаним в експлуатаційній документації та поставляється Замовнику разом з відповідною належно оформленою документацією (документами, що підтверджують якість Товару та його відповідність діючим стандартам, експлуатаційною документацією (</w:t>
      </w:r>
      <w:r w:rsidRPr="00F26C33">
        <w:rPr>
          <w:rFonts w:ascii="Times New Roman" w:eastAsia="Times New Roman" w:hAnsi="Times New Roman" w:cs="Times New Roman"/>
          <w:sz w:val="24"/>
          <w:szCs w:val="24"/>
          <w:lang w:eastAsia="zh-CN" w:bidi="hi-IN"/>
        </w:rPr>
        <w:t>посібниками користувача/інструкцією по експлуатації/ технічною документацією</w:t>
      </w:r>
      <w:r w:rsidRPr="00F26C33">
        <w:rPr>
          <w:rFonts w:ascii="Times New Roman" w:eastAsia="Times New Roman" w:hAnsi="Times New Roman" w:cs="Times New Roman"/>
          <w:sz w:val="24"/>
          <w:szCs w:val="24"/>
          <w:lang w:eastAsia="ru-RU"/>
        </w:rPr>
        <w:t xml:space="preserve"> на транспортні засоби), документами для реєстрації в уповноважених органах, сервісною книжкою транспортного засобу).</w:t>
      </w:r>
    </w:p>
    <w:p w14:paraId="6A622BA9" w14:textId="77777777" w:rsidR="00F26C33" w:rsidRPr="00F26C33" w:rsidRDefault="00F26C33" w:rsidP="00F26C33">
      <w:pPr>
        <w:widowControl w:val="0"/>
        <w:numPr>
          <w:ilvl w:val="1"/>
          <w:numId w:val="20"/>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zh-CN"/>
        </w:rPr>
        <w:t xml:space="preserve">Постачальник надає гарантію на Товар, дійсну протягом гарантійних зобов’язань виробника. Гарантійний термін експлуатації становить </w:t>
      </w:r>
      <w:r w:rsidRPr="00F26C33">
        <w:rPr>
          <w:rFonts w:ascii="Times New Roman" w:eastAsia="SimSun" w:hAnsi="Times New Roman" w:cs="Times New Roman"/>
          <w:kern w:val="2"/>
          <w:sz w:val="24"/>
          <w:szCs w:val="24"/>
          <w:lang w:eastAsia="zh-CN" w:bidi="hi-IN"/>
        </w:rPr>
        <w:t xml:space="preserve">___ (_______________) місяців </w:t>
      </w:r>
      <w:r w:rsidRPr="00F26C33">
        <w:rPr>
          <w:rFonts w:ascii="Times New Roman" w:eastAsia="Times New Roman" w:hAnsi="Times New Roman" w:cs="Times New Roman"/>
          <w:b/>
          <w:i/>
          <w:szCs w:val="24"/>
          <w:lang w:eastAsia="ru-RU"/>
        </w:rPr>
        <w:t>(заповнюється на етапі укладення договору)</w:t>
      </w:r>
      <w:r w:rsidRPr="00F26C33">
        <w:rPr>
          <w:rFonts w:ascii="Times New Roman" w:eastAsia="SimSun" w:hAnsi="Times New Roman" w:cs="Times New Roman"/>
          <w:kern w:val="2"/>
          <w:sz w:val="24"/>
          <w:szCs w:val="24"/>
          <w:lang w:eastAsia="zh-CN" w:bidi="hi-IN"/>
        </w:rPr>
        <w:t xml:space="preserve"> від дати поставки або ______ (________) кілометрів пробігу </w:t>
      </w:r>
      <w:r w:rsidRPr="00F26C33">
        <w:rPr>
          <w:rFonts w:ascii="Times New Roman" w:eastAsia="Times New Roman" w:hAnsi="Times New Roman" w:cs="Times New Roman"/>
          <w:b/>
          <w:i/>
          <w:szCs w:val="24"/>
          <w:lang w:eastAsia="ru-RU"/>
        </w:rPr>
        <w:t>(заповнюється на етапі укладення договору)</w:t>
      </w:r>
      <w:r w:rsidRPr="00F26C33">
        <w:rPr>
          <w:rFonts w:ascii="Times New Roman" w:eastAsia="SimSun" w:hAnsi="Times New Roman" w:cs="Times New Roman"/>
          <w:kern w:val="2"/>
          <w:sz w:val="24"/>
          <w:szCs w:val="24"/>
          <w:lang w:eastAsia="zh-CN" w:bidi="hi-IN"/>
        </w:rPr>
        <w:t xml:space="preserve"> в залежності від того, який з указаних юридичних фактів настане раніше</w:t>
      </w:r>
      <w:r w:rsidRPr="00F26C33">
        <w:rPr>
          <w:rFonts w:ascii="Times New Roman" w:eastAsia="Times New Roman" w:hAnsi="Times New Roman" w:cs="Times New Roman"/>
          <w:sz w:val="24"/>
          <w:szCs w:val="24"/>
          <w:lang w:eastAsia="zh-CN"/>
        </w:rPr>
        <w:t xml:space="preserve"> з моменту підписання Акту приймання-передачі Товару.</w:t>
      </w:r>
    </w:p>
    <w:p w14:paraId="5331E628" w14:textId="77777777" w:rsidR="00F26C33" w:rsidRPr="00F26C33" w:rsidRDefault="00F26C33" w:rsidP="00F26C33">
      <w:pPr>
        <w:widowControl w:val="0"/>
        <w:numPr>
          <w:ilvl w:val="1"/>
          <w:numId w:val="20"/>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ru-RU"/>
        </w:rPr>
        <w:t>Для збереження гарантійних зобов’язань Замовник зобов’язаний виконувати наступні умови:</w:t>
      </w:r>
    </w:p>
    <w:p w14:paraId="3C577EB9" w14:textId="77777777" w:rsidR="00F26C33" w:rsidRPr="00F26C33" w:rsidRDefault="00F26C33" w:rsidP="00F26C33">
      <w:pPr>
        <w:numPr>
          <w:ilvl w:val="0"/>
          <w:numId w:val="2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ru-RU"/>
        </w:rPr>
        <w:lastRenderedPageBreak/>
        <w:t>доручати виконання технологічних робіт лише в</w:t>
      </w:r>
      <w:r w:rsidRPr="00F26C33">
        <w:rPr>
          <w:rFonts w:ascii="Times New Roman" w:eastAsia="SimSun" w:hAnsi="Times New Roman" w:cs="Times New Roman"/>
          <w:kern w:val="2"/>
          <w:sz w:val="24"/>
          <w:szCs w:val="24"/>
          <w:lang w:eastAsia="zh-CN" w:bidi="hi-IN"/>
        </w:rPr>
        <w:t xml:space="preserve"> сервісних центрах Дилерів чи </w:t>
      </w:r>
      <w:r w:rsidRPr="00F26C33">
        <w:rPr>
          <w:rFonts w:ascii="Times New Roman" w:eastAsia="SimSun" w:hAnsi="Times New Roman" w:cs="Times New Roman"/>
          <w:spacing w:val="-1"/>
          <w:kern w:val="2"/>
          <w:sz w:val="24"/>
          <w:szCs w:val="24"/>
          <w:lang w:eastAsia="ja-JP" w:bidi="hi-IN"/>
        </w:rPr>
        <w:t>Постачальника</w:t>
      </w:r>
      <w:r w:rsidRPr="00F26C33">
        <w:rPr>
          <w:rFonts w:ascii="Times New Roman" w:eastAsia="Times New Roman" w:hAnsi="Times New Roman" w:cs="Times New Roman"/>
          <w:sz w:val="24"/>
          <w:szCs w:val="24"/>
          <w:lang w:eastAsia="ru-RU"/>
        </w:rPr>
        <w:t>;</w:t>
      </w:r>
    </w:p>
    <w:p w14:paraId="03A55228" w14:textId="77777777" w:rsidR="00F26C33" w:rsidRPr="00F26C33" w:rsidRDefault="00F26C33" w:rsidP="00F26C33">
      <w:pPr>
        <w:numPr>
          <w:ilvl w:val="0"/>
          <w:numId w:val="2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ru-RU"/>
        </w:rPr>
        <w:t>товар не дозволяється самостійно ремонтувати та модифікувати, розбирати вузли та агрегати протягом гарантійного терміну.</w:t>
      </w:r>
    </w:p>
    <w:p w14:paraId="784D7EED"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ru-RU"/>
        </w:rPr>
        <w:t xml:space="preserve">Умови та порядок технічного обслуговування та гарантійного ремонту викладені в експлуатаційній документації, яку надає Постачальник. </w:t>
      </w:r>
    </w:p>
    <w:p w14:paraId="500B455B"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zh-CN"/>
        </w:rPr>
        <w:t>Замовник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чинним на момент поставки Товару.</w:t>
      </w:r>
    </w:p>
    <w:p w14:paraId="5B708641"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zh-CN"/>
        </w:rPr>
        <w:t>Ненадання Постачальником документів, зазначених в п. 2.1 цього Договору, надає Замовнику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розірваним з вини Постачальника через 10 (десять) робочих днів після направлення Постачальнику повідомлення про розірвання договору.</w:t>
      </w:r>
    </w:p>
    <w:p w14:paraId="06DB4F6C"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ar-SA"/>
        </w:rPr>
        <w:t>Постачальник гарантує, що Товар відповідає вимогам охорони праці, екології та пожежної безпеки, захисту довкілля.</w:t>
      </w:r>
    </w:p>
    <w:p w14:paraId="2682939D"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ar-SA"/>
        </w:rPr>
        <w:t>У разі виявлення Замовником впродовж гарантійного терміну дефектів, які не пов’язані з неправильною експлуатацією Товару, Постачальник зобов’язаний протягом 3-х днів з дати звернення Замовника на сервісну станцію Постачальника організувати складання двостороннього акту.</w:t>
      </w:r>
      <w:r w:rsidRPr="00F26C33">
        <w:rPr>
          <w:rFonts w:ascii="Times New Roman" w:eastAsia="Times New Roman" w:hAnsi="Times New Roman" w:cs="Times New Roman"/>
          <w:sz w:val="24"/>
          <w:szCs w:val="24"/>
          <w:lang w:eastAsia="ru-RU"/>
        </w:rPr>
        <w:t xml:space="preserve"> </w:t>
      </w:r>
    </w:p>
    <w:p w14:paraId="7A65BC68"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ru-RU"/>
        </w:rPr>
        <w:t>Постачальник зобов’язаний за власний рахунок усунути виявлені дефекти протягом 15 календарних днів з дати складання Сторонами акту, передбаченого пунктом 2.8. Договору, а у разі складного дефекту – до 30 календарних днів.</w:t>
      </w:r>
    </w:p>
    <w:p w14:paraId="2BF9E1D6" w14:textId="77777777" w:rsidR="00F26C33" w:rsidRPr="00F26C33" w:rsidRDefault="00F26C33" w:rsidP="00F26C33">
      <w:pPr>
        <w:numPr>
          <w:ilvl w:val="1"/>
          <w:numId w:val="2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F26C33">
        <w:rPr>
          <w:rFonts w:ascii="Times New Roman" w:eastAsia="Times New Roman" w:hAnsi="Times New Roman" w:cs="Times New Roman"/>
          <w:sz w:val="24"/>
          <w:szCs w:val="24"/>
          <w:lang w:eastAsia="zh-CN"/>
        </w:rPr>
        <w:t xml:space="preserve">Не </w:t>
      </w:r>
      <w:r w:rsidRPr="00F26C33">
        <w:rPr>
          <w:rFonts w:ascii="Times New Roman" w:eastAsia="Times New Roman" w:hAnsi="Times New Roman" w:cs="Times New Roman"/>
          <w:sz w:val="24"/>
          <w:szCs w:val="24"/>
          <w:lang w:eastAsia="ar-SA"/>
        </w:rPr>
        <w:t>виконання</w:t>
      </w:r>
      <w:r w:rsidRPr="00F26C33">
        <w:rPr>
          <w:rFonts w:ascii="Times New Roman" w:eastAsia="Times New Roman" w:hAnsi="Times New Roman" w:cs="Times New Roman"/>
          <w:sz w:val="24"/>
          <w:szCs w:val="24"/>
          <w:lang w:eastAsia="zh-CN"/>
        </w:rPr>
        <w:t xml:space="preserve"> Постачальником зобов’язань, визначених у пункті 2.9. Договору, надає Замовнику право відмовитись від Договору в односторонньому порядку без відшкодування будь-яких збитків (шкоди, упущеної вигоди) Постачальнику. В такому випадку Договір буде вважатися припиненим з вини Постачальника через 10 (десять) робочих днів після направлення Постачальнику повідомлення про розірвання Договору.</w:t>
      </w:r>
    </w:p>
    <w:p w14:paraId="2C59928E"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zh-CN"/>
        </w:rPr>
      </w:pPr>
    </w:p>
    <w:p w14:paraId="035813D4"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3. ЦІНА ДОГОВОРУ</w:t>
      </w:r>
    </w:p>
    <w:p w14:paraId="64FD4F01" w14:textId="77777777" w:rsidR="00F26C33" w:rsidRPr="00F26C33" w:rsidRDefault="00F26C33" w:rsidP="00F26C33">
      <w:pPr>
        <w:widowControl w:val="0"/>
        <w:numPr>
          <w:ilvl w:val="1"/>
          <w:numId w:val="22"/>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uk-UA"/>
        </w:rPr>
      </w:pPr>
      <w:r w:rsidRPr="00F26C33">
        <w:rPr>
          <w:rFonts w:ascii="Times New Roman" w:eastAsia="Times New Roman" w:hAnsi="Times New Roman" w:cs="Times New Roman"/>
          <w:sz w:val="24"/>
          <w:szCs w:val="24"/>
          <w:lang w:eastAsia="uk-UA"/>
        </w:rPr>
        <w:t xml:space="preserve">Ціна за одиницю Товару за даним Договором визначена у </w:t>
      </w:r>
      <w:bookmarkStart w:id="2" w:name="_Hlk43297064"/>
      <w:r w:rsidRPr="00F26C33">
        <w:rPr>
          <w:rFonts w:ascii="Times New Roman" w:eastAsia="Times New Roman" w:hAnsi="Times New Roman" w:cs="Times New Roman"/>
          <w:sz w:val="24"/>
          <w:szCs w:val="24"/>
          <w:lang w:eastAsia="uk-UA"/>
        </w:rPr>
        <w:t xml:space="preserve">Специфікації Товару </w:t>
      </w:r>
      <w:bookmarkEnd w:id="2"/>
      <w:r w:rsidRPr="00F26C33">
        <w:rPr>
          <w:rFonts w:ascii="Times New Roman" w:eastAsia="Times New Roman" w:hAnsi="Times New Roman" w:cs="Times New Roman"/>
          <w:sz w:val="24"/>
          <w:szCs w:val="24"/>
          <w:lang w:eastAsia="uk-UA"/>
        </w:rPr>
        <w:t>(</w:t>
      </w:r>
      <w:r w:rsidRPr="00F26C33">
        <w:rPr>
          <w:rFonts w:ascii="Times New Roman" w:eastAsia="Times New Roman" w:hAnsi="Times New Roman" w:cs="Times New Roman"/>
          <w:sz w:val="24"/>
          <w:szCs w:val="24"/>
          <w:lang w:eastAsia="ar-SA"/>
        </w:rPr>
        <w:t>Додаток 1 до цього Договору)</w:t>
      </w:r>
      <w:r w:rsidRPr="00F26C33">
        <w:rPr>
          <w:rFonts w:ascii="Times New Roman" w:eastAsia="Times New Roman" w:hAnsi="Times New Roman" w:cs="Times New Roman"/>
          <w:sz w:val="24"/>
          <w:szCs w:val="24"/>
          <w:lang w:eastAsia="uk-UA"/>
        </w:rPr>
        <w:t>.</w:t>
      </w:r>
    </w:p>
    <w:p w14:paraId="64CCD2E5" w14:textId="77777777" w:rsidR="00F26C33" w:rsidRPr="00F26C33" w:rsidRDefault="00F26C33" w:rsidP="00F26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32" w:lineRule="auto"/>
        <w:ind w:firstLine="851"/>
        <w:jc w:val="both"/>
        <w:textAlignment w:val="baseline"/>
        <w:rPr>
          <w:rFonts w:ascii="Times New Roman" w:eastAsia="Times New Roman" w:hAnsi="Times New Roman" w:cs="Times New Roman"/>
          <w:sz w:val="24"/>
          <w:szCs w:val="24"/>
          <w:lang w:eastAsia="uk-UA"/>
        </w:rPr>
      </w:pPr>
      <w:r w:rsidRPr="00F26C33">
        <w:rPr>
          <w:rFonts w:ascii="Times New Roman" w:eastAsia="Times New Roman" w:hAnsi="Times New Roman" w:cs="Times New Roman"/>
          <w:sz w:val="24"/>
          <w:szCs w:val="24"/>
          <w:lang w:eastAsia="uk-UA"/>
        </w:rPr>
        <w:t xml:space="preserve">Загальна ціна Товару за Договором становить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sz w:val="24"/>
          <w:szCs w:val="24"/>
          <w:lang w:eastAsia="uk-UA"/>
        </w:rPr>
        <w:t xml:space="preserve"> грн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i/>
          <w:iCs/>
          <w:sz w:val="24"/>
          <w:szCs w:val="24"/>
          <w:lang w:eastAsia="uk-UA"/>
        </w:rPr>
        <w:t>сума прописом)</w:t>
      </w:r>
      <w:r w:rsidRPr="00F26C33">
        <w:rPr>
          <w:rFonts w:ascii="Times New Roman" w:eastAsia="Times New Roman" w:hAnsi="Times New Roman" w:cs="Times New Roman"/>
          <w:sz w:val="24"/>
          <w:szCs w:val="24"/>
          <w:lang w:eastAsia="uk-UA"/>
        </w:rPr>
        <w:t xml:space="preserve">, у тому числі ПДВ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sz w:val="24"/>
          <w:szCs w:val="24"/>
          <w:lang w:eastAsia="uk-UA"/>
        </w:rPr>
        <w:t xml:space="preserve"> грн. </w:t>
      </w:r>
      <w:r w:rsidRPr="00F26C33">
        <w:rPr>
          <w:rFonts w:ascii="Times New Roman" w:eastAsia="Times New Roman" w:hAnsi="Times New Roman" w:cs="Times New Roman"/>
          <w:b/>
          <w:i/>
          <w:szCs w:val="24"/>
          <w:lang w:eastAsia="ru-RU"/>
        </w:rPr>
        <w:t xml:space="preserve">(заповнюється на етапі укладення договору ( </w:t>
      </w:r>
      <w:r w:rsidRPr="00F26C33">
        <w:rPr>
          <w:rFonts w:ascii="Times New Roman" w:eastAsia="Times New Roman" w:hAnsi="Times New Roman" w:cs="Times New Roman"/>
          <w:i/>
          <w:iCs/>
          <w:sz w:val="24"/>
          <w:szCs w:val="24"/>
          <w:lang w:eastAsia="uk-UA"/>
        </w:rPr>
        <w:t>прописом</w:t>
      </w:r>
      <w:r w:rsidRPr="00F26C33">
        <w:rPr>
          <w:rFonts w:ascii="Times New Roman" w:eastAsia="Times New Roman" w:hAnsi="Times New Roman" w:cs="Times New Roman"/>
          <w:sz w:val="24"/>
          <w:szCs w:val="24"/>
          <w:lang w:eastAsia="uk-UA"/>
        </w:rPr>
        <w:t>) / без ПДВ.</w:t>
      </w:r>
    </w:p>
    <w:p w14:paraId="20C38CDC" w14:textId="77777777" w:rsidR="00F26C33" w:rsidRPr="00F26C33" w:rsidRDefault="00F26C33" w:rsidP="00F26C33">
      <w:pPr>
        <w:widowControl w:val="0"/>
        <w:numPr>
          <w:ilvl w:val="1"/>
          <w:numId w:val="2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32" w:lineRule="auto"/>
        <w:ind w:left="0" w:firstLine="0"/>
        <w:jc w:val="both"/>
        <w:textAlignment w:val="baseline"/>
        <w:rPr>
          <w:rFonts w:ascii="Times New Roman" w:eastAsia="Times New Roman" w:hAnsi="Times New Roman" w:cs="Times New Roman"/>
          <w:sz w:val="24"/>
          <w:szCs w:val="24"/>
          <w:lang w:eastAsia="uk-UA"/>
        </w:rPr>
      </w:pPr>
      <w:r w:rsidRPr="00F26C33">
        <w:rPr>
          <w:rFonts w:ascii="Times New Roman" w:eastAsia="Times New Roman" w:hAnsi="Times New Roman" w:cs="Times New Roman"/>
          <w:sz w:val="24"/>
          <w:szCs w:val="24"/>
          <w:lang w:eastAsia="ar-SA"/>
        </w:rPr>
        <w:t>До ціни Товару та цього Договору входять усі витрати Постачальника, пов’язані з поставкою Товару, у</w:t>
      </w:r>
      <w:r w:rsidRPr="00F26C33">
        <w:rPr>
          <w:rFonts w:ascii="Times New Roman" w:eastAsia="Times New Roman" w:hAnsi="Times New Roman" w:cs="Times New Roman"/>
          <w:sz w:val="24"/>
          <w:szCs w:val="24"/>
          <w:lang w:eastAsia="zh-CN"/>
        </w:rPr>
        <w:t xml:space="preserve"> тому числі </w:t>
      </w:r>
      <w:r w:rsidRPr="00F26C33">
        <w:rPr>
          <w:rFonts w:ascii="Times New Roman" w:eastAsia="Times New Roman" w:hAnsi="Times New Roman" w:cs="Times New Roman"/>
          <w:iCs/>
          <w:sz w:val="24"/>
          <w:szCs w:val="24"/>
          <w:lang w:eastAsia="zh-CN"/>
        </w:rPr>
        <w:t>транспортуванням, сплатою податків та інших обов’язкових платежів і зборів, що сплачуються або мають бути сплачені в зв’язку з виконанням цього Договору тощо.</w:t>
      </w:r>
    </w:p>
    <w:p w14:paraId="08FF9C75" w14:textId="77777777" w:rsidR="00F26C33" w:rsidRPr="00F26C33" w:rsidRDefault="00F26C33" w:rsidP="00F26C33">
      <w:pPr>
        <w:widowControl w:val="0"/>
        <w:suppressAutoHyphens/>
        <w:autoSpaceDE w:val="0"/>
        <w:spacing w:after="0" w:line="232" w:lineRule="auto"/>
        <w:ind w:firstLine="851"/>
        <w:jc w:val="both"/>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 xml:space="preserve">Не </w:t>
      </w:r>
      <w:r w:rsidRPr="00F26C33">
        <w:rPr>
          <w:rFonts w:ascii="Times New Roman" w:eastAsia="Times New Roman" w:hAnsi="Times New Roman" w:cs="Times New Roman"/>
          <w:sz w:val="24"/>
          <w:szCs w:val="24"/>
          <w:lang w:eastAsia="ar-SA"/>
        </w:rPr>
        <w:t>враховані</w:t>
      </w:r>
      <w:r w:rsidRPr="00F26C33">
        <w:rPr>
          <w:rFonts w:ascii="Times New Roman" w:eastAsia="Times New Roman" w:hAnsi="Times New Roman" w:cs="Times New Roman"/>
          <w:sz w:val="24"/>
          <w:szCs w:val="24"/>
          <w:lang w:eastAsia="zh-CN"/>
        </w:rPr>
        <w:t xml:space="preserve"> Постачальником окремі витрати не сплачуються Замовником окремо та вважаються врахованими у ціні цього Договору. </w:t>
      </w:r>
    </w:p>
    <w:p w14:paraId="5121E163"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zh-CN"/>
        </w:rPr>
      </w:pPr>
    </w:p>
    <w:p w14:paraId="1BD0653D"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4. ПОРЯДОК ЗДІЙСНЕННЯ ОПЛАТИ</w:t>
      </w:r>
    </w:p>
    <w:p w14:paraId="24C89992" w14:textId="77777777" w:rsidR="00F26C33" w:rsidRPr="00F26C33" w:rsidRDefault="00F26C33" w:rsidP="00F26C33">
      <w:pPr>
        <w:widowControl w:val="0"/>
        <w:numPr>
          <w:ilvl w:val="1"/>
          <w:numId w:val="23"/>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Розрахунки за фактично переданий товар здійснюються протягом 10 (десяти) робочих днів з моменту його отримання, на підставі накладної та/або  </w:t>
      </w:r>
      <w:r w:rsidRPr="00F26C33">
        <w:rPr>
          <w:rFonts w:ascii="Times New Roman" w:eastAsia="Times New Roman" w:hAnsi="Times New Roman" w:cs="Times New Roman"/>
          <w:sz w:val="24"/>
          <w:szCs w:val="24"/>
          <w:lang w:eastAsia="zh-CN"/>
        </w:rPr>
        <w:t>Акту приймання-передачі</w:t>
      </w:r>
      <w:r w:rsidRPr="00F26C33">
        <w:rPr>
          <w:rFonts w:ascii="Times New Roman" w:eastAsia="Times New Roman" w:hAnsi="Times New Roman" w:cs="Times New Roman"/>
          <w:sz w:val="24"/>
          <w:szCs w:val="24"/>
          <w:lang w:eastAsia="ar-SA"/>
        </w:rPr>
        <w:t>.</w:t>
      </w:r>
    </w:p>
    <w:p w14:paraId="3EB849A9" w14:textId="77777777" w:rsidR="00F26C33" w:rsidRPr="00F26C33" w:rsidRDefault="00F26C33" w:rsidP="00F26C33">
      <w:pPr>
        <w:widowControl w:val="0"/>
        <w:numPr>
          <w:ilvl w:val="1"/>
          <w:numId w:val="23"/>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Постачальник складає та підписує видаткову накладну та акти приймання-передачі Товару у двох примірниках, по одному для кожної зі сторін.</w:t>
      </w:r>
    </w:p>
    <w:p w14:paraId="3EEEA725" w14:textId="77777777" w:rsidR="00F26C33" w:rsidRPr="00F26C33" w:rsidRDefault="00F26C33" w:rsidP="00F26C33">
      <w:pPr>
        <w:widowControl w:val="0"/>
        <w:numPr>
          <w:ilvl w:val="1"/>
          <w:numId w:val="23"/>
        </w:numPr>
        <w:tabs>
          <w:tab w:val="left" w:pos="567"/>
        </w:tabs>
        <w:suppressAutoHyphens/>
        <w:autoSpaceDE w:val="0"/>
        <w:spacing w:after="0" w:line="232" w:lineRule="auto"/>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Вид розрахунків: безготівковий.</w:t>
      </w:r>
    </w:p>
    <w:p w14:paraId="648F0C9B" w14:textId="77777777" w:rsidR="00F26C33" w:rsidRPr="00F26C33" w:rsidRDefault="00F26C33" w:rsidP="00F26C33">
      <w:pPr>
        <w:widowControl w:val="0"/>
        <w:numPr>
          <w:ilvl w:val="1"/>
          <w:numId w:val="23"/>
        </w:numPr>
        <w:tabs>
          <w:tab w:val="left" w:pos="567"/>
        </w:tabs>
        <w:suppressAutoHyphens/>
        <w:autoSpaceDE w:val="0"/>
        <w:spacing w:after="0" w:line="232" w:lineRule="auto"/>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Усі розрахунки між Сторонами здійснюються в національній валюті України.</w:t>
      </w:r>
    </w:p>
    <w:p w14:paraId="5EE3922A" w14:textId="77777777" w:rsidR="00F26C33" w:rsidRPr="00F26C33" w:rsidRDefault="00F26C33" w:rsidP="00F26C33">
      <w:pPr>
        <w:widowControl w:val="0"/>
        <w:numPr>
          <w:ilvl w:val="1"/>
          <w:numId w:val="23"/>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Моментом здійснення оплати за Товар вважається факт перерахування на банківський рахунок Постачальника грошових коштів. </w:t>
      </w:r>
      <w:r w:rsidRPr="00F26C33">
        <w:rPr>
          <w:rFonts w:ascii="Times New Roman" w:eastAsia="Times New Roman" w:hAnsi="Times New Roman" w:cs="Times New Roman"/>
          <w:sz w:val="24"/>
          <w:szCs w:val="24"/>
          <w:lang w:eastAsia="zh-CN"/>
        </w:rPr>
        <w:t xml:space="preserve">До моменту повної оплати Замовник не має права без письмового дозволу Постачальника вчиняти жодних дій щодо Товару, окрім необхідних </w:t>
      </w:r>
      <w:r w:rsidRPr="00F26C33">
        <w:rPr>
          <w:rFonts w:ascii="Times New Roman" w:eastAsia="Times New Roman" w:hAnsi="Times New Roman" w:cs="Times New Roman"/>
          <w:sz w:val="24"/>
          <w:szCs w:val="24"/>
          <w:lang w:eastAsia="zh-CN"/>
        </w:rPr>
        <w:lastRenderedPageBreak/>
        <w:t>дій для виконання Договору.</w:t>
      </w:r>
    </w:p>
    <w:p w14:paraId="5B6B38C3" w14:textId="7EC20671" w:rsidR="00F26C33" w:rsidRPr="007146E2" w:rsidRDefault="00F26C33" w:rsidP="00F26C33">
      <w:pPr>
        <w:widowControl w:val="0"/>
        <w:numPr>
          <w:ilvl w:val="1"/>
          <w:numId w:val="23"/>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bCs/>
          <w:sz w:val="24"/>
          <w:szCs w:val="24"/>
          <w:lang w:eastAsia="zh-CN"/>
        </w:rPr>
        <w:t>Сторони домовились про те, що повноваження представника Замовника на отримання у Постачальника Товару за Договором повинні бути підтверджені довіреністю, оригінал якої надається Постачальнику.</w:t>
      </w:r>
    </w:p>
    <w:p w14:paraId="747E08F2" w14:textId="77777777" w:rsidR="007146E2" w:rsidRPr="00F26C33" w:rsidRDefault="007146E2" w:rsidP="007146E2">
      <w:pPr>
        <w:widowControl w:val="0"/>
        <w:tabs>
          <w:tab w:val="left" w:pos="567"/>
        </w:tabs>
        <w:suppressAutoHyphens/>
        <w:autoSpaceDE w:val="0"/>
        <w:spacing w:after="0" w:line="232" w:lineRule="auto"/>
        <w:jc w:val="both"/>
        <w:rPr>
          <w:rFonts w:ascii="Times New Roman" w:eastAsia="Times New Roman" w:hAnsi="Times New Roman" w:cs="Times New Roman"/>
          <w:sz w:val="24"/>
          <w:szCs w:val="24"/>
          <w:lang w:eastAsia="ar-SA"/>
        </w:rPr>
      </w:pPr>
    </w:p>
    <w:p w14:paraId="70E45865"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5. ПОСТАВКА ТОВАРУ</w:t>
      </w:r>
    </w:p>
    <w:p w14:paraId="03201940"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CYR" w:eastAsia="Times New Roman" w:hAnsi="Times New Roman CYR" w:cs="Times New Roman CYR"/>
          <w:sz w:val="24"/>
          <w:szCs w:val="24"/>
          <w:lang w:eastAsia="ru-RU"/>
        </w:rPr>
        <w:t xml:space="preserve">Поставка Товару здійснюється шляхом його доставки Постачальником на склад Замовника за </w:t>
      </w:r>
      <w:proofErr w:type="spellStart"/>
      <w:r w:rsidRPr="00F26C33">
        <w:rPr>
          <w:rFonts w:ascii="Times New Roman CYR" w:eastAsia="Times New Roman" w:hAnsi="Times New Roman CYR" w:cs="Times New Roman CYR"/>
          <w:sz w:val="24"/>
          <w:szCs w:val="24"/>
          <w:lang w:eastAsia="ru-RU"/>
        </w:rPr>
        <w:t>адресою</w:t>
      </w:r>
      <w:proofErr w:type="spellEnd"/>
      <w:r w:rsidRPr="00F26C33">
        <w:rPr>
          <w:rFonts w:ascii="Times New Roman CYR" w:eastAsia="Times New Roman" w:hAnsi="Times New Roman CYR" w:cs="Times New Roman CYR"/>
          <w:sz w:val="24"/>
          <w:szCs w:val="24"/>
          <w:lang w:eastAsia="ru-RU"/>
        </w:rPr>
        <w:t>: 61166, Харківська обл., м. Харків, проспект Науки, 40.</w:t>
      </w:r>
    </w:p>
    <w:p w14:paraId="017557CA"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CYR" w:eastAsia="Times New Roman" w:hAnsi="Times New Roman CYR" w:cs="Times New Roman CYR"/>
          <w:sz w:val="24"/>
          <w:szCs w:val="24"/>
          <w:lang w:eastAsia="ru-RU"/>
        </w:rPr>
        <w:t>Приймання-передача Товару здійснюється уповноваженими представниками Сторін, шляхом підписання Акту приймання-передачі Товару та видаткової накладної, що підтверджує належну комплектність, якість та кількість Товару на момент його приймання-передачі.</w:t>
      </w:r>
    </w:p>
    <w:p w14:paraId="0DB581F5"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CYR" w:eastAsia="Times New Roman" w:hAnsi="Times New Roman CYR" w:cs="Times New Roman CYR"/>
          <w:sz w:val="24"/>
          <w:szCs w:val="24"/>
          <w:lang w:eastAsia="ru-RU"/>
        </w:rPr>
        <w:t>Датою поставки Товару є дата його передачі уповноваженому представнику Замовника та підписання видаткової накладної.</w:t>
      </w:r>
    </w:p>
    <w:p w14:paraId="07474681"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CYR" w:eastAsia="Times New Roman" w:hAnsi="Times New Roman CYR" w:cs="Times New Roman CYR"/>
          <w:sz w:val="24"/>
          <w:szCs w:val="24"/>
          <w:lang w:eastAsia="ru-RU"/>
        </w:rPr>
        <w:t>Право власності Замовника на отриманий Товар виникає з моменту передачі Замовнику Товару.</w:t>
      </w:r>
    </w:p>
    <w:p w14:paraId="5468738C"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CYR" w:eastAsia="Times New Roman" w:hAnsi="Times New Roman CYR" w:cs="Times New Roman CYR"/>
          <w:sz w:val="24"/>
          <w:szCs w:val="24"/>
          <w:lang w:eastAsia="ru-RU"/>
        </w:rPr>
        <w:t>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14:paraId="4625A618" w14:textId="77777777" w:rsidR="00F26C33" w:rsidRPr="00F26C33" w:rsidRDefault="00F26C33" w:rsidP="00F26C33">
      <w:pPr>
        <w:widowControl w:val="0"/>
        <w:numPr>
          <w:ilvl w:val="1"/>
          <w:numId w:val="24"/>
        </w:numPr>
        <w:tabs>
          <w:tab w:val="left" w:pos="567"/>
        </w:tabs>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F26C33">
        <w:rPr>
          <w:rFonts w:ascii="Times New Roman" w:eastAsia="Times New Roman" w:hAnsi="Times New Roman" w:cs="Times New Roman"/>
          <w:sz w:val="24"/>
          <w:szCs w:val="24"/>
          <w:lang w:eastAsia="ar-SA"/>
        </w:rPr>
        <w:t>Постачальник несе всі ризики щодо втрати чи пошкодження Товару до передачі його Замовнику.</w:t>
      </w:r>
    </w:p>
    <w:p w14:paraId="2D61C9C7" w14:textId="77777777" w:rsidR="00F26C33" w:rsidRPr="00F26C33" w:rsidRDefault="00F26C33" w:rsidP="00F26C33">
      <w:pPr>
        <w:widowControl w:val="0"/>
        <w:tabs>
          <w:tab w:val="num" w:pos="794"/>
          <w:tab w:val="num" w:pos="851"/>
          <w:tab w:val="num" w:pos="1220"/>
          <w:tab w:val="num" w:pos="1787"/>
          <w:tab w:val="left" w:pos="5851"/>
        </w:tabs>
        <w:suppressAutoHyphens/>
        <w:autoSpaceDE w:val="0"/>
        <w:spacing w:after="0" w:line="232" w:lineRule="auto"/>
        <w:ind w:firstLine="709"/>
        <w:jc w:val="both"/>
        <w:rPr>
          <w:rFonts w:ascii="Times New Roman" w:eastAsia="Times New Roman" w:hAnsi="Times New Roman" w:cs="Times New Roman"/>
          <w:sz w:val="24"/>
          <w:szCs w:val="24"/>
          <w:lang w:eastAsia="ar-SA"/>
        </w:rPr>
      </w:pPr>
    </w:p>
    <w:p w14:paraId="1B868FB7" w14:textId="77777777" w:rsidR="00F26C33" w:rsidRPr="00F26C33" w:rsidRDefault="00F26C33" w:rsidP="00F26C33">
      <w:pPr>
        <w:widowControl w:val="0"/>
        <w:tabs>
          <w:tab w:val="left" w:pos="5851"/>
        </w:tabs>
        <w:autoSpaceDE w:val="0"/>
        <w:spacing w:after="0" w:line="232" w:lineRule="auto"/>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6. ПРАВА ТА ОБОВ’ЯЗКИ СТОРІН</w:t>
      </w:r>
    </w:p>
    <w:p w14:paraId="144430B5" w14:textId="77777777" w:rsidR="00F26C33" w:rsidRPr="007146E2"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7146E2">
        <w:rPr>
          <w:rFonts w:ascii="Times New Roman" w:eastAsia="Times New Roman" w:hAnsi="Times New Roman" w:cs="Times New Roman"/>
          <w:b/>
          <w:sz w:val="24"/>
          <w:szCs w:val="24"/>
          <w:lang w:eastAsia="ar-SA"/>
        </w:rPr>
        <w:t>Замовник зобов’язаний:</w:t>
      </w:r>
    </w:p>
    <w:p w14:paraId="170D3F56"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Приймати поставлений Товар відповідно до умов цього Договору або відмовитись від приймання Товару неналежної якості.</w:t>
      </w:r>
    </w:p>
    <w:p w14:paraId="724386D4"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Своєчасно та в повному обсязі сплатити грошові кошти за поставлений Товар.</w:t>
      </w:r>
    </w:p>
    <w:p w14:paraId="239862E3"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Належним чином виконувати умови цього Договору.</w:t>
      </w:r>
    </w:p>
    <w:p w14:paraId="28165949" w14:textId="77777777" w:rsidR="00F26C33" w:rsidRPr="007146E2" w:rsidRDefault="00F26C33" w:rsidP="00F26C33">
      <w:pPr>
        <w:widowControl w:val="0"/>
        <w:numPr>
          <w:ilvl w:val="1"/>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7146E2">
        <w:rPr>
          <w:rFonts w:ascii="Times New Roman" w:eastAsia="Times New Roman" w:hAnsi="Times New Roman" w:cs="Times New Roman"/>
          <w:b/>
          <w:sz w:val="24"/>
          <w:szCs w:val="24"/>
          <w:lang w:eastAsia="ar-SA"/>
        </w:rPr>
        <w:t>Замовник має право:</w:t>
      </w:r>
    </w:p>
    <w:p w14:paraId="7C6C0F8C"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Достроково розірвати цей Договір, письмово повідомивши про це Постачальника за 10 (десять) робочих днів до моменту розірвання Договору, при цьому Сторони повинні врегулювати взаємні грошові претензії (якщо такі мають місце).</w:t>
      </w:r>
    </w:p>
    <w:p w14:paraId="589D5961"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Повернути документи Постачальнику без здійснення оплати в разі неналежного оформлення первинних документів (видаткової накладної та/або акту приймання-передачі Товару у разі відсутності у них реквізитів, підписів тощо).</w:t>
      </w:r>
    </w:p>
    <w:p w14:paraId="277AD141"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Відмовитись в односторонньому порядку від виконання своїх зобов’язань із звільненням Замовника від відповідальності за це – у разі порушення зобов’язань Постачальником.</w:t>
      </w:r>
    </w:p>
    <w:p w14:paraId="2DBA7D7C" w14:textId="77777777" w:rsidR="00F26C33" w:rsidRPr="007146E2" w:rsidRDefault="00F26C33" w:rsidP="00F26C33">
      <w:pPr>
        <w:widowControl w:val="0"/>
        <w:numPr>
          <w:ilvl w:val="1"/>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7146E2">
        <w:rPr>
          <w:rFonts w:ascii="Times New Roman" w:eastAsia="Times New Roman" w:hAnsi="Times New Roman" w:cs="Times New Roman"/>
          <w:b/>
          <w:sz w:val="24"/>
          <w:szCs w:val="24"/>
          <w:lang w:eastAsia="ar-SA"/>
        </w:rPr>
        <w:t>Постачальник зобов’язується:</w:t>
      </w:r>
    </w:p>
    <w:p w14:paraId="666CD3D6"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Забезпечити поставку Товару у строки, встановлені цим Договором.</w:t>
      </w:r>
    </w:p>
    <w:p w14:paraId="7807B81E"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Забезпечити поставку Товару, якість якого відповідає умовам цього Договору.</w:t>
      </w:r>
    </w:p>
    <w:p w14:paraId="5B2F4F02"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Надати Замовнику всі необхідні документи для прийому Товару, в тому числі надати всі необхідні документи, що підтверджують якість Товару згідно розділу 2 цього Договору.</w:t>
      </w:r>
    </w:p>
    <w:p w14:paraId="40F6E029"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Належним чином виконувати умови цього Договору.</w:t>
      </w:r>
    </w:p>
    <w:p w14:paraId="5A0255F7" w14:textId="77777777" w:rsidR="00F26C33" w:rsidRPr="007146E2" w:rsidRDefault="00F26C33" w:rsidP="00F26C33">
      <w:pPr>
        <w:widowControl w:val="0"/>
        <w:numPr>
          <w:ilvl w:val="1"/>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7146E2">
        <w:rPr>
          <w:rFonts w:ascii="Times New Roman" w:eastAsia="Times New Roman" w:hAnsi="Times New Roman" w:cs="Times New Roman"/>
          <w:b/>
          <w:sz w:val="24"/>
          <w:szCs w:val="24"/>
          <w:lang w:eastAsia="ar-SA"/>
        </w:rPr>
        <w:t>Постачальник має право:</w:t>
      </w:r>
    </w:p>
    <w:p w14:paraId="26A8D31A"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ar-SA"/>
        </w:rPr>
        <w:t>Своєчасно та в повному обсязі отримувати плату за поставлений Товар в порядку, передбаченому цим Договором.</w:t>
      </w:r>
    </w:p>
    <w:p w14:paraId="35B75547" w14:textId="77777777" w:rsidR="00F26C33" w:rsidRPr="00F26C33" w:rsidRDefault="00F26C33" w:rsidP="00F26C33">
      <w:pPr>
        <w:widowControl w:val="0"/>
        <w:numPr>
          <w:ilvl w:val="2"/>
          <w:numId w:val="25"/>
        </w:numPr>
        <w:tabs>
          <w:tab w:val="left" w:pos="709"/>
          <w:tab w:val="left" w:pos="5851"/>
        </w:tabs>
        <w:suppressAutoHyphens/>
        <w:autoSpaceDE w:val="0"/>
        <w:spacing w:after="0" w:line="232" w:lineRule="auto"/>
        <w:ind w:left="0" w:firstLine="0"/>
        <w:jc w:val="both"/>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sz w:val="24"/>
          <w:szCs w:val="24"/>
          <w:lang w:eastAsia="zh-CN"/>
        </w:rPr>
        <w:t>У разі систематичного невиконання (два та більше разів) зобов’язань Замовником  Постачальник має право достроково розірвати цей Договір, повідомивши про це Замовника у строк до 20 (двадцяти) робочих днів до моменту розірвання Договору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54F4D8C" w14:textId="77777777" w:rsidR="00F26C33" w:rsidRPr="00F26C33" w:rsidRDefault="00F26C33" w:rsidP="00F26C33">
      <w:pPr>
        <w:widowControl w:val="0"/>
        <w:tabs>
          <w:tab w:val="num" w:pos="964"/>
          <w:tab w:val="left" w:pos="993"/>
          <w:tab w:val="num" w:pos="1530"/>
          <w:tab w:val="left" w:pos="5851"/>
        </w:tabs>
        <w:suppressAutoHyphens/>
        <w:autoSpaceDE w:val="0"/>
        <w:spacing w:after="0" w:line="232" w:lineRule="auto"/>
        <w:ind w:firstLine="709"/>
        <w:jc w:val="both"/>
        <w:rPr>
          <w:rFonts w:ascii="Times New Roman" w:eastAsia="Times New Roman" w:hAnsi="Times New Roman" w:cs="Times New Roman"/>
          <w:sz w:val="24"/>
          <w:szCs w:val="24"/>
          <w:lang w:eastAsia="zh-CN"/>
        </w:rPr>
      </w:pPr>
    </w:p>
    <w:p w14:paraId="5E5EDC02"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ВІДПОВІДАЛЬНІСТЬ СТОРІН</w:t>
      </w:r>
    </w:p>
    <w:p w14:paraId="782B24FF"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A373689"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За порушення строків поставки Товару з Постачальника стягується пеня у розмірі 0,1 </w:t>
      </w:r>
      <w:r w:rsidRPr="00F26C33">
        <w:rPr>
          <w:rFonts w:ascii="Times New Roman" w:eastAsia="Times New Roman" w:hAnsi="Times New Roman" w:cs="Times New Roman"/>
          <w:sz w:val="24"/>
          <w:szCs w:val="24"/>
          <w:lang w:eastAsia="uk-UA"/>
        </w:rPr>
        <w:t xml:space="preserve">% </w:t>
      </w:r>
      <w:r w:rsidRPr="00F26C33">
        <w:rPr>
          <w:rFonts w:ascii="Times New Roman" w:eastAsia="Times New Roman" w:hAnsi="Times New Roman" w:cs="Times New Roman"/>
          <w:sz w:val="24"/>
          <w:szCs w:val="24"/>
          <w:lang w:eastAsia="ar-SA"/>
        </w:rPr>
        <w:t xml:space="preserve">вартості невчасно поставленого Товару за кожен день прострочення, а за прострочення понад 30 (тридцять) календарних днів додатково стягується штраф у розмірі 7 (семи) </w:t>
      </w:r>
      <w:r w:rsidRPr="00F26C33">
        <w:rPr>
          <w:rFonts w:ascii="Times New Roman" w:eastAsia="Times New Roman" w:hAnsi="Times New Roman" w:cs="Times New Roman"/>
          <w:sz w:val="24"/>
          <w:szCs w:val="24"/>
          <w:lang w:eastAsia="uk-UA"/>
        </w:rPr>
        <w:t>%</w:t>
      </w:r>
      <w:r w:rsidRPr="00F26C33">
        <w:rPr>
          <w:rFonts w:ascii="Times New Roman" w:eastAsia="Times New Roman" w:hAnsi="Times New Roman" w:cs="Times New Roman"/>
          <w:sz w:val="24"/>
          <w:szCs w:val="24"/>
          <w:lang w:eastAsia="ar-SA"/>
        </w:rPr>
        <w:t xml:space="preserve"> вказаної вартості відповідно до частини другої статті 231 Господарського кодексу України.</w:t>
      </w:r>
    </w:p>
    <w:p w14:paraId="2333EED4"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zh-CN"/>
        </w:rPr>
        <w:t xml:space="preserve">За порушення умов зобов’язань за Договором щодо якості (комплектності) Товару Постачальник зобов’язаний сплатити на користь Замовника штраф у розмірі 20 (двадцяти) </w:t>
      </w:r>
      <w:r w:rsidRPr="00F26C33">
        <w:rPr>
          <w:rFonts w:ascii="Times New Roman" w:eastAsia="Times New Roman" w:hAnsi="Times New Roman" w:cs="Times New Roman"/>
          <w:sz w:val="24"/>
          <w:szCs w:val="24"/>
          <w:lang w:eastAsia="uk-UA"/>
        </w:rPr>
        <w:t>%</w:t>
      </w:r>
      <w:r w:rsidRPr="00F26C33">
        <w:rPr>
          <w:rFonts w:ascii="Times New Roman" w:eastAsia="Times New Roman" w:hAnsi="Times New Roman" w:cs="Times New Roman"/>
          <w:sz w:val="24"/>
          <w:szCs w:val="24"/>
          <w:lang w:eastAsia="zh-CN"/>
        </w:rPr>
        <w:t xml:space="preserve"> вартості неякісного (некомплектного) Товару. </w:t>
      </w:r>
    </w:p>
    <w:p w14:paraId="1A5DF251"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uk-UA"/>
        </w:rPr>
        <w:t>У випадку несвоєчасного повернення коштів, сплачених за неякісний Товар, Постачальник зобов’язаний сплатити за вимогою Замовника пеню у розмірі 0,1 % від суми своєчасно неповернутих коштів за кожен день такого прострочення.</w:t>
      </w:r>
    </w:p>
    <w:p w14:paraId="2125C2DA"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Замовник</w:t>
      </w:r>
      <w:r w:rsidRPr="00F26C33">
        <w:rPr>
          <w:rFonts w:ascii="Times New Roman" w:eastAsia="Times New Roman" w:hAnsi="Times New Roman" w:cs="Times New Roman"/>
          <w:sz w:val="24"/>
          <w:szCs w:val="24"/>
          <w:lang w:eastAsia="zh-CN"/>
        </w:rPr>
        <w:t xml:space="preserve"> не несе відповідальності за зобов’язаннями Постачальника, а Постачальник не несе відповідальності за зобов’язаннями Замовника.</w:t>
      </w:r>
    </w:p>
    <w:p w14:paraId="40B0EC3A"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Сплата</w:t>
      </w:r>
      <w:r w:rsidRPr="00F26C33">
        <w:rPr>
          <w:rFonts w:ascii="Times New Roman" w:eastAsia="Times New Roman" w:hAnsi="Times New Roman" w:cs="Times New Roman"/>
          <w:sz w:val="24"/>
          <w:szCs w:val="24"/>
          <w:lang w:eastAsia="zh-CN"/>
        </w:rPr>
        <w:t xml:space="preserve"> штрафних санкцій, пені та компенсація збитків не звільняє винну Сторону від виконання зобов’язань за Договором.</w:t>
      </w:r>
    </w:p>
    <w:p w14:paraId="5E634E67" w14:textId="77777777" w:rsidR="00F26C33" w:rsidRPr="00F26C33" w:rsidRDefault="00F26C33" w:rsidP="00F26C33">
      <w:pPr>
        <w:widowControl w:val="0"/>
        <w:suppressAutoHyphens/>
        <w:autoSpaceDE w:val="0"/>
        <w:spacing w:after="0" w:line="19" w:lineRule="atLeast"/>
        <w:ind w:firstLine="709"/>
        <w:jc w:val="both"/>
        <w:rPr>
          <w:rFonts w:ascii="Times New Roman" w:eastAsia="Times New Roman" w:hAnsi="Times New Roman" w:cs="Times New Roman"/>
          <w:sz w:val="24"/>
          <w:szCs w:val="24"/>
          <w:lang w:eastAsia="zh-CN"/>
        </w:rPr>
      </w:pPr>
    </w:p>
    <w:p w14:paraId="22C39D63"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ОБСТАВИНИ НЕПЕРЕБОРНОЇ СИЛИ (ФОРС-МАЖОР)</w:t>
      </w:r>
    </w:p>
    <w:p w14:paraId="45799BE2"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55DFA6D"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15D12D1"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A7D95B"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44A5472"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Документи, зазначені у цьому пункті, Сторона, для якої склались форс-мажорні </w:t>
      </w:r>
      <w:r w:rsidRPr="00F26C33">
        <w:rPr>
          <w:rFonts w:ascii="Times New Roman" w:eastAsia="Times New Roman" w:hAnsi="Times New Roman" w:cs="Times New Roman"/>
          <w:sz w:val="24"/>
          <w:szCs w:val="24"/>
          <w:lang w:eastAsia="ar-SA"/>
        </w:rPr>
        <w:lastRenderedPageBreak/>
        <w:t>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29671D4"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ЗО календарних днів до бажаної дати розірвання, яка обов’язково зазначається в такому листі.</w:t>
      </w:r>
    </w:p>
    <w:p w14:paraId="7099B8BD"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4512BFC"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Наслідки розірвання даного Договору, у тому числі його одностороннього розірвання, визначаються відповідно до чинного законодавства України.</w:t>
      </w:r>
    </w:p>
    <w:p w14:paraId="4911502B" w14:textId="77777777" w:rsidR="00F26C33" w:rsidRPr="00F26C33" w:rsidRDefault="00F26C33" w:rsidP="00F26C33">
      <w:pPr>
        <w:widowControl w:val="0"/>
        <w:numPr>
          <w:ilvl w:val="1"/>
          <w:numId w:val="25"/>
        </w:numPr>
        <w:tabs>
          <w:tab w:val="left" w:pos="567"/>
          <w:tab w:val="left" w:pos="5851"/>
        </w:tabs>
        <w:autoSpaceDE w:val="0"/>
        <w:spacing w:after="0" w:line="240" w:lineRule="auto"/>
        <w:ind w:left="0" w:firstLine="0"/>
        <w:jc w:val="both"/>
        <w:outlineLvl w:val="0"/>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На дату укладення цього Договору існує форс-мажорна обставина щодо воєнного стану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 крім випадку, коли Постачальником доведено зв’язок між невиконанням зобов’язань та воєнними діями в Україні.</w:t>
      </w:r>
    </w:p>
    <w:p w14:paraId="383D517F" w14:textId="77777777" w:rsidR="00F26C33" w:rsidRPr="00F26C33" w:rsidRDefault="00F26C33" w:rsidP="00F26C33">
      <w:pPr>
        <w:widowControl w:val="0"/>
        <w:tabs>
          <w:tab w:val="left" w:pos="5851"/>
        </w:tabs>
        <w:autoSpaceDE w:val="0"/>
        <w:spacing w:after="0" w:line="240" w:lineRule="auto"/>
        <w:ind w:firstLine="709"/>
        <w:jc w:val="both"/>
        <w:outlineLvl w:val="0"/>
        <w:rPr>
          <w:rFonts w:ascii="Times New Roman" w:eastAsia="Times New Roman" w:hAnsi="Times New Roman" w:cs="Times New Roman"/>
          <w:sz w:val="24"/>
          <w:szCs w:val="24"/>
          <w:lang w:eastAsia="ar-SA"/>
        </w:rPr>
      </w:pPr>
    </w:p>
    <w:p w14:paraId="236C40BE"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ВИРІШЕННЯ СПОРІВ</w:t>
      </w:r>
    </w:p>
    <w:p w14:paraId="0AFC7711"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Сторони намагаються вирішити усі спори або суперечності, що виникають з цього Договору або мають відношення до нього, шляхом переговорів та консультацій.</w:t>
      </w:r>
    </w:p>
    <w:p w14:paraId="127089F1"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Pr="00F26C33">
        <w:rPr>
          <w:rFonts w:ascii="Times New Roman" w:eastAsia="Times New Roman" w:hAnsi="Times New Roman" w:cs="Times New Roman"/>
          <w:bCs/>
          <w:sz w:val="24"/>
          <w:szCs w:val="24"/>
          <w:lang w:eastAsia="zh-CN"/>
        </w:rPr>
        <w:t xml:space="preserve"> відповідно до норм матеріального та процесуального права України</w:t>
      </w:r>
      <w:r w:rsidRPr="00F26C33">
        <w:rPr>
          <w:rFonts w:ascii="Times New Roman" w:eastAsia="Times New Roman" w:hAnsi="Times New Roman" w:cs="Times New Roman"/>
          <w:sz w:val="24"/>
          <w:szCs w:val="24"/>
          <w:lang w:eastAsia="zh-CN"/>
        </w:rPr>
        <w:t>.</w:t>
      </w:r>
    </w:p>
    <w:p w14:paraId="02688FF6"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Усі спори між Сторонами, з яких не було досягнуто згоди, вирішуються у відповідності до чинного законодавства України.</w:t>
      </w:r>
    </w:p>
    <w:p w14:paraId="006786B2"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ar-SA"/>
        </w:rPr>
      </w:pPr>
    </w:p>
    <w:p w14:paraId="1EA7023B"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СТРОК ДІЇ ДОГОВОРУ</w:t>
      </w:r>
    </w:p>
    <w:p w14:paraId="080D5850"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Цей Договір вважається укладеним і набирає чинності з моменту його підписання Сторонами та скріплення печатками Сторін.</w:t>
      </w:r>
    </w:p>
    <w:p w14:paraId="0301B834"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Строк цього Договору починає свій перебіг у момент, визначений у п. 10.1. цього Договору і діє  до 31.12.2024 року, </w:t>
      </w:r>
      <w:r w:rsidRPr="00F26C33">
        <w:rPr>
          <w:rFonts w:ascii="Times New Roman" w:eastAsia="Times New Roman" w:hAnsi="Times New Roman" w:cs="Times New Roman"/>
          <w:lang w:val="ru-RU" w:eastAsia="ru-RU"/>
        </w:rPr>
        <w:t xml:space="preserve">а в </w:t>
      </w:r>
      <w:proofErr w:type="spellStart"/>
      <w:r w:rsidRPr="00F26C33">
        <w:rPr>
          <w:rFonts w:ascii="Times New Roman" w:eastAsia="Times New Roman" w:hAnsi="Times New Roman" w:cs="Times New Roman"/>
          <w:lang w:val="ru-RU" w:eastAsia="ru-RU"/>
        </w:rPr>
        <w:t>частині</w:t>
      </w:r>
      <w:proofErr w:type="spellEnd"/>
      <w:r w:rsidRPr="00F26C33">
        <w:rPr>
          <w:rFonts w:ascii="Times New Roman" w:eastAsia="Times New Roman" w:hAnsi="Times New Roman" w:cs="Times New Roman"/>
          <w:lang w:val="ru-RU" w:eastAsia="ru-RU"/>
        </w:rPr>
        <w:t xml:space="preserve"> </w:t>
      </w:r>
      <w:proofErr w:type="spellStart"/>
      <w:r w:rsidRPr="00F26C33">
        <w:rPr>
          <w:rFonts w:ascii="Times New Roman" w:eastAsia="Times New Roman" w:hAnsi="Times New Roman" w:cs="Times New Roman"/>
          <w:lang w:val="ru-RU" w:eastAsia="ru-RU"/>
        </w:rPr>
        <w:t>розрахунків</w:t>
      </w:r>
      <w:proofErr w:type="spellEnd"/>
      <w:r w:rsidRPr="00F26C33">
        <w:rPr>
          <w:rFonts w:ascii="Times New Roman" w:eastAsia="Times New Roman" w:hAnsi="Times New Roman" w:cs="Times New Roman"/>
          <w:lang w:val="ru-RU" w:eastAsia="ru-RU"/>
        </w:rPr>
        <w:t xml:space="preserve"> – до </w:t>
      </w:r>
      <w:proofErr w:type="spellStart"/>
      <w:r w:rsidRPr="00F26C33">
        <w:rPr>
          <w:rFonts w:ascii="Times New Roman" w:eastAsia="Times New Roman" w:hAnsi="Times New Roman" w:cs="Times New Roman"/>
          <w:lang w:val="ru-RU" w:eastAsia="ru-RU"/>
        </w:rPr>
        <w:t>повного</w:t>
      </w:r>
      <w:proofErr w:type="spellEnd"/>
      <w:r w:rsidRPr="00F26C33">
        <w:rPr>
          <w:rFonts w:ascii="Times New Roman" w:eastAsia="Times New Roman" w:hAnsi="Times New Roman" w:cs="Times New Roman"/>
          <w:lang w:val="ru-RU" w:eastAsia="ru-RU"/>
        </w:rPr>
        <w:t xml:space="preserve"> </w:t>
      </w:r>
      <w:proofErr w:type="spellStart"/>
      <w:r w:rsidRPr="00F26C33">
        <w:rPr>
          <w:rFonts w:ascii="Times New Roman" w:eastAsia="Times New Roman" w:hAnsi="Times New Roman" w:cs="Times New Roman"/>
          <w:lang w:val="ru-RU" w:eastAsia="ru-RU"/>
        </w:rPr>
        <w:t>їх</w:t>
      </w:r>
      <w:proofErr w:type="spellEnd"/>
      <w:r w:rsidRPr="00F26C33">
        <w:rPr>
          <w:rFonts w:ascii="Times New Roman" w:eastAsia="Times New Roman" w:hAnsi="Times New Roman" w:cs="Times New Roman"/>
          <w:lang w:val="ru-RU" w:eastAsia="ru-RU"/>
        </w:rPr>
        <w:t xml:space="preserve"> </w:t>
      </w:r>
      <w:proofErr w:type="spellStart"/>
      <w:r w:rsidRPr="00F26C33">
        <w:rPr>
          <w:rFonts w:ascii="Times New Roman" w:eastAsia="Times New Roman" w:hAnsi="Times New Roman" w:cs="Times New Roman"/>
          <w:lang w:val="ru-RU" w:eastAsia="ru-RU"/>
        </w:rPr>
        <w:t>виконання</w:t>
      </w:r>
      <w:proofErr w:type="spellEnd"/>
      <w:r w:rsidRPr="00F26C33">
        <w:rPr>
          <w:rFonts w:ascii="Times New Roman" w:eastAsia="Times New Roman" w:hAnsi="Times New Roman" w:cs="Times New Roman"/>
          <w:sz w:val="24"/>
          <w:szCs w:val="24"/>
          <w:lang w:eastAsia="ar-SA"/>
        </w:rPr>
        <w:t>.</w:t>
      </w:r>
    </w:p>
    <w:p w14:paraId="74044CC6"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Цей Договір може бути змінено та доповнено</w:t>
      </w:r>
      <w:r w:rsidRPr="00F26C33">
        <w:rPr>
          <w:rFonts w:ascii="Times New Roman" w:eastAsia="Times New Roman" w:hAnsi="Times New Roman" w:cs="Times New Roman"/>
          <w:sz w:val="24"/>
          <w:szCs w:val="24"/>
          <w:lang w:eastAsia="zh-CN"/>
        </w:rPr>
        <w:t xml:space="preserve"> за згодою Сторін, а також в інших випадках, передбачених чинним законодавством України.</w:t>
      </w:r>
    </w:p>
    <w:p w14:paraId="64023660"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Порядок</w:t>
      </w:r>
      <w:r w:rsidRPr="00F26C33">
        <w:rPr>
          <w:rFonts w:ascii="Times New Roman" w:eastAsia="Times New Roman" w:hAnsi="Times New Roman" w:cs="Times New Roman"/>
          <w:sz w:val="24"/>
          <w:szCs w:val="24"/>
          <w:lang w:eastAsia="zh-CN"/>
        </w:rPr>
        <w:t xml:space="preserve">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 </w:t>
      </w:r>
    </w:p>
    <w:p w14:paraId="43ECE7C0"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Розірвання</w:t>
      </w:r>
      <w:r w:rsidRPr="00F26C33">
        <w:rPr>
          <w:rFonts w:ascii="Times New Roman" w:eastAsia="Times New Roman" w:hAnsi="Times New Roman" w:cs="Times New Roman"/>
          <w:sz w:val="24"/>
          <w:szCs w:val="24"/>
          <w:lang w:eastAsia="zh-CN"/>
        </w:rPr>
        <w:t xml:space="preserve"> Договору в односторонньому порядку не допускається, за виключенням випадків, передбачених даним Договором.</w:t>
      </w:r>
    </w:p>
    <w:p w14:paraId="728399A6"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zh-CN"/>
        </w:rPr>
        <w:t xml:space="preserve">У </w:t>
      </w:r>
      <w:r w:rsidRPr="00F26C33">
        <w:rPr>
          <w:rFonts w:ascii="Times New Roman" w:eastAsia="Times New Roman" w:hAnsi="Times New Roman" w:cs="Times New Roman"/>
          <w:sz w:val="24"/>
          <w:szCs w:val="24"/>
          <w:lang w:eastAsia="ar-SA"/>
        </w:rPr>
        <w:t>випадку</w:t>
      </w:r>
      <w:r w:rsidRPr="00F26C33">
        <w:rPr>
          <w:rFonts w:ascii="Times New Roman" w:eastAsia="Times New Roman" w:hAnsi="Times New Roman" w:cs="Times New Roman"/>
          <w:sz w:val="24"/>
          <w:szCs w:val="24"/>
          <w:lang w:eastAsia="zh-CN"/>
        </w:rPr>
        <w:t xml:space="preserve"> дострокового розірвання Договору, Постачальник зобов’язаний протягом 5 (п’яти) робочих днів з дати розірвання Договору повернути в повному обсязі Замовнику кошти, сплачені за повернутий Замовником Товар.</w:t>
      </w:r>
    </w:p>
    <w:p w14:paraId="3DAA5A89"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zh-CN"/>
        </w:rPr>
      </w:pPr>
    </w:p>
    <w:p w14:paraId="4B5FFC88"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АНТИКОРУПЦІЙНІ ЗАСТЕРЕЖЕННЯ</w:t>
      </w:r>
    </w:p>
    <w:p w14:paraId="250CB4BC" w14:textId="475822DB" w:rsidR="00051E61" w:rsidRPr="00051E61" w:rsidRDefault="00051E61" w:rsidP="00051E61">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051E61">
        <w:rPr>
          <w:rFonts w:ascii="Times New Roman" w:eastAsia="Times New Roman" w:hAnsi="Times New Roman" w:cs="Times New Roman"/>
          <w:sz w:val="24"/>
          <w:szCs w:val="24"/>
          <w:lang w:eastAsia="ar-SA"/>
        </w:rPr>
        <w:t>Сторони підтверджують, що під час виконання цього договору про закупівлю</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Сторони, а також їх афілійовані особи та працівники зобов’язуються: — дотримуватись</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 xml:space="preserve">чинного </w:t>
      </w:r>
      <w:r w:rsidRPr="00051E61">
        <w:rPr>
          <w:rFonts w:ascii="Times New Roman" w:eastAsia="Times New Roman" w:hAnsi="Times New Roman" w:cs="Times New Roman"/>
          <w:sz w:val="24"/>
          <w:szCs w:val="24"/>
          <w:lang w:eastAsia="ar-SA"/>
        </w:rPr>
        <w:lastRenderedPageBreak/>
        <w:t>законодавства України та відповідних міжнародно-правових актів щодо</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запобігання, виявлення та протидії корупції, а також запобігання та протидії легалізації</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(відмиванню) доходів, одержаних злочинним шляхом; — вживати всіх можливих заходів, які</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є необхідними та достатніми для запобігання, виявлення і протидії корупції у своїй</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діяльності; — не пропонувати, не обіцяти, не надавати, н</w:t>
      </w:r>
      <w:r>
        <w:rPr>
          <w:rFonts w:ascii="Times New Roman" w:eastAsia="Times New Roman" w:hAnsi="Times New Roman" w:cs="Times New Roman"/>
          <w:sz w:val="24"/>
          <w:szCs w:val="24"/>
          <w:lang w:eastAsia="ar-SA"/>
        </w:rPr>
        <w:t xml:space="preserve">е приймати пропозицій, обіцянок </w:t>
      </w:r>
      <w:r w:rsidRPr="00051E61">
        <w:rPr>
          <w:rFonts w:ascii="Times New Roman" w:eastAsia="Times New Roman" w:hAnsi="Times New Roman" w:cs="Times New Roman"/>
          <w:sz w:val="24"/>
          <w:szCs w:val="24"/>
          <w:lang w:eastAsia="ar-SA"/>
        </w:rPr>
        <w:t>чи</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надання неправомірної вигоди (грошових коштів або іншого майна, переваг, пільг, послуг,</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нематеріальних активів, будь-якої іншої вигоди нематеріального чи негрошового характеру</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без законних на те підстав) прямо або опосередковано будь-</w:t>
      </w:r>
      <w:r>
        <w:rPr>
          <w:rFonts w:ascii="Times New Roman" w:eastAsia="Times New Roman" w:hAnsi="Times New Roman" w:cs="Times New Roman"/>
          <w:sz w:val="24"/>
          <w:szCs w:val="24"/>
          <w:lang w:eastAsia="ar-SA"/>
        </w:rPr>
        <w:t xml:space="preserve">яким особам / від будь-яких осіб </w:t>
      </w:r>
      <w:r w:rsidRPr="00051E61">
        <w:rPr>
          <w:rFonts w:ascii="Times New Roman" w:eastAsia="Times New Roman" w:hAnsi="Times New Roman" w:cs="Times New Roman"/>
          <w:sz w:val="24"/>
          <w:szCs w:val="24"/>
          <w:lang w:eastAsia="ar-SA"/>
        </w:rPr>
        <w:t>за вчинення чи невчинення такою особою будь-яких дій з метою отримання неправомірної</w:t>
      </w:r>
      <w:r>
        <w:rPr>
          <w:rFonts w:ascii="Times New Roman" w:eastAsia="Times New Roman" w:hAnsi="Times New Roman" w:cs="Times New Roman"/>
          <w:sz w:val="24"/>
          <w:szCs w:val="24"/>
          <w:lang w:val="ru-RU" w:eastAsia="ar-SA"/>
        </w:rPr>
        <w:t xml:space="preserve"> </w:t>
      </w:r>
      <w:r w:rsidRPr="00051E61">
        <w:rPr>
          <w:rFonts w:ascii="Times New Roman" w:eastAsia="Times New Roman" w:hAnsi="Times New Roman" w:cs="Times New Roman"/>
          <w:sz w:val="24"/>
          <w:szCs w:val="24"/>
          <w:lang w:eastAsia="ar-SA"/>
        </w:rPr>
        <w:t>вигоди (обіцянки неправомірної вигоди) від таких осіб.</w:t>
      </w:r>
    </w:p>
    <w:p w14:paraId="53474C12" w14:textId="41237880" w:rsidR="00051E61" w:rsidRPr="00A56F56" w:rsidRDefault="00A56F56" w:rsidP="00A56F56">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A56F56">
        <w:rPr>
          <w:rFonts w:ascii="Times New Roman" w:eastAsia="Times New Roman" w:hAnsi="Times New Roman" w:cs="Times New Roman"/>
          <w:sz w:val="24"/>
          <w:szCs w:val="24"/>
          <w:lang w:eastAsia="ar-SA"/>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C67C12D" w14:textId="1459C781"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36AB808"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6022FF31"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39A4F768"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08B42D3F" w14:textId="77777777" w:rsidR="00F26C33" w:rsidRPr="00F26C33" w:rsidRDefault="00F26C33" w:rsidP="00F26C33">
      <w:pPr>
        <w:widowControl w:val="0"/>
        <w:suppressAutoHyphens/>
        <w:autoSpaceDE w:val="0"/>
        <w:spacing w:after="0" w:line="232" w:lineRule="auto"/>
        <w:ind w:firstLine="709"/>
        <w:jc w:val="both"/>
        <w:rPr>
          <w:rFonts w:ascii="Times New Roman" w:eastAsia="Times New Roman" w:hAnsi="Times New Roman" w:cs="Times New Roman"/>
          <w:sz w:val="24"/>
          <w:szCs w:val="24"/>
          <w:lang w:eastAsia="ar-SA"/>
        </w:rPr>
      </w:pPr>
    </w:p>
    <w:p w14:paraId="033882E9"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ІНШІ УМОВИ</w:t>
      </w:r>
    </w:p>
    <w:p w14:paraId="2A02E0E3"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Жодна із Сторін не в праві передавати свої права і обов’язки за цим Договором третій особі.</w:t>
      </w:r>
    </w:p>
    <w:p w14:paraId="4B7A3FCE"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Цей Договір укладається і підписується українською мовою у двох автентичних примірниках, що мають однакову юридичну силу.</w:t>
      </w:r>
    </w:p>
    <w:p w14:paraId="2BEE9C6D"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F3CC39" w14:textId="13BF43FB"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зменшення обсягів закупівлі, зокрема з урахуванням фактичного обсягу видатків </w:t>
      </w:r>
      <w:r w:rsidR="00CA70FB">
        <w:rPr>
          <w:rFonts w:ascii="Times New Roman" w:eastAsia="Times New Roman" w:hAnsi="Times New Roman" w:cs="Times New Roman"/>
          <w:sz w:val="24"/>
          <w:szCs w:val="24"/>
          <w:lang w:val="ru-RU" w:eastAsia="ar-SA"/>
        </w:rPr>
        <w:t>З</w:t>
      </w:r>
      <w:proofErr w:type="spellStart"/>
      <w:r w:rsidRPr="00F26C33">
        <w:rPr>
          <w:rFonts w:ascii="Times New Roman" w:eastAsia="Times New Roman" w:hAnsi="Times New Roman" w:cs="Times New Roman"/>
          <w:sz w:val="24"/>
          <w:szCs w:val="24"/>
          <w:lang w:eastAsia="ar-SA"/>
        </w:rPr>
        <w:t>амовника</w:t>
      </w:r>
      <w:proofErr w:type="spellEnd"/>
      <w:r w:rsidRPr="00F26C33">
        <w:rPr>
          <w:rFonts w:ascii="Times New Roman" w:eastAsia="Times New Roman" w:hAnsi="Times New Roman" w:cs="Times New Roman"/>
          <w:sz w:val="24"/>
          <w:szCs w:val="24"/>
          <w:lang w:eastAsia="ar-SA"/>
        </w:rPr>
        <w:t>;</w:t>
      </w:r>
    </w:p>
    <w:p w14:paraId="52EEA39D" w14:textId="77777777"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F26C33">
        <w:rPr>
          <w:rFonts w:ascii="Times New Roman" w:eastAsia="Times New Roman" w:hAnsi="Times New Roman" w:cs="Times New Roman"/>
          <w:sz w:val="24"/>
          <w:szCs w:val="24"/>
          <w:lang w:eastAsia="ar-SA"/>
        </w:rPr>
        <w:lastRenderedPageBreak/>
        <w:t xml:space="preserve">Зміна ціни за одиницю товару здійснюється </w:t>
      </w:r>
      <w:proofErr w:type="spellStart"/>
      <w:r w:rsidRPr="00F26C33">
        <w:rPr>
          <w:rFonts w:ascii="Times New Roman" w:eastAsia="Times New Roman" w:hAnsi="Times New Roman" w:cs="Times New Roman"/>
          <w:sz w:val="24"/>
          <w:szCs w:val="24"/>
          <w:lang w:eastAsia="ar-SA"/>
        </w:rPr>
        <w:t>пропорційно</w:t>
      </w:r>
      <w:proofErr w:type="spellEnd"/>
      <w:r w:rsidRPr="00F26C33">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079015" w14:textId="77777777"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452F4B7F" w14:textId="2873DE9C"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продовження строку дії договору про закупівлю та строку виконання зобов’язань щодо передачі товару</w:t>
      </w:r>
      <w:r w:rsidR="00CA70FB">
        <w:rPr>
          <w:rFonts w:ascii="Times New Roman" w:eastAsia="Times New Roman" w:hAnsi="Times New Roman" w:cs="Times New Roman"/>
          <w:sz w:val="24"/>
          <w:szCs w:val="24"/>
          <w:lang w:val="ru-RU" w:eastAsia="ar-SA"/>
        </w:rPr>
        <w:t xml:space="preserve"> </w:t>
      </w:r>
      <w:r w:rsidRPr="00F26C33">
        <w:rPr>
          <w:rFonts w:ascii="Times New Roman" w:eastAsia="Times New Roman" w:hAnsi="Times New Roman" w:cs="Times New Roman"/>
          <w:sz w:val="24"/>
          <w:szCs w:val="24"/>
          <w:lang w:eastAsia="ar-S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70271F" w14:textId="6234D039"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w:t>
      </w:r>
    </w:p>
    <w:p w14:paraId="63999DE3" w14:textId="77777777"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26C33">
        <w:rPr>
          <w:rFonts w:ascii="Times New Roman" w:eastAsia="Times New Roman" w:hAnsi="Times New Roman" w:cs="Times New Roman"/>
          <w:sz w:val="24"/>
          <w:szCs w:val="24"/>
          <w:lang w:eastAsia="ar-SA"/>
        </w:rPr>
        <w:t>пропорційно</w:t>
      </w:r>
      <w:proofErr w:type="spellEnd"/>
      <w:r w:rsidRPr="00F26C33">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F26C33">
        <w:rPr>
          <w:rFonts w:ascii="Times New Roman" w:eastAsia="Times New Roman" w:hAnsi="Times New Roman" w:cs="Times New Roman"/>
          <w:sz w:val="24"/>
          <w:szCs w:val="24"/>
          <w:lang w:eastAsia="ar-SA"/>
        </w:rPr>
        <w:t>пропорційно</w:t>
      </w:r>
      <w:proofErr w:type="spellEnd"/>
      <w:r w:rsidRPr="00F26C33">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74AEE33" w14:textId="77777777" w:rsidR="00F26C33" w:rsidRPr="00F26C33" w:rsidRDefault="00F26C33" w:rsidP="00F26C33">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C33">
        <w:rPr>
          <w:rFonts w:ascii="Times New Roman" w:eastAsia="Times New Roman" w:hAnsi="Times New Roman" w:cs="Times New Roman"/>
          <w:sz w:val="24"/>
          <w:szCs w:val="24"/>
          <w:lang w:eastAsia="ar-SA"/>
        </w:rPr>
        <w:t>Platts</w:t>
      </w:r>
      <w:proofErr w:type="spellEnd"/>
      <w:r w:rsidRPr="00F26C33">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B73F33" w14:textId="66D21F03" w:rsidR="0000104D" w:rsidRPr="002F585B" w:rsidRDefault="00F26C33" w:rsidP="0000104D">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зміни умов у зв’язку із застосуванням положень частини шостої статті 41 Закону</w:t>
      </w:r>
      <w:r w:rsidR="00CA70FB" w:rsidRPr="002F585B">
        <w:rPr>
          <w:rFonts w:ascii="Times New Roman" w:eastAsia="Times New Roman" w:hAnsi="Times New Roman" w:cs="Times New Roman"/>
          <w:sz w:val="24"/>
          <w:szCs w:val="24"/>
          <w:lang w:eastAsia="ar-SA"/>
        </w:rPr>
        <w:t xml:space="preserve">, а саме дія договору про </w:t>
      </w:r>
      <w:r w:rsidR="0000104D" w:rsidRPr="002F585B">
        <w:rPr>
          <w:rFonts w:ascii="Times New Roman" w:eastAsia="Times New Roman" w:hAnsi="Times New Roman" w:cs="Times New Roman"/>
          <w:sz w:val="24"/>
          <w:szCs w:val="24"/>
          <w:lang w:eastAsia="ar-SA"/>
        </w:rPr>
        <w:t>закупівлю може бути продовжена на строк, достатній для проведення процедури закупівлі на початку наступного року</w:t>
      </w:r>
      <w:r w:rsidR="002F585B">
        <w:rPr>
          <w:rFonts w:ascii="Times New Roman" w:eastAsia="Times New Roman" w:hAnsi="Times New Roman" w:cs="Times New Roman"/>
          <w:sz w:val="24"/>
          <w:szCs w:val="24"/>
          <w:lang w:val="ru-RU" w:eastAsia="ar-SA"/>
        </w:rPr>
        <w:t xml:space="preserve"> </w:t>
      </w:r>
      <w:r w:rsidR="0000104D" w:rsidRPr="002F585B">
        <w:rPr>
          <w:rFonts w:ascii="Times New Roman" w:eastAsia="Times New Roman" w:hAnsi="Times New Roman" w:cs="Times New Roman"/>
          <w:sz w:val="24"/>
          <w:szCs w:val="24"/>
          <w:lang w:eastAsia="ar-SA"/>
        </w:rPr>
        <w:t>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w:t>
      </w:r>
      <w:r w:rsidR="002F585B" w:rsidRPr="002F585B">
        <w:rPr>
          <w:rFonts w:ascii="Times New Roman" w:eastAsia="Times New Roman" w:hAnsi="Times New Roman" w:cs="Times New Roman"/>
          <w:sz w:val="24"/>
          <w:szCs w:val="24"/>
          <w:lang w:eastAsia="ar-SA"/>
        </w:rPr>
        <w:t>в</w:t>
      </w:r>
      <w:r w:rsidR="0000104D" w:rsidRPr="002F585B">
        <w:rPr>
          <w:rFonts w:ascii="Times New Roman" w:eastAsia="Times New Roman" w:hAnsi="Times New Roman" w:cs="Times New Roman"/>
          <w:sz w:val="24"/>
          <w:szCs w:val="24"/>
          <w:lang w:eastAsia="ar-SA"/>
        </w:rPr>
        <w:t>леному порядку;</w:t>
      </w:r>
    </w:p>
    <w:p w14:paraId="2FBDFD80" w14:textId="1A5ABA72" w:rsidR="0000104D" w:rsidRPr="0000104D" w:rsidRDefault="0000104D" w:rsidP="0000104D">
      <w:pPr>
        <w:widowControl w:val="0"/>
        <w:numPr>
          <w:ilvl w:val="0"/>
          <w:numId w:val="26"/>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00104D">
        <w:rPr>
          <w:rFonts w:ascii="Times New Roman" w:eastAsia="Times New Roman" w:hAnsi="Times New Roman" w:cs="Times New Roman"/>
          <w:sz w:val="24"/>
          <w:szCs w:val="24"/>
          <w:lang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Pr>
          <w:rFonts w:ascii="Times New Roman" w:eastAsia="Times New Roman" w:hAnsi="Times New Roman" w:cs="Times New Roman"/>
          <w:sz w:val="24"/>
          <w:szCs w:val="24"/>
          <w:lang w:eastAsia="ar-SA"/>
        </w:rPr>
        <w:t xml:space="preserve">від 25 квітня 2023 р. № 382 </w:t>
      </w:r>
      <w:r w:rsidRPr="0000104D">
        <w:rPr>
          <w:rFonts w:ascii="Times New Roman" w:eastAsia="Times New Roman" w:hAnsi="Times New Roman" w:cs="Times New Roman"/>
          <w:sz w:val="24"/>
          <w:szCs w:val="24"/>
          <w:lang w:eastAsia="ar-SA"/>
        </w:rPr>
        <w:t>«Про реалізацію експериментального проекту щодо відновлення населених пунктів, які постраждали внаслідок збройної агресії Російської Федера</w:t>
      </w:r>
      <w:r>
        <w:rPr>
          <w:rFonts w:ascii="Times New Roman" w:eastAsia="Times New Roman" w:hAnsi="Times New Roman" w:cs="Times New Roman"/>
          <w:sz w:val="24"/>
          <w:szCs w:val="24"/>
          <w:lang w:eastAsia="ar-SA"/>
        </w:rPr>
        <w:t>ції</w:t>
      </w:r>
      <w:r w:rsidRPr="0000104D">
        <w:rPr>
          <w:rFonts w:ascii="Times New Roman" w:eastAsia="Times New Roman" w:hAnsi="Times New Roman" w:cs="Times New Roman"/>
          <w:sz w:val="24"/>
          <w:szCs w:val="24"/>
          <w:lang w:eastAsia="ar-SA"/>
        </w:rPr>
        <w:t>»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E8CD0F" w14:textId="77777777" w:rsidR="00F26C33" w:rsidRPr="002F585B" w:rsidRDefault="00F26C33" w:rsidP="0000104D">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w:t>
      </w:r>
      <w:r w:rsidRPr="002F585B">
        <w:rPr>
          <w:rFonts w:ascii="Times New Roman" w:eastAsia="Times New Roman" w:hAnsi="Times New Roman" w:cs="Times New Roman"/>
          <w:sz w:val="24"/>
          <w:szCs w:val="24"/>
          <w:lang w:eastAsia="ar-SA"/>
        </w:rPr>
        <w:t>ення положення цього пункту визначається і вирішується згідно з чинним законодавством України.</w:t>
      </w:r>
    </w:p>
    <w:p w14:paraId="4C0F82C7" w14:textId="77777777" w:rsidR="00F26C33" w:rsidRPr="002F585B"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14:paraId="0A18ED54" w14:textId="77777777" w:rsidR="00F26C33" w:rsidRPr="002F585B"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9556B9B" w14:textId="77777777" w:rsidR="00F26C33" w:rsidRPr="002F585B" w:rsidRDefault="00F26C33" w:rsidP="002F585B">
      <w:pPr>
        <w:widowControl w:val="0"/>
        <w:tabs>
          <w:tab w:val="left" w:pos="567"/>
        </w:tabs>
        <w:suppressAutoHyphens/>
        <w:autoSpaceDE w:val="0"/>
        <w:spacing w:after="0" w:line="232" w:lineRule="auto"/>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ab/>
        <w:t xml:space="preserve">Представники Сторін підписанням цього Договору підтверджують, що вони повідомлені </w:t>
      </w:r>
      <w:r w:rsidRPr="002F585B">
        <w:rPr>
          <w:rFonts w:ascii="Times New Roman" w:eastAsia="Times New Roman" w:hAnsi="Times New Roman" w:cs="Times New Roman"/>
          <w:sz w:val="24"/>
          <w:szCs w:val="24"/>
          <w:lang w:eastAsia="ar-SA"/>
        </w:rPr>
        <w:lastRenderedPageBreak/>
        <w:t>про свої права відповідно до ст. 8 Закону України «Про захист персональних даних».</w:t>
      </w:r>
    </w:p>
    <w:p w14:paraId="6A36A54D" w14:textId="77777777" w:rsidR="00FB130E" w:rsidRPr="002F585B" w:rsidRDefault="00F26C33" w:rsidP="00FB130E">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w:t>
      </w:r>
      <w:r w:rsidR="0000104D" w:rsidRPr="002F585B">
        <w:rPr>
          <w:rFonts w:ascii="Times New Roman" w:eastAsia="Times New Roman" w:hAnsi="Times New Roman" w:cs="Times New Roman"/>
          <w:sz w:val="24"/>
          <w:szCs w:val="24"/>
          <w:lang w:eastAsia="ar-SA"/>
        </w:rPr>
        <w:t xml:space="preserve"> (угод)</w:t>
      </w:r>
      <w:r w:rsidRPr="002F585B">
        <w:rPr>
          <w:rFonts w:ascii="Times New Roman" w:eastAsia="Times New Roman" w:hAnsi="Times New Roman" w:cs="Times New Roman"/>
          <w:sz w:val="24"/>
          <w:szCs w:val="24"/>
          <w:lang w:eastAsia="ar-SA"/>
        </w:rPr>
        <w:t xml:space="preserve"> яка з моменту її підписання Сторонами є невід’ємною частиною цього Договору.</w:t>
      </w:r>
    </w:p>
    <w:p w14:paraId="70571ACC" w14:textId="2F60EC98" w:rsidR="00FB130E" w:rsidRPr="002F585B" w:rsidRDefault="00FB130E" w:rsidP="00FA036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 xml:space="preserve">Пропозицію щодо внесення змін до договору про закупівлю може зробити </w:t>
      </w:r>
      <w:r w:rsidR="002F585B" w:rsidRPr="002F585B">
        <w:rPr>
          <w:rFonts w:ascii="Times New Roman" w:eastAsia="Times New Roman" w:hAnsi="Times New Roman" w:cs="Times New Roman"/>
          <w:sz w:val="24"/>
          <w:szCs w:val="24"/>
          <w:lang w:eastAsia="ar-SA"/>
        </w:rPr>
        <w:t>кожна</w:t>
      </w:r>
      <w:r w:rsidRPr="002F585B">
        <w:rPr>
          <w:rFonts w:ascii="Times New Roman" w:eastAsia="Times New Roman" w:hAnsi="Times New Roman" w:cs="Times New Roman"/>
          <w:sz w:val="24"/>
          <w:szCs w:val="24"/>
          <w:lang w:eastAsia="ar-SA"/>
        </w:rPr>
        <w:t xml:space="preserve"> із Сторін договору про закупівлю шляхом направлення офіційного листа (пропозиції) іншій стороні в письмовій/електронній формі на адресу, зазначену </w:t>
      </w:r>
      <w:r w:rsidR="006B6C9F" w:rsidRPr="002F585B">
        <w:rPr>
          <w:rFonts w:ascii="Times New Roman" w:eastAsia="Times New Roman" w:hAnsi="Times New Roman" w:cs="Times New Roman"/>
          <w:sz w:val="24"/>
          <w:szCs w:val="24"/>
          <w:lang w:eastAsia="ar-SA"/>
        </w:rPr>
        <w:t>в розділі 14 цього Договору</w:t>
      </w:r>
      <w:r w:rsidRPr="002F585B">
        <w:rPr>
          <w:rFonts w:ascii="Times New Roman" w:eastAsia="Times New Roman" w:hAnsi="Times New Roman" w:cs="Times New Roman"/>
          <w:sz w:val="24"/>
          <w:szCs w:val="24"/>
          <w:lang w:eastAsia="ar-SA"/>
        </w:rPr>
        <w:t>.</w:t>
      </w:r>
    </w:p>
    <w:p w14:paraId="6AA630C9" w14:textId="77777777" w:rsidR="00FB130E" w:rsidRPr="002F585B" w:rsidRDefault="00FB130E" w:rsidP="00FB130E">
      <w:pPr>
        <w:widowControl w:val="0"/>
        <w:tabs>
          <w:tab w:val="left" w:pos="567"/>
          <w:tab w:val="left" w:pos="851"/>
        </w:tabs>
        <w:suppressAutoHyphens/>
        <w:autoSpaceDE w:val="0"/>
        <w:spacing w:after="0" w:line="232" w:lineRule="auto"/>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ab/>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F185DCD" w14:textId="26B9DBA9" w:rsidR="00F26C33" w:rsidRPr="002F585B" w:rsidRDefault="00FB130E" w:rsidP="00FB130E">
      <w:pPr>
        <w:widowControl w:val="0"/>
        <w:tabs>
          <w:tab w:val="left" w:pos="567"/>
          <w:tab w:val="left" w:pos="851"/>
        </w:tabs>
        <w:suppressAutoHyphens/>
        <w:autoSpaceDE w:val="0"/>
        <w:spacing w:after="0" w:line="232" w:lineRule="auto"/>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ab/>
        <w:t xml:space="preserve">У разі направлення листа в письмовій формі поштою, якщо поштовий лист </w:t>
      </w:r>
      <w:proofErr w:type="spellStart"/>
      <w:r w:rsidRPr="002F585B">
        <w:rPr>
          <w:rFonts w:ascii="Times New Roman" w:eastAsia="Times New Roman" w:hAnsi="Times New Roman" w:cs="Times New Roman"/>
          <w:sz w:val="24"/>
          <w:szCs w:val="24"/>
          <w:lang w:eastAsia="ar-SA"/>
        </w:rPr>
        <w:t>повернено</w:t>
      </w:r>
      <w:proofErr w:type="spellEnd"/>
      <w:r w:rsidRPr="002F585B">
        <w:rPr>
          <w:rFonts w:ascii="Times New Roman" w:eastAsia="Times New Roman" w:hAnsi="Times New Roman" w:cs="Times New Roman"/>
          <w:sz w:val="24"/>
          <w:szCs w:val="24"/>
          <w:lang w:eastAsia="ar-S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r w:rsidR="00F26C33" w:rsidRPr="002F585B">
        <w:rPr>
          <w:rFonts w:ascii="Times New Roman" w:eastAsia="Times New Roman" w:hAnsi="Times New Roman" w:cs="Times New Roman"/>
          <w:sz w:val="24"/>
          <w:szCs w:val="24"/>
          <w:lang w:eastAsia="ar-SA"/>
        </w:rPr>
        <w:t xml:space="preserve"> </w:t>
      </w:r>
    </w:p>
    <w:p w14:paraId="7FDEEF52" w14:textId="77777777" w:rsidR="006B6C9F" w:rsidRPr="002F585B" w:rsidRDefault="00FB130E" w:rsidP="006B6C9F">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 xml:space="preserve">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257B64" w14:textId="375CD833" w:rsidR="00F26C33" w:rsidRPr="002F585B" w:rsidRDefault="00F26C33" w:rsidP="006B6C9F">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У разі якщо сторони не досягли згоди щодо зміни (</w:t>
      </w:r>
      <w:r w:rsidR="00FB130E" w:rsidRPr="002F585B">
        <w:rPr>
          <w:rFonts w:ascii="Times New Roman" w:eastAsia="Times New Roman" w:hAnsi="Times New Roman" w:cs="Times New Roman"/>
          <w:sz w:val="24"/>
          <w:szCs w:val="24"/>
          <w:lang w:eastAsia="ar-SA"/>
        </w:rPr>
        <w:t xml:space="preserve">розірвання) договору або у разі </w:t>
      </w:r>
      <w:r w:rsidRPr="002F585B">
        <w:rPr>
          <w:rFonts w:ascii="Times New Roman" w:eastAsia="Times New Roman" w:hAnsi="Times New Roman" w:cs="Times New Roman"/>
          <w:sz w:val="24"/>
          <w:szCs w:val="24"/>
          <w:lang w:eastAsia="ar-SA"/>
        </w:rPr>
        <w:t xml:space="preserve">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5FB8099" w14:textId="77777777" w:rsidR="00F26C33" w:rsidRPr="002F585B"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C813C2F" w14:textId="77777777" w:rsidR="00F26C33" w:rsidRPr="002F585B"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w:t>
      </w:r>
      <w:proofErr w:type="spellStart"/>
      <w:r w:rsidRPr="002F585B">
        <w:rPr>
          <w:rFonts w:ascii="Times New Roman" w:eastAsia="Times New Roman" w:hAnsi="Times New Roman" w:cs="Times New Roman"/>
          <w:sz w:val="24"/>
          <w:szCs w:val="24"/>
          <w:lang w:eastAsia="ar-SA"/>
        </w:rPr>
        <w:t>адресою</w:t>
      </w:r>
      <w:proofErr w:type="spellEnd"/>
      <w:r w:rsidRPr="002F585B">
        <w:rPr>
          <w:rFonts w:ascii="Times New Roman" w:eastAsia="Times New Roman" w:hAnsi="Times New Roman" w:cs="Times New Roman"/>
          <w:sz w:val="24"/>
          <w:szCs w:val="24"/>
          <w:lang w:eastAsia="ar-SA"/>
        </w:rPr>
        <w:t xml:space="preserve"> Замовника/Постачальника, вказаною в розділі 14 цього Договору (цінний лист з описом вкладення тощо).</w:t>
      </w:r>
    </w:p>
    <w:p w14:paraId="54EE9F4E" w14:textId="162C2EC2" w:rsidR="00F26C33" w:rsidRPr="002F585B" w:rsidRDefault="00F26C33" w:rsidP="002F585B">
      <w:pPr>
        <w:widowControl w:val="0"/>
        <w:tabs>
          <w:tab w:val="left" w:pos="851"/>
        </w:tabs>
        <w:suppressAutoHyphens/>
        <w:autoSpaceDE w:val="0"/>
        <w:spacing w:after="0" w:line="232" w:lineRule="auto"/>
        <w:ind w:firstLine="567"/>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Будь-які повідомлення, які направляються електронною поштою Замовником та/або Постачальником (вказані в розділі 14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серверу про відправлення електронного повідомлення тощо.</w:t>
      </w:r>
    </w:p>
    <w:p w14:paraId="5956F44C" w14:textId="2A3F55A1" w:rsidR="006B6C9F" w:rsidRPr="002F585B" w:rsidRDefault="006B6C9F" w:rsidP="006B6C9F">
      <w:pPr>
        <w:pStyle w:val="a5"/>
        <w:widowControl w:val="0"/>
        <w:numPr>
          <w:ilvl w:val="1"/>
          <w:numId w:val="25"/>
        </w:numPr>
        <w:tabs>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C19026" w14:textId="77777777" w:rsidR="006B6C9F" w:rsidRPr="002F585B" w:rsidRDefault="006B6C9F" w:rsidP="006B6C9F">
      <w:pPr>
        <w:pStyle w:val="a5"/>
        <w:widowControl w:val="0"/>
        <w:numPr>
          <w:ilvl w:val="0"/>
          <w:numId w:val="33"/>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невиконання або неналежного виконання протилежною стороною своїх зобов’язань за цим договором про закупівлю;</w:t>
      </w:r>
    </w:p>
    <w:p w14:paraId="380A8E76" w14:textId="76642507" w:rsidR="006B6C9F" w:rsidRPr="002F585B" w:rsidRDefault="006B6C9F" w:rsidP="006B6C9F">
      <w:pPr>
        <w:pStyle w:val="a5"/>
        <w:widowControl w:val="0"/>
        <w:numPr>
          <w:ilvl w:val="0"/>
          <w:numId w:val="33"/>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в інших випадках, передбачених договором про закупівлю та чинним законодавством України.</w:t>
      </w:r>
    </w:p>
    <w:p w14:paraId="7AED6637" w14:textId="7B6EC0BE" w:rsidR="006B6C9F" w:rsidRPr="002F585B" w:rsidRDefault="006B6C9F" w:rsidP="006B6C9F">
      <w:pPr>
        <w:pStyle w:val="a5"/>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 xml:space="preserve">Додаткові угоди та додатки до цього договору про закупівлю є його </w:t>
      </w:r>
      <w:r w:rsidR="002F585B" w:rsidRPr="002F585B">
        <w:rPr>
          <w:rFonts w:ascii="Times New Roman" w:eastAsia="Times New Roman" w:hAnsi="Times New Roman" w:cs="Times New Roman"/>
          <w:sz w:val="24"/>
          <w:szCs w:val="24"/>
          <w:lang w:eastAsia="ar-SA"/>
        </w:rPr>
        <w:t>невід’ємною</w:t>
      </w:r>
      <w:r w:rsidRPr="002F585B">
        <w:rPr>
          <w:rFonts w:ascii="Times New Roman" w:eastAsia="Times New Roman" w:hAnsi="Times New Roman" w:cs="Times New Roman"/>
          <w:sz w:val="24"/>
          <w:szCs w:val="24"/>
          <w:lang w:eastAsia="ar-SA"/>
        </w:rPr>
        <w:t xml:space="preserve">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761630" w14:textId="58E3E0DA" w:rsidR="006B6C9F" w:rsidRPr="002F585B" w:rsidRDefault="006B6C9F" w:rsidP="002F585B">
      <w:pPr>
        <w:pStyle w:val="a5"/>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Кожна Сторона несе повну відповідальність за правильність вказаних нею в</w:t>
      </w:r>
      <w:r w:rsidR="002F585B" w:rsidRPr="002F585B">
        <w:rPr>
          <w:rFonts w:ascii="Times New Roman" w:eastAsia="Times New Roman" w:hAnsi="Times New Roman" w:cs="Times New Roman"/>
          <w:sz w:val="24"/>
          <w:szCs w:val="24"/>
          <w:lang w:eastAsia="ar-SA"/>
        </w:rPr>
        <w:t xml:space="preserve"> </w:t>
      </w:r>
      <w:r w:rsidRPr="002F585B">
        <w:rPr>
          <w:rFonts w:ascii="Times New Roman" w:eastAsia="Times New Roman" w:hAnsi="Times New Roman" w:cs="Times New Roman"/>
          <w:sz w:val="24"/>
          <w:szCs w:val="24"/>
          <w:lang w:eastAsia="ar-SA"/>
        </w:rPr>
        <w:t>цьому договорі про за</w:t>
      </w:r>
      <w:r w:rsidR="002F585B" w:rsidRPr="002F585B">
        <w:rPr>
          <w:rFonts w:ascii="Times New Roman" w:eastAsia="Times New Roman" w:hAnsi="Times New Roman" w:cs="Times New Roman"/>
          <w:sz w:val="24"/>
          <w:szCs w:val="24"/>
          <w:lang w:eastAsia="ar-SA"/>
        </w:rPr>
        <w:t>купівлю реквізитів та зобов’язується</w:t>
      </w:r>
      <w:r w:rsidRPr="002F585B">
        <w:rPr>
          <w:rFonts w:ascii="Times New Roman" w:eastAsia="Times New Roman" w:hAnsi="Times New Roman" w:cs="Times New Roman"/>
          <w:sz w:val="24"/>
          <w:szCs w:val="24"/>
          <w:lang w:eastAsia="ar-SA"/>
        </w:rPr>
        <w:t xml:space="preserve"> своєчасно в письмовій формі</w:t>
      </w:r>
      <w:r w:rsidR="002F585B" w:rsidRPr="002F585B">
        <w:rPr>
          <w:rFonts w:ascii="Times New Roman" w:eastAsia="Times New Roman" w:hAnsi="Times New Roman" w:cs="Times New Roman"/>
          <w:sz w:val="24"/>
          <w:szCs w:val="24"/>
          <w:lang w:eastAsia="ar-SA"/>
        </w:rPr>
        <w:t xml:space="preserve"> </w:t>
      </w:r>
      <w:r w:rsidRPr="002F585B">
        <w:rPr>
          <w:rFonts w:ascii="Times New Roman" w:eastAsia="Times New Roman" w:hAnsi="Times New Roman" w:cs="Times New Roman"/>
          <w:sz w:val="24"/>
          <w:szCs w:val="24"/>
          <w:lang w:eastAsia="ar-SA"/>
        </w:rPr>
        <w:t>повідомляти іншу Сторону про їх зміну, а в разі неповідомлення несе ризик настання</w:t>
      </w:r>
      <w:r w:rsidR="002F585B" w:rsidRPr="002F585B">
        <w:rPr>
          <w:rFonts w:ascii="Times New Roman" w:eastAsia="Times New Roman" w:hAnsi="Times New Roman" w:cs="Times New Roman"/>
          <w:sz w:val="24"/>
          <w:szCs w:val="24"/>
          <w:lang w:eastAsia="ar-SA"/>
        </w:rPr>
        <w:t xml:space="preserve"> пов’язаних</w:t>
      </w:r>
      <w:r w:rsidRPr="002F585B">
        <w:rPr>
          <w:rFonts w:ascii="Times New Roman" w:eastAsia="Times New Roman" w:hAnsi="Times New Roman" w:cs="Times New Roman"/>
          <w:sz w:val="24"/>
          <w:szCs w:val="24"/>
          <w:lang w:eastAsia="ar-SA"/>
        </w:rPr>
        <w:t xml:space="preserve"> із ним несприятливих наслідків. Якщо зміни не стосуються істотних умов цього</w:t>
      </w:r>
      <w:r w:rsidR="002F585B" w:rsidRPr="002F585B">
        <w:rPr>
          <w:rFonts w:ascii="Times New Roman" w:eastAsia="Times New Roman" w:hAnsi="Times New Roman" w:cs="Times New Roman"/>
          <w:sz w:val="24"/>
          <w:szCs w:val="24"/>
          <w:lang w:eastAsia="ar-SA"/>
        </w:rPr>
        <w:t xml:space="preserve"> </w:t>
      </w:r>
      <w:r w:rsidRPr="002F585B">
        <w:rPr>
          <w:rFonts w:ascii="Times New Roman" w:eastAsia="Times New Roman" w:hAnsi="Times New Roman" w:cs="Times New Roman"/>
          <w:sz w:val="24"/>
          <w:szCs w:val="24"/>
          <w:lang w:eastAsia="ar-SA"/>
        </w:rPr>
        <w:t>договору про закупівлю, Сторони можуть оформити такі зміни шляхом відповідного</w:t>
      </w:r>
      <w:r w:rsidR="002F585B" w:rsidRPr="002F585B">
        <w:rPr>
          <w:rFonts w:ascii="Times New Roman" w:eastAsia="Times New Roman" w:hAnsi="Times New Roman" w:cs="Times New Roman"/>
          <w:sz w:val="24"/>
          <w:szCs w:val="24"/>
          <w:lang w:eastAsia="ar-SA"/>
        </w:rPr>
        <w:t xml:space="preserve"> </w:t>
      </w:r>
      <w:r w:rsidRPr="002F585B">
        <w:rPr>
          <w:rFonts w:ascii="Times New Roman" w:eastAsia="Times New Roman" w:hAnsi="Times New Roman" w:cs="Times New Roman"/>
          <w:sz w:val="24"/>
          <w:szCs w:val="24"/>
          <w:lang w:eastAsia="ar-SA"/>
        </w:rPr>
        <w:t>повідомлення одна одної в письмовій формі.</w:t>
      </w:r>
    </w:p>
    <w:p w14:paraId="00771D1E" w14:textId="71A51515" w:rsidR="002F585B" w:rsidRPr="002F585B" w:rsidRDefault="002F585B" w:rsidP="00A56F56">
      <w:pPr>
        <w:pStyle w:val="a5"/>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У випадках, не передбачених дійсним договором про закупівлю, Сторони керуються чинним законодавством України.</w:t>
      </w:r>
    </w:p>
    <w:p w14:paraId="6526C6E7" w14:textId="72564E85" w:rsidR="002F585B" w:rsidRPr="002F585B" w:rsidRDefault="002F585B" w:rsidP="002F585B">
      <w:pPr>
        <w:pStyle w:val="a5"/>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lastRenderedPageBreak/>
        <w:t>Жодна зі Сторін не має права передавати права та обов’язки за цим Договором третім особам без отримання письмової згоди другої Сторони.</w:t>
      </w:r>
    </w:p>
    <w:p w14:paraId="740F2C2A" w14:textId="372B31E3" w:rsidR="002F585B" w:rsidRPr="002F585B" w:rsidRDefault="002F585B" w:rsidP="00FE5D6A">
      <w:pPr>
        <w:pStyle w:val="a5"/>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2F585B">
        <w:rPr>
          <w:rFonts w:ascii="Times New Roman" w:eastAsia="Times New Roman" w:hAnsi="Times New Roman" w:cs="Times New Roman"/>
          <w:sz w:val="24"/>
          <w:szCs w:val="24"/>
          <w:lang w:eastAsia="ar-SA"/>
        </w:rPr>
        <w:t>Договір викладений українською мовою в двох примірниках, які мають однакову юридичну силу, по одному для кожної зі Сторін.</w:t>
      </w:r>
    </w:p>
    <w:p w14:paraId="61625112" w14:textId="77777777" w:rsidR="00F26C33" w:rsidRPr="00F26C33"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Замовник не має статус платника податку, є бюджетною неприбутковою установою.</w:t>
      </w:r>
    </w:p>
    <w:p w14:paraId="13CD024C" w14:textId="77777777" w:rsidR="00F26C33" w:rsidRPr="00F26C33" w:rsidRDefault="00F26C33" w:rsidP="00F26C33">
      <w:pPr>
        <w:widowControl w:val="0"/>
        <w:numPr>
          <w:ilvl w:val="1"/>
          <w:numId w:val="25"/>
        </w:numPr>
        <w:tabs>
          <w:tab w:val="left" w:pos="567"/>
          <w:tab w:val="left" w:pos="851"/>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Постачальник має статус платника податку _______________________ (</w:t>
      </w:r>
      <w:r w:rsidRPr="00F26C33">
        <w:rPr>
          <w:rFonts w:ascii="Times New Roman" w:eastAsia="Times New Roman" w:hAnsi="Times New Roman" w:cs="Times New Roman"/>
          <w:i/>
          <w:iCs/>
          <w:sz w:val="24"/>
          <w:szCs w:val="24"/>
          <w:lang w:eastAsia="ar-SA"/>
        </w:rPr>
        <w:t>заповнюється на етапі укладання договору, відповідно до положень Податкового кодексу України</w:t>
      </w:r>
      <w:r w:rsidRPr="00F26C33">
        <w:rPr>
          <w:rFonts w:ascii="Times New Roman" w:eastAsia="Times New Roman" w:hAnsi="Times New Roman" w:cs="Times New Roman"/>
          <w:sz w:val="24"/>
          <w:szCs w:val="24"/>
          <w:lang w:eastAsia="ar-SA"/>
        </w:rPr>
        <w:t>).</w:t>
      </w:r>
    </w:p>
    <w:p w14:paraId="3ADDE085" w14:textId="77777777" w:rsidR="00F26C33" w:rsidRPr="00F26C33" w:rsidRDefault="00F26C33" w:rsidP="00F26C33">
      <w:pPr>
        <w:widowControl w:val="0"/>
        <w:tabs>
          <w:tab w:val="left" w:pos="851"/>
        </w:tabs>
        <w:suppressAutoHyphens/>
        <w:autoSpaceDE w:val="0"/>
        <w:spacing w:after="0" w:line="232" w:lineRule="auto"/>
        <w:ind w:firstLine="709"/>
        <w:jc w:val="both"/>
        <w:rPr>
          <w:rFonts w:ascii="Times New Roman" w:eastAsia="Times New Roman" w:hAnsi="Times New Roman" w:cs="Times New Roman"/>
          <w:sz w:val="24"/>
          <w:szCs w:val="24"/>
          <w:lang w:eastAsia="ar-SA"/>
        </w:rPr>
      </w:pPr>
    </w:p>
    <w:p w14:paraId="6CFB3005"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ДОДАТКИ</w:t>
      </w:r>
    </w:p>
    <w:p w14:paraId="7B6E2A9F" w14:textId="77777777" w:rsidR="00F26C33" w:rsidRPr="00F26C33" w:rsidRDefault="00F26C33" w:rsidP="00F26C33">
      <w:pPr>
        <w:widowControl w:val="0"/>
        <w:numPr>
          <w:ilvl w:val="1"/>
          <w:numId w:val="25"/>
        </w:numPr>
        <w:tabs>
          <w:tab w:val="left" w:pos="567"/>
        </w:tabs>
        <w:suppressAutoHyphens/>
        <w:autoSpaceDE w:val="0"/>
        <w:spacing w:after="0" w:line="232" w:lineRule="auto"/>
        <w:ind w:left="0" w:firstLine="0"/>
        <w:jc w:val="both"/>
        <w:rPr>
          <w:rFonts w:ascii="Times New Roman" w:eastAsia="Times New Roman" w:hAnsi="Times New Roman" w:cs="Times New Roman"/>
          <w:sz w:val="24"/>
          <w:szCs w:val="24"/>
          <w:lang w:eastAsia="ar-SA"/>
        </w:rPr>
      </w:pPr>
      <w:r w:rsidRPr="00F26C33">
        <w:rPr>
          <w:rFonts w:ascii="Times New Roman" w:eastAsia="Times New Roman" w:hAnsi="Times New Roman" w:cs="Times New Roman"/>
          <w:sz w:val="24"/>
          <w:szCs w:val="24"/>
          <w:lang w:eastAsia="ar-SA"/>
        </w:rPr>
        <w:t>Додатками до Договору, що є невід’ємною його частиною, є:</w:t>
      </w:r>
    </w:p>
    <w:p w14:paraId="4C660AE0" w14:textId="4D9BE475" w:rsidR="00F26C33" w:rsidRDefault="00F26C33" w:rsidP="00F26C33">
      <w:pPr>
        <w:widowControl w:val="0"/>
        <w:numPr>
          <w:ilvl w:val="0"/>
          <w:numId w:val="27"/>
        </w:numPr>
        <w:tabs>
          <w:tab w:val="left" w:pos="567"/>
          <w:tab w:val="left" w:pos="5851"/>
        </w:tabs>
        <w:autoSpaceDE w:val="0"/>
        <w:spacing w:after="0" w:line="232" w:lineRule="auto"/>
        <w:ind w:left="0" w:firstLine="0"/>
        <w:jc w:val="both"/>
        <w:outlineLvl w:val="0"/>
        <w:rPr>
          <w:rFonts w:ascii="Times New Roman" w:eastAsia="Times New Roman" w:hAnsi="Times New Roman" w:cs="Times New Roman"/>
          <w:bCs/>
          <w:iCs/>
          <w:sz w:val="24"/>
          <w:szCs w:val="24"/>
          <w:lang w:eastAsia="zh-CN"/>
        </w:rPr>
      </w:pPr>
      <w:r w:rsidRPr="00F26C33">
        <w:rPr>
          <w:rFonts w:ascii="Times New Roman" w:eastAsia="Times New Roman" w:hAnsi="Times New Roman" w:cs="Times New Roman"/>
          <w:bCs/>
          <w:iCs/>
          <w:sz w:val="24"/>
          <w:szCs w:val="24"/>
          <w:lang w:eastAsia="zh-CN"/>
        </w:rPr>
        <w:t>Специфікація (Додаток 1 до Договору).</w:t>
      </w:r>
    </w:p>
    <w:p w14:paraId="70984B8C" w14:textId="1D971B0B" w:rsidR="00F26C33" w:rsidRDefault="00F26C33" w:rsidP="00F26C33">
      <w:pPr>
        <w:widowControl w:val="0"/>
        <w:tabs>
          <w:tab w:val="left" w:pos="567"/>
          <w:tab w:val="left" w:pos="5851"/>
        </w:tabs>
        <w:autoSpaceDE w:val="0"/>
        <w:spacing w:after="0" w:line="232" w:lineRule="auto"/>
        <w:jc w:val="both"/>
        <w:outlineLvl w:val="0"/>
        <w:rPr>
          <w:rFonts w:ascii="Times New Roman" w:eastAsia="Times New Roman" w:hAnsi="Times New Roman" w:cs="Times New Roman"/>
          <w:bCs/>
          <w:iCs/>
          <w:sz w:val="24"/>
          <w:szCs w:val="24"/>
          <w:lang w:eastAsia="zh-CN"/>
        </w:rPr>
      </w:pPr>
    </w:p>
    <w:p w14:paraId="25C9CEDD" w14:textId="77777777" w:rsidR="00F26C33" w:rsidRPr="00F26C33" w:rsidRDefault="00F26C33" w:rsidP="00F26C33">
      <w:pPr>
        <w:widowControl w:val="0"/>
        <w:numPr>
          <w:ilvl w:val="0"/>
          <w:numId w:val="25"/>
        </w:numPr>
        <w:tabs>
          <w:tab w:val="left" w:pos="567"/>
          <w:tab w:val="left" w:pos="5851"/>
        </w:tabs>
        <w:autoSpaceDE w:val="0"/>
        <w:spacing w:after="0" w:line="232" w:lineRule="auto"/>
        <w:ind w:left="0" w:firstLine="0"/>
        <w:jc w:val="center"/>
        <w:outlineLvl w:val="0"/>
        <w:rPr>
          <w:rFonts w:ascii="Times New Roman" w:eastAsia="Times New Roman" w:hAnsi="Times New Roman" w:cs="Times New Roman"/>
          <w:b/>
          <w:sz w:val="24"/>
          <w:szCs w:val="24"/>
          <w:lang w:eastAsia="ar-SA"/>
        </w:rPr>
      </w:pPr>
      <w:r w:rsidRPr="00F26C33">
        <w:rPr>
          <w:rFonts w:ascii="Times New Roman" w:eastAsia="Times New Roman" w:hAnsi="Times New Roman" w:cs="Times New Roman"/>
          <w:b/>
          <w:sz w:val="24"/>
          <w:szCs w:val="24"/>
          <w:lang w:eastAsia="ar-SA"/>
        </w:rPr>
        <w:t>ЮРИДИЧНІ АДРЕСИ ТА БАНКІВСЬКІ РЕКВІЗИТИ СТОРІН</w:t>
      </w:r>
    </w:p>
    <w:tbl>
      <w:tblPr>
        <w:tblW w:w="0" w:type="auto"/>
        <w:tblLook w:val="01E0" w:firstRow="1" w:lastRow="1" w:firstColumn="1" w:lastColumn="1" w:noHBand="0" w:noVBand="0"/>
      </w:tblPr>
      <w:tblGrid>
        <w:gridCol w:w="4770"/>
        <w:gridCol w:w="4868"/>
      </w:tblGrid>
      <w:tr w:rsidR="00D7733D" w:rsidRPr="00F26C33" w14:paraId="37AEB885" w14:textId="77777777" w:rsidTr="00FA0363">
        <w:tc>
          <w:tcPr>
            <w:tcW w:w="4927" w:type="dxa"/>
          </w:tcPr>
          <w:p w14:paraId="3D290DA0" w14:textId="77777777" w:rsidR="00D7733D" w:rsidRPr="00F26C33" w:rsidRDefault="00D7733D" w:rsidP="00FA0363">
            <w:pPr>
              <w:spacing w:after="0" w:line="240" w:lineRule="auto"/>
              <w:jc w:val="center"/>
              <w:rPr>
                <w:rFonts w:ascii="Times New Roman" w:eastAsia="Times New Roman" w:hAnsi="Times New Roman" w:cs="Times New Roman"/>
                <w:b/>
                <w:sz w:val="24"/>
                <w:szCs w:val="24"/>
                <w:lang w:eastAsia="zh-CN"/>
              </w:rPr>
            </w:pPr>
          </w:p>
          <w:p w14:paraId="6AFC829F" w14:textId="77777777" w:rsidR="00D7733D" w:rsidRPr="00F26C33" w:rsidRDefault="00D7733D" w:rsidP="00FA0363">
            <w:pPr>
              <w:spacing w:after="0" w:line="240" w:lineRule="auto"/>
              <w:jc w:val="center"/>
              <w:rPr>
                <w:rFonts w:ascii="Times New Roman" w:eastAsia="Times New Roman" w:hAnsi="Times New Roman" w:cs="Times New Roman"/>
                <w:b/>
                <w:sz w:val="24"/>
                <w:szCs w:val="24"/>
                <w:lang w:eastAsia="zh-CN"/>
              </w:rPr>
            </w:pPr>
            <w:r w:rsidRPr="00F26C33">
              <w:rPr>
                <w:rFonts w:ascii="Times New Roman" w:eastAsia="Times New Roman" w:hAnsi="Times New Roman" w:cs="Times New Roman"/>
                <w:b/>
                <w:sz w:val="24"/>
                <w:szCs w:val="24"/>
                <w:lang w:eastAsia="zh-CN"/>
              </w:rPr>
              <w:t>Замовник</w:t>
            </w:r>
          </w:p>
        </w:tc>
        <w:tc>
          <w:tcPr>
            <w:tcW w:w="4927" w:type="dxa"/>
          </w:tcPr>
          <w:p w14:paraId="742C033F" w14:textId="77777777" w:rsidR="00D7733D" w:rsidRPr="00F26C33" w:rsidRDefault="00D7733D" w:rsidP="00FA0363">
            <w:pPr>
              <w:spacing w:after="0" w:line="240" w:lineRule="auto"/>
              <w:jc w:val="center"/>
              <w:rPr>
                <w:rFonts w:ascii="Times New Roman" w:eastAsia="Times New Roman" w:hAnsi="Times New Roman" w:cs="Times New Roman"/>
                <w:b/>
                <w:sz w:val="24"/>
                <w:szCs w:val="24"/>
                <w:lang w:eastAsia="zh-CN"/>
              </w:rPr>
            </w:pPr>
          </w:p>
          <w:p w14:paraId="578580E5" w14:textId="77777777" w:rsidR="00D7733D" w:rsidRPr="00F26C33" w:rsidRDefault="00D7733D" w:rsidP="00FA0363">
            <w:pPr>
              <w:spacing w:after="0" w:line="240" w:lineRule="auto"/>
              <w:jc w:val="center"/>
              <w:rPr>
                <w:rFonts w:ascii="Times New Roman" w:eastAsia="Times New Roman" w:hAnsi="Times New Roman" w:cs="Times New Roman"/>
                <w:b/>
                <w:sz w:val="24"/>
                <w:szCs w:val="24"/>
                <w:lang w:eastAsia="zh-CN"/>
              </w:rPr>
            </w:pPr>
            <w:r w:rsidRPr="00F26C33">
              <w:rPr>
                <w:rFonts w:ascii="Times New Roman" w:eastAsia="Times New Roman" w:hAnsi="Times New Roman" w:cs="Times New Roman"/>
                <w:b/>
                <w:sz w:val="24"/>
                <w:szCs w:val="24"/>
                <w:lang w:eastAsia="zh-CN"/>
              </w:rPr>
              <w:t>Постачальник</w:t>
            </w:r>
          </w:p>
        </w:tc>
      </w:tr>
      <w:tr w:rsidR="00D7733D" w:rsidRPr="00F26C33" w14:paraId="3D86988E" w14:textId="77777777" w:rsidTr="00FA0363">
        <w:tc>
          <w:tcPr>
            <w:tcW w:w="4927" w:type="dxa"/>
          </w:tcPr>
          <w:p w14:paraId="44E98C4D" w14:textId="77777777" w:rsidR="00D7733D" w:rsidRDefault="00D7733D" w:rsidP="00FA0363">
            <w:pPr>
              <w:tabs>
                <w:tab w:val="left" w:pos="5010"/>
              </w:tabs>
              <w:spacing w:after="0" w:line="240" w:lineRule="auto"/>
              <w:ind w:firstLine="34"/>
              <w:rPr>
                <w:rFonts w:ascii="Times New Roman" w:eastAsia="Times New Roman" w:hAnsi="Times New Roman" w:cs="Times New Roman"/>
                <w:b/>
                <w:lang w:val="ru-RU" w:eastAsia="ru-RU"/>
              </w:rPr>
            </w:pPr>
          </w:p>
          <w:p w14:paraId="4EB83279" w14:textId="77777777" w:rsidR="00D7733D" w:rsidRPr="00F26C33" w:rsidRDefault="00D7733D" w:rsidP="00FA0363">
            <w:pPr>
              <w:tabs>
                <w:tab w:val="left" w:pos="5010"/>
              </w:tabs>
              <w:spacing w:after="0" w:line="240" w:lineRule="auto"/>
              <w:ind w:firstLine="34"/>
              <w:rPr>
                <w:rFonts w:ascii="Times New Roman" w:eastAsia="Times New Roman" w:hAnsi="Times New Roman" w:cs="Times New Roman"/>
                <w:b/>
                <w:sz w:val="24"/>
                <w:szCs w:val="24"/>
                <w:lang w:val="ru-RU" w:eastAsia="ru-RU"/>
              </w:rPr>
            </w:pPr>
            <w:r w:rsidRPr="00F26C33">
              <w:rPr>
                <w:rFonts w:ascii="Times New Roman" w:eastAsia="Times New Roman" w:hAnsi="Times New Roman" w:cs="Times New Roman"/>
                <w:b/>
                <w:lang w:val="ru-RU" w:eastAsia="ru-RU"/>
              </w:rPr>
              <w:t xml:space="preserve">Головне </w:t>
            </w:r>
            <w:proofErr w:type="spellStart"/>
            <w:r w:rsidRPr="00F26C33">
              <w:rPr>
                <w:rFonts w:ascii="Times New Roman" w:eastAsia="Times New Roman" w:hAnsi="Times New Roman" w:cs="Times New Roman"/>
                <w:b/>
                <w:lang w:val="ru-RU" w:eastAsia="ru-RU"/>
              </w:rPr>
              <w:t>управління</w:t>
            </w:r>
            <w:proofErr w:type="spellEnd"/>
            <w:r w:rsidRPr="00F26C33">
              <w:rPr>
                <w:rFonts w:ascii="Times New Roman" w:eastAsia="Times New Roman" w:hAnsi="Times New Roman" w:cs="Times New Roman"/>
                <w:b/>
                <w:lang w:val="ru-RU" w:eastAsia="ru-RU"/>
              </w:rPr>
              <w:t xml:space="preserve"> Держпродспоживслужби </w:t>
            </w:r>
          </w:p>
          <w:p w14:paraId="0B753742" w14:textId="77777777" w:rsidR="00D7733D" w:rsidRPr="00F26C33" w:rsidRDefault="00D7733D" w:rsidP="00FA0363">
            <w:pPr>
              <w:tabs>
                <w:tab w:val="left" w:pos="5010"/>
              </w:tabs>
              <w:spacing w:after="0" w:line="240" w:lineRule="auto"/>
              <w:ind w:firstLine="34"/>
              <w:rPr>
                <w:rFonts w:ascii="Times New Roman" w:eastAsia="Times New Roman" w:hAnsi="Times New Roman" w:cs="Times New Roman"/>
                <w:b/>
                <w:sz w:val="24"/>
                <w:szCs w:val="24"/>
                <w:lang w:val="ru-RU" w:eastAsia="ru-RU"/>
              </w:rPr>
            </w:pPr>
            <w:r w:rsidRPr="00F26C33">
              <w:rPr>
                <w:rFonts w:ascii="Times New Roman" w:eastAsia="Times New Roman" w:hAnsi="Times New Roman" w:cs="Times New Roman"/>
                <w:b/>
                <w:lang w:val="ru-RU" w:eastAsia="ru-RU"/>
              </w:rPr>
              <w:t xml:space="preserve">в </w:t>
            </w:r>
            <w:proofErr w:type="spellStart"/>
            <w:r w:rsidRPr="00F26C33">
              <w:rPr>
                <w:rFonts w:ascii="Times New Roman" w:eastAsia="Times New Roman" w:hAnsi="Times New Roman" w:cs="Times New Roman"/>
                <w:b/>
                <w:lang w:val="ru-RU" w:eastAsia="ru-RU"/>
              </w:rPr>
              <w:t>Харківській</w:t>
            </w:r>
            <w:proofErr w:type="spellEnd"/>
            <w:r w:rsidRPr="00F26C33">
              <w:rPr>
                <w:rFonts w:ascii="Times New Roman" w:eastAsia="Times New Roman" w:hAnsi="Times New Roman" w:cs="Times New Roman"/>
                <w:b/>
                <w:lang w:val="ru-RU" w:eastAsia="ru-RU"/>
              </w:rPr>
              <w:t xml:space="preserve"> </w:t>
            </w:r>
            <w:proofErr w:type="spellStart"/>
            <w:r w:rsidRPr="00F26C33">
              <w:rPr>
                <w:rFonts w:ascii="Times New Roman" w:eastAsia="Times New Roman" w:hAnsi="Times New Roman" w:cs="Times New Roman"/>
                <w:b/>
                <w:lang w:val="ru-RU" w:eastAsia="ru-RU"/>
              </w:rPr>
              <w:t>області</w:t>
            </w:r>
            <w:proofErr w:type="spellEnd"/>
          </w:p>
          <w:p w14:paraId="2AD596A6" w14:textId="77777777" w:rsidR="00D7733D" w:rsidRPr="00F26C33" w:rsidRDefault="00D7733D" w:rsidP="00FA0363">
            <w:pPr>
              <w:spacing w:after="0" w:line="240" w:lineRule="auto"/>
              <w:ind w:hanging="250"/>
              <w:rPr>
                <w:rFonts w:ascii="Times New Roman" w:eastAsia="Times New Roman" w:hAnsi="Times New Roman" w:cs="Times New Roman"/>
                <w:sz w:val="24"/>
                <w:szCs w:val="24"/>
                <w:lang w:val="ru-RU" w:eastAsia="ru-RU"/>
              </w:rPr>
            </w:pPr>
            <w:r w:rsidRPr="00F26C33">
              <w:rPr>
                <w:rFonts w:ascii="Times New Roman" w:eastAsia="Times New Roman" w:hAnsi="Times New Roman" w:cs="Times New Roman"/>
                <w:lang w:eastAsia="ru-RU"/>
              </w:rPr>
              <w:t xml:space="preserve">     </w:t>
            </w:r>
            <w:r w:rsidRPr="00F26C33">
              <w:rPr>
                <w:rFonts w:ascii="Times New Roman" w:eastAsia="Times New Roman" w:hAnsi="Times New Roman" w:cs="Times New Roman"/>
                <w:lang w:val="ru-RU" w:eastAsia="ru-RU"/>
              </w:rPr>
              <w:t xml:space="preserve">61166, м. </w:t>
            </w:r>
            <w:proofErr w:type="spellStart"/>
            <w:r w:rsidRPr="00F26C33">
              <w:rPr>
                <w:rFonts w:ascii="Times New Roman" w:eastAsia="Times New Roman" w:hAnsi="Times New Roman" w:cs="Times New Roman"/>
                <w:lang w:val="ru-RU" w:eastAsia="ru-RU"/>
              </w:rPr>
              <w:t>Харків</w:t>
            </w:r>
            <w:proofErr w:type="spellEnd"/>
            <w:r w:rsidRPr="00F26C33">
              <w:rPr>
                <w:rFonts w:ascii="Times New Roman" w:eastAsia="Times New Roman" w:hAnsi="Times New Roman" w:cs="Times New Roman"/>
                <w:lang w:val="ru-RU" w:eastAsia="ru-RU"/>
              </w:rPr>
              <w:t xml:space="preserve">, проспект Науки, 40                           </w:t>
            </w:r>
          </w:p>
          <w:p w14:paraId="5F013692" w14:textId="77777777" w:rsidR="00D7733D" w:rsidRPr="00F26C33" w:rsidRDefault="00D7733D" w:rsidP="00FA036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ru-RU" w:eastAsia="ru-RU"/>
              </w:rPr>
              <w:t xml:space="preserve">Код ЄДРПОУ 40324829                                                 </w:t>
            </w:r>
            <w:r w:rsidRPr="00F26C33">
              <w:rPr>
                <w:rFonts w:ascii="Times New Roman" w:eastAsia="Times New Roman" w:hAnsi="Times New Roman" w:cs="Times New Roman"/>
                <w:color w:val="FF0000"/>
                <w:lang w:val="ru-RU" w:eastAsia="ru-RU"/>
              </w:rPr>
              <w:t xml:space="preserve">     </w:t>
            </w:r>
            <w:proofErr w:type="spellStart"/>
            <w:r w:rsidRPr="00F26C33">
              <w:rPr>
                <w:rFonts w:ascii="Times New Roman" w:eastAsia="Times New Roman" w:hAnsi="Times New Roman" w:cs="Times New Roman"/>
                <w:lang w:val="ru-RU"/>
              </w:rPr>
              <w:t>Розрахункові</w:t>
            </w:r>
            <w:proofErr w:type="spellEnd"/>
            <w:r w:rsidRPr="00F26C33">
              <w:rPr>
                <w:rFonts w:ascii="Times New Roman" w:eastAsia="Times New Roman" w:hAnsi="Times New Roman" w:cs="Times New Roman"/>
                <w:lang w:val="ru-RU"/>
              </w:rPr>
              <w:t xml:space="preserve"> </w:t>
            </w:r>
            <w:proofErr w:type="spellStart"/>
            <w:r w:rsidRPr="00F26C33">
              <w:rPr>
                <w:rFonts w:ascii="Times New Roman" w:eastAsia="Times New Roman" w:hAnsi="Times New Roman" w:cs="Times New Roman"/>
                <w:lang w:val="ru-RU"/>
              </w:rPr>
              <w:t>рахунки</w:t>
            </w:r>
            <w:proofErr w:type="spellEnd"/>
            <w:r w:rsidRPr="00F26C33">
              <w:rPr>
                <w:rFonts w:ascii="Times New Roman" w:eastAsia="Times New Roman" w:hAnsi="Times New Roman" w:cs="Times New Roman"/>
                <w:lang w:val="ru-RU"/>
              </w:rPr>
              <w:t>:</w:t>
            </w:r>
          </w:p>
          <w:p w14:paraId="4C9757D4" w14:textId="77777777" w:rsidR="00D7733D" w:rsidRPr="00F26C33" w:rsidRDefault="00D7733D" w:rsidP="00FA036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en-US"/>
              </w:rPr>
              <w:t>UA</w:t>
            </w:r>
            <w:r w:rsidRPr="00F26C33">
              <w:rPr>
                <w:rFonts w:ascii="Times New Roman" w:eastAsia="Times New Roman" w:hAnsi="Times New Roman" w:cs="Times New Roman"/>
                <w:lang w:val="ru-RU"/>
              </w:rPr>
              <w:t xml:space="preserve"> 288201720343141006200094018</w:t>
            </w:r>
          </w:p>
          <w:p w14:paraId="65114338" w14:textId="77777777" w:rsidR="00D7733D" w:rsidRPr="00F26C33" w:rsidRDefault="00D7733D" w:rsidP="00FA036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en-US"/>
              </w:rPr>
              <w:t>UA</w:t>
            </w:r>
            <w:r w:rsidRPr="00F26C33">
              <w:rPr>
                <w:rFonts w:ascii="Times New Roman" w:eastAsia="Times New Roman" w:hAnsi="Times New Roman" w:cs="Times New Roman"/>
                <w:lang w:val="ru-RU"/>
              </w:rPr>
              <w:t xml:space="preserve"> 128201720343150006000094018</w:t>
            </w:r>
          </w:p>
          <w:p w14:paraId="624CA810" w14:textId="77777777" w:rsidR="00D7733D" w:rsidRPr="00F26C33" w:rsidRDefault="00D7733D" w:rsidP="00FA036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ru-RU"/>
              </w:rPr>
              <w:t xml:space="preserve">МФО: 820172 в ДКСУ м. </w:t>
            </w:r>
            <w:proofErr w:type="spellStart"/>
            <w:r w:rsidRPr="00F26C33">
              <w:rPr>
                <w:rFonts w:ascii="Times New Roman" w:eastAsia="Times New Roman" w:hAnsi="Times New Roman" w:cs="Times New Roman"/>
                <w:lang w:val="ru-RU"/>
              </w:rPr>
              <w:t>Київ</w:t>
            </w:r>
            <w:proofErr w:type="spellEnd"/>
          </w:p>
          <w:p w14:paraId="31D85D28" w14:textId="77777777" w:rsidR="00D7733D" w:rsidRPr="00F26C33" w:rsidRDefault="00D7733D" w:rsidP="00FA0363">
            <w:pPr>
              <w:spacing w:after="0" w:line="240" w:lineRule="auto"/>
              <w:ind w:right="432"/>
              <w:rPr>
                <w:rFonts w:ascii="Times New Roman" w:eastAsia="Times New Roman" w:hAnsi="Times New Roman" w:cs="Times New Roman"/>
                <w:lang w:val="en-US"/>
              </w:rPr>
            </w:pPr>
            <w:r w:rsidRPr="00F26C33">
              <w:rPr>
                <w:rFonts w:ascii="Times New Roman" w:eastAsia="Times New Roman" w:hAnsi="Times New Roman" w:cs="Times New Roman"/>
                <w:lang w:val="ru-RU"/>
              </w:rPr>
              <w:t>Тел</w:t>
            </w:r>
            <w:r w:rsidRPr="00F26C33">
              <w:rPr>
                <w:rFonts w:ascii="Times New Roman" w:eastAsia="Times New Roman" w:hAnsi="Times New Roman" w:cs="Times New Roman"/>
                <w:lang w:val="en-US"/>
              </w:rPr>
              <w:t>.: (057) 725-19-00</w:t>
            </w:r>
          </w:p>
          <w:p w14:paraId="547A9E39" w14:textId="77777777" w:rsidR="00D7733D" w:rsidRPr="00F26C33" w:rsidRDefault="00D7733D" w:rsidP="00FA0363">
            <w:pPr>
              <w:spacing w:after="0" w:line="240" w:lineRule="auto"/>
              <w:ind w:right="432"/>
              <w:rPr>
                <w:rFonts w:ascii="Times New Roman" w:eastAsia="Times New Roman" w:hAnsi="Times New Roman" w:cs="Times New Roman"/>
                <w:lang w:val="en-US" w:eastAsia="ru-RU"/>
              </w:rPr>
            </w:pPr>
            <w:r w:rsidRPr="00F26C33">
              <w:rPr>
                <w:rFonts w:ascii="Times New Roman" w:eastAsia="Times New Roman" w:hAnsi="Times New Roman" w:cs="Times New Roman"/>
                <w:lang w:val="en-US"/>
              </w:rPr>
              <w:t>e-mail: gudpss@kh-consumer.gov.ua</w:t>
            </w:r>
          </w:p>
          <w:p w14:paraId="7F14D09D" w14:textId="77777777" w:rsidR="00D7733D" w:rsidRPr="00F26C33" w:rsidRDefault="00D7733D" w:rsidP="00FA0363">
            <w:pPr>
              <w:spacing w:after="0" w:line="240" w:lineRule="auto"/>
              <w:rPr>
                <w:rFonts w:ascii="Times New Roman" w:eastAsia="Times New Roman" w:hAnsi="Times New Roman" w:cs="Times New Roman"/>
                <w:sz w:val="24"/>
                <w:szCs w:val="24"/>
                <w:lang w:val="en-US" w:eastAsia="zh-CN"/>
              </w:rPr>
            </w:pPr>
          </w:p>
          <w:p w14:paraId="5C94040E"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p>
          <w:p w14:paraId="356C7204" w14:textId="2714CEEB" w:rsidR="00D7733D" w:rsidRPr="00F26C33" w:rsidRDefault="009F37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Посада</w:t>
            </w:r>
          </w:p>
          <w:p w14:paraId="1C5ED0A2"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p>
          <w:p w14:paraId="7C768DC5"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p>
          <w:p w14:paraId="6B29C43C" w14:textId="77777777" w:rsidR="00D7733D" w:rsidRPr="00D7733D" w:rsidRDefault="00D7733D" w:rsidP="00FA0363">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________________/</w:t>
            </w:r>
            <w:r w:rsidRPr="00F26C3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________________</w:t>
            </w:r>
            <w:r>
              <w:rPr>
                <w:rFonts w:ascii="Times New Roman" w:eastAsia="Times New Roman" w:hAnsi="Times New Roman" w:cs="Times New Roman"/>
                <w:sz w:val="24"/>
                <w:szCs w:val="24"/>
                <w:lang w:val="ru-RU" w:eastAsia="zh-CN"/>
              </w:rPr>
              <w:t>/</w:t>
            </w:r>
          </w:p>
          <w:p w14:paraId="3C5A33CC" w14:textId="77777777" w:rsidR="00D7733D" w:rsidRPr="00D7733D" w:rsidRDefault="00D7733D" w:rsidP="00FA0363">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МП</w:t>
            </w:r>
          </w:p>
        </w:tc>
        <w:tc>
          <w:tcPr>
            <w:tcW w:w="4927" w:type="dxa"/>
          </w:tcPr>
          <w:p w14:paraId="6B81F8A4" w14:textId="77777777" w:rsidR="00D7733D" w:rsidRDefault="00D7733D" w:rsidP="00FA0363">
            <w:pPr>
              <w:spacing w:after="0" w:line="240" w:lineRule="auto"/>
              <w:rPr>
                <w:rFonts w:ascii="Times New Roman" w:eastAsia="Times New Roman" w:hAnsi="Times New Roman" w:cs="Times New Roman"/>
                <w:sz w:val="24"/>
                <w:szCs w:val="24"/>
                <w:lang w:eastAsia="zh-CN"/>
              </w:rPr>
            </w:pPr>
          </w:p>
          <w:p w14:paraId="742C9C1E"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Повна назва</w:t>
            </w:r>
          </w:p>
          <w:p w14:paraId="6E6E2481"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Місцезнаходження (адреса)</w:t>
            </w:r>
          </w:p>
          <w:p w14:paraId="127B6193"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Банківські реквізити</w:t>
            </w:r>
          </w:p>
          <w:p w14:paraId="225B0FDB"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Код ЄДРПОУ</w:t>
            </w:r>
          </w:p>
          <w:p w14:paraId="1A7C1B07"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 xml:space="preserve">Телефон </w:t>
            </w:r>
          </w:p>
          <w:p w14:paraId="2625A68C"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lang w:val="en-US"/>
              </w:rPr>
              <w:t>e</w:t>
            </w:r>
            <w:r w:rsidRPr="00F26C33">
              <w:rPr>
                <w:rFonts w:ascii="Times New Roman" w:eastAsia="Times New Roman" w:hAnsi="Times New Roman" w:cs="Times New Roman"/>
                <w:lang w:val="ru-RU"/>
              </w:rPr>
              <w:t>-</w:t>
            </w:r>
            <w:r w:rsidRPr="00F26C33">
              <w:rPr>
                <w:rFonts w:ascii="Times New Roman" w:eastAsia="Times New Roman" w:hAnsi="Times New Roman" w:cs="Times New Roman"/>
                <w:lang w:val="en-US"/>
              </w:rPr>
              <w:t>mail</w:t>
            </w:r>
            <w:r w:rsidRPr="00F26C33">
              <w:rPr>
                <w:rFonts w:ascii="Times New Roman" w:eastAsia="Times New Roman" w:hAnsi="Times New Roman" w:cs="Times New Roman"/>
                <w:lang w:val="ru-RU"/>
              </w:rPr>
              <w:t>:</w:t>
            </w:r>
          </w:p>
          <w:p w14:paraId="1F186019"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6AF0FF46"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103BA0B1"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7185B9CB"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4EFEF581"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48010678" w14:textId="77777777" w:rsidR="009F373D" w:rsidRDefault="009F373D" w:rsidP="00FA0363">
            <w:pPr>
              <w:spacing w:after="0" w:line="240" w:lineRule="auto"/>
              <w:rPr>
                <w:rFonts w:ascii="Times New Roman" w:eastAsia="Times New Roman" w:hAnsi="Times New Roman" w:cs="Times New Roman"/>
                <w:sz w:val="24"/>
                <w:szCs w:val="24"/>
                <w:lang w:eastAsia="zh-CN"/>
              </w:rPr>
            </w:pPr>
          </w:p>
          <w:p w14:paraId="5204CB16" w14:textId="3418070F" w:rsidR="00D7733D" w:rsidRDefault="00D7733D" w:rsidP="00FA036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 xml:space="preserve">Посада </w:t>
            </w:r>
          </w:p>
          <w:p w14:paraId="18D398AD" w14:textId="77777777" w:rsidR="009F373D" w:rsidRPr="00F26C33" w:rsidRDefault="009F373D" w:rsidP="00FA0363">
            <w:pPr>
              <w:spacing w:after="0" w:line="240" w:lineRule="auto"/>
              <w:rPr>
                <w:rFonts w:ascii="Times New Roman" w:eastAsia="Times New Roman" w:hAnsi="Times New Roman" w:cs="Times New Roman"/>
                <w:sz w:val="24"/>
                <w:szCs w:val="24"/>
                <w:lang w:eastAsia="zh-CN"/>
              </w:rPr>
            </w:pPr>
          </w:p>
          <w:p w14:paraId="1CEFEF79"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p>
          <w:p w14:paraId="3BC2BEB0" w14:textId="77777777" w:rsidR="00D7733D" w:rsidRPr="00F26C33" w:rsidRDefault="00D7733D" w:rsidP="00FA036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w:t>
            </w:r>
            <w:r>
              <w:rPr>
                <w:rFonts w:ascii="Times New Roman" w:eastAsia="Times New Roman" w:hAnsi="Times New Roman" w:cs="Times New Roman"/>
                <w:sz w:val="24"/>
                <w:szCs w:val="24"/>
                <w:lang w:val="ru-RU" w:eastAsia="zh-CN"/>
              </w:rPr>
              <w:t>/</w:t>
            </w:r>
          </w:p>
          <w:p w14:paraId="391A3596" w14:textId="77777777" w:rsidR="00D7733D" w:rsidRPr="00F26C33" w:rsidRDefault="00D7733D" w:rsidP="00FA0363">
            <w:pPr>
              <w:spacing w:after="0" w:line="240" w:lineRule="auto"/>
              <w:rPr>
                <w:rFonts w:ascii="Times New Roman" w:eastAsia="Times New Roman" w:hAnsi="Times New Roman" w:cs="Times New Roman"/>
                <w:i/>
                <w:sz w:val="24"/>
                <w:szCs w:val="24"/>
                <w:lang w:eastAsia="zh-CN"/>
              </w:rPr>
            </w:pPr>
            <w:r w:rsidRPr="00F26C33">
              <w:rPr>
                <w:rFonts w:ascii="Times New Roman" w:eastAsia="Times New Roman" w:hAnsi="Times New Roman" w:cs="Times New Roman"/>
                <w:i/>
                <w:sz w:val="24"/>
                <w:szCs w:val="24"/>
                <w:lang w:eastAsia="zh-CN"/>
              </w:rPr>
              <w:t>(заповнюється на етапі укладення договору)</w:t>
            </w:r>
          </w:p>
        </w:tc>
      </w:tr>
    </w:tbl>
    <w:p w14:paraId="10B56A23" w14:textId="77777777" w:rsidR="002F585B" w:rsidRDefault="002F585B" w:rsidP="00F26C33">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088D562A"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7F366791"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7FCBA147"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43012E35"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52058586"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0E0B81D4"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587C3306"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309AC94B"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19FE56EA" w14:textId="77777777" w:rsidR="00D7733D" w:rsidRDefault="00D7733D"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605F65B3"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546DC794"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7CFA8853"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4979885B"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41B15841"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7979E9B6"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2AD026A4"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25969521"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6A58685B" w14:textId="77777777" w:rsidR="002A5112" w:rsidRDefault="002A5112"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p>
    <w:p w14:paraId="4C7EACA4" w14:textId="2201E8DA" w:rsidR="001E1F05" w:rsidRPr="001E1F05" w:rsidRDefault="001E1F05"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r w:rsidRPr="001E1F05">
        <w:rPr>
          <w:rFonts w:ascii="Times New Roman" w:eastAsia="Times New Roman" w:hAnsi="Times New Roman" w:cs="Times New Roman"/>
          <w:b/>
          <w:sz w:val="24"/>
          <w:szCs w:val="24"/>
          <w:lang w:eastAsia="zh-CN"/>
        </w:rPr>
        <w:t>Додаток № 1</w:t>
      </w:r>
    </w:p>
    <w:p w14:paraId="32B1F2DC" w14:textId="600AFCF8" w:rsidR="001E1F05" w:rsidRPr="001E1F05" w:rsidRDefault="001E1F05"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lang w:eastAsia="zh-CN"/>
        </w:rPr>
      </w:pPr>
      <w:r w:rsidRPr="001E1F05">
        <w:rPr>
          <w:rFonts w:ascii="Times New Roman" w:eastAsia="Times New Roman" w:hAnsi="Times New Roman" w:cs="Times New Roman"/>
          <w:b/>
          <w:sz w:val="24"/>
          <w:szCs w:val="24"/>
          <w:lang w:eastAsia="zh-CN"/>
        </w:rPr>
        <w:t xml:space="preserve">до договору № ______ </w:t>
      </w:r>
    </w:p>
    <w:p w14:paraId="461E290F" w14:textId="738A7DB3" w:rsidR="00F26C33" w:rsidRPr="001E1F05" w:rsidRDefault="001E1F05" w:rsidP="001E1F05">
      <w:pPr>
        <w:widowControl w:val="0"/>
        <w:tabs>
          <w:tab w:val="left" w:pos="5666"/>
          <w:tab w:val="left" w:pos="7761"/>
        </w:tabs>
        <w:suppressAutoHyphens/>
        <w:autoSpaceDE w:val="0"/>
        <w:spacing w:after="0" w:line="264" w:lineRule="auto"/>
        <w:ind w:firstLine="6804"/>
        <w:rPr>
          <w:rFonts w:ascii="Times New Roman" w:eastAsia="Times New Roman" w:hAnsi="Times New Roman" w:cs="Times New Roman"/>
          <w:b/>
          <w:sz w:val="24"/>
          <w:szCs w:val="24"/>
          <w:highlight w:val="yellow"/>
          <w:lang w:eastAsia="zh-CN"/>
        </w:rPr>
      </w:pPr>
      <w:r>
        <w:rPr>
          <w:rFonts w:ascii="Times New Roman" w:eastAsia="Times New Roman" w:hAnsi="Times New Roman" w:cs="Times New Roman"/>
          <w:b/>
          <w:sz w:val="24"/>
          <w:szCs w:val="24"/>
          <w:lang w:eastAsia="zh-CN"/>
        </w:rPr>
        <w:t xml:space="preserve">від ___ </w:t>
      </w:r>
      <w:r w:rsidRPr="001E1F05">
        <w:rPr>
          <w:rFonts w:ascii="Times New Roman" w:eastAsia="Times New Roman" w:hAnsi="Times New Roman" w:cs="Times New Roman"/>
          <w:b/>
          <w:sz w:val="24"/>
          <w:szCs w:val="24"/>
          <w:lang w:eastAsia="zh-CN"/>
        </w:rPr>
        <w:t xml:space="preserve"> __________2024 р.</w:t>
      </w:r>
    </w:p>
    <w:p w14:paraId="2DF56A84" w14:textId="77777777" w:rsidR="001E1F05" w:rsidRDefault="001E1F05" w:rsidP="00F26C3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0E19F154" w14:textId="687364F8" w:rsidR="00F26C33" w:rsidRPr="00F26C33" w:rsidRDefault="00F26C33" w:rsidP="00F26C3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F26C33">
        <w:rPr>
          <w:rFonts w:ascii="Times New Roman" w:eastAsia="Times New Roman" w:hAnsi="Times New Roman" w:cs="Times New Roman"/>
          <w:b/>
          <w:bCs/>
          <w:sz w:val="24"/>
          <w:szCs w:val="24"/>
          <w:lang w:eastAsia="zh-CN"/>
        </w:rPr>
        <w:t xml:space="preserve">Специфікація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26"/>
        <w:gridCol w:w="2883"/>
        <w:gridCol w:w="1298"/>
        <w:gridCol w:w="1232"/>
        <w:gridCol w:w="1178"/>
        <w:gridCol w:w="992"/>
        <w:gridCol w:w="1417"/>
      </w:tblGrid>
      <w:tr w:rsidR="00F26C33" w:rsidRPr="00F26C33" w14:paraId="76B53964" w14:textId="77777777" w:rsidTr="001E1F05">
        <w:trPr>
          <w:trHeight w:val="776"/>
        </w:trPr>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2195A3" w14:textId="46F5E5B5"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color w:val="000000"/>
                <w:sz w:val="24"/>
                <w:szCs w:val="24"/>
                <w:lang w:eastAsia="ru-RU"/>
              </w:rPr>
              <w:t>№ з/п</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7666A1" w14:textId="627A3694"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b/>
                <w:i/>
                <w:szCs w:val="24"/>
                <w:lang w:eastAsia="ru-RU"/>
              </w:rPr>
            </w:pPr>
            <w:r w:rsidRPr="00F26C33">
              <w:rPr>
                <w:rFonts w:ascii="Times New Roman" w:eastAsia="Times New Roman" w:hAnsi="Times New Roman" w:cs="Times New Roman"/>
                <w:b/>
                <w:color w:val="000000"/>
                <w:sz w:val="24"/>
                <w:szCs w:val="24"/>
                <w:lang w:eastAsia="ru-RU"/>
              </w:rPr>
              <w:t>Найменування товару,</w:t>
            </w:r>
            <w:r w:rsidRPr="00F26C33">
              <w:rPr>
                <w:rFonts w:ascii="Times New Roman" w:eastAsia="Times New Roman" w:hAnsi="Times New Roman" w:cs="Times New Roman"/>
                <w:sz w:val="24"/>
                <w:szCs w:val="24"/>
                <w:lang w:eastAsia="ru-RU"/>
              </w:rPr>
              <w:t xml:space="preserve"> </w:t>
            </w:r>
            <w:r w:rsidRPr="00F26C33">
              <w:rPr>
                <w:rFonts w:ascii="Times New Roman" w:eastAsia="Times New Roman" w:hAnsi="Times New Roman" w:cs="Times New Roman"/>
                <w:b/>
                <w:color w:val="000000"/>
                <w:sz w:val="24"/>
                <w:szCs w:val="24"/>
                <w:lang w:eastAsia="ru-RU"/>
              </w:rPr>
              <w:t>модель, виробник</w:t>
            </w:r>
          </w:p>
        </w:tc>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C1536" w14:textId="058CC634" w:rsid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val="ru-RU" w:eastAsia="zh-CN"/>
              </w:rPr>
            </w:pPr>
            <w:r w:rsidRPr="00F26C33">
              <w:rPr>
                <w:rFonts w:ascii="Times New Roman" w:eastAsia="Times New Roman" w:hAnsi="Times New Roman" w:cs="Times New Roman"/>
                <w:b/>
                <w:color w:val="000000"/>
                <w:sz w:val="24"/>
                <w:szCs w:val="24"/>
                <w:lang w:eastAsia="ru-RU"/>
              </w:rPr>
              <w:t>Кількість</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6B9F3" w14:textId="049C64BA"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color w:val="000000"/>
                <w:sz w:val="24"/>
                <w:szCs w:val="24"/>
                <w:lang w:eastAsia="ru-RU"/>
              </w:rPr>
              <w:t>Одиниця виміру</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0F102" w14:textId="77777777" w:rsidR="00F26C33" w:rsidRPr="00F26C33" w:rsidRDefault="00F26C33" w:rsidP="002F585B">
            <w:pPr>
              <w:spacing w:after="0" w:line="240" w:lineRule="auto"/>
              <w:jc w:val="center"/>
              <w:rPr>
                <w:rFonts w:ascii="Times New Roman" w:eastAsia="Times New Roman" w:hAnsi="Times New Roman" w:cs="Times New Roman"/>
                <w:b/>
                <w:color w:val="000000"/>
                <w:sz w:val="24"/>
                <w:szCs w:val="24"/>
                <w:lang w:eastAsia="ru-RU"/>
              </w:rPr>
            </w:pPr>
            <w:r w:rsidRPr="00F26C33">
              <w:rPr>
                <w:rFonts w:ascii="Times New Roman" w:eastAsia="Times New Roman" w:hAnsi="Times New Roman" w:cs="Times New Roman"/>
                <w:b/>
                <w:color w:val="000000"/>
                <w:sz w:val="24"/>
                <w:szCs w:val="24"/>
                <w:lang w:eastAsia="ru-RU"/>
              </w:rPr>
              <w:t>Ціна без ПДВ,</w:t>
            </w:r>
          </w:p>
          <w:p w14:paraId="02A8402D" w14:textId="30BAD7D5"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color w:val="000000"/>
                <w:sz w:val="24"/>
                <w:szCs w:val="24"/>
                <w:lang w:eastAsia="ru-RU"/>
              </w:rPr>
              <w:t>грн</w:t>
            </w:r>
          </w:p>
        </w:tc>
        <w:tc>
          <w:tcPr>
            <w:tcW w:w="992" w:type="dxa"/>
            <w:tcBorders>
              <w:top w:val="single" w:sz="4" w:space="0" w:color="000000"/>
              <w:left w:val="single" w:sz="4" w:space="0" w:color="000000"/>
              <w:bottom w:val="single" w:sz="4" w:space="0" w:color="000000"/>
              <w:right w:val="single" w:sz="4" w:space="0" w:color="000000"/>
            </w:tcBorders>
            <w:vAlign w:val="center"/>
          </w:tcPr>
          <w:p w14:paraId="0BB2A7DD" w14:textId="0AF6D4D5"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color w:val="000000"/>
                <w:sz w:val="24"/>
                <w:szCs w:val="24"/>
                <w:lang w:eastAsia="ru-RU"/>
              </w:rPr>
              <w:t>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3A4FA9AC" w14:textId="77777777" w:rsidR="00F26C33" w:rsidRPr="00F26C33" w:rsidRDefault="00F26C33" w:rsidP="002F585B">
            <w:pPr>
              <w:spacing w:after="0" w:line="240" w:lineRule="auto"/>
              <w:jc w:val="center"/>
              <w:rPr>
                <w:rFonts w:ascii="Times New Roman" w:eastAsia="Times New Roman" w:hAnsi="Times New Roman" w:cs="Times New Roman"/>
                <w:b/>
                <w:color w:val="000000"/>
                <w:sz w:val="24"/>
                <w:szCs w:val="24"/>
                <w:lang w:eastAsia="ru-RU"/>
              </w:rPr>
            </w:pPr>
            <w:r w:rsidRPr="00F26C33">
              <w:rPr>
                <w:rFonts w:ascii="Times New Roman" w:eastAsia="Times New Roman" w:hAnsi="Times New Roman" w:cs="Times New Roman"/>
                <w:b/>
                <w:color w:val="000000"/>
                <w:sz w:val="24"/>
                <w:szCs w:val="24"/>
                <w:lang w:eastAsia="ru-RU"/>
              </w:rPr>
              <w:t>Ціна з ПДВ,</w:t>
            </w:r>
          </w:p>
          <w:p w14:paraId="5FDE8585" w14:textId="1D2D1177" w:rsidR="00F26C33" w:rsidRPr="00F26C33" w:rsidRDefault="00F26C33" w:rsidP="002F585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color w:val="000000"/>
                <w:sz w:val="24"/>
                <w:szCs w:val="24"/>
                <w:lang w:eastAsia="ru-RU"/>
              </w:rPr>
              <w:t>грн</w:t>
            </w:r>
          </w:p>
        </w:tc>
      </w:tr>
      <w:tr w:rsidR="00F26C33" w:rsidRPr="00F26C33" w14:paraId="2F8D45D3" w14:textId="77777777" w:rsidTr="001E1F05">
        <w:trPr>
          <w:trHeight w:val="776"/>
        </w:trPr>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568111" w14:textId="77777777" w:rsidR="00F26C33" w:rsidRPr="00F26C33" w:rsidRDefault="00F26C33" w:rsidP="00F26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1.</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A2353A" w14:textId="77777777" w:rsidR="00F26C33" w:rsidRPr="00F26C33" w:rsidRDefault="00F26C33" w:rsidP="00F26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b/>
                <w:i/>
                <w:szCs w:val="24"/>
                <w:lang w:eastAsia="ru-RU"/>
              </w:rPr>
              <w:t>(заповнюється на етапі укладення договору)</w:t>
            </w:r>
          </w:p>
        </w:tc>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0D9EC" w14:textId="23345B43" w:rsidR="00F26C33" w:rsidRPr="00F26C33" w:rsidRDefault="00F26C33" w:rsidP="00F26C33">
            <w:pPr>
              <w:widowControl w:val="0"/>
              <w:suppressAutoHyphens/>
              <w:autoSpaceDE w:val="0"/>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2</w:t>
            </w:r>
          </w:p>
        </w:tc>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50349" w14:textId="77777777" w:rsidR="00F26C33" w:rsidRPr="00F26C33" w:rsidRDefault="00F26C33" w:rsidP="00F26C3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шт.</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BC51C" w14:textId="77777777" w:rsidR="00F26C33" w:rsidRPr="00F26C33" w:rsidRDefault="00F26C33" w:rsidP="00F26C33">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35A8DA" w14:textId="77777777" w:rsidR="00F26C33" w:rsidRPr="00F26C33" w:rsidRDefault="00F26C33" w:rsidP="00F26C33">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B7967" w14:textId="77777777" w:rsidR="00F26C33" w:rsidRPr="00F26C33" w:rsidRDefault="00F26C33" w:rsidP="00F26C33">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F26C33" w:rsidRPr="00F26C33" w14:paraId="5214A75E" w14:textId="77777777" w:rsidTr="001E1F05">
        <w:trPr>
          <w:trHeight w:val="1"/>
        </w:trPr>
        <w:tc>
          <w:tcPr>
            <w:tcW w:w="810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C8E96"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F26C33">
              <w:rPr>
                <w:rFonts w:ascii="Times New Roman" w:eastAsia="Times New Roman" w:hAnsi="Times New Roman" w:cs="Times New Roman"/>
                <w:b/>
                <w:bCs/>
                <w:sz w:val="24"/>
                <w:szCs w:val="24"/>
                <w:lang w:eastAsia="zh-CN"/>
              </w:rPr>
              <w:t>Разом без ПДВ: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6EFA7"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sz w:val="24"/>
                <w:szCs w:val="24"/>
                <w:lang w:eastAsia="zh-CN"/>
              </w:rPr>
            </w:pPr>
          </w:p>
        </w:tc>
      </w:tr>
      <w:tr w:rsidR="00F26C33" w:rsidRPr="00F26C33" w14:paraId="12AD8C5E" w14:textId="77777777" w:rsidTr="001E1F05">
        <w:trPr>
          <w:trHeight w:val="1"/>
        </w:trPr>
        <w:tc>
          <w:tcPr>
            <w:tcW w:w="810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65A8D9"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F26C33">
              <w:rPr>
                <w:rFonts w:ascii="Times New Roman" w:eastAsia="Times New Roman" w:hAnsi="Times New Roman" w:cs="Times New Roman"/>
                <w:b/>
                <w:bCs/>
                <w:sz w:val="24"/>
                <w:szCs w:val="24"/>
                <w:lang w:eastAsia="zh-CN"/>
              </w:rPr>
              <w:t>ПДВ: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B75A8"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sz w:val="24"/>
                <w:szCs w:val="24"/>
                <w:lang w:eastAsia="zh-CN"/>
              </w:rPr>
            </w:pPr>
          </w:p>
        </w:tc>
      </w:tr>
      <w:tr w:rsidR="00F26C33" w:rsidRPr="00F26C33" w14:paraId="7C66E71E" w14:textId="77777777" w:rsidTr="001E1F05">
        <w:trPr>
          <w:trHeight w:val="1"/>
        </w:trPr>
        <w:tc>
          <w:tcPr>
            <w:tcW w:w="810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EBFED"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F26C33">
              <w:rPr>
                <w:rFonts w:ascii="Times New Roman" w:eastAsia="Times New Roman" w:hAnsi="Times New Roman" w:cs="Times New Roman"/>
                <w:b/>
                <w:bCs/>
                <w:sz w:val="24"/>
                <w:szCs w:val="24"/>
                <w:lang w:eastAsia="zh-CN"/>
              </w:rPr>
              <w:t>Всього з ПДВ: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5AF68" w14:textId="77777777" w:rsidR="00F26C33" w:rsidRPr="00F26C33" w:rsidRDefault="00F26C33" w:rsidP="00F26C33">
            <w:pPr>
              <w:widowControl w:val="0"/>
              <w:suppressAutoHyphens/>
              <w:autoSpaceDE w:val="0"/>
              <w:spacing w:after="0" w:line="240" w:lineRule="auto"/>
              <w:jc w:val="right"/>
              <w:rPr>
                <w:rFonts w:ascii="Times New Roman" w:eastAsia="Times New Roman" w:hAnsi="Times New Roman" w:cs="Times New Roman"/>
                <w:sz w:val="24"/>
                <w:szCs w:val="24"/>
                <w:lang w:eastAsia="zh-CN"/>
              </w:rPr>
            </w:pPr>
          </w:p>
        </w:tc>
      </w:tr>
    </w:tbl>
    <w:p w14:paraId="5B980454" w14:textId="77777777" w:rsidR="00F26C33" w:rsidRDefault="00F26C33" w:rsidP="00F26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32" w:lineRule="auto"/>
        <w:ind w:firstLine="709"/>
        <w:jc w:val="both"/>
        <w:textAlignment w:val="baseline"/>
        <w:rPr>
          <w:rFonts w:ascii="Times New Roman" w:eastAsia="Times New Roman" w:hAnsi="Times New Roman" w:cs="Times New Roman"/>
          <w:sz w:val="24"/>
          <w:szCs w:val="24"/>
          <w:lang w:eastAsia="uk-UA"/>
        </w:rPr>
      </w:pPr>
    </w:p>
    <w:p w14:paraId="12BD6EE6" w14:textId="630B3BCA" w:rsidR="00F26C33" w:rsidRPr="001E1F05" w:rsidRDefault="00F26C33" w:rsidP="001E1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32" w:lineRule="auto"/>
        <w:ind w:firstLine="709"/>
        <w:jc w:val="both"/>
        <w:textAlignment w:val="baseline"/>
        <w:rPr>
          <w:rFonts w:ascii="Times New Roman" w:eastAsia="Times New Roman" w:hAnsi="Times New Roman" w:cs="Times New Roman"/>
          <w:b/>
          <w:i/>
          <w:szCs w:val="24"/>
          <w:lang w:eastAsia="ru-RU"/>
        </w:rPr>
      </w:pPr>
      <w:r w:rsidRPr="00F26C33">
        <w:rPr>
          <w:rFonts w:ascii="Times New Roman" w:eastAsia="Times New Roman" w:hAnsi="Times New Roman" w:cs="Times New Roman"/>
          <w:sz w:val="24"/>
          <w:szCs w:val="24"/>
          <w:lang w:eastAsia="uk-UA"/>
        </w:rPr>
        <w:t xml:space="preserve">Загальна ціна Товару за Договором становить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sz w:val="24"/>
          <w:szCs w:val="24"/>
          <w:lang w:eastAsia="uk-UA"/>
        </w:rPr>
        <w:t xml:space="preserve"> грн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i/>
          <w:iCs/>
          <w:sz w:val="24"/>
          <w:szCs w:val="24"/>
          <w:lang w:eastAsia="uk-UA"/>
        </w:rPr>
        <w:t>сума прописом)</w:t>
      </w:r>
      <w:r w:rsidRPr="00F26C33">
        <w:rPr>
          <w:rFonts w:ascii="Times New Roman" w:eastAsia="Times New Roman" w:hAnsi="Times New Roman" w:cs="Times New Roman"/>
          <w:sz w:val="24"/>
          <w:szCs w:val="24"/>
          <w:lang w:eastAsia="uk-UA"/>
        </w:rPr>
        <w:t xml:space="preserve">, у тому числі ПДВ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Pr="00F26C33">
        <w:rPr>
          <w:rFonts w:ascii="Times New Roman" w:eastAsia="Times New Roman" w:hAnsi="Times New Roman" w:cs="Times New Roman"/>
          <w:sz w:val="24"/>
          <w:szCs w:val="24"/>
          <w:lang w:eastAsia="uk-UA"/>
        </w:rPr>
        <w:t xml:space="preserve"> грн. </w:t>
      </w:r>
      <w:r w:rsidRPr="00F26C33">
        <w:rPr>
          <w:rFonts w:ascii="Times New Roman" w:eastAsia="Times New Roman" w:hAnsi="Times New Roman" w:cs="Times New Roman"/>
          <w:b/>
          <w:i/>
          <w:szCs w:val="24"/>
          <w:lang w:eastAsia="ru-RU"/>
        </w:rPr>
        <w:t xml:space="preserve">(заповнюється на етапі укладення договору </w:t>
      </w:r>
      <w:r w:rsidR="001E1F05">
        <w:rPr>
          <w:rFonts w:ascii="Times New Roman" w:eastAsia="Times New Roman" w:hAnsi="Times New Roman" w:cs="Times New Roman"/>
          <w:i/>
          <w:iCs/>
          <w:sz w:val="24"/>
          <w:szCs w:val="24"/>
          <w:lang w:val="ru-RU" w:eastAsia="uk-UA"/>
        </w:rPr>
        <w:t>(</w:t>
      </w:r>
      <w:r w:rsidRPr="00F26C33">
        <w:rPr>
          <w:rFonts w:ascii="Times New Roman" w:eastAsia="Times New Roman" w:hAnsi="Times New Roman" w:cs="Times New Roman"/>
          <w:i/>
          <w:iCs/>
          <w:sz w:val="24"/>
          <w:szCs w:val="24"/>
          <w:lang w:eastAsia="uk-UA"/>
        </w:rPr>
        <w:t>прописом</w:t>
      </w:r>
      <w:r w:rsidRPr="00F26C33">
        <w:rPr>
          <w:rFonts w:ascii="Times New Roman" w:eastAsia="Times New Roman" w:hAnsi="Times New Roman" w:cs="Times New Roman"/>
          <w:sz w:val="24"/>
          <w:szCs w:val="24"/>
          <w:lang w:eastAsia="uk-UA"/>
        </w:rPr>
        <w:t>)</w:t>
      </w:r>
      <w:r w:rsidR="001E1F05">
        <w:rPr>
          <w:rFonts w:ascii="Times New Roman" w:eastAsia="Times New Roman" w:hAnsi="Times New Roman" w:cs="Times New Roman"/>
          <w:sz w:val="24"/>
          <w:szCs w:val="24"/>
          <w:lang w:val="ru-RU" w:eastAsia="uk-UA"/>
        </w:rPr>
        <w:t xml:space="preserve"> </w:t>
      </w:r>
      <w:r w:rsidRPr="00F26C33">
        <w:rPr>
          <w:rFonts w:ascii="Times New Roman" w:eastAsia="Times New Roman" w:hAnsi="Times New Roman" w:cs="Times New Roman"/>
          <w:sz w:val="24"/>
          <w:szCs w:val="24"/>
          <w:lang w:eastAsia="uk-UA"/>
        </w:rPr>
        <w:t>/</w:t>
      </w:r>
      <w:r w:rsidR="001E1F05">
        <w:rPr>
          <w:rFonts w:ascii="Times New Roman" w:eastAsia="Times New Roman" w:hAnsi="Times New Roman" w:cs="Times New Roman"/>
          <w:sz w:val="24"/>
          <w:szCs w:val="24"/>
          <w:lang w:val="ru-RU" w:eastAsia="uk-UA"/>
        </w:rPr>
        <w:t xml:space="preserve"> </w:t>
      </w:r>
      <w:r w:rsidRPr="00F26C33">
        <w:rPr>
          <w:rFonts w:ascii="Times New Roman" w:eastAsia="Times New Roman" w:hAnsi="Times New Roman" w:cs="Times New Roman"/>
          <w:sz w:val="24"/>
          <w:szCs w:val="24"/>
          <w:lang w:eastAsia="uk-UA"/>
        </w:rPr>
        <w:t>без ПДВ.</w:t>
      </w:r>
    </w:p>
    <w:p w14:paraId="085430EB" w14:textId="71EAEF11" w:rsidR="00F26C33" w:rsidRDefault="00F26C33" w:rsidP="00F26C33">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14:paraId="20E5662A" w14:textId="77777777" w:rsidR="00F26C33" w:rsidRPr="00F26C33" w:rsidRDefault="00F26C33" w:rsidP="00F26C33">
      <w:pPr>
        <w:widowControl w:val="0"/>
        <w:tabs>
          <w:tab w:val="num" w:pos="0"/>
          <w:tab w:val="left" w:pos="1080"/>
          <w:tab w:val="left" w:pos="5851"/>
        </w:tabs>
        <w:suppressAutoHyphens/>
        <w:autoSpaceDE w:val="0"/>
        <w:spacing w:after="0" w:line="240" w:lineRule="auto"/>
        <w:jc w:val="center"/>
        <w:rPr>
          <w:rFonts w:ascii="Times New Roman" w:eastAsia="Times New Roman" w:hAnsi="Times New Roman" w:cs="Times New Roman"/>
          <w:b/>
          <w:kern w:val="2"/>
          <w:sz w:val="24"/>
          <w:szCs w:val="24"/>
          <w:lang w:eastAsia="zh-CN"/>
        </w:rPr>
      </w:pPr>
      <w:r w:rsidRPr="00F26C33">
        <w:rPr>
          <w:rFonts w:ascii="Times New Roman" w:eastAsia="Times New Roman" w:hAnsi="Times New Roman" w:cs="Times New Roman"/>
          <w:b/>
          <w:kern w:val="2"/>
          <w:sz w:val="24"/>
          <w:szCs w:val="24"/>
          <w:lang w:eastAsia="zh-CN"/>
        </w:rPr>
        <w:t>ЮРИДИЧНІ АДРЕСИ ТА БАНКІВСЬКІ РЕКВІЗИТИ СТОРІН</w:t>
      </w:r>
    </w:p>
    <w:p w14:paraId="1B8D14FA" w14:textId="77777777" w:rsidR="00F26C33" w:rsidRPr="00F26C33" w:rsidRDefault="00F26C33" w:rsidP="00F26C33">
      <w:pPr>
        <w:widowControl w:val="0"/>
        <w:tabs>
          <w:tab w:val="num" w:pos="0"/>
          <w:tab w:val="left" w:pos="1080"/>
          <w:tab w:val="left" w:pos="5851"/>
        </w:tabs>
        <w:suppressAutoHyphens/>
        <w:autoSpaceDE w:val="0"/>
        <w:spacing w:after="0" w:line="240" w:lineRule="auto"/>
        <w:jc w:val="center"/>
        <w:rPr>
          <w:rFonts w:ascii="Times New Roman" w:eastAsia="Times New Roman" w:hAnsi="Times New Roman" w:cs="Times New Roman"/>
          <w:b/>
          <w:kern w:val="2"/>
          <w:sz w:val="24"/>
          <w:szCs w:val="24"/>
          <w:lang w:eastAsia="zh-CN"/>
        </w:rPr>
      </w:pPr>
    </w:p>
    <w:tbl>
      <w:tblPr>
        <w:tblW w:w="0" w:type="auto"/>
        <w:tblLook w:val="01E0" w:firstRow="1" w:lastRow="1" w:firstColumn="1" w:lastColumn="1" w:noHBand="0" w:noVBand="0"/>
      </w:tblPr>
      <w:tblGrid>
        <w:gridCol w:w="4770"/>
        <w:gridCol w:w="4868"/>
      </w:tblGrid>
      <w:tr w:rsidR="00F26C33" w:rsidRPr="00F26C33" w14:paraId="74038EC2" w14:textId="77777777" w:rsidTr="002C170E">
        <w:tc>
          <w:tcPr>
            <w:tcW w:w="4927" w:type="dxa"/>
          </w:tcPr>
          <w:p w14:paraId="0E6A8BBF" w14:textId="77777777" w:rsidR="00F26C33" w:rsidRPr="00F26C33" w:rsidRDefault="00F26C33" w:rsidP="00F26C33">
            <w:pPr>
              <w:spacing w:after="0" w:line="240" w:lineRule="auto"/>
              <w:jc w:val="center"/>
              <w:rPr>
                <w:rFonts w:ascii="Times New Roman" w:eastAsia="Times New Roman" w:hAnsi="Times New Roman" w:cs="Times New Roman"/>
                <w:b/>
                <w:sz w:val="24"/>
                <w:szCs w:val="24"/>
                <w:lang w:eastAsia="zh-CN"/>
              </w:rPr>
            </w:pPr>
          </w:p>
          <w:p w14:paraId="287FD875" w14:textId="77777777" w:rsidR="00F26C33" w:rsidRPr="00F26C33" w:rsidRDefault="00F26C33" w:rsidP="00F26C33">
            <w:pPr>
              <w:spacing w:after="0" w:line="240" w:lineRule="auto"/>
              <w:jc w:val="center"/>
              <w:rPr>
                <w:rFonts w:ascii="Times New Roman" w:eastAsia="Times New Roman" w:hAnsi="Times New Roman" w:cs="Times New Roman"/>
                <w:b/>
                <w:sz w:val="24"/>
                <w:szCs w:val="24"/>
                <w:lang w:eastAsia="zh-CN"/>
              </w:rPr>
            </w:pPr>
            <w:r w:rsidRPr="00F26C33">
              <w:rPr>
                <w:rFonts w:ascii="Times New Roman" w:eastAsia="Times New Roman" w:hAnsi="Times New Roman" w:cs="Times New Roman"/>
                <w:b/>
                <w:sz w:val="24"/>
                <w:szCs w:val="24"/>
                <w:lang w:eastAsia="zh-CN"/>
              </w:rPr>
              <w:t>Замовник</w:t>
            </w:r>
          </w:p>
        </w:tc>
        <w:tc>
          <w:tcPr>
            <w:tcW w:w="4927" w:type="dxa"/>
          </w:tcPr>
          <w:p w14:paraId="4B9FD193" w14:textId="77777777" w:rsidR="00F26C33" w:rsidRPr="00F26C33" w:rsidRDefault="00F26C33" w:rsidP="00F26C33">
            <w:pPr>
              <w:spacing w:after="0" w:line="240" w:lineRule="auto"/>
              <w:jc w:val="center"/>
              <w:rPr>
                <w:rFonts w:ascii="Times New Roman" w:eastAsia="Times New Roman" w:hAnsi="Times New Roman" w:cs="Times New Roman"/>
                <w:b/>
                <w:sz w:val="24"/>
                <w:szCs w:val="24"/>
                <w:lang w:eastAsia="zh-CN"/>
              </w:rPr>
            </w:pPr>
          </w:p>
          <w:p w14:paraId="4D37E2C5" w14:textId="77777777" w:rsidR="00F26C33" w:rsidRPr="00F26C33" w:rsidRDefault="00F26C33" w:rsidP="00F26C33">
            <w:pPr>
              <w:spacing w:after="0" w:line="240" w:lineRule="auto"/>
              <w:jc w:val="center"/>
              <w:rPr>
                <w:rFonts w:ascii="Times New Roman" w:eastAsia="Times New Roman" w:hAnsi="Times New Roman" w:cs="Times New Roman"/>
                <w:b/>
                <w:sz w:val="24"/>
                <w:szCs w:val="24"/>
                <w:lang w:eastAsia="zh-CN"/>
              </w:rPr>
            </w:pPr>
            <w:r w:rsidRPr="00F26C33">
              <w:rPr>
                <w:rFonts w:ascii="Times New Roman" w:eastAsia="Times New Roman" w:hAnsi="Times New Roman" w:cs="Times New Roman"/>
                <w:b/>
                <w:sz w:val="24"/>
                <w:szCs w:val="24"/>
                <w:lang w:eastAsia="zh-CN"/>
              </w:rPr>
              <w:t>Постачальник</w:t>
            </w:r>
          </w:p>
        </w:tc>
      </w:tr>
      <w:tr w:rsidR="00F26C33" w:rsidRPr="00F26C33" w14:paraId="12DD6939" w14:textId="77777777" w:rsidTr="002C170E">
        <w:tc>
          <w:tcPr>
            <w:tcW w:w="4927" w:type="dxa"/>
          </w:tcPr>
          <w:p w14:paraId="02B040A3" w14:textId="77777777" w:rsidR="00F26C33" w:rsidRDefault="00F26C33" w:rsidP="00F26C33">
            <w:pPr>
              <w:tabs>
                <w:tab w:val="left" w:pos="5010"/>
              </w:tabs>
              <w:spacing w:after="0" w:line="240" w:lineRule="auto"/>
              <w:ind w:firstLine="34"/>
              <w:rPr>
                <w:rFonts w:ascii="Times New Roman" w:eastAsia="Times New Roman" w:hAnsi="Times New Roman" w:cs="Times New Roman"/>
                <w:b/>
                <w:lang w:val="ru-RU" w:eastAsia="ru-RU"/>
              </w:rPr>
            </w:pPr>
          </w:p>
          <w:p w14:paraId="47889798" w14:textId="2A9DCC38" w:rsidR="00F26C33" w:rsidRPr="00F26C33" w:rsidRDefault="00F26C33" w:rsidP="00F26C33">
            <w:pPr>
              <w:tabs>
                <w:tab w:val="left" w:pos="5010"/>
              </w:tabs>
              <w:spacing w:after="0" w:line="240" w:lineRule="auto"/>
              <w:ind w:firstLine="34"/>
              <w:rPr>
                <w:rFonts w:ascii="Times New Roman" w:eastAsia="Times New Roman" w:hAnsi="Times New Roman" w:cs="Times New Roman"/>
                <w:b/>
                <w:sz w:val="24"/>
                <w:szCs w:val="24"/>
                <w:lang w:val="ru-RU" w:eastAsia="ru-RU"/>
              </w:rPr>
            </w:pPr>
            <w:r w:rsidRPr="00F26C33">
              <w:rPr>
                <w:rFonts w:ascii="Times New Roman" w:eastAsia="Times New Roman" w:hAnsi="Times New Roman" w:cs="Times New Roman"/>
                <w:b/>
                <w:lang w:val="ru-RU" w:eastAsia="ru-RU"/>
              </w:rPr>
              <w:t xml:space="preserve">Головне </w:t>
            </w:r>
            <w:proofErr w:type="spellStart"/>
            <w:r w:rsidRPr="00F26C33">
              <w:rPr>
                <w:rFonts w:ascii="Times New Roman" w:eastAsia="Times New Roman" w:hAnsi="Times New Roman" w:cs="Times New Roman"/>
                <w:b/>
                <w:lang w:val="ru-RU" w:eastAsia="ru-RU"/>
              </w:rPr>
              <w:t>управління</w:t>
            </w:r>
            <w:proofErr w:type="spellEnd"/>
            <w:r w:rsidRPr="00F26C33">
              <w:rPr>
                <w:rFonts w:ascii="Times New Roman" w:eastAsia="Times New Roman" w:hAnsi="Times New Roman" w:cs="Times New Roman"/>
                <w:b/>
                <w:lang w:val="ru-RU" w:eastAsia="ru-RU"/>
              </w:rPr>
              <w:t xml:space="preserve"> Держпродспоживслужби </w:t>
            </w:r>
          </w:p>
          <w:p w14:paraId="5E2C8A71" w14:textId="77777777" w:rsidR="00F26C33" w:rsidRPr="00F26C33" w:rsidRDefault="00F26C33" w:rsidP="00F26C33">
            <w:pPr>
              <w:tabs>
                <w:tab w:val="left" w:pos="5010"/>
              </w:tabs>
              <w:spacing w:after="0" w:line="240" w:lineRule="auto"/>
              <w:ind w:firstLine="34"/>
              <w:rPr>
                <w:rFonts w:ascii="Times New Roman" w:eastAsia="Times New Roman" w:hAnsi="Times New Roman" w:cs="Times New Roman"/>
                <w:b/>
                <w:sz w:val="24"/>
                <w:szCs w:val="24"/>
                <w:lang w:val="ru-RU" w:eastAsia="ru-RU"/>
              </w:rPr>
            </w:pPr>
            <w:r w:rsidRPr="00F26C33">
              <w:rPr>
                <w:rFonts w:ascii="Times New Roman" w:eastAsia="Times New Roman" w:hAnsi="Times New Roman" w:cs="Times New Roman"/>
                <w:b/>
                <w:lang w:val="ru-RU" w:eastAsia="ru-RU"/>
              </w:rPr>
              <w:t xml:space="preserve">в </w:t>
            </w:r>
            <w:proofErr w:type="spellStart"/>
            <w:r w:rsidRPr="00F26C33">
              <w:rPr>
                <w:rFonts w:ascii="Times New Roman" w:eastAsia="Times New Roman" w:hAnsi="Times New Roman" w:cs="Times New Roman"/>
                <w:b/>
                <w:lang w:val="ru-RU" w:eastAsia="ru-RU"/>
              </w:rPr>
              <w:t>Харківській</w:t>
            </w:r>
            <w:proofErr w:type="spellEnd"/>
            <w:r w:rsidRPr="00F26C33">
              <w:rPr>
                <w:rFonts w:ascii="Times New Roman" w:eastAsia="Times New Roman" w:hAnsi="Times New Roman" w:cs="Times New Roman"/>
                <w:b/>
                <w:lang w:val="ru-RU" w:eastAsia="ru-RU"/>
              </w:rPr>
              <w:t xml:space="preserve"> </w:t>
            </w:r>
            <w:proofErr w:type="spellStart"/>
            <w:r w:rsidRPr="00F26C33">
              <w:rPr>
                <w:rFonts w:ascii="Times New Roman" w:eastAsia="Times New Roman" w:hAnsi="Times New Roman" w:cs="Times New Roman"/>
                <w:b/>
                <w:lang w:val="ru-RU" w:eastAsia="ru-RU"/>
              </w:rPr>
              <w:t>області</w:t>
            </w:r>
            <w:proofErr w:type="spellEnd"/>
          </w:p>
          <w:p w14:paraId="6DC8044A" w14:textId="77777777" w:rsidR="00F26C33" w:rsidRPr="00F26C33" w:rsidRDefault="00F26C33" w:rsidP="00F26C33">
            <w:pPr>
              <w:spacing w:after="0" w:line="240" w:lineRule="auto"/>
              <w:ind w:hanging="250"/>
              <w:rPr>
                <w:rFonts w:ascii="Times New Roman" w:eastAsia="Times New Roman" w:hAnsi="Times New Roman" w:cs="Times New Roman"/>
                <w:sz w:val="24"/>
                <w:szCs w:val="24"/>
                <w:lang w:val="ru-RU" w:eastAsia="ru-RU"/>
              </w:rPr>
            </w:pPr>
            <w:r w:rsidRPr="00F26C33">
              <w:rPr>
                <w:rFonts w:ascii="Times New Roman" w:eastAsia="Times New Roman" w:hAnsi="Times New Roman" w:cs="Times New Roman"/>
                <w:lang w:eastAsia="ru-RU"/>
              </w:rPr>
              <w:t xml:space="preserve">     </w:t>
            </w:r>
            <w:r w:rsidRPr="00F26C33">
              <w:rPr>
                <w:rFonts w:ascii="Times New Roman" w:eastAsia="Times New Roman" w:hAnsi="Times New Roman" w:cs="Times New Roman"/>
                <w:lang w:val="ru-RU" w:eastAsia="ru-RU"/>
              </w:rPr>
              <w:t xml:space="preserve">61166, м. </w:t>
            </w:r>
            <w:proofErr w:type="spellStart"/>
            <w:r w:rsidRPr="00F26C33">
              <w:rPr>
                <w:rFonts w:ascii="Times New Roman" w:eastAsia="Times New Roman" w:hAnsi="Times New Roman" w:cs="Times New Roman"/>
                <w:lang w:val="ru-RU" w:eastAsia="ru-RU"/>
              </w:rPr>
              <w:t>Харків</w:t>
            </w:r>
            <w:proofErr w:type="spellEnd"/>
            <w:r w:rsidRPr="00F26C33">
              <w:rPr>
                <w:rFonts w:ascii="Times New Roman" w:eastAsia="Times New Roman" w:hAnsi="Times New Roman" w:cs="Times New Roman"/>
                <w:lang w:val="ru-RU" w:eastAsia="ru-RU"/>
              </w:rPr>
              <w:t xml:space="preserve">, проспект Науки, 40                           </w:t>
            </w:r>
          </w:p>
          <w:p w14:paraId="2D5972A9" w14:textId="77777777" w:rsidR="00F26C33" w:rsidRPr="00F26C33" w:rsidRDefault="00F26C33" w:rsidP="00F26C3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ru-RU" w:eastAsia="ru-RU"/>
              </w:rPr>
              <w:t xml:space="preserve">Код ЄДРПОУ 40324829                                                 </w:t>
            </w:r>
            <w:r w:rsidRPr="00F26C33">
              <w:rPr>
                <w:rFonts w:ascii="Times New Roman" w:eastAsia="Times New Roman" w:hAnsi="Times New Roman" w:cs="Times New Roman"/>
                <w:color w:val="FF0000"/>
                <w:lang w:val="ru-RU" w:eastAsia="ru-RU"/>
              </w:rPr>
              <w:t xml:space="preserve">     </w:t>
            </w:r>
            <w:proofErr w:type="spellStart"/>
            <w:r w:rsidRPr="00F26C33">
              <w:rPr>
                <w:rFonts w:ascii="Times New Roman" w:eastAsia="Times New Roman" w:hAnsi="Times New Roman" w:cs="Times New Roman"/>
                <w:lang w:val="ru-RU"/>
              </w:rPr>
              <w:t>Розрахункові</w:t>
            </w:r>
            <w:proofErr w:type="spellEnd"/>
            <w:r w:rsidRPr="00F26C33">
              <w:rPr>
                <w:rFonts w:ascii="Times New Roman" w:eastAsia="Times New Roman" w:hAnsi="Times New Roman" w:cs="Times New Roman"/>
                <w:lang w:val="ru-RU"/>
              </w:rPr>
              <w:t xml:space="preserve"> </w:t>
            </w:r>
            <w:proofErr w:type="spellStart"/>
            <w:r w:rsidRPr="00F26C33">
              <w:rPr>
                <w:rFonts w:ascii="Times New Roman" w:eastAsia="Times New Roman" w:hAnsi="Times New Roman" w:cs="Times New Roman"/>
                <w:lang w:val="ru-RU"/>
              </w:rPr>
              <w:t>рахунки</w:t>
            </w:r>
            <w:proofErr w:type="spellEnd"/>
            <w:r w:rsidRPr="00F26C33">
              <w:rPr>
                <w:rFonts w:ascii="Times New Roman" w:eastAsia="Times New Roman" w:hAnsi="Times New Roman" w:cs="Times New Roman"/>
                <w:lang w:val="ru-RU"/>
              </w:rPr>
              <w:t>:</w:t>
            </w:r>
          </w:p>
          <w:p w14:paraId="5B9086E6" w14:textId="77777777" w:rsidR="00F26C33" w:rsidRPr="00F26C33" w:rsidRDefault="00F26C33" w:rsidP="00F26C3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en-US"/>
              </w:rPr>
              <w:t>UA</w:t>
            </w:r>
            <w:r w:rsidRPr="00F26C33">
              <w:rPr>
                <w:rFonts w:ascii="Times New Roman" w:eastAsia="Times New Roman" w:hAnsi="Times New Roman" w:cs="Times New Roman"/>
                <w:lang w:val="ru-RU"/>
              </w:rPr>
              <w:t xml:space="preserve"> 288201720343141006200094018</w:t>
            </w:r>
          </w:p>
          <w:p w14:paraId="529406A9" w14:textId="77777777" w:rsidR="00F26C33" w:rsidRPr="00F26C33" w:rsidRDefault="00F26C33" w:rsidP="00F26C3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en-US"/>
              </w:rPr>
              <w:t>UA</w:t>
            </w:r>
            <w:r w:rsidRPr="00F26C33">
              <w:rPr>
                <w:rFonts w:ascii="Times New Roman" w:eastAsia="Times New Roman" w:hAnsi="Times New Roman" w:cs="Times New Roman"/>
                <w:lang w:val="ru-RU"/>
              </w:rPr>
              <w:t xml:space="preserve"> 128201720343150006000094018</w:t>
            </w:r>
          </w:p>
          <w:p w14:paraId="13D06AD2" w14:textId="77777777" w:rsidR="00F26C33" w:rsidRPr="00F26C33" w:rsidRDefault="00F26C33" w:rsidP="00F26C33">
            <w:pPr>
              <w:spacing w:after="0" w:line="240" w:lineRule="auto"/>
              <w:ind w:right="432"/>
              <w:rPr>
                <w:rFonts w:ascii="Times New Roman" w:eastAsia="Times New Roman" w:hAnsi="Times New Roman" w:cs="Times New Roman"/>
                <w:lang w:val="ru-RU"/>
              </w:rPr>
            </w:pPr>
            <w:r w:rsidRPr="00F26C33">
              <w:rPr>
                <w:rFonts w:ascii="Times New Roman" w:eastAsia="Times New Roman" w:hAnsi="Times New Roman" w:cs="Times New Roman"/>
                <w:lang w:val="ru-RU"/>
              </w:rPr>
              <w:t xml:space="preserve">МФО: 820172 в ДКСУ м. </w:t>
            </w:r>
            <w:proofErr w:type="spellStart"/>
            <w:r w:rsidRPr="00F26C33">
              <w:rPr>
                <w:rFonts w:ascii="Times New Roman" w:eastAsia="Times New Roman" w:hAnsi="Times New Roman" w:cs="Times New Roman"/>
                <w:lang w:val="ru-RU"/>
              </w:rPr>
              <w:t>Київ</w:t>
            </w:r>
            <w:proofErr w:type="spellEnd"/>
          </w:p>
          <w:p w14:paraId="3D9EC392" w14:textId="77777777" w:rsidR="00F26C33" w:rsidRPr="00F26C33" w:rsidRDefault="00F26C33" w:rsidP="00F26C33">
            <w:pPr>
              <w:spacing w:after="0" w:line="240" w:lineRule="auto"/>
              <w:ind w:right="432"/>
              <w:rPr>
                <w:rFonts w:ascii="Times New Roman" w:eastAsia="Times New Roman" w:hAnsi="Times New Roman" w:cs="Times New Roman"/>
                <w:lang w:val="en-US"/>
              </w:rPr>
            </w:pPr>
            <w:r w:rsidRPr="00F26C33">
              <w:rPr>
                <w:rFonts w:ascii="Times New Roman" w:eastAsia="Times New Roman" w:hAnsi="Times New Roman" w:cs="Times New Roman"/>
                <w:lang w:val="ru-RU"/>
              </w:rPr>
              <w:t>Тел</w:t>
            </w:r>
            <w:r w:rsidRPr="00F26C33">
              <w:rPr>
                <w:rFonts w:ascii="Times New Roman" w:eastAsia="Times New Roman" w:hAnsi="Times New Roman" w:cs="Times New Roman"/>
                <w:lang w:val="en-US"/>
              </w:rPr>
              <w:t>.: (057) 725-19-00</w:t>
            </w:r>
          </w:p>
          <w:p w14:paraId="0EC1843F" w14:textId="77777777" w:rsidR="00F26C33" w:rsidRPr="00F26C33" w:rsidRDefault="00F26C33" w:rsidP="00F26C33">
            <w:pPr>
              <w:spacing w:after="0" w:line="240" w:lineRule="auto"/>
              <w:ind w:right="432"/>
              <w:rPr>
                <w:rFonts w:ascii="Times New Roman" w:eastAsia="Times New Roman" w:hAnsi="Times New Roman" w:cs="Times New Roman"/>
                <w:lang w:val="en-US" w:eastAsia="ru-RU"/>
              </w:rPr>
            </w:pPr>
            <w:r w:rsidRPr="00F26C33">
              <w:rPr>
                <w:rFonts w:ascii="Times New Roman" w:eastAsia="Times New Roman" w:hAnsi="Times New Roman" w:cs="Times New Roman"/>
                <w:lang w:val="en-US"/>
              </w:rPr>
              <w:t>e-mail: gudpss@kh-consumer.gov.ua</w:t>
            </w:r>
          </w:p>
          <w:p w14:paraId="30FB0DF3" w14:textId="77777777" w:rsidR="00F26C33" w:rsidRPr="00F26C33" w:rsidRDefault="00F26C33" w:rsidP="00F26C33">
            <w:pPr>
              <w:spacing w:after="0" w:line="240" w:lineRule="auto"/>
              <w:rPr>
                <w:rFonts w:ascii="Times New Roman" w:eastAsia="Times New Roman" w:hAnsi="Times New Roman" w:cs="Times New Roman"/>
                <w:sz w:val="24"/>
                <w:szCs w:val="24"/>
                <w:lang w:val="en-US" w:eastAsia="zh-CN"/>
              </w:rPr>
            </w:pPr>
          </w:p>
          <w:p w14:paraId="2A52EB6F"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p>
          <w:p w14:paraId="4A1ED817" w14:textId="69FC98E6" w:rsidR="00F26C33" w:rsidRPr="00F26C33" w:rsidRDefault="009F373D"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Посада</w:t>
            </w:r>
          </w:p>
          <w:p w14:paraId="2C596234" w14:textId="77777777" w:rsidR="002F585B" w:rsidRPr="00F26C33" w:rsidRDefault="002F585B" w:rsidP="00F26C33">
            <w:pPr>
              <w:spacing w:after="0" w:line="240" w:lineRule="auto"/>
              <w:rPr>
                <w:rFonts w:ascii="Times New Roman" w:eastAsia="Times New Roman" w:hAnsi="Times New Roman" w:cs="Times New Roman"/>
                <w:sz w:val="24"/>
                <w:szCs w:val="24"/>
                <w:lang w:eastAsia="zh-CN"/>
              </w:rPr>
            </w:pPr>
          </w:p>
          <w:p w14:paraId="78657B1B"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p>
          <w:p w14:paraId="6830A3EE" w14:textId="464B1522" w:rsidR="00F26C33" w:rsidRPr="00D7733D" w:rsidRDefault="00261E85" w:rsidP="00F26C33">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________________/</w:t>
            </w:r>
            <w:r w:rsidR="00F26C33" w:rsidRPr="00F26C3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________________</w:t>
            </w:r>
            <w:r w:rsidR="00D7733D">
              <w:rPr>
                <w:rFonts w:ascii="Times New Roman" w:eastAsia="Times New Roman" w:hAnsi="Times New Roman" w:cs="Times New Roman"/>
                <w:sz w:val="24"/>
                <w:szCs w:val="24"/>
                <w:lang w:val="ru-RU" w:eastAsia="zh-CN"/>
              </w:rPr>
              <w:t>/</w:t>
            </w:r>
          </w:p>
          <w:p w14:paraId="2D0DDBAC" w14:textId="2E9ED2FE" w:rsidR="00F26C33" w:rsidRPr="00D7733D" w:rsidRDefault="00D7733D" w:rsidP="00F26C33">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МП</w:t>
            </w:r>
          </w:p>
        </w:tc>
        <w:tc>
          <w:tcPr>
            <w:tcW w:w="4927" w:type="dxa"/>
          </w:tcPr>
          <w:p w14:paraId="7526020F" w14:textId="77777777" w:rsidR="00F26C33" w:rsidRDefault="00F26C33" w:rsidP="00F26C33">
            <w:pPr>
              <w:spacing w:after="0" w:line="240" w:lineRule="auto"/>
              <w:rPr>
                <w:rFonts w:ascii="Times New Roman" w:eastAsia="Times New Roman" w:hAnsi="Times New Roman" w:cs="Times New Roman"/>
                <w:sz w:val="24"/>
                <w:szCs w:val="24"/>
                <w:lang w:eastAsia="zh-CN"/>
              </w:rPr>
            </w:pPr>
          </w:p>
          <w:p w14:paraId="07B112C8" w14:textId="3EAC5AD9"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Повна назва</w:t>
            </w:r>
          </w:p>
          <w:p w14:paraId="2F2A2619"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Місцезнаходження (адреса)</w:t>
            </w:r>
          </w:p>
          <w:p w14:paraId="7F0463B2"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Банківські реквізити</w:t>
            </w:r>
          </w:p>
          <w:p w14:paraId="6671A2F7"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Код ЄДРПОУ</w:t>
            </w:r>
          </w:p>
          <w:p w14:paraId="3085CEF3"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 xml:space="preserve">Телефон </w:t>
            </w:r>
          </w:p>
          <w:p w14:paraId="1861055D"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lang w:val="en-US"/>
              </w:rPr>
              <w:t>e</w:t>
            </w:r>
            <w:r w:rsidRPr="00F26C33">
              <w:rPr>
                <w:rFonts w:ascii="Times New Roman" w:eastAsia="Times New Roman" w:hAnsi="Times New Roman" w:cs="Times New Roman"/>
                <w:lang w:val="ru-RU"/>
              </w:rPr>
              <w:t>-</w:t>
            </w:r>
            <w:r w:rsidRPr="00F26C33">
              <w:rPr>
                <w:rFonts w:ascii="Times New Roman" w:eastAsia="Times New Roman" w:hAnsi="Times New Roman" w:cs="Times New Roman"/>
                <w:lang w:val="en-US"/>
              </w:rPr>
              <w:t>mail</w:t>
            </w:r>
            <w:r w:rsidRPr="00F26C33">
              <w:rPr>
                <w:rFonts w:ascii="Times New Roman" w:eastAsia="Times New Roman" w:hAnsi="Times New Roman" w:cs="Times New Roman"/>
                <w:lang w:val="ru-RU"/>
              </w:rPr>
              <w:t>:</w:t>
            </w:r>
          </w:p>
          <w:p w14:paraId="5ADBDB88"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713E644C"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263D0750"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6DEF7088"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0F77E50C"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1AE92EA2" w14:textId="77777777" w:rsidR="009F373D" w:rsidRDefault="009F373D" w:rsidP="00F26C33">
            <w:pPr>
              <w:spacing w:after="0" w:line="240" w:lineRule="auto"/>
              <w:rPr>
                <w:rFonts w:ascii="Times New Roman" w:eastAsia="Times New Roman" w:hAnsi="Times New Roman" w:cs="Times New Roman"/>
                <w:sz w:val="24"/>
                <w:szCs w:val="24"/>
                <w:lang w:eastAsia="zh-CN"/>
              </w:rPr>
            </w:pPr>
          </w:p>
          <w:p w14:paraId="7600782A" w14:textId="19C30752" w:rsidR="00F26C33" w:rsidRPr="00F26C33" w:rsidRDefault="00F26C33" w:rsidP="00F26C33">
            <w:pPr>
              <w:spacing w:after="0" w:line="240" w:lineRule="auto"/>
              <w:rPr>
                <w:rFonts w:ascii="Times New Roman" w:eastAsia="Times New Roman" w:hAnsi="Times New Roman" w:cs="Times New Roman"/>
                <w:sz w:val="24"/>
                <w:szCs w:val="24"/>
                <w:lang w:eastAsia="zh-CN"/>
              </w:rPr>
            </w:pPr>
            <w:r w:rsidRPr="00F26C33">
              <w:rPr>
                <w:rFonts w:ascii="Times New Roman" w:eastAsia="Times New Roman" w:hAnsi="Times New Roman" w:cs="Times New Roman"/>
                <w:sz w:val="24"/>
                <w:szCs w:val="24"/>
                <w:lang w:eastAsia="zh-CN"/>
              </w:rPr>
              <w:t xml:space="preserve">Посада </w:t>
            </w:r>
          </w:p>
          <w:p w14:paraId="0B0EDB4C"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p>
          <w:p w14:paraId="53FFA5C9" w14:textId="77777777" w:rsidR="00F26C33" w:rsidRPr="00F26C33" w:rsidRDefault="00F26C33" w:rsidP="00F26C33">
            <w:pPr>
              <w:spacing w:after="0" w:line="240" w:lineRule="auto"/>
              <w:rPr>
                <w:rFonts w:ascii="Times New Roman" w:eastAsia="Times New Roman" w:hAnsi="Times New Roman" w:cs="Times New Roman"/>
                <w:sz w:val="24"/>
                <w:szCs w:val="24"/>
                <w:lang w:eastAsia="zh-CN"/>
              </w:rPr>
            </w:pPr>
          </w:p>
          <w:p w14:paraId="1187EC2F" w14:textId="7B9C4711" w:rsidR="00F26C33" w:rsidRPr="00F26C33" w:rsidRDefault="00D7733D" w:rsidP="00F26C3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w:t>
            </w:r>
            <w:r>
              <w:rPr>
                <w:rFonts w:ascii="Times New Roman" w:eastAsia="Times New Roman" w:hAnsi="Times New Roman" w:cs="Times New Roman"/>
                <w:sz w:val="24"/>
                <w:szCs w:val="24"/>
                <w:lang w:val="ru-RU" w:eastAsia="zh-CN"/>
              </w:rPr>
              <w:t>/</w:t>
            </w:r>
          </w:p>
          <w:p w14:paraId="267C8A96" w14:textId="77777777" w:rsidR="00F26C33" w:rsidRPr="00F26C33" w:rsidRDefault="00F26C33" w:rsidP="00F26C33">
            <w:pPr>
              <w:spacing w:after="0" w:line="240" w:lineRule="auto"/>
              <w:rPr>
                <w:rFonts w:ascii="Times New Roman" w:eastAsia="Times New Roman" w:hAnsi="Times New Roman" w:cs="Times New Roman"/>
                <w:i/>
                <w:sz w:val="24"/>
                <w:szCs w:val="24"/>
                <w:lang w:eastAsia="zh-CN"/>
              </w:rPr>
            </w:pPr>
            <w:r w:rsidRPr="00F26C33">
              <w:rPr>
                <w:rFonts w:ascii="Times New Roman" w:eastAsia="Times New Roman" w:hAnsi="Times New Roman" w:cs="Times New Roman"/>
                <w:i/>
                <w:sz w:val="24"/>
                <w:szCs w:val="24"/>
                <w:lang w:eastAsia="zh-CN"/>
              </w:rPr>
              <w:t>(заповнюється на етапі укладення договору)</w:t>
            </w:r>
          </w:p>
        </w:tc>
      </w:tr>
    </w:tbl>
    <w:p w14:paraId="531A632F" w14:textId="77777777" w:rsidR="00F26C33" w:rsidRPr="00F26C33" w:rsidRDefault="00F26C33" w:rsidP="00F26C33">
      <w:pPr>
        <w:widowControl w:val="0"/>
        <w:tabs>
          <w:tab w:val="num" w:pos="0"/>
          <w:tab w:val="left" w:pos="1080"/>
          <w:tab w:val="left" w:pos="5851"/>
        </w:tabs>
        <w:suppressAutoHyphens/>
        <w:autoSpaceDE w:val="0"/>
        <w:spacing w:after="0" w:line="240" w:lineRule="auto"/>
        <w:ind w:firstLine="540"/>
        <w:jc w:val="center"/>
        <w:rPr>
          <w:rFonts w:ascii="Times New Roman" w:eastAsia="Times New Roman" w:hAnsi="Times New Roman" w:cs="Times New Roman"/>
          <w:b/>
          <w:kern w:val="2"/>
          <w:sz w:val="24"/>
          <w:szCs w:val="24"/>
          <w:lang w:val="ru-RU" w:eastAsia="zh-CN"/>
        </w:rPr>
      </w:pPr>
    </w:p>
    <w:p w14:paraId="365BD3BF" w14:textId="77777777" w:rsidR="00F26C33" w:rsidRPr="00F26C33" w:rsidRDefault="00F26C33" w:rsidP="00F26C33">
      <w:pPr>
        <w:widowControl w:val="0"/>
        <w:tabs>
          <w:tab w:val="num" w:pos="0"/>
          <w:tab w:val="left" w:pos="1080"/>
          <w:tab w:val="left" w:pos="5851"/>
        </w:tabs>
        <w:suppressAutoHyphens/>
        <w:autoSpaceDE w:val="0"/>
        <w:spacing w:after="0" w:line="240" w:lineRule="auto"/>
        <w:ind w:firstLine="540"/>
        <w:jc w:val="center"/>
        <w:rPr>
          <w:rFonts w:ascii="Times New Roman" w:eastAsia="Times New Roman" w:hAnsi="Times New Roman" w:cs="Times New Roman"/>
          <w:b/>
          <w:kern w:val="2"/>
          <w:sz w:val="24"/>
          <w:szCs w:val="24"/>
          <w:lang w:val="ru-RU" w:eastAsia="zh-CN"/>
        </w:rPr>
      </w:pPr>
    </w:p>
    <w:p w14:paraId="7BD71FC6" w14:textId="77777777" w:rsidR="00F26C33" w:rsidRPr="00F26C33" w:rsidRDefault="00F26C33" w:rsidP="00F26C33">
      <w:pPr>
        <w:widowControl w:val="0"/>
        <w:tabs>
          <w:tab w:val="num" w:pos="0"/>
          <w:tab w:val="left" w:pos="1080"/>
          <w:tab w:val="left" w:pos="5851"/>
        </w:tabs>
        <w:suppressAutoHyphens/>
        <w:autoSpaceDE w:val="0"/>
        <w:spacing w:after="0" w:line="240" w:lineRule="auto"/>
        <w:ind w:firstLine="540"/>
        <w:jc w:val="center"/>
        <w:rPr>
          <w:rFonts w:ascii="Times New Roman" w:eastAsia="Times New Roman" w:hAnsi="Times New Roman" w:cs="Times New Roman"/>
          <w:b/>
          <w:kern w:val="2"/>
          <w:sz w:val="24"/>
          <w:szCs w:val="24"/>
          <w:lang w:val="ru-RU" w:eastAsia="zh-CN"/>
        </w:rPr>
      </w:pPr>
    </w:p>
    <w:p w14:paraId="06EAE386" w14:textId="77777777" w:rsidR="00F26C33" w:rsidRPr="00F26C33" w:rsidRDefault="00F26C33" w:rsidP="00F26C33">
      <w:pPr>
        <w:widowControl w:val="0"/>
        <w:tabs>
          <w:tab w:val="num" w:pos="0"/>
          <w:tab w:val="left" w:pos="1080"/>
          <w:tab w:val="left" w:pos="5851"/>
        </w:tabs>
        <w:suppressAutoHyphens/>
        <w:autoSpaceDE w:val="0"/>
        <w:spacing w:after="0" w:line="240" w:lineRule="auto"/>
        <w:ind w:firstLine="540"/>
        <w:jc w:val="center"/>
        <w:rPr>
          <w:rFonts w:ascii="Times New Roman" w:eastAsia="Times New Roman" w:hAnsi="Times New Roman" w:cs="Times New Roman"/>
          <w:b/>
          <w:kern w:val="2"/>
          <w:sz w:val="24"/>
          <w:szCs w:val="24"/>
          <w:lang w:val="ru-RU" w:eastAsia="zh-CN"/>
        </w:rPr>
      </w:pPr>
    </w:p>
    <w:p w14:paraId="2864E124" w14:textId="4E29F861" w:rsidR="00094D93" w:rsidRDefault="00094D93" w:rsidP="00094D93">
      <w:pPr>
        <w:rPr>
          <w:rFonts w:ascii="Times New Roman" w:eastAsia="Times New Roman" w:hAnsi="Times New Roman" w:cs="Times New Roman"/>
          <w:sz w:val="20"/>
          <w:szCs w:val="20"/>
        </w:rPr>
      </w:pPr>
    </w:p>
    <w:p w14:paraId="3B2A6FB0" w14:textId="660B9398" w:rsidR="00F26C33" w:rsidRDefault="00F26C33" w:rsidP="00094D93">
      <w:pPr>
        <w:rPr>
          <w:rFonts w:ascii="Times New Roman" w:eastAsia="Times New Roman" w:hAnsi="Times New Roman" w:cs="Times New Roman"/>
          <w:sz w:val="20"/>
          <w:szCs w:val="20"/>
        </w:rPr>
      </w:pPr>
    </w:p>
    <w:p w14:paraId="652A1432" w14:textId="77777777" w:rsidR="00F26C33" w:rsidRPr="00094D93" w:rsidRDefault="00F26C33" w:rsidP="00094D93">
      <w:pPr>
        <w:rPr>
          <w:rFonts w:ascii="Times New Roman" w:eastAsia="Times New Roman" w:hAnsi="Times New Roman" w:cs="Times New Roman"/>
          <w:sz w:val="20"/>
          <w:szCs w:val="20"/>
        </w:rPr>
      </w:pPr>
    </w:p>
    <w:p w14:paraId="411DF972" w14:textId="77777777" w:rsidR="00094D93" w:rsidRPr="00094D93" w:rsidRDefault="00094D93" w:rsidP="00094D93">
      <w:pPr>
        <w:rPr>
          <w:rFonts w:ascii="Times New Roman" w:eastAsia="Times New Roman" w:hAnsi="Times New Roman" w:cs="Times New Roman"/>
          <w:sz w:val="20"/>
          <w:szCs w:val="20"/>
        </w:rPr>
      </w:pPr>
    </w:p>
    <w:sectPr w:rsidR="00094D93" w:rsidRPr="00094D93" w:rsidSect="00FA0363">
      <w:footerReference w:type="default" r:id="rId9"/>
      <w:headerReference w:type="first" r:id="rId10"/>
      <w:pgSz w:w="11906" w:h="16838"/>
      <w:pgMar w:top="1134" w:right="567" w:bottom="1134" w:left="1701" w:header="794"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5ECB" w14:textId="77777777" w:rsidR="00C055C7" w:rsidRDefault="00C055C7">
      <w:pPr>
        <w:spacing w:after="0" w:line="240" w:lineRule="auto"/>
      </w:pPr>
      <w:r>
        <w:separator/>
      </w:r>
    </w:p>
  </w:endnote>
  <w:endnote w:type="continuationSeparator" w:id="0">
    <w:p w14:paraId="031B26F9" w14:textId="77777777" w:rsidR="00C055C7" w:rsidRDefault="00C0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D38F" w14:textId="4D3F1A61" w:rsidR="0058792D" w:rsidRDefault="0058792D">
    <w:pPr>
      <w:pStyle w:val="af9"/>
      <w:jc w:val="center"/>
    </w:pPr>
  </w:p>
  <w:p w14:paraId="19FC7C43" w14:textId="77777777" w:rsidR="0058792D" w:rsidRDefault="0058792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89E6" w14:textId="77777777" w:rsidR="00C055C7" w:rsidRDefault="00C055C7">
      <w:pPr>
        <w:spacing w:after="0" w:line="240" w:lineRule="auto"/>
      </w:pPr>
      <w:r>
        <w:separator/>
      </w:r>
    </w:p>
  </w:footnote>
  <w:footnote w:type="continuationSeparator" w:id="0">
    <w:p w14:paraId="42BFB45D" w14:textId="77777777" w:rsidR="00C055C7" w:rsidRDefault="00C0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713C" w14:textId="77777777" w:rsidR="0058792D" w:rsidRDefault="0058792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28"/>
    <w:multiLevelType w:val="multilevel"/>
    <w:tmpl w:val="E1CE1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1086E"/>
    <w:multiLevelType w:val="hybridMultilevel"/>
    <w:tmpl w:val="212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64F47CA"/>
    <w:multiLevelType w:val="multilevel"/>
    <w:tmpl w:val="86783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9471DE2"/>
    <w:multiLevelType w:val="hybridMultilevel"/>
    <w:tmpl w:val="2B026584"/>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A26"/>
    <w:multiLevelType w:val="multilevel"/>
    <w:tmpl w:val="BBA41188"/>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00F79"/>
    <w:multiLevelType w:val="hybridMultilevel"/>
    <w:tmpl w:val="02828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025C1"/>
    <w:multiLevelType w:val="multilevel"/>
    <w:tmpl w:val="3726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281793A"/>
    <w:multiLevelType w:val="hybridMultilevel"/>
    <w:tmpl w:val="6290C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C0C"/>
    <w:multiLevelType w:val="multilevel"/>
    <w:tmpl w:val="B3F41AF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15:restartNumberingAfterBreak="0">
    <w:nsid w:val="264A2571"/>
    <w:multiLevelType w:val="hybridMultilevel"/>
    <w:tmpl w:val="4EB4BE4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0AD"/>
    <w:multiLevelType w:val="hybridMultilevel"/>
    <w:tmpl w:val="4D344F7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5EC6578"/>
    <w:multiLevelType w:val="multilevel"/>
    <w:tmpl w:val="6B4EE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CB1"/>
    <w:multiLevelType w:val="hybridMultilevel"/>
    <w:tmpl w:val="B1EC4FF6"/>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517F"/>
    <w:multiLevelType w:val="multilevel"/>
    <w:tmpl w:val="ECC28F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934255"/>
    <w:multiLevelType w:val="multilevel"/>
    <w:tmpl w:val="ECB47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94CC1"/>
    <w:multiLevelType w:val="multilevel"/>
    <w:tmpl w:val="7DE8D3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3646C"/>
    <w:multiLevelType w:val="multilevel"/>
    <w:tmpl w:val="B3E87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D7D0321"/>
    <w:multiLevelType w:val="multilevel"/>
    <w:tmpl w:val="AB16F48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0713E0A"/>
    <w:multiLevelType w:val="hybridMultilevel"/>
    <w:tmpl w:val="776E18C2"/>
    <w:lvl w:ilvl="0" w:tplc="836C47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8A1C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192C93"/>
    <w:multiLevelType w:val="hybridMultilevel"/>
    <w:tmpl w:val="E8CA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967B3"/>
    <w:multiLevelType w:val="hybridMultilevel"/>
    <w:tmpl w:val="AD564B74"/>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D519D"/>
    <w:multiLevelType w:val="multilevel"/>
    <w:tmpl w:val="C1903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795C86"/>
    <w:multiLevelType w:val="hybridMultilevel"/>
    <w:tmpl w:val="9B2ED216"/>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A0F58"/>
    <w:multiLevelType w:val="multilevel"/>
    <w:tmpl w:val="631CB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280E6A"/>
    <w:multiLevelType w:val="hybridMultilevel"/>
    <w:tmpl w:val="5F60714C"/>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950"/>
    <w:multiLevelType w:val="multilevel"/>
    <w:tmpl w:val="AB16F48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0"/>
  </w:num>
  <w:num w:numId="2">
    <w:abstractNumId w:val="17"/>
  </w:num>
  <w:num w:numId="3">
    <w:abstractNumId w:val="3"/>
  </w:num>
  <w:num w:numId="4">
    <w:abstractNumId w:va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1"/>
  </w:num>
  <w:num w:numId="8">
    <w:abstractNumId w:val="28"/>
  </w:num>
  <w:num w:numId="9">
    <w:abstractNumId w:val="29"/>
  </w:num>
  <w:num w:numId="10">
    <w:abstractNumId w:val="26"/>
  </w:num>
  <w:num w:numId="11">
    <w:abstractNumId w:val="18"/>
  </w:num>
  <w:num w:numId="12">
    <w:abstractNumId w:val="34"/>
  </w:num>
  <w:num w:numId="13">
    <w:abstractNumId w:val="23"/>
  </w:num>
  <w:num w:numId="14">
    <w:abstractNumId w:val="2"/>
  </w:num>
  <w:num w:numId="15">
    <w:abstractNumId w:val="6"/>
  </w:num>
  <w:num w:numId="16">
    <w:abstractNumId w:val="12"/>
  </w:num>
  <w:num w:numId="17">
    <w:abstractNumId w:val="27"/>
  </w:num>
  <w:num w:numId="18">
    <w:abstractNumId w:val="22"/>
  </w:num>
  <w:num w:numId="19">
    <w:abstractNumId w:val="5"/>
  </w:num>
  <w:num w:numId="20">
    <w:abstractNumId w:val="0"/>
  </w:num>
  <w:num w:numId="21">
    <w:abstractNumId w:val="4"/>
  </w:num>
  <w:num w:numId="22">
    <w:abstractNumId w:val="30"/>
  </w:num>
  <w:num w:numId="23">
    <w:abstractNumId w:val="14"/>
  </w:num>
  <w:num w:numId="24">
    <w:abstractNumId w:val="32"/>
  </w:num>
  <w:num w:numId="25">
    <w:abstractNumId w:val="16"/>
  </w:num>
  <w:num w:numId="26">
    <w:abstractNumId w:val="9"/>
  </w:num>
  <w:num w:numId="27">
    <w:abstractNumId w:val="15"/>
  </w:num>
  <w:num w:numId="28">
    <w:abstractNumId w:val="24"/>
  </w:num>
  <w:num w:numId="29">
    <w:abstractNumId w:val="35"/>
  </w:num>
  <w:num w:numId="30">
    <w:abstractNumId w:val="21"/>
  </w:num>
  <w:num w:numId="31">
    <w:abstractNumId w:val="19"/>
  </w:num>
  <w:num w:numId="32">
    <w:abstractNumId w:val="33"/>
  </w:num>
  <w:num w:numId="33">
    <w:abstractNumId w:val="11"/>
  </w:num>
  <w:num w:numId="34">
    <w:abstractNumId w:val="31"/>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AC"/>
    <w:rsid w:val="0000104D"/>
    <w:rsid w:val="00001AF9"/>
    <w:rsid w:val="00021362"/>
    <w:rsid w:val="000255A4"/>
    <w:rsid w:val="00051E61"/>
    <w:rsid w:val="00054FC6"/>
    <w:rsid w:val="0009230A"/>
    <w:rsid w:val="00094D93"/>
    <w:rsid w:val="000B5886"/>
    <w:rsid w:val="000D49BC"/>
    <w:rsid w:val="001127D6"/>
    <w:rsid w:val="0012142C"/>
    <w:rsid w:val="00130FF8"/>
    <w:rsid w:val="0014129F"/>
    <w:rsid w:val="00157599"/>
    <w:rsid w:val="00163E32"/>
    <w:rsid w:val="001662FE"/>
    <w:rsid w:val="00197B3A"/>
    <w:rsid w:val="001D6B85"/>
    <w:rsid w:val="001D779D"/>
    <w:rsid w:val="001E1F05"/>
    <w:rsid w:val="0024630B"/>
    <w:rsid w:val="00261E85"/>
    <w:rsid w:val="002A5112"/>
    <w:rsid w:val="002C170E"/>
    <w:rsid w:val="002F0046"/>
    <w:rsid w:val="002F585B"/>
    <w:rsid w:val="003020A3"/>
    <w:rsid w:val="00307971"/>
    <w:rsid w:val="0033700D"/>
    <w:rsid w:val="00345A1A"/>
    <w:rsid w:val="0036198B"/>
    <w:rsid w:val="00377A92"/>
    <w:rsid w:val="003960E6"/>
    <w:rsid w:val="003A279B"/>
    <w:rsid w:val="003B7018"/>
    <w:rsid w:val="003C5F91"/>
    <w:rsid w:val="003D03AE"/>
    <w:rsid w:val="00411F34"/>
    <w:rsid w:val="00443DCE"/>
    <w:rsid w:val="004719B2"/>
    <w:rsid w:val="00493B1C"/>
    <w:rsid w:val="004B78BD"/>
    <w:rsid w:val="004C3C87"/>
    <w:rsid w:val="004E2F96"/>
    <w:rsid w:val="005606D3"/>
    <w:rsid w:val="0058792D"/>
    <w:rsid w:val="0059254F"/>
    <w:rsid w:val="00593F9D"/>
    <w:rsid w:val="005A7F17"/>
    <w:rsid w:val="005C2FAD"/>
    <w:rsid w:val="005F227C"/>
    <w:rsid w:val="006002ED"/>
    <w:rsid w:val="00641383"/>
    <w:rsid w:val="00651ABD"/>
    <w:rsid w:val="006B6C9F"/>
    <w:rsid w:val="006D6D9B"/>
    <w:rsid w:val="006E7D75"/>
    <w:rsid w:val="007146E2"/>
    <w:rsid w:val="00750900"/>
    <w:rsid w:val="00753F42"/>
    <w:rsid w:val="00755468"/>
    <w:rsid w:val="007F74D0"/>
    <w:rsid w:val="0084499C"/>
    <w:rsid w:val="00847456"/>
    <w:rsid w:val="008B4CA2"/>
    <w:rsid w:val="008E5F37"/>
    <w:rsid w:val="008E6F94"/>
    <w:rsid w:val="0090545D"/>
    <w:rsid w:val="00934800"/>
    <w:rsid w:val="0093704C"/>
    <w:rsid w:val="0096762B"/>
    <w:rsid w:val="009A1F9D"/>
    <w:rsid w:val="009A6A4B"/>
    <w:rsid w:val="009C15C2"/>
    <w:rsid w:val="009F373D"/>
    <w:rsid w:val="00A17B65"/>
    <w:rsid w:val="00A30692"/>
    <w:rsid w:val="00A51443"/>
    <w:rsid w:val="00A56F56"/>
    <w:rsid w:val="00A73DA0"/>
    <w:rsid w:val="00A7732A"/>
    <w:rsid w:val="00AA6B29"/>
    <w:rsid w:val="00AC1865"/>
    <w:rsid w:val="00AC4433"/>
    <w:rsid w:val="00AD0510"/>
    <w:rsid w:val="00AD6C03"/>
    <w:rsid w:val="00B11677"/>
    <w:rsid w:val="00B116F2"/>
    <w:rsid w:val="00B11C84"/>
    <w:rsid w:val="00B20D39"/>
    <w:rsid w:val="00B308F7"/>
    <w:rsid w:val="00B3599C"/>
    <w:rsid w:val="00B36B8F"/>
    <w:rsid w:val="00B410F4"/>
    <w:rsid w:val="00B44447"/>
    <w:rsid w:val="00B705DD"/>
    <w:rsid w:val="00BB594E"/>
    <w:rsid w:val="00BB67E9"/>
    <w:rsid w:val="00BC29F5"/>
    <w:rsid w:val="00C03137"/>
    <w:rsid w:val="00C055C7"/>
    <w:rsid w:val="00C22B5C"/>
    <w:rsid w:val="00C947DB"/>
    <w:rsid w:val="00C96E91"/>
    <w:rsid w:val="00CA70FB"/>
    <w:rsid w:val="00CB07F9"/>
    <w:rsid w:val="00CC72AC"/>
    <w:rsid w:val="00CC7AA1"/>
    <w:rsid w:val="00CE26AD"/>
    <w:rsid w:val="00CF2C16"/>
    <w:rsid w:val="00CF3F86"/>
    <w:rsid w:val="00CF441D"/>
    <w:rsid w:val="00D10138"/>
    <w:rsid w:val="00D506F8"/>
    <w:rsid w:val="00D7733D"/>
    <w:rsid w:val="00D861B2"/>
    <w:rsid w:val="00DE1057"/>
    <w:rsid w:val="00DE43FB"/>
    <w:rsid w:val="00E254A9"/>
    <w:rsid w:val="00E514B7"/>
    <w:rsid w:val="00E746BF"/>
    <w:rsid w:val="00E74BEC"/>
    <w:rsid w:val="00EA3FF9"/>
    <w:rsid w:val="00EA4DBA"/>
    <w:rsid w:val="00F26C33"/>
    <w:rsid w:val="00F64E3B"/>
    <w:rsid w:val="00FA0363"/>
    <w:rsid w:val="00FA5ADE"/>
    <w:rsid w:val="00FB03F2"/>
    <w:rsid w:val="00FB130E"/>
    <w:rsid w:val="00FC1511"/>
    <w:rsid w:val="00FC1795"/>
    <w:rsid w:val="00FD4487"/>
    <w:rsid w:val="00FD53E2"/>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FF78"/>
  <w15:docId w15:val="{DAA71D1F-5ABF-436D-A6B4-3A19198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semiHidden/>
    <w:unhideWhenUsed/>
    <w:qFormat/>
    <w:rsid w:val="00094D93"/>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semiHidden/>
    <w:unhideWhenUsed/>
    <w:qFormat/>
    <w:rsid w:val="00094D93"/>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semiHidden/>
    <w:unhideWhenUsed/>
    <w:qFormat/>
    <w:rsid w:val="00094D93"/>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Chapter10,Citation List,Knotion Bullet List,Knotion paragraph list,SASSA Part Heading,SASSA List Paragraph,bk paragraph,Bullet List,FooterText,List Paragraph1,Paragraphe de liste1,列出段落,列出段落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2F96"/>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4E2F96"/>
  </w:style>
  <w:style w:type="paragraph" w:styleId="af9">
    <w:name w:val="footer"/>
    <w:basedOn w:val="a"/>
    <w:link w:val="afa"/>
    <w:uiPriority w:val="99"/>
    <w:unhideWhenUsed/>
    <w:rsid w:val="004E2F96"/>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4E2F96"/>
  </w:style>
  <w:style w:type="character" w:customStyle="1" w:styleId="70">
    <w:name w:val="Заголовок 7 Знак"/>
    <w:basedOn w:val="a0"/>
    <w:link w:val="7"/>
    <w:semiHidden/>
    <w:rsid w:val="00094D93"/>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094D93"/>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semiHidden/>
    <w:rsid w:val="00094D93"/>
    <w:rPr>
      <w:rFonts w:asciiTheme="majorHAnsi" w:eastAsiaTheme="majorEastAsia" w:hAnsiTheme="majorHAnsi" w:cstheme="majorBidi"/>
      <w:i/>
      <w:iCs/>
      <w:color w:val="272727" w:themeColor="text1" w:themeTint="D8"/>
      <w:sz w:val="21"/>
      <w:szCs w:val="21"/>
      <w:lang w:val="ru-RU" w:eastAsia="ru-RU"/>
    </w:rPr>
  </w:style>
  <w:style w:type="character" w:styleId="afb">
    <w:name w:val="Strong"/>
    <w:basedOn w:val="a0"/>
    <w:qFormat/>
    <w:rsid w:val="00094D93"/>
    <w:rPr>
      <w:b/>
      <w:bCs/>
    </w:rPr>
  </w:style>
  <w:style w:type="paragraph" w:customStyle="1" w:styleId="31">
    <w:name w:val="Основной текст с отступом 31"/>
    <w:basedOn w:val="a"/>
    <w:rsid w:val="00094D93"/>
    <w:pPr>
      <w:suppressAutoHyphens/>
      <w:spacing w:after="120" w:line="100" w:lineRule="atLeast"/>
      <w:ind w:left="283"/>
    </w:pPr>
    <w:rPr>
      <w:rFonts w:ascii="Times New Roman" w:eastAsia="Times New Roman" w:hAnsi="Times New Roman" w:cs="Times New Roman"/>
      <w:sz w:val="16"/>
      <w:szCs w:val="16"/>
      <w:lang w:val="en-US" w:eastAsia="ar-SA"/>
    </w:rPr>
  </w:style>
  <w:style w:type="character" w:customStyle="1" w:styleId="a6">
    <w:name w:val="Абзац списка Знак"/>
    <w:aliases w:val="Список уровня 2 Знак,название табл/рис Знак,заголовок 1.1 Знак,Chapter10 Знак,Citation List Знак,Knotion Bullet List Знак,Knotion paragraph list Знак,SASSA Part Heading Знак,SASSA List Paragraph Знак,bk paragraph Знак,Bullet List Знак"/>
    <w:link w:val="a5"/>
    <w:uiPriority w:val="34"/>
    <w:qFormat/>
    <w:locked/>
    <w:rsid w:val="005606D3"/>
  </w:style>
  <w:style w:type="character" w:styleId="afc">
    <w:name w:val="footnote reference"/>
    <w:semiHidden/>
    <w:unhideWhenUsed/>
    <w:qFormat/>
    <w:rsid w:val="005606D3"/>
    <w:rPr>
      <w:vertAlign w:val="superscript"/>
    </w:rPr>
  </w:style>
  <w:style w:type="paragraph" w:customStyle="1" w:styleId="11">
    <w:name w:val="Обычный1"/>
    <w:uiPriority w:val="99"/>
    <w:qFormat/>
    <w:rsid w:val="00FD4487"/>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fd">
    <w:name w:val="No Spacing"/>
    <w:uiPriority w:val="1"/>
    <w:qFormat/>
    <w:rsid w:val="00CC7AA1"/>
    <w:pPr>
      <w:spacing w:after="0" w:line="240" w:lineRule="auto"/>
    </w:pPr>
    <w:rPr>
      <w:sz w:val="20"/>
      <w:szCs w:val="20"/>
      <w:lang w:eastAsia="uk-UA"/>
    </w:rPr>
  </w:style>
  <w:style w:type="character" w:customStyle="1" w:styleId="0">
    <w:name w:val="Стиль По центру После:  0 пт Междустр.интервал:  одинарный Знак"/>
    <w:link w:val="00"/>
    <w:locked/>
    <w:rsid w:val="00847456"/>
  </w:style>
  <w:style w:type="paragraph" w:customStyle="1" w:styleId="00">
    <w:name w:val="Стиль По центру После:  0 пт Междустр.интервал:  одинарный"/>
    <w:basedOn w:val="a"/>
    <w:link w:val="0"/>
    <w:rsid w:val="00847456"/>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F881D-EDD4-4238-8E80-A0093C79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11</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55</cp:revision>
  <cp:lastPrinted>2024-04-29T12:58:00Z</cp:lastPrinted>
  <dcterms:created xsi:type="dcterms:W3CDTF">2020-04-14T07:28:00Z</dcterms:created>
  <dcterms:modified xsi:type="dcterms:W3CDTF">2024-04-30T11:07:00Z</dcterms:modified>
</cp:coreProperties>
</file>