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5D" w:rsidRDefault="0012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z337ya" w:colFirst="0" w:colLast="0"/>
      <w:bookmarkEnd w:id="0"/>
      <w:r w:rsidRPr="0012304A"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1AB8B47D" wp14:editId="3AF0E3F8">
            <wp:extent cx="4762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5D" w:rsidRPr="00CE7718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БІЛОПІЛЬСЬКА МІСЬКА РАДА</w:t>
      </w:r>
    </w:p>
    <w:p w:rsidR="005338E0" w:rsidRPr="00CE7718" w:rsidRDefault="008812EC" w:rsidP="00CE7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Су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ського району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38E0" w:rsidRPr="00CE7718">
        <w:rPr>
          <w:rFonts w:ascii="Times New Roman" w:eastAsia="Times New Roman" w:hAnsi="Times New Roman" w:cs="Times New Roman"/>
          <w:b/>
          <w:sz w:val="28"/>
          <w:szCs w:val="28"/>
        </w:rPr>
        <w:t>Сумськ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="005338E0" w:rsidRPr="00CE771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і</w:t>
      </w:r>
    </w:p>
    <w:p w:rsidR="005338E0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8E0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C5D" w:rsidRDefault="0029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C5D" w:rsidRPr="009B5905" w:rsidRDefault="00D65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ПРОТОКОЛЬНЕ РІШЕННЯ (ПРОТОКОЛ)</w:t>
      </w:r>
    </w:p>
    <w:p w:rsidR="00D65F75" w:rsidRPr="009B5905" w:rsidRDefault="00D65F75" w:rsidP="00D65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3A7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623F" w:rsidRPr="008462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>23 р.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  <w:u w:val="single"/>
        </w:rPr>
        <w:t>м.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Білопілля</w:t>
      </w:r>
      <w:r w:rsidR="00D65F75" w:rsidRPr="008462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№</w:t>
      </w:r>
      <w:r w:rsidR="0092644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B10C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:rsidR="00297C5D" w:rsidRPr="009B5905" w:rsidRDefault="00D65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</w:p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D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4 п. 13 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="001C2EE1" w:rsidRPr="009B590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10C6" w:rsidRPr="00EB10C6">
        <w:t xml:space="preserve"> </w:t>
      </w:r>
      <w:bookmarkStart w:id="2" w:name="_Hlk153362445"/>
      <w:r w:rsidR="00EB10C6" w:rsidRPr="00EB10C6">
        <w:rPr>
          <w:rFonts w:ascii="Times New Roman" w:eastAsia="Times New Roman" w:hAnsi="Times New Roman" w:cs="Times New Roman"/>
          <w:b/>
          <w:sz w:val="24"/>
          <w:szCs w:val="24"/>
        </w:rPr>
        <w:t>Послуги екскаватора-навантажувача БОРЕКС-2206 31690 ВМ для проведення інженерно-фортифікаційного облаштування позицій</w:t>
      </w:r>
      <w:r w:rsidR="003151BB" w:rsidRPr="003151BB">
        <w:t xml:space="preserve"> </w:t>
      </w:r>
      <w:r w:rsidR="003151BB" w:rsidRPr="003151BB">
        <w:rPr>
          <w:rFonts w:ascii="Times New Roman" w:eastAsia="Times New Roman" w:hAnsi="Times New Roman" w:cs="Times New Roman"/>
          <w:b/>
          <w:sz w:val="24"/>
          <w:szCs w:val="24"/>
        </w:rPr>
        <w:t>(Код ДК 021:2015- 45110000-1 - Руйнування та знесення будівель і земляні роботи).</w:t>
      </w:r>
      <w:r w:rsidR="00315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FF3" w:rsidRPr="003A7FF3">
        <w:rPr>
          <w:sz w:val="24"/>
          <w:szCs w:val="24"/>
        </w:rPr>
        <w:t xml:space="preserve"> </w:t>
      </w:r>
      <w:bookmarkEnd w:id="2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97C5D" w:rsidRPr="009B5905" w:rsidRDefault="00D65F75" w:rsidP="001C2E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закупівлі).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23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  (далі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B5905">
        <w:rPr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відповідно до вимог пункту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«Прикінцеві та перехідні положення»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97C5D" w:rsidRPr="009B5905" w:rsidRDefault="00D6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</w:t>
      </w:r>
      <w:r w:rsidR="001C2EE1" w:rsidRPr="009B590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05:30 14 лютого 2024 року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2)забезпечити фінансування та вжити в межах повноважень інших заходів, пов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яких, у тому числі, входить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частиною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anchor="n16"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особливості здійснення </w:t>
        </w:r>
        <w:proofErr w:type="spellStart"/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закупівель</w:t>
        </w:r>
        <w:proofErr w:type="spellEnd"/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товарів, робіт і послуг для замовників, передбачених цим Законом</w:t>
        </w:r>
      </w:hyperlink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97C5D" w:rsidRDefault="00D65F75" w:rsidP="009B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передбачено підставу для здійснення закупівлі за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4 пункту 13: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в разі, коли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замовником.</w:t>
      </w:r>
    </w:p>
    <w:p w:rsidR="003A7FF3" w:rsidRPr="009B5905" w:rsidRDefault="003A7FF3" w:rsidP="009B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</w:t>
      </w:r>
      <w:proofErr w:type="spellStart"/>
      <w:r w:rsidR="001C2EE1" w:rsidRPr="009B5905">
        <w:rPr>
          <w:rFonts w:ascii="Times New Roman" w:eastAsia="Times New Roman" w:hAnsi="Times New Roman" w:cs="Times New Roman"/>
          <w:sz w:val="24"/>
          <w:szCs w:val="24"/>
          <w:lang w:val="ru-RU"/>
        </w:rPr>
        <w:t>непередбачуваної</w:t>
      </w:r>
      <w:proofErr w:type="spellEnd"/>
      <w:r w:rsidR="001C2EE1" w:rsidRPr="009B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потреби замовника на період  на період 202</w:t>
      </w:r>
      <w:r w:rsidR="001C2EE1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3A7FF3" w:rsidRPr="003A7FF3" w:rsidRDefault="003A7FF3" w:rsidP="003A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F3">
        <w:rPr>
          <w:rFonts w:ascii="Times New Roman" w:eastAsia="Times New Roman" w:hAnsi="Times New Roman" w:cs="Times New Roman"/>
          <w:sz w:val="24"/>
          <w:szCs w:val="24"/>
        </w:rPr>
        <w:t>Відповідно до розпорядження міського голови від 12.12.2023 р. №28</w:t>
      </w:r>
      <w:r w:rsidR="00EB10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7FF3">
        <w:rPr>
          <w:rFonts w:ascii="Times New Roman" w:eastAsia="Times New Roman" w:hAnsi="Times New Roman" w:cs="Times New Roman"/>
          <w:sz w:val="24"/>
          <w:szCs w:val="24"/>
        </w:rPr>
        <w:t>-ОД, існує потреба у здійсненні Закупівлі.</w:t>
      </w:r>
    </w:p>
    <w:p w:rsidR="003A7FF3" w:rsidRDefault="003A7FF3" w:rsidP="003A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F3">
        <w:rPr>
          <w:rFonts w:ascii="Times New Roman" w:eastAsia="Times New Roman" w:hAnsi="Times New Roman" w:cs="Times New Roman"/>
          <w:sz w:val="24"/>
          <w:szCs w:val="24"/>
        </w:rPr>
        <w:t>У Замовника виникла термінова необхідність у проведенні інженерно-фортифікаційного</w:t>
      </w:r>
      <w:r w:rsidR="00315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1BB" w:rsidRPr="003151BB">
        <w:rPr>
          <w:rFonts w:ascii="Times New Roman" w:eastAsia="Times New Roman" w:hAnsi="Times New Roman" w:cs="Times New Roman"/>
          <w:sz w:val="24"/>
          <w:szCs w:val="24"/>
        </w:rPr>
        <w:t>облаштув</w:t>
      </w:r>
      <w:r w:rsidR="003151BB">
        <w:rPr>
          <w:rFonts w:ascii="Times New Roman" w:eastAsia="Times New Roman" w:hAnsi="Times New Roman" w:cs="Times New Roman"/>
          <w:sz w:val="24"/>
          <w:szCs w:val="24"/>
        </w:rPr>
        <w:t>ання</w:t>
      </w:r>
      <w:r w:rsidR="003151BB" w:rsidRPr="003151BB">
        <w:rPr>
          <w:rFonts w:ascii="Times New Roman" w:eastAsia="Times New Roman" w:hAnsi="Times New Roman" w:cs="Times New Roman"/>
          <w:sz w:val="24"/>
          <w:szCs w:val="24"/>
        </w:rPr>
        <w:t xml:space="preserve"> позицій</w:t>
      </w:r>
      <w:r w:rsidRPr="003A7FF3">
        <w:rPr>
          <w:rFonts w:ascii="Times New Roman" w:eastAsia="Times New Roman" w:hAnsi="Times New Roman" w:cs="Times New Roman"/>
          <w:sz w:val="24"/>
          <w:szCs w:val="24"/>
        </w:rPr>
        <w:t>, з метою якісного виконання бойових завдань направлених на стримування збройної агресії російської федерації, забезпечення умов для надійного функціонування органів державної влади та місцевого самоврядування, недопущення проникнення диверсійно-розвідувальних груп противника. Враховуючи обмежений час до кінця поточного року, у Замовника відсутня можливість проведення цієї закупівлі у строки, встановлені Особливостями.</w:t>
      </w:r>
    </w:p>
    <w:p w:rsidR="003A7FF3" w:rsidRDefault="003A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FF3" w:rsidRPr="003151BB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підтверджується наявність нагальної потреби в закупівлі 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06F91" w:rsidRPr="009B5905">
        <w:rPr>
          <w:sz w:val="24"/>
          <w:szCs w:val="24"/>
        </w:rPr>
        <w:t xml:space="preserve"> </w:t>
      </w:r>
      <w:r w:rsidR="00EB10C6" w:rsidRPr="00EB10C6">
        <w:rPr>
          <w:rFonts w:ascii="Times New Roman" w:eastAsia="Times New Roman" w:hAnsi="Times New Roman" w:cs="Times New Roman"/>
          <w:b/>
          <w:sz w:val="24"/>
          <w:szCs w:val="24"/>
        </w:rPr>
        <w:t>Послуги екскаватора-навантажувача БОРЕКС-2206 31690 ВМ для проведення інженерно-фортифікаційного облаштування позицій</w:t>
      </w:r>
      <w:r w:rsidR="00EB10C6" w:rsidRPr="003151BB">
        <w:t xml:space="preserve"> </w:t>
      </w:r>
      <w:r w:rsidR="00EB10C6" w:rsidRPr="003151BB">
        <w:rPr>
          <w:rFonts w:ascii="Times New Roman" w:eastAsia="Times New Roman" w:hAnsi="Times New Roman" w:cs="Times New Roman"/>
          <w:b/>
          <w:sz w:val="24"/>
          <w:szCs w:val="24"/>
        </w:rPr>
        <w:t>(Код ДК 021:2015- 45110000-1 - Руйнування та знесення будівель і земляні роботи).</w:t>
      </w:r>
      <w:r w:rsidR="00EB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0C6" w:rsidRPr="003A7FF3">
        <w:rPr>
          <w:sz w:val="24"/>
          <w:szCs w:val="24"/>
        </w:rPr>
        <w:t xml:space="preserve"> 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Водночас, як передбачено чинним законодавством, під час здійснення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>Отже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 винят</w:t>
      </w:r>
      <w:r w:rsidRPr="009B5905">
        <w:rPr>
          <w:rFonts w:ascii="Times New Roman" w:eastAsia="Times New Roman" w:hAnsi="Times New Roman" w:cs="Times New Roman"/>
          <w:sz w:val="24"/>
          <w:szCs w:val="24"/>
          <w:highlight w:val="white"/>
        </w:rPr>
        <w:t>ок,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підпункту 4 пункту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Особливостей: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в разі, коли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існує нагальна потреба у здійсненні закупівлі у зв’язку з виникненням об’єктивних обставин, що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унеможливлюють дотримання замовником строків для проведення закупівлі із застосуванням відкритих торгів та/або електронного каталогу,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яка повинна бути документально підтверджена замовником,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укладення договору.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відповідно до пункту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Розпорядження міського голови від </w:t>
      </w:r>
      <w:r w:rsidR="003A7FF3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.1</w:t>
      </w:r>
      <w:r w:rsidR="0084623F"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.2023 року №2</w:t>
      </w:r>
      <w:r w:rsidR="003A7FF3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EB10C6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-ОД;</w:t>
      </w:r>
    </w:p>
    <w:p w:rsidR="00297C5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Лист військової частини А</w:t>
      </w:r>
      <w:r w:rsidR="003A7FF3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EB10C6">
        <w:rPr>
          <w:rFonts w:ascii="Times New Roman" w:eastAsia="Times New Roman" w:hAnsi="Times New Roman" w:cs="Times New Roman"/>
          <w:b/>
          <w:i/>
          <w:sz w:val="24"/>
          <w:szCs w:val="24"/>
        </w:rPr>
        <w:t>281</w:t>
      </w:r>
      <w:r w:rsidR="003A7F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</w:t>
      </w:r>
      <w:r w:rsidR="00EB10C6">
        <w:rPr>
          <w:rFonts w:ascii="Times New Roman" w:eastAsia="Times New Roman" w:hAnsi="Times New Roman" w:cs="Times New Roman"/>
          <w:b/>
          <w:i/>
          <w:sz w:val="24"/>
          <w:szCs w:val="24"/>
        </w:rPr>
        <w:t>4012</w:t>
      </w:r>
      <w:r w:rsidR="00082E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від </w:t>
      </w:r>
      <w:r w:rsidR="00EB10C6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="00082ED7">
        <w:rPr>
          <w:rFonts w:ascii="Times New Roman" w:eastAsia="Times New Roman" w:hAnsi="Times New Roman" w:cs="Times New Roman"/>
          <w:b/>
          <w:i/>
          <w:sz w:val="24"/>
          <w:szCs w:val="24"/>
        </w:rPr>
        <w:t>.1</w:t>
      </w:r>
      <w:r w:rsidR="00EB10C6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bookmarkStart w:id="3" w:name="_GoBack"/>
      <w:bookmarkEnd w:id="3"/>
      <w:r w:rsidR="00082ED7">
        <w:rPr>
          <w:rFonts w:ascii="Times New Roman" w:eastAsia="Times New Roman" w:hAnsi="Times New Roman" w:cs="Times New Roman"/>
          <w:b/>
          <w:i/>
          <w:sz w:val="24"/>
          <w:szCs w:val="24"/>
        </w:rPr>
        <w:t>.2023 року</w:t>
      </w:r>
      <w:r w:rsidR="0012304A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        </w:t>
      </w:r>
      <w:proofErr w:type="spellStart"/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Обгрунтування</w:t>
      </w:r>
      <w:proofErr w:type="spellEnd"/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підстав для здійснення закупівлі згідно з підпунктом 4 пункту 13 Особливостей.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297C5D" w:rsidRPr="009B5905" w:rsidRDefault="00D65F75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42A0D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, із зазначенням у примітках, що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4 пункту 13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97C5D" w:rsidRPr="009B5905" w:rsidRDefault="00297C5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297C5D" w:rsidRPr="009B5905" w:rsidRDefault="00D6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42A0D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297C5D" w:rsidRPr="009B5905" w:rsidRDefault="00297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297C5D" w:rsidRPr="009B5905" w:rsidRDefault="00D65F75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Пунктом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відповідно до пункту 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X «Прикінцеві та перехідні положення» Закону. </w:t>
      </w:r>
    </w:p>
    <w:p w:rsidR="00297C5D" w:rsidRPr="009B5905" w:rsidRDefault="00D65F75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оприлюднює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договір про закупівлю та додатки до нього, а також 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обґрунтування підстави для здійснення замовником закупівлі відповідно до цього пункту. </w:t>
      </w:r>
    </w:p>
    <w:p w:rsidR="00297C5D" w:rsidRPr="009B5905" w:rsidRDefault="00D6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разі, коли оприлюднення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:rsidR="00297C5D" w:rsidRPr="009B5905" w:rsidRDefault="00D6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Отже, з огляду на норми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Особливостей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замовником закупівлі відповідно до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пункту 13 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bookmarkStart w:id="4" w:name="_Hlk151969744"/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вигляді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 цього протоколу та розпорядчого рішення замовника </w:t>
      </w:r>
      <w:r w:rsidR="00442A0D"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та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42A0D"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документу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«Обґрунтування підстави» (додається)). </w:t>
      </w:r>
    </w:p>
    <w:bookmarkEnd w:id="4"/>
    <w:p w:rsidR="00297C5D" w:rsidRPr="009B5905" w:rsidRDefault="00D6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вищевикладеного я, уповноважена особа, </w:t>
      </w: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Pr="009B5905" w:rsidRDefault="00D6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4 п. 13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Особливостей.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рік.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297C5D" w:rsidRPr="009B5905" w:rsidRDefault="00D65F75" w:rsidP="00442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щодо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не пізніше ніж через 10 робочих днів з дня укладення такого договору, </w:t>
      </w:r>
      <w:r w:rsidRPr="009B59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договір про закупівлю та додатки до нього,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 також обґрунтування підстави для здійснення замовником закупівлі відповідно до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пункту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  цього протоколу та розпорядчого рішення замовника та  документу «Обґрунтування підстави» (додається)).</w:t>
      </w:r>
    </w:p>
    <w:p w:rsidR="00442A0D" w:rsidRPr="009B5905" w:rsidRDefault="00442A0D" w:rsidP="004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A0D" w:rsidRPr="009B5905" w:rsidRDefault="00442A0D" w:rsidP="004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97C5D" w:rsidRPr="009B5905">
        <w:trPr>
          <w:trHeight w:val="354"/>
        </w:trPr>
        <w:tc>
          <w:tcPr>
            <w:tcW w:w="3664" w:type="dxa"/>
          </w:tcPr>
          <w:p w:rsidR="00297C5D" w:rsidRPr="009B5905" w:rsidRDefault="00442A0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eading=h.2et92p0" w:colFirst="0" w:colLast="0"/>
            <w:bookmarkEnd w:id="5"/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Головний спеціаліст з питань організації та проведення </w:t>
            </w:r>
            <w:proofErr w:type="spellStart"/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</w:p>
          <w:p w:rsidR="00297C5D" w:rsidRPr="009B5905" w:rsidRDefault="00297C5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297C5D" w:rsidRPr="009B5905" w:rsidRDefault="00297C5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C5D" w:rsidRPr="009B5905" w:rsidRDefault="00D65F7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97C5D" w:rsidRPr="009B5905" w:rsidRDefault="00D65F7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97C5D" w:rsidRPr="009B5905" w:rsidRDefault="00442A0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Яна ЦИМБАЛ</w:t>
            </w:r>
            <w:r w:rsidR="00D65F75"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7C5D" w:rsidRPr="009B5905" w:rsidRDefault="00297C5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7C5D" w:rsidRPr="009B590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F79"/>
    <w:multiLevelType w:val="multilevel"/>
    <w:tmpl w:val="146CE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D3A2225"/>
    <w:multiLevelType w:val="multilevel"/>
    <w:tmpl w:val="611E35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5D"/>
    <w:rsid w:val="00082ED7"/>
    <w:rsid w:val="0012304A"/>
    <w:rsid w:val="00126B40"/>
    <w:rsid w:val="001507DF"/>
    <w:rsid w:val="001C2EE1"/>
    <w:rsid w:val="00247006"/>
    <w:rsid w:val="00297C5D"/>
    <w:rsid w:val="003151BB"/>
    <w:rsid w:val="003A7FF3"/>
    <w:rsid w:val="003D2C06"/>
    <w:rsid w:val="00406F91"/>
    <w:rsid w:val="00442A0D"/>
    <w:rsid w:val="00485CB0"/>
    <w:rsid w:val="00494572"/>
    <w:rsid w:val="005338E0"/>
    <w:rsid w:val="0084623F"/>
    <w:rsid w:val="008812EC"/>
    <w:rsid w:val="00923E65"/>
    <w:rsid w:val="00926448"/>
    <w:rsid w:val="009B5905"/>
    <w:rsid w:val="00CE7718"/>
    <w:rsid w:val="00D56428"/>
    <w:rsid w:val="00D65F75"/>
    <w:rsid w:val="00EB10C6"/>
    <w:rsid w:val="00EC6B8E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E13D"/>
  <w15:docId w15:val="{59B0EC9A-D567-49F5-88A7-AADB29F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6E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2jmfD5PIn5nCDmYEoQa3NbD5Q==">CgMxLjAyCGguejMzN3lhMgloLjMwajB6bGwyCWguMWZvYjl0ZTIJaC4yZXQ5MnAwMgloLjN6bnlzaDc4AHIhMXZQSVBaeE5oaU9HZkNBa29NMXRZZWI5RFlNYVpvUXdm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</dc:creator>
  <cp:lastModifiedBy>Professional</cp:lastModifiedBy>
  <cp:revision>13</cp:revision>
  <dcterms:created xsi:type="dcterms:W3CDTF">2023-12-07T08:46:00Z</dcterms:created>
  <dcterms:modified xsi:type="dcterms:W3CDTF">2023-12-13T10:22:00Z</dcterms:modified>
</cp:coreProperties>
</file>