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E0ADE" w14:textId="44F9444E" w:rsidR="00A541C0" w:rsidRDefault="00A66244" w:rsidP="00CA456C">
      <w:pPr>
        <w:shd w:val="clear" w:color="auto" w:fill="FFFFFF"/>
        <w:jc w:val="center"/>
        <w:textAlignment w:val="baseline"/>
        <w:rPr>
          <w:rFonts w:ascii="Times New Roman" w:eastAsia="Times New Roman" w:hAnsi="Times New Roman"/>
          <w:b/>
          <w:color w:val="000000"/>
          <w:sz w:val="32"/>
          <w:szCs w:val="32"/>
          <w:bdr w:val="none" w:sz="0" w:space="0" w:color="auto" w:frame="1"/>
        </w:rPr>
      </w:pPr>
      <w:bookmarkStart w:id="0" w:name="_Hlk118902755"/>
      <w:r>
        <w:rPr>
          <w:rFonts w:ascii="Times New Roman" w:eastAsia="Times New Roman" w:hAnsi="Times New Roman"/>
          <w:b/>
          <w:color w:val="000000"/>
          <w:sz w:val="32"/>
          <w:szCs w:val="32"/>
          <w:bdr w:val="none" w:sz="0" w:space="0" w:color="auto" w:frame="1"/>
        </w:rPr>
        <w:t>7</w:t>
      </w:r>
      <w:r w:rsidR="00A541C0">
        <w:rPr>
          <w:rFonts w:ascii="Times New Roman" w:eastAsia="Times New Roman" w:hAnsi="Times New Roman"/>
          <w:b/>
          <w:color w:val="000000"/>
          <w:sz w:val="32"/>
          <w:szCs w:val="32"/>
          <w:bdr w:val="none" w:sz="0" w:space="0" w:color="auto" w:frame="1"/>
        </w:rPr>
        <w:t xml:space="preserve">Відокремлений структурний підрозділ </w:t>
      </w:r>
    </w:p>
    <w:p w14:paraId="48508C8E" w14:textId="3993B70C" w:rsidR="00CA456C" w:rsidRDefault="00A541C0" w:rsidP="00CA456C">
      <w:pPr>
        <w:shd w:val="clear" w:color="auto" w:fill="FFFFFF"/>
        <w:jc w:val="center"/>
        <w:textAlignment w:val="baseline"/>
        <w:rPr>
          <w:rFonts w:ascii="Times New Roman" w:eastAsia="Times New Roman" w:hAnsi="Times New Roman"/>
          <w:b/>
          <w:color w:val="000000"/>
          <w:sz w:val="32"/>
          <w:szCs w:val="32"/>
          <w:bdr w:val="none" w:sz="0" w:space="0" w:color="auto" w:frame="1"/>
        </w:rPr>
      </w:pPr>
      <w:r>
        <w:rPr>
          <w:rFonts w:ascii="Times New Roman" w:eastAsia="Times New Roman" w:hAnsi="Times New Roman"/>
          <w:b/>
          <w:color w:val="000000"/>
          <w:sz w:val="32"/>
          <w:szCs w:val="32"/>
          <w:bdr w:val="none" w:sz="0" w:space="0" w:color="auto" w:frame="1"/>
        </w:rPr>
        <w:t>«Бережанський фаховий коледж Національного університету біоресурсів і природокористування України»</w:t>
      </w:r>
    </w:p>
    <w:p w14:paraId="552D0704" w14:textId="77777777" w:rsidR="00CA456C" w:rsidRPr="00A178D2" w:rsidRDefault="00CA456C" w:rsidP="00CA456C">
      <w:pPr>
        <w:shd w:val="clear" w:color="auto" w:fill="FFFFFF"/>
        <w:jc w:val="center"/>
        <w:textAlignment w:val="baseline"/>
        <w:rPr>
          <w:rFonts w:ascii="Times New Roman" w:eastAsia="Times New Roman" w:hAnsi="Times New Roman"/>
          <w:color w:val="000000"/>
          <w:sz w:val="24"/>
          <w:szCs w:val="24"/>
          <w:bdr w:val="none" w:sz="0" w:space="0" w:color="auto" w:frame="1"/>
        </w:rPr>
      </w:pPr>
    </w:p>
    <w:p w14:paraId="3B72FFB7" w14:textId="77777777" w:rsidR="00CA456C" w:rsidRPr="00A178D2" w:rsidRDefault="00CA456C" w:rsidP="00CA456C">
      <w:pPr>
        <w:shd w:val="clear" w:color="auto" w:fill="FFFFFF"/>
        <w:jc w:val="both"/>
        <w:textAlignment w:val="baseline"/>
        <w:rPr>
          <w:rFonts w:ascii="Times New Roman" w:eastAsia="Times New Roman" w:hAnsi="Times New Roman"/>
          <w:color w:val="000000"/>
          <w:sz w:val="24"/>
          <w:szCs w:val="24"/>
          <w:bdr w:val="none" w:sz="0" w:space="0" w:color="auto" w:frame="1"/>
        </w:rPr>
      </w:pPr>
    </w:p>
    <w:p w14:paraId="45C8F276" w14:textId="77777777" w:rsidR="00CA456C" w:rsidRPr="002453FB" w:rsidRDefault="00CA456C" w:rsidP="00CA456C">
      <w:pPr>
        <w:shd w:val="clear" w:color="auto" w:fill="FFFFFF"/>
        <w:jc w:val="right"/>
        <w:textAlignment w:val="baseline"/>
        <w:rPr>
          <w:rFonts w:ascii="Times New Roman" w:eastAsia="Times New Roman" w:hAnsi="Times New Roman"/>
          <w:color w:val="000000"/>
          <w:sz w:val="24"/>
          <w:szCs w:val="24"/>
          <w:bdr w:val="none" w:sz="0" w:space="0" w:color="auto" w:frame="1"/>
        </w:rPr>
      </w:pPr>
      <w:r w:rsidRPr="002453FB">
        <w:rPr>
          <w:rFonts w:ascii="Times New Roman" w:eastAsia="Times New Roman" w:hAnsi="Times New Roman"/>
          <w:color w:val="000000"/>
          <w:sz w:val="24"/>
          <w:szCs w:val="24"/>
          <w:bdr w:val="none" w:sz="0" w:space="0" w:color="auto" w:frame="1"/>
        </w:rPr>
        <w:t>Затверджено Рішенням уповноваженої особи</w:t>
      </w:r>
    </w:p>
    <w:p w14:paraId="490A70AF" w14:textId="46257A18" w:rsidR="00CA456C" w:rsidRPr="002453FB" w:rsidRDefault="00CA456C" w:rsidP="00CA456C">
      <w:pPr>
        <w:shd w:val="clear" w:color="auto" w:fill="FFFFFF"/>
        <w:jc w:val="right"/>
        <w:textAlignment w:val="baseline"/>
        <w:rPr>
          <w:rFonts w:ascii="Times New Roman" w:eastAsia="Times New Roman" w:hAnsi="Times New Roman"/>
          <w:color w:val="000000"/>
          <w:sz w:val="24"/>
          <w:szCs w:val="24"/>
          <w:bdr w:val="none" w:sz="0" w:space="0" w:color="auto" w:frame="1"/>
        </w:rPr>
      </w:pPr>
      <w:r w:rsidRPr="002453FB">
        <w:rPr>
          <w:rFonts w:ascii="Times New Roman" w:eastAsia="Times New Roman" w:hAnsi="Times New Roman"/>
          <w:color w:val="000000"/>
          <w:sz w:val="24"/>
          <w:szCs w:val="24"/>
          <w:bdr w:val="none" w:sz="0" w:space="0" w:color="auto" w:frame="1"/>
        </w:rPr>
        <w:t>від «</w:t>
      </w:r>
      <w:r w:rsidR="005D3CBC">
        <w:rPr>
          <w:rFonts w:ascii="Times New Roman" w:eastAsia="Times New Roman" w:hAnsi="Times New Roman"/>
          <w:color w:val="000000"/>
          <w:sz w:val="24"/>
          <w:szCs w:val="24"/>
          <w:bdr w:val="none" w:sz="0" w:space="0" w:color="auto" w:frame="1"/>
        </w:rPr>
        <w:t>29</w:t>
      </w:r>
      <w:r w:rsidRPr="002453FB">
        <w:rPr>
          <w:rFonts w:ascii="Times New Roman" w:eastAsia="Times New Roman" w:hAnsi="Times New Roman"/>
          <w:color w:val="000000"/>
          <w:sz w:val="24"/>
          <w:szCs w:val="24"/>
          <w:bdr w:val="none" w:sz="0" w:space="0" w:color="auto" w:frame="1"/>
        </w:rPr>
        <w:t xml:space="preserve">» </w:t>
      </w:r>
      <w:r w:rsidR="003E330A" w:rsidRPr="002453FB">
        <w:rPr>
          <w:rFonts w:ascii="Times New Roman" w:eastAsia="Times New Roman" w:hAnsi="Times New Roman"/>
          <w:color w:val="000000"/>
          <w:sz w:val="24"/>
          <w:szCs w:val="24"/>
          <w:bdr w:val="none" w:sz="0" w:space="0" w:color="auto" w:frame="1"/>
        </w:rPr>
        <w:t>листопада</w:t>
      </w:r>
      <w:r w:rsidRPr="002453FB">
        <w:rPr>
          <w:rFonts w:ascii="Times New Roman" w:eastAsia="Times New Roman" w:hAnsi="Times New Roman"/>
          <w:color w:val="000000"/>
          <w:sz w:val="24"/>
          <w:szCs w:val="24"/>
          <w:bdr w:val="none" w:sz="0" w:space="0" w:color="auto" w:frame="1"/>
        </w:rPr>
        <w:t xml:space="preserve"> 2022 р.</w:t>
      </w:r>
    </w:p>
    <w:p w14:paraId="3091BEEB" w14:textId="2EDC1B5A" w:rsidR="00CA456C" w:rsidRPr="00A178D2" w:rsidRDefault="00CA456C" w:rsidP="00CA456C">
      <w:pPr>
        <w:shd w:val="clear" w:color="auto" w:fill="FFFFFF"/>
        <w:jc w:val="right"/>
        <w:textAlignment w:val="baseline"/>
        <w:rPr>
          <w:rFonts w:ascii="Times New Roman" w:eastAsia="Times New Roman" w:hAnsi="Times New Roman"/>
          <w:color w:val="000000"/>
          <w:sz w:val="24"/>
          <w:szCs w:val="24"/>
          <w:bdr w:val="none" w:sz="0" w:space="0" w:color="auto" w:frame="1"/>
        </w:rPr>
      </w:pPr>
      <w:r w:rsidRPr="002453FB">
        <w:rPr>
          <w:rFonts w:ascii="Times New Roman" w:eastAsia="Times New Roman" w:hAnsi="Times New Roman"/>
          <w:color w:val="000000"/>
          <w:sz w:val="24"/>
          <w:szCs w:val="24"/>
          <w:bdr w:val="none" w:sz="0" w:space="0" w:color="auto" w:frame="1"/>
        </w:rPr>
        <w:t xml:space="preserve">____________/ </w:t>
      </w:r>
      <w:r w:rsidR="002453FB" w:rsidRPr="002453FB">
        <w:rPr>
          <w:rFonts w:ascii="Times New Roman" w:eastAsia="Times New Roman" w:hAnsi="Times New Roman"/>
          <w:color w:val="000000"/>
          <w:sz w:val="24"/>
          <w:szCs w:val="24"/>
          <w:bdr w:val="none" w:sz="0" w:space="0" w:color="auto" w:frame="1"/>
        </w:rPr>
        <w:t>М</w:t>
      </w:r>
      <w:r w:rsidR="00382B84">
        <w:rPr>
          <w:rFonts w:ascii="Times New Roman" w:eastAsia="Times New Roman" w:hAnsi="Times New Roman"/>
          <w:color w:val="000000"/>
          <w:sz w:val="24"/>
          <w:szCs w:val="24"/>
          <w:bdr w:val="none" w:sz="0" w:space="0" w:color="auto" w:frame="1"/>
        </w:rPr>
        <w:t>артинюк Л.М</w:t>
      </w:r>
    </w:p>
    <w:p w14:paraId="1CC135F8" w14:textId="77777777" w:rsidR="005C5C83" w:rsidRPr="00FE0831" w:rsidRDefault="005C5C83" w:rsidP="005C5C83">
      <w:pPr>
        <w:jc w:val="center"/>
        <w:rPr>
          <w:rFonts w:ascii="Times New Roman" w:hAnsi="Times New Roman"/>
          <w:b/>
          <w:bCs/>
          <w:sz w:val="24"/>
          <w:szCs w:val="24"/>
        </w:rPr>
      </w:pPr>
    </w:p>
    <w:p w14:paraId="3B4019B3" w14:textId="77777777" w:rsidR="005C5C83" w:rsidRDefault="005C5C83" w:rsidP="005C5C83">
      <w:pPr>
        <w:pStyle w:val="a7"/>
        <w:spacing w:line="240" w:lineRule="auto"/>
        <w:ind w:firstLine="0"/>
      </w:pPr>
    </w:p>
    <w:p w14:paraId="2526C11E" w14:textId="77777777" w:rsidR="00C8481C" w:rsidRDefault="00C8481C" w:rsidP="005C5C83">
      <w:pPr>
        <w:pStyle w:val="a7"/>
        <w:spacing w:line="240" w:lineRule="auto"/>
        <w:ind w:firstLine="0"/>
      </w:pPr>
    </w:p>
    <w:p w14:paraId="5ACB749D" w14:textId="77777777" w:rsidR="000C66B3" w:rsidRDefault="000C66B3" w:rsidP="005C5C83">
      <w:pPr>
        <w:pStyle w:val="a7"/>
        <w:spacing w:line="240" w:lineRule="auto"/>
        <w:ind w:firstLine="0"/>
      </w:pPr>
    </w:p>
    <w:p w14:paraId="4A458746" w14:textId="4628D563" w:rsidR="005C5C83" w:rsidRDefault="005C5C83" w:rsidP="005C5C83">
      <w:pPr>
        <w:pStyle w:val="a7"/>
        <w:spacing w:line="240" w:lineRule="auto"/>
        <w:ind w:firstLine="0"/>
        <w:jc w:val="center"/>
        <w:rPr>
          <w:b/>
          <w:sz w:val="36"/>
          <w:szCs w:val="36"/>
        </w:rPr>
      </w:pPr>
      <w:r w:rsidRPr="005001A1">
        <w:rPr>
          <w:b/>
          <w:sz w:val="36"/>
          <w:szCs w:val="36"/>
        </w:rPr>
        <w:t>ТЕНДЕРНА ДОКУМЕНТАЦІЯ</w:t>
      </w:r>
    </w:p>
    <w:p w14:paraId="686352E8" w14:textId="38CEB4FB" w:rsidR="005C5C83" w:rsidRDefault="005C5C83" w:rsidP="005C5C83">
      <w:pPr>
        <w:pStyle w:val="a7"/>
        <w:spacing w:line="240" w:lineRule="auto"/>
        <w:ind w:firstLine="0"/>
        <w:rPr>
          <w:b/>
          <w:sz w:val="36"/>
          <w:szCs w:val="36"/>
        </w:rPr>
      </w:pPr>
    </w:p>
    <w:p w14:paraId="6D01C285" w14:textId="77777777" w:rsidR="004203E1" w:rsidRPr="005001A1" w:rsidRDefault="004203E1" w:rsidP="005C5C83">
      <w:pPr>
        <w:pStyle w:val="a7"/>
        <w:spacing w:line="240" w:lineRule="auto"/>
        <w:ind w:firstLine="0"/>
      </w:pPr>
    </w:p>
    <w:p w14:paraId="45707D40" w14:textId="77777777" w:rsidR="005C5C83" w:rsidRPr="005001A1" w:rsidRDefault="005C5C83" w:rsidP="005C5C83">
      <w:pPr>
        <w:pStyle w:val="a7"/>
        <w:spacing w:line="240" w:lineRule="auto"/>
        <w:ind w:firstLine="0"/>
        <w:jc w:val="center"/>
        <w:rPr>
          <w:b/>
          <w:sz w:val="32"/>
          <w:szCs w:val="32"/>
        </w:rPr>
      </w:pPr>
      <w:r w:rsidRPr="005001A1">
        <w:rPr>
          <w:b/>
          <w:sz w:val="32"/>
          <w:szCs w:val="32"/>
        </w:rPr>
        <w:t xml:space="preserve">процедура </w:t>
      </w:r>
      <w:proofErr w:type="spellStart"/>
      <w:r w:rsidRPr="005001A1">
        <w:rPr>
          <w:b/>
          <w:sz w:val="32"/>
          <w:szCs w:val="32"/>
        </w:rPr>
        <w:t>закупiвлi</w:t>
      </w:r>
      <w:proofErr w:type="spellEnd"/>
      <w:r w:rsidRPr="005001A1">
        <w:rPr>
          <w:b/>
          <w:sz w:val="32"/>
          <w:szCs w:val="32"/>
        </w:rPr>
        <w:t xml:space="preserve">: </w:t>
      </w:r>
      <w:proofErr w:type="spellStart"/>
      <w:r w:rsidRPr="005001A1">
        <w:rPr>
          <w:b/>
          <w:sz w:val="32"/>
          <w:szCs w:val="32"/>
        </w:rPr>
        <w:t>вiдкритi</w:t>
      </w:r>
      <w:proofErr w:type="spellEnd"/>
      <w:r w:rsidRPr="005001A1">
        <w:rPr>
          <w:b/>
          <w:sz w:val="32"/>
          <w:szCs w:val="32"/>
        </w:rPr>
        <w:t xml:space="preserve"> торги</w:t>
      </w:r>
    </w:p>
    <w:p w14:paraId="0781DA78" w14:textId="77777777" w:rsidR="005C5C83" w:rsidRDefault="005C5C83" w:rsidP="005C5C83">
      <w:pPr>
        <w:pStyle w:val="a7"/>
        <w:spacing w:line="240" w:lineRule="auto"/>
        <w:ind w:firstLine="0"/>
        <w:rPr>
          <w:b/>
          <w:sz w:val="32"/>
          <w:szCs w:val="32"/>
        </w:rPr>
      </w:pPr>
    </w:p>
    <w:p w14:paraId="1BA6D562" w14:textId="77777777" w:rsidR="005C5C83" w:rsidRDefault="005C5C83" w:rsidP="005C5C83">
      <w:pPr>
        <w:pStyle w:val="a7"/>
        <w:spacing w:line="240" w:lineRule="auto"/>
        <w:ind w:firstLine="0"/>
        <w:rPr>
          <w:b/>
          <w:sz w:val="32"/>
          <w:szCs w:val="32"/>
        </w:rPr>
      </w:pPr>
    </w:p>
    <w:p w14:paraId="6A54D562" w14:textId="77777777" w:rsidR="00C8481C" w:rsidRDefault="00C8481C" w:rsidP="005C5C83">
      <w:pPr>
        <w:pStyle w:val="a7"/>
        <w:spacing w:line="240" w:lineRule="auto"/>
        <w:ind w:firstLine="0"/>
        <w:rPr>
          <w:b/>
          <w:sz w:val="32"/>
          <w:szCs w:val="32"/>
        </w:rPr>
      </w:pPr>
    </w:p>
    <w:p w14:paraId="538B0710" w14:textId="77777777" w:rsidR="00C8481C" w:rsidRDefault="00C8481C" w:rsidP="005C5C83">
      <w:pPr>
        <w:pStyle w:val="a7"/>
        <w:spacing w:line="240" w:lineRule="auto"/>
        <w:ind w:firstLine="0"/>
        <w:rPr>
          <w:b/>
          <w:sz w:val="32"/>
          <w:szCs w:val="32"/>
        </w:rPr>
      </w:pPr>
    </w:p>
    <w:p w14:paraId="179AD153" w14:textId="77777777" w:rsidR="000C66B3" w:rsidRPr="005001A1" w:rsidRDefault="000C66B3" w:rsidP="005C5C83">
      <w:pPr>
        <w:pStyle w:val="a7"/>
        <w:spacing w:line="240" w:lineRule="auto"/>
        <w:ind w:firstLine="0"/>
        <w:rPr>
          <w:b/>
          <w:sz w:val="32"/>
          <w:szCs w:val="32"/>
        </w:rPr>
      </w:pPr>
    </w:p>
    <w:p w14:paraId="295D0ED5" w14:textId="77777777" w:rsidR="005C5C83" w:rsidRDefault="005C5C83" w:rsidP="005C5C83">
      <w:pPr>
        <w:pStyle w:val="a7"/>
        <w:spacing w:line="240" w:lineRule="auto"/>
        <w:ind w:firstLine="0"/>
        <w:jc w:val="center"/>
        <w:rPr>
          <w:b/>
          <w:sz w:val="36"/>
          <w:szCs w:val="36"/>
        </w:rPr>
      </w:pPr>
      <w:r w:rsidRPr="00E51B9E">
        <w:rPr>
          <w:b/>
          <w:sz w:val="36"/>
          <w:szCs w:val="36"/>
        </w:rPr>
        <w:t>Предмет закупівлі:</w:t>
      </w:r>
    </w:p>
    <w:p w14:paraId="720EC543" w14:textId="77777777" w:rsidR="00A3118F" w:rsidRDefault="00A3118F" w:rsidP="005C5C83">
      <w:pPr>
        <w:pStyle w:val="a7"/>
        <w:spacing w:line="240" w:lineRule="auto"/>
        <w:ind w:firstLine="0"/>
        <w:jc w:val="center"/>
        <w:rPr>
          <w:b/>
          <w:sz w:val="36"/>
          <w:szCs w:val="36"/>
        </w:rPr>
      </w:pPr>
    </w:p>
    <w:p w14:paraId="2574E290" w14:textId="766F590A" w:rsidR="00C9272D" w:rsidRDefault="00C9272D" w:rsidP="00C9272D">
      <w:pPr>
        <w:pStyle w:val="a7"/>
        <w:spacing w:line="240" w:lineRule="auto"/>
        <w:ind w:firstLine="0"/>
        <w:jc w:val="center"/>
        <w:rPr>
          <w:b/>
          <w:sz w:val="32"/>
          <w:szCs w:val="32"/>
        </w:rPr>
      </w:pPr>
      <w:r w:rsidRPr="00C9272D">
        <w:rPr>
          <w:b/>
          <w:sz w:val="32"/>
          <w:szCs w:val="32"/>
        </w:rPr>
        <w:t>ЄЗС ДК 021:2015 03410000-7 Деревина  (дрова паливні</w:t>
      </w:r>
      <w:r>
        <w:rPr>
          <w:b/>
          <w:sz w:val="32"/>
          <w:szCs w:val="32"/>
        </w:rPr>
        <w:t>)</w:t>
      </w:r>
    </w:p>
    <w:p w14:paraId="28B7D908" w14:textId="77777777" w:rsidR="00C9272D" w:rsidRPr="00C9272D" w:rsidRDefault="00C9272D" w:rsidP="00C9272D">
      <w:pPr>
        <w:pStyle w:val="a7"/>
        <w:spacing w:line="240" w:lineRule="auto"/>
        <w:ind w:firstLine="0"/>
        <w:jc w:val="center"/>
        <w:rPr>
          <w:b/>
          <w:sz w:val="32"/>
          <w:szCs w:val="32"/>
        </w:rPr>
      </w:pPr>
    </w:p>
    <w:p w14:paraId="0D5CDAD5" w14:textId="77777777" w:rsidR="005C5C83" w:rsidRDefault="005C5C83" w:rsidP="005C5C83">
      <w:pPr>
        <w:pStyle w:val="a7"/>
        <w:spacing w:line="240" w:lineRule="auto"/>
        <w:ind w:firstLine="0"/>
        <w:jc w:val="center"/>
        <w:rPr>
          <w:b/>
          <w:sz w:val="32"/>
          <w:szCs w:val="32"/>
        </w:rPr>
      </w:pPr>
    </w:p>
    <w:p w14:paraId="3E43C970" w14:textId="77777777" w:rsidR="000C66B3" w:rsidRDefault="000C66B3" w:rsidP="005C5C83">
      <w:pPr>
        <w:pStyle w:val="a7"/>
        <w:spacing w:line="240" w:lineRule="auto"/>
        <w:ind w:firstLine="0"/>
        <w:jc w:val="center"/>
        <w:rPr>
          <w:b/>
          <w:sz w:val="32"/>
          <w:szCs w:val="32"/>
        </w:rPr>
      </w:pPr>
    </w:p>
    <w:p w14:paraId="4993A009" w14:textId="77777777" w:rsidR="000C66B3" w:rsidRDefault="000C66B3" w:rsidP="005C5C83">
      <w:pPr>
        <w:pStyle w:val="a7"/>
        <w:spacing w:line="240" w:lineRule="auto"/>
        <w:ind w:firstLine="0"/>
        <w:jc w:val="center"/>
        <w:rPr>
          <w:b/>
          <w:sz w:val="32"/>
          <w:szCs w:val="32"/>
        </w:rPr>
      </w:pPr>
    </w:p>
    <w:p w14:paraId="3F6F44A6" w14:textId="77777777" w:rsidR="000C66B3" w:rsidRDefault="000C66B3" w:rsidP="005C5C83">
      <w:pPr>
        <w:pStyle w:val="a7"/>
        <w:spacing w:line="240" w:lineRule="auto"/>
        <w:ind w:firstLine="0"/>
        <w:jc w:val="center"/>
        <w:rPr>
          <w:b/>
          <w:sz w:val="32"/>
          <w:szCs w:val="32"/>
        </w:rPr>
      </w:pPr>
    </w:p>
    <w:p w14:paraId="2AA963CE" w14:textId="3FF0796E" w:rsidR="00C8481C" w:rsidRDefault="00C8481C" w:rsidP="005C5C83">
      <w:pPr>
        <w:pStyle w:val="a7"/>
        <w:spacing w:line="240" w:lineRule="auto"/>
        <w:ind w:firstLine="0"/>
        <w:jc w:val="center"/>
        <w:rPr>
          <w:b/>
          <w:sz w:val="32"/>
          <w:szCs w:val="32"/>
        </w:rPr>
      </w:pPr>
    </w:p>
    <w:p w14:paraId="076F5704" w14:textId="5569F710" w:rsidR="006136D3" w:rsidRDefault="006136D3" w:rsidP="005C5C83">
      <w:pPr>
        <w:pStyle w:val="a7"/>
        <w:spacing w:line="240" w:lineRule="auto"/>
        <w:ind w:firstLine="0"/>
        <w:jc w:val="center"/>
        <w:rPr>
          <w:b/>
          <w:sz w:val="32"/>
          <w:szCs w:val="32"/>
        </w:rPr>
      </w:pPr>
    </w:p>
    <w:p w14:paraId="5D380D02" w14:textId="4A57EAA8" w:rsidR="006136D3" w:rsidRDefault="006136D3" w:rsidP="005C5C83">
      <w:pPr>
        <w:pStyle w:val="a7"/>
        <w:spacing w:line="240" w:lineRule="auto"/>
        <w:ind w:firstLine="0"/>
        <w:jc w:val="center"/>
        <w:rPr>
          <w:b/>
          <w:sz w:val="32"/>
          <w:szCs w:val="32"/>
        </w:rPr>
      </w:pPr>
    </w:p>
    <w:p w14:paraId="29D1FC36" w14:textId="77C55A89" w:rsidR="006136D3" w:rsidRDefault="006136D3" w:rsidP="005C5C83">
      <w:pPr>
        <w:pStyle w:val="a7"/>
        <w:spacing w:line="240" w:lineRule="auto"/>
        <w:ind w:firstLine="0"/>
        <w:jc w:val="center"/>
        <w:rPr>
          <w:b/>
          <w:sz w:val="32"/>
          <w:szCs w:val="32"/>
        </w:rPr>
      </w:pPr>
    </w:p>
    <w:p w14:paraId="692F3F70" w14:textId="77777777" w:rsidR="006136D3" w:rsidRDefault="006136D3" w:rsidP="005C5C83">
      <w:pPr>
        <w:pStyle w:val="a7"/>
        <w:spacing w:line="240" w:lineRule="auto"/>
        <w:ind w:firstLine="0"/>
        <w:jc w:val="center"/>
        <w:rPr>
          <w:b/>
          <w:sz w:val="32"/>
          <w:szCs w:val="32"/>
        </w:rPr>
      </w:pPr>
    </w:p>
    <w:p w14:paraId="3F66A4F6" w14:textId="77777777" w:rsidR="00C8481C" w:rsidRDefault="00C8481C" w:rsidP="005C5C83">
      <w:pPr>
        <w:pStyle w:val="a7"/>
        <w:spacing w:line="240" w:lineRule="auto"/>
        <w:ind w:firstLine="0"/>
        <w:jc w:val="center"/>
        <w:rPr>
          <w:b/>
          <w:sz w:val="32"/>
          <w:szCs w:val="32"/>
        </w:rPr>
      </w:pPr>
    </w:p>
    <w:p w14:paraId="5FD34403" w14:textId="77777777" w:rsidR="000C66B3" w:rsidRPr="00393480" w:rsidRDefault="000C66B3" w:rsidP="005C5C83">
      <w:pPr>
        <w:pStyle w:val="a7"/>
        <w:spacing w:line="240" w:lineRule="auto"/>
        <w:ind w:firstLine="0"/>
        <w:jc w:val="center"/>
        <w:rPr>
          <w:b/>
          <w:sz w:val="32"/>
          <w:szCs w:val="32"/>
        </w:rPr>
      </w:pPr>
    </w:p>
    <w:p w14:paraId="46E50E57" w14:textId="77777777" w:rsidR="005C5C83" w:rsidRPr="00393480" w:rsidRDefault="005C5C83" w:rsidP="005C5C83">
      <w:pPr>
        <w:pStyle w:val="a7"/>
        <w:spacing w:line="240" w:lineRule="auto"/>
        <w:ind w:firstLine="0"/>
        <w:jc w:val="center"/>
        <w:rPr>
          <w:b/>
          <w:sz w:val="32"/>
          <w:szCs w:val="32"/>
        </w:rPr>
      </w:pPr>
    </w:p>
    <w:p w14:paraId="5C6404FB" w14:textId="50798A7C" w:rsidR="005C5C83" w:rsidRPr="00393480" w:rsidRDefault="005C5C83" w:rsidP="005C5C83">
      <w:pPr>
        <w:pStyle w:val="a7"/>
        <w:spacing w:line="240" w:lineRule="auto"/>
        <w:ind w:firstLine="0"/>
        <w:jc w:val="center"/>
      </w:pPr>
      <w:r w:rsidRPr="00393480">
        <w:rPr>
          <w:b/>
          <w:sz w:val="32"/>
          <w:szCs w:val="32"/>
        </w:rPr>
        <w:t>20</w:t>
      </w:r>
      <w:r>
        <w:rPr>
          <w:b/>
          <w:sz w:val="32"/>
          <w:szCs w:val="32"/>
        </w:rPr>
        <w:t>2</w:t>
      </w:r>
      <w:r w:rsidR="00CD322A">
        <w:rPr>
          <w:b/>
          <w:sz w:val="32"/>
          <w:szCs w:val="32"/>
        </w:rPr>
        <w:t>2</w:t>
      </w:r>
      <w:r w:rsidRPr="00393480">
        <w:br w:type="page"/>
      </w:r>
    </w:p>
    <w:bookmarkEnd w:id="0"/>
    <w:p w14:paraId="0420082C" w14:textId="77777777" w:rsidR="002049E6"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14:paraId="5B516198" w14:textId="77777777">
        <w:trPr>
          <w:trHeight w:val="522"/>
          <w:jc w:val="center"/>
        </w:trPr>
        <w:tc>
          <w:tcPr>
            <w:tcW w:w="570" w:type="dxa"/>
            <w:shd w:val="clear" w:color="auto" w:fill="A5A5A5"/>
            <w:vAlign w:val="center"/>
          </w:tcPr>
          <w:p w14:paraId="5BE6448B"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BE06A0E"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2049E6" w14:paraId="11E711FD" w14:textId="77777777">
        <w:trPr>
          <w:trHeight w:val="522"/>
          <w:jc w:val="center"/>
        </w:trPr>
        <w:tc>
          <w:tcPr>
            <w:tcW w:w="570" w:type="dxa"/>
            <w:vAlign w:val="center"/>
          </w:tcPr>
          <w:p w14:paraId="5C19DB22"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6F89C2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6A8BD7E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49E6" w14:paraId="62B2ADA2" w14:textId="77777777">
        <w:trPr>
          <w:trHeight w:val="522"/>
          <w:jc w:val="center"/>
        </w:trPr>
        <w:tc>
          <w:tcPr>
            <w:tcW w:w="570" w:type="dxa"/>
          </w:tcPr>
          <w:p w14:paraId="68A9D28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FF5B8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067A1B0" w14:textId="51E5D509"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sidR="002A7E56" w:rsidRPr="002A7E56">
              <w:rPr>
                <w:rFonts w:ascii="Times New Roman" w:eastAsia="Times New Roman" w:hAnsi="Times New Roman" w:cs="Times New Roman"/>
                <w:color w:val="000000"/>
                <w:sz w:val="24"/>
                <w:szCs w:val="24"/>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eastAsia="Times New Roman" w:hAnsi="Times New Roman" w:cs="Times New Roman"/>
                <w:color w:val="000000"/>
                <w:sz w:val="24"/>
                <w:szCs w:val="24"/>
              </w:rPr>
              <w:t>Терміни вживаються у значенні, наведеному в Законі.</w:t>
            </w:r>
          </w:p>
        </w:tc>
      </w:tr>
      <w:tr w:rsidR="002049E6" w:rsidRPr="00CA456C" w14:paraId="5781D517" w14:textId="77777777">
        <w:trPr>
          <w:trHeight w:val="522"/>
          <w:jc w:val="center"/>
        </w:trPr>
        <w:tc>
          <w:tcPr>
            <w:tcW w:w="570" w:type="dxa"/>
          </w:tcPr>
          <w:p w14:paraId="7BBC11BD"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2</w:t>
            </w:r>
          </w:p>
        </w:tc>
        <w:tc>
          <w:tcPr>
            <w:tcW w:w="3507" w:type="dxa"/>
            <w:gridSpan w:val="2"/>
          </w:tcPr>
          <w:p w14:paraId="79018375"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Інформація про замовника торгів</w:t>
            </w:r>
          </w:p>
        </w:tc>
        <w:tc>
          <w:tcPr>
            <w:tcW w:w="5919" w:type="dxa"/>
          </w:tcPr>
          <w:p w14:paraId="4A1D0CD3" w14:textId="77777777" w:rsidR="002049E6" w:rsidRPr="00CA456C"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203E1" w:rsidRPr="00CA456C" w14:paraId="21983685" w14:textId="77777777" w:rsidTr="00B24034">
        <w:trPr>
          <w:trHeight w:val="522"/>
          <w:jc w:val="center"/>
        </w:trPr>
        <w:tc>
          <w:tcPr>
            <w:tcW w:w="570" w:type="dxa"/>
          </w:tcPr>
          <w:p w14:paraId="2AD8B66A" w14:textId="77777777" w:rsidR="004203E1" w:rsidRPr="00CA456C" w:rsidRDefault="004203E1" w:rsidP="004203E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2.1</w:t>
            </w:r>
          </w:p>
        </w:tc>
        <w:tc>
          <w:tcPr>
            <w:tcW w:w="3507" w:type="dxa"/>
            <w:gridSpan w:val="2"/>
          </w:tcPr>
          <w:p w14:paraId="56DAB8EE" w14:textId="77777777" w:rsidR="004203E1" w:rsidRPr="00CA456C" w:rsidRDefault="004203E1" w:rsidP="004203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повне найменування</w:t>
            </w:r>
          </w:p>
        </w:tc>
        <w:tc>
          <w:tcPr>
            <w:tcW w:w="5919" w:type="dxa"/>
          </w:tcPr>
          <w:p w14:paraId="1FF553AF" w14:textId="323DB9B0" w:rsidR="004203E1" w:rsidRPr="00CA456C" w:rsidRDefault="00382B84" w:rsidP="004203E1">
            <w:pPr>
              <w:rPr>
                <w:rFonts w:ascii="Times New Roman" w:hAnsi="Times New Roman"/>
                <w:sz w:val="24"/>
                <w:szCs w:val="24"/>
              </w:rPr>
            </w:pPr>
            <w:r>
              <w:rPr>
                <w:rFonts w:ascii="Times New Roman" w:hAnsi="Times New Roman" w:cs="Times New Roman"/>
                <w:sz w:val="24"/>
                <w:szCs w:val="24"/>
              </w:rPr>
              <w:t>Відокремлений структурний підрозділ «Бережанський фаховий коледж Національного університету біоресурсів і природокористування України»</w:t>
            </w:r>
          </w:p>
        </w:tc>
      </w:tr>
      <w:tr w:rsidR="004203E1" w:rsidRPr="00CA456C" w14:paraId="66B0E60C" w14:textId="77777777" w:rsidTr="00B24034">
        <w:trPr>
          <w:trHeight w:val="522"/>
          <w:jc w:val="center"/>
        </w:trPr>
        <w:tc>
          <w:tcPr>
            <w:tcW w:w="570" w:type="dxa"/>
          </w:tcPr>
          <w:p w14:paraId="67704CE7" w14:textId="77777777" w:rsidR="004203E1" w:rsidRPr="00CA456C" w:rsidRDefault="004203E1" w:rsidP="004203E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2.2</w:t>
            </w:r>
          </w:p>
        </w:tc>
        <w:tc>
          <w:tcPr>
            <w:tcW w:w="3507" w:type="dxa"/>
            <w:gridSpan w:val="2"/>
          </w:tcPr>
          <w:p w14:paraId="5A4329C9" w14:textId="77777777" w:rsidR="004203E1" w:rsidRPr="00CA456C" w:rsidRDefault="004203E1" w:rsidP="004203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місцезнаходження</w:t>
            </w:r>
          </w:p>
        </w:tc>
        <w:tc>
          <w:tcPr>
            <w:tcW w:w="5919" w:type="dxa"/>
          </w:tcPr>
          <w:p w14:paraId="5DA6E520" w14:textId="2DB0EF79" w:rsidR="004203E1" w:rsidRPr="00CA456C" w:rsidRDefault="000329DC" w:rsidP="004203E1">
            <w:pPr>
              <w:tabs>
                <w:tab w:val="left" w:pos="2160"/>
                <w:tab w:val="left" w:pos="3600"/>
              </w:tabs>
              <w:rPr>
                <w:rFonts w:ascii="Times New Roman" w:hAnsi="Times New Roman"/>
                <w:color w:val="000000"/>
                <w:sz w:val="24"/>
                <w:szCs w:val="24"/>
              </w:rPr>
            </w:pPr>
            <w:r>
              <w:rPr>
                <w:rFonts w:ascii="Times New Roman" w:hAnsi="Times New Roman" w:cs="Times New Roman"/>
                <w:sz w:val="24"/>
                <w:szCs w:val="24"/>
              </w:rPr>
              <w:t xml:space="preserve">47501 </w:t>
            </w:r>
            <w:proofErr w:type="spellStart"/>
            <w:r>
              <w:rPr>
                <w:rFonts w:ascii="Times New Roman" w:hAnsi="Times New Roman" w:cs="Times New Roman"/>
                <w:sz w:val="24"/>
                <w:szCs w:val="24"/>
              </w:rPr>
              <w:t>м.Бережани</w:t>
            </w:r>
            <w:proofErr w:type="spellEnd"/>
            <w:r>
              <w:rPr>
                <w:rFonts w:ascii="Times New Roman" w:hAnsi="Times New Roman" w:cs="Times New Roman"/>
                <w:sz w:val="24"/>
                <w:szCs w:val="24"/>
              </w:rPr>
              <w:t xml:space="preserve">  вул. С</w:t>
            </w:r>
            <w:r w:rsidR="00382B84">
              <w:rPr>
                <w:rFonts w:ascii="Times New Roman" w:hAnsi="Times New Roman" w:cs="Times New Roman"/>
                <w:sz w:val="24"/>
                <w:szCs w:val="24"/>
              </w:rPr>
              <w:t xml:space="preserve">онячна 4А Тернопільська </w:t>
            </w:r>
            <w:proofErr w:type="spellStart"/>
            <w:r w:rsidR="00382B84">
              <w:rPr>
                <w:rFonts w:ascii="Times New Roman" w:hAnsi="Times New Roman" w:cs="Times New Roman"/>
                <w:sz w:val="24"/>
                <w:szCs w:val="24"/>
              </w:rPr>
              <w:t>обл</w:t>
            </w:r>
            <w:proofErr w:type="spellEnd"/>
            <w:r w:rsidR="00382B84">
              <w:rPr>
                <w:rFonts w:ascii="Times New Roman" w:hAnsi="Times New Roman" w:cs="Times New Roman"/>
                <w:sz w:val="24"/>
                <w:szCs w:val="24"/>
              </w:rPr>
              <w:t xml:space="preserve"> Тернопільський </w:t>
            </w:r>
            <w:proofErr w:type="spellStart"/>
            <w:r w:rsidR="00382B84">
              <w:rPr>
                <w:rFonts w:ascii="Times New Roman" w:hAnsi="Times New Roman" w:cs="Times New Roman"/>
                <w:sz w:val="24"/>
                <w:szCs w:val="24"/>
              </w:rPr>
              <w:t>рн</w:t>
            </w:r>
            <w:proofErr w:type="spellEnd"/>
            <w:r w:rsidR="00382B84">
              <w:rPr>
                <w:rFonts w:ascii="Times New Roman" w:hAnsi="Times New Roman" w:cs="Times New Roman"/>
                <w:sz w:val="24"/>
                <w:szCs w:val="24"/>
              </w:rPr>
              <w:t>.</w:t>
            </w:r>
          </w:p>
        </w:tc>
      </w:tr>
      <w:tr w:rsidR="005C5C83" w:rsidRPr="00CA456C" w14:paraId="1B8A41B7" w14:textId="77777777" w:rsidTr="00434531">
        <w:trPr>
          <w:trHeight w:val="1058"/>
          <w:jc w:val="center"/>
        </w:trPr>
        <w:tc>
          <w:tcPr>
            <w:tcW w:w="570" w:type="dxa"/>
          </w:tcPr>
          <w:p w14:paraId="2B764A01" w14:textId="77777777" w:rsidR="005C5C83" w:rsidRPr="00CA456C" w:rsidRDefault="005C5C83" w:rsidP="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2.3</w:t>
            </w:r>
          </w:p>
        </w:tc>
        <w:tc>
          <w:tcPr>
            <w:tcW w:w="3507" w:type="dxa"/>
            <w:gridSpan w:val="2"/>
          </w:tcPr>
          <w:p w14:paraId="7401D490" w14:textId="77777777" w:rsidR="005C5C83" w:rsidRPr="00CA456C" w:rsidRDefault="005C5C83" w:rsidP="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vAlign w:val="center"/>
          </w:tcPr>
          <w:p w14:paraId="3932C5A1" w14:textId="77777777" w:rsidR="00382B84" w:rsidRDefault="00382B84" w:rsidP="00C9272D">
            <w:pPr>
              <w:rPr>
                <w:rFonts w:ascii="Times New Roman" w:hAnsi="Times New Roman"/>
                <w:sz w:val="24"/>
                <w:szCs w:val="24"/>
                <w:shd w:val="clear" w:color="auto" w:fill="FFFFFF"/>
              </w:rPr>
            </w:pPr>
            <w:r>
              <w:rPr>
                <w:rFonts w:ascii="Times New Roman" w:hAnsi="Times New Roman"/>
                <w:sz w:val="24"/>
                <w:szCs w:val="24"/>
                <w:shd w:val="clear" w:color="auto" w:fill="FFFFFF"/>
              </w:rPr>
              <w:t>Мартинюк Любов Михайлівна</w:t>
            </w:r>
          </w:p>
          <w:p w14:paraId="21211822" w14:textId="77DFBEE8" w:rsidR="00C9272D" w:rsidRDefault="00382B84" w:rsidP="00C9272D">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Фахівець з публічних </w:t>
            </w:r>
            <w:proofErr w:type="spellStart"/>
            <w:r>
              <w:rPr>
                <w:rFonts w:ascii="Times New Roman" w:hAnsi="Times New Roman"/>
                <w:sz w:val="24"/>
                <w:szCs w:val="24"/>
                <w:shd w:val="clear" w:color="auto" w:fill="FFFFFF"/>
              </w:rPr>
              <w:t>закупівель</w:t>
            </w:r>
            <w:proofErr w:type="spellEnd"/>
            <w:r>
              <w:rPr>
                <w:rFonts w:ascii="Times New Roman" w:hAnsi="Times New Roman"/>
                <w:sz w:val="24"/>
                <w:szCs w:val="24"/>
                <w:shd w:val="clear" w:color="auto" w:fill="FFFFFF"/>
              </w:rPr>
              <w:t xml:space="preserve"> </w:t>
            </w:r>
            <w:r w:rsidR="000329DC">
              <w:rPr>
                <w:rFonts w:ascii="Times New Roman" w:hAnsi="Times New Roman"/>
                <w:sz w:val="24"/>
                <w:szCs w:val="24"/>
                <w:shd w:val="clear" w:color="auto" w:fill="FFFFFF"/>
              </w:rPr>
              <w:t>,</w:t>
            </w:r>
            <w:r w:rsidR="00C9272D" w:rsidRPr="00CA456C">
              <w:rPr>
                <w:rFonts w:ascii="Times New Roman" w:hAnsi="Times New Roman"/>
                <w:sz w:val="24"/>
                <w:szCs w:val="24"/>
                <w:shd w:val="clear" w:color="auto" w:fill="FFFFFF"/>
              </w:rPr>
              <w:t xml:space="preserve">уповноважена особа </w:t>
            </w:r>
          </w:p>
          <w:p w14:paraId="4E12FA57" w14:textId="77777777" w:rsidR="000329DC" w:rsidRDefault="00A43626" w:rsidP="00C9272D">
            <w:pPr>
              <w:rPr>
                <w:rFonts w:ascii="Times New Roman" w:hAnsi="Times New Roman"/>
                <w:sz w:val="24"/>
                <w:szCs w:val="24"/>
                <w:shd w:val="clear" w:color="auto" w:fill="FFFFFF"/>
              </w:rPr>
            </w:pPr>
            <w:r>
              <w:rPr>
                <w:rFonts w:ascii="Times New Roman" w:hAnsi="Times New Roman"/>
                <w:sz w:val="24"/>
                <w:szCs w:val="24"/>
                <w:shd w:val="clear" w:color="auto" w:fill="FFFFFF"/>
              </w:rPr>
              <w:t>47</w:t>
            </w:r>
            <w:r w:rsidR="009F6EAA">
              <w:rPr>
                <w:rFonts w:ascii="Times New Roman" w:hAnsi="Times New Roman"/>
                <w:sz w:val="24"/>
                <w:szCs w:val="24"/>
                <w:shd w:val="clear" w:color="auto" w:fill="FFFFFF"/>
              </w:rPr>
              <w:t xml:space="preserve">501 Тернопільська обл. Тернопільський </w:t>
            </w:r>
            <w:proofErr w:type="spellStart"/>
            <w:r w:rsidR="009F6EAA">
              <w:rPr>
                <w:rFonts w:ascii="Times New Roman" w:hAnsi="Times New Roman"/>
                <w:sz w:val="24"/>
                <w:szCs w:val="24"/>
                <w:shd w:val="clear" w:color="auto" w:fill="FFFFFF"/>
              </w:rPr>
              <w:t>рн</w:t>
            </w:r>
            <w:proofErr w:type="spellEnd"/>
            <w:r w:rsidR="009F6EAA">
              <w:rPr>
                <w:rFonts w:ascii="Times New Roman" w:hAnsi="Times New Roman"/>
                <w:sz w:val="24"/>
                <w:szCs w:val="24"/>
                <w:shd w:val="clear" w:color="auto" w:fill="FFFFFF"/>
              </w:rPr>
              <w:t xml:space="preserve">. </w:t>
            </w:r>
          </w:p>
          <w:p w14:paraId="69FA983A" w14:textId="491AB0CC" w:rsidR="00ED1749" w:rsidRDefault="009F6EAA" w:rsidP="00C9272D">
            <w:pPr>
              <w:rPr>
                <w:rFonts w:ascii="Times New Roman" w:hAnsi="Times New Roman"/>
                <w:sz w:val="24"/>
                <w:szCs w:val="24"/>
                <w:shd w:val="clear" w:color="auto" w:fill="FFFFFF"/>
              </w:rPr>
            </w:pPr>
            <w:r>
              <w:rPr>
                <w:rFonts w:ascii="Times New Roman" w:hAnsi="Times New Roman"/>
                <w:sz w:val="24"/>
                <w:szCs w:val="24"/>
                <w:shd w:val="clear" w:color="auto" w:fill="FFFFFF"/>
              </w:rPr>
              <w:t>м.Бережани</w:t>
            </w:r>
          </w:p>
          <w:p w14:paraId="38B6FFF5" w14:textId="030D419C" w:rsidR="00ED1749" w:rsidRPr="00ED1749" w:rsidRDefault="009F6EAA" w:rsidP="00ED1749">
            <w:pPr>
              <w:rPr>
                <w:rFonts w:ascii="Times New Roman" w:hAnsi="Times New Roman"/>
                <w:sz w:val="24"/>
                <w:szCs w:val="24"/>
                <w:shd w:val="clear" w:color="auto" w:fill="FFFFFF"/>
              </w:rPr>
            </w:pPr>
            <w:r>
              <w:rPr>
                <w:rFonts w:ascii="Times New Roman" w:hAnsi="Times New Roman"/>
                <w:sz w:val="24"/>
                <w:szCs w:val="24"/>
                <w:shd w:val="clear" w:color="auto" w:fill="FFFFFF"/>
              </w:rPr>
              <w:t>+380969738990</w:t>
            </w:r>
          </w:p>
          <w:p w14:paraId="320C439A" w14:textId="06217BC3" w:rsidR="005C5C83" w:rsidRPr="004346A8" w:rsidRDefault="00505BE7" w:rsidP="00ED1749">
            <w:pPr>
              <w:rPr>
                <w:rFonts w:ascii="Times New Roman" w:hAnsi="Times New Roman"/>
                <w:sz w:val="24"/>
                <w:szCs w:val="24"/>
                <w:shd w:val="clear" w:color="auto" w:fill="FFFFFF"/>
              </w:rPr>
            </w:pPr>
            <w:r>
              <w:rPr>
                <w:rFonts w:ascii="Helvetica" w:hAnsi="Helvetica" w:cs="Helvetica"/>
                <w:color w:val="5F6368"/>
                <w:spacing w:val="3"/>
                <w:sz w:val="21"/>
                <w:szCs w:val="21"/>
                <w:shd w:val="clear" w:color="auto" w:fill="FFFFFF"/>
              </w:rPr>
              <w:t>batk.tender108@gmail.com</w:t>
            </w:r>
          </w:p>
        </w:tc>
      </w:tr>
      <w:tr w:rsidR="002049E6" w:rsidRPr="00CA456C" w14:paraId="03C0D7AC" w14:textId="77777777">
        <w:trPr>
          <w:trHeight w:val="522"/>
          <w:jc w:val="center"/>
        </w:trPr>
        <w:tc>
          <w:tcPr>
            <w:tcW w:w="570" w:type="dxa"/>
          </w:tcPr>
          <w:p w14:paraId="2207C9FF" w14:textId="6BD492BE"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3</w:t>
            </w:r>
          </w:p>
        </w:tc>
        <w:tc>
          <w:tcPr>
            <w:tcW w:w="3507" w:type="dxa"/>
            <w:gridSpan w:val="2"/>
          </w:tcPr>
          <w:p w14:paraId="1FDCFE2D"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Процедура закупівлі</w:t>
            </w:r>
          </w:p>
        </w:tc>
        <w:tc>
          <w:tcPr>
            <w:tcW w:w="5919" w:type="dxa"/>
          </w:tcPr>
          <w:p w14:paraId="7C0FC336"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відкриті торги</w:t>
            </w:r>
          </w:p>
        </w:tc>
      </w:tr>
      <w:tr w:rsidR="002049E6" w:rsidRPr="00CA456C" w14:paraId="4AA27187" w14:textId="77777777">
        <w:trPr>
          <w:trHeight w:val="522"/>
          <w:jc w:val="center"/>
        </w:trPr>
        <w:tc>
          <w:tcPr>
            <w:tcW w:w="570" w:type="dxa"/>
          </w:tcPr>
          <w:p w14:paraId="181E8813"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4</w:t>
            </w:r>
          </w:p>
        </w:tc>
        <w:tc>
          <w:tcPr>
            <w:tcW w:w="3507" w:type="dxa"/>
            <w:gridSpan w:val="2"/>
          </w:tcPr>
          <w:p w14:paraId="66570948"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Інформація про предмет закупівлі</w:t>
            </w:r>
          </w:p>
        </w:tc>
        <w:tc>
          <w:tcPr>
            <w:tcW w:w="5919" w:type="dxa"/>
          </w:tcPr>
          <w:p w14:paraId="340BFAD4" w14:textId="77777777" w:rsidR="002049E6" w:rsidRPr="00CA456C"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A456C" w14:paraId="36E220D0" w14:textId="77777777">
        <w:trPr>
          <w:trHeight w:val="522"/>
          <w:jc w:val="center"/>
        </w:trPr>
        <w:tc>
          <w:tcPr>
            <w:tcW w:w="570" w:type="dxa"/>
          </w:tcPr>
          <w:p w14:paraId="54EA3211"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4.1</w:t>
            </w:r>
          </w:p>
        </w:tc>
        <w:tc>
          <w:tcPr>
            <w:tcW w:w="3507" w:type="dxa"/>
            <w:gridSpan w:val="2"/>
          </w:tcPr>
          <w:p w14:paraId="378F90D7"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назва предмета закупівлі</w:t>
            </w:r>
          </w:p>
        </w:tc>
        <w:tc>
          <w:tcPr>
            <w:tcW w:w="5919" w:type="dxa"/>
          </w:tcPr>
          <w:p w14:paraId="19B459B4" w14:textId="62556A37" w:rsidR="002049E6" w:rsidRPr="00A94E18" w:rsidRDefault="00C9272D" w:rsidP="005816E7">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A94E18">
              <w:rPr>
                <w:rFonts w:ascii="Times New Roman" w:eastAsia="Times New Roman" w:hAnsi="Times New Roman" w:cs="Times New Roman"/>
                <w:color w:val="000000"/>
                <w:sz w:val="24"/>
                <w:szCs w:val="24"/>
                <w:lang w:val="ru-RU"/>
              </w:rPr>
              <w:t xml:space="preserve">ЄЗС ДК 021:2015 03410000-7 </w:t>
            </w:r>
            <w:proofErr w:type="gramStart"/>
            <w:r w:rsidRPr="00A94E18">
              <w:rPr>
                <w:rFonts w:ascii="Times New Roman" w:eastAsia="Times New Roman" w:hAnsi="Times New Roman" w:cs="Times New Roman"/>
                <w:color w:val="000000"/>
                <w:sz w:val="24"/>
                <w:szCs w:val="24"/>
                <w:lang w:val="ru-RU"/>
              </w:rPr>
              <w:t>Деревина  (</w:t>
            </w:r>
            <w:proofErr w:type="gramEnd"/>
            <w:r w:rsidRPr="00A94E18">
              <w:rPr>
                <w:rFonts w:ascii="Times New Roman" w:eastAsia="Times New Roman" w:hAnsi="Times New Roman" w:cs="Times New Roman"/>
                <w:color w:val="000000"/>
                <w:sz w:val="24"/>
                <w:szCs w:val="24"/>
                <w:lang w:val="ru-RU"/>
              </w:rPr>
              <w:t xml:space="preserve">дрова </w:t>
            </w:r>
            <w:proofErr w:type="spellStart"/>
            <w:r w:rsidRPr="00A94E18">
              <w:rPr>
                <w:rFonts w:ascii="Times New Roman" w:eastAsia="Times New Roman" w:hAnsi="Times New Roman" w:cs="Times New Roman"/>
                <w:color w:val="000000"/>
                <w:sz w:val="24"/>
                <w:szCs w:val="24"/>
                <w:lang w:val="ru-RU"/>
              </w:rPr>
              <w:t>паливні</w:t>
            </w:r>
            <w:proofErr w:type="spellEnd"/>
            <w:r w:rsidRPr="00A94E18">
              <w:rPr>
                <w:rFonts w:ascii="Times New Roman" w:eastAsia="Times New Roman" w:hAnsi="Times New Roman" w:cs="Times New Roman"/>
                <w:color w:val="000000"/>
                <w:sz w:val="24"/>
                <w:szCs w:val="24"/>
                <w:lang w:val="ru-RU"/>
              </w:rPr>
              <w:t>)</w:t>
            </w:r>
          </w:p>
        </w:tc>
      </w:tr>
      <w:tr w:rsidR="002049E6" w14:paraId="09D39A6A" w14:textId="77777777">
        <w:trPr>
          <w:trHeight w:val="522"/>
          <w:jc w:val="center"/>
        </w:trPr>
        <w:tc>
          <w:tcPr>
            <w:tcW w:w="570" w:type="dxa"/>
          </w:tcPr>
          <w:p w14:paraId="1C119DE9"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4.2</w:t>
            </w:r>
          </w:p>
        </w:tc>
        <w:tc>
          <w:tcPr>
            <w:tcW w:w="3507" w:type="dxa"/>
            <w:gridSpan w:val="2"/>
          </w:tcPr>
          <w:p w14:paraId="6AE3BF05"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3E2418AE" w14:textId="77777777" w:rsidR="002049E6" w:rsidRPr="00CA456C"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У даній закупівлі поділ на лоти не передбачений</w:t>
            </w:r>
          </w:p>
        </w:tc>
      </w:tr>
      <w:tr w:rsidR="002049E6" w14:paraId="006ED2EB" w14:textId="77777777">
        <w:trPr>
          <w:trHeight w:val="522"/>
          <w:jc w:val="center"/>
        </w:trPr>
        <w:tc>
          <w:tcPr>
            <w:tcW w:w="570" w:type="dxa"/>
          </w:tcPr>
          <w:p w14:paraId="15D787C3" w14:textId="77777777" w:rsidR="002049E6" w:rsidRPr="00D440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08F">
              <w:rPr>
                <w:rFonts w:ascii="Times New Roman" w:eastAsia="Times New Roman" w:hAnsi="Times New Roman" w:cs="Times New Roman"/>
                <w:color w:val="000000"/>
                <w:sz w:val="24"/>
                <w:szCs w:val="24"/>
              </w:rPr>
              <w:t>4.3</w:t>
            </w:r>
          </w:p>
        </w:tc>
        <w:tc>
          <w:tcPr>
            <w:tcW w:w="3507" w:type="dxa"/>
            <w:gridSpan w:val="2"/>
          </w:tcPr>
          <w:p w14:paraId="0880009C" w14:textId="66BEA7F3" w:rsidR="002049E6" w:rsidRPr="00D4408F"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D4408F">
              <w:rPr>
                <w:rFonts w:ascii="Times New Roman" w:eastAsia="Times New Roman" w:hAnsi="Times New Roman" w:cs="Times New Roman"/>
                <w:color w:val="000000"/>
                <w:sz w:val="24"/>
                <w:szCs w:val="24"/>
              </w:rPr>
              <w:t xml:space="preserve">місце, поставки товарів </w:t>
            </w:r>
          </w:p>
        </w:tc>
        <w:tc>
          <w:tcPr>
            <w:tcW w:w="5919" w:type="dxa"/>
          </w:tcPr>
          <w:p w14:paraId="31A42010" w14:textId="6768B185" w:rsidR="005C5C83" w:rsidRPr="00D4408F" w:rsidRDefault="000329DC">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s="Times New Roman"/>
                <w:sz w:val="24"/>
                <w:szCs w:val="24"/>
              </w:rPr>
              <w:t>47501 м. Бережани  вул. С</w:t>
            </w:r>
            <w:r w:rsidR="009F12A9">
              <w:rPr>
                <w:rFonts w:ascii="Times New Roman" w:hAnsi="Times New Roman" w:cs="Times New Roman"/>
                <w:sz w:val="24"/>
                <w:szCs w:val="24"/>
              </w:rPr>
              <w:t>онячна 4А Тернопільська обл</w:t>
            </w:r>
            <w:r>
              <w:rPr>
                <w:rFonts w:ascii="Times New Roman" w:hAnsi="Times New Roman" w:cs="Times New Roman"/>
                <w:sz w:val="24"/>
                <w:szCs w:val="24"/>
              </w:rPr>
              <w:t>.</w:t>
            </w:r>
            <w:r w:rsidR="009F12A9">
              <w:rPr>
                <w:rFonts w:ascii="Times New Roman" w:hAnsi="Times New Roman" w:cs="Times New Roman"/>
                <w:sz w:val="24"/>
                <w:szCs w:val="24"/>
              </w:rPr>
              <w:t xml:space="preserve"> Тернопільський </w:t>
            </w:r>
            <w:proofErr w:type="spellStart"/>
            <w:r w:rsidR="009F12A9">
              <w:rPr>
                <w:rFonts w:ascii="Times New Roman" w:hAnsi="Times New Roman" w:cs="Times New Roman"/>
                <w:sz w:val="24"/>
                <w:szCs w:val="24"/>
              </w:rPr>
              <w:t>рн</w:t>
            </w:r>
            <w:proofErr w:type="spellEnd"/>
            <w:r>
              <w:rPr>
                <w:rFonts w:ascii="Times New Roman" w:hAnsi="Times New Roman" w:cs="Times New Roman"/>
                <w:sz w:val="24"/>
                <w:szCs w:val="24"/>
              </w:rPr>
              <w:t>.</w:t>
            </w:r>
          </w:p>
        </w:tc>
      </w:tr>
      <w:tr w:rsidR="005C5C83" w14:paraId="6EF161BB" w14:textId="77777777">
        <w:trPr>
          <w:trHeight w:val="522"/>
          <w:jc w:val="center"/>
        </w:trPr>
        <w:tc>
          <w:tcPr>
            <w:tcW w:w="570" w:type="dxa"/>
          </w:tcPr>
          <w:p w14:paraId="369E3153" w14:textId="77777777" w:rsidR="005C5C83" w:rsidRPr="00C9272D"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72D">
              <w:rPr>
                <w:rFonts w:ascii="Times New Roman" w:eastAsia="Times New Roman" w:hAnsi="Times New Roman" w:cs="Times New Roman"/>
                <w:color w:val="000000"/>
                <w:sz w:val="24"/>
                <w:szCs w:val="24"/>
              </w:rPr>
              <w:t>4.4</w:t>
            </w:r>
          </w:p>
        </w:tc>
        <w:tc>
          <w:tcPr>
            <w:tcW w:w="3507" w:type="dxa"/>
            <w:gridSpan w:val="2"/>
          </w:tcPr>
          <w:p w14:paraId="6DD72095" w14:textId="77777777" w:rsidR="005C5C83" w:rsidRPr="00C9272D"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72D">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0FD78DC8" w14:textId="77777777" w:rsidR="00CD322A" w:rsidRPr="00C9272D" w:rsidRDefault="00CD322A" w:rsidP="005816E7">
            <w:pPr>
              <w:widowControl w:val="0"/>
              <w:pBdr>
                <w:top w:val="nil"/>
                <w:left w:val="nil"/>
                <w:bottom w:val="nil"/>
                <w:right w:val="nil"/>
                <w:between w:val="nil"/>
              </w:pBdr>
              <w:jc w:val="both"/>
              <w:rPr>
                <w:rFonts w:ascii="Times New Roman" w:eastAsia="Times New Roman" w:hAnsi="Times New Roman"/>
                <w:sz w:val="24"/>
                <w:szCs w:val="24"/>
              </w:rPr>
            </w:pPr>
          </w:p>
          <w:p w14:paraId="1726075E" w14:textId="3834D716" w:rsidR="00447B56" w:rsidRPr="00C9272D" w:rsidRDefault="00C9272D" w:rsidP="005816E7">
            <w:pPr>
              <w:widowControl w:val="0"/>
              <w:pBdr>
                <w:top w:val="nil"/>
                <w:left w:val="nil"/>
                <w:bottom w:val="nil"/>
                <w:right w:val="nil"/>
                <w:between w:val="nil"/>
              </w:pBdr>
              <w:jc w:val="both"/>
              <w:rPr>
                <w:rFonts w:ascii="Times New Roman" w:eastAsia="Times New Roman" w:hAnsi="Times New Roman"/>
                <w:sz w:val="24"/>
                <w:szCs w:val="24"/>
              </w:rPr>
            </w:pPr>
            <w:r w:rsidRPr="00C9272D">
              <w:rPr>
                <w:rFonts w:ascii="Times New Roman" w:eastAsia="Times New Roman" w:hAnsi="Times New Roman"/>
                <w:sz w:val="24"/>
                <w:szCs w:val="24"/>
              </w:rPr>
              <w:t>Дрова паливні -</w:t>
            </w:r>
            <w:r w:rsidR="009F12A9">
              <w:rPr>
                <w:rFonts w:ascii="Times New Roman" w:eastAsia="Times New Roman" w:hAnsi="Times New Roman"/>
                <w:sz w:val="24"/>
                <w:szCs w:val="24"/>
              </w:rPr>
              <w:t xml:space="preserve"> 100</w:t>
            </w:r>
            <w:r w:rsidRPr="00C9272D">
              <w:rPr>
                <w:rFonts w:ascii="Times New Roman" w:eastAsia="Times New Roman" w:hAnsi="Times New Roman"/>
                <w:sz w:val="24"/>
                <w:szCs w:val="24"/>
              </w:rPr>
              <w:t xml:space="preserve"> </w:t>
            </w:r>
            <w:proofErr w:type="spellStart"/>
            <w:r w:rsidRPr="00C9272D">
              <w:rPr>
                <w:rFonts w:ascii="Times New Roman" w:eastAsia="Times New Roman" w:hAnsi="Times New Roman"/>
                <w:sz w:val="24"/>
                <w:szCs w:val="24"/>
              </w:rPr>
              <w:t>м.куб</w:t>
            </w:r>
            <w:proofErr w:type="spellEnd"/>
            <w:r w:rsidRPr="00C9272D">
              <w:rPr>
                <w:rFonts w:ascii="Times New Roman" w:eastAsia="Times New Roman" w:hAnsi="Times New Roman"/>
                <w:sz w:val="24"/>
                <w:szCs w:val="24"/>
              </w:rPr>
              <w:t>.</w:t>
            </w:r>
          </w:p>
          <w:p w14:paraId="221DDE99" w14:textId="5B66F085" w:rsidR="00447B56" w:rsidRPr="00C9272D" w:rsidRDefault="00447B56" w:rsidP="005816E7">
            <w:pPr>
              <w:widowControl w:val="0"/>
              <w:pBdr>
                <w:top w:val="nil"/>
                <w:left w:val="nil"/>
                <w:bottom w:val="nil"/>
                <w:right w:val="nil"/>
                <w:between w:val="nil"/>
              </w:pBdr>
              <w:jc w:val="both"/>
              <w:rPr>
                <w:rFonts w:ascii="Times New Roman" w:eastAsia="Times New Roman" w:hAnsi="Times New Roman"/>
                <w:sz w:val="24"/>
                <w:szCs w:val="24"/>
              </w:rPr>
            </w:pPr>
          </w:p>
        </w:tc>
      </w:tr>
      <w:tr w:rsidR="002049E6" w14:paraId="2C7EAE17" w14:textId="77777777">
        <w:trPr>
          <w:trHeight w:val="522"/>
          <w:jc w:val="center"/>
        </w:trPr>
        <w:tc>
          <w:tcPr>
            <w:tcW w:w="570" w:type="dxa"/>
          </w:tcPr>
          <w:p w14:paraId="3D3F2E15"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C5C83">
              <w:rPr>
                <w:rFonts w:ascii="Times New Roman" w:eastAsia="Times New Roman" w:hAnsi="Times New Roman" w:cs="Times New Roman"/>
                <w:color w:val="000000"/>
                <w:sz w:val="24"/>
                <w:szCs w:val="24"/>
              </w:rPr>
              <w:t>5</w:t>
            </w:r>
          </w:p>
        </w:tc>
        <w:tc>
          <w:tcPr>
            <w:tcW w:w="3507" w:type="dxa"/>
            <w:gridSpan w:val="2"/>
          </w:tcPr>
          <w:p w14:paraId="3BD7ABE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BE99ED1" w14:textId="3E4264E6" w:rsidR="002049E6" w:rsidRDefault="00845A9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5C5C83">
              <w:rPr>
                <w:rFonts w:ascii="Times New Roman" w:eastAsia="Times New Roman" w:hAnsi="Times New Roman" w:cs="Times New Roman"/>
                <w:color w:val="000000"/>
                <w:sz w:val="24"/>
                <w:szCs w:val="24"/>
              </w:rPr>
              <w:t xml:space="preserve"> 31.12.202</w:t>
            </w:r>
            <w:r w:rsidR="00CD322A">
              <w:rPr>
                <w:rFonts w:ascii="Times New Roman" w:eastAsia="Times New Roman" w:hAnsi="Times New Roman" w:cs="Times New Roman"/>
                <w:color w:val="000000"/>
                <w:sz w:val="24"/>
                <w:szCs w:val="24"/>
              </w:rPr>
              <w:t>2</w:t>
            </w:r>
            <w:r w:rsidR="005C5C83">
              <w:rPr>
                <w:rFonts w:ascii="Times New Roman" w:eastAsia="Times New Roman" w:hAnsi="Times New Roman" w:cs="Times New Roman"/>
                <w:color w:val="000000"/>
                <w:sz w:val="24"/>
                <w:szCs w:val="24"/>
              </w:rPr>
              <w:t xml:space="preserve"> р.</w:t>
            </w:r>
          </w:p>
        </w:tc>
      </w:tr>
      <w:tr w:rsidR="002049E6" w14:paraId="3FCBA218" w14:textId="77777777">
        <w:trPr>
          <w:trHeight w:val="522"/>
          <w:jc w:val="center"/>
        </w:trPr>
        <w:tc>
          <w:tcPr>
            <w:tcW w:w="570" w:type="dxa"/>
          </w:tcPr>
          <w:p w14:paraId="12E96CFE"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0070E70"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49C1A113"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4D2D32"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Замовники забезпечують вільний доступ усіх учасників до інформації про закупівлю, передбаченої цим </w:t>
            </w:r>
            <w:r>
              <w:rPr>
                <w:rFonts w:ascii="Times New Roman" w:eastAsia="Times New Roman" w:hAnsi="Times New Roman" w:cs="Times New Roman"/>
                <w:color w:val="000000"/>
                <w:sz w:val="24"/>
                <w:szCs w:val="24"/>
              </w:rPr>
              <w:lastRenderedPageBreak/>
              <w:t>Законом.</w:t>
            </w:r>
          </w:p>
        </w:tc>
      </w:tr>
      <w:tr w:rsidR="002049E6" w14:paraId="395CBF0A" w14:textId="77777777">
        <w:trPr>
          <w:trHeight w:val="522"/>
          <w:jc w:val="center"/>
        </w:trPr>
        <w:tc>
          <w:tcPr>
            <w:tcW w:w="570" w:type="dxa"/>
          </w:tcPr>
          <w:p w14:paraId="02163EC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A72F36B"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16F1204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B6FE41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w:t>
            </w:r>
          </w:p>
          <w:p w14:paraId="4E8E04D8"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14:paraId="3D2EB293" w14:textId="77777777">
        <w:trPr>
          <w:trHeight w:val="522"/>
          <w:jc w:val="center"/>
        </w:trPr>
        <w:tc>
          <w:tcPr>
            <w:tcW w:w="570" w:type="dxa"/>
          </w:tcPr>
          <w:p w14:paraId="3619C40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829292"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4D3DA3D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0C3167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740D4C0"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7E56" w14:paraId="6180B2B2" w14:textId="77777777" w:rsidTr="006A29EF">
        <w:trPr>
          <w:trHeight w:val="522"/>
          <w:jc w:val="center"/>
        </w:trPr>
        <w:tc>
          <w:tcPr>
            <w:tcW w:w="570" w:type="dxa"/>
          </w:tcPr>
          <w:p w14:paraId="42BD882F" w14:textId="636DD392"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8</w:t>
            </w:r>
          </w:p>
        </w:tc>
        <w:tc>
          <w:tcPr>
            <w:tcW w:w="3507" w:type="dxa"/>
            <w:gridSpan w:val="2"/>
          </w:tcPr>
          <w:p w14:paraId="73BC8306" w14:textId="77777777" w:rsidR="002A7E56" w:rsidRPr="002A7E56" w:rsidRDefault="002A7E56" w:rsidP="002A7E56">
            <w:pPr>
              <w:widowControl w:val="0"/>
              <w:pBdr>
                <w:top w:val="nil"/>
                <w:left w:val="nil"/>
                <w:bottom w:val="nil"/>
                <w:right w:val="nil"/>
                <w:between w:val="nil"/>
              </w:pBdr>
              <w:rPr>
                <w:rFonts w:ascii="Times New Roman" w:eastAsia="Times New Roman" w:hAnsi="Times New Roman"/>
                <w:b/>
                <w:bCs/>
                <w:sz w:val="24"/>
                <w:szCs w:val="24"/>
                <w:lang w:eastAsia="ru-RU"/>
              </w:rPr>
            </w:pPr>
            <w:r w:rsidRPr="002A7E5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1E5D65" w14:textId="5EC62D16"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919" w:type="dxa"/>
          </w:tcPr>
          <w:p w14:paraId="336C4F43" w14:textId="77777777" w:rsidR="002A7E56" w:rsidRDefault="002A7E56" w:rsidP="002A7E5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F1E23B" w14:textId="5D298DF6"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w:t>
            </w:r>
          </w:p>
        </w:tc>
      </w:tr>
      <w:tr w:rsidR="002A7E56" w14:paraId="75E53390" w14:textId="77777777">
        <w:trPr>
          <w:trHeight w:val="522"/>
          <w:jc w:val="center"/>
        </w:trPr>
        <w:tc>
          <w:tcPr>
            <w:tcW w:w="9996" w:type="dxa"/>
            <w:gridSpan w:val="4"/>
            <w:shd w:val="clear" w:color="auto" w:fill="A5A5A5"/>
            <w:vAlign w:val="center"/>
          </w:tcPr>
          <w:p w14:paraId="43858FAA"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A7E56" w14:paraId="2467C410" w14:textId="77777777">
        <w:trPr>
          <w:trHeight w:val="522"/>
          <w:jc w:val="center"/>
        </w:trPr>
        <w:tc>
          <w:tcPr>
            <w:tcW w:w="570" w:type="dxa"/>
          </w:tcPr>
          <w:p w14:paraId="74F80E1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B41DFC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2C5BE30C"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2A7E56">
              <w:rPr>
                <w:rFonts w:ascii="Times New Roman" w:eastAsia="Times New Roman" w:hAnsi="Times New Roman" w:cs="Times New Roman"/>
                <w:color w:val="000000"/>
                <w:sz w:val="24"/>
                <w:szCs w:val="24"/>
              </w:rPr>
              <w:lastRenderedPageBreak/>
              <w:t>шляхом оприлюднення його в електронній системі закупівель.</w:t>
            </w:r>
          </w:p>
          <w:p w14:paraId="1AD8683D"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164C76"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57B012A5"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C500C" w14:textId="29EBD751" w:rsidR="002A7E56" w:rsidRP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7E56" w14:paraId="3C7B1FCD" w14:textId="77777777">
        <w:trPr>
          <w:trHeight w:val="522"/>
          <w:jc w:val="center"/>
        </w:trPr>
        <w:tc>
          <w:tcPr>
            <w:tcW w:w="570" w:type="dxa"/>
          </w:tcPr>
          <w:p w14:paraId="3BD95C46"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CB5C7B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D02C8FF" w14:textId="7102D6AA" w:rsidR="002A7E56" w:rsidRP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BD6FE9" w14:textId="1C4023E3"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2A7E56">
              <w:rPr>
                <w:rFonts w:ascii="Times New Roman" w:eastAsia="Times New Roman" w:hAnsi="Times New Roman" w:cs="Times New Roman"/>
                <w:color w:val="000000"/>
                <w:sz w:val="24"/>
                <w:szCs w:val="24"/>
              </w:rPr>
              <w:t xml:space="preserve">Зміни, що вносяться замовником до тендерної </w:t>
            </w:r>
            <w:r w:rsidRPr="002A7E56">
              <w:rPr>
                <w:rFonts w:ascii="Times New Roman" w:eastAsia="Times New Roman" w:hAnsi="Times New Roman" w:cs="Times New Roman"/>
                <w:color w:val="000000"/>
                <w:sz w:val="24"/>
                <w:szCs w:val="24"/>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color w:val="000000"/>
                <w:sz w:val="24"/>
                <w:szCs w:val="24"/>
              </w:rPr>
              <w:t xml:space="preserve">2.3. </w:t>
            </w:r>
            <w:r w:rsidRPr="002A7E56">
              <w:rPr>
                <w:rFonts w:ascii="Times New Roman" w:eastAsia="Times New Roman" w:hAnsi="Times New Roman" w:cs="Times New Roman"/>
                <w:color w:val="000000"/>
                <w:sz w:val="24"/>
                <w:szCs w:val="24"/>
              </w:rPr>
              <w:t xml:space="preserve">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A7E56" w14:paraId="74DC7318" w14:textId="77777777">
        <w:trPr>
          <w:trHeight w:val="522"/>
          <w:jc w:val="center"/>
        </w:trPr>
        <w:tc>
          <w:tcPr>
            <w:tcW w:w="9996" w:type="dxa"/>
            <w:gridSpan w:val="4"/>
            <w:shd w:val="clear" w:color="auto" w:fill="A5A5A5"/>
            <w:vAlign w:val="center"/>
          </w:tcPr>
          <w:p w14:paraId="5A7FD35D"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ІІІ. </w:t>
            </w:r>
            <w:bookmarkStart w:id="1"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1"/>
          </w:p>
        </w:tc>
      </w:tr>
      <w:tr w:rsidR="002A7E56" w14:paraId="4B008D05" w14:textId="77777777">
        <w:trPr>
          <w:trHeight w:val="522"/>
          <w:jc w:val="center"/>
        </w:trPr>
        <w:tc>
          <w:tcPr>
            <w:tcW w:w="570" w:type="dxa"/>
          </w:tcPr>
          <w:p w14:paraId="48385787"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482C0F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1731A54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69ECE63"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t xml:space="preserve"> </w:t>
            </w:r>
            <w:r w:rsidRPr="005C5C83">
              <w:rPr>
                <w:rFonts w:ascii="Times New Roman" w:eastAsia="Times New Roman" w:hAnsi="Times New Roman" w:cs="Times New Roman"/>
                <w:color w:val="000000"/>
                <w:sz w:val="24"/>
                <w:szCs w:val="24"/>
              </w:rPr>
              <w:t>згідно Додатку 1 до цієї тендерної документації;</w:t>
            </w:r>
          </w:p>
          <w:p w14:paraId="7560A93E"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w:t>
            </w:r>
            <w:r>
              <w:t xml:space="preserve">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2</w:t>
            </w:r>
            <w:r w:rsidRPr="005C5C83">
              <w:rPr>
                <w:rFonts w:ascii="Times New Roman" w:eastAsia="Times New Roman" w:hAnsi="Times New Roman" w:cs="Times New Roman"/>
                <w:color w:val="000000"/>
                <w:sz w:val="24"/>
                <w:szCs w:val="24"/>
              </w:rPr>
              <w:t xml:space="preserve"> до цієї тендерної документації;</w:t>
            </w:r>
          </w:p>
          <w:p w14:paraId="1849A457"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Додатку </w:t>
            </w:r>
            <w:r>
              <w:rPr>
                <w:rFonts w:ascii="Times New Roman" w:eastAsia="Times New Roman" w:hAnsi="Times New Roman" w:cs="Times New Roman"/>
                <w:color w:val="000000"/>
                <w:sz w:val="24"/>
                <w:szCs w:val="24"/>
              </w:rPr>
              <w:t>3</w:t>
            </w:r>
            <w:r w:rsidRPr="005C5C83">
              <w:rPr>
                <w:rFonts w:ascii="Times New Roman" w:eastAsia="Times New Roman" w:hAnsi="Times New Roman" w:cs="Times New Roman"/>
                <w:color w:val="000000"/>
                <w:sz w:val="24"/>
                <w:szCs w:val="24"/>
              </w:rPr>
              <w:t xml:space="preserve"> до цієї тендерної документації;</w:t>
            </w:r>
          </w:p>
          <w:p w14:paraId="5C3257F9" w14:textId="782B7F2E"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проекту договору за підписом Учасника.</w:t>
            </w:r>
          </w:p>
          <w:p w14:paraId="1265D868"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682BC54D"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2"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включити до тендерної документації</w:t>
            </w:r>
            <w:r>
              <w:rPr>
                <w:rFonts w:ascii="Times New Roman" w:eastAsia="Times New Roman" w:hAnsi="Times New Roman" w:cs="Times New Roman"/>
                <w:color w:val="000000"/>
                <w:sz w:val="24"/>
                <w:szCs w:val="24"/>
              </w:rPr>
              <w:t xml:space="preserve"> </w:t>
            </w:r>
            <w:bookmarkEnd w:id="2"/>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723D0BA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F559C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документ, що </w:t>
            </w:r>
            <w:proofErr w:type="spellStart"/>
            <w:r w:rsidRPr="007875FC">
              <w:rPr>
                <w:rFonts w:ascii="Times New Roman" w:eastAsia="Times New Roman" w:hAnsi="Times New Roman" w:cs="Times New Roman"/>
                <w:color w:val="000000"/>
                <w:sz w:val="24"/>
                <w:szCs w:val="24"/>
              </w:rPr>
              <w:t>пiдтверджує</w:t>
            </w:r>
            <w:proofErr w:type="spellEnd"/>
            <w:r w:rsidRPr="007875FC">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7875FC">
              <w:rPr>
                <w:rFonts w:ascii="Times New Roman" w:eastAsia="Times New Roman" w:hAnsi="Times New Roman" w:cs="Times New Roman"/>
                <w:color w:val="000000"/>
                <w:sz w:val="24"/>
                <w:szCs w:val="24"/>
              </w:rPr>
              <w:t>пропозицiї</w:t>
            </w:r>
            <w:proofErr w:type="spellEnd"/>
            <w:r w:rsidRPr="007875FC">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7875FC">
              <w:rPr>
                <w:rFonts w:ascii="Times New Roman" w:eastAsia="Times New Roman" w:hAnsi="Times New Roman" w:cs="Times New Roman"/>
                <w:color w:val="000000"/>
                <w:sz w:val="24"/>
                <w:szCs w:val="24"/>
              </w:rPr>
              <w:t>закупiвлі</w:t>
            </w:r>
            <w:proofErr w:type="spellEnd"/>
            <w:r w:rsidRPr="007875FC">
              <w:rPr>
                <w:rFonts w:ascii="Times New Roman" w:eastAsia="Times New Roman" w:hAnsi="Times New Roman" w:cs="Times New Roman"/>
                <w:color w:val="000000"/>
                <w:sz w:val="24"/>
                <w:szCs w:val="24"/>
              </w:rPr>
              <w:t>);</w:t>
            </w:r>
          </w:p>
          <w:p w14:paraId="21827CE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25FEF161"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7EDDF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5E15603C"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14:paraId="7519B70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68FBAE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w:t>
            </w:r>
            <w:r>
              <w:rPr>
                <w:rFonts w:ascii="Times New Roman" w:eastAsia="Times New Roman" w:hAnsi="Times New Roman" w:cs="Times New Roman"/>
                <w:color w:val="000000"/>
                <w:sz w:val="24"/>
                <w:szCs w:val="24"/>
              </w:rPr>
              <w:lastRenderedPageBreak/>
              <w:t>(службової) особи учасника, що підписала від імені учасника вказану довіреність.</w:t>
            </w:r>
          </w:p>
          <w:p w14:paraId="0302C3E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1C2167F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9EC87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7DB4F5"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793DD2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E987D0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A7E56" w14:paraId="45733225" w14:textId="77777777">
        <w:trPr>
          <w:trHeight w:val="410"/>
          <w:jc w:val="center"/>
        </w:trPr>
        <w:tc>
          <w:tcPr>
            <w:tcW w:w="570" w:type="dxa"/>
          </w:tcPr>
          <w:p w14:paraId="6F2EC3BE"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0184270"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031B32A9" w14:textId="1853BF19" w:rsidR="002A7E56" w:rsidRDefault="002A7E56" w:rsidP="002A7E56">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zh-CN"/>
              </w:rPr>
              <w:t>Не вимагається</w:t>
            </w:r>
          </w:p>
        </w:tc>
      </w:tr>
      <w:tr w:rsidR="002A7E56" w14:paraId="5FE6ED2A" w14:textId="77777777">
        <w:trPr>
          <w:trHeight w:val="522"/>
          <w:jc w:val="center"/>
        </w:trPr>
        <w:tc>
          <w:tcPr>
            <w:tcW w:w="570" w:type="dxa"/>
          </w:tcPr>
          <w:p w14:paraId="6F578A7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0C68AE1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1164B7AC" w14:textId="5CEFFB0B"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A7E56" w14:paraId="601BEF95" w14:textId="77777777">
        <w:trPr>
          <w:trHeight w:val="522"/>
          <w:jc w:val="center"/>
        </w:trPr>
        <w:tc>
          <w:tcPr>
            <w:tcW w:w="570" w:type="dxa"/>
          </w:tcPr>
          <w:p w14:paraId="392560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9F37B6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3CD19F5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55053A08" w14:textId="77777777" w:rsidR="00A74E6A" w:rsidRPr="00E94849" w:rsidRDefault="002A7E56" w:rsidP="00A74E6A">
            <w:pP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4.2. </w:t>
            </w:r>
            <w:r w:rsidR="00A74E6A"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90305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A9BD8A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BC8C434" w14:textId="77D3E824" w:rsidR="002A7E56" w:rsidRDefault="00A74E6A" w:rsidP="00A74E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7E56" w14:paraId="24F26CEE" w14:textId="77777777">
        <w:trPr>
          <w:trHeight w:val="522"/>
          <w:jc w:val="center"/>
        </w:trPr>
        <w:tc>
          <w:tcPr>
            <w:tcW w:w="570" w:type="dxa"/>
          </w:tcPr>
          <w:p w14:paraId="2AC3082A"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lastRenderedPageBreak/>
              <w:t>5</w:t>
            </w:r>
          </w:p>
        </w:tc>
        <w:tc>
          <w:tcPr>
            <w:tcW w:w="3507" w:type="dxa"/>
            <w:gridSpan w:val="2"/>
          </w:tcPr>
          <w:p w14:paraId="171CEF5A"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C171D19"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2DC413E9"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14:paraId="563CA497"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372755C3"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57A7072" w14:textId="0EA6D388"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541C0">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w:t>
            </w:r>
            <w:r w:rsidR="007F175F" w:rsidRPr="00A541C0">
              <w:rPr>
                <w:rFonts w:ascii="Times New Roman" w:eastAsia="Times New Roman" w:hAnsi="Times New Roman" w:cs="Times New Roman"/>
                <w:color w:val="000000"/>
                <w:sz w:val="24"/>
                <w:szCs w:val="24"/>
                <w:lang w:val="ru-RU"/>
              </w:rPr>
              <w:t>2</w:t>
            </w:r>
            <w:r w:rsidRPr="00027196">
              <w:rPr>
                <w:rFonts w:ascii="Times New Roman" w:eastAsia="Times New Roman" w:hAnsi="Times New Roman" w:cs="Times New Roman"/>
                <w:color w:val="000000"/>
                <w:sz w:val="24"/>
                <w:szCs w:val="24"/>
              </w:rPr>
              <w:t xml:space="preserve">. Перелік документів, що має надати Учасник для підтвердження відповідності учасника вимогам, визначеним у статті 17 </w:t>
            </w:r>
            <w:proofErr w:type="gramStart"/>
            <w:r w:rsidRPr="00027196">
              <w:rPr>
                <w:rFonts w:ascii="Times New Roman" w:eastAsia="Times New Roman" w:hAnsi="Times New Roman" w:cs="Times New Roman"/>
                <w:color w:val="000000"/>
                <w:sz w:val="24"/>
                <w:szCs w:val="24"/>
              </w:rPr>
              <w:t>Закону  зазначено</w:t>
            </w:r>
            <w:proofErr w:type="gramEnd"/>
            <w:r w:rsidRPr="00027196">
              <w:rPr>
                <w:rFonts w:ascii="Times New Roman" w:eastAsia="Times New Roman" w:hAnsi="Times New Roman" w:cs="Times New Roman"/>
                <w:color w:val="000000"/>
                <w:sz w:val="24"/>
                <w:szCs w:val="24"/>
              </w:rPr>
              <w:t xml:space="preserve"> у Додатку №2 до тендерної документації.</w:t>
            </w:r>
          </w:p>
          <w:p w14:paraId="6C7CAC76"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94AC7A3" w14:textId="75A8CD62" w:rsidR="007F175F" w:rsidRPr="00027196" w:rsidRDefault="007F175F" w:rsidP="007F175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sidRPr="00A541C0">
              <w:rPr>
                <w:rFonts w:ascii="Times New Roman" w:eastAsia="Times New Roman" w:hAnsi="Times New Roman" w:cs="Times New Roman"/>
                <w:color w:val="000000"/>
                <w:sz w:val="24"/>
                <w:szCs w:val="24"/>
              </w:rPr>
              <w:t>3</w:t>
            </w:r>
            <w:r w:rsidRPr="00027196">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15B1AF5"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0A1EBB" w14:textId="76C7F930" w:rsidR="007F175F" w:rsidRPr="00027196" w:rsidRDefault="007F175F" w:rsidP="007F175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sidRPr="00A541C0">
              <w:rPr>
                <w:rFonts w:ascii="Times New Roman" w:eastAsia="Times New Roman" w:hAnsi="Times New Roman" w:cs="Times New Roman"/>
                <w:color w:val="000000"/>
                <w:sz w:val="24"/>
                <w:szCs w:val="24"/>
              </w:rPr>
              <w:t>4</w:t>
            </w:r>
            <w:r w:rsidRPr="00027196">
              <w:rPr>
                <w:rFonts w:ascii="Times New Roman" w:eastAsia="Times New Roman" w:hAnsi="Times New Roman" w:cs="Times New Roman"/>
                <w:color w:val="000000"/>
                <w:sz w:val="24"/>
                <w:szCs w:val="24"/>
              </w:rPr>
              <w:t xml:space="preserve">. </w:t>
            </w:r>
            <w:r w:rsidR="009F1B1A" w:rsidRPr="009F1B1A">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8EECA87"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A1F9A2" w14:textId="2538A3C0"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A7E56" w14:paraId="62BFABE0" w14:textId="77777777">
        <w:trPr>
          <w:trHeight w:val="2018"/>
          <w:jc w:val="center"/>
        </w:trPr>
        <w:tc>
          <w:tcPr>
            <w:tcW w:w="570" w:type="dxa"/>
          </w:tcPr>
          <w:p w14:paraId="0349BF54" w14:textId="77777777"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6</w:t>
            </w:r>
          </w:p>
        </w:tc>
        <w:tc>
          <w:tcPr>
            <w:tcW w:w="3507" w:type="dxa"/>
            <w:gridSpan w:val="2"/>
          </w:tcPr>
          <w:p w14:paraId="3F3DBD53" w14:textId="77777777"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E9501C1"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712978"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150D110"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711F03"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6.4. Конкретні</w:t>
            </w:r>
            <w:r w:rsidRPr="000C1E07">
              <w:t xml:space="preserve"> </w:t>
            </w:r>
            <w:r w:rsidRPr="000C1E07">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A7E56" w14:paraId="41AD1EB0" w14:textId="77777777">
        <w:trPr>
          <w:trHeight w:val="2018"/>
          <w:jc w:val="center"/>
        </w:trPr>
        <w:tc>
          <w:tcPr>
            <w:tcW w:w="570" w:type="dxa"/>
          </w:tcPr>
          <w:p w14:paraId="6E319EE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00A98DF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03B7D709"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C11E61"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1B757B9"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7E56" w14:paraId="36C4D24B" w14:textId="77777777">
        <w:trPr>
          <w:trHeight w:val="522"/>
          <w:jc w:val="center"/>
        </w:trPr>
        <w:tc>
          <w:tcPr>
            <w:tcW w:w="570" w:type="dxa"/>
          </w:tcPr>
          <w:p w14:paraId="297F0E8B"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0A5DC4B7" w14:textId="77777777" w:rsidR="002A7E56" w:rsidRDefault="002A7E56" w:rsidP="002A7E5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A50484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4F143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A7E56" w14:paraId="0B863314" w14:textId="77777777">
        <w:trPr>
          <w:trHeight w:val="522"/>
          <w:jc w:val="center"/>
        </w:trPr>
        <w:tc>
          <w:tcPr>
            <w:tcW w:w="570" w:type="dxa"/>
          </w:tcPr>
          <w:p w14:paraId="37C467C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04CD2F28"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4E96D56A"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7E56" w14:paraId="73F7410B" w14:textId="77777777">
        <w:trPr>
          <w:trHeight w:val="522"/>
          <w:jc w:val="center"/>
        </w:trPr>
        <w:tc>
          <w:tcPr>
            <w:tcW w:w="9996" w:type="dxa"/>
            <w:gridSpan w:val="4"/>
            <w:shd w:val="clear" w:color="auto" w:fill="A5A5A5"/>
          </w:tcPr>
          <w:p w14:paraId="36624B80" w14:textId="77777777" w:rsidR="002A7E56" w:rsidRDefault="002A7E56" w:rsidP="002A7E5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2A7E56" w14:paraId="7AE1A1B4" w14:textId="77777777">
        <w:trPr>
          <w:trHeight w:val="522"/>
          <w:jc w:val="center"/>
        </w:trPr>
        <w:tc>
          <w:tcPr>
            <w:tcW w:w="570" w:type="dxa"/>
          </w:tcPr>
          <w:p w14:paraId="6F873123" w14:textId="77777777" w:rsidR="002A7E56" w:rsidRPr="00CA456C"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3" w:name="_Hlk118902840"/>
            <w:r w:rsidRPr="00CA456C">
              <w:rPr>
                <w:rFonts w:ascii="Times New Roman" w:eastAsia="Times New Roman" w:hAnsi="Times New Roman" w:cs="Times New Roman"/>
                <w:b/>
                <w:color w:val="000000"/>
                <w:sz w:val="24"/>
                <w:szCs w:val="24"/>
              </w:rPr>
              <w:t>1</w:t>
            </w:r>
          </w:p>
        </w:tc>
        <w:tc>
          <w:tcPr>
            <w:tcW w:w="3437" w:type="dxa"/>
          </w:tcPr>
          <w:p w14:paraId="30750C85" w14:textId="77777777" w:rsidR="002A7E56" w:rsidRPr="00CA456C"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156E0716" w14:textId="6A520E5E" w:rsidR="002A7E56" w:rsidRPr="00CA456C"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A456C">
              <w:rPr>
                <w:rFonts w:ascii="Times New Roman" w:eastAsia="Times New Roman" w:hAnsi="Times New Roman" w:cs="Times New Roman"/>
                <w:color w:val="000000"/>
                <w:sz w:val="24"/>
                <w:szCs w:val="24"/>
              </w:rPr>
              <w:t xml:space="preserve">Кінцевий строк подання тендерних пропозицій </w:t>
            </w:r>
            <w:r w:rsidR="00C92FA8">
              <w:rPr>
                <w:rFonts w:ascii="Times New Roman" w:eastAsia="Times New Roman" w:hAnsi="Times New Roman" w:cs="Times New Roman"/>
                <w:b/>
                <w:bCs/>
                <w:color w:val="000000"/>
                <w:sz w:val="24"/>
                <w:szCs w:val="24"/>
              </w:rPr>
              <w:t>0</w:t>
            </w:r>
            <w:r w:rsidR="00A66244">
              <w:rPr>
                <w:rFonts w:ascii="Times New Roman" w:eastAsia="Times New Roman" w:hAnsi="Times New Roman" w:cs="Times New Roman"/>
                <w:b/>
                <w:bCs/>
                <w:color w:val="000000"/>
                <w:sz w:val="24"/>
                <w:szCs w:val="24"/>
              </w:rPr>
              <w:t>7</w:t>
            </w:r>
            <w:r w:rsidR="00ED1749">
              <w:rPr>
                <w:rFonts w:ascii="Times New Roman" w:eastAsia="Times New Roman" w:hAnsi="Times New Roman" w:cs="Times New Roman"/>
                <w:b/>
                <w:bCs/>
                <w:color w:val="000000"/>
                <w:sz w:val="24"/>
                <w:szCs w:val="24"/>
              </w:rPr>
              <w:t>.12</w:t>
            </w:r>
            <w:r w:rsidR="00A66244">
              <w:rPr>
                <w:rFonts w:ascii="Times New Roman" w:eastAsia="Times New Roman" w:hAnsi="Times New Roman" w:cs="Times New Roman"/>
                <w:b/>
                <w:bCs/>
                <w:color w:val="000000"/>
                <w:sz w:val="24"/>
                <w:szCs w:val="24"/>
              </w:rPr>
              <w:t xml:space="preserve">.2022 р. </w:t>
            </w:r>
            <w:bookmarkStart w:id="4" w:name="_GoBack"/>
            <w:bookmarkEnd w:id="4"/>
          </w:p>
          <w:p w14:paraId="39129662" w14:textId="77777777" w:rsidR="002A7E56" w:rsidRPr="00CA456C"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sidRPr="00CA456C">
              <w:rPr>
                <w:rFonts w:ascii="Times New Roman" w:eastAsia="Times New Roman" w:hAnsi="Times New Roman" w:cs="Times New Roman"/>
                <w:color w:val="000000"/>
                <w:sz w:val="24"/>
                <w:szCs w:val="24"/>
              </w:rPr>
              <w:lastRenderedPageBreak/>
              <w:t>пропозицій.</w:t>
            </w:r>
          </w:p>
          <w:p w14:paraId="191FFAB5" w14:textId="77777777" w:rsidR="002A7E56" w:rsidRPr="00CA456C"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3"/>
      <w:tr w:rsidR="002A7E56" w14:paraId="217573C5" w14:textId="77777777">
        <w:trPr>
          <w:trHeight w:val="522"/>
          <w:jc w:val="center"/>
        </w:trPr>
        <w:tc>
          <w:tcPr>
            <w:tcW w:w="570" w:type="dxa"/>
          </w:tcPr>
          <w:p w14:paraId="3D05802F"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713666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5E4CB41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FA5D06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739483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1E2000A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A541C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A541C0">
              <w:rPr>
                <w:rFonts w:ascii="Times New Roman" w:eastAsia="Times New Roman" w:hAnsi="Times New Roman" w:cs="Times New Roman"/>
                <w:color w:val="000000"/>
                <w:sz w:val="24"/>
                <w:szCs w:val="24"/>
              </w:rPr>
              <w:t>5</w:t>
            </w:r>
            <w:r w:rsidRPr="00F07F7D">
              <w:rPr>
                <w:rFonts w:ascii="Times New Roman" w:eastAsia="Times New Roman" w:hAnsi="Times New Roman" w:cs="Times New Roman"/>
                <w:color w:val="000000"/>
                <w:sz w:val="24"/>
                <w:szCs w:val="24"/>
              </w:rPr>
              <w:t xml:space="preserve"> відсотка від очікуваної вартості закупівлі.</w:t>
            </w:r>
          </w:p>
          <w:p w14:paraId="4B94AB1E" w14:textId="2EAB7BED" w:rsidR="007F175F" w:rsidRP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41C0">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.4. </w:t>
            </w:r>
            <w:r w:rsidRPr="007F175F">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A7E56" w14:paraId="06E52D11" w14:textId="77777777">
        <w:trPr>
          <w:trHeight w:val="522"/>
          <w:jc w:val="center"/>
        </w:trPr>
        <w:tc>
          <w:tcPr>
            <w:tcW w:w="9996" w:type="dxa"/>
            <w:gridSpan w:val="4"/>
            <w:shd w:val="clear" w:color="auto" w:fill="A5A5A5"/>
          </w:tcPr>
          <w:p w14:paraId="31E70630"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A7E56" w14:paraId="0E6BF702" w14:textId="77777777">
        <w:trPr>
          <w:trHeight w:val="522"/>
          <w:jc w:val="center"/>
        </w:trPr>
        <w:tc>
          <w:tcPr>
            <w:tcW w:w="570" w:type="dxa"/>
          </w:tcPr>
          <w:p w14:paraId="20FE9F8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33B847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7D54C0EF"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A8184" w14:textId="77777777" w:rsidR="002A7E56" w:rsidRPr="00F07F7D" w:rsidRDefault="002A7E56" w:rsidP="002A7E56">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07F7D">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w:t>
            </w:r>
            <w:r w:rsidRPr="00F07F7D">
              <w:rPr>
                <w:rFonts w:ascii="Times New Roman" w:eastAsia="Times New Roman" w:hAnsi="Times New Roman" w:cs="Times New Roman"/>
                <w:iCs/>
                <w:color w:val="000000"/>
                <w:sz w:val="24"/>
                <w:szCs w:val="24"/>
              </w:rPr>
              <w:lastRenderedPageBreak/>
              <w:t>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1C785FC" w14:textId="77777777" w:rsidR="002A7E56" w:rsidRDefault="002A7E56" w:rsidP="002A7E5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A7E56" w14:paraId="37D417A3" w14:textId="77777777">
        <w:trPr>
          <w:trHeight w:val="522"/>
          <w:jc w:val="center"/>
        </w:trPr>
        <w:tc>
          <w:tcPr>
            <w:tcW w:w="570" w:type="dxa"/>
          </w:tcPr>
          <w:p w14:paraId="5EEFAEE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2C1620C6" w14:textId="77777777" w:rsidR="002A7E56" w:rsidRDefault="002A7E56" w:rsidP="002A7E5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C746914"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F01EEC"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30480">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14:paraId="2EDF2AD6"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7B2B2F"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великої літери;</w:t>
            </w:r>
          </w:p>
          <w:p w14:paraId="0A3482F1"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B901B5D"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використання слова або </w:t>
            </w:r>
            <w:proofErr w:type="spellStart"/>
            <w:r w:rsidRPr="00E30480">
              <w:rPr>
                <w:rFonts w:ascii="Times New Roman" w:eastAsia="Times New Roman" w:hAnsi="Times New Roman" w:cs="Times New Roman"/>
                <w:color w:val="000000"/>
                <w:sz w:val="24"/>
                <w:szCs w:val="24"/>
              </w:rPr>
              <w:t>мовного</w:t>
            </w:r>
            <w:proofErr w:type="spellEnd"/>
            <w:r w:rsidRPr="00E30480">
              <w:rPr>
                <w:rFonts w:ascii="Times New Roman" w:eastAsia="Times New Roman" w:hAnsi="Times New Roman" w:cs="Times New Roman"/>
                <w:color w:val="000000"/>
                <w:sz w:val="24"/>
                <w:szCs w:val="24"/>
              </w:rPr>
              <w:t xml:space="preserve"> звороту, запозичених з іншої мови;</w:t>
            </w:r>
          </w:p>
          <w:p w14:paraId="02768107"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408C8A"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225C36F2"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написання слів разом та/або окремо, та/або через дефіс;</w:t>
            </w:r>
          </w:p>
          <w:p w14:paraId="46B49DDB"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18C064"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E30480">
              <w:rPr>
                <w:rFonts w:ascii="Times New Roman" w:eastAsia="Times New Roman" w:hAnsi="Times New Roman" w:cs="Times New Roman"/>
                <w:color w:val="000000"/>
                <w:sz w:val="24"/>
                <w:szCs w:val="24"/>
              </w:rPr>
              <w:lastRenderedPageBreak/>
              <w:t>закупівлі, кваліфікаційних критеріїв до учасника процедури закупівлі.</w:t>
            </w:r>
          </w:p>
          <w:p w14:paraId="42996A09"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85AD78"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D5C9209"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5B3B02"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F3B076"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C59EEC"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6E878C"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52C818"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D33070"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F60BF0"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6B035"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C9592" w14:textId="77777777" w:rsidR="003F026F" w:rsidRDefault="003F026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952BE6E" w14:textId="77777777" w:rsidR="003F026F" w:rsidRDefault="003F026F" w:rsidP="003F026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14:paraId="56606B3C"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14:paraId="4BFEBE81"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06DF2F50"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14:paraId="3B26B860"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14:paraId="577C0A13"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14:paraId="1025C381"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1A15225D" w14:textId="25AA44FF" w:rsidR="003F026F" w:rsidRPr="003F026F" w:rsidRDefault="003F026F" w:rsidP="003F026F">
            <w:pPr>
              <w:pStyle w:val="ad"/>
              <w:numPr>
                <w:ilvl w:val="0"/>
                <w:numId w:val="39"/>
              </w:numPr>
              <w:jc w:val="both"/>
              <w:rPr>
                <w:rFonts w:ascii="Times New Roman" w:eastAsia="Times New Roman" w:hAnsi="Times New Roman"/>
                <w:sz w:val="24"/>
                <w:szCs w:val="24"/>
                <w:lang w:eastAsia="ru-RU"/>
              </w:rPr>
            </w:pPr>
            <w:r w:rsidRPr="003F026F">
              <w:rPr>
                <w:rFonts w:ascii="Times New Roman" w:eastAsia="Times New Roman" w:hAnsi="Times New Roman"/>
                <w:sz w:val="24"/>
                <w:szCs w:val="24"/>
                <w:lang w:eastAsia="ru-RU"/>
              </w:rPr>
              <w:t>подання документа у форматі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замість «JPEG», «JPEG»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«RAR»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«7z»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тощо</w:t>
            </w:r>
          </w:p>
        </w:tc>
      </w:tr>
      <w:tr w:rsidR="002A7E56" w14:paraId="13E74CD2" w14:textId="77777777">
        <w:trPr>
          <w:trHeight w:val="522"/>
          <w:jc w:val="center"/>
        </w:trPr>
        <w:tc>
          <w:tcPr>
            <w:tcW w:w="570" w:type="dxa"/>
          </w:tcPr>
          <w:p w14:paraId="5E9B97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120F76FF"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7654CD48"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E542949" w14:textId="6416547D"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F6C0501" w14:textId="5EA7EF0D"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w:t>
            </w:r>
          </w:p>
          <w:p w14:paraId="6E08E91A" w14:textId="2C9409B8"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 xml:space="preserve">довідки в довільній формі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w:t>
            </w:r>
            <w:r w:rsidRPr="00520942">
              <w:rPr>
                <w:rFonts w:ascii="Times New Roman" w:eastAsia="Times New Roman" w:hAnsi="Times New Roman"/>
                <w:sz w:val="24"/>
                <w:szCs w:val="24"/>
                <w:lang w:eastAsia="ru-RU"/>
              </w:rPr>
              <w:lastRenderedPageBreak/>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на підставі абзацу 7 підпункту 1 пункту 41 Особливостей</w:t>
            </w:r>
            <w:r w:rsidR="00C53A2D">
              <w:rPr>
                <w:rFonts w:ascii="Times New Roman" w:eastAsia="Times New Roman" w:hAnsi="Times New Roman"/>
                <w:sz w:val="24"/>
                <w:szCs w:val="24"/>
                <w:lang w:eastAsia="ru-RU"/>
              </w:rPr>
              <w:t>.</w:t>
            </w:r>
          </w:p>
          <w:p w14:paraId="4DB6C44B" w14:textId="77777777" w:rsidR="00C53A2D" w:rsidRDefault="00C53A2D"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36EC6E7" w14:textId="77777777"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електронній системі закупівель.</w:t>
            </w:r>
          </w:p>
          <w:p w14:paraId="3BD15C2B" w14:textId="77777777"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9C9A5B3" w14:textId="77777777"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877A5C">
              <w:rPr>
                <w:rFonts w:ascii="Times New Roman" w:eastAsia="Times New Roman" w:hAnsi="Times New Roman"/>
                <w:sz w:val="24"/>
                <w:szCs w:val="24"/>
                <w:lang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14:paraId="77E6BA30" w14:textId="77777777"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B216BC" w14:textId="6981AE6F" w:rsidR="007F175F" w:rsidRDefault="007F175F" w:rsidP="007F1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656426" w14:textId="23BFCE43"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58AC9F" w14:textId="34E2FFCB"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37BD2C9" w14:textId="405219CC"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8B48A77" w14:textId="3130CB87"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DC09F2C" w14:textId="11481BAE"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A74A08"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9CFCFE0"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4669C58"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14:paraId="3F8898E3"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5E09CA"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0AA759C"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10505739" w14:textId="026FC7EA"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52EEB16"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3FDB2D7" w14:textId="07646153"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6C2A1B8" w14:textId="77777777"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3C2F1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14:paraId="68C50226"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65632CA" w14:textId="342F333D" w:rsidR="002A7E56" w:rsidRDefault="002A7E56" w:rsidP="007F175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75FC">
              <w:rPr>
                <w:rFonts w:ascii="Times New Roman" w:eastAsia="Times New Roman" w:hAnsi="Times New Roman" w:cs="Times New Roman"/>
                <w:color w:val="000000"/>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w:t>
            </w:r>
            <w:r w:rsidRPr="007875FC">
              <w:rPr>
                <w:rFonts w:ascii="Times New Roman" w:eastAsia="Times New Roman" w:hAnsi="Times New Roman" w:cs="Times New Roman"/>
                <w:color w:val="000000"/>
                <w:sz w:val="24"/>
                <w:szCs w:val="24"/>
              </w:rPr>
              <w:lastRenderedPageBreak/>
              <w:t>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2A7E56" w14:paraId="450F733A" w14:textId="77777777">
        <w:trPr>
          <w:trHeight w:val="522"/>
          <w:jc w:val="center"/>
        </w:trPr>
        <w:tc>
          <w:tcPr>
            <w:tcW w:w="570" w:type="dxa"/>
          </w:tcPr>
          <w:p w14:paraId="2B7ADB2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2336FA62"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0AB86386" w14:textId="2D5DA016"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12F0228F" w14:textId="21AD26DB"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учасник процедури закупівлі:</w:t>
            </w:r>
          </w:p>
          <w:p w14:paraId="216A7DFA"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D6F91E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3BFEBE"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522D">
              <w:rPr>
                <w:rFonts w:ascii="Times New Roman" w:eastAsia="Times New Roman" w:hAnsi="Times New Roman" w:cs="Times New Roman"/>
                <w:color w:val="000000"/>
                <w:sz w:val="24"/>
                <w:szCs w:val="24"/>
              </w:rPr>
              <w:t>невідповідностей</w:t>
            </w:r>
            <w:proofErr w:type="spellEnd"/>
            <w:r w:rsidRPr="00A0522D">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0522D">
              <w:rPr>
                <w:rFonts w:ascii="Times New Roman" w:eastAsia="Times New Roman" w:hAnsi="Times New Roman" w:cs="Times New Roman"/>
                <w:color w:val="000000"/>
                <w:sz w:val="24"/>
                <w:szCs w:val="24"/>
              </w:rPr>
              <w:t>невідповідностей</w:t>
            </w:r>
            <w:proofErr w:type="spellEnd"/>
            <w:r w:rsidRPr="00A0522D">
              <w:rPr>
                <w:rFonts w:ascii="Times New Roman" w:eastAsia="Times New Roman" w:hAnsi="Times New Roman" w:cs="Times New Roman"/>
                <w:color w:val="000000"/>
                <w:sz w:val="24"/>
                <w:szCs w:val="24"/>
              </w:rPr>
              <w:t>;</w:t>
            </w:r>
          </w:p>
          <w:p w14:paraId="74A8739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68883B"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E3F27C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522D">
              <w:rPr>
                <w:rFonts w:ascii="Times New Roman" w:eastAsia="Times New Roman" w:hAnsi="Times New Roman" w:cs="Times New Roman"/>
                <w:color w:val="000000"/>
                <w:sz w:val="24"/>
                <w:szCs w:val="24"/>
              </w:rPr>
              <w:t>бенефіціарним</w:t>
            </w:r>
            <w:proofErr w:type="spellEnd"/>
            <w:r w:rsidRPr="00A0522D">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47E70B16"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від 12 жовтня 2022 р. № 1178 “Про затвердження </w:t>
            </w:r>
            <w:r w:rsidRPr="00A0522D">
              <w:rPr>
                <w:rFonts w:ascii="Times New Roman" w:eastAsia="Times New Roman" w:hAnsi="Times New Roman" w:cs="Times New Roman"/>
                <w:color w:val="000000"/>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A1317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тендерна пропозиція:</w:t>
            </w:r>
          </w:p>
          <w:p w14:paraId="13F49B3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29F2A0A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C094E0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є такою, строк дії якої закінчився;</w:t>
            </w:r>
          </w:p>
          <w:p w14:paraId="6C0340F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DFA562"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5D88B3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переможець процедури закупівлі:</w:t>
            </w:r>
          </w:p>
          <w:p w14:paraId="1F61F5C2"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C1DC41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F9153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AB02E9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43F8D6B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C52CFC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4FF8D05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w:t>
            </w:r>
            <w:r w:rsidRPr="00A0522D">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5D806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2) учасник процедури закупівлі не виконав свої </w:t>
            </w:r>
            <w:r w:rsidRPr="00A0522D">
              <w:rPr>
                <w:rFonts w:ascii="Times New Roman" w:eastAsia="Times New Roman" w:hAnsi="Times New Roman" w:cs="Times New Roman"/>
                <w:color w:val="000000"/>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13F7B6"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09B759" w14:textId="77777777"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7986981"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56A1EAA" w14:textId="6713EC3F"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5B2992" w14:textId="7E56831A"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9C8466A" w14:textId="704D7CD0" w:rsid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7BA275A" w14:textId="77777777" w:rsidR="009F1B1A" w:rsidRP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07E13" w14:textId="13424493" w:rsidR="009F1B1A" w:rsidRPr="00A0522D"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423D4F13" w14:textId="5D145E31"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A7E56" w14:paraId="154D2960" w14:textId="77777777">
        <w:trPr>
          <w:trHeight w:val="522"/>
          <w:jc w:val="center"/>
        </w:trPr>
        <w:tc>
          <w:tcPr>
            <w:tcW w:w="9996" w:type="dxa"/>
            <w:gridSpan w:val="4"/>
            <w:shd w:val="clear" w:color="auto" w:fill="A5A5A5"/>
            <w:vAlign w:val="center"/>
          </w:tcPr>
          <w:p w14:paraId="7CC4646A" w14:textId="77777777" w:rsidR="002A7E56" w:rsidRDefault="002A7E56" w:rsidP="002A7E5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2A7E56" w14:paraId="2B527326" w14:textId="77777777">
        <w:trPr>
          <w:trHeight w:val="522"/>
          <w:jc w:val="center"/>
        </w:trPr>
        <w:tc>
          <w:tcPr>
            <w:tcW w:w="570" w:type="dxa"/>
          </w:tcPr>
          <w:p w14:paraId="4C390CE2"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B01F1B"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467B5B2F" w14:textId="491198CA"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відміняє відкриті торги у разі:</w:t>
            </w:r>
          </w:p>
          <w:p w14:paraId="0565F6A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3B414E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937AAD"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AD609A1"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203C239B"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3A170F0"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2EBB0A" w14:textId="015C792D"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21CA3E4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C42D3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0787C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1EDF5C"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EEF9263" w14:textId="5C84BBA0"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можуть бути відмінені частково (за лотом).</w:t>
            </w:r>
          </w:p>
          <w:p w14:paraId="7CE91446"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B12CD15" w14:textId="0D97356B"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A7E56" w14:paraId="7C5900FF" w14:textId="77777777">
        <w:trPr>
          <w:trHeight w:val="522"/>
          <w:jc w:val="center"/>
        </w:trPr>
        <w:tc>
          <w:tcPr>
            <w:tcW w:w="570" w:type="dxa"/>
          </w:tcPr>
          <w:p w14:paraId="15184E7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0865C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2A83A586" w14:textId="77777777"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14:paraId="4B224860" w14:textId="1771C3DF" w:rsid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w:t>
            </w:r>
            <w:r w:rsidRPr="00A0522D">
              <w:rPr>
                <w:rFonts w:ascii="Times New Roman" w:eastAsia="Times New Roman" w:hAnsi="Times New Roman" w:cs="Times New Roman"/>
                <w:color w:val="000000"/>
                <w:sz w:val="24"/>
                <w:szCs w:val="24"/>
              </w:rPr>
              <w:lastRenderedPageBreak/>
              <w:t>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FC54A" w14:textId="07E08385"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C0AD1C" w14:textId="77777777"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10DBE" w14:textId="28BDBD27" w:rsidR="002A7E56"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A7E56" w14:paraId="1F93B8B8" w14:textId="77777777">
        <w:trPr>
          <w:trHeight w:val="522"/>
          <w:jc w:val="center"/>
        </w:trPr>
        <w:tc>
          <w:tcPr>
            <w:tcW w:w="570" w:type="dxa"/>
          </w:tcPr>
          <w:p w14:paraId="7D8821B5"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6A820C52"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1A1F917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1C366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D5F1142"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326120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268D821D"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1DC54C88"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15C783" w14:textId="794B1E78" w:rsidR="009F1B1A"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A7E56" w14:paraId="4A6B3FB2" w14:textId="77777777">
        <w:trPr>
          <w:trHeight w:val="522"/>
          <w:jc w:val="center"/>
        </w:trPr>
        <w:tc>
          <w:tcPr>
            <w:tcW w:w="570" w:type="dxa"/>
          </w:tcPr>
          <w:p w14:paraId="0122334E"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816DD4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4032B6A5"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Зазначається замовником відповідно до вимог статі 41 Закону і відображені у Проекті договору (Додаток №4 до тендерної документації).</w:t>
            </w:r>
          </w:p>
          <w:p w14:paraId="7495A77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C46D91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14:paraId="35027B28"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lastRenderedPageBreak/>
              <w:t xml:space="preserve">- предмет договору; </w:t>
            </w:r>
          </w:p>
          <w:p w14:paraId="3B3B6B6C"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14:paraId="7194E96B"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14:paraId="78CBB03E"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14:paraId="01CA83D3" w14:textId="77777777" w:rsidR="002A7E56"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14:paraId="338B85A2" w14:textId="77777777" w:rsidR="009F1B1A" w:rsidRDefault="009F1B1A" w:rsidP="002A7E56">
            <w:pPr>
              <w:contextualSpacing/>
              <w:jc w:val="both"/>
              <w:rPr>
                <w:rFonts w:ascii="Times New Roman" w:hAnsi="Times New Roman" w:cs="Times New Roman"/>
                <w:sz w:val="24"/>
                <w:szCs w:val="24"/>
                <w:lang w:eastAsia="zh-CN"/>
              </w:rPr>
            </w:pPr>
          </w:p>
          <w:p w14:paraId="39353CD3" w14:textId="2D2F6611" w:rsidR="009F1B1A" w:rsidRPr="002A6B34" w:rsidRDefault="009F1B1A" w:rsidP="002A7E56">
            <w:pPr>
              <w:contextualSpacing/>
              <w:jc w:val="both"/>
              <w:rPr>
                <w:rFonts w:ascii="Times New Roman" w:hAnsi="Times New Roman" w:cs="Times New Roman"/>
                <w:sz w:val="24"/>
                <w:szCs w:val="24"/>
                <w:lang w:eastAsia="zh-CN"/>
              </w:rPr>
            </w:pPr>
            <w:r w:rsidRPr="009F1B1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A7E56" w14:paraId="010013F4" w14:textId="77777777">
        <w:trPr>
          <w:trHeight w:val="522"/>
          <w:jc w:val="center"/>
        </w:trPr>
        <w:tc>
          <w:tcPr>
            <w:tcW w:w="570" w:type="dxa"/>
          </w:tcPr>
          <w:p w14:paraId="0F776FB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7405E0C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208DF516" w14:textId="64E966C3" w:rsidR="002A7E56" w:rsidRDefault="009F1B1A"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A7E56" w14:paraId="17F97CBC" w14:textId="77777777">
        <w:trPr>
          <w:trHeight w:val="522"/>
          <w:jc w:val="center"/>
        </w:trPr>
        <w:tc>
          <w:tcPr>
            <w:tcW w:w="570" w:type="dxa"/>
          </w:tcPr>
          <w:p w14:paraId="7B0A2BA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50390EA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359D2D1" w14:textId="7B951B11"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593305D9" w14:textId="77777777" w:rsidR="002049E6"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742F99" w14:textId="77777777" w:rsidR="0018357D"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52CB4A" w14:textId="77777777" w:rsidR="0018357D" w:rsidRDefault="0018357D">
      <w:pPr>
        <w:rPr>
          <w:rFonts w:ascii="Times New Roman" w:eastAsia="Times New Roman" w:hAnsi="Times New Roman" w:cs="Times New Roman"/>
          <w:color w:val="000000"/>
          <w:sz w:val="24"/>
          <w:szCs w:val="24"/>
        </w:rPr>
      </w:pPr>
    </w:p>
    <w:sectPr w:rsidR="0018357D">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BEAA" w14:textId="77777777" w:rsidR="000B7F20" w:rsidRDefault="000B7F20">
      <w:r>
        <w:separator/>
      </w:r>
    </w:p>
  </w:endnote>
  <w:endnote w:type="continuationSeparator" w:id="0">
    <w:p w14:paraId="4C793454" w14:textId="77777777" w:rsidR="000B7F20" w:rsidRDefault="000B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0ACC9" w14:textId="77777777" w:rsidR="000B7F20" w:rsidRDefault="000B7F20">
      <w:r>
        <w:separator/>
      </w:r>
    </w:p>
  </w:footnote>
  <w:footnote w:type="continuationSeparator" w:id="0">
    <w:p w14:paraId="53185C86" w14:textId="77777777" w:rsidR="000B7F20" w:rsidRDefault="000B7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389" w14:textId="77777777" w:rsidR="002A6B34" w:rsidRDefault="002A6B3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66244">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p w14:paraId="119ED6D2"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04DB1"/>
    <w:multiLevelType w:val="multilevel"/>
    <w:tmpl w:val="63A8B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8"/>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9"/>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003D5A"/>
    <w:rsid w:val="0000702A"/>
    <w:rsid w:val="000139A9"/>
    <w:rsid w:val="00027196"/>
    <w:rsid w:val="0003187F"/>
    <w:rsid w:val="000329DC"/>
    <w:rsid w:val="00033CA1"/>
    <w:rsid w:val="000B7F20"/>
    <w:rsid w:val="000C1E07"/>
    <w:rsid w:val="000C3AF4"/>
    <w:rsid w:val="000C66B3"/>
    <w:rsid w:val="000D527B"/>
    <w:rsid w:val="0012713D"/>
    <w:rsid w:val="00132DAB"/>
    <w:rsid w:val="00155FDA"/>
    <w:rsid w:val="0017461E"/>
    <w:rsid w:val="00177236"/>
    <w:rsid w:val="0018357D"/>
    <w:rsid w:val="0018660B"/>
    <w:rsid w:val="00190AA6"/>
    <w:rsid w:val="00193CAD"/>
    <w:rsid w:val="001D3CB1"/>
    <w:rsid w:val="001D4B76"/>
    <w:rsid w:val="002049E6"/>
    <w:rsid w:val="00207130"/>
    <w:rsid w:val="002268F7"/>
    <w:rsid w:val="00234E66"/>
    <w:rsid w:val="002453FB"/>
    <w:rsid w:val="0025015D"/>
    <w:rsid w:val="00256A60"/>
    <w:rsid w:val="00277053"/>
    <w:rsid w:val="002A6B34"/>
    <w:rsid w:val="002A76AB"/>
    <w:rsid w:val="002A7E56"/>
    <w:rsid w:val="002B708D"/>
    <w:rsid w:val="002C0CCF"/>
    <w:rsid w:val="002C79A1"/>
    <w:rsid w:val="002C7BE2"/>
    <w:rsid w:val="002F002D"/>
    <w:rsid w:val="003037E6"/>
    <w:rsid w:val="003112B1"/>
    <w:rsid w:val="00340E4C"/>
    <w:rsid w:val="00347006"/>
    <w:rsid w:val="00350F58"/>
    <w:rsid w:val="003655FA"/>
    <w:rsid w:val="00381D5E"/>
    <w:rsid w:val="00382B84"/>
    <w:rsid w:val="00385120"/>
    <w:rsid w:val="003B5C2F"/>
    <w:rsid w:val="003C5DA8"/>
    <w:rsid w:val="003E330A"/>
    <w:rsid w:val="003F011D"/>
    <w:rsid w:val="003F026F"/>
    <w:rsid w:val="00406012"/>
    <w:rsid w:val="00407997"/>
    <w:rsid w:val="00413941"/>
    <w:rsid w:val="004203E1"/>
    <w:rsid w:val="00421163"/>
    <w:rsid w:val="00423BE0"/>
    <w:rsid w:val="00434531"/>
    <w:rsid w:val="004346A8"/>
    <w:rsid w:val="00437773"/>
    <w:rsid w:val="00447B56"/>
    <w:rsid w:val="004E60EA"/>
    <w:rsid w:val="00505BE7"/>
    <w:rsid w:val="005073E7"/>
    <w:rsid w:val="00511FC4"/>
    <w:rsid w:val="00516453"/>
    <w:rsid w:val="00520B88"/>
    <w:rsid w:val="00552EC6"/>
    <w:rsid w:val="005816E7"/>
    <w:rsid w:val="00582E7C"/>
    <w:rsid w:val="005A6324"/>
    <w:rsid w:val="005B78D8"/>
    <w:rsid w:val="005C5C83"/>
    <w:rsid w:val="005C69B1"/>
    <w:rsid w:val="005D3CBC"/>
    <w:rsid w:val="005D52BE"/>
    <w:rsid w:val="006136D3"/>
    <w:rsid w:val="0063538A"/>
    <w:rsid w:val="00636B9B"/>
    <w:rsid w:val="006509CB"/>
    <w:rsid w:val="00673DE3"/>
    <w:rsid w:val="006863AC"/>
    <w:rsid w:val="006B7888"/>
    <w:rsid w:val="006C5225"/>
    <w:rsid w:val="006E36DD"/>
    <w:rsid w:val="00704429"/>
    <w:rsid w:val="0071158E"/>
    <w:rsid w:val="00731372"/>
    <w:rsid w:val="00770A13"/>
    <w:rsid w:val="00783BE1"/>
    <w:rsid w:val="00785963"/>
    <w:rsid w:val="007875FC"/>
    <w:rsid w:val="007A1E8D"/>
    <w:rsid w:val="007D0EAD"/>
    <w:rsid w:val="007F175F"/>
    <w:rsid w:val="00801F9F"/>
    <w:rsid w:val="00840708"/>
    <w:rsid w:val="00845A9B"/>
    <w:rsid w:val="008615F5"/>
    <w:rsid w:val="008A0E71"/>
    <w:rsid w:val="008A1453"/>
    <w:rsid w:val="008D7187"/>
    <w:rsid w:val="008F39AA"/>
    <w:rsid w:val="00902624"/>
    <w:rsid w:val="0092420D"/>
    <w:rsid w:val="00934714"/>
    <w:rsid w:val="009476A5"/>
    <w:rsid w:val="00956A72"/>
    <w:rsid w:val="009675E8"/>
    <w:rsid w:val="00971A24"/>
    <w:rsid w:val="009951F7"/>
    <w:rsid w:val="009A7494"/>
    <w:rsid w:val="009C54B2"/>
    <w:rsid w:val="009E0845"/>
    <w:rsid w:val="009F12A9"/>
    <w:rsid w:val="009F1B1A"/>
    <w:rsid w:val="009F6EAA"/>
    <w:rsid w:val="00A011FF"/>
    <w:rsid w:val="00A0522D"/>
    <w:rsid w:val="00A20A1C"/>
    <w:rsid w:val="00A3118F"/>
    <w:rsid w:val="00A32660"/>
    <w:rsid w:val="00A43626"/>
    <w:rsid w:val="00A541C0"/>
    <w:rsid w:val="00A66244"/>
    <w:rsid w:val="00A74E6A"/>
    <w:rsid w:val="00A873F2"/>
    <w:rsid w:val="00A94E18"/>
    <w:rsid w:val="00A94EC0"/>
    <w:rsid w:val="00AA3A26"/>
    <w:rsid w:val="00AB3B2F"/>
    <w:rsid w:val="00AB43A3"/>
    <w:rsid w:val="00AC06D9"/>
    <w:rsid w:val="00AC45CF"/>
    <w:rsid w:val="00AD46AB"/>
    <w:rsid w:val="00B009C0"/>
    <w:rsid w:val="00B07155"/>
    <w:rsid w:val="00B32E41"/>
    <w:rsid w:val="00BB0D77"/>
    <w:rsid w:val="00BC4044"/>
    <w:rsid w:val="00BC6D01"/>
    <w:rsid w:val="00BE7B5E"/>
    <w:rsid w:val="00C1601A"/>
    <w:rsid w:val="00C32A93"/>
    <w:rsid w:val="00C53A2D"/>
    <w:rsid w:val="00C63316"/>
    <w:rsid w:val="00C8018D"/>
    <w:rsid w:val="00C8481C"/>
    <w:rsid w:val="00C8678D"/>
    <w:rsid w:val="00C87F18"/>
    <w:rsid w:val="00C9272D"/>
    <w:rsid w:val="00C92FA8"/>
    <w:rsid w:val="00CA456C"/>
    <w:rsid w:val="00CC6BF8"/>
    <w:rsid w:val="00CD322A"/>
    <w:rsid w:val="00CE478E"/>
    <w:rsid w:val="00D20F5C"/>
    <w:rsid w:val="00D26715"/>
    <w:rsid w:val="00D2796B"/>
    <w:rsid w:val="00D4408F"/>
    <w:rsid w:val="00D85D98"/>
    <w:rsid w:val="00DA1813"/>
    <w:rsid w:val="00DD1F99"/>
    <w:rsid w:val="00E134EC"/>
    <w:rsid w:val="00E1632D"/>
    <w:rsid w:val="00E4046D"/>
    <w:rsid w:val="00E40AE0"/>
    <w:rsid w:val="00E62BBF"/>
    <w:rsid w:val="00E803F9"/>
    <w:rsid w:val="00E811A5"/>
    <w:rsid w:val="00E94AC1"/>
    <w:rsid w:val="00EA1E05"/>
    <w:rsid w:val="00ED1749"/>
    <w:rsid w:val="00F07F7D"/>
    <w:rsid w:val="00F63D7E"/>
    <w:rsid w:val="00F64FB3"/>
    <w:rsid w:val="00F703EC"/>
    <w:rsid w:val="00F76E2B"/>
    <w:rsid w:val="00F77454"/>
    <w:rsid w:val="00F778E9"/>
    <w:rsid w:val="00FA269A"/>
    <w:rsid w:val="00FA3464"/>
    <w:rsid w:val="00FE5A94"/>
    <w:rsid w:val="00FF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EA4"/>
  <w15:docId w15:val="{EC927650-091F-4275-9911-C25E8F4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rvps2">
    <w:name w:val="rvps2"/>
    <w:basedOn w:val="a"/>
    <w:rsid w:val="006136D3"/>
    <w:pPr>
      <w:spacing w:before="100" w:beforeAutospacing="1" w:after="100" w:afterAutospacing="1"/>
    </w:pPr>
    <w:rPr>
      <w:rFonts w:ascii="Times New Roman" w:eastAsia="Times New Roman" w:hAnsi="Times New Roman" w:cs="Times New Roman"/>
      <w:sz w:val="24"/>
      <w:szCs w:val="24"/>
      <w:lang w:val="ru-RU" w:eastAsia="ru-RU"/>
    </w:rPr>
  </w:style>
  <w:style w:type="table" w:styleId="af5">
    <w:name w:val="Table Grid"/>
    <w:basedOn w:val="a1"/>
    <w:uiPriority w:val="39"/>
    <w:rsid w:val="00447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92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396246267">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521166585">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7271</Words>
  <Characters>41446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 Windows</cp:lastModifiedBy>
  <cp:revision>11</cp:revision>
  <dcterms:created xsi:type="dcterms:W3CDTF">2022-11-29T09:03:00Z</dcterms:created>
  <dcterms:modified xsi:type="dcterms:W3CDTF">2022-11-29T12:22:00Z</dcterms:modified>
</cp:coreProperties>
</file>