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FB" w:rsidRPr="00060732" w:rsidRDefault="007E34FB" w:rsidP="00722E16">
      <w:pPr>
        <w:ind w:left="7560"/>
        <w:jc w:val="right"/>
        <w:rPr>
          <w:b/>
          <w:bCs/>
          <w:color w:val="000000"/>
          <w:lang w:val="uk-UA"/>
        </w:rPr>
      </w:pPr>
      <w:r w:rsidRPr="00060732">
        <w:rPr>
          <w:b/>
          <w:bCs/>
          <w:color w:val="000000"/>
          <w:lang w:val="uk-UA"/>
        </w:rPr>
        <w:t>ДОДАТОК 1</w:t>
      </w:r>
    </w:p>
    <w:p w:rsidR="007E34FB" w:rsidRPr="00865FA8" w:rsidRDefault="007E34FB" w:rsidP="00722E16">
      <w:pPr>
        <w:ind w:left="6663"/>
        <w:jc w:val="right"/>
        <w:rPr>
          <w:i/>
          <w:iCs/>
          <w:spacing w:val="-1"/>
          <w:lang w:val="uk-UA"/>
        </w:rPr>
      </w:pPr>
      <w:r w:rsidRPr="00865FA8">
        <w:rPr>
          <w:i/>
          <w:iCs/>
          <w:spacing w:val="-1"/>
          <w:lang w:val="uk-UA"/>
        </w:rPr>
        <w:t>до тендерної документації</w:t>
      </w:r>
    </w:p>
    <w:p w:rsidR="007E34FB" w:rsidRPr="0099360C" w:rsidRDefault="007E34FB" w:rsidP="00722E16">
      <w:pPr>
        <w:shd w:val="clear" w:color="auto" w:fill="FFFFFF"/>
        <w:ind w:right="-2"/>
        <w:jc w:val="right"/>
        <w:rPr>
          <w:i/>
          <w:iCs/>
          <w:spacing w:val="-1"/>
          <w:sz w:val="22"/>
          <w:szCs w:val="22"/>
          <w:lang w:val="uk-UA"/>
        </w:rPr>
      </w:pPr>
    </w:p>
    <w:p w:rsidR="007E34FB" w:rsidRPr="0099360C" w:rsidRDefault="007E34FB" w:rsidP="007E34FB">
      <w:pPr>
        <w:shd w:val="clear" w:color="auto" w:fill="FFFFFF"/>
        <w:ind w:right="4320"/>
        <w:rPr>
          <w:i/>
          <w:iCs/>
          <w:sz w:val="22"/>
          <w:szCs w:val="22"/>
          <w:lang w:val="uk-UA"/>
        </w:rPr>
      </w:pPr>
      <w:r w:rsidRPr="0099360C">
        <w:rPr>
          <w:i/>
          <w:iCs/>
          <w:spacing w:val="-1"/>
          <w:sz w:val="22"/>
          <w:szCs w:val="22"/>
          <w:lang w:val="uk-UA"/>
        </w:rPr>
        <w:t xml:space="preserve">Форма   «Тендерна   пропозиція»  подається у вигляді наведеному нижче, </w:t>
      </w:r>
      <w:r w:rsidRPr="0099360C">
        <w:rPr>
          <w:i/>
          <w:iCs/>
          <w:sz w:val="22"/>
          <w:szCs w:val="22"/>
          <w:lang w:val="uk-UA"/>
        </w:rPr>
        <w:t>Учасник не повинен відступати від даної форми</w:t>
      </w:r>
    </w:p>
    <w:p w:rsidR="00722E16" w:rsidRPr="00865FA8" w:rsidRDefault="00722E16" w:rsidP="00717D4E">
      <w:pPr>
        <w:shd w:val="clear" w:color="auto" w:fill="FFFFFF"/>
        <w:ind w:right="-2"/>
        <w:jc w:val="center"/>
        <w:rPr>
          <w:lang w:val="uk-UA"/>
        </w:rPr>
      </w:pPr>
    </w:p>
    <w:p w:rsidR="007E34FB" w:rsidRPr="00865FA8" w:rsidRDefault="007E34FB" w:rsidP="00717D4E">
      <w:pPr>
        <w:shd w:val="clear" w:color="auto" w:fill="FFFFFF"/>
        <w:ind w:right="-2"/>
        <w:jc w:val="center"/>
        <w:rPr>
          <w:lang w:val="uk-UA"/>
        </w:rPr>
      </w:pPr>
      <w:r w:rsidRPr="00865FA8">
        <w:rPr>
          <w:b/>
          <w:bCs/>
          <w:spacing w:val="-3"/>
          <w:lang w:val="uk-UA"/>
        </w:rPr>
        <w:t>ТЕНДЕРНА ПРОПОЗИЦІЯ</w:t>
      </w:r>
    </w:p>
    <w:p w:rsidR="007E34FB" w:rsidRPr="0099360C" w:rsidRDefault="007E34FB" w:rsidP="00717D4E">
      <w:pPr>
        <w:shd w:val="clear" w:color="auto" w:fill="FFFFFF"/>
        <w:ind w:right="-2"/>
        <w:jc w:val="center"/>
        <w:rPr>
          <w:spacing w:val="-2"/>
          <w:sz w:val="22"/>
          <w:szCs w:val="22"/>
          <w:lang w:val="uk-UA"/>
        </w:rPr>
      </w:pPr>
      <w:r w:rsidRPr="0099360C">
        <w:rPr>
          <w:spacing w:val="-2"/>
          <w:sz w:val="22"/>
          <w:szCs w:val="22"/>
          <w:lang w:val="uk-UA"/>
        </w:rPr>
        <w:t>(форма, яка подається Учасником на фірмовому бланку)</w:t>
      </w:r>
    </w:p>
    <w:p w:rsidR="007E34FB" w:rsidRPr="0099360C" w:rsidRDefault="007E34FB" w:rsidP="007E34FB">
      <w:pPr>
        <w:shd w:val="clear" w:color="auto" w:fill="FFFFFF"/>
        <w:ind w:left="1661"/>
        <w:rPr>
          <w:sz w:val="14"/>
          <w:szCs w:val="14"/>
          <w:lang w:val="uk-UA"/>
        </w:rPr>
      </w:pPr>
    </w:p>
    <w:p w:rsidR="00B20490" w:rsidRPr="00B20490" w:rsidRDefault="00434B06" w:rsidP="00B20490">
      <w:pPr>
        <w:ind w:firstLine="567"/>
        <w:jc w:val="both"/>
        <w:rPr>
          <w:b/>
          <w:lang w:val="uk-UA"/>
        </w:rPr>
      </w:pPr>
      <w:r w:rsidRPr="00B20490">
        <w:rPr>
          <w:spacing w:val="-3"/>
          <w:lang w:val="uk-UA"/>
        </w:rPr>
        <w:t xml:space="preserve">Ми, </w:t>
      </w:r>
      <w:r w:rsidRPr="00B20490">
        <w:rPr>
          <w:i/>
          <w:spacing w:val="-3"/>
          <w:u w:val="single"/>
          <w:lang w:val="uk-UA"/>
        </w:rPr>
        <w:t>(назва Учасника)</w:t>
      </w:r>
      <w:r w:rsidRPr="00B20490">
        <w:rPr>
          <w:spacing w:val="-3"/>
          <w:lang w:val="uk-UA"/>
        </w:rPr>
        <w:t xml:space="preserve">, надаємо свою тендерну пропозицію щодо участі </w:t>
      </w:r>
      <w:r w:rsidR="0099360C" w:rsidRPr="00B20490">
        <w:rPr>
          <w:lang w:val="uk-UA"/>
        </w:rPr>
        <w:t>у відкри</w:t>
      </w:r>
      <w:r w:rsidR="00244058" w:rsidRPr="00B20490">
        <w:rPr>
          <w:lang w:val="uk-UA"/>
        </w:rPr>
        <w:t xml:space="preserve">тих торгах </w:t>
      </w:r>
      <w:r w:rsidR="00B20490" w:rsidRPr="00B20490">
        <w:rPr>
          <w:rFonts w:eastAsia="Calibri"/>
          <w:color w:val="000000" w:themeColor="text1"/>
          <w:lang w:val="uk-UA"/>
        </w:rPr>
        <w:t>за предметом закупівлі</w:t>
      </w:r>
      <w:r w:rsidR="00244058" w:rsidRPr="00B20490">
        <w:rPr>
          <w:lang w:val="uk-UA"/>
        </w:rPr>
        <w:t xml:space="preserve">: </w:t>
      </w:r>
      <w:r w:rsidR="00B20490" w:rsidRPr="00B20490">
        <w:rPr>
          <w:b/>
          <w:lang w:val="uk-UA"/>
        </w:rPr>
        <w:t xml:space="preserve">«Послуги з </w:t>
      </w:r>
      <w:r w:rsidR="00B20490" w:rsidRPr="00B20490">
        <w:rPr>
          <w:b/>
          <w:color w:val="000000"/>
          <w:lang w:val="uk-UA" w:eastAsia="uk-UA"/>
        </w:rPr>
        <w:t>поширення через Інтернет-ресурси інформації про діяльність Сумської обласної державної адміністрації» (ДК 021:2015-92400000-5 – Послуги інформаційних агентств)</w:t>
      </w:r>
      <w:r w:rsidR="00B20490" w:rsidRPr="00B20490">
        <w:rPr>
          <w:b/>
          <w:lang w:val="uk-UA"/>
        </w:rPr>
        <w:t>.</w:t>
      </w:r>
    </w:p>
    <w:p w:rsidR="00244058" w:rsidRPr="00B20490" w:rsidRDefault="00244058" w:rsidP="00244058">
      <w:pPr>
        <w:jc w:val="center"/>
        <w:rPr>
          <w:lang w:val="uk-UA" w:eastAsia="uk-UA"/>
        </w:rPr>
      </w:pPr>
    </w:p>
    <w:p w:rsidR="0099360C" w:rsidRPr="00434B06" w:rsidRDefault="0099360C" w:rsidP="0099360C">
      <w:pPr>
        <w:ind w:firstLine="540"/>
        <w:jc w:val="both"/>
        <w:rPr>
          <w:lang w:val="uk-UA"/>
        </w:rPr>
      </w:pPr>
      <w:r w:rsidRPr="00434B06">
        <w:rPr>
          <w:lang w:val="uk-UA"/>
        </w:rPr>
        <w:t xml:space="preserve">Вивчивши тендерну документацію на закупівлю, ми </w:t>
      </w:r>
      <w:r w:rsidRPr="00434B06">
        <w:rPr>
          <w:i/>
          <w:lang w:val="uk-UA"/>
        </w:rPr>
        <w:t>(повне найменування учасника)</w:t>
      </w:r>
      <w:r w:rsidRPr="00434B06">
        <w:rPr>
          <w:lang w:val="uk-UA"/>
        </w:rPr>
        <w:t xml:space="preserve"> погоджуємось з усіма умовами та вимогами</w:t>
      </w:r>
      <w:r w:rsidR="00AA29F0">
        <w:rPr>
          <w:lang w:val="uk-UA"/>
        </w:rPr>
        <w:t>,</w:t>
      </w:r>
      <w:r w:rsidRPr="00434B06">
        <w:rPr>
          <w:lang w:val="uk-UA"/>
        </w:rPr>
        <w:t xml:space="preserve"> зазначеними у тендерній документації та додатк</w:t>
      </w:r>
      <w:r w:rsidR="00AA29F0">
        <w:rPr>
          <w:lang w:val="uk-UA"/>
        </w:rPr>
        <w:t>ах</w:t>
      </w:r>
      <w:r w:rsidRPr="00434B06">
        <w:rPr>
          <w:lang w:val="uk-UA"/>
        </w:rPr>
        <w:t xml:space="preserve"> до неї і пропонуємо надати послуги в повному обсязі</w:t>
      </w:r>
      <w:r w:rsidR="00434B06">
        <w:rPr>
          <w:lang w:val="uk-UA"/>
        </w:rPr>
        <w:t xml:space="preserve"> за наступними цінами:</w:t>
      </w:r>
      <w:r w:rsidRPr="00434B06">
        <w:rPr>
          <w:lang w:val="uk-UA"/>
        </w:rPr>
        <w:t xml:space="preserve"> </w:t>
      </w:r>
    </w:p>
    <w:p w:rsidR="0099360C" w:rsidRPr="00434B06" w:rsidRDefault="0099360C" w:rsidP="0099360C">
      <w:pPr>
        <w:jc w:val="both"/>
        <w:rPr>
          <w:bCs/>
          <w:i/>
          <w:iCs/>
          <w:sz w:val="14"/>
          <w:szCs w:val="14"/>
          <w:lang w:val="uk-UA"/>
        </w:rPr>
      </w:pPr>
    </w:p>
    <w:p w:rsidR="00434B06" w:rsidRPr="00434B06" w:rsidRDefault="00434B06" w:rsidP="00A54478">
      <w:pPr>
        <w:ind w:firstLine="567"/>
        <w:jc w:val="both"/>
        <w:outlineLvl w:val="0"/>
        <w:rPr>
          <w:b/>
          <w:lang w:val="uk-UA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4715"/>
        <w:gridCol w:w="1212"/>
        <w:gridCol w:w="1538"/>
        <w:gridCol w:w="1559"/>
      </w:tblGrid>
      <w:tr w:rsidR="00A54478" w:rsidRPr="00434B06" w:rsidTr="00D0403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78" w:rsidRPr="00434B06" w:rsidRDefault="00A54478" w:rsidP="00D04031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34B0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78" w:rsidRPr="00434B06" w:rsidRDefault="00A54478" w:rsidP="00D04031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34B0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78" w:rsidRPr="00434B06" w:rsidRDefault="00A54478" w:rsidP="00D04031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34B0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78" w:rsidRPr="00434B06" w:rsidRDefault="00A54478" w:rsidP="00D04031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34B0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Ціна, грн., з/без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78" w:rsidRPr="00434B06" w:rsidRDefault="00A54478" w:rsidP="00D04031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34B0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Загальна вартість, грн., з/без ПДВ</w:t>
            </w:r>
          </w:p>
        </w:tc>
      </w:tr>
      <w:tr w:rsidR="00A54478" w:rsidRPr="00434B06" w:rsidTr="00D0403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78" w:rsidRPr="00434B06" w:rsidRDefault="00A54478" w:rsidP="00D04031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34B0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78" w:rsidRPr="00434B06" w:rsidRDefault="00A54478" w:rsidP="00D04031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78" w:rsidRPr="00434B06" w:rsidRDefault="00A54478" w:rsidP="00D04031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78" w:rsidRPr="00434B06" w:rsidRDefault="00A54478" w:rsidP="00D04031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78" w:rsidRPr="00434B06" w:rsidRDefault="00A54478" w:rsidP="00D04031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A54478" w:rsidRPr="00434B06" w:rsidTr="00D0403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78" w:rsidRPr="00434B06" w:rsidRDefault="00A54478" w:rsidP="00D04031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78" w:rsidRPr="00434B06" w:rsidRDefault="00A54478" w:rsidP="00D04031">
            <w:pPr>
              <w:spacing w:line="256" w:lineRule="auto"/>
              <w:jc w:val="center"/>
              <w:rPr>
                <w:lang w:val="uk-UA"/>
              </w:rPr>
            </w:pPr>
            <w:r w:rsidRPr="00434B06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78" w:rsidRPr="00434B06" w:rsidRDefault="00A54478" w:rsidP="00D04031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78" w:rsidRPr="00434B06" w:rsidRDefault="00A54478" w:rsidP="00D04031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78" w:rsidRPr="00434B06" w:rsidRDefault="00A54478" w:rsidP="00D04031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</w:tbl>
    <w:p w:rsidR="00244058" w:rsidRDefault="00244058" w:rsidP="00244058">
      <w:pPr>
        <w:jc w:val="both"/>
        <w:outlineLvl w:val="0"/>
        <w:rPr>
          <w:lang w:val="uk-UA"/>
        </w:rPr>
      </w:pPr>
    </w:p>
    <w:p w:rsidR="00244058" w:rsidRPr="00434B06" w:rsidRDefault="00244058" w:rsidP="00244058">
      <w:pPr>
        <w:jc w:val="both"/>
        <w:outlineLvl w:val="0"/>
        <w:rPr>
          <w:lang w:val="uk-UA"/>
        </w:rPr>
      </w:pPr>
      <w:r w:rsidRPr="00434B06">
        <w:rPr>
          <w:lang w:val="uk-UA"/>
        </w:rPr>
        <w:t xml:space="preserve">на загальну суму ___________грн. ____коп. (_______________________), </w:t>
      </w:r>
    </w:p>
    <w:p w:rsidR="00244058" w:rsidRPr="00434B06" w:rsidRDefault="00244058" w:rsidP="00244058">
      <w:pPr>
        <w:jc w:val="both"/>
        <w:outlineLvl w:val="0"/>
        <w:rPr>
          <w:lang w:val="uk-UA"/>
        </w:rPr>
      </w:pPr>
      <w:r w:rsidRPr="00434B06">
        <w:rPr>
          <w:lang w:val="uk-UA"/>
        </w:rPr>
        <w:t xml:space="preserve">                                                      (сума цифрами і прописом)</w:t>
      </w:r>
    </w:p>
    <w:p w:rsidR="00244058" w:rsidRPr="00434B06" w:rsidRDefault="00244058" w:rsidP="00244058">
      <w:pPr>
        <w:jc w:val="both"/>
        <w:outlineLvl w:val="0"/>
        <w:rPr>
          <w:lang w:val="uk-UA"/>
        </w:rPr>
      </w:pPr>
      <w:r w:rsidRPr="00434B06">
        <w:rPr>
          <w:lang w:val="uk-UA"/>
        </w:rPr>
        <w:t>у тому числі ПДВ/без ПДВ ______________________________грн.</w:t>
      </w:r>
    </w:p>
    <w:p w:rsidR="00244058" w:rsidRPr="00434B06" w:rsidRDefault="00244058" w:rsidP="00244058">
      <w:pPr>
        <w:jc w:val="both"/>
        <w:outlineLvl w:val="0"/>
        <w:rPr>
          <w:lang w:val="uk-UA"/>
        </w:rPr>
      </w:pPr>
      <w:r w:rsidRPr="00434B06">
        <w:rPr>
          <w:lang w:val="uk-UA"/>
        </w:rPr>
        <w:t xml:space="preserve">                                                      (сума цифрами і прописом)</w:t>
      </w:r>
    </w:p>
    <w:p w:rsidR="00A54478" w:rsidRPr="00434B06" w:rsidRDefault="00A54478" w:rsidP="00A54478">
      <w:pPr>
        <w:ind w:firstLine="567"/>
        <w:jc w:val="both"/>
        <w:outlineLvl w:val="0"/>
        <w:rPr>
          <w:lang w:val="uk-UA"/>
        </w:rPr>
      </w:pPr>
    </w:p>
    <w:p w:rsidR="00A54478" w:rsidRPr="00434B06" w:rsidRDefault="00A54478" w:rsidP="0099360C">
      <w:pPr>
        <w:jc w:val="both"/>
        <w:rPr>
          <w:bCs/>
          <w:i/>
          <w:iCs/>
          <w:sz w:val="14"/>
          <w:szCs w:val="14"/>
          <w:lang w:val="uk-UA"/>
        </w:rPr>
      </w:pPr>
    </w:p>
    <w:p w:rsidR="0099360C" w:rsidRPr="00434B06" w:rsidRDefault="0099360C" w:rsidP="00A466FA">
      <w:pPr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lang w:val="uk-UA"/>
        </w:rPr>
      </w:pPr>
      <w:r w:rsidRPr="00434B06">
        <w:rPr>
          <w:lang w:val="uk-UA"/>
        </w:rPr>
        <w:t>Ціна пропозиції включає в себе всі витрати, у тому числі сплату податків і зборів тощо.</w:t>
      </w:r>
    </w:p>
    <w:p w:rsidR="0099360C" w:rsidRPr="00434B06" w:rsidRDefault="0099360C" w:rsidP="00A466FA">
      <w:pPr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lang w:val="uk-UA"/>
        </w:rPr>
      </w:pPr>
      <w:r w:rsidRPr="00434B06">
        <w:rPr>
          <w:lang w:val="uk-UA"/>
        </w:rPr>
        <w:t>Ми розуміємо та погоджуємося, що ви можете відхилити наші чи всі інші тендерні пропозиції або відмінити процедуру закупівлі у разі наявності обставин для цього згідно із Законом.</w:t>
      </w:r>
    </w:p>
    <w:p w:rsidR="0099360C" w:rsidRPr="004627BA" w:rsidRDefault="0099360C" w:rsidP="00A466FA">
      <w:pPr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lang w:val="uk-UA"/>
        </w:rPr>
      </w:pPr>
      <w:r w:rsidRPr="00AA29F0">
        <w:rPr>
          <w:lang w:val="uk-UA"/>
        </w:rPr>
        <w:t xml:space="preserve">Ми погоджуємося дотримуватися умов цієї пропозиції протягом 90 днів </w:t>
      </w:r>
      <w:r w:rsidR="00FB20D3" w:rsidRPr="00AA29F0">
        <w:rPr>
          <w:shd w:val="clear" w:color="auto" w:fill="FFFFFF"/>
          <w:lang w:val="uk-UA"/>
        </w:rPr>
        <w:t>із дати кінцевого строку подання тендерних пропозицій</w:t>
      </w:r>
      <w:r w:rsidRPr="00AA29F0">
        <w:rPr>
          <w:lang w:val="uk-UA"/>
        </w:rPr>
        <w:t xml:space="preserve">. Наша пропозиція буде обов'язковою для нас і може бути </w:t>
      </w:r>
      <w:r w:rsidR="00B20490" w:rsidRPr="00AA29F0">
        <w:rPr>
          <w:lang w:val="uk-UA"/>
        </w:rPr>
        <w:t>прийнята</w:t>
      </w:r>
      <w:r w:rsidRPr="004627BA">
        <w:rPr>
          <w:lang w:val="uk-UA"/>
        </w:rPr>
        <w:t xml:space="preserve"> замовником у будь-який час до закінчення зазначеного строку.</w:t>
      </w:r>
    </w:p>
    <w:p w:rsidR="0099360C" w:rsidRPr="009734B6" w:rsidRDefault="0099360C" w:rsidP="00A466FA">
      <w:pPr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lang w:val="uk-UA"/>
        </w:rPr>
      </w:pPr>
      <w:r w:rsidRPr="0099360C">
        <w:rPr>
          <w:lang w:val="uk-UA"/>
        </w:rPr>
        <w:t xml:space="preserve">Ми зобов’язуємося укласти договір про закупівлю не пізніше ніж через двадцять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</w:t>
      </w:r>
      <w:r w:rsidR="009734B6" w:rsidRPr="009734B6">
        <w:rPr>
          <w:rStyle w:val="rvts0"/>
          <w:lang w:val="uk-UA"/>
        </w:rPr>
        <w:t>ніж через 10 днів з дати оприлюднення в електронній системі закупівель повідомлення про намір укласти договір про закупівлю</w:t>
      </w:r>
      <w:r w:rsidRPr="009734B6">
        <w:rPr>
          <w:lang w:val="uk-UA"/>
        </w:rPr>
        <w:t>.</w:t>
      </w:r>
    </w:p>
    <w:p w:rsidR="0099360C" w:rsidRPr="0099360C" w:rsidRDefault="0099360C" w:rsidP="00A466FA">
      <w:pPr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lang w:val="uk-UA"/>
        </w:rPr>
      </w:pPr>
      <w:r w:rsidRPr="0099360C">
        <w:rPr>
          <w:lang w:val="uk-UA"/>
        </w:rPr>
        <w:t>Ми погоджуємося з основними умовами Договору, які викладені у про</w:t>
      </w:r>
      <w:r w:rsidR="0054112A">
        <w:rPr>
          <w:lang w:val="uk-UA"/>
        </w:rPr>
        <w:t>є</w:t>
      </w:r>
      <w:r w:rsidRPr="0099360C">
        <w:rPr>
          <w:lang w:val="uk-UA"/>
        </w:rPr>
        <w:t xml:space="preserve">кті договору (Додаток </w:t>
      </w:r>
      <w:r w:rsidR="00882F89">
        <w:rPr>
          <w:lang w:val="uk-UA"/>
        </w:rPr>
        <w:t>5</w:t>
      </w:r>
      <w:r w:rsidRPr="0099360C">
        <w:rPr>
          <w:lang w:val="uk-UA"/>
        </w:rPr>
        <w:t xml:space="preserve"> до тендерної документації), та з тим, що основні умови Договору про закупівлю не можуть змінюватися, після його підписання до виконання зобов’язань Сторонами, у повному обсязі, крім випадків визначених Тендерною документацією.</w:t>
      </w:r>
    </w:p>
    <w:p w:rsidR="0099360C" w:rsidRPr="0099360C" w:rsidRDefault="0099360C" w:rsidP="0099360C">
      <w:pPr>
        <w:tabs>
          <w:tab w:val="num" w:pos="0"/>
        </w:tabs>
        <w:jc w:val="both"/>
        <w:rPr>
          <w:i/>
          <w:sz w:val="10"/>
          <w:szCs w:val="10"/>
          <w:lang w:val="uk-UA"/>
        </w:rPr>
      </w:pPr>
    </w:p>
    <w:p w:rsidR="00B55D76" w:rsidRPr="0099360C" w:rsidRDefault="0099360C" w:rsidP="0099360C">
      <w:pPr>
        <w:jc w:val="center"/>
        <w:rPr>
          <w:i/>
          <w:iCs/>
          <w:u w:val="single"/>
          <w:lang w:val="uk-UA"/>
        </w:rPr>
      </w:pPr>
      <w:r w:rsidRPr="0099360C">
        <w:rPr>
          <w:i/>
          <w:sz w:val="20"/>
          <w:szCs w:val="20"/>
          <w:u w:val="single"/>
          <w:lang w:val="uk-UA"/>
        </w:rPr>
        <w:t>Посада, прізвище, ініціали, власноручний підпис уповноваженої особи Учасника, завірені печаткою (за наявності)</w:t>
      </w:r>
    </w:p>
    <w:sectPr w:rsidR="00B55D76" w:rsidRPr="0099360C" w:rsidSect="0099360C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938"/>
    <w:multiLevelType w:val="hybridMultilevel"/>
    <w:tmpl w:val="A6742C58"/>
    <w:lvl w:ilvl="0" w:tplc="1CC288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D373348"/>
    <w:multiLevelType w:val="hybridMultilevel"/>
    <w:tmpl w:val="2A8A69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075AF"/>
    <w:multiLevelType w:val="hybridMultilevel"/>
    <w:tmpl w:val="BD889B36"/>
    <w:lvl w:ilvl="0" w:tplc="B46C0E52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>
    <w:nsid w:val="47751840"/>
    <w:multiLevelType w:val="hybridMultilevel"/>
    <w:tmpl w:val="E4DC4976"/>
    <w:lvl w:ilvl="0" w:tplc="4A96D9B8">
      <w:start w:val="1"/>
      <w:numFmt w:val="decimal"/>
      <w:lvlText w:val="%1."/>
      <w:lvlJc w:val="left"/>
      <w:pPr>
        <w:tabs>
          <w:tab w:val="num" w:pos="1458"/>
        </w:tabs>
        <w:ind w:left="1458" w:hanging="81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4A84"/>
    <w:rsid w:val="00011965"/>
    <w:rsid w:val="00052D40"/>
    <w:rsid w:val="000763CD"/>
    <w:rsid w:val="000872FF"/>
    <w:rsid w:val="001305BD"/>
    <w:rsid w:val="00160D07"/>
    <w:rsid w:val="0019347D"/>
    <w:rsid w:val="001A17F6"/>
    <w:rsid w:val="001B65E0"/>
    <w:rsid w:val="001D5AD0"/>
    <w:rsid w:val="001E59F0"/>
    <w:rsid w:val="001F3E24"/>
    <w:rsid w:val="00244058"/>
    <w:rsid w:val="00286DC3"/>
    <w:rsid w:val="002874B7"/>
    <w:rsid w:val="002912AC"/>
    <w:rsid w:val="002F7BA4"/>
    <w:rsid w:val="003C092E"/>
    <w:rsid w:val="00407FD3"/>
    <w:rsid w:val="00434B06"/>
    <w:rsid w:val="004627BA"/>
    <w:rsid w:val="004C0F88"/>
    <w:rsid w:val="004F7F38"/>
    <w:rsid w:val="0054112A"/>
    <w:rsid w:val="00561C50"/>
    <w:rsid w:val="0058192A"/>
    <w:rsid w:val="00717D4E"/>
    <w:rsid w:val="00722E16"/>
    <w:rsid w:val="007300E2"/>
    <w:rsid w:val="007B7F11"/>
    <w:rsid w:val="007E34FB"/>
    <w:rsid w:val="007E7BB3"/>
    <w:rsid w:val="00824F44"/>
    <w:rsid w:val="00882F89"/>
    <w:rsid w:val="00906094"/>
    <w:rsid w:val="009734B6"/>
    <w:rsid w:val="0099360C"/>
    <w:rsid w:val="00996E60"/>
    <w:rsid w:val="00A02FD8"/>
    <w:rsid w:val="00A466FA"/>
    <w:rsid w:val="00A54478"/>
    <w:rsid w:val="00AA23E0"/>
    <w:rsid w:val="00AA29F0"/>
    <w:rsid w:val="00B1147B"/>
    <w:rsid w:val="00B20490"/>
    <w:rsid w:val="00B2454C"/>
    <w:rsid w:val="00B932EE"/>
    <w:rsid w:val="00B94961"/>
    <w:rsid w:val="00BA4A78"/>
    <w:rsid w:val="00BA4BBB"/>
    <w:rsid w:val="00BF05A4"/>
    <w:rsid w:val="00D448D5"/>
    <w:rsid w:val="00DB004C"/>
    <w:rsid w:val="00E36893"/>
    <w:rsid w:val="00E400DB"/>
    <w:rsid w:val="00E47FC9"/>
    <w:rsid w:val="00E538F0"/>
    <w:rsid w:val="00E660FF"/>
    <w:rsid w:val="00E74A84"/>
    <w:rsid w:val="00E917C8"/>
    <w:rsid w:val="00EB0DFC"/>
    <w:rsid w:val="00F17505"/>
    <w:rsid w:val="00FB20D3"/>
    <w:rsid w:val="00FD0E2D"/>
    <w:rsid w:val="00FF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4FB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7E34FB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-vertical-middle">
    <w:name w:val="h-vertical-middle"/>
    <w:rsid w:val="007E34FB"/>
  </w:style>
  <w:style w:type="paragraph" w:styleId="a5">
    <w:name w:val="Balloon Text"/>
    <w:basedOn w:val="a"/>
    <w:link w:val="a6"/>
    <w:uiPriority w:val="99"/>
    <w:semiHidden/>
    <w:unhideWhenUsed/>
    <w:rsid w:val="004F7F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F3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rsid w:val="009936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 CYR" w:hAnsi="Times New Roman CYR"/>
      <w:noProof/>
    </w:rPr>
  </w:style>
  <w:style w:type="character" w:customStyle="1" w:styleId="a8">
    <w:name w:val="Верхний колонтитул Знак"/>
    <w:basedOn w:val="a0"/>
    <w:link w:val="a7"/>
    <w:rsid w:val="0099360C"/>
    <w:rPr>
      <w:rFonts w:ascii="Times New Roman CYR" w:eastAsia="Times New Roman" w:hAnsi="Times New Roman CYR" w:cs="Times New Roman"/>
      <w:noProof/>
      <w:sz w:val="24"/>
      <w:szCs w:val="24"/>
      <w:lang w:eastAsia="ru-RU"/>
    </w:rPr>
  </w:style>
  <w:style w:type="paragraph" w:styleId="2">
    <w:name w:val="Body Text Indent 2"/>
    <w:basedOn w:val="a"/>
    <w:link w:val="20"/>
    <w:rsid w:val="00B20490"/>
    <w:pPr>
      <w:spacing w:after="120" w:line="480" w:lineRule="auto"/>
      <w:ind w:left="283"/>
    </w:pPr>
    <w:rPr>
      <w:rFonts w:ascii="Antiqua" w:hAnsi="Antiqua"/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B20490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0">
    <w:name w:val="rvts0"/>
    <w:basedOn w:val="a0"/>
    <w:rsid w:val="00973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DC72B-3E2F-4A62-B6A2-51824441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New User</cp:lastModifiedBy>
  <cp:revision>12</cp:revision>
  <cp:lastPrinted>2022-02-15T12:30:00Z</cp:lastPrinted>
  <dcterms:created xsi:type="dcterms:W3CDTF">2022-02-06T17:08:00Z</dcterms:created>
  <dcterms:modified xsi:type="dcterms:W3CDTF">2022-02-15T13:49:00Z</dcterms:modified>
</cp:coreProperties>
</file>