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8B7" w14:textId="006D5759" w:rsidR="00B060FF" w:rsidRPr="001B2E90" w:rsidRDefault="00B060FF" w:rsidP="00B060FF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11055D" w:rsidRPr="001B2E90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7957BB34" w14:textId="77777777" w:rsidR="00B060FF" w:rsidRPr="001B2E90" w:rsidRDefault="00B060FF" w:rsidP="00B060F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35B5BB4B" w14:textId="77777777" w:rsidR="00B060FF" w:rsidRPr="001B2E90" w:rsidRDefault="00B060FF" w:rsidP="00B060F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1B2E90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 договору про закупівлю</w:t>
      </w:r>
    </w:p>
    <w:p w14:paraId="4DDA88BB" w14:textId="6CAFDA2D" w:rsidR="00D86E4C" w:rsidRPr="001B2E90" w:rsidRDefault="00B060FF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B2E90"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</w:t>
      </w:r>
    </w:p>
    <w:p w14:paraId="0D899B50" w14:textId="77777777" w:rsidR="001B2E90" w:rsidRPr="001B2E90" w:rsidRDefault="001B2E90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p w14:paraId="712B81CA" w14:textId="77777777" w:rsidR="001B2E90" w:rsidRPr="001B2E90" w:rsidRDefault="001B2E90" w:rsidP="001B2E90">
      <w:pPr>
        <w:pStyle w:val="af3"/>
        <w:tabs>
          <w:tab w:val="left" w:pos="7740"/>
        </w:tabs>
        <w:rPr>
          <w:sz w:val="24"/>
          <w:szCs w:val="24"/>
        </w:rPr>
      </w:pPr>
      <w:r w:rsidRPr="001B2E90">
        <w:rPr>
          <w:sz w:val="24"/>
          <w:szCs w:val="24"/>
        </w:rPr>
        <w:t>Договір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b w:val="0"/>
          <w:sz w:val="24"/>
          <w:szCs w:val="24"/>
          <w:u w:val="single"/>
        </w:rPr>
        <w:t xml:space="preserve"> </w:t>
      </w:r>
      <w:r w:rsidRPr="001B2E90">
        <w:rPr>
          <w:b w:val="0"/>
          <w:sz w:val="24"/>
          <w:szCs w:val="24"/>
          <w:u w:val="single"/>
        </w:rPr>
        <w:tab/>
      </w:r>
      <w:r w:rsidRPr="001B2E90">
        <w:rPr>
          <w:b w:val="0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2D1F27FB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1F4D9CEE" w14:textId="337BF0A8" w:rsidR="001B2E90" w:rsidRPr="00190754" w:rsidRDefault="00190754" w:rsidP="001B2E90">
      <w:pPr>
        <w:tabs>
          <w:tab w:val="left" w:pos="7151"/>
          <w:tab w:val="left" w:pos="7751"/>
          <w:tab w:val="left" w:pos="8826"/>
        </w:tabs>
        <w:ind w:left="29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</w:t>
      </w:r>
      <w:r w:rsidR="001B2E90" w:rsidRPr="001B2E90">
        <w:rPr>
          <w:rFonts w:ascii="Times New Roman" w:hAnsi="Times New Roman"/>
          <w:b/>
          <w:sz w:val="24"/>
          <w:szCs w:val="24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1B2E90" w:rsidRPr="00190754">
        <w:rPr>
          <w:rFonts w:ascii="Times New Roman" w:hAnsi="Times New Roman"/>
          <w:bCs/>
          <w:sz w:val="24"/>
          <w:szCs w:val="24"/>
          <w:u w:val="single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1B2E90" w:rsidRPr="00190754">
        <w:rPr>
          <w:rFonts w:ascii="Times New Roman" w:hAnsi="Times New Roman"/>
          <w:bCs/>
          <w:sz w:val="24"/>
          <w:szCs w:val="24"/>
          <w:u w:val="single"/>
          <w:lang w:val="uk-UA"/>
        </w:rPr>
        <w:tab/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202</w:t>
      </w:r>
      <w:r w:rsidR="00357B19">
        <w:rPr>
          <w:rFonts w:ascii="Times New Roman" w:hAnsi="Times New Roman"/>
          <w:bCs/>
          <w:sz w:val="24"/>
          <w:szCs w:val="24"/>
          <w:lang w:val="uk-UA"/>
        </w:rPr>
        <w:t>__</w:t>
      </w:r>
      <w:r w:rsidR="00A816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B2E90" w:rsidRPr="00190754">
        <w:rPr>
          <w:rFonts w:ascii="Times New Roman" w:hAnsi="Times New Roman"/>
          <w:bCs/>
          <w:sz w:val="24"/>
          <w:szCs w:val="24"/>
          <w:lang w:val="uk-UA"/>
        </w:rPr>
        <w:t>року</w:t>
      </w:r>
    </w:p>
    <w:p w14:paraId="7F8A1AA4" w14:textId="77777777" w:rsidR="001B2E90" w:rsidRPr="001B2E90" w:rsidRDefault="001B2E90" w:rsidP="001B2E90">
      <w:pPr>
        <w:pStyle w:val="af1"/>
        <w:ind w:left="0" w:firstLine="0"/>
        <w:jc w:val="left"/>
        <w:rPr>
          <w:b/>
          <w:sz w:val="24"/>
          <w:szCs w:val="24"/>
        </w:rPr>
      </w:pPr>
    </w:p>
    <w:p w14:paraId="702D1104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b/>
          <w:sz w:val="24"/>
          <w:szCs w:val="24"/>
        </w:rPr>
      </w:pPr>
    </w:p>
    <w:p w14:paraId="0BF2C802" w14:textId="4E84677B" w:rsidR="001B2E90" w:rsidRPr="001B2E90" w:rsidRDefault="00190754" w:rsidP="001B2E90">
      <w:pPr>
        <w:pStyle w:val="af1"/>
        <w:ind w:right="314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E90" w:rsidRPr="001B2E90">
        <w:rPr>
          <w:sz w:val="24"/>
          <w:szCs w:val="24"/>
        </w:rPr>
        <w:t xml:space="preserve">), надалі – Постачальник, в особі </w:t>
      </w:r>
      <w:r>
        <w:rPr>
          <w:sz w:val="24"/>
          <w:szCs w:val="24"/>
        </w:rPr>
        <w:t>_________________________________</w:t>
      </w:r>
      <w:r w:rsidR="001B2E90" w:rsidRPr="001B2E90">
        <w:rPr>
          <w:sz w:val="24"/>
          <w:szCs w:val="24"/>
        </w:rPr>
        <w:t>,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як</w:t>
      </w:r>
      <w:r>
        <w:rPr>
          <w:sz w:val="24"/>
          <w:szCs w:val="24"/>
        </w:rPr>
        <w:t>ий (яка)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діє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на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підставі</w:t>
      </w:r>
      <w:r w:rsidR="001B2E90" w:rsidRPr="001B2E9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r w:rsidR="001B2E90" w:rsidRPr="001B2E90">
        <w:rPr>
          <w:sz w:val="24"/>
          <w:szCs w:val="24"/>
        </w:rPr>
        <w:t>,</w:t>
      </w:r>
      <w:r w:rsidR="001B2E90" w:rsidRPr="001B2E90">
        <w:rPr>
          <w:spacing w:val="-2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з однієї</w:t>
      </w:r>
      <w:r w:rsidR="001B2E90" w:rsidRPr="001B2E90">
        <w:rPr>
          <w:spacing w:val="-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сторони,</w:t>
      </w:r>
      <w:r w:rsidR="001B2E90" w:rsidRPr="001B2E90">
        <w:rPr>
          <w:spacing w:val="1"/>
          <w:sz w:val="24"/>
          <w:szCs w:val="24"/>
        </w:rPr>
        <w:t xml:space="preserve"> </w:t>
      </w:r>
      <w:r w:rsidR="001B2E90" w:rsidRPr="001B2E90">
        <w:rPr>
          <w:sz w:val="24"/>
          <w:szCs w:val="24"/>
        </w:rPr>
        <w:t>та</w:t>
      </w:r>
    </w:p>
    <w:p w14:paraId="346AE0AF" w14:textId="48A49C45" w:rsidR="001B2E90" w:rsidRPr="001B2E90" w:rsidRDefault="00190754" w:rsidP="00190754">
      <w:pPr>
        <w:pStyle w:val="1"/>
        <w:tabs>
          <w:tab w:val="left" w:pos="9537"/>
          <w:tab w:val="left" w:pos="9988"/>
        </w:tabs>
        <w:spacing w:line="268" w:lineRule="exact"/>
        <w:ind w:left="308" w:firstLine="0"/>
        <w:jc w:val="center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>Малолюбашанська сільська рада</w:t>
      </w:r>
      <w:r w:rsidR="001B2E90" w:rsidRPr="001B2E90">
        <w:rPr>
          <w:sz w:val="24"/>
          <w:szCs w:val="24"/>
          <w:u w:val="single"/>
        </w:rPr>
        <w:tab/>
      </w:r>
    </w:p>
    <w:p w14:paraId="73118AB2" w14:textId="68E3A72D" w:rsidR="001B2E90" w:rsidRPr="001B2E90" w:rsidRDefault="001B2E90" w:rsidP="00A816FD">
      <w:pPr>
        <w:pStyle w:val="af1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1"/>
          <w:tab w:val="left" w:pos="3666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09"/>
          <w:tab w:val="left" w:pos="8492"/>
          <w:tab w:val="left" w:pos="8679"/>
          <w:tab w:val="left" w:pos="9669"/>
          <w:tab w:val="left" w:pos="9729"/>
          <w:tab w:val="left" w:pos="9843"/>
        </w:tabs>
        <w:spacing w:before="1"/>
        <w:ind w:right="316" w:firstLine="0"/>
        <w:rPr>
          <w:sz w:val="24"/>
          <w:szCs w:val="24"/>
        </w:rPr>
      </w:pPr>
      <w:r w:rsidRPr="001B2E90">
        <w:rPr>
          <w:b/>
          <w:sz w:val="24"/>
          <w:szCs w:val="24"/>
        </w:rPr>
        <w:t>,</w:t>
      </w:r>
      <w:r w:rsidRPr="001B2E90">
        <w:rPr>
          <w:b/>
          <w:spacing w:val="1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ЕІС-код</w:t>
      </w:r>
      <w:r w:rsidRPr="001B2E90">
        <w:rPr>
          <w:b/>
          <w:spacing w:val="-13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_</w:t>
      </w:r>
      <w:r w:rsidR="00190754">
        <w:rPr>
          <w:b/>
          <w:sz w:val="24"/>
          <w:szCs w:val="24"/>
          <w:u w:val="single"/>
        </w:rPr>
        <w:t>56</w:t>
      </w:r>
      <w:r w:rsidR="00126B6E">
        <w:rPr>
          <w:b/>
          <w:sz w:val="24"/>
          <w:szCs w:val="24"/>
          <w:u w:val="single"/>
          <w:lang w:val="en-US"/>
        </w:rPr>
        <w:t>XS</w:t>
      </w:r>
      <w:r w:rsidR="00126B6E" w:rsidRPr="00A816FD">
        <w:rPr>
          <w:b/>
          <w:sz w:val="24"/>
          <w:szCs w:val="24"/>
          <w:u w:val="single"/>
        </w:rPr>
        <w:t>00004</w:t>
      </w:r>
      <w:r w:rsidR="00126B6E">
        <w:rPr>
          <w:b/>
          <w:sz w:val="24"/>
          <w:szCs w:val="24"/>
          <w:u w:val="single"/>
          <w:lang w:val="en-US"/>
        </w:rPr>
        <w:t>AQ</w:t>
      </w:r>
      <w:r w:rsidR="00126B6E" w:rsidRPr="00A816FD">
        <w:rPr>
          <w:b/>
          <w:sz w:val="24"/>
          <w:szCs w:val="24"/>
          <w:u w:val="single"/>
        </w:rPr>
        <w:t>6</w:t>
      </w:r>
      <w:r w:rsidR="00126B6E">
        <w:rPr>
          <w:b/>
          <w:sz w:val="24"/>
          <w:szCs w:val="24"/>
          <w:u w:val="single"/>
          <w:lang w:val="en-US"/>
        </w:rPr>
        <w:t>A</w:t>
      </w:r>
      <w:r w:rsidR="00126B6E" w:rsidRPr="00A816FD">
        <w:rPr>
          <w:b/>
          <w:sz w:val="24"/>
          <w:szCs w:val="24"/>
          <w:u w:val="single"/>
        </w:rPr>
        <w:t>008</w:t>
      </w:r>
      <w:r w:rsidRPr="001B2E90">
        <w:rPr>
          <w:b/>
          <w:sz w:val="24"/>
          <w:szCs w:val="24"/>
        </w:rPr>
        <w:t>,</w:t>
      </w:r>
      <w:r w:rsidRPr="001B2E90">
        <w:rPr>
          <w:b/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юридична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особа,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створена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діє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законодавства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є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бюджетною</w:t>
      </w:r>
      <w:r w:rsidRPr="001B2E90">
        <w:rPr>
          <w:b/>
          <w:spacing w:val="19"/>
          <w:sz w:val="24"/>
          <w:szCs w:val="24"/>
        </w:rPr>
        <w:t xml:space="preserve"> </w:t>
      </w:r>
      <w:r w:rsidRPr="001B2E90">
        <w:rPr>
          <w:b/>
          <w:sz w:val="24"/>
          <w:szCs w:val="24"/>
        </w:rPr>
        <w:t>установою/організацією,</w:t>
      </w:r>
      <w:r w:rsidRPr="001B2E90">
        <w:rPr>
          <w:b/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надалі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Споживач,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="00126B6E" w:rsidRPr="00A816FD">
        <w:rPr>
          <w:sz w:val="24"/>
          <w:szCs w:val="24"/>
        </w:rPr>
        <w:t xml:space="preserve"> 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особі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_,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який/яка</w:t>
      </w:r>
      <w:r w:rsidRPr="001B2E90">
        <w:rPr>
          <w:sz w:val="24"/>
          <w:szCs w:val="24"/>
        </w:rPr>
        <w:tab/>
        <w:t>діє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на</w:t>
      </w:r>
      <w:r w:rsidRPr="001B2E90">
        <w:rPr>
          <w:sz w:val="24"/>
          <w:szCs w:val="24"/>
        </w:rPr>
        <w:tab/>
        <w:t>підставі</w:t>
      </w:r>
      <w:r w:rsidRPr="001B2E90">
        <w:rPr>
          <w:sz w:val="24"/>
          <w:szCs w:val="24"/>
        </w:rPr>
        <w:tab/>
      </w: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  <w:u w:val="single"/>
        </w:rPr>
        <w:tab/>
      </w:r>
      <w:r w:rsidR="00A816FD">
        <w:rPr>
          <w:sz w:val="24"/>
          <w:szCs w:val="24"/>
          <w:u w:val="single"/>
        </w:rPr>
        <w:t>_______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,</w:t>
      </w:r>
      <w:r w:rsidRPr="001B2E90">
        <w:rPr>
          <w:sz w:val="24"/>
          <w:szCs w:val="24"/>
        </w:rPr>
        <w:tab/>
        <w:t>з</w:t>
      </w:r>
      <w:r w:rsidRPr="001B2E90">
        <w:rPr>
          <w:sz w:val="24"/>
          <w:szCs w:val="24"/>
        </w:rPr>
        <w:tab/>
        <w:t>іншої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сторони,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в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подальшому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разом</w:t>
      </w:r>
      <w:r w:rsidRPr="001B2E90">
        <w:rPr>
          <w:spacing w:val="36"/>
          <w:sz w:val="24"/>
          <w:szCs w:val="24"/>
        </w:rPr>
        <w:t xml:space="preserve"> </w:t>
      </w:r>
      <w:r w:rsidRPr="001B2E90">
        <w:rPr>
          <w:sz w:val="24"/>
          <w:szCs w:val="24"/>
        </w:rPr>
        <w:t>іменовані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«Сторони»,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а</w:t>
      </w:r>
      <w:r w:rsidRPr="001B2E90">
        <w:rPr>
          <w:spacing w:val="37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кожен</w:t>
      </w:r>
      <w:r w:rsidRPr="001B2E90">
        <w:rPr>
          <w:spacing w:val="39"/>
          <w:sz w:val="24"/>
          <w:szCs w:val="24"/>
        </w:rPr>
        <w:t xml:space="preserve"> </w:t>
      </w:r>
      <w:r w:rsidRPr="001B2E90">
        <w:rPr>
          <w:sz w:val="24"/>
          <w:szCs w:val="24"/>
        </w:rPr>
        <w:t>окремо</w:t>
      </w:r>
      <w:r w:rsidRPr="001B2E90">
        <w:rPr>
          <w:spacing w:val="44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37"/>
          <w:sz w:val="24"/>
          <w:szCs w:val="24"/>
        </w:rPr>
        <w:t xml:space="preserve"> </w:t>
      </w:r>
      <w:r w:rsidRPr="001B2E90">
        <w:rPr>
          <w:sz w:val="24"/>
          <w:szCs w:val="24"/>
        </w:rPr>
        <w:t>«Сторона»,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керуючись</w:t>
      </w:r>
      <w:r w:rsidRPr="001B2E90">
        <w:rPr>
          <w:spacing w:val="-62"/>
          <w:sz w:val="24"/>
          <w:szCs w:val="24"/>
        </w:rPr>
        <w:t xml:space="preserve"> </w:t>
      </w:r>
      <w:r w:rsidR="00126B6E" w:rsidRPr="00A816FD">
        <w:rPr>
          <w:spacing w:val="-62"/>
          <w:sz w:val="24"/>
          <w:szCs w:val="24"/>
        </w:rPr>
        <w:t xml:space="preserve">    </w:t>
      </w:r>
      <w:r w:rsidRPr="001B2E90">
        <w:rPr>
          <w:sz w:val="24"/>
          <w:szCs w:val="24"/>
        </w:rPr>
        <w:t>Законом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ринок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газу»,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Кабінету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Міністрів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19.07.2022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812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Положення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покладення</w:t>
      </w:r>
      <w:r w:rsidR="00B004D9">
        <w:rPr>
          <w:sz w:val="24"/>
          <w:szCs w:val="24"/>
        </w:rPr>
        <w:t xml:space="preserve"> 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спеціальних</w:t>
      </w:r>
      <w:r w:rsidRPr="001B2E90">
        <w:rPr>
          <w:sz w:val="24"/>
          <w:szCs w:val="24"/>
        </w:rPr>
        <w:tab/>
        <w:t>обов’язків</w:t>
      </w:r>
      <w:r w:rsidRPr="001B2E90">
        <w:rPr>
          <w:sz w:val="24"/>
          <w:szCs w:val="24"/>
        </w:rPr>
        <w:tab/>
        <w:t>на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суб’єктів</w:t>
      </w:r>
      <w:r w:rsidRPr="001B2E90">
        <w:rPr>
          <w:sz w:val="24"/>
          <w:szCs w:val="24"/>
        </w:rPr>
        <w:tab/>
        <w:t>ринку</w:t>
      </w:r>
      <w:r w:rsidRPr="001B2E90">
        <w:rPr>
          <w:sz w:val="24"/>
          <w:szCs w:val="24"/>
        </w:rPr>
        <w:tab/>
        <w:t>природного</w:t>
      </w:r>
      <w:r w:rsidRPr="001B2E90">
        <w:rPr>
          <w:sz w:val="24"/>
          <w:szCs w:val="24"/>
        </w:rPr>
        <w:tab/>
        <w:t>газу</w:t>
      </w:r>
      <w:r w:rsidRPr="001B2E90">
        <w:rPr>
          <w:sz w:val="24"/>
          <w:szCs w:val="24"/>
        </w:rPr>
        <w:tab/>
      </w:r>
      <w:r w:rsidRPr="001B2E90">
        <w:rPr>
          <w:sz w:val="24"/>
          <w:szCs w:val="24"/>
        </w:rPr>
        <w:tab/>
        <w:t>для</w:t>
      </w:r>
      <w:r w:rsidRPr="001B2E90">
        <w:rPr>
          <w:sz w:val="24"/>
          <w:szCs w:val="24"/>
        </w:rPr>
        <w:tab/>
        <w:t>забезпечення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загальносуспільних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інтересів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процесі</w:t>
      </w:r>
      <w:r w:rsidRPr="001B2E90">
        <w:rPr>
          <w:spacing w:val="15"/>
          <w:sz w:val="24"/>
          <w:szCs w:val="24"/>
        </w:rPr>
        <w:t xml:space="preserve"> </w:t>
      </w:r>
      <w:r w:rsidRPr="001B2E90">
        <w:rPr>
          <w:sz w:val="24"/>
          <w:szCs w:val="24"/>
        </w:rPr>
        <w:t>функціонування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ринку</w:t>
      </w:r>
      <w:r w:rsidRPr="001B2E90">
        <w:rPr>
          <w:spacing w:val="1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16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особливостей постачання природного газу виробникам теплової енергії та бюджетним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установам»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(із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змінами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доповненнями),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4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Національної</w:t>
      </w:r>
      <w:r w:rsidRPr="001B2E90">
        <w:rPr>
          <w:spacing w:val="38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комісії,</w:t>
      </w:r>
      <w:r w:rsidRPr="001B2E90">
        <w:rPr>
          <w:spacing w:val="40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здійснює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державне</w:t>
      </w:r>
      <w:r w:rsidRPr="001B2E90">
        <w:rPr>
          <w:spacing w:val="24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регулювання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сферах</w:t>
      </w:r>
      <w:r w:rsidRPr="001B2E90">
        <w:rPr>
          <w:spacing w:val="25"/>
          <w:sz w:val="24"/>
          <w:szCs w:val="24"/>
        </w:rPr>
        <w:t xml:space="preserve"> </w:t>
      </w:r>
      <w:r w:rsidRPr="001B2E90">
        <w:rPr>
          <w:sz w:val="24"/>
          <w:szCs w:val="24"/>
        </w:rPr>
        <w:t>енергетики</w:t>
      </w:r>
      <w:r w:rsidRPr="001B2E90">
        <w:rPr>
          <w:spacing w:val="2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комунальних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послуг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(далі</w:t>
      </w:r>
      <w:r w:rsidRPr="001B2E90">
        <w:rPr>
          <w:spacing w:val="3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НКРЕКП)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2496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20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газу»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Правила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1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газу),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12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2493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2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Кодексу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газотранспортної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системи»</w:t>
      </w:r>
      <w:r w:rsidRPr="001B2E90">
        <w:rPr>
          <w:spacing w:val="23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3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ГТС),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30.09.2015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2494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затвердження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Кодексу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газорозподільних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систем»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(далі</w:t>
      </w:r>
      <w:r w:rsidRPr="001B2E90">
        <w:rPr>
          <w:spacing w:val="2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ГРМ),</w:t>
      </w:r>
      <w:r w:rsidRPr="001B2E90">
        <w:rPr>
          <w:spacing w:val="19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Постановою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НКРЕКП</w:t>
      </w:r>
      <w:r w:rsidRPr="001B2E90">
        <w:rPr>
          <w:spacing w:val="18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</w:t>
      </w:r>
      <w:r w:rsidRPr="001B2E90">
        <w:rPr>
          <w:spacing w:val="17"/>
          <w:sz w:val="24"/>
          <w:szCs w:val="24"/>
        </w:rPr>
        <w:t xml:space="preserve"> </w:t>
      </w:r>
      <w:r w:rsidRPr="001B2E90">
        <w:rPr>
          <w:sz w:val="24"/>
          <w:szCs w:val="24"/>
        </w:rPr>
        <w:t>24.12.2019</w:t>
      </w:r>
      <w:r w:rsidR="00A816FD">
        <w:rPr>
          <w:sz w:val="24"/>
          <w:szCs w:val="24"/>
        </w:rPr>
        <w:t xml:space="preserve"> </w:t>
      </w:r>
      <w:r w:rsidRPr="001B2E90">
        <w:rPr>
          <w:sz w:val="24"/>
          <w:szCs w:val="24"/>
        </w:rPr>
        <w:t>№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3013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«Про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встановлення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тарифів</w:t>
      </w:r>
      <w:r w:rsidRPr="001B2E90">
        <w:rPr>
          <w:spacing w:val="-10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ТОВ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«ОПЕРАТОР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ГТС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УКРАЇНИ»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послуги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транспортування природного газу для точок входу і точок виходу на регуляторний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2020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2024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роки»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іншими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нормативно-правовими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актами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="00B004D9">
        <w:rPr>
          <w:sz w:val="24"/>
          <w:szCs w:val="24"/>
        </w:rPr>
        <w:t xml:space="preserve"> 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регулюють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відносини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сфері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уклали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 природного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(надалі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наступне:</w:t>
      </w:r>
    </w:p>
    <w:p w14:paraId="0302CA3A" w14:textId="77777777" w:rsidR="001B2E90" w:rsidRPr="001B2E90" w:rsidRDefault="001B2E90" w:rsidP="001B2E90">
      <w:pPr>
        <w:pStyle w:val="af1"/>
        <w:spacing w:before="10"/>
        <w:ind w:left="0" w:firstLine="0"/>
        <w:jc w:val="left"/>
        <w:rPr>
          <w:sz w:val="24"/>
          <w:szCs w:val="24"/>
        </w:rPr>
      </w:pPr>
    </w:p>
    <w:p w14:paraId="1D14CB58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4400"/>
          <w:tab w:val="left" w:pos="4401"/>
        </w:tabs>
        <w:ind w:left="720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Предмет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</w:p>
    <w:p w14:paraId="41C9B242" w14:textId="77777777" w:rsidR="001B2E90" w:rsidRPr="001B2E90" w:rsidRDefault="001B2E90" w:rsidP="001B2E90">
      <w:pPr>
        <w:pStyle w:val="af1"/>
        <w:spacing w:before="2"/>
        <w:ind w:left="0" w:firstLine="0"/>
        <w:jc w:val="left"/>
        <w:rPr>
          <w:b/>
          <w:sz w:val="24"/>
          <w:szCs w:val="24"/>
        </w:rPr>
      </w:pPr>
    </w:p>
    <w:p w14:paraId="71C85CCC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34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зобов'язується поставити Cпоживачеві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 газ (далі –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газ) за ДК 021:2015 код 09120000-6 «Газове паливо» (природний газ), а 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прийняти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оплатити 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 цього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2E9D019C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516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використовується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 своїх власних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потреб.</w:t>
      </w:r>
    </w:p>
    <w:p w14:paraId="58538F1E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32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 цим Договором може бути поставлений природний газ (за кодом згідно 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УКТЗЕД 2711 21 00 00) власного видобутку (природний газ, видобутий на території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України)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імпортований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газ,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ввезений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митну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територію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8A65CC0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 w:rsidSect="001B2E90">
          <w:pgSz w:w="11910" w:h="16840"/>
          <w:pgMar w:top="760" w:right="500" w:bottom="280" w:left="1120" w:header="720" w:footer="720" w:gutter="0"/>
          <w:cols w:space="720"/>
        </w:sectPr>
      </w:pPr>
    </w:p>
    <w:p w14:paraId="4140E5FA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71C37272" w14:textId="77777777" w:rsidR="001B2E90" w:rsidRPr="001B2E90" w:rsidRDefault="001B2E90" w:rsidP="000221AA">
      <w:pPr>
        <w:pStyle w:val="a4"/>
        <w:widowControl w:val="0"/>
        <w:numPr>
          <w:ilvl w:val="1"/>
          <w:numId w:val="34"/>
        </w:numPr>
        <w:tabs>
          <w:tab w:val="left" w:pos="1410"/>
        </w:tabs>
        <w:autoSpaceDE w:val="0"/>
        <w:autoSpaceDN w:val="0"/>
        <w:spacing w:before="88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w w:val="95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підтверджує</w:t>
      </w:r>
      <w:r w:rsidRPr="001B2E90">
        <w:rPr>
          <w:rFonts w:ascii="Times New Roman" w:hAnsi="Times New Roman"/>
          <w:spacing w:val="24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гарантує,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29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26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момент</w:t>
      </w:r>
      <w:r w:rsidRPr="001B2E90">
        <w:rPr>
          <w:rFonts w:ascii="Times New Roman" w:hAnsi="Times New Roman"/>
          <w:spacing w:val="25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підписання</w:t>
      </w:r>
      <w:r w:rsidRPr="001B2E90">
        <w:rPr>
          <w:rFonts w:ascii="Times New Roman" w:hAnsi="Times New Roman"/>
          <w:spacing w:val="3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24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наявності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укладений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 та 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газорозподільчої мережі (надалі – Оператор ГРМ)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присвоєний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персональний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EIC-код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укладений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 природного газу між Споживачем та Оператором газотранспортної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 (надалі – Оператор ГТС) та присвоєний Оператором ГТС персональний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EIC-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(якщо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об’єкти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ж</w:t>
      </w:r>
      <w:r w:rsidRPr="001B2E90">
        <w:rPr>
          <w:rFonts w:ascii="Times New Roman" w:hAnsi="Times New Roman"/>
          <w:sz w:val="24"/>
          <w:szCs w:val="24"/>
          <w:lang w:val="uk-UA"/>
        </w:rPr>
        <w:t>ивача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безпосередньо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приєднані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газотранспортної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мережи).</w:t>
      </w:r>
    </w:p>
    <w:p w14:paraId="720A7C51" w14:textId="77777777" w:rsidR="001B2E90" w:rsidRPr="001B2E90" w:rsidRDefault="001B2E90" w:rsidP="001B2E90">
      <w:pPr>
        <w:pStyle w:val="af1"/>
        <w:ind w:right="326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 за достовірність інформації, зазначеної 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цьому пункті, несе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Споживач.</w:t>
      </w:r>
    </w:p>
    <w:p w14:paraId="791512AF" w14:textId="00916715" w:rsidR="001B2E90" w:rsidRPr="00126B6E" w:rsidRDefault="001B2E90" w:rsidP="00CE6FB2">
      <w:pPr>
        <w:pStyle w:val="a4"/>
        <w:widowControl w:val="0"/>
        <w:numPr>
          <w:ilvl w:val="1"/>
          <w:numId w:val="34"/>
        </w:numPr>
        <w:tabs>
          <w:tab w:val="left" w:pos="1482"/>
          <w:tab w:val="left" w:pos="9664"/>
          <w:tab w:val="left" w:pos="9832"/>
        </w:tabs>
        <w:autoSpaceDE w:val="0"/>
        <w:autoSpaceDN w:val="0"/>
        <w:spacing w:before="2" w:after="0" w:line="240" w:lineRule="auto"/>
        <w:ind w:left="262" w:right="420" w:firstLine="4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26B6E">
        <w:rPr>
          <w:rFonts w:ascii="Times New Roman" w:hAnsi="Times New Roman"/>
          <w:sz w:val="24"/>
          <w:szCs w:val="24"/>
          <w:lang w:val="uk-UA"/>
        </w:rPr>
        <w:t>У разі якщо об’єкти Споживача підключені до газорозподільних мереж,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розподіл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газу,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який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постачається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за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цим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здійснює(ють)</w:t>
      </w:r>
      <w:r w:rsidRPr="00126B6E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оператор(и)</w:t>
      </w:r>
      <w:r w:rsidRPr="00126B6E">
        <w:rPr>
          <w:rFonts w:ascii="Times New Roman" w:hAnsi="Times New Roman"/>
          <w:spacing w:val="27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126B6E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мереж,</w:t>
      </w:r>
      <w:r w:rsidRPr="00126B6E">
        <w:rPr>
          <w:rFonts w:ascii="Times New Roman" w:hAnsi="Times New Roman"/>
          <w:spacing w:val="26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а</w:t>
      </w:r>
      <w:r w:rsidRPr="00126B6E">
        <w:rPr>
          <w:rFonts w:ascii="Times New Roman" w:hAnsi="Times New Roman"/>
          <w:spacing w:val="25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саме:</w:t>
      </w:r>
      <w:r w:rsidR="00126B6E" w:rsidRPr="00126B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6B6E">
        <w:rPr>
          <w:rFonts w:ascii="Times New Roman" w:hAnsi="Times New Roman"/>
          <w:sz w:val="24"/>
          <w:szCs w:val="24"/>
          <w:lang w:val="uk-UA"/>
        </w:rPr>
        <w:t xml:space="preserve">ПАТ «Рівнегаз», </w:t>
      </w:r>
      <w:r w:rsidRPr="00126B6E">
        <w:rPr>
          <w:spacing w:val="-63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з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яким</w:t>
      </w:r>
      <w:r w:rsidRPr="00126B6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(якими)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Споживач</w:t>
      </w:r>
      <w:r w:rsidRPr="00126B6E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уклав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відповідний</w:t>
      </w:r>
      <w:r w:rsidRPr="00126B6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26B6E">
        <w:rPr>
          <w:rFonts w:ascii="Times New Roman" w:hAnsi="Times New Roman"/>
          <w:sz w:val="24"/>
          <w:szCs w:val="24"/>
          <w:lang w:val="uk-UA"/>
        </w:rPr>
        <w:t>договір (договори).</w:t>
      </w:r>
    </w:p>
    <w:p w14:paraId="387AAA87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54ECC68C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2325"/>
        </w:tabs>
        <w:ind w:left="2324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Кількість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фізико-хімічні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показники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1A89C9F8" w14:textId="4229FE5E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73"/>
          <w:tab w:val="left" w:pos="8360"/>
          <w:tab w:val="left" w:pos="8450"/>
        </w:tabs>
        <w:autoSpaceDE w:val="0"/>
        <w:autoSpaceDN w:val="0"/>
        <w:spacing w:before="241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передає Споживачу на умовах цього Договору замовлений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Споживачем обсяг (об’єм) природного газу у період з </w:t>
      </w:r>
      <w:r w:rsidR="00B004D9">
        <w:rPr>
          <w:rFonts w:ascii="Times New Roman" w:hAnsi="Times New Roman"/>
          <w:sz w:val="24"/>
          <w:szCs w:val="24"/>
          <w:lang w:val="uk-UA"/>
        </w:rPr>
        <w:t xml:space="preserve"> січня </w:t>
      </w:r>
      <w:r w:rsidRPr="001B2E90">
        <w:rPr>
          <w:rFonts w:ascii="Times New Roman" w:hAnsi="Times New Roman"/>
          <w:sz w:val="24"/>
          <w:szCs w:val="24"/>
          <w:lang w:val="uk-UA"/>
        </w:rPr>
        <w:t>202</w:t>
      </w:r>
      <w:r w:rsidR="00B004D9">
        <w:rPr>
          <w:rFonts w:ascii="Times New Roman" w:hAnsi="Times New Roman"/>
          <w:sz w:val="24"/>
          <w:szCs w:val="24"/>
          <w:lang w:val="uk-UA"/>
        </w:rPr>
        <w:t>4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року по </w:t>
      </w:r>
      <w:r w:rsidR="00B004D9">
        <w:rPr>
          <w:rFonts w:ascii="Times New Roman" w:hAnsi="Times New Roman"/>
          <w:sz w:val="24"/>
          <w:szCs w:val="24"/>
          <w:lang w:val="uk-UA"/>
        </w:rPr>
        <w:t>15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4D9">
        <w:rPr>
          <w:rFonts w:ascii="Times New Roman" w:hAnsi="Times New Roman"/>
          <w:sz w:val="24"/>
          <w:szCs w:val="24"/>
          <w:lang w:val="uk-UA"/>
        </w:rPr>
        <w:t>квіт</w:t>
      </w:r>
      <w:r w:rsidRPr="001B2E90">
        <w:rPr>
          <w:rFonts w:ascii="Times New Roman" w:hAnsi="Times New Roman"/>
          <w:sz w:val="24"/>
          <w:szCs w:val="24"/>
          <w:lang w:val="uk-UA"/>
        </w:rPr>
        <w:t>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202</w:t>
      </w:r>
      <w:r w:rsidR="00B004D9">
        <w:rPr>
          <w:rFonts w:ascii="Times New Roman" w:hAnsi="Times New Roman"/>
          <w:sz w:val="24"/>
          <w:szCs w:val="24"/>
          <w:lang w:val="uk-UA"/>
        </w:rPr>
        <w:t>4</w:t>
      </w:r>
      <w:r w:rsidRPr="001B2E90">
        <w:rPr>
          <w:rFonts w:ascii="Times New Roman" w:hAnsi="Times New Roman"/>
          <w:spacing w:val="2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року</w:t>
      </w:r>
      <w:r w:rsidRPr="001B2E90">
        <w:rPr>
          <w:rFonts w:ascii="Times New Roman" w:hAnsi="Times New Roman"/>
          <w:spacing w:val="3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(включно),</w:t>
      </w:r>
      <w:r w:rsidRPr="001B2E90">
        <w:rPr>
          <w:rFonts w:ascii="Times New Roman" w:hAnsi="Times New Roman"/>
          <w:spacing w:val="3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кількості</w:t>
      </w:r>
      <w:r w:rsidR="00F918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15A4A" w:rsidRPr="00515A4A">
        <w:rPr>
          <w:rFonts w:ascii="Times New Roman" w:hAnsi="Times New Roman"/>
          <w:sz w:val="24"/>
          <w:szCs w:val="24"/>
          <w:u w:val="single"/>
          <w:lang w:val="uk-UA"/>
        </w:rPr>
        <w:t>15000</w:t>
      </w:r>
      <w:r w:rsidR="00F91830" w:rsidRPr="00515A4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куб.</w:t>
      </w:r>
      <w:r w:rsidR="00F9183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метрів</w:t>
      </w:r>
      <w:r w:rsidR="00F9183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</w:t>
      </w:r>
      <w:r w:rsidR="00515A4A" w:rsidRPr="00515A4A">
        <w:rPr>
          <w:rFonts w:ascii="Times New Roman" w:hAnsi="Times New Roman"/>
          <w:sz w:val="24"/>
          <w:szCs w:val="24"/>
          <w:u w:val="single"/>
          <w:lang w:val="uk-UA"/>
        </w:rPr>
        <w:t>п’ятнадцять</w:t>
      </w:r>
      <w:r w:rsidR="00F91830" w:rsidRPr="00515A4A">
        <w:rPr>
          <w:rFonts w:ascii="Times New Roman" w:hAnsi="Times New Roman"/>
          <w:sz w:val="24"/>
          <w:szCs w:val="24"/>
          <w:u w:val="single"/>
          <w:lang w:val="uk-UA"/>
        </w:rPr>
        <w:t xml:space="preserve"> тисяч </w:t>
      </w:r>
      <w:r w:rsidRPr="001B2E90">
        <w:rPr>
          <w:rFonts w:ascii="Times New Roman" w:hAnsi="Times New Roman"/>
          <w:sz w:val="24"/>
          <w:szCs w:val="24"/>
          <w:lang w:val="uk-UA"/>
        </w:rPr>
        <w:t>_куб.метрів),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тому числі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(далі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періоди)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(тис.куб.м.):</w:t>
      </w:r>
    </w:p>
    <w:p w14:paraId="3315F228" w14:textId="77777777" w:rsidR="001B2E90" w:rsidRPr="001B2E90" w:rsidRDefault="001B2E90" w:rsidP="001B2E90">
      <w:pPr>
        <w:pStyle w:val="af1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1B2E90" w:rsidRPr="001B2E90" w14:paraId="32F3E2B4" w14:textId="77777777" w:rsidTr="00900ADC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1CF" w14:textId="77777777" w:rsidR="001B2E90" w:rsidRPr="001B2E90" w:rsidRDefault="001B2E90" w:rsidP="00900ADC">
            <w:pPr>
              <w:pStyle w:val="TableParagraph"/>
              <w:spacing w:line="299" w:lineRule="exact"/>
              <w:ind w:left="19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Розрахунковий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44C4" w14:textId="77777777" w:rsidR="001B2E90" w:rsidRPr="001B2E90" w:rsidRDefault="001B2E90" w:rsidP="00900ADC">
            <w:pPr>
              <w:pStyle w:val="TableParagraph"/>
              <w:spacing w:line="299" w:lineRule="exact"/>
              <w:ind w:left="189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Замовлений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обсяг,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тис.куб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</w:t>
            </w:r>
          </w:p>
        </w:tc>
      </w:tr>
      <w:tr w:rsidR="00F91830" w:rsidRPr="001B2E90" w14:paraId="030F38D6" w14:textId="77777777" w:rsidTr="00F91830">
        <w:trPr>
          <w:trHeight w:val="346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CE284" w14:textId="2B20AE62" w:rsidR="00F91830" w:rsidRPr="001B2E90" w:rsidRDefault="00B004D9" w:rsidP="00900ADC">
            <w:pPr>
              <w:pStyle w:val="TableParagraph"/>
              <w:spacing w:before="2" w:line="278" w:lineRule="exact"/>
              <w:ind w:left="8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Січень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AB49A" w14:textId="5A97C7B6" w:rsidR="00F91830" w:rsidRPr="001B2E90" w:rsidRDefault="00515A4A" w:rsidP="00515A4A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1B2E90" w:rsidRPr="001B2E90" w14:paraId="6B6C3F7C" w14:textId="77777777" w:rsidTr="00900ADC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6559" w14:textId="68C1CF0A" w:rsidR="001B2E90" w:rsidRPr="001B2E90" w:rsidRDefault="00B004D9" w:rsidP="00900ADC">
            <w:pPr>
              <w:pStyle w:val="TableParagraph"/>
              <w:spacing w:before="2" w:line="278" w:lineRule="exact"/>
              <w:ind w:left="8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Лютий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2C9" w14:textId="0A6C2DF9" w:rsidR="001B2E90" w:rsidRPr="001B2E90" w:rsidRDefault="00515A4A" w:rsidP="00515A4A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</w:tr>
      <w:tr w:rsidR="001B2E90" w:rsidRPr="001B2E90" w14:paraId="5A7330A4" w14:textId="77777777" w:rsidTr="00900ADC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96A" w14:textId="168442C8" w:rsidR="001B2E90" w:rsidRPr="001B2E90" w:rsidRDefault="00B004D9" w:rsidP="00900ADC">
            <w:pPr>
              <w:pStyle w:val="TableParagraph"/>
              <w:spacing w:line="277" w:lineRule="exact"/>
              <w:ind w:left="8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</w:t>
            </w:r>
            <w:r w:rsidR="001B2E90" w:rsidRPr="001B2E90">
              <w:rPr>
                <w:rFonts w:cs="Times New Roman"/>
                <w:sz w:val="24"/>
                <w:szCs w:val="24"/>
              </w:rPr>
              <w:t>ень</w:t>
            </w:r>
            <w:r w:rsidR="001B2E90"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="001B2E90" w:rsidRPr="001B2E90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A9A" w14:textId="6FD15F26" w:rsidR="001B2E90" w:rsidRPr="001B2E90" w:rsidRDefault="00515A4A" w:rsidP="00515A4A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</w:tr>
      <w:tr w:rsidR="00B004D9" w:rsidRPr="001B2E90" w14:paraId="7594DC6B" w14:textId="77777777" w:rsidTr="00900ADC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8DA" w14:textId="6D73EBD7" w:rsidR="00B004D9" w:rsidRDefault="00B004D9" w:rsidP="00900ADC">
            <w:pPr>
              <w:pStyle w:val="TableParagraph"/>
              <w:spacing w:line="277" w:lineRule="exact"/>
              <w:ind w:left="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595" w14:textId="1DFD3DF4" w:rsidR="00B004D9" w:rsidRPr="001B2E90" w:rsidRDefault="00515A4A" w:rsidP="00515A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B2E90" w:rsidRPr="001B2E90" w14:paraId="0FFF6027" w14:textId="77777777" w:rsidTr="00900ADC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699" w14:textId="77777777" w:rsidR="001B2E90" w:rsidRPr="001B2E90" w:rsidRDefault="001B2E90" w:rsidP="00900ADC">
            <w:pPr>
              <w:pStyle w:val="TableParagraph"/>
              <w:spacing w:before="2"/>
              <w:ind w:left="818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816" w14:textId="62F2D62D" w:rsidR="001B2E90" w:rsidRPr="001B2E90" w:rsidRDefault="00515A4A" w:rsidP="00900ADC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</w:tr>
    </w:tbl>
    <w:p w14:paraId="53186AD2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6AC6CC09" w14:textId="77777777" w:rsidR="001B2E90" w:rsidRPr="001B2E90" w:rsidRDefault="001B2E90" w:rsidP="000221AA">
      <w:pPr>
        <w:pStyle w:val="a4"/>
        <w:widowControl w:val="0"/>
        <w:numPr>
          <w:ilvl w:val="2"/>
          <w:numId w:val="33"/>
        </w:numPr>
        <w:tabs>
          <w:tab w:val="left" w:pos="1883"/>
        </w:tabs>
        <w:autoSpaceDE w:val="0"/>
        <w:autoSpaceDN w:val="0"/>
        <w:spacing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Загальний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складається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загальних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всі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678E55A0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01"/>
        </w:tabs>
        <w:autoSpaceDE w:val="0"/>
        <w:autoSpaceDN w:val="0"/>
        <w:spacing w:before="2"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підтверджує,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замовлені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п.2.1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повністю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покривають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1.2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5A77CB97" w14:textId="77777777" w:rsidR="001B2E90" w:rsidRPr="001B2E90" w:rsidRDefault="001B2E90" w:rsidP="001B2E90">
      <w:pPr>
        <w:pStyle w:val="af1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правильність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покладається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Споживача.</w:t>
      </w:r>
    </w:p>
    <w:p w14:paraId="40CA5259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37"/>
        </w:tabs>
        <w:autoSpaceDE w:val="0"/>
        <w:autoSpaceDN w:val="0"/>
        <w:spacing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Підписанням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згоду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включення його до Реєстру споживачів Постачальника (надалі – Реєстр або Реєстр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споживачів), розміщеного на інформаційній платформі Оператора ГТС відповідно 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Кодексу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2CC5E8CA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44"/>
        </w:tabs>
        <w:autoSpaceDE w:val="0"/>
        <w:autoSpaceDN w:val="0"/>
        <w:spacing w:after="0" w:line="240" w:lineRule="auto"/>
        <w:ind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Перегля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та коригування замовлених Споживачем обсягів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 цим Договором може відбуватися шляхом підписання Сторонами додаткової угоди,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 розрахункового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періоду.</w:t>
      </w:r>
    </w:p>
    <w:p w14:paraId="3F8059A9" w14:textId="77777777" w:rsidR="001B2E90" w:rsidRPr="001B2E90" w:rsidRDefault="001B2E90" w:rsidP="001B2E90">
      <w:pPr>
        <w:pStyle w:val="af1"/>
        <w:ind w:right="318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зобов’язується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самостійно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контролювати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своєчасно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обмежувати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(припиняти)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</w:p>
    <w:p w14:paraId="39FC7ECA" w14:textId="77777777" w:rsidR="001B2E90" w:rsidRPr="001B2E90" w:rsidRDefault="001B2E90" w:rsidP="001B2E90">
      <w:pPr>
        <w:rPr>
          <w:rFonts w:ascii="Times New Roman" w:hAnsi="Times New Roman"/>
          <w:sz w:val="24"/>
          <w:szCs w:val="24"/>
          <w:lang w:val="uk-UA"/>
        </w:rPr>
        <w:sectPr w:rsidR="001B2E90" w:rsidRPr="001B2E90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2698CF6B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F5A1303" w14:textId="77777777" w:rsidR="001B2E90" w:rsidRPr="001B2E90" w:rsidRDefault="001B2E90" w:rsidP="001B2E90">
      <w:pPr>
        <w:pStyle w:val="af1"/>
        <w:spacing w:before="88"/>
        <w:ind w:right="323" w:firstLine="0"/>
        <w:rPr>
          <w:sz w:val="24"/>
          <w:szCs w:val="24"/>
        </w:rPr>
      </w:pPr>
      <w:r w:rsidRPr="001B2E90">
        <w:rPr>
          <w:sz w:val="24"/>
          <w:szCs w:val="24"/>
        </w:rPr>
        <w:t>разі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перевищення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або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своєчасно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(до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кінця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розрахункового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періоду)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надавати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оформлення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відповідну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додаткову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коригування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замовлених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обсягів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Договором.</w:t>
      </w:r>
    </w:p>
    <w:p w14:paraId="4D983D72" w14:textId="3F583A6F" w:rsidR="001B2E90" w:rsidRPr="001B2E90" w:rsidRDefault="001B2E90" w:rsidP="001B2E90">
      <w:pPr>
        <w:pStyle w:val="af1"/>
        <w:spacing w:before="1"/>
        <w:ind w:right="320"/>
        <w:rPr>
          <w:sz w:val="24"/>
          <w:szCs w:val="24"/>
        </w:rPr>
      </w:pPr>
      <w:r w:rsidRPr="001B2E90">
        <w:rPr>
          <w:sz w:val="24"/>
          <w:szCs w:val="24"/>
        </w:rPr>
        <w:t>В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будь-якому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випадку,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обсяг,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акті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приймання-передачі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="00514556">
        <w:rPr>
          <w:sz w:val="24"/>
          <w:szCs w:val="24"/>
        </w:rPr>
        <w:t xml:space="preserve"> 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газу, оформленого відповідно до пункту 3.5.цього Договору, вважається фактично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 Договором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обсягом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 газу.</w:t>
      </w:r>
    </w:p>
    <w:p w14:paraId="647A12B5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451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т.ч.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добове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залежності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потреб.</w:t>
      </w:r>
    </w:p>
    <w:p w14:paraId="3A2C90DB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511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одиницю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приймається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один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метр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кубічний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(м3),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приведений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стандартних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умов: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температура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(t)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293,18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(20</w:t>
      </w:r>
      <w:r w:rsidRPr="001B2E90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1B2E90">
        <w:rPr>
          <w:rFonts w:ascii="Times New Roman" w:hAnsi="Times New Roman"/>
          <w:sz w:val="24"/>
          <w:szCs w:val="24"/>
          <w:lang w:val="uk-UA"/>
        </w:rPr>
        <w:t>С),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тиск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(Р)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101,325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кПа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(760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рт.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ст.).</w:t>
      </w:r>
    </w:p>
    <w:p w14:paraId="5ABDF900" w14:textId="77777777" w:rsidR="001B2E90" w:rsidRPr="001B2E90" w:rsidRDefault="001B2E90" w:rsidP="000221AA">
      <w:pPr>
        <w:pStyle w:val="a4"/>
        <w:widowControl w:val="0"/>
        <w:numPr>
          <w:ilvl w:val="1"/>
          <w:numId w:val="33"/>
        </w:numPr>
        <w:tabs>
          <w:tab w:val="left" w:pos="1715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Фізико-хімічні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показники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 Споживачеві у пунктах приймання-передачі, зазначених у пункті 3.1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 Договору, повинні відповідати вимогам, визначеним розділом ІІІ Кодексу 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к</w:t>
      </w:r>
      <w:r w:rsidRPr="001B2E90">
        <w:rPr>
          <w:rFonts w:ascii="Times New Roman" w:hAnsi="Times New Roman"/>
          <w:sz w:val="24"/>
          <w:szCs w:val="24"/>
          <w:lang w:val="uk-UA"/>
        </w:rPr>
        <w:t>сом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ГРМ.</w:t>
      </w:r>
    </w:p>
    <w:p w14:paraId="45064DDD" w14:textId="77777777" w:rsidR="001B2E90" w:rsidRPr="001B2E90" w:rsidRDefault="001B2E90" w:rsidP="001B2E90">
      <w:pPr>
        <w:pStyle w:val="af1"/>
        <w:spacing w:before="3"/>
        <w:ind w:left="0" w:firstLine="0"/>
        <w:jc w:val="left"/>
        <w:rPr>
          <w:sz w:val="24"/>
          <w:szCs w:val="24"/>
        </w:rPr>
      </w:pPr>
    </w:p>
    <w:p w14:paraId="1DE60176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2995"/>
        </w:tabs>
        <w:spacing w:before="89"/>
        <w:ind w:left="2994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Порядок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умови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передачі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1BD2CE1B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0139AB2B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75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передає Споживачу у загальному потоці природний газ 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внутрішній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точці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виходу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 газотранспортної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системи.</w:t>
      </w:r>
    </w:p>
    <w:p w14:paraId="1C683D6E" w14:textId="77777777" w:rsidR="001B2E90" w:rsidRPr="001B2E90" w:rsidRDefault="001B2E90" w:rsidP="001B2E90">
      <w:pPr>
        <w:pStyle w:val="af1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Право власності на природний газ переходить від Постачальника до Споживача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після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актів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приймання-передачі.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Після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переходу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власності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 газ Споживач несе всі ризики і бере на себе відповідальність, пов'язану 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власності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 газ.</w:t>
      </w:r>
    </w:p>
    <w:p w14:paraId="66097043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25"/>
        </w:tabs>
        <w:autoSpaceDE w:val="0"/>
        <w:autoSpaceDN w:val="0"/>
        <w:spacing w:before="2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Постачання газу за цим Договором здійснюється Постачальником виключно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включення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розміщеного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1324B4BD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42"/>
        </w:tabs>
        <w:autoSpaceDE w:val="0"/>
        <w:autoSpaceDN w:val="0"/>
        <w:spacing w:after="0" w:line="240" w:lineRule="auto"/>
        <w:ind w:right="31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(включення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Постачальника)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(відбір)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дотримання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щодо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остаточного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>розрахунку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фактично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природний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газ.</w:t>
      </w:r>
    </w:p>
    <w:p w14:paraId="0236723B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602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застосуванням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ресурсів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 ГТС та Споживач здійснюють щоденний моніторинг фактично відібраного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газу.</w:t>
      </w:r>
    </w:p>
    <w:p w14:paraId="7DC9046B" w14:textId="08D1D56B" w:rsidR="001B2E90" w:rsidRPr="001B2E90" w:rsidRDefault="001B2E90" w:rsidP="001B2E90">
      <w:pPr>
        <w:pStyle w:val="af1"/>
        <w:ind w:right="321"/>
        <w:rPr>
          <w:sz w:val="24"/>
          <w:szCs w:val="24"/>
        </w:rPr>
      </w:pP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запит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надає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інформацію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планового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 газу за розрахунковий період (місяць) в розрізі добових обсягів та 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13:00 поточної доби – оперативну інформацію щодо фактичних обсягів використання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 за минулу добу, планових обсягів використання газу на наступну добу та до 24:00</w:t>
      </w:r>
      <w:r w:rsidRPr="001B2E90">
        <w:rPr>
          <w:spacing w:val="-62"/>
          <w:sz w:val="24"/>
          <w:szCs w:val="24"/>
        </w:rPr>
        <w:t xml:space="preserve"> </w:t>
      </w:r>
      <w:r w:rsidR="00514556">
        <w:rPr>
          <w:spacing w:val="-62"/>
          <w:sz w:val="24"/>
          <w:szCs w:val="24"/>
        </w:rPr>
        <w:t xml:space="preserve">       </w:t>
      </w:r>
      <w:r w:rsidRPr="001B2E90">
        <w:rPr>
          <w:sz w:val="24"/>
          <w:szCs w:val="24"/>
        </w:rPr>
        <w:t>поточ</w:t>
      </w:r>
      <w:r w:rsidRPr="001B2E90">
        <w:rPr>
          <w:sz w:val="24"/>
          <w:szCs w:val="24"/>
          <w:u w:val="single"/>
        </w:rPr>
        <w:t>н</w:t>
      </w:r>
      <w:r w:rsidRPr="001B2E90">
        <w:rPr>
          <w:sz w:val="24"/>
          <w:szCs w:val="24"/>
        </w:rPr>
        <w:t>ої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доби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-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оперативну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інформацію щодо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поточну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добу.</w:t>
      </w:r>
    </w:p>
    <w:p w14:paraId="23BB658D" w14:textId="77777777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535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Приймання-передача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відповідному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розрахунковому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періоді,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оформлюється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актом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приймання-передачі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газу.</w:t>
      </w:r>
    </w:p>
    <w:p w14:paraId="6733932F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41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 зобов'язується надати Постачальнику не пізніше 5-го (п’я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т</w:t>
      </w:r>
      <w:r w:rsidRPr="001B2E90">
        <w:rPr>
          <w:rFonts w:ascii="Times New Roman" w:hAnsi="Times New Roman"/>
          <w:sz w:val="24"/>
          <w:szCs w:val="24"/>
          <w:lang w:val="uk-UA"/>
        </w:rPr>
        <w:t>ого)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наступного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розрахунковим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періодом,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завірену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належним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чином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копію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 акту надання послуг з розподілу/транспортування газу за такий період,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 складений між Оператором(ами) ГРМ та/або Оператором ГТС та Споживачем, 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підставі даних комерційного вузла обліку Споживача, відповідно до вимог Кодексу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ГТС/Кодексу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ГРМ.</w:t>
      </w:r>
    </w:p>
    <w:p w14:paraId="40A25E6C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300D21BD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02D41499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67"/>
        </w:tabs>
        <w:autoSpaceDE w:val="0"/>
        <w:autoSpaceDN w:val="0"/>
        <w:spacing w:before="88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На підставі отриманих від Споживача даних та даних щодо остаточної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алокації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відборів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 готує та надає Споживачу два примірники акту приймання-передачі 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(далі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представником Постачальника.</w:t>
      </w:r>
    </w:p>
    <w:p w14:paraId="1D26E942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708"/>
        </w:tabs>
        <w:autoSpaceDE w:val="0"/>
        <w:autoSpaceDN w:val="0"/>
        <w:spacing w:before="1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2-х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(двох)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робочих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 повернути Постачальнику один примірник оригіналу акту, підписаний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 представником Споживача, або надати в письмовій формі мотивовану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відмову від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підписання.</w:t>
      </w:r>
    </w:p>
    <w:p w14:paraId="78CF3AE1" w14:textId="77777777" w:rsidR="001B2E90" w:rsidRPr="001B2E90" w:rsidRDefault="001B2E90" w:rsidP="000221AA">
      <w:pPr>
        <w:pStyle w:val="a4"/>
        <w:widowControl w:val="0"/>
        <w:numPr>
          <w:ilvl w:val="2"/>
          <w:numId w:val="32"/>
        </w:numPr>
        <w:tabs>
          <w:tab w:val="left" w:pos="1619"/>
        </w:tabs>
        <w:autoSpaceDE w:val="0"/>
        <w:autoSpaceDN w:val="0"/>
        <w:spacing w:before="1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випадку неповернення Споживачем підписаного оригіналу акту до 15-го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(п’ятнадцятого)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числа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місяця,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наступного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періодом,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розбіжностей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даними,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отриманими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підпункту 3.5.1 цього пункту, та даних щодо остаточної алокації відборів 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 Інформаційній платформі Оператора ГТС, обсяг (об’єм) спожитого газу вважається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встановленим (узгодже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им) відповідно до даних Інформаційної платформи Оператора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переданим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розраховується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урахуванням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цін,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розділі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4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 Договору.</w:t>
      </w:r>
    </w:p>
    <w:p w14:paraId="4112B988" w14:textId="74F52C7B" w:rsidR="001B2E90" w:rsidRPr="001B2E90" w:rsidRDefault="001B2E90" w:rsidP="000221AA">
      <w:pPr>
        <w:pStyle w:val="a4"/>
        <w:widowControl w:val="0"/>
        <w:numPr>
          <w:ilvl w:val="1"/>
          <w:numId w:val="32"/>
        </w:numPr>
        <w:tabs>
          <w:tab w:val="left" w:pos="1427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Звірка фактично використаного обсягу газу за цим Договором на певну дату</w:t>
      </w:r>
      <w:r w:rsidR="005145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 протягом відповідного розрахункового періоду ведеться Сторонами на підставі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комерційних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вузлів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обліку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фактично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згідно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даними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Інформаційної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платформи Оператора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ГТС.</w:t>
      </w:r>
    </w:p>
    <w:p w14:paraId="0664708C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563E720A" w14:textId="77777777" w:rsidR="001B2E90" w:rsidRPr="001B2E90" w:rsidRDefault="001B2E90" w:rsidP="000221AA">
      <w:pPr>
        <w:pStyle w:val="1"/>
        <w:numPr>
          <w:ilvl w:val="0"/>
          <w:numId w:val="35"/>
        </w:numPr>
        <w:tabs>
          <w:tab w:val="left" w:pos="3633"/>
        </w:tabs>
        <w:ind w:left="3633" w:hanging="2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Ціна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вартість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природного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газу</w:t>
      </w:r>
    </w:p>
    <w:p w14:paraId="34A9D8E7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b/>
          <w:sz w:val="24"/>
          <w:szCs w:val="24"/>
        </w:rPr>
      </w:pPr>
    </w:p>
    <w:p w14:paraId="72F2E5A4" w14:textId="77777777" w:rsidR="001B2E90" w:rsidRPr="001B2E90" w:rsidRDefault="001B2E90" w:rsidP="001B2E90">
      <w:pPr>
        <w:pStyle w:val="af1"/>
        <w:spacing w:line="259" w:lineRule="auto"/>
        <w:ind w:right="959" w:firstLine="674"/>
        <w:rPr>
          <w:sz w:val="24"/>
          <w:szCs w:val="24"/>
        </w:rPr>
      </w:pPr>
      <w:r w:rsidRPr="001B2E90">
        <w:rPr>
          <w:sz w:val="24"/>
          <w:szCs w:val="24"/>
        </w:rPr>
        <w:t>4.1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Ціна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порядок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ціни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природний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газ,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який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постачається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цим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Договором,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встановлюється наступним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чином:</w:t>
      </w:r>
    </w:p>
    <w:p w14:paraId="6B60A89B" w14:textId="2360E6F1" w:rsidR="001B2E90" w:rsidRPr="001B2E90" w:rsidRDefault="001B2E90" w:rsidP="001B2E90">
      <w:pPr>
        <w:spacing w:before="2"/>
        <w:ind w:left="970" w:right="1644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sz w:val="24"/>
          <w:szCs w:val="24"/>
          <w:lang w:val="uk-UA"/>
        </w:rPr>
        <w:t xml:space="preserve">Ціна природного газу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за 1000 куб. м газу без ПДВ – </w:t>
      </w:r>
      <w:r w:rsidR="00F91830" w:rsidRPr="00F91830">
        <w:rPr>
          <w:rFonts w:ascii="Times New Roman" w:hAnsi="Times New Roman"/>
          <w:b/>
          <w:sz w:val="24"/>
          <w:szCs w:val="24"/>
        </w:rPr>
        <w:t>________________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 xml:space="preserve"> грн.</w:t>
      </w:r>
      <w:r w:rsidRPr="001B2E90">
        <w:rPr>
          <w:rFonts w:ascii="Times New Roman" w:hAnsi="Times New Roman"/>
          <w:sz w:val="24"/>
          <w:szCs w:val="24"/>
          <w:lang w:val="uk-UA"/>
        </w:rPr>
        <w:t>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крім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податок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додану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ставкою </w:t>
      </w:r>
      <w:r w:rsidR="00F91830" w:rsidRPr="00F91830">
        <w:rPr>
          <w:rFonts w:ascii="Times New Roman" w:hAnsi="Times New Roman"/>
          <w:sz w:val="24"/>
          <w:szCs w:val="24"/>
          <w:lang w:val="uk-UA"/>
        </w:rPr>
        <w:t>____________</w:t>
      </w:r>
      <w:r w:rsidRPr="001B2E90">
        <w:rPr>
          <w:rFonts w:ascii="Times New Roman" w:hAnsi="Times New Roman"/>
          <w:sz w:val="24"/>
          <w:szCs w:val="24"/>
          <w:lang w:val="uk-UA"/>
        </w:rPr>
        <w:t>%,</w:t>
      </w:r>
    </w:p>
    <w:p w14:paraId="76312F07" w14:textId="12DAE2EE" w:rsidR="001B2E90" w:rsidRPr="001B2E90" w:rsidRDefault="001B2E90" w:rsidP="001B2E90">
      <w:pPr>
        <w:spacing w:line="298" w:lineRule="exact"/>
        <w:ind w:left="97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ціна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1000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куб.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 ПДВ</w:t>
      </w:r>
      <w:r w:rsidRPr="001B2E90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–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="00F91830" w:rsidRPr="00F91830">
        <w:rPr>
          <w:rFonts w:ascii="Times New Roman" w:hAnsi="Times New Roman"/>
          <w:b/>
          <w:sz w:val="24"/>
          <w:szCs w:val="24"/>
          <w:lang w:val="uk-UA"/>
        </w:rPr>
        <w:t>_____________</w:t>
      </w:r>
      <w:r w:rsidRPr="001B2E90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>грн</w:t>
      </w:r>
      <w:r w:rsidRPr="001B2E90">
        <w:rPr>
          <w:rFonts w:ascii="Times New Roman" w:hAnsi="Times New Roman"/>
          <w:sz w:val="24"/>
          <w:szCs w:val="24"/>
          <w:lang w:val="uk-UA"/>
        </w:rPr>
        <w:t>;</w:t>
      </w:r>
    </w:p>
    <w:p w14:paraId="57E60EF6" w14:textId="71469509" w:rsidR="001B2E90" w:rsidRPr="001B2E90" w:rsidRDefault="001B2E90" w:rsidP="001B2E90">
      <w:pPr>
        <w:pStyle w:val="af1"/>
        <w:ind w:left="262" w:right="319" w:firstLine="707"/>
        <w:rPr>
          <w:sz w:val="24"/>
          <w:szCs w:val="24"/>
        </w:rPr>
      </w:pPr>
      <w:r w:rsidRPr="001B2E90">
        <w:rPr>
          <w:sz w:val="24"/>
          <w:szCs w:val="24"/>
        </w:rPr>
        <w:t>крім того тариф на послуги транспортування природного газу для внутрішньої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 xml:space="preserve">точки виходу з газотранспортної системи – </w:t>
      </w:r>
      <w:r w:rsidR="00F91830" w:rsidRPr="00F91830">
        <w:rPr>
          <w:sz w:val="24"/>
          <w:szCs w:val="24"/>
        </w:rPr>
        <w:t>______________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 без ПДВ, коефіцієнт, який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застосовується при замовленні потужності на добу наперед у відповідному періоді 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рівні</w:t>
      </w:r>
      <w:r w:rsidRPr="001B2E90">
        <w:rPr>
          <w:spacing w:val="-7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умовних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одиниць,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всього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коефіцієнтом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_____________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крім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того</w:t>
      </w:r>
      <w:r w:rsidRPr="001B2E90">
        <w:rPr>
          <w:spacing w:val="-7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20%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62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всього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  <w:r w:rsidRPr="001B2E90">
        <w:rPr>
          <w:spacing w:val="-1"/>
          <w:sz w:val="24"/>
          <w:szCs w:val="24"/>
        </w:rPr>
        <w:t xml:space="preserve"> </w:t>
      </w:r>
      <w:r w:rsidR="00F91830" w:rsidRPr="00F91830">
        <w:rPr>
          <w:sz w:val="24"/>
          <w:szCs w:val="24"/>
        </w:rPr>
        <w:t>_____________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1000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куб.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м.</w:t>
      </w:r>
    </w:p>
    <w:p w14:paraId="2FD8D11B" w14:textId="371D3A47" w:rsidR="001B2E90" w:rsidRPr="001B2E90" w:rsidRDefault="001B2E90" w:rsidP="001B2E90">
      <w:pPr>
        <w:spacing w:before="1"/>
        <w:ind w:left="262" w:right="322" w:firstLine="707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sz w:val="24"/>
          <w:szCs w:val="24"/>
          <w:lang w:val="uk-UA"/>
        </w:rPr>
        <w:t>Всього ціна газу за 1000 куб. м з ПДВ</w:t>
      </w:r>
      <w:r w:rsidRPr="001B2E90">
        <w:rPr>
          <w:rFonts w:ascii="Times New Roman" w:hAnsi="Times New Roman"/>
          <w:sz w:val="24"/>
          <w:szCs w:val="24"/>
          <w:lang w:val="uk-UA"/>
        </w:rPr>
        <w:t>, з урахуванням тарифу на послуги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 та коефіцієнту, який застосовується при замовленні потужності 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добу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наперед,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F91830" w:rsidRPr="00F91830">
        <w:rPr>
          <w:rFonts w:ascii="Times New Roman" w:hAnsi="Times New Roman"/>
          <w:b/>
          <w:sz w:val="24"/>
          <w:szCs w:val="24"/>
        </w:rPr>
        <w:t>__________________</w:t>
      </w:r>
      <w:r w:rsidRPr="001B2E90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b/>
          <w:sz w:val="24"/>
          <w:szCs w:val="24"/>
          <w:lang w:val="uk-UA"/>
        </w:rPr>
        <w:t>грн</w:t>
      </w:r>
      <w:r w:rsidRPr="001B2E90">
        <w:rPr>
          <w:rFonts w:ascii="Times New Roman" w:hAnsi="Times New Roman"/>
          <w:sz w:val="24"/>
          <w:szCs w:val="24"/>
          <w:lang w:val="uk-UA"/>
        </w:rPr>
        <w:t>.</w:t>
      </w:r>
    </w:p>
    <w:p w14:paraId="2BDAB534" w14:textId="77777777" w:rsidR="001B2E90" w:rsidRPr="001B2E90" w:rsidRDefault="001B2E90" w:rsidP="000221AA">
      <w:pPr>
        <w:pStyle w:val="a4"/>
        <w:widowControl w:val="0"/>
        <w:numPr>
          <w:ilvl w:val="1"/>
          <w:numId w:val="31"/>
        </w:numPr>
        <w:tabs>
          <w:tab w:val="left" w:pos="1361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тарифу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транспортування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внутрішньої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точки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виходу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газотранспортної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системи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коефіцієнту,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застосовується при замовленні потужності на добу наперед у відповідному періоді,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обов’язковими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набрання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змін.</w:t>
      </w:r>
    </w:p>
    <w:p w14:paraId="00664ECE" w14:textId="77777777" w:rsidR="001B2E90" w:rsidRPr="001B2E90" w:rsidRDefault="001B2E90" w:rsidP="000221AA">
      <w:pPr>
        <w:pStyle w:val="a4"/>
        <w:widowControl w:val="0"/>
        <w:numPr>
          <w:ilvl w:val="1"/>
          <w:numId w:val="31"/>
        </w:numPr>
        <w:tabs>
          <w:tab w:val="left" w:pos="1361"/>
        </w:tabs>
        <w:autoSpaceDE w:val="0"/>
        <w:autoSpaceDN w:val="0"/>
        <w:spacing w:after="0" w:line="297" w:lineRule="exact"/>
        <w:ind w:left="1360" w:hanging="39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 xml:space="preserve">Загальна  </w:t>
      </w:r>
      <w:r w:rsidRPr="001B2E90">
        <w:rPr>
          <w:rFonts w:ascii="Times New Roman" w:hAnsi="Times New Roman"/>
          <w:spacing w:val="3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вартість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цього   </w:t>
      </w:r>
      <w:r w:rsidRPr="001B2E90">
        <w:rPr>
          <w:rFonts w:ascii="Times New Roman" w:hAnsi="Times New Roman"/>
          <w:spacing w:val="3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Договору   </w:t>
      </w:r>
      <w:r w:rsidRPr="001B2E90">
        <w:rPr>
          <w:rFonts w:ascii="Times New Roman" w:hAnsi="Times New Roman"/>
          <w:spacing w:val="3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на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дату   </w:t>
      </w:r>
      <w:r w:rsidRPr="001B2E90">
        <w:rPr>
          <w:rFonts w:ascii="Times New Roman" w:hAnsi="Times New Roman"/>
          <w:spacing w:val="2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укладання   </w:t>
      </w:r>
      <w:r w:rsidRPr="001B2E90">
        <w:rPr>
          <w:rFonts w:ascii="Times New Roman" w:hAnsi="Times New Roman"/>
          <w:spacing w:val="3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становить</w:t>
      </w:r>
    </w:p>
    <w:p w14:paraId="6FE9F02D" w14:textId="77777777" w:rsidR="001B2E90" w:rsidRPr="001B2E90" w:rsidRDefault="001B2E90" w:rsidP="001B2E90">
      <w:pPr>
        <w:pStyle w:val="af1"/>
        <w:tabs>
          <w:tab w:val="left" w:pos="2575"/>
          <w:tab w:val="left" w:pos="7230"/>
        </w:tabs>
        <w:spacing w:before="45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 xml:space="preserve">  грн,</w:t>
      </w:r>
      <w:r w:rsidRPr="001B2E90">
        <w:rPr>
          <w:spacing w:val="120"/>
          <w:sz w:val="24"/>
          <w:szCs w:val="24"/>
        </w:rPr>
        <w:t xml:space="preserve"> </w:t>
      </w:r>
      <w:r w:rsidRPr="001B2E90">
        <w:rPr>
          <w:sz w:val="24"/>
          <w:szCs w:val="24"/>
        </w:rPr>
        <w:t>крім</w:t>
      </w:r>
      <w:r w:rsidRPr="001B2E90">
        <w:rPr>
          <w:spacing w:val="121"/>
          <w:sz w:val="24"/>
          <w:szCs w:val="24"/>
        </w:rPr>
        <w:t xml:space="preserve"> </w:t>
      </w:r>
      <w:r w:rsidRPr="001B2E90">
        <w:rPr>
          <w:sz w:val="24"/>
          <w:szCs w:val="24"/>
        </w:rPr>
        <w:t>того</w:t>
      </w:r>
      <w:r w:rsidRPr="001B2E90">
        <w:rPr>
          <w:spacing w:val="120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грн,</w:t>
      </w:r>
      <w:r w:rsidRPr="001B2E90">
        <w:rPr>
          <w:spacing w:val="58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разом</w:t>
      </w:r>
      <w:r w:rsidRPr="001B2E90">
        <w:rPr>
          <w:spacing w:val="119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24"/>
          <w:sz w:val="24"/>
          <w:szCs w:val="24"/>
        </w:rPr>
        <w:t xml:space="preserve"> </w:t>
      </w:r>
      <w:r w:rsidRPr="001B2E90">
        <w:rPr>
          <w:sz w:val="24"/>
          <w:szCs w:val="24"/>
        </w:rPr>
        <w:t>ПДВ</w:t>
      </w:r>
      <w:r w:rsidRPr="001B2E90">
        <w:rPr>
          <w:spacing w:val="123"/>
          <w:sz w:val="24"/>
          <w:szCs w:val="24"/>
        </w:rPr>
        <w:t xml:space="preserve"> </w:t>
      </w:r>
      <w:r w:rsidRPr="001B2E90">
        <w:rPr>
          <w:sz w:val="24"/>
          <w:szCs w:val="24"/>
        </w:rPr>
        <w:t>–</w:t>
      </w:r>
    </w:p>
    <w:p w14:paraId="7CAFE927" w14:textId="77777777" w:rsidR="001B2E90" w:rsidRPr="001B2E90" w:rsidRDefault="001B2E90" w:rsidP="001B2E90">
      <w:pPr>
        <w:pStyle w:val="af1"/>
        <w:tabs>
          <w:tab w:val="left" w:pos="2516"/>
          <w:tab w:val="left" w:pos="9755"/>
        </w:tabs>
        <w:spacing w:before="46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(_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</w:t>
      </w:r>
    </w:p>
    <w:p w14:paraId="03908085" w14:textId="77777777" w:rsidR="001B2E90" w:rsidRPr="001B2E90" w:rsidRDefault="001B2E90" w:rsidP="001B2E90">
      <w:pPr>
        <w:pStyle w:val="af1"/>
        <w:tabs>
          <w:tab w:val="left" w:pos="9148"/>
        </w:tabs>
        <w:spacing w:before="45"/>
        <w:ind w:firstLine="0"/>
        <w:jc w:val="left"/>
        <w:rPr>
          <w:sz w:val="24"/>
          <w:szCs w:val="24"/>
        </w:rPr>
      </w:pPr>
      <w:r w:rsidRPr="001B2E90">
        <w:rPr>
          <w:w w:val="99"/>
          <w:sz w:val="24"/>
          <w:szCs w:val="24"/>
          <w:u w:val="single"/>
        </w:rPr>
        <w:t xml:space="preserve"> </w:t>
      </w:r>
      <w:r w:rsidRPr="001B2E90">
        <w:rPr>
          <w:sz w:val="24"/>
          <w:szCs w:val="24"/>
          <w:u w:val="single"/>
        </w:rPr>
        <w:tab/>
      </w:r>
      <w:r w:rsidRPr="001B2E90">
        <w:rPr>
          <w:sz w:val="24"/>
          <w:szCs w:val="24"/>
        </w:rPr>
        <w:t>_)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грн.</w:t>
      </w:r>
    </w:p>
    <w:p w14:paraId="599F31D3" w14:textId="77777777" w:rsidR="001B2E90" w:rsidRPr="001B2E90" w:rsidRDefault="001B2E90" w:rsidP="001B2E90">
      <w:pPr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4B475EBE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1B2E90" w:rsidRPr="001B2E90" w14:paraId="08CB87F6" w14:textId="77777777" w:rsidTr="00900ADC">
        <w:trPr>
          <w:trHeight w:val="443"/>
        </w:trPr>
        <w:tc>
          <w:tcPr>
            <w:tcW w:w="10059" w:type="dxa"/>
          </w:tcPr>
          <w:p w14:paraId="0C0A78DE" w14:textId="77777777" w:rsidR="001B2E90" w:rsidRPr="001B2E90" w:rsidRDefault="001B2E90" w:rsidP="00900ADC">
            <w:pPr>
              <w:pStyle w:val="TableParagraph"/>
              <w:spacing w:line="287" w:lineRule="exact"/>
              <w:ind w:left="2696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5.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умови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проведення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розрахунків</w:t>
            </w:r>
          </w:p>
        </w:tc>
      </w:tr>
      <w:tr w:rsidR="001B2E90" w:rsidRPr="001B2E90" w14:paraId="4A7D0B6C" w14:textId="77777777" w:rsidTr="00900ADC">
        <w:trPr>
          <w:trHeight w:val="12708"/>
        </w:trPr>
        <w:tc>
          <w:tcPr>
            <w:tcW w:w="10059" w:type="dxa"/>
          </w:tcPr>
          <w:p w14:paraId="032B9B66" w14:textId="77777777" w:rsidR="001B2E90" w:rsidRPr="001B2E90" w:rsidRDefault="001B2E90" w:rsidP="001B2E90">
            <w:pPr>
              <w:pStyle w:val="TableParagraph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5.1.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(місяць)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 Споживачем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виключно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грошовими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коштами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наступному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порядку:</w:t>
            </w:r>
          </w:p>
          <w:p w14:paraId="3AF53FEB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- 70% вартості фактично переданого відповідно до акту приймання-передачі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 газу - до останнього числа місяця, наступного за місяцем, в якому було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н</w:t>
            </w:r>
            <w:r w:rsidRPr="001B2E90">
              <w:rPr>
                <w:rFonts w:cs="Times New Roman"/>
                <w:sz w:val="24"/>
                <w:szCs w:val="24"/>
              </w:rPr>
              <w:t>ено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газу.</w:t>
            </w:r>
          </w:p>
          <w:p w14:paraId="6DA1E620" w14:textId="77777777" w:rsidR="001B2E90" w:rsidRPr="001B2E90" w:rsidRDefault="001B2E90" w:rsidP="001B2E90">
            <w:pPr>
              <w:pStyle w:val="TableParagraph"/>
              <w:ind w:right="19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Остаточний розрахунок за фактично переданий відповідно до акту приймання-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передачі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15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числа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(включно)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місяця,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наступного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місяцем,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якому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повинен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був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сплатити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70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%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грошових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коштів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 відповідний розрахунковий період. У разі відсутності акту приймання-передачі,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фактична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вартість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використаного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розраховується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умов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підпункту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3.5.4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пункту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3.5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77063C9A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 право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здійснити оплату та/або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передоплату 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протягом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поставки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або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початку розрахункового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періоду.</w:t>
            </w:r>
          </w:p>
          <w:p w14:paraId="454FDE33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66"/>
              </w:tabs>
              <w:ind w:right="19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 погоджуються, що під час перерахування коштів у призначенні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посилання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номер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обов'язковим.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Зміна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призначення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 здійснюється виключно листом, який надається Постачальнику, але в будь-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якому випа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д</w:t>
            </w:r>
            <w:r w:rsidRPr="001B2E90">
              <w:rPr>
                <w:rFonts w:cs="Times New Roman"/>
                <w:sz w:val="24"/>
                <w:szCs w:val="24"/>
              </w:rPr>
              <w:t>ку не пізніше 10 календарних діб з дня надходження відповідних коштів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рахунок Постачальника.</w:t>
            </w:r>
          </w:p>
          <w:p w14:paraId="240C26EA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31"/>
              </w:tabs>
              <w:ind w:right="21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Оплата за природний газ здійснюється Споживачем шляхом перерахування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коштів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поточний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рахунок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Постачальника,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зазначений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розділі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14</w:t>
            </w:r>
            <w:r w:rsidRPr="001B2E9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013DB76D" w14:textId="77777777" w:rsidR="001B2E90" w:rsidRPr="001B2E90" w:rsidRDefault="001B2E90" w:rsidP="001B2E90">
            <w:pPr>
              <w:pStyle w:val="TableParagraph"/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зобов'язаний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своєчасно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повному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обсязі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розрахуватися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поставлений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пункту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5.1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</w:p>
          <w:p w14:paraId="37B290F6" w14:textId="77777777" w:rsidR="001B2E90" w:rsidRPr="001B2E90" w:rsidRDefault="001B2E90" w:rsidP="001B2E90">
            <w:pPr>
              <w:pStyle w:val="TableParagraph"/>
              <w:ind w:right="201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Кошти, які надійшли від Споживача, зараховуються як передоплата за умови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100%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замовленого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попередній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розрахунковий період, та 100% оплати вартості фактично переданого природного газу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попередні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розрахункові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період.</w:t>
            </w:r>
          </w:p>
          <w:p w14:paraId="58700855" w14:textId="77777777" w:rsidR="001B2E90" w:rsidRPr="001B2E90" w:rsidRDefault="001B2E90" w:rsidP="000221AA">
            <w:pPr>
              <w:pStyle w:val="TableParagraph"/>
              <w:numPr>
                <w:ilvl w:val="1"/>
                <w:numId w:val="30"/>
              </w:numPr>
              <w:tabs>
                <w:tab w:val="left" w:pos="1343"/>
              </w:tabs>
              <w:ind w:right="206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разі наявності заборгованості за минулі періоди та/або заборгованості із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сплати пені, штрафів, інфляційних нарахувань, відсотків річних та судового збору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погоджуються,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що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грошова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сума,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надійшла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погашає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вимоги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такій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черговості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незалежно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призначення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платежу,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визначеного Споживачем:</w:t>
            </w:r>
          </w:p>
          <w:p w14:paraId="5CFC7773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285"/>
              </w:tabs>
              <w:ind w:right="203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першу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чергу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відшкодовуються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витрати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Постачальника,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пов'язані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одержанням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виконання;</w:t>
            </w:r>
          </w:p>
          <w:p w14:paraId="5C7F570F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другу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–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сплачуються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інфляційні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нарахування,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відсотки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річних,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пені,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штрафи;</w:t>
            </w:r>
          </w:p>
          <w:p w14:paraId="1C3BC3F3" w14:textId="77777777" w:rsidR="001B2E90" w:rsidRPr="001B2E90" w:rsidRDefault="001B2E90" w:rsidP="000221AA">
            <w:pPr>
              <w:pStyle w:val="TableParagraph"/>
              <w:numPr>
                <w:ilvl w:val="0"/>
                <w:numId w:val="29"/>
              </w:numPr>
              <w:tabs>
                <w:tab w:val="left" w:pos="1179"/>
              </w:tabs>
              <w:ind w:right="206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третю чергу – погашається основна сума заборгованості за використаний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компенсація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робіт,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пов’язаних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припиненням</w:t>
            </w:r>
            <w:r w:rsidRPr="001B2E90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(обмеженням)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газопостачання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Споживачу.</w:t>
            </w:r>
          </w:p>
          <w:p w14:paraId="3BD91187" w14:textId="77777777" w:rsidR="001B2E90" w:rsidRPr="001B2E90" w:rsidRDefault="001B2E90" w:rsidP="001B2E90">
            <w:pPr>
              <w:pStyle w:val="TableParagraph"/>
              <w:ind w:right="19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5.5. Звірка розрахунків та/або фактичного обсягу використання природного газу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здійснюється Сторонами протягом десяти днів з моменту письмової вимоги однієї із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сторін,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підписаної</w:t>
            </w:r>
            <w:r w:rsidRPr="001B2E90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уповноваженою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особою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підставі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відомостей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фактичну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оплату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вартості</w:t>
            </w:r>
            <w:r w:rsidRPr="001B2E90">
              <w:rPr>
                <w:rFonts w:cs="Times New Roman"/>
                <w:spacing w:val="3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використаного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Споживачем</w:t>
            </w:r>
            <w:r w:rsidRPr="001B2E90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актів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його</w:t>
            </w:r>
            <w:r w:rsidRPr="001B2E90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прийма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н</w:t>
            </w:r>
            <w:r w:rsidRPr="001B2E90">
              <w:rPr>
                <w:rFonts w:cs="Times New Roman"/>
                <w:sz w:val="24"/>
                <w:szCs w:val="24"/>
              </w:rPr>
              <w:t>ня-</w:t>
            </w:r>
          </w:p>
          <w:p w14:paraId="11823021" w14:textId="5F70C425" w:rsidR="001B2E90" w:rsidRPr="001B2E90" w:rsidRDefault="001B2E90" w:rsidP="001B2E90">
            <w:pPr>
              <w:pStyle w:val="TableParagraph"/>
              <w:spacing w:line="285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передачі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B2E90" w:rsidRPr="001B2E90" w14:paraId="48D0D4F5" w14:textId="77777777" w:rsidTr="00900ADC">
        <w:trPr>
          <w:trHeight w:val="459"/>
        </w:trPr>
        <w:tc>
          <w:tcPr>
            <w:tcW w:w="10059" w:type="dxa"/>
          </w:tcPr>
          <w:p w14:paraId="3A2C193C" w14:textId="77777777" w:rsidR="001B2E90" w:rsidRPr="001B2E90" w:rsidRDefault="001B2E90" w:rsidP="001B2E90">
            <w:pPr>
              <w:pStyle w:val="TableParagraph"/>
              <w:spacing w:line="294" w:lineRule="exact"/>
              <w:ind w:left="3685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6.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Права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обов'язки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сторін</w:t>
            </w:r>
          </w:p>
        </w:tc>
      </w:tr>
      <w:tr w:rsidR="001B2E90" w:rsidRPr="001B2E90" w14:paraId="174732B6" w14:textId="77777777" w:rsidTr="00900ADC">
        <w:trPr>
          <w:trHeight w:val="1050"/>
        </w:trPr>
        <w:tc>
          <w:tcPr>
            <w:tcW w:w="10059" w:type="dxa"/>
          </w:tcPr>
          <w:p w14:paraId="0E86A3C2" w14:textId="77777777" w:rsidR="001B2E90" w:rsidRPr="001B2E90" w:rsidRDefault="001B2E90" w:rsidP="00900ADC">
            <w:pPr>
              <w:pStyle w:val="TableParagraph"/>
              <w:spacing w:before="154"/>
              <w:ind w:left="862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6.1.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право:</w:t>
            </w:r>
          </w:p>
          <w:p w14:paraId="5E44FA67" w14:textId="77777777" w:rsidR="001B2E90" w:rsidRPr="001B2E90" w:rsidRDefault="001B2E90" w:rsidP="00900ADC">
            <w:pPr>
              <w:pStyle w:val="TableParagraph"/>
              <w:spacing w:line="298" w:lineRule="exact"/>
              <w:ind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1)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використовувати</w:t>
            </w:r>
            <w:r w:rsidRPr="001B2E90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(відбирати)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природний</w:t>
            </w:r>
            <w:r w:rsidRPr="001B2E90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</w:t>
            </w:r>
            <w:r w:rsidRPr="001B2E90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умов</w:t>
            </w:r>
            <w:r w:rsidRPr="001B2E90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Договору;</w:t>
            </w:r>
          </w:p>
        </w:tc>
      </w:tr>
    </w:tbl>
    <w:p w14:paraId="21713C2C" w14:textId="77777777" w:rsidR="001B2E90" w:rsidRPr="001B2E90" w:rsidRDefault="001B2E90" w:rsidP="001B2E90">
      <w:pPr>
        <w:spacing w:line="298" w:lineRule="exact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101E257A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6F90635A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before="88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цей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припинити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поставки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 тому числі у разі вибору іншого постачальника, але не раніше ніж в останній день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попередивши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менш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діб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розірвання/припинення договору. При цьому Споживач зобов'язаний виконати свої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обов'язки за цим Договором у частині оформлення використаних обсягів 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11407014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261"/>
        </w:tabs>
        <w:autoSpaceDE w:val="0"/>
        <w:autoSpaceDN w:val="0"/>
        <w:spacing w:before="2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достроково розірвати Договір, якщо Постачальник повідомив Споживача 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w w:val="95"/>
          <w:sz w:val="24"/>
          <w:szCs w:val="24"/>
          <w:lang w:val="uk-UA"/>
        </w:rPr>
        <w:t>намір щодо внесення змін до Договору в частині умов постачання і водночас нові умови</w:t>
      </w:r>
      <w:r w:rsidRPr="001B2E90">
        <w:rPr>
          <w:rFonts w:ascii="Times New Roman" w:hAnsi="Times New Roman"/>
          <w:spacing w:val="1"/>
          <w:w w:val="9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виявилися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для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неприйнятними.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зобов'язаний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попередити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менш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20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діб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розірвання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також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виконати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обов'язки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оформлення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використаних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ого газу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701876D2" w14:textId="77777777" w:rsidR="001B2E90" w:rsidRPr="001B2E90" w:rsidRDefault="001B2E90" w:rsidP="000221AA">
      <w:pPr>
        <w:pStyle w:val="a4"/>
        <w:widowControl w:val="0"/>
        <w:numPr>
          <w:ilvl w:val="0"/>
          <w:numId w:val="28"/>
        </w:numPr>
        <w:tabs>
          <w:tab w:val="left" w:pos="1372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безоплатно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інформацію,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«Про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особливості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доступу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сферах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електричної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енергії,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теплопостачання,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централізованого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гарячої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централізованого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питного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водопостачання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водовідведення».</w:t>
      </w:r>
    </w:p>
    <w:p w14:paraId="75934208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before="1" w:line="298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зобов'язаний:</w:t>
      </w:r>
    </w:p>
    <w:p w14:paraId="2D5934C1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72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мати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діючий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(діючі)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договір/договори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оператором(ами) газорозподільних мереж на обсяги газу, що постачаються за 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 (для Споживачів, об’єкти яких приєднані до газорозподільних мереж) 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підтримувати чинність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протягом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дії даного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52498FBA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45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контролювати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 і своєчасно коригувати замовлені обсяги шляхом підписання додаткової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угоди;</w:t>
      </w:r>
    </w:p>
    <w:p w14:paraId="6B1BB493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252"/>
        </w:tabs>
        <w:autoSpaceDE w:val="0"/>
        <w:autoSpaceDN w:val="0"/>
        <w:spacing w:after="0" w:line="240" w:lineRule="auto"/>
        <w:ind w:left="1251" w:hanging="28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самостійно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припиняти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(обмежувати)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разі:</w:t>
      </w:r>
    </w:p>
    <w:p w14:paraId="20EB5BB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87"/>
        </w:tabs>
        <w:autoSpaceDE w:val="0"/>
        <w:autoSpaceDN w:val="0"/>
        <w:spacing w:before="1" w:after="0" w:line="298" w:lineRule="exact"/>
        <w:ind w:left="1186" w:hanging="21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порушення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строків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газу;</w:t>
      </w:r>
    </w:p>
    <w:p w14:paraId="002A867A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230"/>
        </w:tabs>
        <w:autoSpaceDE w:val="0"/>
        <w:autoSpaceDN w:val="0"/>
        <w:spacing w:after="0" w:line="240" w:lineRule="auto"/>
        <w:ind w:right="32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перевищення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2.1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 без 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коригування додатковою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угодою;</w:t>
      </w:r>
    </w:p>
    <w:p w14:paraId="7A75A79F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15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невключення/виключення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до/з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споживачів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інформаційній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платформі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ГТС;</w:t>
      </w:r>
    </w:p>
    <w:p w14:paraId="0EAC6C8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22"/>
        </w:tabs>
        <w:autoSpaceDE w:val="0"/>
        <w:autoSpaceDN w:val="0"/>
        <w:spacing w:before="1" w:after="0" w:line="298" w:lineRule="exact"/>
        <w:ind w:left="1122" w:hanging="15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інших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випадках,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законодавством;</w:t>
      </w:r>
    </w:p>
    <w:p w14:paraId="07CC8988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333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прийняти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своєчасно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оплачувати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поставленого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порядку,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Договором;</w:t>
      </w:r>
    </w:p>
    <w:p w14:paraId="4CC4DE01" w14:textId="77777777" w:rsidR="001B2E90" w:rsidRPr="001B2E90" w:rsidRDefault="001B2E90" w:rsidP="000221AA">
      <w:pPr>
        <w:pStyle w:val="a4"/>
        <w:widowControl w:val="0"/>
        <w:numPr>
          <w:ilvl w:val="0"/>
          <w:numId w:val="26"/>
        </w:numPr>
        <w:tabs>
          <w:tab w:val="left" w:pos="1257"/>
        </w:tabs>
        <w:autoSpaceDE w:val="0"/>
        <w:autoSpaceDN w:val="0"/>
        <w:spacing w:after="0" w:line="240" w:lineRule="auto"/>
        <w:ind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компенсувати Постачальнику вартість послуг на відключення газопостачання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Споживачу;</w:t>
      </w:r>
    </w:p>
    <w:p w14:paraId="37859DA9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line="299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має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право:</w:t>
      </w:r>
    </w:p>
    <w:p w14:paraId="1BFE394F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ініціювати заходи з припинення (обмеження) постачання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 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разі:</w:t>
      </w:r>
    </w:p>
    <w:p w14:paraId="02E9482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22"/>
        </w:tabs>
        <w:autoSpaceDE w:val="0"/>
        <w:autoSpaceDN w:val="0"/>
        <w:spacing w:after="0" w:line="299" w:lineRule="exact"/>
        <w:ind w:left="1122" w:hanging="15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пунктів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8.4.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4A826380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42"/>
        </w:tabs>
        <w:autoSpaceDE w:val="0"/>
        <w:autoSpaceDN w:val="0"/>
        <w:spacing w:before="1"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відмови Споживача від підписання акту приймання-передачі без відповідного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письмового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обґрунтування.</w:t>
      </w:r>
    </w:p>
    <w:p w14:paraId="07300317" w14:textId="77777777" w:rsidR="001B2E90" w:rsidRPr="001B2E90" w:rsidRDefault="001B2E90" w:rsidP="001B2E90">
      <w:pPr>
        <w:pStyle w:val="af1"/>
        <w:ind w:right="323"/>
        <w:rPr>
          <w:sz w:val="24"/>
          <w:szCs w:val="24"/>
        </w:rPr>
      </w:pPr>
      <w:r w:rsidRPr="001B2E90">
        <w:rPr>
          <w:sz w:val="24"/>
          <w:szCs w:val="24"/>
        </w:rPr>
        <w:t>Газопостачання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припинено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випадках,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передбачених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чинним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законодавством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України;</w:t>
      </w:r>
    </w:p>
    <w:p w14:paraId="57F34ED0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односторонньому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цей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частині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використаних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обсягів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 (пункт 5.1) та/або їх документального оформлення, в тому числі неповернення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належним чином оформлених актів приймання-передачі природного газу. В такому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випадку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надсилає</w:t>
      </w:r>
      <w:r w:rsidRPr="001B2E90">
        <w:rPr>
          <w:rFonts w:ascii="Times New Roman" w:hAnsi="Times New Roman"/>
          <w:spacing w:val="1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рекомендованим</w:t>
      </w:r>
      <w:r w:rsidRPr="001B2E90">
        <w:rPr>
          <w:rFonts w:ascii="Times New Roman" w:hAnsi="Times New Roman"/>
          <w:spacing w:val="1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листом</w:t>
      </w:r>
      <w:r w:rsidRPr="001B2E90">
        <w:rPr>
          <w:rFonts w:ascii="Times New Roman" w:hAnsi="Times New Roman"/>
          <w:spacing w:val="1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відповідне</w:t>
      </w:r>
      <w:r w:rsidRPr="001B2E90">
        <w:rPr>
          <w:rFonts w:ascii="Times New Roman" w:hAnsi="Times New Roman"/>
          <w:spacing w:val="1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письмове</w:t>
      </w:r>
    </w:p>
    <w:p w14:paraId="2C236A04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65A6D6DF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C8E046C" w14:textId="77777777" w:rsidR="001B2E90" w:rsidRPr="001B2E90" w:rsidRDefault="001B2E90" w:rsidP="001B2E90">
      <w:pPr>
        <w:pStyle w:val="af1"/>
        <w:spacing w:before="88"/>
        <w:ind w:right="323" w:firstLine="0"/>
        <w:rPr>
          <w:sz w:val="24"/>
          <w:szCs w:val="24"/>
        </w:rPr>
      </w:pPr>
      <w:r w:rsidRPr="001B2E90">
        <w:rPr>
          <w:sz w:val="24"/>
          <w:szCs w:val="24"/>
        </w:rPr>
        <w:t>повідомлення Споживачу про розірвання цього Договору, при цьому Договір буде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вважатися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розірваним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визначеної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Постачальником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у такому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повідомленні;</w:t>
      </w:r>
    </w:p>
    <w:p w14:paraId="7F4C9426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261"/>
        </w:tabs>
        <w:autoSpaceDE w:val="0"/>
        <w:autoSpaceDN w:val="0"/>
        <w:spacing w:before="2"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інші права, що визначаються Законом України "Про ринок природного газу",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Цивільним і Господарським кодексами України, Правилами постачання природ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іншими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нормативно-правовими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актами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Договором;</w:t>
      </w:r>
    </w:p>
    <w:p w14:paraId="37DC6BBE" w14:textId="77777777" w:rsidR="001B2E90" w:rsidRPr="001B2E90" w:rsidRDefault="001B2E90" w:rsidP="000221AA">
      <w:pPr>
        <w:pStyle w:val="a4"/>
        <w:widowControl w:val="0"/>
        <w:numPr>
          <w:ilvl w:val="0"/>
          <w:numId w:val="24"/>
        </w:numPr>
        <w:tabs>
          <w:tab w:val="left" w:pos="1254"/>
        </w:tabs>
        <w:autoSpaceDE w:val="0"/>
        <w:autoSpaceDN w:val="0"/>
        <w:spacing w:after="0" w:line="240" w:lineRule="auto"/>
        <w:ind w:right="33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отримати оплату за переданий за цим Договором природний газ в розмірі та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строки,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1E1E2E1E" w14:textId="77777777" w:rsidR="001B2E90" w:rsidRPr="001B2E90" w:rsidRDefault="001B2E90" w:rsidP="000221AA">
      <w:pPr>
        <w:pStyle w:val="1"/>
        <w:numPr>
          <w:ilvl w:val="1"/>
          <w:numId w:val="27"/>
        </w:numPr>
        <w:tabs>
          <w:tab w:val="left" w:pos="1425"/>
        </w:tabs>
        <w:spacing w:line="299" w:lineRule="exact"/>
        <w:ind w:left="1440" w:hanging="455"/>
        <w:jc w:val="both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зобов'язаний:</w:t>
      </w:r>
    </w:p>
    <w:p w14:paraId="06DC036D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252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виконувати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417C2DDC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53"/>
        </w:tabs>
        <w:autoSpaceDE w:val="0"/>
        <w:autoSpaceDN w:val="0"/>
        <w:spacing w:before="1" w:after="0" w:line="240" w:lineRule="auto"/>
        <w:ind w:left="308"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забезпечувати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вимог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Кодексу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своєчасну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реєстрацію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 Реєстрі при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дотриманні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53F832C7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17"/>
        </w:tabs>
        <w:autoSpaceDE w:val="0"/>
        <w:autoSpaceDN w:val="0"/>
        <w:spacing w:after="0" w:line="240" w:lineRule="auto"/>
        <w:ind w:left="308"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повідомити Споживача про намір внесення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 до Договору 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пізніше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ніж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30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днів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набрання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чинності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(окрім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змін,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обумовлених зміною норм чинного законодавства України). Така інформація може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бути надана Споживачу в будь-який спосіб: розміщення на веб-сайті Постачальника,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відправлення електронного повідомлення на електронну пошту Споживача, письмове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тощо;</w:t>
      </w:r>
    </w:p>
    <w:p w14:paraId="73C0DEAC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343"/>
        </w:tabs>
        <w:autoSpaceDE w:val="0"/>
        <w:autoSpaceDN w:val="0"/>
        <w:spacing w:after="0" w:line="240" w:lineRule="auto"/>
        <w:ind w:left="308" w:right="325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забезпечити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прозорими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способами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досудового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вирішення спорів, розглянути скарги Споживача і протягом одного місяця повідомити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результати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розгляду;</w:t>
      </w:r>
    </w:p>
    <w:p w14:paraId="492B5948" w14:textId="77777777" w:rsidR="001B2E90" w:rsidRPr="001B2E90" w:rsidRDefault="001B2E90" w:rsidP="000221AA">
      <w:pPr>
        <w:pStyle w:val="a4"/>
        <w:widowControl w:val="0"/>
        <w:numPr>
          <w:ilvl w:val="0"/>
          <w:numId w:val="23"/>
        </w:numPr>
        <w:tabs>
          <w:tab w:val="left" w:pos="1295"/>
        </w:tabs>
        <w:autoSpaceDE w:val="0"/>
        <w:autoSpaceDN w:val="0"/>
        <w:spacing w:after="0" w:line="240" w:lineRule="auto"/>
        <w:ind w:left="308"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виконувати інші обов'язки, передбачені Правилами постачання 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F0CEF1B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E3DB161" w14:textId="77777777" w:rsidR="001B2E90" w:rsidRPr="001B2E90" w:rsidRDefault="001B2E90" w:rsidP="000221AA">
      <w:pPr>
        <w:pStyle w:val="1"/>
        <w:numPr>
          <w:ilvl w:val="1"/>
          <w:numId w:val="35"/>
        </w:numPr>
        <w:tabs>
          <w:tab w:val="left" w:pos="4188"/>
        </w:tabs>
        <w:ind w:left="1440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Відповідальність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сторін</w:t>
      </w:r>
    </w:p>
    <w:p w14:paraId="2FCAB686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0EC8F5D2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7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За невиконання або неналежне виконання договірних зобов'язань за 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несуть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випадках,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4E8B232C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78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разі прострочення Споживачем строків остаточного розрахунку згідно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оплати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8.4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зобов'язується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сплатити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3%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річних,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інфляційні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збитки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подвійної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облікової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ставки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Національного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банку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діяла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період,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нараховується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пеня,</w:t>
      </w:r>
      <w:r w:rsidRPr="001B2E90">
        <w:rPr>
          <w:rFonts w:ascii="Times New Roman" w:hAnsi="Times New Roman"/>
          <w:spacing w:val="4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розраховані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суми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простроченого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платежу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кожний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день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прострочення.</w:t>
      </w:r>
    </w:p>
    <w:p w14:paraId="4AD13D6E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605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підтримання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належного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тиску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станціях.</w:t>
      </w:r>
    </w:p>
    <w:p w14:paraId="582E74C2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41"/>
        </w:tabs>
        <w:autoSpaceDE w:val="0"/>
        <w:autoSpaceDN w:val="0"/>
        <w:spacing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 не несе відповідальності за недопоставку природного газу 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 Договором у разі припинення/обмеження газопостачання відповідно до чи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0942217A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489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компенсувати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штрафні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санкції,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виникли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несвоєчасного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випадки,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визначені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п.п.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13.5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13.6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490B077B" w14:textId="77777777" w:rsidR="001B2E90" w:rsidRPr="001B2E90" w:rsidRDefault="001B2E90" w:rsidP="000221AA">
      <w:pPr>
        <w:pStyle w:val="a4"/>
        <w:widowControl w:val="0"/>
        <w:numPr>
          <w:ilvl w:val="1"/>
          <w:numId w:val="22"/>
        </w:numPr>
        <w:tabs>
          <w:tab w:val="left" w:pos="1533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Збитки,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завдані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внаслідок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(неналежного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зобов'язань,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відшкодовуються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винною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невиконанні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(неналежному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виконанні)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Стороною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розмірі,</w:t>
      </w:r>
      <w:r w:rsidRPr="001B2E90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472AE26F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533D939D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7C54DF53" w14:textId="77777777" w:rsidR="001B2E90" w:rsidRPr="001B2E90" w:rsidRDefault="001B2E90" w:rsidP="000221AA">
      <w:pPr>
        <w:pStyle w:val="1"/>
        <w:numPr>
          <w:ilvl w:val="1"/>
          <w:numId w:val="35"/>
        </w:numPr>
        <w:tabs>
          <w:tab w:val="left" w:pos="1706"/>
        </w:tabs>
        <w:spacing w:before="88"/>
        <w:ind w:left="1705" w:hanging="36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Порядок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припинення(обмеження)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відновлення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газопостачання</w:t>
      </w:r>
    </w:p>
    <w:p w14:paraId="5F086591" w14:textId="77777777" w:rsidR="001B2E90" w:rsidRPr="001B2E90" w:rsidRDefault="001B2E90" w:rsidP="001B2E90">
      <w:pPr>
        <w:pStyle w:val="af1"/>
        <w:spacing w:before="2"/>
        <w:ind w:left="0" w:firstLine="0"/>
        <w:jc w:val="left"/>
        <w:rPr>
          <w:b/>
          <w:sz w:val="24"/>
          <w:szCs w:val="24"/>
        </w:rPr>
      </w:pPr>
    </w:p>
    <w:p w14:paraId="602D539A" w14:textId="6A86CDC1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559"/>
        </w:tabs>
        <w:autoSpaceDE w:val="0"/>
        <w:autoSpaceDN w:val="0"/>
        <w:spacing w:after="0" w:line="240" w:lineRule="auto"/>
        <w:ind w:right="31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Якщо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порушив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щодо</w:t>
      </w:r>
      <w:r w:rsidR="00F63A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остаточного розрахунку за фактично переданий природний газ, 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право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шляхом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виключення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Реєстру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погодження із Споживачем. Припинення (обмеження) постачання природного 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Споживачеві здійснюється Постачальником з 1 числа місяця, наступного за місяцем,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якому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мав здійс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н</w:t>
      </w:r>
      <w:r w:rsidRPr="001B2E90">
        <w:rPr>
          <w:rFonts w:ascii="Times New Roman" w:hAnsi="Times New Roman"/>
          <w:sz w:val="24"/>
          <w:szCs w:val="24"/>
          <w:lang w:val="uk-UA"/>
        </w:rPr>
        <w:t>ити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остаточний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розрахунок за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період.</w:t>
      </w:r>
    </w:p>
    <w:p w14:paraId="45ED1250" w14:textId="77777777" w:rsidR="001B2E90" w:rsidRPr="001B2E90" w:rsidRDefault="001B2E90" w:rsidP="001B2E90">
      <w:pPr>
        <w:pStyle w:val="af1"/>
        <w:ind w:right="318"/>
        <w:rPr>
          <w:sz w:val="24"/>
          <w:szCs w:val="24"/>
        </w:rPr>
      </w:pPr>
      <w:r w:rsidRPr="001B2E90">
        <w:rPr>
          <w:sz w:val="24"/>
          <w:szCs w:val="24"/>
        </w:rPr>
        <w:t>При цьому Постачальник направляє Споживачу Повідомлення (з позначкою про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вручення) про необхідність самостійно обмежити чи припинити газоспоживання 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 зазначеної в Повідомленні. Копія цього Повідомлення надається Споживачу 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електронну адресу, зазначену в розділі 14 цього Договору, а також оператору ГРМ,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зазначеному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п.1.5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32E458F6" w14:textId="77777777" w:rsidR="001B2E90" w:rsidRPr="001B2E90" w:rsidRDefault="001B2E90" w:rsidP="001B2E90">
      <w:pPr>
        <w:pStyle w:val="af1"/>
        <w:ind w:right="327"/>
        <w:rPr>
          <w:sz w:val="24"/>
          <w:szCs w:val="24"/>
        </w:rPr>
      </w:pPr>
      <w:r w:rsidRPr="001B2E90">
        <w:rPr>
          <w:sz w:val="24"/>
          <w:szCs w:val="24"/>
        </w:rPr>
        <w:t>Газопостачання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припиняється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Постачальником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дати,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зазначеної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Повідомленні.</w:t>
      </w:r>
    </w:p>
    <w:p w14:paraId="7D359D4C" w14:textId="77777777" w:rsidR="001B2E90" w:rsidRPr="001B2E90" w:rsidRDefault="001B2E90" w:rsidP="001B2E90">
      <w:pPr>
        <w:pStyle w:val="af1"/>
        <w:ind w:right="325"/>
        <w:rPr>
          <w:sz w:val="24"/>
          <w:szCs w:val="24"/>
        </w:rPr>
      </w:pPr>
      <w:r w:rsidRPr="001B2E90">
        <w:rPr>
          <w:sz w:val="24"/>
          <w:szCs w:val="24"/>
        </w:rPr>
        <w:t>Споживач не має права вимагати від Постачальника відшкодування збитків 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невключення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його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Реєстру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внаслідок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невиконання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Споживачем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0CE054D7" w14:textId="77777777" w:rsidR="001B2E90" w:rsidRPr="001B2E90" w:rsidRDefault="001B2E90" w:rsidP="001B2E90">
      <w:pPr>
        <w:pStyle w:val="af1"/>
        <w:spacing w:before="1" w:line="298" w:lineRule="exact"/>
        <w:ind w:left="970" w:firstLine="0"/>
        <w:rPr>
          <w:sz w:val="24"/>
          <w:szCs w:val="24"/>
        </w:rPr>
      </w:pPr>
      <w:r w:rsidRPr="001B2E90">
        <w:rPr>
          <w:sz w:val="24"/>
          <w:szCs w:val="24"/>
        </w:rPr>
        <w:t>Постачальник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припиняє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постачання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Споживачу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випадках:</w:t>
      </w:r>
    </w:p>
    <w:p w14:paraId="152362B2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7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прийняття рішення учасника Постачальника щодо продовження 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 газу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Споживачу;</w:t>
      </w:r>
    </w:p>
    <w:p w14:paraId="098E0F0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51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 разі прийняття рішення спеціально створеним органом Постачальника (або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учасника)</w:t>
      </w:r>
      <w:r w:rsidRPr="001B2E90">
        <w:rPr>
          <w:rFonts w:ascii="Times New Roman" w:hAnsi="Times New Roman"/>
          <w:spacing w:val="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щодо продовження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Споживачу.</w:t>
      </w:r>
    </w:p>
    <w:p w14:paraId="29E404AB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415"/>
        </w:tabs>
        <w:autoSpaceDE w:val="0"/>
        <w:autoSpaceDN w:val="0"/>
        <w:spacing w:before="1"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будь-які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наслідки,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що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виникають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результаті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порушення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пункту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5.1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Договору,</w:t>
      </w:r>
      <w:r w:rsidRPr="001B2E9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покладаються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виключно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Споживача.</w:t>
      </w:r>
    </w:p>
    <w:p w14:paraId="2B93EEA3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542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Фізичне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здійснює(ють) Оператор(и) ГРМ та Оператор ГТС. За необхідності здійснення заходів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Оператором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ГРМ/ГТС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 на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>силає Оператору ГРМ/ГТС відповідне письмове повідомлення (з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позначкою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вручення)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необхідність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припинення/обмеження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розподілу/транспортування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природного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копію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надсилає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(з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позначкою про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вручення).</w:t>
      </w:r>
    </w:p>
    <w:p w14:paraId="6536A6E0" w14:textId="77777777" w:rsidR="001B2E90" w:rsidRPr="001B2E90" w:rsidRDefault="001B2E90" w:rsidP="000221AA">
      <w:pPr>
        <w:pStyle w:val="a4"/>
        <w:widowControl w:val="0"/>
        <w:numPr>
          <w:ilvl w:val="1"/>
          <w:numId w:val="21"/>
        </w:numPr>
        <w:tabs>
          <w:tab w:val="left" w:pos="1499"/>
        </w:tabs>
        <w:autoSpaceDE w:val="0"/>
        <w:autoSpaceDN w:val="0"/>
        <w:spacing w:after="0" w:line="240" w:lineRule="auto"/>
        <w:ind w:right="32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Компенсація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 Споживачем в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такому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порядку:</w:t>
      </w:r>
    </w:p>
    <w:p w14:paraId="7CACBA09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54"/>
        </w:tabs>
        <w:autoSpaceDE w:val="0"/>
        <w:autoSpaceDN w:val="0"/>
        <w:spacing w:after="0" w:line="240" w:lineRule="auto"/>
        <w:ind w:right="322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 компенсує Постачальнику вартість наданих Оператором ГРМ/ГТС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 з припинення (обмеження) газопостачання на об’єкти Споживача на підставі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отриманого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рахунка-фактури;</w:t>
      </w:r>
    </w:p>
    <w:p w14:paraId="0969E33C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before="1"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компенсація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вартості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здійснюється Споживачем до 22-го числа (включно) місяця, наступного за місяцем, 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було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надано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розрахунковий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зазначається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надісланому Споживачеві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рахунку-фактурі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призначенням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платежу;</w:t>
      </w:r>
    </w:p>
    <w:p w14:paraId="3E3F20EE" w14:textId="77777777" w:rsidR="001B2E90" w:rsidRPr="001B2E90" w:rsidRDefault="001B2E90" w:rsidP="000221AA">
      <w:pPr>
        <w:pStyle w:val="a4"/>
        <w:widowControl w:val="0"/>
        <w:numPr>
          <w:ilvl w:val="0"/>
          <w:numId w:val="25"/>
        </w:numPr>
        <w:tabs>
          <w:tab w:val="left" w:pos="1163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якщо протягом зазначеного періоду Споживач не компенсував (не повністю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компенсував)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вартість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припинення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(обмеження)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газопостачання,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несе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загальних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умовах,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визначених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чинним</w:t>
      </w:r>
      <w:r w:rsidRPr="001B2E90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6DF23C7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096C508E" w14:textId="77777777" w:rsidR="001B2E90" w:rsidRPr="001B2E90" w:rsidRDefault="001B2E90" w:rsidP="001B2E90">
      <w:pPr>
        <w:pStyle w:val="af1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1B2E90" w:rsidRPr="001B2E90" w14:paraId="0D45E7B0" w14:textId="77777777" w:rsidTr="00900ADC">
        <w:trPr>
          <w:trHeight w:val="443"/>
        </w:trPr>
        <w:tc>
          <w:tcPr>
            <w:tcW w:w="10059" w:type="dxa"/>
          </w:tcPr>
          <w:p w14:paraId="1B5B0119" w14:textId="77777777" w:rsidR="001B2E90" w:rsidRPr="001B2E90" w:rsidRDefault="001B2E90" w:rsidP="00900ADC">
            <w:pPr>
              <w:pStyle w:val="TableParagraph"/>
              <w:spacing w:line="287" w:lineRule="exact"/>
              <w:ind w:left="3781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9.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зміни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постачальника</w:t>
            </w:r>
          </w:p>
        </w:tc>
      </w:tr>
      <w:tr w:rsidR="001B2E90" w:rsidRPr="001B2E90" w14:paraId="04843044" w14:textId="77777777" w:rsidTr="00900ADC">
        <w:trPr>
          <w:trHeight w:val="2691"/>
        </w:trPr>
        <w:tc>
          <w:tcPr>
            <w:tcW w:w="10059" w:type="dxa"/>
          </w:tcPr>
          <w:p w14:paraId="4DD608FA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5"/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1B2E90">
              <w:rPr>
                <w:rFonts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 постачання природного газу відповідно до умов та положень, пере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д</w:t>
            </w:r>
            <w:r w:rsidRPr="001B2E90">
              <w:rPr>
                <w:rFonts w:cs="Times New Roman"/>
                <w:sz w:val="24"/>
                <w:szCs w:val="24"/>
              </w:rPr>
              <w:t>бачених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Правилами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постачання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природного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газу.</w:t>
            </w:r>
          </w:p>
          <w:p w14:paraId="272347F2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412"/>
              </w:tabs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Якщо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намір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укласти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договір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іншим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постачальником,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 повинен виконати свої зобов'язання по розрахунках за природний газ перед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Постачальником.</w:t>
            </w:r>
          </w:p>
          <w:p w14:paraId="0F8BE2B0" w14:textId="77777777" w:rsidR="001B2E90" w:rsidRPr="001B2E90" w:rsidRDefault="001B2E90" w:rsidP="000221AA">
            <w:pPr>
              <w:pStyle w:val="TableParagraph"/>
              <w:numPr>
                <w:ilvl w:val="1"/>
                <w:numId w:val="20"/>
              </w:numPr>
              <w:tabs>
                <w:tab w:val="left" w:pos="1379"/>
              </w:tabs>
              <w:ind w:right="207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Угода про розірвання договору надається Споживачем Постачальнику 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строк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пізніше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ніж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20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діб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газопостачання.</w:t>
            </w:r>
          </w:p>
        </w:tc>
      </w:tr>
      <w:tr w:rsidR="001B2E90" w:rsidRPr="001B2E90" w14:paraId="49AD2EF2" w14:textId="77777777" w:rsidTr="00900ADC">
        <w:trPr>
          <w:trHeight w:val="597"/>
        </w:trPr>
        <w:tc>
          <w:tcPr>
            <w:tcW w:w="10059" w:type="dxa"/>
          </w:tcPr>
          <w:p w14:paraId="5E3C4844" w14:textId="77777777" w:rsidR="001B2E90" w:rsidRPr="001B2E90" w:rsidRDefault="001B2E90" w:rsidP="00900ADC">
            <w:pPr>
              <w:pStyle w:val="TableParagraph"/>
              <w:spacing w:before="143"/>
              <w:ind w:left="4429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10.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Форс-мажор</w:t>
            </w:r>
          </w:p>
        </w:tc>
      </w:tr>
      <w:tr w:rsidR="001B2E90" w:rsidRPr="001B2E90" w14:paraId="4D4DCB80" w14:textId="77777777" w:rsidTr="00900ADC">
        <w:trPr>
          <w:trHeight w:val="5381"/>
        </w:trPr>
        <w:tc>
          <w:tcPr>
            <w:tcW w:w="10059" w:type="dxa"/>
          </w:tcPr>
          <w:p w14:paraId="13EED661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звільняються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відповідальності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часткове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або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повне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невиконання обов'язків згідно з цим Договором внаслідок настання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що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виникли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після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укладення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Договору,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 могли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передбачити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їх.</w:t>
            </w:r>
          </w:p>
          <w:p w14:paraId="4CA30042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99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Строк виконання зобов'язань відкладається на строк дії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обставин.</w:t>
            </w:r>
          </w:p>
          <w:p w14:paraId="244DC696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75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Сторони зобов'язані негайно повідомити про виникнення 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 протягом 14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днів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 дати їх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виникнення подати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підтвердні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документи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законодавства.</w:t>
            </w:r>
          </w:p>
          <w:p w14:paraId="56C81D77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667"/>
              </w:tabs>
              <w:ind w:right="205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Настання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підтверджується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порядку,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встановленому чинним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законодавством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України.</w:t>
            </w:r>
          </w:p>
          <w:p w14:paraId="561F482E" w14:textId="77777777" w:rsidR="001B2E90" w:rsidRP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Виникнення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форс-мажорних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не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підставою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для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відмо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в</w:t>
            </w:r>
            <w:r w:rsidRPr="001B2E90">
              <w:rPr>
                <w:rFonts w:cs="Times New Roman"/>
                <w:sz w:val="24"/>
                <w:szCs w:val="24"/>
              </w:rPr>
              <w:t>и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 від сплати Постачальнику вартості природного газу, поставленого до їх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настання.</w:t>
            </w:r>
          </w:p>
          <w:p w14:paraId="13ADBD99" w14:textId="77777777" w:rsidR="001B2E90" w:rsidRDefault="001B2E90" w:rsidP="000221AA">
            <w:pPr>
              <w:pStyle w:val="TableParagraph"/>
              <w:numPr>
                <w:ilvl w:val="1"/>
                <w:numId w:val="19"/>
              </w:numPr>
              <w:tabs>
                <w:tab w:val="left" w:pos="1436"/>
              </w:tabs>
              <w:ind w:right="202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Якщо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форс-мажорні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обставини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продовжуються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понад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один</w:t>
            </w:r>
            <w:r w:rsidRPr="001B2E90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місяць,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вирішують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питання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доцільність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продовження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дії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цього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Договору.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випадку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прийняття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рішення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припинення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його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дії,</w:t>
            </w:r>
            <w:r w:rsidRPr="001B2E90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укладають</w:t>
            </w:r>
            <w:r w:rsidRPr="001B2E9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відповідну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додаткову</w:t>
            </w:r>
            <w:r w:rsidR="00F91830" w:rsidRPr="00F918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угоду.</w:t>
            </w:r>
          </w:p>
          <w:p w14:paraId="7FCCC598" w14:textId="77777777" w:rsidR="00065EA7" w:rsidRDefault="00065EA7" w:rsidP="00065E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20E069" w14:textId="6DC55F2A" w:rsidR="00065EA7" w:rsidRPr="00065EA7" w:rsidRDefault="00065EA7" w:rsidP="00065EA7">
            <w:pPr>
              <w:tabs>
                <w:tab w:val="left" w:pos="238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1B2E90" w:rsidRPr="001B2E90" w14:paraId="4BB533BA" w14:textId="77777777" w:rsidTr="00900ADC">
        <w:trPr>
          <w:trHeight w:val="597"/>
        </w:trPr>
        <w:tc>
          <w:tcPr>
            <w:tcW w:w="10059" w:type="dxa"/>
          </w:tcPr>
          <w:p w14:paraId="3C84BF8C" w14:textId="77777777" w:rsidR="001B2E90" w:rsidRPr="001B2E90" w:rsidRDefault="001B2E90" w:rsidP="00900ADC">
            <w:pPr>
              <w:pStyle w:val="TableParagraph"/>
              <w:spacing w:before="143"/>
              <w:ind w:left="0" w:right="195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11.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Порядок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розв'язання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спорів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(розбіжностей)</w:t>
            </w:r>
          </w:p>
        </w:tc>
      </w:tr>
      <w:tr w:rsidR="001B2E90" w:rsidRPr="00357B19" w14:paraId="114341BF" w14:textId="77777777" w:rsidTr="00900ADC">
        <w:trPr>
          <w:trHeight w:val="2990"/>
        </w:trPr>
        <w:tc>
          <w:tcPr>
            <w:tcW w:w="10059" w:type="dxa"/>
          </w:tcPr>
          <w:p w14:paraId="018E468F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разі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виникнення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спорів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(розбіжностей)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Сторони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зобов'язуються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розв'язувати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шляхом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проведення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переговорів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</w:t>
            </w:r>
            <w:r w:rsidRPr="001B2E90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консультацій.</w:t>
            </w:r>
            <w:r w:rsidRPr="001B2E9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Будь-яка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із</w:t>
            </w:r>
            <w:r w:rsidRPr="001B2E90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Сторін</w:t>
            </w:r>
            <w:r w:rsidRPr="001B2E90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-6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ініціювати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їх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проведення.</w:t>
            </w:r>
          </w:p>
          <w:p w14:paraId="4A358336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458"/>
              </w:tabs>
              <w:ind w:right="208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У разі недосягнення Сторонами згоди спори (розбіжності) розв'язуються у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судовому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порядку.</w:t>
            </w:r>
          </w:p>
          <w:p w14:paraId="01F78F5B" w14:textId="77777777" w:rsidR="001B2E90" w:rsidRPr="001B2E90" w:rsidRDefault="001B2E90" w:rsidP="000221AA">
            <w:pPr>
              <w:pStyle w:val="TableParagraph"/>
              <w:numPr>
                <w:ilvl w:val="1"/>
                <w:numId w:val="18"/>
              </w:numPr>
              <w:tabs>
                <w:tab w:val="left" w:pos="1465"/>
              </w:tabs>
              <w:ind w:right="200" w:firstLine="662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Строк, у межах якого Сторони можуть звернутися до суду з вимогою про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захист своїх прав за цим Договором (строк позовної давності), у тому числі щодо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стягнення основної заборгованості, пені, штрафів, інфляційних нарахувань, відсотків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річних,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збит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>к</w:t>
            </w:r>
            <w:r w:rsidRPr="001B2E90">
              <w:rPr>
                <w:rFonts w:cs="Times New Roman"/>
                <w:sz w:val="24"/>
                <w:szCs w:val="24"/>
              </w:rPr>
              <w:t>ів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становить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п'ять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років.</w:t>
            </w:r>
          </w:p>
        </w:tc>
      </w:tr>
      <w:tr w:rsidR="001B2E90" w:rsidRPr="001B2E90" w14:paraId="4E8F80D0" w14:textId="77777777" w:rsidTr="00900ADC">
        <w:trPr>
          <w:trHeight w:val="597"/>
        </w:trPr>
        <w:tc>
          <w:tcPr>
            <w:tcW w:w="10059" w:type="dxa"/>
          </w:tcPr>
          <w:p w14:paraId="5C3DEBE4" w14:textId="77777777" w:rsidR="001B2E90" w:rsidRPr="001B2E90" w:rsidRDefault="001B2E90" w:rsidP="00900ADC">
            <w:pPr>
              <w:pStyle w:val="TableParagraph"/>
              <w:spacing w:before="143"/>
              <w:ind w:left="0" w:right="1901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12.</w:t>
            </w:r>
            <w:r w:rsidRPr="001B2E90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Санкційне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та</w:t>
            </w:r>
            <w:r w:rsidRPr="001B2E90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антикорупційне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застереження</w:t>
            </w:r>
          </w:p>
        </w:tc>
      </w:tr>
      <w:tr w:rsidR="001B2E90" w:rsidRPr="001B2E90" w14:paraId="11BEA4D2" w14:textId="77777777" w:rsidTr="00900ADC">
        <w:trPr>
          <w:trHeight w:val="1340"/>
        </w:trPr>
        <w:tc>
          <w:tcPr>
            <w:tcW w:w="10059" w:type="dxa"/>
          </w:tcPr>
          <w:p w14:paraId="724D967C" w14:textId="77777777" w:rsidR="001B2E90" w:rsidRPr="001B2E90" w:rsidRDefault="001B2E90" w:rsidP="000221AA">
            <w:pPr>
              <w:pStyle w:val="TableParagraph"/>
              <w:numPr>
                <w:ilvl w:val="1"/>
                <w:numId w:val="17"/>
              </w:numPr>
              <w:tabs>
                <w:tab w:val="left" w:pos="1530"/>
              </w:tabs>
              <w:spacing w:before="143"/>
              <w:ind w:right="204"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Постачальник</w:t>
            </w:r>
            <w:r w:rsidRPr="001B2E90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має</w:t>
            </w:r>
            <w:r w:rsidRPr="001B2E90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право</w:t>
            </w:r>
            <w:r w:rsidRPr="001B2E90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односторонньому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порядку</w:t>
            </w:r>
            <w:r w:rsidRPr="001B2E90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відмовитися</w:t>
            </w:r>
            <w:r w:rsidRPr="001B2E90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від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виконання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своїх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зобов’язань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за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Договором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розірвати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Договір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разі,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якщо:</w:t>
            </w:r>
          </w:p>
          <w:p w14:paraId="2592F49B" w14:textId="77777777" w:rsidR="001B2E90" w:rsidRPr="001B2E90" w:rsidRDefault="001B2E90" w:rsidP="000221AA">
            <w:pPr>
              <w:pStyle w:val="TableParagraph"/>
              <w:numPr>
                <w:ilvl w:val="2"/>
                <w:numId w:val="17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учасника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Споживача,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та/або</w:t>
            </w:r>
            <w:r w:rsidRPr="001B2E9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кінцевого</w:t>
            </w:r>
            <w:r w:rsidRPr="001B2E90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бенефіціарного</w:t>
            </w:r>
            <w:r w:rsidRPr="001B2E90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власника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Споживача</w:t>
            </w:r>
            <w:r w:rsidRPr="001B2E90"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внесено</w:t>
            </w:r>
            <w:r w:rsidRPr="001B2E90"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до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списку</w:t>
            </w:r>
            <w:r w:rsidRPr="001B2E90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санкцій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OFAC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Сполучених</w:t>
            </w:r>
            <w:r w:rsidRPr="001B2E90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Штатів</w:t>
            </w:r>
            <w:r w:rsidRPr="001B2E90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Америки</w:t>
            </w:r>
          </w:p>
        </w:tc>
      </w:tr>
    </w:tbl>
    <w:p w14:paraId="59C5BCD7" w14:textId="77777777" w:rsidR="001B2E90" w:rsidRPr="001B2E90" w:rsidRDefault="001B2E90" w:rsidP="001B2E90">
      <w:pPr>
        <w:spacing w:line="300" w:lineRule="exact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11EA78EC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6B2DB007" w14:textId="77777777" w:rsidR="001B2E90" w:rsidRPr="001B2E90" w:rsidRDefault="001B2E90" w:rsidP="001B2E90">
      <w:pPr>
        <w:pStyle w:val="af1"/>
        <w:spacing w:before="88"/>
        <w:ind w:right="320" w:firstLine="0"/>
        <w:rPr>
          <w:sz w:val="24"/>
          <w:szCs w:val="24"/>
        </w:rPr>
      </w:pPr>
      <w:r w:rsidRPr="001B2E90">
        <w:rPr>
          <w:sz w:val="24"/>
          <w:szCs w:val="24"/>
        </w:rPr>
        <w:t>(перелік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осіб,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до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яких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застосовано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санкції,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визначається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Office</w:t>
      </w:r>
      <w:r w:rsidRPr="001B2E90">
        <w:rPr>
          <w:spacing w:val="-8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-6"/>
          <w:sz w:val="24"/>
          <w:szCs w:val="24"/>
        </w:rPr>
        <w:t xml:space="preserve"> </w:t>
      </w:r>
      <w:r w:rsidRPr="001B2E90">
        <w:rPr>
          <w:sz w:val="24"/>
          <w:szCs w:val="24"/>
        </w:rPr>
        <w:t>Foreign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Assets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Control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US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Department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of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the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Treasury);</w:t>
      </w:r>
    </w:p>
    <w:p w14:paraId="52C6E285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962"/>
        </w:tabs>
        <w:autoSpaceDE w:val="0"/>
        <w:autoSpaceDN w:val="0"/>
        <w:spacing w:before="2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учасника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Споживача,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кінцевого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бенефіціарного власника Споживача, та/або товарів чи послуг Споживача застосовано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обмеження (санкції) інших, ніж OFAC, державних органів США, режим дотримання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може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бути порушено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Договору;</w:t>
      </w:r>
    </w:p>
    <w:p w14:paraId="32ECEA66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власника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внесено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списку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Європейського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Союзу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(Consolidated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list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of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persons,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groups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and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entities subject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to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EU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financial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sanctions);</w:t>
      </w:r>
    </w:p>
    <w:p w14:paraId="45E91BFA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власника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Споживача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внесено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списку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Her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Majesty’s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Treasury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Великої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Британії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(список осіб, включених до Consolidated list of financial sanctions targets in the UK та до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List of persons subject to restrictive measures in view of Russia’s actions destabilising the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situation in Ukraine, що ведеться the UK Office of Financial Sanctions Implementation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(OFSI)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of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the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Her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Majesty’s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Treasury);</w:t>
      </w:r>
    </w:p>
    <w:p w14:paraId="1AE32641" w14:textId="77777777" w:rsidR="001B2E90" w:rsidRPr="001B2E90" w:rsidRDefault="001B2E90" w:rsidP="000221AA">
      <w:pPr>
        <w:pStyle w:val="a4"/>
        <w:widowControl w:val="0"/>
        <w:numPr>
          <w:ilvl w:val="2"/>
          <w:numId w:val="16"/>
        </w:numPr>
        <w:tabs>
          <w:tab w:val="left" w:pos="1756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власника Споживача внесено до списку санкцій Ради Безпеки ООН (зведений список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Організації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Об’єднаних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(Consolidated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United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Nations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Security Council Sanctions List), до якого включено фізичних та юридичних осіб, щодо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1B2E90">
        <w:rPr>
          <w:rFonts w:ascii="Times New Roman" w:hAnsi="Times New Roman"/>
          <w:sz w:val="24"/>
          <w:szCs w:val="24"/>
          <w:lang w:val="uk-UA"/>
        </w:rPr>
        <w:t>ано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санкційні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 Безпеки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ООН).</w:t>
      </w:r>
    </w:p>
    <w:p w14:paraId="173F5CB0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679"/>
        </w:tabs>
        <w:autoSpaceDE w:val="0"/>
        <w:autoSpaceDN w:val="0"/>
        <w:spacing w:after="0" w:line="240" w:lineRule="auto"/>
        <w:ind w:right="326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право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односторонньому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порядку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відмовитися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та/або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розірвати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Договір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разі,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якщо:</w:t>
      </w:r>
    </w:p>
    <w:p w14:paraId="74D393F1" w14:textId="77777777" w:rsidR="001B2E90" w:rsidRPr="001B2E90" w:rsidRDefault="001B2E90" w:rsidP="000221AA">
      <w:pPr>
        <w:pStyle w:val="a4"/>
        <w:widowControl w:val="0"/>
        <w:numPr>
          <w:ilvl w:val="2"/>
          <w:numId w:val="15"/>
        </w:numPr>
        <w:tabs>
          <w:tab w:val="left" w:pos="1756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Споживача, та/або учасника Споживача, та/або кінцевого бенефіціарного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власника Споживача внесено до списку санкцій Ради національної безпеки і оборони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(перелік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осіб,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рішеннями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введеними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указами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Президента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застосовано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персональні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спеціальні економічні та інші обмежувальні заходи (санкції) відповідно до статті 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Закону України “Про санкції”), якщо виконання Договору суперечитиме дотриманню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 України;</w:t>
      </w:r>
    </w:p>
    <w:p w14:paraId="73DF73BE" w14:textId="77777777" w:rsidR="001B2E90" w:rsidRPr="001B2E90" w:rsidRDefault="001B2E90" w:rsidP="000221AA">
      <w:pPr>
        <w:pStyle w:val="a4"/>
        <w:widowControl w:val="0"/>
        <w:numPr>
          <w:ilvl w:val="2"/>
          <w:numId w:val="15"/>
        </w:numPr>
        <w:tabs>
          <w:tab w:val="left" w:pos="1773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щодо товарів та/або послуг за Договором та/або щодо виконання інших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умов Договору рішеннями Ради національної безпеки і оборони України, введеними в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дію указами Президента України, застосовано персональні спеціальні економічні 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обмежувальні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заходи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(санкції)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статті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України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“Про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санкції”),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суперечитиме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дотриманню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санкцій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Ради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безпеки</w:t>
      </w:r>
      <w:r w:rsidRPr="001B2E90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оборони України.</w:t>
      </w:r>
    </w:p>
    <w:p w14:paraId="5E682F24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554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афілійовані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особи,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працівники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виплачують,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пропонують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п</w:t>
      </w:r>
      <w:r w:rsidRPr="001B2E90">
        <w:rPr>
          <w:rFonts w:ascii="Times New Roman" w:hAnsi="Times New Roman"/>
          <w:sz w:val="24"/>
          <w:szCs w:val="24"/>
          <w:lang w:val="uk-UA"/>
        </w:rPr>
        <w:t>латити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дозволяють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виплату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грошових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коштів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цінностей, прямо або опосередковано, будь-яким особам для впливу на дії чи рішення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цих осіб з метою отримання яких-небудь неправомірних переваг чи досягнення інших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неправомірних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цілей.</w:t>
      </w:r>
    </w:p>
    <w:p w14:paraId="5DE5604D" w14:textId="77777777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626"/>
        </w:tabs>
        <w:autoSpaceDE w:val="0"/>
        <w:autoSpaceDN w:val="0"/>
        <w:spacing w:before="1"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Під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час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своїх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зобов’язань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Договором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їхні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афілійовані особи, працівники або уповноважені представники не вчиняють дії, що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можуть кваліфікуватися як надання/отримання грошових коштів або іншого майна,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переваг,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пільг,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нематеріальних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активів,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інших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переваг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нематеріального чи негрошового характеру, які обіцяють, пропонують, надають або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одержують без законних на те підстав, а також дії, що порушують вимоги чинного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законодавства та міжнародних актів про протидію легалізації (відмиванню) доходів,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одержаних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злочинним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шляхом.</w:t>
      </w:r>
    </w:p>
    <w:p w14:paraId="43AC5D36" w14:textId="77777777" w:rsidR="001B2E90" w:rsidRPr="001B2E90" w:rsidRDefault="001B2E90" w:rsidP="001B2E90">
      <w:pPr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4680C865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5594941F" w14:textId="4314BEF0" w:rsidR="001B2E90" w:rsidRPr="001B2E90" w:rsidRDefault="001B2E90" w:rsidP="000221AA">
      <w:pPr>
        <w:pStyle w:val="a4"/>
        <w:widowControl w:val="0"/>
        <w:numPr>
          <w:ilvl w:val="1"/>
          <w:numId w:val="15"/>
        </w:numPr>
        <w:tabs>
          <w:tab w:val="left" w:pos="1540"/>
        </w:tabs>
        <w:autoSpaceDE w:val="0"/>
        <w:autoSpaceDN w:val="0"/>
        <w:spacing w:before="88" w:after="0" w:line="240" w:lineRule="auto"/>
        <w:ind w:right="318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Кожна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із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Сторін</w:t>
      </w:r>
      <w:r w:rsidRPr="001B2E90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відмовляється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стимулювання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будь-яким</w:t>
      </w:r>
      <w:r w:rsidR="00F91830" w:rsidRPr="00F91830">
        <w:rPr>
          <w:rFonts w:ascii="Times New Roman" w:hAnsi="Times New Roman"/>
          <w:sz w:val="24"/>
          <w:szCs w:val="24"/>
        </w:rPr>
        <w:t xml:space="preserve"> 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чином представників іншої Сторони, у тому числі шляхом надання грошових сум,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>подарунків,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безоплатного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робіт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чи</w:t>
      </w:r>
      <w:r w:rsidRPr="001B2E90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надання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послуг</w:t>
      </w:r>
      <w:r w:rsidRPr="001B2E90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тощо,</w:t>
      </w:r>
      <w:r w:rsidRPr="001B2E90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не</w:t>
      </w:r>
      <w:r w:rsidRPr="001B2E90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перерахованими</w:t>
      </w:r>
      <w:r w:rsidRPr="001B2E90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 цьому пункті способами, що ставлять представника в певну залежність і спрямовані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виконання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цим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представником</w:t>
      </w:r>
      <w:r w:rsidRPr="001B2E90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будь-яких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дій</w:t>
      </w:r>
      <w:r w:rsidRPr="001B2E9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на</w:t>
      </w:r>
      <w:r w:rsidRPr="001B2E9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користь</w:t>
      </w:r>
      <w:r w:rsidRPr="001B2E90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стимулюючої</w:t>
      </w:r>
      <w:r w:rsidRPr="001B2E90">
        <w:rPr>
          <w:rFonts w:ascii="Times New Roman" w:hAnsi="Times New Roman"/>
          <w:spacing w:val="-63"/>
          <w:sz w:val="24"/>
          <w:szCs w:val="24"/>
          <w:lang w:val="uk-UA"/>
        </w:rPr>
        <w:t xml:space="preserve"> </w:t>
      </w:r>
      <w:r w:rsidR="00F63A01">
        <w:rPr>
          <w:rFonts w:ascii="Times New Roman" w:hAnsi="Times New Roman"/>
          <w:spacing w:val="-63"/>
          <w:sz w:val="24"/>
          <w:szCs w:val="24"/>
          <w:lang w:val="uk-UA"/>
        </w:rPr>
        <w:t xml:space="preserve">   </w:t>
      </w:r>
      <w:r w:rsidRPr="001B2E90">
        <w:rPr>
          <w:rFonts w:ascii="Times New Roman" w:hAnsi="Times New Roman"/>
          <w:sz w:val="24"/>
          <w:szCs w:val="24"/>
          <w:lang w:val="uk-UA"/>
        </w:rPr>
        <w:t>його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Сторони.</w:t>
      </w:r>
    </w:p>
    <w:p w14:paraId="40034367" w14:textId="77777777" w:rsidR="001B2E90" w:rsidRPr="001B2E90" w:rsidRDefault="001B2E90" w:rsidP="000221AA">
      <w:pPr>
        <w:pStyle w:val="1"/>
        <w:numPr>
          <w:ilvl w:val="2"/>
          <w:numId w:val="35"/>
        </w:numPr>
        <w:tabs>
          <w:tab w:val="left" w:pos="3660"/>
        </w:tabs>
        <w:spacing w:before="2"/>
        <w:ind w:left="2160" w:hanging="39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Строк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 Договору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інші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умови.</w:t>
      </w:r>
    </w:p>
    <w:p w14:paraId="583D8D99" w14:textId="77777777" w:rsidR="001B2E90" w:rsidRPr="001B2E90" w:rsidRDefault="001B2E90" w:rsidP="001B2E90">
      <w:pPr>
        <w:pStyle w:val="af1"/>
        <w:spacing w:before="11"/>
        <w:ind w:left="0" w:firstLine="0"/>
        <w:jc w:val="left"/>
        <w:rPr>
          <w:b/>
          <w:sz w:val="24"/>
          <w:szCs w:val="24"/>
        </w:rPr>
      </w:pPr>
    </w:p>
    <w:p w14:paraId="4C6E15DA" w14:textId="1215041E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559"/>
        </w:tabs>
        <w:autoSpaceDE w:val="0"/>
        <w:autoSpaceDN w:val="0"/>
        <w:spacing w:after="0" w:line="240" w:lineRule="auto"/>
        <w:ind w:right="320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 xml:space="preserve">Даний Договір набирає чинності з </w:t>
      </w:r>
      <w:r w:rsidR="002C22D7" w:rsidRPr="002C22D7">
        <w:rPr>
          <w:rFonts w:ascii="Times New Roman" w:hAnsi="Times New Roman"/>
          <w:sz w:val="24"/>
          <w:szCs w:val="24"/>
        </w:rPr>
        <w:t>«01» січня 2024 року і діє в частині поставки газу до «15» квітня 2024 року (включно), а в частині розрахунків – до повного їх виконання. Продовження або припинення Договору можливе за взаємною згодою Сторін шляхом підписання додаткової угоди до Договору.</w:t>
      </w:r>
      <w:r w:rsidR="002C22D7" w:rsidRPr="002C22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6491BEC" w14:textId="77777777" w:rsidR="001B2E90" w:rsidRPr="001B2E90" w:rsidRDefault="001B2E90" w:rsidP="001B2E90">
      <w:pPr>
        <w:pStyle w:val="af1"/>
        <w:ind w:left="262" w:right="323" w:firstLine="739"/>
        <w:rPr>
          <w:sz w:val="24"/>
          <w:szCs w:val="24"/>
        </w:rPr>
      </w:pP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може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бути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підписаний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шляхом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накладання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кваліфікованого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електронного підпису (КЕП)/удосконаленого електронного підпису (УЕП), відбитків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печатки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(за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наявності)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сервісів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для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обміну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документами.</w:t>
      </w:r>
    </w:p>
    <w:p w14:paraId="2DC0EA67" w14:textId="77777777" w:rsidR="001B2E90" w:rsidRPr="001B2E90" w:rsidRDefault="001B2E90" w:rsidP="001B2E90">
      <w:pPr>
        <w:pStyle w:val="af1"/>
        <w:spacing w:before="1"/>
        <w:ind w:left="262" w:right="322" w:firstLine="739"/>
        <w:rPr>
          <w:sz w:val="24"/>
          <w:szCs w:val="24"/>
        </w:rPr>
      </w:pPr>
      <w:r w:rsidRPr="001B2E90">
        <w:rPr>
          <w:sz w:val="24"/>
          <w:szCs w:val="24"/>
        </w:rPr>
        <w:t>Сторони,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підписуючи</w:t>
      </w:r>
      <w:r w:rsidRPr="001B2E90">
        <w:rPr>
          <w:spacing w:val="-9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Договір,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підтверджують,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-1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визнають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форми</w:t>
      </w:r>
      <w:r w:rsidRPr="001B2E90">
        <w:rPr>
          <w:spacing w:val="-12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електронних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документів,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будуть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укладатись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Сторонами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час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дотриманням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вимог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щодо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реєстрації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кваліфікованого/удосконаленого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електронного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підпису (далі – КЕП/УЕП) та печатки (за наявності) засобами телекомунікаційного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зв’язку,</w:t>
      </w:r>
      <w:r w:rsidRPr="001B2E90">
        <w:rPr>
          <w:spacing w:val="-17"/>
          <w:sz w:val="24"/>
          <w:szCs w:val="24"/>
        </w:rPr>
        <w:t xml:space="preserve"> </w:t>
      </w:r>
      <w:r w:rsidRPr="001B2E90">
        <w:rPr>
          <w:sz w:val="24"/>
          <w:szCs w:val="24"/>
        </w:rPr>
        <w:t>підписані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використанням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спеціалізованих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програмних</w:t>
      </w:r>
      <w:r w:rsidRPr="001B2E90">
        <w:rPr>
          <w:spacing w:val="-14"/>
          <w:sz w:val="24"/>
          <w:szCs w:val="24"/>
        </w:rPr>
        <w:t xml:space="preserve"> </w:t>
      </w:r>
      <w:r w:rsidRPr="001B2E90">
        <w:rPr>
          <w:sz w:val="24"/>
          <w:szCs w:val="24"/>
        </w:rPr>
        <w:t>рішень,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зокрема,</w:t>
      </w:r>
      <w:r w:rsidRPr="001B2E90">
        <w:rPr>
          <w:spacing w:val="-16"/>
          <w:sz w:val="24"/>
          <w:szCs w:val="24"/>
        </w:rPr>
        <w:t xml:space="preserve"> </w:t>
      </w:r>
      <w:r w:rsidRPr="001B2E90">
        <w:rPr>
          <w:sz w:val="24"/>
          <w:szCs w:val="24"/>
        </w:rPr>
        <w:t>але</w:t>
      </w:r>
      <w:r w:rsidRPr="001B2E90">
        <w:rPr>
          <w:spacing w:val="-15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виключно,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системи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обміну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електронним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документами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«M.E.Doc»,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«ВЧАСНО».</w:t>
      </w:r>
    </w:p>
    <w:p w14:paraId="5CED37B3" w14:textId="77777777" w:rsidR="001B2E90" w:rsidRPr="001B2E90" w:rsidRDefault="001B2E90" w:rsidP="001B2E90">
      <w:pPr>
        <w:pStyle w:val="af1"/>
        <w:ind w:left="262" w:right="320" w:firstLine="739"/>
        <w:rPr>
          <w:sz w:val="24"/>
          <w:szCs w:val="24"/>
        </w:rPr>
      </w:pPr>
      <w:r w:rsidRPr="001B2E90">
        <w:rPr>
          <w:sz w:val="24"/>
          <w:szCs w:val="24"/>
        </w:rPr>
        <w:t>Перелік документів, які Сторони можуть укладати в електронній формі в тому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числі,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але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</w:t>
      </w:r>
      <w:r w:rsidRPr="001B2E90">
        <w:rPr>
          <w:spacing w:val="2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виключно:</w:t>
      </w:r>
    </w:p>
    <w:p w14:paraId="137EB668" w14:textId="77777777" w:rsidR="001B2E90" w:rsidRPr="001B2E90" w:rsidRDefault="001B2E90" w:rsidP="001B2E90">
      <w:pPr>
        <w:pStyle w:val="af1"/>
        <w:ind w:left="262" w:right="323" w:firstLine="739"/>
        <w:rPr>
          <w:sz w:val="24"/>
          <w:szCs w:val="24"/>
        </w:rPr>
      </w:pPr>
      <w:r w:rsidRPr="001B2E90">
        <w:rPr>
          <w:sz w:val="24"/>
          <w:szCs w:val="24"/>
        </w:rPr>
        <w:t>а)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цей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Договір,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додаткові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що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укладаються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період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дії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передбачають внесення будь-яких змін до його умов, додатки до Договору/додаткових</w:t>
      </w: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угод;</w:t>
      </w:r>
    </w:p>
    <w:p w14:paraId="54CE23FF" w14:textId="77777777" w:rsidR="0074408A" w:rsidRDefault="001B2E90" w:rsidP="001B2E90">
      <w:pPr>
        <w:pStyle w:val="af1"/>
        <w:ind w:left="1001" w:right="4214" w:firstLine="0"/>
        <w:rPr>
          <w:sz w:val="24"/>
          <w:szCs w:val="24"/>
        </w:rPr>
      </w:pPr>
      <w:r w:rsidRPr="001B2E90">
        <w:rPr>
          <w:sz w:val="24"/>
          <w:szCs w:val="24"/>
        </w:rPr>
        <w:t>б) акти приймання-передачі природного газу;</w:t>
      </w:r>
    </w:p>
    <w:p w14:paraId="7F28683A" w14:textId="1F1DC9A9" w:rsidR="001B2E90" w:rsidRPr="001B2E90" w:rsidRDefault="001B2E90" w:rsidP="001B2E90">
      <w:pPr>
        <w:pStyle w:val="af1"/>
        <w:ind w:left="1001" w:right="4214" w:firstLine="0"/>
        <w:rPr>
          <w:sz w:val="24"/>
          <w:szCs w:val="24"/>
        </w:rPr>
      </w:pPr>
      <w:r w:rsidRPr="001B2E90">
        <w:rPr>
          <w:spacing w:val="-62"/>
          <w:sz w:val="24"/>
          <w:szCs w:val="24"/>
        </w:rPr>
        <w:t xml:space="preserve"> </w:t>
      </w:r>
      <w:r w:rsidRPr="001B2E90">
        <w:rPr>
          <w:sz w:val="24"/>
          <w:szCs w:val="24"/>
        </w:rPr>
        <w:t>в)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рахунки-фактури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(рахунки)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оплату;</w:t>
      </w:r>
    </w:p>
    <w:p w14:paraId="4C337EF7" w14:textId="77777777" w:rsidR="001B2E90" w:rsidRPr="001B2E90" w:rsidRDefault="001B2E90" w:rsidP="001B2E90">
      <w:pPr>
        <w:pStyle w:val="af1"/>
        <w:ind w:left="262" w:right="324" w:firstLine="739"/>
        <w:rPr>
          <w:sz w:val="24"/>
          <w:szCs w:val="24"/>
        </w:rPr>
      </w:pPr>
      <w:r w:rsidRPr="001B2E90">
        <w:rPr>
          <w:sz w:val="24"/>
          <w:szCs w:val="24"/>
        </w:rPr>
        <w:t>г)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листи,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повідомлення,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заяви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інші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документи,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які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мають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або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можуть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подаватися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Сторонами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метою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виконання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цього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Договору.</w:t>
      </w:r>
    </w:p>
    <w:p w14:paraId="6E9ABA58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05"/>
        </w:tabs>
        <w:autoSpaceDE w:val="0"/>
        <w:autoSpaceDN w:val="0"/>
        <w:spacing w:after="0" w:line="240" w:lineRule="auto"/>
        <w:ind w:right="323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Цей Договір складений у двох примірниках – по одному для кожної із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сторін,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які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мають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однакову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юридичну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силу.</w:t>
      </w:r>
    </w:p>
    <w:p w14:paraId="40EBC265" w14:textId="77777777" w:rsidR="001B2E90" w:rsidRPr="001B2E90" w:rsidRDefault="001B2E90" w:rsidP="001B2E90">
      <w:pPr>
        <w:pStyle w:val="af1"/>
        <w:ind w:right="328"/>
        <w:rPr>
          <w:sz w:val="24"/>
          <w:szCs w:val="24"/>
        </w:rPr>
      </w:pPr>
      <w:r w:rsidRPr="001B2E90">
        <w:rPr>
          <w:sz w:val="24"/>
          <w:szCs w:val="24"/>
        </w:rPr>
        <w:t>Визнання окремих положень цього Договору недійсними, не тягне за собою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визнання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Договору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недійсним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в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цілому.</w:t>
      </w:r>
    </w:p>
    <w:p w14:paraId="2F8D8345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after="0" w:line="240" w:lineRule="auto"/>
        <w:ind w:right="317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Сторони погодили такий порядок внесення змін до цього Договору: усі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зміни і доповнення до цього Договору оформлюються письмово у формі додаткової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уго</w:t>
      </w:r>
      <w:r w:rsidRPr="001B2E90">
        <w:rPr>
          <w:rFonts w:ascii="Times New Roman" w:hAnsi="Times New Roman"/>
          <w:sz w:val="24"/>
          <w:szCs w:val="24"/>
          <w:u w:val="single"/>
          <w:lang w:val="uk-UA"/>
        </w:rPr>
        <w:t>д</w:t>
      </w:r>
      <w:r w:rsidRPr="001B2E90">
        <w:rPr>
          <w:rFonts w:ascii="Times New Roman" w:hAnsi="Times New Roman"/>
          <w:sz w:val="24"/>
          <w:szCs w:val="24"/>
          <w:lang w:val="uk-UA"/>
        </w:rPr>
        <w:t>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внесення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підписуються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уповноваженими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представниками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Сторін,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крім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випадків,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зазначених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пунктах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13.4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та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13.5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цього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62F1BB17" w14:textId="77777777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569"/>
        </w:tabs>
        <w:autoSpaceDE w:val="0"/>
        <w:autoSpaceDN w:val="0"/>
        <w:spacing w:after="0" w:line="240" w:lineRule="auto"/>
        <w:ind w:right="321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Сторони зобов'язуються повідомляти одна одну рекомендованим листом з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повідомленням про зміни власних платіжних реквізитів, ЕІС-коду, адреси, номерів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телефонів, факсів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у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п'ятиденний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строк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дня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виникнення</w:t>
      </w:r>
      <w:r w:rsidRPr="001B2E9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1B2E90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змін.</w:t>
      </w:r>
    </w:p>
    <w:p w14:paraId="6EA35711" w14:textId="7D466251" w:rsidR="001B2E90" w:rsidRPr="001B2E90" w:rsidRDefault="001B2E90" w:rsidP="000221AA">
      <w:pPr>
        <w:pStyle w:val="a4"/>
        <w:widowControl w:val="0"/>
        <w:numPr>
          <w:ilvl w:val="1"/>
          <w:numId w:val="14"/>
        </w:numPr>
        <w:tabs>
          <w:tab w:val="left" w:pos="1631"/>
        </w:tabs>
        <w:autoSpaceDE w:val="0"/>
        <w:autoSpaceDN w:val="0"/>
        <w:spacing w:after="0" w:line="240" w:lineRule="auto"/>
        <w:ind w:right="319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має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B2E90">
        <w:rPr>
          <w:rFonts w:ascii="Times New Roman" w:hAnsi="Times New Roman"/>
          <w:sz w:val="24"/>
          <w:szCs w:val="24"/>
          <w:lang w:val="uk-UA"/>
        </w:rPr>
        <w:t>статус</w:t>
      </w:r>
      <w:r w:rsidRPr="001B2E9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="00065EA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, передбачених Податковим кодексом України, а також є </w:t>
      </w:r>
      <w:r w:rsidR="00065EA7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1B2E90">
        <w:rPr>
          <w:rFonts w:ascii="Times New Roman" w:hAnsi="Times New Roman"/>
          <w:sz w:val="24"/>
          <w:szCs w:val="24"/>
          <w:lang w:val="uk-UA"/>
        </w:rPr>
        <w:t>.</w:t>
      </w:r>
    </w:p>
    <w:p w14:paraId="0B500EBB" w14:textId="40543CEA" w:rsidR="001B2E90" w:rsidRPr="001B2E90" w:rsidRDefault="001B2E90" w:rsidP="001B2E90">
      <w:pPr>
        <w:pStyle w:val="af1"/>
        <w:tabs>
          <w:tab w:val="left" w:pos="2942"/>
          <w:tab w:val="left" w:pos="9251"/>
        </w:tabs>
        <w:spacing w:before="1" w:line="298" w:lineRule="exact"/>
        <w:ind w:left="970" w:firstLine="0"/>
        <w:rPr>
          <w:sz w:val="24"/>
          <w:szCs w:val="24"/>
        </w:rPr>
      </w:pPr>
      <w:r w:rsidRPr="001B2E90">
        <w:rPr>
          <w:sz w:val="24"/>
          <w:szCs w:val="24"/>
        </w:rPr>
        <w:t>Споживач</w:t>
      </w:r>
      <w:r w:rsidR="00F91830" w:rsidRPr="00F91830">
        <w:rPr>
          <w:sz w:val="24"/>
          <w:szCs w:val="24"/>
          <w:u w:val="single"/>
          <w:lang w:val="ru-RU"/>
        </w:rPr>
        <w:t xml:space="preserve"> </w:t>
      </w:r>
      <w:r w:rsidR="00F91830">
        <w:rPr>
          <w:sz w:val="24"/>
          <w:szCs w:val="24"/>
          <w:u w:val="single"/>
        </w:rPr>
        <w:t>не є</w:t>
      </w:r>
      <w:r w:rsidRPr="001B2E90">
        <w:rPr>
          <w:sz w:val="24"/>
          <w:szCs w:val="24"/>
        </w:rPr>
        <w:t>_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платником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податку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додану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вартість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z w:val="24"/>
          <w:szCs w:val="24"/>
          <w:u w:val="single"/>
        </w:rPr>
        <w:t xml:space="preserve"> </w:t>
      </w:r>
      <w:r w:rsidR="00F91830">
        <w:rPr>
          <w:sz w:val="24"/>
          <w:szCs w:val="24"/>
          <w:u w:val="single"/>
        </w:rPr>
        <w:t>не має ст</w:t>
      </w:r>
      <w:r w:rsidRPr="001B2E90">
        <w:rPr>
          <w:sz w:val="24"/>
          <w:szCs w:val="24"/>
        </w:rPr>
        <w:t>атус</w:t>
      </w:r>
      <w:r w:rsidR="00F91830">
        <w:rPr>
          <w:sz w:val="24"/>
          <w:szCs w:val="24"/>
        </w:rPr>
        <w:t>у</w:t>
      </w:r>
    </w:p>
    <w:p w14:paraId="72B6FF01" w14:textId="77777777" w:rsidR="001B2E90" w:rsidRPr="001B2E90" w:rsidRDefault="001B2E90" w:rsidP="001B2E90">
      <w:pPr>
        <w:spacing w:line="252" w:lineRule="exact"/>
        <w:jc w:val="both"/>
        <w:rPr>
          <w:rFonts w:ascii="Times New Roman" w:hAnsi="Times New Roman"/>
          <w:sz w:val="24"/>
          <w:szCs w:val="24"/>
          <w:lang w:val="uk-UA"/>
        </w:rPr>
        <w:sectPr w:rsidR="001B2E90" w:rsidRPr="001B2E90">
          <w:pgSz w:w="11910" w:h="16840"/>
          <w:pgMar w:top="960" w:right="500" w:bottom="280" w:left="1120" w:header="751" w:footer="0" w:gutter="0"/>
          <w:cols w:space="720"/>
        </w:sectPr>
      </w:pPr>
    </w:p>
    <w:p w14:paraId="7161B5C8" w14:textId="77777777" w:rsidR="001B2E90" w:rsidRPr="001B2E90" w:rsidRDefault="001B2E90" w:rsidP="001B2E90">
      <w:pPr>
        <w:pStyle w:val="af1"/>
        <w:spacing w:before="1"/>
        <w:ind w:left="0" w:firstLine="0"/>
        <w:jc w:val="left"/>
        <w:rPr>
          <w:sz w:val="24"/>
          <w:szCs w:val="24"/>
        </w:rPr>
      </w:pPr>
    </w:p>
    <w:p w14:paraId="4C87B390" w14:textId="77777777" w:rsidR="001B2E90" w:rsidRPr="001B2E90" w:rsidRDefault="001B2E90" w:rsidP="001B2E90">
      <w:pPr>
        <w:pStyle w:val="af1"/>
        <w:spacing w:before="88"/>
        <w:ind w:right="322" w:firstLine="0"/>
        <w:rPr>
          <w:sz w:val="24"/>
          <w:szCs w:val="24"/>
        </w:rPr>
      </w:pPr>
      <w:r w:rsidRPr="001B2E90">
        <w:rPr>
          <w:sz w:val="24"/>
          <w:szCs w:val="24"/>
        </w:rPr>
        <w:t>платника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прибуток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на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загальних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умовах,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передбачених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Податковим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кодексом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України.</w:t>
      </w:r>
    </w:p>
    <w:p w14:paraId="0D008989" w14:textId="77777777" w:rsidR="001B2E90" w:rsidRPr="001B2E90" w:rsidRDefault="001B2E90" w:rsidP="001B2E90">
      <w:pPr>
        <w:pStyle w:val="af1"/>
        <w:spacing w:before="2"/>
        <w:ind w:right="322"/>
        <w:rPr>
          <w:sz w:val="24"/>
          <w:szCs w:val="24"/>
        </w:rPr>
      </w:pP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разі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будь-яких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змін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у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статусі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платника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податків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Сторони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зобов'язані</w:t>
      </w:r>
      <w:r w:rsidRPr="001B2E90">
        <w:rPr>
          <w:spacing w:val="-63"/>
          <w:sz w:val="24"/>
          <w:szCs w:val="24"/>
        </w:rPr>
        <w:t xml:space="preserve"> </w:t>
      </w:r>
      <w:r w:rsidRPr="001B2E90">
        <w:rPr>
          <w:sz w:val="24"/>
          <w:szCs w:val="24"/>
        </w:rPr>
        <w:t>повідомити одна одну про такі зміни протягом трьох робочих днів з дати таких змін</w:t>
      </w:r>
      <w:r w:rsidRPr="001B2E90">
        <w:rPr>
          <w:spacing w:val="1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рекомендова</w:t>
      </w:r>
      <w:r w:rsidRPr="001B2E90">
        <w:rPr>
          <w:sz w:val="24"/>
          <w:szCs w:val="24"/>
          <w:u w:val="single"/>
        </w:rPr>
        <w:t>н</w:t>
      </w:r>
      <w:r w:rsidRPr="001B2E90">
        <w:rPr>
          <w:sz w:val="24"/>
          <w:szCs w:val="24"/>
        </w:rPr>
        <w:t>им</w:t>
      </w:r>
      <w:r w:rsidRPr="001B2E90">
        <w:rPr>
          <w:spacing w:val="-2"/>
          <w:sz w:val="24"/>
          <w:szCs w:val="24"/>
        </w:rPr>
        <w:t xml:space="preserve"> </w:t>
      </w:r>
      <w:r w:rsidRPr="001B2E90">
        <w:rPr>
          <w:sz w:val="24"/>
          <w:szCs w:val="24"/>
        </w:rPr>
        <w:t>листом</w:t>
      </w:r>
      <w:r w:rsidRPr="001B2E90">
        <w:rPr>
          <w:spacing w:val="-1"/>
          <w:sz w:val="24"/>
          <w:szCs w:val="24"/>
        </w:rPr>
        <w:t xml:space="preserve"> </w:t>
      </w:r>
      <w:r w:rsidRPr="001B2E90">
        <w:rPr>
          <w:sz w:val="24"/>
          <w:szCs w:val="24"/>
        </w:rPr>
        <w:t>з повідомленням.</w:t>
      </w:r>
    </w:p>
    <w:p w14:paraId="6BDF5779" w14:textId="77777777" w:rsidR="002C22D7" w:rsidRPr="002C22D7" w:rsidRDefault="001B2E90" w:rsidP="00881D02">
      <w:pPr>
        <w:pStyle w:val="a4"/>
        <w:widowControl w:val="0"/>
        <w:numPr>
          <w:ilvl w:val="1"/>
          <w:numId w:val="14"/>
        </w:numPr>
        <w:tabs>
          <w:tab w:val="left" w:pos="1547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C22D7">
        <w:rPr>
          <w:rFonts w:ascii="Times New Roman" w:hAnsi="Times New Roman"/>
          <w:sz w:val="24"/>
          <w:szCs w:val="24"/>
          <w:lang w:val="uk-UA"/>
        </w:rPr>
        <w:t>Цей</w:t>
      </w:r>
      <w:r w:rsidRPr="002C22D7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Договір</w:t>
      </w:r>
      <w:r w:rsidRPr="002C22D7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разом</w:t>
      </w:r>
      <w:r w:rsidRPr="002C22D7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з</w:t>
      </w:r>
      <w:r w:rsidRPr="002C22D7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усіма</w:t>
      </w:r>
      <w:r w:rsidRPr="002C22D7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додатками</w:t>
      </w:r>
      <w:r w:rsidRPr="002C22D7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і</w:t>
      </w:r>
      <w:r w:rsidRPr="002C22D7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доповненнями,</w:t>
      </w:r>
      <w:r w:rsidRPr="002C22D7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складений</w:t>
      </w:r>
      <w:r w:rsidRPr="002C22D7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за</w:t>
      </w:r>
      <w:r w:rsidRPr="002C22D7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повного</w:t>
      </w:r>
      <w:r w:rsidRPr="002C22D7">
        <w:rPr>
          <w:rFonts w:ascii="Times New Roman" w:hAnsi="Times New Roman"/>
          <w:spacing w:val="-62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розуміння</w:t>
      </w:r>
      <w:r w:rsidRPr="002C22D7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Сторонами</w:t>
      </w:r>
      <w:r w:rsidRPr="002C22D7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предмета</w:t>
      </w:r>
      <w:r w:rsidRPr="002C22D7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та</w:t>
      </w:r>
      <w:r w:rsidRPr="002C22D7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умов</w:t>
      </w:r>
      <w:r w:rsidRPr="002C22D7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2C22D7">
        <w:rPr>
          <w:rFonts w:ascii="Times New Roman" w:hAnsi="Times New Roman"/>
          <w:sz w:val="24"/>
          <w:szCs w:val="24"/>
          <w:lang w:val="uk-UA"/>
        </w:rPr>
        <w:t>Договору.</w:t>
      </w:r>
      <w:r w:rsidR="002C22D7" w:rsidRPr="002C2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2D7" w:rsidRPr="002C22D7">
        <w:rPr>
          <w:rFonts w:ascii="Times New Roman" w:hAnsi="Times New Roman"/>
          <w:sz w:val="24"/>
          <w:szCs w:val="24"/>
        </w:rPr>
        <w:t xml:space="preserve">Споживач розуміє та погоджується з тим, що отримав повну, достовірну та достатню інформацію, необхідну для підписання Договору. </w:t>
      </w:r>
    </w:p>
    <w:p w14:paraId="3003E501" w14:textId="477D5A3D" w:rsidR="002C22D7" w:rsidRPr="002C22D7" w:rsidRDefault="002C22D7" w:rsidP="00881D02">
      <w:pPr>
        <w:pStyle w:val="a4"/>
        <w:widowControl w:val="0"/>
        <w:numPr>
          <w:ilvl w:val="1"/>
          <w:numId w:val="14"/>
        </w:numPr>
        <w:tabs>
          <w:tab w:val="left" w:pos="1547"/>
        </w:tabs>
        <w:autoSpaceDE w:val="0"/>
        <w:autoSpaceDN w:val="0"/>
        <w:spacing w:after="0" w:line="240" w:lineRule="auto"/>
        <w:ind w:right="324" w:firstLine="662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C22D7">
        <w:rPr>
          <w:rFonts w:ascii="Times New Roman" w:hAnsi="Times New Roman"/>
          <w:sz w:val="24"/>
          <w:szCs w:val="24"/>
        </w:rPr>
        <w:t xml:space="preserve"> Підписанням цього Договору Споживач підтверджує, що йому завчасно Постачальником була надана повна інформація і роз’яснення щодо умов цього Договору</w:t>
      </w:r>
    </w:p>
    <w:p w14:paraId="581B78E7" w14:textId="77777777" w:rsidR="001B2E90" w:rsidRPr="001B2E90" w:rsidRDefault="001B2E90" w:rsidP="001B2E90">
      <w:pPr>
        <w:pStyle w:val="af1"/>
        <w:ind w:left="0" w:firstLine="0"/>
        <w:jc w:val="left"/>
        <w:rPr>
          <w:sz w:val="24"/>
          <w:szCs w:val="24"/>
        </w:rPr>
      </w:pPr>
    </w:p>
    <w:p w14:paraId="30FA24AA" w14:textId="77777777" w:rsidR="001B2E90" w:rsidRPr="001B2E90" w:rsidRDefault="001B2E90" w:rsidP="000221AA">
      <w:pPr>
        <w:pStyle w:val="1"/>
        <w:numPr>
          <w:ilvl w:val="2"/>
          <w:numId w:val="35"/>
        </w:numPr>
        <w:tabs>
          <w:tab w:val="left" w:pos="3996"/>
        </w:tabs>
        <w:ind w:left="3995" w:hanging="390"/>
        <w:jc w:val="left"/>
        <w:rPr>
          <w:sz w:val="24"/>
          <w:szCs w:val="24"/>
        </w:rPr>
      </w:pPr>
      <w:r w:rsidRPr="001B2E90">
        <w:rPr>
          <w:sz w:val="24"/>
          <w:szCs w:val="24"/>
        </w:rPr>
        <w:t>Адреси</w:t>
      </w:r>
      <w:r w:rsidRPr="001B2E90">
        <w:rPr>
          <w:spacing w:val="-3"/>
          <w:sz w:val="24"/>
          <w:szCs w:val="24"/>
        </w:rPr>
        <w:t xml:space="preserve"> </w:t>
      </w:r>
      <w:r w:rsidRPr="001B2E90">
        <w:rPr>
          <w:sz w:val="24"/>
          <w:szCs w:val="24"/>
        </w:rPr>
        <w:t>та</w:t>
      </w:r>
      <w:r w:rsidRPr="001B2E90">
        <w:rPr>
          <w:spacing w:val="-4"/>
          <w:sz w:val="24"/>
          <w:szCs w:val="24"/>
        </w:rPr>
        <w:t xml:space="preserve"> </w:t>
      </w:r>
      <w:r w:rsidRPr="001B2E90">
        <w:rPr>
          <w:sz w:val="24"/>
          <w:szCs w:val="24"/>
        </w:rPr>
        <w:t>реквізити</w:t>
      </w:r>
      <w:r w:rsidRPr="001B2E90">
        <w:rPr>
          <w:spacing w:val="-5"/>
          <w:sz w:val="24"/>
          <w:szCs w:val="24"/>
        </w:rPr>
        <w:t xml:space="preserve"> </w:t>
      </w:r>
      <w:r w:rsidRPr="001B2E90">
        <w:rPr>
          <w:sz w:val="24"/>
          <w:szCs w:val="24"/>
        </w:rPr>
        <w:t>сторін</w:t>
      </w:r>
    </w:p>
    <w:p w14:paraId="075D5312" w14:textId="77777777" w:rsidR="001B2E90" w:rsidRPr="001B2E90" w:rsidRDefault="001B2E90" w:rsidP="001B2E90">
      <w:pPr>
        <w:pStyle w:val="af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45"/>
        <w:gridCol w:w="5064"/>
      </w:tblGrid>
      <w:tr w:rsidR="001B2E90" w:rsidRPr="001B2E90" w14:paraId="5A717245" w14:textId="77777777" w:rsidTr="00900ADC">
        <w:trPr>
          <w:trHeight w:val="7164"/>
        </w:trPr>
        <w:tc>
          <w:tcPr>
            <w:tcW w:w="4945" w:type="dxa"/>
          </w:tcPr>
          <w:p w14:paraId="22488DB1" w14:textId="77777777" w:rsidR="001B2E90" w:rsidRPr="001B2E90" w:rsidRDefault="001B2E90" w:rsidP="00900ADC">
            <w:pPr>
              <w:pStyle w:val="TableParagraph"/>
              <w:spacing w:line="287" w:lineRule="exact"/>
              <w:ind w:left="869" w:right="71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ПОСТАЧАЛЬНИК</w:t>
            </w:r>
          </w:p>
          <w:p w14:paraId="547082F6" w14:textId="77777777" w:rsidR="001B2E90" w:rsidRPr="001B2E90" w:rsidRDefault="001B2E90" w:rsidP="00900ADC">
            <w:pPr>
              <w:pStyle w:val="TableParagraph"/>
              <w:spacing w:before="1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C739D5D" w14:textId="166A20D7" w:rsidR="001B2E90" w:rsidRPr="001B2E90" w:rsidRDefault="00F65814" w:rsidP="00900ADC">
            <w:pPr>
              <w:pStyle w:val="TableParagraph"/>
              <w:spacing w:before="1"/>
              <w:ind w:left="763" w:right="611" w:firstLine="49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14:paraId="4A68ABBC" w14:textId="77777777" w:rsidR="001B2E90" w:rsidRPr="001B2E90" w:rsidRDefault="001B2E90" w:rsidP="00900ADC">
            <w:pPr>
              <w:pStyle w:val="TableParagraph"/>
              <w:spacing w:before="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2C9138EB" w14:textId="77777777" w:rsidR="001B2E90" w:rsidRPr="001B2E90" w:rsidRDefault="001B2E90" w:rsidP="00900ADC">
            <w:pPr>
              <w:pStyle w:val="TableParagraph"/>
              <w:spacing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Поштова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адреса:</w:t>
            </w:r>
          </w:p>
          <w:p w14:paraId="5A415F3E" w14:textId="39330243" w:rsidR="001B2E90" w:rsidRPr="001B2E90" w:rsidRDefault="00F65814" w:rsidP="00900ADC">
            <w:pPr>
              <w:pStyle w:val="TableParagraph"/>
              <w:ind w:right="6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</w:t>
            </w:r>
            <w:r w:rsidR="001B2E90"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1B2E90" w:rsidRPr="001B2E90">
              <w:rPr>
                <w:rFonts w:cs="Times New Roman"/>
                <w:sz w:val="24"/>
                <w:szCs w:val="24"/>
              </w:rPr>
              <w:t>Рахунок №:</w:t>
            </w:r>
            <w:r w:rsidR="001B2E90"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1B2E90" w:rsidRPr="001B2E90">
              <w:rPr>
                <w:rFonts w:cs="Times New Roman"/>
                <w:w w:val="95"/>
                <w:sz w:val="24"/>
                <w:szCs w:val="24"/>
              </w:rPr>
              <w:t>UA</w:t>
            </w:r>
            <w:r>
              <w:rPr>
                <w:rFonts w:cs="Times New Roman"/>
                <w:w w:val="95"/>
                <w:sz w:val="24"/>
                <w:szCs w:val="24"/>
              </w:rPr>
              <w:t>_____________________________</w:t>
            </w:r>
          </w:p>
          <w:p w14:paraId="409202D0" w14:textId="2E0AB357" w:rsidR="001B2E90" w:rsidRPr="001B2E90" w:rsidRDefault="001B2E90" w:rsidP="00F65814">
            <w:pPr>
              <w:pStyle w:val="TableParagraph"/>
              <w:ind w:right="61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 xml:space="preserve">в </w:t>
            </w:r>
            <w:r w:rsidR="00F65814">
              <w:rPr>
                <w:rFonts w:cs="Times New Roman"/>
                <w:sz w:val="24"/>
                <w:szCs w:val="24"/>
              </w:rPr>
              <w:t>____________________________</w:t>
            </w:r>
            <w:r w:rsidRPr="001B2E9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</w:p>
          <w:p w14:paraId="3C82CEB0" w14:textId="77EFF6AF" w:rsidR="001B2E90" w:rsidRPr="001B2E90" w:rsidRDefault="001B2E90" w:rsidP="00900ADC">
            <w:pPr>
              <w:pStyle w:val="TableParagraph"/>
              <w:spacing w:before="1"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Код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ЄДРПОУ: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</w:rPr>
              <w:t>___________________</w:t>
            </w:r>
          </w:p>
          <w:p w14:paraId="014009B6" w14:textId="7BFF8826" w:rsidR="001B2E90" w:rsidRPr="001B2E90" w:rsidRDefault="001B2E90" w:rsidP="00900ADC">
            <w:pPr>
              <w:pStyle w:val="TableParagraph"/>
              <w:spacing w:line="298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ІПН:</w:t>
            </w:r>
            <w:r w:rsidRPr="001B2E9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10C14172" w14:textId="6DDD0301" w:rsidR="001B2E90" w:rsidRPr="001B2E90" w:rsidRDefault="001B2E90" w:rsidP="00900ADC">
            <w:pPr>
              <w:pStyle w:val="TableParagraph"/>
              <w:spacing w:before="1" w:line="29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Телефон: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8C0B93">
              <w:rPr>
                <w:rFonts w:cs="Times New Roman"/>
                <w:sz w:val="24"/>
                <w:szCs w:val="24"/>
              </w:rPr>
              <w:t>____________________</w:t>
            </w:r>
          </w:p>
          <w:p w14:paraId="60F859FA" w14:textId="72888836" w:rsidR="001B2E90" w:rsidRPr="001B2E90" w:rsidRDefault="001B2E90" w:rsidP="00900ADC">
            <w:pPr>
              <w:pStyle w:val="TableParagraph"/>
              <w:spacing w:line="29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E-mail:</w:t>
            </w:r>
            <w:r w:rsidRPr="001B2E9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="008C0B93">
              <w:rPr>
                <w:rFonts w:cs="Times New Roman"/>
                <w:spacing w:val="-7"/>
                <w:sz w:val="24"/>
                <w:szCs w:val="24"/>
              </w:rPr>
              <w:t>_______________________</w:t>
            </w:r>
          </w:p>
          <w:p w14:paraId="32A0AD91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92F5875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86176F8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1E1DC23E" w14:textId="6A0FC93F" w:rsidR="001B2E90" w:rsidRPr="001B2E90" w:rsidRDefault="001B2E90" w:rsidP="00900ADC">
            <w:pPr>
              <w:pStyle w:val="TableParagraph"/>
              <w:tabs>
                <w:tab w:val="left" w:pos="2539"/>
              </w:tabs>
              <w:spacing w:before="230" w:line="279" w:lineRule="exact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_/</w:t>
            </w:r>
            <w:r w:rsidRPr="001B2E90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5064" w:type="dxa"/>
          </w:tcPr>
          <w:p w14:paraId="76B17633" w14:textId="77777777" w:rsidR="001B2E90" w:rsidRPr="001B2E90" w:rsidRDefault="001B2E90" w:rsidP="00900ADC">
            <w:pPr>
              <w:pStyle w:val="TableParagraph"/>
              <w:spacing w:line="287" w:lineRule="exact"/>
              <w:ind w:left="0" w:right="2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СПОЖИВАЧ</w:t>
            </w:r>
          </w:p>
          <w:p w14:paraId="11106CC7" w14:textId="77777777" w:rsidR="001B2E90" w:rsidRPr="001B2E90" w:rsidRDefault="001B2E90" w:rsidP="00900ADC">
            <w:pPr>
              <w:pStyle w:val="TableParagraph"/>
              <w:spacing w:before="11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A31C740" w14:textId="3F1040D7" w:rsidR="001B2E90" w:rsidRPr="001B2E90" w:rsidRDefault="00F65814" w:rsidP="00900ADC">
            <w:pPr>
              <w:pStyle w:val="TableParagraph"/>
              <w:tabs>
                <w:tab w:val="left" w:pos="4913"/>
              </w:tabs>
              <w:spacing w:before="1" w:line="298" w:lineRule="exact"/>
              <w:ind w:left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4"/>
                <w:szCs w:val="24"/>
                <w:u w:val="single"/>
              </w:rPr>
              <w:t>Малолюбашанська сільська рада</w:t>
            </w:r>
          </w:p>
          <w:p w14:paraId="42B5BC8A" w14:textId="7466B1E7" w:rsidR="001B2E90" w:rsidRPr="001B2E90" w:rsidRDefault="001B2E90" w:rsidP="00900ADC">
            <w:pPr>
              <w:pStyle w:val="TableParagraph"/>
              <w:tabs>
                <w:tab w:val="left" w:pos="4739"/>
              </w:tabs>
              <w:spacing w:line="298" w:lineRule="exact"/>
              <w:ind w:left="207"/>
              <w:rPr>
                <w:rFonts w:cs="Times New Roman"/>
                <w:b/>
                <w:sz w:val="24"/>
                <w:szCs w:val="24"/>
              </w:rPr>
            </w:pPr>
            <w:r w:rsidRPr="001B2E90">
              <w:rPr>
                <w:rFonts w:cs="Times New Roman"/>
                <w:b/>
                <w:sz w:val="24"/>
                <w:szCs w:val="24"/>
              </w:rPr>
              <w:t>(код</w:t>
            </w:r>
            <w:r w:rsidRPr="001B2E90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ЕІС</w:t>
            </w:r>
            <w:r w:rsidRPr="001B2E9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b/>
                <w:sz w:val="24"/>
                <w:szCs w:val="24"/>
              </w:rPr>
              <w:t>–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</w:rPr>
              <w:t>56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XS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00004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AQ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r w:rsidR="00F65814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="00F65814" w:rsidRPr="00F65814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008</w:t>
            </w:r>
            <w:r w:rsidRPr="001B2E90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510ECF40" w14:textId="77777777" w:rsidR="001B2E90" w:rsidRPr="001B2E90" w:rsidRDefault="001B2E90" w:rsidP="00900ADC">
            <w:pPr>
              <w:pStyle w:val="TableParagraph"/>
              <w:spacing w:before="2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4031B147" w14:textId="7E0D0ECE" w:rsidR="001B2E90" w:rsidRPr="001B2E90" w:rsidRDefault="001B2E90" w:rsidP="00900ADC">
            <w:pPr>
              <w:pStyle w:val="TableParagraph"/>
              <w:tabs>
                <w:tab w:val="left" w:pos="4753"/>
              </w:tabs>
              <w:spacing w:line="298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Поштова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адреса:</w:t>
            </w:r>
            <w:r w:rsidRPr="001B2E9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F65814">
              <w:rPr>
                <w:rFonts w:cs="Times New Roman"/>
                <w:w w:val="99"/>
                <w:sz w:val="24"/>
                <w:szCs w:val="24"/>
                <w:u w:val="single"/>
              </w:rPr>
              <w:t>вул. Соборна, 10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D6AC144" w14:textId="557990B9" w:rsidR="001B2E90" w:rsidRPr="001B2E90" w:rsidRDefault="00F65814" w:rsidP="00900ADC">
            <w:pPr>
              <w:pStyle w:val="TableParagraph"/>
              <w:tabs>
                <w:tab w:val="left" w:pos="4777"/>
              </w:tabs>
              <w:spacing w:line="298" w:lineRule="exact"/>
              <w:ind w:left="1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4"/>
                <w:szCs w:val="24"/>
                <w:u w:val="single"/>
              </w:rPr>
              <w:t>С. Мала Любаша, Рівненська обл, 35009</w:t>
            </w:r>
            <w:r w:rsidR="001B2E90"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1B2E90"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13852AB1" w14:textId="77777777" w:rsidR="001B2E90" w:rsidRPr="001B2E90" w:rsidRDefault="001B2E90" w:rsidP="00900ADC">
            <w:pPr>
              <w:pStyle w:val="TableParagraph"/>
              <w:spacing w:before="1" w:line="298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Рахунок</w:t>
            </w:r>
            <w:r w:rsidRPr="001B2E9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№:</w:t>
            </w:r>
          </w:p>
          <w:p w14:paraId="76C38BBC" w14:textId="77777777" w:rsidR="001B2E90" w:rsidRPr="001B2E90" w:rsidRDefault="001B2E90" w:rsidP="00900ADC">
            <w:pPr>
              <w:pStyle w:val="TableParagraph"/>
              <w:tabs>
                <w:tab w:val="left" w:pos="4656"/>
              </w:tabs>
              <w:spacing w:line="298" w:lineRule="exact"/>
              <w:ind w:left="0" w:right="63"/>
              <w:jc w:val="center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IBAN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6D4976B" w14:textId="01EA2991" w:rsidR="001B2E90" w:rsidRDefault="001B2E90" w:rsidP="00900ADC">
            <w:pPr>
              <w:pStyle w:val="TableParagraph"/>
              <w:tabs>
                <w:tab w:val="left" w:pos="4834"/>
              </w:tabs>
              <w:spacing w:before="1" w:line="298" w:lineRule="exact"/>
              <w:ind w:left="171"/>
              <w:rPr>
                <w:rFonts w:cs="Times New Roman"/>
                <w:sz w:val="24"/>
                <w:szCs w:val="24"/>
                <w:u w:val="single"/>
              </w:rPr>
            </w:pPr>
            <w:r w:rsidRPr="001B2E90">
              <w:rPr>
                <w:rFonts w:cs="Times New Roman"/>
                <w:sz w:val="24"/>
                <w:szCs w:val="24"/>
              </w:rPr>
              <w:t>в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  <w:u w:val="single"/>
              </w:rPr>
              <w:t>УДКСУ в Костопільському р-ні</w:t>
            </w:r>
          </w:p>
          <w:p w14:paraId="0F49540E" w14:textId="77777777" w:rsidR="00F65814" w:rsidRPr="00F65814" w:rsidRDefault="00F65814" w:rsidP="00900ADC">
            <w:pPr>
              <w:pStyle w:val="TableParagraph"/>
              <w:tabs>
                <w:tab w:val="left" w:pos="4834"/>
              </w:tabs>
              <w:spacing w:before="1" w:line="298" w:lineRule="exact"/>
              <w:ind w:left="171"/>
              <w:rPr>
                <w:rFonts w:cs="Times New Roman"/>
                <w:sz w:val="24"/>
                <w:szCs w:val="24"/>
              </w:rPr>
            </w:pPr>
          </w:p>
          <w:p w14:paraId="7838B98B" w14:textId="340A76CB" w:rsidR="001B2E90" w:rsidRPr="001B2E90" w:rsidRDefault="001B2E90" w:rsidP="00900ADC">
            <w:pPr>
              <w:pStyle w:val="TableParagraph"/>
              <w:tabs>
                <w:tab w:val="left" w:pos="4779"/>
                <w:tab w:val="left" w:pos="4834"/>
              </w:tabs>
              <w:spacing w:before="1"/>
              <w:ind w:left="171" w:right="204"/>
              <w:jc w:val="both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Код</w:t>
            </w:r>
            <w:r w:rsidRPr="001B2E9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</w:rPr>
              <w:t>ЄДРПОУ:</w:t>
            </w:r>
            <w:r w:rsidRPr="001B2E90">
              <w:rPr>
                <w:rFonts w:cs="Times New Roman"/>
                <w:spacing w:val="61"/>
                <w:sz w:val="24"/>
                <w:szCs w:val="24"/>
                <w:u w:val="single"/>
              </w:rPr>
              <w:t xml:space="preserve"> </w:t>
            </w:r>
            <w:r w:rsidR="00F65814">
              <w:rPr>
                <w:rFonts w:cs="Times New Roman"/>
                <w:spacing w:val="61"/>
                <w:sz w:val="24"/>
                <w:szCs w:val="24"/>
                <w:u w:val="single"/>
              </w:rPr>
              <w:t>04386226</w:t>
            </w:r>
            <w:r w:rsidRPr="001B2E90">
              <w:rPr>
                <w:rFonts w:cs="Times New Roman"/>
                <w:sz w:val="24"/>
                <w:szCs w:val="24"/>
              </w:rPr>
              <w:t>_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ІПН:</w:t>
            </w:r>
            <w:r w:rsidRPr="001B2E9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w w:val="9"/>
                <w:sz w:val="24"/>
                <w:szCs w:val="24"/>
                <w:u w:val="single"/>
              </w:rPr>
              <w:t xml:space="preserve"> </w:t>
            </w:r>
          </w:p>
          <w:p w14:paraId="333308A7" w14:textId="05DE164F" w:rsidR="001B2E90" w:rsidRPr="001B2E90" w:rsidRDefault="001B2E90" w:rsidP="00900ADC">
            <w:pPr>
              <w:pStyle w:val="TableParagraph"/>
              <w:tabs>
                <w:tab w:val="left" w:pos="2433"/>
                <w:tab w:val="left" w:pos="4832"/>
                <w:tab w:val="left" w:pos="4906"/>
              </w:tabs>
              <w:spacing w:before="1"/>
              <w:ind w:left="171" w:right="155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sz w:val="24"/>
                <w:szCs w:val="24"/>
              </w:rPr>
              <w:t>Телефон: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_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 xml:space="preserve"> E-mail: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mlubasha</w:t>
            </w:r>
            <w:r w:rsidR="00F65814" w:rsidRPr="00F65814">
              <w:rPr>
                <w:rFonts w:cs="Times New Roman"/>
                <w:sz w:val="24"/>
                <w:szCs w:val="24"/>
                <w:u w:val="single"/>
                <w:lang w:val="ru-RU"/>
              </w:rPr>
              <w:t>@</w:t>
            </w:r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ukr</w:t>
            </w:r>
            <w:r w:rsidR="00F65814" w:rsidRPr="00F65814">
              <w:rPr>
                <w:rFonts w:cs="Times New Roman"/>
                <w:sz w:val="24"/>
                <w:szCs w:val="24"/>
                <w:u w:val="single"/>
                <w:lang w:val="ru-RU"/>
              </w:rPr>
              <w:t>.</w:t>
            </w:r>
            <w:r w:rsidR="00F65814">
              <w:rPr>
                <w:rFonts w:cs="Times New Roman"/>
                <w:sz w:val="24"/>
                <w:szCs w:val="24"/>
                <w:u w:val="single"/>
                <w:lang w:val="en-US"/>
              </w:rPr>
              <w:t>net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7DFAB96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AC666D1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8634B26" w14:textId="77777777" w:rsidR="001B2E90" w:rsidRPr="001B2E90" w:rsidRDefault="001B2E90" w:rsidP="00900ADC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7446C7F2" w14:textId="77777777" w:rsidR="001B2E90" w:rsidRPr="001B2E90" w:rsidRDefault="001B2E90" w:rsidP="00900ADC">
            <w:pPr>
              <w:pStyle w:val="TableParagraph"/>
              <w:tabs>
                <w:tab w:val="left" w:pos="2248"/>
                <w:tab w:val="left" w:pos="4791"/>
              </w:tabs>
              <w:spacing w:before="230" w:line="279" w:lineRule="exact"/>
              <w:ind w:left="171"/>
              <w:rPr>
                <w:rFonts w:cs="Times New Roman"/>
                <w:sz w:val="24"/>
                <w:szCs w:val="24"/>
              </w:rPr>
            </w:pPr>
            <w:r w:rsidRPr="001B2E90">
              <w:rPr>
                <w:rFonts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/</w:t>
            </w:r>
            <w:r w:rsidRPr="001B2E90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B2E90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7C7C2E3D" w14:textId="77777777" w:rsidR="001B2E90" w:rsidRPr="001B2E90" w:rsidRDefault="001B2E90" w:rsidP="00BE6E41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sectPr w:rsidR="001B2E90" w:rsidRPr="001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B079" w14:textId="77777777" w:rsidR="005260A2" w:rsidRDefault="005260A2">
      <w:pPr>
        <w:spacing w:after="0" w:line="240" w:lineRule="auto"/>
      </w:pPr>
      <w:r>
        <w:separator/>
      </w:r>
    </w:p>
  </w:endnote>
  <w:endnote w:type="continuationSeparator" w:id="0">
    <w:p w14:paraId="57210C8A" w14:textId="77777777" w:rsidR="005260A2" w:rsidRDefault="005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856" w14:textId="77777777" w:rsidR="005260A2" w:rsidRDefault="005260A2">
      <w:pPr>
        <w:spacing w:after="0" w:line="240" w:lineRule="auto"/>
      </w:pPr>
      <w:r>
        <w:separator/>
      </w:r>
    </w:p>
  </w:footnote>
  <w:footnote w:type="continuationSeparator" w:id="0">
    <w:p w14:paraId="32439BE3" w14:textId="77777777" w:rsidR="005260A2" w:rsidRDefault="005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DCCD" w14:textId="77777777" w:rsidR="004D578C" w:rsidRDefault="005260A2">
    <w:pPr>
      <w:pStyle w:val="af1"/>
      <w:spacing w:line="14" w:lineRule="auto"/>
      <w:ind w:left="0" w:firstLine="0"/>
      <w:jc w:val="left"/>
      <w:rPr>
        <w:sz w:val="20"/>
      </w:rPr>
    </w:pPr>
    <w:r>
      <w:rPr>
        <w:noProof/>
      </w:rPr>
      <w:pict w14:anchorId="15A83C58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" filled="f" stroked="f">
          <o:lock v:ext="edit" aspectratio="t" verticies="t" text="t" shapetype="t"/>
          <v:textbox inset="0,0,0,0">
            <w:txbxContent>
              <w:p w14:paraId="3A29D91F" w14:textId="77777777" w:rsidR="004D578C" w:rsidRDefault="000221A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A4F"/>
    <w:multiLevelType w:val="multilevel"/>
    <w:tmpl w:val="B992C874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655"/>
    <w:multiLevelType w:val="hybridMultilevel"/>
    <w:tmpl w:val="FF12DB6E"/>
    <w:lvl w:ilvl="0" w:tplc="96328740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2766CD4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D290640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AA82B930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020CF46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8C6EE3D6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370400C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8F4284A2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D5000B1A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3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7E7"/>
    <w:multiLevelType w:val="hybridMultilevel"/>
    <w:tmpl w:val="44E20FDE"/>
    <w:lvl w:ilvl="0" w:tplc="14F8E19A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F6000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F3E060E6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EC200D9C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692055F0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43AEE14A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79264716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764EF8D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B3F8D74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0216B85"/>
    <w:multiLevelType w:val="hybridMultilevel"/>
    <w:tmpl w:val="4DAE9B7C"/>
    <w:lvl w:ilvl="0" w:tplc="8E4C687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72EDC7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EC34296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02B2BB0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F82162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95C558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880E0B2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1658B2A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2530023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6DEC"/>
    <w:multiLevelType w:val="hybridMultilevel"/>
    <w:tmpl w:val="65C6C7FC"/>
    <w:lvl w:ilvl="0" w:tplc="8E780D32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36F27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2A3C8A8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8AE63F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7F8A748A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DC2E42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51521612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0BF8632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DF60FB14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0" w15:restartNumberingAfterBreak="0">
    <w:nsid w:val="20B6215E"/>
    <w:multiLevelType w:val="hybridMultilevel"/>
    <w:tmpl w:val="8BB424F6"/>
    <w:lvl w:ilvl="0" w:tplc="515EF6CC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0448490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2C74EADE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D49851E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2D9630E8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BC4E8BE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4044D3D4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EB84C0D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2F86756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233274D0"/>
    <w:multiLevelType w:val="multilevel"/>
    <w:tmpl w:val="3F9A530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2" w15:restartNumberingAfterBreak="0">
    <w:nsid w:val="25BF5A34"/>
    <w:multiLevelType w:val="hybridMultilevel"/>
    <w:tmpl w:val="7786ACEC"/>
    <w:lvl w:ilvl="0" w:tplc="8AFA408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76E68A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0830932C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7F60124C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44D0735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B72E075A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43C8CFA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010D5EC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71125C6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3" w15:restartNumberingAfterBreak="0">
    <w:nsid w:val="25FB452D"/>
    <w:multiLevelType w:val="multilevel"/>
    <w:tmpl w:val="06403180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4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139"/>
    <w:multiLevelType w:val="multilevel"/>
    <w:tmpl w:val="042EC12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7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12CC"/>
    <w:multiLevelType w:val="multilevel"/>
    <w:tmpl w:val="94CCCB6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9" w15:restartNumberingAfterBreak="0">
    <w:nsid w:val="3B846B03"/>
    <w:multiLevelType w:val="multilevel"/>
    <w:tmpl w:val="4402733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0" w15:restartNumberingAfterBreak="0">
    <w:nsid w:val="3F6076A6"/>
    <w:multiLevelType w:val="multilevel"/>
    <w:tmpl w:val="0A34C080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 w15:restartNumberingAfterBreak="0">
    <w:nsid w:val="487B58E5"/>
    <w:multiLevelType w:val="hybridMultilevel"/>
    <w:tmpl w:val="3A009B0A"/>
    <w:lvl w:ilvl="0" w:tplc="67523F9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6C26F4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431631D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6EFEA57E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810013E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B0225F2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00AE4F3C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10AE2BF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1564EAA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22" w15:restartNumberingAfterBreak="0">
    <w:nsid w:val="487F7D74"/>
    <w:multiLevelType w:val="multilevel"/>
    <w:tmpl w:val="34C4B54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23" w15:restartNumberingAfterBreak="0">
    <w:nsid w:val="4F1944E0"/>
    <w:multiLevelType w:val="multilevel"/>
    <w:tmpl w:val="34B8D76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4" w15:restartNumberingAfterBreak="0">
    <w:nsid w:val="529B5774"/>
    <w:multiLevelType w:val="multilevel"/>
    <w:tmpl w:val="8F6229D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5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3EC5"/>
    <w:multiLevelType w:val="multilevel"/>
    <w:tmpl w:val="8D14D9B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1457"/>
    <w:multiLevelType w:val="multilevel"/>
    <w:tmpl w:val="E940025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29" w15:restartNumberingAfterBreak="0">
    <w:nsid w:val="61A953F4"/>
    <w:multiLevelType w:val="multilevel"/>
    <w:tmpl w:val="F250782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30" w15:restartNumberingAfterBreak="0">
    <w:nsid w:val="6B4201BD"/>
    <w:multiLevelType w:val="multilevel"/>
    <w:tmpl w:val="99C6E77E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9B"/>
    <w:multiLevelType w:val="multilevel"/>
    <w:tmpl w:val="81C02C8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5"/>
  </w:num>
  <w:num w:numId="5">
    <w:abstractNumId w:val="27"/>
  </w:num>
  <w:num w:numId="6">
    <w:abstractNumId w:val="33"/>
  </w:num>
  <w:num w:numId="7">
    <w:abstractNumId w:val="7"/>
  </w:num>
  <w:num w:numId="8">
    <w:abstractNumId w:val="31"/>
  </w:num>
  <w:num w:numId="9">
    <w:abstractNumId w:val="14"/>
  </w:num>
  <w:num w:numId="10">
    <w:abstractNumId w:val="15"/>
  </w:num>
  <w:num w:numId="11">
    <w:abstractNumId w:val="34"/>
  </w:num>
  <w:num w:numId="12">
    <w:abstractNumId w:val="6"/>
  </w:num>
  <w:num w:numId="13">
    <w:abstractNumId w:val="1"/>
  </w:num>
  <w:num w:numId="14">
    <w:abstractNumId w:val="28"/>
  </w:num>
  <w:num w:numId="15">
    <w:abstractNumId w:val="26"/>
  </w:num>
  <w:num w:numId="16">
    <w:abstractNumId w:val="29"/>
  </w:num>
  <w:num w:numId="17">
    <w:abstractNumId w:val="30"/>
  </w:num>
  <w:num w:numId="18">
    <w:abstractNumId w:val="24"/>
  </w:num>
  <w:num w:numId="19">
    <w:abstractNumId w:val="19"/>
  </w:num>
  <w:num w:numId="20">
    <w:abstractNumId w:val="23"/>
  </w:num>
  <w:num w:numId="21">
    <w:abstractNumId w:val="11"/>
  </w:num>
  <w:num w:numId="22">
    <w:abstractNumId w:val="0"/>
  </w:num>
  <w:num w:numId="23">
    <w:abstractNumId w:val="5"/>
  </w:num>
  <w:num w:numId="24">
    <w:abstractNumId w:val="21"/>
  </w:num>
  <w:num w:numId="25">
    <w:abstractNumId w:val="12"/>
  </w:num>
  <w:num w:numId="26">
    <w:abstractNumId w:val="9"/>
  </w:num>
  <w:num w:numId="27">
    <w:abstractNumId w:val="22"/>
  </w:num>
  <w:num w:numId="28">
    <w:abstractNumId w:val="4"/>
  </w:num>
  <w:num w:numId="29">
    <w:abstractNumId w:val="10"/>
  </w:num>
  <w:num w:numId="30">
    <w:abstractNumId w:val="16"/>
  </w:num>
  <w:num w:numId="31">
    <w:abstractNumId w:val="13"/>
  </w:num>
  <w:num w:numId="32">
    <w:abstractNumId w:val="18"/>
  </w:num>
  <w:num w:numId="33">
    <w:abstractNumId w:val="32"/>
  </w:num>
  <w:num w:numId="34">
    <w:abstractNumId w:val="2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F2"/>
    <w:rsid w:val="00015A45"/>
    <w:rsid w:val="00016C3E"/>
    <w:rsid w:val="000221AA"/>
    <w:rsid w:val="00027A14"/>
    <w:rsid w:val="00053CC1"/>
    <w:rsid w:val="00062A2D"/>
    <w:rsid w:val="00065900"/>
    <w:rsid w:val="00065EA7"/>
    <w:rsid w:val="000A5534"/>
    <w:rsid w:val="000A74B5"/>
    <w:rsid w:val="000B4778"/>
    <w:rsid w:val="00105394"/>
    <w:rsid w:val="0011055D"/>
    <w:rsid w:val="00111ACA"/>
    <w:rsid w:val="001151D2"/>
    <w:rsid w:val="00121488"/>
    <w:rsid w:val="00126B6E"/>
    <w:rsid w:val="00127A6C"/>
    <w:rsid w:val="00147E47"/>
    <w:rsid w:val="00161284"/>
    <w:rsid w:val="00164776"/>
    <w:rsid w:val="00180555"/>
    <w:rsid w:val="00185CD0"/>
    <w:rsid w:val="00190754"/>
    <w:rsid w:val="001B2E90"/>
    <w:rsid w:val="001B5F21"/>
    <w:rsid w:val="002268FF"/>
    <w:rsid w:val="00234975"/>
    <w:rsid w:val="00244F88"/>
    <w:rsid w:val="00254E3E"/>
    <w:rsid w:val="002550B0"/>
    <w:rsid w:val="00262241"/>
    <w:rsid w:val="002626D5"/>
    <w:rsid w:val="0026733D"/>
    <w:rsid w:val="002768B6"/>
    <w:rsid w:val="002C22D7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57B19"/>
    <w:rsid w:val="00363150"/>
    <w:rsid w:val="00367CBF"/>
    <w:rsid w:val="00367F71"/>
    <w:rsid w:val="003A00C6"/>
    <w:rsid w:val="003D7AA7"/>
    <w:rsid w:val="00413ADB"/>
    <w:rsid w:val="00414422"/>
    <w:rsid w:val="00427DE2"/>
    <w:rsid w:val="004411EC"/>
    <w:rsid w:val="0045505E"/>
    <w:rsid w:val="00481EE1"/>
    <w:rsid w:val="004A2161"/>
    <w:rsid w:val="004B3D0D"/>
    <w:rsid w:val="004C22C5"/>
    <w:rsid w:val="004C45C5"/>
    <w:rsid w:val="004D578C"/>
    <w:rsid w:val="004E52BB"/>
    <w:rsid w:val="00501481"/>
    <w:rsid w:val="00502948"/>
    <w:rsid w:val="0051176B"/>
    <w:rsid w:val="00514556"/>
    <w:rsid w:val="00515A4A"/>
    <w:rsid w:val="0051624F"/>
    <w:rsid w:val="00520942"/>
    <w:rsid w:val="00523D79"/>
    <w:rsid w:val="005260A2"/>
    <w:rsid w:val="0053614C"/>
    <w:rsid w:val="00537068"/>
    <w:rsid w:val="00551302"/>
    <w:rsid w:val="005654A2"/>
    <w:rsid w:val="00577947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4408A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B003B"/>
    <w:rsid w:val="007B3943"/>
    <w:rsid w:val="007D22E6"/>
    <w:rsid w:val="007D32D6"/>
    <w:rsid w:val="007D3370"/>
    <w:rsid w:val="007F1012"/>
    <w:rsid w:val="0082608A"/>
    <w:rsid w:val="00856B4A"/>
    <w:rsid w:val="00862DB0"/>
    <w:rsid w:val="00877A5C"/>
    <w:rsid w:val="00883C78"/>
    <w:rsid w:val="00897BF9"/>
    <w:rsid w:val="008A42A0"/>
    <w:rsid w:val="008A7395"/>
    <w:rsid w:val="008C0B93"/>
    <w:rsid w:val="008F54BC"/>
    <w:rsid w:val="008F7BC0"/>
    <w:rsid w:val="009016D3"/>
    <w:rsid w:val="00934632"/>
    <w:rsid w:val="00956D08"/>
    <w:rsid w:val="00960019"/>
    <w:rsid w:val="009A1E06"/>
    <w:rsid w:val="009A7F70"/>
    <w:rsid w:val="009C2108"/>
    <w:rsid w:val="009C75F6"/>
    <w:rsid w:val="009F6480"/>
    <w:rsid w:val="00A07139"/>
    <w:rsid w:val="00A24EF9"/>
    <w:rsid w:val="00A512E6"/>
    <w:rsid w:val="00A56AE3"/>
    <w:rsid w:val="00A57464"/>
    <w:rsid w:val="00A665BE"/>
    <w:rsid w:val="00A816FD"/>
    <w:rsid w:val="00A91173"/>
    <w:rsid w:val="00A92D3D"/>
    <w:rsid w:val="00A97FB4"/>
    <w:rsid w:val="00AA6430"/>
    <w:rsid w:val="00AA750D"/>
    <w:rsid w:val="00AB4732"/>
    <w:rsid w:val="00AC2592"/>
    <w:rsid w:val="00B004D9"/>
    <w:rsid w:val="00B060FF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E7D1C"/>
    <w:rsid w:val="00D03E3F"/>
    <w:rsid w:val="00D0542B"/>
    <w:rsid w:val="00D15F4A"/>
    <w:rsid w:val="00D24F3A"/>
    <w:rsid w:val="00D63F7D"/>
    <w:rsid w:val="00D6537C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3DA3"/>
    <w:rsid w:val="00E743A1"/>
    <w:rsid w:val="00E94849"/>
    <w:rsid w:val="00EA2F86"/>
    <w:rsid w:val="00EF1BCD"/>
    <w:rsid w:val="00F04F01"/>
    <w:rsid w:val="00F424BC"/>
    <w:rsid w:val="00F51D22"/>
    <w:rsid w:val="00F606EE"/>
    <w:rsid w:val="00F63A01"/>
    <w:rsid w:val="00F65814"/>
    <w:rsid w:val="00F67975"/>
    <w:rsid w:val="00F74F77"/>
    <w:rsid w:val="00F83F02"/>
    <w:rsid w:val="00F84E59"/>
    <w:rsid w:val="00F91830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2E90"/>
    <w:pPr>
      <w:widowControl w:val="0"/>
      <w:autoSpaceDE w:val="0"/>
      <w:autoSpaceDN w:val="0"/>
      <w:spacing w:after="0" w:line="240" w:lineRule="auto"/>
      <w:ind w:left="1424" w:hanging="260"/>
      <w:outlineLvl w:val="0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 (веб)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D24F3A"/>
    <w:rPr>
      <w:b/>
      <w:bCs/>
      <w:sz w:val="20"/>
      <w:szCs w:val="20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11055D"/>
    <w:rPr>
      <w:sz w:val="22"/>
      <w:szCs w:val="22"/>
      <w:lang w:eastAsia="en-US"/>
    </w:rPr>
  </w:style>
  <w:style w:type="character" w:customStyle="1" w:styleId="rvts80">
    <w:name w:val="rvts80"/>
    <w:basedOn w:val="a0"/>
    <w:rsid w:val="0011055D"/>
  </w:style>
  <w:style w:type="character" w:customStyle="1" w:styleId="rvts37">
    <w:name w:val="rvts37"/>
    <w:basedOn w:val="a0"/>
    <w:rsid w:val="0011055D"/>
  </w:style>
  <w:style w:type="character" w:customStyle="1" w:styleId="10">
    <w:name w:val="Заголовок 1 Знак"/>
    <w:basedOn w:val="a0"/>
    <w:link w:val="1"/>
    <w:uiPriority w:val="9"/>
    <w:rsid w:val="001B2E90"/>
    <w:rPr>
      <w:rFonts w:ascii="Times New Roman" w:eastAsia="Times New Roman" w:hAnsi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1B2E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1B2E90"/>
    <w:pPr>
      <w:widowControl w:val="0"/>
      <w:autoSpaceDE w:val="0"/>
      <w:autoSpaceDN w:val="0"/>
      <w:spacing w:after="0" w:line="240" w:lineRule="auto"/>
      <w:ind w:left="308" w:firstLine="662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f2">
    <w:name w:val="Основний текст Знак"/>
    <w:basedOn w:val="a0"/>
    <w:link w:val="af1"/>
    <w:uiPriority w:val="1"/>
    <w:rsid w:val="001B2E90"/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f3">
    <w:name w:val="Title"/>
    <w:basedOn w:val="a"/>
    <w:link w:val="af4"/>
    <w:uiPriority w:val="10"/>
    <w:qFormat/>
    <w:rsid w:val="001B2E90"/>
    <w:pPr>
      <w:widowControl w:val="0"/>
      <w:autoSpaceDE w:val="0"/>
      <w:autoSpaceDN w:val="0"/>
      <w:spacing w:before="64" w:after="0" w:line="240" w:lineRule="auto"/>
      <w:ind w:left="3587" w:right="2543" w:hanging="468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f4">
    <w:name w:val="Назва Знак"/>
    <w:basedOn w:val="a0"/>
    <w:link w:val="af3"/>
    <w:uiPriority w:val="10"/>
    <w:rsid w:val="001B2E90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B2E9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  <w:style w:type="character" w:styleId="af5">
    <w:name w:val="Unresolved Mention"/>
    <w:basedOn w:val="a0"/>
    <w:uiPriority w:val="99"/>
    <w:semiHidden/>
    <w:unhideWhenUsed/>
    <w:rsid w:val="00A5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21292</Words>
  <Characters>12138</Characters>
  <Application>Microsoft Office Word</Application>
  <DocSecurity>0</DocSecurity>
  <Lines>101</Lines>
  <Paragraphs>66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33364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2023-12-07T08:20:00Z</dcterms:created>
  <dcterms:modified xsi:type="dcterms:W3CDTF">2023-12-07T08:20:00Z</dcterms:modified>
</cp:coreProperties>
</file>