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E72" w:rsidRPr="00A40842" w:rsidRDefault="00134140" w:rsidP="008F4460">
      <w:pPr>
        <w:ind w:left="215" w:right="164"/>
        <w:jc w:val="center"/>
        <w:rPr>
          <w:rFonts w:eastAsia="Times New Roman"/>
          <w:b/>
          <w:lang w:val="en-US"/>
        </w:rPr>
      </w:pPr>
      <w:r w:rsidRPr="00785475">
        <w:rPr>
          <w:b/>
        </w:rPr>
        <w:t xml:space="preserve">                                             </w:t>
      </w:r>
      <w:r w:rsidR="008F4460">
        <w:rPr>
          <w:b/>
        </w:rPr>
        <w:t xml:space="preserve">                              </w:t>
      </w:r>
      <w:r w:rsidR="000C19E1" w:rsidRPr="00785475">
        <w:rPr>
          <w:rFonts w:eastAsia="Times New Roman"/>
          <w:b/>
        </w:rPr>
        <w:t xml:space="preserve"> </w:t>
      </w:r>
      <w:r w:rsidR="001F2437" w:rsidRPr="00785475">
        <w:rPr>
          <w:rFonts w:eastAsia="Times New Roman"/>
          <w:b/>
        </w:rPr>
        <w:t xml:space="preserve">Додаток </w:t>
      </w:r>
      <w:r w:rsidR="00A40842">
        <w:rPr>
          <w:rFonts w:eastAsia="Times New Roman"/>
          <w:b/>
          <w:lang w:val="en-US"/>
        </w:rPr>
        <w:t>2</w:t>
      </w:r>
    </w:p>
    <w:p w:rsidR="00155E72" w:rsidRPr="00785475" w:rsidRDefault="00EA4FFD" w:rsidP="005F7566">
      <w:pPr>
        <w:ind w:left="6379" w:right="164"/>
        <w:rPr>
          <w:b/>
        </w:rPr>
      </w:pPr>
      <w:r>
        <w:rPr>
          <w:b/>
        </w:rPr>
        <w:t xml:space="preserve"> </w:t>
      </w:r>
      <w:r w:rsidR="00155E72" w:rsidRPr="00785475">
        <w:rPr>
          <w:b/>
        </w:rPr>
        <w:t>до тендерної документації</w:t>
      </w:r>
    </w:p>
    <w:p w:rsidR="000C19E1" w:rsidRPr="00785475" w:rsidRDefault="000C19E1" w:rsidP="00641447">
      <w:pPr>
        <w:ind w:firstLine="709"/>
        <w:jc w:val="center"/>
        <w:rPr>
          <w:b/>
          <w:bCs/>
        </w:rPr>
      </w:pPr>
    </w:p>
    <w:p w:rsidR="00EA4FFD" w:rsidRPr="0037395E" w:rsidRDefault="00EA4FFD" w:rsidP="00EA4FFD">
      <w:pPr>
        <w:shd w:val="clear" w:color="auto" w:fill="FFFFFF"/>
        <w:jc w:val="center"/>
        <w:rPr>
          <w:b/>
          <w:bCs/>
        </w:rPr>
      </w:pPr>
      <w:r w:rsidRPr="0037395E">
        <w:rPr>
          <w:b/>
          <w:bCs/>
        </w:rPr>
        <w:t>КВАЛІФІКАЦІЙНА ЧАСТИНА</w:t>
      </w:r>
    </w:p>
    <w:p w:rsidR="00EA4FFD" w:rsidRPr="0037395E" w:rsidRDefault="00EA4FFD" w:rsidP="00EA4FFD">
      <w:pPr>
        <w:shd w:val="clear" w:color="auto" w:fill="FFFFFF"/>
        <w:jc w:val="right"/>
        <w:rPr>
          <w:b/>
        </w:rPr>
      </w:pPr>
      <w:r w:rsidRPr="0037395E">
        <w:rPr>
          <w:b/>
        </w:rPr>
        <w:t>Таблиця 1</w:t>
      </w:r>
    </w:p>
    <w:p w:rsidR="00EA4FFD" w:rsidRPr="008F4460" w:rsidRDefault="00EA4FFD" w:rsidP="00EA4FFD">
      <w:pPr>
        <w:shd w:val="clear" w:color="auto" w:fill="FFFFFF"/>
        <w:jc w:val="center"/>
        <w:rPr>
          <w:b/>
          <w:u w:val="single"/>
        </w:rPr>
      </w:pPr>
      <w:r w:rsidRPr="008F4460">
        <w:rPr>
          <w:b/>
          <w:u w:val="single"/>
        </w:rPr>
        <w:t xml:space="preserve">Перелік документів, що надаються для підтвердження </w:t>
      </w:r>
    </w:p>
    <w:p w:rsidR="00EA4FFD" w:rsidRPr="0037395E" w:rsidRDefault="00EA4FFD" w:rsidP="00EA4FFD">
      <w:pPr>
        <w:shd w:val="clear" w:color="auto" w:fill="FFFFFF"/>
        <w:jc w:val="center"/>
        <w:rPr>
          <w:u w:val="single"/>
        </w:rPr>
      </w:pPr>
      <w:r w:rsidRPr="008F4460">
        <w:rPr>
          <w:b/>
          <w:u w:val="single"/>
        </w:rPr>
        <w:t>відповідності кваліфікаційним критеріям (частина друга статті 16 Закону</w:t>
      </w:r>
      <w:r w:rsidRPr="0037395E">
        <w:rPr>
          <w:u w:val="single"/>
        </w:rPr>
        <w:t>)</w:t>
      </w:r>
    </w:p>
    <w:p w:rsidR="00EA4FFD" w:rsidRPr="0037395E" w:rsidRDefault="00EA4FFD" w:rsidP="00EA4FFD">
      <w:pPr>
        <w:shd w:val="clear" w:color="auto" w:fill="FFFFFF"/>
        <w:jc w:val="center"/>
        <w:rPr>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5"/>
        <w:gridCol w:w="2278"/>
        <w:gridCol w:w="6799"/>
      </w:tblGrid>
      <w:tr w:rsidR="00EA4FFD" w:rsidRPr="0037395E" w:rsidTr="009868B4">
        <w:trPr>
          <w:trHeight w:val="573"/>
        </w:trPr>
        <w:tc>
          <w:tcPr>
            <w:tcW w:w="445" w:type="dxa"/>
            <w:tcMar>
              <w:top w:w="0" w:type="dxa"/>
              <w:left w:w="108" w:type="dxa"/>
              <w:bottom w:w="0" w:type="dxa"/>
              <w:right w:w="108" w:type="dxa"/>
            </w:tcMar>
          </w:tcPr>
          <w:p w:rsidR="00EA4FFD" w:rsidRPr="008F4460" w:rsidRDefault="00EA4FFD" w:rsidP="0016136C">
            <w:pPr>
              <w:shd w:val="clear" w:color="auto" w:fill="FFFFFF"/>
              <w:ind w:left="-79" w:right="-118"/>
              <w:jc w:val="center"/>
              <w:rPr>
                <w:b/>
                <w:sz w:val="22"/>
                <w:szCs w:val="22"/>
              </w:rPr>
            </w:pPr>
            <w:r w:rsidRPr="008F4460">
              <w:rPr>
                <w:b/>
                <w:sz w:val="22"/>
                <w:szCs w:val="22"/>
              </w:rPr>
              <w:t>№ з/п</w:t>
            </w:r>
          </w:p>
        </w:tc>
        <w:tc>
          <w:tcPr>
            <w:tcW w:w="2278" w:type="dxa"/>
            <w:tcMar>
              <w:top w:w="0" w:type="dxa"/>
              <w:left w:w="108" w:type="dxa"/>
              <w:bottom w:w="0" w:type="dxa"/>
              <w:right w:w="108" w:type="dxa"/>
            </w:tcMar>
            <w:vAlign w:val="center"/>
          </w:tcPr>
          <w:p w:rsidR="00EA4FFD" w:rsidRPr="008F4460" w:rsidRDefault="00EA4FFD" w:rsidP="00EA4FFD">
            <w:pPr>
              <w:shd w:val="clear" w:color="auto" w:fill="FFFFFF"/>
              <w:jc w:val="center"/>
              <w:rPr>
                <w:b/>
                <w:sz w:val="22"/>
                <w:szCs w:val="22"/>
              </w:rPr>
            </w:pPr>
            <w:r w:rsidRPr="008F4460">
              <w:rPr>
                <w:b/>
                <w:sz w:val="22"/>
                <w:szCs w:val="22"/>
              </w:rPr>
              <w:t>Кваліфікаційний критерій</w:t>
            </w:r>
          </w:p>
        </w:tc>
        <w:tc>
          <w:tcPr>
            <w:tcW w:w="6799" w:type="dxa"/>
            <w:tcMar>
              <w:top w:w="0" w:type="dxa"/>
              <w:left w:w="108" w:type="dxa"/>
              <w:bottom w:w="0" w:type="dxa"/>
              <w:right w:w="108" w:type="dxa"/>
            </w:tcMar>
            <w:vAlign w:val="center"/>
          </w:tcPr>
          <w:p w:rsidR="00EA4FFD" w:rsidRPr="008F4460" w:rsidRDefault="00EA4FFD" w:rsidP="00E969AC">
            <w:pPr>
              <w:shd w:val="clear" w:color="auto" w:fill="FFFFFF"/>
              <w:jc w:val="center"/>
              <w:rPr>
                <w:b/>
                <w:sz w:val="22"/>
                <w:szCs w:val="22"/>
              </w:rPr>
            </w:pPr>
            <w:r w:rsidRPr="008F4460">
              <w:rPr>
                <w:b/>
                <w:sz w:val="22"/>
                <w:szCs w:val="22"/>
              </w:rPr>
              <w:t>Документи</w:t>
            </w:r>
            <w:r w:rsidR="00E969AC">
              <w:rPr>
                <w:b/>
                <w:sz w:val="22"/>
                <w:szCs w:val="22"/>
                <w:lang w:val="en-US"/>
              </w:rPr>
              <w:t xml:space="preserve"> </w:t>
            </w:r>
            <w:r w:rsidR="00E969AC">
              <w:rPr>
                <w:b/>
                <w:sz w:val="22"/>
                <w:szCs w:val="22"/>
              </w:rPr>
              <w:t xml:space="preserve"> та інформація</w:t>
            </w:r>
            <w:r w:rsidRPr="008F4460">
              <w:rPr>
                <w:b/>
                <w:sz w:val="22"/>
                <w:szCs w:val="22"/>
              </w:rPr>
              <w:t>, що підтверджують відповідність учасника кваліфікаційн</w:t>
            </w:r>
            <w:r w:rsidR="00E969AC">
              <w:rPr>
                <w:b/>
                <w:sz w:val="22"/>
                <w:szCs w:val="22"/>
              </w:rPr>
              <w:t>им</w:t>
            </w:r>
            <w:r w:rsidRPr="008F4460">
              <w:rPr>
                <w:b/>
                <w:sz w:val="22"/>
                <w:szCs w:val="22"/>
              </w:rPr>
              <w:t xml:space="preserve"> критері</w:t>
            </w:r>
            <w:r w:rsidR="00E969AC">
              <w:rPr>
                <w:b/>
                <w:sz w:val="22"/>
                <w:szCs w:val="22"/>
              </w:rPr>
              <w:t>ям**</w:t>
            </w:r>
          </w:p>
        </w:tc>
      </w:tr>
      <w:tr w:rsidR="009868B4" w:rsidRPr="0037395E" w:rsidTr="00DD3BE5">
        <w:trPr>
          <w:trHeight w:val="573"/>
        </w:trPr>
        <w:tc>
          <w:tcPr>
            <w:tcW w:w="445" w:type="dxa"/>
            <w:tcMar>
              <w:top w:w="0" w:type="dxa"/>
              <w:left w:w="108" w:type="dxa"/>
              <w:bottom w:w="0" w:type="dxa"/>
              <w:right w:w="108" w:type="dxa"/>
            </w:tcMar>
            <w:vAlign w:val="center"/>
          </w:tcPr>
          <w:p w:rsidR="009868B4" w:rsidRPr="00DD3BE5" w:rsidRDefault="009868B4" w:rsidP="009868B4">
            <w:pPr>
              <w:shd w:val="clear" w:color="auto" w:fill="FFFFFF"/>
              <w:jc w:val="center"/>
              <w:rPr>
                <w:sz w:val="22"/>
                <w:szCs w:val="22"/>
              </w:rPr>
            </w:pPr>
            <w:r w:rsidRPr="00DD3BE5">
              <w:rPr>
                <w:sz w:val="22"/>
                <w:szCs w:val="22"/>
              </w:rPr>
              <w:t>1.</w:t>
            </w:r>
          </w:p>
        </w:tc>
        <w:tc>
          <w:tcPr>
            <w:tcW w:w="2278" w:type="dxa"/>
            <w:tcMar>
              <w:top w:w="0" w:type="dxa"/>
              <w:left w:w="108" w:type="dxa"/>
              <w:bottom w:w="0" w:type="dxa"/>
              <w:right w:w="108" w:type="dxa"/>
            </w:tcMar>
            <w:vAlign w:val="center"/>
          </w:tcPr>
          <w:p w:rsidR="009868B4" w:rsidRPr="009868B4" w:rsidRDefault="009868B4" w:rsidP="009868B4">
            <w:pPr>
              <w:rPr>
                <w:rFonts w:eastAsia="Times New Roman"/>
                <w:sz w:val="22"/>
                <w:szCs w:val="22"/>
              </w:rPr>
            </w:pPr>
            <w:r w:rsidRPr="009868B4">
              <w:rPr>
                <w:rFonts w:eastAsia="Times New Roman"/>
                <w:b/>
                <w:color w:val="000000"/>
                <w:sz w:val="22"/>
                <w:szCs w:val="22"/>
              </w:rPr>
              <w:t>Наявність працівників відповідної кваліфікації, які м</w:t>
            </w:r>
            <w:r w:rsidR="006C2A89">
              <w:rPr>
                <w:rFonts w:eastAsia="Times New Roman"/>
                <w:b/>
                <w:color w:val="000000"/>
                <w:sz w:val="22"/>
                <w:szCs w:val="22"/>
              </w:rPr>
              <w:t>ають необхідні знання та досвід</w:t>
            </w:r>
            <w:r w:rsidR="00E969AC">
              <w:rPr>
                <w:rFonts w:eastAsia="Times New Roman"/>
                <w:b/>
                <w:color w:val="000000"/>
                <w:sz w:val="22"/>
                <w:szCs w:val="22"/>
              </w:rPr>
              <w:t>*</w:t>
            </w:r>
          </w:p>
          <w:p w:rsidR="009868B4" w:rsidRPr="008F4460" w:rsidRDefault="009868B4" w:rsidP="00DD3BE5">
            <w:pPr>
              <w:rPr>
                <w:b/>
                <w:sz w:val="22"/>
                <w:szCs w:val="22"/>
              </w:rPr>
            </w:pPr>
          </w:p>
        </w:tc>
        <w:tc>
          <w:tcPr>
            <w:tcW w:w="6799" w:type="dxa"/>
            <w:tcMar>
              <w:top w:w="0" w:type="dxa"/>
              <w:left w:w="108" w:type="dxa"/>
              <w:bottom w:w="0" w:type="dxa"/>
              <w:right w:w="108" w:type="dxa"/>
            </w:tcMar>
          </w:tcPr>
          <w:p w:rsidR="009868B4" w:rsidRPr="00F577AB" w:rsidRDefault="008E0116" w:rsidP="006C2A89">
            <w:pPr>
              <w:ind w:right="61" w:firstLine="317"/>
              <w:jc w:val="both"/>
              <w:rPr>
                <w:rFonts w:eastAsia="Times New Roman"/>
                <w:color w:val="000000"/>
                <w:sz w:val="20"/>
                <w:szCs w:val="20"/>
              </w:rPr>
            </w:pPr>
            <w:r w:rsidRPr="00F577AB">
              <w:rPr>
                <w:rFonts w:eastAsia="Times New Roman"/>
                <w:color w:val="000000"/>
                <w:sz w:val="20"/>
                <w:szCs w:val="20"/>
              </w:rPr>
              <w:t>1</w:t>
            </w:r>
            <w:r w:rsidR="009868B4" w:rsidRPr="00F577AB">
              <w:rPr>
                <w:rFonts w:eastAsia="Times New Roman"/>
                <w:color w:val="000000"/>
                <w:sz w:val="20"/>
                <w:szCs w:val="20"/>
              </w:rPr>
              <w:t>.1. Довідка про наявність працівників відповідної кваліфікації, які мають необхідні знання та досвід,</w:t>
            </w:r>
            <w:r w:rsidR="009868B4" w:rsidRPr="00F577AB">
              <w:rPr>
                <w:sz w:val="20"/>
                <w:szCs w:val="20"/>
              </w:rPr>
              <w:t xml:space="preserve"> які будуть залучені до виконання робіт, </w:t>
            </w:r>
            <w:r w:rsidR="009868B4" w:rsidRPr="00F577AB">
              <w:rPr>
                <w:rFonts w:eastAsia="Times New Roman"/>
                <w:color w:val="000000"/>
                <w:sz w:val="20"/>
                <w:szCs w:val="20"/>
              </w:rPr>
              <w:t xml:space="preserve"> за формою </w:t>
            </w:r>
            <w:r w:rsidR="003E3D9C" w:rsidRPr="00F577AB">
              <w:rPr>
                <w:rFonts w:eastAsia="Times New Roman"/>
                <w:color w:val="000000"/>
                <w:sz w:val="20"/>
                <w:szCs w:val="20"/>
              </w:rPr>
              <w:t>:</w:t>
            </w:r>
          </w:p>
          <w:p w:rsidR="00E969AC" w:rsidRPr="00F577AB" w:rsidRDefault="00E969AC" w:rsidP="006C2A89">
            <w:pPr>
              <w:ind w:right="61" w:firstLine="317"/>
              <w:jc w:val="both"/>
              <w:rPr>
                <w:rFonts w:eastAsia="Times New Roman"/>
                <w:color w:val="000000"/>
                <w:sz w:val="16"/>
                <w:szCs w:val="16"/>
              </w:rPr>
            </w:pPr>
          </w:p>
          <w:tbl>
            <w:tblPr>
              <w:tblW w:w="6549" w:type="dxa"/>
              <w:tblLayout w:type="fixed"/>
              <w:tblLook w:val="0400" w:firstRow="0" w:lastRow="0" w:firstColumn="0" w:lastColumn="0" w:noHBand="0" w:noVBand="1"/>
            </w:tblPr>
            <w:tblGrid>
              <w:gridCol w:w="595"/>
              <w:gridCol w:w="993"/>
              <w:gridCol w:w="992"/>
              <w:gridCol w:w="2268"/>
              <w:gridCol w:w="1701"/>
            </w:tblGrid>
            <w:tr w:rsidR="009868B4" w:rsidRPr="009868B4" w:rsidTr="00287D67">
              <w:tc>
                <w:tcPr>
                  <w:tcW w:w="6549" w:type="dxa"/>
                  <w:gridSpan w:val="5"/>
                  <w:tcBorders>
                    <w:top w:val="single" w:sz="4" w:space="0" w:color="000000"/>
                    <w:left w:val="single" w:sz="4" w:space="0" w:color="000000"/>
                    <w:bottom w:val="single" w:sz="4" w:space="0" w:color="000000"/>
                    <w:right w:val="single" w:sz="4" w:space="0" w:color="000000"/>
                  </w:tcBorders>
                </w:tcPr>
                <w:p w:rsidR="009868B4" w:rsidRPr="00F577AB" w:rsidRDefault="009868B4" w:rsidP="009868B4">
                  <w:pPr>
                    <w:jc w:val="center"/>
                    <w:rPr>
                      <w:rFonts w:eastAsia="Times New Roman"/>
                      <w:sz w:val="20"/>
                      <w:szCs w:val="20"/>
                    </w:rPr>
                  </w:pPr>
                  <w:r w:rsidRPr="00F577AB">
                    <w:rPr>
                      <w:rFonts w:eastAsia="Times New Roman"/>
                      <w:b/>
                      <w:color w:val="000000"/>
                      <w:sz w:val="20"/>
                      <w:szCs w:val="20"/>
                    </w:rPr>
                    <w:t>Довідка про наявність працівників відповідної кваліфікації, які мають необхідні знання та досвід</w:t>
                  </w:r>
                </w:p>
              </w:tc>
            </w:tr>
            <w:tr w:rsidR="009868B4" w:rsidRPr="009868B4" w:rsidTr="00287D67">
              <w:tc>
                <w:tcPr>
                  <w:tcW w:w="595" w:type="dxa"/>
                  <w:tcBorders>
                    <w:top w:val="single" w:sz="4" w:space="0" w:color="000000"/>
                    <w:left w:val="single" w:sz="4" w:space="0" w:color="000000"/>
                    <w:bottom w:val="single" w:sz="4" w:space="0" w:color="000000"/>
                    <w:right w:val="single" w:sz="4" w:space="0" w:color="000000"/>
                  </w:tcBorders>
                </w:tcPr>
                <w:p w:rsidR="009868B4" w:rsidRPr="00F577AB" w:rsidRDefault="009868B4" w:rsidP="009868B4">
                  <w:pPr>
                    <w:rPr>
                      <w:rFonts w:eastAsia="Times New Roman"/>
                      <w:sz w:val="20"/>
                      <w:szCs w:val="20"/>
                    </w:rPr>
                  </w:pPr>
                  <w:r w:rsidRPr="00F577AB">
                    <w:rPr>
                      <w:rFonts w:eastAsia="Times New Roman"/>
                      <w:sz w:val="20"/>
                      <w:szCs w:val="20"/>
                    </w:rPr>
                    <w:t>ПІБ</w:t>
                  </w:r>
                </w:p>
              </w:tc>
              <w:tc>
                <w:tcPr>
                  <w:tcW w:w="993" w:type="dxa"/>
                  <w:tcBorders>
                    <w:top w:val="single" w:sz="4" w:space="0" w:color="000000"/>
                    <w:left w:val="single" w:sz="4" w:space="0" w:color="000000"/>
                    <w:bottom w:val="single" w:sz="4" w:space="0" w:color="000000"/>
                    <w:right w:val="single" w:sz="4" w:space="0" w:color="000000"/>
                  </w:tcBorders>
                </w:tcPr>
                <w:p w:rsidR="009868B4" w:rsidRPr="00F577AB" w:rsidRDefault="00DD3BE5" w:rsidP="00287D67">
                  <w:pPr>
                    <w:jc w:val="center"/>
                    <w:rPr>
                      <w:rFonts w:eastAsia="Times New Roman"/>
                      <w:sz w:val="20"/>
                      <w:szCs w:val="20"/>
                    </w:rPr>
                  </w:pPr>
                  <w:r w:rsidRPr="00F577AB">
                    <w:rPr>
                      <w:rFonts w:eastAsia="Times New Roman"/>
                      <w:sz w:val="20"/>
                      <w:szCs w:val="20"/>
                    </w:rPr>
                    <w:t>Кваліфікація /</w:t>
                  </w:r>
                </w:p>
                <w:p w:rsidR="009868B4" w:rsidRPr="00F577AB" w:rsidRDefault="009868B4" w:rsidP="009868B4">
                  <w:pPr>
                    <w:rPr>
                      <w:rFonts w:eastAsia="Times New Roman"/>
                      <w:sz w:val="20"/>
                      <w:szCs w:val="20"/>
                    </w:rPr>
                  </w:pPr>
                  <w:r w:rsidRPr="00F577AB">
                    <w:rPr>
                      <w:rFonts w:eastAsia="Times New Roman"/>
                      <w:sz w:val="20"/>
                      <w:szCs w:val="20"/>
                    </w:rPr>
                    <w:t>посада</w:t>
                  </w:r>
                </w:p>
              </w:tc>
              <w:tc>
                <w:tcPr>
                  <w:tcW w:w="992" w:type="dxa"/>
                  <w:tcBorders>
                    <w:top w:val="single" w:sz="4" w:space="0" w:color="000000"/>
                    <w:left w:val="single" w:sz="4" w:space="0" w:color="000000"/>
                    <w:bottom w:val="single" w:sz="4" w:space="0" w:color="000000"/>
                    <w:right w:val="single" w:sz="4" w:space="0" w:color="000000"/>
                  </w:tcBorders>
                </w:tcPr>
                <w:p w:rsidR="009868B4" w:rsidRPr="00F577AB" w:rsidRDefault="009868B4" w:rsidP="00287D67">
                  <w:pPr>
                    <w:ind w:left="-108" w:right="-108"/>
                    <w:jc w:val="center"/>
                    <w:rPr>
                      <w:rFonts w:eastAsia="Times New Roman"/>
                      <w:sz w:val="20"/>
                      <w:szCs w:val="20"/>
                    </w:rPr>
                  </w:pPr>
                  <w:r w:rsidRPr="00F577AB">
                    <w:rPr>
                      <w:rFonts w:eastAsia="Times New Roman"/>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tcPr>
                <w:p w:rsidR="00287D67" w:rsidRPr="00F577AB" w:rsidRDefault="009868B4" w:rsidP="009868B4">
                  <w:pPr>
                    <w:rPr>
                      <w:rFonts w:eastAsia="Times New Roman"/>
                      <w:sz w:val="20"/>
                      <w:szCs w:val="20"/>
                    </w:rPr>
                  </w:pPr>
                  <w:r w:rsidRPr="00F577AB">
                    <w:rPr>
                      <w:rFonts w:eastAsia="Times New Roman"/>
                      <w:sz w:val="20"/>
                      <w:szCs w:val="20"/>
                    </w:rPr>
                    <w:t>Працівник учасника/</w:t>
                  </w:r>
                </w:p>
                <w:p w:rsidR="009868B4" w:rsidRPr="00F577AB" w:rsidRDefault="00E969AC" w:rsidP="006C2A89">
                  <w:pPr>
                    <w:rPr>
                      <w:rFonts w:eastAsia="Times New Roman"/>
                      <w:sz w:val="20"/>
                      <w:szCs w:val="20"/>
                    </w:rPr>
                  </w:pPr>
                  <w:r w:rsidRPr="00F577AB">
                    <w:rPr>
                      <w:rFonts w:eastAsia="Times New Roman"/>
                      <w:sz w:val="20"/>
                      <w:szCs w:val="20"/>
                      <w:vertAlign w:val="superscript"/>
                    </w:rPr>
                    <w:t>**</w:t>
                  </w:r>
                  <w:r w:rsidR="009868B4" w:rsidRPr="00F577AB">
                    <w:rPr>
                      <w:rFonts w:eastAsia="Times New Roman"/>
                      <w:sz w:val="20"/>
                      <w:szCs w:val="20"/>
                      <w:vertAlign w:val="superscript"/>
                    </w:rPr>
                    <w:t>*</w:t>
                  </w:r>
                  <w:r w:rsidR="009868B4" w:rsidRPr="00F577AB">
                    <w:rPr>
                      <w:rFonts w:eastAsia="Times New Roman"/>
                      <w:sz w:val="20"/>
                      <w:szCs w:val="20"/>
                    </w:rPr>
                    <w:t>працівник субпідрядника/спів</w:t>
                  </w:r>
                  <w:r w:rsidR="00DD3BE5" w:rsidRPr="00F577AB">
                    <w:rPr>
                      <w:rFonts w:eastAsia="Times New Roman"/>
                      <w:sz w:val="20"/>
                      <w:szCs w:val="20"/>
                    </w:rPr>
                    <w:t>-</w:t>
                  </w:r>
                  <w:r w:rsidR="009868B4" w:rsidRPr="00F577AB">
                    <w:rPr>
                      <w:rFonts w:eastAsia="Times New Roman"/>
                      <w:sz w:val="20"/>
                      <w:szCs w:val="20"/>
                    </w:rPr>
                    <w:t>виконавця</w:t>
                  </w:r>
                </w:p>
              </w:tc>
              <w:tc>
                <w:tcPr>
                  <w:tcW w:w="1701" w:type="dxa"/>
                  <w:tcBorders>
                    <w:top w:val="single" w:sz="4" w:space="0" w:color="000000"/>
                    <w:left w:val="single" w:sz="4" w:space="0" w:color="000000"/>
                    <w:bottom w:val="single" w:sz="4" w:space="0" w:color="000000"/>
                    <w:right w:val="single" w:sz="4" w:space="0" w:color="000000"/>
                  </w:tcBorders>
                </w:tcPr>
                <w:p w:rsidR="009868B4" w:rsidRPr="00F577AB" w:rsidRDefault="00E969AC" w:rsidP="006C2A89">
                  <w:pPr>
                    <w:rPr>
                      <w:rFonts w:eastAsia="Times New Roman"/>
                      <w:sz w:val="20"/>
                      <w:szCs w:val="20"/>
                    </w:rPr>
                  </w:pPr>
                  <w:r w:rsidRPr="00F577AB">
                    <w:rPr>
                      <w:rFonts w:eastAsia="Times New Roman"/>
                      <w:sz w:val="20"/>
                      <w:szCs w:val="20"/>
                      <w:vertAlign w:val="superscript"/>
                    </w:rPr>
                    <w:t>**</w:t>
                  </w:r>
                  <w:r w:rsidR="009868B4" w:rsidRPr="00F577AB">
                    <w:rPr>
                      <w:rFonts w:eastAsia="Times New Roman"/>
                      <w:sz w:val="20"/>
                      <w:szCs w:val="20"/>
                      <w:vertAlign w:val="superscript"/>
                    </w:rPr>
                    <w:t>*</w:t>
                  </w:r>
                  <w:r w:rsidR="009868B4" w:rsidRPr="00F577AB">
                    <w:rPr>
                      <w:rFonts w:eastAsia="Times New Roman"/>
                      <w:sz w:val="20"/>
                      <w:szCs w:val="20"/>
                    </w:rPr>
                    <w:t>Назва субпідрядника/ співвиконавця</w:t>
                  </w:r>
                </w:p>
              </w:tc>
            </w:tr>
            <w:tr w:rsidR="009868B4" w:rsidRPr="009868B4" w:rsidTr="00287D67">
              <w:tc>
                <w:tcPr>
                  <w:tcW w:w="595"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868B4" w:rsidRPr="009868B4" w:rsidRDefault="009868B4" w:rsidP="009868B4">
                  <w:pPr>
                    <w:rPr>
                      <w:rFonts w:eastAsia="Times New Roman"/>
                      <w:sz w:val="22"/>
                      <w:szCs w:val="22"/>
                    </w:rPr>
                  </w:pPr>
                </w:p>
              </w:tc>
            </w:tr>
          </w:tbl>
          <w:p w:rsidR="009868B4" w:rsidRPr="00287D67" w:rsidRDefault="006C2A89" w:rsidP="009868B4">
            <w:pPr>
              <w:jc w:val="both"/>
              <w:rPr>
                <w:rFonts w:eastAsia="Times New Roman"/>
                <w:sz w:val="20"/>
                <w:szCs w:val="20"/>
              </w:rPr>
            </w:pPr>
            <w:r>
              <w:rPr>
                <w:rFonts w:eastAsia="Times New Roman"/>
                <w:i/>
                <w:sz w:val="20"/>
                <w:szCs w:val="20"/>
                <w:vertAlign w:val="superscript"/>
              </w:rPr>
              <w:t>*</w:t>
            </w:r>
            <w:r w:rsidR="00E969AC">
              <w:rPr>
                <w:rFonts w:eastAsia="Times New Roman"/>
                <w:i/>
                <w:sz w:val="20"/>
                <w:szCs w:val="20"/>
                <w:vertAlign w:val="superscript"/>
              </w:rPr>
              <w:t>**</w:t>
            </w:r>
            <w:r w:rsidR="009868B4" w:rsidRPr="00287D67">
              <w:rPr>
                <w:rFonts w:eastAsia="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461832" w:rsidRPr="00461832" w:rsidRDefault="00461832" w:rsidP="00526D9B">
            <w:pPr>
              <w:jc w:val="both"/>
              <w:rPr>
                <w:rFonts w:eastAsia="Times New Roman"/>
                <w:color w:val="000000"/>
                <w:sz w:val="10"/>
                <w:szCs w:val="10"/>
              </w:rPr>
            </w:pPr>
          </w:p>
          <w:p w:rsidR="0013194B" w:rsidRPr="00D207C3" w:rsidRDefault="008E0116" w:rsidP="00526D9B">
            <w:pPr>
              <w:jc w:val="both"/>
              <w:rPr>
                <w:sz w:val="20"/>
                <w:szCs w:val="20"/>
              </w:rPr>
            </w:pPr>
            <w:r w:rsidRPr="00F577AB">
              <w:rPr>
                <w:rFonts w:eastAsia="Times New Roman"/>
                <w:color w:val="000000"/>
                <w:sz w:val="20"/>
                <w:szCs w:val="20"/>
              </w:rPr>
              <w:t>1</w:t>
            </w:r>
            <w:r w:rsidR="009868B4" w:rsidRPr="00F577AB">
              <w:rPr>
                <w:rFonts w:eastAsia="Times New Roman"/>
                <w:color w:val="000000"/>
                <w:sz w:val="20"/>
                <w:szCs w:val="20"/>
              </w:rPr>
              <w:t xml:space="preserve">.2. </w:t>
            </w:r>
            <w:r w:rsidR="009868B4" w:rsidRPr="00F577AB">
              <w:rPr>
                <w:sz w:val="20"/>
                <w:szCs w:val="20"/>
              </w:rPr>
              <w:t xml:space="preserve">На підтвердження наявності трудових відносин </w:t>
            </w:r>
            <w:r w:rsidR="00F577AB">
              <w:rPr>
                <w:sz w:val="20"/>
                <w:szCs w:val="20"/>
              </w:rPr>
              <w:t xml:space="preserve">між </w:t>
            </w:r>
            <w:r w:rsidR="00F577AB" w:rsidRPr="00F577AB">
              <w:rPr>
                <w:sz w:val="20"/>
                <w:szCs w:val="20"/>
              </w:rPr>
              <w:t>працівниками</w:t>
            </w:r>
            <w:r w:rsidR="00F577AB">
              <w:rPr>
                <w:sz w:val="20"/>
                <w:szCs w:val="20"/>
              </w:rPr>
              <w:t>,</w:t>
            </w:r>
            <w:r w:rsidR="00F577AB" w:rsidRPr="00F577AB">
              <w:rPr>
                <w:sz w:val="20"/>
                <w:szCs w:val="20"/>
              </w:rPr>
              <w:t xml:space="preserve"> зазначеними у Довідці </w:t>
            </w:r>
            <w:r w:rsidR="00F577AB" w:rsidRPr="00F577AB">
              <w:rPr>
                <w:rFonts w:eastAsia="Times New Roman"/>
                <w:sz w:val="20"/>
                <w:szCs w:val="20"/>
              </w:rPr>
              <w:t xml:space="preserve">згідно </w:t>
            </w:r>
            <w:proofErr w:type="spellStart"/>
            <w:r w:rsidR="00F577AB" w:rsidRPr="00F577AB">
              <w:rPr>
                <w:rFonts w:eastAsia="Times New Roman"/>
                <w:sz w:val="20"/>
                <w:szCs w:val="20"/>
              </w:rPr>
              <w:t>пп</w:t>
            </w:r>
            <w:proofErr w:type="spellEnd"/>
            <w:r w:rsidR="00F577AB" w:rsidRPr="00F577AB">
              <w:rPr>
                <w:rFonts w:eastAsia="Times New Roman"/>
                <w:sz w:val="20"/>
                <w:szCs w:val="20"/>
              </w:rPr>
              <w:t>. 1.1. таблиці 1 цього Додатку</w:t>
            </w:r>
            <w:r w:rsidR="00F577AB">
              <w:rPr>
                <w:rFonts w:eastAsia="Times New Roman"/>
                <w:sz w:val="20"/>
                <w:szCs w:val="20"/>
              </w:rPr>
              <w:t>, та</w:t>
            </w:r>
            <w:r w:rsidR="00F577AB" w:rsidRPr="00F577AB">
              <w:rPr>
                <w:sz w:val="20"/>
                <w:szCs w:val="20"/>
              </w:rPr>
              <w:t xml:space="preserve"> </w:t>
            </w:r>
            <w:r w:rsidR="00570158">
              <w:rPr>
                <w:sz w:val="20"/>
                <w:szCs w:val="20"/>
              </w:rPr>
              <w:t>учасником</w:t>
            </w:r>
            <w:r w:rsidR="00F577AB" w:rsidRPr="00F577AB">
              <w:rPr>
                <w:sz w:val="20"/>
                <w:szCs w:val="20"/>
              </w:rPr>
              <w:t xml:space="preserve"> (</w:t>
            </w:r>
            <w:r w:rsidR="00F577AB" w:rsidRPr="00F577AB">
              <w:rPr>
                <w:rFonts w:eastAsia="Times New Roman"/>
                <w:sz w:val="20"/>
                <w:szCs w:val="20"/>
              </w:rPr>
              <w:t>субпідрядник</w:t>
            </w:r>
            <w:r w:rsidR="00570158">
              <w:rPr>
                <w:rFonts w:eastAsia="Times New Roman"/>
                <w:sz w:val="20"/>
                <w:szCs w:val="20"/>
              </w:rPr>
              <w:t>ом</w:t>
            </w:r>
            <w:r w:rsidR="00F577AB" w:rsidRPr="00F577AB">
              <w:rPr>
                <w:rFonts w:eastAsia="Times New Roman"/>
                <w:sz w:val="20"/>
                <w:szCs w:val="20"/>
              </w:rPr>
              <w:t xml:space="preserve"> / співвиконавц</w:t>
            </w:r>
            <w:r w:rsidR="00570158">
              <w:rPr>
                <w:rFonts w:eastAsia="Times New Roman"/>
                <w:sz w:val="20"/>
                <w:szCs w:val="20"/>
              </w:rPr>
              <w:t>ем</w:t>
            </w:r>
            <w:r w:rsidR="00F577AB" w:rsidRPr="00F577AB">
              <w:rPr>
                <w:rFonts w:eastAsia="Times New Roman"/>
                <w:sz w:val="20"/>
                <w:szCs w:val="20"/>
              </w:rPr>
              <w:t>)</w:t>
            </w:r>
            <w:r w:rsidR="00F577AB" w:rsidRPr="00F577AB">
              <w:rPr>
                <w:sz w:val="20"/>
                <w:szCs w:val="20"/>
              </w:rPr>
              <w:t xml:space="preserve"> </w:t>
            </w:r>
            <w:r w:rsidR="009868B4" w:rsidRPr="00F577AB">
              <w:rPr>
                <w:sz w:val="20"/>
                <w:szCs w:val="20"/>
              </w:rPr>
              <w:t>надати</w:t>
            </w:r>
            <w:r w:rsidR="00570158">
              <w:rPr>
                <w:sz w:val="20"/>
                <w:szCs w:val="20"/>
              </w:rPr>
              <w:t xml:space="preserve"> документ на кожного працівника, а саме</w:t>
            </w:r>
            <w:r w:rsidR="009868B4" w:rsidRPr="00F577AB">
              <w:rPr>
                <w:sz w:val="20"/>
                <w:szCs w:val="20"/>
              </w:rPr>
              <w:t xml:space="preserve">: </w:t>
            </w:r>
            <w:r w:rsidR="00541E94" w:rsidRPr="00F577AB">
              <w:rPr>
                <w:sz w:val="20"/>
                <w:szCs w:val="20"/>
              </w:rPr>
              <w:t xml:space="preserve">скановані оригінали наказів про </w:t>
            </w:r>
            <w:r w:rsidR="009868B4" w:rsidRPr="00F577AB">
              <w:rPr>
                <w:sz w:val="20"/>
                <w:szCs w:val="20"/>
              </w:rPr>
              <w:t>прийняття на роботу</w:t>
            </w:r>
            <w:r w:rsidR="00541E94" w:rsidRPr="00F577AB">
              <w:rPr>
                <w:sz w:val="20"/>
                <w:szCs w:val="20"/>
              </w:rPr>
              <w:t>,</w:t>
            </w:r>
            <w:r w:rsidR="009868B4" w:rsidRPr="00F577AB">
              <w:rPr>
                <w:sz w:val="20"/>
                <w:szCs w:val="20"/>
              </w:rPr>
              <w:t xml:space="preserve"> або трудових книжок </w:t>
            </w:r>
            <w:r w:rsidR="00541E94" w:rsidRPr="00F577AB">
              <w:rPr>
                <w:sz w:val="20"/>
                <w:szCs w:val="20"/>
              </w:rPr>
              <w:t>(перша сторінка та сторінка з відміткою</w:t>
            </w:r>
            <w:r w:rsidR="00C10308" w:rsidRPr="00F577AB">
              <w:rPr>
                <w:sz w:val="20"/>
                <w:szCs w:val="20"/>
              </w:rPr>
              <w:t xml:space="preserve"> про працевлаштування в штаті учасника), </w:t>
            </w:r>
            <w:r w:rsidR="009868B4" w:rsidRPr="00F577AB">
              <w:rPr>
                <w:sz w:val="20"/>
                <w:szCs w:val="20"/>
              </w:rPr>
              <w:t>або цивільно-правових</w:t>
            </w:r>
            <w:r w:rsidR="00526D9B">
              <w:rPr>
                <w:sz w:val="20"/>
                <w:szCs w:val="20"/>
              </w:rPr>
              <w:t xml:space="preserve"> </w:t>
            </w:r>
            <w:r w:rsidR="009868B4" w:rsidRPr="00F577AB">
              <w:rPr>
                <w:sz w:val="20"/>
                <w:szCs w:val="20"/>
              </w:rPr>
              <w:t>угод</w:t>
            </w:r>
            <w:r w:rsidR="00526D9B">
              <w:rPr>
                <w:sz w:val="20"/>
                <w:szCs w:val="20"/>
              </w:rPr>
              <w:t xml:space="preserve"> чи</w:t>
            </w:r>
            <w:r w:rsidR="009868B4" w:rsidRPr="00F577AB">
              <w:rPr>
                <w:sz w:val="20"/>
                <w:szCs w:val="20"/>
              </w:rPr>
              <w:t xml:space="preserve"> контрактів</w:t>
            </w:r>
            <w:r w:rsidR="00461832">
              <w:rPr>
                <w:sz w:val="20"/>
                <w:szCs w:val="20"/>
              </w:rPr>
              <w:t>, або інший документ</w:t>
            </w:r>
            <w:r w:rsidR="00526D9B">
              <w:rPr>
                <w:sz w:val="20"/>
                <w:szCs w:val="20"/>
              </w:rPr>
              <w:t>).</w:t>
            </w:r>
          </w:p>
        </w:tc>
      </w:tr>
      <w:tr w:rsidR="009868B4" w:rsidRPr="00461832" w:rsidTr="00D207C3">
        <w:trPr>
          <w:trHeight w:val="274"/>
        </w:trPr>
        <w:tc>
          <w:tcPr>
            <w:tcW w:w="445" w:type="dxa"/>
            <w:tcMar>
              <w:top w:w="0" w:type="dxa"/>
              <w:left w:w="108" w:type="dxa"/>
              <w:bottom w:w="0" w:type="dxa"/>
              <w:right w:w="108" w:type="dxa"/>
            </w:tcMar>
            <w:vAlign w:val="center"/>
          </w:tcPr>
          <w:p w:rsidR="009868B4" w:rsidRPr="00461832" w:rsidRDefault="009868B4" w:rsidP="009868B4">
            <w:pPr>
              <w:shd w:val="clear" w:color="auto" w:fill="FFFFFF"/>
              <w:rPr>
                <w:sz w:val="20"/>
                <w:szCs w:val="20"/>
                <w:lang w:val="ru-RU"/>
              </w:rPr>
            </w:pPr>
            <w:r w:rsidRPr="00461832">
              <w:rPr>
                <w:sz w:val="20"/>
                <w:szCs w:val="20"/>
                <w:lang w:val="ru-RU"/>
              </w:rPr>
              <w:t>2.</w:t>
            </w:r>
          </w:p>
        </w:tc>
        <w:tc>
          <w:tcPr>
            <w:tcW w:w="2278" w:type="dxa"/>
            <w:tcMar>
              <w:top w:w="0" w:type="dxa"/>
              <w:left w:w="108" w:type="dxa"/>
              <w:bottom w:w="0" w:type="dxa"/>
              <w:right w:w="108" w:type="dxa"/>
            </w:tcMar>
            <w:vAlign w:val="center"/>
          </w:tcPr>
          <w:p w:rsidR="009868B4" w:rsidRPr="00461832" w:rsidRDefault="009868B4" w:rsidP="009868B4">
            <w:pPr>
              <w:shd w:val="clear" w:color="auto" w:fill="FFFFFF"/>
              <w:rPr>
                <w:b/>
                <w:sz w:val="20"/>
                <w:szCs w:val="20"/>
              </w:rPr>
            </w:pPr>
            <w:r w:rsidRPr="00461832">
              <w:rPr>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99" w:type="dxa"/>
            <w:tcMar>
              <w:top w:w="0" w:type="dxa"/>
              <w:left w:w="108" w:type="dxa"/>
              <w:bottom w:w="0" w:type="dxa"/>
              <w:right w:w="108" w:type="dxa"/>
            </w:tcMar>
          </w:tcPr>
          <w:p w:rsidR="00584734" w:rsidRPr="00461832" w:rsidRDefault="008E0116" w:rsidP="00584734">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2.1 </w:t>
            </w:r>
            <w:r w:rsidR="007D2DB7" w:rsidRPr="00461832">
              <w:rPr>
                <w:rFonts w:eastAsia="Times New Roman"/>
                <w:sz w:val="20"/>
                <w:szCs w:val="20"/>
              </w:rPr>
              <w:t>Довідка в довільній формі</w:t>
            </w:r>
            <w:r w:rsidR="000D1ABF" w:rsidRPr="00461832">
              <w:rPr>
                <w:rFonts w:eastAsia="Times New Roman"/>
                <w:sz w:val="20"/>
                <w:szCs w:val="20"/>
              </w:rPr>
              <w:t xml:space="preserve"> складена учасником торгів, що містить інформацію про виконаний(-ні) аналогічний(-ні) </w:t>
            </w:r>
            <w:r w:rsidR="00060139" w:rsidRPr="00461832">
              <w:rPr>
                <w:rFonts w:eastAsia="Times New Roman"/>
                <w:sz w:val="20"/>
                <w:szCs w:val="20"/>
              </w:rPr>
              <w:t xml:space="preserve">за предметом закупівлі </w:t>
            </w:r>
            <w:r w:rsidR="000D1ABF" w:rsidRPr="00461832">
              <w:rPr>
                <w:rFonts w:eastAsia="Times New Roman"/>
                <w:sz w:val="20"/>
                <w:szCs w:val="20"/>
              </w:rPr>
              <w:t>договір(-и) із зазначенням: найменування контрагента, предмету договору, номеру та дати укладання договору, П.І.Б.</w:t>
            </w:r>
            <w:r w:rsidR="00CA7CAB">
              <w:rPr>
                <w:rFonts w:eastAsia="Times New Roman"/>
                <w:sz w:val="20"/>
                <w:szCs w:val="20"/>
              </w:rPr>
              <w:t xml:space="preserve"> та </w:t>
            </w:r>
            <w:r w:rsidR="000D1ABF" w:rsidRPr="00461832">
              <w:rPr>
                <w:rFonts w:eastAsia="Times New Roman"/>
                <w:sz w:val="20"/>
                <w:szCs w:val="20"/>
              </w:rPr>
              <w:t>контактного телефону</w:t>
            </w:r>
            <w:r w:rsidR="00CA7CAB">
              <w:rPr>
                <w:rFonts w:eastAsia="Times New Roman"/>
                <w:sz w:val="20"/>
                <w:szCs w:val="20"/>
              </w:rPr>
              <w:t xml:space="preserve"> </w:t>
            </w:r>
            <w:r w:rsidR="00060139" w:rsidRPr="00461832">
              <w:rPr>
                <w:rFonts w:eastAsia="Times New Roman"/>
                <w:sz w:val="20"/>
                <w:szCs w:val="20"/>
              </w:rPr>
              <w:t>контрагента</w:t>
            </w:r>
            <w:r w:rsidR="00584734" w:rsidRPr="00461832">
              <w:rPr>
                <w:rFonts w:eastAsia="Times New Roman"/>
                <w:sz w:val="20"/>
                <w:szCs w:val="20"/>
              </w:rPr>
              <w:t>.</w:t>
            </w:r>
          </w:p>
          <w:p w:rsidR="00060139" w:rsidRPr="00DE0006" w:rsidRDefault="00060139" w:rsidP="00584734">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 </w:t>
            </w:r>
            <w:r w:rsidR="00461832" w:rsidRPr="00461832">
              <w:rPr>
                <w:rFonts w:eastAsia="Times New Roman"/>
                <w:b/>
                <w:i/>
                <w:sz w:val="20"/>
                <w:szCs w:val="20"/>
              </w:rPr>
              <w:t>А</w:t>
            </w:r>
            <w:r w:rsidRPr="00461832">
              <w:rPr>
                <w:rFonts w:eastAsia="Times New Roman"/>
                <w:b/>
                <w:i/>
                <w:sz w:val="20"/>
                <w:szCs w:val="20"/>
              </w:rPr>
              <w:t xml:space="preserve">налогічним за предметом закупівлі </w:t>
            </w:r>
            <w:r w:rsidR="00461832">
              <w:rPr>
                <w:rFonts w:eastAsia="Times New Roman"/>
                <w:b/>
                <w:i/>
                <w:sz w:val="20"/>
                <w:szCs w:val="20"/>
              </w:rPr>
              <w:t xml:space="preserve">вважається </w:t>
            </w:r>
            <w:r w:rsidRPr="00461832">
              <w:rPr>
                <w:rFonts w:eastAsia="Times New Roman"/>
                <w:b/>
                <w:i/>
                <w:sz w:val="20"/>
                <w:szCs w:val="20"/>
              </w:rPr>
              <w:t>договір щодо надання послуг/виконання робіт з поточного та/або капітального ремонту покрівлі будівлі та/або споруди</w:t>
            </w:r>
            <w:r w:rsidR="00584734" w:rsidRPr="00DE0006">
              <w:rPr>
                <w:rFonts w:eastAsia="Times New Roman"/>
                <w:b/>
                <w:i/>
                <w:sz w:val="20"/>
                <w:szCs w:val="20"/>
              </w:rPr>
              <w:t xml:space="preserve">, або </w:t>
            </w:r>
            <w:r w:rsidR="00BA50D6" w:rsidRPr="00DE0006">
              <w:rPr>
                <w:rFonts w:eastAsia="Times New Roman"/>
                <w:b/>
                <w:i/>
                <w:sz w:val="20"/>
                <w:szCs w:val="20"/>
              </w:rPr>
              <w:t xml:space="preserve">договір на будівництво </w:t>
            </w:r>
            <w:r w:rsidR="00B16995" w:rsidRPr="00B16995">
              <w:rPr>
                <w:rFonts w:eastAsia="Times New Roman"/>
                <w:b/>
                <w:i/>
                <w:sz w:val="20"/>
                <w:szCs w:val="20"/>
              </w:rPr>
              <w:t>будинків, будівель, споруд</w:t>
            </w:r>
            <w:r w:rsidR="00BA50D6" w:rsidRPr="00DE0006">
              <w:rPr>
                <w:rFonts w:eastAsia="Times New Roman"/>
                <w:b/>
                <w:i/>
                <w:sz w:val="20"/>
                <w:szCs w:val="20"/>
              </w:rPr>
              <w:t xml:space="preserve"> </w:t>
            </w:r>
            <w:r w:rsidR="004E0C66" w:rsidRPr="00DE0006">
              <w:rPr>
                <w:rFonts w:eastAsia="Times New Roman"/>
                <w:b/>
                <w:i/>
                <w:sz w:val="20"/>
                <w:szCs w:val="20"/>
              </w:rPr>
              <w:t>с</w:t>
            </w:r>
            <w:r w:rsidR="00815B5F" w:rsidRPr="00DE0006">
              <w:rPr>
                <w:rFonts w:eastAsia="Times New Roman"/>
                <w:b/>
                <w:i/>
                <w:sz w:val="20"/>
                <w:szCs w:val="20"/>
              </w:rPr>
              <w:t xml:space="preserve">еред робіт </w:t>
            </w:r>
            <w:r w:rsidR="004E0C66" w:rsidRPr="00DE0006">
              <w:rPr>
                <w:rFonts w:eastAsia="Times New Roman"/>
                <w:b/>
                <w:i/>
                <w:sz w:val="20"/>
                <w:szCs w:val="20"/>
              </w:rPr>
              <w:t xml:space="preserve">за яким </w:t>
            </w:r>
            <w:r w:rsidR="00815B5F" w:rsidRPr="00DE0006">
              <w:rPr>
                <w:rFonts w:eastAsia="Times New Roman"/>
                <w:b/>
                <w:i/>
                <w:sz w:val="20"/>
                <w:szCs w:val="20"/>
              </w:rPr>
              <w:t>мають бути</w:t>
            </w:r>
            <w:r w:rsidR="008A7A16">
              <w:rPr>
                <w:rFonts w:eastAsia="Times New Roman"/>
                <w:b/>
                <w:i/>
                <w:sz w:val="20"/>
                <w:szCs w:val="20"/>
              </w:rPr>
              <w:t xml:space="preserve"> аналогічні </w:t>
            </w:r>
            <w:r w:rsidR="00815B5F" w:rsidRPr="00DE0006">
              <w:rPr>
                <w:rFonts w:eastAsia="Times New Roman"/>
                <w:b/>
                <w:i/>
                <w:sz w:val="20"/>
                <w:szCs w:val="20"/>
              </w:rPr>
              <w:t xml:space="preserve"> </w:t>
            </w:r>
            <w:r w:rsidR="00BA50D6" w:rsidRPr="00DE0006">
              <w:rPr>
                <w:rFonts w:eastAsia="Times New Roman"/>
                <w:b/>
                <w:i/>
                <w:sz w:val="20"/>
                <w:szCs w:val="20"/>
              </w:rPr>
              <w:t xml:space="preserve">роботи з улаштування </w:t>
            </w:r>
            <w:r w:rsidR="00DD6DD9">
              <w:rPr>
                <w:rFonts w:eastAsia="Times New Roman"/>
                <w:b/>
                <w:i/>
                <w:sz w:val="20"/>
                <w:szCs w:val="20"/>
              </w:rPr>
              <w:t xml:space="preserve">дахів і </w:t>
            </w:r>
            <w:r w:rsidR="00BA50D6" w:rsidRPr="00DE0006">
              <w:rPr>
                <w:rFonts w:eastAsia="Times New Roman"/>
                <w:b/>
                <w:i/>
                <w:sz w:val="20"/>
                <w:szCs w:val="20"/>
              </w:rPr>
              <w:t>покрівель.</w:t>
            </w:r>
            <w:r w:rsidR="00461832" w:rsidRPr="00DE0006">
              <w:rPr>
                <w:rFonts w:eastAsia="Times New Roman"/>
                <w:b/>
                <w:i/>
                <w:sz w:val="20"/>
                <w:szCs w:val="20"/>
              </w:rPr>
              <w:t xml:space="preserve"> </w:t>
            </w:r>
          </w:p>
          <w:p w:rsidR="009868B4" w:rsidRPr="00461832" w:rsidRDefault="00060139" w:rsidP="008E0116">
            <w:pPr>
              <w:pStyle w:val="af8"/>
              <w:pBdr>
                <w:top w:val="nil"/>
                <w:left w:val="nil"/>
                <w:bottom w:val="nil"/>
                <w:right w:val="nil"/>
                <w:between w:val="nil"/>
              </w:pBdr>
              <w:shd w:val="clear" w:color="auto" w:fill="FFFFFF"/>
              <w:tabs>
                <w:tab w:val="left" w:pos="25"/>
              </w:tabs>
              <w:ind w:left="33" w:firstLine="256"/>
              <w:jc w:val="both"/>
              <w:rPr>
                <w:rFonts w:eastAsia="Times New Roman"/>
                <w:sz w:val="20"/>
                <w:szCs w:val="20"/>
              </w:rPr>
            </w:pPr>
            <w:r w:rsidRPr="00461832">
              <w:rPr>
                <w:rFonts w:eastAsia="Times New Roman"/>
                <w:sz w:val="20"/>
                <w:szCs w:val="20"/>
              </w:rPr>
              <w:t xml:space="preserve">2.2. </w:t>
            </w:r>
            <w:r w:rsidR="009868B4" w:rsidRPr="00461832">
              <w:rPr>
                <w:rFonts w:eastAsia="Times New Roman"/>
                <w:sz w:val="20"/>
                <w:szCs w:val="20"/>
              </w:rPr>
              <w:t>Копія(-</w:t>
            </w:r>
            <w:proofErr w:type="spellStart"/>
            <w:r w:rsidR="009868B4" w:rsidRPr="00461832">
              <w:rPr>
                <w:rFonts w:eastAsia="Times New Roman"/>
                <w:sz w:val="20"/>
                <w:szCs w:val="20"/>
              </w:rPr>
              <w:t>ії</w:t>
            </w:r>
            <w:proofErr w:type="spellEnd"/>
            <w:r w:rsidR="009868B4" w:rsidRPr="00461832">
              <w:rPr>
                <w:rFonts w:eastAsia="Times New Roman"/>
                <w:sz w:val="20"/>
                <w:szCs w:val="20"/>
              </w:rPr>
              <w:t>) виконаного(-</w:t>
            </w:r>
            <w:proofErr w:type="spellStart"/>
            <w:r w:rsidR="009868B4" w:rsidRPr="00461832">
              <w:rPr>
                <w:rFonts w:eastAsia="Times New Roman"/>
                <w:sz w:val="20"/>
                <w:szCs w:val="20"/>
              </w:rPr>
              <w:t>их</w:t>
            </w:r>
            <w:proofErr w:type="spellEnd"/>
            <w:r w:rsidR="009868B4" w:rsidRPr="00461832">
              <w:rPr>
                <w:rFonts w:eastAsia="Times New Roman"/>
                <w:sz w:val="20"/>
                <w:szCs w:val="20"/>
              </w:rPr>
              <w:t xml:space="preserve">) </w:t>
            </w:r>
            <w:r w:rsidR="00BA50D6" w:rsidRPr="00461832">
              <w:rPr>
                <w:rFonts w:eastAsia="Times New Roman"/>
                <w:sz w:val="20"/>
                <w:szCs w:val="20"/>
              </w:rPr>
              <w:t>аналогічного(-</w:t>
            </w:r>
            <w:proofErr w:type="spellStart"/>
            <w:r w:rsidR="00BA50D6" w:rsidRPr="00461832">
              <w:rPr>
                <w:rFonts w:eastAsia="Times New Roman"/>
                <w:sz w:val="20"/>
                <w:szCs w:val="20"/>
              </w:rPr>
              <w:t>их</w:t>
            </w:r>
            <w:proofErr w:type="spellEnd"/>
            <w:r w:rsidR="00BA50D6" w:rsidRPr="00461832">
              <w:rPr>
                <w:rFonts w:eastAsia="Times New Roman"/>
                <w:sz w:val="20"/>
                <w:szCs w:val="20"/>
              </w:rPr>
              <w:t xml:space="preserve">) </w:t>
            </w:r>
            <w:r w:rsidR="009868B4" w:rsidRPr="00461832">
              <w:rPr>
                <w:rFonts w:eastAsia="Times New Roman"/>
                <w:sz w:val="20"/>
                <w:szCs w:val="20"/>
              </w:rPr>
              <w:t>договору(-</w:t>
            </w:r>
            <w:proofErr w:type="spellStart"/>
            <w:r w:rsidR="009868B4" w:rsidRPr="00461832">
              <w:rPr>
                <w:rFonts w:eastAsia="Times New Roman"/>
                <w:sz w:val="20"/>
                <w:szCs w:val="20"/>
              </w:rPr>
              <w:t>ів</w:t>
            </w:r>
            <w:proofErr w:type="spellEnd"/>
            <w:r w:rsidR="009868B4" w:rsidRPr="00461832">
              <w:rPr>
                <w:rFonts w:eastAsia="Times New Roman"/>
                <w:sz w:val="20"/>
                <w:szCs w:val="20"/>
              </w:rPr>
              <w:t>) (з</w:t>
            </w:r>
            <w:r w:rsidR="00EC2CAE" w:rsidRPr="00461832">
              <w:rPr>
                <w:rFonts w:eastAsia="Times New Roman"/>
                <w:sz w:val="20"/>
                <w:szCs w:val="20"/>
              </w:rPr>
              <w:t xml:space="preserve"> усіма</w:t>
            </w:r>
            <w:r w:rsidR="009868B4" w:rsidRPr="00461832">
              <w:rPr>
                <w:rFonts w:eastAsia="Times New Roman"/>
                <w:sz w:val="20"/>
                <w:szCs w:val="20"/>
              </w:rPr>
              <w:t xml:space="preserve"> додатками</w:t>
            </w:r>
            <w:r w:rsidR="000F63AD" w:rsidRPr="00461832">
              <w:rPr>
                <w:rFonts w:eastAsia="Times New Roman"/>
                <w:sz w:val="20"/>
                <w:szCs w:val="20"/>
              </w:rPr>
              <w:t xml:space="preserve"> та додатковими угодами</w:t>
            </w:r>
            <w:r w:rsidR="009868B4" w:rsidRPr="00461832">
              <w:rPr>
                <w:rFonts w:eastAsia="Times New Roman"/>
                <w:sz w:val="20"/>
                <w:szCs w:val="20"/>
              </w:rPr>
              <w:t>), що вимагається відповідно до п</w:t>
            </w:r>
            <w:r w:rsidR="000F63AD" w:rsidRPr="00461832">
              <w:rPr>
                <w:rFonts w:eastAsia="Times New Roman"/>
                <w:sz w:val="20"/>
                <w:szCs w:val="20"/>
              </w:rPr>
              <w:t>ункту 2 таблиці 1 цього Додатку та зазначеного</w:t>
            </w:r>
            <w:r w:rsidR="006224C3">
              <w:rPr>
                <w:rFonts w:eastAsia="Times New Roman"/>
                <w:sz w:val="20"/>
                <w:szCs w:val="20"/>
              </w:rPr>
              <w:t>(-</w:t>
            </w:r>
            <w:proofErr w:type="spellStart"/>
            <w:r w:rsidR="006224C3">
              <w:rPr>
                <w:rFonts w:eastAsia="Times New Roman"/>
                <w:sz w:val="20"/>
                <w:szCs w:val="20"/>
              </w:rPr>
              <w:t>их</w:t>
            </w:r>
            <w:proofErr w:type="spellEnd"/>
            <w:r w:rsidR="006224C3">
              <w:rPr>
                <w:rFonts w:eastAsia="Times New Roman"/>
                <w:sz w:val="20"/>
                <w:szCs w:val="20"/>
              </w:rPr>
              <w:t>)</w:t>
            </w:r>
            <w:r w:rsidR="000F63AD" w:rsidRPr="00461832">
              <w:rPr>
                <w:rFonts w:eastAsia="Times New Roman"/>
                <w:sz w:val="20"/>
                <w:szCs w:val="20"/>
              </w:rPr>
              <w:t xml:space="preserve"> в Довідці згідно пп.2.1. таблиці 1 цього Додатку.</w:t>
            </w:r>
          </w:p>
          <w:p w:rsidR="007965F4" w:rsidRPr="00461832" w:rsidRDefault="008E0116" w:rsidP="009868B4">
            <w:pPr>
              <w:pBdr>
                <w:top w:val="nil"/>
                <w:left w:val="nil"/>
                <w:bottom w:val="nil"/>
                <w:right w:val="nil"/>
                <w:between w:val="nil"/>
              </w:pBdr>
              <w:ind w:left="5" w:firstLine="284"/>
              <w:jc w:val="both"/>
              <w:rPr>
                <w:rFonts w:eastAsia="Times New Roman"/>
                <w:sz w:val="20"/>
                <w:szCs w:val="20"/>
              </w:rPr>
            </w:pPr>
            <w:r w:rsidRPr="00461832">
              <w:rPr>
                <w:rFonts w:eastAsia="Times New Roman"/>
                <w:sz w:val="20"/>
                <w:szCs w:val="20"/>
              </w:rPr>
              <w:t>2</w:t>
            </w:r>
            <w:r w:rsidR="00060139" w:rsidRPr="00461832">
              <w:rPr>
                <w:rFonts w:eastAsia="Times New Roman"/>
                <w:sz w:val="20"/>
                <w:szCs w:val="20"/>
              </w:rPr>
              <w:t xml:space="preserve">.3. </w:t>
            </w:r>
            <w:r w:rsidR="009868B4" w:rsidRPr="00461832">
              <w:rPr>
                <w:rFonts w:eastAsia="Times New Roman"/>
                <w:sz w:val="20"/>
                <w:szCs w:val="20"/>
              </w:rPr>
              <w:t>Копія(-</w:t>
            </w:r>
            <w:proofErr w:type="spellStart"/>
            <w:r w:rsidR="009868B4" w:rsidRPr="00461832">
              <w:rPr>
                <w:rFonts w:eastAsia="Times New Roman"/>
                <w:sz w:val="20"/>
                <w:szCs w:val="20"/>
              </w:rPr>
              <w:t>ії</w:t>
            </w:r>
            <w:proofErr w:type="spellEnd"/>
            <w:r w:rsidR="009868B4" w:rsidRPr="00461832">
              <w:rPr>
                <w:rFonts w:eastAsia="Times New Roman"/>
                <w:sz w:val="20"/>
                <w:szCs w:val="20"/>
              </w:rPr>
              <w:t>) документу(-</w:t>
            </w:r>
            <w:proofErr w:type="spellStart"/>
            <w:r w:rsidR="009868B4" w:rsidRPr="00461832">
              <w:rPr>
                <w:rFonts w:eastAsia="Times New Roman"/>
                <w:sz w:val="20"/>
                <w:szCs w:val="20"/>
              </w:rPr>
              <w:t>ів</w:t>
            </w:r>
            <w:proofErr w:type="spellEnd"/>
            <w:r w:rsidR="009868B4" w:rsidRPr="00461832">
              <w:rPr>
                <w:rFonts w:eastAsia="Times New Roman"/>
                <w:sz w:val="20"/>
                <w:szCs w:val="20"/>
              </w:rPr>
              <w:t>), підтверджуючого(-</w:t>
            </w:r>
            <w:proofErr w:type="spellStart"/>
            <w:r w:rsidR="009868B4" w:rsidRPr="00461832">
              <w:rPr>
                <w:rFonts w:eastAsia="Times New Roman"/>
                <w:sz w:val="20"/>
                <w:szCs w:val="20"/>
              </w:rPr>
              <w:t>их</w:t>
            </w:r>
            <w:proofErr w:type="spellEnd"/>
            <w:r w:rsidR="009868B4" w:rsidRPr="00461832">
              <w:rPr>
                <w:rFonts w:eastAsia="Times New Roman"/>
                <w:sz w:val="20"/>
                <w:szCs w:val="20"/>
              </w:rPr>
              <w:t>)</w:t>
            </w:r>
            <w:r w:rsidRPr="00461832">
              <w:rPr>
                <w:rFonts w:eastAsia="Times New Roman"/>
                <w:sz w:val="20"/>
                <w:szCs w:val="20"/>
              </w:rPr>
              <w:t xml:space="preserve"> </w:t>
            </w:r>
            <w:r w:rsidR="009868B4" w:rsidRPr="00461832">
              <w:rPr>
                <w:rFonts w:eastAsia="Times New Roman"/>
                <w:sz w:val="20"/>
                <w:szCs w:val="20"/>
              </w:rPr>
              <w:t>повне виконання аналогічного</w:t>
            </w:r>
            <w:r w:rsidR="00C72F92">
              <w:rPr>
                <w:rFonts w:eastAsia="Times New Roman"/>
                <w:sz w:val="20"/>
                <w:szCs w:val="20"/>
              </w:rPr>
              <w:t>(-</w:t>
            </w:r>
            <w:proofErr w:type="spellStart"/>
            <w:r w:rsidR="006C2A89" w:rsidRPr="00461832">
              <w:rPr>
                <w:rFonts w:eastAsia="Times New Roman"/>
                <w:sz w:val="20"/>
                <w:szCs w:val="20"/>
              </w:rPr>
              <w:t>их</w:t>
            </w:r>
            <w:proofErr w:type="spellEnd"/>
            <w:r w:rsidR="006C2A89" w:rsidRPr="00461832">
              <w:rPr>
                <w:rFonts w:eastAsia="Times New Roman"/>
                <w:sz w:val="20"/>
                <w:szCs w:val="20"/>
              </w:rPr>
              <w:t>)</w:t>
            </w:r>
            <w:r w:rsidR="009868B4" w:rsidRPr="00461832">
              <w:rPr>
                <w:rFonts w:eastAsia="Times New Roman"/>
                <w:sz w:val="20"/>
                <w:szCs w:val="20"/>
              </w:rPr>
              <w:t xml:space="preserve"> договору</w:t>
            </w:r>
            <w:r w:rsidRPr="00461832">
              <w:rPr>
                <w:rFonts w:eastAsia="Times New Roman"/>
                <w:sz w:val="20"/>
                <w:szCs w:val="20"/>
              </w:rPr>
              <w:t>(-</w:t>
            </w:r>
            <w:proofErr w:type="spellStart"/>
            <w:r w:rsidRPr="00461832">
              <w:rPr>
                <w:rFonts w:eastAsia="Times New Roman"/>
                <w:sz w:val="20"/>
                <w:szCs w:val="20"/>
              </w:rPr>
              <w:t>ів</w:t>
            </w:r>
            <w:proofErr w:type="spellEnd"/>
            <w:r w:rsidRPr="00461832">
              <w:rPr>
                <w:rFonts w:eastAsia="Times New Roman"/>
                <w:sz w:val="20"/>
                <w:szCs w:val="20"/>
              </w:rPr>
              <w:t>)</w:t>
            </w:r>
            <w:r w:rsidR="009868B4" w:rsidRPr="00461832">
              <w:rPr>
                <w:rFonts w:eastAsia="Times New Roman"/>
                <w:sz w:val="20"/>
                <w:szCs w:val="20"/>
              </w:rPr>
              <w:t>, наданого</w:t>
            </w:r>
            <w:r w:rsidRPr="00461832">
              <w:rPr>
                <w:rFonts w:eastAsia="Times New Roman"/>
                <w:sz w:val="20"/>
                <w:szCs w:val="20"/>
              </w:rPr>
              <w:t>(-</w:t>
            </w:r>
            <w:proofErr w:type="spellStart"/>
            <w:r w:rsidRPr="00461832">
              <w:rPr>
                <w:rFonts w:eastAsia="Times New Roman"/>
                <w:sz w:val="20"/>
                <w:szCs w:val="20"/>
              </w:rPr>
              <w:t>их</w:t>
            </w:r>
            <w:proofErr w:type="spellEnd"/>
            <w:r w:rsidRPr="00461832">
              <w:rPr>
                <w:rFonts w:eastAsia="Times New Roman"/>
                <w:sz w:val="20"/>
                <w:szCs w:val="20"/>
              </w:rPr>
              <w:t>)</w:t>
            </w:r>
            <w:r w:rsidR="009868B4" w:rsidRPr="00461832">
              <w:rPr>
                <w:rFonts w:eastAsia="Times New Roman"/>
                <w:sz w:val="20"/>
                <w:szCs w:val="20"/>
              </w:rPr>
              <w:t xml:space="preserve"> згідно</w:t>
            </w:r>
            <w:r w:rsidR="006C2A89" w:rsidRPr="00461832">
              <w:rPr>
                <w:rFonts w:eastAsia="Times New Roman"/>
                <w:sz w:val="20"/>
                <w:szCs w:val="20"/>
              </w:rPr>
              <w:t xml:space="preserve">  </w:t>
            </w:r>
            <w:r w:rsidR="009868B4" w:rsidRPr="00461832">
              <w:rPr>
                <w:rFonts w:eastAsia="Times New Roman"/>
                <w:sz w:val="20"/>
                <w:szCs w:val="20"/>
              </w:rPr>
              <w:t xml:space="preserve"> </w:t>
            </w:r>
            <w:proofErr w:type="spellStart"/>
            <w:r w:rsidR="009868B4" w:rsidRPr="00461832">
              <w:rPr>
                <w:rFonts w:eastAsia="Times New Roman"/>
                <w:sz w:val="20"/>
                <w:szCs w:val="20"/>
              </w:rPr>
              <w:t>пп</w:t>
            </w:r>
            <w:proofErr w:type="spellEnd"/>
            <w:r w:rsidR="009868B4" w:rsidRPr="00461832">
              <w:rPr>
                <w:rFonts w:eastAsia="Times New Roman"/>
                <w:sz w:val="20"/>
                <w:szCs w:val="20"/>
              </w:rPr>
              <w:t xml:space="preserve">. </w:t>
            </w:r>
            <w:r w:rsidRPr="00461832">
              <w:rPr>
                <w:rFonts w:eastAsia="Times New Roman"/>
                <w:sz w:val="20"/>
                <w:szCs w:val="20"/>
              </w:rPr>
              <w:t>2</w:t>
            </w:r>
            <w:r w:rsidR="009868B4" w:rsidRPr="00461832">
              <w:rPr>
                <w:rFonts w:eastAsia="Times New Roman"/>
                <w:sz w:val="20"/>
                <w:szCs w:val="20"/>
              </w:rPr>
              <w:t>.</w:t>
            </w:r>
            <w:r w:rsidR="004D3A38" w:rsidRPr="00461832">
              <w:rPr>
                <w:rFonts w:eastAsia="Times New Roman"/>
                <w:sz w:val="20"/>
                <w:szCs w:val="20"/>
              </w:rPr>
              <w:t>2</w:t>
            </w:r>
            <w:r w:rsidR="009868B4" w:rsidRPr="00461832">
              <w:rPr>
                <w:rFonts w:eastAsia="Times New Roman"/>
                <w:sz w:val="20"/>
                <w:szCs w:val="20"/>
              </w:rPr>
              <w:t>. таблиці 1 цього Додатку, а са</w:t>
            </w:r>
            <w:r w:rsidR="00037B76" w:rsidRPr="00461832">
              <w:rPr>
                <w:rFonts w:eastAsia="Times New Roman"/>
                <w:sz w:val="20"/>
                <w:szCs w:val="20"/>
              </w:rPr>
              <w:t>ме:</w:t>
            </w:r>
            <w:r w:rsidR="009868B4" w:rsidRPr="00461832">
              <w:rPr>
                <w:rFonts w:eastAsia="Times New Roman"/>
                <w:sz w:val="20"/>
                <w:szCs w:val="20"/>
              </w:rPr>
              <w:t xml:space="preserve"> </w:t>
            </w:r>
            <w:r w:rsidR="00037B76" w:rsidRPr="00461832">
              <w:rPr>
                <w:sz w:val="20"/>
                <w:szCs w:val="20"/>
              </w:rPr>
              <w:t>акт(-и) приймання</w:t>
            </w:r>
            <w:r w:rsidR="00A170E1" w:rsidRPr="00461832">
              <w:rPr>
                <w:sz w:val="20"/>
                <w:szCs w:val="20"/>
              </w:rPr>
              <w:t xml:space="preserve"> </w:t>
            </w:r>
            <w:r w:rsidR="00037B76" w:rsidRPr="00461832">
              <w:rPr>
                <w:sz w:val="20"/>
                <w:szCs w:val="20"/>
              </w:rPr>
              <w:t>виконаних будівельних робіт за формою № КБ - 2в та</w:t>
            </w:r>
            <w:r w:rsidR="00614D8A">
              <w:rPr>
                <w:sz w:val="20"/>
                <w:szCs w:val="20"/>
              </w:rPr>
              <w:t>/або</w:t>
            </w:r>
            <w:r w:rsidR="00037B76" w:rsidRPr="00461832">
              <w:rPr>
                <w:sz w:val="20"/>
                <w:szCs w:val="20"/>
              </w:rPr>
              <w:t xml:space="preserve"> довідка(-и) про вартість виконаних будівельних робіт та витрати за формою № КБ-3,  або інший фінансовий документ.</w:t>
            </w:r>
          </w:p>
          <w:p w:rsidR="00635B32" w:rsidRPr="00461832" w:rsidRDefault="00037B76" w:rsidP="00037B76">
            <w:pPr>
              <w:pBdr>
                <w:top w:val="nil"/>
                <w:left w:val="nil"/>
                <w:bottom w:val="nil"/>
                <w:right w:val="nil"/>
                <w:between w:val="nil"/>
              </w:pBdr>
              <w:ind w:left="5" w:firstLine="312"/>
              <w:jc w:val="both"/>
              <w:rPr>
                <w:rFonts w:eastAsia="Times New Roman"/>
                <w:sz w:val="20"/>
                <w:szCs w:val="20"/>
              </w:rPr>
            </w:pPr>
            <w:r w:rsidRPr="00461832">
              <w:rPr>
                <w:rFonts w:eastAsia="Times New Roman"/>
                <w:sz w:val="20"/>
                <w:szCs w:val="20"/>
              </w:rPr>
              <w:t>2.4 Позитивний л</w:t>
            </w:r>
            <w:r w:rsidR="007965F4" w:rsidRPr="00461832">
              <w:rPr>
                <w:rFonts w:eastAsia="Times New Roman"/>
                <w:sz w:val="20"/>
                <w:szCs w:val="20"/>
              </w:rPr>
              <w:t>ист-відгук</w:t>
            </w:r>
            <w:r w:rsidR="004D3A38" w:rsidRPr="00461832">
              <w:rPr>
                <w:rFonts w:eastAsia="Times New Roman"/>
                <w:sz w:val="20"/>
                <w:szCs w:val="20"/>
              </w:rPr>
              <w:t xml:space="preserve"> </w:t>
            </w:r>
            <w:r w:rsidR="000F63AD" w:rsidRPr="00461832">
              <w:rPr>
                <w:rFonts w:eastAsia="Times New Roman"/>
                <w:sz w:val="20"/>
                <w:szCs w:val="20"/>
              </w:rPr>
              <w:t xml:space="preserve">з </w:t>
            </w:r>
            <w:r w:rsidR="004D3A38" w:rsidRPr="00461832">
              <w:rPr>
                <w:rFonts w:eastAsia="Times New Roman"/>
                <w:sz w:val="20"/>
                <w:szCs w:val="20"/>
              </w:rPr>
              <w:t>інформаці</w:t>
            </w:r>
            <w:r w:rsidR="000F63AD" w:rsidRPr="00461832">
              <w:rPr>
                <w:rFonts w:eastAsia="Times New Roman"/>
                <w:sz w:val="20"/>
                <w:szCs w:val="20"/>
              </w:rPr>
              <w:t>є</w:t>
            </w:r>
            <w:r w:rsidR="004D3A38" w:rsidRPr="00461832">
              <w:rPr>
                <w:rFonts w:eastAsia="Times New Roman"/>
                <w:sz w:val="20"/>
                <w:szCs w:val="20"/>
              </w:rPr>
              <w:t>ю про якісне виконання договору</w:t>
            </w:r>
            <w:r w:rsidR="007965F4" w:rsidRPr="00461832">
              <w:rPr>
                <w:rFonts w:eastAsia="Times New Roman"/>
                <w:sz w:val="20"/>
                <w:szCs w:val="20"/>
              </w:rPr>
              <w:t xml:space="preserve">, який повинен бути оформлений </w:t>
            </w:r>
            <w:r w:rsidR="00635B32" w:rsidRPr="00461832">
              <w:rPr>
                <w:rFonts w:eastAsia="Times New Roman"/>
                <w:sz w:val="20"/>
                <w:szCs w:val="20"/>
              </w:rPr>
              <w:t xml:space="preserve"> </w:t>
            </w:r>
            <w:r w:rsidR="007965F4" w:rsidRPr="00461832">
              <w:rPr>
                <w:rFonts w:eastAsia="Times New Roman"/>
                <w:sz w:val="20"/>
                <w:szCs w:val="20"/>
              </w:rPr>
              <w:t>на бланку контрагента учасника</w:t>
            </w:r>
            <w:r w:rsidR="00635B32" w:rsidRPr="00461832">
              <w:rPr>
                <w:rFonts w:eastAsia="Times New Roman"/>
                <w:sz w:val="20"/>
                <w:szCs w:val="20"/>
              </w:rPr>
              <w:t xml:space="preserve"> (за наявності),</w:t>
            </w:r>
            <w:r w:rsidR="007965F4" w:rsidRPr="00461832">
              <w:rPr>
                <w:rFonts w:eastAsia="Times New Roman"/>
                <w:sz w:val="20"/>
                <w:szCs w:val="20"/>
              </w:rPr>
              <w:t xml:space="preserve"> за підписом керівника або уповноваженої особи</w:t>
            </w:r>
            <w:r w:rsidRPr="00461832">
              <w:rPr>
                <w:rFonts w:eastAsia="Times New Roman"/>
                <w:sz w:val="20"/>
                <w:szCs w:val="20"/>
              </w:rPr>
              <w:t xml:space="preserve"> контрагента</w:t>
            </w:r>
            <w:r w:rsidR="007965F4" w:rsidRPr="00461832">
              <w:rPr>
                <w:rFonts w:eastAsia="Times New Roman"/>
                <w:sz w:val="20"/>
                <w:szCs w:val="20"/>
              </w:rPr>
              <w:t xml:space="preserve">, </w:t>
            </w:r>
            <w:r w:rsidRPr="00461832">
              <w:rPr>
                <w:rFonts w:eastAsia="Times New Roman"/>
                <w:sz w:val="20"/>
                <w:szCs w:val="20"/>
              </w:rPr>
              <w:t>і</w:t>
            </w:r>
            <w:r w:rsidR="007965F4" w:rsidRPr="00461832">
              <w:rPr>
                <w:rFonts w:eastAsia="Times New Roman"/>
                <w:sz w:val="20"/>
                <w:szCs w:val="20"/>
              </w:rPr>
              <w:t>з зазначенням предмету виконаного договору,  номеру та дати договору, П.І.Б., контактного телефону і посади особи, яка може підтвердити вказані дані</w:t>
            </w:r>
            <w:r w:rsidR="00E91E83" w:rsidRPr="00461832">
              <w:rPr>
                <w:rFonts w:eastAsia="Times New Roman"/>
                <w:sz w:val="20"/>
                <w:szCs w:val="20"/>
              </w:rPr>
              <w:t xml:space="preserve">. </w:t>
            </w:r>
            <w:r w:rsidR="00541E94" w:rsidRPr="00461832">
              <w:rPr>
                <w:rFonts w:eastAsia="Times New Roman"/>
                <w:sz w:val="20"/>
                <w:szCs w:val="20"/>
              </w:rPr>
              <w:t>Надається окремо по кожно</w:t>
            </w:r>
            <w:r w:rsidR="006224C3">
              <w:rPr>
                <w:rFonts w:eastAsia="Times New Roman"/>
                <w:sz w:val="20"/>
                <w:szCs w:val="20"/>
              </w:rPr>
              <w:t>му</w:t>
            </w:r>
            <w:r w:rsidR="00541E94" w:rsidRPr="00461832">
              <w:rPr>
                <w:rFonts w:eastAsia="Times New Roman"/>
                <w:sz w:val="20"/>
                <w:szCs w:val="20"/>
              </w:rPr>
              <w:t xml:space="preserve"> договору, зазначеному у Довідці згідно  </w:t>
            </w:r>
            <w:proofErr w:type="spellStart"/>
            <w:r w:rsidR="00541E94" w:rsidRPr="00461832">
              <w:rPr>
                <w:rFonts w:eastAsia="Times New Roman"/>
                <w:sz w:val="20"/>
                <w:szCs w:val="20"/>
              </w:rPr>
              <w:t>пп</w:t>
            </w:r>
            <w:proofErr w:type="spellEnd"/>
            <w:r w:rsidR="00541E94" w:rsidRPr="00461832">
              <w:rPr>
                <w:rFonts w:eastAsia="Times New Roman"/>
                <w:sz w:val="20"/>
                <w:szCs w:val="20"/>
              </w:rPr>
              <w:t>. 2.1. таблиці 1 цього Додатку.</w:t>
            </w:r>
          </w:p>
          <w:p w:rsidR="00293145" w:rsidRPr="0013194B" w:rsidRDefault="00A0569C" w:rsidP="00D207C3">
            <w:pPr>
              <w:pStyle w:val="af2"/>
              <w:tabs>
                <w:tab w:val="left" w:pos="1134"/>
              </w:tabs>
              <w:spacing w:line="100" w:lineRule="atLeast"/>
              <w:ind w:left="21" w:firstLine="28"/>
              <w:jc w:val="both"/>
              <w:rPr>
                <w:i/>
                <w:sz w:val="20"/>
                <w:szCs w:val="20"/>
              </w:rPr>
            </w:pPr>
            <w:r>
              <w:rPr>
                <w:i/>
                <w:sz w:val="20"/>
                <w:szCs w:val="20"/>
                <w:lang w:val="uk-UA"/>
              </w:rPr>
              <w:t>У</w:t>
            </w:r>
            <w:r w:rsidR="00037B76" w:rsidRPr="00461832">
              <w:rPr>
                <w:i/>
                <w:sz w:val="20"/>
                <w:szCs w:val="20"/>
                <w:lang w:val="uk-UA"/>
              </w:rPr>
              <w:t xml:space="preserve"> випадку зазначення в </w:t>
            </w:r>
            <w:r w:rsidR="00541E94" w:rsidRPr="00461832">
              <w:rPr>
                <w:i/>
                <w:sz w:val="20"/>
                <w:szCs w:val="20"/>
                <w:lang w:val="uk-UA"/>
              </w:rPr>
              <w:t>Д</w:t>
            </w:r>
            <w:r w:rsidR="00037B76" w:rsidRPr="00A0569C">
              <w:rPr>
                <w:i/>
                <w:sz w:val="20"/>
                <w:szCs w:val="20"/>
                <w:lang w:val="uk-UA"/>
              </w:rPr>
              <w:t>овідці</w:t>
            </w:r>
            <w:r w:rsidRPr="00A0569C">
              <w:rPr>
                <w:sz w:val="20"/>
                <w:szCs w:val="20"/>
                <w:lang w:val="uk-UA"/>
              </w:rPr>
              <w:t xml:space="preserve"> </w:t>
            </w:r>
            <w:r w:rsidRPr="00A0569C">
              <w:rPr>
                <w:i/>
                <w:sz w:val="20"/>
                <w:szCs w:val="20"/>
                <w:lang w:val="uk-UA"/>
              </w:rPr>
              <w:t>згідно пп.2.1. таблиці 1 цього Додатку</w:t>
            </w:r>
            <w:r w:rsidR="00037B76" w:rsidRPr="00A0569C">
              <w:rPr>
                <w:i/>
                <w:sz w:val="20"/>
                <w:szCs w:val="20"/>
                <w:lang w:val="uk-UA"/>
              </w:rPr>
              <w:t xml:space="preserve"> </w:t>
            </w:r>
            <w:r w:rsidR="00037B76" w:rsidRPr="00461832">
              <w:rPr>
                <w:i/>
                <w:sz w:val="20"/>
                <w:szCs w:val="20"/>
                <w:lang w:val="uk-UA"/>
              </w:rPr>
              <w:t>більш ніж одного аналогічного дого</w:t>
            </w:r>
            <w:r w:rsidR="004D3A38" w:rsidRPr="00461832">
              <w:rPr>
                <w:i/>
                <w:sz w:val="20"/>
                <w:szCs w:val="20"/>
                <w:lang w:val="uk-UA"/>
              </w:rPr>
              <w:t xml:space="preserve">вору, </w:t>
            </w:r>
            <w:r w:rsidR="004D3A38" w:rsidRPr="00CA7CAB">
              <w:rPr>
                <w:b/>
                <w:i/>
                <w:sz w:val="20"/>
                <w:szCs w:val="20"/>
                <w:lang w:val="uk-UA"/>
              </w:rPr>
              <w:t>вважатиметься достатнім</w:t>
            </w:r>
            <w:r w:rsidR="004D3A38" w:rsidRPr="00461832">
              <w:rPr>
                <w:i/>
                <w:sz w:val="20"/>
                <w:szCs w:val="20"/>
                <w:lang w:val="uk-UA"/>
              </w:rPr>
              <w:t xml:space="preserve"> </w:t>
            </w:r>
            <w:r w:rsidR="00CA7CAB">
              <w:rPr>
                <w:i/>
                <w:sz w:val="20"/>
                <w:szCs w:val="20"/>
                <w:lang w:val="uk-UA"/>
              </w:rPr>
              <w:t xml:space="preserve">для </w:t>
            </w:r>
            <w:r>
              <w:rPr>
                <w:i/>
                <w:sz w:val="20"/>
                <w:szCs w:val="20"/>
                <w:lang w:val="uk-UA"/>
              </w:rPr>
              <w:t xml:space="preserve">виконання вимог </w:t>
            </w:r>
            <w:proofErr w:type="spellStart"/>
            <w:r>
              <w:rPr>
                <w:i/>
                <w:sz w:val="20"/>
                <w:szCs w:val="20"/>
                <w:lang w:val="uk-UA"/>
              </w:rPr>
              <w:t>пп</w:t>
            </w:r>
            <w:proofErr w:type="spellEnd"/>
            <w:r>
              <w:rPr>
                <w:i/>
                <w:sz w:val="20"/>
                <w:szCs w:val="20"/>
                <w:lang w:val="uk-UA"/>
              </w:rPr>
              <w:t>. 2.2. – 2.4.</w:t>
            </w:r>
            <w:r w:rsidRPr="00461832">
              <w:rPr>
                <w:sz w:val="20"/>
                <w:szCs w:val="20"/>
              </w:rPr>
              <w:t xml:space="preserve"> </w:t>
            </w:r>
            <w:r w:rsidRPr="00A0569C">
              <w:rPr>
                <w:i/>
                <w:sz w:val="20"/>
                <w:szCs w:val="20"/>
                <w:lang w:val="uk-UA"/>
              </w:rPr>
              <w:t>таблиці 1 цього Додатку</w:t>
            </w:r>
            <w:r w:rsidRPr="00461832">
              <w:rPr>
                <w:i/>
                <w:sz w:val="20"/>
                <w:szCs w:val="20"/>
                <w:lang w:val="uk-UA"/>
              </w:rPr>
              <w:t xml:space="preserve"> </w:t>
            </w:r>
            <w:r w:rsidR="004D3A38" w:rsidRPr="00461832">
              <w:rPr>
                <w:i/>
                <w:sz w:val="20"/>
                <w:szCs w:val="20"/>
                <w:lang w:val="uk-UA"/>
              </w:rPr>
              <w:t xml:space="preserve">надання </w:t>
            </w:r>
            <w:r>
              <w:rPr>
                <w:i/>
                <w:sz w:val="20"/>
                <w:szCs w:val="20"/>
                <w:lang w:val="uk-UA"/>
              </w:rPr>
              <w:t xml:space="preserve">документів та інформації стосовно </w:t>
            </w:r>
            <w:r w:rsidR="004D3A38" w:rsidRPr="006224C3">
              <w:rPr>
                <w:b/>
                <w:i/>
                <w:sz w:val="20"/>
                <w:szCs w:val="20"/>
                <w:lang w:val="uk-UA"/>
              </w:rPr>
              <w:t>одного</w:t>
            </w:r>
            <w:r w:rsidR="00CA7CAB">
              <w:rPr>
                <w:i/>
                <w:sz w:val="20"/>
                <w:szCs w:val="20"/>
                <w:lang w:val="uk-UA"/>
              </w:rPr>
              <w:t xml:space="preserve">  </w:t>
            </w:r>
            <w:r w:rsidR="0013194B">
              <w:rPr>
                <w:i/>
                <w:sz w:val="20"/>
                <w:szCs w:val="20"/>
                <w:lang w:val="uk-UA"/>
              </w:rPr>
              <w:t xml:space="preserve">виконаного </w:t>
            </w:r>
            <w:r>
              <w:rPr>
                <w:i/>
                <w:sz w:val="20"/>
                <w:szCs w:val="20"/>
                <w:lang w:val="uk-UA"/>
              </w:rPr>
              <w:t>аналогічного договору</w:t>
            </w:r>
            <w:r w:rsidR="0013194B">
              <w:rPr>
                <w:i/>
                <w:sz w:val="20"/>
                <w:szCs w:val="20"/>
                <w:lang w:val="uk-UA"/>
              </w:rPr>
              <w:t xml:space="preserve"> з одним контрагентом</w:t>
            </w:r>
            <w:r w:rsidR="00CA7CAB">
              <w:rPr>
                <w:i/>
                <w:sz w:val="20"/>
                <w:szCs w:val="20"/>
                <w:lang w:val="uk-UA"/>
              </w:rPr>
              <w:t xml:space="preserve"> із зазначених у Довідці.</w:t>
            </w:r>
          </w:p>
        </w:tc>
      </w:tr>
    </w:tbl>
    <w:p w:rsidR="00DD3BE5" w:rsidRPr="00293145" w:rsidRDefault="0013194B" w:rsidP="00293145">
      <w:pPr>
        <w:ind w:firstLine="142"/>
        <w:jc w:val="both"/>
        <w:rPr>
          <w:rFonts w:eastAsia="Times New Roman"/>
          <w:i/>
          <w:color w:val="000000"/>
          <w:sz w:val="22"/>
          <w:szCs w:val="22"/>
        </w:rPr>
      </w:pPr>
      <w:r w:rsidRPr="00293145">
        <w:rPr>
          <w:rFonts w:eastAsia="Times New Roman"/>
          <w:i/>
          <w:color w:val="000000"/>
          <w:sz w:val="22"/>
          <w:szCs w:val="22"/>
        </w:rPr>
        <w:lastRenderedPageBreak/>
        <w:t>*</w:t>
      </w:r>
      <w:r w:rsidR="00DD3BE5" w:rsidRPr="00293145">
        <w:rPr>
          <w:rFonts w:eastAsia="Times New Roman"/>
          <w:i/>
          <w:color w:val="000000"/>
          <w:sz w:val="22"/>
          <w:szCs w:val="22"/>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r w:rsidRPr="00293145">
        <w:rPr>
          <w:rFonts w:eastAsia="Times New Roman"/>
          <w:i/>
          <w:color w:val="000000"/>
          <w:sz w:val="22"/>
          <w:szCs w:val="22"/>
        </w:rPr>
        <w:t>.</w:t>
      </w:r>
    </w:p>
    <w:p w:rsidR="00293145" w:rsidRDefault="00293145" w:rsidP="00293145">
      <w:pPr>
        <w:ind w:firstLine="142"/>
        <w:jc w:val="both"/>
        <w:rPr>
          <w:rFonts w:eastAsia="Times New Roman"/>
          <w:i/>
          <w:color w:val="000000"/>
          <w:sz w:val="22"/>
          <w:szCs w:val="22"/>
        </w:rPr>
      </w:pPr>
      <w:r w:rsidRPr="00293145">
        <w:rPr>
          <w:rFonts w:eastAsia="Times New Roman"/>
          <w:i/>
          <w:color w:val="000000"/>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3194B" w:rsidRPr="006C2A89" w:rsidRDefault="0013194B" w:rsidP="006C2A89">
      <w:pPr>
        <w:ind w:firstLine="142"/>
        <w:jc w:val="both"/>
        <w:rPr>
          <w:rFonts w:eastAsia="Times New Roman"/>
          <w:sz w:val="22"/>
          <w:szCs w:val="22"/>
        </w:rPr>
      </w:pPr>
    </w:p>
    <w:p w:rsidR="00EA4FFD" w:rsidRPr="0037395E" w:rsidRDefault="00EA4FFD" w:rsidP="00EA4FFD">
      <w:pPr>
        <w:shd w:val="clear" w:color="auto" w:fill="FFFFFF"/>
        <w:jc w:val="center"/>
        <w:rPr>
          <w:u w:val="single"/>
        </w:rPr>
      </w:pPr>
    </w:p>
    <w:p w:rsidR="008F4460" w:rsidRPr="008F4460" w:rsidRDefault="008F4460" w:rsidP="008F4460">
      <w:pPr>
        <w:tabs>
          <w:tab w:val="left" w:pos="10381"/>
        </w:tabs>
        <w:ind w:firstLine="244"/>
        <w:jc w:val="center"/>
        <w:rPr>
          <w:rFonts w:eastAsia="Times New Roman"/>
          <w:b/>
          <w:u w:val="single"/>
        </w:rPr>
      </w:pPr>
      <w:r w:rsidRPr="008F4460">
        <w:rPr>
          <w:rFonts w:eastAsia="Times New Roman"/>
          <w:b/>
          <w:u w:val="single"/>
        </w:rPr>
        <w:t>Підтвердження відсутності підстав для відмови в участі у торгах відповідно до</w:t>
      </w:r>
      <w:r w:rsidR="00B23CC5">
        <w:rPr>
          <w:rFonts w:eastAsia="Times New Roman"/>
          <w:b/>
          <w:u w:val="single"/>
        </w:rPr>
        <w:t xml:space="preserve"> </w:t>
      </w:r>
      <w:r w:rsidR="00A170E1">
        <w:rPr>
          <w:rFonts w:eastAsia="Times New Roman"/>
          <w:b/>
          <w:u w:val="single"/>
        </w:rPr>
        <w:t>пункту 47</w:t>
      </w:r>
      <w:r w:rsidRPr="008F4460">
        <w:rPr>
          <w:rFonts w:eastAsia="Times New Roman"/>
          <w:b/>
          <w:u w:val="single"/>
        </w:rPr>
        <w:t xml:space="preserve"> </w:t>
      </w:r>
      <w:r w:rsidR="00A170E1">
        <w:rPr>
          <w:rFonts w:eastAsia="Times New Roman"/>
          <w:b/>
          <w:u w:val="single"/>
        </w:rPr>
        <w:t>Особливостей</w:t>
      </w:r>
    </w:p>
    <w:p w:rsidR="00B23CC5" w:rsidRPr="000F03D4" w:rsidRDefault="00B23CC5" w:rsidP="00B23CC5">
      <w:pPr>
        <w:widowControl w:val="0"/>
        <w:tabs>
          <w:tab w:val="left" w:pos="1276"/>
        </w:tabs>
        <w:ind w:left="-709" w:firstLine="425"/>
        <w:jc w:val="both"/>
        <w:rPr>
          <w:rFonts w:eastAsia="Times New Roman"/>
          <w:sz w:val="22"/>
          <w:szCs w:val="22"/>
        </w:rPr>
      </w:pPr>
      <w:r w:rsidRPr="000F03D4">
        <w:rPr>
          <w:rFonts w:eastAsia="Times New Roman"/>
          <w:sz w:val="22"/>
          <w:szCs w:val="22"/>
        </w:rPr>
        <w:t xml:space="preserve">Учасник процедури закупівлі підтверджує відсутність підстав, визначених </w:t>
      </w:r>
      <w:r w:rsidR="00A170E1">
        <w:rPr>
          <w:rFonts w:eastAsia="Times New Roman"/>
          <w:sz w:val="22"/>
          <w:szCs w:val="22"/>
        </w:rPr>
        <w:t>пунктом 47 Особливостей</w:t>
      </w:r>
      <w:r w:rsidRPr="000F03D4">
        <w:rPr>
          <w:rFonts w:eastAsia="Times New Roman"/>
          <w:sz w:val="22"/>
          <w:szCs w:val="22"/>
        </w:rPr>
        <w:t xml:space="preserve"> </w:t>
      </w:r>
      <w:r w:rsidRPr="00BA7631">
        <w:rPr>
          <w:rFonts w:eastAsia="Times New Roman"/>
          <w:sz w:val="22"/>
          <w:szCs w:val="22"/>
        </w:rPr>
        <w:t>(</w:t>
      </w:r>
      <w:r w:rsidR="00BA7631" w:rsidRPr="00BA7631">
        <w:rPr>
          <w:rFonts w:eastAsia="Times New Roman"/>
          <w:sz w:val="22"/>
          <w:szCs w:val="22"/>
        </w:rPr>
        <w:t xml:space="preserve">крім </w:t>
      </w:r>
      <w:hyperlink r:id="rId8" w:anchor="n616" w:history="1">
        <w:r w:rsidR="00BA7631" w:rsidRPr="00BA7631">
          <w:rPr>
            <w:rFonts w:eastAsia="Times New Roman"/>
            <w:sz w:val="22"/>
            <w:szCs w:val="22"/>
          </w:rPr>
          <w:t>підпунктів 1</w:t>
        </w:r>
      </w:hyperlink>
      <w:r w:rsidR="00BA7631" w:rsidRPr="00BA7631">
        <w:rPr>
          <w:rFonts w:eastAsia="Times New Roman"/>
          <w:sz w:val="22"/>
          <w:szCs w:val="22"/>
        </w:rPr>
        <w:t xml:space="preserve"> і </w:t>
      </w:r>
      <w:hyperlink r:id="rId9" w:anchor="n622" w:history="1">
        <w:r w:rsidR="00BA7631" w:rsidRPr="00BA7631">
          <w:rPr>
            <w:rFonts w:eastAsia="Times New Roman"/>
            <w:sz w:val="22"/>
            <w:szCs w:val="22"/>
          </w:rPr>
          <w:t>7</w:t>
        </w:r>
      </w:hyperlink>
      <w:r w:rsidR="00BA7631" w:rsidRPr="00BA7631">
        <w:rPr>
          <w:rFonts w:eastAsia="Times New Roman"/>
          <w:sz w:val="22"/>
          <w:szCs w:val="22"/>
        </w:rPr>
        <w:t xml:space="preserve">, </w:t>
      </w:r>
      <w:hyperlink r:id="rId10" w:anchor="n628" w:history="1">
        <w:r w:rsidR="00BA7631" w:rsidRPr="00BA7631">
          <w:rPr>
            <w:rFonts w:eastAsia="Times New Roman"/>
            <w:sz w:val="22"/>
            <w:szCs w:val="22"/>
          </w:rPr>
          <w:t>абзацу чотирнадцятого</w:t>
        </w:r>
      </w:hyperlink>
      <w:r w:rsidR="00BA7631" w:rsidRPr="00BA7631">
        <w:rPr>
          <w:rFonts w:eastAsia="Times New Roman"/>
          <w:sz w:val="22"/>
          <w:szCs w:val="22"/>
        </w:rPr>
        <w:t xml:space="preserve"> цього пункту</w:t>
      </w:r>
      <w:r w:rsidRPr="00BA7631">
        <w:rPr>
          <w:rFonts w:eastAsia="Times New Roman"/>
          <w:sz w:val="22"/>
          <w:szCs w:val="22"/>
        </w:rPr>
        <w:t>), шляхом самостійного декларування</w:t>
      </w:r>
      <w:r w:rsidRPr="000F03D4">
        <w:rPr>
          <w:rFonts w:eastAsia="Times New Roman"/>
          <w:sz w:val="22"/>
          <w:szCs w:val="22"/>
        </w:rPr>
        <w:t xml:space="preserve"> відсутності таких підстав в електронній системі закупівель під час подання тендерної пропозиції.</w:t>
      </w:r>
    </w:p>
    <w:p w:rsidR="00B23CC5" w:rsidRPr="004D7109" w:rsidRDefault="00B23CC5" w:rsidP="00B23CC5">
      <w:pPr>
        <w:widowControl w:val="0"/>
        <w:tabs>
          <w:tab w:val="left" w:pos="1276"/>
        </w:tabs>
        <w:ind w:left="-709" w:firstLine="425"/>
        <w:contextualSpacing/>
        <w:jc w:val="both"/>
        <w:rPr>
          <w:rFonts w:eastAsia="Times New Roman"/>
          <w:sz w:val="22"/>
          <w:szCs w:val="22"/>
        </w:rPr>
      </w:pPr>
      <w:r w:rsidRPr="000F03D4">
        <w:rPr>
          <w:rFonts w:eastAsia="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w:t>
      </w:r>
      <w:r>
        <w:rPr>
          <w:rFonts w:eastAsia="Times New Roman"/>
          <w:sz w:val="22"/>
          <w:szCs w:val="22"/>
        </w:rPr>
        <w:t xml:space="preserve"> в </w:t>
      </w:r>
      <w:r w:rsidR="003C1F09">
        <w:rPr>
          <w:rFonts w:eastAsia="Times New Roman"/>
          <w:sz w:val="22"/>
          <w:szCs w:val="22"/>
        </w:rPr>
        <w:t>пунктом 47 Особливостей</w:t>
      </w:r>
      <w:r w:rsidRPr="000F03D4">
        <w:rPr>
          <w:rFonts w:eastAsia="Times New Roman"/>
          <w:sz w:val="22"/>
          <w:szCs w:val="22"/>
        </w:rPr>
        <w:t>, крім самостійного декларування відсутності таких підстав учасником процедури закупівлі.</w:t>
      </w:r>
    </w:p>
    <w:p w:rsidR="008F4460" w:rsidRPr="008F4460" w:rsidRDefault="008F4460" w:rsidP="008F4460">
      <w:pPr>
        <w:pBdr>
          <w:top w:val="nil"/>
          <w:left w:val="nil"/>
          <w:bottom w:val="nil"/>
          <w:right w:val="nil"/>
          <w:between w:val="nil"/>
        </w:pBdr>
        <w:ind w:left="-709" w:firstLine="283"/>
        <w:jc w:val="both"/>
        <w:rPr>
          <w:rFonts w:eastAsia="Times New Roman"/>
          <w:color w:val="000000"/>
          <w:sz w:val="22"/>
          <w:szCs w:val="22"/>
        </w:rPr>
      </w:pPr>
      <w:r w:rsidRPr="008F4460">
        <w:rPr>
          <w:rFonts w:eastAsia="Times New Roman"/>
          <w:color w:val="000000"/>
          <w:sz w:val="22"/>
          <w:szCs w:val="22"/>
        </w:rPr>
        <w:t xml:space="preserve">Учасник подає інформацію про відсутність підстав, визначених у </w:t>
      </w:r>
      <w:r w:rsidR="003C1F09">
        <w:rPr>
          <w:rFonts w:eastAsia="Times New Roman"/>
          <w:color w:val="000000"/>
          <w:sz w:val="22"/>
          <w:szCs w:val="22"/>
        </w:rPr>
        <w:t>пункті 4</w:t>
      </w:r>
      <w:r w:rsidRPr="008F4460">
        <w:rPr>
          <w:rFonts w:eastAsia="Times New Roman"/>
          <w:color w:val="000000"/>
          <w:sz w:val="22"/>
          <w:szCs w:val="22"/>
        </w:rPr>
        <w:t xml:space="preserve">7 </w:t>
      </w:r>
      <w:r w:rsidR="003C1F09">
        <w:rPr>
          <w:rFonts w:eastAsia="Times New Roman"/>
          <w:color w:val="000000"/>
          <w:sz w:val="22"/>
          <w:szCs w:val="22"/>
        </w:rPr>
        <w:t>Особливостей</w:t>
      </w:r>
      <w:r w:rsidRPr="008F4460">
        <w:rPr>
          <w:rFonts w:eastAsia="Times New Roman"/>
          <w:color w:val="000000"/>
          <w:sz w:val="22"/>
          <w:szCs w:val="22"/>
        </w:rPr>
        <w:t xml:space="preserve"> шляхом:</w:t>
      </w:r>
    </w:p>
    <w:p w:rsidR="008F4460" w:rsidRPr="008F4460" w:rsidRDefault="008F4460" w:rsidP="008F4460">
      <w:pPr>
        <w:widowControl w:val="0"/>
        <w:shd w:val="clear" w:color="auto" w:fill="FFFFFF" w:themeFill="background1"/>
        <w:ind w:left="-709" w:firstLine="283"/>
        <w:jc w:val="both"/>
        <w:rPr>
          <w:rFonts w:eastAsia="Times New Roman"/>
          <w:b/>
          <w:color w:val="000000"/>
          <w:sz w:val="22"/>
          <w:szCs w:val="22"/>
        </w:rPr>
      </w:pPr>
      <w:r w:rsidRPr="008F4460">
        <w:rPr>
          <w:rFonts w:eastAsia="Times New Roman"/>
          <w:color w:val="000000"/>
          <w:sz w:val="22"/>
          <w:szCs w:val="22"/>
        </w:rPr>
        <w:t xml:space="preserve">- </w:t>
      </w:r>
      <w:r w:rsidRPr="008F4460">
        <w:rPr>
          <w:rFonts w:eastAsia="Times New Roman"/>
          <w:b/>
          <w:color w:val="000000"/>
          <w:sz w:val="22"/>
          <w:szCs w:val="22"/>
        </w:rPr>
        <w:t>заповнення електронних форм з окремими полями в електронній системі закупівель;</w:t>
      </w:r>
    </w:p>
    <w:p w:rsidR="008F4460" w:rsidRDefault="008F4460" w:rsidP="008F4460">
      <w:pPr>
        <w:widowControl w:val="0"/>
        <w:shd w:val="clear" w:color="auto" w:fill="FFFFFF" w:themeFill="background1"/>
        <w:ind w:left="-709" w:firstLine="283"/>
        <w:jc w:val="both"/>
        <w:rPr>
          <w:rFonts w:eastAsia="Times New Roman"/>
          <w:b/>
          <w:color w:val="000000"/>
          <w:sz w:val="22"/>
          <w:szCs w:val="22"/>
        </w:rPr>
      </w:pPr>
      <w:r w:rsidRPr="008F4460">
        <w:rPr>
          <w:rFonts w:eastAsia="Times New Roman"/>
          <w:color w:val="000000"/>
          <w:sz w:val="22"/>
          <w:szCs w:val="22"/>
          <w:highlight w:val="white"/>
        </w:rPr>
        <w:t xml:space="preserve">- </w:t>
      </w:r>
      <w:r w:rsidRPr="008F4460">
        <w:rPr>
          <w:rFonts w:eastAsia="Times New Roman"/>
          <w:b/>
          <w:color w:val="000000"/>
          <w:sz w:val="22"/>
          <w:szCs w:val="22"/>
        </w:rPr>
        <w:t xml:space="preserve">подання тендерної пропозиції підтверджує відсутність підстави, визначеної </w:t>
      </w:r>
      <w:hyperlink r:id="rId11" w:anchor="n628" w:history="1">
        <w:r w:rsidR="003C1F09" w:rsidRPr="003C1F09">
          <w:rPr>
            <w:rFonts w:eastAsia="Times New Roman"/>
            <w:b/>
            <w:sz w:val="22"/>
            <w:szCs w:val="22"/>
          </w:rPr>
          <w:t>абзацом чотирнадцят</w:t>
        </w:r>
      </w:hyperlink>
      <w:r w:rsidR="003C1F09" w:rsidRPr="003C1F09">
        <w:rPr>
          <w:rFonts w:eastAsia="Times New Roman"/>
          <w:b/>
          <w:sz w:val="22"/>
          <w:szCs w:val="22"/>
        </w:rPr>
        <w:t>ь пункту 4</w:t>
      </w:r>
      <w:r w:rsidR="003C1F09">
        <w:rPr>
          <w:rFonts w:eastAsia="Times New Roman"/>
          <w:b/>
          <w:color w:val="000000"/>
          <w:sz w:val="22"/>
          <w:szCs w:val="22"/>
        </w:rPr>
        <w:t>7 Особливостей</w:t>
      </w:r>
      <w:r w:rsidRPr="008F4460">
        <w:rPr>
          <w:rFonts w:eastAsia="Times New Roman"/>
          <w:b/>
          <w:color w:val="000000"/>
          <w:sz w:val="22"/>
          <w:szCs w:val="22"/>
        </w:rPr>
        <w:t xml:space="preserve">. </w:t>
      </w:r>
    </w:p>
    <w:p w:rsidR="008F4460" w:rsidRPr="008F4460" w:rsidRDefault="008F4460" w:rsidP="008F4460">
      <w:pPr>
        <w:widowControl w:val="0"/>
        <w:shd w:val="clear" w:color="auto" w:fill="FFFFFF" w:themeFill="background1"/>
        <w:ind w:left="-709" w:firstLine="283"/>
        <w:jc w:val="both"/>
        <w:rPr>
          <w:rFonts w:eastAsia="Times New Roman"/>
          <w:color w:val="000000"/>
          <w:sz w:val="22"/>
          <w:szCs w:val="22"/>
          <w:highlight w:val="white"/>
        </w:rPr>
      </w:pPr>
      <w:r w:rsidRPr="008F4460">
        <w:rPr>
          <w:rFonts w:eastAsia="Times New Roman"/>
          <w:b/>
          <w:color w:val="000000"/>
          <w:sz w:val="22"/>
          <w:szCs w:val="22"/>
        </w:rPr>
        <w:t xml:space="preserve">У разі наявності підстав, </w:t>
      </w:r>
      <w:r w:rsidR="003C1F09" w:rsidRPr="008F4460">
        <w:rPr>
          <w:rFonts w:eastAsia="Times New Roman"/>
          <w:b/>
          <w:color w:val="000000"/>
          <w:sz w:val="22"/>
          <w:szCs w:val="22"/>
        </w:rPr>
        <w:t>визначен</w:t>
      </w:r>
      <w:r w:rsidR="003C1F09">
        <w:rPr>
          <w:rFonts w:eastAsia="Times New Roman"/>
          <w:b/>
          <w:color w:val="000000"/>
          <w:sz w:val="22"/>
          <w:szCs w:val="22"/>
        </w:rPr>
        <w:t>их</w:t>
      </w:r>
      <w:r w:rsidR="003C1F09" w:rsidRPr="008F4460">
        <w:rPr>
          <w:rFonts w:eastAsia="Times New Roman"/>
          <w:b/>
          <w:color w:val="000000"/>
          <w:sz w:val="22"/>
          <w:szCs w:val="22"/>
        </w:rPr>
        <w:t xml:space="preserve"> </w:t>
      </w:r>
      <w:hyperlink r:id="rId12" w:anchor="n628" w:history="1">
        <w:r w:rsidR="003C1F09" w:rsidRPr="003C1F09">
          <w:rPr>
            <w:rFonts w:eastAsia="Times New Roman"/>
            <w:b/>
            <w:sz w:val="22"/>
            <w:szCs w:val="22"/>
          </w:rPr>
          <w:t>абзацом чотирнадцят</w:t>
        </w:r>
      </w:hyperlink>
      <w:r w:rsidR="003C1F09" w:rsidRPr="003C1F09">
        <w:rPr>
          <w:rFonts w:eastAsia="Times New Roman"/>
          <w:b/>
          <w:sz w:val="22"/>
          <w:szCs w:val="22"/>
        </w:rPr>
        <w:t>ь пункту 4</w:t>
      </w:r>
      <w:r w:rsidR="003C1F09">
        <w:rPr>
          <w:rFonts w:eastAsia="Times New Roman"/>
          <w:b/>
          <w:color w:val="000000"/>
          <w:sz w:val="22"/>
          <w:szCs w:val="22"/>
        </w:rPr>
        <w:t>7 Особливостей</w:t>
      </w:r>
      <w:r w:rsidR="003C1F09" w:rsidRPr="008F4460">
        <w:rPr>
          <w:rFonts w:eastAsia="Times New Roman"/>
          <w:b/>
          <w:color w:val="000000"/>
          <w:sz w:val="22"/>
          <w:szCs w:val="22"/>
        </w:rPr>
        <w:t xml:space="preserve"> </w:t>
      </w:r>
      <w:r w:rsidRPr="008F4460">
        <w:rPr>
          <w:rFonts w:eastAsia="Times New Roman"/>
          <w:b/>
          <w:color w:val="000000"/>
          <w:sz w:val="22"/>
          <w:szCs w:val="22"/>
        </w:rPr>
        <w:t>Учасник надає документи для доведення своєї надійності, а саме</w:t>
      </w:r>
      <w:r w:rsidRPr="008F4460">
        <w:rPr>
          <w:rFonts w:eastAsia="Times New Roman"/>
          <w:color w:val="000000"/>
          <w:sz w:val="22"/>
          <w:szCs w:val="22"/>
        </w:rPr>
        <w:t>: копію гарантійного листа в довільній формі про те, що учасник гарантує Замовнику сплату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з зазначенням строку сплати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та/або документів, що підтверджує оплату штрафу/</w:t>
      </w:r>
      <w:proofErr w:type="spellStart"/>
      <w:r w:rsidRPr="008F4460">
        <w:rPr>
          <w:rFonts w:eastAsia="Times New Roman"/>
          <w:color w:val="000000"/>
          <w:sz w:val="22"/>
          <w:szCs w:val="22"/>
        </w:rPr>
        <w:t>ів</w:t>
      </w:r>
      <w:proofErr w:type="spellEnd"/>
      <w:r w:rsidRPr="008F4460">
        <w:rPr>
          <w:rFonts w:eastAsia="Times New Roman"/>
          <w:color w:val="000000"/>
          <w:sz w:val="22"/>
          <w:szCs w:val="22"/>
        </w:rPr>
        <w:t xml:space="preserve"> та/або відшкодування збитків на користь замовника</w:t>
      </w:r>
      <w:r w:rsidRPr="008F4460">
        <w:rPr>
          <w:rFonts w:eastAsia="Times New Roman"/>
          <w:color w:val="000000"/>
          <w:sz w:val="22"/>
          <w:szCs w:val="22"/>
          <w:highlight w:val="white"/>
        </w:rPr>
        <w:t>.</w:t>
      </w:r>
    </w:p>
    <w:p w:rsidR="00C60B26" w:rsidRPr="00AD2F7C" w:rsidRDefault="00C60B26" w:rsidP="00C60B26">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color w:val="000000"/>
          <w:sz w:val="22"/>
          <w:szCs w:val="22"/>
        </w:rPr>
        <w:t>У випадку якщо учасником процедури закупівлі є об’єднання учасн</w:t>
      </w:r>
      <w:r w:rsidRPr="00AD2F7C">
        <w:rPr>
          <w:rFonts w:eastAsia="Times New Roman"/>
          <w:sz w:val="22"/>
          <w:szCs w:val="22"/>
        </w:rPr>
        <w:t xml:space="preserve">иків, то додатково  </w:t>
      </w:r>
      <w:r w:rsidRPr="00AD2F7C">
        <w:rPr>
          <w:rFonts w:eastAsia="Times New Roman"/>
          <w:b/>
          <w:sz w:val="22"/>
          <w:szCs w:val="22"/>
        </w:rPr>
        <w:t>кожним з учасників такого об’єднання</w:t>
      </w:r>
      <w:r w:rsidRPr="00AD2F7C">
        <w:rPr>
          <w:rFonts w:eastAsia="Times New Roman"/>
          <w:sz w:val="22"/>
          <w:szCs w:val="22"/>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AD2F7C">
        <w:rPr>
          <w:rFonts w:eastAsia="Times New Roman"/>
          <w:color w:val="000000"/>
          <w:sz w:val="22"/>
          <w:szCs w:val="22"/>
        </w:rPr>
        <w:t xml:space="preserve">начених у </w:t>
      </w:r>
      <w:r w:rsidR="003C1F09" w:rsidRPr="003C1F09">
        <w:rPr>
          <w:rFonts w:eastAsia="Times New Roman"/>
          <w:sz w:val="22"/>
          <w:szCs w:val="22"/>
        </w:rPr>
        <w:t>пункті 4</w:t>
      </w:r>
      <w:r w:rsidR="003C1F09" w:rsidRPr="003C1F09">
        <w:rPr>
          <w:rFonts w:eastAsia="Times New Roman"/>
          <w:color w:val="000000"/>
          <w:sz w:val="22"/>
          <w:szCs w:val="22"/>
        </w:rPr>
        <w:t>7 Особливостей</w:t>
      </w:r>
      <w:r w:rsidR="00B14147">
        <w:rPr>
          <w:rFonts w:eastAsia="Times New Roman"/>
          <w:color w:val="000000"/>
          <w:sz w:val="22"/>
          <w:szCs w:val="22"/>
        </w:rPr>
        <w:t>.</w:t>
      </w:r>
    </w:p>
    <w:p w:rsidR="00C60B26" w:rsidRPr="00AD2F7C" w:rsidRDefault="00C60B26" w:rsidP="00C60B26">
      <w:pPr>
        <w:pBdr>
          <w:top w:val="nil"/>
          <w:left w:val="nil"/>
          <w:bottom w:val="nil"/>
          <w:right w:val="nil"/>
          <w:between w:val="nil"/>
        </w:pBdr>
        <w:ind w:left="-709" w:firstLine="425"/>
        <w:jc w:val="both"/>
        <w:rPr>
          <w:rFonts w:eastAsia="Times New Roman"/>
          <w:sz w:val="22"/>
          <w:szCs w:val="22"/>
        </w:rPr>
      </w:pPr>
      <w:r w:rsidRPr="00AD2F7C">
        <w:rPr>
          <w:rFonts w:eastAsia="Times New Roman"/>
          <w:color w:val="000000"/>
          <w:sz w:val="22"/>
          <w:szCs w:val="22"/>
        </w:rPr>
        <w:t>Довідка складається за підписом уповноваженої особи або керівника у</w:t>
      </w:r>
      <w:r w:rsidRPr="00AD2F7C">
        <w:rPr>
          <w:rFonts w:eastAsia="Times New Roman"/>
          <w:b/>
          <w:color w:val="000000"/>
          <w:sz w:val="22"/>
          <w:szCs w:val="22"/>
        </w:rPr>
        <w:t>часника такого об'єднання</w:t>
      </w:r>
      <w:r w:rsidRPr="00AD2F7C">
        <w:rPr>
          <w:rFonts w:eastAsia="Times New Roman"/>
          <w:color w:val="000000"/>
          <w:sz w:val="22"/>
          <w:szCs w:val="22"/>
        </w:rPr>
        <w:t xml:space="preserve"> та  надається у вигляді сканованої копії, разом з документами, що підтверджують повноваження підписанта. </w:t>
      </w:r>
    </w:p>
    <w:p w:rsidR="00C60B26" w:rsidRPr="00AD2F7C" w:rsidRDefault="00C60B26" w:rsidP="00C60B26">
      <w:pPr>
        <w:pBdr>
          <w:top w:val="nil"/>
          <w:left w:val="nil"/>
          <w:bottom w:val="nil"/>
          <w:right w:val="nil"/>
          <w:between w:val="nil"/>
        </w:pBdr>
        <w:ind w:left="-709" w:firstLine="426"/>
        <w:jc w:val="both"/>
        <w:rPr>
          <w:rFonts w:eastAsia="Times New Roman"/>
          <w:color w:val="000000"/>
          <w:sz w:val="22"/>
          <w:szCs w:val="22"/>
        </w:rPr>
      </w:pPr>
      <w:r w:rsidRPr="00AD2F7C">
        <w:rPr>
          <w:rFonts w:eastAsia="Times New Roman"/>
          <w:b/>
          <w:color w:val="000000"/>
          <w:sz w:val="22"/>
          <w:szCs w:val="22"/>
          <w:highlight w:val="white"/>
        </w:rPr>
        <w:t xml:space="preserve">Щодо підстави, визначеної </w:t>
      </w:r>
      <w:r w:rsidR="00BC4EE4">
        <w:rPr>
          <w:rFonts w:eastAsia="Times New Roman"/>
          <w:b/>
          <w:color w:val="000000"/>
          <w:sz w:val="22"/>
          <w:szCs w:val="22"/>
        </w:rPr>
        <w:t xml:space="preserve">в </w:t>
      </w:r>
      <w:hyperlink r:id="rId13" w:anchor="n628" w:history="1">
        <w:r w:rsidR="00BC4EE4" w:rsidRPr="003C1F09">
          <w:rPr>
            <w:rFonts w:eastAsia="Times New Roman"/>
            <w:b/>
            <w:sz w:val="22"/>
            <w:szCs w:val="22"/>
          </w:rPr>
          <w:t>абзац</w:t>
        </w:r>
        <w:r w:rsidR="00BC4EE4">
          <w:rPr>
            <w:rFonts w:eastAsia="Times New Roman"/>
            <w:b/>
            <w:sz w:val="22"/>
            <w:szCs w:val="22"/>
          </w:rPr>
          <w:t xml:space="preserve">і </w:t>
        </w:r>
        <w:r w:rsidR="00BC4EE4" w:rsidRPr="003C1F09">
          <w:rPr>
            <w:rFonts w:eastAsia="Times New Roman"/>
            <w:b/>
            <w:sz w:val="22"/>
            <w:szCs w:val="22"/>
          </w:rPr>
          <w:t>чотирнадцят</w:t>
        </w:r>
      </w:hyperlink>
      <w:r w:rsidR="00BC4EE4" w:rsidRPr="003C1F09">
        <w:rPr>
          <w:rFonts w:eastAsia="Times New Roman"/>
          <w:b/>
          <w:sz w:val="22"/>
          <w:szCs w:val="22"/>
        </w:rPr>
        <w:t>ь пункту 4</w:t>
      </w:r>
      <w:r w:rsidR="00BC4EE4">
        <w:rPr>
          <w:rFonts w:eastAsia="Times New Roman"/>
          <w:b/>
          <w:color w:val="000000"/>
          <w:sz w:val="22"/>
          <w:szCs w:val="22"/>
        </w:rPr>
        <w:t>7 Особливостей</w:t>
      </w:r>
      <w:r w:rsidR="00BC4EE4" w:rsidRPr="00AD2F7C">
        <w:rPr>
          <w:rFonts w:eastAsia="Times New Roman"/>
          <w:color w:val="000000"/>
          <w:sz w:val="22"/>
          <w:szCs w:val="22"/>
        </w:rPr>
        <w:t xml:space="preserve"> </w:t>
      </w:r>
      <w:r w:rsidRPr="00AD2F7C">
        <w:rPr>
          <w:rFonts w:eastAsia="Times New Roman"/>
          <w:color w:val="000000"/>
          <w:sz w:val="22"/>
          <w:szCs w:val="22"/>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60B26" w:rsidRPr="00AD2F7C" w:rsidRDefault="00C60B26" w:rsidP="00C60B26">
      <w:pPr>
        <w:ind w:left="-709" w:firstLine="540"/>
        <w:jc w:val="both"/>
        <w:rPr>
          <w:rFonts w:eastAsia="Times New Roman"/>
          <w:color w:val="000000"/>
          <w:sz w:val="22"/>
          <w:szCs w:val="22"/>
        </w:rPr>
      </w:pPr>
      <w:r w:rsidRPr="00AD2F7C">
        <w:rPr>
          <w:rFonts w:eastAsia="Times New Roman"/>
          <w:color w:val="000000"/>
          <w:sz w:val="22"/>
          <w:szCs w:val="22"/>
        </w:rPr>
        <w:t>У разі якщо підтвердження вжиття заходів для доведення своєї надійності,  надане учасником, доводить факт сплати або взяття зобов’язання Учасником сплатити відповідні зобов’язання та відшкодувати завдані Замовнику збитки, учаснику не може бути відмовлено в участі в процедурі закупівлі.</w:t>
      </w:r>
    </w:p>
    <w:p w:rsidR="008F4460" w:rsidRDefault="008F4460" w:rsidP="00EA4FFD">
      <w:pPr>
        <w:shd w:val="clear" w:color="auto" w:fill="FFFFFF"/>
        <w:jc w:val="center"/>
        <w:rPr>
          <w:sz w:val="22"/>
          <w:szCs w:val="22"/>
          <w:u w:val="single"/>
        </w:rPr>
      </w:pPr>
    </w:p>
    <w:p w:rsidR="005264CB" w:rsidRPr="00AD2F7C" w:rsidRDefault="005264CB" w:rsidP="00EA4FFD">
      <w:pPr>
        <w:shd w:val="clear" w:color="auto" w:fill="FFFFFF"/>
        <w:jc w:val="center"/>
        <w:rPr>
          <w:sz w:val="22"/>
          <w:szCs w:val="22"/>
          <w:u w:val="single"/>
        </w:rPr>
      </w:pPr>
    </w:p>
    <w:p w:rsidR="00C60B26" w:rsidRPr="00587FD9" w:rsidRDefault="00C60B26" w:rsidP="00C60B26">
      <w:pPr>
        <w:ind w:firstLine="540"/>
        <w:jc w:val="right"/>
        <w:rPr>
          <w:rFonts w:eastAsia="Times New Roman"/>
          <w:b/>
        </w:rPr>
      </w:pPr>
      <w:r w:rsidRPr="00587FD9">
        <w:rPr>
          <w:rFonts w:eastAsia="Times New Roman"/>
          <w:b/>
        </w:rPr>
        <w:t xml:space="preserve">Таблиця </w:t>
      </w:r>
      <w:r w:rsidR="00AD2F7C">
        <w:rPr>
          <w:rFonts w:eastAsia="Times New Roman"/>
          <w:b/>
        </w:rPr>
        <w:t>2</w:t>
      </w:r>
    </w:p>
    <w:p w:rsidR="00C60B26" w:rsidRPr="00587FD9" w:rsidRDefault="00C60B26" w:rsidP="00C60B26">
      <w:pPr>
        <w:jc w:val="center"/>
        <w:rPr>
          <w:rFonts w:eastAsia="Times New Roman"/>
          <w:b/>
          <w:u w:val="single"/>
        </w:rPr>
      </w:pPr>
      <w:r w:rsidRPr="00587FD9">
        <w:rPr>
          <w:rFonts w:eastAsia="Times New Roman"/>
          <w:b/>
          <w:u w:val="single"/>
        </w:rPr>
        <w:t>Інші документи, що мають бути подані учасником у складі своєї пропозиції</w:t>
      </w:r>
    </w:p>
    <w:p w:rsidR="00C60B26" w:rsidRDefault="00C60B26" w:rsidP="00C60B26">
      <w:pPr>
        <w:rPr>
          <w:rFonts w:eastAsia="Times New Roman"/>
          <w:sz w:val="20"/>
          <w:szCs w:val="20"/>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923"/>
      </w:tblGrid>
      <w:tr w:rsidR="00C60B26" w:rsidTr="005010CA">
        <w:trPr>
          <w:trHeight w:val="20"/>
        </w:trPr>
        <w:tc>
          <w:tcPr>
            <w:tcW w:w="567"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w:t>
            </w:r>
          </w:p>
        </w:tc>
        <w:tc>
          <w:tcPr>
            <w:tcW w:w="9923" w:type="dxa"/>
            <w:shd w:val="clear" w:color="auto" w:fill="F2F2F2"/>
            <w:vAlign w:val="center"/>
          </w:tcPr>
          <w:p w:rsidR="00C60B26" w:rsidRDefault="00C60B26" w:rsidP="005010CA">
            <w:pPr>
              <w:tabs>
                <w:tab w:val="left" w:pos="10381"/>
              </w:tabs>
              <w:jc w:val="center"/>
              <w:rPr>
                <w:rFonts w:eastAsia="Times New Roman"/>
                <w:b/>
                <w:sz w:val="20"/>
                <w:szCs w:val="20"/>
              </w:rPr>
            </w:pPr>
            <w:r>
              <w:rPr>
                <w:rFonts w:eastAsia="Times New Roman"/>
                <w:b/>
                <w:sz w:val="20"/>
                <w:szCs w:val="20"/>
              </w:rPr>
              <w:t>Назва документу</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Default="004F1AF9" w:rsidP="004F1AF9">
            <w:pPr>
              <w:tabs>
                <w:tab w:val="left" w:pos="10381"/>
              </w:tabs>
              <w:jc w:val="both"/>
              <w:rPr>
                <w:rFonts w:eastAsia="Times New Roman"/>
                <w:sz w:val="20"/>
                <w:szCs w:val="20"/>
              </w:rPr>
            </w:pPr>
            <w:r>
              <w:rPr>
                <w:rFonts w:eastAsia="Times New Roman"/>
                <w:sz w:val="20"/>
                <w:szCs w:val="20"/>
              </w:rPr>
              <w:t>Довідка, складена у довільній  формі, яка повинна містити інформацію про технічні</w:t>
            </w:r>
            <w:r>
              <w:rPr>
                <w:rFonts w:eastAsia="Times New Roman"/>
                <w:b/>
                <w:sz w:val="20"/>
                <w:szCs w:val="20"/>
              </w:rPr>
              <w:t xml:space="preserve">, </w:t>
            </w:r>
            <w:r>
              <w:rPr>
                <w:rFonts w:eastAsia="Times New Roman"/>
                <w:sz w:val="20"/>
                <w:szCs w:val="20"/>
              </w:rPr>
              <w:t xml:space="preserve">якісні та кількісні характеристики предмета закупівлі, що підтверджує відповідність тендерної пропозиції учасника вимогам відповідно </w:t>
            </w:r>
            <w:r>
              <w:rPr>
                <w:rFonts w:eastAsia="Times New Roman"/>
                <w:b/>
                <w:sz w:val="20"/>
                <w:szCs w:val="20"/>
              </w:rPr>
              <w:t>Додатку № 4</w:t>
            </w:r>
            <w:r>
              <w:rPr>
                <w:rFonts w:eastAsia="Times New Roman"/>
                <w:sz w:val="20"/>
                <w:szCs w:val="20"/>
              </w:rPr>
              <w:t xml:space="preserve"> до Тендерної документації. </w:t>
            </w:r>
            <w:bookmarkStart w:id="0" w:name="_GoBack"/>
            <w:bookmarkEnd w:id="0"/>
          </w:p>
        </w:tc>
      </w:tr>
      <w:tr w:rsidR="00F068AA" w:rsidTr="005010CA">
        <w:trPr>
          <w:trHeight w:val="20"/>
        </w:trPr>
        <w:tc>
          <w:tcPr>
            <w:tcW w:w="567" w:type="dxa"/>
          </w:tcPr>
          <w:p w:rsidR="00F068AA" w:rsidRDefault="00F068AA"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936545" w:rsidRPr="00FA0B64" w:rsidRDefault="00F068AA" w:rsidP="00936545">
            <w:pPr>
              <w:tabs>
                <w:tab w:val="left" w:pos="10381"/>
              </w:tabs>
              <w:jc w:val="both"/>
              <w:rPr>
                <w:rFonts w:eastAsia="Times New Roman"/>
                <w:sz w:val="20"/>
                <w:szCs w:val="20"/>
              </w:rPr>
            </w:pPr>
            <w:r w:rsidRPr="00FA0B64">
              <w:rPr>
                <w:rFonts w:eastAsia="Times New Roman"/>
                <w:sz w:val="20"/>
                <w:szCs w:val="20"/>
              </w:rPr>
              <w:t xml:space="preserve">Копія </w:t>
            </w:r>
            <w:r w:rsidR="005B4F7E" w:rsidRPr="00FA0B64">
              <w:rPr>
                <w:rFonts w:eastAsia="Times New Roman"/>
                <w:sz w:val="20"/>
                <w:szCs w:val="20"/>
              </w:rPr>
              <w:t xml:space="preserve">чинної </w:t>
            </w:r>
            <w:r w:rsidRPr="00FA0B64">
              <w:rPr>
                <w:rFonts w:eastAsia="Times New Roman"/>
                <w:sz w:val="20"/>
                <w:szCs w:val="20"/>
              </w:rPr>
              <w:t>декларації відповідності матеріально-технічної бази вимогам законодавства з питань охорони праці</w:t>
            </w:r>
            <w:r w:rsidR="00902FF1" w:rsidRPr="00FA0B64">
              <w:rPr>
                <w:rFonts w:eastAsia="Times New Roman"/>
                <w:sz w:val="20"/>
                <w:szCs w:val="20"/>
              </w:rPr>
              <w:t xml:space="preserve"> </w:t>
            </w:r>
          </w:p>
          <w:p w:rsidR="00AF6058" w:rsidRPr="00FA0B64" w:rsidRDefault="00AF6058" w:rsidP="007C0AFF">
            <w:pPr>
              <w:tabs>
                <w:tab w:val="left" w:pos="10381"/>
              </w:tabs>
              <w:jc w:val="both"/>
              <w:rPr>
                <w:rFonts w:eastAsia="Times New Roman"/>
                <w:sz w:val="20"/>
                <w:szCs w:val="20"/>
              </w:rPr>
            </w:pPr>
            <w:r w:rsidRPr="00FA0B64">
              <w:rPr>
                <w:rFonts w:eastAsia="Times New Roman"/>
                <w:sz w:val="20"/>
                <w:szCs w:val="20"/>
              </w:rPr>
              <w:t>та/або</w:t>
            </w:r>
          </w:p>
          <w:p w:rsidR="00F068AA" w:rsidRPr="000B6616" w:rsidRDefault="00AC11FB" w:rsidP="007C0AFF">
            <w:pPr>
              <w:tabs>
                <w:tab w:val="left" w:pos="10381"/>
              </w:tabs>
              <w:jc w:val="both"/>
              <w:rPr>
                <w:rFonts w:eastAsia="Times New Roman"/>
                <w:sz w:val="20"/>
                <w:szCs w:val="20"/>
              </w:rPr>
            </w:pPr>
            <w:r w:rsidRPr="00FA0B64">
              <w:rPr>
                <w:rFonts w:eastAsia="Times New Roman"/>
                <w:sz w:val="20"/>
                <w:szCs w:val="20"/>
              </w:rPr>
              <w:t>довідку довільної форми, в якій містяться дані про наявність</w:t>
            </w:r>
            <w:r w:rsidR="007C0AFF" w:rsidRPr="00FA0B64">
              <w:rPr>
                <w:rFonts w:eastAsia="Times New Roman"/>
                <w:sz w:val="20"/>
                <w:szCs w:val="20"/>
              </w:rPr>
              <w:t xml:space="preserve"> </w:t>
            </w:r>
            <w:r w:rsidR="00936545" w:rsidRPr="00FA0B64">
              <w:rPr>
                <w:rFonts w:eastAsia="Times New Roman"/>
                <w:sz w:val="20"/>
                <w:szCs w:val="20"/>
              </w:rPr>
              <w:t xml:space="preserve">чинного </w:t>
            </w:r>
            <w:r w:rsidRPr="00FA0B64">
              <w:rPr>
                <w:rFonts w:eastAsia="Times New Roman"/>
                <w:sz w:val="20"/>
                <w:szCs w:val="20"/>
              </w:rPr>
              <w:t xml:space="preserve">на період виконання робіт </w:t>
            </w:r>
            <w:r w:rsidR="00936545" w:rsidRPr="00FA0B64">
              <w:rPr>
                <w:rFonts w:eastAsia="Times New Roman"/>
                <w:sz w:val="20"/>
                <w:szCs w:val="20"/>
              </w:rPr>
              <w:t xml:space="preserve">дозволу на виконання робіт підвищеної небезпеки або на експлуатацію машин, механізмів, </w:t>
            </w:r>
            <w:proofErr w:type="spellStart"/>
            <w:r w:rsidR="00936545" w:rsidRPr="00FA0B64">
              <w:rPr>
                <w:rFonts w:eastAsia="Times New Roman"/>
                <w:sz w:val="20"/>
                <w:szCs w:val="20"/>
              </w:rPr>
              <w:t>устатковання</w:t>
            </w:r>
            <w:proofErr w:type="spellEnd"/>
            <w:r w:rsidR="00936545" w:rsidRPr="00FA0B64">
              <w:rPr>
                <w:rFonts w:eastAsia="Times New Roman"/>
                <w:sz w:val="20"/>
                <w:szCs w:val="20"/>
              </w:rPr>
              <w:t xml:space="preserve"> підвищеної небезпеки</w:t>
            </w:r>
            <w:r w:rsidR="000B6616">
              <w:rPr>
                <w:rFonts w:eastAsia="Times New Roman"/>
                <w:sz w:val="20"/>
                <w:szCs w:val="20"/>
                <w:lang w:val="en-US"/>
              </w:rPr>
              <w:t xml:space="preserve"> </w:t>
            </w:r>
            <w:r w:rsidR="00936545" w:rsidRPr="000B6616">
              <w:rPr>
                <w:rFonts w:eastAsia="Times New Roman"/>
                <w:sz w:val="20"/>
                <w:szCs w:val="20"/>
              </w:rPr>
              <w:t>(у разі необхідності</w:t>
            </w:r>
            <w:r w:rsidR="00421147" w:rsidRPr="000B6616">
              <w:rPr>
                <w:rFonts w:eastAsia="Times New Roman"/>
                <w:sz w:val="20"/>
                <w:szCs w:val="20"/>
              </w:rPr>
              <w:t xml:space="preserve"> виконання </w:t>
            </w:r>
            <w:r w:rsidR="0039713C" w:rsidRPr="000B6616">
              <w:rPr>
                <w:rFonts w:eastAsia="Times New Roman"/>
                <w:sz w:val="20"/>
                <w:szCs w:val="20"/>
              </w:rPr>
              <w:t xml:space="preserve">таких робіт </w:t>
            </w:r>
            <w:r w:rsidR="00421147" w:rsidRPr="000B6616">
              <w:rPr>
                <w:rFonts w:eastAsia="Times New Roman"/>
                <w:sz w:val="20"/>
                <w:szCs w:val="20"/>
              </w:rPr>
              <w:t>або застосування</w:t>
            </w:r>
            <w:r w:rsidR="0039713C" w:rsidRPr="000B6616">
              <w:rPr>
                <w:rFonts w:eastAsia="Times New Roman"/>
                <w:sz w:val="20"/>
                <w:szCs w:val="20"/>
              </w:rPr>
              <w:t xml:space="preserve"> таких машин, механізмів, </w:t>
            </w:r>
            <w:proofErr w:type="spellStart"/>
            <w:r w:rsidR="0039713C" w:rsidRPr="000B6616">
              <w:rPr>
                <w:rFonts w:eastAsia="Times New Roman"/>
                <w:sz w:val="20"/>
                <w:szCs w:val="20"/>
              </w:rPr>
              <w:t>устаковання</w:t>
            </w:r>
            <w:proofErr w:type="spellEnd"/>
            <w:r w:rsidR="00936545" w:rsidRPr="000B6616">
              <w:rPr>
                <w:rFonts w:eastAsia="Times New Roman"/>
                <w:sz w:val="20"/>
                <w:szCs w:val="20"/>
              </w:rPr>
              <w:t>)</w:t>
            </w:r>
            <w:r w:rsidR="007C0AFF" w:rsidRPr="000B6616">
              <w:rPr>
                <w:rFonts w:eastAsia="Times New Roman"/>
                <w:sz w:val="20"/>
                <w:szCs w:val="20"/>
              </w:rPr>
              <w:t>.</w:t>
            </w:r>
          </w:p>
          <w:p w:rsidR="005E6876" w:rsidRPr="00FA0B64" w:rsidRDefault="00AF6058" w:rsidP="005E6876">
            <w:pPr>
              <w:tabs>
                <w:tab w:val="left" w:pos="10381"/>
              </w:tabs>
              <w:jc w:val="both"/>
              <w:rPr>
                <w:rFonts w:eastAsia="Times New Roman"/>
                <w:sz w:val="20"/>
                <w:szCs w:val="20"/>
              </w:rPr>
            </w:pPr>
            <w:r w:rsidRPr="00FA0B64">
              <w:rPr>
                <w:rFonts w:eastAsia="Times New Roman"/>
                <w:sz w:val="20"/>
                <w:szCs w:val="20"/>
              </w:rPr>
              <w:t>Діючі</w:t>
            </w:r>
            <w:r w:rsidR="005E6876" w:rsidRPr="00FA0B64">
              <w:rPr>
                <w:rFonts w:eastAsia="Times New Roman"/>
                <w:sz w:val="20"/>
                <w:szCs w:val="20"/>
              </w:rPr>
              <w:t xml:space="preserve"> дозвіл </w:t>
            </w:r>
            <w:r w:rsidRPr="00FA0B64">
              <w:rPr>
                <w:rFonts w:eastAsia="Times New Roman"/>
                <w:sz w:val="20"/>
                <w:szCs w:val="20"/>
              </w:rPr>
              <w:t xml:space="preserve">/ </w:t>
            </w:r>
            <w:r w:rsidR="005E6876" w:rsidRPr="00FA0B64">
              <w:rPr>
                <w:rFonts w:eastAsia="Times New Roman"/>
                <w:sz w:val="20"/>
                <w:szCs w:val="20"/>
              </w:rPr>
              <w:t xml:space="preserve">декларація </w:t>
            </w:r>
            <w:r w:rsidRPr="00FA0B64">
              <w:rPr>
                <w:rFonts w:eastAsia="Times New Roman"/>
                <w:sz w:val="20"/>
                <w:szCs w:val="20"/>
              </w:rPr>
              <w:t>мають містити наступні</w:t>
            </w:r>
            <w:r w:rsidR="005E6876" w:rsidRPr="00FA0B64">
              <w:rPr>
                <w:rFonts w:eastAsia="Times New Roman"/>
                <w:sz w:val="20"/>
                <w:szCs w:val="20"/>
              </w:rPr>
              <w:t xml:space="preserve"> види робіт:</w:t>
            </w:r>
          </w:p>
          <w:p w:rsidR="005E6876" w:rsidRPr="00FA0B64" w:rsidRDefault="005E6876" w:rsidP="005E6876">
            <w:pPr>
              <w:tabs>
                <w:tab w:val="left" w:pos="10381"/>
              </w:tabs>
              <w:jc w:val="both"/>
              <w:rPr>
                <w:rFonts w:eastAsia="Times New Roman"/>
                <w:sz w:val="20"/>
                <w:szCs w:val="20"/>
              </w:rPr>
            </w:pPr>
            <w:r w:rsidRPr="00FA0B64">
              <w:rPr>
                <w:rFonts w:eastAsia="Times New Roman"/>
                <w:sz w:val="20"/>
                <w:szCs w:val="20"/>
              </w:rPr>
              <w:t>- роботи, що виконуються на висоті понад 1,3 метра;</w:t>
            </w:r>
          </w:p>
          <w:p w:rsidR="005E6876" w:rsidRPr="005E6876" w:rsidRDefault="005E6876" w:rsidP="005E6876">
            <w:pPr>
              <w:tabs>
                <w:tab w:val="left" w:pos="10381"/>
              </w:tabs>
              <w:jc w:val="both"/>
              <w:rPr>
                <w:rFonts w:eastAsia="Times New Roman"/>
                <w:sz w:val="20"/>
                <w:szCs w:val="20"/>
              </w:rPr>
            </w:pPr>
            <w:r w:rsidRPr="005E6876">
              <w:rPr>
                <w:rFonts w:eastAsia="Times New Roman"/>
                <w:sz w:val="20"/>
                <w:szCs w:val="20"/>
              </w:rPr>
              <w:t>- роботи верхолазні;</w:t>
            </w:r>
          </w:p>
          <w:p w:rsidR="005E6876" w:rsidRPr="005E6876" w:rsidRDefault="005E6876" w:rsidP="005E6876">
            <w:pPr>
              <w:tabs>
                <w:tab w:val="left" w:pos="10381"/>
              </w:tabs>
              <w:jc w:val="both"/>
              <w:rPr>
                <w:rFonts w:eastAsia="Times New Roman"/>
                <w:sz w:val="20"/>
                <w:szCs w:val="20"/>
              </w:rPr>
            </w:pPr>
            <w:r w:rsidRPr="005E6876">
              <w:rPr>
                <w:rFonts w:eastAsia="Times New Roman"/>
                <w:sz w:val="20"/>
                <w:szCs w:val="20"/>
              </w:rPr>
              <w:lastRenderedPageBreak/>
              <w:t>- монтаж і демонтаж будинків, споруд, зміцнення їх аварійних частин;</w:t>
            </w:r>
          </w:p>
          <w:p w:rsidR="005E6876" w:rsidRPr="007C0AFF" w:rsidRDefault="005E6876" w:rsidP="003A215E">
            <w:pPr>
              <w:tabs>
                <w:tab w:val="left" w:pos="10381"/>
              </w:tabs>
              <w:jc w:val="both"/>
              <w:rPr>
                <w:rFonts w:eastAsia="Times New Roman"/>
                <w:sz w:val="20"/>
                <w:szCs w:val="20"/>
              </w:rPr>
            </w:pPr>
            <w:r w:rsidRPr="005E6876">
              <w:rPr>
                <w:rFonts w:eastAsia="Times New Roman"/>
                <w:sz w:val="20"/>
                <w:szCs w:val="20"/>
              </w:rPr>
              <w:t xml:space="preserve">- </w:t>
            </w:r>
            <w:proofErr w:type="spellStart"/>
            <w:r w:rsidRPr="005E6876">
              <w:rPr>
                <w:rFonts w:eastAsia="Times New Roman"/>
                <w:sz w:val="20"/>
                <w:szCs w:val="20"/>
              </w:rPr>
              <w:t>газополум’яні</w:t>
            </w:r>
            <w:proofErr w:type="spellEnd"/>
            <w:r w:rsidRPr="005E6876">
              <w:rPr>
                <w:rFonts w:eastAsia="Times New Roman"/>
                <w:sz w:val="20"/>
                <w:szCs w:val="20"/>
              </w:rPr>
              <w:t xml:space="preserve"> роботи.</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Pr="007D3139" w:rsidRDefault="00C60B26" w:rsidP="005010CA">
            <w:pPr>
              <w:tabs>
                <w:tab w:val="left" w:pos="709"/>
              </w:tabs>
              <w:jc w:val="both"/>
              <w:rPr>
                <w:rFonts w:eastAsia="Times New Roman"/>
                <w:sz w:val="20"/>
                <w:szCs w:val="20"/>
              </w:rPr>
            </w:pPr>
            <w:r>
              <w:rPr>
                <w:rFonts w:eastAsia="Times New Roman"/>
                <w:sz w:val="20"/>
                <w:szCs w:val="20"/>
              </w:rPr>
              <w:t>Довідка або лист в довільній формі, яка містить інформацію, визначену у Доповненні до цієї таблиці.</w:t>
            </w:r>
          </w:p>
        </w:tc>
      </w:tr>
      <w:tr w:rsidR="00C60B26" w:rsidTr="005010CA">
        <w:trPr>
          <w:trHeight w:val="20"/>
        </w:trPr>
        <w:tc>
          <w:tcPr>
            <w:tcW w:w="567" w:type="dxa"/>
          </w:tcPr>
          <w:p w:rsidR="00C60B26" w:rsidRDefault="00C60B26" w:rsidP="00CD2CC4">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C60B26" w:rsidRDefault="00C60B26" w:rsidP="005010CA">
            <w:pPr>
              <w:jc w:val="both"/>
              <w:rPr>
                <w:rFonts w:eastAsia="Times New Roman"/>
                <w:sz w:val="20"/>
                <w:szCs w:val="20"/>
              </w:rPr>
            </w:pPr>
            <w:r>
              <w:rPr>
                <w:rFonts w:eastAsia="Times New Roman"/>
                <w:sz w:val="20"/>
                <w:szCs w:val="20"/>
              </w:rPr>
              <w:t>Інформація про підтвердження повноважень щодо підпису документів тендерної пропозиції</w:t>
            </w:r>
            <w:r w:rsidR="002174D6">
              <w:rPr>
                <w:rFonts w:eastAsia="Times New Roman"/>
                <w:sz w:val="20"/>
                <w:szCs w:val="20"/>
              </w:rPr>
              <w:t xml:space="preserve"> </w:t>
            </w:r>
            <w:r w:rsidR="004F15B3">
              <w:rPr>
                <w:rFonts w:eastAsia="Times New Roman"/>
                <w:sz w:val="20"/>
                <w:szCs w:val="20"/>
              </w:rPr>
              <w:t>/</w:t>
            </w:r>
            <w:r w:rsidR="002174D6">
              <w:rPr>
                <w:rFonts w:eastAsia="Times New Roman"/>
                <w:sz w:val="20"/>
                <w:szCs w:val="20"/>
              </w:rPr>
              <w:t xml:space="preserve"> </w:t>
            </w:r>
            <w:r w:rsidR="004F15B3">
              <w:rPr>
                <w:rFonts w:eastAsia="Times New Roman"/>
                <w:sz w:val="20"/>
                <w:szCs w:val="20"/>
              </w:rPr>
              <w:t>договору</w:t>
            </w:r>
            <w:r>
              <w:rPr>
                <w:rFonts w:eastAsia="Times New Roman"/>
                <w:sz w:val="20"/>
                <w:szCs w:val="20"/>
              </w:rPr>
              <w:t xml:space="preserve"> уповноваженої особи учасника процедури закупівлі:</w:t>
            </w:r>
          </w:p>
          <w:p w:rsidR="00C60B26" w:rsidRPr="008F4E43" w:rsidRDefault="008A7A16" w:rsidP="005010CA">
            <w:pPr>
              <w:pBdr>
                <w:top w:val="nil"/>
                <w:left w:val="nil"/>
                <w:bottom w:val="nil"/>
                <w:right w:val="nil"/>
                <w:between w:val="nil"/>
              </w:pBdr>
              <w:spacing w:line="276" w:lineRule="auto"/>
              <w:jc w:val="both"/>
              <w:rPr>
                <w:rFonts w:eastAsia="Times New Roman"/>
                <w:b/>
                <w:sz w:val="20"/>
                <w:szCs w:val="20"/>
              </w:rPr>
            </w:pPr>
            <w:r>
              <w:rPr>
                <w:rFonts w:eastAsia="Times New Roman"/>
                <w:b/>
                <w:sz w:val="20"/>
                <w:szCs w:val="20"/>
              </w:rPr>
              <w:t>4</w:t>
            </w:r>
            <w:r w:rsidR="00C60B26" w:rsidRPr="008F4E43">
              <w:rPr>
                <w:rFonts w:eastAsia="Times New Roman"/>
                <w:b/>
                <w:sz w:val="20"/>
                <w:szCs w:val="20"/>
              </w:rPr>
              <w:t>.</w:t>
            </w:r>
            <w:r w:rsidR="00C60B26" w:rsidRPr="00B14147">
              <w:rPr>
                <w:rFonts w:eastAsia="Times New Roman"/>
                <w:b/>
                <w:sz w:val="20"/>
                <w:szCs w:val="20"/>
                <w:u w:val="single"/>
              </w:rPr>
              <w:t>1 Якщо учасник юридична особа</w:t>
            </w:r>
            <w:r w:rsidR="00C60B26" w:rsidRPr="008F4E43">
              <w:rPr>
                <w:rFonts w:eastAsia="Times New Roman"/>
                <w:b/>
                <w:sz w:val="20"/>
                <w:szCs w:val="20"/>
              </w:rPr>
              <w:t>, він подає установчі документи:</w:t>
            </w:r>
          </w:p>
          <w:p w:rsidR="00C60B26" w:rsidRDefault="00C60B26" w:rsidP="005010CA">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 xml:space="preserve">- копія актуальної на дату подання редакції Статуту, Положення чи інших установчих документів, </w:t>
            </w:r>
          </w:p>
          <w:p w:rsidR="00C60B26" w:rsidRDefault="00C60B26" w:rsidP="005010CA">
            <w:pPr>
              <w:pBdr>
                <w:top w:val="nil"/>
                <w:left w:val="nil"/>
                <w:bottom w:val="nil"/>
                <w:right w:val="nil"/>
                <w:between w:val="nil"/>
              </w:pBdr>
              <w:spacing w:line="276" w:lineRule="auto"/>
              <w:jc w:val="both"/>
              <w:rPr>
                <w:rFonts w:eastAsia="Times New Roman"/>
                <w:sz w:val="20"/>
                <w:szCs w:val="20"/>
              </w:rPr>
            </w:pPr>
            <w:r>
              <w:rPr>
                <w:rFonts w:eastAsia="Times New Roman"/>
                <w:sz w:val="20"/>
                <w:szCs w:val="20"/>
              </w:rPr>
              <w:t>або</w:t>
            </w:r>
          </w:p>
          <w:p w:rsidR="00C60B26" w:rsidRDefault="00C60B26" w:rsidP="005010CA">
            <w:pPr>
              <w:jc w:val="both"/>
              <w:rPr>
                <w:rFonts w:eastAsia="Times New Roman"/>
                <w:sz w:val="20"/>
                <w:szCs w:val="20"/>
              </w:rPr>
            </w:pPr>
            <w:r>
              <w:rPr>
                <w:rFonts w:eastAsia="Times New Roman"/>
                <w:sz w:val="20"/>
                <w:szCs w:val="20"/>
              </w:rPr>
              <w:t xml:space="preserve">- 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w:t>
            </w:r>
            <w:r w:rsidRPr="00C60B26">
              <w:rPr>
                <w:rFonts w:eastAsia="Times New Roman"/>
                <w:sz w:val="20"/>
                <w:szCs w:val="20"/>
              </w:rPr>
              <w:t>(</w:t>
            </w:r>
            <w:r w:rsidRPr="00C60B26">
              <w:rPr>
                <w:rFonts w:eastAsia="Times New Roman"/>
                <w:sz w:val="20"/>
                <w:szCs w:val="20"/>
                <w:u w:val="single"/>
              </w:rPr>
              <w:t>https://usr.minjust.gov.ua/ua/freesearch</w:t>
            </w:r>
            <w:r w:rsidRPr="00C60B26">
              <w:rPr>
                <w:rFonts w:eastAsia="Times New Roman"/>
                <w:sz w:val="20"/>
                <w:szCs w:val="20"/>
              </w:rPr>
              <w:t>);</w:t>
            </w:r>
          </w:p>
          <w:p w:rsidR="00C60B26" w:rsidRDefault="008A7A16" w:rsidP="005010CA">
            <w:pPr>
              <w:pBdr>
                <w:top w:val="nil"/>
                <w:left w:val="nil"/>
                <w:bottom w:val="nil"/>
                <w:right w:val="nil"/>
                <w:between w:val="nil"/>
              </w:pBdr>
              <w:tabs>
                <w:tab w:val="left" w:pos="326"/>
              </w:tabs>
              <w:ind w:left="42"/>
              <w:jc w:val="both"/>
              <w:rPr>
                <w:rFonts w:eastAsia="Times New Roman"/>
                <w:color w:val="000000"/>
                <w:sz w:val="20"/>
                <w:szCs w:val="20"/>
              </w:rPr>
            </w:pPr>
            <w:r>
              <w:rPr>
                <w:rFonts w:eastAsia="Times New Roman"/>
                <w:sz w:val="20"/>
                <w:szCs w:val="20"/>
              </w:rPr>
              <w:t>4</w:t>
            </w:r>
            <w:r w:rsidR="00C60B26">
              <w:rPr>
                <w:rFonts w:eastAsia="Times New Roman"/>
                <w:sz w:val="20"/>
                <w:szCs w:val="20"/>
              </w:rPr>
              <w:t xml:space="preserve">.2 </w:t>
            </w:r>
            <w:r w:rsidR="00C60B26">
              <w:rPr>
                <w:rFonts w:eastAsia="Times New Roman"/>
                <w:color w:val="000000"/>
                <w:sz w:val="20"/>
                <w:szCs w:val="20"/>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C60B26" w:rsidRDefault="00C60B26" w:rsidP="00CD2CC4">
            <w:pPr>
              <w:numPr>
                <w:ilvl w:val="0"/>
                <w:numId w:val="57"/>
              </w:numPr>
              <w:pBdr>
                <w:top w:val="nil"/>
                <w:left w:val="nil"/>
                <w:bottom w:val="nil"/>
                <w:right w:val="nil"/>
                <w:between w:val="nil"/>
              </w:pBdr>
              <w:tabs>
                <w:tab w:val="left" w:pos="326"/>
              </w:tabs>
              <w:spacing w:line="276" w:lineRule="auto"/>
              <w:ind w:left="42" w:firstLine="0"/>
              <w:jc w:val="both"/>
              <w:rPr>
                <w:rFonts w:eastAsia="Times New Roman"/>
                <w:color w:val="000000"/>
                <w:sz w:val="20"/>
                <w:szCs w:val="20"/>
              </w:rPr>
            </w:pPr>
            <w:bookmarkStart w:id="1" w:name="_heading=h.1fob9te" w:colFirst="0" w:colLast="0"/>
            <w:bookmarkEnd w:id="1"/>
            <w:r>
              <w:rPr>
                <w:rFonts w:eastAsia="Times New Roman"/>
                <w:color w:val="000000"/>
                <w:sz w:val="20"/>
                <w:szCs w:val="20"/>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 що входять до складу тендерної пропозиції та\а</w:t>
            </w:r>
            <w:r w:rsidR="005C1084">
              <w:rPr>
                <w:rFonts w:eastAsia="Times New Roman"/>
                <w:color w:val="000000"/>
                <w:sz w:val="20"/>
                <w:szCs w:val="20"/>
              </w:rPr>
              <w:t>бо подання тендерної пропозиції</w:t>
            </w:r>
          </w:p>
          <w:p w:rsidR="00C60B26" w:rsidRDefault="00C60B26" w:rsidP="005010CA">
            <w:pPr>
              <w:pBdr>
                <w:top w:val="nil"/>
                <w:left w:val="nil"/>
                <w:bottom w:val="nil"/>
                <w:right w:val="nil"/>
                <w:between w:val="nil"/>
              </w:pBdr>
              <w:tabs>
                <w:tab w:val="left" w:pos="326"/>
              </w:tabs>
              <w:spacing w:line="276" w:lineRule="auto"/>
              <w:ind w:left="42"/>
              <w:jc w:val="both"/>
              <w:rPr>
                <w:rFonts w:eastAsia="Times New Roman"/>
                <w:color w:val="000000"/>
                <w:sz w:val="20"/>
                <w:szCs w:val="20"/>
              </w:rPr>
            </w:pPr>
            <w:r>
              <w:rPr>
                <w:rFonts w:eastAsia="Times New Roman"/>
                <w:b/>
                <w:color w:val="000000"/>
                <w:sz w:val="20"/>
                <w:szCs w:val="20"/>
              </w:rPr>
              <w:t>та</w:t>
            </w:r>
          </w:p>
          <w:p w:rsidR="00C60B26" w:rsidRDefault="00C60B26" w:rsidP="005010CA">
            <w:pPr>
              <w:jc w:val="both"/>
              <w:rPr>
                <w:rFonts w:eastAsia="Times New Roman"/>
                <w:color w:val="000000"/>
                <w:sz w:val="20"/>
                <w:szCs w:val="20"/>
              </w:rPr>
            </w:pPr>
            <w:r>
              <w:rPr>
                <w:rFonts w:eastAsia="Times New Roman"/>
                <w:color w:val="000000"/>
                <w:sz w:val="20"/>
                <w:szCs w:val="20"/>
              </w:rPr>
              <w:t>- копії документів, які підтверджують статус та повноваження особи, яка видала доручення (довіреність).</w:t>
            </w:r>
          </w:p>
          <w:p w:rsidR="00C60B26" w:rsidRPr="00A55722" w:rsidRDefault="008A7A16" w:rsidP="005010CA">
            <w:pPr>
              <w:pStyle w:val="af0"/>
              <w:spacing w:before="0" w:beforeAutospacing="0" w:after="0" w:afterAutospacing="0"/>
              <w:jc w:val="both"/>
            </w:pPr>
            <w:r>
              <w:rPr>
                <w:color w:val="000000"/>
                <w:sz w:val="20"/>
                <w:szCs w:val="20"/>
              </w:rPr>
              <w:t>4</w:t>
            </w:r>
            <w:r w:rsidR="00C60B26" w:rsidRPr="00A55722">
              <w:rPr>
                <w:color w:val="000000"/>
                <w:sz w:val="20"/>
                <w:szCs w:val="20"/>
              </w:rPr>
              <w:t>.3 За наявності в установчих документах Учасника певних обмежень щодо підпису тендерної пропозиції та\або укладення договору та\або відповідно до вимог ст. 44 Закону України «Про товариства з обмеженою та додатковою відповідальністю», такий учасник додатково у складі сво</w:t>
            </w:r>
            <w:r w:rsidR="00A949BA">
              <w:rPr>
                <w:color w:val="000000"/>
                <w:sz w:val="20"/>
                <w:szCs w:val="20"/>
              </w:rPr>
              <w:t>є</w:t>
            </w:r>
            <w:r w:rsidR="00C60B26" w:rsidRPr="00A55722">
              <w:rPr>
                <w:color w:val="000000"/>
                <w:sz w:val="20"/>
                <w:szCs w:val="20"/>
              </w:rPr>
              <w:t>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C60B26" w:rsidRDefault="00C60B26" w:rsidP="005010CA">
            <w:pPr>
              <w:pStyle w:val="af0"/>
              <w:spacing w:before="0" w:beforeAutospacing="0" w:after="0" w:afterAutospacing="0"/>
              <w:jc w:val="both"/>
            </w:pPr>
            <w:r>
              <w:rPr>
                <w:color w:val="000000"/>
                <w:sz w:val="20"/>
                <w:szCs w:val="20"/>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rsidR="00C60B26" w:rsidRDefault="00C60B26" w:rsidP="005010CA">
            <w:pPr>
              <w:pStyle w:val="af0"/>
              <w:spacing w:before="0" w:beforeAutospacing="0" w:after="0" w:afterAutospacing="0"/>
              <w:jc w:val="both"/>
            </w:pPr>
            <w:r>
              <w:rPr>
                <w:color w:val="000000"/>
                <w:sz w:val="20"/>
                <w:szCs w:val="20"/>
              </w:rPr>
              <w:t>та/або</w:t>
            </w:r>
          </w:p>
          <w:p w:rsidR="00C60B26" w:rsidRDefault="00C60B26" w:rsidP="005010CA">
            <w:pPr>
              <w:pStyle w:val="af0"/>
              <w:spacing w:before="0" w:beforeAutospacing="0" w:after="0" w:afterAutospacing="0"/>
              <w:jc w:val="both"/>
            </w:pPr>
            <w:r>
              <w:rPr>
                <w:color w:val="000000"/>
                <w:sz w:val="20"/>
                <w:szCs w:val="20"/>
              </w:rPr>
              <w:t>- копію документу, який визначає вартість чистих активів учасника станом на кінець останнього звітного періоду* (форма №1 Баланс, тощо).</w:t>
            </w:r>
          </w:p>
          <w:p w:rsidR="00C60B26" w:rsidRPr="00A55722" w:rsidRDefault="00C60B26" w:rsidP="008C48B3">
            <w:pPr>
              <w:pStyle w:val="af0"/>
              <w:spacing w:before="0" w:beforeAutospacing="0" w:after="0" w:afterAutospacing="0"/>
            </w:pPr>
            <w:r>
              <w:rPr>
                <w:i/>
                <w:iCs/>
                <w:color w:val="000000"/>
                <w:sz w:val="20"/>
                <w:szCs w:val="20"/>
              </w:rPr>
              <w:t>* останнім звітним періодом вважається період визначений в Статуті, Положен</w:t>
            </w:r>
            <w:r w:rsidR="00A949BA">
              <w:rPr>
                <w:i/>
                <w:iCs/>
                <w:color w:val="000000"/>
                <w:sz w:val="20"/>
                <w:szCs w:val="20"/>
              </w:rPr>
              <w:t>ні чи інших установчих документах</w:t>
            </w:r>
            <w:r>
              <w:rPr>
                <w:i/>
                <w:iCs/>
                <w:color w:val="000000"/>
                <w:sz w:val="20"/>
                <w:szCs w:val="20"/>
              </w:rPr>
              <w:t xml:space="preserve"> або чинним законодавством.</w:t>
            </w:r>
          </w:p>
          <w:p w:rsidR="00C60B26" w:rsidRDefault="008A7A16" w:rsidP="005010CA">
            <w:pPr>
              <w:jc w:val="both"/>
              <w:rPr>
                <w:rFonts w:eastAsia="Times New Roman"/>
                <w:color w:val="000000"/>
                <w:sz w:val="20"/>
                <w:szCs w:val="20"/>
              </w:rPr>
            </w:pPr>
            <w:r>
              <w:rPr>
                <w:rFonts w:eastAsia="Times New Roman"/>
                <w:color w:val="000000"/>
                <w:sz w:val="20"/>
                <w:szCs w:val="20"/>
              </w:rPr>
              <w:t>4</w:t>
            </w:r>
            <w:r w:rsidR="00C60B26">
              <w:rPr>
                <w:rFonts w:eastAsia="Times New Roman"/>
                <w:color w:val="000000"/>
                <w:sz w:val="20"/>
                <w:szCs w:val="20"/>
              </w:rPr>
              <w:t xml:space="preserve">.4 У разі, якщо в процедурі закупівлі від імені юридичної особи бере участь її </w:t>
            </w:r>
            <w:r w:rsidR="00C60B26" w:rsidRPr="008F4E43">
              <w:rPr>
                <w:rFonts w:eastAsia="Times New Roman"/>
                <w:b/>
                <w:color w:val="000000"/>
                <w:sz w:val="20"/>
                <w:szCs w:val="20"/>
              </w:rPr>
              <w:t>відокремлений підрозділ</w:t>
            </w:r>
            <w:r w:rsidR="00C60B26">
              <w:rPr>
                <w:rFonts w:eastAsia="Times New Roman"/>
                <w:color w:val="000000"/>
                <w:sz w:val="20"/>
                <w:szCs w:val="20"/>
              </w:rPr>
              <w:t>,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C60B26" w:rsidRDefault="008A7A16" w:rsidP="005010CA">
            <w:pPr>
              <w:jc w:val="both"/>
              <w:rPr>
                <w:rFonts w:eastAsia="Times New Roman"/>
                <w:color w:val="000000"/>
                <w:sz w:val="20"/>
                <w:szCs w:val="20"/>
              </w:rPr>
            </w:pPr>
            <w:r>
              <w:rPr>
                <w:rFonts w:eastAsia="Times New Roman"/>
                <w:b/>
                <w:color w:val="000000"/>
                <w:sz w:val="20"/>
                <w:szCs w:val="20"/>
              </w:rPr>
              <w:t>4</w:t>
            </w:r>
            <w:r w:rsidR="00C60B26" w:rsidRPr="008F4E43">
              <w:rPr>
                <w:rFonts w:eastAsia="Times New Roman"/>
                <w:b/>
                <w:color w:val="000000"/>
                <w:sz w:val="20"/>
                <w:szCs w:val="20"/>
              </w:rPr>
              <w:t xml:space="preserve">.5. </w:t>
            </w:r>
            <w:r w:rsidR="00C60B26" w:rsidRPr="00B14147">
              <w:rPr>
                <w:rFonts w:eastAsia="Times New Roman"/>
                <w:b/>
                <w:color w:val="000000"/>
                <w:sz w:val="20"/>
                <w:szCs w:val="20"/>
                <w:u w:val="single"/>
              </w:rPr>
              <w:t>Фізична особа чи фізична особа-підприємець</w:t>
            </w:r>
            <w:r w:rsidR="00C60B26" w:rsidRPr="008F4E43">
              <w:rPr>
                <w:rFonts w:eastAsia="Times New Roman"/>
                <w:b/>
                <w:color w:val="000000"/>
                <w:sz w:val="20"/>
                <w:szCs w:val="20"/>
              </w:rPr>
              <w:t xml:space="preserve"> </w:t>
            </w:r>
            <w:r w:rsidR="00C60B26">
              <w:rPr>
                <w:rFonts w:eastAsia="Times New Roman"/>
                <w:color w:val="000000"/>
                <w:sz w:val="20"/>
                <w:szCs w:val="20"/>
              </w:rPr>
              <w:t>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rsidR="00C60B26" w:rsidRDefault="008A7A16" w:rsidP="005010CA">
            <w:pPr>
              <w:ind w:right="141"/>
              <w:jc w:val="both"/>
              <w:rPr>
                <w:rFonts w:eastAsia="Times New Roman"/>
                <w:sz w:val="20"/>
                <w:szCs w:val="20"/>
              </w:rPr>
            </w:pPr>
            <w:r>
              <w:rPr>
                <w:rFonts w:eastAsia="Times New Roman"/>
                <w:color w:val="000000"/>
                <w:sz w:val="20"/>
                <w:szCs w:val="20"/>
              </w:rPr>
              <w:t>4</w:t>
            </w:r>
            <w:r w:rsidR="00C60B26">
              <w:rPr>
                <w:rFonts w:eastAsia="Times New Roman"/>
                <w:color w:val="000000"/>
                <w:sz w:val="20"/>
                <w:szCs w:val="20"/>
              </w:rPr>
              <w:t xml:space="preserve">.6 </w:t>
            </w:r>
            <w:r w:rsidR="00C60B26">
              <w:rPr>
                <w:rFonts w:eastAsia="Times New Roman"/>
                <w:sz w:val="20"/>
                <w:szCs w:val="20"/>
              </w:rPr>
              <w:t xml:space="preserve">Якщо тендерну пропозицію подає </w:t>
            </w:r>
            <w:r w:rsidR="00C60B26" w:rsidRPr="008F4E43">
              <w:rPr>
                <w:rFonts w:eastAsia="Times New Roman"/>
                <w:b/>
                <w:sz w:val="20"/>
                <w:szCs w:val="20"/>
              </w:rPr>
              <w:t>об’єднання учасників</w:t>
            </w:r>
            <w:r w:rsidR="00C60B26">
              <w:rPr>
                <w:rFonts w:eastAsia="Times New Roman"/>
                <w:sz w:val="20"/>
                <w:szCs w:val="20"/>
              </w:rPr>
              <w:t>, до неї воно обов’язково має включити документ</w:t>
            </w:r>
            <w:r w:rsidR="00BE6B0B">
              <w:rPr>
                <w:rFonts w:eastAsia="Times New Roman"/>
                <w:sz w:val="20"/>
                <w:szCs w:val="20"/>
              </w:rPr>
              <w:t xml:space="preserve"> </w:t>
            </w:r>
            <w:r w:rsidR="00C60B26">
              <w:rPr>
                <w:rFonts w:eastAsia="Times New Roman"/>
                <w:sz w:val="20"/>
                <w:szCs w:val="20"/>
              </w:rPr>
              <w:t xml:space="preserve">(-ти) про створення такого об’єднання: </w:t>
            </w:r>
          </w:p>
          <w:p w:rsidR="00C60B26" w:rsidRDefault="00C60B26" w:rsidP="005010CA">
            <w:pPr>
              <w:shd w:val="clear" w:color="auto" w:fill="FFFFFF"/>
              <w:ind w:left="720" w:right="142"/>
              <w:jc w:val="both"/>
              <w:rPr>
                <w:rFonts w:eastAsia="Times New Roman"/>
                <w:sz w:val="20"/>
                <w:szCs w:val="20"/>
              </w:rPr>
            </w:pPr>
            <w:r>
              <w:rPr>
                <w:rFonts w:eastAsia="Times New Roman"/>
                <w:sz w:val="20"/>
                <w:szCs w:val="20"/>
              </w:rPr>
              <w:t>рішення про утворення об’єднання, статут та\або установчий договір та</w:t>
            </w:r>
            <w:r w:rsidR="002174D6">
              <w:rPr>
                <w:rFonts w:eastAsia="Times New Roman"/>
                <w:sz w:val="20"/>
                <w:szCs w:val="20"/>
              </w:rPr>
              <w:t>\</w:t>
            </w:r>
            <w:r>
              <w:rPr>
                <w:rFonts w:eastAsia="Times New Roman"/>
                <w:sz w:val="20"/>
                <w:szCs w:val="20"/>
              </w:rPr>
              <w:t>або засновницький договір,</w:t>
            </w:r>
          </w:p>
          <w:p w:rsidR="00C60B26" w:rsidRDefault="00C60B26" w:rsidP="005010CA">
            <w:pPr>
              <w:shd w:val="clear" w:color="auto" w:fill="FFFFFF"/>
              <w:ind w:left="720" w:right="142"/>
              <w:jc w:val="both"/>
              <w:rPr>
                <w:rFonts w:eastAsia="Times New Roman"/>
                <w:sz w:val="20"/>
                <w:szCs w:val="20"/>
              </w:rPr>
            </w:pPr>
            <w:r>
              <w:rPr>
                <w:rFonts w:eastAsia="Times New Roman"/>
                <w:sz w:val="20"/>
                <w:szCs w:val="20"/>
              </w:rPr>
              <w:t>копію рішення АМКУ про погодження установчих документів та статуту об’єднання учасників.</w:t>
            </w:r>
          </w:p>
          <w:p w:rsidR="00C60B26" w:rsidRDefault="00C60B26" w:rsidP="005010CA">
            <w:pPr>
              <w:shd w:val="clear" w:color="auto" w:fill="FFFFFF"/>
              <w:ind w:right="142" w:firstLine="425"/>
              <w:jc w:val="both"/>
              <w:rPr>
                <w:rFonts w:eastAsia="Times New Roman"/>
                <w:sz w:val="20"/>
                <w:szCs w:val="20"/>
              </w:rPr>
            </w:pPr>
            <w:r>
              <w:rPr>
                <w:rFonts w:eastAsia="Times New Roman"/>
                <w:sz w:val="20"/>
                <w:szCs w:val="20"/>
              </w:rPr>
              <w:t xml:space="preserve">Якщо тендерну пропозицію подає </w:t>
            </w:r>
            <w:r w:rsidRPr="00B14147">
              <w:rPr>
                <w:rFonts w:eastAsia="Times New Roman"/>
                <w:b/>
                <w:sz w:val="20"/>
                <w:szCs w:val="20"/>
                <w:u w:val="single"/>
              </w:rPr>
              <w:t>об’єднання учасників-нерезидентів</w:t>
            </w:r>
            <w:r>
              <w:rPr>
                <w:rFonts w:eastAsia="Times New Roman"/>
                <w:sz w:val="20"/>
                <w:szCs w:val="20"/>
              </w:rPr>
              <w:t xml:space="preserve"> зі створенням або без створення окремої юридичної особи, до неї воно обов’язково має включити документ(-ти) про створення такого об’єднання: </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договір про спільну діяльність;</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рішення засновників об’єднання, оформлене відповідно до законодавства іноземної держави;</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виписка з торговельного (банківського) реєстру країни, де іноземний суб’єкт господарської діяльності має офіційно зареєстровану контору;</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довідка від банківської установи, в якій офіційно відкрито рахунок подавця.</w:t>
            </w:r>
          </w:p>
          <w:p w:rsidR="00C60B26" w:rsidRDefault="00C60B26" w:rsidP="005010CA">
            <w:pPr>
              <w:shd w:val="clear" w:color="auto" w:fill="FFFFFF"/>
              <w:ind w:left="596" w:right="142"/>
              <w:jc w:val="both"/>
              <w:rPr>
                <w:rFonts w:eastAsia="Times New Roman"/>
                <w:sz w:val="20"/>
                <w:szCs w:val="20"/>
              </w:rPr>
            </w:pPr>
          </w:p>
          <w:p w:rsidR="00C60B26" w:rsidRDefault="00C60B26" w:rsidP="005010CA">
            <w:pPr>
              <w:shd w:val="clear" w:color="auto" w:fill="FFFFFF"/>
              <w:ind w:right="142"/>
              <w:jc w:val="both"/>
              <w:rPr>
                <w:rFonts w:eastAsia="Times New Roman"/>
                <w:sz w:val="20"/>
                <w:szCs w:val="20"/>
              </w:rPr>
            </w:pPr>
            <w:r>
              <w:rPr>
                <w:rFonts w:eastAsia="Times New Roman"/>
                <w:sz w:val="20"/>
                <w:szCs w:val="20"/>
              </w:rPr>
              <w:t>Відокремлений підрозділ іноземної компанії, організації (представництва)</w:t>
            </w:r>
            <w:r w:rsidR="00D243C2">
              <w:rPr>
                <w:rFonts w:eastAsia="Times New Roman"/>
                <w:sz w:val="20"/>
                <w:szCs w:val="20"/>
              </w:rPr>
              <w:t xml:space="preserve"> </w:t>
            </w:r>
            <w:r>
              <w:rPr>
                <w:rFonts w:eastAsia="Times New Roman"/>
                <w:sz w:val="20"/>
                <w:szCs w:val="20"/>
              </w:rPr>
              <w:t>подає документ про акредитацію (реєстрацію, легалізацію) такого підрозділу на території України, а саме:</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r w:rsidRPr="008C48B3">
              <w:rPr>
                <w:rFonts w:eastAsia="Times New Roman"/>
                <w:sz w:val="20"/>
                <w:szCs w:val="20"/>
                <w:u w:val="single"/>
              </w:rPr>
              <w:t>«Про зовнішньоекономічну діяльність»</w:t>
            </w:r>
            <w:r w:rsidRPr="008C48B3">
              <w:rPr>
                <w:rFonts w:eastAsia="Times New Roman"/>
                <w:sz w:val="20"/>
                <w:szCs w:val="20"/>
              </w:rPr>
              <w:t> </w:t>
            </w:r>
            <w:r>
              <w:rPr>
                <w:rFonts w:eastAsia="Times New Roman"/>
                <w:sz w:val="20"/>
                <w:szCs w:val="20"/>
              </w:rPr>
              <w:t>від 16.04.1991 № 959-XII;</w:t>
            </w:r>
          </w:p>
          <w:p w:rsidR="00C60B26" w:rsidRDefault="00C60B26" w:rsidP="00CD2CC4">
            <w:pPr>
              <w:numPr>
                <w:ilvl w:val="0"/>
                <w:numId w:val="55"/>
              </w:numPr>
              <w:shd w:val="clear" w:color="auto" w:fill="FFFFFF"/>
              <w:spacing w:line="259" w:lineRule="auto"/>
              <w:ind w:left="596" w:right="142" w:firstLine="0"/>
              <w:jc w:val="both"/>
              <w:rPr>
                <w:rFonts w:eastAsia="Times New Roman"/>
              </w:rPr>
            </w:pPr>
            <w:r>
              <w:rPr>
                <w:rFonts w:eastAsia="Times New Roman"/>
                <w:sz w:val="20"/>
                <w:szCs w:val="20"/>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C60B26" w:rsidRPr="008A7A16" w:rsidRDefault="00C60B26" w:rsidP="005010CA">
            <w:pPr>
              <w:shd w:val="clear" w:color="auto" w:fill="FFFFFF"/>
              <w:ind w:right="142" w:firstLine="425"/>
              <w:jc w:val="both"/>
              <w:rPr>
                <w:rFonts w:eastAsia="Times New Roman"/>
                <w:b/>
                <w:sz w:val="10"/>
                <w:szCs w:val="10"/>
              </w:rPr>
            </w:pPr>
          </w:p>
          <w:p w:rsidR="00C60B26" w:rsidRDefault="00C60B26" w:rsidP="00B74FAC">
            <w:pPr>
              <w:tabs>
                <w:tab w:val="left" w:pos="10381"/>
              </w:tabs>
              <w:jc w:val="both"/>
              <w:rPr>
                <w:rFonts w:eastAsia="Times New Roman"/>
                <w:sz w:val="20"/>
                <w:szCs w:val="20"/>
              </w:rPr>
            </w:pPr>
            <w:r>
              <w:rPr>
                <w:rFonts w:eastAsia="Times New Roman"/>
                <w:sz w:val="20"/>
                <w:szCs w:val="20"/>
              </w:rPr>
              <w:lastRenderedPageBreak/>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та/або д</w:t>
            </w:r>
            <w:r w:rsidR="00B74FAC">
              <w:rPr>
                <w:rFonts w:eastAsia="Times New Roman"/>
                <w:sz w:val="20"/>
                <w:szCs w:val="20"/>
              </w:rPr>
              <w:t>оговору .</w:t>
            </w:r>
          </w:p>
        </w:tc>
      </w:tr>
      <w:tr w:rsidR="0068108D" w:rsidTr="005010CA">
        <w:trPr>
          <w:trHeight w:val="20"/>
        </w:trPr>
        <w:tc>
          <w:tcPr>
            <w:tcW w:w="567" w:type="dxa"/>
          </w:tcPr>
          <w:p w:rsidR="0068108D" w:rsidRDefault="0068108D" w:rsidP="0068108D">
            <w:pPr>
              <w:numPr>
                <w:ilvl w:val="0"/>
                <w:numId w:val="56"/>
              </w:numPr>
              <w:pBdr>
                <w:top w:val="nil"/>
                <w:left w:val="nil"/>
                <w:bottom w:val="nil"/>
                <w:right w:val="nil"/>
                <w:between w:val="nil"/>
              </w:pBdr>
              <w:tabs>
                <w:tab w:val="left" w:pos="10381"/>
              </w:tabs>
              <w:spacing w:line="259" w:lineRule="auto"/>
              <w:ind w:left="0" w:firstLine="0"/>
              <w:jc w:val="center"/>
              <w:rPr>
                <w:rFonts w:eastAsia="Times New Roman"/>
                <w:color w:val="000000"/>
                <w:sz w:val="20"/>
                <w:szCs w:val="20"/>
              </w:rPr>
            </w:pPr>
          </w:p>
        </w:tc>
        <w:tc>
          <w:tcPr>
            <w:tcW w:w="9923" w:type="dxa"/>
          </w:tcPr>
          <w:p w:rsidR="0068108D" w:rsidRDefault="0068108D" w:rsidP="0068108D">
            <w:pPr>
              <w:jc w:val="both"/>
              <w:rPr>
                <w:rFonts w:eastAsia="Times New Roman"/>
                <w:sz w:val="20"/>
                <w:szCs w:val="20"/>
              </w:rPr>
            </w:pPr>
            <w:r>
              <w:rPr>
                <w:rFonts w:eastAsia="Times New Roman"/>
                <w:sz w:val="20"/>
                <w:szCs w:val="20"/>
              </w:rPr>
              <w:t xml:space="preserve">У разі, якщо учасник або його кінцевий </w:t>
            </w:r>
            <w:proofErr w:type="spellStart"/>
            <w:r>
              <w:rPr>
                <w:rFonts w:eastAsia="Times New Roman"/>
                <w:sz w:val="20"/>
                <w:szCs w:val="20"/>
              </w:rPr>
              <w:t>бенефіціарний</w:t>
            </w:r>
            <w:proofErr w:type="spellEnd"/>
            <w:r>
              <w:rPr>
                <w:rFonts w:eastAsia="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64CB" w:rsidRDefault="0068108D" w:rsidP="0068108D">
            <w:pPr>
              <w:jc w:val="both"/>
              <w:rPr>
                <w:rFonts w:eastAsia="Times New Roman"/>
                <w:sz w:val="20"/>
                <w:szCs w:val="20"/>
              </w:rPr>
            </w:pPr>
            <w:r>
              <w:rPr>
                <w:rFonts w:eastAsia="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eastAsia="Times New Roman"/>
                <w:sz w:val="20"/>
                <w:szCs w:val="20"/>
              </w:rPr>
              <w:br/>
              <w:t xml:space="preserve"> </w:t>
            </w:r>
            <w:r>
              <w:rPr>
                <w:rFonts w:eastAsia="Times New Roman"/>
                <w:i/>
                <w:sz w:val="20"/>
                <w:szCs w:val="20"/>
              </w:rPr>
              <w:t>або</w:t>
            </w:r>
            <w:r>
              <w:rPr>
                <w:rFonts w:eastAsia="Times New Roman"/>
                <w:sz w:val="20"/>
                <w:szCs w:val="20"/>
              </w:rPr>
              <w:br/>
              <w:t xml:space="preserve"> • посвідчення біженця чи документ, що підтверджує надання притулку в Україні,</w:t>
            </w:r>
          </w:p>
          <w:p w:rsidR="005264CB" w:rsidRDefault="0068108D" w:rsidP="0068108D">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посвідчення особи, яка потребує додаткового захисту в Україні,</w:t>
            </w:r>
          </w:p>
          <w:p w:rsidR="005264CB" w:rsidRDefault="0068108D" w:rsidP="005264CB">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посвідчення особи, якій надано тимчасовий захист в Україні</w:t>
            </w:r>
          </w:p>
          <w:p w:rsidR="005264CB" w:rsidRDefault="0068108D" w:rsidP="005264CB">
            <w:pPr>
              <w:jc w:val="both"/>
              <w:rPr>
                <w:rFonts w:eastAsia="Times New Roman"/>
                <w:sz w:val="20"/>
                <w:szCs w:val="20"/>
              </w:rPr>
            </w:pPr>
            <w:r>
              <w:rPr>
                <w:rFonts w:eastAsia="Times New Roman"/>
                <w:i/>
                <w:sz w:val="20"/>
                <w:szCs w:val="20"/>
              </w:rPr>
              <w:t xml:space="preserve"> або</w:t>
            </w:r>
            <w:r>
              <w:rPr>
                <w:rFonts w:eastAsia="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eastAsia="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64CB" w:rsidRDefault="0068108D" w:rsidP="005264CB">
            <w:pPr>
              <w:jc w:val="both"/>
              <w:rPr>
                <w:rFonts w:eastAsia="Times New Roman"/>
                <w:sz w:val="20"/>
                <w:szCs w:val="20"/>
              </w:rPr>
            </w:pPr>
            <w:r>
              <w:rPr>
                <w:rFonts w:eastAsia="Times New Roman"/>
                <w:sz w:val="20"/>
                <w:szCs w:val="20"/>
              </w:rPr>
              <w:t xml:space="preserve"> • Ухвалу слідчого судді, суду, щодо арешту активів,</w:t>
            </w:r>
          </w:p>
          <w:p w:rsidR="005264CB" w:rsidRDefault="0068108D" w:rsidP="005264CB">
            <w:pPr>
              <w:jc w:val="both"/>
              <w:rPr>
                <w:rFonts w:eastAsia="Times New Roman"/>
                <w:sz w:val="20"/>
                <w:szCs w:val="20"/>
              </w:rPr>
            </w:pPr>
            <w:r>
              <w:rPr>
                <w:rFonts w:eastAsia="Times New Roman"/>
                <w:i/>
                <w:sz w:val="20"/>
                <w:szCs w:val="20"/>
              </w:rPr>
              <w:t xml:space="preserve"> або</w:t>
            </w:r>
            <w:r>
              <w:rPr>
                <w:rFonts w:eastAsia="Times New Roman"/>
                <w:i/>
                <w:sz w:val="20"/>
                <w:szCs w:val="20"/>
              </w:rPr>
              <w:br/>
            </w:r>
            <w:r>
              <w:rPr>
                <w:rFonts w:eastAsia="Times New Roman"/>
                <w:sz w:val="20"/>
                <w:szCs w:val="20"/>
              </w:rPr>
              <w:t xml:space="preserve"> • Нотаріально засвідчену копію згоди власника, щодо управління активами,</w:t>
            </w:r>
          </w:p>
          <w:p w:rsidR="005264CB" w:rsidRDefault="0068108D" w:rsidP="005264CB">
            <w:pPr>
              <w:jc w:val="both"/>
              <w:rPr>
                <w:rFonts w:eastAsia="Times New Roman"/>
                <w:sz w:val="20"/>
                <w:szCs w:val="20"/>
              </w:rPr>
            </w:pPr>
            <w:r>
              <w:rPr>
                <w:rFonts w:eastAsia="Times New Roman"/>
                <w:sz w:val="20"/>
                <w:szCs w:val="20"/>
              </w:rPr>
              <w:t xml:space="preserve"> а також:</w:t>
            </w:r>
          </w:p>
          <w:p w:rsidR="005264CB" w:rsidRDefault="0068108D" w:rsidP="005264CB">
            <w:pPr>
              <w:jc w:val="both"/>
              <w:rPr>
                <w:rFonts w:eastAsia="Times New Roman"/>
                <w:sz w:val="20"/>
                <w:szCs w:val="20"/>
              </w:rPr>
            </w:pPr>
            <w:r>
              <w:rPr>
                <w:rFonts w:eastAsia="Times New Roman"/>
                <w:sz w:val="20"/>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68108D" w:rsidRDefault="0068108D" w:rsidP="005264CB">
            <w:pPr>
              <w:jc w:val="both"/>
              <w:rPr>
                <w:rFonts w:eastAsia="Times New Roman"/>
                <w:sz w:val="20"/>
                <w:szCs w:val="20"/>
              </w:rPr>
            </w:pPr>
            <w:r>
              <w:rPr>
                <w:rFonts w:eastAsia="Times New Roman"/>
                <w:sz w:val="20"/>
                <w:szCs w:val="20"/>
              </w:rPr>
              <w:t xml:space="preserve"> </w:t>
            </w:r>
            <w:r>
              <w:rPr>
                <w:rFonts w:eastAsia="Times New Roman"/>
                <w:i/>
                <w:sz w:val="20"/>
                <w:szCs w:val="20"/>
              </w:rPr>
              <w:t>або</w:t>
            </w:r>
            <w:r>
              <w:rPr>
                <w:rFonts w:eastAsia="Times New Roman"/>
                <w:i/>
                <w:sz w:val="20"/>
                <w:szCs w:val="20"/>
              </w:rPr>
              <w:br/>
            </w:r>
            <w:r>
              <w:rPr>
                <w:rFonts w:eastAsia="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C60B26" w:rsidRPr="000E1CE8" w:rsidRDefault="00C60B26" w:rsidP="00C60B26">
      <w:pPr>
        <w:jc w:val="right"/>
        <w:rPr>
          <w:rFonts w:eastAsia="Times New Roman"/>
          <w:b/>
          <w:color w:val="000000"/>
          <w:sz w:val="20"/>
          <w:szCs w:val="20"/>
        </w:rPr>
      </w:pPr>
    </w:p>
    <w:p w:rsidR="00C60B26" w:rsidRPr="00587FD9" w:rsidRDefault="00AD2F7C" w:rsidP="00C60B26">
      <w:pPr>
        <w:jc w:val="right"/>
        <w:rPr>
          <w:rFonts w:eastAsia="Times New Roman"/>
          <w:b/>
          <w:color w:val="000000"/>
        </w:rPr>
      </w:pPr>
      <w:r>
        <w:rPr>
          <w:rFonts w:eastAsia="Times New Roman"/>
          <w:b/>
          <w:color w:val="000000"/>
        </w:rPr>
        <w:t>Доповнення до таблиці 2</w:t>
      </w:r>
      <w:r w:rsidR="00C60B26" w:rsidRPr="00587FD9">
        <w:rPr>
          <w:rFonts w:eastAsia="Times New Roman"/>
          <w:b/>
          <w:color w:val="000000"/>
        </w:rPr>
        <w:t xml:space="preserve"> </w:t>
      </w:r>
    </w:p>
    <w:p w:rsidR="008A7A16" w:rsidRDefault="00C60B26" w:rsidP="00C60B26">
      <w:pPr>
        <w:jc w:val="right"/>
        <w:rPr>
          <w:rFonts w:eastAsia="Times New Roman"/>
          <w:i/>
          <w:color w:val="000000"/>
          <w:sz w:val="20"/>
          <w:szCs w:val="20"/>
        </w:rPr>
      </w:pPr>
      <w:r w:rsidRPr="008A7A16">
        <w:rPr>
          <w:rFonts w:eastAsia="Times New Roman"/>
          <w:i/>
          <w:color w:val="000000"/>
          <w:sz w:val="20"/>
          <w:szCs w:val="20"/>
        </w:rPr>
        <w:t>(визначена інформація подається Учасником у вигляді</w:t>
      </w:r>
    </w:p>
    <w:p w:rsidR="00C60B26" w:rsidRPr="008A7A16" w:rsidRDefault="00C60B26" w:rsidP="00C60B26">
      <w:pPr>
        <w:jc w:val="right"/>
        <w:rPr>
          <w:rFonts w:eastAsia="Times New Roman"/>
          <w:i/>
          <w:color w:val="000000"/>
          <w:sz w:val="20"/>
          <w:szCs w:val="20"/>
        </w:rPr>
      </w:pPr>
      <w:r w:rsidRPr="008A7A16">
        <w:rPr>
          <w:rFonts w:eastAsia="Times New Roman"/>
          <w:i/>
          <w:color w:val="000000"/>
          <w:sz w:val="20"/>
          <w:szCs w:val="20"/>
        </w:rPr>
        <w:t xml:space="preserve"> </w:t>
      </w:r>
      <w:r w:rsidRPr="008A7A16">
        <w:rPr>
          <w:rFonts w:eastAsia="Times New Roman"/>
          <w:i/>
          <w:color w:val="000000"/>
          <w:sz w:val="20"/>
          <w:szCs w:val="20"/>
          <w:u w:val="single"/>
        </w:rPr>
        <w:t>довідки або листа довільної форми</w:t>
      </w:r>
      <w:r w:rsidRPr="008A7A16">
        <w:rPr>
          <w:rFonts w:eastAsia="Times New Roman"/>
          <w:i/>
          <w:color w:val="000000"/>
          <w:sz w:val="20"/>
          <w:szCs w:val="20"/>
        </w:rPr>
        <w:t xml:space="preserve">, за підписом </w:t>
      </w:r>
    </w:p>
    <w:p w:rsidR="00C60B26" w:rsidRPr="008A7A16" w:rsidRDefault="00C60B26" w:rsidP="00C60B26">
      <w:pPr>
        <w:jc w:val="right"/>
        <w:rPr>
          <w:rFonts w:eastAsia="Times New Roman"/>
          <w:i/>
          <w:color w:val="000000"/>
          <w:sz w:val="20"/>
          <w:szCs w:val="20"/>
          <w:lang w:val="ru-RU"/>
        </w:rPr>
      </w:pPr>
      <w:r w:rsidRPr="008A7A16">
        <w:rPr>
          <w:rFonts w:eastAsia="Times New Roman"/>
          <w:i/>
          <w:color w:val="000000"/>
          <w:sz w:val="20"/>
          <w:szCs w:val="20"/>
        </w:rPr>
        <w:t>уповноваженої особи та печаткою (у разі її використання))</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Повна назва учасника</w:t>
      </w:r>
      <w:r w:rsidR="00AA6493">
        <w:rPr>
          <w:rFonts w:eastAsia="Times New Roman"/>
          <w:color w:val="000000"/>
        </w:rPr>
        <w:t>__________________________________</w:t>
      </w:r>
      <w:r w:rsidR="00AA6493">
        <w:rPr>
          <w:rFonts w:eastAsia="Times New Roman"/>
          <w:color w:val="000000"/>
          <w:lang w:val="ru-RU"/>
        </w:rPr>
        <w:t>____________________</w:t>
      </w:r>
      <w:r w:rsidR="00AA6493">
        <w:rPr>
          <w:rFonts w:eastAsia="Times New Roman"/>
          <w:color w:val="000000"/>
        </w:rPr>
        <w:t>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Код ЄДРПОУ</w:t>
      </w:r>
      <w:r w:rsidR="00AA6493">
        <w:rPr>
          <w:rFonts w:eastAsia="Times New Roman"/>
          <w:color w:val="000000"/>
        </w:rPr>
        <w:t>__________________________________________</w:t>
      </w:r>
      <w:r w:rsidR="00AA6493">
        <w:rPr>
          <w:rFonts w:eastAsia="Times New Roman"/>
          <w:color w:val="000000"/>
          <w:lang w:val="ru-RU"/>
        </w:rPr>
        <w:t>____________________</w:t>
      </w:r>
      <w:r w:rsidR="00AA6493">
        <w:rPr>
          <w:rFonts w:eastAsia="Times New Roman"/>
          <w:color w:val="000000"/>
        </w:rPr>
        <w:t>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Юридична та поштова адреса</w:t>
      </w:r>
      <w:r w:rsidR="00AA6493">
        <w:rPr>
          <w:rFonts w:eastAsia="Times New Roman"/>
          <w:color w:val="000000"/>
        </w:rPr>
        <w:t>_______________________</w:t>
      </w:r>
      <w:r w:rsidR="00AA6493">
        <w:rPr>
          <w:rFonts w:eastAsia="Times New Roman"/>
          <w:color w:val="000000"/>
          <w:lang w:val="ru-RU"/>
        </w:rPr>
        <w:t>___________________</w:t>
      </w:r>
      <w:r w:rsidR="00AA6493">
        <w:rPr>
          <w:rFonts w:eastAsia="Times New Roman"/>
          <w:color w:val="000000"/>
        </w:rPr>
        <w:t>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Банківські реквізити обслуговуючого банку</w:t>
      </w:r>
      <w:r w:rsidR="00AA6493">
        <w:rPr>
          <w:rFonts w:eastAsia="Times New Roman"/>
          <w:color w:val="000000"/>
        </w:rPr>
        <w:t>_________________</w:t>
      </w:r>
      <w:r w:rsidR="00AA6493">
        <w:rPr>
          <w:rFonts w:eastAsia="Times New Roman"/>
          <w:color w:val="000000"/>
          <w:lang w:val="ru-RU"/>
        </w:rPr>
        <w:t>___________________</w:t>
      </w:r>
      <w:r w:rsidR="00AA6493">
        <w:rPr>
          <w:rFonts w:eastAsia="Times New Roman"/>
          <w:color w:val="000000"/>
        </w:rPr>
        <w:t>_</w:t>
      </w:r>
      <w:r w:rsidRPr="00587FD9">
        <w:rPr>
          <w:rFonts w:eastAsia="Times New Roman"/>
          <w:color w:val="000000"/>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Статус платника податку та індивідуальний податковий номер</w:t>
      </w:r>
      <w:r w:rsidR="00AA6493">
        <w:rPr>
          <w:rFonts w:eastAsia="Times New Roman"/>
          <w:color w:val="000000"/>
          <w:lang w:val="ru-RU"/>
        </w:rPr>
        <w:t>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Контактний номер телефону, Е-</w:t>
      </w:r>
      <w:proofErr w:type="spellStart"/>
      <w:r w:rsidRPr="00587FD9">
        <w:rPr>
          <w:rFonts w:eastAsia="Times New Roman"/>
          <w:color w:val="000000"/>
        </w:rPr>
        <w:t>mail</w:t>
      </w:r>
      <w:proofErr w:type="spellEnd"/>
      <w:r w:rsidR="00AA6493">
        <w:rPr>
          <w:rFonts w:eastAsia="Times New Roman"/>
          <w:color w:val="000000"/>
          <w:lang w:val="ru-RU"/>
        </w:rPr>
        <w:t>____________________________________________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керівника (посада, ПІБ, </w:t>
      </w:r>
      <w:proofErr w:type="spellStart"/>
      <w:r w:rsidRPr="00587FD9">
        <w:rPr>
          <w:rFonts w:eastAsia="Times New Roman"/>
          <w:color w:val="000000"/>
        </w:rPr>
        <w:t>тел</w:t>
      </w:r>
      <w:proofErr w:type="spellEnd"/>
      <w:r w:rsidRPr="00587FD9">
        <w:rPr>
          <w:rFonts w:eastAsia="Times New Roman"/>
          <w:color w:val="000000"/>
        </w:rPr>
        <w:t>.)</w:t>
      </w:r>
      <w:r w:rsidR="00AA6493">
        <w:rPr>
          <w:rFonts w:eastAsia="Times New Roman"/>
          <w:color w:val="000000"/>
          <w:lang w:val="ru-RU"/>
        </w:rPr>
        <w:t>______________________________________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підписанта договору (посада, ПІБ, </w:t>
      </w:r>
      <w:proofErr w:type="spellStart"/>
      <w:r w:rsidRPr="00587FD9">
        <w:rPr>
          <w:rFonts w:eastAsia="Times New Roman"/>
          <w:color w:val="000000"/>
        </w:rPr>
        <w:t>тел</w:t>
      </w:r>
      <w:proofErr w:type="spellEnd"/>
      <w:r w:rsidRPr="00587FD9">
        <w:rPr>
          <w:rFonts w:eastAsia="Times New Roman"/>
          <w:color w:val="000000"/>
        </w:rPr>
        <w:t>.)</w:t>
      </w:r>
      <w:r w:rsidR="00AA6493">
        <w:rPr>
          <w:rFonts w:eastAsia="Times New Roman"/>
          <w:color w:val="000000"/>
          <w:lang w:val="ru-RU"/>
        </w:rPr>
        <w:t>____________________________</w:t>
      </w:r>
      <w:r w:rsidRPr="00587FD9">
        <w:rPr>
          <w:rFonts w:eastAsia="Times New Roman"/>
          <w:color w:val="000000"/>
          <w:lang w:val="ru-RU"/>
        </w:rPr>
        <w:t>;</w:t>
      </w:r>
    </w:p>
    <w:p w:rsidR="00C60B26" w:rsidRPr="00587FD9" w:rsidRDefault="00C60B26" w:rsidP="00CD2CC4">
      <w:pPr>
        <w:pStyle w:val="af8"/>
        <w:numPr>
          <w:ilvl w:val="0"/>
          <w:numId w:val="58"/>
        </w:numPr>
        <w:tabs>
          <w:tab w:val="left" w:pos="426"/>
        </w:tabs>
        <w:ind w:left="-567" w:firstLine="709"/>
        <w:rPr>
          <w:rFonts w:eastAsia="Times New Roman"/>
          <w:color w:val="000000"/>
        </w:rPr>
      </w:pPr>
      <w:r w:rsidRPr="00587FD9">
        <w:rPr>
          <w:rFonts w:eastAsia="Times New Roman"/>
          <w:color w:val="000000"/>
        </w:rPr>
        <w:t xml:space="preserve">Відомості про підписанта документів тендерної пропозиції (посада, ПІБ, </w:t>
      </w:r>
      <w:proofErr w:type="spellStart"/>
      <w:r w:rsidRPr="00587FD9">
        <w:rPr>
          <w:rFonts w:eastAsia="Times New Roman"/>
          <w:color w:val="000000"/>
        </w:rPr>
        <w:t>тел</w:t>
      </w:r>
      <w:proofErr w:type="spellEnd"/>
      <w:r w:rsidRPr="00587FD9">
        <w:rPr>
          <w:rFonts w:eastAsia="Times New Roman"/>
          <w:color w:val="000000"/>
        </w:rPr>
        <w:t>.)</w:t>
      </w:r>
      <w:r w:rsidR="00AA6493">
        <w:rPr>
          <w:rFonts w:eastAsia="Times New Roman"/>
          <w:color w:val="000000"/>
          <w:lang w:val="ru-RU"/>
        </w:rPr>
        <w:t>________</w:t>
      </w:r>
      <w:r w:rsidRPr="00587FD9">
        <w:rPr>
          <w:rFonts w:eastAsia="Times New Roman"/>
          <w:color w:val="000000"/>
          <w:lang w:val="ru-RU"/>
        </w:rPr>
        <w:t>;</w:t>
      </w:r>
    </w:p>
    <w:p w:rsidR="008C48B3" w:rsidRDefault="00AA6493"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Fonts w:eastAsia="Times New Roman"/>
        </w:rPr>
      </w:pPr>
      <w:r>
        <w:rPr>
          <w:rFonts w:eastAsia="Times New Roman"/>
        </w:rPr>
        <w:t>Учасник підтверджує</w:t>
      </w:r>
      <w:r>
        <w:rPr>
          <w:rFonts w:eastAsia="Times New Roman"/>
          <w:lang w:val="ru-RU"/>
        </w:rPr>
        <w:t xml:space="preserve"> та гаранту</w:t>
      </w:r>
      <w:r>
        <w:rPr>
          <w:rFonts w:eastAsia="Times New Roman"/>
        </w:rPr>
        <w:t>є</w:t>
      </w:r>
      <w:r w:rsidR="00C60B26" w:rsidRPr="00587FD9">
        <w:rPr>
          <w:rFonts w:eastAsia="Times New Roman"/>
        </w:rPr>
        <w:t xml:space="preserve">, </w:t>
      </w:r>
      <w:r w:rsidR="00C60B26" w:rsidRPr="00587FD9">
        <w:rPr>
          <w:rFonts w:eastAsia="Times New Roman"/>
          <w:b/>
        </w:rPr>
        <w:t>що він та його пропозиція не підпадає під дію обмежувальних заходів</w:t>
      </w:r>
      <w:r w:rsidR="00C60B26" w:rsidRPr="00587FD9">
        <w:rPr>
          <w:rFonts w:eastAsia="Times New Roman"/>
        </w:rPr>
        <w:t xml:space="preserve">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5C1084" w:rsidRPr="00CE1D0A" w:rsidRDefault="005C1084" w:rsidP="00CD2CC4">
      <w:pPr>
        <w:pStyle w:val="af8"/>
        <w:widowControl w:val="0"/>
        <w:numPr>
          <w:ilvl w:val="0"/>
          <w:numId w:val="58"/>
        </w:numPr>
        <w:shd w:val="clear" w:color="auto" w:fill="FFFFFF" w:themeFill="background1"/>
        <w:tabs>
          <w:tab w:val="left" w:pos="426"/>
          <w:tab w:val="left" w:pos="462"/>
          <w:tab w:val="left" w:pos="567"/>
          <w:tab w:val="left" w:pos="851"/>
        </w:tabs>
        <w:ind w:left="-567" w:firstLine="709"/>
        <w:jc w:val="both"/>
        <w:rPr>
          <w:rStyle w:val="rvts0"/>
          <w:rFonts w:eastAsia="Times New Roman"/>
        </w:rPr>
      </w:pPr>
      <w:r>
        <w:rPr>
          <w:rFonts w:eastAsia="Times New Roman"/>
        </w:rPr>
        <w:t xml:space="preserve"> Учасник підтверджує та гарантує, що він не пропонує в тендерній пропозиції </w:t>
      </w:r>
      <w:r w:rsidR="00AA6493">
        <w:rPr>
          <w:rFonts w:eastAsia="Times New Roman"/>
        </w:rPr>
        <w:t xml:space="preserve">товари </w:t>
      </w:r>
      <w:r w:rsidR="00AA6493" w:rsidRPr="00AA6493">
        <w:rPr>
          <w:rFonts w:eastAsia="Times New Roman"/>
          <w:b/>
        </w:rPr>
        <w:t>п</w:t>
      </w:r>
      <w:r w:rsidR="00AA6493" w:rsidRPr="00AA6493">
        <w:rPr>
          <w:rStyle w:val="rvts0"/>
          <w:b/>
        </w:rPr>
        <w:t>оходженням з Російської Федерації/Республіки Білорусь</w:t>
      </w:r>
      <w:r w:rsidR="00AA6493">
        <w:rPr>
          <w:rStyle w:val="rvts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0B64" w:rsidRDefault="00FA0B64" w:rsidP="00587FD9">
      <w:pPr>
        <w:ind w:firstLine="540"/>
        <w:jc w:val="right"/>
        <w:rPr>
          <w:rFonts w:eastAsia="Times New Roman"/>
          <w:b/>
        </w:rPr>
      </w:pPr>
    </w:p>
    <w:p w:rsidR="00C066C1" w:rsidRDefault="00C066C1" w:rsidP="00587FD9">
      <w:pPr>
        <w:ind w:firstLine="540"/>
        <w:jc w:val="right"/>
        <w:rPr>
          <w:rFonts w:eastAsia="Times New Roman"/>
          <w:b/>
        </w:rPr>
      </w:pPr>
    </w:p>
    <w:p w:rsidR="00C066C1" w:rsidRDefault="00C066C1" w:rsidP="00587FD9">
      <w:pPr>
        <w:ind w:firstLine="540"/>
        <w:jc w:val="right"/>
        <w:rPr>
          <w:rFonts w:eastAsia="Times New Roman"/>
          <w:b/>
        </w:rPr>
      </w:pPr>
    </w:p>
    <w:p w:rsidR="00C066C1" w:rsidRDefault="00C066C1" w:rsidP="00587FD9">
      <w:pPr>
        <w:ind w:firstLine="540"/>
        <w:jc w:val="right"/>
        <w:rPr>
          <w:rFonts w:eastAsia="Times New Roman"/>
          <w:b/>
        </w:rPr>
      </w:pPr>
    </w:p>
    <w:p w:rsidR="00C066C1" w:rsidRDefault="00C066C1" w:rsidP="00587FD9">
      <w:pPr>
        <w:ind w:firstLine="540"/>
        <w:jc w:val="right"/>
        <w:rPr>
          <w:rFonts w:eastAsia="Times New Roman"/>
          <w:b/>
        </w:rPr>
      </w:pPr>
    </w:p>
    <w:p w:rsidR="00587FD9" w:rsidRPr="00587FD9" w:rsidRDefault="00587FD9" w:rsidP="00587FD9">
      <w:pPr>
        <w:ind w:firstLine="540"/>
        <w:jc w:val="right"/>
        <w:rPr>
          <w:rFonts w:eastAsia="Times New Roman"/>
          <w:color w:val="000000"/>
        </w:rPr>
      </w:pPr>
      <w:r w:rsidRPr="00587FD9">
        <w:rPr>
          <w:rFonts w:eastAsia="Times New Roman"/>
          <w:b/>
        </w:rPr>
        <w:lastRenderedPageBreak/>
        <w:t xml:space="preserve">Таблиця </w:t>
      </w:r>
      <w:r w:rsidR="00AD2F7C">
        <w:rPr>
          <w:rFonts w:eastAsia="Times New Roman"/>
          <w:b/>
        </w:rPr>
        <w:t>3</w:t>
      </w:r>
    </w:p>
    <w:p w:rsidR="001F7A53" w:rsidRDefault="00587FD9" w:rsidP="00587FD9">
      <w:pPr>
        <w:ind w:left="-567" w:firstLine="425"/>
        <w:jc w:val="center"/>
        <w:rPr>
          <w:rFonts w:eastAsia="Times New Roman"/>
          <w:b/>
        </w:rPr>
      </w:pPr>
      <w:r w:rsidRPr="002C1354">
        <w:rPr>
          <w:rFonts w:eastAsia="Times New Roman"/>
          <w:b/>
        </w:rPr>
        <w:t xml:space="preserve">Перелік документів та інформації  для підтвердження відповідності </w:t>
      </w:r>
    </w:p>
    <w:p w:rsidR="00587FD9" w:rsidRPr="002C1354" w:rsidRDefault="00587FD9" w:rsidP="00587FD9">
      <w:pPr>
        <w:ind w:left="-567" w:firstLine="425"/>
        <w:jc w:val="center"/>
        <w:rPr>
          <w:rFonts w:eastAsia="Times New Roman"/>
          <w:b/>
        </w:rPr>
      </w:pPr>
      <w:r w:rsidRPr="00587FD9">
        <w:rPr>
          <w:rFonts w:eastAsia="Times New Roman"/>
          <w:b/>
          <w:u w:val="single"/>
        </w:rPr>
        <w:t>ПЕРЕМОЖЦЯ</w:t>
      </w:r>
      <w:r w:rsidRPr="00587FD9">
        <w:rPr>
          <w:rFonts w:eastAsia="Times New Roman"/>
          <w:b/>
        </w:rPr>
        <w:t xml:space="preserve"> </w:t>
      </w:r>
      <w:r w:rsidRPr="002C1354">
        <w:rPr>
          <w:rFonts w:eastAsia="Times New Roman"/>
          <w:b/>
        </w:rPr>
        <w:t xml:space="preserve">вимогам, визначеним у </w:t>
      </w:r>
      <w:r w:rsidR="00AA6493" w:rsidRPr="00A36409">
        <w:rPr>
          <w:rFonts w:eastAsia="Times New Roman"/>
          <w:b/>
        </w:rPr>
        <w:t>пун</w:t>
      </w:r>
      <w:r w:rsidR="00AA6493" w:rsidRPr="00A36409">
        <w:rPr>
          <w:rFonts w:eastAsia="Times New Roman"/>
          <w:b/>
          <w:highlight w:val="white"/>
        </w:rPr>
        <w:t xml:space="preserve">кті </w:t>
      </w:r>
      <w:r w:rsidR="00AA6493" w:rsidRPr="00AA6493">
        <w:rPr>
          <w:rFonts w:eastAsia="Times New Roman"/>
          <w:b/>
          <w:highlight w:val="white"/>
        </w:rPr>
        <w:t>47</w:t>
      </w:r>
      <w:r w:rsidR="00AA6493" w:rsidRPr="00A36409">
        <w:rPr>
          <w:rFonts w:eastAsia="Times New Roman"/>
          <w:b/>
          <w:highlight w:val="white"/>
        </w:rPr>
        <w:t xml:space="preserve"> Особливостей</w:t>
      </w:r>
    </w:p>
    <w:p w:rsidR="00587FD9" w:rsidRPr="00AA6493" w:rsidRDefault="00DD25C4" w:rsidP="00587FD9">
      <w:pPr>
        <w:spacing w:before="240"/>
        <w:ind w:left="-567" w:firstLine="426"/>
        <w:jc w:val="both"/>
        <w:rPr>
          <w:color w:val="000000"/>
        </w:rPr>
      </w:pPr>
      <w:r>
        <w:rPr>
          <w:color w:val="000000"/>
          <w:sz w:val="22"/>
          <w:szCs w:val="22"/>
        </w:rPr>
        <w:t>П</w:t>
      </w:r>
      <w:r w:rsidR="00587FD9" w:rsidRPr="00587FD9">
        <w:rPr>
          <w:color w:val="000000"/>
          <w:sz w:val="22"/>
          <w:szCs w:val="22"/>
        </w:rPr>
        <w:t xml:space="preserve">ереможець процедури закупівлі у строк, що не перевищує </w:t>
      </w:r>
      <w:r w:rsidR="00AD2F7C" w:rsidRPr="00AC3155">
        <w:rPr>
          <w:b/>
          <w:color w:val="000000"/>
          <w:sz w:val="22"/>
          <w:szCs w:val="22"/>
        </w:rPr>
        <w:t>чотирьох</w:t>
      </w:r>
      <w:r w:rsidR="00587FD9" w:rsidRPr="00AC3155">
        <w:rPr>
          <w:b/>
          <w:color w:val="000000"/>
          <w:sz w:val="22"/>
          <w:szCs w:val="22"/>
        </w:rPr>
        <w:t xml:space="preserve"> днів</w:t>
      </w:r>
      <w:r w:rsidR="00587FD9" w:rsidRPr="00587FD9">
        <w:rPr>
          <w:color w:val="000000"/>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1A0D8E" w:rsidRPr="001F7A53">
        <w:rPr>
          <w:rStyle w:val="af4"/>
          <w:color w:val="000000"/>
          <w:sz w:val="22"/>
          <w:szCs w:val="22"/>
          <w:u w:val="none"/>
        </w:rPr>
        <w:t xml:space="preserve">пунктами </w:t>
      </w:r>
      <w:r w:rsidR="00587FD9" w:rsidRPr="001F7A53">
        <w:rPr>
          <w:color w:val="000000"/>
          <w:sz w:val="22"/>
          <w:szCs w:val="22"/>
        </w:rPr>
        <w:t xml:space="preserve"> </w:t>
      </w:r>
      <w:hyperlink r:id="rId14" w:anchor="n1265" w:history="1">
        <w:r w:rsidR="00587FD9" w:rsidRPr="001F7A53">
          <w:rPr>
            <w:rStyle w:val="af4"/>
            <w:color w:val="000000"/>
            <w:sz w:val="22"/>
            <w:szCs w:val="22"/>
            <w:u w:val="none"/>
          </w:rPr>
          <w:t>3</w:t>
        </w:r>
      </w:hyperlink>
      <w:r w:rsidR="00587FD9" w:rsidRPr="001F7A53">
        <w:rPr>
          <w:color w:val="000000"/>
          <w:sz w:val="22"/>
          <w:szCs w:val="22"/>
        </w:rPr>
        <w:t xml:space="preserve">, </w:t>
      </w:r>
      <w:hyperlink r:id="rId15" w:anchor="n1267" w:history="1">
        <w:r w:rsidR="00587FD9" w:rsidRPr="001F7A53">
          <w:rPr>
            <w:rStyle w:val="af4"/>
            <w:color w:val="000000"/>
            <w:sz w:val="22"/>
            <w:szCs w:val="22"/>
            <w:u w:val="none"/>
          </w:rPr>
          <w:t>5</w:t>
        </w:r>
      </w:hyperlink>
      <w:r w:rsidR="00587FD9" w:rsidRPr="001F7A53">
        <w:rPr>
          <w:color w:val="000000"/>
          <w:sz w:val="22"/>
          <w:szCs w:val="22"/>
        </w:rPr>
        <w:t xml:space="preserve">, </w:t>
      </w:r>
      <w:hyperlink r:id="rId16" w:anchor="n1268" w:history="1">
        <w:r w:rsidR="00587FD9" w:rsidRPr="001F7A53">
          <w:rPr>
            <w:rStyle w:val="af4"/>
            <w:color w:val="000000"/>
            <w:sz w:val="22"/>
            <w:szCs w:val="22"/>
            <w:u w:val="none"/>
          </w:rPr>
          <w:t>6</w:t>
        </w:r>
      </w:hyperlink>
      <w:r w:rsidR="00587FD9" w:rsidRPr="001F7A53">
        <w:rPr>
          <w:color w:val="000000"/>
          <w:sz w:val="22"/>
          <w:szCs w:val="22"/>
        </w:rPr>
        <w:t xml:space="preserve">, </w:t>
      </w:r>
      <w:r w:rsidR="001A0D8E" w:rsidRPr="001F7A53">
        <w:rPr>
          <w:color w:val="000000"/>
          <w:sz w:val="22"/>
          <w:szCs w:val="22"/>
        </w:rPr>
        <w:t>і</w:t>
      </w:r>
      <w:r w:rsidR="00587FD9" w:rsidRPr="001F7A53">
        <w:rPr>
          <w:color w:val="000000"/>
          <w:sz w:val="22"/>
          <w:szCs w:val="22"/>
        </w:rPr>
        <w:t xml:space="preserve"> </w:t>
      </w:r>
      <w:hyperlink r:id="rId17" w:anchor="n1274" w:history="1">
        <w:r w:rsidR="00587FD9" w:rsidRPr="001F7A53">
          <w:rPr>
            <w:rStyle w:val="af4"/>
            <w:color w:val="000000"/>
            <w:sz w:val="22"/>
            <w:szCs w:val="22"/>
            <w:u w:val="none"/>
          </w:rPr>
          <w:t>12</w:t>
        </w:r>
      </w:hyperlink>
      <w:r w:rsidR="00587FD9" w:rsidRPr="001F7A53">
        <w:rPr>
          <w:color w:val="000000"/>
          <w:sz w:val="22"/>
          <w:szCs w:val="22"/>
        </w:rPr>
        <w:t xml:space="preserve"> та </w:t>
      </w:r>
      <w:r w:rsidR="00B37B21">
        <w:rPr>
          <w:color w:val="000000"/>
          <w:sz w:val="22"/>
          <w:szCs w:val="22"/>
        </w:rPr>
        <w:t xml:space="preserve">в </w:t>
      </w:r>
      <w:r w:rsidR="00AA6493" w:rsidRPr="00AA6493">
        <w:rPr>
          <w:rFonts w:eastAsia="Times New Roman"/>
          <w:highlight w:val="white"/>
        </w:rPr>
        <w:t>абзаці чотирнадцятому пункту 47 Особливостей</w:t>
      </w:r>
      <w:r w:rsidR="00587FD9" w:rsidRPr="00AA6493">
        <w:rPr>
          <w:color w:val="000000"/>
        </w:rPr>
        <w:t>, зокрема:</w:t>
      </w:r>
    </w:p>
    <w:p w:rsidR="00DD25C4" w:rsidRDefault="00DD25C4" w:rsidP="003F2BFC">
      <w:pPr>
        <w:tabs>
          <w:tab w:val="left" w:pos="180"/>
        </w:tabs>
        <w:ind w:right="-25" w:firstLine="680"/>
        <w:jc w:val="both"/>
        <w:rPr>
          <w:color w:val="000000"/>
          <w:sz w:val="20"/>
          <w:szCs w:val="20"/>
        </w:rPr>
      </w:pPr>
    </w:p>
    <w:p w:rsidR="00A73B80" w:rsidRDefault="00A73B80" w:rsidP="00A73B80">
      <w:pPr>
        <w:rPr>
          <w:rFonts w:eastAsia="Times New Roman"/>
          <w:b/>
          <w:color w:val="000000"/>
          <w:sz w:val="20"/>
          <w:szCs w:val="20"/>
          <w:highlight w:val="white"/>
        </w:rPr>
      </w:pPr>
      <w:r>
        <w:rPr>
          <w:rFonts w:eastAsia="Times New Roman"/>
          <w:color w:val="000000"/>
          <w:sz w:val="20"/>
          <w:szCs w:val="20"/>
          <w:highlight w:val="white"/>
        </w:rPr>
        <w:t> </w:t>
      </w:r>
      <w:r>
        <w:rPr>
          <w:rFonts w:eastAsia="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73B80" w:rsidTr="004A59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A73B80">
            <w:pPr>
              <w:ind w:left="100"/>
              <w:jc w:val="center"/>
              <w:rPr>
                <w:rFonts w:eastAsia="Times New Roman"/>
                <w:sz w:val="20"/>
                <w:szCs w:val="20"/>
                <w:highlight w:val="white"/>
              </w:rPr>
            </w:pPr>
            <w:r>
              <w:rPr>
                <w:rFonts w:eastAsia="Times New Roman"/>
                <w:b/>
                <w:color w:val="000000"/>
                <w:sz w:val="20"/>
                <w:szCs w:val="20"/>
                <w:highlight w:val="white"/>
              </w:rPr>
              <w:t>№</w:t>
            </w:r>
          </w:p>
          <w:p w:rsidR="00A73B80" w:rsidRDefault="00A73B80" w:rsidP="00A73B80">
            <w:pPr>
              <w:ind w:left="100"/>
              <w:jc w:val="center"/>
              <w:rPr>
                <w:rFonts w:eastAsia="Times New Roman"/>
                <w:sz w:val="20"/>
                <w:szCs w:val="20"/>
                <w:highlight w:val="white"/>
              </w:rPr>
            </w:pPr>
            <w:r>
              <w:rPr>
                <w:rFonts w:eastAsia="Times New Roman"/>
                <w:b/>
                <w:sz w:val="20"/>
                <w:szCs w:val="20"/>
                <w:highlight w:val="white"/>
              </w:rPr>
              <w:t>з</w:t>
            </w:r>
            <w:r>
              <w:rPr>
                <w:rFonts w:eastAsia="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A73B80">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A73B80" w:rsidRPr="00DD25C4" w:rsidRDefault="00A73B80" w:rsidP="00A73B80">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Pr="00DD25C4" w:rsidRDefault="00A73B80" w:rsidP="00A73B80">
            <w:pPr>
              <w:pStyle w:val="af0"/>
              <w:spacing w:before="0" w:beforeAutospacing="0" w:after="160" w:afterAutospacing="0"/>
              <w:jc w:val="center"/>
              <w:rPr>
                <w:b/>
                <w:bCs/>
                <w:color w:val="000000"/>
                <w:sz w:val="20"/>
                <w:szCs w:val="20"/>
              </w:rPr>
            </w:pPr>
          </w:p>
          <w:p w:rsidR="00A73B80" w:rsidRPr="00DD25C4" w:rsidRDefault="00A73B80" w:rsidP="00A73B80">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A73B80" w:rsidTr="00FE0327">
        <w:trPr>
          <w:trHeight w:val="8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3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327" w:rsidRDefault="00A73B80" w:rsidP="004A599C">
            <w:pPr>
              <w:ind w:right="140"/>
              <w:jc w:val="both"/>
              <w:rPr>
                <w:rFonts w:eastAsia="Times New Roman"/>
                <w:b/>
                <w:sz w:val="20"/>
                <w:szCs w:val="20"/>
                <w:highlight w:val="white"/>
              </w:rPr>
            </w:pPr>
            <w:r>
              <w:rPr>
                <w:rFonts w:eastAsia="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E0327">
              <w:rPr>
                <w:rFonts w:eastAsia="Times New Roman"/>
                <w:b/>
                <w:sz w:val="20"/>
                <w:szCs w:val="20"/>
                <w:highlight w:val="white"/>
              </w:rPr>
              <w:t>керівника</w:t>
            </w:r>
            <w:r>
              <w:rPr>
                <w:rFonts w:eastAsia="Times New Roman"/>
                <w:b/>
                <w:sz w:val="20"/>
                <w:szCs w:val="20"/>
                <w:highlight w:val="white"/>
              </w:rPr>
              <w:t xml:space="preserve"> учасника процедури закупівлі. </w:t>
            </w:r>
          </w:p>
          <w:p w:rsidR="00A73B80" w:rsidRDefault="00A73B80" w:rsidP="004A599C">
            <w:pPr>
              <w:ind w:right="140"/>
              <w:jc w:val="both"/>
              <w:rPr>
                <w:rFonts w:eastAsia="Times New Roman"/>
                <w:sz w:val="20"/>
                <w:szCs w:val="20"/>
                <w:highlight w:val="white"/>
              </w:rPr>
            </w:pPr>
            <w:r>
              <w:rPr>
                <w:rFonts w:eastAsia="Times New Roman"/>
                <w:b/>
                <w:sz w:val="20"/>
                <w:szCs w:val="20"/>
                <w:highlight w:val="white"/>
              </w:rPr>
              <w:t>Довідка надається в період відсутності функціональної можливості перевірки інформації на веб</w:t>
            </w:r>
            <w:r w:rsidR="0072283B">
              <w:rPr>
                <w:rFonts w:eastAsia="Times New Roman"/>
                <w:b/>
                <w:sz w:val="20"/>
                <w:szCs w:val="20"/>
                <w:highlight w:val="white"/>
              </w:rPr>
              <w:t>-</w:t>
            </w:r>
            <w:r>
              <w:rPr>
                <w:rFonts w:eastAsia="Times New Roman"/>
                <w:b/>
                <w:sz w:val="20"/>
                <w:szCs w:val="20"/>
                <w:highlight w:val="white"/>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73B80" w:rsidTr="004A599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3B80" w:rsidRDefault="00A73B80" w:rsidP="004A599C">
            <w:pPr>
              <w:ind w:right="140"/>
              <w:jc w:val="both"/>
              <w:rPr>
                <w:rFonts w:eastAsia="Times New Roman"/>
                <w:b/>
                <w:sz w:val="20"/>
                <w:szCs w:val="20"/>
                <w:highlight w:val="white"/>
              </w:rPr>
            </w:pPr>
            <w:r>
              <w:rPr>
                <w:rFonts w:eastAsia="Times New Roman"/>
                <w:b/>
                <w:sz w:val="20"/>
                <w:szCs w:val="20"/>
                <w:highlight w:val="white"/>
              </w:rPr>
              <w:t xml:space="preserve">(підпункт 6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E0327" w:rsidRDefault="00FE0327" w:rsidP="004A599C">
            <w:pPr>
              <w:jc w:val="both"/>
              <w:rPr>
                <w:rFonts w:eastAsia="Times New Roman"/>
                <w:b/>
                <w:sz w:val="20"/>
                <w:szCs w:val="20"/>
                <w:highlight w:val="white"/>
              </w:rPr>
            </w:pPr>
          </w:p>
          <w:p w:rsidR="00B37B21" w:rsidRDefault="00B37B21" w:rsidP="004A599C">
            <w:pPr>
              <w:jc w:val="both"/>
              <w:rPr>
                <w:rFonts w:eastAsia="Times New Roman"/>
                <w:b/>
                <w:sz w:val="20"/>
                <w:szCs w:val="20"/>
                <w:highlight w:val="white"/>
              </w:rPr>
            </w:pPr>
          </w:p>
          <w:p w:rsidR="00B37B21" w:rsidRDefault="00B37B21" w:rsidP="004A599C">
            <w:pPr>
              <w:jc w:val="both"/>
              <w:rPr>
                <w:rFonts w:eastAsia="Times New Roman"/>
                <w:b/>
                <w:sz w:val="20"/>
                <w:szCs w:val="20"/>
                <w:highlight w:val="white"/>
              </w:rPr>
            </w:pP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73B80" w:rsidRDefault="00A73B80" w:rsidP="004A599C">
            <w:pPr>
              <w:jc w:val="both"/>
              <w:rPr>
                <w:rFonts w:eastAsia="Times New Roman"/>
                <w:b/>
                <w:sz w:val="20"/>
                <w:szCs w:val="20"/>
                <w:highlight w:val="white"/>
              </w:rPr>
            </w:pPr>
          </w:p>
          <w:p w:rsidR="00A73B80" w:rsidRDefault="00A73B80" w:rsidP="004A599C">
            <w:pPr>
              <w:jc w:val="both"/>
              <w:rPr>
                <w:rFonts w:eastAsia="Times New Roman"/>
                <w:b/>
                <w:sz w:val="20"/>
                <w:szCs w:val="20"/>
                <w:highlight w:val="white"/>
              </w:rPr>
            </w:pPr>
            <w:r>
              <w:rPr>
                <w:rFonts w:eastAsia="Times New Roman"/>
                <w:b/>
                <w:sz w:val="20"/>
                <w:szCs w:val="20"/>
                <w:highlight w:val="white"/>
              </w:rPr>
              <w:t>Документ повинен бути виданий/ сформований/ отриманий в поточному році. </w:t>
            </w:r>
          </w:p>
        </w:tc>
      </w:tr>
      <w:tr w:rsidR="00A73B80" w:rsidTr="00FE0327">
        <w:trPr>
          <w:trHeight w:val="18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highlight w:val="white"/>
              </w:rPr>
            </w:pPr>
            <w:r>
              <w:rPr>
                <w:rFonts w:eastAsia="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12 </w:t>
            </w:r>
            <w:r w:rsidRPr="00B7530D">
              <w:rPr>
                <w:rFonts w:eastAsia="Times New Roman"/>
                <w:b/>
                <w:sz w:val="20"/>
                <w:szCs w:val="20"/>
                <w:highlight w:val="white"/>
              </w:rPr>
              <w:t xml:space="preserve">пункт 47 </w:t>
            </w:r>
            <w:r>
              <w:rPr>
                <w:rFonts w:eastAsia="Times New Roman"/>
                <w:b/>
                <w:sz w:val="20"/>
                <w:szCs w:val="20"/>
                <w:highlight w:val="white"/>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line="276" w:lineRule="auto"/>
              <w:rPr>
                <w:rFonts w:eastAsia="Times New Roman"/>
                <w:b/>
                <w:sz w:val="20"/>
                <w:szCs w:val="20"/>
              </w:rPr>
            </w:pPr>
          </w:p>
        </w:tc>
      </w:tr>
      <w:tr w:rsidR="00A73B80" w:rsidTr="004A599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b/>
                <w:sz w:val="20"/>
                <w:szCs w:val="20"/>
                <w:highlight w:val="white"/>
              </w:rPr>
            </w:pPr>
            <w:r>
              <w:rPr>
                <w:rFonts w:eastAsia="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7B21" w:rsidRDefault="00B7530D" w:rsidP="00B7530D">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r w:rsidR="00B37B21">
              <w:rPr>
                <w:color w:val="000000"/>
                <w:sz w:val="20"/>
              </w:rPr>
              <w:t>:</w:t>
            </w:r>
          </w:p>
          <w:p w:rsidR="00B7530D" w:rsidRPr="00B7530D" w:rsidRDefault="00B7530D" w:rsidP="00B7530D">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 xml:space="preserve">протягом трьох років з дати дострокового розірвання такого </w:t>
            </w:r>
            <w:r w:rsidRPr="00B7048B">
              <w:rPr>
                <w:color w:val="000000"/>
                <w:sz w:val="20"/>
              </w:rPr>
              <w:lastRenderedPageBreak/>
              <w:t>договору.</w:t>
            </w:r>
            <w:r>
              <w:rPr>
                <w:color w:val="000000"/>
                <w:sz w:val="20"/>
              </w:rPr>
              <w:t xml:space="preserve"> </w:t>
            </w:r>
            <w:r w:rsidR="00A73B80">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A73B80" w:rsidRDefault="00A73B80" w:rsidP="004A599C">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Pr="0082295F" w:rsidRDefault="0082295F" w:rsidP="0082295F">
            <w:pPr>
              <w:pStyle w:val="af0"/>
              <w:spacing w:before="0" w:beforeAutospacing="0" w:after="160" w:afterAutospacing="0"/>
              <w:ind w:firstLine="318"/>
              <w:jc w:val="both"/>
              <w:rPr>
                <w:b/>
                <w:sz w:val="20"/>
              </w:rPr>
            </w:pPr>
            <w:r w:rsidRPr="0082295F">
              <w:rPr>
                <w:b/>
                <w:color w:val="000000"/>
                <w:sz w:val="20"/>
              </w:rPr>
              <w:lastRenderedPageBreak/>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8A7A16" w:rsidRDefault="0082295F" w:rsidP="0082295F">
            <w:pPr>
              <w:pStyle w:val="af0"/>
              <w:spacing w:before="240" w:beforeAutospacing="0" w:after="240" w:afterAutospacing="0"/>
              <w:ind w:firstLine="318"/>
              <w:jc w:val="both"/>
              <w:rPr>
                <w:b/>
                <w:color w:val="000000"/>
                <w:sz w:val="20"/>
                <w:shd w:val="clear" w:color="auto" w:fill="FFFFFF"/>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 xml:space="preserve">абзаці 14 п.47 </w:t>
            </w:r>
            <w:r w:rsidRPr="0082295F">
              <w:rPr>
                <w:b/>
                <w:sz w:val="20"/>
              </w:rPr>
              <w:t>Особливостей</w:t>
            </w:r>
            <w:r>
              <w:rPr>
                <w:b/>
                <w:sz w:val="20"/>
              </w:rPr>
              <w:t>,</w:t>
            </w:r>
            <w:r w:rsidRPr="0082295F">
              <w:rPr>
                <w:b/>
                <w:sz w:val="20"/>
              </w:rPr>
              <w:t xml:space="preserve"> </w:t>
            </w:r>
            <w:r w:rsidR="008A7A16">
              <w:rPr>
                <w:b/>
                <w:color w:val="000000"/>
                <w:sz w:val="20"/>
                <w:shd w:val="clear" w:color="auto" w:fill="FFFFFF"/>
              </w:rPr>
              <w:t>надає:</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xml:space="preserve">- копію гарантійного листа в довільній формі про те, що переможець гарантує </w:t>
            </w:r>
            <w:r w:rsidRPr="0082295F">
              <w:rPr>
                <w:b/>
                <w:color w:val="000000"/>
                <w:sz w:val="20"/>
                <w:shd w:val="clear" w:color="auto" w:fill="FFFFFF"/>
              </w:rPr>
              <w:lastRenderedPageBreak/>
              <w:t>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A73B80" w:rsidRDefault="00A73B80" w:rsidP="0082295F">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A73B80" w:rsidRDefault="00A73B80" w:rsidP="0082295F">
      <w:pPr>
        <w:spacing w:before="240"/>
        <w:rPr>
          <w:rFonts w:eastAsia="Times New Roman"/>
          <w:sz w:val="20"/>
          <w:szCs w:val="20"/>
        </w:rPr>
      </w:pPr>
      <w:r>
        <w:rPr>
          <w:rFonts w:eastAsia="Times New Roman"/>
          <w:b/>
          <w:color w:val="000000"/>
          <w:sz w:val="20"/>
          <w:szCs w:val="20"/>
        </w:rPr>
        <w:lastRenderedPageBreak/>
        <w:t>3.2. Документи, які надаються ПЕРЕМОЖЦЕМ (фізичною особою чи фізичною особою</w:t>
      </w:r>
      <w:r w:rsidR="0082295F">
        <w:rPr>
          <w:rFonts w:eastAsia="Times New Roman"/>
          <w:b/>
          <w:sz w:val="20"/>
          <w:szCs w:val="20"/>
        </w:rPr>
        <w:t xml:space="preserve"> -</w:t>
      </w:r>
      <w:r>
        <w:rPr>
          <w:rFonts w:eastAsia="Times New Roman"/>
          <w:b/>
          <w:sz w:val="20"/>
          <w:szCs w:val="20"/>
        </w:rPr>
        <w:t xml:space="preserve"> </w:t>
      </w:r>
      <w:r>
        <w:rPr>
          <w:rFonts w:eastAsia="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2295F" w:rsidTr="004A59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ind w:left="100"/>
              <w:jc w:val="center"/>
              <w:rPr>
                <w:rFonts w:eastAsia="Times New Roman"/>
                <w:sz w:val="20"/>
                <w:szCs w:val="20"/>
              </w:rPr>
            </w:pPr>
            <w:r>
              <w:rPr>
                <w:rFonts w:eastAsia="Times New Roman"/>
                <w:b/>
                <w:color w:val="000000"/>
                <w:sz w:val="20"/>
                <w:szCs w:val="20"/>
              </w:rPr>
              <w:t>№</w:t>
            </w:r>
          </w:p>
          <w:p w:rsidR="0082295F" w:rsidRDefault="0082295F" w:rsidP="0082295F">
            <w:pPr>
              <w:ind w:left="100"/>
              <w:jc w:val="center"/>
              <w:rPr>
                <w:rFonts w:eastAsia="Times New Roman"/>
                <w:sz w:val="20"/>
                <w:szCs w:val="20"/>
              </w:rPr>
            </w:pPr>
            <w:r>
              <w:rPr>
                <w:rFonts w:eastAsia="Times New Roman"/>
                <w:b/>
                <w:sz w:val="20"/>
                <w:szCs w:val="20"/>
              </w:rPr>
              <w:t>з</w:t>
            </w:r>
            <w:r>
              <w:rPr>
                <w:rFonts w:eastAsia="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pStyle w:val="af0"/>
              <w:spacing w:before="0" w:beforeAutospacing="0" w:after="160" w:afterAutospacing="0"/>
              <w:jc w:val="center"/>
              <w:rPr>
                <w:b/>
                <w:bCs/>
                <w:color w:val="000000"/>
                <w:sz w:val="20"/>
                <w:szCs w:val="20"/>
              </w:rPr>
            </w:pPr>
            <w:r w:rsidRPr="00DD25C4">
              <w:rPr>
                <w:b/>
                <w:bCs/>
                <w:color w:val="000000"/>
                <w:sz w:val="20"/>
                <w:szCs w:val="20"/>
              </w:rPr>
              <w:t xml:space="preserve">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p>
          <w:p w:rsidR="0082295F" w:rsidRPr="00DD25C4" w:rsidRDefault="0082295F" w:rsidP="0082295F">
            <w:pPr>
              <w:pStyle w:val="af0"/>
              <w:spacing w:before="0" w:beforeAutospacing="0" w:after="160" w:afterAutospacing="0"/>
              <w:jc w:val="center"/>
              <w:rPr>
                <w:sz w:val="20"/>
                <w:szCs w:val="20"/>
              </w:rPr>
            </w:pPr>
            <w:r w:rsidRPr="00DD25C4">
              <w:rPr>
                <w:b/>
                <w:bCs/>
                <w:color w:val="000000"/>
                <w:sz w:val="20"/>
                <w:szCs w:val="2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Pr="00DD25C4" w:rsidRDefault="0082295F" w:rsidP="0082295F">
            <w:pPr>
              <w:pStyle w:val="af0"/>
              <w:spacing w:before="0" w:beforeAutospacing="0" w:after="160" w:afterAutospacing="0"/>
              <w:jc w:val="center"/>
              <w:rPr>
                <w:b/>
                <w:bCs/>
                <w:color w:val="000000"/>
                <w:sz w:val="20"/>
                <w:szCs w:val="20"/>
              </w:rPr>
            </w:pPr>
          </w:p>
          <w:p w:rsidR="0082295F" w:rsidRPr="00DD25C4" w:rsidRDefault="0082295F" w:rsidP="0082295F">
            <w:pPr>
              <w:pStyle w:val="af0"/>
              <w:spacing w:before="0" w:beforeAutospacing="0" w:after="160" w:afterAutospacing="0"/>
              <w:jc w:val="center"/>
              <w:rPr>
                <w:sz w:val="20"/>
                <w:szCs w:val="20"/>
              </w:rPr>
            </w:pPr>
            <w:r w:rsidRPr="00DD25C4">
              <w:rPr>
                <w:b/>
                <w:bCs/>
                <w:color w:val="000000"/>
                <w:sz w:val="20"/>
                <w:szCs w:val="20"/>
              </w:rPr>
              <w:t xml:space="preserve">Переможець торгів на виконання вимоги </w:t>
            </w:r>
            <w:r>
              <w:rPr>
                <w:b/>
                <w:bCs/>
                <w:color w:val="000000"/>
                <w:sz w:val="20"/>
                <w:szCs w:val="20"/>
              </w:rPr>
              <w:t xml:space="preserve">згідно </w:t>
            </w:r>
            <w:r w:rsidRPr="00AA6493">
              <w:rPr>
                <w:rFonts w:eastAsia="Times New Roman"/>
                <w:b/>
                <w:sz w:val="20"/>
                <w:szCs w:val="20"/>
              </w:rPr>
              <w:t>пун</w:t>
            </w:r>
            <w:r w:rsidRPr="00AA6493">
              <w:rPr>
                <w:rFonts w:eastAsia="Times New Roman"/>
                <w:b/>
                <w:sz w:val="20"/>
                <w:szCs w:val="20"/>
                <w:highlight w:val="white"/>
              </w:rPr>
              <w:t>кт</w:t>
            </w:r>
            <w:r>
              <w:rPr>
                <w:rFonts w:eastAsia="Times New Roman"/>
                <w:b/>
                <w:sz w:val="20"/>
                <w:szCs w:val="20"/>
                <w:highlight w:val="white"/>
              </w:rPr>
              <w:t>у</w:t>
            </w:r>
            <w:r w:rsidRPr="00AA6493">
              <w:rPr>
                <w:rFonts w:eastAsia="Times New Roman"/>
                <w:b/>
                <w:sz w:val="20"/>
                <w:szCs w:val="20"/>
                <w:highlight w:val="white"/>
              </w:rPr>
              <w:t xml:space="preserve"> 47 Особливостей</w:t>
            </w:r>
            <w:r w:rsidRPr="00DD25C4">
              <w:rPr>
                <w:b/>
                <w:bCs/>
                <w:color w:val="000000"/>
                <w:sz w:val="20"/>
                <w:szCs w:val="20"/>
              </w:rPr>
              <w:t xml:space="preserve"> (підтвердження відсутності підстав)</w:t>
            </w:r>
            <w:r>
              <w:rPr>
                <w:b/>
                <w:bCs/>
                <w:color w:val="000000"/>
                <w:sz w:val="20"/>
                <w:szCs w:val="20"/>
              </w:rPr>
              <w:t xml:space="preserve"> </w:t>
            </w:r>
            <w:r w:rsidRPr="00DD25C4">
              <w:rPr>
                <w:b/>
                <w:bCs/>
                <w:color w:val="000000"/>
                <w:sz w:val="20"/>
                <w:szCs w:val="20"/>
              </w:rPr>
              <w:t>повинен надати таку інформацію:</w:t>
            </w:r>
          </w:p>
        </w:tc>
      </w:tr>
      <w:tr w:rsidR="00A73B80" w:rsidTr="005264CB">
        <w:trPr>
          <w:trHeight w:val="73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73B80" w:rsidRDefault="00A73B80" w:rsidP="004A599C">
            <w:pPr>
              <w:jc w:val="both"/>
              <w:rPr>
                <w:rFonts w:eastAsia="Times New Roman"/>
                <w:b/>
                <w:sz w:val="20"/>
                <w:szCs w:val="20"/>
                <w:highlight w:val="white"/>
              </w:rPr>
            </w:pPr>
            <w:r>
              <w:rPr>
                <w:rFonts w:eastAsia="Times New Roman"/>
                <w:b/>
                <w:sz w:val="20"/>
                <w:szCs w:val="20"/>
                <w:highlight w:val="white"/>
              </w:rPr>
              <w:t xml:space="preserve">(підпункт 3 пункт </w:t>
            </w:r>
            <w:r w:rsidRPr="005264CB">
              <w:rPr>
                <w:rFonts w:eastAsia="Times New Roman"/>
                <w:b/>
                <w:sz w:val="20"/>
                <w:szCs w:val="20"/>
                <w:highlight w:val="white"/>
              </w:rPr>
              <w:t xml:space="preserve">47 </w:t>
            </w:r>
            <w:r>
              <w:rPr>
                <w:rFonts w:eastAsia="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0327" w:rsidRDefault="00A73B80" w:rsidP="004A599C">
            <w:pPr>
              <w:ind w:right="140"/>
              <w:jc w:val="both"/>
              <w:rPr>
                <w:rFonts w:eastAsia="Times New Roman"/>
                <w:b/>
                <w:sz w:val="20"/>
                <w:szCs w:val="20"/>
              </w:rPr>
            </w:pPr>
            <w:r>
              <w:rPr>
                <w:rFonts w:eastAsia="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p>
          <w:p w:rsidR="00A73B80" w:rsidRDefault="00A73B80" w:rsidP="004A599C">
            <w:pPr>
              <w:ind w:right="140"/>
              <w:jc w:val="both"/>
              <w:rPr>
                <w:rFonts w:eastAsia="Times New Roman"/>
                <w:sz w:val="20"/>
                <w:szCs w:val="20"/>
              </w:rPr>
            </w:pPr>
            <w:r>
              <w:rPr>
                <w:rFonts w:eastAsia="Times New Roman"/>
                <w:b/>
                <w:sz w:val="20"/>
                <w:szCs w:val="20"/>
              </w:rPr>
              <w:t xml:space="preserve"> Довідка надається в період відсутності функціональної можливості перевірки інформації на веб</w:t>
            </w:r>
            <w:r w:rsidR="00FE0327">
              <w:rPr>
                <w:rFonts w:eastAsia="Times New Roman"/>
                <w:b/>
                <w:sz w:val="20"/>
                <w:szCs w:val="20"/>
              </w:rPr>
              <w:t>-</w:t>
            </w:r>
            <w:r>
              <w:rPr>
                <w:rFonts w:eastAsia="Times New Roman"/>
                <w:b/>
                <w:sz w:val="20"/>
                <w:szCs w:val="20"/>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A73B80" w:rsidTr="005264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73B80" w:rsidRDefault="00A73B80" w:rsidP="004A599C">
            <w:pPr>
              <w:widowControl w:val="0"/>
              <w:pBdr>
                <w:top w:val="nil"/>
                <w:left w:val="nil"/>
                <w:bottom w:val="nil"/>
                <w:right w:val="nil"/>
                <w:between w:val="nil"/>
              </w:pBdr>
              <w:spacing w:before="120"/>
              <w:jc w:val="both"/>
              <w:rPr>
                <w:rFonts w:eastAsia="Times New Roman"/>
                <w:b/>
                <w:sz w:val="20"/>
                <w:szCs w:val="20"/>
                <w:highlight w:val="white"/>
              </w:rPr>
            </w:pPr>
            <w:r>
              <w:rPr>
                <w:rFonts w:eastAsia="Times New Roman"/>
                <w:b/>
                <w:sz w:val="20"/>
                <w:szCs w:val="20"/>
                <w:highlight w:val="white"/>
              </w:rPr>
              <w:t xml:space="preserve">(підпункт 5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37B21" w:rsidRDefault="00B37B21" w:rsidP="004A599C">
            <w:pPr>
              <w:jc w:val="both"/>
              <w:rPr>
                <w:rFonts w:eastAsia="Times New Roman"/>
                <w:b/>
                <w:color w:val="000000"/>
                <w:sz w:val="20"/>
                <w:szCs w:val="20"/>
              </w:rPr>
            </w:pPr>
          </w:p>
          <w:p w:rsidR="00B37B21" w:rsidRDefault="00B37B21" w:rsidP="004A599C">
            <w:pPr>
              <w:jc w:val="both"/>
              <w:rPr>
                <w:rFonts w:eastAsia="Times New Roman"/>
                <w:b/>
                <w:color w:val="000000"/>
                <w:sz w:val="20"/>
                <w:szCs w:val="20"/>
              </w:rPr>
            </w:pPr>
          </w:p>
          <w:p w:rsidR="00A73B80" w:rsidRDefault="00A73B80" w:rsidP="004A599C">
            <w:pPr>
              <w:jc w:val="both"/>
              <w:rPr>
                <w:rFonts w:eastAsia="Times New Roman"/>
                <w:b/>
                <w:color w:val="000000"/>
                <w:sz w:val="20"/>
                <w:szCs w:val="20"/>
              </w:rPr>
            </w:pPr>
            <w:r>
              <w:rPr>
                <w:rFonts w:eastAsia="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73B80" w:rsidRDefault="00A73B80" w:rsidP="004A599C">
            <w:pPr>
              <w:jc w:val="both"/>
              <w:rPr>
                <w:rFonts w:eastAsia="Times New Roman"/>
                <w:b/>
                <w:color w:val="000000"/>
                <w:sz w:val="20"/>
                <w:szCs w:val="20"/>
              </w:rPr>
            </w:pPr>
          </w:p>
          <w:p w:rsidR="00A73B80" w:rsidRDefault="00A73B80" w:rsidP="004A599C">
            <w:pPr>
              <w:jc w:val="both"/>
              <w:rPr>
                <w:rFonts w:eastAsia="Times New Roman"/>
                <w:sz w:val="20"/>
                <w:szCs w:val="20"/>
              </w:rPr>
            </w:pPr>
            <w:r>
              <w:rPr>
                <w:rFonts w:eastAsia="Times New Roman"/>
                <w:b/>
                <w:sz w:val="20"/>
                <w:szCs w:val="20"/>
                <w:highlight w:val="white"/>
              </w:rPr>
              <w:t>Документ повинен бути виданий/ сформований/ отриманий в поточному році.</w:t>
            </w:r>
            <w:r>
              <w:rPr>
                <w:rFonts w:eastAsia="Times New Roman"/>
                <w:color w:val="000000"/>
                <w:sz w:val="20"/>
                <w:szCs w:val="20"/>
              </w:rPr>
              <w:t> </w:t>
            </w:r>
          </w:p>
        </w:tc>
      </w:tr>
      <w:tr w:rsidR="00A73B80" w:rsidTr="005264C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ind w:left="100"/>
              <w:jc w:val="center"/>
              <w:rPr>
                <w:rFonts w:eastAsia="Times New Roman"/>
                <w:sz w:val="20"/>
                <w:szCs w:val="20"/>
              </w:rPr>
            </w:pPr>
            <w:r>
              <w:rPr>
                <w:rFonts w:eastAsia="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before="120"/>
              <w:jc w:val="both"/>
              <w:rPr>
                <w:rFonts w:eastAsia="Times New Roman"/>
                <w:sz w:val="20"/>
                <w:szCs w:val="20"/>
                <w:highlight w:val="white"/>
              </w:rPr>
            </w:pPr>
            <w:r>
              <w:rPr>
                <w:rFonts w:eastAsia="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73B80" w:rsidRDefault="00A73B80" w:rsidP="004A599C">
            <w:pPr>
              <w:jc w:val="both"/>
              <w:rPr>
                <w:rFonts w:eastAsia="Times New Roman"/>
                <w:sz w:val="20"/>
                <w:szCs w:val="20"/>
                <w:highlight w:val="white"/>
              </w:rPr>
            </w:pPr>
            <w:r>
              <w:rPr>
                <w:rFonts w:eastAsia="Times New Roman"/>
                <w:b/>
                <w:sz w:val="20"/>
                <w:szCs w:val="20"/>
                <w:highlight w:val="white"/>
              </w:rPr>
              <w:t xml:space="preserve">(підпункт 12 пункт </w:t>
            </w:r>
            <w:r w:rsidRPr="0082295F">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A73B80" w:rsidRDefault="00A73B80" w:rsidP="004A599C">
            <w:pPr>
              <w:widowControl w:val="0"/>
              <w:pBdr>
                <w:top w:val="nil"/>
                <w:left w:val="nil"/>
                <w:bottom w:val="nil"/>
                <w:right w:val="nil"/>
                <w:between w:val="nil"/>
              </w:pBdr>
              <w:spacing w:line="276" w:lineRule="auto"/>
              <w:rPr>
                <w:rFonts w:eastAsia="Times New Roman"/>
                <w:sz w:val="20"/>
                <w:szCs w:val="20"/>
              </w:rPr>
            </w:pPr>
          </w:p>
        </w:tc>
      </w:tr>
      <w:tr w:rsidR="0082295F" w:rsidTr="005264C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295F" w:rsidRDefault="0082295F" w:rsidP="0082295F">
            <w:pPr>
              <w:ind w:left="100"/>
              <w:jc w:val="center"/>
              <w:rPr>
                <w:rFonts w:eastAsia="Times New Roman"/>
                <w:b/>
                <w:sz w:val="20"/>
                <w:szCs w:val="20"/>
              </w:rPr>
            </w:pPr>
            <w:r>
              <w:rPr>
                <w:rFonts w:eastAsia="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4D03" w:rsidRDefault="0082295F" w:rsidP="0082295F">
            <w:pPr>
              <w:pStyle w:val="af0"/>
              <w:shd w:val="clear" w:color="auto" w:fill="FFFFFF"/>
              <w:spacing w:before="0" w:beforeAutospacing="0" w:after="0" w:afterAutospacing="0"/>
              <w:jc w:val="both"/>
              <w:rPr>
                <w:color w:val="000000"/>
                <w:sz w:val="20"/>
              </w:rPr>
            </w:pPr>
            <w:r w:rsidRPr="00B7048B">
              <w:rPr>
                <w:color w:val="000000"/>
                <w:sz w:val="20"/>
              </w:rPr>
              <w:t>Замовник</w:t>
            </w:r>
            <w:r>
              <w:rPr>
                <w:color w:val="000000"/>
                <w:sz w:val="20"/>
              </w:rPr>
              <w:t xml:space="preserve"> </w:t>
            </w:r>
            <w:r w:rsidRPr="00B7048B">
              <w:rPr>
                <w:color w:val="000000"/>
                <w:sz w:val="20"/>
              </w:rPr>
              <w:t xml:space="preserve">може прийняти рішення про відмову учаснику в участі у процедурі закупівлі та може відхилити тендерну пропозицію учасника в разі, </w:t>
            </w:r>
            <w:r>
              <w:rPr>
                <w:color w:val="000000"/>
                <w:sz w:val="20"/>
              </w:rPr>
              <w:t>коли</w:t>
            </w:r>
            <w:r w:rsidR="00434D03">
              <w:rPr>
                <w:color w:val="000000"/>
                <w:sz w:val="20"/>
              </w:rPr>
              <w:t>:</w:t>
            </w:r>
          </w:p>
          <w:p w:rsidR="0082295F" w:rsidRPr="00B7530D" w:rsidRDefault="0082295F" w:rsidP="0082295F">
            <w:pPr>
              <w:pStyle w:val="af0"/>
              <w:shd w:val="clear" w:color="auto" w:fill="FFFFFF"/>
              <w:spacing w:before="0" w:beforeAutospacing="0" w:after="0" w:afterAutospacing="0"/>
              <w:jc w:val="both"/>
              <w:rPr>
                <w:sz w:val="20"/>
              </w:rPr>
            </w:pPr>
            <w:r w:rsidRPr="00B7048B">
              <w:rPr>
                <w:color w:val="000000"/>
                <w:sz w:val="20"/>
              </w:rPr>
              <w:t xml:space="preserve"> учасник процедури закупівлі не виконав свої зобов’язання за раніше укладеним договором про закупівлю </w:t>
            </w:r>
            <w:r>
              <w:rPr>
                <w:color w:val="000000"/>
                <w:sz w:val="20"/>
              </w:rPr>
              <w:t>і</w:t>
            </w:r>
            <w:r w:rsidRPr="00B7048B">
              <w:rPr>
                <w:color w:val="000000"/>
                <w:sz w:val="20"/>
              </w:rPr>
              <w:t>з цим самим Замовником, що призвело до його дострокового розірвання, і було застосовано санкції у вигляді штрафів</w:t>
            </w:r>
            <w:r>
              <w:rPr>
                <w:color w:val="000000"/>
                <w:sz w:val="20"/>
              </w:rPr>
              <w:t xml:space="preserve"> та/або відшкодування збитків </w:t>
            </w:r>
            <w:r w:rsidRPr="00B7048B">
              <w:rPr>
                <w:color w:val="000000"/>
                <w:sz w:val="20"/>
              </w:rPr>
              <w:t>протягом трьох років з дати дострокового розірвання такого договору.</w:t>
            </w:r>
            <w:r>
              <w:rPr>
                <w:color w:val="000000"/>
                <w:sz w:val="20"/>
              </w:rPr>
              <w:t xml:space="preserve"> </w:t>
            </w:r>
            <w:r>
              <w:rPr>
                <w:rFonts w:eastAsia="Times New Roman"/>
                <w:sz w:val="20"/>
                <w:szCs w:val="20"/>
                <w:highlight w:val="white"/>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7048B">
              <w:rPr>
                <w:color w:val="000000"/>
                <w:sz w:val="20"/>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color w:val="000000"/>
                <w:sz w:val="20"/>
              </w:rPr>
              <w:t xml:space="preserve"> Якщо Замовник</w:t>
            </w:r>
            <w:r w:rsidRPr="00B7048B">
              <w:rPr>
                <w:color w:val="000000"/>
                <w:sz w:val="20"/>
              </w:rPr>
              <w:t xml:space="preserve"> вважає таке підтвердження достатнім, учаснику не може бути відмовлено в участі в процедурі закупівлі.</w:t>
            </w:r>
          </w:p>
          <w:p w:rsidR="0082295F" w:rsidRDefault="0082295F" w:rsidP="0082295F">
            <w:pPr>
              <w:pBdr>
                <w:top w:val="nil"/>
                <w:left w:val="nil"/>
                <w:bottom w:val="nil"/>
                <w:right w:val="nil"/>
                <w:between w:val="nil"/>
              </w:pBdr>
              <w:jc w:val="both"/>
              <w:rPr>
                <w:rFonts w:eastAsia="Times New Roman"/>
                <w:b/>
                <w:sz w:val="20"/>
                <w:szCs w:val="20"/>
                <w:highlight w:val="white"/>
              </w:rPr>
            </w:pPr>
            <w:r>
              <w:rPr>
                <w:rFonts w:eastAsia="Times New Roman"/>
                <w:b/>
                <w:sz w:val="20"/>
                <w:szCs w:val="20"/>
                <w:highlight w:val="white"/>
              </w:rPr>
              <w:t xml:space="preserve">(абзац 14 пункт </w:t>
            </w:r>
            <w:r w:rsidRPr="00B7530D">
              <w:rPr>
                <w:rFonts w:eastAsia="Times New Roman"/>
                <w:b/>
                <w:sz w:val="20"/>
                <w:szCs w:val="20"/>
                <w:highlight w:val="white"/>
              </w:rPr>
              <w:t>47</w:t>
            </w:r>
            <w:r>
              <w:rPr>
                <w:rFonts w:eastAsia="Times New Roman"/>
                <w:b/>
                <w:sz w:val="20"/>
                <w:szCs w:val="20"/>
                <w:highlight w:val="white"/>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295F" w:rsidRPr="0082295F" w:rsidRDefault="0082295F" w:rsidP="0082295F">
            <w:pPr>
              <w:pStyle w:val="af0"/>
              <w:spacing w:before="0" w:beforeAutospacing="0" w:after="160" w:afterAutospacing="0"/>
              <w:ind w:firstLine="318"/>
              <w:jc w:val="both"/>
              <w:rPr>
                <w:b/>
                <w:sz w:val="20"/>
              </w:rPr>
            </w:pPr>
            <w:r w:rsidRPr="0082295F">
              <w:rPr>
                <w:b/>
                <w:color w:val="000000"/>
                <w:sz w:val="20"/>
              </w:rPr>
              <w:t xml:space="preserve">Переможець, який не перебуває в обставинах, зазначених у </w:t>
            </w:r>
            <w:r w:rsidRPr="0082295F">
              <w:rPr>
                <w:b/>
                <w:sz w:val="20"/>
                <w:u w:val="single"/>
              </w:rPr>
              <w:t xml:space="preserve">абзаці 14 п.47 </w:t>
            </w:r>
            <w:r w:rsidRPr="0082295F">
              <w:rPr>
                <w:b/>
                <w:sz w:val="20"/>
              </w:rPr>
              <w:t>Особливостей</w:t>
            </w:r>
            <w:r w:rsidRPr="0082295F">
              <w:rPr>
                <w:b/>
                <w:color w:val="000000"/>
                <w:sz w:val="20"/>
              </w:rPr>
              <w:t>, надає довідку в довільній формі про відсутність такої підстави для відхилення.</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xml:space="preserve">Переможець, що перебуває в обставинах, зазначених у </w:t>
            </w:r>
            <w:r w:rsidRPr="0082295F">
              <w:rPr>
                <w:b/>
                <w:sz w:val="20"/>
                <w:u w:val="single"/>
              </w:rPr>
              <w:t>абзаці 14</w:t>
            </w:r>
            <w:r w:rsidR="00434D03">
              <w:rPr>
                <w:b/>
                <w:sz w:val="20"/>
                <w:u w:val="single"/>
              </w:rPr>
              <w:t xml:space="preserve"> </w:t>
            </w:r>
            <w:r w:rsidRPr="0082295F">
              <w:rPr>
                <w:b/>
                <w:sz w:val="20"/>
                <w:u w:val="single"/>
              </w:rPr>
              <w:t xml:space="preserve"> п.47 </w:t>
            </w:r>
            <w:r w:rsidRPr="0082295F">
              <w:rPr>
                <w:b/>
                <w:sz w:val="20"/>
              </w:rPr>
              <w:t>Особливостей</w:t>
            </w:r>
            <w:r>
              <w:rPr>
                <w:b/>
                <w:sz w:val="20"/>
              </w:rPr>
              <w:t>,</w:t>
            </w:r>
            <w:r w:rsidRPr="0082295F">
              <w:rPr>
                <w:b/>
                <w:sz w:val="20"/>
              </w:rPr>
              <w:t xml:space="preserve"> </w:t>
            </w:r>
            <w:r w:rsidRPr="0082295F">
              <w:rPr>
                <w:b/>
                <w:color w:val="000000"/>
                <w:sz w:val="20"/>
                <w:shd w:val="clear" w:color="auto" w:fill="FFFFFF"/>
              </w:rPr>
              <w:t>надає: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копію гарантійного листа в довільній формі про те, що переможець гарантує Замовнику сплату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з зазначенням строку сплати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та/або</w:t>
            </w:r>
          </w:p>
          <w:p w:rsidR="0082295F" w:rsidRPr="0082295F" w:rsidRDefault="0082295F" w:rsidP="0082295F">
            <w:pPr>
              <w:pStyle w:val="af0"/>
              <w:spacing w:before="240" w:beforeAutospacing="0" w:after="240" w:afterAutospacing="0"/>
              <w:ind w:firstLine="318"/>
              <w:jc w:val="both"/>
              <w:rPr>
                <w:b/>
                <w:sz w:val="20"/>
              </w:rPr>
            </w:pPr>
            <w:r w:rsidRPr="0082295F">
              <w:rPr>
                <w:b/>
                <w:color w:val="000000"/>
                <w:sz w:val="20"/>
                <w:shd w:val="clear" w:color="auto" w:fill="FFFFFF"/>
              </w:rPr>
              <w:t>- документ, що підтверджує оплату штрафу/</w:t>
            </w:r>
            <w:proofErr w:type="spellStart"/>
            <w:r w:rsidRPr="0082295F">
              <w:rPr>
                <w:b/>
                <w:color w:val="000000"/>
                <w:sz w:val="20"/>
                <w:shd w:val="clear" w:color="auto" w:fill="FFFFFF"/>
              </w:rPr>
              <w:t>ів</w:t>
            </w:r>
            <w:proofErr w:type="spellEnd"/>
            <w:r w:rsidRPr="0082295F">
              <w:rPr>
                <w:b/>
                <w:color w:val="000000"/>
                <w:sz w:val="20"/>
                <w:shd w:val="clear" w:color="auto" w:fill="FFFFFF"/>
              </w:rPr>
              <w:t xml:space="preserve"> та/або відшкодування збитків на користь Замовника.</w:t>
            </w:r>
          </w:p>
          <w:p w:rsidR="0082295F" w:rsidRDefault="0082295F" w:rsidP="0082295F">
            <w:pPr>
              <w:pBdr>
                <w:top w:val="nil"/>
                <w:left w:val="nil"/>
                <w:bottom w:val="nil"/>
                <w:right w:val="nil"/>
                <w:between w:val="nil"/>
              </w:pBdr>
              <w:jc w:val="both"/>
              <w:rPr>
                <w:rFonts w:eastAsia="Times New Roman"/>
                <w:sz w:val="20"/>
                <w:szCs w:val="20"/>
                <w:highlight w:val="white"/>
              </w:rPr>
            </w:pPr>
            <w:r>
              <w:rPr>
                <w:rFonts w:eastAsia="Times New Roman"/>
                <w:sz w:val="20"/>
                <w:szCs w:val="20"/>
                <w:highlight w:val="white"/>
              </w:rPr>
              <w:t xml:space="preserve"> </w:t>
            </w:r>
          </w:p>
        </w:tc>
      </w:tr>
    </w:tbl>
    <w:p w:rsidR="00A73B80" w:rsidRDefault="00A73B80" w:rsidP="003F2BFC">
      <w:pPr>
        <w:tabs>
          <w:tab w:val="left" w:pos="180"/>
        </w:tabs>
        <w:ind w:right="-25" w:firstLine="680"/>
        <w:jc w:val="both"/>
        <w:rPr>
          <w:b/>
          <w:color w:val="000000"/>
          <w:sz w:val="20"/>
          <w:szCs w:val="20"/>
        </w:rPr>
      </w:pPr>
    </w:p>
    <w:p w:rsidR="003F2BFC" w:rsidRPr="00DD25C4" w:rsidRDefault="00DD25C4" w:rsidP="003F2BFC">
      <w:pPr>
        <w:tabs>
          <w:tab w:val="left" w:pos="180"/>
        </w:tabs>
        <w:ind w:right="-25" w:firstLine="680"/>
        <w:jc w:val="both"/>
        <w:rPr>
          <w:b/>
          <w:color w:val="000000"/>
          <w:sz w:val="20"/>
          <w:szCs w:val="20"/>
        </w:rPr>
      </w:pPr>
      <w:r>
        <w:rPr>
          <w:b/>
          <w:color w:val="000000"/>
          <w:sz w:val="20"/>
          <w:szCs w:val="20"/>
        </w:rPr>
        <w:t>Увага! Д</w:t>
      </w:r>
      <w:r w:rsidR="003F2BFC" w:rsidRPr="00DD25C4">
        <w:rPr>
          <w:b/>
          <w:color w:val="000000"/>
          <w:sz w:val="20"/>
          <w:szCs w:val="20"/>
        </w:rPr>
        <w:t>окументи</w:t>
      </w:r>
      <w:r w:rsidR="000C31E7">
        <w:rPr>
          <w:b/>
          <w:color w:val="000000"/>
          <w:sz w:val="20"/>
          <w:szCs w:val="20"/>
        </w:rPr>
        <w:t xml:space="preserve"> мають бути</w:t>
      </w:r>
      <w:r w:rsidR="003F2BFC" w:rsidRPr="00DD25C4">
        <w:rPr>
          <w:b/>
          <w:color w:val="000000"/>
          <w:sz w:val="20"/>
          <w:szCs w:val="20"/>
        </w:rPr>
        <w:t xml:space="preserve"> дійсними на момент </w:t>
      </w:r>
      <w:r w:rsidR="000C31E7">
        <w:rPr>
          <w:b/>
          <w:color w:val="000000"/>
          <w:sz w:val="20"/>
          <w:szCs w:val="20"/>
        </w:rPr>
        <w:t>оприлюднення</w:t>
      </w:r>
      <w:r w:rsidR="003F2BFC" w:rsidRPr="00DD25C4">
        <w:rPr>
          <w:b/>
          <w:color w:val="000000"/>
          <w:sz w:val="20"/>
          <w:szCs w:val="20"/>
        </w:rPr>
        <w:t xml:space="preserve">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p w:rsidR="00AB25E8" w:rsidRPr="00587FD9" w:rsidRDefault="00AB25E8" w:rsidP="00113174">
      <w:pPr>
        <w:spacing w:before="240"/>
        <w:ind w:firstLine="426"/>
        <w:jc w:val="both"/>
        <w:rPr>
          <w:rFonts w:eastAsia="Times New Roman"/>
          <w:sz w:val="20"/>
          <w:szCs w:val="20"/>
        </w:rPr>
      </w:pPr>
    </w:p>
    <w:sectPr w:rsidR="00AB25E8" w:rsidRPr="00587FD9" w:rsidSect="008A7A16">
      <w:headerReference w:type="default" r:id="rId18"/>
      <w:footerReference w:type="first" r:id="rId19"/>
      <w:pgSz w:w="11906" w:h="16838" w:code="9"/>
      <w:pgMar w:top="794" w:right="709" w:bottom="79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5B" w:rsidRDefault="00972A5B" w:rsidP="0006351B">
      <w:r>
        <w:separator/>
      </w:r>
    </w:p>
  </w:endnote>
  <w:endnote w:type="continuationSeparator" w:id="0">
    <w:p w:rsidR="00972A5B" w:rsidRDefault="00972A5B" w:rsidP="0006351B">
      <w:r>
        <w:continuationSeparator/>
      </w:r>
    </w:p>
  </w:endnote>
  <w:endnote w:type="continuationNotice" w:id="1">
    <w:p w:rsidR="00972A5B" w:rsidRDefault="00972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erriweather">
    <w:altName w:val="Times New Roman"/>
    <w:charset w:val="00"/>
    <w:family w:val="auto"/>
    <w:pitch w:val="default"/>
  </w:font>
  <w:font w:name="Noto Sans Symbol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Pr="00A855B7" w:rsidRDefault="00EA4FFD"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5B" w:rsidRDefault="00972A5B" w:rsidP="0006351B">
      <w:r>
        <w:separator/>
      </w:r>
    </w:p>
  </w:footnote>
  <w:footnote w:type="continuationSeparator" w:id="0">
    <w:p w:rsidR="00972A5B" w:rsidRDefault="00972A5B" w:rsidP="0006351B">
      <w:r>
        <w:continuationSeparator/>
      </w:r>
    </w:p>
  </w:footnote>
  <w:footnote w:type="continuationNotice" w:id="1">
    <w:p w:rsidR="00972A5B" w:rsidRDefault="00972A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FD" w:rsidRDefault="00EA4FF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6B1326"/>
    <w:multiLevelType w:val="multilevel"/>
    <w:tmpl w:val="9B8A72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3"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4"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1"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2"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3"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4"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5"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0"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42"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3"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4"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2"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4"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56"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58"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46"/>
    <w:lvlOverride w:ilvl="0">
      <w:startOverride w:val="1"/>
    </w:lvlOverride>
  </w:num>
  <w:num w:numId="2">
    <w:abstractNumId w:val="4"/>
  </w:num>
  <w:num w:numId="3">
    <w:abstractNumId w:val="3"/>
  </w:num>
  <w:num w:numId="4">
    <w:abstractNumId w:val="11"/>
  </w:num>
  <w:num w:numId="5">
    <w:abstractNumId w:val="24"/>
  </w:num>
  <w:num w:numId="6">
    <w:abstractNumId w:val="50"/>
  </w:num>
  <w:num w:numId="7">
    <w:abstractNumId w:val="38"/>
  </w:num>
  <w:num w:numId="8">
    <w:abstractNumId w:val="17"/>
  </w:num>
  <w:num w:numId="9">
    <w:abstractNumId w:val="39"/>
  </w:num>
  <w:num w:numId="10">
    <w:abstractNumId w:val="23"/>
  </w:num>
  <w:num w:numId="11">
    <w:abstractNumId w:val="8"/>
  </w:num>
  <w:num w:numId="12">
    <w:abstractNumId w:val="21"/>
  </w:num>
  <w:num w:numId="13">
    <w:abstractNumId w:val="12"/>
  </w:num>
  <w:num w:numId="14">
    <w:abstractNumId w:val="9"/>
  </w:num>
  <w:num w:numId="15">
    <w:abstractNumId w:val="27"/>
  </w:num>
  <w:num w:numId="16">
    <w:abstractNumId w:val="49"/>
  </w:num>
  <w:num w:numId="17">
    <w:abstractNumId w:val="10"/>
  </w:num>
  <w:num w:numId="18">
    <w:abstractNumId w:val="25"/>
  </w:num>
  <w:num w:numId="19">
    <w:abstractNumId w:val="44"/>
  </w:num>
  <w:num w:numId="20">
    <w:abstractNumId w:val="16"/>
  </w:num>
  <w:num w:numId="21">
    <w:abstractNumId w:val="47"/>
  </w:num>
  <w:num w:numId="22">
    <w:abstractNumId w:val="34"/>
  </w:num>
  <w:num w:numId="23">
    <w:abstractNumId w:val="52"/>
  </w:num>
  <w:num w:numId="24">
    <w:abstractNumId w:val="40"/>
  </w:num>
  <w:num w:numId="25">
    <w:abstractNumId w:val="18"/>
  </w:num>
  <w:num w:numId="26">
    <w:abstractNumId w:val="26"/>
  </w:num>
  <w:num w:numId="27">
    <w:abstractNumId w:val="45"/>
  </w:num>
  <w:num w:numId="28">
    <w:abstractNumId w:val="20"/>
  </w:num>
  <w:num w:numId="29">
    <w:abstractNumId w:val="6"/>
  </w:num>
  <w:num w:numId="30">
    <w:abstractNumId w:val="7"/>
  </w:num>
  <w:num w:numId="31">
    <w:abstractNumId w:val="0"/>
  </w:num>
  <w:num w:numId="32">
    <w:abstractNumId w:val="31"/>
  </w:num>
  <w:num w:numId="33">
    <w:abstractNumId w:val="57"/>
  </w:num>
  <w:num w:numId="34">
    <w:abstractNumId w:val="30"/>
  </w:num>
  <w:num w:numId="35">
    <w:abstractNumId w:val="5"/>
  </w:num>
  <w:num w:numId="36">
    <w:abstractNumId w:val="22"/>
  </w:num>
  <w:num w:numId="37">
    <w:abstractNumId w:val="43"/>
  </w:num>
  <w:num w:numId="38">
    <w:abstractNumId w:val="58"/>
  </w:num>
  <w:num w:numId="39">
    <w:abstractNumId w:val="32"/>
  </w:num>
  <w:num w:numId="40">
    <w:abstractNumId w:val="13"/>
  </w:num>
  <w:num w:numId="41">
    <w:abstractNumId w:val="37"/>
  </w:num>
  <w:num w:numId="42">
    <w:abstractNumId w:val="54"/>
  </w:num>
  <w:num w:numId="43">
    <w:abstractNumId w:val="42"/>
  </w:num>
  <w:num w:numId="44">
    <w:abstractNumId w:val="35"/>
  </w:num>
  <w:num w:numId="45">
    <w:abstractNumId w:val="53"/>
  </w:num>
  <w:num w:numId="46">
    <w:abstractNumId w:val="56"/>
  </w:num>
  <w:num w:numId="47">
    <w:abstractNumId w:val="36"/>
  </w:num>
  <w:num w:numId="48">
    <w:abstractNumId w:val="28"/>
  </w:num>
  <w:num w:numId="49">
    <w:abstractNumId w:val="48"/>
  </w:num>
  <w:num w:numId="50">
    <w:abstractNumId w:val="51"/>
  </w:num>
  <w:num w:numId="51">
    <w:abstractNumId w:val="29"/>
  </w:num>
  <w:num w:numId="52">
    <w:abstractNumId w:val="55"/>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33"/>
  </w:num>
  <w:num w:numId="56">
    <w:abstractNumId w:val="2"/>
  </w:num>
  <w:num w:numId="57">
    <w:abstractNumId w:val="1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1ED5"/>
    <w:rsid w:val="000125F7"/>
    <w:rsid w:val="00013BF1"/>
    <w:rsid w:val="00014024"/>
    <w:rsid w:val="00014EDC"/>
    <w:rsid w:val="00016411"/>
    <w:rsid w:val="000165DA"/>
    <w:rsid w:val="00016E15"/>
    <w:rsid w:val="000234FE"/>
    <w:rsid w:val="000258C2"/>
    <w:rsid w:val="00030E47"/>
    <w:rsid w:val="0003237C"/>
    <w:rsid w:val="000326C1"/>
    <w:rsid w:val="0003499D"/>
    <w:rsid w:val="0003569C"/>
    <w:rsid w:val="00037B76"/>
    <w:rsid w:val="00040ACE"/>
    <w:rsid w:val="0004232E"/>
    <w:rsid w:val="000433EF"/>
    <w:rsid w:val="00043D9B"/>
    <w:rsid w:val="00044600"/>
    <w:rsid w:val="000446FE"/>
    <w:rsid w:val="00045089"/>
    <w:rsid w:val="00045A8A"/>
    <w:rsid w:val="00046F7F"/>
    <w:rsid w:val="00047352"/>
    <w:rsid w:val="000478D6"/>
    <w:rsid w:val="000513BA"/>
    <w:rsid w:val="00052633"/>
    <w:rsid w:val="00052FF3"/>
    <w:rsid w:val="0005402A"/>
    <w:rsid w:val="00055420"/>
    <w:rsid w:val="00055578"/>
    <w:rsid w:val="00055F93"/>
    <w:rsid w:val="0005775D"/>
    <w:rsid w:val="00060139"/>
    <w:rsid w:val="000610B4"/>
    <w:rsid w:val="000618D8"/>
    <w:rsid w:val="00062653"/>
    <w:rsid w:val="00063171"/>
    <w:rsid w:val="0006351B"/>
    <w:rsid w:val="00064DE2"/>
    <w:rsid w:val="00066097"/>
    <w:rsid w:val="00066731"/>
    <w:rsid w:val="00067275"/>
    <w:rsid w:val="000721FD"/>
    <w:rsid w:val="0007375F"/>
    <w:rsid w:val="000750A8"/>
    <w:rsid w:val="00075E0E"/>
    <w:rsid w:val="000803A1"/>
    <w:rsid w:val="00080D65"/>
    <w:rsid w:val="00081014"/>
    <w:rsid w:val="000839A2"/>
    <w:rsid w:val="0008450B"/>
    <w:rsid w:val="000851D1"/>
    <w:rsid w:val="0008679E"/>
    <w:rsid w:val="000872C5"/>
    <w:rsid w:val="0009095C"/>
    <w:rsid w:val="00091D3E"/>
    <w:rsid w:val="00092D20"/>
    <w:rsid w:val="000931DF"/>
    <w:rsid w:val="00095673"/>
    <w:rsid w:val="00095A0D"/>
    <w:rsid w:val="00097FC9"/>
    <w:rsid w:val="000A0653"/>
    <w:rsid w:val="000A21E2"/>
    <w:rsid w:val="000A77B3"/>
    <w:rsid w:val="000B05B4"/>
    <w:rsid w:val="000B09B8"/>
    <w:rsid w:val="000B1D13"/>
    <w:rsid w:val="000B4AF4"/>
    <w:rsid w:val="000B6616"/>
    <w:rsid w:val="000C06EF"/>
    <w:rsid w:val="000C09BE"/>
    <w:rsid w:val="000C194F"/>
    <w:rsid w:val="000C19E1"/>
    <w:rsid w:val="000C31E7"/>
    <w:rsid w:val="000C4641"/>
    <w:rsid w:val="000C48F4"/>
    <w:rsid w:val="000C5553"/>
    <w:rsid w:val="000C5C38"/>
    <w:rsid w:val="000C5F45"/>
    <w:rsid w:val="000C60A9"/>
    <w:rsid w:val="000C7164"/>
    <w:rsid w:val="000D1ABF"/>
    <w:rsid w:val="000D2B02"/>
    <w:rsid w:val="000D3BED"/>
    <w:rsid w:val="000D625D"/>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D78"/>
    <w:rsid w:val="000F63AD"/>
    <w:rsid w:val="000F63AE"/>
    <w:rsid w:val="000F792A"/>
    <w:rsid w:val="001003B2"/>
    <w:rsid w:val="00100722"/>
    <w:rsid w:val="0010119B"/>
    <w:rsid w:val="0010129C"/>
    <w:rsid w:val="00101C55"/>
    <w:rsid w:val="00102B5C"/>
    <w:rsid w:val="00102CFF"/>
    <w:rsid w:val="00102DE6"/>
    <w:rsid w:val="00106279"/>
    <w:rsid w:val="001072CF"/>
    <w:rsid w:val="00111A40"/>
    <w:rsid w:val="00111C2B"/>
    <w:rsid w:val="00113174"/>
    <w:rsid w:val="00113302"/>
    <w:rsid w:val="001134F6"/>
    <w:rsid w:val="001137F8"/>
    <w:rsid w:val="00113930"/>
    <w:rsid w:val="00120FC7"/>
    <w:rsid w:val="00121555"/>
    <w:rsid w:val="001216A0"/>
    <w:rsid w:val="0012182D"/>
    <w:rsid w:val="001221A1"/>
    <w:rsid w:val="00122885"/>
    <w:rsid w:val="0012526D"/>
    <w:rsid w:val="0012553F"/>
    <w:rsid w:val="001256A1"/>
    <w:rsid w:val="00126321"/>
    <w:rsid w:val="001271C7"/>
    <w:rsid w:val="00130F2D"/>
    <w:rsid w:val="00131694"/>
    <w:rsid w:val="0013194B"/>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E73"/>
    <w:rsid w:val="00154FC5"/>
    <w:rsid w:val="0015559B"/>
    <w:rsid w:val="00155E72"/>
    <w:rsid w:val="001568AE"/>
    <w:rsid w:val="00157A7D"/>
    <w:rsid w:val="001607E4"/>
    <w:rsid w:val="0016136C"/>
    <w:rsid w:val="001622F8"/>
    <w:rsid w:val="00162AB5"/>
    <w:rsid w:val="00163724"/>
    <w:rsid w:val="00170963"/>
    <w:rsid w:val="00172160"/>
    <w:rsid w:val="00172278"/>
    <w:rsid w:val="00173019"/>
    <w:rsid w:val="001746A3"/>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0D8E"/>
    <w:rsid w:val="001A1B6A"/>
    <w:rsid w:val="001A208B"/>
    <w:rsid w:val="001A309B"/>
    <w:rsid w:val="001A7565"/>
    <w:rsid w:val="001A7842"/>
    <w:rsid w:val="001B1DC9"/>
    <w:rsid w:val="001B3514"/>
    <w:rsid w:val="001B66D4"/>
    <w:rsid w:val="001C1944"/>
    <w:rsid w:val="001C34BD"/>
    <w:rsid w:val="001C43DC"/>
    <w:rsid w:val="001C69EE"/>
    <w:rsid w:val="001D30DC"/>
    <w:rsid w:val="001D42ED"/>
    <w:rsid w:val="001D755E"/>
    <w:rsid w:val="001D7B19"/>
    <w:rsid w:val="001E2821"/>
    <w:rsid w:val="001E448A"/>
    <w:rsid w:val="001F12B8"/>
    <w:rsid w:val="001F1A4A"/>
    <w:rsid w:val="001F2437"/>
    <w:rsid w:val="001F4A15"/>
    <w:rsid w:val="001F5A59"/>
    <w:rsid w:val="001F671A"/>
    <w:rsid w:val="001F6BF5"/>
    <w:rsid w:val="001F7024"/>
    <w:rsid w:val="001F7A53"/>
    <w:rsid w:val="00202353"/>
    <w:rsid w:val="00202DBF"/>
    <w:rsid w:val="00202FF2"/>
    <w:rsid w:val="002058EA"/>
    <w:rsid w:val="00205FDE"/>
    <w:rsid w:val="00206825"/>
    <w:rsid w:val="0020749C"/>
    <w:rsid w:val="00207FDC"/>
    <w:rsid w:val="00212456"/>
    <w:rsid w:val="00215953"/>
    <w:rsid w:val="002174D6"/>
    <w:rsid w:val="002212CF"/>
    <w:rsid w:val="00223993"/>
    <w:rsid w:val="0022532A"/>
    <w:rsid w:val="002262B3"/>
    <w:rsid w:val="002265B8"/>
    <w:rsid w:val="00226B9B"/>
    <w:rsid w:val="00227221"/>
    <w:rsid w:val="00230D07"/>
    <w:rsid w:val="00232F9E"/>
    <w:rsid w:val="00237577"/>
    <w:rsid w:val="0024056A"/>
    <w:rsid w:val="00241D7F"/>
    <w:rsid w:val="00243C29"/>
    <w:rsid w:val="00243D04"/>
    <w:rsid w:val="00245488"/>
    <w:rsid w:val="00245A40"/>
    <w:rsid w:val="00246AD8"/>
    <w:rsid w:val="002478D2"/>
    <w:rsid w:val="00247DC9"/>
    <w:rsid w:val="00252960"/>
    <w:rsid w:val="0025383B"/>
    <w:rsid w:val="00255ECC"/>
    <w:rsid w:val="002576D0"/>
    <w:rsid w:val="00261D5E"/>
    <w:rsid w:val="00262186"/>
    <w:rsid w:val="0026354F"/>
    <w:rsid w:val="00264EF4"/>
    <w:rsid w:val="00266E9F"/>
    <w:rsid w:val="00266EF1"/>
    <w:rsid w:val="0027058C"/>
    <w:rsid w:val="00270DA0"/>
    <w:rsid w:val="00275225"/>
    <w:rsid w:val="00275247"/>
    <w:rsid w:val="0027726A"/>
    <w:rsid w:val="0027751E"/>
    <w:rsid w:val="0027783C"/>
    <w:rsid w:val="00277F6D"/>
    <w:rsid w:val="00280648"/>
    <w:rsid w:val="00284B54"/>
    <w:rsid w:val="00285853"/>
    <w:rsid w:val="00285C18"/>
    <w:rsid w:val="00286271"/>
    <w:rsid w:val="0028655E"/>
    <w:rsid w:val="00286649"/>
    <w:rsid w:val="00287AF4"/>
    <w:rsid w:val="00287D67"/>
    <w:rsid w:val="00287FCA"/>
    <w:rsid w:val="00293145"/>
    <w:rsid w:val="00295292"/>
    <w:rsid w:val="00296E3C"/>
    <w:rsid w:val="002972E7"/>
    <w:rsid w:val="00297EE0"/>
    <w:rsid w:val="002A1F77"/>
    <w:rsid w:val="002A40B4"/>
    <w:rsid w:val="002A45A6"/>
    <w:rsid w:val="002A6DAB"/>
    <w:rsid w:val="002A7B78"/>
    <w:rsid w:val="002B00BA"/>
    <w:rsid w:val="002B01DA"/>
    <w:rsid w:val="002B1635"/>
    <w:rsid w:val="002B16A1"/>
    <w:rsid w:val="002B6B79"/>
    <w:rsid w:val="002B7BA4"/>
    <w:rsid w:val="002C01FA"/>
    <w:rsid w:val="002C07DD"/>
    <w:rsid w:val="002C3268"/>
    <w:rsid w:val="002C445E"/>
    <w:rsid w:val="002C6A77"/>
    <w:rsid w:val="002D0D91"/>
    <w:rsid w:val="002D14BF"/>
    <w:rsid w:val="002D1506"/>
    <w:rsid w:val="002D3960"/>
    <w:rsid w:val="002D3C0F"/>
    <w:rsid w:val="002D4AFA"/>
    <w:rsid w:val="002D6D72"/>
    <w:rsid w:val="002D72AC"/>
    <w:rsid w:val="002D7E03"/>
    <w:rsid w:val="002E08AD"/>
    <w:rsid w:val="002E08CB"/>
    <w:rsid w:val="002E1FAD"/>
    <w:rsid w:val="002E21F0"/>
    <w:rsid w:val="002E3406"/>
    <w:rsid w:val="002E41CD"/>
    <w:rsid w:val="002E6BE8"/>
    <w:rsid w:val="002E72B3"/>
    <w:rsid w:val="002F2187"/>
    <w:rsid w:val="002F44CC"/>
    <w:rsid w:val="00305E10"/>
    <w:rsid w:val="0030600D"/>
    <w:rsid w:val="0030729B"/>
    <w:rsid w:val="00307DD6"/>
    <w:rsid w:val="00307E3F"/>
    <w:rsid w:val="0031106B"/>
    <w:rsid w:val="00317028"/>
    <w:rsid w:val="00321189"/>
    <w:rsid w:val="00321DF7"/>
    <w:rsid w:val="00323B5B"/>
    <w:rsid w:val="003248D3"/>
    <w:rsid w:val="00324CBC"/>
    <w:rsid w:val="0032502E"/>
    <w:rsid w:val="00325E90"/>
    <w:rsid w:val="0032629A"/>
    <w:rsid w:val="00326433"/>
    <w:rsid w:val="00330730"/>
    <w:rsid w:val="003345E5"/>
    <w:rsid w:val="00335C5C"/>
    <w:rsid w:val="0033639F"/>
    <w:rsid w:val="00336FA5"/>
    <w:rsid w:val="00337606"/>
    <w:rsid w:val="003418F3"/>
    <w:rsid w:val="0034243D"/>
    <w:rsid w:val="00343DBF"/>
    <w:rsid w:val="00346AAF"/>
    <w:rsid w:val="00347953"/>
    <w:rsid w:val="0035071A"/>
    <w:rsid w:val="00350AFD"/>
    <w:rsid w:val="00352191"/>
    <w:rsid w:val="00354129"/>
    <w:rsid w:val="00356D62"/>
    <w:rsid w:val="00356D6D"/>
    <w:rsid w:val="003600C6"/>
    <w:rsid w:val="00362B0F"/>
    <w:rsid w:val="00365786"/>
    <w:rsid w:val="00366FE2"/>
    <w:rsid w:val="0036798E"/>
    <w:rsid w:val="00372713"/>
    <w:rsid w:val="00372804"/>
    <w:rsid w:val="00373BED"/>
    <w:rsid w:val="003762DD"/>
    <w:rsid w:val="00376D19"/>
    <w:rsid w:val="003778D0"/>
    <w:rsid w:val="0038014F"/>
    <w:rsid w:val="003823AB"/>
    <w:rsid w:val="00383A49"/>
    <w:rsid w:val="00385615"/>
    <w:rsid w:val="00387B79"/>
    <w:rsid w:val="00391262"/>
    <w:rsid w:val="00392700"/>
    <w:rsid w:val="003933EE"/>
    <w:rsid w:val="003941E2"/>
    <w:rsid w:val="0039713C"/>
    <w:rsid w:val="003A013B"/>
    <w:rsid w:val="003A1116"/>
    <w:rsid w:val="003A131A"/>
    <w:rsid w:val="003A174B"/>
    <w:rsid w:val="003A203E"/>
    <w:rsid w:val="003A215E"/>
    <w:rsid w:val="003A2162"/>
    <w:rsid w:val="003A31F7"/>
    <w:rsid w:val="003A732B"/>
    <w:rsid w:val="003B01AD"/>
    <w:rsid w:val="003B0D80"/>
    <w:rsid w:val="003B1B15"/>
    <w:rsid w:val="003B239C"/>
    <w:rsid w:val="003B30DB"/>
    <w:rsid w:val="003B3D73"/>
    <w:rsid w:val="003C1F09"/>
    <w:rsid w:val="003C283E"/>
    <w:rsid w:val="003C2C08"/>
    <w:rsid w:val="003C47C2"/>
    <w:rsid w:val="003C4A34"/>
    <w:rsid w:val="003C57D3"/>
    <w:rsid w:val="003C58E0"/>
    <w:rsid w:val="003C5C40"/>
    <w:rsid w:val="003C6749"/>
    <w:rsid w:val="003C7D6D"/>
    <w:rsid w:val="003D0049"/>
    <w:rsid w:val="003D1009"/>
    <w:rsid w:val="003D338C"/>
    <w:rsid w:val="003D3763"/>
    <w:rsid w:val="003D47E8"/>
    <w:rsid w:val="003D679C"/>
    <w:rsid w:val="003D6D43"/>
    <w:rsid w:val="003D6F69"/>
    <w:rsid w:val="003E03F2"/>
    <w:rsid w:val="003E1372"/>
    <w:rsid w:val="003E23DF"/>
    <w:rsid w:val="003E3D9C"/>
    <w:rsid w:val="003E7856"/>
    <w:rsid w:val="003E7A57"/>
    <w:rsid w:val="003F15E6"/>
    <w:rsid w:val="003F2BFC"/>
    <w:rsid w:val="003F5140"/>
    <w:rsid w:val="003F6E1E"/>
    <w:rsid w:val="00400926"/>
    <w:rsid w:val="004026A9"/>
    <w:rsid w:val="004030E3"/>
    <w:rsid w:val="004037EF"/>
    <w:rsid w:val="00403F33"/>
    <w:rsid w:val="00407134"/>
    <w:rsid w:val="00413A03"/>
    <w:rsid w:val="0041407D"/>
    <w:rsid w:val="00414445"/>
    <w:rsid w:val="004149BF"/>
    <w:rsid w:val="0041539F"/>
    <w:rsid w:val="004169BF"/>
    <w:rsid w:val="00421147"/>
    <w:rsid w:val="004231B9"/>
    <w:rsid w:val="00423584"/>
    <w:rsid w:val="004235EF"/>
    <w:rsid w:val="00424E61"/>
    <w:rsid w:val="0042614F"/>
    <w:rsid w:val="00430776"/>
    <w:rsid w:val="0043115D"/>
    <w:rsid w:val="00434BF7"/>
    <w:rsid w:val="00434D03"/>
    <w:rsid w:val="004350B9"/>
    <w:rsid w:val="00435EF0"/>
    <w:rsid w:val="004401EA"/>
    <w:rsid w:val="00441854"/>
    <w:rsid w:val="004425E1"/>
    <w:rsid w:val="00442B75"/>
    <w:rsid w:val="0044367C"/>
    <w:rsid w:val="00443CF6"/>
    <w:rsid w:val="00444B99"/>
    <w:rsid w:val="0044500A"/>
    <w:rsid w:val="00445DAA"/>
    <w:rsid w:val="00447C95"/>
    <w:rsid w:val="00451105"/>
    <w:rsid w:val="00452338"/>
    <w:rsid w:val="004525D1"/>
    <w:rsid w:val="00454FF0"/>
    <w:rsid w:val="004556D4"/>
    <w:rsid w:val="00456D42"/>
    <w:rsid w:val="004606AE"/>
    <w:rsid w:val="00461832"/>
    <w:rsid w:val="00463515"/>
    <w:rsid w:val="00464B3D"/>
    <w:rsid w:val="00464DC7"/>
    <w:rsid w:val="00465B05"/>
    <w:rsid w:val="004662E7"/>
    <w:rsid w:val="00467F72"/>
    <w:rsid w:val="00467FB1"/>
    <w:rsid w:val="004706C2"/>
    <w:rsid w:val="00471630"/>
    <w:rsid w:val="0047457D"/>
    <w:rsid w:val="00474768"/>
    <w:rsid w:val="00475858"/>
    <w:rsid w:val="004762FC"/>
    <w:rsid w:val="004800DC"/>
    <w:rsid w:val="00480A95"/>
    <w:rsid w:val="00482B47"/>
    <w:rsid w:val="00485D1C"/>
    <w:rsid w:val="00490F8D"/>
    <w:rsid w:val="00493229"/>
    <w:rsid w:val="004934A0"/>
    <w:rsid w:val="00493523"/>
    <w:rsid w:val="00495A0E"/>
    <w:rsid w:val="00495F50"/>
    <w:rsid w:val="00495FED"/>
    <w:rsid w:val="00497C85"/>
    <w:rsid w:val="004A1DC1"/>
    <w:rsid w:val="004A4005"/>
    <w:rsid w:val="004A4A9F"/>
    <w:rsid w:val="004A55EF"/>
    <w:rsid w:val="004A612A"/>
    <w:rsid w:val="004B1696"/>
    <w:rsid w:val="004B1C37"/>
    <w:rsid w:val="004B3167"/>
    <w:rsid w:val="004B45D0"/>
    <w:rsid w:val="004B5064"/>
    <w:rsid w:val="004B595A"/>
    <w:rsid w:val="004B6841"/>
    <w:rsid w:val="004B7BA1"/>
    <w:rsid w:val="004C10C8"/>
    <w:rsid w:val="004C413A"/>
    <w:rsid w:val="004C4CE8"/>
    <w:rsid w:val="004C50A5"/>
    <w:rsid w:val="004C50C6"/>
    <w:rsid w:val="004C665E"/>
    <w:rsid w:val="004D0A77"/>
    <w:rsid w:val="004D0D41"/>
    <w:rsid w:val="004D1F13"/>
    <w:rsid w:val="004D36E1"/>
    <w:rsid w:val="004D3A38"/>
    <w:rsid w:val="004D4805"/>
    <w:rsid w:val="004D4A94"/>
    <w:rsid w:val="004D5ED4"/>
    <w:rsid w:val="004D5F61"/>
    <w:rsid w:val="004D688F"/>
    <w:rsid w:val="004D7C41"/>
    <w:rsid w:val="004E0C66"/>
    <w:rsid w:val="004E353E"/>
    <w:rsid w:val="004E47A5"/>
    <w:rsid w:val="004F15B3"/>
    <w:rsid w:val="004F1AF9"/>
    <w:rsid w:val="004F3C97"/>
    <w:rsid w:val="004F6379"/>
    <w:rsid w:val="004F69DB"/>
    <w:rsid w:val="004F6CC8"/>
    <w:rsid w:val="004F6CF6"/>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4CAA"/>
    <w:rsid w:val="00520F3B"/>
    <w:rsid w:val="0052158B"/>
    <w:rsid w:val="00523063"/>
    <w:rsid w:val="00524106"/>
    <w:rsid w:val="00524719"/>
    <w:rsid w:val="00524865"/>
    <w:rsid w:val="005251D4"/>
    <w:rsid w:val="005254AE"/>
    <w:rsid w:val="005264CB"/>
    <w:rsid w:val="00526D9B"/>
    <w:rsid w:val="00526E14"/>
    <w:rsid w:val="00527386"/>
    <w:rsid w:val="0052763F"/>
    <w:rsid w:val="00527828"/>
    <w:rsid w:val="005332F5"/>
    <w:rsid w:val="00534BFE"/>
    <w:rsid w:val="00537939"/>
    <w:rsid w:val="005402AB"/>
    <w:rsid w:val="00540F50"/>
    <w:rsid w:val="00541E94"/>
    <w:rsid w:val="0054448A"/>
    <w:rsid w:val="00546605"/>
    <w:rsid w:val="00546B81"/>
    <w:rsid w:val="00547B6C"/>
    <w:rsid w:val="005501A9"/>
    <w:rsid w:val="0055021B"/>
    <w:rsid w:val="0055350C"/>
    <w:rsid w:val="0055454E"/>
    <w:rsid w:val="00554F33"/>
    <w:rsid w:val="00556766"/>
    <w:rsid w:val="0055719E"/>
    <w:rsid w:val="00560295"/>
    <w:rsid w:val="00560950"/>
    <w:rsid w:val="00560A86"/>
    <w:rsid w:val="00562DAF"/>
    <w:rsid w:val="00563254"/>
    <w:rsid w:val="00564B6C"/>
    <w:rsid w:val="00564DC3"/>
    <w:rsid w:val="00570158"/>
    <w:rsid w:val="00570D76"/>
    <w:rsid w:val="00573D1C"/>
    <w:rsid w:val="00580CFB"/>
    <w:rsid w:val="005822C4"/>
    <w:rsid w:val="00584107"/>
    <w:rsid w:val="00584734"/>
    <w:rsid w:val="00586F5A"/>
    <w:rsid w:val="00587A97"/>
    <w:rsid w:val="00587FD9"/>
    <w:rsid w:val="005903D5"/>
    <w:rsid w:val="0059254A"/>
    <w:rsid w:val="00592E82"/>
    <w:rsid w:val="00592FB4"/>
    <w:rsid w:val="005953A2"/>
    <w:rsid w:val="005964A4"/>
    <w:rsid w:val="005966F2"/>
    <w:rsid w:val="00596B6A"/>
    <w:rsid w:val="005971A3"/>
    <w:rsid w:val="005975D3"/>
    <w:rsid w:val="00597FA3"/>
    <w:rsid w:val="005A081B"/>
    <w:rsid w:val="005A2070"/>
    <w:rsid w:val="005B0248"/>
    <w:rsid w:val="005B2B71"/>
    <w:rsid w:val="005B3076"/>
    <w:rsid w:val="005B4F7E"/>
    <w:rsid w:val="005B5118"/>
    <w:rsid w:val="005B57C8"/>
    <w:rsid w:val="005B789B"/>
    <w:rsid w:val="005B7A19"/>
    <w:rsid w:val="005C002D"/>
    <w:rsid w:val="005C0F33"/>
    <w:rsid w:val="005C1084"/>
    <w:rsid w:val="005C2E9D"/>
    <w:rsid w:val="005C2EEE"/>
    <w:rsid w:val="005C38B7"/>
    <w:rsid w:val="005C3B34"/>
    <w:rsid w:val="005C49EC"/>
    <w:rsid w:val="005C59C1"/>
    <w:rsid w:val="005C7BAE"/>
    <w:rsid w:val="005D17C5"/>
    <w:rsid w:val="005D513B"/>
    <w:rsid w:val="005E138A"/>
    <w:rsid w:val="005E1A72"/>
    <w:rsid w:val="005E239B"/>
    <w:rsid w:val="005E3FC3"/>
    <w:rsid w:val="005E4968"/>
    <w:rsid w:val="005E6876"/>
    <w:rsid w:val="005E76E7"/>
    <w:rsid w:val="005F19A4"/>
    <w:rsid w:val="005F1CE9"/>
    <w:rsid w:val="005F1DB9"/>
    <w:rsid w:val="005F2D64"/>
    <w:rsid w:val="005F7566"/>
    <w:rsid w:val="00600392"/>
    <w:rsid w:val="00601A73"/>
    <w:rsid w:val="00601C9E"/>
    <w:rsid w:val="00607B96"/>
    <w:rsid w:val="00610854"/>
    <w:rsid w:val="006113FA"/>
    <w:rsid w:val="00611DFD"/>
    <w:rsid w:val="00611F62"/>
    <w:rsid w:val="00612F00"/>
    <w:rsid w:val="00613DD0"/>
    <w:rsid w:val="00614D8A"/>
    <w:rsid w:val="00617E4B"/>
    <w:rsid w:val="006205F9"/>
    <w:rsid w:val="0062151F"/>
    <w:rsid w:val="006224C3"/>
    <w:rsid w:val="00624040"/>
    <w:rsid w:val="0063369A"/>
    <w:rsid w:val="00633F32"/>
    <w:rsid w:val="006343AE"/>
    <w:rsid w:val="00635B32"/>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47BA"/>
    <w:rsid w:val="00666287"/>
    <w:rsid w:val="00666A9D"/>
    <w:rsid w:val="00666C09"/>
    <w:rsid w:val="00667B66"/>
    <w:rsid w:val="00670F7A"/>
    <w:rsid w:val="0067657F"/>
    <w:rsid w:val="00677511"/>
    <w:rsid w:val="0068108D"/>
    <w:rsid w:val="0068130E"/>
    <w:rsid w:val="006829A3"/>
    <w:rsid w:val="0068385A"/>
    <w:rsid w:val="0068463D"/>
    <w:rsid w:val="006869F4"/>
    <w:rsid w:val="006901D8"/>
    <w:rsid w:val="00690901"/>
    <w:rsid w:val="0069133E"/>
    <w:rsid w:val="006969F8"/>
    <w:rsid w:val="00697F54"/>
    <w:rsid w:val="006A0FBE"/>
    <w:rsid w:val="006A294F"/>
    <w:rsid w:val="006A68AE"/>
    <w:rsid w:val="006A76BC"/>
    <w:rsid w:val="006B13A1"/>
    <w:rsid w:val="006B195C"/>
    <w:rsid w:val="006B2993"/>
    <w:rsid w:val="006B317D"/>
    <w:rsid w:val="006B3D1B"/>
    <w:rsid w:val="006B483C"/>
    <w:rsid w:val="006B59A1"/>
    <w:rsid w:val="006C0467"/>
    <w:rsid w:val="006C1C95"/>
    <w:rsid w:val="006C1F1C"/>
    <w:rsid w:val="006C2A89"/>
    <w:rsid w:val="006C590D"/>
    <w:rsid w:val="006D1055"/>
    <w:rsid w:val="006D29C3"/>
    <w:rsid w:val="006D56F2"/>
    <w:rsid w:val="006D65A8"/>
    <w:rsid w:val="006D6659"/>
    <w:rsid w:val="006D72F2"/>
    <w:rsid w:val="006E1272"/>
    <w:rsid w:val="006E2390"/>
    <w:rsid w:val="006E2B04"/>
    <w:rsid w:val="006E4212"/>
    <w:rsid w:val="006E6440"/>
    <w:rsid w:val="006E6A1F"/>
    <w:rsid w:val="006E6A95"/>
    <w:rsid w:val="006E7523"/>
    <w:rsid w:val="006F114F"/>
    <w:rsid w:val="006F26FD"/>
    <w:rsid w:val="006F2D54"/>
    <w:rsid w:val="006F5FC2"/>
    <w:rsid w:val="006F6E5E"/>
    <w:rsid w:val="006F6F3D"/>
    <w:rsid w:val="006F70E3"/>
    <w:rsid w:val="00700525"/>
    <w:rsid w:val="00702003"/>
    <w:rsid w:val="007060F7"/>
    <w:rsid w:val="00710793"/>
    <w:rsid w:val="00710A5C"/>
    <w:rsid w:val="00712D11"/>
    <w:rsid w:val="007133B3"/>
    <w:rsid w:val="00714308"/>
    <w:rsid w:val="00715F37"/>
    <w:rsid w:val="00720400"/>
    <w:rsid w:val="007211FC"/>
    <w:rsid w:val="0072195A"/>
    <w:rsid w:val="0072255B"/>
    <w:rsid w:val="0072283B"/>
    <w:rsid w:val="00723807"/>
    <w:rsid w:val="007239EE"/>
    <w:rsid w:val="00724E61"/>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4841"/>
    <w:rsid w:val="00755C1E"/>
    <w:rsid w:val="007561AE"/>
    <w:rsid w:val="00756D84"/>
    <w:rsid w:val="007577C2"/>
    <w:rsid w:val="00757C69"/>
    <w:rsid w:val="00761ABD"/>
    <w:rsid w:val="00761DEA"/>
    <w:rsid w:val="0076277A"/>
    <w:rsid w:val="0076442B"/>
    <w:rsid w:val="00764CB4"/>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60BA"/>
    <w:rsid w:val="007965F4"/>
    <w:rsid w:val="00796695"/>
    <w:rsid w:val="007A1540"/>
    <w:rsid w:val="007A5586"/>
    <w:rsid w:val="007A6489"/>
    <w:rsid w:val="007A68BB"/>
    <w:rsid w:val="007A756F"/>
    <w:rsid w:val="007A78B9"/>
    <w:rsid w:val="007B14A8"/>
    <w:rsid w:val="007B16B3"/>
    <w:rsid w:val="007B2EB1"/>
    <w:rsid w:val="007B31A7"/>
    <w:rsid w:val="007B5F74"/>
    <w:rsid w:val="007B5FAD"/>
    <w:rsid w:val="007B6BF7"/>
    <w:rsid w:val="007C0AFF"/>
    <w:rsid w:val="007C34BF"/>
    <w:rsid w:val="007C361B"/>
    <w:rsid w:val="007C71FD"/>
    <w:rsid w:val="007D1A18"/>
    <w:rsid w:val="007D2DB7"/>
    <w:rsid w:val="007D4DA2"/>
    <w:rsid w:val="007D5997"/>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748F"/>
    <w:rsid w:val="00811ED2"/>
    <w:rsid w:val="00814722"/>
    <w:rsid w:val="00815B5F"/>
    <w:rsid w:val="00817848"/>
    <w:rsid w:val="00817DCC"/>
    <w:rsid w:val="0082295F"/>
    <w:rsid w:val="00823101"/>
    <w:rsid w:val="008317A8"/>
    <w:rsid w:val="00831BCC"/>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5C1"/>
    <w:rsid w:val="00857011"/>
    <w:rsid w:val="00857E6D"/>
    <w:rsid w:val="00860290"/>
    <w:rsid w:val="00860E1A"/>
    <w:rsid w:val="008637C7"/>
    <w:rsid w:val="00864A60"/>
    <w:rsid w:val="008655A2"/>
    <w:rsid w:val="008660D3"/>
    <w:rsid w:val="008670BC"/>
    <w:rsid w:val="008735BB"/>
    <w:rsid w:val="008764F8"/>
    <w:rsid w:val="00881133"/>
    <w:rsid w:val="008816E1"/>
    <w:rsid w:val="00883A8A"/>
    <w:rsid w:val="00883F94"/>
    <w:rsid w:val="008859F9"/>
    <w:rsid w:val="0088607D"/>
    <w:rsid w:val="00886BB7"/>
    <w:rsid w:val="008872F0"/>
    <w:rsid w:val="0089022C"/>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A16"/>
    <w:rsid w:val="008A7B16"/>
    <w:rsid w:val="008B0235"/>
    <w:rsid w:val="008B0A5D"/>
    <w:rsid w:val="008B2CF0"/>
    <w:rsid w:val="008B5724"/>
    <w:rsid w:val="008C136C"/>
    <w:rsid w:val="008C18F9"/>
    <w:rsid w:val="008C3124"/>
    <w:rsid w:val="008C48B3"/>
    <w:rsid w:val="008C688F"/>
    <w:rsid w:val="008C7382"/>
    <w:rsid w:val="008D18E6"/>
    <w:rsid w:val="008D1D3A"/>
    <w:rsid w:val="008D24A0"/>
    <w:rsid w:val="008D325C"/>
    <w:rsid w:val="008D444F"/>
    <w:rsid w:val="008D6E07"/>
    <w:rsid w:val="008E0116"/>
    <w:rsid w:val="008E0236"/>
    <w:rsid w:val="008E27E8"/>
    <w:rsid w:val="008E3A91"/>
    <w:rsid w:val="008E6D3C"/>
    <w:rsid w:val="008F1934"/>
    <w:rsid w:val="008F4460"/>
    <w:rsid w:val="008F4E43"/>
    <w:rsid w:val="008F5395"/>
    <w:rsid w:val="008F5FE5"/>
    <w:rsid w:val="008F711F"/>
    <w:rsid w:val="008F79E4"/>
    <w:rsid w:val="009012E0"/>
    <w:rsid w:val="009015AF"/>
    <w:rsid w:val="009025A1"/>
    <w:rsid w:val="00902CA3"/>
    <w:rsid w:val="00902FF1"/>
    <w:rsid w:val="00910B2A"/>
    <w:rsid w:val="0091128D"/>
    <w:rsid w:val="00911F16"/>
    <w:rsid w:val="00912398"/>
    <w:rsid w:val="009148BD"/>
    <w:rsid w:val="00916EB5"/>
    <w:rsid w:val="009172C9"/>
    <w:rsid w:val="0092164C"/>
    <w:rsid w:val="009221EA"/>
    <w:rsid w:val="009234AF"/>
    <w:rsid w:val="00924018"/>
    <w:rsid w:val="009246AC"/>
    <w:rsid w:val="00927053"/>
    <w:rsid w:val="009276C1"/>
    <w:rsid w:val="0093049B"/>
    <w:rsid w:val="00930EAE"/>
    <w:rsid w:val="009349A1"/>
    <w:rsid w:val="00936545"/>
    <w:rsid w:val="00936E7F"/>
    <w:rsid w:val="00937EF8"/>
    <w:rsid w:val="009443D6"/>
    <w:rsid w:val="0094745A"/>
    <w:rsid w:val="009500E1"/>
    <w:rsid w:val="009541FB"/>
    <w:rsid w:val="00963F71"/>
    <w:rsid w:val="009654C6"/>
    <w:rsid w:val="0097104B"/>
    <w:rsid w:val="00971947"/>
    <w:rsid w:val="00971D5A"/>
    <w:rsid w:val="0097224D"/>
    <w:rsid w:val="00972A5B"/>
    <w:rsid w:val="00974A8C"/>
    <w:rsid w:val="00976E6E"/>
    <w:rsid w:val="00980169"/>
    <w:rsid w:val="00982E01"/>
    <w:rsid w:val="00984DFB"/>
    <w:rsid w:val="0098598D"/>
    <w:rsid w:val="009868B4"/>
    <w:rsid w:val="00990C6F"/>
    <w:rsid w:val="0099331D"/>
    <w:rsid w:val="00994826"/>
    <w:rsid w:val="00994BB4"/>
    <w:rsid w:val="009A39EF"/>
    <w:rsid w:val="009A4DAC"/>
    <w:rsid w:val="009A7645"/>
    <w:rsid w:val="009A7BC0"/>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7D96"/>
    <w:rsid w:val="009C7E45"/>
    <w:rsid w:val="009D1355"/>
    <w:rsid w:val="009D13FC"/>
    <w:rsid w:val="009D2790"/>
    <w:rsid w:val="009D42AE"/>
    <w:rsid w:val="009D4859"/>
    <w:rsid w:val="009D6015"/>
    <w:rsid w:val="009E4BE0"/>
    <w:rsid w:val="009E4E98"/>
    <w:rsid w:val="009E7B4F"/>
    <w:rsid w:val="009F0311"/>
    <w:rsid w:val="009F1D30"/>
    <w:rsid w:val="009F259E"/>
    <w:rsid w:val="009F26AB"/>
    <w:rsid w:val="009F36F6"/>
    <w:rsid w:val="009F3A66"/>
    <w:rsid w:val="009F4E8F"/>
    <w:rsid w:val="009F5F26"/>
    <w:rsid w:val="00A033C0"/>
    <w:rsid w:val="00A03BB7"/>
    <w:rsid w:val="00A0569C"/>
    <w:rsid w:val="00A06B2E"/>
    <w:rsid w:val="00A078B2"/>
    <w:rsid w:val="00A10B0D"/>
    <w:rsid w:val="00A10CA9"/>
    <w:rsid w:val="00A11B9D"/>
    <w:rsid w:val="00A1488A"/>
    <w:rsid w:val="00A15B4D"/>
    <w:rsid w:val="00A1676A"/>
    <w:rsid w:val="00A170E1"/>
    <w:rsid w:val="00A17E17"/>
    <w:rsid w:val="00A20568"/>
    <w:rsid w:val="00A21EE6"/>
    <w:rsid w:val="00A24923"/>
    <w:rsid w:val="00A255A8"/>
    <w:rsid w:val="00A269FC"/>
    <w:rsid w:val="00A27389"/>
    <w:rsid w:val="00A3102C"/>
    <w:rsid w:val="00A35FD8"/>
    <w:rsid w:val="00A36E47"/>
    <w:rsid w:val="00A40842"/>
    <w:rsid w:val="00A412C5"/>
    <w:rsid w:val="00A41B30"/>
    <w:rsid w:val="00A421B0"/>
    <w:rsid w:val="00A42830"/>
    <w:rsid w:val="00A436DD"/>
    <w:rsid w:val="00A44AFD"/>
    <w:rsid w:val="00A46146"/>
    <w:rsid w:val="00A46956"/>
    <w:rsid w:val="00A50AE0"/>
    <w:rsid w:val="00A53505"/>
    <w:rsid w:val="00A579E1"/>
    <w:rsid w:val="00A643C1"/>
    <w:rsid w:val="00A7034E"/>
    <w:rsid w:val="00A704AF"/>
    <w:rsid w:val="00A70ACB"/>
    <w:rsid w:val="00A7386A"/>
    <w:rsid w:val="00A73B80"/>
    <w:rsid w:val="00A73D55"/>
    <w:rsid w:val="00A77973"/>
    <w:rsid w:val="00A82586"/>
    <w:rsid w:val="00A83CCC"/>
    <w:rsid w:val="00A83DDB"/>
    <w:rsid w:val="00A85BE4"/>
    <w:rsid w:val="00A85E26"/>
    <w:rsid w:val="00A873F1"/>
    <w:rsid w:val="00A90869"/>
    <w:rsid w:val="00A908EF"/>
    <w:rsid w:val="00A91293"/>
    <w:rsid w:val="00A928BA"/>
    <w:rsid w:val="00A93383"/>
    <w:rsid w:val="00A949BA"/>
    <w:rsid w:val="00A9581E"/>
    <w:rsid w:val="00A9681B"/>
    <w:rsid w:val="00AA052D"/>
    <w:rsid w:val="00AA19E8"/>
    <w:rsid w:val="00AA400C"/>
    <w:rsid w:val="00AA6493"/>
    <w:rsid w:val="00AA7C5A"/>
    <w:rsid w:val="00AB0914"/>
    <w:rsid w:val="00AB2216"/>
    <w:rsid w:val="00AB25E8"/>
    <w:rsid w:val="00AB3193"/>
    <w:rsid w:val="00AB52C6"/>
    <w:rsid w:val="00AB7A2D"/>
    <w:rsid w:val="00AB7AF9"/>
    <w:rsid w:val="00AC059B"/>
    <w:rsid w:val="00AC11FB"/>
    <w:rsid w:val="00AC3155"/>
    <w:rsid w:val="00AC4ADA"/>
    <w:rsid w:val="00AC732B"/>
    <w:rsid w:val="00AD0367"/>
    <w:rsid w:val="00AD249B"/>
    <w:rsid w:val="00AD25D0"/>
    <w:rsid w:val="00AD2F7C"/>
    <w:rsid w:val="00AD660A"/>
    <w:rsid w:val="00AE14F0"/>
    <w:rsid w:val="00AE52E7"/>
    <w:rsid w:val="00AE72A4"/>
    <w:rsid w:val="00AF1BE7"/>
    <w:rsid w:val="00AF431E"/>
    <w:rsid w:val="00AF437B"/>
    <w:rsid w:val="00AF57F7"/>
    <w:rsid w:val="00AF6058"/>
    <w:rsid w:val="00AF6439"/>
    <w:rsid w:val="00AF64A8"/>
    <w:rsid w:val="00AF73DE"/>
    <w:rsid w:val="00AF7417"/>
    <w:rsid w:val="00AF7A81"/>
    <w:rsid w:val="00B00846"/>
    <w:rsid w:val="00B00C3F"/>
    <w:rsid w:val="00B01E75"/>
    <w:rsid w:val="00B0276B"/>
    <w:rsid w:val="00B055D6"/>
    <w:rsid w:val="00B0666F"/>
    <w:rsid w:val="00B102FF"/>
    <w:rsid w:val="00B10C58"/>
    <w:rsid w:val="00B12471"/>
    <w:rsid w:val="00B13C1D"/>
    <w:rsid w:val="00B14147"/>
    <w:rsid w:val="00B15A69"/>
    <w:rsid w:val="00B16995"/>
    <w:rsid w:val="00B16D04"/>
    <w:rsid w:val="00B17900"/>
    <w:rsid w:val="00B17EF9"/>
    <w:rsid w:val="00B20DD5"/>
    <w:rsid w:val="00B21A41"/>
    <w:rsid w:val="00B23A62"/>
    <w:rsid w:val="00B23CC5"/>
    <w:rsid w:val="00B24194"/>
    <w:rsid w:val="00B2450D"/>
    <w:rsid w:val="00B24819"/>
    <w:rsid w:val="00B26312"/>
    <w:rsid w:val="00B26359"/>
    <w:rsid w:val="00B2647C"/>
    <w:rsid w:val="00B26D92"/>
    <w:rsid w:val="00B31085"/>
    <w:rsid w:val="00B3111F"/>
    <w:rsid w:val="00B32E7F"/>
    <w:rsid w:val="00B339C2"/>
    <w:rsid w:val="00B33F68"/>
    <w:rsid w:val="00B34508"/>
    <w:rsid w:val="00B34ADF"/>
    <w:rsid w:val="00B356E8"/>
    <w:rsid w:val="00B362C6"/>
    <w:rsid w:val="00B37B21"/>
    <w:rsid w:val="00B40D31"/>
    <w:rsid w:val="00B4111F"/>
    <w:rsid w:val="00B4115D"/>
    <w:rsid w:val="00B44456"/>
    <w:rsid w:val="00B44A53"/>
    <w:rsid w:val="00B50E54"/>
    <w:rsid w:val="00B52328"/>
    <w:rsid w:val="00B54782"/>
    <w:rsid w:val="00B57C3E"/>
    <w:rsid w:val="00B60ECA"/>
    <w:rsid w:val="00B61A83"/>
    <w:rsid w:val="00B6366C"/>
    <w:rsid w:val="00B636CC"/>
    <w:rsid w:val="00B63E9B"/>
    <w:rsid w:val="00B65B0D"/>
    <w:rsid w:val="00B703A8"/>
    <w:rsid w:val="00B70879"/>
    <w:rsid w:val="00B735FA"/>
    <w:rsid w:val="00B74FAC"/>
    <w:rsid w:val="00B75164"/>
    <w:rsid w:val="00B7530D"/>
    <w:rsid w:val="00B8027A"/>
    <w:rsid w:val="00B80328"/>
    <w:rsid w:val="00B803DF"/>
    <w:rsid w:val="00B80FAC"/>
    <w:rsid w:val="00B82BDF"/>
    <w:rsid w:val="00B8423B"/>
    <w:rsid w:val="00B861BC"/>
    <w:rsid w:val="00B8747C"/>
    <w:rsid w:val="00B9069A"/>
    <w:rsid w:val="00B928FD"/>
    <w:rsid w:val="00B9300C"/>
    <w:rsid w:val="00B93BD6"/>
    <w:rsid w:val="00B96574"/>
    <w:rsid w:val="00BA2086"/>
    <w:rsid w:val="00BA2F22"/>
    <w:rsid w:val="00BA3305"/>
    <w:rsid w:val="00BA50D6"/>
    <w:rsid w:val="00BA5B0B"/>
    <w:rsid w:val="00BA7631"/>
    <w:rsid w:val="00BB0B0C"/>
    <w:rsid w:val="00BB0F79"/>
    <w:rsid w:val="00BB1091"/>
    <w:rsid w:val="00BB1445"/>
    <w:rsid w:val="00BB351F"/>
    <w:rsid w:val="00BB3AC8"/>
    <w:rsid w:val="00BB5CEA"/>
    <w:rsid w:val="00BB60F4"/>
    <w:rsid w:val="00BB62C9"/>
    <w:rsid w:val="00BB6D68"/>
    <w:rsid w:val="00BB7A66"/>
    <w:rsid w:val="00BC0ADF"/>
    <w:rsid w:val="00BC0FA9"/>
    <w:rsid w:val="00BC4EE4"/>
    <w:rsid w:val="00BC5033"/>
    <w:rsid w:val="00BC56F8"/>
    <w:rsid w:val="00BC5F2A"/>
    <w:rsid w:val="00BC6BA5"/>
    <w:rsid w:val="00BC7D22"/>
    <w:rsid w:val="00BD494F"/>
    <w:rsid w:val="00BD51A4"/>
    <w:rsid w:val="00BD5F1E"/>
    <w:rsid w:val="00BD6D7F"/>
    <w:rsid w:val="00BD7515"/>
    <w:rsid w:val="00BE147B"/>
    <w:rsid w:val="00BE1F76"/>
    <w:rsid w:val="00BE2754"/>
    <w:rsid w:val="00BE2A61"/>
    <w:rsid w:val="00BE4BEE"/>
    <w:rsid w:val="00BE4E10"/>
    <w:rsid w:val="00BE5799"/>
    <w:rsid w:val="00BE5B67"/>
    <w:rsid w:val="00BE6B0B"/>
    <w:rsid w:val="00BE715A"/>
    <w:rsid w:val="00BF45D2"/>
    <w:rsid w:val="00BF522F"/>
    <w:rsid w:val="00BF6FB3"/>
    <w:rsid w:val="00C01C6D"/>
    <w:rsid w:val="00C034F8"/>
    <w:rsid w:val="00C03AB8"/>
    <w:rsid w:val="00C03B3A"/>
    <w:rsid w:val="00C03D52"/>
    <w:rsid w:val="00C04761"/>
    <w:rsid w:val="00C053FA"/>
    <w:rsid w:val="00C05E4D"/>
    <w:rsid w:val="00C066C1"/>
    <w:rsid w:val="00C100EE"/>
    <w:rsid w:val="00C10308"/>
    <w:rsid w:val="00C10470"/>
    <w:rsid w:val="00C10C1D"/>
    <w:rsid w:val="00C120BF"/>
    <w:rsid w:val="00C120F1"/>
    <w:rsid w:val="00C13AD2"/>
    <w:rsid w:val="00C147C0"/>
    <w:rsid w:val="00C16957"/>
    <w:rsid w:val="00C20929"/>
    <w:rsid w:val="00C21523"/>
    <w:rsid w:val="00C254B7"/>
    <w:rsid w:val="00C31E56"/>
    <w:rsid w:val="00C326F7"/>
    <w:rsid w:val="00C33B73"/>
    <w:rsid w:val="00C34955"/>
    <w:rsid w:val="00C34C45"/>
    <w:rsid w:val="00C36E7D"/>
    <w:rsid w:val="00C37481"/>
    <w:rsid w:val="00C410CC"/>
    <w:rsid w:val="00C41D54"/>
    <w:rsid w:val="00C42A74"/>
    <w:rsid w:val="00C4371B"/>
    <w:rsid w:val="00C4443B"/>
    <w:rsid w:val="00C449C0"/>
    <w:rsid w:val="00C4601A"/>
    <w:rsid w:val="00C50A28"/>
    <w:rsid w:val="00C50FF8"/>
    <w:rsid w:val="00C51DA7"/>
    <w:rsid w:val="00C554C4"/>
    <w:rsid w:val="00C55D40"/>
    <w:rsid w:val="00C55D63"/>
    <w:rsid w:val="00C55DC9"/>
    <w:rsid w:val="00C55EFA"/>
    <w:rsid w:val="00C56492"/>
    <w:rsid w:val="00C60599"/>
    <w:rsid w:val="00C60B26"/>
    <w:rsid w:val="00C61109"/>
    <w:rsid w:val="00C61C4F"/>
    <w:rsid w:val="00C62A1E"/>
    <w:rsid w:val="00C63BFF"/>
    <w:rsid w:val="00C64FA2"/>
    <w:rsid w:val="00C661E0"/>
    <w:rsid w:val="00C66F69"/>
    <w:rsid w:val="00C6708A"/>
    <w:rsid w:val="00C72F92"/>
    <w:rsid w:val="00C7635E"/>
    <w:rsid w:val="00C81404"/>
    <w:rsid w:val="00C8212C"/>
    <w:rsid w:val="00C831FE"/>
    <w:rsid w:val="00C86A29"/>
    <w:rsid w:val="00C90915"/>
    <w:rsid w:val="00C9171B"/>
    <w:rsid w:val="00C9383B"/>
    <w:rsid w:val="00C93F22"/>
    <w:rsid w:val="00C94440"/>
    <w:rsid w:val="00C94C83"/>
    <w:rsid w:val="00C95ACA"/>
    <w:rsid w:val="00C95EB5"/>
    <w:rsid w:val="00CA040A"/>
    <w:rsid w:val="00CA0A90"/>
    <w:rsid w:val="00CA0E1C"/>
    <w:rsid w:val="00CA1362"/>
    <w:rsid w:val="00CA19E7"/>
    <w:rsid w:val="00CA243D"/>
    <w:rsid w:val="00CA453D"/>
    <w:rsid w:val="00CA6C4D"/>
    <w:rsid w:val="00CA75F2"/>
    <w:rsid w:val="00CA7A40"/>
    <w:rsid w:val="00CA7CAB"/>
    <w:rsid w:val="00CB1048"/>
    <w:rsid w:val="00CB112E"/>
    <w:rsid w:val="00CB4843"/>
    <w:rsid w:val="00CB73CF"/>
    <w:rsid w:val="00CC0399"/>
    <w:rsid w:val="00CC10FB"/>
    <w:rsid w:val="00CC1596"/>
    <w:rsid w:val="00CC2EC5"/>
    <w:rsid w:val="00CC780E"/>
    <w:rsid w:val="00CD089E"/>
    <w:rsid w:val="00CD1F9F"/>
    <w:rsid w:val="00CD2CC4"/>
    <w:rsid w:val="00CD3F63"/>
    <w:rsid w:val="00CD4E73"/>
    <w:rsid w:val="00CE1D0A"/>
    <w:rsid w:val="00CE1DEC"/>
    <w:rsid w:val="00CE2A90"/>
    <w:rsid w:val="00CE465B"/>
    <w:rsid w:val="00CF0329"/>
    <w:rsid w:val="00CF1852"/>
    <w:rsid w:val="00CF1D70"/>
    <w:rsid w:val="00CF431E"/>
    <w:rsid w:val="00CF583F"/>
    <w:rsid w:val="00D00506"/>
    <w:rsid w:val="00D01155"/>
    <w:rsid w:val="00D01187"/>
    <w:rsid w:val="00D048A4"/>
    <w:rsid w:val="00D067F1"/>
    <w:rsid w:val="00D12447"/>
    <w:rsid w:val="00D13CC4"/>
    <w:rsid w:val="00D149E0"/>
    <w:rsid w:val="00D14B95"/>
    <w:rsid w:val="00D165E3"/>
    <w:rsid w:val="00D1733F"/>
    <w:rsid w:val="00D1786F"/>
    <w:rsid w:val="00D1797B"/>
    <w:rsid w:val="00D17C54"/>
    <w:rsid w:val="00D207C3"/>
    <w:rsid w:val="00D20F47"/>
    <w:rsid w:val="00D223F9"/>
    <w:rsid w:val="00D243C2"/>
    <w:rsid w:val="00D259E9"/>
    <w:rsid w:val="00D27B1E"/>
    <w:rsid w:val="00D30078"/>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408E"/>
    <w:rsid w:val="00D75638"/>
    <w:rsid w:val="00D759D4"/>
    <w:rsid w:val="00D7651F"/>
    <w:rsid w:val="00D77AC1"/>
    <w:rsid w:val="00D8041D"/>
    <w:rsid w:val="00D813DF"/>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17B3"/>
    <w:rsid w:val="00DB3503"/>
    <w:rsid w:val="00DB56F4"/>
    <w:rsid w:val="00DC0126"/>
    <w:rsid w:val="00DC1969"/>
    <w:rsid w:val="00DC1E42"/>
    <w:rsid w:val="00DC53D6"/>
    <w:rsid w:val="00DC627F"/>
    <w:rsid w:val="00DC638E"/>
    <w:rsid w:val="00DC69D4"/>
    <w:rsid w:val="00DD25C4"/>
    <w:rsid w:val="00DD3BE5"/>
    <w:rsid w:val="00DD4AE6"/>
    <w:rsid w:val="00DD59DC"/>
    <w:rsid w:val="00DD6DD9"/>
    <w:rsid w:val="00DD74A6"/>
    <w:rsid w:val="00DD7E96"/>
    <w:rsid w:val="00DE0006"/>
    <w:rsid w:val="00DE0049"/>
    <w:rsid w:val="00DE011C"/>
    <w:rsid w:val="00DE058E"/>
    <w:rsid w:val="00DE1DE6"/>
    <w:rsid w:val="00DE2785"/>
    <w:rsid w:val="00DE2B7A"/>
    <w:rsid w:val="00DE3291"/>
    <w:rsid w:val="00DF1800"/>
    <w:rsid w:val="00DF2E4F"/>
    <w:rsid w:val="00DF3D16"/>
    <w:rsid w:val="00DF47A9"/>
    <w:rsid w:val="00DF73AE"/>
    <w:rsid w:val="00DF7B3D"/>
    <w:rsid w:val="00DF7C38"/>
    <w:rsid w:val="00E008B6"/>
    <w:rsid w:val="00E00CEA"/>
    <w:rsid w:val="00E01FF1"/>
    <w:rsid w:val="00E02801"/>
    <w:rsid w:val="00E02F45"/>
    <w:rsid w:val="00E04C8B"/>
    <w:rsid w:val="00E0597E"/>
    <w:rsid w:val="00E1124A"/>
    <w:rsid w:val="00E15C74"/>
    <w:rsid w:val="00E16085"/>
    <w:rsid w:val="00E20274"/>
    <w:rsid w:val="00E23ED0"/>
    <w:rsid w:val="00E31625"/>
    <w:rsid w:val="00E327AD"/>
    <w:rsid w:val="00E35220"/>
    <w:rsid w:val="00E370F3"/>
    <w:rsid w:val="00E41637"/>
    <w:rsid w:val="00E417DC"/>
    <w:rsid w:val="00E41AF4"/>
    <w:rsid w:val="00E4369D"/>
    <w:rsid w:val="00E43EC3"/>
    <w:rsid w:val="00E44367"/>
    <w:rsid w:val="00E4547F"/>
    <w:rsid w:val="00E4633D"/>
    <w:rsid w:val="00E47714"/>
    <w:rsid w:val="00E5247B"/>
    <w:rsid w:val="00E527AA"/>
    <w:rsid w:val="00E60EB1"/>
    <w:rsid w:val="00E616CB"/>
    <w:rsid w:val="00E6600A"/>
    <w:rsid w:val="00E671C8"/>
    <w:rsid w:val="00E719B3"/>
    <w:rsid w:val="00E74046"/>
    <w:rsid w:val="00E749ED"/>
    <w:rsid w:val="00E75102"/>
    <w:rsid w:val="00E769AE"/>
    <w:rsid w:val="00E81E3F"/>
    <w:rsid w:val="00E82E9B"/>
    <w:rsid w:val="00E91A4F"/>
    <w:rsid w:val="00E91E83"/>
    <w:rsid w:val="00E932AC"/>
    <w:rsid w:val="00E94D78"/>
    <w:rsid w:val="00E9513C"/>
    <w:rsid w:val="00E969AC"/>
    <w:rsid w:val="00EA23AE"/>
    <w:rsid w:val="00EA2E66"/>
    <w:rsid w:val="00EA4FFD"/>
    <w:rsid w:val="00EA51BF"/>
    <w:rsid w:val="00EA5BBE"/>
    <w:rsid w:val="00EB3EBD"/>
    <w:rsid w:val="00EB4553"/>
    <w:rsid w:val="00EB4C5C"/>
    <w:rsid w:val="00EB504C"/>
    <w:rsid w:val="00EB55E2"/>
    <w:rsid w:val="00EB67C1"/>
    <w:rsid w:val="00EC2CAE"/>
    <w:rsid w:val="00EC4B89"/>
    <w:rsid w:val="00EC6FAE"/>
    <w:rsid w:val="00EC7336"/>
    <w:rsid w:val="00ED0933"/>
    <w:rsid w:val="00ED113E"/>
    <w:rsid w:val="00ED3D53"/>
    <w:rsid w:val="00ED53C1"/>
    <w:rsid w:val="00EE21B2"/>
    <w:rsid w:val="00EE749D"/>
    <w:rsid w:val="00EE7C92"/>
    <w:rsid w:val="00EF2169"/>
    <w:rsid w:val="00EF3506"/>
    <w:rsid w:val="00EF56AA"/>
    <w:rsid w:val="00EF7E7F"/>
    <w:rsid w:val="00F0113E"/>
    <w:rsid w:val="00F01C08"/>
    <w:rsid w:val="00F028C0"/>
    <w:rsid w:val="00F0420A"/>
    <w:rsid w:val="00F05D79"/>
    <w:rsid w:val="00F06386"/>
    <w:rsid w:val="00F068AA"/>
    <w:rsid w:val="00F06E24"/>
    <w:rsid w:val="00F073AD"/>
    <w:rsid w:val="00F11162"/>
    <w:rsid w:val="00F11A59"/>
    <w:rsid w:val="00F12EAE"/>
    <w:rsid w:val="00F13DC1"/>
    <w:rsid w:val="00F14D6B"/>
    <w:rsid w:val="00F158EF"/>
    <w:rsid w:val="00F16B8D"/>
    <w:rsid w:val="00F2162A"/>
    <w:rsid w:val="00F21D2B"/>
    <w:rsid w:val="00F22B54"/>
    <w:rsid w:val="00F23731"/>
    <w:rsid w:val="00F243B2"/>
    <w:rsid w:val="00F245A2"/>
    <w:rsid w:val="00F25C41"/>
    <w:rsid w:val="00F2695D"/>
    <w:rsid w:val="00F26C03"/>
    <w:rsid w:val="00F27A7B"/>
    <w:rsid w:val="00F309FB"/>
    <w:rsid w:val="00F312F7"/>
    <w:rsid w:val="00F32FB7"/>
    <w:rsid w:val="00F335CD"/>
    <w:rsid w:val="00F35A0B"/>
    <w:rsid w:val="00F37884"/>
    <w:rsid w:val="00F404AA"/>
    <w:rsid w:val="00F4239C"/>
    <w:rsid w:val="00F43492"/>
    <w:rsid w:val="00F43ABF"/>
    <w:rsid w:val="00F45734"/>
    <w:rsid w:val="00F45CE2"/>
    <w:rsid w:val="00F46100"/>
    <w:rsid w:val="00F467DB"/>
    <w:rsid w:val="00F53AA3"/>
    <w:rsid w:val="00F54CFF"/>
    <w:rsid w:val="00F556B4"/>
    <w:rsid w:val="00F577AB"/>
    <w:rsid w:val="00F57E1A"/>
    <w:rsid w:val="00F60174"/>
    <w:rsid w:val="00F6131A"/>
    <w:rsid w:val="00F615A5"/>
    <w:rsid w:val="00F6371A"/>
    <w:rsid w:val="00F63A3A"/>
    <w:rsid w:val="00F64977"/>
    <w:rsid w:val="00F64BD1"/>
    <w:rsid w:val="00F65628"/>
    <w:rsid w:val="00F65BB3"/>
    <w:rsid w:val="00F67264"/>
    <w:rsid w:val="00F71A50"/>
    <w:rsid w:val="00F72E85"/>
    <w:rsid w:val="00F75E4F"/>
    <w:rsid w:val="00F80823"/>
    <w:rsid w:val="00F812CE"/>
    <w:rsid w:val="00F854A1"/>
    <w:rsid w:val="00F866B1"/>
    <w:rsid w:val="00F9132E"/>
    <w:rsid w:val="00F92DEB"/>
    <w:rsid w:val="00F94E3F"/>
    <w:rsid w:val="00F95716"/>
    <w:rsid w:val="00FA0B64"/>
    <w:rsid w:val="00FA1429"/>
    <w:rsid w:val="00FA4646"/>
    <w:rsid w:val="00FA60B7"/>
    <w:rsid w:val="00FA6177"/>
    <w:rsid w:val="00FA633B"/>
    <w:rsid w:val="00FA7F18"/>
    <w:rsid w:val="00FB002F"/>
    <w:rsid w:val="00FB00E6"/>
    <w:rsid w:val="00FB03BC"/>
    <w:rsid w:val="00FB2197"/>
    <w:rsid w:val="00FB5467"/>
    <w:rsid w:val="00FB65E7"/>
    <w:rsid w:val="00FB6B49"/>
    <w:rsid w:val="00FC00FE"/>
    <w:rsid w:val="00FC0278"/>
    <w:rsid w:val="00FC140E"/>
    <w:rsid w:val="00FC1BAA"/>
    <w:rsid w:val="00FD392A"/>
    <w:rsid w:val="00FD5F08"/>
    <w:rsid w:val="00FD6A76"/>
    <w:rsid w:val="00FD74EE"/>
    <w:rsid w:val="00FD7D8D"/>
    <w:rsid w:val="00FE0327"/>
    <w:rsid w:val="00FE05AF"/>
    <w:rsid w:val="00FE1D63"/>
    <w:rsid w:val="00FE2C81"/>
    <w:rsid w:val="00FE3A4E"/>
    <w:rsid w:val="00FE4F33"/>
    <w:rsid w:val="00FE58C5"/>
    <w:rsid w:val="00FE6D53"/>
    <w:rsid w:val="00FE73BC"/>
    <w:rsid w:val="00FE73DB"/>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AC List 01"/>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AC List 01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table" w:customStyle="1" w:styleId="TableNormal1">
    <w:name w:val="Table Normal1"/>
    <w:rsid w:val="004401EA"/>
    <w:pPr>
      <w:spacing w:after="160" w:line="259" w:lineRule="auto"/>
    </w:pPr>
    <w:rPr>
      <w:rFonts w:ascii="Calibri" w:hAnsi="Calibri" w:cs="Calibri"/>
      <w:sz w:val="22"/>
      <w:szCs w:val="22"/>
      <w:lang w:val="ru-RU" w:eastAsia="ru-RU"/>
    </w:rPr>
    <w:tblPr>
      <w:tblCellMar>
        <w:top w:w="0" w:type="dxa"/>
        <w:left w:w="0" w:type="dxa"/>
        <w:bottom w:w="0" w:type="dxa"/>
        <w:right w:w="0" w:type="dxa"/>
      </w:tblCellMar>
    </w:tblPr>
  </w:style>
  <w:style w:type="paragraph" w:customStyle="1" w:styleId="affffffffff4">
    <w:name w:val="Назва документа"/>
    <w:basedOn w:val="ac"/>
    <w:next w:val="ac"/>
    <w:rsid w:val="00F068AA"/>
    <w:pPr>
      <w:keepNext/>
      <w:keepLines/>
      <w:spacing w:before="240" w:after="240"/>
      <w:jc w:val="center"/>
    </w:pPr>
    <w:rPr>
      <w:rFonts w:ascii="Antiqua" w:eastAsia="Times New Roman" w:hAnsi="Antiqua"/>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46232642">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4%D1%96%D0%B9%D1%81%D0%BD%D0%B8%D0%BC%D0%B8" TargetMode="External"/><Relationship Id="rId13" Type="http://schemas.openxmlformats.org/officeDocument/2006/relationships/hyperlink" Target="https://zakon.rada.gov.ua/laws/show/1178-2022-%D0%BF?find=1&amp;text=%D0%B4%D1%96%D0%B9%D1%81%D0%BD%D0%B8%D0%BC%D0%B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find=1&amp;text=%D0%B4%D1%96%D0%B9%D1%81%D0%BD%D0%B8%D0%BC%D0%B8"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B4%D1%96%D0%B9%D1%81%D0%BD%D0%B8%D0%BC%D0%B8"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0%B4%D1%96%D0%B9%D1%81%D0%BD%D0%B8%D0%BC%D0%B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4%D1%96%D0%B9%D1%81%D0%BD%D0%B8%D0%BC%D0%B8"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8413-3574-4E7E-B54A-B9AA8436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16566</Words>
  <Characters>9443</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27</cp:revision>
  <cp:lastPrinted>2022-11-29T11:12:00Z</cp:lastPrinted>
  <dcterms:created xsi:type="dcterms:W3CDTF">2023-07-07T13:46:00Z</dcterms:created>
  <dcterms:modified xsi:type="dcterms:W3CDTF">2023-08-10T11:40:00Z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