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AF4" w:rsidRDefault="00574BBE" w:rsidP="00217AF4">
      <w:pPr>
        <w:jc w:val="right"/>
        <w:rPr>
          <w:rFonts w:ascii="Times New Roman" w:hAnsi="Times New Roman" w:cs="Times New Roman"/>
          <w:b/>
          <w:bCs/>
        </w:rPr>
      </w:pPr>
      <w:r>
        <w:rPr>
          <w:rFonts w:ascii="Times New Roman" w:hAnsi="Times New Roman" w:cs="Times New Roman"/>
        </w:rPr>
        <w:t xml:space="preserve">                                                                                                                                                   </w:t>
      </w:r>
      <w:bookmarkStart w:id="0" w:name="_Hlk496081485"/>
      <w:bookmarkStart w:id="1" w:name="_Hlk496171576"/>
      <w:r w:rsidR="00217AF4">
        <w:rPr>
          <w:rFonts w:ascii="Times New Roman" w:hAnsi="Times New Roman" w:cs="Times New Roman"/>
          <w:b/>
          <w:bCs/>
        </w:rPr>
        <w:t xml:space="preserve">Додаток № </w:t>
      </w:r>
      <w:r w:rsidR="00D50821">
        <w:rPr>
          <w:rFonts w:ascii="Times New Roman" w:hAnsi="Times New Roman" w:cs="Times New Roman"/>
          <w:b/>
          <w:bCs/>
        </w:rPr>
        <w:t>3</w:t>
      </w:r>
    </w:p>
    <w:p w:rsidR="00217AF4" w:rsidRDefault="00217AF4" w:rsidP="00217AF4">
      <w:pPr>
        <w:jc w:val="right"/>
        <w:rPr>
          <w:rFonts w:ascii="Times New Roman" w:hAnsi="Times New Roman" w:cs="Times New Roman"/>
          <w:b/>
        </w:rPr>
      </w:pPr>
      <w:r w:rsidRPr="005A56D0">
        <w:rPr>
          <w:rFonts w:ascii="Times New Roman" w:hAnsi="Times New Roman" w:cs="Times New Roman"/>
          <w:b/>
        </w:rPr>
        <w:t>до тендерної документації</w:t>
      </w:r>
    </w:p>
    <w:p w:rsidR="00217AF4" w:rsidRPr="00381D83" w:rsidRDefault="00217AF4" w:rsidP="00217AF4">
      <w:pPr>
        <w:jc w:val="right"/>
        <w:rPr>
          <w:rFonts w:ascii="Times New Roman" w:hAnsi="Times New Roman" w:cs="Times New Roman"/>
          <w:b/>
        </w:rPr>
      </w:pPr>
    </w:p>
    <w:p w:rsidR="00217AF4" w:rsidRPr="007F2DBC" w:rsidRDefault="00217AF4" w:rsidP="00217AF4">
      <w:pPr>
        <w:jc w:val="both"/>
        <w:rPr>
          <w:rFonts w:ascii="Times New Roman" w:hAnsi="Times New Roman"/>
          <w:b/>
          <w:bCs/>
          <w:sz w:val="18"/>
          <w:szCs w:val="18"/>
        </w:rPr>
      </w:pPr>
      <w:r w:rsidRPr="007F2DBC">
        <w:rPr>
          <w:rFonts w:ascii="Times New Roman" w:hAnsi="Times New Roman"/>
          <w:b/>
          <w:bCs/>
          <w:sz w:val="18"/>
          <w:szCs w:val="18"/>
        </w:rPr>
        <w:t>Примітки до подання Проекту договору про закупівлю учасниками до кінцевого строку подання тендерних пропозицій:</w:t>
      </w:r>
    </w:p>
    <w:p w:rsidR="00217AF4" w:rsidRPr="007F2DBC" w:rsidRDefault="00217AF4" w:rsidP="00217AF4">
      <w:pPr>
        <w:jc w:val="both"/>
        <w:rPr>
          <w:rFonts w:ascii="Times New Roman" w:hAnsi="Times New Roman"/>
          <w:i/>
          <w:iCs/>
          <w:sz w:val="18"/>
          <w:szCs w:val="18"/>
        </w:rPr>
      </w:pPr>
      <w:r w:rsidRPr="007F2DBC">
        <w:rPr>
          <w:rFonts w:ascii="Times New Roman" w:hAnsi="Times New Roman"/>
          <w:sz w:val="18"/>
          <w:szCs w:val="18"/>
        </w:rPr>
        <w:t xml:space="preserve">- </w:t>
      </w:r>
      <w:r w:rsidRPr="007F2DBC">
        <w:rPr>
          <w:rFonts w:ascii="Times New Roman" w:hAnsi="Times New Roman"/>
          <w:i/>
          <w:iCs/>
          <w:sz w:val="18"/>
          <w:szCs w:val="18"/>
        </w:rPr>
        <w:t>в проекті договору про закупівлю учасникам необхідно заповнити всі пункти договору, що передбачено замовником для заповнення, окрі</w:t>
      </w:r>
      <w:r>
        <w:rPr>
          <w:rFonts w:ascii="Times New Roman" w:hAnsi="Times New Roman"/>
          <w:i/>
          <w:iCs/>
          <w:sz w:val="18"/>
          <w:szCs w:val="18"/>
        </w:rPr>
        <w:t xml:space="preserve">м номеру договору, дати договору та </w:t>
      </w:r>
      <w:r w:rsidRPr="007F2DBC">
        <w:rPr>
          <w:rFonts w:ascii="Times New Roman" w:hAnsi="Times New Roman"/>
          <w:i/>
          <w:iCs/>
          <w:sz w:val="18"/>
          <w:szCs w:val="18"/>
        </w:rPr>
        <w:t xml:space="preserve"> ціни договору;</w:t>
      </w:r>
    </w:p>
    <w:p w:rsidR="00217AF4" w:rsidRPr="007F2DBC" w:rsidRDefault="00217AF4" w:rsidP="00217AF4">
      <w:pPr>
        <w:jc w:val="both"/>
        <w:rPr>
          <w:rFonts w:ascii="Times New Roman" w:hAnsi="Times New Roman"/>
          <w:i/>
          <w:iCs/>
          <w:sz w:val="18"/>
          <w:szCs w:val="18"/>
        </w:rPr>
      </w:pPr>
      <w:r w:rsidRPr="007F2DBC">
        <w:rPr>
          <w:rFonts w:ascii="Times New Roman" w:hAnsi="Times New Roman"/>
          <w:sz w:val="18"/>
          <w:szCs w:val="18"/>
        </w:rPr>
        <w:t xml:space="preserve">-  </w:t>
      </w:r>
      <w:r w:rsidRPr="007F2DBC">
        <w:rPr>
          <w:rFonts w:ascii="Times New Roman" w:hAnsi="Times New Roman"/>
          <w:i/>
          <w:iCs/>
          <w:sz w:val="18"/>
          <w:szCs w:val="18"/>
        </w:rPr>
        <w:t>учасник не повинен відступати від даної форми;</w:t>
      </w:r>
    </w:p>
    <w:p w:rsidR="00217AF4" w:rsidRPr="007F2DBC" w:rsidRDefault="00217AF4" w:rsidP="00217AF4">
      <w:pPr>
        <w:jc w:val="both"/>
        <w:rPr>
          <w:rFonts w:ascii="Times New Roman" w:hAnsi="Times New Roman"/>
          <w:i/>
          <w:iCs/>
          <w:sz w:val="18"/>
          <w:szCs w:val="18"/>
        </w:rPr>
      </w:pPr>
      <w:r w:rsidRPr="007F2DBC">
        <w:rPr>
          <w:rFonts w:ascii="Times New Roman" w:hAnsi="Times New Roman"/>
          <w:sz w:val="18"/>
          <w:szCs w:val="18"/>
        </w:rPr>
        <w:t>- у</w:t>
      </w:r>
      <w:r w:rsidRPr="007F2DBC">
        <w:rPr>
          <w:rFonts w:ascii="Times New Roman" w:hAnsi="Times New Roman"/>
          <w:i/>
          <w:iCs/>
          <w:sz w:val="18"/>
          <w:szCs w:val="18"/>
        </w:rPr>
        <w:t>мови, для яких не залишено вільного місця для вписування власних відомостей,зміні та/або коригуванню не підлягають.</w:t>
      </w:r>
    </w:p>
    <w:p w:rsidR="00217AF4" w:rsidRPr="007F2DBC" w:rsidRDefault="00217AF4" w:rsidP="00217AF4">
      <w:pPr>
        <w:jc w:val="center"/>
        <w:rPr>
          <w:rFonts w:ascii="Times New Roman" w:hAnsi="Times New Roman" w:cs="Times New Roman"/>
          <w:b/>
        </w:rPr>
      </w:pPr>
    </w:p>
    <w:p w:rsidR="00217AF4" w:rsidRDefault="00217AF4" w:rsidP="00217AF4">
      <w:pPr>
        <w:jc w:val="center"/>
        <w:rPr>
          <w:rFonts w:ascii="Times New Roman" w:hAnsi="Times New Roman" w:cs="Times New Roman"/>
          <w:b/>
        </w:rPr>
      </w:pPr>
      <w:r>
        <w:rPr>
          <w:rFonts w:ascii="Times New Roman" w:hAnsi="Times New Roman" w:cs="Times New Roman"/>
          <w:b/>
        </w:rPr>
        <w:t xml:space="preserve">ПРОЕКТ </w:t>
      </w:r>
      <w:r w:rsidRPr="00F92C97">
        <w:rPr>
          <w:rFonts w:ascii="Times New Roman" w:hAnsi="Times New Roman" w:cs="Times New Roman"/>
          <w:b/>
        </w:rPr>
        <w:t>Догов</w:t>
      </w:r>
      <w:r>
        <w:rPr>
          <w:rFonts w:ascii="Times New Roman" w:hAnsi="Times New Roman" w:cs="Times New Roman"/>
          <w:b/>
        </w:rPr>
        <w:t>о</w:t>
      </w:r>
      <w:r w:rsidRPr="00F92C97">
        <w:rPr>
          <w:rFonts w:ascii="Times New Roman" w:hAnsi="Times New Roman" w:cs="Times New Roman"/>
          <w:b/>
        </w:rPr>
        <w:t>р</w:t>
      </w:r>
      <w:r>
        <w:rPr>
          <w:rFonts w:ascii="Times New Roman" w:hAnsi="Times New Roman" w:cs="Times New Roman"/>
          <w:b/>
        </w:rPr>
        <w:t>у</w:t>
      </w:r>
      <w:r w:rsidRPr="00F92C97">
        <w:rPr>
          <w:rFonts w:ascii="Times New Roman" w:hAnsi="Times New Roman" w:cs="Times New Roman"/>
          <w:b/>
        </w:rPr>
        <w:t xml:space="preserve"> поставки № _____</w:t>
      </w:r>
    </w:p>
    <w:p w:rsidR="00217AF4" w:rsidRPr="00F92C97" w:rsidRDefault="00217AF4" w:rsidP="00217AF4">
      <w:pPr>
        <w:jc w:val="center"/>
        <w:rPr>
          <w:rFonts w:ascii="Times New Roman" w:hAnsi="Times New Roman" w:cs="Times New Roman"/>
          <w:b/>
        </w:rPr>
      </w:pPr>
    </w:p>
    <w:p w:rsidR="00217AF4" w:rsidRPr="007F2DBC" w:rsidRDefault="00217AF4" w:rsidP="00217AF4">
      <w:pPr>
        <w:jc w:val="both"/>
        <w:rPr>
          <w:rFonts w:ascii="Times New Roman" w:hAnsi="Times New Roman"/>
          <w:b/>
          <w:bCs/>
          <w:sz w:val="28"/>
          <w:szCs w:val="28"/>
        </w:rPr>
      </w:pPr>
      <w:proofErr w:type="spellStart"/>
      <w:r w:rsidRPr="007F2DBC">
        <w:rPr>
          <w:rFonts w:ascii="Times New Roman" w:hAnsi="Times New Roman"/>
          <w:b/>
          <w:bCs/>
        </w:rPr>
        <w:t>смт</w:t>
      </w:r>
      <w:proofErr w:type="spellEnd"/>
      <w:r w:rsidRPr="007F2DBC">
        <w:rPr>
          <w:rFonts w:ascii="Times New Roman" w:hAnsi="Times New Roman"/>
          <w:b/>
          <w:bCs/>
        </w:rPr>
        <w:t xml:space="preserve"> Глибока</w:t>
      </w:r>
      <w:r w:rsidRPr="007F2DBC">
        <w:rPr>
          <w:rFonts w:ascii="Times New Roman" w:hAnsi="Times New Roman"/>
          <w:b/>
          <w:bCs/>
          <w:sz w:val="28"/>
          <w:szCs w:val="28"/>
        </w:rPr>
        <w:t xml:space="preserve"> </w:t>
      </w:r>
      <w:r>
        <w:rPr>
          <w:rFonts w:ascii="Times New Roman" w:hAnsi="Times New Roman"/>
          <w:b/>
          <w:bCs/>
          <w:sz w:val="28"/>
          <w:szCs w:val="28"/>
        </w:rPr>
        <w:t xml:space="preserve">                                                           </w:t>
      </w:r>
      <w:r w:rsidR="00C95B18">
        <w:rPr>
          <w:rFonts w:ascii="Times New Roman" w:hAnsi="Times New Roman"/>
          <w:b/>
          <w:bCs/>
          <w:sz w:val="28"/>
          <w:szCs w:val="28"/>
        </w:rPr>
        <w:t xml:space="preserve">         </w:t>
      </w:r>
      <w:r>
        <w:rPr>
          <w:rFonts w:ascii="Times New Roman" w:hAnsi="Times New Roman"/>
          <w:b/>
          <w:bCs/>
          <w:sz w:val="28"/>
          <w:szCs w:val="28"/>
        </w:rPr>
        <w:t xml:space="preserve">     </w:t>
      </w:r>
      <w:r w:rsidRPr="007F2DBC">
        <w:rPr>
          <w:rFonts w:ascii="Times New Roman" w:hAnsi="Times New Roman"/>
          <w:b/>
          <w:bCs/>
        </w:rPr>
        <w:t>«____» ____________ 20</w:t>
      </w:r>
      <w:r>
        <w:rPr>
          <w:rFonts w:ascii="Times New Roman" w:hAnsi="Times New Roman"/>
          <w:b/>
          <w:bCs/>
        </w:rPr>
        <w:t>2</w:t>
      </w:r>
      <w:r w:rsidR="00C95B18">
        <w:rPr>
          <w:rFonts w:ascii="Times New Roman" w:hAnsi="Times New Roman"/>
          <w:b/>
          <w:bCs/>
        </w:rPr>
        <w:t>_</w:t>
      </w:r>
      <w:r w:rsidRPr="007F2DBC">
        <w:rPr>
          <w:rFonts w:ascii="Times New Roman" w:hAnsi="Times New Roman"/>
          <w:b/>
          <w:bCs/>
        </w:rPr>
        <w:t xml:space="preserve"> року</w:t>
      </w:r>
    </w:p>
    <w:p w:rsidR="00217AF4" w:rsidRDefault="00217AF4" w:rsidP="00217AF4">
      <w:pPr>
        <w:jc w:val="both"/>
        <w:rPr>
          <w:rFonts w:ascii="Times New Roman" w:hAnsi="Times New Roman"/>
          <w:b/>
          <w:sz w:val="28"/>
          <w:szCs w:val="28"/>
        </w:rPr>
      </w:pPr>
    </w:p>
    <w:p w:rsidR="00217AF4" w:rsidRPr="00F92C97" w:rsidRDefault="00217AF4" w:rsidP="00217AF4">
      <w:pPr>
        <w:ind w:firstLine="510"/>
        <w:jc w:val="both"/>
        <w:rPr>
          <w:rFonts w:ascii="Times New Roman" w:hAnsi="Times New Roman" w:cs="Times New Roman"/>
        </w:rPr>
      </w:pPr>
      <w:r w:rsidRPr="007F2DBC">
        <w:rPr>
          <w:rFonts w:ascii="Times New Roman" w:hAnsi="Times New Roman"/>
          <w:b/>
        </w:rPr>
        <w:t>Відділ освіти,</w:t>
      </w:r>
      <w:r>
        <w:rPr>
          <w:rFonts w:ascii="Times New Roman" w:hAnsi="Times New Roman"/>
          <w:b/>
        </w:rPr>
        <w:t xml:space="preserve"> культури,</w:t>
      </w:r>
      <w:r w:rsidRPr="007F2DBC">
        <w:rPr>
          <w:rFonts w:ascii="Times New Roman" w:hAnsi="Times New Roman"/>
          <w:b/>
        </w:rPr>
        <w:t xml:space="preserve"> молоді та спорту </w:t>
      </w:r>
      <w:proofErr w:type="spellStart"/>
      <w:r w:rsidRPr="007F2DBC">
        <w:rPr>
          <w:rFonts w:ascii="Times New Roman" w:hAnsi="Times New Roman"/>
          <w:b/>
        </w:rPr>
        <w:t>Глибоцької</w:t>
      </w:r>
      <w:proofErr w:type="spellEnd"/>
      <w:r w:rsidRPr="007F2DBC">
        <w:rPr>
          <w:rFonts w:ascii="Times New Roman" w:hAnsi="Times New Roman"/>
          <w:b/>
        </w:rPr>
        <w:t xml:space="preserve"> селищної ради</w:t>
      </w:r>
      <w:r w:rsidRPr="007F2DBC">
        <w:rPr>
          <w:rFonts w:ascii="Times New Roman" w:hAnsi="Times New Roman"/>
        </w:rPr>
        <w:t xml:space="preserve"> (далі — Споживач) в особі </w:t>
      </w:r>
      <w:r w:rsidR="002F1734">
        <w:rPr>
          <w:rFonts w:ascii="Times New Roman" w:hAnsi="Times New Roman"/>
        </w:rPr>
        <w:t>____________________</w:t>
      </w:r>
      <w:r w:rsidRPr="007F2DBC">
        <w:rPr>
          <w:rFonts w:ascii="Times New Roman" w:hAnsi="Times New Roman"/>
        </w:rPr>
        <w:t xml:space="preserve">  </w:t>
      </w:r>
      <w:r w:rsidR="002F1734">
        <w:rPr>
          <w:rFonts w:ascii="Times New Roman" w:hAnsi="Times New Roman"/>
          <w:b/>
        </w:rPr>
        <w:t>___________________________</w:t>
      </w:r>
      <w:r w:rsidRPr="007F2DBC">
        <w:rPr>
          <w:rFonts w:ascii="Times New Roman" w:hAnsi="Times New Roman"/>
        </w:rPr>
        <w:t xml:space="preserve">, який діє відповідно до Положення про відділ освіти, </w:t>
      </w:r>
      <w:r w:rsidR="00500AE1">
        <w:rPr>
          <w:rFonts w:ascii="Times New Roman" w:hAnsi="Times New Roman"/>
        </w:rPr>
        <w:t xml:space="preserve">культури, </w:t>
      </w:r>
      <w:r w:rsidRPr="007F2DBC">
        <w:rPr>
          <w:rFonts w:ascii="Times New Roman" w:hAnsi="Times New Roman"/>
        </w:rPr>
        <w:t xml:space="preserve">молоді та спорту </w:t>
      </w:r>
      <w:proofErr w:type="spellStart"/>
      <w:r w:rsidRPr="007F2DBC">
        <w:rPr>
          <w:rFonts w:ascii="Times New Roman" w:hAnsi="Times New Roman"/>
        </w:rPr>
        <w:t>Глибоцької</w:t>
      </w:r>
      <w:proofErr w:type="spellEnd"/>
      <w:r w:rsidRPr="007F2DBC">
        <w:rPr>
          <w:rFonts w:ascii="Times New Roman" w:hAnsi="Times New Roman"/>
        </w:rPr>
        <w:t xml:space="preserve"> селищної ради. (далі - Замовник), з однієї сторони, </w:t>
      </w:r>
      <w:r w:rsidRPr="007F2DBC">
        <w:rPr>
          <w:rFonts w:ascii="Times New Roman" w:hAnsi="Times New Roman" w:cs="Times New Roman"/>
        </w:rPr>
        <w:t xml:space="preserve">і </w:t>
      </w:r>
      <w:r w:rsidRPr="007F2DBC">
        <w:rPr>
          <w:rFonts w:ascii="Times New Roman" w:hAnsi="Times New Roman" w:cs="Times New Roman"/>
          <w:b/>
        </w:rPr>
        <w:t>____________________________________,</w:t>
      </w:r>
      <w:r w:rsidRPr="007F2DBC">
        <w:rPr>
          <w:rFonts w:ascii="Times New Roman" w:hAnsi="Times New Roman" w:cs="Times New Roman"/>
        </w:rPr>
        <w:t xml:space="preserve"> що діє на підставі </w:t>
      </w:r>
      <w:r w:rsidRPr="007F2DBC">
        <w:rPr>
          <w:rFonts w:ascii="Times New Roman" w:hAnsi="Times New Roman" w:cs="Times New Roman"/>
          <w:b/>
        </w:rPr>
        <w:t>_____________</w:t>
      </w:r>
      <w:r w:rsidRPr="007F2DBC">
        <w:rPr>
          <w:rFonts w:ascii="Times New Roman" w:hAnsi="Times New Roman" w:cs="Times New Roman"/>
        </w:rPr>
        <w:t xml:space="preserve"> (далі – Постачальник), з іншої сторони, разом – Сторони, керуючись Законом України «Про публічні закупівлі»,</w:t>
      </w:r>
      <w:r w:rsidRPr="00F92C97">
        <w:rPr>
          <w:rFonts w:ascii="Times New Roman" w:hAnsi="Times New Roman" w:cs="Times New Roman"/>
        </w:rPr>
        <w:t xml:space="preserve"> Цивільним кодексом України, Господарським кодексом України, уклали цей Договір про наступне:</w:t>
      </w:r>
    </w:p>
    <w:bookmarkEnd w:id="0"/>
    <w:bookmarkEnd w:id="1"/>
    <w:p w:rsidR="00A355DB" w:rsidRDefault="00A355DB" w:rsidP="00132711">
      <w:pPr>
        <w:widowControl/>
        <w:numPr>
          <w:ilvl w:val="0"/>
          <w:numId w:val="12"/>
        </w:numPr>
        <w:autoSpaceDE/>
        <w:autoSpaceDN/>
        <w:adjustRightInd/>
        <w:ind w:left="0" w:hanging="284"/>
        <w:jc w:val="center"/>
        <w:textAlignment w:val="baseline"/>
        <w:rPr>
          <w:rFonts w:ascii="Times New Roman" w:hAnsi="Times New Roman" w:cs="Times New Roman"/>
          <w:b/>
          <w:bCs/>
          <w:color w:val="000000"/>
        </w:rPr>
      </w:pPr>
      <w:r w:rsidRPr="00B9426B">
        <w:rPr>
          <w:rFonts w:ascii="Times New Roman" w:hAnsi="Times New Roman" w:cs="Times New Roman"/>
          <w:b/>
          <w:bCs/>
          <w:color w:val="000000"/>
        </w:rPr>
        <w:t>ПРЕДМЕТ ДОГОВОРУ</w:t>
      </w:r>
    </w:p>
    <w:p w:rsidR="00A355DB" w:rsidRPr="00E01BD2" w:rsidRDefault="00574BBE" w:rsidP="001F6D11">
      <w:pPr>
        <w:ind w:firstLine="540"/>
        <w:jc w:val="both"/>
        <w:rPr>
          <w:rFonts w:ascii="Times New Roman" w:hAnsi="Times New Roman" w:cs="Times New Roman"/>
        </w:rPr>
      </w:pPr>
      <w:r>
        <w:rPr>
          <w:rFonts w:ascii="Times New Roman" w:hAnsi="Times New Roman" w:cs="Times New Roman"/>
          <w:color w:val="000000"/>
        </w:rPr>
        <w:t xml:space="preserve">1.1 </w:t>
      </w:r>
      <w:r w:rsidR="00A355DB" w:rsidRPr="00B9426B">
        <w:rPr>
          <w:rFonts w:ascii="Times New Roman" w:hAnsi="Times New Roman" w:cs="Times New Roman"/>
          <w:color w:val="000000"/>
        </w:rPr>
        <w:t xml:space="preserve">Постачальник </w:t>
      </w:r>
      <w:r w:rsidR="00A355DB" w:rsidRPr="00E01BD2">
        <w:rPr>
          <w:rFonts w:ascii="Times New Roman" w:hAnsi="Times New Roman" w:cs="Times New Roman"/>
          <w:color w:val="000000"/>
        </w:rPr>
        <w:t xml:space="preserve">зобов’язується поставити </w:t>
      </w:r>
      <w:r w:rsidR="00A355DB" w:rsidRPr="00E01BD2">
        <w:rPr>
          <w:rFonts w:ascii="Times New Roman" w:hAnsi="Times New Roman" w:cs="Times New Roman"/>
        </w:rPr>
        <w:t xml:space="preserve">Покупцю у власність </w:t>
      </w:r>
      <w:r w:rsidR="00217AF4" w:rsidRPr="00E01BD2">
        <w:rPr>
          <w:rFonts w:ascii="Times New Roman" w:hAnsi="Times New Roman" w:cs="Times New Roman"/>
          <w:bCs/>
          <w:bdr w:val="none" w:sz="0" w:space="0" w:color="auto" w:frame="1"/>
        </w:rPr>
        <w:t xml:space="preserve"> </w:t>
      </w:r>
      <w:r w:rsidR="00E01BD2" w:rsidRPr="00E01BD2">
        <w:rPr>
          <w:rFonts w:ascii="Times New Roman" w:hAnsi="Times New Roman" w:cs="Times New Roman"/>
          <w:b/>
        </w:rPr>
        <w:t xml:space="preserve">за  кодом </w:t>
      </w:r>
      <w:proofErr w:type="spellStart"/>
      <w:r w:rsidR="00E01BD2" w:rsidRPr="00E01BD2">
        <w:rPr>
          <w:rFonts w:ascii="Times New Roman" w:hAnsi="Times New Roman" w:cs="Times New Roman"/>
          <w:b/>
        </w:rPr>
        <w:t>ДК</w:t>
      </w:r>
      <w:proofErr w:type="spellEnd"/>
      <w:r w:rsidR="00E01BD2" w:rsidRPr="00E01BD2">
        <w:rPr>
          <w:rFonts w:ascii="Times New Roman" w:hAnsi="Times New Roman" w:cs="Times New Roman"/>
          <w:b/>
        </w:rPr>
        <w:t xml:space="preserve"> 021-2015 03410000-7  «Деревина» (дрова твердолистяної породи, для не промислового використання: 1а група - береза, дуб, бук, ясен, граб, клен, в’яз, модрина)</w:t>
      </w:r>
      <w:r w:rsidR="001F6D11" w:rsidRPr="00E01BD2">
        <w:rPr>
          <w:rFonts w:ascii="Times New Roman" w:hAnsi="Times New Roman" w:cs="Times New Roman"/>
        </w:rPr>
        <w:t xml:space="preserve"> </w:t>
      </w:r>
      <w:r w:rsidR="00A355DB" w:rsidRPr="00E01BD2">
        <w:rPr>
          <w:rFonts w:ascii="Times New Roman" w:hAnsi="Times New Roman" w:cs="Times New Roman"/>
        </w:rPr>
        <w:t xml:space="preserve">(надалі – </w:t>
      </w:r>
      <w:r w:rsidR="00A355DB" w:rsidRPr="00E01BD2">
        <w:rPr>
          <w:rFonts w:ascii="Times New Roman" w:hAnsi="Times New Roman" w:cs="Times New Roman"/>
          <w:bCs/>
        </w:rPr>
        <w:t>Товар</w:t>
      </w:r>
      <w:r w:rsidR="00A355DB" w:rsidRPr="00E01BD2">
        <w:rPr>
          <w:rFonts w:ascii="Times New Roman" w:hAnsi="Times New Roman" w:cs="Times New Roman"/>
        </w:rPr>
        <w:t xml:space="preserve">), а Покупець </w:t>
      </w:r>
      <w:r w:rsidR="00A355DB" w:rsidRPr="00E01BD2">
        <w:rPr>
          <w:rFonts w:ascii="Times New Roman" w:hAnsi="Times New Roman" w:cs="Times New Roman"/>
          <w:color w:val="000000"/>
        </w:rPr>
        <w:t>зобов'язується прийняти Товар та оплатити його в порядку та на умовах, визначених цим Договором.</w:t>
      </w:r>
    </w:p>
    <w:p w:rsidR="00856E1D" w:rsidRPr="00E01BD2" w:rsidRDefault="00574BBE" w:rsidP="00C95B18">
      <w:pPr>
        <w:jc w:val="both"/>
        <w:rPr>
          <w:rFonts w:ascii="Times New Roman" w:eastAsia="DejaVu Sans" w:hAnsi="Times New Roman" w:cs="Times New Roman"/>
          <w:b/>
          <w:bCs/>
          <w:kern w:val="2"/>
        </w:rPr>
      </w:pPr>
      <w:bookmarkStart w:id="2" w:name="_Hlk496172084"/>
      <w:r w:rsidRPr="00E01BD2">
        <w:rPr>
          <w:rFonts w:ascii="Times New Roman" w:hAnsi="Times New Roman" w:cs="Times New Roman"/>
          <w:color w:val="000000"/>
          <w:lang w:val="ru-RU"/>
        </w:rPr>
        <w:t xml:space="preserve">1.2   </w:t>
      </w:r>
      <w:r w:rsidRPr="00E01BD2">
        <w:rPr>
          <w:rFonts w:ascii="Times New Roman" w:hAnsi="Times New Roman" w:cs="Times New Roman"/>
          <w:color w:val="000000"/>
        </w:rPr>
        <w:t xml:space="preserve">Найменування (номенклатура, асортимент) Товару – згідно з Специфікацією (Додаток № 1 до   цього Договору). </w:t>
      </w:r>
      <w:r w:rsidRPr="00E01BD2">
        <w:rPr>
          <w:rFonts w:ascii="Times New Roman" w:hAnsi="Times New Roman" w:cs="Times New Roman"/>
        </w:rPr>
        <w:t xml:space="preserve">  </w:t>
      </w:r>
      <w:r w:rsidR="00A355DB" w:rsidRPr="00E01BD2">
        <w:rPr>
          <w:rFonts w:ascii="Times New Roman" w:hAnsi="Times New Roman" w:cs="Times New Roman"/>
        </w:rPr>
        <w:t>Обсяги закупівлі товарів (робіт або послуг) можуть бути</w:t>
      </w:r>
      <w:r w:rsidRPr="00E01BD2">
        <w:rPr>
          <w:rFonts w:ascii="Times New Roman" w:hAnsi="Times New Roman" w:cs="Times New Roman"/>
        </w:rPr>
        <w:t xml:space="preserve"> зменшені залежно від </w:t>
      </w:r>
      <w:r w:rsidR="00C95B18" w:rsidRPr="00E01BD2">
        <w:rPr>
          <w:rFonts w:ascii="Times New Roman" w:hAnsi="Times New Roman" w:cs="Times New Roman"/>
        </w:rPr>
        <w:t>р</w:t>
      </w:r>
      <w:r w:rsidRPr="00E01BD2">
        <w:rPr>
          <w:rFonts w:ascii="Times New Roman" w:hAnsi="Times New Roman" w:cs="Times New Roman"/>
        </w:rPr>
        <w:t xml:space="preserve">еального  </w:t>
      </w:r>
      <w:r w:rsidR="00A355DB" w:rsidRPr="00E01BD2">
        <w:rPr>
          <w:rFonts w:ascii="Times New Roman" w:hAnsi="Times New Roman" w:cs="Times New Roman"/>
        </w:rPr>
        <w:t>фінансування видатків</w:t>
      </w:r>
      <w:r w:rsidR="00E74DB1" w:rsidRPr="00E01BD2">
        <w:rPr>
          <w:rFonts w:ascii="Times New Roman" w:hAnsi="Times New Roman" w:cs="Times New Roman"/>
        </w:rPr>
        <w:t>.</w:t>
      </w:r>
      <w:r w:rsidR="00856E1D" w:rsidRPr="00E01BD2">
        <w:rPr>
          <w:rFonts w:ascii="Times New Roman" w:eastAsia="DejaVu Sans" w:hAnsi="Times New Roman" w:cs="Times New Roman"/>
          <w:b/>
          <w:bCs/>
          <w:kern w:val="2"/>
        </w:rPr>
        <w:t xml:space="preserve"> </w:t>
      </w:r>
    </w:p>
    <w:p w:rsidR="00856E1D" w:rsidRPr="00A96733" w:rsidRDefault="00856E1D" w:rsidP="00856E1D">
      <w:pPr>
        <w:suppressAutoHyphens/>
        <w:ind w:left="-30" w:firstLine="15"/>
        <w:jc w:val="center"/>
        <w:rPr>
          <w:rFonts w:ascii="Times New Roman" w:eastAsia="DejaVu Sans" w:hAnsi="Times New Roman" w:cs="Times New Roman"/>
          <w:b/>
          <w:bCs/>
          <w:kern w:val="2"/>
        </w:rPr>
      </w:pPr>
      <w:r>
        <w:rPr>
          <w:rFonts w:ascii="Times New Roman" w:eastAsia="DejaVu Sans" w:hAnsi="Times New Roman" w:cs="Times New Roman"/>
          <w:b/>
          <w:bCs/>
          <w:kern w:val="2"/>
        </w:rPr>
        <w:t xml:space="preserve">2. </w:t>
      </w:r>
      <w:r w:rsidRPr="00A96733">
        <w:rPr>
          <w:rFonts w:ascii="Times New Roman" w:eastAsia="DejaVu Sans" w:hAnsi="Times New Roman" w:cs="Times New Roman"/>
          <w:b/>
          <w:bCs/>
          <w:kern w:val="2"/>
        </w:rPr>
        <w:t>ЯКІСТЬ ТОВАРУ</w:t>
      </w:r>
    </w:p>
    <w:p w:rsidR="00856E1D" w:rsidRPr="00A96733"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2.1. Постачальник повинен поставити Замовнику товар, якість якого відповідає вимогам державних стандартів та технічним умовам, а також умовам, встановленим чинним законодавством до товару даного виду.</w:t>
      </w:r>
    </w:p>
    <w:p w:rsidR="00E01BD2" w:rsidRPr="00E01BD2" w:rsidRDefault="00E01BD2" w:rsidP="00E01BD2">
      <w:pPr>
        <w:pStyle w:val="16"/>
        <w:suppressAutoHyphens w:val="0"/>
        <w:ind w:firstLine="567"/>
        <w:contextualSpacing/>
        <w:jc w:val="both"/>
      </w:pPr>
      <w:r w:rsidRPr="00E01BD2">
        <w:t>2.1.1 Постачальник повинен поставити Замовнику товар, який повинен  відповідати наступним показникам:</w:t>
      </w:r>
    </w:p>
    <w:p w:rsidR="004D71CE" w:rsidRPr="005069ED" w:rsidRDefault="004D71CE" w:rsidP="004D71CE">
      <w:pPr>
        <w:jc w:val="both"/>
        <w:rPr>
          <w:rFonts w:ascii="Times New Roman" w:hAnsi="Times New Roman" w:cs="Times New Roman"/>
        </w:rPr>
      </w:pPr>
      <w:r w:rsidRPr="005069ED">
        <w:rPr>
          <w:rFonts w:ascii="Times New Roman" w:hAnsi="Times New Roman" w:cs="Times New Roman"/>
        </w:rPr>
        <w:t>Розмір дров:</w:t>
      </w:r>
    </w:p>
    <w:p w:rsidR="004D71CE" w:rsidRPr="005069ED" w:rsidRDefault="004D71CE" w:rsidP="004D71CE">
      <w:pPr>
        <w:jc w:val="both"/>
        <w:rPr>
          <w:rFonts w:ascii="Times New Roman" w:hAnsi="Times New Roman" w:cs="Times New Roman"/>
        </w:rPr>
      </w:pPr>
      <w:r w:rsidRPr="005069ED">
        <w:rPr>
          <w:rFonts w:ascii="Times New Roman" w:hAnsi="Times New Roman" w:cs="Times New Roman"/>
        </w:rPr>
        <w:t xml:space="preserve">- по довжині – 1,00 </w:t>
      </w:r>
      <w:r>
        <w:rPr>
          <w:rFonts w:ascii="Times New Roman" w:hAnsi="Times New Roman" w:cs="Times New Roman"/>
        </w:rPr>
        <w:t xml:space="preserve">- 1,90 </w:t>
      </w:r>
      <w:r w:rsidRPr="005069ED">
        <w:rPr>
          <w:rFonts w:ascii="Times New Roman" w:hAnsi="Times New Roman" w:cs="Times New Roman"/>
        </w:rPr>
        <w:t>м;</w:t>
      </w:r>
    </w:p>
    <w:p w:rsidR="004D71CE" w:rsidRPr="0007212E" w:rsidRDefault="004D71CE" w:rsidP="004D71CE">
      <w:pPr>
        <w:jc w:val="both"/>
        <w:rPr>
          <w:rFonts w:ascii="Times New Roman" w:hAnsi="Times New Roman" w:cs="Times New Roman"/>
        </w:rPr>
      </w:pPr>
      <w:r w:rsidRPr="005069ED">
        <w:rPr>
          <w:rFonts w:ascii="Times New Roman" w:hAnsi="Times New Roman" w:cs="Times New Roman"/>
        </w:rPr>
        <w:t xml:space="preserve">- по товщині – від </w:t>
      </w:r>
      <w:r>
        <w:rPr>
          <w:rFonts w:ascii="Times New Roman" w:hAnsi="Times New Roman" w:cs="Times New Roman"/>
        </w:rPr>
        <w:t>15 см і більше;</w:t>
      </w:r>
    </w:p>
    <w:p w:rsidR="004D71CE" w:rsidRDefault="004D71CE" w:rsidP="004D71CE">
      <w:pPr>
        <w:jc w:val="both"/>
        <w:rPr>
          <w:rFonts w:ascii="Times New Roman" w:hAnsi="Times New Roman" w:cs="Times New Roman"/>
        </w:rPr>
      </w:pPr>
      <w:r w:rsidRPr="005069ED">
        <w:rPr>
          <w:rFonts w:ascii="Times New Roman" w:hAnsi="Times New Roman" w:cs="Times New Roman"/>
        </w:rPr>
        <w:t>- найбільше відхилення по довжині ± 0,1 м</w:t>
      </w:r>
    </w:p>
    <w:p w:rsidR="004D71CE" w:rsidRPr="00A4140D" w:rsidRDefault="004D71CE" w:rsidP="004D71CE">
      <w:pPr>
        <w:jc w:val="both"/>
        <w:rPr>
          <w:rFonts w:ascii="Times New Roman" w:hAnsi="Times New Roman" w:cs="Times New Roman"/>
        </w:rPr>
      </w:pPr>
      <w:proofErr w:type="spellStart"/>
      <w:r>
        <w:rPr>
          <w:rFonts w:ascii="Times New Roman" w:hAnsi="Times New Roman" w:cs="Times New Roman"/>
        </w:rPr>
        <w:t>-допустима</w:t>
      </w:r>
      <w:proofErr w:type="spellEnd"/>
      <w:r>
        <w:rPr>
          <w:rFonts w:ascii="Times New Roman" w:hAnsi="Times New Roman" w:cs="Times New Roman"/>
        </w:rPr>
        <w:t xml:space="preserve"> вологість дров 20-30%.</w:t>
      </w:r>
    </w:p>
    <w:p w:rsidR="00E01BD2" w:rsidRPr="004D71CE" w:rsidRDefault="00E01BD2" w:rsidP="00E01BD2">
      <w:pPr>
        <w:jc w:val="both"/>
        <w:rPr>
          <w:rFonts w:ascii="Times New Roman" w:hAnsi="Times New Roman" w:cs="Times New Roman"/>
        </w:rPr>
      </w:pPr>
      <w:r w:rsidRPr="004D71CE">
        <w:rPr>
          <w:rFonts w:ascii="Times New Roman" w:hAnsi="Times New Roman" w:cs="Times New Roman"/>
        </w:rPr>
        <w:t xml:space="preserve">Дрова повинні відповідати </w:t>
      </w:r>
      <w:r w:rsidRPr="004D71CE">
        <w:rPr>
          <w:rFonts w:ascii="Times New Roman" w:hAnsi="Times New Roman" w:cs="Times New Roman"/>
          <w:b/>
        </w:rPr>
        <w:t>ТУУ-00994207-005:2018</w:t>
      </w:r>
      <w:r w:rsidRPr="004D71CE">
        <w:rPr>
          <w:rFonts w:ascii="Times New Roman" w:hAnsi="Times New Roman" w:cs="Times New Roman"/>
        </w:rPr>
        <w:t xml:space="preserve"> за наступними показниками:</w:t>
      </w:r>
    </w:p>
    <w:p w:rsidR="00E01BD2" w:rsidRPr="004D71CE" w:rsidRDefault="00E01BD2" w:rsidP="00E01BD2">
      <w:pPr>
        <w:jc w:val="both"/>
        <w:rPr>
          <w:rFonts w:ascii="Times New Roman" w:hAnsi="Times New Roman" w:cs="Times New Roman"/>
          <w:shd w:val="clear" w:color="auto" w:fill="FFFFFF"/>
        </w:rPr>
      </w:pPr>
      <w:r w:rsidRPr="004D71CE">
        <w:rPr>
          <w:rFonts w:ascii="Times New Roman" w:hAnsi="Times New Roman" w:cs="Times New Roman"/>
        </w:rPr>
        <w:t>-В дровах не допускається зовнішня трухлява та гниль.</w:t>
      </w:r>
    </w:p>
    <w:p w:rsidR="00E01BD2" w:rsidRPr="004D71CE" w:rsidRDefault="00E01BD2" w:rsidP="00E01BD2">
      <w:pPr>
        <w:jc w:val="both"/>
        <w:rPr>
          <w:rFonts w:ascii="Times New Roman" w:eastAsia="Calibri" w:hAnsi="Times New Roman" w:cs="Times New Roman"/>
          <w:lang w:eastAsia="en-US"/>
        </w:rPr>
      </w:pPr>
      <w:proofErr w:type="spellStart"/>
      <w:r w:rsidRPr="004D71CE">
        <w:rPr>
          <w:rFonts w:ascii="Times New Roman" w:eastAsia="Calibri" w:hAnsi="Times New Roman" w:cs="Times New Roman"/>
          <w:lang w:eastAsia="en-US"/>
        </w:rPr>
        <w:t>-Дрова</w:t>
      </w:r>
      <w:proofErr w:type="spellEnd"/>
      <w:r w:rsidRPr="004D71CE">
        <w:rPr>
          <w:rFonts w:ascii="Times New Roman" w:eastAsia="Calibri" w:hAnsi="Times New Roman" w:cs="Times New Roman"/>
          <w:lang w:eastAsia="en-US"/>
        </w:rPr>
        <w:t xml:space="preserve"> повинні бути очищені від сучків. Висота </w:t>
      </w:r>
      <w:proofErr w:type="spellStart"/>
      <w:r w:rsidRPr="004D71CE">
        <w:rPr>
          <w:rFonts w:ascii="Times New Roman" w:eastAsia="Calibri" w:hAnsi="Times New Roman" w:cs="Times New Roman"/>
          <w:lang w:eastAsia="en-US"/>
        </w:rPr>
        <w:t>залишившихся</w:t>
      </w:r>
      <w:proofErr w:type="spellEnd"/>
      <w:r w:rsidRPr="004D71CE">
        <w:rPr>
          <w:rFonts w:ascii="Times New Roman" w:eastAsia="Calibri" w:hAnsi="Times New Roman" w:cs="Times New Roman"/>
          <w:lang w:eastAsia="en-US"/>
        </w:rPr>
        <w:t xml:space="preserve"> сучків не повинна перевищувати 30 мм. </w:t>
      </w:r>
    </w:p>
    <w:p w:rsidR="00E01BD2" w:rsidRPr="004D71CE" w:rsidRDefault="00E01BD2" w:rsidP="00E01BD2">
      <w:pPr>
        <w:jc w:val="both"/>
        <w:rPr>
          <w:rFonts w:ascii="Times New Roman" w:hAnsi="Times New Roman" w:cs="Times New Roman"/>
        </w:rPr>
      </w:pPr>
      <w:proofErr w:type="spellStart"/>
      <w:r w:rsidRPr="004D71CE">
        <w:rPr>
          <w:rFonts w:ascii="Times New Roman" w:eastAsia="Calibri" w:hAnsi="Times New Roman" w:cs="Times New Roman"/>
          <w:lang w:eastAsia="en-US"/>
        </w:rPr>
        <w:t>-Дрова</w:t>
      </w:r>
      <w:proofErr w:type="spellEnd"/>
      <w:r w:rsidRPr="004D71CE">
        <w:rPr>
          <w:rFonts w:ascii="Times New Roman" w:eastAsia="Calibri" w:hAnsi="Times New Roman" w:cs="Times New Roman"/>
          <w:lang w:eastAsia="en-US"/>
        </w:rPr>
        <w:t xml:space="preserve"> можуть бути як в корі, так і без кори.</w:t>
      </w:r>
      <w:r w:rsidRPr="004D71CE">
        <w:rPr>
          <w:rFonts w:ascii="Times New Roman" w:hAnsi="Times New Roman" w:cs="Times New Roman"/>
        </w:rPr>
        <w:t xml:space="preserve"> </w:t>
      </w:r>
      <w:bookmarkStart w:id="3" w:name="_Hlk56667356"/>
      <w:proofErr w:type="spellStart"/>
      <w:r w:rsidRPr="004D71CE">
        <w:rPr>
          <w:rFonts w:ascii="Times New Roman" w:hAnsi="Times New Roman" w:cs="Times New Roman"/>
        </w:rPr>
        <w:t>Обдир</w:t>
      </w:r>
      <w:proofErr w:type="spellEnd"/>
      <w:r w:rsidRPr="004D71CE">
        <w:rPr>
          <w:rFonts w:ascii="Times New Roman" w:hAnsi="Times New Roman" w:cs="Times New Roman"/>
        </w:rPr>
        <w:t xml:space="preserve"> кори допускається.</w:t>
      </w:r>
      <w:bookmarkEnd w:id="3"/>
    </w:p>
    <w:p w:rsidR="00E01BD2" w:rsidRPr="00E01BD2" w:rsidRDefault="00E01BD2" w:rsidP="00E01BD2">
      <w:pPr>
        <w:jc w:val="both"/>
        <w:rPr>
          <w:rFonts w:ascii="Times New Roman" w:eastAsia="Calibri" w:hAnsi="Times New Roman" w:cs="Times New Roman"/>
          <w:color w:val="FF0000"/>
          <w:lang w:eastAsia="en-US"/>
        </w:rPr>
      </w:pPr>
      <w:proofErr w:type="spellStart"/>
      <w:r w:rsidRPr="004D71CE">
        <w:rPr>
          <w:rFonts w:ascii="Times New Roman" w:eastAsia="Calibri" w:hAnsi="Times New Roman" w:cs="Times New Roman"/>
          <w:lang w:eastAsia="en-US"/>
        </w:rPr>
        <w:t>-Дрова</w:t>
      </w:r>
      <w:proofErr w:type="spellEnd"/>
      <w:r w:rsidRPr="004D71CE">
        <w:rPr>
          <w:rFonts w:ascii="Times New Roman" w:eastAsia="Calibri" w:hAnsi="Times New Roman" w:cs="Times New Roman"/>
          <w:lang w:eastAsia="en-US"/>
        </w:rPr>
        <w:t xml:space="preserve"> приймаються партіями. Партія належить до приймання, у разі якщо кількість дров в виборці, яка не відповідає вимогам Замовника, викладеним вище, складає не більш як 5 %.</w:t>
      </w:r>
    </w:p>
    <w:p w:rsidR="00E01BD2" w:rsidRPr="00E01BD2" w:rsidRDefault="00E01BD2" w:rsidP="00E01BD2">
      <w:pPr>
        <w:ind w:firstLine="567"/>
        <w:jc w:val="both"/>
        <w:rPr>
          <w:rFonts w:ascii="Times New Roman" w:hAnsi="Times New Roman" w:cs="Times New Roman"/>
        </w:rPr>
      </w:pPr>
      <w:r w:rsidRPr="00E01BD2">
        <w:rPr>
          <w:rFonts w:ascii="Times New Roman" w:hAnsi="Times New Roman" w:cs="Times New Roman"/>
        </w:rPr>
        <w:t xml:space="preserve">2.2. Постачальник гарантує якість товару, що передається у власність (постачається). </w:t>
      </w:r>
    </w:p>
    <w:p w:rsidR="00E01BD2" w:rsidRPr="00E01BD2" w:rsidRDefault="00E01BD2" w:rsidP="00E01BD2">
      <w:pPr>
        <w:ind w:firstLine="567"/>
        <w:contextualSpacing/>
        <w:jc w:val="both"/>
        <w:rPr>
          <w:rFonts w:ascii="Times New Roman" w:hAnsi="Times New Roman" w:cs="Times New Roman"/>
        </w:rPr>
      </w:pPr>
      <w:r w:rsidRPr="00E01BD2">
        <w:rPr>
          <w:rFonts w:ascii="Times New Roman" w:hAnsi="Times New Roman" w:cs="Times New Roman"/>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E01BD2" w:rsidRPr="00E01BD2" w:rsidRDefault="00E01BD2" w:rsidP="00E01BD2">
      <w:pPr>
        <w:ind w:firstLine="567"/>
        <w:jc w:val="both"/>
        <w:rPr>
          <w:rFonts w:ascii="Times New Roman" w:hAnsi="Times New Roman" w:cs="Times New Roman"/>
        </w:rPr>
      </w:pPr>
      <w:r w:rsidRPr="00E01BD2">
        <w:rPr>
          <w:rFonts w:ascii="Times New Roman" w:hAnsi="Times New Roman" w:cs="Times New Roman"/>
        </w:rPr>
        <w:t xml:space="preserve">2.3. При виявленні невідповідності товару п. 2.1, у присутності повноваженого представника Постачальника складається  двосторонній акт щодо виявлених </w:t>
      </w:r>
      <w:r w:rsidRPr="00E01BD2">
        <w:rPr>
          <w:rFonts w:ascii="Times New Roman" w:hAnsi="Times New Roman" w:cs="Times New Roman"/>
          <w:color w:val="000000"/>
        </w:rPr>
        <w:t>дефектів. У разі відмови або нез’явлення представника Постачальника акт підписується трьома представниками Замовника.</w:t>
      </w:r>
    </w:p>
    <w:p w:rsidR="00E01BD2" w:rsidRPr="00E01BD2" w:rsidRDefault="00E01BD2" w:rsidP="00E01BD2">
      <w:pPr>
        <w:ind w:firstLine="567"/>
        <w:jc w:val="both"/>
        <w:rPr>
          <w:rFonts w:ascii="Times New Roman" w:hAnsi="Times New Roman" w:cs="Times New Roman"/>
        </w:rPr>
      </w:pPr>
      <w:r w:rsidRPr="00E01BD2">
        <w:rPr>
          <w:rFonts w:ascii="Times New Roman" w:hAnsi="Times New Roman" w:cs="Times New Roman"/>
        </w:rPr>
        <w:t xml:space="preserve">Постачальник зобов'язаний за свій рахунок усунути дефекти товару, протягом 5 (п’яти) календарних днів від дати підписання накладної або замінити товар на якісний, якщо не доведе, що </w:t>
      </w:r>
      <w:r w:rsidRPr="00E01BD2">
        <w:rPr>
          <w:rFonts w:ascii="Times New Roman" w:hAnsi="Times New Roman" w:cs="Times New Roman"/>
          <w:color w:val="000000"/>
        </w:rPr>
        <w:t xml:space="preserve">дефекти </w:t>
      </w:r>
      <w:r w:rsidRPr="00E01BD2">
        <w:rPr>
          <w:rFonts w:ascii="Times New Roman" w:hAnsi="Times New Roman" w:cs="Times New Roman"/>
        </w:rPr>
        <w:t>виникли внаслідок порушення Замовником правил зберігання товару.</w:t>
      </w:r>
    </w:p>
    <w:p w:rsidR="00E01BD2" w:rsidRPr="00E01BD2" w:rsidRDefault="00E01BD2" w:rsidP="00E01BD2">
      <w:pPr>
        <w:ind w:firstLine="567"/>
        <w:jc w:val="both"/>
        <w:rPr>
          <w:rFonts w:ascii="Times New Roman" w:hAnsi="Times New Roman" w:cs="Times New Roman"/>
        </w:rPr>
      </w:pPr>
      <w:r w:rsidRPr="00E01BD2">
        <w:rPr>
          <w:rFonts w:ascii="Times New Roman" w:hAnsi="Times New Roman" w:cs="Times New Roman"/>
        </w:rPr>
        <w:lastRenderedPageBreak/>
        <w:t xml:space="preserve">2.4. Приймання Товару за кількістю і якістю оформляється видатковою накладною та актом приймання передачі. Товар  вважається  поставленим  Постачальником: </w:t>
      </w:r>
    </w:p>
    <w:p w:rsidR="00E01BD2" w:rsidRPr="00E01BD2" w:rsidRDefault="00E01BD2" w:rsidP="00E01BD2">
      <w:pPr>
        <w:ind w:firstLine="567"/>
        <w:jc w:val="both"/>
        <w:rPr>
          <w:rFonts w:ascii="Times New Roman" w:hAnsi="Times New Roman" w:cs="Times New Roman"/>
        </w:rPr>
      </w:pPr>
      <w:r w:rsidRPr="00E01BD2">
        <w:rPr>
          <w:rFonts w:ascii="Times New Roman" w:hAnsi="Times New Roman" w:cs="Times New Roman"/>
        </w:rPr>
        <w:t xml:space="preserve">- по  кількості, у відповідності з фактично одержаною представником Замовника кількістю; </w:t>
      </w:r>
    </w:p>
    <w:p w:rsidR="00E01BD2" w:rsidRPr="00E01BD2" w:rsidRDefault="00E01BD2" w:rsidP="00E01BD2">
      <w:pPr>
        <w:ind w:firstLine="567"/>
        <w:jc w:val="both"/>
        <w:rPr>
          <w:rFonts w:ascii="Times New Roman" w:hAnsi="Times New Roman" w:cs="Times New Roman"/>
        </w:rPr>
      </w:pPr>
      <w:r w:rsidRPr="00E01BD2">
        <w:rPr>
          <w:rFonts w:ascii="Times New Roman" w:hAnsi="Times New Roman" w:cs="Times New Roman"/>
        </w:rPr>
        <w:t>- по якості, у  відповідності з якістю, вказаною у посвідченні якості відправника з урахуванням вимог п. 2.1 Договору.</w:t>
      </w:r>
    </w:p>
    <w:p w:rsidR="00E01BD2" w:rsidRPr="00E01BD2" w:rsidRDefault="00E01BD2" w:rsidP="00E01BD2">
      <w:pPr>
        <w:ind w:firstLine="567"/>
        <w:jc w:val="both"/>
        <w:rPr>
          <w:rFonts w:ascii="Times New Roman" w:hAnsi="Times New Roman" w:cs="Times New Roman"/>
        </w:rPr>
      </w:pPr>
      <w:r w:rsidRPr="00E01BD2">
        <w:rPr>
          <w:rFonts w:ascii="Times New Roman" w:hAnsi="Times New Roman" w:cs="Times New Roman"/>
        </w:rPr>
        <w:t>2.5. Постачальник несе всі ризики, яких може зазнати товар до моменту належного його передачі та приймання представником Замовника.</w:t>
      </w:r>
    </w:p>
    <w:p w:rsidR="00E01BD2" w:rsidRPr="00E01BD2" w:rsidRDefault="00E01BD2" w:rsidP="00E01BD2">
      <w:pPr>
        <w:pStyle w:val="23"/>
        <w:spacing w:line="240" w:lineRule="auto"/>
        <w:rPr>
          <w:rFonts w:ascii="Times New Roman" w:hAnsi="Times New Roman" w:cs="Times New Roman"/>
        </w:rPr>
      </w:pPr>
      <w:r w:rsidRPr="00E01BD2">
        <w:rPr>
          <w:rFonts w:ascii="Times New Roman" w:hAnsi="Times New Roman" w:cs="Times New Roman"/>
        </w:rPr>
        <w:t xml:space="preserve">2.6. У разі невідповідності кількості фактично поставленої деревини необробленої, кількості, вказаної у накладних на відвантаження Товару, з вини постачальника, оригінали накладних представником Замовника направляється Постачальнику. При виявленні нестачі на місці призначення, при прийнятті Товару представниками Замовника, ця нестача  відшкодовується за рахунок Постачальника. </w:t>
      </w:r>
    </w:p>
    <w:p w:rsidR="00E01BD2" w:rsidRPr="00E01BD2" w:rsidRDefault="00E01BD2" w:rsidP="00E01BD2">
      <w:pPr>
        <w:pStyle w:val="23"/>
        <w:spacing w:line="240" w:lineRule="auto"/>
        <w:rPr>
          <w:rFonts w:ascii="Times New Roman" w:hAnsi="Times New Roman" w:cs="Times New Roman"/>
          <w:b/>
          <w:lang w:val="ru-RU"/>
        </w:rPr>
      </w:pPr>
      <w:r w:rsidRPr="00E01BD2">
        <w:rPr>
          <w:rFonts w:ascii="Times New Roman" w:hAnsi="Times New Roman" w:cs="Times New Roman"/>
        </w:rPr>
        <w:t>2.7. Товар, який поставлений з порушенням умов договору представником Замовника не приймається. Всі витрати, які при цьому виникають, несе Постачальник.</w:t>
      </w:r>
    </w:p>
    <w:p w:rsidR="00856E1D" w:rsidRPr="00A96733" w:rsidRDefault="00856E1D" w:rsidP="00856E1D">
      <w:pPr>
        <w:jc w:val="center"/>
        <w:rPr>
          <w:rFonts w:ascii="Times New Roman" w:hAnsi="Times New Roman" w:cs="Times New Roman"/>
          <w:b/>
        </w:rPr>
      </w:pPr>
      <w:r>
        <w:rPr>
          <w:rFonts w:ascii="Times New Roman" w:hAnsi="Times New Roman" w:cs="Times New Roman"/>
          <w:b/>
        </w:rPr>
        <w:t>3</w:t>
      </w:r>
      <w:r w:rsidRPr="00A96733">
        <w:rPr>
          <w:rFonts w:ascii="Times New Roman" w:hAnsi="Times New Roman" w:cs="Times New Roman"/>
          <w:b/>
        </w:rPr>
        <w:t>. ЦІНА ДОГОВОРУ</w:t>
      </w:r>
    </w:p>
    <w:p w:rsidR="00856E1D" w:rsidRPr="00A96733" w:rsidRDefault="00856E1D" w:rsidP="00856E1D">
      <w:pPr>
        <w:jc w:val="both"/>
        <w:rPr>
          <w:rFonts w:ascii="Times New Roman" w:hAnsi="Times New Roman" w:cs="Times New Roman"/>
          <w:lang w:eastAsia="en-US"/>
        </w:rPr>
      </w:pPr>
      <w:r w:rsidRPr="00A96733">
        <w:rPr>
          <w:rFonts w:ascii="Times New Roman" w:hAnsi="Times New Roman" w:cs="Times New Roman"/>
        </w:rPr>
        <w:t xml:space="preserve">3.1. </w:t>
      </w:r>
      <w:r w:rsidRPr="00A96733">
        <w:rPr>
          <w:rFonts w:ascii="Times New Roman" w:hAnsi="Times New Roman" w:cs="Times New Roman"/>
          <w:lang w:eastAsia="en-US"/>
        </w:rPr>
        <w:t xml:space="preserve">Ціна договору становить </w:t>
      </w:r>
      <w:r w:rsidRPr="00A96733">
        <w:rPr>
          <w:rFonts w:ascii="Times New Roman" w:hAnsi="Times New Roman" w:cs="Times New Roman"/>
          <w:b/>
          <w:lang w:eastAsia="en-US"/>
        </w:rPr>
        <w:t xml:space="preserve">_________________ грн. </w:t>
      </w:r>
      <w:r w:rsidRPr="00A96733">
        <w:rPr>
          <w:rFonts w:ascii="Times New Roman" w:hAnsi="Times New Roman" w:cs="Times New Roman"/>
          <w:lang w:eastAsia="en-US"/>
        </w:rPr>
        <w:t>(_______________), в тому числі ПДВ*</w:t>
      </w:r>
      <w:r w:rsidRPr="00A96733">
        <w:rPr>
          <w:rFonts w:ascii="Times New Roman" w:hAnsi="Times New Roman" w:cs="Times New Roman"/>
          <w:b/>
          <w:lang w:eastAsia="en-US"/>
        </w:rPr>
        <w:t xml:space="preserve"> </w:t>
      </w:r>
      <w:r w:rsidRPr="00A96733">
        <w:rPr>
          <w:rFonts w:ascii="Times New Roman" w:hAnsi="Times New Roman" w:cs="Times New Roman"/>
          <w:b/>
          <w:bCs/>
        </w:rPr>
        <w:t xml:space="preserve">_______________ </w:t>
      </w:r>
      <w:r w:rsidRPr="00A96733">
        <w:rPr>
          <w:rFonts w:ascii="Times New Roman" w:hAnsi="Times New Roman" w:cs="Times New Roman"/>
          <w:b/>
          <w:lang w:eastAsia="en-US"/>
        </w:rPr>
        <w:t xml:space="preserve">грн. </w:t>
      </w:r>
      <w:r w:rsidRPr="00A96733">
        <w:rPr>
          <w:rFonts w:ascii="Times New Roman" w:hAnsi="Times New Roman" w:cs="Times New Roman"/>
          <w:lang w:eastAsia="en-US"/>
        </w:rPr>
        <w:t>(________________).</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3.2. </w:t>
      </w:r>
      <w:r w:rsidR="0054382B" w:rsidRPr="00A96733">
        <w:rPr>
          <w:rFonts w:ascii="Times New Roman" w:hAnsi="Times New Roman" w:cs="Times New Roman"/>
        </w:rPr>
        <w:t xml:space="preserve">Ціна за одиницю товару </w:t>
      </w:r>
      <w:r w:rsidR="00C95B18">
        <w:rPr>
          <w:rFonts w:ascii="Times New Roman" w:hAnsi="Times New Roman" w:cs="Times New Roman"/>
        </w:rPr>
        <w:t xml:space="preserve">наведена у Специфікації до договору. </w:t>
      </w:r>
    </w:p>
    <w:p w:rsidR="00856E1D" w:rsidRPr="00652FBB" w:rsidRDefault="00856E1D" w:rsidP="00856E1D">
      <w:pPr>
        <w:jc w:val="both"/>
        <w:rPr>
          <w:rFonts w:ascii="Times New Roman" w:hAnsi="Times New Roman" w:cs="Times New Roman"/>
        </w:rPr>
      </w:pPr>
      <w:r w:rsidRPr="00A96733">
        <w:rPr>
          <w:rFonts w:ascii="Times New Roman" w:hAnsi="Times New Roman" w:cs="Times New Roman"/>
        </w:rPr>
        <w:t xml:space="preserve">3.3. Ціни на товар, який є предметом закупівлі, не можуть бути безпідставно змінені Постачальником протягом дії Договору. У разі зміни ціни на товар Постачальник надає відповідні висновки аналізу ринку та цін в регіоні на даний предмет закупівлі (товар) надані компетентними державними органами, </w:t>
      </w:r>
      <w:r w:rsidRPr="00A96733">
        <w:rPr>
          <w:rFonts w:ascii="Times New Roman" w:hAnsi="Times New Roman" w:cs="Times New Roman"/>
          <w:b/>
        </w:rPr>
        <w:t>попередньо письмово повідомивши Замовника, не менше ніж за 10 ( десять) робочих дні.</w:t>
      </w:r>
      <w:r w:rsidRPr="00A96733">
        <w:rPr>
          <w:rFonts w:ascii="Times New Roman" w:hAnsi="Times New Roman" w:cs="Times New Roman"/>
        </w:rPr>
        <w:t xml:space="preserve"> </w:t>
      </w:r>
      <w:r w:rsidRPr="00652FBB">
        <w:rPr>
          <w:rFonts w:ascii="Times New Roman" w:hAnsi="Times New Roman" w:cs="Times New Roman"/>
        </w:rPr>
        <w:t>Ціна товару переглядатиметься сторонами</w:t>
      </w:r>
      <w:r w:rsidRPr="00652FBB">
        <w:rPr>
          <w:rFonts w:ascii="Times New Roman" w:hAnsi="Times New Roman" w:cs="Times New Roman"/>
          <w:shd w:val="clear" w:color="auto" w:fill="FFFFFF"/>
        </w:rPr>
        <w:t xml:space="preserve">  після того, як буде здійснена поставка хоча б частини товару.</w:t>
      </w:r>
      <w:r w:rsidRPr="00652FBB">
        <w:rPr>
          <w:rFonts w:ascii="Times New Roman" w:hAnsi="Times New Roman" w:cs="Times New Roman"/>
        </w:rPr>
        <w:t xml:space="preserve"> Підвищення ціни за одиницю товару – це право, а не обов’язок замовника. При цьому обов’язком постачальника є виконання умов підписаного ним договору.</w:t>
      </w:r>
    </w:p>
    <w:p w:rsidR="00856E1D" w:rsidRDefault="00856E1D" w:rsidP="00856E1D">
      <w:pPr>
        <w:jc w:val="both"/>
        <w:rPr>
          <w:rFonts w:ascii="Times New Roman" w:hAnsi="Times New Roman" w:cs="Times New Roman"/>
          <w:color w:val="333333"/>
          <w:shd w:val="clear" w:color="auto" w:fill="FFFFFF"/>
        </w:rPr>
      </w:pPr>
      <w:r w:rsidRPr="00652FBB">
        <w:rPr>
          <w:rFonts w:ascii="Times New Roman" w:hAnsi="Times New Roman" w:cs="Times New Roman"/>
        </w:rPr>
        <w:t xml:space="preserve">3.4.Ціна за одиницю товару може змінюватися не більше як на 10 % у разі коливання ціни такого товару на ринку, за умови, що зазначена ціна не призведе до збільшення суми Договору, та відбудеться не раніше </w:t>
      </w:r>
      <w:r w:rsidRPr="001552E7">
        <w:rPr>
          <w:rFonts w:ascii="Times New Roman" w:hAnsi="Times New Roman" w:cs="Times New Roman"/>
        </w:rPr>
        <w:t>90 днів з дня його укладання.</w:t>
      </w:r>
      <w:r w:rsidRPr="00652FBB">
        <w:rPr>
          <w:rFonts w:ascii="Times New Roman" w:hAnsi="Times New Roman" w:cs="Times New Roman"/>
        </w:rPr>
        <w:t xml:space="preserve"> Наступне збільшення ціни можливе один раз на три місяці. </w:t>
      </w:r>
    </w:p>
    <w:p w:rsidR="0064139B" w:rsidRDefault="00D27F99" w:rsidP="00D27F99">
      <w:pPr>
        <w:jc w:val="both"/>
        <w:rPr>
          <w:rFonts w:ascii="Times New Roman" w:hAnsi="Times New Roman" w:cs="Times New Roman"/>
          <w:i/>
        </w:rPr>
      </w:pPr>
      <w:r>
        <w:rPr>
          <w:rFonts w:ascii="Times New Roman" w:hAnsi="Times New Roman" w:cs="Times New Roman"/>
        </w:rPr>
        <w:t>3.5.</w:t>
      </w:r>
      <w:r w:rsidRPr="00D27F99">
        <w:rPr>
          <w:rFonts w:ascii="Times New Roman" w:hAnsi="Times New Roman" w:cs="Times New Roman"/>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r w:rsidRPr="00D27F99">
        <w:rPr>
          <w:rFonts w:ascii="Times New Roman" w:hAnsi="Times New Roman" w:cs="Times New Roman"/>
          <w:i/>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w:t>
      </w:r>
      <w:proofErr w:type="spellStart"/>
      <w:r w:rsidRPr="00D27F99">
        <w:rPr>
          <w:rFonts w:ascii="Times New Roman" w:hAnsi="Times New Roman" w:cs="Times New Roman"/>
          <w:i/>
        </w:rPr>
        <w:t>середньоринкову</w:t>
      </w:r>
      <w:proofErr w:type="spellEnd"/>
      <w:r w:rsidRPr="00D27F99">
        <w:rPr>
          <w:rFonts w:ascii="Times New Roman" w:hAnsi="Times New Roman" w:cs="Times New Roman"/>
          <w:i/>
        </w:rPr>
        <w:t>) ціну на товар станом на дату укладання договору (попередньої додаткової угоди) та ринкову (</w:t>
      </w:r>
      <w:proofErr w:type="spellStart"/>
      <w:r w:rsidRPr="00D27F99">
        <w:rPr>
          <w:rFonts w:ascii="Times New Roman" w:hAnsi="Times New Roman" w:cs="Times New Roman"/>
          <w:i/>
        </w:rPr>
        <w:t>середньоринкову</w:t>
      </w:r>
      <w:proofErr w:type="spellEnd"/>
      <w:r w:rsidRPr="00D27F99">
        <w:rPr>
          <w:rFonts w:ascii="Times New Roman" w:hAnsi="Times New Roman" w:cs="Times New Roman"/>
          <w:i/>
        </w:rPr>
        <w:t>)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w:t>
      </w:r>
      <w:proofErr w:type="spellStart"/>
      <w:r w:rsidRPr="00D27F99">
        <w:rPr>
          <w:rFonts w:ascii="Times New Roman" w:hAnsi="Times New Roman" w:cs="Times New Roman"/>
          <w:i/>
        </w:rPr>
        <w:t>.Зміна</w:t>
      </w:r>
      <w:proofErr w:type="spellEnd"/>
      <w:r w:rsidRPr="00D27F99">
        <w:rPr>
          <w:rFonts w:ascii="Times New Roman" w:hAnsi="Times New Roman" w:cs="Times New Roman"/>
          <w:i/>
        </w:rPr>
        <w:t xml:space="preserve">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w:t>
      </w:r>
    </w:p>
    <w:p w:rsidR="00D27F99" w:rsidRPr="00D27F99" w:rsidRDefault="00D27F99" w:rsidP="00D27F99">
      <w:pPr>
        <w:ind w:firstLine="567"/>
        <w:jc w:val="both"/>
        <w:rPr>
          <w:rFonts w:ascii="Times New Roman" w:hAnsi="Times New Roman" w:cs="Times New Roman"/>
          <w:i/>
        </w:rPr>
      </w:pPr>
      <w:r w:rsidRPr="00D27F99">
        <w:rPr>
          <w:rFonts w:ascii="Times New Roman" w:hAnsi="Times New Roman" w:cs="Times New Roman"/>
          <w:i/>
        </w:rPr>
        <w:t>У разі документально підтвердженого зростання ціни за одиницю товару, одночасно здійснюється зменшення кількості товару.</w:t>
      </w:r>
      <w:r>
        <w:rPr>
          <w:rFonts w:ascii="Times New Roman" w:hAnsi="Times New Roman" w:cs="Times New Roman"/>
          <w:i/>
        </w:rPr>
        <w:t xml:space="preserve"> </w:t>
      </w:r>
      <w:r w:rsidRPr="00D27F99">
        <w:rPr>
          <w:rFonts w:ascii="Times New Roman" w:hAnsi="Times New Roman" w:cs="Times New Roman"/>
          <w:i/>
        </w:rPr>
        <w:t xml:space="preserve">Застосування зміненої ціни за одиницю </w:t>
      </w:r>
      <w:r>
        <w:rPr>
          <w:rFonts w:ascii="Times New Roman" w:hAnsi="Times New Roman" w:cs="Times New Roman"/>
          <w:i/>
        </w:rPr>
        <w:t>товару</w:t>
      </w:r>
      <w:r w:rsidRPr="00D27F99">
        <w:rPr>
          <w:rFonts w:ascii="Times New Roman" w:hAnsi="Times New Roman" w:cs="Times New Roman"/>
          <w:i/>
        </w:rPr>
        <w:t xml:space="preserve"> здійснюється з дати підписання Сторонами додаткової угоди.</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3.</w:t>
      </w:r>
      <w:r w:rsidR="00D27F99">
        <w:rPr>
          <w:rFonts w:ascii="Times New Roman" w:hAnsi="Times New Roman" w:cs="Times New Roman"/>
        </w:rPr>
        <w:t>6</w:t>
      </w:r>
      <w:r w:rsidRPr="00A96733">
        <w:rPr>
          <w:rFonts w:ascii="Times New Roman" w:hAnsi="Times New Roman" w:cs="Times New Roman"/>
        </w:rPr>
        <w:t>. Ціна цього Договору може бути зменшена Постачальником за взаємною згодою Сторін. В разі категоричного непогодження зменшити ціну Постачальником, Замовник може ініціювати припинення дії Договору.</w:t>
      </w:r>
    </w:p>
    <w:p w:rsidR="00856E1D" w:rsidRPr="00A96733" w:rsidRDefault="00D27F99" w:rsidP="00856E1D">
      <w:pPr>
        <w:tabs>
          <w:tab w:val="left" w:pos="1440"/>
        </w:tabs>
        <w:jc w:val="both"/>
        <w:outlineLvl w:val="2"/>
        <w:rPr>
          <w:rFonts w:ascii="Times New Roman" w:hAnsi="Times New Roman" w:cs="Times New Roman"/>
          <w:b/>
        </w:rPr>
      </w:pPr>
      <w:r>
        <w:rPr>
          <w:rFonts w:ascii="Times New Roman" w:hAnsi="Times New Roman" w:cs="Times New Roman"/>
        </w:rPr>
        <w:t>3.7</w:t>
      </w:r>
      <w:r w:rsidR="00856E1D" w:rsidRPr="00A96733">
        <w:rPr>
          <w:rFonts w:ascii="Times New Roman" w:hAnsi="Times New Roman" w:cs="Times New Roman"/>
        </w:rPr>
        <w:t xml:space="preserve">. До ціни товару включаються витрати на транспортування і доставку за адресами, зазначеними у </w:t>
      </w:r>
      <w:r w:rsidR="009059A3">
        <w:rPr>
          <w:rFonts w:ascii="Times New Roman" w:hAnsi="Times New Roman" w:cs="Times New Roman"/>
          <w:b/>
        </w:rPr>
        <w:t>п.5.1</w:t>
      </w:r>
      <w:r w:rsidR="00856E1D" w:rsidRPr="00A96733">
        <w:rPr>
          <w:rFonts w:ascii="Times New Roman" w:hAnsi="Times New Roman" w:cs="Times New Roman"/>
        </w:rPr>
        <w:t xml:space="preserve">, навантаження та розвантаження, страхування та інші витрати, сплати податків і зборів, тощо.         </w:t>
      </w:r>
    </w:p>
    <w:p w:rsidR="00856E1D" w:rsidRPr="00A96733" w:rsidRDefault="00856E1D" w:rsidP="00856E1D">
      <w:pPr>
        <w:jc w:val="center"/>
        <w:rPr>
          <w:rFonts w:ascii="Times New Roman" w:hAnsi="Times New Roman" w:cs="Times New Roman"/>
          <w:b/>
        </w:rPr>
      </w:pPr>
      <w:r>
        <w:rPr>
          <w:rFonts w:ascii="Times New Roman" w:hAnsi="Times New Roman" w:cs="Times New Roman"/>
          <w:b/>
        </w:rPr>
        <w:t>4</w:t>
      </w:r>
      <w:r w:rsidRPr="00A96733">
        <w:rPr>
          <w:rFonts w:ascii="Times New Roman" w:hAnsi="Times New Roman" w:cs="Times New Roman"/>
          <w:b/>
        </w:rPr>
        <w:t>. ПОРЯДОК ЗДІЙСНЕННЯ ОПЛАТИ</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4.1. Розрахунки проводяться шляхом оплати Замовника після пред’явлення Постачальником </w:t>
      </w:r>
      <w:r w:rsidRPr="00A96733">
        <w:rPr>
          <w:rFonts w:ascii="Times New Roman" w:hAnsi="Times New Roman" w:cs="Times New Roman"/>
        </w:rPr>
        <w:lastRenderedPageBreak/>
        <w:t xml:space="preserve">підписаної сторонами </w:t>
      </w:r>
      <w:r w:rsidRPr="009A7FC2">
        <w:rPr>
          <w:rFonts w:ascii="Times New Roman" w:hAnsi="Times New Roman" w:cs="Times New Roman"/>
          <w:b/>
        </w:rPr>
        <w:t xml:space="preserve">видаткової накладної та </w:t>
      </w:r>
      <w:proofErr w:type="spellStart"/>
      <w:r w:rsidRPr="009A7FC2">
        <w:rPr>
          <w:rFonts w:ascii="Times New Roman" w:hAnsi="Times New Roman" w:cs="Times New Roman"/>
          <w:b/>
        </w:rPr>
        <w:t>товаро-транспортної</w:t>
      </w:r>
      <w:proofErr w:type="spellEnd"/>
      <w:r w:rsidRPr="009A7FC2">
        <w:rPr>
          <w:rFonts w:ascii="Times New Roman" w:hAnsi="Times New Roman" w:cs="Times New Roman"/>
          <w:b/>
        </w:rPr>
        <w:t xml:space="preserve"> накладної</w:t>
      </w:r>
      <w:r w:rsidRPr="00A96733">
        <w:rPr>
          <w:rFonts w:ascii="Times New Roman" w:hAnsi="Times New Roman" w:cs="Times New Roman"/>
        </w:rPr>
        <w:t>.</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4.2. Розрахунки між сторонами проводяться в національній валюті – гривні. Вид розрахунків – безготівковий, шляхом перерахування Замовником грошових коштів на розрахунковий рахунок Постачальника</w:t>
      </w:r>
      <w:r w:rsidR="00D11678" w:rsidRPr="00D11678">
        <w:rPr>
          <w:lang w:eastAsia="ar-SA"/>
        </w:rPr>
        <w:t xml:space="preserve"> </w:t>
      </w:r>
      <w:r w:rsidR="00D11678" w:rsidRPr="00CB5C57">
        <w:rPr>
          <w:lang w:eastAsia="ar-SA"/>
        </w:rPr>
        <w:t>протяго</w:t>
      </w:r>
      <w:r w:rsidR="00D11678">
        <w:rPr>
          <w:lang w:eastAsia="ar-SA"/>
        </w:rPr>
        <w:t>м 3</w:t>
      </w:r>
      <w:r w:rsidR="00D11678" w:rsidRPr="00CB5C57">
        <w:rPr>
          <w:lang w:eastAsia="ar-SA"/>
        </w:rPr>
        <w:t xml:space="preserve">0 банківських днів з </w:t>
      </w:r>
      <w:r w:rsidR="00D11678" w:rsidRPr="00CB5C57">
        <w:t xml:space="preserve">дня фактичного постачання товару на адресу </w:t>
      </w:r>
      <w:r w:rsidR="00D11678" w:rsidRPr="00CB5C57">
        <w:rPr>
          <w:lang w:eastAsia="ar-SA"/>
        </w:rPr>
        <w:t xml:space="preserve"> Покупця.</w:t>
      </w:r>
    </w:p>
    <w:p w:rsidR="00D11678" w:rsidRPr="001552E7" w:rsidRDefault="00856E1D" w:rsidP="00D11678">
      <w:pPr>
        <w:numPr>
          <w:ilvl w:val="1"/>
          <w:numId w:val="34"/>
        </w:numPr>
        <w:tabs>
          <w:tab w:val="left" w:pos="-180"/>
          <w:tab w:val="left" w:pos="567"/>
        </w:tabs>
        <w:ind w:left="0" w:firstLine="0"/>
        <w:jc w:val="both"/>
        <w:rPr>
          <w:rFonts w:ascii="Times New Roman" w:hAnsi="Times New Roman" w:cs="Times New Roman"/>
        </w:rPr>
      </w:pPr>
      <w:r w:rsidRPr="001552E7">
        <w:rPr>
          <w:rFonts w:ascii="Times New Roman" w:hAnsi="Times New Roman" w:cs="Times New Roman"/>
        </w:rPr>
        <w:t>Оплата товарів здійснюється по мірі надходження бюджетних коштів</w:t>
      </w:r>
      <w:r w:rsidR="001552E7" w:rsidRPr="001552E7">
        <w:rPr>
          <w:rFonts w:ascii="Times New Roman" w:hAnsi="Times New Roman" w:cs="Times New Roman"/>
        </w:rPr>
        <w:t xml:space="preserve"> </w:t>
      </w:r>
      <w:r w:rsidR="00D11678" w:rsidRPr="001552E7">
        <w:rPr>
          <w:rFonts w:ascii="Times New Roman" w:hAnsi="Times New Roman" w:cs="Times New Roman"/>
        </w:rPr>
        <w:t xml:space="preserve">на розрахунковий рахунок Замовника. Затримки у фінансуванні не є причиною для застосування штрафних санкцій. </w:t>
      </w:r>
    </w:p>
    <w:p w:rsidR="00856E1D" w:rsidRPr="001552E7" w:rsidRDefault="00856E1D" w:rsidP="00856E1D">
      <w:pPr>
        <w:jc w:val="both"/>
        <w:rPr>
          <w:rFonts w:ascii="Times New Roman" w:hAnsi="Times New Roman" w:cs="Times New Roman"/>
        </w:rPr>
      </w:pPr>
    </w:p>
    <w:p w:rsidR="00856E1D" w:rsidRPr="00A96733" w:rsidRDefault="00D11678" w:rsidP="00856E1D">
      <w:pPr>
        <w:jc w:val="center"/>
        <w:rPr>
          <w:rFonts w:ascii="Times New Roman" w:hAnsi="Times New Roman" w:cs="Times New Roman"/>
          <w:b/>
        </w:rPr>
      </w:pPr>
      <w:r>
        <w:rPr>
          <w:rFonts w:ascii="Times New Roman" w:hAnsi="Times New Roman" w:cs="Times New Roman"/>
          <w:b/>
        </w:rPr>
        <w:t>5</w:t>
      </w:r>
      <w:r w:rsidR="00856E1D" w:rsidRPr="00A96733">
        <w:rPr>
          <w:rFonts w:ascii="Times New Roman" w:hAnsi="Times New Roman" w:cs="Times New Roman"/>
          <w:b/>
        </w:rPr>
        <w:t>. ТЕРМІН ТА МІСЦЕ ПОСТАВКИ ТОВАРІВ</w:t>
      </w:r>
    </w:p>
    <w:p w:rsidR="00856E1D" w:rsidRPr="00150EEB" w:rsidRDefault="00856E1D" w:rsidP="00856E1D">
      <w:pPr>
        <w:rPr>
          <w:rFonts w:ascii="Times New Roman" w:hAnsi="Times New Roman" w:cs="Times New Roman"/>
        </w:rPr>
      </w:pPr>
      <w:r w:rsidRPr="00A96733">
        <w:rPr>
          <w:rFonts w:ascii="Times New Roman" w:hAnsi="Times New Roman" w:cs="Times New Roman"/>
        </w:rPr>
        <w:t>5.1.</w:t>
      </w:r>
      <w:r w:rsidRPr="00856E1D">
        <w:rPr>
          <w:rFonts w:ascii="Times New Roman" w:hAnsi="Times New Roman" w:cs="Times New Roman"/>
        </w:rPr>
        <w:t xml:space="preserve"> </w:t>
      </w:r>
      <w:r w:rsidRPr="006F50E0">
        <w:rPr>
          <w:rFonts w:ascii="Times New Roman" w:hAnsi="Times New Roman" w:cs="Times New Roman"/>
        </w:rPr>
        <w:t xml:space="preserve">Постачальник </w:t>
      </w:r>
      <w:r>
        <w:rPr>
          <w:rFonts w:ascii="Times New Roman" w:hAnsi="Times New Roman" w:cs="Times New Roman"/>
        </w:rPr>
        <w:t xml:space="preserve">здійснює </w:t>
      </w:r>
      <w:r w:rsidRPr="006F50E0">
        <w:rPr>
          <w:rFonts w:ascii="Times New Roman" w:hAnsi="Times New Roman" w:cs="Times New Roman"/>
        </w:rPr>
        <w:t xml:space="preserve"> постав</w:t>
      </w:r>
      <w:r>
        <w:rPr>
          <w:rFonts w:ascii="Times New Roman" w:hAnsi="Times New Roman" w:cs="Times New Roman"/>
        </w:rPr>
        <w:t>ку</w:t>
      </w:r>
      <w:r w:rsidRPr="006F50E0">
        <w:rPr>
          <w:rFonts w:ascii="Times New Roman" w:hAnsi="Times New Roman" w:cs="Times New Roman"/>
        </w:rPr>
        <w:t xml:space="preserve"> Товар</w:t>
      </w:r>
      <w:r>
        <w:rPr>
          <w:rFonts w:ascii="Times New Roman" w:hAnsi="Times New Roman" w:cs="Times New Roman"/>
        </w:rPr>
        <w:t>у</w:t>
      </w:r>
      <w:r w:rsidRPr="006F50E0">
        <w:rPr>
          <w:rFonts w:ascii="Times New Roman" w:hAnsi="Times New Roman" w:cs="Times New Roman"/>
        </w:rPr>
        <w:t xml:space="preserve"> </w:t>
      </w:r>
      <w:r w:rsidR="001552E7">
        <w:rPr>
          <w:rFonts w:ascii="Times New Roman" w:hAnsi="Times New Roman" w:cs="Times New Roman"/>
        </w:rPr>
        <w:t xml:space="preserve">згідно заявок Замовника партіями </w:t>
      </w:r>
      <w:r w:rsidRPr="00150EEB">
        <w:rPr>
          <w:rFonts w:ascii="Times New Roman" w:hAnsi="Times New Roman" w:cs="Times New Roman"/>
        </w:rPr>
        <w:t xml:space="preserve">до </w:t>
      </w:r>
      <w:r>
        <w:rPr>
          <w:rFonts w:ascii="Times New Roman" w:hAnsi="Times New Roman" w:cs="Times New Roman"/>
        </w:rPr>
        <w:t>31</w:t>
      </w:r>
      <w:r w:rsidRPr="00150EEB">
        <w:rPr>
          <w:rFonts w:ascii="Times New Roman" w:hAnsi="Times New Roman" w:cs="Times New Roman"/>
        </w:rPr>
        <w:t>.</w:t>
      </w:r>
      <w:r>
        <w:rPr>
          <w:rFonts w:ascii="Times New Roman" w:hAnsi="Times New Roman" w:cs="Times New Roman"/>
        </w:rPr>
        <w:t>12</w:t>
      </w:r>
      <w:r w:rsidRPr="00150EEB">
        <w:rPr>
          <w:rFonts w:ascii="Times New Roman" w:hAnsi="Times New Roman" w:cs="Times New Roman"/>
        </w:rPr>
        <w:t>.202</w:t>
      </w:r>
      <w:r w:rsidR="00C95B18">
        <w:rPr>
          <w:rFonts w:ascii="Times New Roman" w:hAnsi="Times New Roman" w:cs="Times New Roman"/>
        </w:rPr>
        <w:t>2</w:t>
      </w:r>
      <w:r w:rsidRPr="00150EEB">
        <w:rPr>
          <w:rFonts w:ascii="Times New Roman" w:hAnsi="Times New Roman" w:cs="Times New Roman"/>
        </w:rPr>
        <w:t xml:space="preserve"> року</w:t>
      </w:r>
    </w:p>
    <w:p w:rsidR="00856E1D" w:rsidRPr="00B14E86" w:rsidRDefault="00856E1D" w:rsidP="00856E1D">
      <w:pPr>
        <w:pStyle w:val="a4"/>
        <w:spacing w:after="0"/>
        <w:ind w:left="425" w:hanging="425"/>
        <w:jc w:val="both"/>
        <w:rPr>
          <w:rFonts w:ascii="Times New Roman" w:hAnsi="Times New Roman" w:cs="Times New Roman"/>
          <w:lang w:val="uk-UA"/>
        </w:rPr>
      </w:pPr>
      <w:r>
        <w:rPr>
          <w:rFonts w:ascii="Times New Roman" w:hAnsi="Times New Roman" w:cs="Times New Roman"/>
          <w:lang w:val="uk-UA"/>
        </w:rPr>
        <w:t xml:space="preserve">       </w:t>
      </w:r>
      <w:r w:rsidRPr="00CB7F07">
        <w:rPr>
          <w:rFonts w:ascii="Times New Roman" w:hAnsi="Times New Roman" w:cs="Times New Roman"/>
        </w:rPr>
        <w:t xml:space="preserve">Поставка Товару </w:t>
      </w:r>
      <w:proofErr w:type="spellStart"/>
      <w:r w:rsidRPr="00CB7F07">
        <w:rPr>
          <w:rFonts w:ascii="Times New Roman" w:hAnsi="Times New Roman" w:cs="Times New Roman"/>
        </w:rPr>
        <w:t>здійснюється</w:t>
      </w:r>
      <w:proofErr w:type="spellEnd"/>
      <w:r w:rsidRPr="00CB7F07">
        <w:rPr>
          <w:rFonts w:ascii="Times New Roman" w:hAnsi="Times New Roman" w:cs="Times New Roman"/>
        </w:rPr>
        <w:t xml:space="preserve"> </w:t>
      </w:r>
      <w:proofErr w:type="spellStart"/>
      <w:r w:rsidRPr="00CB7F07">
        <w:rPr>
          <w:rFonts w:ascii="Times New Roman" w:hAnsi="Times New Roman" w:cs="Times New Roman"/>
        </w:rPr>
        <w:t>Постачальником</w:t>
      </w:r>
      <w:proofErr w:type="spellEnd"/>
      <w:r w:rsidRPr="00CB7F07">
        <w:rPr>
          <w:rFonts w:ascii="Times New Roman" w:hAnsi="Times New Roman" w:cs="Times New Roman"/>
        </w:rPr>
        <w:t xml:space="preserve"> за </w:t>
      </w:r>
      <w:proofErr w:type="spellStart"/>
      <w:r w:rsidRPr="00CB7F07">
        <w:rPr>
          <w:rFonts w:ascii="Times New Roman" w:hAnsi="Times New Roman" w:cs="Times New Roman"/>
        </w:rPr>
        <w:t>адресою</w:t>
      </w:r>
      <w:proofErr w:type="spellEnd"/>
      <w:r w:rsidRPr="00CB7F07">
        <w:rPr>
          <w:rFonts w:ascii="Times New Roman" w:hAnsi="Times New Roman" w:cs="Times New Roman"/>
        </w:rPr>
        <w:t xml:space="preserve"> </w:t>
      </w:r>
      <w:proofErr w:type="spellStart"/>
      <w:r w:rsidRPr="00CB7F07">
        <w:rPr>
          <w:rFonts w:ascii="Times New Roman" w:hAnsi="Times New Roman" w:cs="Times New Roman"/>
        </w:rPr>
        <w:t>навчального</w:t>
      </w:r>
      <w:proofErr w:type="spellEnd"/>
      <w:r w:rsidRPr="00CB7F07">
        <w:rPr>
          <w:rFonts w:ascii="Times New Roman" w:hAnsi="Times New Roman" w:cs="Times New Roman"/>
        </w:rPr>
        <w:t xml:space="preserve"> закладу:</w:t>
      </w:r>
    </w:p>
    <w:p w:rsidR="00C95B18"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60408, </w:t>
      </w:r>
      <w:proofErr w:type="spellStart"/>
      <w:r w:rsidRPr="00B14E86">
        <w:rPr>
          <w:rFonts w:ascii="Times New Roman" w:hAnsi="Times New Roman" w:cs="Times New Roman"/>
          <w:b/>
          <w:shd w:val="clear" w:color="auto" w:fill="FDFEFD"/>
        </w:rPr>
        <w:t>вул.Центральна</w:t>
      </w:r>
      <w:proofErr w:type="spellEnd"/>
      <w:r w:rsidRPr="00B14E86">
        <w:rPr>
          <w:rFonts w:ascii="Times New Roman" w:hAnsi="Times New Roman" w:cs="Times New Roman"/>
          <w:b/>
          <w:shd w:val="clear" w:color="auto" w:fill="FDFEFD"/>
        </w:rPr>
        <w:t xml:space="preserve">, буд.95 «А», с. </w:t>
      </w:r>
      <w:proofErr w:type="spellStart"/>
      <w:r w:rsidRPr="00B14E86">
        <w:rPr>
          <w:rFonts w:ascii="Times New Roman" w:hAnsi="Times New Roman" w:cs="Times New Roman"/>
          <w:b/>
          <w:shd w:val="clear" w:color="auto" w:fill="FDFEFD"/>
        </w:rPr>
        <w:t>Михайлівка</w:t>
      </w:r>
      <w:proofErr w:type="spellEnd"/>
      <w:r w:rsidRPr="00B14E86">
        <w:rPr>
          <w:rFonts w:ascii="Times New Roman" w:hAnsi="Times New Roman" w:cs="Times New Roman"/>
          <w:b/>
          <w:shd w:val="clear" w:color="auto" w:fill="FDFEFD"/>
        </w:rPr>
        <w:t xml:space="preserve"> (</w:t>
      </w:r>
      <w:r w:rsidR="00C95B18">
        <w:rPr>
          <w:rFonts w:ascii="Times New Roman" w:hAnsi="Times New Roman" w:cs="Times New Roman"/>
          <w:b/>
          <w:shd w:val="clear" w:color="auto" w:fill="FDFEFD"/>
        </w:rPr>
        <w:t xml:space="preserve">Михайлівська філія ОЗО </w:t>
      </w:r>
      <w:proofErr w:type="spellStart"/>
      <w:r w:rsidR="00C95B18">
        <w:rPr>
          <w:rFonts w:ascii="Times New Roman" w:hAnsi="Times New Roman" w:cs="Times New Roman"/>
          <w:b/>
          <w:shd w:val="clear" w:color="auto" w:fill="FDFEFD"/>
        </w:rPr>
        <w:t>Глибоцький</w:t>
      </w:r>
      <w:proofErr w:type="spellEnd"/>
      <w:r w:rsidR="00C95B18">
        <w:rPr>
          <w:rFonts w:ascii="Times New Roman" w:hAnsi="Times New Roman" w:cs="Times New Roman"/>
          <w:b/>
          <w:shd w:val="clear" w:color="auto" w:fill="FDFEFD"/>
        </w:rPr>
        <w:t xml:space="preserve"> ліцей - школа</w:t>
      </w:r>
      <w:r w:rsidRPr="00B14E86">
        <w:rPr>
          <w:rFonts w:ascii="Times New Roman" w:hAnsi="Times New Roman" w:cs="Times New Roman"/>
          <w:b/>
          <w:shd w:val="clear" w:color="auto" w:fill="FDFEFD"/>
        </w:rPr>
        <w:t xml:space="preserve">); </w:t>
      </w:r>
    </w:p>
    <w:p w:rsidR="00856E1D"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60408, </w:t>
      </w:r>
      <w:proofErr w:type="spellStart"/>
      <w:r w:rsidRPr="00B14E86">
        <w:rPr>
          <w:rFonts w:ascii="Times New Roman" w:hAnsi="Times New Roman" w:cs="Times New Roman"/>
          <w:b/>
          <w:shd w:val="clear" w:color="auto" w:fill="FDFEFD"/>
        </w:rPr>
        <w:t>вул.Центральна</w:t>
      </w:r>
      <w:proofErr w:type="spellEnd"/>
      <w:r w:rsidRPr="00B14E86">
        <w:rPr>
          <w:rFonts w:ascii="Times New Roman" w:hAnsi="Times New Roman" w:cs="Times New Roman"/>
          <w:b/>
          <w:shd w:val="clear" w:color="auto" w:fill="FDFEFD"/>
        </w:rPr>
        <w:t xml:space="preserve">, буд.41 «А», с. </w:t>
      </w:r>
      <w:proofErr w:type="spellStart"/>
      <w:r w:rsidR="00C95B18">
        <w:rPr>
          <w:rFonts w:ascii="Times New Roman" w:hAnsi="Times New Roman" w:cs="Times New Roman"/>
          <w:b/>
          <w:shd w:val="clear" w:color="auto" w:fill="FDFEFD"/>
        </w:rPr>
        <w:t>Михайлівка</w:t>
      </w:r>
      <w:proofErr w:type="spellEnd"/>
      <w:r w:rsidR="00C95B18">
        <w:rPr>
          <w:rFonts w:ascii="Times New Roman" w:hAnsi="Times New Roman" w:cs="Times New Roman"/>
          <w:b/>
          <w:shd w:val="clear" w:color="auto" w:fill="FDFEFD"/>
        </w:rPr>
        <w:t xml:space="preserve"> (Михайлівська філія ОЗО </w:t>
      </w:r>
      <w:proofErr w:type="spellStart"/>
      <w:r w:rsidR="00C95B18">
        <w:rPr>
          <w:rFonts w:ascii="Times New Roman" w:hAnsi="Times New Roman" w:cs="Times New Roman"/>
          <w:b/>
          <w:shd w:val="clear" w:color="auto" w:fill="FDFEFD"/>
        </w:rPr>
        <w:t>Глибоцький</w:t>
      </w:r>
      <w:proofErr w:type="spellEnd"/>
      <w:r w:rsidR="00C95B18">
        <w:rPr>
          <w:rFonts w:ascii="Times New Roman" w:hAnsi="Times New Roman" w:cs="Times New Roman"/>
          <w:b/>
          <w:shd w:val="clear" w:color="auto" w:fill="FDFEFD"/>
        </w:rPr>
        <w:t xml:space="preserve"> ліцей - сад</w:t>
      </w:r>
      <w:r w:rsidRPr="00B14E86">
        <w:rPr>
          <w:rFonts w:ascii="Times New Roman" w:hAnsi="Times New Roman" w:cs="Times New Roman"/>
          <w:b/>
          <w:shd w:val="clear" w:color="auto" w:fill="FDFEFD"/>
        </w:rPr>
        <w:t xml:space="preserve">); </w:t>
      </w:r>
    </w:p>
    <w:p w:rsidR="00530D75" w:rsidRPr="001552E7" w:rsidRDefault="00530D75" w:rsidP="00530D75">
      <w:pPr>
        <w:numPr>
          <w:ilvl w:val="0"/>
          <w:numId w:val="33"/>
        </w:numPr>
        <w:jc w:val="both"/>
        <w:rPr>
          <w:rFonts w:ascii="Times New Roman" w:hAnsi="Times New Roman" w:cs="Times New Roman"/>
          <w:b/>
        </w:rPr>
      </w:pPr>
      <w:r>
        <w:rPr>
          <w:rFonts w:ascii="Times New Roman" w:hAnsi="Times New Roman"/>
          <w:b/>
          <w:shd w:val="clear" w:color="auto" w:fill="F1F5FC"/>
        </w:rPr>
        <w:t xml:space="preserve">60408, </w:t>
      </w:r>
      <w:proofErr w:type="spellStart"/>
      <w:r>
        <w:rPr>
          <w:rFonts w:ascii="Times New Roman" w:hAnsi="Times New Roman"/>
          <w:b/>
          <w:shd w:val="clear" w:color="auto" w:fill="F1F5FC"/>
        </w:rPr>
        <w:t>с.Михайлівка</w:t>
      </w:r>
      <w:proofErr w:type="spellEnd"/>
      <w:r>
        <w:rPr>
          <w:rFonts w:ascii="Times New Roman" w:hAnsi="Times New Roman"/>
          <w:b/>
          <w:shd w:val="clear" w:color="auto" w:fill="F1F5FC"/>
        </w:rPr>
        <w:t xml:space="preserve"> (Будинок культури);</w:t>
      </w:r>
    </w:p>
    <w:p w:rsidR="00856E1D" w:rsidRPr="00B14E86"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60409, </w:t>
      </w:r>
      <w:proofErr w:type="spellStart"/>
      <w:r w:rsidRPr="00B14E86">
        <w:rPr>
          <w:rFonts w:ascii="Times New Roman" w:hAnsi="Times New Roman" w:cs="Times New Roman"/>
          <w:b/>
          <w:shd w:val="clear" w:color="auto" w:fill="FDFEFD"/>
        </w:rPr>
        <w:t>вул.Центральна</w:t>
      </w:r>
      <w:proofErr w:type="spellEnd"/>
      <w:r w:rsidRPr="00B14E86">
        <w:rPr>
          <w:rFonts w:ascii="Times New Roman" w:hAnsi="Times New Roman" w:cs="Times New Roman"/>
          <w:b/>
          <w:shd w:val="clear" w:color="auto" w:fill="FDFEFD"/>
        </w:rPr>
        <w:t xml:space="preserve">, буд.17 «А», с. Червона </w:t>
      </w:r>
      <w:r w:rsidR="00C95B18">
        <w:rPr>
          <w:rFonts w:ascii="Times New Roman" w:hAnsi="Times New Roman" w:cs="Times New Roman"/>
          <w:b/>
          <w:shd w:val="clear" w:color="auto" w:fill="FDFEFD"/>
        </w:rPr>
        <w:t>Діброва  (</w:t>
      </w:r>
      <w:proofErr w:type="spellStart"/>
      <w:r w:rsidR="00C95B18">
        <w:rPr>
          <w:rFonts w:ascii="Times New Roman" w:hAnsi="Times New Roman" w:cs="Times New Roman"/>
          <w:b/>
          <w:shd w:val="clear" w:color="auto" w:fill="FDFEFD"/>
        </w:rPr>
        <w:t>Червонодібровська</w:t>
      </w:r>
      <w:proofErr w:type="spellEnd"/>
      <w:r w:rsidR="00C95B18">
        <w:rPr>
          <w:rFonts w:ascii="Times New Roman" w:hAnsi="Times New Roman" w:cs="Times New Roman"/>
          <w:b/>
          <w:shd w:val="clear" w:color="auto" w:fill="FDFEFD"/>
        </w:rPr>
        <w:t xml:space="preserve"> філія ОЗО </w:t>
      </w:r>
      <w:proofErr w:type="spellStart"/>
      <w:r w:rsidR="00C95B18">
        <w:rPr>
          <w:rFonts w:ascii="Times New Roman" w:hAnsi="Times New Roman" w:cs="Times New Roman"/>
          <w:b/>
          <w:shd w:val="clear" w:color="auto" w:fill="FDFEFD"/>
        </w:rPr>
        <w:t>Глибоцький</w:t>
      </w:r>
      <w:proofErr w:type="spellEnd"/>
      <w:r w:rsidR="00C95B18">
        <w:rPr>
          <w:rFonts w:ascii="Times New Roman" w:hAnsi="Times New Roman" w:cs="Times New Roman"/>
          <w:b/>
          <w:shd w:val="clear" w:color="auto" w:fill="FDFEFD"/>
        </w:rPr>
        <w:t xml:space="preserve"> ліцей</w:t>
      </w:r>
      <w:r w:rsidRPr="00B14E86">
        <w:rPr>
          <w:rFonts w:ascii="Times New Roman" w:hAnsi="Times New Roman" w:cs="Times New Roman"/>
          <w:b/>
          <w:shd w:val="clear" w:color="auto" w:fill="FDFEFD"/>
        </w:rPr>
        <w:t xml:space="preserve">); </w:t>
      </w:r>
    </w:p>
    <w:p w:rsidR="00856E1D" w:rsidRPr="00B14E86"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60444, вул. Головна, 28а, с. </w:t>
      </w:r>
      <w:proofErr w:type="spellStart"/>
      <w:r w:rsidRPr="00B14E86">
        <w:rPr>
          <w:rFonts w:ascii="Times New Roman" w:hAnsi="Times New Roman" w:cs="Times New Roman"/>
          <w:b/>
          <w:shd w:val="clear" w:color="auto" w:fill="FDFEFD"/>
        </w:rPr>
        <w:t>Черепківці</w:t>
      </w:r>
      <w:proofErr w:type="spellEnd"/>
      <w:r w:rsidRPr="00B14E86">
        <w:rPr>
          <w:rFonts w:ascii="Times New Roman" w:hAnsi="Times New Roman" w:cs="Times New Roman"/>
          <w:b/>
          <w:shd w:val="clear" w:color="auto" w:fill="FDFEFD"/>
        </w:rPr>
        <w:t>, (</w:t>
      </w:r>
      <w:proofErr w:type="spellStart"/>
      <w:r w:rsidRPr="00B14E86">
        <w:rPr>
          <w:rFonts w:ascii="Times New Roman" w:hAnsi="Times New Roman" w:cs="Times New Roman"/>
          <w:b/>
          <w:shd w:val="clear" w:color="auto" w:fill="FDFEFD"/>
        </w:rPr>
        <w:t>Черепковецький</w:t>
      </w:r>
      <w:proofErr w:type="spellEnd"/>
      <w:r w:rsidRPr="00B14E86">
        <w:rPr>
          <w:rFonts w:ascii="Times New Roman" w:hAnsi="Times New Roman" w:cs="Times New Roman"/>
          <w:b/>
          <w:shd w:val="clear" w:color="auto" w:fill="FDFEFD"/>
        </w:rPr>
        <w:t xml:space="preserve"> ЗДО); </w:t>
      </w:r>
    </w:p>
    <w:p w:rsidR="00856E1D" w:rsidRPr="00B14E86"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60444, вул. Головна, 39, с. </w:t>
      </w:r>
      <w:proofErr w:type="spellStart"/>
      <w:r w:rsidRPr="00B14E86">
        <w:rPr>
          <w:rFonts w:ascii="Times New Roman" w:hAnsi="Times New Roman" w:cs="Times New Roman"/>
          <w:b/>
          <w:shd w:val="clear" w:color="auto" w:fill="FDFEFD"/>
        </w:rPr>
        <w:t>Черепківці</w:t>
      </w:r>
      <w:proofErr w:type="spellEnd"/>
      <w:r w:rsidRPr="00B14E86">
        <w:rPr>
          <w:rFonts w:ascii="Times New Roman" w:hAnsi="Times New Roman" w:cs="Times New Roman"/>
          <w:b/>
          <w:shd w:val="clear" w:color="auto" w:fill="FDFEFD"/>
        </w:rPr>
        <w:t>, (</w:t>
      </w:r>
      <w:proofErr w:type="spellStart"/>
      <w:r w:rsidRPr="00B14E86">
        <w:rPr>
          <w:rFonts w:ascii="Times New Roman" w:hAnsi="Times New Roman" w:cs="Times New Roman"/>
          <w:b/>
          <w:shd w:val="clear" w:color="auto" w:fill="FDFEFD"/>
        </w:rPr>
        <w:t>Черепковецький</w:t>
      </w:r>
      <w:proofErr w:type="spellEnd"/>
      <w:r w:rsidR="00C95B18">
        <w:rPr>
          <w:rFonts w:ascii="Times New Roman" w:hAnsi="Times New Roman" w:cs="Times New Roman"/>
          <w:b/>
          <w:shd w:val="clear" w:color="auto" w:fill="FDFEFD"/>
        </w:rPr>
        <w:t xml:space="preserve"> ОЗО</w:t>
      </w:r>
      <w:r w:rsidRPr="00B14E86">
        <w:rPr>
          <w:rFonts w:ascii="Times New Roman" w:hAnsi="Times New Roman" w:cs="Times New Roman"/>
          <w:b/>
          <w:shd w:val="clear" w:color="auto" w:fill="FDFEFD"/>
        </w:rPr>
        <w:t xml:space="preserve">); </w:t>
      </w:r>
    </w:p>
    <w:p w:rsidR="00856E1D" w:rsidRPr="00B14E86"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60444, </w:t>
      </w:r>
      <w:proofErr w:type="spellStart"/>
      <w:r w:rsidRPr="00B14E86">
        <w:rPr>
          <w:rFonts w:ascii="Times New Roman" w:hAnsi="Times New Roman" w:cs="Times New Roman"/>
          <w:b/>
          <w:shd w:val="clear" w:color="auto" w:fill="FDFEFD"/>
        </w:rPr>
        <w:t>вул.Головна</w:t>
      </w:r>
      <w:proofErr w:type="spellEnd"/>
      <w:r w:rsidRPr="00B14E86">
        <w:rPr>
          <w:rFonts w:ascii="Times New Roman" w:hAnsi="Times New Roman" w:cs="Times New Roman"/>
          <w:b/>
          <w:shd w:val="clear" w:color="auto" w:fill="FDFEFD"/>
        </w:rPr>
        <w:t>, 52-А, с. Новий</w:t>
      </w:r>
      <w:r w:rsidR="00C95B18">
        <w:rPr>
          <w:rFonts w:ascii="Times New Roman" w:hAnsi="Times New Roman" w:cs="Times New Roman"/>
          <w:b/>
          <w:shd w:val="clear" w:color="auto" w:fill="FDFEFD"/>
        </w:rPr>
        <w:t xml:space="preserve"> </w:t>
      </w:r>
      <w:proofErr w:type="spellStart"/>
      <w:r w:rsidR="00C95B18">
        <w:rPr>
          <w:rFonts w:ascii="Times New Roman" w:hAnsi="Times New Roman" w:cs="Times New Roman"/>
          <w:b/>
          <w:shd w:val="clear" w:color="auto" w:fill="FDFEFD"/>
        </w:rPr>
        <w:t>Вовчинець</w:t>
      </w:r>
      <w:proofErr w:type="spellEnd"/>
      <w:r w:rsidR="00C95B18">
        <w:rPr>
          <w:rFonts w:ascii="Times New Roman" w:hAnsi="Times New Roman" w:cs="Times New Roman"/>
          <w:b/>
          <w:shd w:val="clear" w:color="auto" w:fill="FDFEFD"/>
        </w:rPr>
        <w:t>, (</w:t>
      </w:r>
      <w:proofErr w:type="spellStart"/>
      <w:r w:rsidR="00C95B18">
        <w:rPr>
          <w:rFonts w:ascii="Times New Roman" w:hAnsi="Times New Roman" w:cs="Times New Roman"/>
          <w:b/>
          <w:shd w:val="clear" w:color="auto" w:fill="FDFEFD"/>
        </w:rPr>
        <w:t>Новововчинецька</w:t>
      </w:r>
      <w:proofErr w:type="spellEnd"/>
      <w:r w:rsidR="00C95B18">
        <w:rPr>
          <w:rFonts w:ascii="Times New Roman" w:hAnsi="Times New Roman" w:cs="Times New Roman"/>
          <w:b/>
          <w:shd w:val="clear" w:color="auto" w:fill="FDFEFD"/>
        </w:rPr>
        <w:t xml:space="preserve"> філія </w:t>
      </w:r>
      <w:proofErr w:type="spellStart"/>
      <w:r w:rsidR="00C95B18">
        <w:rPr>
          <w:rFonts w:ascii="Times New Roman" w:hAnsi="Times New Roman" w:cs="Times New Roman"/>
          <w:b/>
          <w:shd w:val="clear" w:color="auto" w:fill="FDFEFD"/>
        </w:rPr>
        <w:t>Черепковецького</w:t>
      </w:r>
      <w:proofErr w:type="spellEnd"/>
      <w:r w:rsidRPr="00B14E86">
        <w:rPr>
          <w:rFonts w:ascii="Times New Roman" w:hAnsi="Times New Roman" w:cs="Times New Roman"/>
          <w:b/>
          <w:shd w:val="clear" w:color="auto" w:fill="FDFEFD"/>
        </w:rPr>
        <w:t xml:space="preserve"> ОЗО). </w:t>
      </w:r>
    </w:p>
    <w:p w:rsidR="00856E1D"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60445, вул. </w:t>
      </w:r>
      <w:proofErr w:type="spellStart"/>
      <w:r w:rsidRPr="00B14E86">
        <w:rPr>
          <w:rFonts w:ascii="Times New Roman" w:hAnsi="Times New Roman" w:cs="Times New Roman"/>
          <w:b/>
          <w:shd w:val="clear" w:color="auto" w:fill="FDFEFD"/>
        </w:rPr>
        <w:t>Емінеску</w:t>
      </w:r>
      <w:proofErr w:type="spellEnd"/>
      <w:r w:rsidRPr="00B14E86">
        <w:rPr>
          <w:rFonts w:ascii="Times New Roman" w:hAnsi="Times New Roman" w:cs="Times New Roman"/>
          <w:b/>
          <w:shd w:val="clear" w:color="auto" w:fill="FDFEFD"/>
        </w:rPr>
        <w:t>,</w:t>
      </w:r>
      <w:r w:rsidR="00530D75">
        <w:rPr>
          <w:rFonts w:ascii="Times New Roman" w:hAnsi="Times New Roman" w:cs="Times New Roman"/>
          <w:b/>
          <w:shd w:val="clear" w:color="auto" w:fill="FDFEFD"/>
        </w:rPr>
        <w:t xml:space="preserve"> </w:t>
      </w:r>
      <w:r w:rsidRPr="00B14E86">
        <w:rPr>
          <w:rFonts w:ascii="Times New Roman" w:hAnsi="Times New Roman" w:cs="Times New Roman"/>
          <w:b/>
          <w:shd w:val="clear" w:color="auto" w:fill="FDFEFD"/>
        </w:rPr>
        <w:t xml:space="preserve">1, с. </w:t>
      </w:r>
      <w:proofErr w:type="spellStart"/>
      <w:r w:rsidRPr="00B14E86">
        <w:rPr>
          <w:rFonts w:ascii="Times New Roman" w:hAnsi="Times New Roman" w:cs="Times New Roman"/>
          <w:b/>
          <w:shd w:val="clear" w:color="auto" w:fill="FDFEFD"/>
        </w:rPr>
        <w:t>Опришени</w:t>
      </w:r>
      <w:proofErr w:type="spellEnd"/>
      <w:r w:rsidRPr="00B14E86">
        <w:rPr>
          <w:rFonts w:ascii="Times New Roman" w:hAnsi="Times New Roman" w:cs="Times New Roman"/>
          <w:b/>
          <w:shd w:val="clear" w:color="auto" w:fill="FDFEFD"/>
        </w:rPr>
        <w:t>, (</w:t>
      </w:r>
      <w:proofErr w:type="spellStart"/>
      <w:r w:rsidRPr="00B14E86">
        <w:rPr>
          <w:rFonts w:ascii="Times New Roman" w:hAnsi="Times New Roman" w:cs="Times New Roman"/>
          <w:b/>
          <w:shd w:val="clear" w:color="auto" w:fill="FDFEFD"/>
        </w:rPr>
        <w:t>Опришенська</w:t>
      </w:r>
      <w:proofErr w:type="spellEnd"/>
      <w:r w:rsidRPr="00B14E86">
        <w:rPr>
          <w:rFonts w:ascii="Times New Roman" w:hAnsi="Times New Roman" w:cs="Times New Roman"/>
          <w:b/>
          <w:shd w:val="clear" w:color="auto" w:fill="FDFEFD"/>
        </w:rPr>
        <w:t xml:space="preserve"> ЗОШ І-ІІІ ст.); </w:t>
      </w:r>
    </w:p>
    <w:p w:rsidR="00530D75" w:rsidRPr="00530D75" w:rsidRDefault="00530D75" w:rsidP="00530D75">
      <w:pPr>
        <w:numPr>
          <w:ilvl w:val="0"/>
          <w:numId w:val="33"/>
        </w:numPr>
        <w:jc w:val="both"/>
        <w:rPr>
          <w:rFonts w:ascii="Times New Roman" w:hAnsi="Times New Roman" w:cs="Times New Roman"/>
          <w:b/>
        </w:rPr>
      </w:pPr>
      <w:r>
        <w:rPr>
          <w:rFonts w:ascii="Times New Roman" w:hAnsi="Times New Roman"/>
          <w:b/>
          <w:shd w:val="clear" w:color="auto" w:fill="F1F5FC"/>
        </w:rPr>
        <w:t xml:space="preserve">60445, </w:t>
      </w:r>
      <w:proofErr w:type="spellStart"/>
      <w:r>
        <w:rPr>
          <w:rFonts w:ascii="Times New Roman" w:hAnsi="Times New Roman"/>
          <w:b/>
          <w:shd w:val="clear" w:color="auto" w:fill="F1F5FC"/>
        </w:rPr>
        <w:t>с.Опришени</w:t>
      </w:r>
      <w:proofErr w:type="spellEnd"/>
      <w:r>
        <w:rPr>
          <w:rFonts w:ascii="Times New Roman" w:hAnsi="Times New Roman"/>
          <w:b/>
          <w:shd w:val="clear" w:color="auto" w:fill="F1F5FC"/>
        </w:rPr>
        <w:t xml:space="preserve"> (Будинок культури)</w:t>
      </w:r>
      <w:r>
        <w:rPr>
          <w:rFonts w:ascii="Times New Roman" w:hAnsi="Times New Roman" w:cs="Times New Roman"/>
          <w:b/>
          <w:shd w:val="clear" w:color="auto" w:fill="FDFEFD"/>
        </w:rPr>
        <w:t>;</w:t>
      </w:r>
    </w:p>
    <w:p w:rsidR="00856E1D" w:rsidRDefault="00856E1D" w:rsidP="00856E1D">
      <w:pPr>
        <w:numPr>
          <w:ilvl w:val="0"/>
          <w:numId w:val="33"/>
        </w:numPr>
        <w:rPr>
          <w:rFonts w:ascii="Times New Roman" w:hAnsi="Times New Roman" w:cs="Times New Roman"/>
          <w:b/>
          <w:shd w:val="clear" w:color="auto" w:fill="FDFEFD"/>
        </w:rPr>
      </w:pPr>
      <w:r w:rsidRPr="00B14E86">
        <w:rPr>
          <w:rFonts w:ascii="Times New Roman" w:hAnsi="Times New Roman" w:cs="Times New Roman"/>
          <w:b/>
          <w:shd w:val="clear" w:color="auto" w:fill="FDFEFD"/>
        </w:rPr>
        <w:t>60449,вул. Центральна,7-Б,с. Слобідка ( Слобідськ</w:t>
      </w:r>
      <w:r w:rsidR="00C95B18">
        <w:rPr>
          <w:rFonts w:ascii="Times New Roman" w:hAnsi="Times New Roman" w:cs="Times New Roman"/>
          <w:b/>
          <w:shd w:val="clear" w:color="auto" w:fill="FDFEFD"/>
        </w:rPr>
        <w:t xml:space="preserve">а філія ОЗО </w:t>
      </w:r>
      <w:proofErr w:type="spellStart"/>
      <w:r w:rsidR="00C95B18">
        <w:rPr>
          <w:rFonts w:ascii="Times New Roman" w:hAnsi="Times New Roman" w:cs="Times New Roman"/>
          <w:b/>
          <w:shd w:val="clear" w:color="auto" w:fill="FDFEFD"/>
        </w:rPr>
        <w:t>Глибоцький</w:t>
      </w:r>
      <w:proofErr w:type="spellEnd"/>
      <w:r w:rsidR="00C95B18">
        <w:rPr>
          <w:rFonts w:ascii="Times New Roman" w:hAnsi="Times New Roman" w:cs="Times New Roman"/>
          <w:b/>
          <w:shd w:val="clear" w:color="auto" w:fill="FDFEFD"/>
        </w:rPr>
        <w:t xml:space="preserve"> ліцей</w:t>
      </w:r>
      <w:r w:rsidRPr="00B14E86">
        <w:rPr>
          <w:rFonts w:ascii="Times New Roman" w:hAnsi="Times New Roman" w:cs="Times New Roman"/>
          <w:b/>
          <w:shd w:val="clear" w:color="auto" w:fill="FDFEFD"/>
        </w:rPr>
        <w:t xml:space="preserve">); </w:t>
      </w:r>
    </w:p>
    <w:p w:rsidR="00530D75" w:rsidRPr="001552E7" w:rsidRDefault="00530D75" w:rsidP="00530D75">
      <w:pPr>
        <w:numPr>
          <w:ilvl w:val="0"/>
          <w:numId w:val="33"/>
        </w:numPr>
        <w:jc w:val="both"/>
        <w:rPr>
          <w:rFonts w:ascii="Times New Roman" w:hAnsi="Times New Roman" w:cs="Times New Roman"/>
          <w:b/>
        </w:rPr>
      </w:pPr>
      <w:r>
        <w:rPr>
          <w:rFonts w:ascii="Times New Roman" w:hAnsi="Times New Roman"/>
          <w:b/>
          <w:shd w:val="clear" w:color="auto" w:fill="F1F5FC"/>
        </w:rPr>
        <w:t>60449,</w:t>
      </w:r>
      <w:proofErr w:type="spellStart"/>
      <w:r>
        <w:rPr>
          <w:rFonts w:ascii="Times New Roman" w:hAnsi="Times New Roman"/>
          <w:b/>
          <w:shd w:val="clear" w:color="auto" w:fill="F1F5FC"/>
        </w:rPr>
        <w:t>с.Слобідка</w:t>
      </w:r>
      <w:proofErr w:type="spellEnd"/>
      <w:r>
        <w:rPr>
          <w:rFonts w:ascii="Times New Roman" w:hAnsi="Times New Roman"/>
          <w:b/>
          <w:shd w:val="clear" w:color="auto" w:fill="F1F5FC"/>
        </w:rPr>
        <w:t xml:space="preserve"> (Бібліотека);</w:t>
      </w:r>
    </w:p>
    <w:p w:rsidR="00530D75" w:rsidRPr="001552E7" w:rsidRDefault="00530D75" w:rsidP="00530D75">
      <w:pPr>
        <w:numPr>
          <w:ilvl w:val="0"/>
          <w:numId w:val="33"/>
        </w:numPr>
        <w:jc w:val="both"/>
        <w:rPr>
          <w:rFonts w:ascii="Times New Roman" w:hAnsi="Times New Roman" w:cs="Times New Roman"/>
          <w:b/>
        </w:rPr>
      </w:pPr>
      <w:r>
        <w:rPr>
          <w:rFonts w:ascii="Times New Roman" w:hAnsi="Times New Roman"/>
          <w:b/>
          <w:shd w:val="clear" w:color="auto" w:fill="F1F5FC"/>
        </w:rPr>
        <w:t>60449,</w:t>
      </w:r>
      <w:proofErr w:type="spellStart"/>
      <w:r>
        <w:rPr>
          <w:rFonts w:ascii="Times New Roman" w:hAnsi="Times New Roman"/>
          <w:b/>
          <w:shd w:val="clear" w:color="auto" w:fill="F1F5FC"/>
        </w:rPr>
        <w:t>с.Слобідка</w:t>
      </w:r>
      <w:proofErr w:type="spellEnd"/>
      <w:r>
        <w:rPr>
          <w:rFonts w:ascii="Times New Roman" w:hAnsi="Times New Roman"/>
          <w:b/>
          <w:shd w:val="clear" w:color="auto" w:fill="F1F5FC"/>
        </w:rPr>
        <w:t xml:space="preserve"> (Будинок культури);</w:t>
      </w:r>
    </w:p>
    <w:p w:rsidR="00856E1D" w:rsidRPr="00856E1D" w:rsidRDefault="00856E1D" w:rsidP="00856E1D">
      <w:pPr>
        <w:numPr>
          <w:ilvl w:val="0"/>
          <w:numId w:val="33"/>
        </w:numPr>
        <w:jc w:val="both"/>
        <w:rPr>
          <w:rFonts w:ascii="Times New Roman" w:hAnsi="Times New Roman" w:cs="Times New Roman"/>
        </w:rPr>
      </w:pPr>
      <w:r w:rsidRPr="00856E1D">
        <w:rPr>
          <w:rFonts w:ascii="Times New Roman" w:hAnsi="Times New Roman" w:cs="Times New Roman"/>
          <w:b/>
          <w:shd w:val="clear" w:color="auto" w:fill="FDFEFD"/>
        </w:rPr>
        <w:t>60438,</w:t>
      </w:r>
      <w:proofErr w:type="spellStart"/>
      <w:r w:rsidRPr="00856E1D">
        <w:rPr>
          <w:rFonts w:ascii="Times New Roman" w:hAnsi="Times New Roman" w:cs="Times New Roman"/>
          <w:b/>
          <w:shd w:val="clear" w:color="auto" w:fill="FDFEFD"/>
        </w:rPr>
        <w:t>вул.Шкільна</w:t>
      </w:r>
      <w:proofErr w:type="spellEnd"/>
      <w:r w:rsidRPr="00856E1D">
        <w:rPr>
          <w:rFonts w:ascii="Times New Roman" w:hAnsi="Times New Roman" w:cs="Times New Roman"/>
          <w:b/>
          <w:shd w:val="clear" w:color="auto" w:fill="FDFEFD"/>
        </w:rPr>
        <w:t xml:space="preserve">,10,с. </w:t>
      </w:r>
      <w:proofErr w:type="spellStart"/>
      <w:r w:rsidRPr="00856E1D">
        <w:rPr>
          <w:rFonts w:ascii="Times New Roman" w:hAnsi="Times New Roman" w:cs="Times New Roman"/>
          <w:b/>
          <w:shd w:val="clear" w:color="auto" w:fill="FDFEFD"/>
        </w:rPr>
        <w:t>Стерче</w:t>
      </w:r>
      <w:proofErr w:type="spellEnd"/>
      <w:r w:rsidRPr="00856E1D">
        <w:rPr>
          <w:rFonts w:ascii="Times New Roman" w:hAnsi="Times New Roman" w:cs="Times New Roman"/>
          <w:b/>
          <w:shd w:val="clear" w:color="auto" w:fill="FDFEFD"/>
        </w:rPr>
        <w:t xml:space="preserve"> (</w:t>
      </w:r>
      <w:proofErr w:type="spellStart"/>
      <w:r w:rsidRPr="00856E1D">
        <w:rPr>
          <w:rFonts w:ascii="Times New Roman" w:hAnsi="Times New Roman" w:cs="Times New Roman"/>
          <w:b/>
          <w:shd w:val="clear" w:color="auto" w:fill="FDFEFD"/>
        </w:rPr>
        <w:t>Стерченська</w:t>
      </w:r>
      <w:proofErr w:type="spellEnd"/>
      <w:r w:rsidRPr="00856E1D">
        <w:rPr>
          <w:rFonts w:ascii="Times New Roman" w:hAnsi="Times New Roman" w:cs="Times New Roman"/>
          <w:b/>
          <w:shd w:val="clear" w:color="auto" w:fill="FDFEFD"/>
        </w:rPr>
        <w:t xml:space="preserve"> ЗОШ І-ІІІ ст.); </w:t>
      </w:r>
    </w:p>
    <w:p w:rsidR="00C95B18" w:rsidRPr="00530D75" w:rsidRDefault="00856E1D" w:rsidP="00856E1D">
      <w:pPr>
        <w:numPr>
          <w:ilvl w:val="0"/>
          <w:numId w:val="33"/>
        </w:numPr>
        <w:jc w:val="both"/>
        <w:rPr>
          <w:rFonts w:ascii="Times New Roman" w:hAnsi="Times New Roman" w:cs="Times New Roman"/>
        </w:rPr>
      </w:pPr>
      <w:r w:rsidRPr="00856E1D">
        <w:rPr>
          <w:rFonts w:ascii="Times New Roman" w:hAnsi="Times New Roman" w:cs="Times New Roman"/>
          <w:b/>
          <w:shd w:val="clear" w:color="auto" w:fill="FDFEFD"/>
        </w:rPr>
        <w:t xml:space="preserve">60438, вул. Садова,15,с. </w:t>
      </w:r>
      <w:proofErr w:type="spellStart"/>
      <w:r w:rsidRPr="00856E1D">
        <w:rPr>
          <w:rFonts w:ascii="Times New Roman" w:hAnsi="Times New Roman" w:cs="Times New Roman"/>
          <w:b/>
          <w:shd w:val="clear" w:color="auto" w:fill="FDFEFD"/>
        </w:rPr>
        <w:t>Стерче</w:t>
      </w:r>
      <w:proofErr w:type="spellEnd"/>
      <w:r w:rsidRPr="00856E1D">
        <w:rPr>
          <w:rFonts w:ascii="Times New Roman" w:hAnsi="Times New Roman" w:cs="Times New Roman"/>
          <w:b/>
          <w:shd w:val="clear" w:color="auto" w:fill="FDFEFD"/>
        </w:rPr>
        <w:t>, (</w:t>
      </w:r>
      <w:proofErr w:type="spellStart"/>
      <w:r w:rsidRPr="00856E1D">
        <w:rPr>
          <w:rFonts w:ascii="Times New Roman" w:hAnsi="Times New Roman" w:cs="Times New Roman"/>
          <w:b/>
          <w:shd w:val="clear" w:color="auto" w:fill="FDFEFD"/>
        </w:rPr>
        <w:t>Стерченський</w:t>
      </w:r>
      <w:proofErr w:type="spellEnd"/>
      <w:r w:rsidRPr="00856E1D">
        <w:rPr>
          <w:rFonts w:ascii="Times New Roman" w:hAnsi="Times New Roman" w:cs="Times New Roman"/>
          <w:b/>
          <w:shd w:val="clear" w:color="auto" w:fill="FDFEFD"/>
        </w:rPr>
        <w:t xml:space="preserve"> ЗДО)</w:t>
      </w:r>
      <w:r w:rsidR="00C95B18">
        <w:rPr>
          <w:rFonts w:ascii="Times New Roman" w:hAnsi="Times New Roman" w:cs="Times New Roman"/>
          <w:b/>
          <w:shd w:val="clear" w:color="auto" w:fill="FDFEFD"/>
        </w:rPr>
        <w:t>;</w:t>
      </w:r>
    </w:p>
    <w:p w:rsidR="00530D75" w:rsidRPr="00C95B18" w:rsidRDefault="00530D75" w:rsidP="00856E1D">
      <w:pPr>
        <w:numPr>
          <w:ilvl w:val="0"/>
          <w:numId w:val="33"/>
        </w:numPr>
        <w:jc w:val="both"/>
        <w:rPr>
          <w:rFonts w:ascii="Times New Roman" w:hAnsi="Times New Roman" w:cs="Times New Roman"/>
        </w:rPr>
      </w:pPr>
      <w:r>
        <w:rPr>
          <w:rFonts w:ascii="Times New Roman" w:hAnsi="Times New Roman"/>
          <w:b/>
          <w:shd w:val="clear" w:color="auto" w:fill="F1F5FC"/>
        </w:rPr>
        <w:t xml:space="preserve">60438, </w:t>
      </w:r>
      <w:proofErr w:type="spellStart"/>
      <w:r>
        <w:rPr>
          <w:rFonts w:ascii="Times New Roman" w:hAnsi="Times New Roman"/>
          <w:b/>
          <w:shd w:val="clear" w:color="auto" w:fill="F1F5FC"/>
        </w:rPr>
        <w:t>с.Стерче</w:t>
      </w:r>
      <w:proofErr w:type="spellEnd"/>
      <w:r>
        <w:rPr>
          <w:rFonts w:ascii="Times New Roman" w:hAnsi="Times New Roman"/>
          <w:b/>
          <w:shd w:val="clear" w:color="auto" w:fill="F1F5FC"/>
        </w:rPr>
        <w:t xml:space="preserve"> (Будинок культури);</w:t>
      </w:r>
    </w:p>
    <w:p w:rsidR="001552E7" w:rsidRPr="001552E7" w:rsidRDefault="00D16AB1" w:rsidP="00856E1D">
      <w:pPr>
        <w:numPr>
          <w:ilvl w:val="0"/>
          <w:numId w:val="33"/>
        </w:numPr>
        <w:jc w:val="both"/>
        <w:rPr>
          <w:rFonts w:ascii="Times New Roman" w:hAnsi="Times New Roman" w:cs="Times New Roman"/>
          <w:b/>
        </w:rPr>
      </w:pPr>
      <w:r w:rsidRPr="00D16AB1">
        <w:rPr>
          <w:rFonts w:ascii="Times New Roman" w:hAnsi="Times New Roman"/>
          <w:b/>
          <w:shd w:val="clear" w:color="auto" w:fill="FDFEFD"/>
        </w:rPr>
        <w:t xml:space="preserve">60400, </w:t>
      </w:r>
      <w:proofErr w:type="spellStart"/>
      <w:r w:rsidRPr="00D16AB1">
        <w:rPr>
          <w:rFonts w:ascii="Times New Roman" w:hAnsi="Times New Roman"/>
          <w:b/>
          <w:shd w:val="clear" w:color="auto" w:fill="FDFEFD"/>
        </w:rPr>
        <w:t>вул.Першотравнева</w:t>
      </w:r>
      <w:proofErr w:type="spellEnd"/>
      <w:r w:rsidRPr="00D16AB1">
        <w:rPr>
          <w:rFonts w:ascii="Times New Roman" w:hAnsi="Times New Roman"/>
          <w:b/>
          <w:shd w:val="clear" w:color="auto" w:fill="FDFEFD"/>
        </w:rPr>
        <w:t xml:space="preserve">, 5 </w:t>
      </w:r>
      <w:proofErr w:type="spellStart"/>
      <w:r w:rsidRPr="00D16AB1">
        <w:rPr>
          <w:rFonts w:ascii="Times New Roman" w:hAnsi="Times New Roman"/>
          <w:b/>
          <w:shd w:val="clear" w:color="auto" w:fill="FDFEFD"/>
        </w:rPr>
        <w:t>смт.Глибока</w:t>
      </w:r>
      <w:proofErr w:type="spellEnd"/>
      <w:r w:rsidRPr="00D16AB1">
        <w:rPr>
          <w:rFonts w:ascii="Times New Roman" w:hAnsi="Times New Roman"/>
          <w:b/>
          <w:shd w:val="clear" w:color="auto" w:fill="FDFEFD"/>
        </w:rPr>
        <w:t xml:space="preserve"> (</w:t>
      </w:r>
      <w:proofErr w:type="spellStart"/>
      <w:r w:rsidRPr="00D16AB1">
        <w:rPr>
          <w:rFonts w:ascii="Times New Roman" w:hAnsi="Times New Roman"/>
          <w:b/>
          <w:shd w:val="clear" w:color="auto" w:fill="F1F5FC"/>
        </w:rPr>
        <w:t>Глибоцький</w:t>
      </w:r>
      <w:proofErr w:type="spellEnd"/>
      <w:r w:rsidRPr="00D16AB1">
        <w:rPr>
          <w:rFonts w:ascii="Times New Roman" w:hAnsi="Times New Roman"/>
          <w:b/>
          <w:shd w:val="clear" w:color="auto" w:fill="F1F5FC"/>
        </w:rPr>
        <w:t xml:space="preserve"> ЦТКСЕУМ)</w:t>
      </w:r>
      <w:r w:rsidR="001552E7">
        <w:rPr>
          <w:rFonts w:ascii="Times New Roman" w:hAnsi="Times New Roman"/>
          <w:b/>
          <w:shd w:val="clear" w:color="auto" w:fill="F1F5FC"/>
        </w:rPr>
        <w:t>;</w:t>
      </w:r>
    </w:p>
    <w:p w:rsidR="001552E7" w:rsidRPr="001552E7" w:rsidRDefault="001552E7" w:rsidP="00856E1D">
      <w:pPr>
        <w:numPr>
          <w:ilvl w:val="0"/>
          <w:numId w:val="33"/>
        </w:numPr>
        <w:jc w:val="both"/>
        <w:rPr>
          <w:rFonts w:ascii="Times New Roman" w:hAnsi="Times New Roman" w:cs="Times New Roman"/>
          <w:b/>
        </w:rPr>
      </w:pPr>
      <w:r>
        <w:rPr>
          <w:rFonts w:ascii="Times New Roman" w:hAnsi="Times New Roman" w:cs="Times New Roman"/>
          <w:b/>
        </w:rPr>
        <w:t>60400,</w:t>
      </w:r>
      <w:proofErr w:type="spellStart"/>
      <w:r>
        <w:rPr>
          <w:rFonts w:ascii="Times New Roman" w:hAnsi="Times New Roman" w:cs="Times New Roman"/>
          <w:b/>
        </w:rPr>
        <w:t>вул.Героїв</w:t>
      </w:r>
      <w:proofErr w:type="spellEnd"/>
      <w:r>
        <w:rPr>
          <w:rFonts w:ascii="Times New Roman" w:hAnsi="Times New Roman" w:cs="Times New Roman"/>
          <w:b/>
        </w:rPr>
        <w:t xml:space="preserve"> Небесної Сотні, 94</w:t>
      </w:r>
      <w:r w:rsidR="00530D75">
        <w:rPr>
          <w:rFonts w:ascii="Times New Roman" w:hAnsi="Times New Roman" w:cs="Times New Roman"/>
          <w:b/>
        </w:rPr>
        <w:t xml:space="preserve"> </w:t>
      </w:r>
      <w:proofErr w:type="spellStart"/>
      <w:r w:rsidR="00530D75">
        <w:rPr>
          <w:rFonts w:ascii="Times New Roman" w:hAnsi="Times New Roman" w:cs="Times New Roman"/>
          <w:b/>
        </w:rPr>
        <w:t>смт.Глибока</w:t>
      </w:r>
      <w:proofErr w:type="spellEnd"/>
      <w:r w:rsidR="00530D75">
        <w:rPr>
          <w:rFonts w:ascii="Times New Roman" w:hAnsi="Times New Roman" w:cs="Times New Roman"/>
          <w:b/>
        </w:rPr>
        <w:t xml:space="preserve"> (Музична школа).</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5.2. Місце поставки (передачі) товару: за адресами закладів загальної середньої освіти та закладів дошкільної освіти </w:t>
      </w:r>
      <w:proofErr w:type="spellStart"/>
      <w:r>
        <w:rPr>
          <w:rFonts w:ascii="Times New Roman" w:hAnsi="Times New Roman" w:cs="Times New Roman"/>
        </w:rPr>
        <w:t>Глибоцької</w:t>
      </w:r>
      <w:proofErr w:type="spellEnd"/>
      <w:r>
        <w:rPr>
          <w:rFonts w:ascii="Times New Roman" w:hAnsi="Times New Roman" w:cs="Times New Roman"/>
        </w:rPr>
        <w:t xml:space="preserve"> селищної</w:t>
      </w:r>
      <w:r w:rsidRPr="00A96733">
        <w:rPr>
          <w:rFonts w:ascii="Times New Roman" w:hAnsi="Times New Roman" w:cs="Times New Roman"/>
        </w:rPr>
        <w:t xml:space="preserve"> ради, згідно </w:t>
      </w:r>
      <w:r w:rsidR="009059A3">
        <w:rPr>
          <w:rFonts w:ascii="Times New Roman" w:hAnsi="Times New Roman" w:cs="Times New Roman"/>
          <w:b/>
        </w:rPr>
        <w:t>п.5.1</w:t>
      </w:r>
      <w:r w:rsidRPr="00A96733">
        <w:rPr>
          <w:rFonts w:ascii="Times New Roman" w:hAnsi="Times New Roman" w:cs="Times New Roman"/>
          <w:b/>
        </w:rPr>
        <w:t xml:space="preserve"> Договору</w:t>
      </w:r>
      <w:r w:rsidRPr="00A96733">
        <w:rPr>
          <w:rFonts w:ascii="Times New Roman" w:hAnsi="Times New Roman" w:cs="Times New Roman"/>
        </w:rPr>
        <w:t>. Поставка товару здійснюється окремо до кожного закладу.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5.3. Товар поставляється окремими партіями транспортом Постачальника протягом загального строку поставки товару  за заявками Замовника або відповідальних осіб Замовника. В разі невиконання або невчасного виконання заявки Замовника (відповідальних осіб Замовника за замовлення продуктів) може спричинити до розірвання договору зі сплатою штрафних санкцій.</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5.4. Постачання товару здійснюється спеціально обладнаним автотранспортом, який має всі необхідні дозвільні документи.</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5.5. Приймання-передача товару по кількості проводиться відповідно до </w:t>
      </w:r>
      <w:proofErr w:type="spellStart"/>
      <w:r w:rsidRPr="009A7FC2">
        <w:rPr>
          <w:rFonts w:ascii="Times New Roman" w:hAnsi="Times New Roman" w:cs="Times New Roman"/>
          <w:b/>
        </w:rPr>
        <w:t>товаросупровідних</w:t>
      </w:r>
      <w:proofErr w:type="spellEnd"/>
      <w:r w:rsidRPr="009A7FC2">
        <w:rPr>
          <w:rFonts w:ascii="Times New Roman" w:hAnsi="Times New Roman" w:cs="Times New Roman"/>
          <w:b/>
        </w:rPr>
        <w:t xml:space="preserve"> документів (накладних)</w:t>
      </w:r>
      <w:r w:rsidRPr="00A96733">
        <w:rPr>
          <w:rFonts w:ascii="Times New Roman" w:hAnsi="Times New Roman" w:cs="Times New Roman"/>
        </w:rPr>
        <w:t>, по якості – відповідно до документів, які засвідчують якість товару.</w:t>
      </w:r>
    </w:p>
    <w:p w:rsidR="00856E1D" w:rsidRPr="00A96733" w:rsidRDefault="001A1E39" w:rsidP="001A1E39">
      <w:pPr>
        <w:tabs>
          <w:tab w:val="left" w:pos="0"/>
          <w:tab w:val="left" w:pos="180"/>
        </w:tabs>
        <w:jc w:val="both"/>
        <w:rPr>
          <w:rFonts w:ascii="Times New Roman" w:hAnsi="Times New Roman" w:cs="Times New Roman"/>
        </w:rPr>
      </w:pPr>
      <w:r>
        <w:rPr>
          <w:rFonts w:ascii="Times New Roman" w:hAnsi="Times New Roman" w:cs="Times New Roman"/>
        </w:rPr>
        <w:t>5.6</w:t>
      </w:r>
      <w:r w:rsidR="00856E1D" w:rsidRPr="00A96733">
        <w:rPr>
          <w:rFonts w:ascii="Times New Roman" w:hAnsi="Times New Roman" w:cs="Times New Roman"/>
        </w:rPr>
        <w:t xml:space="preserve">.  </w:t>
      </w:r>
      <w:r>
        <w:rPr>
          <w:rFonts w:ascii="Times New Roman" w:hAnsi="Times New Roman" w:cs="Times New Roman"/>
        </w:rPr>
        <w:t>П</w:t>
      </w:r>
      <w:r w:rsidR="00856E1D" w:rsidRPr="00A96733">
        <w:rPr>
          <w:rFonts w:ascii="Times New Roman" w:hAnsi="Times New Roman" w:cs="Times New Roman"/>
        </w:rPr>
        <w:t xml:space="preserve">ри виникненні претензій по недопоставці товару Постачальник повинен провести </w:t>
      </w:r>
      <w:proofErr w:type="spellStart"/>
      <w:r w:rsidR="00856E1D" w:rsidRPr="00A96733">
        <w:rPr>
          <w:rFonts w:ascii="Times New Roman" w:hAnsi="Times New Roman" w:cs="Times New Roman"/>
        </w:rPr>
        <w:t>допоставку</w:t>
      </w:r>
      <w:proofErr w:type="spellEnd"/>
      <w:r w:rsidR="00856E1D" w:rsidRPr="00A96733">
        <w:rPr>
          <w:rFonts w:ascii="Times New Roman" w:hAnsi="Times New Roman" w:cs="Times New Roman"/>
        </w:rPr>
        <w:t xml:space="preserve"> протягом </w:t>
      </w:r>
      <w:r>
        <w:rPr>
          <w:rFonts w:ascii="Times New Roman" w:hAnsi="Times New Roman" w:cs="Times New Roman"/>
        </w:rPr>
        <w:t>трьох</w:t>
      </w:r>
      <w:r w:rsidR="00856E1D" w:rsidRPr="00A96733">
        <w:rPr>
          <w:rFonts w:ascii="Times New Roman" w:hAnsi="Times New Roman" w:cs="Times New Roman"/>
        </w:rPr>
        <w:t xml:space="preserve"> робоч</w:t>
      </w:r>
      <w:r>
        <w:rPr>
          <w:rFonts w:ascii="Times New Roman" w:hAnsi="Times New Roman" w:cs="Times New Roman"/>
        </w:rPr>
        <w:t>их</w:t>
      </w:r>
      <w:r w:rsidR="00856E1D" w:rsidRPr="00A96733">
        <w:rPr>
          <w:rFonts w:ascii="Times New Roman" w:hAnsi="Times New Roman" w:cs="Times New Roman"/>
        </w:rPr>
        <w:t xml:space="preserve"> дн</w:t>
      </w:r>
      <w:r>
        <w:rPr>
          <w:rFonts w:ascii="Times New Roman" w:hAnsi="Times New Roman" w:cs="Times New Roman"/>
        </w:rPr>
        <w:t>ів</w:t>
      </w:r>
      <w:r w:rsidR="00856E1D" w:rsidRPr="00A96733">
        <w:rPr>
          <w:rFonts w:ascii="Times New Roman" w:hAnsi="Times New Roman" w:cs="Times New Roman"/>
        </w:rPr>
        <w:t xml:space="preserve"> з дня отримання претензії.</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5.</w:t>
      </w:r>
      <w:r w:rsidR="001A1E39">
        <w:rPr>
          <w:rFonts w:ascii="Times New Roman" w:hAnsi="Times New Roman" w:cs="Times New Roman"/>
        </w:rPr>
        <w:t>7</w:t>
      </w:r>
      <w:r w:rsidRPr="00A96733">
        <w:rPr>
          <w:rFonts w:ascii="Times New Roman" w:hAnsi="Times New Roman" w:cs="Times New Roman"/>
        </w:rPr>
        <w:t>. Доставка(перевезення) та розвантаження товару здійснюється силами та за рахунок Постачальника.</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5.</w:t>
      </w:r>
      <w:r w:rsidR="001A1E39">
        <w:rPr>
          <w:rFonts w:ascii="Times New Roman" w:hAnsi="Times New Roman" w:cs="Times New Roman"/>
        </w:rPr>
        <w:t>8</w:t>
      </w:r>
      <w:r w:rsidRPr="00A96733">
        <w:rPr>
          <w:rFonts w:ascii="Times New Roman" w:hAnsi="Times New Roman" w:cs="Times New Roman"/>
        </w:rPr>
        <w:t xml:space="preserve">. Датою поставки є дата розвантаження та прийняття за кількістю та якістю товару, одержаного Замовником за </w:t>
      </w:r>
      <w:proofErr w:type="spellStart"/>
      <w:r w:rsidRPr="00A96733">
        <w:rPr>
          <w:rFonts w:ascii="Times New Roman" w:hAnsi="Times New Roman" w:cs="Times New Roman"/>
        </w:rPr>
        <w:t>товарно-транспортною-</w:t>
      </w:r>
      <w:proofErr w:type="spellEnd"/>
      <w:r w:rsidRPr="00A96733">
        <w:rPr>
          <w:rFonts w:ascii="Times New Roman" w:hAnsi="Times New Roman" w:cs="Times New Roman"/>
        </w:rPr>
        <w:t xml:space="preserve"> накладною від Постачальника.</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5.</w:t>
      </w:r>
      <w:r w:rsidR="001A1E39">
        <w:rPr>
          <w:rFonts w:ascii="Times New Roman" w:hAnsi="Times New Roman" w:cs="Times New Roman"/>
        </w:rPr>
        <w:t>9</w:t>
      </w:r>
      <w:r w:rsidRPr="00A96733">
        <w:rPr>
          <w:rFonts w:ascii="Times New Roman" w:hAnsi="Times New Roman" w:cs="Times New Roman"/>
        </w:rPr>
        <w:t>. В разі виявлення неякісного товару або такого, що не відповідає умовам Договору, Постачальник зобов’язаний замінити неякісний товар протягом 3 (трьох) робочих днів з моменту виявлення неякісного товару, без будь-якої додаткової оплати з боку Замовника.</w:t>
      </w:r>
    </w:p>
    <w:p w:rsidR="00856E1D" w:rsidRPr="00A96733" w:rsidRDefault="00856E1D" w:rsidP="00856E1D">
      <w:pPr>
        <w:suppressAutoHyphens/>
        <w:ind w:left="-30"/>
        <w:jc w:val="both"/>
        <w:rPr>
          <w:rFonts w:ascii="Times New Roman" w:eastAsia="DejaVu Sans" w:hAnsi="Times New Roman" w:cs="Times New Roman"/>
          <w:b/>
          <w:bCs/>
          <w:kern w:val="2"/>
        </w:rPr>
      </w:pPr>
    </w:p>
    <w:p w:rsidR="00856E1D" w:rsidRPr="00A96733" w:rsidRDefault="00D11678" w:rsidP="00856E1D">
      <w:pPr>
        <w:suppressAutoHyphens/>
        <w:jc w:val="center"/>
        <w:rPr>
          <w:rFonts w:ascii="Times New Roman" w:eastAsia="DejaVu Sans" w:hAnsi="Times New Roman" w:cs="Times New Roman"/>
          <w:b/>
          <w:bCs/>
          <w:kern w:val="2"/>
        </w:rPr>
      </w:pPr>
      <w:r>
        <w:rPr>
          <w:rFonts w:ascii="Times New Roman" w:eastAsia="DejaVu Sans" w:hAnsi="Times New Roman" w:cs="Times New Roman"/>
          <w:b/>
          <w:bCs/>
          <w:kern w:val="2"/>
        </w:rPr>
        <w:t>6</w:t>
      </w:r>
      <w:r w:rsidR="00856E1D" w:rsidRPr="00A96733">
        <w:rPr>
          <w:rFonts w:ascii="Times New Roman" w:eastAsia="DejaVu Sans" w:hAnsi="Times New Roman" w:cs="Times New Roman"/>
          <w:b/>
          <w:bCs/>
          <w:kern w:val="2"/>
        </w:rPr>
        <w:t xml:space="preserve">. ПРАВА ТА ОБОВ'ЯЗКИ СТОРІН </w:t>
      </w:r>
    </w:p>
    <w:p w:rsidR="00856E1D" w:rsidRPr="00A96733" w:rsidRDefault="00856E1D" w:rsidP="00856E1D">
      <w:pPr>
        <w:jc w:val="both"/>
        <w:rPr>
          <w:rFonts w:ascii="Times New Roman" w:hAnsi="Times New Roman" w:cs="Times New Roman"/>
          <w:b/>
          <w:u w:val="single"/>
        </w:rPr>
      </w:pPr>
      <w:r w:rsidRPr="00A96733">
        <w:rPr>
          <w:rFonts w:ascii="Times New Roman" w:hAnsi="Times New Roman" w:cs="Times New Roman"/>
          <w:b/>
          <w:u w:val="single"/>
        </w:rPr>
        <w:t xml:space="preserve">6.1 Замовник зобов’язаний: </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lastRenderedPageBreak/>
        <w:t>6.1.1 Своєчасно та в повному обсязі ( при наявності бюджетного фінансування) сплачувати кошти Постачальнику за поставлений товар на умовах цього Договору.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6.1.2 Прийняти якісний і вчасно поставлений товар на підставі накладної та інших супровідних документів характерних для даного виду товару. </w:t>
      </w:r>
    </w:p>
    <w:p w:rsidR="00856E1D" w:rsidRPr="00A96733" w:rsidRDefault="00856E1D" w:rsidP="00856E1D">
      <w:pPr>
        <w:jc w:val="both"/>
        <w:rPr>
          <w:rFonts w:ascii="Times New Roman" w:hAnsi="Times New Roman" w:cs="Times New Roman"/>
          <w:b/>
        </w:rPr>
      </w:pPr>
    </w:p>
    <w:p w:rsidR="00856E1D" w:rsidRPr="00A96733" w:rsidRDefault="00856E1D" w:rsidP="00856E1D">
      <w:pPr>
        <w:jc w:val="both"/>
        <w:rPr>
          <w:rFonts w:ascii="Times New Roman" w:hAnsi="Times New Roman" w:cs="Times New Roman"/>
          <w:b/>
          <w:u w:val="single"/>
        </w:rPr>
      </w:pPr>
      <w:r w:rsidRPr="00A96733">
        <w:rPr>
          <w:rFonts w:ascii="Times New Roman" w:hAnsi="Times New Roman" w:cs="Times New Roman"/>
          <w:b/>
          <w:u w:val="single"/>
        </w:rPr>
        <w:t>6.2 Замовник має право:</w:t>
      </w:r>
    </w:p>
    <w:p w:rsidR="00856E1D" w:rsidRPr="00A96733" w:rsidRDefault="00856E1D" w:rsidP="00856E1D">
      <w:pPr>
        <w:tabs>
          <w:tab w:val="left" w:pos="567"/>
        </w:tabs>
        <w:jc w:val="both"/>
        <w:rPr>
          <w:rFonts w:ascii="Times New Roman" w:hAnsi="Times New Roman" w:cs="Times New Roman"/>
        </w:rPr>
      </w:pPr>
      <w:r w:rsidRPr="00A96733">
        <w:rPr>
          <w:rFonts w:ascii="Times New Roman" w:hAnsi="Times New Roman" w:cs="Times New Roman"/>
        </w:rPr>
        <w:t xml:space="preserve">6.2.1 Здійснювати в будь-який час контроль за якістю, кількістю та умовами поставки товару. </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6.2.2 Зменшувати обсяг закупівлі товару та загальну вартість цього Договору залежно від реального фінансування видатків Замовника у 202</w:t>
      </w:r>
      <w:r w:rsidR="001A1E39">
        <w:rPr>
          <w:rFonts w:ascii="Times New Roman" w:hAnsi="Times New Roman" w:cs="Times New Roman"/>
        </w:rPr>
        <w:t>2</w:t>
      </w:r>
      <w:r w:rsidRPr="00A96733">
        <w:rPr>
          <w:rFonts w:ascii="Times New Roman" w:hAnsi="Times New Roman" w:cs="Times New Roman"/>
        </w:rPr>
        <w:t xml:space="preserve">  році. У такому разі сторони вносять відповідні зміни до цього Договору.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6.2.3 Повернути документи (накладні) Постачальнику без здійснення оплати в разі неналежного їх оформлення (відсутність печатки, підписів тощо).</w:t>
      </w:r>
    </w:p>
    <w:p w:rsidR="001A1E39" w:rsidRPr="001A1E39" w:rsidRDefault="00856E1D" w:rsidP="001A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A96733">
        <w:rPr>
          <w:rFonts w:ascii="Times New Roman" w:hAnsi="Times New Roman" w:cs="Times New Roman"/>
        </w:rPr>
        <w:t xml:space="preserve">6.2.4  </w:t>
      </w:r>
      <w:r w:rsidR="001A1E39" w:rsidRPr="001A1E39">
        <w:rPr>
          <w:rFonts w:ascii="Times New Roman" w:hAnsi="Times New Roman" w:cs="Times New Roman"/>
        </w:rPr>
        <w:t>У разі порушення Постачальником порядку поставки товару, його кількості та якості, термінів та строків, встановленого співвідношення його за розмірами у кожній, окремо відвантаженій партії, які визначені у специфікації при зміні Постачальником в односторонньому порядку умов Договору чи відмови від виконання Договору Замовник, в односторонньому порядку, має право:</w:t>
      </w:r>
    </w:p>
    <w:p w:rsidR="001A1E39" w:rsidRPr="001A1E39" w:rsidRDefault="001A1E39" w:rsidP="001A1E39">
      <w:pPr>
        <w:pStyle w:val="41"/>
        <w:numPr>
          <w:ilvl w:val="0"/>
          <w:numId w:val="35"/>
        </w:numPr>
        <w:spacing w:after="0"/>
        <w:ind w:left="567" w:firstLine="0"/>
        <w:jc w:val="both"/>
        <w:rPr>
          <w:color w:val="000000"/>
        </w:rPr>
      </w:pPr>
      <w:r w:rsidRPr="001A1E39">
        <w:rPr>
          <w:color w:val="000000"/>
        </w:rPr>
        <w:t>відмовитися від прийняття подальшого виконання зобов’язань Постачальником за Договором;</w:t>
      </w:r>
    </w:p>
    <w:p w:rsidR="001A1E39" w:rsidRPr="001A1E39" w:rsidRDefault="001A1E39" w:rsidP="001A1E39">
      <w:pPr>
        <w:pStyle w:val="41"/>
        <w:numPr>
          <w:ilvl w:val="0"/>
          <w:numId w:val="35"/>
        </w:numPr>
        <w:spacing w:after="0"/>
        <w:ind w:left="567" w:firstLine="0"/>
        <w:jc w:val="both"/>
        <w:rPr>
          <w:color w:val="000000"/>
        </w:rPr>
      </w:pPr>
      <w:r w:rsidRPr="001A1E39">
        <w:rPr>
          <w:color w:val="000000"/>
        </w:rPr>
        <w:t>відмовитися на майбутнє від встановлення господарських відносин з Постачальником;</w:t>
      </w:r>
    </w:p>
    <w:p w:rsidR="001A1E39" w:rsidRPr="001A1E39" w:rsidRDefault="001A1E39" w:rsidP="001A1E39">
      <w:pPr>
        <w:pStyle w:val="41"/>
        <w:numPr>
          <w:ilvl w:val="0"/>
          <w:numId w:val="35"/>
        </w:numPr>
        <w:spacing w:after="0"/>
        <w:ind w:left="567" w:firstLine="0"/>
        <w:jc w:val="both"/>
        <w:rPr>
          <w:color w:val="000000"/>
        </w:rPr>
      </w:pPr>
      <w:r w:rsidRPr="001A1E39">
        <w:rPr>
          <w:color w:val="000000"/>
        </w:rPr>
        <w:t>розірвати Договір в односторонньому порядку.</w:t>
      </w:r>
    </w:p>
    <w:p w:rsidR="00856E1D" w:rsidRPr="00A96733" w:rsidRDefault="00856E1D" w:rsidP="001A1E39">
      <w:pPr>
        <w:jc w:val="both"/>
        <w:rPr>
          <w:rFonts w:ascii="Times New Roman" w:hAnsi="Times New Roman" w:cs="Times New Roman"/>
        </w:rPr>
      </w:pPr>
      <w:r w:rsidRPr="001A1E39">
        <w:rPr>
          <w:rFonts w:ascii="Times New Roman" w:hAnsi="Times New Roman" w:cs="Times New Roman"/>
        </w:rPr>
        <w:t>6.2.5 Не погоджувати внесення</w:t>
      </w:r>
      <w:r w:rsidRPr="00A96733">
        <w:rPr>
          <w:rFonts w:ascii="Times New Roman" w:hAnsi="Times New Roman" w:cs="Times New Roman"/>
        </w:rPr>
        <w:t xml:space="preserve"> змін до істотних умов договору про закупівлю в частині збільшення ціни за одиницю товару.</w:t>
      </w:r>
    </w:p>
    <w:p w:rsidR="00856E1D" w:rsidRPr="00A96733" w:rsidRDefault="00856E1D" w:rsidP="00856E1D">
      <w:pPr>
        <w:jc w:val="both"/>
        <w:rPr>
          <w:rFonts w:ascii="Times New Roman" w:hAnsi="Times New Roman" w:cs="Times New Roman"/>
          <w:b/>
        </w:rPr>
      </w:pPr>
    </w:p>
    <w:p w:rsidR="00856E1D" w:rsidRPr="00A96733" w:rsidRDefault="00856E1D" w:rsidP="00856E1D">
      <w:pPr>
        <w:jc w:val="both"/>
        <w:rPr>
          <w:rFonts w:ascii="Times New Roman" w:hAnsi="Times New Roman" w:cs="Times New Roman"/>
          <w:u w:val="single"/>
        </w:rPr>
      </w:pPr>
      <w:r w:rsidRPr="00A96733">
        <w:rPr>
          <w:rFonts w:ascii="Times New Roman" w:hAnsi="Times New Roman" w:cs="Times New Roman"/>
          <w:b/>
          <w:u w:val="single"/>
        </w:rPr>
        <w:t>6.3 Постачальник зобов’язаний:</w:t>
      </w:r>
    </w:p>
    <w:p w:rsidR="001A1E39" w:rsidRPr="001A1E39" w:rsidRDefault="00856E1D" w:rsidP="001A1E39">
      <w:pPr>
        <w:jc w:val="both"/>
        <w:rPr>
          <w:rFonts w:ascii="Times New Roman" w:hAnsi="Times New Roman" w:cs="Times New Roman"/>
          <w:color w:val="000000"/>
        </w:rPr>
      </w:pPr>
      <w:r w:rsidRPr="001A1E39">
        <w:rPr>
          <w:rFonts w:ascii="Times New Roman" w:hAnsi="Times New Roman" w:cs="Times New Roman"/>
        </w:rPr>
        <w:t xml:space="preserve">6.3.1 </w:t>
      </w:r>
      <w:r w:rsidR="001A1E39" w:rsidRPr="001A1E39">
        <w:rPr>
          <w:rFonts w:ascii="Times New Roman" w:hAnsi="Times New Roman" w:cs="Times New Roman"/>
          <w:color w:val="000000"/>
        </w:rPr>
        <w:t>Забезпечити поставку товару у строки, встановлені Договором;</w:t>
      </w:r>
    </w:p>
    <w:p w:rsidR="001A1E39" w:rsidRPr="001A1E39" w:rsidRDefault="001A1E39" w:rsidP="001A1E39">
      <w:pPr>
        <w:jc w:val="both"/>
        <w:rPr>
          <w:rFonts w:ascii="Times New Roman" w:hAnsi="Times New Roman" w:cs="Times New Roman"/>
          <w:color w:val="800000"/>
        </w:rPr>
      </w:pPr>
      <w:bookmarkStart w:id="4" w:name="74"/>
      <w:bookmarkEnd w:id="4"/>
      <w:r w:rsidRPr="001A1E39">
        <w:rPr>
          <w:rFonts w:ascii="Times New Roman" w:hAnsi="Times New Roman" w:cs="Times New Roman"/>
          <w:color w:val="000000"/>
        </w:rPr>
        <w:t xml:space="preserve">6.3.2. Забезпечити поставку товару, якість якого відповідає умовам, установленим розділом </w:t>
      </w:r>
      <w:r>
        <w:rPr>
          <w:rFonts w:ascii="Times New Roman" w:hAnsi="Times New Roman" w:cs="Times New Roman"/>
          <w:color w:val="000000"/>
        </w:rPr>
        <w:t>2</w:t>
      </w:r>
      <w:r w:rsidRPr="001A1E39">
        <w:rPr>
          <w:rFonts w:ascii="Times New Roman" w:hAnsi="Times New Roman" w:cs="Times New Roman"/>
          <w:color w:val="000000"/>
        </w:rPr>
        <w:t xml:space="preserve"> Договору;</w:t>
      </w:r>
    </w:p>
    <w:p w:rsidR="001A1E39" w:rsidRPr="001A1E39" w:rsidRDefault="001A1E39" w:rsidP="001A1E39">
      <w:pPr>
        <w:jc w:val="both"/>
        <w:rPr>
          <w:rFonts w:ascii="Times New Roman" w:hAnsi="Times New Roman" w:cs="Times New Roman"/>
        </w:rPr>
      </w:pPr>
      <w:r w:rsidRPr="001A1E39">
        <w:rPr>
          <w:rFonts w:ascii="Times New Roman" w:hAnsi="Times New Roman" w:cs="Times New Roman"/>
        </w:rPr>
        <w:t xml:space="preserve">6.3.3. Письмово, не пізніше ніж за 2 </w:t>
      </w:r>
      <w:r w:rsidRPr="001A1E39">
        <w:rPr>
          <w:rFonts w:ascii="Times New Roman" w:hAnsi="Times New Roman" w:cs="Times New Roman"/>
          <w:iCs/>
        </w:rPr>
        <w:t>робочі дні</w:t>
      </w:r>
      <w:r w:rsidRPr="001A1E39">
        <w:rPr>
          <w:rFonts w:ascii="Times New Roman" w:hAnsi="Times New Roman" w:cs="Times New Roman"/>
        </w:rPr>
        <w:t>, повідомити Замовника та його представника, коли товар буде наданий для приймання та відвантажений на його адресу;</w:t>
      </w:r>
    </w:p>
    <w:p w:rsidR="001A1E39" w:rsidRPr="001A1E39" w:rsidRDefault="001A1E39" w:rsidP="001A1E39">
      <w:pPr>
        <w:jc w:val="both"/>
        <w:rPr>
          <w:rFonts w:ascii="Times New Roman" w:hAnsi="Times New Roman" w:cs="Times New Roman"/>
        </w:rPr>
      </w:pPr>
      <w:r w:rsidRPr="001A1E39">
        <w:rPr>
          <w:rFonts w:ascii="Times New Roman" w:hAnsi="Times New Roman" w:cs="Times New Roman"/>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1A1E39" w:rsidRPr="001A1E39" w:rsidRDefault="001A1E39" w:rsidP="001A1E39">
      <w:pPr>
        <w:jc w:val="both"/>
        <w:rPr>
          <w:rFonts w:ascii="Times New Roman" w:hAnsi="Times New Roman" w:cs="Times New Roman"/>
        </w:rPr>
      </w:pPr>
      <w:r w:rsidRPr="001A1E39">
        <w:rPr>
          <w:rFonts w:ascii="Times New Roman" w:hAnsi="Times New Roman" w:cs="Times New Roman"/>
        </w:rPr>
        <w:t>6.3.5. Нести всі витрати щодо перевірки якості та кількості товару;</w:t>
      </w:r>
    </w:p>
    <w:p w:rsidR="00856E1D" w:rsidRPr="00A96733" w:rsidRDefault="00856E1D" w:rsidP="001A1E39">
      <w:pPr>
        <w:jc w:val="both"/>
        <w:rPr>
          <w:rFonts w:ascii="Times New Roman" w:hAnsi="Times New Roman" w:cs="Times New Roman"/>
        </w:rPr>
      </w:pPr>
      <w:r w:rsidRPr="001A1E39">
        <w:rPr>
          <w:rFonts w:ascii="Times New Roman" w:hAnsi="Times New Roman" w:cs="Times New Roman"/>
        </w:rPr>
        <w:t>6.3.4 Виконувати в повному обсязі</w:t>
      </w:r>
      <w:r w:rsidRPr="00A96733">
        <w:rPr>
          <w:rFonts w:ascii="Times New Roman" w:hAnsi="Times New Roman" w:cs="Times New Roman"/>
        </w:rPr>
        <w:t xml:space="preserve"> заявки на поставку товару відповідно до узгодженого графіку.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6.3.5 Неухильно виконувати вимоги цього Договору та чинного законодавства України.</w:t>
      </w:r>
    </w:p>
    <w:p w:rsidR="00856E1D" w:rsidRPr="00A96733" w:rsidRDefault="00856E1D" w:rsidP="00856E1D">
      <w:pPr>
        <w:jc w:val="both"/>
        <w:rPr>
          <w:rFonts w:ascii="Times New Roman" w:hAnsi="Times New Roman" w:cs="Times New Roman"/>
          <w:b/>
        </w:rPr>
      </w:pPr>
    </w:p>
    <w:p w:rsidR="00856E1D" w:rsidRPr="00A96733" w:rsidRDefault="00856E1D" w:rsidP="00856E1D">
      <w:pPr>
        <w:jc w:val="both"/>
        <w:rPr>
          <w:rFonts w:ascii="Times New Roman" w:hAnsi="Times New Roman" w:cs="Times New Roman"/>
          <w:b/>
          <w:u w:val="single"/>
        </w:rPr>
      </w:pPr>
      <w:r w:rsidRPr="00A96733">
        <w:rPr>
          <w:rFonts w:ascii="Times New Roman" w:hAnsi="Times New Roman" w:cs="Times New Roman"/>
          <w:b/>
          <w:u w:val="single"/>
        </w:rPr>
        <w:t>6.4  Постачальник має право:</w:t>
      </w:r>
    </w:p>
    <w:p w:rsidR="00856E1D" w:rsidRPr="00A96733"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6.4.1.Своєчасно та в повному обсязі отримувати плату за поставлені товари.</w:t>
      </w:r>
    </w:p>
    <w:p w:rsidR="00856E1D" w:rsidRPr="00A96733" w:rsidRDefault="00856E1D" w:rsidP="00856E1D">
      <w:pPr>
        <w:suppressAutoHyphens/>
        <w:ind w:left="-30"/>
        <w:jc w:val="both"/>
        <w:rPr>
          <w:rFonts w:ascii="Times New Roman" w:eastAsia="DejaVu Sans" w:hAnsi="Times New Roman" w:cs="Times New Roman"/>
          <w:kern w:val="2"/>
        </w:rPr>
      </w:pPr>
      <w:r w:rsidRPr="00A96733">
        <w:rPr>
          <w:rFonts w:ascii="Times New Roman" w:eastAsia="DejaVu Sans" w:hAnsi="Times New Roman" w:cs="Times New Roman"/>
          <w:kern w:val="2"/>
        </w:rPr>
        <w:t>6.4.2. На дострокову поставку товарів за письмовим погодженням Замовника.</w:t>
      </w:r>
    </w:p>
    <w:p w:rsidR="00856E1D" w:rsidRPr="00A96733" w:rsidRDefault="00856E1D" w:rsidP="001A1E39">
      <w:pPr>
        <w:suppressAutoHyphens/>
        <w:ind w:left="-30"/>
        <w:jc w:val="both"/>
        <w:rPr>
          <w:rFonts w:ascii="Times New Roman" w:hAnsi="Times New Roman" w:cs="Times New Roman"/>
          <w:iCs/>
        </w:rPr>
      </w:pPr>
      <w:r w:rsidRPr="00A96733">
        <w:rPr>
          <w:rFonts w:ascii="Times New Roman" w:eastAsia="DejaVu Sans" w:hAnsi="Times New Roman" w:cs="Times New Roman"/>
          <w:kern w:val="2"/>
        </w:rPr>
        <w:t>6.4.3.</w:t>
      </w:r>
      <w:r w:rsidRPr="00A96733">
        <w:rPr>
          <w:rFonts w:ascii="Times New Roman" w:hAnsi="Times New Roman" w:cs="Times New Roman"/>
        </w:rPr>
        <w:t xml:space="preserve"> І</w:t>
      </w:r>
      <w:r w:rsidRPr="00A96733">
        <w:rPr>
          <w:rFonts w:ascii="Times New Roman" w:hAnsi="Times New Roman" w:cs="Times New Roman"/>
          <w:iCs/>
        </w:rPr>
        <w:t>ніціювати внесення змін у Договір.</w:t>
      </w:r>
    </w:p>
    <w:p w:rsidR="00856E1D" w:rsidRPr="00A96733" w:rsidRDefault="00856E1D" w:rsidP="00856E1D">
      <w:pPr>
        <w:suppressAutoHyphens/>
        <w:rPr>
          <w:rFonts w:ascii="Times New Roman" w:eastAsia="DejaVu Sans" w:hAnsi="Times New Roman" w:cs="Times New Roman"/>
          <w:b/>
          <w:bCs/>
          <w:kern w:val="2"/>
        </w:rPr>
      </w:pPr>
    </w:p>
    <w:p w:rsidR="00856E1D" w:rsidRPr="00A96733" w:rsidRDefault="005A5C99" w:rsidP="00856E1D">
      <w:pPr>
        <w:suppressAutoHyphens/>
        <w:jc w:val="center"/>
        <w:rPr>
          <w:rFonts w:ascii="Times New Roman" w:eastAsia="DejaVu Sans" w:hAnsi="Times New Roman" w:cs="Times New Roman"/>
          <w:b/>
          <w:bCs/>
          <w:kern w:val="2"/>
        </w:rPr>
      </w:pPr>
      <w:r>
        <w:rPr>
          <w:rFonts w:ascii="Times New Roman" w:eastAsia="DejaVu Sans" w:hAnsi="Times New Roman" w:cs="Times New Roman"/>
          <w:b/>
          <w:bCs/>
          <w:kern w:val="2"/>
        </w:rPr>
        <w:t>7</w:t>
      </w:r>
      <w:r w:rsidR="00856E1D" w:rsidRPr="00A96733">
        <w:rPr>
          <w:rFonts w:ascii="Times New Roman" w:eastAsia="DejaVu Sans" w:hAnsi="Times New Roman" w:cs="Times New Roman"/>
          <w:b/>
          <w:bCs/>
          <w:kern w:val="2"/>
        </w:rPr>
        <w:t>. ВІДПОВІДАЛЬНІСТЬ СТОРІН</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7.2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 </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7.3.У разі поставки неякісного товару, Постачальник сплачує штраф у розмірі 5 % від суми договору та пеню у розмірі подвійної облікової ставки НБУ від суми замовленого та непоставленого товару за кожний день затримки.</w:t>
      </w:r>
    </w:p>
    <w:p w:rsidR="00856E1D" w:rsidRPr="00A96733" w:rsidRDefault="00856E1D" w:rsidP="00296D93">
      <w:pPr>
        <w:jc w:val="both"/>
        <w:rPr>
          <w:rFonts w:ascii="Times New Roman" w:hAnsi="Times New Roman" w:cs="Times New Roman"/>
        </w:rPr>
      </w:pPr>
      <w:r w:rsidRPr="00A96733">
        <w:rPr>
          <w:rFonts w:ascii="Times New Roman" w:hAnsi="Times New Roman" w:cs="Times New Roman"/>
        </w:rPr>
        <w:t>7.3 За невиконання Постачальником умов Договору щодо поставки товару спеціально обладнаним транспортом, до Постачальника застосовуються штрафні санкції в розмірі облікової ставки Національного банку України від суми вартості партії поставленого товару.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7.</w:t>
      </w:r>
      <w:r w:rsidR="00296D93">
        <w:rPr>
          <w:rFonts w:ascii="Times New Roman" w:hAnsi="Times New Roman" w:cs="Times New Roman"/>
        </w:rPr>
        <w:t>4</w:t>
      </w:r>
      <w:r w:rsidRPr="00A96733">
        <w:rPr>
          <w:rFonts w:ascii="Times New Roman" w:hAnsi="Times New Roman" w:cs="Times New Roman"/>
        </w:rPr>
        <w:t xml:space="preserve">. За однобічну, необґрунтовану відмову від виконання своїх зобов’язань протягом дії даного Договору, винна сторона виплачує іншій стороні штраф у розмірі 10% від суми Договору. </w:t>
      </w:r>
    </w:p>
    <w:p w:rsidR="00856E1D" w:rsidRPr="00A96733" w:rsidRDefault="00856E1D" w:rsidP="00856E1D">
      <w:pPr>
        <w:tabs>
          <w:tab w:val="left" w:pos="900"/>
        </w:tabs>
        <w:jc w:val="both"/>
        <w:rPr>
          <w:rFonts w:ascii="Times New Roman" w:hAnsi="Times New Roman" w:cs="Times New Roman"/>
        </w:rPr>
      </w:pPr>
      <w:r w:rsidRPr="00A96733">
        <w:rPr>
          <w:rFonts w:ascii="Times New Roman" w:hAnsi="Times New Roman" w:cs="Times New Roman"/>
        </w:rPr>
        <w:t>7.</w:t>
      </w:r>
      <w:r w:rsidR="00296D93">
        <w:rPr>
          <w:rFonts w:ascii="Times New Roman" w:hAnsi="Times New Roman" w:cs="Times New Roman"/>
        </w:rPr>
        <w:t>5</w:t>
      </w:r>
      <w:r w:rsidRPr="00A96733">
        <w:rPr>
          <w:rFonts w:ascii="Times New Roman" w:hAnsi="Times New Roman" w:cs="Times New Roman"/>
        </w:rPr>
        <w:t xml:space="preserve">. Сплата штрафних санкцій не звільнює сторони від виконання прийнятих на себе зобов’язань </w:t>
      </w:r>
      <w:r w:rsidRPr="00A96733">
        <w:rPr>
          <w:rFonts w:ascii="Times New Roman" w:hAnsi="Times New Roman" w:cs="Times New Roman"/>
        </w:rPr>
        <w:lastRenderedPageBreak/>
        <w:t>за договором.</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7.</w:t>
      </w:r>
      <w:r w:rsidR="00296D93">
        <w:rPr>
          <w:rFonts w:ascii="Times New Roman" w:hAnsi="Times New Roman" w:cs="Times New Roman"/>
        </w:rPr>
        <w:t>6</w:t>
      </w:r>
      <w:r w:rsidRPr="00A96733">
        <w:rPr>
          <w:rFonts w:ascii="Times New Roman" w:hAnsi="Times New Roman" w:cs="Times New Roman"/>
        </w:rPr>
        <w:t xml:space="preserve">. Кожна зі сторін здійснює свої повноваження щодо реалізації умов цього Договору лише на підставі, у порядку і в межах повноважень наданих чинним законодавством України та установчими документами сторін. </w:t>
      </w:r>
    </w:p>
    <w:p w:rsidR="00856E1D" w:rsidRPr="00A96733" w:rsidRDefault="00856E1D" w:rsidP="00856E1D">
      <w:pPr>
        <w:ind w:left="57"/>
        <w:jc w:val="both"/>
        <w:rPr>
          <w:rFonts w:ascii="Times New Roman" w:hAnsi="Times New Roman" w:cs="Times New Roman"/>
        </w:rPr>
      </w:pPr>
      <w:r w:rsidRPr="00A96733">
        <w:rPr>
          <w:rFonts w:ascii="Times New Roman" w:hAnsi="Times New Roman" w:cs="Times New Roman"/>
        </w:rPr>
        <w:t>7.</w:t>
      </w:r>
      <w:r w:rsidR="00296D93">
        <w:rPr>
          <w:rFonts w:ascii="Times New Roman" w:hAnsi="Times New Roman" w:cs="Times New Roman"/>
        </w:rPr>
        <w:t>7</w:t>
      </w:r>
      <w:r w:rsidRPr="00A96733">
        <w:rPr>
          <w:rFonts w:ascii="Times New Roman" w:hAnsi="Times New Roman" w:cs="Times New Roman"/>
        </w:rPr>
        <w:t>.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56E1D" w:rsidRPr="00A96733" w:rsidRDefault="00856E1D" w:rsidP="00856E1D">
      <w:pPr>
        <w:ind w:left="57"/>
        <w:jc w:val="both"/>
        <w:rPr>
          <w:rFonts w:ascii="Times New Roman" w:hAnsi="Times New Roman" w:cs="Times New Roman"/>
        </w:rPr>
      </w:pPr>
      <w:r w:rsidRPr="00A96733">
        <w:rPr>
          <w:rFonts w:ascii="Times New Roman" w:hAnsi="Times New Roman" w:cs="Times New Roman"/>
        </w:rPr>
        <w:t>7.</w:t>
      </w:r>
      <w:r w:rsidR="00296D93">
        <w:rPr>
          <w:rFonts w:ascii="Times New Roman" w:hAnsi="Times New Roman" w:cs="Times New Roman"/>
        </w:rPr>
        <w:t>8</w:t>
      </w:r>
      <w:r w:rsidRPr="00A96733">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останнім своїх зобов’язань перед Замовником в частині, що стосується:</w:t>
      </w:r>
    </w:p>
    <w:p w:rsidR="00856E1D" w:rsidRPr="00A96733" w:rsidRDefault="00856E1D" w:rsidP="00856E1D">
      <w:pPr>
        <w:ind w:left="57"/>
        <w:jc w:val="both"/>
        <w:rPr>
          <w:rFonts w:ascii="Times New Roman" w:hAnsi="Times New Roman" w:cs="Times New Roman"/>
        </w:rPr>
      </w:pPr>
      <w:r w:rsidRPr="00A96733">
        <w:rPr>
          <w:rFonts w:ascii="Times New Roman" w:hAnsi="Times New Roman" w:cs="Times New Roman"/>
        </w:rPr>
        <w:t>-  якості поставленого Товару;</w:t>
      </w:r>
    </w:p>
    <w:p w:rsidR="00856E1D" w:rsidRPr="00A96733" w:rsidRDefault="00856E1D" w:rsidP="00856E1D">
      <w:pPr>
        <w:rPr>
          <w:rFonts w:ascii="Times New Roman" w:hAnsi="Times New Roman" w:cs="Times New Roman"/>
        </w:rPr>
      </w:pPr>
      <w:r w:rsidRPr="00A96733">
        <w:rPr>
          <w:rFonts w:ascii="Times New Roman" w:hAnsi="Times New Roman" w:cs="Times New Roman"/>
        </w:rPr>
        <w:t>- порушення строків поставки;</w:t>
      </w:r>
    </w:p>
    <w:p w:rsidR="00856E1D" w:rsidRPr="00A96733" w:rsidRDefault="00856E1D" w:rsidP="00856E1D">
      <w:pPr>
        <w:ind w:left="57"/>
        <w:jc w:val="both"/>
        <w:rPr>
          <w:rFonts w:ascii="Times New Roman" w:hAnsi="Times New Roman" w:cs="Times New Roman"/>
        </w:rPr>
      </w:pPr>
      <w:r w:rsidRPr="00A96733">
        <w:rPr>
          <w:rFonts w:ascii="Times New Roman" w:hAnsi="Times New Roman" w:cs="Times New Roman"/>
        </w:rPr>
        <w:t>- розірвання аналогічного за своєю природою Договору з Замовником у разі прострочення строку поставки Товару;</w:t>
      </w:r>
    </w:p>
    <w:p w:rsidR="00856E1D" w:rsidRPr="00A96733" w:rsidRDefault="00856E1D" w:rsidP="00856E1D">
      <w:pPr>
        <w:ind w:left="57"/>
        <w:jc w:val="both"/>
        <w:rPr>
          <w:rFonts w:ascii="Times New Roman" w:hAnsi="Times New Roman" w:cs="Times New Roman"/>
        </w:rPr>
      </w:pPr>
      <w:r w:rsidRPr="00A96733">
        <w:rPr>
          <w:rFonts w:ascii="Times New Roman" w:hAnsi="Times New Roman" w:cs="Times New Roman"/>
        </w:rPr>
        <w:t>- розірвання аналогічного за своєю природою Договору з Замовником у разі прострочення строку усунення дефектів.</w:t>
      </w:r>
    </w:p>
    <w:p w:rsidR="00856E1D" w:rsidRPr="00A96733" w:rsidRDefault="00856E1D" w:rsidP="00856E1D">
      <w:pPr>
        <w:ind w:left="57"/>
        <w:jc w:val="both"/>
        <w:rPr>
          <w:rFonts w:ascii="Times New Roman" w:hAnsi="Times New Roman" w:cs="Times New Roman"/>
        </w:rPr>
      </w:pPr>
      <w:r w:rsidRPr="00A96733">
        <w:rPr>
          <w:rFonts w:ascii="Times New Roman" w:hAnsi="Times New Roman" w:cs="Times New Roman"/>
        </w:rPr>
        <w:t>7.</w:t>
      </w:r>
      <w:r w:rsidR="00296D93">
        <w:rPr>
          <w:rFonts w:ascii="Times New Roman" w:hAnsi="Times New Roman" w:cs="Times New Roman"/>
        </w:rPr>
        <w:t>9</w:t>
      </w:r>
      <w:r w:rsidRPr="00A96733">
        <w:rPr>
          <w:rFonts w:ascii="Times New Roman" w:hAnsi="Times New Roman" w:cs="Times New Roma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856E1D" w:rsidRPr="00A96733" w:rsidRDefault="00856E1D" w:rsidP="00856E1D">
      <w:pPr>
        <w:ind w:left="57"/>
        <w:jc w:val="both"/>
        <w:rPr>
          <w:rFonts w:ascii="Times New Roman" w:hAnsi="Times New Roman" w:cs="Times New Roman"/>
        </w:rPr>
      </w:pPr>
      <w:r w:rsidRPr="00A96733">
        <w:rPr>
          <w:rFonts w:ascii="Times New Roman" w:hAnsi="Times New Roman" w:cs="Times New Roman"/>
        </w:rPr>
        <w:t>7.1</w:t>
      </w:r>
      <w:r w:rsidR="00296D93">
        <w:rPr>
          <w:rFonts w:ascii="Times New Roman" w:hAnsi="Times New Roman" w:cs="Times New Roman"/>
        </w:rPr>
        <w:t>0</w:t>
      </w:r>
      <w:r w:rsidRPr="00A96733">
        <w:rPr>
          <w:rFonts w:ascii="Times New Roman" w:hAnsi="Times New Roman" w:cs="Times New Roman"/>
        </w:rPr>
        <w:t xml:space="preserve">. Строк дії Санкції визначає Замовник, але він не буде перевищувати трьох років з моменту початку її застосування. </w:t>
      </w:r>
    </w:p>
    <w:p w:rsidR="00856E1D" w:rsidRPr="00A96733" w:rsidRDefault="00856E1D" w:rsidP="00856E1D">
      <w:pPr>
        <w:ind w:left="57"/>
        <w:jc w:val="both"/>
        <w:rPr>
          <w:rFonts w:ascii="Times New Roman" w:hAnsi="Times New Roman" w:cs="Times New Roman"/>
        </w:rPr>
      </w:pPr>
      <w:r w:rsidRPr="00A96733">
        <w:rPr>
          <w:rFonts w:ascii="Times New Roman" w:hAnsi="Times New Roman" w:cs="Times New Roman"/>
        </w:rPr>
        <w:t>7.1</w:t>
      </w:r>
      <w:r w:rsidR="00296D93">
        <w:rPr>
          <w:rFonts w:ascii="Times New Roman" w:hAnsi="Times New Roman" w:cs="Times New Roman"/>
        </w:rPr>
        <w:t>1</w:t>
      </w:r>
      <w:r w:rsidRPr="00A96733">
        <w:rPr>
          <w:rFonts w:ascii="Times New Roman" w:hAnsi="Times New Roman" w:cs="Times New Roman"/>
        </w:rPr>
        <w:t xml:space="preserve">. Про застосування оперативно-господарської санкції (однієї, декількох одночасно чи одночасно усіх, передбачених цим договором) управлена Сторона (Замовник) письмово повідомляє другу Сторону. Замовник повідомляє Постачальника про застосування до нього Санкції та строк її дії шляхом направлення повідомлення. Письмове повідомлення направляється Замовником на електронну адресу Постачальника _________________, з подальшим направленням рекомендованого цінного листа (з описом вкладення та повідомленням про вручення) на адресу </w:t>
      </w:r>
      <w:proofErr w:type="spellStart"/>
      <w:r w:rsidRPr="00A96733">
        <w:rPr>
          <w:rFonts w:ascii="Times New Roman" w:hAnsi="Times New Roman" w:cs="Times New Roman"/>
        </w:rPr>
        <w:t>Постачальника__________</w:t>
      </w:r>
      <w:proofErr w:type="spellEnd"/>
      <w:r w:rsidRPr="00A96733">
        <w:rPr>
          <w:rFonts w:ascii="Times New Roman" w:hAnsi="Times New Roman" w:cs="Times New Roman"/>
        </w:rPr>
        <w:t xml:space="preserve">______________, фактичного місцезнаходження Сторони, зазначену в цьому Договорі. Всі документи ( листи, повідомлення та інше,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A96733">
        <w:rPr>
          <w:rFonts w:ascii="Times New Roman" w:hAnsi="Times New Roman" w:cs="Times New Roman"/>
        </w:rPr>
        <w:t>отримувачу</w:t>
      </w:r>
      <w:proofErr w:type="spellEnd"/>
      <w:r w:rsidRPr="00A96733">
        <w:rPr>
          <w:rFonts w:ascii="Times New Roman" w:hAnsi="Times New Roman" w:cs="Times New Roman"/>
        </w:rPr>
        <w:t>, незалежно від того чи отримано таке письмове повідомлення іншою Стороною</w:t>
      </w:r>
    </w:p>
    <w:p w:rsidR="00856E1D" w:rsidRPr="00A96733" w:rsidRDefault="00856E1D" w:rsidP="00296D93">
      <w:pPr>
        <w:jc w:val="both"/>
        <w:rPr>
          <w:rFonts w:ascii="Times New Roman" w:hAnsi="Times New Roman" w:cs="Times New Roman"/>
        </w:rPr>
      </w:pPr>
      <w:r w:rsidRPr="00A96733">
        <w:rPr>
          <w:rFonts w:ascii="Times New Roman" w:hAnsi="Times New Roman" w:cs="Times New Roman"/>
        </w:rPr>
        <w:t>7.1</w:t>
      </w:r>
      <w:r w:rsidR="00296D93">
        <w:rPr>
          <w:rFonts w:ascii="Times New Roman" w:hAnsi="Times New Roman" w:cs="Times New Roman"/>
        </w:rPr>
        <w:t>2</w:t>
      </w:r>
      <w:r w:rsidRPr="00A96733">
        <w:rPr>
          <w:rFonts w:ascii="Times New Roman" w:hAnsi="Times New Roman" w:cs="Times New Roman"/>
        </w:rPr>
        <w:t xml:space="preserve">. У разі застосування </w:t>
      </w:r>
      <w:proofErr w:type="spellStart"/>
      <w:r w:rsidRPr="00A96733">
        <w:rPr>
          <w:rFonts w:ascii="Times New Roman" w:hAnsi="Times New Roman" w:cs="Times New Roman"/>
        </w:rPr>
        <w:t>оперетивно-господарської</w:t>
      </w:r>
      <w:proofErr w:type="spellEnd"/>
      <w:r w:rsidRPr="00A96733">
        <w:rPr>
          <w:rFonts w:ascii="Times New Roman" w:hAnsi="Times New Roman" w:cs="Times New Roman"/>
        </w:rPr>
        <w:t xml:space="preserve"> санкції Замовник залишає за собою право </w:t>
      </w:r>
      <w:proofErr w:type="spellStart"/>
      <w:r w:rsidRPr="00A96733">
        <w:rPr>
          <w:rFonts w:ascii="Times New Roman" w:hAnsi="Times New Roman" w:cs="Times New Roman"/>
        </w:rPr>
        <w:t>одностороньо</w:t>
      </w:r>
      <w:proofErr w:type="spellEnd"/>
      <w:r w:rsidRPr="00A96733">
        <w:rPr>
          <w:rFonts w:ascii="Times New Roman" w:hAnsi="Times New Roman" w:cs="Times New Roman"/>
        </w:rPr>
        <w:t xml:space="preserve"> розірвати Договір. Цей Договір вважатиметься розірваним через 10 (десять) календарних днів з дня направлення управленою Стороною письмового повідомлення, незалежно від того чи отримано таке письмове повідомлення іншою Стороною.</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 xml:space="preserve"> 7.1</w:t>
      </w:r>
      <w:r w:rsidR="00296D93">
        <w:rPr>
          <w:rFonts w:ascii="Times New Roman" w:hAnsi="Times New Roman" w:cs="Times New Roman"/>
        </w:rPr>
        <w:t>3</w:t>
      </w:r>
      <w:r w:rsidRPr="00A96733">
        <w:rPr>
          <w:rFonts w:ascii="Times New Roman" w:hAnsi="Times New Roman" w:cs="Times New Roman"/>
        </w:rPr>
        <w:t xml:space="preserve">.За невиконання умов договору, Сторона тобто «Замовник» залишає за собою право </w:t>
      </w:r>
      <w:proofErr w:type="spellStart"/>
      <w:r w:rsidRPr="00A96733">
        <w:rPr>
          <w:rFonts w:ascii="Times New Roman" w:hAnsi="Times New Roman" w:cs="Times New Roman"/>
        </w:rPr>
        <w:t>одностороньо</w:t>
      </w:r>
      <w:proofErr w:type="spellEnd"/>
      <w:r w:rsidRPr="00A96733">
        <w:rPr>
          <w:rFonts w:ascii="Times New Roman" w:hAnsi="Times New Roman" w:cs="Times New Roman"/>
        </w:rPr>
        <w:t xml:space="preserve"> розірвати Договір.</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7.1</w:t>
      </w:r>
      <w:r w:rsidR="00296D93">
        <w:rPr>
          <w:rFonts w:ascii="Times New Roman" w:hAnsi="Times New Roman" w:cs="Times New Roman"/>
        </w:rPr>
        <w:t>4</w:t>
      </w:r>
      <w:r w:rsidRPr="00A96733">
        <w:rPr>
          <w:rFonts w:ascii="Times New Roman" w:hAnsi="Times New Roman" w:cs="Times New Roman"/>
        </w:rPr>
        <w:t>.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 та/або відсутності фінансування видатків) на зазначені цілі Замовника.</w:t>
      </w:r>
    </w:p>
    <w:p w:rsidR="00856E1D" w:rsidRPr="00A96733" w:rsidRDefault="005A5C99" w:rsidP="00856E1D">
      <w:pPr>
        <w:suppressAutoHyphens/>
        <w:jc w:val="center"/>
        <w:rPr>
          <w:rFonts w:ascii="Times New Roman" w:eastAsia="DejaVu Sans" w:hAnsi="Times New Roman" w:cs="Times New Roman"/>
          <w:b/>
          <w:bCs/>
          <w:kern w:val="2"/>
        </w:rPr>
      </w:pPr>
      <w:r>
        <w:rPr>
          <w:rFonts w:ascii="Times New Roman" w:eastAsia="DejaVu Sans" w:hAnsi="Times New Roman" w:cs="Times New Roman"/>
          <w:b/>
          <w:bCs/>
          <w:kern w:val="2"/>
        </w:rPr>
        <w:t xml:space="preserve">8. </w:t>
      </w:r>
      <w:r w:rsidR="00856E1D" w:rsidRPr="00A96733">
        <w:rPr>
          <w:rFonts w:ascii="Times New Roman" w:eastAsia="DejaVu Sans" w:hAnsi="Times New Roman" w:cs="Times New Roman"/>
          <w:b/>
          <w:bCs/>
          <w:kern w:val="2"/>
        </w:rPr>
        <w:t>ОБСТАВИНИ НЕПЕРЕБОРНОЇ СИЛИ</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8.2.Сторона, що не може виконувати зобов'язання за цим Договором унаслідок дії обставин непереборної сили, повинна не пізніше 5 (п'яти) днів з моменту їх виникнення повідомити про це іншу сторону у письмовій формі.</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8.3.Доказом виникнення обставин непереборної сили та строку їх дії є відповідні документи органу, уповноваженого видавати такі документи.</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8.4.У разі коли строк дії обставин непереборної сили продовжується  більше, ніж на 15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w:t>
      </w:r>
    </w:p>
    <w:p w:rsidR="00856E1D" w:rsidRPr="00A96733" w:rsidRDefault="00F16520" w:rsidP="00856E1D">
      <w:pPr>
        <w:suppressAutoHyphens/>
        <w:jc w:val="center"/>
        <w:rPr>
          <w:rFonts w:ascii="Times New Roman" w:eastAsia="DejaVu Sans" w:hAnsi="Times New Roman" w:cs="Times New Roman"/>
          <w:b/>
          <w:bCs/>
          <w:kern w:val="2"/>
        </w:rPr>
      </w:pPr>
      <w:r>
        <w:rPr>
          <w:rFonts w:ascii="Times New Roman" w:eastAsia="DejaVu Sans" w:hAnsi="Times New Roman" w:cs="Times New Roman"/>
          <w:b/>
          <w:bCs/>
          <w:kern w:val="2"/>
        </w:rPr>
        <w:lastRenderedPageBreak/>
        <w:t>9</w:t>
      </w:r>
      <w:r w:rsidR="00856E1D" w:rsidRPr="00A96733">
        <w:rPr>
          <w:rFonts w:ascii="Times New Roman" w:eastAsia="DejaVu Sans" w:hAnsi="Times New Roman" w:cs="Times New Roman"/>
          <w:b/>
          <w:bCs/>
          <w:kern w:val="2"/>
        </w:rPr>
        <w:t>. ВИРІШЕННЯ СПОРІВ</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9.1.У випадку виникнення спорів або розбіжностей Сторони зобов'язуються вирішувати їх шляхом взаємних переговорів та консультацій.</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9.2.У разі недосягнення Сторонами згоди спори (розбіжності) вирішуються в судовому порядку.</w:t>
      </w:r>
    </w:p>
    <w:p w:rsidR="00856E1D" w:rsidRPr="00A96733" w:rsidRDefault="005A5C99" w:rsidP="00856E1D">
      <w:pPr>
        <w:suppressAutoHyphens/>
        <w:jc w:val="center"/>
        <w:rPr>
          <w:rFonts w:ascii="Times New Roman" w:eastAsia="DejaVu Sans" w:hAnsi="Times New Roman" w:cs="Times New Roman"/>
          <w:b/>
          <w:bCs/>
          <w:kern w:val="2"/>
        </w:rPr>
      </w:pPr>
      <w:r>
        <w:rPr>
          <w:rFonts w:ascii="Times New Roman" w:eastAsia="DejaVu Sans" w:hAnsi="Times New Roman" w:cs="Times New Roman"/>
          <w:b/>
          <w:bCs/>
          <w:kern w:val="2"/>
        </w:rPr>
        <w:t>10</w:t>
      </w:r>
      <w:r w:rsidR="00856E1D" w:rsidRPr="00A96733">
        <w:rPr>
          <w:rFonts w:ascii="Times New Roman" w:eastAsia="DejaVu Sans" w:hAnsi="Times New Roman" w:cs="Times New Roman"/>
          <w:b/>
          <w:bCs/>
          <w:kern w:val="2"/>
        </w:rPr>
        <w:t>. СТРОК ДІЇ ДОГОВОРУ</w:t>
      </w:r>
    </w:p>
    <w:p w:rsidR="00856E1D" w:rsidRPr="00A96733" w:rsidRDefault="00856E1D" w:rsidP="00856E1D">
      <w:pPr>
        <w:suppressAutoHyphens/>
        <w:jc w:val="both"/>
        <w:rPr>
          <w:rFonts w:ascii="Times New Roman" w:eastAsia="DejaVu Sans" w:hAnsi="Times New Roman" w:cs="Times New Roman"/>
          <w:bCs/>
          <w:kern w:val="2"/>
        </w:rPr>
      </w:pPr>
      <w:r w:rsidRPr="00A96733">
        <w:rPr>
          <w:rFonts w:ascii="Times New Roman" w:eastAsia="DejaVu Sans" w:hAnsi="Times New Roman" w:cs="Times New Roman"/>
          <w:bCs/>
          <w:kern w:val="2"/>
        </w:rPr>
        <w:t xml:space="preserve">10.1. Договір про закупівлю набирає чинності з дня його підписання і діє </w:t>
      </w:r>
      <w:r w:rsidRPr="00A96733">
        <w:rPr>
          <w:rFonts w:ascii="Times New Roman" w:eastAsia="DejaVu Sans" w:hAnsi="Times New Roman" w:cs="Times New Roman"/>
          <w:b/>
          <w:bCs/>
          <w:kern w:val="2"/>
        </w:rPr>
        <w:t>до 31 грудня 202</w:t>
      </w:r>
      <w:r w:rsidR="003B61B0">
        <w:rPr>
          <w:rFonts w:ascii="Times New Roman" w:eastAsia="DejaVu Sans" w:hAnsi="Times New Roman" w:cs="Times New Roman"/>
          <w:b/>
          <w:bCs/>
          <w:kern w:val="2"/>
        </w:rPr>
        <w:t>2</w:t>
      </w:r>
      <w:r w:rsidRPr="00A96733">
        <w:rPr>
          <w:rFonts w:ascii="Times New Roman" w:eastAsia="DejaVu Sans" w:hAnsi="Times New Roman" w:cs="Times New Roman"/>
          <w:b/>
          <w:bCs/>
          <w:kern w:val="2"/>
        </w:rPr>
        <w:t xml:space="preserve"> року</w:t>
      </w:r>
      <w:r w:rsidRPr="00A96733">
        <w:rPr>
          <w:rFonts w:ascii="Times New Roman" w:eastAsia="DejaVu Sans" w:hAnsi="Times New Roman" w:cs="Times New Roman"/>
          <w:bCs/>
          <w:kern w:val="2"/>
        </w:rPr>
        <w:t xml:space="preserve"> включно, а в частині взятих зобов’язань – до повного їх виконання. </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10.2. 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w:t>
      </w:r>
    </w:p>
    <w:p w:rsidR="00856E1D" w:rsidRPr="00A96733" w:rsidRDefault="00856E1D" w:rsidP="00856E1D">
      <w:pPr>
        <w:suppressAutoHyphens/>
        <w:jc w:val="both"/>
        <w:rPr>
          <w:rFonts w:ascii="Times New Roman" w:eastAsia="DejaVu Sans" w:hAnsi="Times New Roman" w:cs="Times New Roman"/>
          <w:kern w:val="2"/>
        </w:rPr>
      </w:pPr>
      <w:r w:rsidRPr="00A96733">
        <w:rPr>
          <w:rFonts w:ascii="Times New Roman" w:eastAsia="DejaVu Sans" w:hAnsi="Times New Roman" w:cs="Times New Roman"/>
          <w:kern w:val="2"/>
        </w:rPr>
        <w:t xml:space="preserve">10.3.У разі </w:t>
      </w:r>
      <w:proofErr w:type="spellStart"/>
      <w:r w:rsidRPr="00A96733">
        <w:rPr>
          <w:rFonts w:ascii="Times New Roman" w:eastAsia="DejaVu Sans" w:hAnsi="Times New Roman" w:cs="Times New Roman"/>
          <w:kern w:val="2"/>
        </w:rPr>
        <w:t>одностороньої</w:t>
      </w:r>
      <w:proofErr w:type="spellEnd"/>
      <w:r w:rsidRPr="00A96733">
        <w:rPr>
          <w:rFonts w:ascii="Times New Roman" w:eastAsia="DejaVu Sans" w:hAnsi="Times New Roman" w:cs="Times New Roman"/>
          <w:kern w:val="2"/>
        </w:rPr>
        <w:t xml:space="preserve"> відмови від Договору в повному обсязі або частково, цей Договір є відповідно розірваним або зміненим в </w:t>
      </w:r>
      <w:proofErr w:type="spellStart"/>
      <w:r w:rsidRPr="00A96733">
        <w:rPr>
          <w:rFonts w:ascii="Times New Roman" w:eastAsia="DejaVu Sans" w:hAnsi="Times New Roman" w:cs="Times New Roman"/>
          <w:kern w:val="2"/>
        </w:rPr>
        <w:t>одностороньому</w:t>
      </w:r>
      <w:proofErr w:type="spellEnd"/>
      <w:r w:rsidRPr="00A96733">
        <w:rPr>
          <w:rFonts w:ascii="Times New Roman" w:eastAsia="DejaVu Sans" w:hAnsi="Times New Roman" w:cs="Times New Roman"/>
          <w:kern w:val="2"/>
        </w:rPr>
        <w:t xml:space="preserve"> порядку, про що Замовник направляє Постачальнику письмове повідомлення.</w:t>
      </w:r>
    </w:p>
    <w:p w:rsidR="00856E1D" w:rsidRPr="00A96733" w:rsidRDefault="00856E1D" w:rsidP="00856E1D">
      <w:pPr>
        <w:keepNext/>
        <w:jc w:val="both"/>
        <w:outlineLvl w:val="2"/>
        <w:rPr>
          <w:rFonts w:ascii="Times New Roman" w:hAnsi="Times New Roman" w:cs="Times New Roman"/>
          <w:b/>
        </w:rPr>
      </w:pPr>
      <w:r w:rsidRPr="00A96733">
        <w:rPr>
          <w:rFonts w:ascii="Times New Roman" w:eastAsia="DejaVu Sans" w:hAnsi="Times New Roman" w:cs="Times New Roman"/>
          <w:kern w:val="2"/>
        </w:rPr>
        <w:t xml:space="preserve">10.4. </w:t>
      </w:r>
      <w:r w:rsidRPr="00A96733">
        <w:rPr>
          <w:rFonts w:ascii="Times New Roman" w:hAnsi="Times New Roman" w:cs="Times New Roman"/>
        </w:rPr>
        <w:t>Цей Договір укладається і підписується у двох примірниках, що мають однакову юридичну силу. </w:t>
      </w:r>
    </w:p>
    <w:p w:rsidR="00856E1D" w:rsidRPr="00A96733" w:rsidRDefault="005A5C99" w:rsidP="00856E1D">
      <w:pPr>
        <w:jc w:val="center"/>
        <w:rPr>
          <w:rFonts w:ascii="Times New Roman" w:hAnsi="Times New Roman" w:cs="Times New Roman"/>
          <w:b/>
        </w:rPr>
      </w:pPr>
      <w:r>
        <w:rPr>
          <w:rFonts w:ascii="Times New Roman" w:hAnsi="Times New Roman" w:cs="Times New Roman"/>
          <w:b/>
        </w:rPr>
        <w:t>11</w:t>
      </w:r>
      <w:r w:rsidR="00856E1D" w:rsidRPr="00A96733">
        <w:rPr>
          <w:rFonts w:ascii="Times New Roman" w:hAnsi="Times New Roman" w:cs="Times New Roman"/>
          <w:b/>
        </w:rPr>
        <w:t>. ІНШІ УМОВИ</w:t>
      </w:r>
    </w:p>
    <w:p w:rsidR="00856E1D" w:rsidRPr="00A96733" w:rsidRDefault="00856E1D" w:rsidP="00856E1D">
      <w:pPr>
        <w:ind w:right="-1"/>
        <w:jc w:val="both"/>
        <w:rPr>
          <w:rFonts w:ascii="Times New Roman" w:hAnsi="Times New Roman" w:cs="Times New Roman"/>
        </w:rPr>
      </w:pPr>
      <w:r w:rsidRPr="00A96733">
        <w:rPr>
          <w:rFonts w:ascii="Times New Roman" w:hAnsi="Times New Roman" w:cs="Times New Roman"/>
        </w:rPr>
        <w:t>11.1.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особливостей, визначених Законом.</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11.2.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64139B" w:rsidRPr="0064139B" w:rsidRDefault="00856E1D" w:rsidP="0064139B">
      <w:pPr>
        <w:pStyle w:val="aa"/>
        <w:widowControl w:val="0"/>
        <w:tabs>
          <w:tab w:val="left" w:pos="142"/>
          <w:tab w:val="left" w:pos="680"/>
        </w:tabs>
        <w:ind w:left="0" w:firstLine="567"/>
        <w:jc w:val="both"/>
        <w:rPr>
          <w:rFonts w:ascii="Times New Roman" w:hAnsi="Times New Roman" w:cs="Times New Roman"/>
          <w:sz w:val="24"/>
          <w:szCs w:val="24"/>
        </w:rPr>
      </w:pPr>
      <w:r w:rsidRPr="00A96733">
        <w:rPr>
          <w:rFonts w:ascii="Times New Roman" w:hAnsi="Times New Roman" w:cs="Times New Roman"/>
        </w:rPr>
        <w:t xml:space="preserve">11.3. </w:t>
      </w:r>
      <w:r w:rsidR="0064139B" w:rsidRPr="0064139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 41 Закону України «Про публічні закупівлі» №922 – VIII від 25.12.2015 року (зі змінами), а саме:</w:t>
      </w:r>
    </w:p>
    <w:p w:rsidR="0064139B" w:rsidRPr="0064139B" w:rsidRDefault="0064139B" w:rsidP="0064139B">
      <w:pPr>
        <w:tabs>
          <w:tab w:val="left" w:pos="142"/>
        </w:tabs>
        <w:ind w:firstLine="567"/>
        <w:jc w:val="both"/>
        <w:rPr>
          <w:rFonts w:ascii="Times New Roman" w:hAnsi="Times New Roman" w:cs="Times New Roman"/>
        </w:rPr>
      </w:pPr>
      <w:r w:rsidRPr="0064139B">
        <w:rPr>
          <w:rFonts w:ascii="Times New Roman" w:hAnsi="Times New Roman" w:cs="Times New Roman"/>
        </w:rPr>
        <w:t xml:space="preserve">1) Зменшення обсягів закупівлі, зокрема з урахуванням фактичного обсягу видатків замовника. </w:t>
      </w:r>
      <w:r w:rsidRPr="0064139B">
        <w:rPr>
          <w:rFonts w:ascii="Times New Roman" w:hAnsi="Times New Roman" w:cs="Times New Roman"/>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4139B" w:rsidRDefault="0064139B" w:rsidP="0064139B">
      <w:pPr>
        <w:ind w:firstLine="567"/>
        <w:jc w:val="both"/>
        <w:rPr>
          <w:rFonts w:ascii="Times New Roman" w:hAnsi="Times New Roman" w:cs="Times New Roman"/>
        </w:rPr>
      </w:pPr>
      <w:r w:rsidRPr="0064139B">
        <w:rPr>
          <w:rFonts w:ascii="Times New Roman" w:hAnsi="Times New Roman" w:cs="Times New Roman"/>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r w:rsidR="00D27F99">
        <w:rPr>
          <w:rFonts w:ascii="Times New Roman" w:hAnsi="Times New Roman" w:cs="Times New Roman"/>
        </w:rPr>
        <w:t xml:space="preserve">Порядок застосування наведено в п.3.5 договору. </w:t>
      </w:r>
    </w:p>
    <w:p w:rsidR="0064139B" w:rsidRPr="0064139B" w:rsidRDefault="0064139B" w:rsidP="0064139B">
      <w:pPr>
        <w:ind w:firstLine="567"/>
        <w:jc w:val="both"/>
        <w:rPr>
          <w:rFonts w:ascii="Times New Roman" w:hAnsi="Times New Roman" w:cs="Times New Roman"/>
          <w:i/>
        </w:rPr>
      </w:pPr>
      <w:r w:rsidRPr="0064139B">
        <w:rPr>
          <w:rFonts w:ascii="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4139B">
        <w:rPr>
          <w:rFonts w:ascii="Times New Roman" w:hAnsi="Times New Roman" w:cs="Times New Roman"/>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4139B" w:rsidRPr="0064139B" w:rsidRDefault="0064139B" w:rsidP="0064139B">
      <w:pPr>
        <w:ind w:firstLine="567"/>
        <w:jc w:val="both"/>
        <w:rPr>
          <w:rFonts w:ascii="Times New Roman" w:hAnsi="Times New Roman" w:cs="Times New Roman"/>
          <w:i/>
        </w:rPr>
      </w:pPr>
      <w:r w:rsidRPr="0064139B">
        <w:rPr>
          <w:rFonts w:ascii="Times New Roman" w:hAnsi="Times New Roman" w:cs="Times New Roman"/>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4139B">
        <w:rPr>
          <w:rFonts w:ascii="Times New Roman" w:hAnsi="Times New Roman" w:cs="Times New Roman"/>
          <w:i/>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w:t>
      </w:r>
      <w:r w:rsidRPr="0064139B">
        <w:rPr>
          <w:rFonts w:ascii="Times New Roman" w:hAnsi="Times New Roman" w:cs="Times New Roman"/>
          <w:i/>
        </w:rPr>
        <w:lastRenderedPageBreak/>
        <w:t>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4139B" w:rsidRPr="0064139B" w:rsidRDefault="0064139B" w:rsidP="0064139B">
      <w:pPr>
        <w:ind w:firstLine="567"/>
        <w:jc w:val="both"/>
        <w:rPr>
          <w:rFonts w:ascii="Times New Roman" w:hAnsi="Times New Roman" w:cs="Times New Roman"/>
        </w:rPr>
      </w:pPr>
      <w:r w:rsidRPr="0064139B">
        <w:rPr>
          <w:rFonts w:ascii="Times New Roman" w:hAnsi="Times New Roman" w:cs="Times New Roman"/>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w:t>
      </w:r>
      <w:r w:rsidRPr="0064139B">
        <w:rPr>
          <w:rFonts w:ascii="Times New Roman" w:hAnsi="Times New Roman" w:cs="Times New Roman"/>
          <w:i/>
        </w:rPr>
        <w:t>Сума договору про закупівлю зменшується пропорційно узгодженому зменшенню ціни, у тому числі у разі зменшення ціни за одиницю товару.</w:t>
      </w:r>
    </w:p>
    <w:p w:rsidR="0064139B" w:rsidRPr="0064139B" w:rsidRDefault="0064139B" w:rsidP="0064139B">
      <w:pPr>
        <w:ind w:firstLine="567"/>
        <w:jc w:val="both"/>
        <w:rPr>
          <w:rFonts w:ascii="Times New Roman" w:hAnsi="Times New Roman" w:cs="Times New Roman"/>
        </w:rPr>
      </w:pPr>
      <w:r w:rsidRPr="0064139B">
        <w:rPr>
          <w:rFonts w:ascii="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64139B">
        <w:rPr>
          <w:rFonts w:ascii="Times New Roman" w:hAnsi="Times New Roman" w:cs="Times New Roman"/>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p>
    <w:p w:rsidR="00D27F99" w:rsidRPr="005D49C1" w:rsidRDefault="0064139B" w:rsidP="00D27F99">
      <w:pPr>
        <w:spacing w:before="240"/>
        <w:jc w:val="both"/>
        <w:rPr>
          <w:rFonts w:ascii="Times New Roman" w:hAnsi="Times New Roman" w:cs="Times New Roman"/>
          <w:i/>
          <w:lang w:eastAsia="uk-UA"/>
        </w:rPr>
      </w:pPr>
      <w:r w:rsidRPr="0064139B">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139B">
        <w:rPr>
          <w:rFonts w:ascii="Times New Roman" w:hAnsi="Times New Roman" w:cs="Times New Roman"/>
        </w:rPr>
        <w:t>Platts</w:t>
      </w:r>
      <w:proofErr w:type="spellEnd"/>
      <w:r w:rsidRPr="0064139B">
        <w:rPr>
          <w:rFonts w:ascii="Times New Roman" w:hAnsi="Times New Roman" w:cs="Times New Roman"/>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00D27F99" w:rsidRPr="005D49C1">
        <w:rPr>
          <w:rFonts w:ascii="Times New Roman" w:hAnsi="Times New Roman" w:cs="Times New Roman"/>
          <w:i/>
          <w:lang w:eastAsia="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4139B" w:rsidRPr="0064139B" w:rsidRDefault="0064139B" w:rsidP="0064139B">
      <w:pPr>
        <w:ind w:firstLine="567"/>
        <w:jc w:val="both"/>
        <w:rPr>
          <w:rFonts w:ascii="Times New Roman" w:hAnsi="Times New Roman" w:cs="Times New Roman"/>
        </w:rPr>
      </w:pPr>
      <w:r w:rsidRPr="0064139B">
        <w:rPr>
          <w:rFonts w:ascii="Times New Roman" w:hAnsi="Times New Roman" w:cs="Times New Roman"/>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D27F99" w:rsidRPr="005D49C1">
        <w:rPr>
          <w:rFonts w:ascii="Times New Roman" w:hAnsi="Times New Roman" w:cs="Times New Roman"/>
          <w:lang w:eastAsia="uk-UA"/>
        </w:rPr>
        <w:t>(</w:t>
      </w:r>
      <w:r w:rsidR="00D27F99" w:rsidRPr="005D49C1">
        <w:rPr>
          <w:rFonts w:ascii="Times New Roman" w:hAnsi="Times New Roman" w:cs="Times New Roman"/>
          <w:i/>
          <w:lang w:eastAsia="uk-UA"/>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856E1D" w:rsidRPr="00A96733" w:rsidRDefault="00856E1D" w:rsidP="00856E1D">
      <w:pPr>
        <w:jc w:val="both"/>
        <w:rPr>
          <w:rFonts w:ascii="Times New Roman" w:hAnsi="Times New Roman" w:cs="Times New Roman"/>
          <w:noProof/>
          <w:snapToGrid w:val="0"/>
        </w:rPr>
      </w:pPr>
      <w:r w:rsidRPr="00A96733">
        <w:rPr>
          <w:rFonts w:ascii="Times New Roman" w:hAnsi="Times New Roman" w:cs="Times New Roman"/>
          <w:noProof/>
          <w:snapToGrid w:val="0"/>
        </w:rPr>
        <w:t>11.4. Дострокове розірвання Договору може бути здійснене в таких випадках:</w:t>
      </w:r>
    </w:p>
    <w:p w:rsidR="00856E1D" w:rsidRPr="00A96733" w:rsidRDefault="00856E1D" w:rsidP="00856E1D">
      <w:pPr>
        <w:ind w:firstLine="567"/>
        <w:jc w:val="both"/>
        <w:rPr>
          <w:rFonts w:ascii="Times New Roman" w:hAnsi="Times New Roman" w:cs="Times New Roman"/>
          <w:noProof/>
          <w:snapToGrid w:val="0"/>
        </w:rPr>
      </w:pPr>
      <w:r w:rsidRPr="00A96733">
        <w:rPr>
          <w:rFonts w:ascii="Times New Roman" w:hAnsi="Times New Roman" w:cs="Times New Roman"/>
          <w:noProof/>
          <w:snapToGrid w:val="0"/>
        </w:rPr>
        <w:t xml:space="preserve">- за згодою обох сторін, оформленою шляхом підписання угоди між Сторонами про це або шляхом обміну листами; </w:t>
      </w:r>
    </w:p>
    <w:p w:rsidR="00856E1D" w:rsidRPr="00A96733" w:rsidRDefault="00856E1D" w:rsidP="00856E1D">
      <w:pPr>
        <w:ind w:firstLine="567"/>
        <w:jc w:val="both"/>
        <w:rPr>
          <w:rFonts w:ascii="Times New Roman" w:hAnsi="Times New Roman" w:cs="Times New Roman"/>
          <w:noProof/>
          <w:snapToGrid w:val="0"/>
        </w:rPr>
      </w:pPr>
      <w:r w:rsidRPr="00A96733">
        <w:rPr>
          <w:rFonts w:ascii="Times New Roman" w:hAnsi="Times New Roman" w:cs="Times New Roman"/>
          <w:noProof/>
          <w:snapToGrid w:val="0"/>
        </w:rPr>
        <w:t xml:space="preserve">- </w:t>
      </w:r>
      <w:r w:rsidRPr="00A96733">
        <w:rPr>
          <w:rFonts w:ascii="Times New Roman" w:hAnsi="Times New Roman" w:cs="Times New Roman"/>
          <w:noProof/>
        </w:rPr>
        <w:t>в односторонньому порядку з ініціативи Замовника, оформленої у вигляді письмового повідомлення про розірвання Договору, що має бути відправлено Постачальнику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r w:rsidRPr="00A96733">
        <w:rPr>
          <w:rFonts w:ascii="Times New Roman" w:hAnsi="Times New Roman" w:cs="Times New Roman"/>
          <w:noProof/>
          <w:snapToGrid w:val="0"/>
        </w:rPr>
        <w:t xml:space="preserve">; </w:t>
      </w:r>
    </w:p>
    <w:p w:rsidR="00856E1D" w:rsidRPr="00A96733" w:rsidRDefault="00856E1D" w:rsidP="00856E1D">
      <w:pPr>
        <w:ind w:firstLine="567"/>
        <w:jc w:val="both"/>
        <w:rPr>
          <w:rFonts w:ascii="Times New Roman" w:hAnsi="Times New Roman" w:cs="Times New Roman"/>
          <w:noProof/>
          <w:snapToGrid w:val="0"/>
        </w:rPr>
      </w:pPr>
      <w:r w:rsidRPr="00A96733">
        <w:rPr>
          <w:rFonts w:ascii="Times New Roman" w:hAnsi="Times New Roman" w:cs="Times New Roman"/>
          <w:noProof/>
          <w:lang w:eastAsia="ar-SA"/>
        </w:rPr>
        <w:t>- у інших випадках, передбачених Договором або чинним законодавством.</w:t>
      </w:r>
    </w:p>
    <w:p w:rsidR="00856E1D" w:rsidRPr="00A96733" w:rsidRDefault="00856E1D" w:rsidP="00856E1D">
      <w:pPr>
        <w:ind w:firstLine="567"/>
        <w:jc w:val="both"/>
        <w:rPr>
          <w:rFonts w:ascii="Times New Roman" w:hAnsi="Times New Roman" w:cs="Times New Roman"/>
          <w:noProof/>
        </w:rPr>
      </w:pPr>
      <w:r w:rsidRPr="00A96733">
        <w:rPr>
          <w:rFonts w:ascii="Times New Roman" w:hAnsi="Times New Roman" w:cs="Times New Roman"/>
          <w:noProof/>
        </w:rPr>
        <w:t>В інших випадках, не передбачених цим Договором, Сторони керуються чинним законодавством України.</w:t>
      </w:r>
    </w:p>
    <w:p w:rsidR="00856E1D" w:rsidRPr="00A96733" w:rsidRDefault="00856E1D" w:rsidP="00856E1D">
      <w:pPr>
        <w:jc w:val="both"/>
        <w:rPr>
          <w:rFonts w:ascii="Times New Roman" w:hAnsi="Times New Roman" w:cs="Times New Roman"/>
          <w:noProof/>
        </w:rPr>
      </w:pPr>
      <w:r w:rsidRPr="00A96733">
        <w:rPr>
          <w:rFonts w:ascii="Times New Roman" w:hAnsi="Times New Roman" w:cs="Times New Roman"/>
          <w:noProof/>
        </w:rPr>
        <w:t>11.5. 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відповідають вимогам чинного законодавства України, зокрема, принципам Закону України «Про публічні закупівлі»,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11.6. Жодна Сторона не має права передавати свої права та зобов'язання за цим Договором третім особам без письмової згоди іншої Сторони.</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11.7. Сторони зобов’язуються, що мають повідомляти одна одну про зміну своєї адреси, банківських реквізитів та службових телефонів шляхом надіслання відповідного письмового повідомлення.</w:t>
      </w:r>
    </w:p>
    <w:p w:rsidR="00856E1D" w:rsidRPr="00A96733" w:rsidRDefault="00856E1D" w:rsidP="00856E1D">
      <w:pPr>
        <w:jc w:val="both"/>
        <w:rPr>
          <w:rFonts w:ascii="Times New Roman" w:hAnsi="Times New Roman" w:cs="Times New Roman"/>
          <w:noProof/>
        </w:rPr>
      </w:pPr>
      <w:r w:rsidRPr="00A96733">
        <w:rPr>
          <w:rFonts w:ascii="Times New Roman" w:hAnsi="Times New Roman" w:cs="Times New Roman"/>
          <w:noProof/>
        </w:rPr>
        <w:t>11.8.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lastRenderedPageBreak/>
        <w:t>11.9. Зміна форми власності або організаційної-правової форми Сторін не є підставою для перегляду умов або розірвання цього Договору.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11.10. Сторони дійшли згоди, що Замовник має право на опублікування будь-яких даних, що зазначені в Договорі відповідно до вимог Закону України «Про відкритість використання публічних коштів» та Постачальник не заперечує про застосування положень Закону України «Про захист персональних даних».</w:t>
      </w:r>
    </w:p>
    <w:p w:rsidR="00856E1D" w:rsidRPr="00A96733" w:rsidRDefault="005A5C99" w:rsidP="00856E1D">
      <w:pPr>
        <w:jc w:val="center"/>
        <w:rPr>
          <w:rFonts w:ascii="Times New Roman" w:hAnsi="Times New Roman" w:cs="Times New Roman"/>
          <w:b/>
        </w:rPr>
      </w:pPr>
      <w:r>
        <w:rPr>
          <w:rFonts w:ascii="Times New Roman" w:hAnsi="Times New Roman" w:cs="Times New Roman"/>
          <w:b/>
        </w:rPr>
        <w:t>12</w:t>
      </w:r>
      <w:r w:rsidR="00856E1D" w:rsidRPr="00A96733">
        <w:rPr>
          <w:rFonts w:ascii="Times New Roman" w:hAnsi="Times New Roman" w:cs="Times New Roman"/>
          <w:b/>
        </w:rPr>
        <w:t>. ДОДАТКИ ДО ДОГОВОРУ</w:t>
      </w:r>
    </w:p>
    <w:p w:rsidR="00856E1D" w:rsidRPr="00A96733" w:rsidRDefault="00856E1D" w:rsidP="00856E1D">
      <w:pPr>
        <w:jc w:val="both"/>
        <w:rPr>
          <w:rFonts w:ascii="Times New Roman" w:hAnsi="Times New Roman" w:cs="Times New Roman"/>
        </w:rPr>
      </w:pPr>
      <w:r w:rsidRPr="00A96733">
        <w:rPr>
          <w:rFonts w:ascii="Times New Roman" w:hAnsi="Times New Roman" w:cs="Times New Roman"/>
        </w:rPr>
        <w:t>12.1.</w:t>
      </w:r>
      <w:r w:rsidRPr="00A96733">
        <w:rPr>
          <w:rFonts w:ascii="Times New Roman" w:hAnsi="Times New Roman" w:cs="Times New Roman"/>
        </w:rPr>
        <w:tab/>
        <w:t>Невід'ємною частиною цього Договору є:</w:t>
      </w:r>
    </w:p>
    <w:p w:rsidR="00856E1D" w:rsidRPr="00A96733" w:rsidRDefault="00856E1D" w:rsidP="00856E1D">
      <w:pPr>
        <w:ind w:firstLine="708"/>
        <w:jc w:val="both"/>
        <w:rPr>
          <w:rFonts w:ascii="Times New Roman" w:hAnsi="Times New Roman" w:cs="Times New Roman"/>
        </w:rPr>
      </w:pPr>
      <w:r w:rsidRPr="00A96733">
        <w:rPr>
          <w:rFonts w:ascii="Times New Roman" w:hAnsi="Times New Roman" w:cs="Times New Roman"/>
        </w:rPr>
        <w:t>-  Специфікація на товар ( Додаток № 1 до Договору);</w:t>
      </w:r>
    </w:p>
    <w:p w:rsidR="00856E1D" w:rsidRPr="00A96733" w:rsidRDefault="00856E1D" w:rsidP="00856E1D">
      <w:pPr>
        <w:ind w:firstLine="708"/>
        <w:jc w:val="both"/>
        <w:rPr>
          <w:rFonts w:ascii="Times New Roman" w:hAnsi="Times New Roman" w:cs="Times New Roman"/>
        </w:rPr>
      </w:pPr>
    </w:p>
    <w:p w:rsidR="005A5C99" w:rsidRPr="005C7ED0" w:rsidRDefault="005A5C99" w:rsidP="005A5C99">
      <w:pPr>
        <w:widowControl/>
        <w:tabs>
          <w:tab w:val="left" w:pos="851"/>
        </w:tabs>
        <w:autoSpaceDE/>
        <w:autoSpaceDN/>
        <w:adjustRightInd/>
        <w:jc w:val="center"/>
        <w:textAlignment w:val="baseline"/>
        <w:rPr>
          <w:rFonts w:ascii="Times New Roman" w:hAnsi="Times New Roman" w:cs="Times New Roman"/>
        </w:rPr>
      </w:pPr>
      <w:r>
        <w:rPr>
          <w:rFonts w:ascii="Times New Roman" w:hAnsi="Times New Roman" w:cs="Times New Roman"/>
          <w:b/>
        </w:rPr>
        <w:t>13</w:t>
      </w:r>
      <w:r w:rsidR="00856E1D" w:rsidRPr="00045442">
        <w:rPr>
          <w:rFonts w:ascii="Times New Roman" w:hAnsi="Times New Roman" w:cs="Times New Roman"/>
          <w:b/>
        </w:rPr>
        <w:t xml:space="preserve">. </w:t>
      </w:r>
      <w:r w:rsidRPr="00B9426B">
        <w:rPr>
          <w:rFonts w:ascii="Times New Roman" w:hAnsi="Times New Roman" w:cs="Times New Roman"/>
          <w:b/>
          <w:bCs/>
          <w:color w:val="000000"/>
        </w:rPr>
        <w:t>РЕКВІЗИТИ ТА ПІДПИСИ СТОРІН</w:t>
      </w:r>
    </w:p>
    <w:p w:rsidR="005A5C99" w:rsidRDefault="005A5C99" w:rsidP="005A5C99">
      <w:pPr>
        <w:tabs>
          <w:tab w:val="left" w:pos="851"/>
        </w:tabs>
        <w:ind w:left="426"/>
        <w:textAlignment w:val="baseline"/>
        <w:rPr>
          <w:rFonts w:ascii="Times New Roman" w:hAnsi="Times New Roman" w:cs="Times New Roman"/>
        </w:rPr>
      </w:pPr>
    </w:p>
    <w:tbl>
      <w:tblPr>
        <w:tblW w:w="9400" w:type="dxa"/>
        <w:tblInd w:w="2" w:type="dxa"/>
        <w:tblLayout w:type="fixed"/>
        <w:tblLook w:val="01E0"/>
      </w:tblPr>
      <w:tblGrid>
        <w:gridCol w:w="4100"/>
        <w:gridCol w:w="1472"/>
        <w:gridCol w:w="3828"/>
      </w:tblGrid>
      <w:tr w:rsidR="005A5C99" w:rsidRPr="006D2671" w:rsidTr="00DC424E">
        <w:trPr>
          <w:trHeight w:val="80"/>
        </w:trPr>
        <w:tc>
          <w:tcPr>
            <w:tcW w:w="4100" w:type="dxa"/>
          </w:tcPr>
          <w:p w:rsidR="005A5C99" w:rsidRPr="00491A99" w:rsidRDefault="005A5C99" w:rsidP="00DC424E">
            <w:pPr>
              <w:rPr>
                <w:rFonts w:ascii="Times New Roman" w:hAnsi="Times New Roman" w:cs="Times New Roman"/>
                <w:b/>
                <w:bCs/>
              </w:rPr>
            </w:pPr>
            <w:r w:rsidRPr="00491A99">
              <w:rPr>
                <w:rFonts w:ascii="Times New Roman" w:hAnsi="Times New Roman" w:cs="Times New Roman"/>
                <w:b/>
                <w:bCs/>
                <w:sz w:val="22"/>
                <w:szCs w:val="22"/>
              </w:rPr>
              <w:t xml:space="preserve">         ПОКУПЕЦЬ</w:t>
            </w:r>
          </w:p>
          <w:p w:rsidR="005A5C99" w:rsidRPr="00491A99" w:rsidRDefault="005A5C99" w:rsidP="00DC424E">
            <w:pPr>
              <w:rPr>
                <w:rFonts w:ascii="Times New Roman" w:hAnsi="Times New Roman" w:cs="Times New Roman"/>
                <w:b/>
                <w:bCs/>
              </w:rPr>
            </w:pPr>
          </w:p>
          <w:p w:rsidR="005A5C99" w:rsidRPr="00491A99" w:rsidRDefault="005A5C99" w:rsidP="00DC424E">
            <w:pPr>
              <w:rPr>
                <w:rFonts w:ascii="Times New Roman" w:hAnsi="Times New Roman" w:cs="Times New Roman"/>
                <w:b/>
                <w:bCs/>
                <w:u w:val="single"/>
              </w:rPr>
            </w:pPr>
            <w:r w:rsidRPr="00491A99">
              <w:rPr>
                <w:rFonts w:ascii="Times New Roman" w:hAnsi="Times New Roman" w:cs="Times New Roman"/>
                <w:b/>
                <w:bCs/>
                <w:sz w:val="22"/>
                <w:szCs w:val="22"/>
              </w:rPr>
              <w:t xml:space="preserve">Відділ освіти, </w:t>
            </w:r>
            <w:r>
              <w:rPr>
                <w:rFonts w:ascii="Times New Roman" w:hAnsi="Times New Roman" w:cs="Times New Roman"/>
                <w:b/>
                <w:bCs/>
                <w:sz w:val="22"/>
                <w:szCs w:val="22"/>
              </w:rPr>
              <w:t xml:space="preserve">культури, </w:t>
            </w:r>
            <w:r w:rsidRPr="00491A99">
              <w:rPr>
                <w:rFonts w:ascii="Times New Roman" w:hAnsi="Times New Roman" w:cs="Times New Roman"/>
                <w:b/>
                <w:bCs/>
                <w:sz w:val="22"/>
                <w:szCs w:val="22"/>
              </w:rPr>
              <w:t xml:space="preserve">молоді та спорту </w:t>
            </w:r>
            <w:proofErr w:type="spellStart"/>
            <w:r w:rsidRPr="00491A99">
              <w:rPr>
                <w:rFonts w:ascii="Times New Roman" w:hAnsi="Times New Roman" w:cs="Times New Roman"/>
                <w:b/>
                <w:bCs/>
                <w:sz w:val="22"/>
                <w:szCs w:val="22"/>
              </w:rPr>
              <w:t>Глибоцької</w:t>
            </w:r>
            <w:proofErr w:type="spellEnd"/>
            <w:r w:rsidRPr="00491A99">
              <w:rPr>
                <w:rFonts w:ascii="Times New Roman" w:hAnsi="Times New Roman" w:cs="Times New Roman"/>
                <w:b/>
                <w:bCs/>
                <w:sz w:val="22"/>
                <w:szCs w:val="22"/>
              </w:rPr>
              <w:t xml:space="preserve"> селищної ради</w:t>
            </w:r>
          </w:p>
          <w:p w:rsidR="005A5C99" w:rsidRPr="00491A99" w:rsidRDefault="005A5C99" w:rsidP="00DC424E">
            <w:pPr>
              <w:rPr>
                <w:rFonts w:ascii="Times New Roman" w:hAnsi="Times New Roman" w:cs="Times New Roman"/>
                <w:u w:val="single"/>
              </w:rPr>
            </w:pPr>
          </w:p>
          <w:p w:rsidR="005A5C99" w:rsidRDefault="005A5C99" w:rsidP="00DC424E">
            <w:pPr>
              <w:rPr>
                <w:rFonts w:ascii="Times New Roman" w:hAnsi="Times New Roman" w:cs="Times New Roman"/>
                <w:sz w:val="22"/>
                <w:szCs w:val="22"/>
              </w:rPr>
            </w:pPr>
            <w:r w:rsidRPr="00491A99">
              <w:rPr>
                <w:rFonts w:ascii="Times New Roman" w:hAnsi="Times New Roman" w:cs="Times New Roman"/>
                <w:sz w:val="22"/>
                <w:szCs w:val="22"/>
              </w:rPr>
              <w:t xml:space="preserve">60400, Чернівецька обл., </w:t>
            </w:r>
          </w:p>
          <w:p w:rsidR="005A5C99" w:rsidRPr="00491A99" w:rsidRDefault="005A5C99" w:rsidP="00DC424E">
            <w:pPr>
              <w:rPr>
                <w:rFonts w:ascii="Times New Roman" w:hAnsi="Times New Roman" w:cs="Times New Roman"/>
              </w:rPr>
            </w:pPr>
            <w:proofErr w:type="spellStart"/>
            <w:r w:rsidRPr="00491A99">
              <w:rPr>
                <w:rFonts w:ascii="Times New Roman" w:hAnsi="Times New Roman" w:cs="Times New Roman"/>
                <w:sz w:val="22"/>
                <w:szCs w:val="22"/>
              </w:rPr>
              <w:t>смт</w:t>
            </w:r>
            <w:proofErr w:type="spellEnd"/>
            <w:r w:rsidRPr="00491A99">
              <w:rPr>
                <w:rFonts w:ascii="Times New Roman" w:hAnsi="Times New Roman" w:cs="Times New Roman"/>
                <w:sz w:val="22"/>
                <w:szCs w:val="22"/>
              </w:rPr>
              <w:t>. Глибока, вул. Шевченка,1</w:t>
            </w:r>
          </w:p>
          <w:p w:rsidR="005A5C99" w:rsidRPr="00491A99" w:rsidRDefault="005A5C99" w:rsidP="00DC424E">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uk-UA"/>
              </w:rPr>
              <w:t>Банківські реквізити:</w:t>
            </w:r>
          </w:p>
          <w:p w:rsidR="005A5C99" w:rsidRPr="00491A99" w:rsidRDefault="005A5C99" w:rsidP="00DC424E">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en-US"/>
              </w:rPr>
              <w:t>UA</w:t>
            </w:r>
            <w:r>
              <w:rPr>
                <w:rFonts w:ascii="Times New Roman" w:hAnsi="Times New Roman" w:cs="Times New Roman"/>
                <w:color w:val="auto"/>
                <w:sz w:val="22"/>
                <w:szCs w:val="22"/>
                <w:lang w:val="uk-UA"/>
              </w:rPr>
              <w:t xml:space="preserve"> 818201720344220009000108432</w:t>
            </w:r>
          </w:p>
          <w:p w:rsidR="005A5C99" w:rsidRPr="00491A99" w:rsidRDefault="005A5C99" w:rsidP="00DC424E">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en-US"/>
              </w:rPr>
              <w:t>UA</w:t>
            </w:r>
            <w:r w:rsidRPr="00491A99">
              <w:rPr>
                <w:rFonts w:ascii="Times New Roman" w:hAnsi="Times New Roman" w:cs="Times New Roman"/>
                <w:color w:val="auto"/>
                <w:sz w:val="22"/>
                <w:szCs w:val="22"/>
              </w:rPr>
              <w:t xml:space="preserve"> </w:t>
            </w:r>
            <w:r>
              <w:rPr>
                <w:rFonts w:ascii="Times New Roman" w:hAnsi="Times New Roman" w:cs="Times New Roman"/>
                <w:color w:val="auto"/>
                <w:sz w:val="22"/>
                <w:szCs w:val="22"/>
                <w:lang w:val="uk-UA"/>
              </w:rPr>
              <w:t>758201720344250008000108432</w:t>
            </w:r>
          </w:p>
          <w:p w:rsidR="005A5C99" w:rsidRDefault="005A5C99" w:rsidP="00DC424E">
            <w:pPr>
              <w:pStyle w:val="a6"/>
              <w:spacing w:before="0"/>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УДКСУ у </w:t>
            </w:r>
            <w:proofErr w:type="spellStart"/>
            <w:r>
              <w:rPr>
                <w:rFonts w:ascii="Times New Roman" w:hAnsi="Times New Roman" w:cs="Times New Roman"/>
                <w:color w:val="auto"/>
                <w:sz w:val="22"/>
                <w:szCs w:val="22"/>
                <w:lang w:val="uk-UA"/>
              </w:rPr>
              <w:t>Глибоцькому</w:t>
            </w:r>
            <w:proofErr w:type="spellEnd"/>
            <w:r>
              <w:rPr>
                <w:rFonts w:ascii="Times New Roman" w:hAnsi="Times New Roman" w:cs="Times New Roman"/>
                <w:color w:val="auto"/>
                <w:sz w:val="22"/>
                <w:szCs w:val="22"/>
                <w:lang w:val="uk-UA"/>
              </w:rPr>
              <w:t xml:space="preserve"> районі</w:t>
            </w:r>
          </w:p>
          <w:p w:rsidR="005A5C99" w:rsidRPr="00491A99" w:rsidRDefault="005A5C99" w:rsidP="00DC424E">
            <w:pPr>
              <w:pStyle w:val="a6"/>
              <w:spacing w:before="0"/>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ДКСУ </w:t>
            </w:r>
            <w:proofErr w:type="spellStart"/>
            <w:r>
              <w:rPr>
                <w:rFonts w:ascii="Times New Roman" w:hAnsi="Times New Roman" w:cs="Times New Roman"/>
                <w:color w:val="auto"/>
                <w:sz w:val="22"/>
                <w:szCs w:val="22"/>
                <w:lang w:val="uk-UA"/>
              </w:rPr>
              <w:t>м.Київ</w:t>
            </w:r>
            <w:proofErr w:type="spellEnd"/>
            <w:r>
              <w:rPr>
                <w:rFonts w:ascii="Times New Roman" w:hAnsi="Times New Roman" w:cs="Times New Roman"/>
                <w:color w:val="auto"/>
                <w:sz w:val="22"/>
                <w:szCs w:val="22"/>
                <w:lang w:val="uk-UA"/>
              </w:rPr>
              <w:t>.</w:t>
            </w:r>
          </w:p>
          <w:p w:rsidR="005A5C99" w:rsidRDefault="005A5C99" w:rsidP="00DC424E">
            <w:pPr>
              <w:rPr>
                <w:rFonts w:ascii="Times New Roman" w:hAnsi="Times New Roman" w:cs="Times New Roman"/>
                <w:sz w:val="22"/>
                <w:szCs w:val="22"/>
              </w:rPr>
            </w:pPr>
            <w:r w:rsidRPr="00491A99">
              <w:rPr>
                <w:rFonts w:ascii="Times New Roman" w:hAnsi="Times New Roman" w:cs="Times New Roman"/>
                <w:sz w:val="22"/>
                <w:szCs w:val="22"/>
              </w:rPr>
              <w:t>Код ЄДРПОУ</w:t>
            </w:r>
            <w:r>
              <w:rPr>
                <w:rFonts w:ascii="Times New Roman" w:hAnsi="Times New Roman" w:cs="Times New Roman"/>
                <w:sz w:val="22"/>
                <w:szCs w:val="22"/>
              </w:rPr>
              <w:t>:</w:t>
            </w:r>
            <w:r w:rsidRPr="00491A99">
              <w:rPr>
                <w:rFonts w:ascii="Times New Roman" w:hAnsi="Times New Roman" w:cs="Times New Roman"/>
                <w:sz w:val="22"/>
                <w:szCs w:val="22"/>
              </w:rPr>
              <w:t xml:space="preserve">  42788771</w:t>
            </w:r>
          </w:p>
          <w:p w:rsidR="005A5C99" w:rsidRDefault="005A5C99" w:rsidP="00DC424E">
            <w:pPr>
              <w:rPr>
                <w:rFonts w:ascii="Times New Roman" w:hAnsi="Times New Roman" w:cs="Times New Roman"/>
                <w:sz w:val="22"/>
                <w:szCs w:val="22"/>
              </w:rPr>
            </w:pPr>
            <w:r>
              <w:rPr>
                <w:rFonts w:ascii="Times New Roman" w:hAnsi="Times New Roman" w:cs="Times New Roman"/>
                <w:sz w:val="22"/>
                <w:szCs w:val="22"/>
              </w:rPr>
              <w:t>Тел./факс: (03734)2-15-99</w:t>
            </w:r>
          </w:p>
          <w:p w:rsidR="005A5C99" w:rsidRPr="0009187C" w:rsidRDefault="005A5C99" w:rsidP="00DC424E">
            <w:pPr>
              <w:rPr>
                <w:rFonts w:ascii="Times New Roman" w:hAnsi="Times New Roman" w:cs="Times New Roman"/>
                <w:b/>
                <w:sz w:val="22"/>
                <w:szCs w:val="22"/>
                <w:lang w:val="ru-RU"/>
              </w:rPr>
            </w:pPr>
            <w:r w:rsidRPr="00491A99">
              <w:rPr>
                <w:rFonts w:ascii="Times New Roman" w:hAnsi="Times New Roman" w:cs="Times New Roman"/>
                <w:b/>
                <w:sz w:val="22"/>
                <w:szCs w:val="22"/>
                <w:lang w:val="en-US"/>
              </w:rPr>
              <w:t>Email</w:t>
            </w:r>
            <w:r w:rsidRPr="0009187C">
              <w:rPr>
                <w:rFonts w:ascii="Times New Roman" w:hAnsi="Times New Roman" w:cs="Times New Roman"/>
                <w:b/>
                <w:sz w:val="22"/>
                <w:szCs w:val="22"/>
                <w:lang w:val="ru-RU"/>
              </w:rPr>
              <w:t>:</w:t>
            </w:r>
            <w:proofErr w:type="spellStart"/>
            <w:r w:rsidRPr="00491A99">
              <w:rPr>
                <w:rFonts w:ascii="Times New Roman" w:hAnsi="Times New Roman" w:cs="Times New Roman"/>
                <w:b/>
                <w:sz w:val="22"/>
                <w:szCs w:val="22"/>
                <w:lang w:val="en-US"/>
              </w:rPr>
              <w:t>osvitaglibokaotg</w:t>
            </w:r>
            <w:proofErr w:type="spellEnd"/>
            <w:r w:rsidRPr="0009187C">
              <w:rPr>
                <w:rFonts w:ascii="Times New Roman" w:hAnsi="Times New Roman" w:cs="Times New Roman"/>
                <w:b/>
                <w:sz w:val="22"/>
                <w:szCs w:val="22"/>
                <w:lang w:val="ru-RU"/>
              </w:rPr>
              <w:t>@</w:t>
            </w:r>
            <w:proofErr w:type="spellStart"/>
            <w:r w:rsidRPr="00491A99">
              <w:rPr>
                <w:rFonts w:ascii="Times New Roman" w:hAnsi="Times New Roman" w:cs="Times New Roman"/>
                <w:b/>
                <w:sz w:val="22"/>
                <w:szCs w:val="22"/>
                <w:lang w:val="en-US"/>
              </w:rPr>
              <w:t>gmail</w:t>
            </w:r>
            <w:proofErr w:type="spellEnd"/>
            <w:r w:rsidRPr="0009187C">
              <w:rPr>
                <w:rFonts w:ascii="Times New Roman" w:hAnsi="Times New Roman" w:cs="Times New Roman"/>
                <w:b/>
                <w:sz w:val="22"/>
                <w:szCs w:val="22"/>
                <w:lang w:val="ru-RU"/>
              </w:rPr>
              <w:t>.</w:t>
            </w:r>
            <w:r w:rsidRPr="00491A99">
              <w:rPr>
                <w:rFonts w:ascii="Times New Roman" w:hAnsi="Times New Roman" w:cs="Times New Roman"/>
                <w:b/>
                <w:sz w:val="22"/>
                <w:szCs w:val="22"/>
                <w:lang w:val="en-US"/>
              </w:rPr>
              <w:t>com</w:t>
            </w:r>
          </w:p>
          <w:p w:rsidR="005A5C99" w:rsidRPr="00491A99" w:rsidRDefault="005A5C99" w:rsidP="00DC424E">
            <w:pPr>
              <w:rPr>
                <w:rFonts w:ascii="Times New Roman" w:hAnsi="Times New Roman" w:cs="Times New Roman"/>
                <w:sz w:val="22"/>
                <w:szCs w:val="22"/>
              </w:rPr>
            </w:pPr>
          </w:p>
          <w:p w:rsidR="005A5C99" w:rsidRPr="00491A99" w:rsidRDefault="003B61B0" w:rsidP="00DC424E">
            <w:pPr>
              <w:rPr>
                <w:rFonts w:ascii="Times New Roman" w:hAnsi="Times New Roman" w:cs="Times New Roman"/>
              </w:rPr>
            </w:pPr>
            <w:r>
              <w:rPr>
                <w:rFonts w:ascii="Times New Roman" w:hAnsi="Times New Roman" w:cs="Times New Roman"/>
                <w:sz w:val="22"/>
                <w:szCs w:val="22"/>
              </w:rPr>
              <w:t xml:space="preserve">____________ </w:t>
            </w:r>
            <w:r w:rsidR="005A5C99" w:rsidRPr="00491A99">
              <w:rPr>
                <w:rFonts w:ascii="Times New Roman" w:hAnsi="Times New Roman" w:cs="Times New Roman"/>
                <w:sz w:val="22"/>
                <w:szCs w:val="22"/>
              </w:rPr>
              <w:t xml:space="preserve"> відділу освіти,</w:t>
            </w:r>
            <w:r w:rsidR="005A5C99">
              <w:rPr>
                <w:rFonts w:ascii="Times New Roman" w:hAnsi="Times New Roman" w:cs="Times New Roman"/>
                <w:sz w:val="22"/>
                <w:szCs w:val="22"/>
              </w:rPr>
              <w:t>культури,</w:t>
            </w:r>
            <w:r w:rsidR="005A5C99" w:rsidRPr="00491A99">
              <w:rPr>
                <w:rFonts w:ascii="Times New Roman" w:hAnsi="Times New Roman" w:cs="Times New Roman"/>
                <w:sz w:val="22"/>
                <w:szCs w:val="22"/>
              </w:rPr>
              <w:t xml:space="preserve"> молоді та спорту </w:t>
            </w:r>
          </w:p>
          <w:p w:rsidR="005A5C99" w:rsidRPr="00491A99" w:rsidRDefault="005A5C99" w:rsidP="003B61B0">
            <w:pPr>
              <w:rPr>
                <w:rFonts w:ascii="Times New Roman" w:hAnsi="Times New Roman" w:cs="Times New Roman"/>
              </w:rPr>
            </w:pPr>
            <w:r w:rsidRPr="00491A99">
              <w:rPr>
                <w:rFonts w:ascii="Times New Roman" w:hAnsi="Times New Roman" w:cs="Times New Roman"/>
                <w:sz w:val="22"/>
                <w:szCs w:val="22"/>
              </w:rPr>
              <w:t>_______</w:t>
            </w:r>
            <w:r w:rsidRPr="00491A99">
              <w:rPr>
                <w:rFonts w:ascii="Times New Roman" w:hAnsi="Times New Roman" w:cs="Times New Roman"/>
                <w:sz w:val="22"/>
                <w:szCs w:val="22"/>
                <w:lang w:val="ru-RU"/>
              </w:rPr>
              <w:t>______</w:t>
            </w:r>
            <w:r w:rsidRPr="00491A99">
              <w:rPr>
                <w:rFonts w:ascii="Times New Roman" w:hAnsi="Times New Roman" w:cs="Times New Roman"/>
                <w:sz w:val="22"/>
                <w:szCs w:val="22"/>
              </w:rPr>
              <w:t xml:space="preserve">_______ </w:t>
            </w:r>
            <w:r w:rsidR="003B61B0">
              <w:rPr>
                <w:rFonts w:ascii="Times New Roman" w:hAnsi="Times New Roman" w:cs="Times New Roman"/>
                <w:sz w:val="22"/>
                <w:szCs w:val="22"/>
              </w:rPr>
              <w:t xml:space="preserve">  _____________</w:t>
            </w:r>
            <w:r w:rsidRPr="00491A99">
              <w:rPr>
                <w:rFonts w:ascii="Times New Roman" w:hAnsi="Times New Roman" w:cs="Times New Roman"/>
                <w:sz w:val="22"/>
                <w:szCs w:val="22"/>
              </w:rPr>
              <w:br/>
            </w:r>
            <w:r w:rsidRPr="00BD1729">
              <w:rPr>
                <w:rFonts w:ascii="Times New Roman" w:hAnsi="Times New Roman" w:cs="Times New Roman"/>
                <w:sz w:val="22"/>
                <w:szCs w:val="22"/>
                <w:lang w:val="ru-RU"/>
              </w:rPr>
              <w:t xml:space="preserve">                </w:t>
            </w:r>
            <w:r w:rsidRPr="00491A99">
              <w:rPr>
                <w:rFonts w:ascii="Times New Roman" w:hAnsi="Times New Roman" w:cs="Times New Roman"/>
                <w:sz w:val="22"/>
                <w:szCs w:val="22"/>
              </w:rPr>
              <w:t>М.П.</w:t>
            </w:r>
          </w:p>
        </w:tc>
        <w:tc>
          <w:tcPr>
            <w:tcW w:w="1472" w:type="dxa"/>
          </w:tcPr>
          <w:p w:rsidR="005A5C99" w:rsidRPr="006D2671" w:rsidRDefault="005A5C99" w:rsidP="00DC424E">
            <w:pPr>
              <w:jc w:val="center"/>
              <w:rPr>
                <w:b/>
                <w:bCs/>
              </w:rPr>
            </w:pPr>
          </w:p>
        </w:tc>
        <w:tc>
          <w:tcPr>
            <w:tcW w:w="3828" w:type="dxa"/>
          </w:tcPr>
          <w:p w:rsidR="005A5C99" w:rsidRPr="006D2671" w:rsidRDefault="005A5C99" w:rsidP="00DC424E">
            <w:pPr>
              <w:rPr>
                <w:b/>
                <w:bCs/>
              </w:rPr>
            </w:pPr>
            <w:r w:rsidRPr="006D2671">
              <w:rPr>
                <w:b/>
                <w:bCs/>
                <w:sz w:val="22"/>
                <w:szCs w:val="22"/>
              </w:rPr>
              <w:t xml:space="preserve">          </w:t>
            </w:r>
            <w:r>
              <w:rPr>
                <w:b/>
                <w:bCs/>
                <w:sz w:val="22"/>
                <w:szCs w:val="22"/>
              </w:rPr>
              <w:t>ПОСТАЧАЛЬНИК</w:t>
            </w:r>
          </w:p>
          <w:p w:rsidR="005A5C99" w:rsidRPr="006D2671" w:rsidRDefault="005A5C99" w:rsidP="00DC424E">
            <w:pPr>
              <w:rPr>
                <w:b/>
                <w:bCs/>
              </w:rPr>
            </w:pPr>
          </w:p>
          <w:p w:rsidR="005A5C99" w:rsidRDefault="005A5C99" w:rsidP="00DC424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Електронна пошта________________</w:t>
            </w:r>
          </w:p>
          <w:p w:rsidR="005A5C99" w:rsidRDefault="005A5C99" w:rsidP="00DC424E"/>
          <w:p w:rsidR="005A5C99" w:rsidRPr="003C08F7" w:rsidRDefault="005A5C99" w:rsidP="00DC424E">
            <w:r>
              <w:rPr>
                <w:sz w:val="22"/>
                <w:szCs w:val="22"/>
              </w:rPr>
              <w:t>________________________________________________________________________________________________________________________________</w:t>
            </w:r>
            <w:r w:rsidRPr="006D2671">
              <w:rPr>
                <w:sz w:val="22"/>
                <w:szCs w:val="22"/>
              </w:rPr>
              <w:br/>
              <w:t xml:space="preserve">                                                                                             </w:t>
            </w:r>
          </w:p>
        </w:tc>
      </w:tr>
    </w:tbl>
    <w:p w:rsidR="00856E1D" w:rsidRPr="00F9760F" w:rsidRDefault="00856E1D" w:rsidP="005A5C99">
      <w:pPr>
        <w:jc w:val="center"/>
        <w:rPr>
          <w:rFonts w:ascii="Times New Roman" w:hAnsi="Times New Roman" w:cs="Times New Roman"/>
          <w:b/>
        </w:rPr>
      </w:pPr>
      <w:r w:rsidRPr="00F9760F">
        <w:rPr>
          <w:rFonts w:ascii="Times New Roman" w:hAnsi="Times New Roman" w:cs="Times New Roman"/>
        </w:rPr>
        <w:br w:type="page"/>
      </w:r>
      <w:r w:rsidR="00F16520">
        <w:rPr>
          <w:rFonts w:ascii="Times New Roman" w:hAnsi="Times New Roman" w:cs="Times New Roman"/>
        </w:rPr>
        <w:lastRenderedPageBreak/>
        <w:t xml:space="preserve">                                                                                                          </w:t>
      </w:r>
      <w:r w:rsidRPr="00F9760F">
        <w:rPr>
          <w:rFonts w:ascii="Times New Roman" w:hAnsi="Times New Roman" w:cs="Times New Roman"/>
          <w:b/>
        </w:rPr>
        <w:t>Додаток № 1 до договору № ______</w:t>
      </w:r>
    </w:p>
    <w:p w:rsidR="00856E1D" w:rsidRPr="00F9760F" w:rsidRDefault="00F16520" w:rsidP="00856E1D">
      <w:pPr>
        <w:ind w:left="5400"/>
        <w:rPr>
          <w:rFonts w:ascii="Times New Roman" w:hAnsi="Times New Roman" w:cs="Times New Roman"/>
          <w:b/>
        </w:rPr>
      </w:pPr>
      <w:r>
        <w:rPr>
          <w:rFonts w:ascii="Times New Roman" w:hAnsi="Times New Roman" w:cs="Times New Roman"/>
          <w:b/>
        </w:rPr>
        <w:t xml:space="preserve">              </w:t>
      </w:r>
      <w:r w:rsidR="00856E1D" w:rsidRPr="00F9760F">
        <w:rPr>
          <w:rFonts w:ascii="Times New Roman" w:hAnsi="Times New Roman" w:cs="Times New Roman"/>
          <w:b/>
        </w:rPr>
        <w:t xml:space="preserve">від «____» ______________ </w:t>
      </w:r>
      <w:r w:rsidR="00856E1D">
        <w:rPr>
          <w:rFonts w:ascii="Times New Roman" w:hAnsi="Times New Roman" w:cs="Times New Roman"/>
          <w:b/>
        </w:rPr>
        <w:t>202</w:t>
      </w:r>
      <w:r w:rsidR="00D27F99">
        <w:rPr>
          <w:rFonts w:ascii="Times New Roman" w:hAnsi="Times New Roman" w:cs="Times New Roman"/>
          <w:b/>
        </w:rPr>
        <w:t>_</w:t>
      </w:r>
      <w:r w:rsidR="00856E1D" w:rsidRPr="00F9760F">
        <w:rPr>
          <w:rFonts w:ascii="Times New Roman" w:hAnsi="Times New Roman" w:cs="Times New Roman"/>
          <w:b/>
        </w:rPr>
        <w:t xml:space="preserve"> року</w:t>
      </w:r>
    </w:p>
    <w:p w:rsidR="00856E1D" w:rsidRPr="00F9760F" w:rsidRDefault="00856E1D" w:rsidP="00856E1D">
      <w:pPr>
        <w:rPr>
          <w:rFonts w:ascii="Times New Roman" w:hAnsi="Times New Roman" w:cs="Times New Roman"/>
        </w:rPr>
      </w:pPr>
    </w:p>
    <w:p w:rsidR="00856E1D" w:rsidRPr="00F9760F" w:rsidRDefault="00856E1D" w:rsidP="00856E1D">
      <w:pPr>
        <w:jc w:val="center"/>
        <w:rPr>
          <w:rFonts w:ascii="Times New Roman" w:hAnsi="Times New Roman" w:cs="Times New Roman"/>
          <w:b/>
        </w:rPr>
      </w:pPr>
      <w:r w:rsidRPr="00F9760F">
        <w:rPr>
          <w:rFonts w:ascii="Times New Roman" w:hAnsi="Times New Roman" w:cs="Times New Roman"/>
          <w:b/>
        </w:rPr>
        <w:t>СПЕЦИФІКАЦІЯ</w:t>
      </w:r>
    </w:p>
    <w:p w:rsidR="00856E1D" w:rsidRPr="00F9760F" w:rsidRDefault="00856E1D" w:rsidP="00856E1D">
      <w:pPr>
        <w:jc w:val="center"/>
        <w:rPr>
          <w:rFonts w:ascii="Times New Roman" w:hAnsi="Times New Roman" w:cs="Times New Roman"/>
          <w:b/>
        </w:rPr>
      </w:pPr>
    </w:p>
    <w:tbl>
      <w:tblPr>
        <w:tblW w:w="10606" w:type="dxa"/>
        <w:tblInd w:w="-34" w:type="dxa"/>
        <w:tblLayout w:type="fixed"/>
        <w:tblLook w:val="04A0"/>
      </w:tblPr>
      <w:tblGrid>
        <w:gridCol w:w="825"/>
        <w:gridCol w:w="26"/>
        <w:gridCol w:w="4253"/>
        <w:gridCol w:w="850"/>
        <w:gridCol w:w="992"/>
        <w:gridCol w:w="993"/>
        <w:gridCol w:w="1275"/>
        <w:gridCol w:w="1392"/>
      </w:tblGrid>
      <w:tr w:rsidR="00FA6F8B" w:rsidRPr="005D49C1" w:rsidTr="00FA6F8B">
        <w:trPr>
          <w:trHeight w:val="671"/>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 з/п</w:t>
            </w:r>
          </w:p>
        </w:tc>
        <w:tc>
          <w:tcPr>
            <w:tcW w:w="4253" w:type="dxa"/>
            <w:tcBorders>
              <w:top w:val="single" w:sz="4" w:space="0" w:color="auto"/>
              <w:left w:val="nil"/>
              <w:bottom w:val="single" w:sz="4" w:space="0" w:color="auto"/>
              <w:right w:val="single" w:sz="4" w:space="0" w:color="auto"/>
            </w:tcBorders>
            <w:vAlign w:val="center"/>
            <w:hideMark/>
          </w:tcPr>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Найменування товарів</w:t>
            </w:r>
          </w:p>
        </w:tc>
        <w:tc>
          <w:tcPr>
            <w:tcW w:w="850" w:type="dxa"/>
            <w:tcBorders>
              <w:top w:val="single" w:sz="4" w:space="0" w:color="auto"/>
              <w:left w:val="single" w:sz="4" w:space="0" w:color="auto"/>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 xml:space="preserve">Од. </w:t>
            </w:r>
            <w:proofErr w:type="spellStart"/>
            <w:r w:rsidRPr="005D49C1">
              <w:rPr>
                <w:rFonts w:ascii="Times New Roman" w:hAnsi="Times New Roman" w:cs="Times New Roman"/>
                <w:bCs/>
                <w:lang w:eastAsia="uk-UA"/>
              </w:rPr>
              <w:t>вим</w:t>
            </w:r>
            <w:proofErr w:type="spellEnd"/>
            <w:r w:rsidRPr="005D49C1">
              <w:rPr>
                <w:rFonts w:ascii="Times New Roman" w:hAnsi="Times New Roman" w:cs="Times New Roman"/>
                <w:bCs/>
                <w:lang w:eastAsia="uk-UA"/>
              </w:rPr>
              <w:t>.</w:t>
            </w:r>
          </w:p>
        </w:tc>
        <w:tc>
          <w:tcPr>
            <w:tcW w:w="992" w:type="dxa"/>
            <w:tcBorders>
              <w:top w:val="single" w:sz="4" w:space="0" w:color="auto"/>
              <w:left w:val="single" w:sz="4" w:space="0" w:color="auto"/>
              <w:bottom w:val="single" w:sz="4" w:space="0" w:color="auto"/>
              <w:right w:val="single" w:sz="4" w:space="0" w:color="auto"/>
            </w:tcBorders>
          </w:tcPr>
          <w:p w:rsidR="00FA6F8B" w:rsidRPr="005D49C1" w:rsidRDefault="00FA6F8B" w:rsidP="00FA6F8B">
            <w:pPr>
              <w:ind w:left="-142"/>
              <w:jc w:val="center"/>
              <w:rPr>
                <w:rFonts w:ascii="Times New Roman" w:hAnsi="Times New Roman" w:cs="Times New Roman"/>
                <w:bCs/>
                <w:lang w:eastAsia="uk-UA"/>
              </w:rPr>
            </w:pPr>
            <w:r>
              <w:rPr>
                <w:rFonts w:ascii="Times New Roman" w:hAnsi="Times New Roman" w:cs="Times New Roman"/>
                <w:bCs/>
                <w:lang w:eastAsia="uk-UA"/>
              </w:rPr>
              <w:t xml:space="preserve">Країна </w:t>
            </w:r>
            <w:proofErr w:type="spellStart"/>
            <w:r>
              <w:rPr>
                <w:rFonts w:ascii="Times New Roman" w:hAnsi="Times New Roman" w:cs="Times New Roman"/>
                <w:bCs/>
                <w:lang w:eastAsia="uk-UA"/>
              </w:rPr>
              <w:t>поход-</w:t>
            </w:r>
            <w:proofErr w:type="spellEnd"/>
            <w:r>
              <w:rPr>
                <w:rFonts w:ascii="Times New Roman" w:hAnsi="Times New Roman" w:cs="Times New Roman"/>
                <w:bCs/>
                <w:lang w:eastAsia="uk-UA"/>
              </w:rPr>
              <w:t xml:space="preserve"> </w:t>
            </w:r>
            <w:proofErr w:type="spellStart"/>
            <w:r>
              <w:rPr>
                <w:rFonts w:ascii="Times New Roman" w:hAnsi="Times New Roman" w:cs="Times New Roman"/>
                <w:bCs/>
                <w:lang w:eastAsia="uk-UA"/>
              </w:rPr>
              <w:t>ження</w:t>
            </w:r>
            <w:proofErr w:type="spellEnd"/>
            <w:r>
              <w:rPr>
                <w:rFonts w:ascii="Times New Roman" w:hAnsi="Times New Roman" w:cs="Times New Roman"/>
                <w:bCs/>
                <w:lang w:eastAsia="uk-UA"/>
              </w:rPr>
              <w:t xml:space="preserve">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FA6F8B" w:rsidRPr="005D49C1" w:rsidRDefault="00FA6F8B" w:rsidP="00DC424E">
            <w:pPr>
              <w:ind w:left="-142"/>
              <w:jc w:val="center"/>
              <w:rPr>
                <w:rFonts w:ascii="Times New Roman" w:hAnsi="Times New Roman" w:cs="Times New Roman"/>
                <w:bCs/>
                <w:lang w:eastAsia="uk-UA"/>
              </w:rPr>
            </w:pPr>
            <w:proofErr w:type="spellStart"/>
            <w:r w:rsidRPr="005D49C1">
              <w:rPr>
                <w:rFonts w:ascii="Times New Roman" w:hAnsi="Times New Roman" w:cs="Times New Roman"/>
                <w:bCs/>
                <w:lang w:eastAsia="uk-UA"/>
              </w:rPr>
              <w:t>К-ть</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Ціна за од., грн. без/з ПДВ</w:t>
            </w:r>
          </w:p>
        </w:tc>
        <w:tc>
          <w:tcPr>
            <w:tcW w:w="1392" w:type="dxa"/>
            <w:tcBorders>
              <w:top w:val="single" w:sz="4" w:space="0" w:color="auto"/>
              <w:left w:val="nil"/>
              <w:bottom w:val="single" w:sz="4" w:space="0" w:color="auto"/>
              <w:right w:val="single" w:sz="4" w:space="0" w:color="auto"/>
            </w:tcBorders>
            <w:vAlign w:val="center"/>
            <w:hideMark/>
          </w:tcPr>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 xml:space="preserve">Сума, </w:t>
            </w:r>
          </w:p>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 xml:space="preserve">грн. без/з ПДВ </w:t>
            </w:r>
          </w:p>
        </w:tc>
      </w:tr>
      <w:tr w:rsidR="00FA6F8B" w:rsidRPr="005D49C1" w:rsidTr="00FA6F8B">
        <w:trPr>
          <w:cantSplit/>
          <w:trHeight w:val="330"/>
        </w:trPr>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1</w:t>
            </w:r>
          </w:p>
        </w:tc>
        <w:tc>
          <w:tcPr>
            <w:tcW w:w="4253" w:type="dxa"/>
            <w:tcBorders>
              <w:top w:val="nil"/>
              <w:left w:val="nil"/>
              <w:bottom w:val="single" w:sz="4" w:space="0" w:color="auto"/>
              <w:right w:val="single" w:sz="4" w:space="0" w:color="auto"/>
            </w:tcBorders>
            <w:shd w:val="clear" w:color="auto" w:fill="auto"/>
            <w:noWrap/>
            <w:vAlign w:val="center"/>
          </w:tcPr>
          <w:p w:rsidR="00FA6F8B" w:rsidRPr="00B42411" w:rsidRDefault="00FA6F8B" w:rsidP="00DC424E">
            <w:pPr>
              <w:tabs>
                <w:tab w:val="left" w:pos="2715"/>
              </w:tabs>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vAlign w:val="center"/>
          </w:tcPr>
          <w:p w:rsidR="00FA6F8B" w:rsidRPr="0065068F" w:rsidRDefault="00FA6F8B" w:rsidP="00DC424E">
            <w:pPr>
              <w:jc w:val="center"/>
              <w:rPr>
                <w:rFonts w:ascii="Times New Roman" w:hAnsi="Times New Roman" w:cs="Times New Roman"/>
                <w:b/>
              </w:rPr>
            </w:pPr>
            <w:r>
              <w:rPr>
                <w:rFonts w:ascii="Times New Roman" w:hAnsi="Times New Roman" w:cs="Times New Roman"/>
                <w:b/>
              </w:rPr>
              <w:t>Кг.</w:t>
            </w:r>
          </w:p>
        </w:tc>
        <w:tc>
          <w:tcPr>
            <w:tcW w:w="992" w:type="dxa"/>
            <w:tcBorders>
              <w:top w:val="nil"/>
              <w:left w:val="single" w:sz="4" w:space="0" w:color="auto"/>
              <w:bottom w:val="single" w:sz="4" w:space="0" w:color="auto"/>
              <w:right w:val="single" w:sz="4" w:space="0" w:color="auto"/>
            </w:tcBorders>
            <w:shd w:val="clear" w:color="auto" w:fill="FFFFFF"/>
          </w:tcPr>
          <w:p w:rsidR="00FA6F8B" w:rsidRPr="0065068F" w:rsidRDefault="00FA6F8B" w:rsidP="00DC424E">
            <w:pPr>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shd w:val="clear" w:color="auto" w:fill="FFFFFF"/>
            <w:vAlign w:val="center"/>
          </w:tcPr>
          <w:p w:rsidR="00FA6F8B" w:rsidRPr="0065068F" w:rsidRDefault="00FA6F8B" w:rsidP="003A4517">
            <w:pPr>
              <w:jc w:val="center"/>
              <w:rPr>
                <w:rFonts w:ascii="Times New Roman" w:hAnsi="Times New Roman" w:cs="Times New Roman"/>
                <w:b/>
              </w:rPr>
            </w:pPr>
          </w:p>
        </w:tc>
        <w:tc>
          <w:tcPr>
            <w:tcW w:w="1275" w:type="dxa"/>
            <w:tcBorders>
              <w:top w:val="nil"/>
              <w:left w:val="single" w:sz="4" w:space="0" w:color="auto"/>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rPr>
            </w:pPr>
          </w:p>
        </w:tc>
        <w:tc>
          <w:tcPr>
            <w:tcW w:w="1392" w:type="dxa"/>
            <w:tcBorders>
              <w:top w:val="nil"/>
              <w:left w:val="nil"/>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rPr>
            </w:pPr>
          </w:p>
        </w:tc>
      </w:tr>
      <w:tr w:rsidR="00FA6F8B" w:rsidRPr="005D49C1" w:rsidTr="00FA6F8B">
        <w:trPr>
          <w:cantSplit/>
          <w:trHeight w:val="514"/>
        </w:trPr>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2</w:t>
            </w:r>
          </w:p>
        </w:tc>
        <w:tc>
          <w:tcPr>
            <w:tcW w:w="4253" w:type="dxa"/>
            <w:tcBorders>
              <w:top w:val="nil"/>
              <w:left w:val="nil"/>
              <w:bottom w:val="single" w:sz="4" w:space="0" w:color="auto"/>
              <w:right w:val="single" w:sz="4" w:space="0" w:color="auto"/>
            </w:tcBorders>
            <w:shd w:val="clear" w:color="auto" w:fill="auto"/>
            <w:noWrap/>
            <w:vAlign w:val="center"/>
          </w:tcPr>
          <w:p w:rsidR="00FA6F8B" w:rsidRPr="003A4517" w:rsidRDefault="00FA6F8B" w:rsidP="00DC424E">
            <w:pPr>
              <w:tabs>
                <w:tab w:val="left" w:pos="2715"/>
              </w:tabs>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vAlign w:val="center"/>
          </w:tcPr>
          <w:p w:rsidR="00FA6F8B" w:rsidRPr="0065068F" w:rsidRDefault="00FA6F8B" w:rsidP="00DC424E">
            <w:pPr>
              <w:jc w:val="center"/>
              <w:rPr>
                <w:rFonts w:ascii="Times New Roman" w:hAnsi="Times New Roman" w:cs="Times New Roman"/>
                <w:b/>
              </w:rPr>
            </w:pPr>
            <w:r>
              <w:rPr>
                <w:rFonts w:ascii="Times New Roman" w:hAnsi="Times New Roman" w:cs="Times New Roman"/>
                <w:b/>
              </w:rPr>
              <w:t>Кг.</w:t>
            </w:r>
          </w:p>
        </w:tc>
        <w:tc>
          <w:tcPr>
            <w:tcW w:w="992" w:type="dxa"/>
            <w:tcBorders>
              <w:top w:val="nil"/>
              <w:left w:val="single" w:sz="4" w:space="0" w:color="auto"/>
              <w:bottom w:val="single" w:sz="4" w:space="0" w:color="auto"/>
              <w:right w:val="single" w:sz="4" w:space="0" w:color="auto"/>
            </w:tcBorders>
            <w:shd w:val="clear" w:color="auto" w:fill="FFFFFF"/>
          </w:tcPr>
          <w:p w:rsidR="00FA6F8B" w:rsidRPr="0065068F" w:rsidRDefault="00FA6F8B" w:rsidP="00DC424E">
            <w:pPr>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shd w:val="clear" w:color="auto" w:fill="FFFFFF"/>
            <w:vAlign w:val="center"/>
          </w:tcPr>
          <w:p w:rsidR="00FA6F8B" w:rsidRPr="0065068F" w:rsidRDefault="00FA6F8B" w:rsidP="00DC424E">
            <w:pPr>
              <w:jc w:val="center"/>
              <w:rPr>
                <w:rFonts w:ascii="Times New Roman" w:hAnsi="Times New Roman" w:cs="Times New Roman"/>
                <w:b/>
              </w:rPr>
            </w:pPr>
          </w:p>
        </w:tc>
        <w:tc>
          <w:tcPr>
            <w:tcW w:w="1275" w:type="dxa"/>
            <w:tcBorders>
              <w:top w:val="nil"/>
              <w:left w:val="single" w:sz="4" w:space="0" w:color="auto"/>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rPr>
            </w:pPr>
          </w:p>
        </w:tc>
        <w:tc>
          <w:tcPr>
            <w:tcW w:w="1392" w:type="dxa"/>
            <w:tcBorders>
              <w:top w:val="nil"/>
              <w:left w:val="nil"/>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rPr>
            </w:pPr>
          </w:p>
        </w:tc>
      </w:tr>
      <w:tr w:rsidR="00FA6F8B" w:rsidRPr="005D49C1" w:rsidTr="00FA6F8B">
        <w:trPr>
          <w:cantSplit/>
          <w:trHeight w:val="514"/>
        </w:trPr>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FA6F8B" w:rsidRPr="005D49C1" w:rsidRDefault="00FA6F8B" w:rsidP="00DC424E">
            <w:pPr>
              <w:ind w:left="-142"/>
              <w:jc w:val="center"/>
              <w:rPr>
                <w:rFonts w:ascii="Times New Roman" w:hAnsi="Times New Roman" w:cs="Times New Roman"/>
                <w:bCs/>
                <w:lang w:eastAsia="uk-UA"/>
              </w:rPr>
            </w:pPr>
            <w:r w:rsidRPr="005D49C1">
              <w:rPr>
                <w:rFonts w:ascii="Times New Roman" w:hAnsi="Times New Roman" w:cs="Times New Roman"/>
                <w:bCs/>
                <w:lang w:eastAsia="uk-UA"/>
              </w:rPr>
              <w:t>3</w:t>
            </w:r>
          </w:p>
        </w:tc>
        <w:tc>
          <w:tcPr>
            <w:tcW w:w="4253" w:type="dxa"/>
            <w:tcBorders>
              <w:top w:val="nil"/>
              <w:left w:val="nil"/>
              <w:bottom w:val="single" w:sz="4" w:space="0" w:color="auto"/>
              <w:right w:val="single" w:sz="4" w:space="0" w:color="auto"/>
            </w:tcBorders>
            <w:shd w:val="clear" w:color="auto" w:fill="auto"/>
            <w:noWrap/>
            <w:vAlign w:val="center"/>
          </w:tcPr>
          <w:p w:rsidR="00FA6F8B" w:rsidRPr="0065068F" w:rsidRDefault="00FA6F8B" w:rsidP="00376F28">
            <w:pPr>
              <w:tabs>
                <w:tab w:val="left" w:pos="2715"/>
              </w:tabs>
              <w:rPr>
                <w:rFonts w:ascii="Times New Roman" w:hAnsi="Times New Roman" w:cs="Times New Roman"/>
                <w:b/>
              </w:rPr>
            </w:pPr>
          </w:p>
        </w:tc>
        <w:tc>
          <w:tcPr>
            <w:tcW w:w="850" w:type="dxa"/>
            <w:tcBorders>
              <w:top w:val="nil"/>
              <w:left w:val="single" w:sz="4" w:space="0" w:color="auto"/>
              <w:bottom w:val="single" w:sz="4" w:space="0" w:color="auto"/>
              <w:right w:val="single" w:sz="4" w:space="0" w:color="auto"/>
            </w:tcBorders>
            <w:shd w:val="clear" w:color="auto" w:fill="FFFFFF"/>
            <w:vAlign w:val="center"/>
          </w:tcPr>
          <w:p w:rsidR="00FA6F8B" w:rsidRPr="0065068F" w:rsidRDefault="00FA6F8B" w:rsidP="00DC424E">
            <w:pPr>
              <w:jc w:val="center"/>
              <w:rPr>
                <w:rFonts w:ascii="Times New Roman" w:hAnsi="Times New Roman" w:cs="Times New Roman"/>
                <w:b/>
              </w:rPr>
            </w:pPr>
            <w:r>
              <w:rPr>
                <w:rFonts w:ascii="Times New Roman" w:hAnsi="Times New Roman" w:cs="Times New Roman"/>
                <w:b/>
              </w:rPr>
              <w:t>Кг.</w:t>
            </w:r>
          </w:p>
        </w:tc>
        <w:tc>
          <w:tcPr>
            <w:tcW w:w="992" w:type="dxa"/>
            <w:tcBorders>
              <w:top w:val="nil"/>
              <w:left w:val="single" w:sz="4" w:space="0" w:color="auto"/>
              <w:bottom w:val="single" w:sz="4" w:space="0" w:color="auto"/>
              <w:right w:val="single" w:sz="4" w:space="0" w:color="auto"/>
            </w:tcBorders>
            <w:shd w:val="clear" w:color="auto" w:fill="FFFFFF"/>
          </w:tcPr>
          <w:p w:rsidR="00FA6F8B" w:rsidRPr="0065068F" w:rsidRDefault="00FA6F8B" w:rsidP="00DC424E">
            <w:pPr>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shd w:val="clear" w:color="auto" w:fill="FFFFFF"/>
            <w:vAlign w:val="center"/>
          </w:tcPr>
          <w:p w:rsidR="00FA6F8B" w:rsidRPr="0065068F" w:rsidRDefault="00FA6F8B" w:rsidP="00DC424E">
            <w:pPr>
              <w:jc w:val="center"/>
              <w:rPr>
                <w:rFonts w:ascii="Times New Roman" w:hAnsi="Times New Roman" w:cs="Times New Roman"/>
                <w:b/>
              </w:rPr>
            </w:pPr>
          </w:p>
        </w:tc>
        <w:tc>
          <w:tcPr>
            <w:tcW w:w="1275" w:type="dxa"/>
            <w:tcBorders>
              <w:top w:val="nil"/>
              <w:left w:val="single" w:sz="4" w:space="0" w:color="auto"/>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rPr>
            </w:pPr>
          </w:p>
        </w:tc>
        <w:tc>
          <w:tcPr>
            <w:tcW w:w="1392" w:type="dxa"/>
            <w:tcBorders>
              <w:top w:val="nil"/>
              <w:left w:val="nil"/>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rPr>
            </w:pPr>
          </w:p>
        </w:tc>
      </w:tr>
      <w:tr w:rsidR="00FA6F8B" w:rsidRPr="005D49C1" w:rsidTr="00FA6F8B">
        <w:trPr>
          <w:trHeight w:val="270"/>
        </w:trPr>
        <w:tc>
          <w:tcPr>
            <w:tcW w:w="825" w:type="dxa"/>
            <w:tcBorders>
              <w:top w:val="single" w:sz="4" w:space="0" w:color="auto"/>
              <w:left w:val="single" w:sz="4" w:space="0" w:color="auto"/>
              <w:bottom w:val="single" w:sz="4" w:space="0" w:color="auto"/>
              <w:right w:val="single" w:sz="4" w:space="0" w:color="auto"/>
            </w:tcBorders>
          </w:tcPr>
          <w:p w:rsidR="00FA6F8B" w:rsidRPr="005D49C1" w:rsidRDefault="00FA6F8B" w:rsidP="00DC424E">
            <w:pPr>
              <w:ind w:left="-142"/>
              <w:jc w:val="right"/>
              <w:rPr>
                <w:rFonts w:ascii="Times New Roman" w:hAnsi="Times New Roman" w:cs="Times New Roman"/>
                <w:bCs/>
                <w:lang w:eastAsia="uk-UA"/>
              </w:rPr>
            </w:pPr>
          </w:p>
        </w:tc>
        <w:tc>
          <w:tcPr>
            <w:tcW w:w="8389" w:type="dxa"/>
            <w:gridSpan w:val="6"/>
            <w:tcBorders>
              <w:top w:val="single" w:sz="4" w:space="0" w:color="auto"/>
              <w:left w:val="single" w:sz="4" w:space="0" w:color="auto"/>
              <w:bottom w:val="single" w:sz="4" w:space="0" w:color="auto"/>
              <w:right w:val="single" w:sz="4" w:space="0" w:color="auto"/>
            </w:tcBorders>
          </w:tcPr>
          <w:p w:rsidR="00FA6F8B" w:rsidRPr="005D49C1" w:rsidRDefault="00FA6F8B" w:rsidP="00DC424E">
            <w:pPr>
              <w:ind w:left="-142"/>
              <w:jc w:val="right"/>
              <w:rPr>
                <w:rFonts w:ascii="Times New Roman" w:hAnsi="Times New Roman" w:cs="Times New Roman"/>
                <w:bCs/>
                <w:lang w:eastAsia="uk-UA"/>
              </w:rPr>
            </w:pPr>
            <w:r w:rsidRPr="005D49C1">
              <w:rPr>
                <w:rFonts w:ascii="Times New Roman" w:hAnsi="Times New Roman" w:cs="Times New Roman"/>
                <w:bCs/>
                <w:lang w:eastAsia="uk-UA"/>
              </w:rPr>
              <w:t>Всього з ПДВ*:</w:t>
            </w:r>
          </w:p>
        </w:tc>
        <w:tc>
          <w:tcPr>
            <w:tcW w:w="1392" w:type="dxa"/>
            <w:tcBorders>
              <w:top w:val="single" w:sz="4" w:space="0" w:color="auto"/>
              <w:left w:val="nil"/>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bCs/>
                <w:lang w:eastAsia="uk-UA"/>
              </w:rPr>
            </w:pPr>
          </w:p>
        </w:tc>
      </w:tr>
      <w:tr w:rsidR="00FA6F8B" w:rsidRPr="005D49C1" w:rsidTr="00FA6F8B">
        <w:trPr>
          <w:trHeight w:val="270"/>
        </w:trPr>
        <w:tc>
          <w:tcPr>
            <w:tcW w:w="825" w:type="dxa"/>
            <w:tcBorders>
              <w:top w:val="single" w:sz="4" w:space="0" w:color="auto"/>
              <w:left w:val="single" w:sz="4" w:space="0" w:color="auto"/>
              <w:bottom w:val="single" w:sz="4" w:space="0" w:color="auto"/>
              <w:right w:val="single" w:sz="4" w:space="0" w:color="auto"/>
            </w:tcBorders>
          </w:tcPr>
          <w:p w:rsidR="00FA6F8B" w:rsidRPr="005D49C1" w:rsidRDefault="00FA6F8B" w:rsidP="00DC424E">
            <w:pPr>
              <w:ind w:left="-142"/>
              <w:jc w:val="right"/>
              <w:rPr>
                <w:rFonts w:ascii="Times New Roman" w:hAnsi="Times New Roman" w:cs="Times New Roman"/>
                <w:bCs/>
                <w:lang w:eastAsia="uk-UA"/>
              </w:rPr>
            </w:pPr>
          </w:p>
        </w:tc>
        <w:tc>
          <w:tcPr>
            <w:tcW w:w="8389" w:type="dxa"/>
            <w:gridSpan w:val="6"/>
            <w:tcBorders>
              <w:top w:val="single" w:sz="4" w:space="0" w:color="auto"/>
              <w:left w:val="single" w:sz="4" w:space="0" w:color="auto"/>
              <w:bottom w:val="single" w:sz="4" w:space="0" w:color="auto"/>
              <w:right w:val="single" w:sz="4" w:space="0" w:color="auto"/>
            </w:tcBorders>
          </w:tcPr>
          <w:p w:rsidR="00FA6F8B" w:rsidRPr="005D49C1" w:rsidRDefault="00FA6F8B" w:rsidP="00DC424E">
            <w:pPr>
              <w:ind w:left="-142"/>
              <w:jc w:val="right"/>
              <w:rPr>
                <w:rFonts w:ascii="Times New Roman" w:hAnsi="Times New Roman" w:cs="Times New Roman"/>
                <w:bCs/>
                <w:lang w:eastAsia="uk-UA"/>
              </w:rPr>
            </w:pPr>
            <w:r w:rsidRPr="005D49C1">
              <w:rPr>
                <w:rFonts w:ascii="Times New Roman" w:hAnsi="Times New Roman" w:cs="Times New Roman"/>
                <w:bCs/>
                <w:lang w:eastAsia="uk-UA"/>
              </w:rPr>
              <w:t>У т.ч. з ПДВ*:</w:t>
            </w:r>
          </w:p>
        </w:tc>
        <w:tc>
          <w:tcPr>
            <w:tcW w:w="1392" w:type="dxa"/>
            <w:tcBorders>
              <w:top w:val="single" w:sz="4" w:space="0" w:color="auto"/>
              <w:left w:val="nil"/>
              <w:bottom w:val="single" w:sz="4" w:space="0" w:color="auto"/>
              <w:right w:val="single" w:sz="4" w:space="0" w:color="auto"/>
            </w:tcBorders>
            <w:vAlign w:val="center"/>
          </w:tcPr>
          <w:p w:rsidR="00FA6F8B" w:rsidRPr="005D49C1" w:rsidRDefault="00FA6F8B" w:rsidP="00DC424E">
            <w:pPr>
              <w:ind w:left="-142"/>
              <w:jc w:val="center"/>
              <w:rPr>
                <w:rFonts w:ascii="Times New Roman" w:hAnsi="Times New Roman" w:cs="Times New Roman"/>
                <w:bCs/>
                <w:lang w:eastAsia="uk-UA"/>
              </w:rPr>
            </w:pPr>
          </w:p>
        </w:tc>
      </w:tr>
    </w:tbl>
    <w:p w:rsidR="00856E1D" w:rsidRPr="005D49C1" w:rsidRDefault="00856E1D" w:rsidP="00856E1D">
      <w:pPr>
        <w:ind w:firstLine="709"/>
        <w:jc w:val="both"/>
        <w:rPr>
          <w:rFonts w:ascii="Times New Roman" w:hAnsi="Times New Roman" w:cs="Times New Roman"/>
          <w:kern w:val="2"/>
        </w:rPr>
      </w:pPr>
      <w:r w:rsidRPr="005D49C1">
        <w:rPr>
          <w:rFonts w:ascii="Times New Roman" w:hAnsi="Times New Roman" w:cs="Times New Roman"/>
          <w:kern w:val="2"/>
        </w:rPr>
        <w:t>Загальна вартість Товару, визначеного цим Додатком, складає ________ грн. (____________________________ гривень ___ копійок), в тому числі ПДВ* _________ грн. (____________________ гривень ___ копійок).</w:t>
      </w:r>
    </w:p>
    <w:p w:rsidR="00856E1D" w:rsidRPr="005D49C1" w:rsidRDefault="00856E1D" w:rsidP="00856E1D">
      <w:pPr>
        <w:jc w:val="both"/>
        <w:rPr>
          <w:rFonts w:ascii="Times New Roman" w:hAnsi="Times New Roman" w:cs="Times New Roman"/>
          <w:b/>
        </w:rPr>
      </w:pPr>
      <w:r w:rsidRPr="005D49C1">
        <w:rPr>
          <w:rFonts w:ascii="Times New Roman" w:hAnsi="Times New Roman" w:cs="Times New Roman"/>
        </w:rPr>
        <w:t>Остаточна ціна зазначена з урахуванням упаковки, тари, документів по якості та транспортних витрат</w:t>
      </w:r>
      <w:r w:rsidR="007A5218">
        <w:rPr>
          <w:rFonts w:ascii="Times New Roman" w:hAnsi="Times New Roman" w:cs="Times New Roman"/>
        </w:rPr>
        <w:t>.</w:t>
      </w:r>
    </w:p>
    <w:p w:rsidR="00856E1D" w:rsidRDefault="00856E1D" w:rsidP="00856E1D">
      <w:pPr>
        <w:ind w:left="5400"/>
        <w:jc w:val="right"/>
        <w:rPr>
          <w:rFonts w:ascii="Times New Roman" w:hAnsi="Times New Roman" w:cs="Times New Roman"/>
          <w:b/>
        </w:rPr>
      </w:pPr>
    </w:p>
    <w:p w:rsidR="00856E1D" w:rsidRDefault="00856E1D" w:rsidP="00856E1D">
      <w:pPr>
        <w:jc w:val="both"/>
        <w:rPr>
          <w:rFonts w:ascii="Times New Roman" w:hAnsi="Times New Roman" w:cs="Times New Roman"/>
          <w:b/>
        </w:rPr>
      </w:pPr>
    </w:p>
    <w:p w:rsidR="00856E1D" w:rsidRDefault="00856E1D" w:rsidP="00856E1D">
      <w:pPr>
        <w:jc w:val="both"/>
        <w:rPr>
          <w:rFonts w:ascii="Times New Roman" w:hAnsi="Times New Roman" w:cs="Times New Roman"/>
          <w:b/>
        </w:rPr>
      </w:pPr>
    </w:p>
    <w:bookmarkEnd w:id="2"/>
    <w:p w:rsidR="005A5C99" w:rsidRPr="00F9760F" w:rsidRDefault="005A5C99" w:rsidP="005A5C99">
      <w:pPr>
        <w:jc w:val="center"/>
        <w:rPr>
          <w:rFonts w:ascii="Times New Roman" w:hAnsi="Times New Roman" w:cs="Times New Roman"/>
          <w:b/>
        </w:rPr>
      </w:pPr>
      <w:r w:rsidRPr="00045442">
        <w:rPr>
          <w:rFonts w:ascii="Times New Roman" w:hAnsi="Times New Roman" w:cs="Times New Roman"/>
          <w:b/>
        </w:rPr>
        <w:t>ЮРИДИЧНІ АДРЕСИ ТА БАНКІВСЬКІ РЕКВІЗИТИ СТОРІН</w:t>
      </w:r>
      <w:r>
        <w:rPr>
          <w:rFonts w:ascii="Times New Roman" w:hAnsi="Times New Roman" w:cs="Times New Roman"/>
          <w:b/>
        </w:rPr>
        <w:t>:</w:t>
      </w:r>
    </w:p>
    <w:p w:rsidR="00A355DB" w:rsidRDefault="00A355DB" w:rsidP="00132711">
      <w:pPr>
        <w:tabs>
          <w:tab w:val="left" w:pos="851"/>
        </w:tabs>
        <w:ind w:left="426"/>
        <w:textAlignment w:val="baseline"/>
        <w:rPr>
          <w:rFonts w:ascii="Times New Roman" w:hAnsi="Times New Roman" w:cs="Times New Roman"/>
        </w:rPr>
      </w:pPr>
    </w:p>
    <w:p w:rsidR="005A5C99" w:rsidRDefault="005A5C99" w:rsidP="00132711">
      <w:pPr>
        <w:tabs>
          <w:tab w:val="left" w:pos="851"/>
        </w:tabs>
        <w:ind w:left="426"/>
        <w:textAlignment w:val="baseline"/>
        <w:rPr>
          <w:rFonts w:ascii="Times New Roman" w:hAnsi="Times New Roman" w:cs="Times New Roman"/>
        </w:rPr>
      </w:pPr>
    </w:p>
    <w:p w:rsidR="005A5C99" w:rsidRDefault="005A5C99" w:rsidP="00132711">
      <w:pPr>
        <w:tabs>
          <w:tab w:val="left" w:pos="851"/>
        </w:tabs>
        <w:ind w:left="426"/>
        <w:textAlignment w:val="baseline"/>
        <w:rPr>
          <w:rFonts w:ascii="Times New Roman" w:hAnsi="Times New Roman" w:cs="Times New Roman"/>
        </w:rPr>
      </w:pPr>
    </w:p>
    <w:tbl>
      <w:tblPr>
        <w:tblW w:w="9400" w:type="dxa"/>
        <w:tblInd w:w="2" w:type="dxa"/>
        <w:tblLayout w:type="fixed"/>
        <w:tblLook w:val="01E0"/>
      </w:tblPr>
      <w:tblGrid>
        <w:gridCol w:w="4100"/>
        <w:gridCol w:w="1472"/>
        <w:gridCol w:w="3828"/>
      </w:tblGrid>
      <w:tr w:rsidR="00A355DB" w:rsidRPr="006D2671" w:rsidTr="007F273E">
        <w:trPr>
          <w:trHeight w:val="80"/>
        </w:trPr>
        <w:tc>
          <w:tcPr>
            <w:tcW w:w="4100" w:type="dxa"/>
          </w:tcPr>
          <w:p w:rsidR="00A355DB" w:rsidRPr="00491A99" w:rsidRDefault="00A355DB" w:rsidP="00E763EF">
            <w:pPr>
              <w:rPr>
                <w:rFonts w:ascii="Times New Roman" w:hAnsi="Times New Roman" w:cs="Times New Roman"/>
                <w:b/>
                <w:bCs/>
              </w:rPr>
            </w:pPr>
            <w:r w:rsidRPr="00491A99">
              <w:rPr>
                <w:rFonts w:ascii="Times New Roman" w:hAnsi="Times New Roman" w:cs="Times New Roman"/>
                <w:b/>
                <w:bCs/>
                <w:sz w:val="22"/>
                <w:szCs w:val="22"/>
              </w:rPr>
              <w:t xml:space="preserve">         ПОКУПЕЦЬ</w:t>
            </w:r>
          </w:p>
          <w:p w:rsidR="00A355DB" w:rsidRPr="00491A99" w:rsidRDefault="00A355DB" w:rsidP="00E763EF">
            <w:pPr>
              <w:rPr>
                <w:rFonts w:ascii="Times New Roman" w:hAnsi="Times New Roman" w:cs="Times New Roman"/>
                <w:b/>
                <w:bCs/>
              </w:rPr>
            </w:pPr>
          </w:p>
          <w:p w:rsidR="00A355DB" w:rsidRPr="00491A99" w:rsidRDefault="00A355DB" w:rsidP="00E763EF">
            <w:pPr>
              <w:rPr>
                <w:rFonts w:ascii="Times New Roman" w:hAnsi="Times New Roman" w:cs="Times New Roman"/>
                <w:b/>
                <w:bCs/>
                <w:u w:val="single"/>
              </w:rPr>
            </w:pPr>
            <w:r w:rsidRPr="00491A99">
              <w:rPr>
                <w:rFonts w:ascii="Times New Roman" w:hAnsi="Times New Roman" w:cs="Times New Roman"/>
                <w:b/>
                <w:bCs/>
                <w:sz w:val="22"/>
                <w:szCs w:val="22"/>
              </w:rPr>
              <w:t xml:space="preserve">Відділ освіти, </w:t>
            </w:r>
            <w:r w:rsidR="001D05B6">
              <w:rPr>
                <w:rFonts w:ascii="Times New Roman" w:hAnsi="Times New Roman" w:cs="Times New Roman"/>
                <w:b/>
                <w:bCs/>
                <w:sz w:val="22"/>
                <w:szCs w:val="22"/>
              </w:rPr>
              <w:t xml:space="preserve">культури, </w:t>
            </w:r>
            <w:r w:rsidRPr="00491A99">
              <w:rPr>
                <w:rFonts w:ascii="Times New Roman" w:hAnsi="Times New Roman" w:cs="Times New Roman"/>
                <w:b/>
                <w:bCs/>
                <w:sz w:val="22"/>
                <w:szCs w:val="22"/>
              </w:rPr>
              <w:t xml:space="preserve">молоді та спорту </w:t>
            </w:r>
            <w:proofErr w:type="spellStart"/>
            <w:r w:rsidR="00416292" w:rsidRPr="00491A99">
              <w:rPr>
                <w:rFonts w:ascii="Times New Roman" w:hAnsi="Times New Roman" w:cs="Times New Roman"/>
                <w:b/>
                <w:bCs/>
                <w:sz w:val="22"/>
                <w:szCs w:val="22"/>
              </w:rPr>
              <w:t>Глибоцької</w:t>
            </w:r>
            <w:proofErr w:type="spellEnd"/>
            <w:r w:rsidR="00416292" w:rsidRPr="00491A99">
              <w:rPr>
                <w:rFonts w:ascii="Times New Roman" w:hAnsi="Times New Roman" w:cs="Times New Roman"/>
                <w:b/>
                <w:bCs/>
                <w:sz w:val="22"/>
                <w:szCs w:val="22"/>
              </w:rPr>
              <w:t xml:space="preserve"> селищної ради</w:t>
            </w:r>
          </w:p>
          <w:p w:rsidR="00A355DB" w:rsidRPr="00491A99" w:rsidRDefault="00A355DB" w:rsidP="00E763EF">
            <w:pPr>
              <w:rPr>
                <w:rFonts w:ascii="Times New Roman" w:hAnsi="Times New Roman" w:cs="Times New Roman"/>
                <w:u w:val="single"/>
              </w:rPr>
            </w:pPr>
          </w:p>
          <w:p w:rsidR="001D05B6" w:rsidRDefault="00416292" w:rsidP="00E763EF">
            <w:pPr>
              <w:rPr>
                <w:rFonts w:ascii="Times New Roman" w:hAnsi="Times New Roman" w:cs="Times New Roman"/>
                <w:sz w:val="22"/>
                <w:szCs w:val="22"/>
              </w:rPr>
            </w:pPr>
            <w:r w:rsidRPr="00491A99">
              <w:rPr>
                <w:rFonts w:ascii="Times New Roman" w:hAnsi="Times New Roman" w:cs="Times New Roman"/>
                <w:sz w:val="22"/>
                <w:szCs w:val="22"/>
              </w:rPr>
              <w:t>60400</w:t>
            </w:r>
            <w:r w:rsidR="00A355DB" w:rsidRPr="00491A99">
              <w:rPr>
                <w:rFonts w:ascii="Times New Roman" w:hAnsi="Times New Roman" w:cs="Times New Roman"/>
                <w:sz w:val="22"/>
                <w:szCs w:val="22"/>
              </w:rPr>
              <w:t>, Чернівецька обл.</w:t>
            </w:r>
            <w:r w:rsidRPr="00491A99">
              <w:rPr>
                <w:rFonts w:ascii="Times New Roman" w:hAnsi="Times New Roman" w:cs="Times New Roman"/>
                <w:sz w:val="22"/>
                <w:szCs w:val="22"/>
              </w:rPr>
              <w:t xml:space="preserve">, </w:t>
            </w:r>
          </w:p>
          <w:p w:rsidR="00A355DB" w:rsidRPr="00491A99" w:rsidRDefault="00416292" w:rsidP="00E763EF">
            <w:pPr>
              <w:rPr>
                <w:rFonts w:ascii="Times New Roman" w:hAnsi="Times New Roman" w:cs="Times New Roman"/>
              </w:rPr>
            </w:pPr>
            <w:proofErr w:type="spellStart"/>
            <w:r w:rsidRPr="00491A99">
              <w:rPr>
                <w:rFonts w:ascii="Times New Roman" w:hAnsi="Times New Roman" w:cs="Times New Roman"/>
                <w:sz w:val="22"/>
                <w:szCs w:val="22"/>
              </w:rPr>
              <w:t>смт</w:t>
            </w:r>
            <w:proofErr w:type="spellEnd"/>
            <w:r w:rsidRPr="00491A99">
              <w:rPr>
                <w:rFonts w:ascii="Times New Roman" w:hAnsi="Times New Roman" w:cs="Times New Roman"/>
                <w:sz w:val="22"/>
                <w:szCs w:val="22"/>
              </w:rPr>
              <w:t>. Глибока</w:t>
            </w:r>
            <w:r w:rsidR="00A355DB" w:rsidRPr="00491A99">
              <w:rPr>
                <w:rFonts w:ascii="Times New Roman" w:hAnsi="Times New Roman" w:cs="Times New Roman"/>
                <w:sz w:val="22"/>
                <w:szCs w:val="22"/>
              </w:rPr>
              <w:t xml:space="preserve">, вул. </w:t>
            </w:r>
            <w:r w:rsidRPr="00491A99">
              <w:rPr>
                <w:rFonts w:ascii="Times New Roman" w:hAnsi="Times New Roman" w:cs="Times New Roman"/>
                <w:sz w:val="22"/>
                <w:szCs w:val="22"/>
              </w:rPr>
              <w:t>Шевченка,1</w:t>
            </w:r>
          </w:p>
          <w:p w:rsidR="00491A99" w:rsidRPr="00491A99" w:rsidRDefault="00491A99" w:rsidP="00E763EF">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uk-UA"/>
              </w:rPr>
              <w:t>Банківські реквізити:</w:t>
            </w:r>
          </w:p>
          <w:p w:rsidR="00A355DB" w:rsidRPr="00491A99" w:rsidRDefault="00A355DB" w:rsidP="00E763EF">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en-US"/>
              </w:rPr>
              <w:t>UA</w:t>
            </w:r>
            <w:r w:rsidR="00F11C71">
              <w:rPr>
                <w:rFonts w:ascii="Times New Roman" w:hAnsi="Times New Roman" w:cs="Times New Roman"/>
                <w:color w:val="auto"/>
                <w:sz w:val="22"/>
                <w:szCs w:val="22"/>
                <w:lang w:val="uk-UA"/>
              </w:rPr>
              <w:t xml:space="preserve"> 818201720344220009000108432</w:t>
            </w:r>
          </w:p>
          <w:p w:rsidR="00A355DB" w:rsidRPr="00491A99" w:rsidRDefault="00A355DB" w:rsidP="00E763EF">
            <w:pPr>
              <w:pStyle w:val="a6"/>
              <w:spacing w:before="0"/>
              <w:rPr>
                <w:rFonts w:ascii="Times New Roman" w:hAnsi="Times New Roman" w:cs="Times New Roman"/>
                <w:color w:val="auto"/>
                <w:sz w:val="22"/>
                <w:szCs w:val="22"/>
                <w:lang w:val="uk-UA"/>
              </w:rPr>
            </w:pPr>
            <w:r w:rsidRPr="00491A99">
              <w:rPr>
                <w:rFonts w:ascii="Times New Roman" w:hAnsi="Times New Roman" w:cs="Times New Roman"/>
                <w:color w:val="auto"/>
                <w:sz w:val="22"/>
                <w:szCs w:val="22"/>
                <w:lang w:val="en-US"/>
              </w:rPr>
              <w:t>UA</w:t>
            </w:r>
            <w:r w:rsidRPr="00491A99">
              <w:rPr>
                <w:rFonts w:ascii="Times New Roman" w:hAnsi="Times New Roman" w:cs="Times New Roman"/>
                <w:color w:val="auto"/>
                <w:sz w:val="22"/>
                <w:szCs w:val="22"/>
              </w:rPr>
              <w:t xml:space="preserve"> </w:t>
            </w:r>
            <w:r w:rsidR="00F11C71">
              <w:rPr>
                <w:rFonts w:ascii="Times New Roman" w:hAnsi="Times New Roman" w:cs="Times New Roman"/>
                <w:color w:val="auto"/>
                <w:sz w:val="22"/>
                <w:szCs w:val="22"/>
                <w:lang w:val="uk-UA"/>
              </w:rPr>
              <w:t>758201720344250008000108432</w:t>
            </w:r>
            <w:bookmarkStart w:id="5" w:name="_GoBack"/>
            <w:bookmarkEnd w:id="5"/>
          </w:p>
          <w:p w:rsidR="00491A99" w:rsidRDefault="00491A99" w:rsidP="00E763EF">
            <w:pPr>
              <w:pStyle w:val="a6"/>
              <w:spacing w:before="0"/>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УДКСУ у </w:t>
            </w:r>
            <w:proofErr w:type="spellStart"/>
            <w:r>
              <w:rPr>
                <w:rFonts w:ascii="Times New Roman" w:hAnsi="Times New Roman" w:cs="Times New Roman"/>
                <w:color w:val="auto"/>
                <w:sz w:val="22"/>
                <w:szCs w:val="22"/>
                <w:lang w:val="uk-UA"/>
              </w:rPr>
              <w:t>Глибоцькому</w:t>
            </w:r>
            <w:proofErr w:type="spellEnd"/>
            <w:r>
              <w:rPr>
                <w:rFonts w:ascii="Times New Roman" w:hAnsi="Times New Roman" w:cs="Times New Roman"/>
                <w:color w:val="auto"/>
                <w:sz w:val="22"/>
                <w:szCs w:val="22"/>
                <w:lang w:val="uk-UA"/>
              </w:rPr>
              <w:t xml:space="preserve"> районі</w:t>
            </w:r>
          </w:p>
          <w:p w:rsidR="00491A99" w:rsidRPr="00491A99" w:rsidRDefault="00491A99" w:rsidP="00E763EF">
            <w:pPr>
              <w:pStyle w:val="a6"/>
              <w:spacing w:before="0"/>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ДКСУ </w:t>
            </w:r>
            <w:proofErr w:type="spellStart"/>
            <w:r>
              <w:rPr>
                <w:rFonts w:ascii="Times New Roman" w:hAnsi="Times New Roman" w:cs="Times New Roman"/>
                <w:color w:val="auto"/>
                <w:sz w:val="22"/>
                <w:szCs w:val="22"/>
                <w:lang w:val="uk-UA"/>
              </w:rPr>
              <w:t>м.Київ</w:t>
            </w:r>
            <w:proofErr w:type="spellEnd"/>
            <w:r>
              <w:rPr>
                <w:rFonts w:ascii="Times New Roman" w:hAnsi="Times New Roman" w:cs="Times New Roman"/>
                <w:color w:val="auto"/>
                <w:sz w:val="22"/>
                <w:szCs w:val="22"/>
                <w:lang w:val="uk-UA"/>
              </w:rPr>
              <w:t>.</w:t>
            </w:r>
          </w:p>
          <w:p w:rsidR="00A355DB" w:rsidRDefault="00A355DB" w:rsidP="00E763EF">
            <w:pPr>
              <w:rPr>
                <w:rFonts w:ascii="Times New Roman" w:hAnsi="Times New Roman" w:cs="Times New Roman"/>
                <w:sz w:val="22"/>
                <w:szCs w:val="22"/>
              </w:rPr>
            </w:pPr>
            <w:r w:rsidRPr="00491A99">
              <w:rPr>
                <w:rFonts w:ascii="Times New Roman" w:hAnsi="Times New Roman" w:cs="Times New Roman"/>
                <w:sz w:val="22"/>
                <w:szCs w:val="22"/>
              </w:rPr>
              <w:t>Код ЄДРПОУ</w:t>
            </w:r>
            <w:r w:rsidR="00491A99">
              <w:rPr>
                <w:rFonts w:ascii="Times New Roman" w:hAnsi="Times New Roman" w:cs="Times New Roman"/>
                <w:sz w:val="22"/>
                <w:szCs w:val="22"/>
              </w:rPr>
              <w:t>:</w:t>
            </w:r>
            <w:r w:rsidRPr="00491A99">
              <w:rPr>
                <w:rFonts w:ascii="Times New Roman" w:hAnsi="Times New Roman" w:cs="Times New Roman"/>
                <w:sz w:val="22"/>
                <w:szCs w:val="22"/>
              </w:rPr>
              <w:t xml:space="preserve">  </w:t>
            </w:r>
            <w:r w:rsidR="00416292" w:rsidRPr="00491A99">
              <w:rPr>
                <w:rFonts w:ascii="Times New Roman" w:hAnsi="Times New Roman" w:cs="Times New Roman"/>
                <w:sz w:val="22"/>
                <w:szCs w:val="22"/>
              </w:rPr>
              <w:t>42788771</w:t>
            </w:r>
          </w:p>
          <w:p w:rsidR="00491A99" w:rsidRDefault="00491A99" w:rsidP="00E763EF">
            <w:pPr>
              <w:rPr>
                <w:rFonts w:ascii="Times New Roman" w:hAnsi="Times New Roman" w:cs="Times New Roman"/>
                <w:sz w:val="22"/>
                <w:szCs w:val="22"/>
              </w:rPr>
            </w:pPr>
            <w:r>
              <w:rPr>
                <w:rFonts w:ascii="Times New Roman" w:hAnsi="Times New Roman" w:cs="Times New Roman"/>
                <w:sz w:val="22"/>
                <w:szCs w:val="22"/>
              </w:rPr>
              <w:t>Тел./факс: (03734)2-15-99</w:t>
            </w:r>
          </w:p>
          <w:p w:rsidR="00491A99" w:rsidRPr="0009187C" w:rsidRDefault="00491A99" w:rsidP="00E763EF">
            <w:pPr>
              <w:rPr>
                <w:rFonts w:ascii="Times New Roman" w:hAnsi="Times New Roman" w:cs="Times New Roman"/>
                <w:b/>
                <w:sz w:val="22"/>
                <w:szCs w:val="22"/>
                <w:lang w:val="ru-RU"/>
              </w:rPr>
            </w:pPr>
            <w:r w:rsidRPr="00491A99">
              <w:rPr>
                <w:rFonts w:ascii="Times New Roman" w:hAnsi="Times New Roman" w:cs="Times New Roman"/>
                <w:b/>
                <w:sz w:val="22"/>
                <w:szCs w:val="22"/>
                <w:lang w:val="en-US"/>
              </w:rPr>
              <w:t>Email</w:t>
            </w:r>
            <w:r w:rsidRPr="0009187C">
              <w:rPr>
                <w:rFonts w:ascii="Times New Roman" w:hAnsi="Times New Roman" w:cs="Times New Roman"/>
                <w:b/>
                <w:sz w:val="22"/>
                <w:szCs w:val="22"/>
                <w:lang w:val="ru-RU"/>
              </w:rPr>
              <w:t>:</w:t>
            </w:r>
            <w:proofErr w:type="spellStart"/>
            <w:r w:rsidRPr="00491A99">
              <w:rPr>
                <w:rFonts w:ascii="Times New Roman" w:hAnsi="Times New Roman" w:cs="Times New Roman"/>
                <w:b/>
                <w:sz w:val="22"/>
                <w:szCs w:val="22"/>
                <w:lang w:val="en-US"/>
              </w:rPr>
              <w:t>osvitaglibokaotg</w:t>
            </w:r>
            <w:proofErr w:type="spellEnd"/>
            <w:r w:rsidRPr="0009187C">
              <w:rPr>
                <w:rFonts w:ascii="Times New Roman" w:hAnsi="Times New Roman" w:cs="Times New Roman"/>
                <w:b/>
                <w:sz w:val="22"/>
                <w:szCs w:val="22"/>
                <w:lang w:val="ru-RU"/>
              </w:rPr>
              <w:t>@</w:t>
            </w:r>
            <w:proofErr w:type="spellStart"/>
            <w:r w:rsidRPr="00491A99">
              <w:rPr>
                <w:rFonts w:ascii="Times New Roman" w:hAnsi="Times New Roman" w:cs="Times New Roman"/>
                <w:b/>
                <w:sz w:val="22"/>
                <w:szCs w:val="22"/>
                <w:lang w:val="en-US"/>
              </w:rPr>
              <w:t>gmail</w:t>
            </w:r>
            <w:proofErr w:type="spellEnd"/>
            <w:r w:rsidRPr="0009187C">
              <w:rPr>
                <w:rFonts w:ascii="Times New Roman" w:hAnsi="Times New Roman" w:cs="Times New Roman"/>
                <w:b/>
                <w:sz w:val="22"/>
                <w:szCs w:val="22"/>
                <w:lang w:val="ru-RU"/>
              </w:rPr>
              <w:t>.</w:t>
            </w:r>
            <w:r w:rsidRPr="00491A99">
              <w:rPr>
                <w:rFonts w:ascii="Times New Roman" w:hAnsi="Times New Roman" w:cs="Times New Roman"/>
                <w:b/>
                <w:sz w:val="22"/>
                <w:szCs w:val="22"/>
                <w:lang w:val="en-US"/>
              </w:rPr>
              <w:t>com</w:t>
            </w:r>
          </w:p>
          <w:p w:rsidR="00491A99" w:rsidRPr="00491A99" w:rsidRDefault="00491A99" w:rsidP="00E763EF">
            <w:pPr>
              <w:rPr>
                <w:rFonts w:ascii="Times New Roman" w:hAnsi="Times New Roman" w:cs="Times New Roman"/>
                <w:sz w:val="22"/>
                <w:szCs w:val="22"/>
              </w:rPr>
            </w:pPr>
          </w:p>
          <w:p w:rsidR="00A355DB" w:rsidRPr="00491A99" w:rsidRDefault="003B61B0" w:rsidP="00E763EF">
            <w:pPr>
              <w:rPr>
                <w:rFonts w:ascii="Times New Roman" w:hAnsi="Times New Roman" w:cs="Times New Roman"/>
              </w:rPr>
            </w:pPr>
            <w:r>
              <w:rPr>
                <w:rFonts w:ascii="Times New Roman" w:hAnsi="Times New Roman" w:cs="Times New Roman"/>
                <w:sz w:val="22"/>
                <w:szCs w:val="22"/>
              </w:rPr>
              <w:t xml:space="preserve">____________ </w:t>
            </w:r>
            <w:r w:rsidR="00A355DB" w:rsidRPr="00491A99">
              <w:rPr>
                <w:rFonts w:ascii="Times New Roman" w:hAnsi="Times New Roman" w:cs="Times New Roman"/>
                <w:sz w:val="22"/>
                <w:szCs w:val="22"/>
              </w:rPr>
              <w:t xml:space="preserve"> відділу освіти,</w:t>
            </w:r>
            <w:r w:rsidR="001D05B6">
              <w:rPr>
                <w:rFonts w:ascii="Times New Roman" w:hAnsi="Times New Roman" w:cs="Times New Roman"/>
                <w:sz w:val="22"/>
                <w:szCs w:val="22"/>
              </w:rPr>
              <w:t>культури,</w:t>
            </w:r>
            <w:r w:rsidR="00A355DB" w:rsidRPr="00491A99">
              <w:rPr>
                <w:rFonts w:ascii="Times New Roman" w:hAnsi="Times New Roman" w:cs="Times New Roman"/>
                <w:sz w:val="22"/>
                <w:szCs w:val="22"/>
              </w:rPr>
              <w:t xml:space="preserve"> молоді та спорту </w:t>
            </w:r>
          </w:p>
          <w:p w:rsidR="00A355DB" w:rsidRPr="00491A99" w:rsidRDefault="00A355DB" w:rsidP="003B61B0">
            <w:pPr>
              <w:rPr>
                <w:rFonts w:ascii="Times New Roman" w:hAnsi="Times New Roman" w:cs="Times New Roman"/>
              </w:rPr>
            </w:pPr>
            <w:r w:rsidRPr="00491A99">
              <w:rPr>
                <w:rFonts w:ascii="Times New Roman" w:hAnsi="Times New Roman" w:cs="Times New Roman"/>
                <w:sz w:val="22"/>
                <w:szCs w:val="22"/>
              </w:rPr>
              <w:t>_______</w:t>
            </w:r>
            <w:r w:rsidR="00491A99" w:rsidRPr="00491A99">
              <w:rPr>
                <w:rFonts w:ascii="Times New Roman" w:hAnsi="Times New Roman" w:cs="Times New Roman"/>
                <w:sz w:val="22"/>
                <w:szCs w:val="22"/>
                <w:lang w:val="ru-RU"/>
              </w:rPr>
              <w:t>_____</w:t>
            </w:r>
            <w:r w:rsidRPr="00491A99">
              <w:rPr>
                <w:rFonts w:ascii="Times New Roman" w:hAnsi="Times New Roman" w:cs="Times New Roman"/>
                <w:sz w:val="22"/>
                <w:szCs w:val="22"/>
              </w:rPr>
              <w:t xml:space="preserve">_______ </w:t>
            </w:r>
            <w:r w:rsidR="003B61B0">
              <w:rPr>
                <w:rFonts w:ascii="Times New Roman" w:hAnsi="Times New Roman" w:cs="Times New Roman"/>
                <w:sz w:val="22"/>
                <w:szCs w:val="22"/>
              </w:rPr>
              <w:t xml:space="preserve">  ______________</w:t>
            </w:r>
            <w:r w:rsidRPr="00491A99">
              <w:rPr>
                <w:rFonts w:ascii="Times New Roman" w:hAnsi="Times New Roman" w:cs="Times New Roman"/>
                <w:sz w:val="22"/>
                <w:szCs w:val="22"/>
              </w:rPr>
              <w:br/>
            </w:r>
            <w:r w:rsidR="00491A99" w:rsidRPr="00BD1729">
              <w:rPr>
                <w:rFonts w:ascii="Times New Roman" w:hAnsi="Times New Roman" w:cs="Times New Roman"/>
                <w:sz w:val="22"/>
                <w:szCs w:val="22"/>
                <w:lang w:val="ru-RU"/>
              </w:rPr>
              <w:t xml:space="preserve">                </w:t>
            </w:r>
            <w:r w:rsidRPr="00491A99">
              <w:rPr>
                <w:rFonts w:ascii="Times New Roman" w:hAnsi="Times New Roman" w:cs="Times New Roman"/>
                <w:sz w:val="22"/>
                <w:szCs w:val="22"/>
              </w:rPr>
              <w:t>М.П.</w:t>
            </w:r>
          </w:p>
        </w:tc>
        <w:tc>
          <w:tcPr>
            <w:tcW w:w="1472" w:type="dxa"/>
          </w:tcPr>
          <w:p w:rsidR="00A355DB" w:rsidRPr="006D2671" w:rsidRDefault="00A355DB" w:rsidP="00E763EF">
            <w:pPr>
              <w:jc w:val="center"/>
              <w:rPr>
                <w:b/>
                <w:bCs/>
              </w:rPr>
            </w:pPr>
          </w:p>
        </w:tc>
        <w:tc>
          <w:tcPr>
            <w:tcW w:w="3828" w:type="dxa"/>
          </w:tcPr>
          <w:p w:rsidR="00A355DB" w:rsidRPr="006D2671" w:rsidRDefault="00A355DB" w:rsidP="00E763EF">
            <w:pPr>
              <w:rPr>
                <w:b/>
                <w:bCs/>
              </w:rPr>
            </w:pPr>
            <w:r w:rsidRPr="006D2671">
              <w:rPr>
                <w:b/>
                <w:bCs/>
                <w:sz w:val="22"/>
                <w:szCs w:val="22"/>
              </w:rPr>
              <w:t xml:space="preserve">          </w:t>
            </w:r>
            <w:r>
              <w:rPr>
                <w:b/>
                <w:bCs/>
                <w:sz w:val="22"/>
                <w:szCs w:val="22"/>
              </w:rPr>
              <w:t>ПОСТАЧАЛЬНИК</w:t>
            </w:r>
          </w:p>
          <w:p w:rsidR="00A355DB" w:rsidRPr="006D2671" w:rsidRDefault="00A355DB" w:rsidP="00E763EF">
            <w:pPr>
              <w:rPr>
                <w:b/>
                <w:bCs/>
              </w:rPr>
            </w:pPr>
          </w:p>
          <w:p w:rsidR="00A355DB" w:rsidRDefault="00A355DB" w:rsidP="00E763EF">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Електронна пошта________________</w:t>
            </w:r>
          </w:p>
          <w:p w:rsidR="00A355DB" w:rsidRDefault="00A355DB" w:rsidP="00E763EF"/>
          <w:p w:rsidR="003B61B0" w:rsidRDefault="00A355DB" w:rsidP="003B61B0">
            <w:pPr>
              <w:rPr>
                <w:sz w:val="22"/>
                <w:szCs w:val="22"/>
              </w:rPr>
            </w:pPr>
            <w:r>
              <w:rPr>
                <w:sz w:val="22"/>
                <w:szCs w:val="22"/>
              </w:rPr>
              <w:t>________________________________________________________________________________________________________________________________</w:t>
            </w:r>
            <w:r w:rsidRPr="006D2671">
              <w:rPr>
                <w:sz w:val="22"/>
                <w:szCs w:val="22"/>
              </w:rPr>
              <w:br/>
              <w:t xml:space="preserve"> </w:t>
            </w:r>
          </w:p>
          <w:p w:rsidR="00A355DB" w:rsidRPr="003C08F7" w:rsidRDefault="003B61B0" w:rsidP="003B61B0">
            <w:r w:rsidRPr="00491A99">
              <w:rPr>
                <w:rFonts w:ascii="Times New Roman" w:hAnsi="Times New Roman" w:cs="Times New Roman"/>
                <w:sz w:val="22"/>
                <w:szCs w:val="22"/>
              </w:rPr>
              <w:t>_______</w:t>
            </w:r>
            <w:r w:rsidRPr="00491A99">
              <w:rPr>
                <w:rFonts w:ascii="Times New Roman" w:hAnsi="Times New Roman" w:cs="Times New Roman"/>
                <w:sz w:val="22"/>
                <w:szCs w:val="22"/>
                <w:lang w:val="ru-RU"/>
              </w:rPr>
              <w:t>_____</w:t>
            </w:r>
            <w:r w:rsidRPr="00491A99">
              <w:rPr>
                <w:rFonts w:ascii="Times New Roman" w:hAnsi="Times New Roman" w:cs="Times New Roman"/>
                <w:sz w:val="22"/>
                <w:szCs w:val="22"/>
              </w:rPr>
              <w:t xml:space="preserve">______ </w:t>
            </w:r>
            <w:r>
              <w:rPr>
                <w:rFonts w:ascii="Times New Roman" w:hAnsi="Times New Roman" w:cs="Times New Roman"/>
                <w:sz w:val="22"/>
                <w:szCs w:val="22"/>
              </w:rPr>
              <w:t xml:space="preserve"> _____________</w:t>
            </w:r>
            <w:r w:rsidRPr="00491A99">
              <w:rPr>
                <w:rFonts w:ascii="Times New Roman" w:hAnsi="Times New Roman" w:cs="Times New Roman"/>
                <w:sz w:val="22"/>
                <w:szCs w:val="22"/>
              </w:rPr>
              <w:br/>
            </w:r>
            <w:r w:rsidRPr="00BD1729">
              <w:rPr>
                <w:rFonts w:ascii="Times New Roman" w:hAnsi="Times New Roman" w:cs="Times New Roman"/>
                <w:sz w:val="22"/>
                <w:szCs w:val="22"/>
                <w:lang w:val="ru-RU"/>
              </w:rPr>
              <w:t xml:space="preserve">                </w:t>
            </w:r>
            <w:r w:rsidRPr="00491A99">
              <w:rPr>
                <w:rFonts w:ascii="Times New Roman" w:hAnsi="Times New Roman" w:cs="Times New Roman"/>
                <w:sz w:val="22"/>
                <w:szCs w:val="22"/>
              </w:rPr>
              <w:t>М.П.</w:t>
            </w:r>
            <w:r w:rsidR="00A355DB" w:rsidRPr="006D2671">
              <w:rPr>
                <w:sz w:val="22"/>
                <w:szCs w:val="22"/>
              </w:rPr>
              <w:t xml:space="preserve">                        </w:t>
            </w:r>
            <w:r>
              <w:rPr>
                <w:sz w:val="22"/>
                <w:szCs w:val="22"/>
              </w:rPr>
              <w:t>ФІО</w:t>
            </w:r>
            <w:r w:rsidR="00A355DB" w:rsidRPr="006D2671">
              <w:rPr>
                <w:sz w:val="22"/>
                <w:szCs w:val="22"/>
              </w:rPr>
              <w:t xml:space="preserve">                                                                    </w:t>
            </w:r>
          </w:p>
        </w:tc>
      </w:tr>
    </w:tbl>
    <w:p w:rsidR="00A355DB" w:rsidRDefault="00A355DB" w:rsidP="00132711">
      <w:pPr>
        <w:tabs>
          <w:tab w:val="left" w:pos="851"/>
        </w:tabs>
        <w:ind w:left="426"/>
        <w:textAlignment w:val="baseline"/>
        <w:rPr>
          <w:rFonts w:ascii="Times New Roman" w:hAnsi="Times New Roman" w:cs="Times New Roman"/>
        </w:rPr>
      </w:pPr>
    </w:p>
    <w:p w:rsidR="00A355DB" w:rsidRDefault="00A355DB" w:rsidP="00132711">
      <w:pPr>
        <w:tabs>
          <w:tab w:val="left" w:pos="851"/>
        </w:tabs>
        <w:ind w:left="426"/>
        <w:textAlignment w:val="baseline"/>
        <w:rPr>
          <w:rFonts w:ascii="Times New Roman" w:hAnsi="Times New Roman" w:cs="Times New Roman"/>
        </w:rPr>
      </w:pPr>
    </w:p>
    <w:p w:rsidR="004935E6" w:rsidRDefault="004935E6" w:rsidP="00132711">
      <w:pPr>
        <w:tabs>
          <w:tab w:val="left" w:pos="851"/>
        </w:tabs>
        <w:ind w:left="426"/>
        <w:textAlignment w:val="baseline"/>
        <w:rPr>
          <w:rFonts w:ascii="Times New Roman" w:hAnsi="Times New Roman" w:cs="Times New Roman"/>
        </w:rPr>
      </w:pPr>
    </w:p>
    <w:p w:rsidR="004935E6" w:rsidRDefault="004935E6" w:rsidP="00132711">
      <w:pPr>
        <w:tabs>
          <w:tab w:val="left" w:pos="851"/>
        </w:tabs>
        <w:ind w:left="426"/>
        <w:textAlignment w:val="baseline"/>
        <w:rPr>
          <w:rFonts w:ascii="Times New Roman" w:hAnsi="Times New Roman" w:cs="Times New Roman"/>
        </w:rPr>
      </w:pPr>
    </w:p>
    <w:p w:rsidR="004935E6" w:rsidRDefault="004935E6" w:rsidP="00132711">
      <w:pPr>
        <w:tabs>
          <w:tab w:val="left" w:pos="851"/>
        </w:tabs>
        <w:ind w:left="426"/>
        <w:textAlignment w:val="baseline"/>
        <w:rPr>
          <w:rFonts w:ascii="Times New Roman" w:hAnsi="Times New Roman" w:cs="Times New Roman"/>
        </w:rPr>
      </w:pPr>
    </w:p>
    <w:p w:rsidR="004935E6" w:rsidRDefault="004935E6" w:rsidP="00132711">
      <w:pPr>
        <w:tabs>
          <w:tab w:val="left" w:pos="851"/>
        </w:tabs>
        <w:ind w:left="426"/>
        <w:textAlignment w:val="baseline"/>
        <w:rPr>
          <w:rFonts w:ascii="Times New Roman" w:hAnsi="Times New Roman" w:cs="Times New Roman"/>
        </w:rPr>
      </w:pPr>
    </w:p>
    <w:p w:rsidR="004935E6" w:rsidRDefault="004935E6" w:rsidP="00132711">
      <w:pPr>
        <w:tabs>
          <w:tab w:val="left" w:pos="851"/>
        </w:tabs>
        <w:ind w:left="426"/>
        <w:textAlignment w:val="baseline"/>
        <w:rPr>
          <w:rFonts w:ascii="Times New Roman" w:hAnsi="Times New Roman" w:cs="Times New Roman"/>
        </w:rPr>
      </w:pPr>
    </w:p>
    <w:p w:rsidR="005A5C99" w:rsidRDefault="005A5C99" w:rsidP="00132711">
      <w:pPr>
        <w:tabs>
          <w:tab w:val="left" w:pos="851"/>
        </w:tabs>
        <w:ind w:left="426"/>
        <w:textAlignment w:val="baseline"/>
        <w:rPr>
          <w:rFonts w:ascii="Times New Roman" w:hAnsi="Times New Roman" w:cs="Times New Roman"/>
        </w:rPr>
      </w:pPr>
    </w:p>
    <w:p w:rsidR="005A5C99" w:rsidRDefault="005A5C99" w:rsidP="00132711">
      <w:pPr>
        <w:tabs>
          <w:tab w:val="left" w:pos="851"/>
        </w:tabs>
        <w:ind w:left="426"/>
        <w:textAlignment w:val="baseline"/>
        <w:rPr>
          <w:rFonts w:ascii="Times New Roman" w:hAnsi="Times New Roman" w:cs="Times New Roman"/>
        </w:rPr>
      </w:pPr>
    </w:p>
    <w:sectPr w:rsidR="005A5C99" w:rsidSect="00150466">
      <w:pgSz w:w="11906" w:h="16838" w:code="9"/>
      <w:pgMar w:top="539" w:right="85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DejaVu Sans">
    <w:altName w:val="MS Gothic"/>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491"/>
        </w:tabs>
        <w:ind w:left="1211" w:hanging="360"/>
      </w:pPr>
      <w:rPr>
        <w:rFonts w:ascii="Symbol" w:hAnsi="Symbol" w:cs="Symbol"/>
      </w:rPr>
    </w:lvl>
  </w:abstractNum>
  <w:abstractNum w:abstractNumId="1">
    <w:nsid w:val="01E1402F"/>
    <w:multiLevelType w:val="multilevel"/>
    <w:tmpl w:val="25F6B1EA"/>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DE705C"/>
    <w:multiLevelType w:val="hybridMultilevel"/>
    <w:tmpl w:val="E32EF220"/>
    <w:lvl w:ilvl="0" w:tplc="0419000F">
      <w:start w:val="1"/>
      <w:numFmt w:val="decimal"/>
      <w:lvlText w:val="%1."/>
      <w:lvlJc w:val="left"/>
      <w:pPr>
        <w:tabs>
          <w:tab w:val="num" w:pos="720"/>
        </w:tabs>
        <w:ind w:left="720" w:hanging="360"/>
      </w:pPr>
      <w:rPr>
        <w:rFonts w:eastAsia="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1A60EE"/>
    <w:multiLevelType w:val="hybridMultilevel"/>
    <w:tmpl w:val="3A345A9C"/>
    <w:lvl w:ilvl="0" w:tplc="0419000F">
      <w:start w:val="1"/>
      <w:numFmt w:val="decimal"/>
      <w:lvlText w:val="%1."/>
      <w:lvlJc w:val="left"/>
      <w:pPr>
        <w:ind w:left="1483" w:hanging="360"/>
      </w:pPr>
    </w:lvl>
    <w:lvl w:ilvl="1" w:tplc="04190019">
      <w:start w:val="1"/>
      <w:numFmt w:val="lowerLetter"/>
      <w:lvlText w:val="%2."/>
      <w:lvlJc w:val="left"/>
      <w:pPr>
        <w:ind w:left="2203" w:hanging="360"/>
      </w:pPr>
    </w:lvl>
    <w:lvl w:ilvl="2" w:tplc="0419001B">
      <w:start w:val="1"/>
      <w:numFmt w:val="lowerRoman"/>
      <w:lvlText w:val="%3."/>
      <w:lvlJc w:val="right"/>
      <w:pPr>
        <w:ind w:left="2923" w:hanging="180"/>
      </w:pPr>
    </w:lvl>
    <w:lvl w:ilvl="3" w:tplc="0419000F">
      <w:start w:val="1"/>
      <w:numFmt w:val="decimal"/>
      <w:lvlText w:val="%4."/>
      <w:lvlJc w:val="left"/>
      <w:pPr>
        <w:ind w:left="3643" w:hanging="360"/>
      </w:pPr>
    </w:lvl>
    <w:lvl w:ilvl="4" w:tplc="04190019">
      <w:start w:val="1"/>
      <w:numFmt w:val="lowerLetter"/>
      <w:lvlText w:val="%5."/>
      <w:lvlJc w:val="left"/>
      <w:pPr>
        <w:ind w:left="4363" w:hanging="360"/>
      </w:pPr>
    </w:lvl>
    <w:lvl w:ilvl="5" w:tplc="0419001B">
      <w:start w:val="1"/>
      <w:numFmt w:val="lowerRoman"/>
      <w:lvlText w:val="%6."/>
      <w:lvlJc w:val="right"/>
      <w:pPr>
        <w:ind w:left="5083" w:hanging="180"/>
      </w:pPr>
    </w:lvl>
    <w:lvl w:ilvl="6" w:tplc="0419000F">
      <w:start w:val="1"/>
      <w:numFmt w:val="decimal"/>
      <w:lvlText w:val="%7."/>
      <w:lvlJc w:val="left"/>
      <w:pPr>
        <w:ind w:left="5803" w:hanging="360"/>
      </w:pPr>
    </w:lvl>
    <w:lvl w:ilvl="7" w:tplc="04190019">
      <w:start w:val="1"/>
      <w:numFmt w:val="lowerLetter"/>
      <w:lvlText w:val="%8."/>
      <w:lvlJc w:val="left"/>
      <w:pPr>
        <w:ind w:left="6523" w:hanging="360"/>
      </w:pPr>
    </w:lvl>
    <w:lvl w:ilvl="8" w:tplc="0419001B">
      <w:start w:val="1"/>
      <w:numFmt w:val="lowerRoman"/>
      <w:lvlText w:val="%9."/>
      <w:lvlJc w:val="right"/>
      <w:pPr>
        <w:ind w:left="7243" w:hanging="180"/>
      </w:pPr>
    </w:lvl>
  </w:abstractNum>
  <w:abstractNum w:abstractNumId="4">
    <w:nsid w:val="18953D54"/>
    <w:multiLevelType w:val="multilevel"/>
    <w:tmpl w:val="FD3E00EC"/>
    <w:lvl w:ilvl="0">
      <w:start w:val="1"/>
      <w:numFmt w:val="decimal"/>
      <w:lvlText w:val="%1"/>
      <w:lvlJc w:val="left"/>
      <w:pPr>
        <w:ind w:left="360" w:hanging="360"/>
      </w:pPr>
      <w:rPr>
        <w:rFonts w:ascii="Times New Roman CYR" w:hAnsi="Times New Roman CYR" w:cs="Times New Roman CYR" w:hint="default"/>
        <w:color w:val="auto"/>
        <w:sz w:val="22"/>
      </w:rPr>
    </w:lvl>
    <w:lvl w:ilvl="1">
      <w:start w:val="3"/>
      <w:numFmt w:val="decimal"/>
      <w:lvlText w:val="%1.%2"/>
      <w:lvlJc w:val="left"/>
      <w:pPr>
        <w:ind w:left="360" w:hanging="360"/>
      </w:pPr>
      <w:rPr>
        <w:rFonts w:ascii="Times New Roman CYR" w:hAnsi="Times New Roman CYR" w:cs="Times New Roman CYR" w:hint="default"/>
        <w:color w:val="auto"/>
        <w:sz w:val="22"/>
      </w:rPr>
    </w:lvl>
    <w:lvl w:ilvl="2">
      <w:start w:val="1"/>
      <w:numFmt w:val="decimal"/>
      <w:lvlText w:val="%1.%2.%3"/>
      <w:lvlJc w:val="left"/>
      <w:pPr>
        <w:ind w:left="720" w:hanging="720"/>
      </w:pPr>
      <w:rPr>
        <w:rFonts w:ascii="Times New Roman CYR" w:hAnsi="Times New Roman CYR" w:cs="Times New Roman CYR" w:hint="default"/>
        <w:color w:val="auto"/>
        <w:sz w:val="22"/>
      </w:rPr>
    </w:lvl>
    <w:lvl w:ilvl="3">
      <w:start w:val="1"/>
      <w:numFmt w:val="decimal"/>
      <w:lvlText w:val="%1.%2.%3.%4"/>
      <w:lvlJc w:val="left"/>
      <w:pPr>
        <w:ind w:left="720" w:hanging="720"/>
      </w:pPr>
      <w:rPr>
        <w:rFonts w:ascii="Times New Roman CYR" w:hAnsi="Times New Roman CYR" w:cs="Times New Roman CYR" w:hint="default"/>
        <w:color w:val="auto"/>
        <w:sz w:val="22"/>
      </w:rPr>
    </w:lvl>
    <w:lvl w:ilvl="4">
      <w:start w:val="1"/>
      <w:numFmt w:val="decimal"/>
      <w:lvlText w:val="%1.%2.%3.%4.%5"/>
      <w:lvlJc w:val="left"/>
      <w:pPr>
        <w:ind w:left="1080" w:hanging="1080"/>
      </w:pPr>
      <w:rPr>
        <w:rFonts w:ascii="Times New Roman CYR" w:hAnsi="Times New Roman CYR" w:cs="Times New Roman CYR" w:hint="default"/>
        <w:color w:val="auto"/>
        <w:sz w:val="22"/>
      </w:rPr>
    </w:lvl>
    <w:lvl w:ilvl="5">
      <w:start w:val="1"/>
      <w:numFmt w:val="decimal"/>
      <w:lvlText w:val="%1.%2.%3.%4.%5.%6"/>
      <w:lvlJc w:val="left"/>
      <w:pPr>
        <w:ind w:left="1080" w:hanging="1080"/>
      </w:pPr>
      <w:rPr>
        <w:rFonts w:ascii="Times New Roman CYR" w:hAnsi="Times New Roman CYR" w:cs="Times New Roman CYR" w:hint="default"/>
        <w:color w:val="auto"/>
        <w:sz w:val="22"/>
      </w:rPr>
    </w:lvl>
    <w:lvl w:ilvl="6">
      <w:start w:val="1"/>
      <w:numFmt w:val="decimal"/>
      <w:lvlText w:val="%1.%2.%3.%4.%5.%6.%7"/>
      <w:lvlJc w:val="left"/>
      <w:pPr>
        <w:ind w:left="1440" w:hanging="1440"/>
      </w:pPr>
      <w:rPr>
        <w:rFonts w:ascii="Times New Roman CYR" w:hAnsi="Times New Roman CYR" w:cs="Times New Roman CYR" w:hint="default"/>
        <w:color w:val="auto"/>
        <w:sz w:val="22"/>
      </w:rPr>
    </w:lvl>
    <w:lvl w:ilvl="7">
      <w:start w:val="1"/>
      <w:numFmt w:val="decimal"/>
      <w:lvlText w:val="%1.%2.%3.%4.%5.%6.%7.%8"/>
      <w:lvlJc w:val="left"/>
      <w:pPr>
        <w:ind w:left="1440" w:hanging="1440"/>
      </w:pPr>
      <w:rPr>
        <w:rFonts w:ascii="Times New Roman CYR" w:hAnsi="Times New Roman CYR" w:cs="Times New Roman CYR" w:hint="default"/>
        <w:color w:val="auto"/>
        <w:sz w:val="22"/>
      </w:rPr>
    </w:lvl>
    <w:lvl w:ilvl="8">
      <w:start w:val="1"/>
      <w:numFmt w:val="decimal"/>
      <w:lvlText w:val="%1.%2.%3.%4.%5.%6.%7.%8.%9"/>
      <w:lvlJc w:val="left"/>
      <w:pPr>
        <w:ind w:left="1800" w:hanging="1800"/>
      </w:pPr>
      <w:rPr>
        <w:rFonts w:ascii="Times New Roman CYR" w:hAnsi="Times New Roman CYR" w:cs="Times New Roman CYR" w:hint="default"/>
        <w:color w:val="auto"/>
        <w:sz w:val="22"/>
      </w:rPr>
    </w:lvl>
  </w:abstractNum>
  <w:abstractNum w:abstractNumId="5">
    <w:nsid w:val="22610F5F"/>
    <w:multiLevelType w:val="hybridMultilevel"/>
    <w:tmpl w:val="E32EF220"/>
    <w:lvl w:ilvl="0" w:tplc="0419000F">
      <w:start w:val="1"/>
      <w:numFmt w:val="decimal"/>
      <w:lvlText w:val="%1."/>
      <w:lvlJc w:val="left"/>
      <w:pPr>
        <w:tabs>
          <w:tab w:val="num" w:pos="720"/>
        </w:tabs>
        <w:ind w:left="720" w:hanging="360"/>
      </w:pPr>
      <w:rPr>
        <w:rFonts w:eastAsia="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7">
    <w:nsid w:val="28B72A3E"/>
    <w:multiLevelType w:val="multilevel"/>
    <w:tmpl w:val="7EE0C1E2"/>
    <w:lvl w:ilvl="0">
      <w:start w:val="4"/>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nsid w:val="2AB92B86"/>
    <w:multiLevelType w:val="hybridMultilevel"/>
    <w:tmpl w:val="E32EF220"/>
    <w:lvl w:ilvl="0" w:tplc="0419000F">
      <w:start w:val="1"/>
      <w:numFmt w:val="decimal"/>
      <w:lvlText w:val="%1."/>
      <w:lvlJc w:val="left"/>
      <w:pPr>
        <w:tabs>
          <w:tab w:val="num" w:pos="720"/>
        </w:tabs>
        <w:ind w:left="720" w:hanging="360"/>
      </w:pPr>
      <w:rPr>
        <w:rFonts w:eastAsia="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AE841F6"/>
    <w:multiLevelType w:val="hybridMultilevel"/>
    <w:tmpl w:val="111483AC"/>
    <w:lvl w:ilvl="0" w:tplc="0A1ACC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DD08C0"/>
    <w:multiLevelType w:val="multilevel"/>
    <w:tmpl w:val="CD364622"/>
    <w:lvl w:ilvl="0">
      <w:start w:val="1"/>
      <w:numFmt w:val="decimal"/>
      <w:lvlText w:val="%1"/>
      <w:lvlJc w:val="left"/>
      <w:pPr>
        <w:ind w:left="360" w:hanging="360"/>
      </w:pPr>
      <w:rPr>
        <w:rFonts w:ascii="Times New Roman CYR" w:hAnsi="Times New Roman CYR" w:cs="Times New Roman CYR" w:hint="default"/>
        <w:color w:val="auto"/>
        <w:sz w:val="22"/>
      </w:rPr>
    </w:lvl>
    <w:lvl w:ilvl="1">
      <w:start w:val="3"/>
      <w:numFmt w:val="decimal"/>
      <w:lvlText w:val="%1.%2"/>
      <w:lvlJc w:val="left"/>
      <w:pPr>
        <w:ind w:left="360" w:hanging="360"/>
      </w:pPr>
      <w:rPr>
        <w:rFonts w:ascii="Times New Roman CYR" w:hAnsi="Times New Roman CYR" w:cs="Times New Roman CYR" w:hint="default"/>
        <w:color w:val="auto"/>
        <w:sz w:val="22"/>
      </w:rPr>
    </w:lvl>
    <w:lvl w:ilvl="2">
      <w:start w:val="1"/>
      <w:numFmt w:val="decimal"/>
      <w:lvlText w:val="%1.%2.%3"/>
      <w:lvlJc w:val="left"/>
      <w:pPr>
        <w:ind w:left="720" w:hanging="720"/>
      </w:pPr>
      <w:rPr>
        <w:rFonts w:ascii="Times New Roman CYR" w:hAnsi="Times New Roman CYR" w:cs="Times New Roman CYR" w:hint="default"/>
        <w:color w:val="auto"/>
        <w:sz w:val="22"/>
      </w:rPr>
    </w:lvl>
    <w:lvl w:ilvl="3">
      <w:start w:val="1"/>
      <w:numFmt w:val="decimal"/>
      <w:lvlText w:val="%1.%2.%3.%4"/>
      <w:lvlJc w:val="left"/>
      <w:pPr>
        <w:ind w:left="720" w:hanging="720"/>
      </w:pPr>
      <w:rPr>
        <w:rFonts w:ascii="Times New Roman CYR" w:hAnsi="Times New Roman CYR" w:cs="Times New Roman CYR" w:hint="default"/>
        <w:color w:val="auto"/>
        <w:sz w:val="22"/>
      </w:rPr>
    </w:lvl>
    <w:lvl w:ilvl="4">
      <w:start w:val="1"/>
      <w:numFmt w:val="decimal"/>
      <w:lvlText w:val="%1.%2.%3.%4.%5"/>
      <w:lvlJc w:val="left"/>
      <w:pPr>
        <w:ind w:left="1080" w:hanging="1080"/>
      </w:pPr>
      <w:rPr>
        <w:rFonts w:ascii="Times New Roman CYR" w:hAnsi="Times New Roman CYR" w:cs="Times New Roman CYR" w:hint="default"/>
        <w:color w:val="auto"/>
        <w:sz w:val="22"/>
      </w:rPr>
    </w:lvl>
    <w:lvl w:ilvl="5">
      <w:start w:val="1"/>
      <w:numFmt w:val="decimal"/>
      <w:lvlText w:val="%1.%2.%3.%4.%5.%6"/>
      <w:lvlJc w:val="left"/>
      <w:pPr>
        <w:ind w:left="1080" w:hanging="1080"/>
      </w:pPr>
      <w:rPr>
        <w:rFonts w:ascii="Times New Roman CYR" w:hAnsi="Times New Roman CYR" w:cs="Times New Roman CYR" w:hint="default"/>
        <w:color w:val="auto"/>
        <w:sz w:val="22"/>
      </w:rPr>
    </w:lvl>
    <w:lvl w:ilvl="6">
      <w:start w:val="1"/>
      <w:numFmt w:val="decimal"/>
      <w:lvlText w:val="%1.%2.%3.%4.%5.%6.%7"/>
      <w:lvlJc w:val="left"/>
      <w:pPr>
        <w:ind w:left="1440" w:hanging="1440"/>
      </w:pPr>
      <w:rPr>
        <w:rFonts w:ascii="Times New Roman CYR" w:hAnsi="Times New Roman CYR" w:cs="Times New Roman CYR" w:hint="default"/>
        <w:color w:val="auto"/>
        <w:sz w:val="22"/>
      </w:rPr>
    </w:lvl>
    <w:lvl w:ilvl="7">
      <w:start w:val="1"/>
      <w:numFmt w:val="decimal"/>
      <w:lvlText w:val="%1.%2.%3.%4.%5.%6.%7.%8"/>
      <w:lvlJc w:val="left"/>
      <w:pPr>
        <w:ind w:left="1440" w:hanging="1440"/>
      </w:pPr>
      <w:rPr>
        <w:rFonts w:ascii="Times New Roman CYR" w:hAnsi="Times New Roman CYR" w:cs="Times New Roman CYR" w:hint="default"/>
        <w:color w:val="auto"/>
        <w:sz w:val="22"/>
      </w:rPr>
    </w:lvl>
    <w:lvl w:ilvl="8">
      <w:start w:val="1"/>
      <w:numFmt w:val="decimal"/>
      <w:lvlText w:val="%1.%2.%3.%4.%5.%6.%7.%8.%9"/>
      <w:lvlJc w:val="left"/>
      <w:pPr>
        <w:ind w:left="1800" w:hanging="1800"/>
      </w:pPr>
      <w:rPr>
        <w:rFonts w:ascii="Times New Roman CYR" w:hAnsi="Times New Roman CYR" w:cs="Times New Roman CYR" w:hint="default"/>
        <w:color w:val="auto"/>
        <w:sz w:val="22"/>
      </w:rPr>
    </w:lvl>
  </w:abstractNum>
  <w:abstractNum w:abstractNumId="11">
    <w:nsid w:val="2FFF78D1"/>
    <w:multiLevelType w:val="multilevel"/>
    <w:tmpl w:val="5BC87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C0831DF"/>
    <w:multiLevelType w:val="hybridMultilevel"/>
    <w:tmpl w:val="9C3420F6"/>
    <w:lvl w:ilvl="0" w:tplc="9CC496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0E4FE3"/>
    <w:multiLevelType w:val="hybridMultilevel"/>
    <w:tmpl w:val="F102A0FC"/>
    <w:lvl w:ilvl="0" w:tplc="5C9E89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4819CB"/>
    <w:multiLevelType w:val="multilevel"/>
    <w:tmpl w:val="8B108A72"/>
    <w:lvl w:ilvl="0">
      <w:start w:val="1"/>
      <w:numFmt w:val="decimal"/>
      <w:lvlText w:val="%1."/>
      <w:lvlJc w:val="left"/>
      <w:pPr>
        <w:ind w:left="360" w:hanging="360"/>
      </w:pPr>
      <w:rPr>
        <w:b/>
        <w:bCs/>
        <w:sz w:val="22"/>
        <w:szCs w:val="22"/>
      </w:rPr>
    </w:lvl>
    <w:lvl w:ilvl="1">
      <w:start w:val="1"/>
      <w:numFmt w:val="decimal"/>
      <w:lvlText w:val="%1.%2."/>
      <w:lvlJc w:val="left"/>
      <w:pPr>
        <w:ind w:left="574"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rFonts w:ascii="Times New Roman" w:hAnsi="Times New Roman" w:cs="Times New Roman"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97434D"/>
    <w:multiLevelType w:val="hybridMultilevel"/>
    <w:tmpl w:val="D5967A7A"/>
    <w:lvl w:ilvl="0" w:tplc="9900FE2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EEA22A4"/>
    <w:multiLevelType w:val="multilevel"/>
    <w:tmpl w:val="5980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832023"/>
    <w:multiLevelType w:val="hybridMultilevel"/>
    <w:tmpl w:val="2274471C"/>
    <w:lvl w:ilvl="0" w:tplc="2390C08A">
      <w:start w:val="1"/>
      <w:numFmt w:val="decimal"/>
      <w:lvlText w:val="%1."/>
      <w:lvlJc w:val="left"/>
      <w:pPr>
        <w:ind w:left="927" w:hanging="360"/>
      </w:pPr>
      <w:rPr>
        <w:rFonts w:hint="default"/>
        <w:b/>
        <w:bCs/>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8">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abstractNum w:abstractNumId="19">
    <w:nsid w:val="577C6B37"/>
    <w:multiLevelType w:val="hybridMultilevel"/>
    <w:tmpl w:val="D9123DC0"/>
    <w:lvl w:ilvl="0" w:tplc="45EE1576">
      <w:start w:val="1"/>
      <w:numFmt w:val="decimal"/>
      <w:lvlText w:val="%1."/>
      <w:lvlJc w:val="left"/>
      <w:pPr>
        <w:ind w:left="540" w:hanging="360"/>
      </w:pPr>
      <w:rPr>
        <w:rFonts w:hint="default"/>
      </w:rPr>
    </w:lvl>
    <w:lvl w:ilvl="1" w:tplc="04220019">
      <w:start w:val="1"/>
      <w:numFmt w:val="lowerLetter"/>
      <w:lvlText w:val="%2."/>
      <w:lvlJc w:val="left"/>
      <w:pPr>
        <w:ind w:left="1260" w:hanging="360"/>
      </w:pPr>
    </w:lvl>
    <w:lvl w:ilvl="2" w:tplc="0422001B">
      <w:start w:val="1"/>
      <w:numFmt w:val="lowerRoman"/>
      <w:lvlText w:val="%3."/>
      <w:lvlJc w:val="right"/>
      <w:pPr>
        <w:ind w:left="1980" w:hanging="180"/>
      </w:pPr>
    </w:lvl>
    <w:lvl w:ilvl="3" w:tplc="0422000F">
      <w:start w:val="1"/>
      <w:numFmt w:val="decimal"/>
      <w:lvlText w:val="%4."/>
      <w:lvlJc w:val="left"/>
      <w:pPr>
        <w:ind w:left="2700" w:hanging="360"/>
      </w:pPr>
    </w:lvl>
    <w:lvl w:ilvl="4" w:tplc="04220019">
      <w:start w:val="1"/>
      <w:numFmt w:val="lowerLetter"/>
      <w:lvlText w:val="%5."/>
      <w:lvlJc w:val="left"/>
      <w:pPr>
        <w:ind w:left="3420" w:hanging="360"/>
      </w:pPr>
    </w:lvl>
    <w:lvl w:ilvl="5" w:tplc="0422001B">
      <w:start w:val="1"/>
      <w:numFmt w:val="lowerRoman"/>
      <w:lvlText w:val="%6."/>
      <w:lvlJc w:val="right"/>
      <w:pPr>
        <w:ind w:left="4140" w:hanging="180"/>
      </w:pPr>
    </w:lvl>
    <w:lvl w:ilvl="6" w:tplc="0422000F">
      <w:start w:val="1"/>
      <w:numFmt w:val="decimal"/>
      <w:lvlText w:val="%7."/>
      <w:lvlJc w:val="left"/>
      <w:pPr>
        <w:ind w:left="4860" w:hanging="360"/>
      </w:pPr>
    </w:lvl>
    <w:lvl w:ilvl="7" w:tplc="04220019">
      <w:start w:val="1"/>
      <w:numFmt w:val="lowerLetter"/>
      <w:lvlText w:val="%8."/>
      <w:lvlJc w:val="left"/>
      <w:pPr>
        <w:ind w:left="5580" w:hanging="360"/>
      </w:pPr>
    </w:lvl>
    <w:lvl w:ilvl="8" w:tplc="0422001B">
      <w:start w:val="1"/>
      <w:numFmt w:val="lowerRoman"/>
      <w:lvlText w:val="%9."/>
      <w:lvlJc w:val="right"/>
      <w:pPr>
        <w:ind w:left="6300" w:hanging="180"/>
      </w:pPr>
    </w:lvl>
  </w:abstractNum>
  <w:abstractNum w:abstractNumId="20">
    <w:nsid w:val="5BE240CF"/>
    <w:multiLevelType w:val="multilevel"/>
    <w:tmpl w:val="0F3CD74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F503F11"/>
    <w:multiLevelType w:val="hybridMultilevel"/>
    <w:tmpl w:val="DCB83456"/>
    <w:lvl w:ilvl="0" w:tplc="79DEAB9A">
      <w:start w:val="3"/>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5F7D0081"/>
    <w:multiLevelType w:val="hybridMultilevel"/>
    <w:tmpl w:val="06AE9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2E0350"/>
    <w:multiLevelType w:val="multilevel"/>
    <w:tmpl w:val="6368F99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5A7ADE"/>
    <w:multiLevelType w:val="hybridMultilevel"/>
    <w:tmpl w:val="CE426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892059"/>
    <w:multiLevelType w:val="multilevel"/>
    <w:tmpl w:val="4858B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4F272C2"/>
    <w:multiLevelType w:val="multilevel"/>
    <w:tmpl w:val="A16E76D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1C2C1F"/>
    <w:multiLevelType w:val="multilevel"/>
    <w:tmpl w:val="BEDA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2A346E"/>
    <w:multiLevelType w:val="multilevel"/>
    <w:tmpl w:val="5F408C62"/>
    <w:lvl w:ilvl="0">
      <w:start w:val="1"/>
      <w:numFmt w:val="decimal"/>
      <w:lvlText w:val="%1"/>
      <w:lvlJc w:val="left"/>
      <w:pPr>
        <w:ind w:left="360" w:hanging="360"/>
      </w:pPr>
      <w:rPr>
        <w:rFonts w:ascii="Times New Roman CYR" w:hAnsi="Times New Roman CYR" w:cs="Times New Roman CYR" w:hint="default"/>
        <w:color w:val="auto"/>
        <w:sz w:val="22"/>
      </w:rPr>
    </w:lvl>
    <w:lvl w:ilvl="1">
      <w:start w:val="3"/>
      <w:numFmt w:val="decimal"/>
      <w:lvlText w:val="%1.%2"/>
      <w:lvlJc w:val="left"/>
      <w:pPr>
        <w:ind w:left="502" w:hanging="360"/>
      </w:pPr>
      <w:rPr>
        <w:rFonts w:ascii="Times New Roman CYR" w:hAnsi="Times New Roman CYR" w:cs="Times New Roman CYR" w:hint="default"/>
        <w:color w:val="auto"/>
        <w:sz w:val="22"/>
      </w:rPr>
    </w:lvl>
    <w:lvl w:ilvl="2">
      <w:start w:val="1"/>
      <w:numFmt w:val="decimal"/>
      <w:lvlText w:val="%1.%2.%3"/>
      <w:lvlJc w:val="left"/>
      <w:pPr>
        <w:ind w:left="1004" w:hanging="720"/>
      </w:pPr>
      <w:rPr>
        <w:rFonts w:ascii="Times New Roman CYR" w:hAnsi="Times New Roman CYR" w:cs="Times New Roman CYR" w:hint="default"/>
        <w:color w:val="auto"/>
        <w:sz w:val="22"/>
      </w:rPr>
    </w:lvl>
    <w:lvl w:ilvl="3">
      <w:start w:val="1"/>
      <w:numFmt w:val="decimal"/>
      <w:lvlText w:val="%1.%2.%3.%4"/>
      <w:lvlJc w:val="left"/>
      <w:pPr>
        <w:ind w:left="1146" w:hanging="720"/>
      </w:pPr>
      <w:rPr>
        <w:rFonts w:ascii="Times New Roman CYR" w:hAnsi="Times New Roman CYR" w:cs="Times New Roman CYR" w:hint="default"/>
        <w:color w:val="auto"/>
        <w:sz w:val="22"/>
      </w:rPr>
    </w:lvl>
    <w:lvl w:ilvl="4">
      <w:start w:val="1"/>
      <w:numFmt w:val="decimal"/>
      <w:lvlText w:val="%1.%2.%3.%4.%5"/>
      <w:lvlJc w:val="left"/>
      <w:pPr>
        <w:ind w:left="1648" w:hanging="1080"/>
      </w:pPr>
      <w:rPr>
        <w:rFonts w:ascii="Times New Roman CYR" w:hAnsi="Times New Roman CYR" w:cs="Times New Roman CYR" w:hint="default"/>
        <w:color w:val="auto"/>
        <w:sz w:val="22"/>
      </w:rPr>
    </w:lvl>
    <w:lvl w:ilvl="5">
      <w:start w:val="1"/>
      <w:numFmt w:val="decimal"/>
      <w:lvlText w:val="%1.%2.%3.%4.%5.%6"/>
      <w:lvlJc w:val="left"/>
      <w:pPr>
        <w:ind w:left="1790" w:hanging="1080"/>
      </w:pPr>
      <w:rPr>
        <w:rFonts w:ascii="Times New Roman CYR" w:hAnsi="Times New Roman CYR" w:cs="Times New Roman CYR" w:hint="default"/>
        <w:color w:val="auto"/>
        <w:sz w:val="22"/>
      </w:rPr>
    </w:lvl>
    <w:lvl w:ilvl="6">
      <w:start w:val="1"/>
      <w:numFmt w:val="decimal"/>
      <w:lvlText w:val="%1.%2.%3.%4.%5.%6.%7"/>
      <w:lvlJc w:val="left"/>
      <w:pPr>
        <w:ind w:left="2292" w:hanging="1440"/>
      </w:pPr>
      <w:rPr>
        <w:rFonts w:ascii="Times New Roman CYR" w:hAnsi="Times New Roman CYR" w:cs="Times New Roman CYR" w:hint="default"/>
        <w:color w:val="auto"/>
        <w:sz w:val="22"/>
      </w:rPr>
    </w:lvl>
    <w:lvl w:ilvl="7">
      <w:start w:val="1"/>
      <w:numFmt w:val="decimal"/>
      <w:lvlText w:val="%1.%2.%3.%4.%5.%6.%7.%8"/>
      <w:lvlJc w:val="left"/>
      <w:pPr>
        <w:ind w:left="2434" w:hanging="1440"/>
      </w:pPr>
      <w:rPr>
        <w:rFonts w:ascii="Times New Roman CYR" w:hAnsi="Times New Roman CYR" w:cs="Times New Roman CYR" w:hint="default"/>
        <w:color w:val="auto"/>
        <w:sz w:val="22"/>
      </w:rPr>
    </w:lvl>
    <w:lvl w:ilvl="8">
      <w:start w:val="1"/>
      <w:numFmt w:val="decimal"/>
      <w:lvlText w:val="%1.%2.%3.%4.%5.%6.%7.%8.%9"/>
      <w:lvlJc w:val="left"/>
      <w:pPr>
        <w:ind w:left="2936" w:hanging="1800"/>
      </w:pPr>
      <w:rPr>
        <w:rFonts w:ascii="Times New Roman CYR" w:hAnsi="Times New Roman CYR" w:cs="Times New Roman CYR" w:hint="default"/>
        <w:color w:val="auto"/>
        <w:sz w:val="22"/>
      </w:rPr>
    </w:lvl>
  </w:abstractNum>
  <w:abstractNum w:abstractNumId="29">
    <w:nsid w:val="6F212281"/>
    <w:multiLevelType w:val="multilevel"/>
    <w:tmpl w:val="84DA300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221C0E"/>
    <w:multiLevelType w:val="hybridMultilevel"/>
    <w:tmpl w:val="CCC2DE30"/>
    <w:lvl w:ilvl="0" w:tplc="078CF52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B34891"/>
    <w:multiLevelType w:val="hybridMultilevel"/>
    <w:tmpl w:val="3D927726"/>
    <w:lvl w:ilvl="0" w:tplc="00000008">
      <w:start w:val="6"/>
      <w:numFmt w:val="bullet"/>
      <w:lvlText w:val="-"/>
      <w:lvlJc w:val="left"/>
      <w:pPr>
        <w:ind w:left="1679" w:hanging="360"/>
      </w:pPr>
      <w:rPr>
        <w:rFonts w:ascii="Arial Narrow" w:hAnsi="Arial Narrow" w:cs="Times New Roman CYR" w:hint="default"/>
        <w:lang w:val="uk-U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6877A68"/>
    <w:multiLevelType w:val="multilevel"/>
    <w:tmpl w:val="64C2DD6A"/>
    <w:lvl w:ilvl="0">
      <w:start w:val="1"/>
      <w:numFmt w:val="decimal"/>
      <w:lvlText w:val="%1."/>
      <w:lvlJc w:val="left"/>
      <w:pPr>
        <w:ind w:left="360" w:hanging="360"/>
      </w:pPr>
      <w:rPr>
        <w:b/>
        <w:bCs/>
        <w:sz w:val="22"/>
        <w:szCs w:val="22"/>
      </w:rPr>
    </w:lvl>
    <w:lvl w:ilvl="1">
      <w:start w:val="1"/>
      <w:numFmt w:val="decimal"/>
      <w:lvlText w:val="%1.%2."/>
      <w:lvlJc w:val="left"/>
      <w:pPr>
        <w:ind w:left="574" w:hanging="432"/>
      </w:pPr>
      <w:rPr>
        <w:rFonts w:ascii="Times New Roman" w:hAnsi="Times New Roman" w:cs="Times New Roman" w:hint="default"/>
        <w:b w:val="0"/>
        <w:bCs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7710325"/>
    <w:multiLevelType w:val="hybridMultilevel"/>
    <w:tmpl w:val="BEF66DE0"/>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5"/>
  </w:num>
  <w:num w:numId="3">
    <w:abstractNumId w:val="6"/>
  </w:num>
  <w:num w:numId="4">
    <w:abstractNumId w:val="17"/>
  </w:num>
  <w:num w:numId="5">
    <w:abstractNumId w:val="11"/>
  </w:num>
  <w:num w:numId="6">
    <w:abstractNumId w:val="33"/>
  </w:num>
  <w:num w:numId="7">
    <w:abstractNumId w:val="25"/>
  </w:num>
  <w:num w:numId="8">
    <w:abstractNumId w:val="2"/>
  </w:num>
  <w:num w:numId="9">
    <w:abstractNumId w:val="6"/>
  </w:num>
  <w:num w:numId="10">
    <w:abstractNumId w:val="19"/>
  </w:num>
  <w:num w:numId="11">
    <w:abstractNumId w:val="8"/>
  </w:num>
  <w:num w:numId="12">
    <w:abstractNumId w:val="32"/>
  </w:num>
  <w:num w:numId="13">
    <w:abstractNumId w:val="3"/>
  </w:num>
  <w:num w:numId="14">
    <w:abstractNumId w:val="14"/>
  </w:num>
  <w:num w:numId="15">
    <w:abstractNumId w:val="24"/>
  </w:num>
  <w:num w:numId="16">
    <w:abstractNumId w:val="16"/>
  </w:num>
  <w:num w:numId="17">
    <w:abstractNumId w:val="27"/>
  </w:num>
  <w:num w:numId="18">
    <w:abstractNumId w:val="0"/>
  </w:num>
  <w:num w:numId="19">
    <w:abstractNumId w:val="29"/>
  </w:num>
  <w:num w:numId="20">
    <w:abstractNumId w:val="18"/>
  </w:num>
  <w:num w:numId="21">
    <w:abstractNumId w:val="20"/>
  </w:num>
  <w:num w:numId="22">
    <w:abstractNumId w:val="1"/>
  </w:num>
  <w:num w:numId="23">
    <w:abstractNumId w:val="26"/>
  </w:num>
  <w:num w:numId="24">
    <w:abstractNumId w:val="23"/>
  </w:num>
  <w:num w:numId="25">
    <w:abstractNumId w:val="13"/>
  </w:num>
  <w:num w:numId="26">
    <w:abstractNumId w:val="9"/>
  </w:num>
  <w:num w:numId="27">
    <w:abstractNumId w:val="30"/>
  </w:num>
  <w:num w:numId="28">
    <w:abstractNumId w:val="12"/>
  </w:num>
  <w:num w:numId="29">
    <w:abstractNumId w:val="21"/>
  </w:num>
  <w:num w:numId="30">
    <w:abstractNumId w:val="28"/>
  </w:num>
  <w:num w:numId="31">
    <w:abstractNumId w:val="4"/>
  </w:num>
  <w:num w:numId="32">
    <w:abstractNumId w:val="10"/>
  </w:num>
  <w:num w:numId="33">
    <w:abstractNumId w:val="22"/>
  </w:num>
  <w:num w:numId="34">
    <w:abstractNumId w:val="7"/>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9"/>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8AB"/>
    <w:rsid w:val="00002EFE"/>
    <w:rsid w:val="00003985"/>
    <w:rsid w:val="00004132"/>
    <w:rsid w:val="000066EE"/>
    <w:rsid w:val="000071C8"/>
    <w:rsid w:val="00017941"/>
    <w:rsid w:val="000203F8"/>
    <w:rsid w:val="000215D2"/>
    <w:rsid w:val="00022BD1"/>
    <w:rsid w:val="00023B96"/>
    <w:rsid w:val="00031D56"/>
    <w:rsid w:val="0004679A"/>
    <w:rsid w:val="00054C59"/>
    <w:rsid w:val="00057FEA"/>
    <w:rsid w:val="00060DC1"/>
    <w:rsid w:val="000633E9"/>
    <w:rsid w:val="00065B88"/>
    <w:rsid w:val="0007065E"/>
    <w:rsid w:val="00070826"/>
    <w:rsid w:val="00071C9D"/>
    <w:rsid w:val="00082B14"/>
    <w:rsid w:val="0008519C"/>
    <w:rsid w:val="00091146"/>
    <w:rsid w:val="0009187C"/>
    <w:rsid w:val="00094C3F"/>
    <w:rsid w:val="00095243"/>
    <w:rsid w:val="000B2AC5"/>
    <w:rsid w:val="000B730A"/>
    <w:rsid w:val="000C17C0"/>
    <w:rsid w:val="000C56E7"/>
    <w:rsid w:val="000D3660"/>
    <w:rsid w:val="000D5D1B"/>
    <w:rsid w:val="000D5D64"/>
    <w:rsid w:val="000E1575"/>
    <w:rsid w:val="000E26CB"/>
    <w:rsid w:val="000E2F1A"/>
    <w:rsid w:val="000E3F37"/>
    <w:rsid w:val="000F16D5"/>
    <w:rsid w:val="00101690"/>
    <w:rsid w:val="00103545"/>
    <w:rsid w:val="0010381D"/>
    <w:rsid w:val="00110E3A"/>
    <w:rsid w:val="00112D3B"/>
    <w:rsid w:val="00113512"/>
    <w:rsid w:val="00113DA1"/>
    <w:rsid w:val="0011520A"/>
    <w:rsid w:val="00120EEB"/>
    <w:rsid w:val="0012351D"/>
    <w:rsid w:val="00126DBE"/>
    <w:rsid w:val="00132711"/>
    <w:rsid w:val="0013732C"/>
    <w:rsid w:val="00146A8D"/>
    <w:rsid w:val="00150466"/>
    <w:rsid w:val="00150EEB"/>
    <w:rsid w:val="00153D0B"/>
    <w:rsid w:val="001552E7"/>
    <w:rsid w:val="00160EFF"/>
    <w:rsid w:val="0016365E"/>
    <w:rsid w:val="00163772"/>
    <w:rsid w:val="001656C2"/>
    <w:rsid w:val="00166E24"/>
    <w:rsid w:val="00170FFA"/>
    <w:rsid w:val="001753F9"/>
    <w:rsid w:val="00175F30"/>
    <w:rsid w:val="00176C22"/>
    <w:rsid w:val="00181ECA"/>
    <w:rsid w:val="001972C5"/>
    <w:rsid w:val="001A1E39"/>
    <w:rsid w:val="001A278E"/>
    <w:rsid w:val="001A34A3"/>
    <w:rsid w:val="001B03EE"/>
    <w:rsid w:val="001B61CD"/>
    <w:rsid w:val="001C172E"/>
    <w:rsid w:val="001C2A67"/>
    <w:rsid w:val="001C2BAE"/>
    <w:rsid w:val="001C36AA"/>
    <w:rsid w:val="001C6CD6"/>
    <w:rsid w:val="001D05B6"/>
    <w:rsid w:val="001D1997"/>
    <w:rsid w:val="001D3DA8"/>
    <w:rsid w:val="001D5ABE"/>
    <w:rsid w:val="001D7535"/>
    <w:rsid w:val="001E1DE5"/>
    <w:rsid w:val="001E2CF0"/>
    <w:rsid w:val="001E3BC9"/>
    <w:rsid w:val="001E5954"/>
    <w:rsid w:val="001F3F4F"/>
    <w:rsid w:val="001F5379"/>
    <w:rsid w:val="001F6D11"/>
    <w:rsid w:val="0020067C"/>
    <w:rsid w:val="00200CFF"/>
    <w:rsid w:val="002123A0"/>
    <w:rsid w:val="00215289"/>
    <w:rsid w:val="00216C5E"/>
    <w:rsid w:val="00217AF4"/>
    <w:rsid w:val="002214D9"/>
    <w:rsid w:val="00221D29"/>
    <w:rsid w:val="002250F3"/>
    <w:rsid w:val="002252BE"/>
    <w:rsid w:val="00225855"/>
    <w:rsid w:val="00231A1F"/>
    <w:rsid w:val="00234895"/>
    <w:rsid w:val="00235702"/>
    <w:rsid w:val="0023620F"/>
    <w:rsid w:val="002407DF"/>
    <w:rsid w:val="002418A8"/>
    <w:rsid w:val="00241AE2"/>
    <w:rsid w:val="00245A70"/>
    <w:rsid w:val="00245B3C"/>
    <w:rsid w:val="00246508"/>
    <w:rsid w:val="00247B98"/>
    <w:rsid w:val="002537F0"/>
    <w:rsid w:val="00255926"/>
    <w:rsid w:val="002619B6"/>
    <w:rsid w:val="0026237A"/>
    <w:rsid w:val="002627F3"/>
    <w:rsid w:val="00265D54"/>
    <w:rsid w:val="00270422"/>
    <w:rsid w:val="002705A7"/>
    <w:rsid w:val="0027508D"/>
    <w:rsid w:val="00275D98"/>
    <w:rsid w:val="002765DE"/>
    <w:rsid w:val="002828C7"/>
    <w:rsid w:val="00285725"/>
    <w:rsid w:val="00287482"/>
    <w:rsid w:val="00287B77"/>
    <w:rsid w:val="002937C8"/>
    <w:rsid w:val="002946BD"/>
    <w:rsid w:val="002963E8"/>
    <w:rsid w:val="00296D93"/>
    <w:rsid w:val="00296EA8"/>
    <w:rsid w:val="00297E97"/>
    <w:rsid w:val="002A3121"/>
    <w:rsid w:val="002A3179"/>
    <w:rsid w:val="002A712E"/>
    <w:rsid w:val="002B4E64"/>
    <w:rsid w:val="002B56A8"/>
    <w:rsid w:val="002B5ACB"/>
    <w:rsid w:val="002C4DAE"/>
    <w:rsid w:val="002D22E8"/>
    <w:rsid w:val="002D5ED2"/>
    <w:rsid w:val="002D6809"/>
    <w:rsid w:val="002E5820"/>
    <w:rsid w:val="002E6C3A"/>
    <w:rsid w:val="002F0ED3"/>
    <w:rsid w:val="002F1734"/>
    <w:rsid w:val="002F1A1E"/>
    <w:rsid w:val="002F1D27"/>
    <w:rsid w:val="002F2FC8"/>
    <w:rsid w:val="00304304"/>
    <w:rsid w:val="003054EC"/>
    <w:rsid w:val="0030618B"/>
    <w:rsid w:val="00320BF2"/>
    <w:rsid w:val="0032253F"/>
    <w:rsid w:val="003257BC"/>
    <w:rsid w:val="0032779C"/>
    <w:rsid w:val="00327A7A"/>
    <w:rsid w:val="00333F1F"/>
    <w:rsid w:val="00334A1D"/>
    <w:rsid w:val="00334AE5"/>
    <w:rsid w:val="00340AFD"/>
    <w:rsid w:val="00341C92"/>
    <w:rsid w:val="00347FB0"/>
    <w:rsid w:val="00354683"/>
    <w:rsid w:val="00354FEB"/>
    <w:rsid w:val="00362A8F"/>
    <w:rsid w:val="00363184"/>
    <w:rsid w:val="00365BD1"/>
    <w:rsid w:val="00367224"/>
    <w:rsid w:val="003674B8"/>
    <w:rsid w:val="00371E9F"/>
    <w:rsid w:val="00374DC9"/>
    <w:rsid w:val="00376F28"/>
    <w:rsid w:val="00384D6C"/>
    <w:rsid w:val="00391D4D"/>
    <w:rsid w:val="00396330"/>
    <w:rsid w:val="00396B8A"/>
    <w:rsid w:val="003A4517"/>
    <w:rsid w:val="003B043E"/>
    <w:rsid w:val="003B151D"/>
    <w:rsid w:val="003B5355"/>
    <w:rsid w:val="003B5F3B"/>
    <w:rsid w:val="003B61B0"/>
    <w:rsid w:val="003B6EFC"/>
    <w:rsid w:val="003C08F7"/>
    <w:rsid w:val="003C5CCF"/>
    <w:rsid w:val="003D0A4F"/>
    <w:rsid w:val="003D163B"/>
    <w:rsid w:val="003D1E1C"/>
    <w:rsid w:val="003D2FD1"/>
    <w:rsid w:val="003D55BE"/>
    <w:rsid w:val="003D6729"/>
    <w:rsid w:val="003E3810"/>
    <w:rsid w:val="003E480F"/>
    <w:rsid w:val="003E67EC"/>
    <w:rsid w:val="003E706D"/>
    <w:rsid w:val="003F0270"/>
    <w:rsid w:val="003F5BC3"/>
    <w:rsid w:val="0040084E"/>
    <w:rsid w:val="00402F53"/>
    <w:rsid w:val="00406585"/>
    <w:rsid w:val="00412463"/>
    <w:rsid w:val="00412EE0"/>
    <w:rsid w:val="00413B01"/>
    <w:rsid w:val="0041564B"/>
    <w:rsid w:val="00416292"/>
    <w:rsid w:val="0042086B"/>
    <w:rsid w:val="00423FEE"/>
    <w:rsid w:val="00426BE7"/>
    <w:rsid w:val="0043181F"/>
    <w:rsid w:val="004318C0"/>
    <w:rsid w:val="004342B9"/>
    <w:rsid w:val="00434F4C"/>
    <w:rsid w:val="00436F82"/>
    <w:rsid w:val="00443610"/>
    <w:rsid w:val="0044599E"/>
    <w:rsid w:val="00447CF3"/>
    <w:rsid w:val="00453649"/>
    <w:rsid w:val="0045388D"/>
    <w:rsid w:val="00453D80"/>
    <w:rsid w:val="00454899"/>
    <w:rsid w:val="004556CE"/>
    <w:rsid w:val="00456D2F"/>
    <w:rsid w:val="00457216"/>
    <w:rsid w:val="00471258"/>
    <w:rsid w:val="00471EFA"/>
    <w:rsid w:val="004725C1"/>
    <w:rsid w:val="00473E83"/>
    <w:rsid w:val="00474B6A"/>
    <w:rsid w:val="004842F4"/>
    <w:rsid w:val="00491A99"/>
    <w:rsid w:val="00492598"/>
    <w:rsid w:val="00493594"/>
    <w:rsid w:val="004935E6"/>
    <w:rsid w:val="004A36DC"/>
    <w:rsid w:val="004A506C"/>
    <w:rsid w:val="004C1F4D"/>
    <w:rsid w:val="004C72E8"/>
    <w:rsid w:val="004D1FCF"/>
    <w:rsid w:val="004D2947"/>
    <w:rsid w:val="004D71CE"/>
    <w:rsid w:val="004E0DBF"/>
    <w:rsid w:val="004E13B5"/>
    <w:rsid w:val="004E27BF"/>
    <w:rsid w:val="004E4AD7"/>
    <w:rsid w:val="004E5BBD"/>
    <w:rsid w:val="004F15C1"/>
    <w:rsid w:val="005003BC"/>
    <w:rsid w:val="00500AE1"/>
    <w:rsid w:val="00500B31"/>
    <w:rsid w:val="00517C95"/>
    <w:rsid w:val="00520D76"/>
    <w:rsid w:val="00521D36"/>
    <w:rsid w:val="00525113"/>
    <w:rsid w:val="00530D75"/>
    <w:rsid w:val="0053490D"/>
    <w:rsid w:val="00534BE2"/>
    <w:rsid w:val="00535B12"/>
    <w:rsid w:val="005402D9"/>
    <w:rsid w:val="00541554"/>
    <w:rsid w:val="0054382B"/>
    <w:rsid w:val="00543FFA"/>
    <w:rsid w:val="00545DE7"/>
    <w:rsid w:val="005536CF"/>
    <w:rsid w:val="005618DB"/>
    <w:rsid w:val="00563138"/>
    <w:rsid w:val="00570FDD"/>
    <w:rsid w:val="00574BBE"/>
    <w:rsid w:val="00574F96"/>
    <w:rsid w:val="0057774C"/>
    <w:rsid w:val="00580317"/>
    <w:rsid w:val="00593BC0"/>
    <w:rsid w:val="00594E78"/>
    <w:rsid w:val="00596A46"/>
    <w:rsid w:val="005A2AB2"/>
    <w:rsid w:val="005A4E9E"/>
    <w:rsid w:val="005A5C99"/>
    <w:rsid w:val="005A7416"/>
    <w:rsid w:val="005B31BA"/>
    <w:rsid w:val="005B647B"/>
    <w:rsid w:val="005B71A4"/>
    <w:rsid w:val="005B7B8C"/>
    <w:rsid w:val="005C7ED0"/>
    <w:rsid w:val="005D08C8"/>
    <w:rsid w:val="005D2EC6"/>
    <w:rsid w:val="005D576F"/>
    <w:rsid w:val="005D692F"/>
    <w:rsid w:val="005E191B"/>
    <w:rsid w:val="005E2422"/>
    <w:rsid w:val="005E2823"/>
    <w:rsid w:val="005E4259"/>
    <w:rsid w:val="005E4EF5"/>
    <w:rsid w:val="005E598B"/>
    <w:rsid w:val="005E73D9"/>
    <w:rsid w:val="005F3B26"/>
    <w:rsid w:val="005F70E0"/>
    <w:rsid w:val="00601A68"/>
    <w:rsid w:val="006052B4"/>
    <w:rsid w:val="00616E79"/>
    <w:rsid w:val="006238D5"/>
    <w:rsid w:val="006275FF"/>
    <w:rsid w:val="00631528"/>
    <w:rsid w:val="00632975"/>
    <w:rsid w:val="0064053C"/>
    <w:rsid w:val="0064139B"/>
    <w:rsid w:val="0064149A"/>
    <w:rsid w:val="00643C2A"/>
    <w:rsid w:val="006440B3"/>
    <w:rsid w:val="0065638D"/>
    <w:rsid w:val="006572E9"/>
    <w:rsid w:val="00657BAC"/>
    <w:rsid w:val="00673422"/>
    <w:rsid w:val="00675B1E"/>
    <w:rsid w:val="00676E92"/>
    <w:rsid w:val="006809BB"/>
    <w:rsid w:val="00680D4E"/>
    <w:rsid w:val="006810A7"/>
    <w:rsid w:val="00681120"/>
    <w:rsid w:val="00681269"/>
    <w:rsid w:val="00687BF5"/>
    <w:rsid w:val="00687EDA"/>
    <w:rsid w:val="0069138F"/>
    <w:rsid w:val="006977A5"/>
    <w:rsid w:val="006A25FB"/>
    <w:rsid w:val="006A2B26"/>
    <w:rsid w:val="006B39F6"/>
    <w:rsid w:val="006B4034"/>
    <w:rsid w:val="006C2505"/>
    <w:rsid w:val="006D2671"/>
    <w:rsid w:val="006D351C"/>
    <w:rsid w:val="006D6785"/>
    <w:rsid w:val="006E1F6A"/>
    <w:rsid w:val="006E256D"/>
    <w:rsid w:val="006E2A68"/>
    <w:rsid w:val="006E369D"/>
    <w:rsid w:val="006E5531"/>
    <w:rsid w:val="006E755E"/>
    <w:rsid w:val="006F50E0"/>
    <w:rsid w:val="007016DE"/>
    <w:rsid w:val="007040B4"/>
    <w:rsid w:val="0070618D"/>
    <w:rsid w:val="00711DE1"/>
    <w:rsid w:val="0072077F"/>
    <w:rsid w:val="00720AE1"/>
    <w:rsid w:val="0072273D"/>
    <w:rsid w:val="00732DAA"/>
    <w:rsid w:val="00735597"/>
    <w:rsid w:val="00736FE8"/>
    <w:rsid w:val="00737D0D"/>
    <w:rsid w:val="00744559"/>
    <w:rsid w:val="007459BC"/>
    <w:rsid w:val="00746F2D"/>
    <w:rsid w:val="00750ACF"/>
    <w:rsid w:val="00754C8F"/>
    <w:rsid w:val="00760A13"/>
    <w:rsid w:val="00762A59"/>
    <w:rsid w:val="00762E17"/>
    <w:rsid w:val="00772BA9"/>
    <w:rsid w:val="00777EE5"/>
    <w:rsid w:val="007823B0"/>
    <w:rsid w:val="00791A5F"/>
    <w:rsid w:val="007931AD"/>
    <w:rsid w:val="007945B4"/>
    <w:rsid w:val="00794E9A"/>
    <w:rsid w:val="007953FC"/>
    <w:rsid w:val="00795B78"/>
    <w:rsid w:val="007A0BE7"/>
    <w:rsid w:val="007A5218"/>
    <w:rsid w:val="007A525A"/>
    <w:rsid w:val="007B168B"/>
    <w:rsid w:val="007B3C20"/>
    <w:rsid w:val="007C0C54"/>
    <w:rsid w:val="007C2F56"/>
    <w:rsid w:val="007C4ED1"/>
    <w:rsid w:val="007D0B21"/>
    <w:rsid w:val="007E25FB"/>
    <w:rsid w:val="007E50E9"/>
    <w:rsid w:val="007E6B2B"/>
    <w:rsid w:val="007E7A2A"/>
    <w:rsid w:val="007F1465"/>
    <w:rsid w:val="007F273E"/>
    <w:rsid w:val="007F4FCF"/>
    <w:rsid w:val="007F6DFD"/>
    <w:rsid w:val="00801000"/>
    <w:rsid w:val="00805D44"/>
    <w:rsid w:val="00807035"/>
    <w:rsid w:val="00810F9C"/>
    <w:rsid w:val="008149AE"/>
    <w:rsid w:val="008164D3"/>
    <w:rsid w:val="00820C85"/>
    <w:rsid w:val="00824F6F"/>
    <w:rsid w:val="00826171"/>
    <w:rsid w:val="00826D67"/>
    <w:rsid w:val="008332B9"/>
    <w:rsid w:val="008337F2"/>
    <w:rsid w:val="00836DA8"/>
    <w:rsid w:val="00840FB5"/>
    <w:rsid w:val="00847D68"/>
    <w:rsid w:val="00851129"/>
    <w:rsid w:val="0085165D"/>
    <w:rsid w:val="008522CC"/>
    <w:rsid w:val="00853163"/>
    <w:rsid w:val="008547E8"/>
    <w:rsid w:val="00856E1D"/>
    <w:rsid w:val="00861A26"/>
    <w:rsid w:val="00881E1B"/>
    <w:rsid w:val="00885AAE"/>
    <w:rsid w:val="0088752B"/>
    <w:rsid w:val="008912B7"/>
    <w:rsid w:val="00892EA8"/>
    <w:rsid w:val="008A1D79"/>
    <w:rsid w:val="008A3B34"/>
    <w:rsid w:val="008A50EA"/>
    <w:rsid w:val="008A63FB"/>
    <w:rsid w:val="008A6A87"/>
    <w:rsid w:val="008C071B"/>
    <w:rsid w:val="008D1A75"/>
    <w:rsid w:val="008D3992"/>
    <w:rsid w:val="008E0B2B"/>
    <w:rsid w:val="008E1ACA"/>
    <w:rsid w:val="008E48D3"/>
    <w:rsid w:val="008E5E40"/>
    <w:rsid w:val="008F007A"/>
    <w:rsid w:val="008F2A6D"/>
    <w:rsid w:val="008F795A"/>
    <w:rsid w:val="00902E56"/>
    <w:rsid w:val="009059A3"/>
    <w:rsid w:val="00912242"/>
    <w:rsid w:val="00913A68"/>
    <w:rsid w:val="009323DE"/>
    <w:rsid w:val="009352E2"/>
    <w:rsid w:val="00936531"/>
    <w:rsid w:val="00944AF5"/>
    <w:rsid w:val="00950393"/>
    <w:rsid w:val="00952F9D"/>
    <w:rsid w:val="00957538"/>
    <w:rsid w:val="00963F0A"/>
    <w:rsid w:val="009708B9"/>
    <w:rsid w:val="00974D9E"/>
    <w:rsid w:val="00976C22"/>
    <w:rsid w:val="00980E85"/>
    <w:rsid w:val="009877B0"/>
    <w:rsid w:val="009909CD"/>
    <w:rsid w:val="00993738"/>
    <w:rsid w:val="0099419E"/>
    <w:rsid w:val="009972AC"/>
    <w:rsid w:val="009A2B44"/>
    <w:rsid w:val="009A359F"/>
    <w:rsid w:val="009A6755"/>
    <w:rsid w:val="009A69B1"/>
    <w:rsid w:val="009B08C0"/>
    <w:rsid w:val="009B09C9"/>
    <w:rsid w:val="009B1448"/>
    <w:rsid w:val="009C485F"/>
    <w:rsid w:val="009C5F1D"/>
    <w:rsid w:val="009D0524"/>
    <w:rsid w:val="009D2370"/>
    <w:rsid w:val="009D2EC5"/>
    <w:rsid w:val="009D3577"/>
    <w:rsid w:val="009E19D3"/>
    <w:rsid w:val="009E320E"/>
    <w:rsid w:val="009F0CCF"/>
    <w:rsid w:val="009F34AE"/>
    <w:rsid w:val="009F7EF2"/>
    <w:rsid w:val="00A0324D"/>
    <w:rsid w:val="00A046A1"/>
    <w:rsid w:val="00A055CA"/>
    <w:rsid w:val="00A1030A"/>
    <w:rsid w:val="00A1039E"/>
    <w:rsid w:val="00A10ABD"/>
    <w:rsid w:val="00A11181"/>
    <w:rsid w:val="00A13BE4"/>
    <w:rsid w:val="00A142CE"/>
    <w:rsid w:val="00A178BF"/>
    <w:rsid w:val="00A22C91"/>
    <w:rsid w:val="00A245DA"/>
    <w:rsid w:val="00A355DB"/>
    <w:rsid w:val="00A36A6B"/>
    <w:rsid w:val="00A400CA"/>
    <w:rsid w:val="00A60D47"/>
    <w:rsid w:val="00A63898"/>
    <w:rsid w:val="00A67DA7"/>
    <w:rsid w:val="00A701A8"/>
    <w:rsid w:val="00A72847"/>
    <w:rsid w:val="00A76835"/>
    <w:rsid w:val="00A77BAB"/>
    <w:rsid w:val="00A869BD"/>
    <w:rsid w:val="00A94FF7"/>
    <w:rsid w:val="00A95DB8"/>
    <w:rsid w:val="00A9766C"/>
    <w:rsid w:val="00AA0F12"/>
    <w:rsid w:val="00AA3FC1"/>
    <w:rsid w:val="00AB5A5E"/>
    <w:rsid w:val="00AB6054"/>
    <w:rsid w:val="00AC738B"/>
    <w:rsid w:val="00AE01FE"/>
    <w:rsid w:val="00AE0247"/>
    <w:rsid w:val="00AE634A"/>
    <w:rsid w:val="00AE7A1B"/>
    <w:rsid w:val="00AF5F93"/>
    <w:rsid w:val="00AF6F04"/>
    <w:rsid w:val="00B04E56"/>
    <w:rsid w:val="00B06DFF"/>
    <w:rsid w:val="00B11759"/>
    <w:rsid w:val="00B14E86"/>
    <w:rsid w:val="00B14EFD"/>
    <w:rsid w:val="00B17D49"/>
    <w:rsid w:val="00B22914"/>
    <w:rsid w:val="00B32100"/>
    <w:rsid w:val="00B32E3D"/>
    <w:rsid w:val="00B401E2"/>
    <w:rsid w:val="00B41891"/>
    <w:rsid w:val="00B4317E"/>
    <w:rsid w:val="00B4424D"/>
    <w:rsid w:val="00B44A29"/>
    <w:rsid w:val="00B45212"/>
    <w:rsid w:val="00B52C04"/>
    <w:rsid w:val="00B54BFE"/>
    <w:rsid w:val="00B5628E"/>
    <w:rsid w:val="00B568AC"/>
    <w:rsid w:val="00B60294"/>
    <w:rsid w:val="00B625C5"/>
    <w:rsid w:val="00B71545"/>
    <w:rsid w:val="00B72916"/>
    <w:rsid w:val="00B74264"/>
    <w:rsid w:val="00B74627"/>
    <w:rsid w:val="00B77229"/>
    <w:rsid w:val="00B77E83"/>
    <w:rsid w:val="00B81A1D"/>
    <w:rsid w:val="00B85245"/>
    <w:rsid w:val="00B85CF7"/>
    <w:rsid w:val="00B861F1"/>
    <w:rsid w:val="00B86C01"/>
    <w:rsid w:val="00B90AF2"/>
    <w:rsid w:val="00B90FE7"/>
    <w:rsid w:val="00B9426B"/>
    <w:rsid w:val="00B96007"/>
    <w:rsid w:val="00B97C09"/>
    <w:rsid w:val="00BB135A"/>
    <w:rsid w:val="00BB1CC6"/>
    <w:rsid w:val="00BB76D6"/>
    <w:rsid w:val="00BC0CE2"/>
    <w:rsid w:val="00BD1729"/>
    <w:rsid w:val="00BD193A"/>
    <w:rsid w:val="00BD38ED"/>
    <w:rsid w:val="00BD505C"/>
    <w:rsid w:val="00BD7942"/>
    <w:rsid w:val="00BE3822"/>
    <w:rsid w:val="00C02C47"/>
    <w:rsid w:val="00C10394"/>
    <w:rsid w:val="00C21BF4"/>
    <w:rsid w:val="00C22805"/>
    <w:rsid w:val="00C22C93"/>
    <w:rsid w:val="00C41CCA"/>
    <w:rsid w:val="00C42937"/>
    <w:rsid w:val="00C436A2"/>
    <w:rsid w:val="00C569C1"/>
    <w:rsid w:val="00C57C9A"/>
    <w:rsid w:val="00C63E7C"/>
    <w:rsid w:val="00C65DA1"/>
    <w:rsid w:val="00C751BA"/>
    <w:rsid w:val="00C75566"/>
    <w:rsid w:val="00C7597E"/>
    <w:rsid w:val="00C8109B"/>
    <w:rsid w:val="00C82D05"/>
    <w:rsid w:val="00C84B5A"/>
    <w:rsid w:val="00C95517"/>
    <w:rsid w:val="00C95B18"/>
    <w:rsid w:val="00C95B33"/>
    <w:rsid w:val="00C95D93"/>
    <w:rsid w:val="00CA36FD"/>
    <w:rsid w:val="00CA4842"/>
    <w:rsid w:val="00CA520B"/>
    <w:rsid w:val="00CB1B47"/>
    <w:rsid w:val="00CB38FA"/>
    <w:rsid w:val="00CB5C57"/>
    <w:rsid w:val="00CB7F07"/>
    <w:rsid w:val="00CC1116"/>
    <w:rsid w:val="00CC14AF"/>
    <w:rsid w:val="00CC30E0"/>
    <w:rsid w:val="00CC4A09"/>
    <w:rsid w:val="00CC5255"/>
    <w:rsid w:val="00CC5262"/>
    <w:rsid w:val="00CC6BC1"/>
    <w:rsid w:val="00CC7AE0"/>
    <w:rsid w:val="00CD0FF0"/>
    <w:rsid w:val="00CD1863"/>
    <w:rsid w:val="00CD4232"/>
    <w:rsid w:val="00CD5D0D"/>
    <w:rsid w:val="00CD66E8"/>
    <w:rsid w:val="00CD695F"/>
    <w:rsid w:val="00CE122B"/>
    <w:rsid w:val="00CF1DC0"/>
    <w:rsid w:val="00CF39A7"/>
    <w:rsid w:val="00CF427A"/>
    <w:rsid w:val="00D01E5A"/>
    <w:rsid w:val="00D024F1"/>
    <w:rsid w:val="00D0671E"/>
    <w:rsid w:val="00D068E0"/>
    <w:rsid w:val="00D11678"/>
    <w:rsid w:val="00D13C41"/>
    <w:rsid w:val="00D16AB1"/>
    <w:rsid w:val="00D25CF0"/>
    <w:rsid w:val="00D27F99"/>
    <w:rsid w:val="00D325CC"/>
    <w:rsid w:val="00D33F96"/>
    <w:rsid w:val="00D37666"/>
    <w:rsid w:val="00D37C79"/>
    <w:rsid w:val="00D410AB"/>
    <w:rsid w:val="00D42666"/>
    <w:rsid w:val="00D4497C"/>
    <w:rsid w:val="00D45E70"/>
    <w:rsid w:val="00D472A8"/>
    <w:rsid w:val="00D47874"/>
    <w:rsid w:val="00D50821"/>
    <w:rsid w:val="00D50FF8"/>
    <w:rsid w:val="00D57C09"/>
    <w:rsid w:val="00D70053"/>
    <w:rsid w:val="00D70FE0"/>
    <w:rsid w:val="00D773D7"/>
    <w:rsid w:val="00D85C09"/>
    <w:rsid w:val="00D9369B"/>
    <w:rsid w:val="00D95C4B"/>
    <w:rsid w:val="00D96653"/>
    <w:rsid w:val="00D97EA5"/>
    <w:rsid w:val="00DA4BE3"/>
    <w:rsid w:val="00DA5A2D"/>
    <w:rsid w:val="00DA7D41"/>
    <w:rsid w:val="00DB2F6D"/>
    <w:rsid w:val="00DB4400"/>
    <w:rsid w:val="00DB731B"/>
    <w:rsid w:val="00DC0C4B"/>
    <w:rsid w:val="00DC2852"/>
    <w:rsid w:val="00DC36A1"/>
    <w:rsid w:val="00DC65FA"/>
    <w:rsid w:val="00DC7496"/>
    <w:rsid w:val="00DD34DB"/>
    <w:rsid w:val="00DE034A"/>
    <w:rsid w:val="00DE0614"/>
    <w:rsid w:val="00DE3650"/>
    <w:rsid w:val="00DF08AF"/>
    <w:rsid w:val="00DF53AC"/>
    <w:rsid w:val="00DF72F8"/>
    <w:rsid w:val="00E01BD2"/>
    <w:rsid w:val="00E05B8F"/>
    <w:rsid w:val="00E1530D"/>
    <w:rsid w:val="00E2253D"/>
    <w:rsid w:val="00E22591"/>
    <w:rsid w:val="00E22638"/>
    <w:rsid w:val="00E25D49"/>
    <w:rsid w:val="00E324AB"/>
    <w:rsid w:val="00E379D9"/>
    <w:rsid w:val="00E4093D"/>
    <w:rsid w:val="00E40AB7"/>
    <w:rsid w:val="00E66DE2"/>
    <w:rsid w:val="00E72170"/>
    <w:rsid w:val="00E72888"/>
    <w:rsid w:val="00E73BF5"/>
    <w:rsid w:val="00E74DB1"/>
    <w:rsid w:val="00E763EF"/>
    <w:rsid w:val="00E82191"/>
    <w:rsid w:val="00E94719"/>
    <w:rsid w:val="00E957C8"/>
    <w:rsid w:val="00E970C2"/>
    <w:rsid w:val="00E97EED"/>
    <w:rsid w:val="00EA2AE4"/>
    <w:rsid w:val="00EB3325"/>
    <w:rsid w:val="00EB3C0D"/>
    <w:rsid w:val="00EB651C"/>
    <w:rsid w:val="00EC0567"/>
    <w:rsid w:val="00EC178F"/>
    <w:rsid w:val="00EC75B8"/>
    <w:rsid w:val="00ED3277"/>
    <w:rsid w:val="00ED58FB"/>
    <w:rsid w:val="00EE1BF3"/>
    <w:rsid w:val="00EE22E2"/>
    <w:rsid w:val="00EE5AE9"/>
    <w:rsid w:val="00EE7803"/>
    <w:rsid w:val="00EF2E69"/>
    <w:rsid w:val="00EF5036"/>
    <w:rsid w:val="00EF78AB"/>
    <w:rsid w:val="00F0064B"/>
    <w:rsid w:val="00F025C0"/>
    <w:rsid w:val="00F11C71"/>
    <w:rsid w:val="00F12412"/>
    <w:rsid w:val="00F13AF6"/>
    <w:rsid w:val="00F13D65"/>
    <w:rsid w:val="00F15AA9"/>
    <w:rsid w:val="00F16520"/>
    <w:rsid w:val="00F2298A"/>
    <w:rsid w:val="00F30872"/>
    <w:rsid w:val="00F35D27"/>
    <w:rsid w:val="00F42D20"/>
    <w:rsid w:val="00F445AC"/>
    <w:rsid w:val="00F44877"/>
    <w:rsid w:val="00F44B4D"/>
    <w:rsid w:val="00F54582"/>
    <w:rsid w:val="00F54DFB"/>
    <w:rsid w:val="00F55890"/>
    <w:rsid w:val="00F61E95"/>
    <w:rsid w:val="00F6402D"/>
    <w:rsid w:val="00F64FFC"/>
    <w:rsid w:val="00F66415"/>
    <w:rsid w:val="00F6704D"/>
    <w:rsid w:val="00F75016"/>
    <w:rsid w:val="00F7615E"/>
    <w:rsid w:val="00F77B60"/>
    <w:rsid w:val="00F801DB"/>
    <w:rsid w:val="00F8242A"/>
    <w:rsid w:val="00F83750"/>
    <w:rsid w:val="00F94ABE"/>
    <w:rsid w:val="00F973D2"/>
    <w:rsid w:val="00F9791C"/>
    <w:rsid w:val="00F97966"/>
    <w:rsid w:val="00FA6F8B"/>
    <w:rsid w:val="00FB0F1E"/>
    <w:rsid w:val="00FB4CD1"/>
    <w:rsid w:val="00FB7CA1"/>
    <w:rsid w:val="00FC0CF1"/>
    <w:rsid w:val="00FD2F79"/>
    <w:rsid w:val="00FD4CBF"/>
    <w:rsid w:val="00FE016A"/>
    <w:rsid w:val="00FE406D"/>
    <w:rsid w:val="00FE7CE7"/>
    <w:rsid w:val="00FF0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List Continue 4" w:uiPriority="0"/>
    <w:lsdException w:name="Subtitle" w:semiHidden="0" w:unhideWhenUsed="0" w:qFormat="1"/>
    <w:lsdException w:name="Body Text Indent 2" w:unhideWhenUsed="0"/>
    <w:lsdException w:name="Hyperlink" w:uiPriority="0" w:unhideWhenUsed="0"/>
    <w:lsdException w:name="Strong" w:semiHidden="0" w:uiPriority="22" w:unhideWhenUsed="0" w:qFormat="1"/>
    <w:lsdException w:name="Emphasis" w:semiHidden="0" w:uiPriority="20" w:unhideWhenUsed="0" w:qFormat="1"/>
    <w:lsdException w:name="Plain Text" w:unhideWhenUsed="0"/>
    <w:lsdException w:name="Normal (Web)" w:uiPriority="0" w:unhideWhenUsed="0" w:qFormat="1"/>
    <w:lsdException w:name="HTML Preformatted" w:unhideWhenUsed="0"/>
    <w:lsdException w:name="annotation subject" w:unhideWhenUsed="0"/>
    <w:lsdException w:name="Balloon Text"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76"/>
    <w:pPr>
      <w:widowControl w:val="0"/>
      <w:autoSpaceDE w:val="0"/>
      <w:autoSpaceDN w:val="0"/>
      <w:adjustRightInd w:val="0"/>
    </w:pPr>
    <w:rPr>
      <w:rFonts w:ascii="Times New Roman CYR" w:hAnsi="Times New Roman CYR" w:cs="Times New Roman CYR"/>
      <w:sz w:val="24"/>
      <w:szCs w:val="24"/>
      <w:lang w:val="uk-UA"/>
    </w:rPr>
  </w:style>
  <w:style w:type="paragraph" w:styleId="1">
    <w:name w:val="heading 1"/>
    <w:basedOn w:val="a"/>
    <w:next w:val="a"/>
    <w:link w:val="10"/>
    <w:uiPriority w:val="99"/>
    <w:qFormat/>
    <w:rsid w:val="008A6A8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A25FB"/>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5F3B26"/>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6A25FB"/>
    <w:pPr>
      <w:keepNext/>
      <w:spacing w:before="240" w:after="60"/>
      <w:outlineLvl w:val="3"/>
    </w:pPr>
    <w:rPr>
      <w:b/>
      <w:bCs/>
      <w:sz w:val="28"/>
      <w:szCs w:val="28"/>
    </w:rPr>
  </w:style>
  <w:style w:type="paragraph" w:styleId="5">
    <w:name w:val="heading 5"/>
    <w:basedOn w:val="a"/>
    <w:next w:val="a"/>
    <w:link w:val="50"/>
    <w:uiPriority w:val="99"/>
    <w:qFormat/>
    <w:rsid w:val="006A25FB"/>
    <w:pPr>
      <w:spacing w:before="240" w:after="60"/>
      <w:outlineLvl w:val="4"/>
    </w:pPr>
    <w:rPr>
      <w:b/>
      <w:bCs/>
      <w:i/>
      <w:i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A6A87"/>
    <w:rPr>
      <w:rFonts w:ascii="Arial" w:hAnsi="Arial" w:cs="Arial"/>
      <w:b/>
      <w:bCs/>
      <w:kern w:val="32"/>
      <w:sz w:val="32"/>
      <w:szCs w:val="32"/>
      <w:lang w:val="uk-UA"/>
    </w:rPr>
  </w:style>
  <w:style w:type="character" w:customStyle="1" w:styleId="20">
    <w:name w:val="Заголовок 2 Знак"/>
    <w:link w:val="2"/>
    <w:uiPriority w:val="99"/>
    <w:semiHidden/>
    <w:rsid w:val="00517C95"/>
    <w:rPr>
      <w:rFonts w:ascii="Cambria" w:hAnsi="Cambria" w:cs="Cambria"/>
      <w:b/>
      <w:bCs/>
      <w:i/>
      <w:iCs/>
      <w:sz w:val="28"/>
      <w:szCs w:val="28"/>
      <w:lang w:val="uk-UA" w:eastAsia="ru-RU"/>
    </w:rPr>
  </w:style>
  <w:style w:type="character" w:customStyle="1" w:styleId="30">
    <w:name w:val="Заголовок 3 Знак"/>
    <w:link w:val="3"/>
    <w:uiPriority w:val="99"/>
    <w:rsid w:val="005F3B26"/>
    <w:rPr>
      <w:rFonts w:ascii="Cambria" w:hAnsi="Cambria" w:cs="Cambria"/>
      <w:b/>
      <w:bCs/>
      <w:sz w:val="26"/>
      <w:szCs w:val="26"/>
      <w:lang w:val="uk-UA"/>
    </w:rPr>
  </w:style>
  <w:style w:type="character" w:customStyle="1" w:styleId="40">
    <w:name w:val="Заголовок 4 Знак"/>
    <w:link w:val="4"/>
    <w:uiPriority w:val="99"/>
    <w:semiHidden/>
    <w:rsid w:val="00517C95"/>
    <w:rPr>
      <w:rFonts w:ascii="Calibri" w:hAnsi="Calibri" w:cs="Calibri"/>
      <w:b/>
      <w:bCs/>
      <w:sz w:val="28"/>
      <w:szCs w:val="28"/>
      <w:lang w:val="uk-UA" w:eastAsia="ru-RU"/>
    </w:rPr>
  </w:style>
  <w:style w:type="character" w:customStyle="1" w:styleId="50">
    <w:name w:val="Заголовок 5 Знак"/>
    <w:link w:val="5"/>
    <w:uiPriority w:val="99"/>
    <w:semiHidden/>
    <w:rsid w:val="00517C95"/>
    <w:rPr>
      <w:rFonts w:ascii="Calibri" w:hAnsi="Calibri" w:cs="Calibri"/>
      <w:b/>
      <w:bCs/>
      <w:i/>
      <w:iCs/>
      <w:sz w:val="26"/>
      <w:szCs w:val="26"/>
      <w:lang w:val="uk-UA" w:eastAsia="ru-RU"/>
    </w:rPr>
  </w:style>
  <w:style w:type="character" w:styleId="a3">
    <w:name w:val="Hyperlink"/>
    <w:rsid w:val="00520D76"/>
    <w:rPr>
      <w:color w:val="0000FF"/>
      <w:u w:val="single"/>
    </w:rPr>
  </w:style>
  <w:style w:type="character" w:customStyle="1" w:styleId="21">
    <w:name w:val="Основной текст (2)_"/>
    <w:link w:val="22"/>
    <w:uiPriority w:val="99"/>
    <w:rsid w:val="003674B8"/>
    <w:rPr>
      <w:b/>
      <w:bCs/>
      <w:sz w:val="26"/>
      <w:szCs w:val="26"/>
      <w:shd w:val="clear" w:color="auto" w:fill="FFFFFF"/>
    </w:rPr>
  </w:style>
  <w:style w:type="paragraph" w:customStyle="1" w:styleId="22">
    <w:name w:val="Основной текст (2)"/>
    <w:basedOn w:val="a"/>
    <w:link w:val="21"/>
    <w:uiPriority w:val="99"/>
    <w:rsid w:val="003674B8"/>
    <w:pPr>
      <w:shd w:val="clear" w:color="auto" w:fill="FFFFFF"/>
      <w:autoSpaceDE/>
      <w:autoSpaceDN/>
      <w:adjustRightInd/>
      <w:spacing w:before="60" w:after="60" w:line="240" w:lineRule="atLeast"/>
    </w:pPr>
    <w:rPr>
      <w:rFonts w:ascii="Times New Roman" w:hAnsi="Times New Roman" w:cs="Times New Roman"/>
      <w:b/>
      <w:bCs/>
      <w:sz w:val="26"/>
      <w:szCs w:val="26"/>
      <w:shd w:val="clear" w:color="auto" w:fill="FFFFFF"/>
    </w:rPr>
  </w:style>
  <w:style w:type="paragraph" w:styleId="23">
    <w:name w:val="Body Text Indent 2"/>
    <w:basedOn w:val="a"/>
    <w:link w:val="24"/>
    <w:uiPriority w:val="99"/>
    <w:rsid w:val="004E5BBD"/>
    <w:pPr>
      <w:widowControl/>
      <w:autoSpaceDE/>
      <w:autoSpaceDN/>
      <w:adjustRightInd/>
      <w:spacing w:line="360" w:lineRule="auto"/>
      <w:ind w:firstLine="567"/>
      <w:jc w:val="both"/>
    </w:pPr>
    <w:rPr>
      <w:rFonts w:ascii="Peterburg" w:hAnsi="Peterburg" w:cs="Peterburg"/>
    </w:rPr>
  </w:style>
  <w:style w:type="character" w:customStyle="1" w:styleId="24">
    <w:name w:val="Основной текст с отступом 2 Знак"/>
    <w:link w:val="23"/>
    <w:uiPriority w:val="99"/>
    <w:semiHidden/>
    <w:rsid w:val="00517C95"/>
    <w:rPr>
      <w:rFonts w:ascii="Times New Roman CYR" w:hAnsi="Times New Roman CYR" w:cs="Times New Roman CYR"/>
      <w:sz w:val="24"/>
      <w:szCs w:val="24"/>
      <w:lang w:val="uk-UA" w:eastAsia="ru-RU"/>
    </w:rPr>
  </w:style>
  <w:style w:type="paragraph" w:styleId="a4">
    <w:name w:val="Body Text"/>
    <w:basedOn w:val="a"/>
    <w:link w:val="a5"/>
    <w:uiPriority w:val="99"/>
    <w:rsid w:val="004E5BBD"/>
    <w:pPr>
      <w:widowControl/>
      <w:overflowPunct w:val="0"/>
      <w:spacing w:after="120"/>
    </w:pPr>
    <w:rPr>
      <w:lang w:val="ru-RU"/>
    </w:rPr>
  </w:style>
  <w:style w:type="character" w:customStyle="1" w:styleId="a5">
    <w:name w:val="Основной текст Знак"/>
    <w:link w:val="a4"/>
    <w:uiPriority w:val="99"/>
    <w:rsid w:val="00517C95"/>
    <w:rPr>
      <w:rFonts w:ascii="Times New Roman CYR" w:hAnsi="Times New Roman CYR" w:cs="Times New Roman CYR"/>
      <w:sz w:val="24"/>
      <w:szCs w:val="24"/>
      <w:lang w:val="uk-UA" w:eastAsia="ru-RU"/>
    </w:rPr>
  </w:style>
  <w:style w:type="paragraph" w:styleId="a6">
    <w:name w:val="Normal (Web)"/>
    <w:aliases w:val="Normal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Знак,Знак17"/>
    <w:basedOn w:val="a"/>
    <w:link w:val="a7"/>
    <w:qFormat/>
    <w:rsid w:val="004E5BBD"/>
    <w:pPr>
      <w:suppressAutoHyphens/>
      <w:autoSpaceDE/>
      <w:autoSpaceDN/>
      <w:adjustRightInd/>
      <w:spacing w:before="150"/>
      <w:jc w:val="both"/>
    </w:pPr>
    <w:rPr>
      <w:rFonts w:ascii="Helvetica" w:hAnsi="Helvetica" w:cs="Helvetica"/>
      <w:color w:val="000044"/>
      <w:sz w:val="20"/>
      <w:szCs w:val="20"/>
      <w:lang w:val="ru-RU" w:eastAsia="en-US"/>
    </w:rPr>
  </w:style>
  <w:style w:type="paragraph" w:styleId="a8">
    <w:name w:val="Plain Text"/>
    <w:basedOn w:val="a"/>
    <w:link w:val="a9"/>
    <w:uiPriority w:val="99"/>
    <w:rsid w:val="008A6A87"/>
    <w:pPr>
      <w:widowControl/>
      <w:autoSpaceDE/>
      <w:autoSpaceDN/>
      <w:adjustRightInd/>
    </w:pPr>
    <w:rPr>
      <w:rFonts w:ascii="Courier New" w:hAnsi="Courier New" w:cs="Courier New"/>
      <w:sz w:val="20"/>
      <w:szCs w:val="20"/>
      <w:lang w:val="en-US"/>
    </w:rPr>
  </w:style>
  <w:style w:type="character" w:customStyle="1" w:styleId="a9">
    <w:name w:val="Текст Знак"/>
    <w:link w:val="a8"/>
    <w:uiPriority w:val="99"/>
    <w:rsid w:val="008A6A87"/>
    <w:rPr>
      <w:rFonts w:ascii="Courier New" w:hAnsi="Courier New" w:cs="Courier New"/>
    </w:rPr>
  </w:style>
  <w:style w:type="paragraph" w:customStyle="1" w:styleId="11">
    <w:name w:val="Знак Знак1"/>
    <w:basedOn w:val="a"/>
    <w:uiPriority w:val="99"/>
    <w:rsid w:val="00FB0F1E"/>
    <w:pPr>
      <w:widowControl/>
      <w:autoSpaceDE/>
      <w:autoSpaceDN/>
      <w:adjustRightInd/>
    </w:pPr>
    <w:rPr>
      <w:rFonts w:ascii="Verdana" w:hAnsi="Verdana" w:cs="Verdana"/>
      <w:sz w:val="20"/>
      <w:szCs w:val="20"/>
      <w:lang w:val="en-US" w:eastAsia="en-US"/>
    </w:rPr>
  </w:style>
  <w:style w:type="paragraph" w:customStyle="1" w:styleId="12">
    <w:name w:val="Обычный1"/>
    <w:uiPriority w:val="99"/>
    <w:rsid w:val="006275FF"/>
    <w:pPr>
      <w:spacing w:line="276" w:lineRule="auto"/>
    </w:pPr>
    <w:rPr>
      <w:rFonts w:ascii="Arial" w:hAnsi="Arial" w:cs="Arial"/>
      <w:color w:val="000000"/>
      <w:sz w:val="22"/>
      <w:szCs w:val="22"/>
    </w:rPr>
  </w:style>
  <w:style w:type="paragraph" w:customStyle="1" w:styleId="FR1">
    <w:name w:val="FR1"/>
    <w:uiPriority w:val="99"/>
    <w:rsid w:val="006A25FB"/>
    <w:pPr>
      <w:widowControl w:val="0"/>
      <w:snapToGrid w:val="0"/>
      <w:ind w:left="160"/>
    </w:pPr>
    <w:rPr>
      <w:rFonts w:ascii="Arial" w:hAnsi="Arial" w:cs="Arial"/>
      <w:sz w:val="32"/>
      <w:szCs w:val="32"/>
      <w:lang w:val="uk-UA"/>
    </w:rPr>
  </w:style>
  <w:style w:type="character" w:customStyle="1" w:styleId="apple-converted-space">
    <w:name w:val="apple-converted-space"/>
    <w:basedOn w:val="a0"/>
    <w:uiPriority w:val="99"/>
    <w:rsid w:val="00A245DA"/>
  </w:style>
  <w:style w:type="paragraph" w:styleId="aa">
    <w:name w:val="List Paragraph"/>
    <w:basedOn w:val="a"/>
    <w:link w:val="ab"/>
    <w:uiPriority w:val="34"/>
    <w:qFormat/>
    <w:rsid w:val="00F0064B"/>
    <w:pPr>
      <w:widowControl/>
      <w:suppressAutoHyphens/>
      <w:autoSpaceDE/>
      <w:autoSpaceDN/>
      <w:adjustRightInd/>
      <w:spacing w:after="200" w:line="276" w:lineRule="auto"/>
      <w:ind w:left="720"/>
    </w:pPr>
    <w:rPr>
      <w:rFonts w:ascii="Calibri" w:hAnsi="Calibri" w:cs="Calibri"/>
      <w:sz w:val="22"/>
      <w:szCs w:val="22"/>
      <w:lang w:eastAsia="en-US"/>
    </w:rPr>
  </w:style>
  <w:style w:type="character" w:customStyle="1" w:styleId="13">
    <w:name w:val="Основной шрифт абзаца1"/>
    <w:uiPriority w:val="99"/>
    <w:rsid w:val="008547E8"/>
  </w:style>
  <w:style w:type="paragraph" w:styleId="ac">
    <w:name w:val="Balloon Text"/>
    <w:basedOn w:val="a"/>
    <w:link w:val="ad"/>
    <w:uiPriority w:val="99"/>
    <w:semiHidden/>
    <w:rsid w:val="00E22638"/>
    <w:rPr>
      <w:rFonts w:ascii="Segoe UI" w:hAnsi="Segoe UI" w:cs="Segoe UI"/>
      <w:sz w:val="18"/>
      <w:szCs w:val="18"/>
    </w:rPr>
  </w:style>
  <w:style w:type="character" w:customStyle="1" w:styleId="ad">
    <w:name w:val="Текст выноски Знак"/>
    <w:link w:val="ac"/>
    <w:uiPriority w:val="99"/>
    <w:rsid w:val="00E22638"/>
    <w:rPr>
      <w:rFonts w:ascii="Segoe UI" w:hAnsi="Segoe UI" w:cs="Segoe UI"/>
      <w:sz w:val="18"/>
      <w:szCs w:val="18"/>
      <w:lang w:val="uk-UA"/>
    </w:rPr>
  </w:style>
  <w:style w:type="character" w:customStyle="1" w:styleId="b-treesearch-match">
    <w:name w:val="b-tree__search-match"/>
    <w:basedOn w:val="a0"/>
    <w:uiPriority w:val="99"/>
    <w:rsid w:val="00974D9E"/>
  </w:style>
  <w:style w:type="paragraph" w:styleId="ae">
    <w:name w:val="No Spacing"/>
    <w:link w:val="14"/>
    <w:uiPriority w:val="99"/>
    <w:qFormat/>
    <w:rsid w:val="000D5D1B"/>
    <w:rPr>
      <w:rFonts w:ascii="Calibri" w:hAnsi="Calibri"/>
      <w:sz w:val="22"/>
      <w:szCs w:val="22"/>
    </w:rPr>
  </w:style>
  <w:style w:type="paragraph" w:styleId="HTML">
    <w:name w:val="HTML Preformatted"/>
    <w:basedOn w:val="a"/>
    <w:link w:val="HTML0"/>
    <w:uiPriority w:val="99"/>
    <w:rsid w:val="004E0DBF"/>
    <w:rPr>
      <w:rFonts w:ascii="Consolas" w:hAnsi="Consolas" w:cs="Consolas"/>
      <w:sz w:val="20"/>
      <w:szCs w:val="20"/>
    </w:rPr>
  </w:style>
  <w:style w:type="character" w:customStyle="1" w:styleId="HTML0">
    <w:name w:val="Стандартный HTML Знак"/>
    <w:link w:val="HTML"/>
    <w:uiPriority w:val="99"/>
    <w:rsid w:val="004E0DBF"/>
    <w:rPr>
      <w:rFonts w:ascii="Consolas" w:hAnsi="Consolas" w:cs="Consolas"/>
      <w:lang w:val="uk-UA"/>
    </w:rPr>
  </w:style>
  <w:style w:type="character" w:styleId="af">
    <w:name w:val="annotation reference"/>
    <w:uiPriority w:val="99"/>
    <w:semiHidden/>
    <w:rsid w:val="00E22591"/>
    <w:rPr>
      <w:sz w:val="16"/>
      <w:szCs w:val="16"/>
    </w:rPr>
  </w:style>
  <w:style w:type="paragraph" w:styleId="af0">
    <w:name w:val="annotation text"/>
    <w:basedOn w:val="a"/>
    <w:link w:val="af1"/>
    <w:uiPriority w:val="99"/>
    <w:semiHidden/>
    <w:rsid w:val="00E22591"/>
    <w:rPr>
      <w:sz w:val="20"/>
      <w:szCs w:val="20"/>
    </w:rPr>
  </w:style>
  <w:style w:type="character" w:customStyle="1" w:styleId="af1">
    <w:name w:val="Текст примечания Знак"/>
    <w:link w:val="af0"/>
    <w:uiPriority w:val="99"/>
    <w:rsid w:val="00E22591"/>
    <w:rPr>
      <w:rFonts w:ascii="Times New Roman CYR" w:hAnsi="Times New Roman CYR" w:cs="Times New Roman CYR"/>
      <w:lang w:val="uk-UA"/>
    </w:rPr>
  </w:style>
  <w:style w:type="paragraph" w:styleId="af2">
    <w:name w:val="annotation subject"/>
    <w:basedOn w:val="af0"/>
    <w:next w:val="af0"/>
    <w:link w:val="af3"/>
    <w:uiPriority w:val="99"/>
    <w:semiHidden/>
    <w:rsid w:val="00E22591"/>
    <w:rPr>
      <w:b/>
      <w:bCs/>
    </w:rPr>
  </w:style>
  <w:style w:type="character" w:customStyle="1" w:styleId="af3">
    <w:name w:val="Тема примечания Знак"/>
    <w:link w:val="af2"/>
    <w:uiPriority w:val="99"/>
    <w:rsid w:val="00E22591"/>
    <w:rPr>
      <w:rFonts w:ascii="Times New Roman CYR" w:hAnsi="Times New Roman CYR" w:cs="Times New Roman CYR"/>
      <w:b/>
      <w:bCs/>
      <w:lang w:val="uk-UA"/>
    </w:rPr>
  </w:style>
  <w:style w:type="character" w:styleId="af4">
    <w:name w:val="Placeholder Text"/>
    <w:uiPriority w:val="99"/>
    <w:semiHidden/>
    <w:rsid w:val="00BB135A"/>
    <w:rPr>
      <w:color w:val="808080"/>
    </w:rPr>
  </w:style>
  <w:style w:type="paragraph" w:styleId="af5">
    <w:name w:val="Title"/>
    <w:basedOn w:val="a"/>
    <w:link w:val="af6"/>
    <w:uiPriority w:val="99"/>
    <w:qFormat/>
    <w:rsid w:val="00DB4400"/>
    <w:pPr>
      <w:widowControl/>
      <w:autoSpaceDE/>
      <w:autoSpaceDN/>
      <w:adjustRightInd/>
      <w:jc w:val="center"/>
    </w:pPr>
    <w:rPr>
      <w:b/>
      <w:bCs/>
      <w:sz w:val="22"/>
      <w:szCs w:val="22"/>
    </w:rPr>
  </w:style>
  <w:style w:type="character" w:customStyle="1" w:styleId="af6">
    <w:name w:val="Название Знак"/>
    <w:link w:val="af5"/>
    <w:uiPriority w:val="99"/>
    <w:rsid w:val="00517C95"/>
    <w:rPr>
      <w:rFonts w:ascii="Cambria" w:hAnsi="Cambria" w:cs="Cambria"/>
      <w:b/>
      <w:bCs/>
      <w:kern w:val="28"/>
      <w:sz w:val="32"/>
      <w:szCs w:val="32"/>
      <w:lang w:val="uk-UA" w:eastAsia="ru-RU"/>
    </w:rPr>
  </w:style>
  <w:style w:type="paragraph" w:customStyle="1" w:styleId="rvps2">
    <w:name w:val="rvps2"/>
    <w:basedOn w:val="a"/>
    <w:uiPriority w:val="99"/>
    <w:rsid w:val="00DB4400"/>
    <w:pPr>
      <w:widowControl/>
      <w:autoSpaceDE/>
      <w:autoSpaceDN/>
      <w:adjustRightInd/>
      <w:spacing w:before="100" w:beforeAutospacing="1" w:after="100" w:afterAutospacing="1"/>
    </w:pPr>
    <w:rPr>
      <w:lang w:val="ru-RU"/>
    </w:rPr>
  </w:style>
  <w:style w:type="paragraph" w:customStyle="1" w:styleId="Preformatted">
    <w:name w:val="Preformatted"/>
    <w:basedOn w:val="a"/>
    <w:uiPriority w:val="99"/>
    <w:rsid w:val="00DB440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napToGrid w:val="0"/>
    </w:pPr>
    <w:rPr>
      <w:rFonts w:ascii="Courier New" w:hAnsi="Courier New" w:cs="Courier New"/>
      <w:sz w:val="20"/>
      <w:szCs w:val="20"/>
    </w:rPr>
  </w:style>
  <w:style w:type="paragraph" w:customStyle="1" w:styleId="15">
    <w:name w:val="Без интервала1"/>
    <w:link w:val="af7"/>
    <w:uiPriority w:val="99"/>
    <w:rsid w:val="006238D5"/>
    <w:rPr>
      <w:rFonts w:ascii="Calibri" w:hAnsi="Calibri"/>
      <w:sz w:val="22"/>
      <w:szCs w:val="22"/>
      <w:lang w:val="uk-UA"/>
    </w:rPr>
  </w:style>
  <w:style w:type="character" w:customStyle="1" w:styleId="af7">
    <w:name w:val="Без интервала Знак"/>
    <w:link w:val="15"/>
    <w:uiPriority w:val="99"/>
    <w:rsid w:val="006238D5"/>
    <w:rPr>
      <w:rFonts w:ascii="Calibri" w:hAnsi="Calibri"/>
      <w:sz w:val="22"/>
      <w:szCs w:val="22"/>
      <w:lang w:val="uk-UA" w:eastAsia="ru-RU" w:bidi="ar-SA"/>
    </w:rPr>
  </w:style>
  <w:style w:type="character" w:customStyle="1" w:styleId="af8">
    <w:name w:val="Знак"/>
    <w:uiPriority w:val="99"/>
    <w:rsid w:val="006238D5"/>
    <w:rPr>
      <w:sz w:val="24"/>
      <w:szCs w:val="24"/>
    </w:rPr>
  </w:style>
  <w:style w:type="character" w:customStyle="1" w:styleId="14">
    <w:name w:val="Без интервала Знак1"/>
    <w:link w:val="ae"/>
    <w:uiPriority w:val="99"/>
    <w:rsid w:val="00070826"/>
    <w:rPr>
      <w:rFonts w:ascii="Calibri" w:hAnsi="Calibri"/>
      <w:sz w:val="22"/>
      <w:szCs w:val="22"/>
      <w:lang w:val="ru-RU" w:eastAsia="ru-RU" w:bidi="ar-SA"/>
    </w:rPr>
  </w:style>
  <w:style w:type="character" w:customStyle="1" w:styleId="NoSpacingChar">
    <w:name w:val="No Spacing Char"/>
    <w:uiPriority w:val="99"/>
    <w:rsid w:val="00070826"/>
    <w:rPr>
      <w:rFonts w:eastAsia="Times New Roman"/>
      <w:sz w:val="24"/>
      <w:szCs w:val="24"/>
      <w:lang w:eastAsia="ru-RU"/>
    </w:rPr>
  </w:style>
  <w:style w:type="character" w:customStyle="1" w:styleId="9">
    <w:name w:val="Заголовок 9 Знак"/>
    <w:uiPriority w:val="99"/>
    <w:rsid w:val="00070826"/>
    <w:rPr>
      <w:rFonts w:ascii="Cambria" w:hAnsi="Cambria" w:cs="Cambria"/>
      <w:i/>
      <w:iCs/>
      <w:color w:val="auto"/>
      <w:sz w:val="20"/>
      <w:szCs w:val="20"/>
      <w:lang w:eastAsia="ru-RU"/>
    </w:rPr>
  </w:style>
  <w:style w:type="character" w:customStyle="1" w:styleId="HeaderChar1">
    <w:name w:val="Header Char1"/>
    <w:uiPriority w:val="99"/>
    <w:rsid w:val="00070826"/>
    <w:rPr>
      <w:rFonts w:ascii="Times New Roman CYR" w:hAnsi="Times New Roman CYR" w:cs="Times New Roman CYR"/>
      <w:sz w:val="24"/>
      <w:szCs w:val="24"/>
      <w:lang w:val="uk-UA" w:eastAsia="ar-SA" w:bidi="ar-SA"/>
    </w:rPr>
  </w:style>
  <w:style w:type="paragraph" w:styleId="af9">
    <w:name w:val="Subtitle"/>
    <w:basedOn w:val="a"/>
    <w:next w:val="a"/>
    <w:link w:val="afa"/>
    <w:uiPriority w:val="99"/>
    <w:qFormat/>
    <w:rsid w:val="00070826"/>
    <w:pPr>
      <w:numPr>
        <w:ilvl w:val="1"/>
      </w:numPr>
      <w:autoSpaceDN/>
      <w:adjustRightInd/>
    </w:pPr>
    <w:rPr>
      <w:rFonts w:ascii="Cambria" w:hAnsi="Cambria" w:cs="Cambria"/>
      <w:i/>
      <w:iCs/>
      <w:color w:val="4F81BD"/>
      <w:spacing w:val="15"/>
      <w:lang w:eastAsia="ar-SA"/>
    </w:rPr>
  </w:style>
  <w:style w:type="character" w:customStyle="1" w:styleId="SubtitleChar">
    <w:name w:val="Subtitle Char"/>
    <w:uiPriority w:val="99"/>
    <w:rsid w:val="00657BAC"/>
    <w:rPr>
      <w:rFonts w:ascii="Cambria" w:hAnsi="Cambria" w:cs="Cambria"/>
      <w:sz w:val="24"/>
      <w:szCs w:val="24"/>
      <w:lang w:val="uk-UA" w:eastAsia="ru-RU"/>
    </w:rPr>
  </w:style>
  <w:style w:type="character" w:customStyle="1" w:styleId="afa">
    <w:name w:val="Подзаголовок Знак"/>
    <w:link w:val="af9"/>
    <w:uiPriority w:val="99"/>
    <w:rsid w:val="00070826"/>
    <w:rPr>
      <w:rFonts w:ascii="Cambria" w:hAnsi="Cambria" w:cs="Cambria"/>
      <w:i/>
      <w:iCs/>
      <w:color w:val="4F81BD"/>
      <w:spacing w:val="15"/>
      <w:sz w:val="24"/>
      <w:szCs w:val="24"/>
      <w:lang w:val="uk-UA" w:eastAsia="ar-SA" w:bidi="ar-SA"/>
    </w:rPr>
  </w:style>
  <w:style w:type="paragraph" w:styleId="afb">
    <w:name w:val="header"/>
    <w:basedOn w:val="a"/>
    <w:link w:val="afc"/>
    <w:uiPriority w:val="99"/>
    <w:rsid w:val="00070826"/>
    <w:pPr>
      <w:tabs>
        <w:tab w:val="center" w:pos="4677"/>
        <w:tab w:val="right" w:pos="9355"/>
      </w:tabs>
      <w:autoSpaceDN/>
      <w:adjustRightInd/>
    </w:pPr>
    <w:rPr>
      <w:lang w:eastAsia="ar-SA"/>
    </w:rPr>
  </w:style>
  <w:style w:type="character" w:customStyle="1" w:styleId="afc">
    <w:name w:val="Верхний колонтитул Знак"/>
    <w:link w:val="afb"/>
    <w:uiPriority w:val="99"/>
    <w:semiHidden/>
    <w:rsid w:val="00657BAC"/>
    <w:rPr>
      <w:rFonts w:ascii="Times New Roman CYR" w:hAnsi="Times New Roman CYR" w:cs="Times New Roman CYR"/>
      <w:sz w:val="24"/>
      <w:szCs w:val="24"/>
      <w:lang w:val="uk-UA" w:eastAsia="ru-RU"/>
    </w:rPr>
  </w:style>
  <w:style w:type="character" w:styleId="afd">
    <w:name w:val="Strong"/>
    <w:uiPriority w:val="22"/>
    <w:qFormat/>
    <w:rsid w:val="00D472A8"/>
    <w:rPr>
      <w:b/>
      <w:bCs/>
    </w:rPr>
  </w:style>
  <w:style w:type="paragraph" w:customStyle="1" w:styleId="25">
    <w:name w:val="Обычный2"/>
    <w:rsid w:val="00473E83"/>
    <w:rPr>
      <w:rFonts w:ascii="Calibri" w:eastAsia="Calibri" w:hAnsi="Calibri" w:cs="Calibri"/>
      <w:lang w:val="uk-UA"/>
    </w:rPr>
  </w:style>
  <w:style w:type="character" w:customStyle="1" w:styleId="value">
    <w:name w:val="value"/>
    <w:basedOn w:val="a0"/>
    <w:rsid w:val="00856E1D"/>
  </w:style>
  <w:style w:type="character" w:customStyle="1" w:styleId="a7">
    <w:name w:val="Обычный (веб) Знак"/>
    <w:aliases w:val="Normal (Web) Char Знак,Обычный (Web) Знак Знак Знак Char Знак,Обычный (Web) Знак Знак Знак Знак Знак Знак Char Знак,Обычный (Web) Знак Знак Знак Знак Char Знак,Знак17 Знак"/>
    <w:link w:val="a6"/>
    <w:locked/>
    <w:rsid w:val="00856E1D"/>
    <w:rPr>
      <w:rFonts w:ascii="Helvetica" w:hAnsi="Helvetica" w:cs="Helvetica"/>
      <w:color w:val="000044"/>
      <w:lang w:eastAsia="en-US"/>
    </w:rPr>
  </w:style>
  <w:style w:type="paragraph" w:customStyle="1" w:styleId="afe">
    <w:name w:val="Нормальный"/>
    <w:rsid w:val="00856E1D"/>
    <w:pPr>
      <w:widowControl w:val="0"/>
      <w:tabs>
        <w:tab w:val="left" w:pos="709"/>
      </w:tabs>
      <w:suppressAutoHyphens/>
      <w:spacing w:line="200" w:lineRule="atLeast"/>
    </w:pPr>
    <w:rPr>
      <w:rFonts w:ascii="Arial" w:eastAsia="Arial" w:hAnsi="Arial" w:cs="Arial"/>
      <w:lang w:val="uk-UA" w:eastAsia="ar-SA"/>
    </w:rPr>
  </w:style>
  <w:style w:type="paragraph" w:customStyle="1" w:styleId="WW-">
    <w:name w:val="WW-Базовый"/>
    <w:rsid w:val="00856E1D"/>
    <w:pPr>
      <w:tabs>
        <w:tab w:val="left" w:pos="709"/>
      </w:tabs>
      <w:suppressAutoHyphens/>
      <w:spacing w:line="200" w:lineRule="atLeast"/>
    </w:pPr>
    <w:rPr>
      <w:rFonts w:ascii="Calibri" w:eastAsia="Arial" w:hAnsi="Calibri"/>
      <w:color w:val="00000A"/>
      <w:lang w:val="uk-UA" w:eastAsia="ar-SA"/>
    </w:rPr>
  </w:style>
  <w:style w:type="table" w:styleId="aff">
    <w:name w:val="Table Grid"/>
    <w:basedOn w:val="a1"/>
    <w:uiPriority w:val="39"/>
    <w:rsid w:val="0054382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Абзац списка Знак"/>
    <w:link w:val="aa"/>
    <w:uiPriority w:val="34"/>
    <w:locked/>
    <w:rsid w:val="0064139B"/>
    <w:rPr>
      <w:rFonts w:ascii="Calibri" w:hAnsi="Calibri" w:cs="Calibri"/>
      <w:sz w:val="22"/>
      <w:szCs w:val="22"/>
      <w:lang w:val="uk-UA" w:eastAsia="en-US"/>
    </w:rPr>
  </w:style>
  <w:style w:type="paragraph" w:customStyle="1" w:styleId="16">
    <w:name w:val="Абзац списка1"/>
    <w:basedOn w:val="a"/>
    <w:rsid w:val="00E01BD2"/>
    <w:pPr>
      <w:widowControl/>
      <w:suppressAutoHyphens/>
      <w:autoSpaceDE/>
      <w:autoSpaceDN/>
      <w:adjustRightInd/>
    </w:pPr>
    <w:rPr>
      <w:rFonts w:ascii="Times New Roman" w:hAnsi="Times New Roman" w:cs="Times New Roman"/>
      <w:lang w:eastAsia="ar-SA"/>
    </w:rPr>
  </w:style>
  <w:style w:type="paragraph" w:styleId="41">
    <w:name w:val="List Continue 4"/>
    <w:basedOn w:val="a"/>
    <w:semiHidden/>
    <w:unhideWhenUsed/>
    <w:rsid w:val="001A1E39"/>
    <w:pPr>
      <w:widowControl/>
      <w:suppressAutoHyphens/>
      <w:autoSpaceDE/>
      <w:autoSpaceDN/>
      <w:adjustRightInd/>
      <w:spacing w:after="120"/>
      <w:ind w:left="1132"/>
      <w:contextualSpacing/>
    </w:pPr>
    <w:rPr>
      <w:rFonts w:ascii="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78153">
      <w:bodyDiv w:val="1"/>
      <w:marLeft w:val="0"/>
      <w:marRight w:val="0"/>
      <w:marTop w:val="0"/>
      <w:marBottom w:val="0"/>
      <w:divBdr>
        <w:top w:val="none" w:sz="0" w:space="0" w:color="auto"/>
        <w:left w:val="none" w:sz="0" w:space="0" w:color="auto"/>
        <w:bottom w:val="none" w:sz="0" w:space="0" w:color="auto"/>
        <w:right w:val="none" w:sz="0" w:space="0" w:color="auto"/>
      </w:divBdr>
    </w:div>
    <w:div w:id="1036081744">
      <w:bodyDiv w:val="1"/>
      <w:marLeft w:val="0"/>
      <w:marRight w:val="0"/>
      <w:marTop w:val="0"/>
      <w:marBottom w:val="0"/>
      <w:divBdr>
        <w:top w:val="none" w:sz="0" w:space="0" w:color="auto"/>
        <w:left w:val="none" w:sz="0" w:space="0" w:color="auto"/>
        <w:bottom w:val="none" w:sz="0" w:space="0" w:color="auto"/>
        <w:right w:val="none" w:sz="0" w:space="0" w:color="auto"/>
      </w:divBdr>
    </w:div>
    <w:div w:id="1049456677">
      <w:bodyDiv w:val="1"/>
      <w:marLeft w:val="0"/>
      <w:marRight w:val="0"/>
      <w:marTop w:val="0"/>
      <w:marBottom w:val="0"/>
      <w:divBdr>
        <w:top w:val="none" w:sz="0" w:space="0" w:color="auto"/>
        <w:left w:val="none" w:sz="0" w:space="0" w:color="auto"/>
        <w:bottom w:val="none" w:sz="0" w:space="0" w:color="auto"/>
        <w:right w:val="none" w:sz="0" w:space="0" w:color="auto"/>
      </w:divBdr>
    </w:div>
    <w:div w:id="1465001575">
      <w:marLeft w:val="0"/>
      <w:marRight w:val="0"/>
      <w:marTop w:val="0"/>
      <w:marBottom w:val="0"/>
      <w:divBdr>
        <w:top w:val="none" w:sz="0" w:space="0" w:color="auto"/>
        <w:left w:val="none" w:sz="0" w:space="0" w:color="auto"/>
        <w:bottom w:val="none" w:sz="0" w:space="0" w:color="auto"/>
        <w:right w:val="none" w:sz="0" w:space="0" w:color="auto"/>
      </w:divBdr>
    </w:div>
    <w:div w:id="1465001576">
      <w:marLeft w:val="0"/>
      <w:marRight w:val="0"/>
      <w:marTop w:val="0"/>
      <w:marBottom w:val="0"/>
      <w:divBdr>
        <w:top w:val="none" w:sz="0" w:space="0" w:color="auto"/>
        <w:left w:val="none" w:sz="0" w:space="0" w:color="auto"/>
        <w:bottom w:val="none" w:sz="0" w:space="0" w:color="auto"/>
        <w:right w:val="none" w:sz="0" w:space="0" w:color="auto"/>
      </w:divBdr>
    </w:div>
    <w:div w:id="1465001577">
      <w:marLeft w:val="0"/>
      <w:marRight w:val="0"/>
      <w:marTop w:val="0"/>
      <w:marBottom w:val="0"/>
      <w:divBdr>
        <w:top w:val="none" w:sz="0" w:space="0" w:color="auto"/>
        <w:left w:val="none" w:sz="0" w:space="0" w:color="auto"/>
        <w:bottom w:val="none" w:sz="0" w:space="0" w:color="auto"/>
        <w:right w:val="none" w:sz="0" w:space="0" w:color="auto"/>
      </w:divBdr>
    </w:div>
    <w:div w:id="1465001578">
      <w:marLeft w:val="0"/>
      <w:marRight w:val="0"/>
      <w:marTop w:val="0"/>
      <w:marBottom w:val="0"/>
      <w:divBdr>
        <w:top w:val="none" w:sz="0" w:space="0" w:color="auto"/>
        <w:left w:val="none" w:sz="0" w:space="0" w:color="auto"/>
        <w:bottom w:val="none" w:sz="0" w:space="0" w:color="auto"/>
        <w:right w:val="none" w:sz="0" w:space="0" w:color="auto"/>
      </w:divBdr>
    </w:div>
    <w:div w:id="1465001579">
      <w:marLeft w:val="0"/>
      <w:marRight w:val="0"/>
      <w:marTop w:val="0"/>
      <w:marBottom w:val="0"/>
      <w:divBdr>
        <w:top w:val="none" w:sz="0" w:space="0" w:color="auto"/>
        <w:left w:val="none" w:sz="0" w:space="0" w:color="auto"/>
        <w:bottom w:val="none" w:sz="0" w:space="0" w:color="auto"/>
        <w:right w:val="none" w:sz="0" w:space="0" w:color="auto"/>
      </w:divBdr>
    </w:div>
    <w:div w:id="1465001580">
      <w:marLeft w:val="0"/>
      <w:marRight w:val="0"/>
      <w:marTop w:val="0"/>
      <w:marBottom w:val="0"/>
      <w:divBdr>
        <w:top w:val="none" w:sz="0" w:space="0" w:color="auto"/>
        <w:left w:val="none" w:sz="0" w:space="0" w:color="auto"/>
        <w:bottom w:val="none" w:sz="0" w:space="0" w:color="auto"/>
        <w:right w:val="none" w:sz="0" w:space="0" w:color="auto"/>
      </w:divBdr>
    </w:div>
    <w:div w:id="1465001581">
      <w:marLeft w:val="0"/>
      <w:marRight w:val="0"/>
      <w:marTop w:val="0"/>
      <w:marBottom w:val="0"/>
      <w:divBdr>
        <w:top w:val="none" w:sz="0" w:space="0" w:color="auto"/>
        <w:left w:val="none" w:sz="0" w:space="0" w:color="auto"/>
        <w:bottom w:val="none" w:sz="0" w:space="0" w:color="auto"/>
        <w:right w:val="none" w:sz="0" w:space="0" w:color="auto"/>
      </w:divBdr>
    </w:div>
    <w:div w:id="1465001582">
      <w:marLeft w:val="0"/>
      <w:marRight w:val="0"/>
      <w:marTop w:val="0"/>
      <w:marBottom w:val="0"/>
      <w:divBdr>
        <w:top w:val="none" w:sz="0" w:space="0" w:color="auto"/>
        <w:left w:val="none" w:sz="0" w:space="0" w:color="auto"/>
        <w:bottom w:val="none" w:sz="0" w:space="0" w:color="auto"/>
        <w:right w:val="none" w:sz="0" w:space="0" w:color="auto"/>
      </w:divBdr>
    </w:div>
    <w:div w:id="1465001583">
      <w:marLeft w:val="0"/>
      <w:marRight w:val="0"/>
      <w:marTop w:val="0"/>
      <w:marBottom w:val="0"/>
      <w:divBdr>
        <w:top w:val="none" w:sz="0" w:space="0" w:color="auto"/>
        <w:left w:val="none" w:sz="0" w:space="0" w:color="auto"/>
        <w:bottom w:val="none" w:sz="0" w:space="0" w:color="auto"/>
        <w:right w:val="none" w:sz="0" w:space="0" w:color="auto"/>
      </w:divBdr>
    </w:div>
    <w:div w:id="1465001584">
      <w:marLeft w:val="0"/>
      <w:marRight w:val="0"/>
      <w:marTop w:val="0"/>
      <w:marBottom w:val="0"/>
      <w:divBdr>
        <w:top w:val="none" w:sz="0" w:space="0" w:color="auto"/>
        <w:left w:val="none" w:sz="0" w:space="0" w:color="auto"/>
        <w:bottom w:val="none" w:sz="0" w:space="0" w:color="auto"/>
        <w:right w:val="none" w:sz="0" w:space="0" w:color="auto"/>
      </w:divBdr>
    </w:div>
    <w:div w:id="1465001585">
      <w:marLeft w:val="0"/>
      <w:marRight w:val="0"/>
      <w:marTop w:val="0"/>
      <w:marBottom w:val="0"/>
      <w:divBdr>
        <w:top w:val="none" w:sz="0" w:space="0" w:color="auto"/>
        <w:left w:val="none" w:sz="0" w:space="0" w:color="auto"/>
        <w:bottom w:val="none" w:sz="0" w:space="0" w:color="auto"/>
        <w:right w:val="none" w:sz="0" w:space="0" w:color="auto"/>
      </w:divBdr>
    </w:div>
    <w:div w:id="1465001586">
      <w:marLeft w:val="0"/>
      <w:marRight w:val="0"/>
      <w:marTop w:val="0"/>
      <w:marBottom w:val="0"/>
      <w:divBdr>
        <w:top w:val="none" w:sz="0" w:space="0" w:color="auto"/>
        <w:left w:val="none" w:sz="0" w:space="0" w:color="auto"/>
        <w:bottom w:val="none" w:sz="0" w:space="0" w:color="auto"/>
        <w:right w:val="none" w:sz="0" w:space="0" w:color="auto"/>
      </w:divBdr>
    </w:div>
    <w:div w:id="1465001587">
      <w:marLeft w:val="0"/>
      <w:marRight w:val="0"/>
      <w:marTop w:val="0"/>
      <w:marBottom w:val="0"/>
      <w:divBdr>
        <w:top w:val="none" w:sz="0" w:space="0" w:color="auto"/>
        <w:left w:val="none" w:sz="0" w:space="0" w:color="auto"/>
        <w:bottom w:val="none" w:sz="0" w:space="0" w:color="auto"/>
        <w:right w:val="none" w:sz="0" w:space="0" w:color="auto"/>
      </w:divBdr>
    </w:div>
    <w:div w:id="1465001588">
      <w:marLeft w:val="0"/>
      <w:marRight w:val="0"/>
      <w:marTop w:val="0"/>
      <w:marBottom w:val="0"/>
      <w:divBdr>
        <w:top w:val="none" w:sz="0" w:space="0" w:color="auto"/>
        <w:left w:val="none" w:sz="0" w:space="0" w:color="auto"/>
        <w:bottom w:val="none" w:sz="0" w:space="0" w:color="auto"/>
        <w:right w:val="none" w:sz="0" w:space="0" w:color="auto"/>
      </w:divBdr>
    </w:div>
    <w:div w:id="1465001589">
      <w:marLeft w:val="0"/>
      <w:marRight w:val="0"/>
      <w:marTop w:val="0"/>
      <w:marBottom w:val="0"/>
      <w:divBdr>
        <w:top w:val="none" w:sz="0" w:space="0" w:color="auto"/>
        <w:left w:val="none" w:sz="0" w:space="0" w:color="auto"/>
        <w:bottom w:val="none" w:sz="0" w:space="0" w:color="auto"/>
        <w:right w:val="none" w:sz="0" w:space="0" w:color="auto"/>
      </w:divBdr>
    </w:div>
    <w:div w:id="1465001590">
      <w:marLeft w:val="0"/>
      <w:marRight w:val="0"/>
      <w:marTop w:val="0"/>
      <w:marBottom w:val="0"/>
      <w:divBdr>
        <w:top w:val="none" w:sz="0" w:space="0" w:color="auto"/>
        <w:left w:val="none" w:sz="0" w:space="0" w:color="auto"/>
        <w:bottom w:val="none" w:sz="0" w:space="0" w:color="auto"/>
        <w:right w:val="none" w:sz="0" w:space="0" w:color="auto"/>
      </w:divBdr>
    </w:div>
    <w:div w:id="1465001591">
      <w:marLeft w:val="0"/>
      <w:marRight w:val="0"/>
      <w:marTop w:val="0"/>
      <w:marBottom w:val="0"/>
      <w:divBdr>
        <w:top w:val="none" w:sz="0" w:space="0" w:color="auto"/>
        <w:left w:val="none" w:sz="0" w:space="0" w:color="auto"/>
        <w:bottom w:val="none" w:sz="0" w:space="0" w:color="auto"/>
        <w:right w:val="none" w:sz="0" w:space="0" w:color="auto"/>
      </w:divBdr>
    </w:div>
    <w:div w:id="1465001592">
      <w:marLeft w:val="0"/>
      <w:marRight w:val="0"/>
      <w:marTop w:val="0"/>
      <w:marBottom w:val="0"/>
      <w:divBdr>
        <w:top w:val="none" w:sz="0" w:space="0" w:color="auto"/>
        <w:left w:val="none" w:sz="0" w:space="0" w:color="auto"/>
        <w:bottom w:val="none" w:sz="0" w:space="0" w:color="auto"/>
        <w:right w:val="none" w:sz="0" w:space="0" w:color="auto"/>
      </w:divBdr>
    </w:div>
    <w:div w:id="1465001593">
      <w:marLeft w:val="0"/>
      <w:marRight w:val="0"/>
      <w:marTop w:val="0"/>
      <w:marBottom w:val="0"/>
      <w:divBdr>
        <w:top w:val="none" w:sz="0" w:space="0" w:color="auto"/>
        <w:left w:val="none" w:sz="0" w:space="0" w:color="auto"/>
        <w:bottom w:val="none" w:sz="0" w:space="0" w:color="auto"/>
        <w:right w:val="none" w:sz="0" w:space="0" w:color="auto"/>
      </w:divBdr>
    </w:div>
    <w:div w:id="1465001594">
      <w:marLeft w:val="0"/>
      <w:marRight w:val="0"/>
      <w:marTop w:val="0"/>
      <w:marBottom w:val="0"/>
      <w:divBdr>
        <w:top w:val="none" w:sz="0" w:space="0" w:color="auto"/>
        <w:left w:val="none" w:sz="0" w:space="0" w:color="auto"/>
        <w:bottom w:val="none" w:sz="0" w:space="0" w:color="auto"/>
        <w:right w:val="none" w:sz="0" w:space="0" w:color="auto"/>
      </w:divBdr>
    </w:div>
    <w:div w:id="1465001595">
      <w:marLeft w:val="0"/>
      <w:marRight w:val="0"/>
      <w:marTop w:val="0"/>
      <w:marBottom w:val="0"/>
      <w:divBdr>
        <w:top w:val="none" w:sz="0" w:space="0" w:color="auto"/>
        <w:left w:val="none" w:sz="0" w:space="0" w:color="auto"/>
        <w:bottom w:val="none" w:sz="0" w:space="0" w:color="auto"/>
        <w:right w:val="none" w:sz="0" w:space="0" w:color="auto"/>
      </w:divBdr>
    </w:div>
    <w:div w:id="1465001596">
      <w:marLeft w:val="0"/>
      <w:marRight w:val="0"/>
      <w:marTop w:val="0"/>
      <w:marBottom w:val="0"/>
      <w:divBdr>
        <w:top w:val="none" w:sz="0" w:space="0" w:color="auto"/>
        <w:left w:val="none" w:sz="0" w:space="0" w:color="auto"/>
        <w:bottom w:val="none" w:sz="0" w:space="0" w:color="auto"/>
        <w:right w:val="none" w:sz="0" w:space="0" w:color="auto"/>
      </w:divBdr>
    </w:div>
    <w:div w:id="1465001597">
      <w:marLeft w:val="0"/>
      <w:marRight w:val="0"/>
      <w:marTop w:val="0"/>
      <w:marBottom w:val="0"/>
      <w:divBdr>
        <w:top w:val="none" w:sz="0" w:space="0" w:color="auto"/>
        <w:left w:val="none" w:sz="0" w:space="0" w:color="auto"/>
        <w:bottom w:val="none" w:sz="0" w:space="0" w:color="auto"/>
        <w:right w:val="none" w:sz="0" w:space="0" w:color="auto"/>
      </w:divBdr>
    </w:div>
    <w:div w:id="1465001598">
      <w:marLeft w:val="0"/>
      <w:marRight w:val="0"/>
      <w:marTop w:val="0"/>
      <w:marBottom w:val="0"/>
      <w:divBdr>
        <w:top w:val="none" w:sz="0" w:space="0" w:color="auto"/>
        <w:left w:val="none" w:sz="0" w:space="0" w:color="auto"/>
        <w:bottom w:val="none" w:sz="0" w:space="0" w:color="auto"/>
        <w:right w:val="none" w:sz="0" w:space="0" w:color="auto"/>
      </w:divBdr>
    </w:div>
    <w:div w:id="1465001599">
      <w:marLeft w:val="0"/>
      <w:marRight w:val="0"/>
      <w:marTop w:val="0"/>
      <w:marBottom w:val="0"/>
      <w:divBdr>
        <w:top w:val="none" w:sz="0" w:space="0" w:color="auto"/>
        <w:left w:val="none" w:sz="0" w:space="0" w:color="auto"/>
        <w:bottom w:val="none" w:sz="0" w:space="0" w:color="auto"/>
        <w:right w:val="none" w:sz="0" w:space="0" w:color="auto"/>
      </w:divBdr>
    </w:div>
    <w:div w:id="1465001600">
      <w:marLeft w:val="0"/>
      <w:marRight w:val="0"/>
      <w:marTop w:val="0"/>
      <w:marBottom w:val="0"/>
      <w:divBdr>
        <w:top w:val="none" w:sz="0" w:space="0" w:color="auto"/>
        <w:left w:val="none" w:sz="0" w:space="0" w:color="auto"/>
        <w:bottom w:val="none" w:sz="0" w:space="0" w:color="auto"/>
        <w:right w:val="none" w:sz="0" w:space="0" w:color="auto"/>
      </w:divBdr>
    </w:div>
    <w:div w:id="1465001601">
      <w:marLeft w:val="0"/>
      <w:marRight w:val="0"/>
      <w:marTop w:val="0"/>
      <w:marBottom w:val="0"/>
      <w:divBdr>
        <w:top w:val="none" w:sz="0" w:space="0" w:color="auto"/>
        <w:left w:val="none" w:sz="0" w:space="0" w:color="auto"/>
        <w:bottom w:val="none" w:sz="0" w:space="0" w:color="auto"/>
        <w:right w:val="none" w:sz="0" w:space="0" w:color="auto"/>
      </w:divBdr>
    </w:div>
    <w:div w:id="1465001602">
      <w:marLeft w:val="0"/>
      <w:marRight w:val="0"/>
      <w:marTop w:val="0"/>
      <w:marBottom w:val="0"/>
      <w:divBdr>
        <w:top w:val="none" w:sz="0" w:space="0" w:color="auto"/>
        <w:left w:val="none" w:sz="0" w:space="0" w:color="auto"/>
        <w:bottom w:val="none" w:sz="0" w:space="0" w:color="auto"/>
        <w:right w:val="none" w:sz="0" w:space="0" w:color="auto"/>
      </w:divBdr>
    </w:div>
    <w:div w:id="1465001603">
      <w:marLeft w:val="0"/>
      <w:marRight w:val="0"/>
      <w:marTop w:val="0"/>
      <w:marBottom w:val="0"/>
      <w:divBdr>
        <w:top w:val="none" w:sz="0" w:space="0" w:color="auto"/>
        <w:left w:val="none" w:sz="0" w:space="0" w:color="auto"/>
        <w:bottom w:val="none" w:sz="0" w:space="0" w:color="auto"/>
        <w:right w:val="none" w:sz="0" w:space="0" w:color="auto"/>
      </w:divBdr>
    </w:div>
    <w:div w:id="1465001604">
      <w:marLeft w:val="0"/>
      <w:marRight w:val="0"/>
      <w:marTop w:val="0"/>
      <w:marBottom w:val="0"/>
      <w:divBdr>
        <w:top w:val="none" w:sz="0" w:space="0" w:color="auto"/>
        <w:left w:val="none" w:sz="0" w:space="0" w:color="auto"/>
        <w:bottom w:val="none" w:sz="0" w:space="0" w:color="auto"/>
        <w:right w:val="none" w:sz="0" w:space="0" w:color="auto"/>
      </w:divBdr>
    </w:div>
    <w:div w:id="1697346580">
      <w:bodyDiv w:val="1"/>
      <w:marLeft w:val="0"/>
      <w:marRight w:val="0"/>
      <w:marTop w:val="0"/>
      <w:marBottom w:val="0"/>
      <w:divBdr>
        <w:top w:val="none" w:sz="0" w:space="0" w:color="auto"/>
        <w:left w:val="none" w:sz="0" w:space="0" w:color="auto"/>
        <w:bottom w:val="none" w:sz="0" w:space="0" w:color="auto"/>
        <w:right w:val="none" w:sz="0" w:space="0" w:color="auto"/>
      </w:divBdr>
    </w:div>
    <w:div w:id="18576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B2403-13F8-4171-80C3-8B018644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4720</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ТЕНДЕРНОЇ ПРОЦЕДУРИ</vt:lpstr>
    </vt:vector>
  </TitlesOfParts>
  <Company>Just USE it</Company>
  <LinksUpToDate>false</LinksUpToDate>
  <CharactersWithSpaces>31567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ТЕНДЕРНОЇ ПРОЦЕДУРИ</dc:title>
  <dc:creator>RePack by Diakov</dc:creator>
  <cp:lastModifiedBy>Персональний</cp:lastModifiedBy>
  <cp:revision>38</cp:revision>
  <cp:lastPrinted>2020-05-21T13:20:00Z</cp:lastPrinted>
  <dcterms:created xsi:type="dcterms:W3CDTF">2021-05-27T08:14:00Z</dcterms:created>
  <dcterms:modified xsi:type="dcterms:W3CDTF">2022-05-27T07:46:00Z</dcterms:modified>
</cp:coreProperties>
</file>