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573" w:rsidRDefault="00377573" w:rsidP="00377573">
      <w:pPr>
        <w:spacing w:after="0" w:line="240" w:lineRule="auto"/>
        <w:ind w:left="-1418"/>
        <w:jc w:val="center"/>
        <w:rPr>
          <w:rFonts w:ascii="Times New Roman" w:eastAsia="Times New Roman" w:hAnsi="Times New Roman" w:cs="Times New Roman"/>
          <w:b/>
          <w:bCs/>
          <w:i/>
          <w:iCs/>
          <w:sz w:val="24"/>
          <w:szCs w:val="24"/>
          <w:highlight w:val="green"/>
          <w:lang w:val="uk-UA" w:eastAsia="ru-RU"/>
        </w:rPr>
      </w:pPr>
      <w:bookmarkStart w:id="0" w:name="_Hlk37689513"/>
    </w:p>
    <w:p w:rsidR="00701139" w:rsidRPr="00701139" w:rsidRDefault="00701139" w:rsidP="00701139">
      <w:pPr>
        <w:suppressAutoHyphens/>
        <w:autoSpaceDN w:val="0"/>
        <w:adjustRightInd w:val="0"/>
        <w:spacing w:line="240" w:lineRule="auto"/>
        <w:contextualSpacing/>
        <w:jc w:val="center"/>
        <w:rPr>
          <w:rFonts w:ascii="Times New Roman" w:hAnsi="Times New Roman" w:cs="Times New Roman"/>
          <w:b/>
          <w:sz w:val="28"/>
          <w:szCs w:val="28"/>
          <w:lang w:eastAsia="ar-SA"/>
        </w:rPr>
      </w:pPr>
      <w:r w:rsidRPr="00701139">
        <w:rPr>
          <w:rFonts w:ascii="Times New Roman" w:hAnsi="Times New Roman" w:cs="Times New Roman"/>
          <w:b/>
          <w:sz w:val="28"/>
          <w:szCs w:val="28"/>
          <w:lang w:eastAsia="ar-SA"/>
        </w:rPr>
        <w:t xml:space="preserve">Відділ освіти, </w:t>
      </w:r>
      <w:r w:rsidRPr="00701139">
        <w:rPr>
          <w:rFonts w:ascii="Times New Roman" w:hAnsi="Times New Roman" w:cs="Times New Roman"/>
          <w:b/>
          <w:sz w:val="28"/>
          <w:szCs w:val="28"/>
          <w:lang w:val="uk-UA" w:eastAsia="ar-SA"/>
        </w:rPr>
        <w:t xml:space="preserve">культури, </w:t>
      </w:r>
      <w:r w:rsidRPr="00701139">
        <w:rPr>
          <w:rFonts w:ascii="Times New Roman" w:hAnsi="Times New Roman" w:cs="Times New Roman"/>
          <w:b/>
          <w:sz w:val="28"/>
          <w:szCs w:val="28"/>
          <w:lang w:eastAsia="ar-SA"/>
        </w:rPr>
        <w:t>молоді та спорту</w:t>
      </w:r>
    </w:p>
    <w:p w:rsidR="00701139" w:rsidRPr="00701139" w:rsidRDefault="00701139" w:rsidP="00701139">
      <w:pPr>
        <w:spacing w:line="240" w:lineRule="auto"/>
        <w:contextualSpacing/>
        <w:jc w:val="center"/>
        <w:rPr>
          <w:rFonts w:ascii="Times New Roman" w:hAnsi="Times New Roman" w:cs="Times New Roman"/>
          <w:b/>
          <w:bCs/>
          <w:sz w:val="28"/>
          <w:szCs w:val="28"/>
        </w:rPr>
      </w:pPr>
      <w:r w:rsidRPr="00701139">
        <w:rPr>
          <w:rFonts w:ascii="Times New Roman" w:hAnsi="Times New Roman" w:cs="Times New Roman"/>
          <w:b/>
          <w:bCs/>
          <w:sz w:val="28"/>
          <w:szCs w:val="28"/>
        </w:rPr>
        <w:t>Глибоцька селищна рада</w:t>
      </w:r>
    </w:p>
    <w:p w:rsidR="00701139" w:rsidRPr="00F84311" w:rsidRDefault="00701139" w:rsidP="00701139">
      <w:pPr>
        <w:spacing w:line="240" w:lineRule="auto"/>
        <w:contextualSpacing/>
        <w:jc w:val="center"/>
        <w:rPr>
          <w:rFonts w:ascii="Times New Roman" w:hAnsi="Times New Roman" w:cs="Times New Roman"/>
          <w:b/>
          <w:bCs/>
          <w:sz w:val="40"/>
          <w:szCs w:val="40"/>
        </w:rPr>
      </w:pPr>
      <w:r w:rsidRPr="00701139">
        <w:rPr>
          <w:rFonts w:ascii="Times New Roman" w:hAnsi="Times New Roman" w:cs="Times New Roman"/>
          <w:b/>
          <w:bCs/>
          <w:sz w:val="28"/>
          <w:szCs w:val="28"/>
        </w:rPr>
        <w:t>Чернівецька область</w:t>
      </w:r>
    </w:p>
    <w:p w:rsidR="00377573" w:rsidRDefault="00377573" w:rsidP="00377573">
      <w:pPr>
        <w:spacing w:after="0" w:line="240" w:lineRule="auto"/>
        <w:ind w:left="-1418"/>
        <w:jc w:val="right"/>
        <w:rPr>
          <w:rFonts w:ascii="Times New Roman" w:eastAsia="Times New Roman" w:hAnsi="Times New Roman" w:cs="Times New Roman"/>
          <w:b/>
          <w:bCs/>
          <w:color w:val="000000"/>
          <w:sz w:val="24"/>
          <w:szCs w:val="24"/>
          <w:lang w:val="uk-UA" w:eastAsia="ru-RU"/>
        </w:rPr>
      </w:pPr>
    </w:p>
    <w:bookmarkEnd w:id="0"/>
    <w:p w:rsidR="00CB7529" w:rsidRPr="00701139" w:rsidRDefault="00CB7529" w:rsidP="00CB7529">
      <w:pPr>
        <w:spacing w:after="0" w:line="240" w:lineRule="auto"/>
        <w:ind w:left="-1418"/>
        <w:jc w:val="right"/>
        <w:rPr>
          <w:rFonts w:ascii="Times New Roman" w:eastAsia="Times New Roman" w:hAnsi="Times New Roman" w:cs="Times New Roman"/>
          <w:b/>
          <w:bCs/>
          <w:color w:val="000000"/>
          <w:sz w:val="24"/>
          <w:szCs w:val="24"/>
          <w:lang w:val="uk-UA" w:eastAsia="ru-RU"/>
        </w:rPr>
      </w:pPr>
      <w:r w:rsidRPr="00A054C5">
        <w:rPr>
          <w:rFonts w:ascii="Times New Roman" w:eastAsia="Times New Roman" w:hAnsi="Times New Roman" w:cs="Times New Roman"/>
          <w:b/>
          <w:bCs/>
          <w:color w:val="000000"/>
          <w:sz w:val="24"/>
          <w:szCs w:val="24"/>
          <w:lang w:val="uk-UA" w:eastAsia="ru-RU"/>
        </w:rPr>
        <w:t> </w:t>
      </w:r>
      <w:r w:rsidRPr="00701139">
        <w:rPr>
          <w:rFonts w:ascii="Times New Roman" w:eastAsia="Times New Roman" w:hAnsi="Times New Roman" w:cs="Times New Roman"/>
          <w:b/>
          <w:bCs/>
          <w:color w:val="000000"/>
          <w:sz w:val="24"/>
          <w:szCs w:val="24"/>
          <w:lang w:val="uk-UA" w:eastAsia="ru-RU"/>
        </w:rPr>
        <w:t>«ЗАТВЕРДЖЕНО»</w:t>
      </w:r>
    </w:p>
    <w:p w:rsidR="00494082" w:rsidRDefault="00CB7529" w:rsidP="00CB7529">
      <w:pPr>
        <w:spacing w:after="0" w:line="240" w:lineRule="auto"/>
        <w:ind w:left="-1418"/>
        <w:contextualSpacing/>
        <w:jc w:val="right"/>
        <w:rPr>
          <w:rFonts w:ascii="Times New Roman" w:eastAsia="Times New Roman" w:hAnsi="Times New Roman" w:cs="Times New Roman"/>
          <w:b/>
          <w:bCs/>
          <w:color w:val="000000"/>
          <w:sz w:val="24"/>
          <w:szCs w:val="24"/>
          <w:lang w:val="uk-UA" w:eastAsia="ru-RU"/>
        </w:rPr>
      </w:pPr>
      <w:r w:rsidRPr="00701139">
        <w:rPr>
          <w:rFonts w:ascii="Times New Roman" w:eastAsia="Times New Roman" w:hAnsi="Times New Roman" w:cs="Times New Roman"/>
          <w:color w:val="000000"/>
          <w:sz w:val="24"/>
          <w:szCs w:val="24"/>
          <w:lang w:val="uk-UA" w:eastAsia="ru-RU"/>
        </w:rPr>
        <w:t xml:space="preserve">                                                                    </w:t>
      </w:r>
      <w:r w:rsidRPr="00701139">
        <w:rPr>
          <w:rFonts w:ascii="Times New Roman" w:eastAsia="Times New Roman" w:hAnsi="Times New Roman" w:cs="Times New Roman"/>
          <w:b/>
          <w:bCs/>
          <w:color w:val="000000"/>
          <w:sz w:val="24"/>
          <w:szCs w:val="24"/>
          <w:lang w:val="uk-UA" w:eastAsia="ru-RU"/>
        </w:rPr>
        <w:t>Протокол</w:t>
      </w:r>
      <w:r w:rsidRPr="00701139">
        <w:rPr>
          <w:rFonts w:ascii="Times New Roman" w:eastAsia="Times New Roman" w:hAnsi="Times New Roman" w:cs="Times New Roman"/>
          <w:b/>
          <w:color w:val="000000"/>
          <w:sz w:val="24"/>
          <w:szCs w:val="24"/>
          <w:lang w:val="uk-UA" w:eastAsia="ru-RU"/>
        </w:rPr>
        <w:t xml:space="preserve"> </w:t>
      </w:r>
      <w:r w:rsidRPr="00701139">
        <w:rPr>
          <w:rFonts w:ascii="Times New Roman" w:eastAsia="Times New Roman" w:hAnsi="Times New Roman" w:cs="Times New Roman"/>
          <w:b/>
          <w:bCs/>
          <w:color w:val="000000"/>
          <w:sz w:val="24"/>
          <w:szCs w:val="24"/>
          <w:lang w:val="uk-UA" w:eastAsia="ru-RU"/>
        </w:rPr>
        <w:t xml:space="preserve">Уповноваженої особи </w:t>
      </w:r>
    </w:p>
    <w:p w:rsidR="00494082" w:rsidRDefault="00701139" w:rsidP="00CB7529">
      <w:pPr>
        <w:spacing w:after="0" w:line="240" w:lineRule="auto"/>
        <w:ind w:left="-1418"/>
        <w:contextualSpacing/>
        <w:jc w:val="right"/>
        <w:rPr>
          <w:rFonts w:ascii="Times New Roman" w:hAnsi="Times New Roman" w:cs="Times New Roman"/>
          <w:b/>
          <w:sz w:val="24"/>
          <w:szCs w:val="24"/>
          <w:lang w:val="uk-UA" w:eastAsia="ar-SA"/>
        </w:rPr>
      </w:pPr>
      <w:r w:rsidRPr="00701139">
        <w:rPr>
          <w:rFonts w:ascii="Times New Roman" w:eastAsia="Times New Roman" w:hAnsi="Times New Roman" w:cs="Times New Roman"/>
          <w:b/>
          <w:i/>
          <w:iCs/>
          <w:color w:val="000000"/>
          <w:sz w:val="24"/>
          <w:szCs w:val="24"/>
          <w:lang w:val="uk-UA" w:eastAsia="ru-RU"/>
        </w:rPr>
        <w:t>Відділу освіти,</w:t>
      </w:r>
      <w:r w:rsidRPr="00701139">
        <w:rPr>
          <w:rFonts w:ascii="Times New Roman" w:hAnsi="Times New Roman" w:cs="Times New Roman"/>
          <w:b/>
          <w:sz w:val="24"/>
          <w:szCs w:val="24"/>
          <w:lang w:val="uk-UA" w:eastAsia="ar-SA"/>
        </w:rPr>
        <w:t xml:space="preserve"> культури, </w:t>
      </w:r>
      <w:r w:rsidRPr="00701139">
        <w:rPr>
          <w:rFonts w:ascii="Times New Roman" w:hAnsi="Times New Roman" w:cs="Times New Roman"/>
          <w:b/>
          <w:sz w:val="24"/>
          <w:szCs w:val="24"/>
          <w:lang w:eastAsia="ar-SA"/>
        </w:rPr>
        <w:t xml:space="preserve">молоді </w:t>
      </w:r>
    </w:p>
    <w:p w:rsidR="00CB7529" w:rsidRPr="00701139" w:rsidRDefault="00701139" w:rsidP="00CB7529">
      <w:pPr>
        <w:spacing w:after="0" w:line="240" w:lineRule="auto"/>
        <w:ind w:left="-1418"/>
        <w:contextualSpacing/>
        <w:jc w:val="right"/>
        <w:rPr>
          <w:rFonts w:ascii="Times New Roman" w:eastAsia="Times New Roman" w:hAnsi="Times New Roman" w:cs="Times New Roman"/>
          <w:b/>
          <w:bCs/>
          <w:color w:val="000000"/>
          <w:sz w:val="24"/>
          <w:szCs w:val="24"/>
          <w:lang w:val="uk-UA" w:eastAsia="ru-RU"/>
        </w:rPr>
      </w:pPr>
      <w:r w:rsidRPr="00701139">
        <w:rPr>
          <w:rFonts w:ascii="Times New Roman" w:hAnsi="Times New Roman" w:cs="Times New Roman"/>
          <w:b/>
          <w:sz w:val="24"/>
          <w:szCs w:val="24"/>
          <w:lang w:eastAsia="ar-SA"/>
        </w:rPr>
        <w:t>та спорту</w:t>
      </w:r>
      <w:r>
        <w:rPr>
          <w:rFonts w:ascii="Times New Roman" w:hAnsi="Times New Roman" w:cs="Times New Roman"/>
          <w:b/>
          <w:sz w:val="24"/>
          <w:szCs w:val="24"/>
          <w:lang w:val="uk-UA" w:eastAsia="ar-SA"/>
        </w:rPr>
        <w:t xml:space="preserve"> Глибоцької селищної ради</w:t>
      </w:r>
    </w:p>
    <w:p w:rsidR="00CB7529" w:rsidRPr="00701139" w:rsidRDefault="00CB7529" w:rsidP="00CB7529">
      <w:pPr>
        <w:spacing w:after="0" w:line="240" w:lineRule="auto"/>
        <w:contextualSpacing/>
        <w:jc w:val="right"/>
        <w:rPr>
          <w:rFonts w:ascii="Times New Roman" w:eastAsia="Times New Roman" w:hAnsi="Times New Roman" w:cs="Times New Roman"/>
          <w:b/>
          <w:sz w:val="24"/>
          <w:szCs w:val="24"/>
          <w:lang w:val="uk-UA" w:eastAsia="ru-RU"/>
        </w:rPr>
      </w:pPr>
      <w:r w:rsidRPr="00701139">
        <w:rPr>
          <w:rFonts w:ascii="Times New Roman" w:eastAsia="Times New Roman" w:hAnsi="Times New Roman" w:cs="Times New Roman"/>
          <w:b/>
          <w:sz w:val="24"/>
          <w:szCs w:val="24"/>
          <w:lang w:val="uk-UA" w:eastAsia="ru-RU"/>
        </w:rPr>
        <w:t xml:space="preserve">                                                          </w:t>
      </w:r>
      <w:r w:rsidR="0028619F">
        <w:rPr>
          <w:rFonts w:ascii="Times New Roman" w:eastAsia="Times New Roman" w:hAnsi="Times New Roman" w:cs="Times New Roman"/>
          <w:b/>
          <w:sz w:val="24"/>
          <w:szCs w:val="24"/>
          <w:lang w:val="uk-UA" w:eastAsia="ru-RU"/>
        </w:rPr>
        <w:t>27</w:t>
      </w:r>
      <w:r w:rsidRPr="007E6AC6">
        <w:rPr>
          <w:rFonts w:ascii="Times New Roman" w:eastAsia="Times New Roman" w:hAnsi="Times New Roman" w:cs="Times New Roman"/>
          <w:b/>
          <w:sz w:val="24"/>
          <w:szCs w:val="24"/>
          <w:lang w:val="uk-UA" w:eastAsia="ru-RU"/>
        </w:rPr>
        <w:t>.</w:t>
      </w:r>
      <w:r w:rsidR="005606B6">
        <w:rPr>
          <w:rFonts w:ascii="Times New Roman" w:eastAsia="Times New Roman" w:hAnsi="Times New Roman" w:cs="Times New Roman"/>
          <w:b/>
          <w:sz w:val="24"/>
          <w:szCs w:val="24"/>
          <w:lang w:val="uk-UA" w:eastAsia="ru-RU"/>
        </w:rPr>
        <w:t>0</w:t>
      </w:r>
      <w:r w:rsidR="0028619F">
        <w:rPr>
          <w:rFonts w:ascii="Times New Roman" w:eastAsia="Times New Roman" w:hAnsi="Times New Roman" w:cs="Times New Roman"/>
          <w:b/>
          <w:sz w:val="24"/>
          <w:szCs w:val="24"/>
          <w:lang w:val="uk-UA" w:eastAsia="ru-RU"/>
        </w:rPr>
        <w:t>5</w:t>
      </w:r>
      <w:r w:rsidRPr="007E6AC6">
        <w:rPr>
          <w:rFonts w:ascii="Times New Roman" w:eastAsia="Times New Roman" w:hAnsi="Times New Roman" w:cs="Times New Roman"/>
          <w:b/>
          <w:sz w:val="24"/>
          <w:szCs w:val="24"/>
          <w:lang w:val="uk-UA" w:eastAsia="ru-RU"/>
        </w:rPr>
        <w:t>.202</w:t>
      </w:r>
      <w:r w:rsidR="005606B6">
        <w:rPr>
          <w:rFonts w:ascii="Times New Roman" w:eastAsia="Times New Roman" w:hAnsi="Times New Roman" w:cs="Times New Roman"/>
          <w:b/>
          <w:sz w:val="24"/>
          <w:szCs w:val="24"/>
          <w:lang w:val="uk-UA" w:eastAsia="ru-RU"/>
        </w:rPr>
        <w:t>2</w:t>
      </w:r>
      <w:r w:rsidRPr="007E6AC6">
        <w:rPr>
          <w:rFonts w:ascii="Times New Roman" w:eastAsia="Times New Roman" w:hAnsi="Times New Roman" w:cs="Times New Roman"/>
          <w:b/>
          <w:sz w:val="24"/>
          <w:szCs w:val="24"/>
          <w:lang w:val="uk-UA" w:eastAsia="ru-RU"/>
        </w:rPr>
        <w:t xml:space="preserve"> №</w:t>
      </w:r>
      <w:r w:rsidR="00493E27">
        <w:rPr>
          <w:rFonts w:ascii="Times New Roman" w:eastAsia="Times New Roman" w:hAnsi="Times New Roman" w:cs="Times New Roman"/>
          <w:b/>
          <w:sz w:val="24"/>
          <w:szCs w:val="24"/>
          <w:lang w:val="uk-UA" w:eastAsia="ru-RU"/>
        </w:rPr>
        <w:t>4</w:t>
      </w:r>
      <w:r w:rsidR="0028619F">
        <w:rPr>
          <w:rFonts w:ascii="Times New Roman" w:eastAsia="Times New Roman" w:hAnsi="Times New Roman" w:cs="Times New Roman"/>
          <w:b/>
          <w:sz w:val="24"/>
          <w:szCs w:val="24"/>
          <w:lang w:val="uk-UA" w:eastAsia="ru-RU"/>
        </w:rPr>
        <w:t>8</w:t>
      </w:r>
    </w:p>
    <w:p w:rsidR="00377573" w:rsidRPr="00043F7F" w:rsidRDefault="00377573" w:rsidP="00377573">
      <w:pPr>
        <w:spacing w:after="0" w:line="240" w:lineRule="auto"/>
        <w:rPr>
          <w:rFonts w:ascii="Times New Roman" w:eastAsia="Times New Roman" w:hAnsi="Times New Roman" w:cs="Times New Roman"/>
          <w:b/>
          <w:bCs/>
          <w:color w:val="000000"/>
          <w:sz w:val="24"/>
          <w:szCs w:val="24"/>
          <w:lang w:val="uk-UA" w:eastAsia="ru-RU"/>
        </w:rPr>
      </w:pPr>
      <w:r w:rsidRPr="00043F7F">
        <w:rPr>
          <w:rFonts w:ascii="Times New Roman" w:eastAsia="Times New Roman" w:hAnsi="Times New Roman" w:cs="Times New Roman"/>
          <w:b/>
          <w:bCs/>
          <w:color w:val="000000"/>
          <w:sz w:val="24"/>
          <w:szCs w:val="24"/>
          <w:lang w:val="uk-UA" w:eastAsia="ru-RU"/>
        </w:rPr>
        <w:t xml:space="preserve">                                                     </w:t>
      </w:r>
    </w:p>
    <w:p w:rsidR="00377573" w:rsidRDefault="00377573" w:rsidP="00465790">
      <w:pPr>
        <w:spacing w:after="0" w:line="240" w:lineRule="auto"/>
        <w:rPr>
          <w:rFonts w:ascii="Times New Roman" w:eastAsia="Times New Roman" w:hAnsi="Times New Roman" w:cs="Times New Roman"/>
          <w:b/>
          <w:bCs/>
          <w:color w:val="000000"/>
          <w:sz w:val="24"/>
          <w:szCs w:val="24"/>
          <w:lang w:val="uk-UA" w:eastAsia="ru-RU"/>
        </w:rPr>
      </w:pPr>
    </w:p>
    <w:p w:rsidR="00377573" w:rsidRDefault="00377573" w:rsidP="00465790">
      <w:pPr>
        <w:spacing w:after="0" w:line="240" w:lineRule="auto"/>
        <w:rPr>
          <w:rFonts w:ascii="Times New Roman" w:eastAsia="Times New Roman" w:hAnsi="Times New Roman" w:cs="Times New Roman"/>
          <w:b/>
          <w:bCs/>
          <w:color w:val="000000"/>
          <w:sz w:val="24"/>
          <w:szCs w:val="24"/>
          <w:lang w:val="uk-UA" w:eastAsia="ru-RU"/>
        </w:rPr>
      </w:pPr>
    </w:p>
    <w:p w:rsidR="00377573" w:rsidRDefault="00377573" w:rsidP="00465790">
      <w:pPr>
        <w:spacing w:after="0" w:line="240" w:lineRule="auto"/>
        <w:rPr>
          <w:rFonts w:ascii="Times New Roman" w:eastAsia="Times New Roman" w:hAnsi="Times New Roman" w:cs="Times New Roman"/>
          <w:b/>
          <w:bCs/>
          <w:color w:val="000000"/>
          <w:sz w:val="24"/>
          <w:szCs w:val="24"/>
          <w:lang w:val="uk-UA" w:eastAsia="ru-RU"/>
        </w:rPr>
      </w:pPr>
    </w:p>
    <w:p w:rsidR="00465790" w:rsidRPr="00043F7F" w:rsidRDefault="00465790" w:rsidP="00465790">
      <w:pPr>
        <w:spacing w:after="0" w:line="240" w:lineRule="auto"/>
        <w:rPr>
          <w:rFonts w:ascii="Times New Roman" w:eastAsia="Times New Roman" w:hAnsi="Times New Roman" w:cs="Times New Roman"/>
          <w:b/>
          <w:bCs/>
          <w:color w:val="000000"/>
          <w:sz w:val="24"/>
          <w:szCs w:val="24"/>
          <w:lang w:val="uk-UA" w:eastAsia="ru-RU"/>
        </w:rPr>
      </w:pPr>
      <w:r w:rsidRPr="00043F7F">
        <w:rPr>
          <w:rFonts w:ascii="Times New Roman" w:eastAsia="Times New Roman" w:hAnsi="Times New Roman" w:cs="Times New Roman"/>
          <w:b/>
          <w:bCs/>
          <w:color w:val="000000"/>
          <w:sz w:val="24"/>
          <w:szCs w:val="24"/>
          <w:lang w:val="uk-UA" w:eastAsia="ru-RU"/>
        </w:rPr>
        <w:t xml:space="preserve">                                                     </w:t>
      </w:r>
    </w:p>
    <w:p w:rsidR="00683AA7" w:rsidRPr="00217973" w:rsidRDefault="00683AA7" w:rsidP="00683AA7">
      <w:pPr>
        <w:spacing w:after="0" w:line="240" w:lineRule="auto"/>
        <w:jc w:val="center"/>
        <w:rPr>
          <w:rFonts w:ascii="Times New Roman" w:hAnsi="Times New Roman"/>
          <w:b/>
          <w:sz w:val="24"/>
          <w:szCs w:val="24"/>
          <w:lang w:val="uk-UA"/>
        </w:rPr>
      </w:pPr>
      <w:r w:rsidRPr="00217973">
        <w:rPr>
          <w:rFonts w:ascii="Times New Roman" w:hAnsi="Times New Roman"/>
          <w:b/>
          <w:sz w:val="24"/>
          <w:szCs w:val="24"/>
          <w:lang w:val="uk-UA"/>
        </w:rPr>
        <w:t>ТЕНДЕРНА ДОКУМЕНТАЦІЯ</w:t>
      </w:r>
    </w:p>
    <w:p w:rsidR="00683AA7" w:rsidRPr="00217973" w:rsidRDefault="00683AA7" w:rsidP="00683AA7">
      <w:pPr>
        <w:spacing w:after="0" w:line="240" w:lineRule="auto"/>
        <w:jc w:val="center"/>
        <w:rPr>
          <w:rFonts w:ascii="Times New Roman" w:hAnsi="Times New Roman"/>
          <w:b/>
          <w:sz w:val="24"/>
          <w:szCs w:val="24"/>
          <w:lang w:val="uk-UA"/>
        </w:rPr>
      </w:pPr>
      <w:r w:rsidRPr="00217973">
        <w:rPr>
          <w:rFonts w:ascii="Times New Roman" w:hAnsi="Times New Roman"/>
          <w:b/>
          <w:sz w:val="24"/>
          <w:szCs w:val="24"/>
          <w:lang w:val="uk-UA"/>
        </w:rPr>
        <w:t>ВІДКРИТІ ТОРГИ</w:t>
      </w:r>
    </w:p>
    <w:p w:rsidR="00683AA7" w:rsidRPr="00217973" w:rsidRDefault="00683AA7" w:rsidP="00683AA7">
      <w:pPr>
        <w:spacing w:after="0" w:line="240" w:lineRule="auto"/>
        <w:jc w:val="center"/>
        <w:rPr>
          <w:rFonts w:ascii="Times New Roman" w:hAnsi="Times New Roman"/>
          <w:b/>
          <w:sz w:val="24"/>
          <w:szCs w:val="24"/>
          <w:lang w:val="uk-UA"/>
        </w:rPr>
      </w:pPr>
    </w:p>
    <w:p w:rsidR="00683AA7" w:rsidRDefault="00683AA7" w:rsidP="00683AA7">
      <w:pPr>
        <w:spacing w:after="0" w:line="240" w:lineRule="auto"/>
        <w:jc w:val="center"/>
        <w:rPr>
          <w:rFonts w:ascii="Times New Roman" w:hAnsi="Times New Roman"/>
          <w:sz w:val="24"/>
          <w:szCs w:val="24"/>
          <w:lang w:val="uk-UA"/>
        </w:rPr>
      </w:pPr>
      <w:r w:rsidRPr="00217973">
        <w:rPr>
          <w:rFonts w:ascii="Times New Roman" w:hAnsi="Times New Roman"/>
          <w:sz w:val="24"/>
          <w:szCs w:val="24"/>
          <w:lang w:val="uk-UA"/>
        </w:rPr>
        <w:t>на закупівлю товару</w:t>
      </w:r>
    </w:p>
    <w:p w:rsidR="0087681C" w:rsidRPr="003A0697" w:rsidRDefault="0087681C" w:rsidP="0087681C">
      <w:pPr>
        <w:tabs>
          <w:tab w:val="left" w:pos="2715"/>
        </w:tabs>
        <w:spacing w:line="240" w:lineRule="auto"/>
        <w:contextualSpacing/>
        <w:jc w:val="center"/>
        <w:rPr>
          <w:rFonts w:ascii="Times New Roman" w:hAnsi="Times New Roman" w:cs="Times New Roman"/>
          <w:sz w:val="28"/>
          <w:szCs w:val="28"/>
          <w:lang w:val="uk-UA"/>
        </w:rPr>
      </w:pPr>
      <w:r w:rsidRPr="003A0697">
        <w:rPr>
          <w:rFonts w:ascii="Times New Roman" w:eastAsia="Times New Roman" w:hAnsi="Times New Roman" w:cs="Times New Roman"/>
          <w:b/>
          <w:bCs/>
          <w:color w:val="000000"/>
          <w:sz w:val="28"/>
          <w:szCs w:val="28"/>
          <w:lang w:val="uk-UA"/>
        </w:rPr>
        <w:t>за ДК 021:2015 «Єдиний закупівельний словник»</w:t>
      </w:r>
    </w:p>
    <w:p w:rsidR="00493E27" w:rsidRPr="00004BAD" w:rsidRDefault="00493E27" w:rsidP="00493E27">
      <w:pPr>
        <w:jc w:val="center"/>
        <w:rPr>
          <w:rFonts w:ascii="Times New Roman" w:eastAsia="Calibri" w:hAnsi="Times New Roman" w:cs="Times New Roman"/>
          <w:sz w:val="36"/>
          <w:szCs w:val="36"/>
        </w:rPr>
      </w:pPr>
      <w:bookmarkStart w:id="1" w:name="n48"/>
      <w:bookmarkEnd w:id="1"/>
      <w:r w:rsidRPr="00F02A56">
        <w:rPr>
          <w:rFonts w:ascii="Times New Roman" w:eastAsia="Calibri" w:hAnsi="Times New Roman" w:cs="Times New Roman"/>
          <w:b/>
          <w:sz w:val="36"/>
          <w:szCs w:val="36"/>
          <w:lang w:val="uk-UA"/>
        </w:rPr>
        <w:t>«</w:t>
      </w:r>
      <w:r>
        <w:rPr>
          <w:rFonts w:ascii="Times New Roman" w:eastAsia="Calibri" w:hAnsi="Times New Roman" w:cs="Times New Roman"/>
          <w:b/>
          <w:sz w:val="36"/>
          <w:szCs w:val="36"/>
          <w:lang w:val="uk-UA"/>
        </w:rPr>
        <w:t>Д</w:t>
      </w:r>
      <w:r w:rsidRPr="00004BAD">
        <w:rPr>
          <w:rFonts w:ascii="Times New Roman" w:eastAsia="Calibri" w:hAnsi="Times New Roman" w:cs="Times New Roman"/>
          <w:b/>
          <w:sz w:val="36"/>
          <w:szCs w:val="36"/>
        </w:rPr>
        <w:t xml:space="preserve">рова твердолистяної породи, для не промислового використання: 1а група </w:t>
      </w:r>
      <w:r w:rsidR="00550F56">
        <w:rPr>
          <w:rFonts w:ascii="Times New Roman" w:eastAsia="Calibri" w:hAnsi="Times New Roman" w:cs="Times New Roman"/>
          <w:b/>
          <w:sz w:val="36"/>
          <w:szCs w:val="36"/>
        </w:rPr>
        <w:t>–</w:t>
      </w:r>
      <w:r w:rsidRPr="00004BAD">
        <w:rPr>
          <w:rFonts w:ascii="Times New Roman" w:eastAsia="Calibri" w:hAnsi="Times New Roman" w:cs="Times New Roman"/>
          <w:b/>
          <w:sz w:val="36"/>
          <w:szCs w:val="36"/>
        </w:rPr>
        <w:t xml:space="preserve"> береза</w:t>
      </w:r>
      <w:r w:rsidR="00550F56">
        <w:rPr>
          <w:rFonts w:ascii="Times New Roman" w:eastAsia="Calibri" w:hAnsi="Times New Roman" w:cs="Times New Roman"/>
          <w:b/>
          <w:sz w:val="36"/>
          <w:szCs w:val="36"/>
          <w:lang w:val="uk-UA"/>
        </w:rPr>
        <w:t xml:space="preserve"> (не більше 30%)</w:t>
      </w:r>
      <w:r w:rsidRPr="00004BAD">
        <w:rPr>
          <w:rFonts w:ascii="Times New Roman" w:eastAsia="Calibri" w:hAnsi="Times New Roman" w:cs="Times New Roman"/>
          <w:b/>
          <w:sz w:val="36"/>
          <w:szCs w:val="36"/>
        </w:rPr>
        <w:t>, дуб, бук, ясен, граб, клен, в’яз, модрина</w:t>
      </w:r>
      <w:r w:rsidRPr="00F02A56">
        <w:rPr>
          <w:rFonts w:ascii="Times New Roman" w:eastAsia="Calibri" w:hAnsi="Times New Roman" w:cs="Times New Roman"/>
          <w:b/>
          <w:sz w:val="36"/>
          <w:szCs w:val="36"/>
          <w:lang w:val="uk-UA"/>
        </w:rPr>
        <w:t xml:space="preserve">» за ДК </w:t>
      </w:r>
      <w:r w:rsidRPr="00004BAD">
        <w:rPr>
          <w:rFonts w:ascii="Times New Roman" w:eastAsia="Calibri" w:hAnsi="Times New Roman" w:cs="Times New Roman"/>
          <w:b/>
          <w:sz w:val="36"/>
          <w:szCs w:val="36"/>
          <w:lang w:val="uk-UA"/>
        </w:rPr>
        <w:t xml:space="preserve">021:2015 «Єдиний закупівельний словник» - </w:t>
      </w:r>
      <w:r w:rsidRPr="00004BAD">
        <w:rPr>
          <w:rStyle w:val="qacpvname"/>
          <w:rFonts w:ascii="Times New Roman" w:eastAsia="Calibri" w:hAnsi="Times New Roman" w:cs="Times New Roman"/>
          <w:sz w:val="36"/>
          <w:szCs w:val="36"/>
        </w:rPr>
        <w:t>03410000-7 «Деревина»</w:t>
      </w:r>
      <w:r w:rsidRPr="00004BAD">
        <w:rPr>
          <w:rFonts w:ascii="Times New Roman" w:eastAsia="Calibri" w:hAnsi="Times New Roman" w:cs="Times New Roman"/>
          <w:sz w:val="36"/>
          <w:szCs w:val="36"/>
        </w:rPr>
        <w:t xml:space="preserve"> </w:t>
      </w:r>
    </w:p>
    <w:p w:rsidR="00493E27" w:rsidRPr="00004BAD" w:rsidRDefault="00493E27" w:rsidP="00493E27">
      <w:pPr>
        <w:widowControl w:val="0"/>
        <w:spacing w:line="240" w:lineRule="auto"/>
        <w:jc w:val="center"/>
        <w:rPr>
          <w:rFonts w:ascii="Times New Roman" w:eastAsia="Calibri" w:hAnsi="Times New Roman" w:cs="Times New Roman"/>
          <w:b/>
          <w:sz w:val="36"/>
          <w:szCs w:val="36"/>
        </w:rPr>
      </w:pPr>
    </w:p>
    <w:p w:rsidR="00465790" w:rsidRPr="00043F7F" w:rsidRDefault="00465790" w:rsidP="00140DE1">
      <w:pPr>
        <w:spacing w:before="240" w:after="0" w:line="240" w:lineRule="auto"/>
        <w:contextualSpacing/>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465790" w:rsidRPr="00043F7F" w:rsidRDefault="00465790" w:rsidP="00140DE1">
      <w:pPr>
        <w:spacing w:before="240" w:after="0" w:line="240" w:lineRule="auto"/>
        <w:contextualSpacing/>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465790" w:rsidRPr="00043F7F"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465790" w:rsidRPr="00043F7F" w:rsidRDefault="00465790" w:rsidP="00465790">
      <w:pPr>
        <w:spacing w:before="240" w:after="0" w:line="240" w:lineRule="auto"/>
        <w:rPr>
          <w:rFonts w:ascii="Times New Roman" w:eastAsia="Times New Roman" w:hAnsi="Times New Roman" w:cs="Times New Roman"/>
          <w:color w:val="000000"/>
          <w:sz w:val="24"/>
          <w:szCs w:val="24"/>
          <w:lang w:val="uk-UA" w:eastAsia="ru-RU"/>
        </w:rPr>
      </w:pPr>
    </w:p>
    <w:p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p>
    <w:p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683AA7"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377573" w:rsidRDefault="00377573" w:rsidP="00465790">
      <w:pPr>
        <w:spacing w:before="240" w:after="0" w:line="240" w:lineRule="auto"/>
        <w:rPr>
          <w:rFonts w:ascii="Times New Roman" w:eastAsia="Times New Roman" w:hAnsi="Times New Roman" w:cs="Times New Roman"/>
          <w:color w:val="000000"/>
          <w:sz w:val="24"/>
          <w:szCs w:val="24"/>
          <w:lang w:val="uk-UA" w:eastAsia="ru-RU"/>
        </w:rPr>
      </w:pPr>
    </w:p>
    <w:p w:rsidR="00377573" w:rsidRDefault="00377573" w:rsidP="00465790">
      <w:pPr>
        <w:spacing w:before="240" w:after="0" w:line="240" w:lineRule="auto"/>
        <w:rPr>
          <w:rFonts w:ascii="Times New Roman" w:eastAsia="Times New Roman" w:hAnsi="Times New Roman" w:cs="Times New Roman"/>
          <w:color w:val="000000"/>
          <w:sz w:val="24"/>
          <w:szCs w:val="24"/>
          <w:lang w:val="uk-UA" w:eastAsia="ru-RU"/>
        </w:rPr>
      </w:pPr>
    </w:p>
    <w:p w:rsidR="00377573" w:rsidRDefault="00377573" w:rsidP="00465790">
      <w:pPr>
        <w:spacing w:before="240" w:after="0" w:line="240" w:lineRule="auto"/>
        <w:rPr>
          <w:rFonts w:ascii="Times New Roman" w:eastAsia="Times New Roman" w:hAnsi="Times New Roman" w:cs="Times New Roman"/>
          <w:color w:val="000000"/>
          <w:sz w:val="24"/>
          <w:szCs w:val="24"/>
          <w:lang w:val="uk-UA" w:eastAsia="ru-RU"/>
        </w:rPr>
      </w:pPr>
    </w:p>
    <w:p w:rsidR="00377573" w:rsidRDefault="00377573" w:rsidP="00465790">
      <w:pPr>
        <w:spacing w:before="240" w:after="0" w:line="240" w:lineRule="auto"/>
        <w:rPr>
          <w:rFonts w:ascii="Times New Roman" w:eastAsia="Times New Roman" w:hAnsi="Times New Roman" w:cs="Times New Roman"/>
          <w:color w:val="000000"/>
          <w:sz w:val="24"/>
          <w:szCs w:val="24"/>
          <w:lang w:val="uk-UA" w:eastAsia="ru-RU"/>
        </w:rPr>
      </w:pPr>
    </w:p>
    <w:p w:rsidR="00701139" w:rsidRPr="004320DD" w:rsidRDefault="00A17E75" w:rsidP="00701139">
      <w:pPr>
        <w:jc w:val="center"/>
        <w:rPr>
          <w:rFonts w:ascii="Times New Roman" w:hAnsi="Times New Roman" w:cs="Times New Roman"/>
          <w:b/>
          <w:bCs/>
          <w:color w:val="000000"/>
          <w:lang w:val="uk-UA"/>
        </w:rPr>
      </w:pPr>
      <w:r>
        <w:rPr>
          <w:rFonts w:ascii="Times New Roman" w:hAnsi="Times New Roman" w:cs="Times New Roman"/>
          <w:b/>
          <w:bCs/>
          <w:lang w:val="uk-UA"/>
        </w:rPr>
        <w:t>с</w:t>
      </w:r>
      <w:r w:rsidR="00701139">
        <w:rPr>
          <w:rFonts w:ascii="Times New Roman" w:hAnsi="Times New Roman" w:cs="Times New Roman"/>
          <w:b/>
          <w:bCs/>
          <w:lang w:val="uk-UA"/>
        </w:rPr>
        <w:t>мт. Глибока</w:t>
      </w:r>
    </w:p>
    <w:p w:rsidR="00701139" w:rsidRDefault="00701139" w:rsidP="00701139">
      <w:pPr>
        <w:jc w:val="center"/>
        <w:rPr>
          <w:rFonts w:ascii="Times New Roman" w:hAnsi="Times New Roman" w:cs="Times New Roman"/>
          <w:b/>
          <w:bCs/>
          <w:color w:val="000000"/>
          <w:lang w:val="uk-UA"/>
        </w:rPr>
      </w:pPr>
      <w:r>
        <w:rPr>
          <w:rFonts w:ascii="Times New Roman" w:hAnsi="Times New Roman" w:cs="Times New Roman"/>
          <w:b/>
          <w:bCs/>
          <w:color w:val="000000"/>
          <w:lang w:val="uk-UA"/>
        </w:rPr>
        <w:t>202</w:t>
      </w:r>
      <w:r w:rsidR="0087681C">
        <w:rPr>
          <w:rFonts w:ascii="Times New Roman" w:hAnsi="Times New Roman" w:cs="Times New Roman"/>
          <w:b/>
          <w:bCs/>
          <w:color w:val="000000"/>
          <w:lang w:val="uk-UA"/>
        </w:rPr>
        <w:t>2</w:t>
      </w:r>
      <w:r w:rsidRPr="004320DD">
        <w:rPr>
          <w:rFonts w:ascii="Times New Roman" w:hAnsi="Times New Roman" w:cs="Times New Roman"/>
          <w:b/>
          <w:bCs/>
          <w:color w:val="000000"/>
          <w:lang w:val="uk-UA"/>
        </w:rPr>
        <w:t xml:space="preserve"> рік</w:t>
      </w:r>
    </w:p>
    <w:tbl>
      <w:tblPr>
        <w:tblStyle w:val="a3"/>
        <w:tblW w:w="9629" w:type="dxa"/>
        <w:jc w:val="center"/>
        <w:tblLook w:val="04A0"/>
      </w:tblPr>
      <w:tblGrid>
        <w:gridCol w:w="704"/>
        <w:gridCol w:w="2835"/>
        <w:gridCol w:w="6090"/>
      </w:tblGrid>
      <w:tr w:rsidR="00465790" w:rsidRPr="00043F7F" w:rsidTr="003D14B3">
        <w:trPr>
          <w:trHeight w:val="416"/>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lastRenderedPageBreak/>
              <w:t>№</w:t>
            </w:r>
          </w:p>
        </w:tc>
        <w:tc>
          <w:tcPr>
            <w:tcW w:w="8925" w:type="dxa"/>
            <w:gridSpan w:val="2"/>
            <w:vAlign w:val="center"/>
          </w:tcPr>
          <w:p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043F7F" w:rsidTr="003D14B3">
        <w:trPr>
          <w:trHeight w:val="411"/>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090"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683AA7" w:rsidRPr="00043F7F" w:rsidTr="00465790">
        <w:trPr>
          <w:trHeight w:val="1119"/>
          <w:jc w:val="center"/>
        </w:trPr>
        <w:tc>
          <w:tcPr>
            <w:tcW w:w="704" w:type="dxa"/>
          </w:tcPr>
          <w:p w:rsidR="00683AA7" w:rsidRPr="00043F7F" w:rsidRDefault="00683AA7"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683AA7" w:rsidRPr="00043F7F" w:rsidRDefault="00683AA7" w:rsidP="00683AA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rsidR="00683AA7" w:rsidRPr="00043F7F" w:rsidRDefault="002964A7" w:rsidP="00683AA7">
            <w:pPr>
              <w:jc w:val="both"/>
              <w:rPr>
                <w:rFonts w:ascii="Times New Roman" w:hAnsi="Times New Roman" w:cs="Times New Roman"/>
                <w:sz w:val="24"/>
                <w:szCs w:val="24"/>
                <w:lang w:val="uk-UA"/>
              </w:rPr>
            </w:pPr>
            <w:r w:rsidRPr="00381D83">
              <w:rPr>
                <w:rFonts w:ascii="Times New Roman" w:eastAsia="Times New Roman" w:hAnsi="Times New Roman" w:cs="Times New Roman"/>
                <w:lang w:val="uk-UA"/>
              </w:rPr>
              <w:t xml:space="preserve">Тендерну документацію розроблено відповідно до вимог </w:t>
            </w:r>
            <w:hyperlink r:id="rId8">
              <w:r w:rsidRPr="00381D83">
                <w:rPr>
                  <w:rFonts w:ascii="Times New Roman" w:eastAsia="Times New Roman" w:hAnsi="Times New Roman" w:cs="Times New Roman"/>
                  <w:lang w:val="uk-UA"/>
                </w:rPr>
                <w:t>Закону</w:t>
              </w:r>
            </w:hyperlink>
            <w:r w:rsidRPr="00381D83">
              <w:rPr>
                <w:rFonts w:ascii="Times New Roman" w:hAnsi="Times New Roman" w:cs="Times New Roman"/>
                <w:lang w:val="uk-UA"/>
              </w:rPr>
              <w:t xml:space="preserve"> України «Про публічні закупівлі» від 25.12.2015 № </w:t>
            </w:r>
            <w:r w:rsidRPr="00381D83">
              <w:rPr>
                <w:rFonts w:ascii="Times New Roman" w:hAnsi="Times New Roman" w:cs="Times New Roman"/>
                <w:bCs/>
                <w:lang w:val="uk-UA"/>
              </w:rPr>
              <w:t>922-VIII</w:t>
            </w:r>
            <w:r w:rsidRPr="00381D83">
              <w:rPr>
                <w:rFonts w:ascii="Times New Roman" w:hAnsi="Times New Roman" w:cs="Times New Roman"/>
                <w:lang w:val="uk-UA"/>
              </w:rPr>
              <w:t xml:space="preserve"> (далі – Закон)</w:t>
            </w:r>
            <w:r w:rsidRPr="00381D83">
              <w:rPr>
                <w:rFonts w:ascii="Times New Roman" w:eastAsia="Times New Roman" w:hAnsi="Times New Roman" w:cs="Times New Roman"/>
                <w:lang w:val="uk-UA"/>
              </w:rPr>
              <w:t>. Терміни вживаються у значенні, наведеному в Законі.</w:t>
            </w:r>
          </w:p>
        </w:tc>
      </w:tr>
      <w:tr w:rsidR="00465790" w:rsidRPr="00043F7F" w:rsidTr="00465790">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465790" w:rsidRPr="00043F7F" w:rsidTr="00F86E8C">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090" w:type="dxa"/>
          </w:tcPr>
          <w:p w:rsidR="00465790" w:rsidRPr="008550BC" w:rsidRDefault="00701139" w:rsidP="00465790">
            <w:pPr>
              <w:jc w:val="both"/>
              <w:rPr>
                <w:rFonts w:ascii="Times New Roman" w:hAnsi="Times New Roman" w:cs="Times New Roman"/>
                <w:i/>
                <w:iCs/>
                <w:sz w:val="24"/>
                <w:szCs w:val="24"/>
                <w:lang w:val="uk-UA"/>
              </w:rPr>
            </w:pPr>
            <w:r w:rsidRPr="00F84311">
              <w:rPr>
                <w:rFonts w:ascii="Times New Roman" w:hAnsi="Times New Roman" w:cs="Times New Roman"/>
              </w:rPr>
              <w:t>Відділ освіти,</w:t>
            </w:r>
            <w:r>
              <w:rPr>
                <w:rFonts w:ascii="Times New Roman" w:hAnsi="Times New Roman" w:cs="Times New Roman"/>
                <w:lang w:val="uk-UA"/>
              </w:rPr>
              <w:t xml:space="preserve"> культури,</w:t>
            </w:r>
            <w:r w:rsidRPr="00F84311">
              <w:rPr>
                <w:rFonts w:ascii="Times New Roman" w:hAnsi="Times New Roman" w:cs="Times New Roman"/>
              </w:rPr>
              <w:t xml:space="preserve"> молоді та спорту Глибоцької селищної ради</w:t>
            </w:r>
          </w:p>
        </w:tc>
      </w:tr>
      <w:tr w:rsidR="00465790" w:rsidRPr="00043F7F" w:rsidTr="00F86E8C">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090" w:type="dxa"/>
          </w:tcPr>
          <w:p w:rsidR="00465790" w:rsidRPr="00043F7F" w:rsidRDefault="00701139" w:rsidP="00465790">
            <w:pPr>
              <w:jc w:val="both"/>
              <w:rPr>
                <w:rFonts w:ascii="Times New Roman" w:hAnsi="Times New Roman" w:cs="Times New Roman"/>
                <w:sz w:val="24"/>
                <w:szCs w:val="24"/>
                <w:lang w:val="uk-UA"/>
              </w:rPr>
            </w:pPr>
            <w:r w:rsidRPr="00F84311">
              <w:rPr>
                <w:rFonts w:ascii="Times New Roman" w:hAnsi="Times New Roman" w:cs="Times New Roman"/>
                <w:lang w:val="uk-UA"/>
              </w:rPr>
              <w:t>60400, вул.Шевченка, буд.1 смт.Глибока Чернівецької області</w:t>
            </w:r>
          </w:p>
        </w:tc>
      </w:tr>
      <w:tr w:rsidR="00465790" w:rsidRPr="00043F7F" w:rsidTr="00F86E8C">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701139" w:rsidRPr="00F84311" w:rsidRDefault="00701139" w:rsidP="00701139">
            <w:pPr>
              <w:jc w:val="both"/>
              <w:rPr>
                <w:rFonts w:ascii="Times New Roman" w:hAnsi="Times New Roman" w:cs="Times New Roman"/>
                <w:i/>
              </w:rPr>
            </w:pPr>
            <w:r>
              <w:rPr>
                <w:rFonts w:ascii="Times New Roman" w:hAnsi="Times New Roman" w:cs="Times New Roman"/>
                <w:lang w:val="uk-UA"/>
              </w:rPr>
              <w:t>Ковальчук Тетяна Іллівна</w:t>
            </w:r>
            <w:r w:rsidRPr="00F84311">
              <w:rPr>
                <w:rFonts w:ascii="Times New Roman" w:hAnsi="Times New Roman" w:cs="Times New Roman"/>
              </w:rPr>
              <w:t xml:space="preserve">, </w:t>
            </w:r>
            <w:r w:rsidRPr="00F84311">
              <w:rPr>
                <w:rFonts w:ascii="Times New Roman" w:hAnsi="Times New Roman" w:cs="Times New Roman"/>
                <w:i/>
              </w:rPr>
              <w:t xml:space="preserve">уповноважена особа – </w:t>
            </w:r>
            <w:r>
              <w:rPr>
                <w:rFonts w:ascii="Times New Roman" w:hAnsi="Times New Roman" w:cs="Times New Roman"/>
                <w:i/>
                <w:lang w:val="uk-UA"/>
              </w:rPr>
              <w:t>економіст</w:t>
            </w:r>
            <w:r w:rsidRPr="00F84311">
              <w:rPr>
                <w:rFonts w:ascii="Times New Roman" w:hAnsi="Times New Roman" w:cs="Times New Roman"/>
                <w:i/>
              </w:rPr>
              <w:t xml:space="preserve"> відділу освіти,</w:t>
            </w:r>
            <w:r>
              <w:rPr>
                <w:rFonts w:ascii="Times New Roman" w:hAnsi="Times New Roman" w:cs="Times New Roman"/>
                <w:i/>
                <w:lang w:val="uk-UA"/>
              </w:rPr>
              <w:t>культури,</w:t>
            </w:r>
            <w:r w:rsidRPr="00F84311">
              <w:rPr>
                <w:rFonts w:ascii="Times New Roman" w:hAnsi="Times New Roman" w:cs="Times New Roman"/>
                <w:i/>
              </w:rPr>
              <w:t xml:space="preserve"> молоді та спорту Глибоцької селищної ради.</w:t>
            </w:r>
          </w:p>
          <w:p w:rsidR="00465790" w:rsidRPr="00043F7F" w:rsidRDefault="00701139" w:rsidP="00701139">
            <w:pPr>
              <w:jc w:val="both"/>
              <w:rPr>
                <w:rFonts w:ascii="Times New Roman" w:hAnsi="Times New Roman" w:cs="Times New Roman"/>
                <w:sz w:val="24"/>
                <w:szCs w:val="24"/>
                <w:lang w:val="uk-UA"/>
              </w:rPr>
            </w:pPr>
            <w:r w:rsidRPr="00F84311">
              <w:rPr>
                <w:rFonts w:ascii="Times New Roman" w:hAnsi="Times New Roman" w:cs="Times New Roman"/>
              </w:rPr>
              <w:t>60400, вул. Шевченка, буд.1 смт</w:t>
            </w:r>
            <w:r>
              <w:rPr>
                <w:rFonts w:ascii="Times New Roman" w:hAnsi="Times New Roman" w:cs="Times New Roman"/>
                <w:lang w:val="uk-UA"/>
              </w:rPr>
              <w:t>.</w:t>
            </w:r>
            <w:r w:rsidRPr="00F84311">
              <w:rPr>
                <w:rFonts w:ascii="Times New Roman" w:hAnsi="Times New Roman" w:cs="Times New Roman"/>
              </w:rPr>
              <w:t>Глибока Чернівецької області, тел./факс (037234) 2-15-99, моб.тел. +38050</w:t>
            </w:r>
            <w:r>
              <w:rPr>
                <w:rFonts w:ascii="Times New Roman" w:hAnsi="Times New Roman" w:cs="Times New Roman"/>
                <w:lang w:val="uk-UA"/>
              </w:rPr>
              <w:t>9517970</w:t>
            </w:r>
            <w:r w:rsidRPr="00F84311">
              <w:rPr>
                <w:rFonts w:ascii="Times New Roman" w:hAnsi="Times New Roman" w:cs="Times New Roman"/>
              </w:rPr>
              <w:t>, Е-</w:t>
            </w:r>
            <w:r w:rsidRPr="00F84311">
              <w:rPr>
                <w:rFonts w:ascii="Times New Roman" w:hAnsi="Times New Roman" w:cs="Times New Roman"/>
                <w:lang w:val="en-US"/>
              </w:rPr>
              <w:t>mail</w:t>
            </w:r>
            <w:r w:rsidRPr="00F84311">
              <w:rPr>
                <w:rFonts w:ascii="Times New Roman" w:hAnsi="Times New Roman" w:cs="Times New Roman"/>
              </w:rPr>
              <w:t xml:space="preserve">: </w:t>
            </w:r>
            <w:hyperlink r:id="rId9" w:history="1">
              <w:r w:rsidRPr="007F1E85">
                <w:rPr>
                  <w:rStyle w:val="a5"/>
                  <w:rFonts w:ascii="Times New Roman" w:hAnsi="Times New Roman" w:cs="Times New Roman"/>
                  <w:lang w:val="en-US"/>
                </w:rPr>
                <w:t>osvitaglibokaotg</w:t>
              </w:r>
              <w:r w:rsidRPr="007F1E85">
                <w:rPr>
                  <w:rStyle w:val="a5"/>
                  <w:rFonts w:ascii="Times New Roman" w:hAnsi="Times New Roman" w:cs="Times New Roman"/>
                </w:rPr>
                <w:t>@</w:t>
              </w:r>
              <w:r w:rsidRPr="007F1E85">
                <w:rPr>
                  <w:rStyle w:val="a5"/>
                  <w:rFonts w:ascii="Times New Roman" w:hAnsi="Times New Roman" w:cs="Times New Roman"/>
                  <w:lang w:val="en-US"/>
                </w:rPr>
                <w:t>mail</w:t>
              </w:r>
              <w:r w:rsidRPr="007F1E85">
                <w:rPr>
                  <w:rStyle w:val="a5"/>
                  <w:rFonts w:ascii="Times New Roman" w:hAnsi="Times New Roman" w:cs="Times New Roman"/>
                </w:rPr>
                <w:t>.</w:t>
              </w:r>
              <w:r w:rsidRPr="007F1E85">
                <w:rPr>
                  <w:rStyle w:val="a5"/>
                  <w:rFonts w:ascii="Times New Roman" w:hAnsi="Times New Roman" w:cs="Times New Roman"/>
                  <w:lang w:val="en-US"/>
                </w:rPr>
                <w:t>com</w:t>
              </w:r>
            </w:hyperlink>
          </w:p>
        </w:tc>
      </w:tr>
      <w:tr w:rsidR="00465790" w:rsidRPr="00043F7F" w:rsidTr="00F86E8C">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p>
        </w:tc>
      </w:tr>
      <w:tr w:rsidR="00465790" w:rsidRPr="00043F7F" w:rsidTr="00F86E8C">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140DE1" w:rsidRPr="00493E27" w:rsidTr="00762215">
        <w:trPr>
          <w:trHeight w:val="771"/>
          <w:jc w:val="center"/>
        </w:trPr>
        <w:tc>
          <w:tcPr>
            <w:tcW w:w="704" w:type="dxa"/>
          </w:tcPr>
          <w:p w:rsidR="00140DE1" w:rsidRPr="00043F7F" w:rsidRDefault="00140DE1"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rsidR="00140DE1" w:rsidRPr="00043F7F" w:rsidRDefault="00140DE1" w:rsidP="00683AA7">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rsidR="00140DE1" w:rsidRPr="00493E27" w:rsidRDefault="00493E27" w:rsidP="0087681C">
            <w:pPr>
              <w:pStyle w:val="normal"/>
              <w:widowControl w:val="0"/>
              <w:spacing w:line="240" w:lineRule="auto"/>
              <w:jc w:val="both"/>
              <w:rPr>
                <w:rFonts w:ascii="Times New Roman" w:hAnsi="Times New Roman" w:cs="Times New Roman"/>
                <w:lang w:val="uk-UA"/>
              </w:rPr>
            </w:pPr>
            <w:r w:rsidRPr="00493E27">
              <w:rPr>
                <w:rFonts w:ascii="Times New Roman" w:hAnsi="Times New Roman"/>
              </w:rPr>
              <w:t xml:space="preserve">за  кодом ДК 021-2015 03410000-7  «Деревина» (Дрова твердолистяної породи, для не промислового використання: 1а група </w:t>
            </w:r>
            <w:r w:rsidR="0005128A">
              <w:rPr>
                <w:rFonts w:ascii="Times New Roman" w:hAnsi="Times New Roman"/>
              </w:rPr>
              <w:t>–</w:t>
            </w:r>
            <w:r w:rsidRPr="00493E27">
              <w:rPr>
                <w:rFonts w:ascii="Times New Roman" w:hAnsi="Times New Roman"/>
              </w:rPr>
              <w:t xml:space="preserve"> береза</w:t>
            </w:r>
            <w:r w:rsidR="0005128A">
              <w:rPr>
                <w:rFonts w:ascii="Times New Roman" w:hAnsi="Times New Roman"/>
                <w:lang w:val="uk-UA"/>
              </w:rPr>
              <w:t xml:space="preserve"> (не більше 30%)</w:t>
            </w:r>
            <w:r w:rsidRPr="00493E27">
              <w:rPr>
                <w:rFonts w:ascii="Times New Roman" w:hAnsi="Times New Roman"/>
              </w:rPr>
              <w:t>, дуб, бук, ясен, граб, клен, в’яз, модрина)</w:t>
            </w:r>
          </w:p>
        </w:tc>
      </w:tr>
      <w:tr w:rsidR="00FC50E2" w:rsidRPr="00043F7F" w:rsidTr="00F86E8C">
        <w:trPr>
          <w:trHeight w:val="1119"/>
          <w:jc w:val="center"/>
        </w:trPr>
        <w:tc>
          <w:tcPr>
            <w:tcW w:w="704" w:type="dxa"/>
          </w:tcPr>
          <w:p w:rsidR="00FC50E2" w:rsidRPr="00043F7F" w:rsidRDefault="00FC50E2" w:rsidP="00FC50E2">
            <w:pPr>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4.2</w:t>
            </w:r>
          </w:p>
        </w:tc>
        <w:tc>
          <w:tcPr>
            <w:tcW w:w="2835" w:type="dxa"/>
          </w:tcPr>
          <w:p w:rsidR="00FC50E2" w:rsidRPr="00043F7F" w:rsidRDefault="00FC50E2" w:rsidP="00FC50E2">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FC50E2" w:rsidRPr="00043F7F" w:rsidRDefault="00FC50E2" w:rsidP="00701139">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r w:rsidRPr="00043F7F">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r w:rsidR="00701139" w:rsidRPr="00043F7F">
              <w:rPr>
                <w:rFonts w:ascii="Times New Roman" w:eastAsia="Times New Roman" w:hAnsi="Times New Roman" w:cs="Times New Roman"/>
                <w:i/>
                <w:iCs/>
                <w:color w:val="FF0000"/>
                <w:sz w:val="24"/>
                <w:szCs w:val="24"/>
                <w:shd w:val="clear" w:color="auto" w:fill="FFFF00"/>
                <w:lang w:val="uk-UA" w:eastAsia="ru-RU"/>
              </w:rPr>
              <w:t xml:space="preserve"> </w:t>
            </w:r>
          </w:p>
        </w:tc>
      </w:tr>
      <w:tr w:rsidR="00683AA7" w:rsidRPr="00043F7F" w:rsidTr="00F86E8C">
        <w:trPr>
          <w:trHeight w:val="1119"/>
          <w:jc w:val="center"/>
        </w:trPr>
        <w:tc>
          <w:tcPr>
            <w:tcW w:w="704" w:type="dxa"/>
          </w:tcPr>
          <w:p w:rsidR="00683AA7" w:rsidRPr="00043F7F" w:rsidRDefault="00683AA7"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4.3</w:t>
            </w:r>
          </w:p>
        </w:tc>
        <w:tc>
          <w:tcPr>
            <w:tcW w:w="2835" w:type="dxa"/>
          </w:tcPr>
          <w:p w:rsidR="00683AA7" w:rsidRPr="008550BC" w:rsidRDefault="00683AA7" w:rsidP="00683AA7">
            <w:pPr>
              <w:rPr>
                <w:rFonts w:ascii="Times New Roman" w:eastAsia="Times New Roman" w:hAnsi="Times New Roman" w:cs="Times New Roman"/>
                <w:color w:val="000000"/>
                <w:sz w:val="24"/>
                <w:szCs w:val="24"/>
                <w:lang w:val="uk-UA" w:eastAsia="ru-RU"/>
              </w:rPr>
            </w:pPr>
            <w:r w:rsidRPr="00683AA7">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tc>
        <w:tc>
          <w:tcPr>
            <w:tcW w:w="6090" w:type="dxa"/>
          </w:tcPr>
          <w:p w:rsidR="00683AA7" w:rsidRPr="00A567BE" w:rsidRDefault="00683AA7" w:rsidP="00683AA7">
            <w:pPr>
              <w:keepNext/>
              <w:keepLines/>
              <w:ind w:right="120"/>
              <w:contextualSpacing/>
              <w:jc w:val="both"/>
              <w:rPr>
                <w:rFonts w:ascii="Times New Roman" w:hAnsi="Times New Roman" w:cs="Times New Roman"/>
                <w:sz w:val="24"/>
                <w:szCs w:val="24"/>
                <w:lang w:val="uk-UA"/>
              </w:rPr>
            </w:pPr>
            <w:r w:rsidRPr="00A567BE">
              <w:rPr>
                <w:rFonts w:ascii="Times New Roman" w:eastAsia="Times New Roman" w:hAnsi="Times New Roman"/>
                <w:sz w:val="24"/>
                <w:szCs w:val="24"/>
                <w:lang w:val="uk-UA" w:eastAsia="ru-RU"/>
              </w:rPr>
              <w:t>Інформація про місце, кількість, обсяг поставки товару зазначено у Додатку 2 до цієї тендерної документації</w:t>
            </w:r>
            <w:r w:rsidR="002A0316">
              <w:rPr>
                <w:rFonts w:ascii="Times New Roman" w:eastAsia="Times New Roman" w:hAnsi="Times New Roman"/>
                <w:sz w:val="24"/>
                <w:szCs w:val="24"/>
                <w:lang w:val="uk-UA" w:eastAsia="ru-RU"/>
              </w:rPr>
              <w:t xml:space="preserve">  </w:t>
            </w:r>
            <w:r w:rsidR="002A0316" w:rsidRPr="002A0316">
              <w:rPr>
                <w:rFonts w:ascii="Times New Roman" w:eastAsia="Times New Roman" w:hAnsi="Times New Roman"/>
                <w:b/>
                <w:sz w:val="24"/>
                <w:szCs w:val="24"/>
                <w:lang w:val="uk-UA" w:eastAsia="ru-RU"/>
              </w:rPr>
              <w:t>1065м3</w:t>
            </w:r>
            <w:r w:rsidR="002A0316">
              <w:rPr>
                <w:rFonts w:ascii="Times New Roman" w:eastAsia="Times New Roman" w:hAnsi="Times New Roman"/>
                <w:b/>
                <w:sz w:val="24"/>
                <w:szCs w:val="24"/>
                <w:lang w:val="uk-UA" w:eastAsia="ru-RU"/>
              </w:rPr>
              <w:t>.</w:t>
            </w:r>
          </w:p>
        </w:tc>
      </w:tr>
      <w:tr w:rsidR="00683AA7" w:rsidRPr="00043F7F" w:rsidTr="00F86E8C">
        <w:trPr>
          <w:trHeight w:val="1119"/>
          <w:jc w:val="center"/>
        </w:trPr>
        <w:tc>
          <w:tcPr>
            <w:tcW w:w="704" w:type="dxa"/>
          </w:tcPr>
          <w:p w:rsidR="00683AA7" w:rsidRPr="00043F7F" w:rsidRDefault="00683AA7"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4.4</w:t>
            </w:r>
          </w:p>
        </w:tc>
        <w:tc>
          <w:tcPr>
            <w:tcW w:w="2835" w:type="dxa"/>
          </w:tcPr>
          <w:p w:rsidR="00683AA7" w:rsidRPr="00043F7F" w:rsidRDefault="00683AA7" w:rsidP="00683AA7">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rsidR="00683AA7" w:rsidRPr="00701139" w:rsidRDefault="00683AA7" w:rsidP="00493E27">
            <w:pPr>
              <w:rPr>
                <w:rFonts w:ascii="Times New Roman" w:hAnsi="Times New Roman" w:cs="Times New Roman"/>
                <w:sz w:val="24"/>
                <w:szCs w:val="24"/>
                <w:lang w:val="uk-UA"/>
              </w:rPr>
            </w:pPr>
            <w:r w:rsidRPr="00701139">
              <w:rPr>
                <w:rFonts w:ascii="Times New Roman" w:eastAsia="Times New Roman" w:hAnsi="Times New Roman"/>
                <w:color w:val="000000"/>
                <w:sz w:val="24"/>
                <w:szCs w:val="24"/>
                <w:lang w:val="uk-UA" w:eastAsia="ru-RU"/>
              </w:rPr>
              <w:t xml:space="preserve">до  31 </w:t>
            </w:r>
            <w:r w:rsidR="00A17E75">
              <w:rPr>
                <w:rFonts w:ascii="Times New Roman" w:eastAsia="Times New Roman" w:hAnsi="Times New Roman"/>
                <w:color w:val="000000"/>
                <w:sz w:val="24"/>
                <w:szCs w:val="24"/>
                <w:lang w:val="uk-UA" w:eastAsia="ru-RU"/>
              </w:rPr>
              <w:t>груд</w:t>
            </w:r>
            <w:r w:rsidR="00D91EE9">
              <w:rPr>
                <w:rFonts w:ascii="Times New Roman" w:eastAsia="Times New Roman" w:hAnsi="Times New Roman"/>
                <w:color w:val="000000"/>
                <w:sz w:val="24"/>
                <w:szCs w:val="24"/>
                <w:lang w:val="uk-UA" w:eastAsia="ru-RU"/>
              </w:rPr>
              <w:t>н</w:t>
            </w:r>
            <w:r w:rsidR="00701139" w:rsidRPr="00701139">
              <w:rPr>
                <w:rFonts w:ascii="Times New Roman" w:eastAsia="Times New Roman" w:hAnsi="Times New Roman"/>
                <w:color w:val="000000"/>
                <w:sz w:val="24"/>
                <w:szCs w:val="24"/>
                <w:lang w:val="uk-UA" w:eastAsia="ru-RU"/>
              </w:rPr>
              <w:t>я</w:t>
            </w:r>
            <w:r w:rsidRPr="00701139">
              <w:rPr>
                <w:rFonts w:ascii="Times New Roman" w:eastAsia="Times New Roman" w:hAnsi="Times New Roman"/>
                <w:color w:val="000000"/>
                <w:sz w:val="24"/>
                <w:szCs w:val="24"/>
                <w:lang w:val="uk-UA" w:eastAsia="ru-RU"/>
              </w:rPr>
              <w:t xml:space="preserve"> 202</w:t>
            </w:r>
            <w:r w:rsidR="00701139" w:rsidRPr="00701139">
              <w:rPr>
                <w:rFonts w:ascii="Times New Roman" w:eastAsia="Times New Roman" w:hAnsi="Times New Roman"/>
                <w:color w:val="000000"/>
                <w:sz w:val="24"/>
                <w:szCs w:val="24"/>
                <w:lang w:val="uk-UA" w:eastAsia="ru-RU"/>
              </w:rPr>
              <w:t>2</w:t>
            </w:r>
            <w:r w:rsidRPr="00701139">
              <w:rPr>
                <w:rFonts w:ascii="Times New Roman" w:eastAsia="Times New Roman" w:hAnsi="Times New Roman"/>
                <w:color w:val="000000"/>
                <w:sz w:val="24"/>
                <w:szCs w:val="24"/>
                <w:lang w:val="uk-UA" w:eastAsia="ru-RU"/>
              </w:rPr>
              <w:t xml:space="preserve"> року </w:t>
            </w:r>
            <w:r w:rsidR="00493E27">
              <w:rPr>
                <w:rFonts w:ascii="Times New Roman" w:eastAsia="Times New Roman" w:hAnsi="Times New Roman"/>
                <w:color w:val="000000"/>
                <w:sz w:val="24"/>
                <w:szCs w:val="24"/>
                <w:lang w:val="uk-UA" w:eastAsia="ru-RU"/>
              </w:rPr>
              <w:t>дрібними партіями, згідно заявок Замовника</w:t>
            </w:r>
          </w:p>
        </w:tc>
      </w:tr>
      <w:tr w:rsidR="00683AA7" w:rsidRPr="00043F7F" w:rsidTr="009433B0">
        <w:trPr>
          <w:trHeight w:val="841"/>
          <w:jc w:val="center"/>
        </w:trPr>
        <w:tc>
          <w:tcPr>
            <w:tcW w:w="704" w:type="dxa"/>
          </w:tcPr>
          <w:p w:rsidR="00683AA7" w:rsidRPr="00043F7F" w:rsidRDefault="00683AA7"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rsidR="00683AA7" w:rsidRPr="00043F7F" w:rsidRDefault="00683AA7" w:rsidP="00683AA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r w:rsidRPr="00043F7F">
              <w:t xml:space="preserve"> </w:t>
            </w:r>
          </w:p>
        </w:tc>
        <w:tc>
          <w:tcPr>
            <w:tcW w:w="6090" w:type="dxa"/>
          </w:tcPr>
          <w:p w:rsidR="00683AA7" w:rsidRPr="00043F7F" w:rsidRDefault="00683AA7" w:rsidP="00683AA7">
            <w:pPr>
              <w:keepNext/>
              <w:keepLines/>
              <w:ind w:right="14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83AA7" w:rsidRPr="00043F7F" w:rsidTr="00F86E8C">
        <w:trPr>
          <w:trHeight w:val="1119"/>
          <w:jc w:val="center"/>
        </w:trPr>
        <w:tc>
          <w:tcPr>
            <w:tcW w:w="704" w:type="dxa"/>
          </w:tcPr>
          <w:p w:rsidR="00683AA7" w:rsidRPr="00043F7F" w:rsidRDefault="00683AA7"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rsidR="00683AA7" w:rsidRPr="00043F7F" w:rsidRDefault="00683AA7" w:rsidP="00683AA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043F7F">
              <w:t xml:space="preserve"> </w:t>
            </w:r>
          </w:p>
        </w:tc>
        <w:tc>
          <w:tcPr>
            <w:tcW w:w="6090" w:type="dxa"/>
          </w:tcPr>
          <w:p w:rsidR="00683AA7" w:rsidRPr="00043F7F" w:rsidRDefault="00683AA7" w:rsidP="00683AA7">
            <w:pPr>
              <w:keepNext/>
              <w:keepLines/>
              <w:ind w:right="140"/>
              <w:contextualSpacing/>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Валютою тендерної пропозиції є гривня.</w:t>
            </w:r>
            <w:r w:rsidRPr="00043F7F">
              <w:t xml:space="preserve"> </w:t>
            </w:r>
            <w:r w:rsidRPr="00043F7F">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683AA7" w:rsidRPr="0028619F" w:rsidTr="00F86E8C">
        <w:trPr>
          <w:trHeight w:val="1119"/>
          <w:jc w:val="center"/>
        </w:trPr>
        <w:tc>
          <w:tcPr>
            <w:tcW w:w="704" w:type="dxa"/>
          </w:tcPr>
          <w:p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rsidR="00C61F56" w:rsidRDefault="00C61F56" w:rsidP="001E7F1B">
            <w:pPr>
              <w:widowControl w:val="0"/>
              <w:jc w:val="both"/>
              <w:rPr>
                <w:rFonts w:ascii="Times New Roman" w:eastAsia="Times New Roman" w:hAnsi="Times New Roman" w:cs="Times New Roman"/>
                <w:color w:val="000000"/>
                <w:sz w:val="24"/>
                <w:szCs w:val="24"/>
                <w:lang w:val="uk-UA" w:eastAsia="ru-RU"/>
              </w:rPr>
            </w:pPr>
            <w:r w:rsidRPr="00C61F56">
              <w:rPr>
                <w:rFonts w:ascii="Times New Roman" w:eastAsia="Times New Roman" w:hAnsi="Times New Roman" w:cs="Times New Roman"/>
                <w:color w:val="000000"/>
                <w:sz w:val="24"/>
                <w:szCs w:val="24"/>
                <w:lang w:val="uk-UA" w:eastAsia="ru-RU"/>
              </w:rPr>
              <w:t>Мова тендерної пропозиції – українська.</w:t>
            </w:r>
          </w:p>
          <w:p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683AA7" w:rsidRPr="0000169D"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D91EE9">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w:t>
            </w:r>
            <w:r w:rsidRPr="0000169D">
              <w:rPr>
                <w:rFonts w:ascii="Times New Roman" w:eastAsia="Times New Roman" w:hAnsi="Times New Roman" w:cs="Times New Roman"/>
                <w:color w:val="000000"/>
                <w:sz w:val="24"/>
                <w:szCs w:val="24"/>
                <w:lang w:val="uk-UA" w:eastAsia="ru-RU"/>
              </w:rPr>
              <w:t xml:space="preserve">українську мову. </w:t>
            </w:r>
          </w:p>
          <w:p w:rsidR="0000169D" w:rsidRPr="0000169D" w:rsidRDefault="0000169D" w:rsidP="0000169D">
            <w:pPr>
              <w:jc w:val="both"/>
              <w:rPr>
                <w:rFonts w:ascii="Times New Roman" w:eastAsia="Times New Roman" w:hAnsi="Times New Roman" w:cs="Times New Roman"/>
                <w:b/>
                <w:bCs/>
                <w:color w:val="000000"/>
                <w:sz w:val="24"/>
                <w:szCs w:val="24"/>
                <w:lang w:val="uk-UA" w:eastAsia="ru-RU"/>
              </w:rPr>
            </w:pPr>
            <w:r w:rsidRPr="0000169D">
              <w:rPr>
                <w:rFonts w:ascii="Times New Roman" w:eastAsia="Times New Roman" w:hAnsi="Times New Roman" w:cs="Times New Roman"/>
                <w:b/>
                <w:bCs/>
                <w:color w:val="000000"/>
                <w:sz w:val="24"/>
                <w:szCs w:val="24"/>
                <w:lang w:val="uk-UA" w:eastAsia="ru-RU"/>
              </w:rPr>
              <w:t>Виключення:</w:t>
            </w:r>
          </w:p>
          <w:p w:rsidR="0000169D" w:rsidRPr="0000169D" w:rsidRDefault="0000169D" w:rsidP="0000169D">
            <w:pPr>
              <w:jc w:val="both"/>
              <w:rPr>
                <w:rFonts w:ascii="Times New Roman" w:eastAsia="Times New Roman" w:hAnsi="Times New Roman" w:cs="Times New Roman"/>
                <w:color w:val="000000"/>
                <w:sz w:val="24"/>
                <w:szCs w:val="24"/>
                <w:lang w:val="uk-UA" w:eastAsia="ru-RU"/>
              </w:rPr>
            </w:pPr>
            <w:r w:rsidRPr="0000169D">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00169D" w:rsidRPr="00043F7F" w:rsidRDefault="0000169D" w:rsidP="0000169D">
            <w:pPr>
              <w:widowControl w:val="0"/>
              <w:jc w:val="both"/>
              <w:rPr>
                <w:rFonts w:ascii="Times New Roman" w:hAnsi="Times New Roman" w:cs="Times New Roman"/>
                <w:sz w:val="24"/>
                <w:szCs w:val="24"/>
                <w:lang w:val="uk-UA"/>
              </w:rPr>
            </w:pPr>
            <w:r w:rsidRPr="0000169D">
              <w:rPr>
                <w:rFonts w:ascii="Times New Roman" w:eastAsia="Times New Roman" w:hAnsi="Times New Roman" w:cs="Times New Roman"/>
                <w:color w:val="000000"/>
                <w:sz w:val="24"/>
                <w:szCs w:val="24"/>
                <w:lang w:val="uk-UA" w:eastAsia="ru-RU"/>
              </w:rPr>
              <w:t xml:space="preserve">2.  </w:t>
            </w:r>
            <w:r w:rsidRPr="0000169D">
              <w:rPr>
                <w:rFonts w:ascii="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00169D">
              <w:rPr>
                <w:rFonts w:ascii="Times New Roman" w:hAnsi="Times New Roman" w:cs="Times New Roman"/>
                <w:sz w:val="24"/>
                <w:szCs w:val="24"/>
                <w:lang w:val="uk-UA"/>
              </w:rPr>
              <w:softHyphen/>
              <w:t xml:space="preserve"> вимоги, навіть якщо інший документ наданий іноземною мовою без перекладу).</w:t>
            </w:r>
          </w:p>
        </w:tc>
      </w:tr>
      <w:tr w:rsidR="00683AA7" w:rsidRPr="00043F7F" w:rsidTr="00465790">
        <w:trPr>
          <w:trHeight w:val="501"/>
          <w:jc w:val="center"/>
        </w:trPr>
        <w:tc>
          <w:tcPr>
            <w:tcW w:w="9629" w:type="dxa"/>
            <w:gridSpan w:val="3"/>
            <w:vAlign w:val="center"/>
          </w:tcPr>
          <w:p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683AA7" w:rsidRPr="0028619F" w:rsidTr="009433B0">
        <w:trPr>
          <w:trHeight w:val="1975"/>
          <w:jc w:val="center"/>
        </w:trPr>
        <w:tc>
          <w:tcPr>
            <w:tcW w:w="704" w:type="dxa"/>
          </w:tcPr>
          <w:p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lastRenderedPageBreak/>
              <w:t>1</w:t>
            </w:r>
          </w:p>
        </w:tc>
        <w:tc>
          <w:tcPr>
            <w:tcW w:w="2835" w:type="dxa"/>
          </w:tcPr>
          <w:p w:rsidR="00683AA7" w:rsidRPr="00043F7F" w:rsidRDefault="00683AA7" w:rsidP="001E7F1B">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43F7F">
              <w:rPr>
                <w:rFonts w:ascii="Times New Roman" w:hAnsi="Times New Roman" w:cs="Times New Roman"/>
                <w:b/>
                <w:bCs/>
                <w:i/>
                <w:iCs/>
                <w:sz w:val="24"/>
                <w:szCs w:val="24"/>
                <w:lang w:val="uk-UA"/>
              </w:rPr>
              <w:t>протягом трьох робочих днів</w:t>
            </w:r>
            <w:r w:rsidRPr="00043F7F">
              <w:rPr>
                <w:rFonts w:ascii="Times New Roman" w:hAnsi="Times New Roman" w:cs="Times New Roman"/>
                <w:sz w:val="24"/>
                <w:szCs w:val="24"/>
                <w:lang w:val="uk-UA"/>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Pr="00043F7F">
              <w:t xml:space="preserve"> </w:t>
            </w:r>
            <w:r w:rsidRPr="00043F7F">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43F7F">
              <w:rPr>
                <w:rFonts w:ascii="Times New Roman" w:hAnsi="Times New Roman" w:cs="Times New Roman"/>
                <w:b/>
                <w:bCs/>
                <w:i/>
                <w:iCs/>
                <w:sz w:val="24"/>
                <w:szCs w:val="24"/>
                <w:lang w:val="uk-UA"/>
              </w:rPr>
              <w:t>не менш як на сім днів.</w:t>
            </w:r>
          </w:p>
        </w:tc>
      </w:tr>
      <w:tr w:rsidR="00683AA7" w:rsidRPr="00043F7F" w:rsidTr="00F86E8C">
        <w:trPr>
          <w:trHeight w:val="1119"/>
          <w:jc w:val="center"/>
        </w:trPr>
        <w:tc>
          <w:tcPr>
            <w:tcW w:w="704" w:type="dxa"/>
          </w:tcPr>
          <w:p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rsidR="00683AA7" w:rsidRPr="00043F7F" w:rsidRDefault="00683AA7" w:rsidP="001E7F1B">
            <w:pPr>
              <w:widowControl w:val="0"/>
              <w:jc w:val="both"/>
              <w:rPr>
                <w:rFonts w:ascii="Times New Roman" w:hAnsi="Times New Roman" w:cs="Times New Roman"/>
                <w:b/>
                <w:bCs/>
                <w:i/>
                <w:iCs/>
                <w:sz w:val="24"/>
                <w:szCs w:val="24"/>
                <w:lang w:val="uk-UA"/>
              </w:rPr>
            </w:pPr>
            <w:r w:rsidRPr="00043F7F">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43F7F">
              <w:rPr>
                <w:rFonts w:ascii="Times New Roman" w:hAnsi="Times New Roman" w:cs="Times New Roman"/>
                <w:b/>
                <w:bCs/>
                <w:i/>
                <w:iCs/>
                <w:sz w:val="24"/>
                <w:szCs w:val="24"/>
                <w:lang w:val="uk-UA"/>
              </w:rPr>
              <w:t>не менше семи днів.</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683AA7" w:rsidRPr="00043F7F" w:rsidTr="00CD4E1F">
        <w:trPr>
          <w:trHeight w:val="480"/>
          <w:jc w:val="center"/>
        </w:trPr>
        <w:tc>
          <w:tcPr>
            <w:tcW w:w="9629" w:type="dxa"/>
            <w:gridSpan w:val="3"/>
            <w:vAlign w:val="center"/>
          </w:tcPr>
          <w:p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683AA7" w:rsidRPr="0028619F" w:rsidTr="00F86E8C">
        <w:trPr>
          <w:trHeight w:val="1119"/>
          <w:jc w:val="center"/>
        </w:trPr>
        <w:tc>
          <w:tcPr>
            <w:tcW w:w="704" w:type="dxa"/>
          </w:tcPr>
          <w:p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1</w:t>
            </w:r>
          </w:p>
        </w:tc>
        <w:tc>
          <w:tcPr>
            <w:tcW w:w="2835" w:type="dxa"/>
          </w:tcPr>
          <w:p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rsidR="003A7647" w:rsidRPr="00043F7F" w:rsidRDefault="003A7647" w:rsidP="003A7647">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w:t>
            </w:r>
            <w:r w:rsidRPr="00A97955">
              <w:rPr>
                <w:rFonts w:ascii="Times New Roman" w:hAnsi="Times New Roman" w:cs="Times New Roman"/>
                <w:sz w:val="24"/>
                <w:szCs w:val="24"/>
                <w:lang w:val="uk-UA"/>
              </w:rPr>
              <w:t>про загальну вартість пропозиції</w:t>
            </w:r>
            <w:r w:rsidRPr="00043F7F">
              <w:rPr>
                <w:rFonts w:ascii="Times New Roman" w:hAnsi="Times New Roman" w:cs="Times New Roman"/>
                <w:sz w:val="24"/>
                <w:szCs w:val="24"/>
                <w:lang w:val="uk-UA"/>
              </w:rPr>
              <w:t>, інші критерії оцінки (у разі їх встановлення замовником),</w:t>
            </w:r>
            <w:r w:rsidRPr="00701139">
              <w:rPr>
                <w:rFonts w:ascii="Times New Roman" w:hAnsi="Times New Roman" w:cs="Times New Roman"/>
                <w:sz w:val="24"/>
                <w:szCs w:val="24"/>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83AA7" w:rsidRDefault="00683AA7" w:rsidP="001E7F1B">
            <w:pPr>
              <w:widowControl w:val="0"/>
              <w:numPr>
                <w:ilvl w:val="0"/>
                <w:numId w:val="3"/>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lastRenderedPageBreak/>
              <w:t xml:space="preserve">інформацією, що підтверджує відповідність учасника кваліфікаційним (кваліфікаційному) критеріям – </w:t>
            </w:r>
            <w:r w:rsidRPr="00043F7F">
              <w:rPr>
                <w:rFonts w:ascii="Times New Roman" w:hAnsi="Times New Roman" w:cs="Times New Roman"/>
                <w:b/>
                <w:bCs/>
                <w:i/>
                <w:iCs/>
                <w:sz w:val="24"/>
                <w:szCs w:val="24"/>
                <w:lang w:val="uk-UA"/>
              </w:rPr>
              <w:t>згідно</w:t>
            </w:r>
            <w:r w:rsidRPr="00043F7F">
              <w:rPr>
                <w:rFonts w:ascii="Times New Roman" w:hAnsi="Times New Roman" w:cs="Times New Roman"/>
                <w:sz w:val="24"/>
                <w:szCs w:val="24"/>
                <w:lang w:val="uk-UA"/>
              </w:rPr>
              <w:t xml:space="preserve"> </w:t>
            </w:r>
            <w:r w:rsidRPr="00043F7F">
              <w:rPr>
                <w:rFonts w:ascii="Times New Roman" w:hAnsi="Times New Roman" w:cs="Times New Roman"/>
                <w:b/>
                <w:bCs/>
                <w:i/>
                <w:iCs/>
                <w:sz w:val="24"/>
                <w:szCs w:val="24"/>
                <w:lang w:val="uk-UA"/>
              </w:rPr>
              <w:t>Додатку 1</w:t>
            </w:r>
            <w:r w:rsidRPr="00043F7F">
              <w:rPr>
                <w:rFonts w:ascii="Times New Roman" w:hAnsi="Times New Roman" w:cs="Times New Roman"/>
                <w:sz w:val="24"/>
                <w:szCs w:val="24"/>
                <w:lang w:val="uk-UA"/>
              </w:rPr>
              <w:t xml:space="preserve"> до цієї тендерної документації;</w:t>
            </w:r>
          </w:p>
          <w:p w:rsidR="00683AA7" w:rsidRPr="005B485F" w:rsidRDefault="00683AA7" w:rsidP="001E7F1B">
            <w:pPr>
              <w:widowControl w:val="0"/>
              <w:numPr>
                <w:ilvl w:val="0"/>
                <w:numId w:val="3"/>
              </w:numPr>
              <w:jc w:val="both"/>
              <w:rPr>
                <w:rFonts w:ascii="Times New Roman" w:hAnsi="Times New Roman" w:cs="Times New Roman"/>
                <w:sz w:val="24"/>
                <w:szCs w:val="24"/>
                <w:lang w:val="uk-UA"/>
              </w:rPr>
            </w:pPr>
            <w:r w:rsidRPr="005B485F">
              <w:rPr>
                <w:rFonts w:ascii="Times New Roman" w:hAnsi="Times New Roman" w:cs="Times New Roman"/>
                <w:sz w:val="24"/>
                <w:szCs w:val="24"/>
                <w:lang w:val="uk-UA"/>
              </w:rPr>
              <w:t>інформацією щодо відсутності підстав, установлених у статті 17 Закону –</w:t>
            </w:r>
            <w:r w:rsidRPr="000871B1">
              <w:rPr>
                <w:rFonts w:ascii="Times New Roman" w:hAnsi="Times New Roman" w:cs="Times New Roman"/>
                <w:b/>
                <w:bCs/>
                <w:i/>
                <w:iCs/>
                <w:sz w:val="24"/>
                <w:szCs w:val="24"/>
                <w:lang w:val="uk-UA"/>
              </w:rPr>
              <w:t>згідно Додатку 1</w:t>
            </w:r>
            <w:r w:rsidRPr="005B485F">
              <w:rPr>
                <w:rFonts w:ascii="Times New Roman" w:hAnsi="Times New Roman" w:cs="Times New Roman"/>
                <w:sz w:val="24"/>
                <w:szCs w:val="24"/>
                <w:lang w:val="uk-UA"/>
              </w:rPr>
              <w:t xml:space="preserve"> до цієї тендерної документації;</w:t>
            </w:r>
          </w:p>
          <w:p w:rsidR="00683AA7" w:rsidRPr="00043F7F" w:rsidRDefault="00683AA7" w:rsidP="001E7F1B">
            <w:pPr>
              <w:widowControl w:val="0"/>
              <w:numPr>
                <w:ilvl w:val="0"/>
                <w:numId w:val="3"/>
              </w:numPr>
              <w:jc w:val="both"/>
              <w:rPr>
                <w:rFonts w:ascii="Times New Roman" w:hAnsi="Times New Roman" w:cs="Times New Roman"/>
                <w:sz w:val="24"/>
                <w:szCs w:val="24"/>
                <w:lang w:val="uk-UA"/>
              </w:rPr>
            </w:pPr>
            <w:r w:rsidRPr="005D482E">
              <w:rPr>
                <w:rFonts w:ascii="Times New Roman" w:hAnsi="Times New Roman" w:cs="Times New Roman"/>
                <w:sz w:val="24"/>
                <w:szCs w:val="24"/>
                <w:lang w:val="uk-UA"/>
              </w:rPr>
              <w:t>у разі якщо тендерна пропозиція подається</w:t>
            </w:r>
            <w:r w:rsidRPr="00043F7F">
              <w:rPr>
                <w:rFonts w:ascii="Times New Roman" w:hAnsi="Times New Roman" w:cs="Times New Roman"/>
                <w:sz w:val="24"/>
                <w:szCs w:val="24"/>
                <w:lang w:val="uk-UA"/>
              </w:rPr>
              <w:t xml:space="preserve"> об’єднанням учасників, до неї обов’язково включається документ про створення такого об’єднання</w:t>
            </w:r>
            <w:r>
              <w:rPr>
                <w:rFonts w:ascii="Times New Roman" w:hAnsi="Times New Roman" w:cs="Times New Roman"/>
                <w:sz w:val="24"/>
                <w:szCs w:val="24"/>
                <w:lang w:val="uk-UA"/>
              </w:rPr>
              <w:t>.</w:t>
            </w:r>
          </w:p>
          <w:p w:rsidR="00DD708D" w:rsidRPr="00A17E75" w:rsidRDefault="00683AA7" w:rsidP="00DD708D">
            <w:pPr>
              <w:widowControl w:val="0"/>
              <w:numPr>
                <w:ilvl w:val="0"/>
                <w:numId w:val="3"/>
              </w:numPr>
              <w:jc w:val="both"/>
              <w:rPr>
                <w:rFonts w:ascii="Times New Roman" w:hAnsi="Times New Roman" w:cs="Times New Roman"/>
                <w:sz w:val="24"/>
                <w:szCs w:val="24"/>
                <w:lang w:val="uk-UA"/>
              </w:rPr>
            </w:pPr>
            <w:r w:rsidRPr="00A17E7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683AA7" w:rsidRPr="00043F7F" w:rsidRDefault="00683AA7" w:rsidP="001E7F1B">
            <w:pPr>
              <w:widowControl w:val="0"/>
              <w:jc w:val="both"/>
              <w:rPr>
                <w:rFonts w:ascii="Times New Roman" w:hAnsi="Times New Roman" w:cs="Times New Roman"/>
                <w:b/>
                <w:bCs/>
                <w:i/>
                <w:iCs/>
                <w:sz w:val="24"/>
                <w:szCs w:val="24"/>
                <w:u w:val="single"/>
                <w:lang w:val="uk-UA"/>
              </w:rPr>
            </w:pPr>
            <w:r w:rsidRPr="00043F7F">
              <w:rPr>
                <w:rFonts w:ascii="Times New Roman" w:hAnsi="Times New Roman" w:cs="Times New Roman"/>
                <w:b/>
                <w:bCs/>
                <w:i/>
                <w:iCs/>
                <w:sz w:val="24"/>
                <w:szCs w:val="24"/>
                <w:u w:val="single"/>
                <w:lang w:val="uk-UA"/>
              </w:rPr>
              <w:t>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випадку ненадання переможцем документів </w:t>
            </w:r>
            <w:r w:rsidRPr="00043F7F">
              <w:rPr>
                <w:rFonts w:ascii="Times New Roman" w:hAnsi="Times New Roman" w:cs="Times New Roman"/>
                <w:b/>
                <w:bCs/>
                <w:i/>
                <w:iCs/>
                <w:sz w:val="24"/>
                <w:szCs w:val="24"/>
                <w:lang w:val="uk-UA"/>
              </w:rPr>
              <w:t>згідно з Додатком 1</w:t>
            </w:r>
            <w:r w:rsidRPr="00043F7F">
              <w:rPr>
                <w:rFonts w:ascii="Times New Roman" w:hAnsi="Times New Roman" w:cs="Times New Roman"/>
                <w:sz w:val="24"/>
                <w:szCs w:val="24"/>
                <w:lang w:val="uk-UA"/>
              </w:rPr>
              <w:t xml:space="preserve"> </w:t>
            </w:r>
            <w:r w:rsidRPr="00043F7F">
              <w:rPr>
                <w:rFonts w:ascii="Times New Roman" w:hAnsi="Times New Roman" w:cs="Times New Roman"/>
                <w:b/>
                <w:bCs/>
                <w:i/>
                <w:iCs/>
                <w:sz w:val="24"/>
                <w:szCs w:val="24"/>
                <w:lang w:val="uk-UA"/>
              </w:rPr>
              <w:t>(для переможця)</w:t>
            </w:r>
            <w:r w:rsidRPr="00043F7F">
              <w:rPr>
                <w:rFonts w:ascii="Times New Roman" w:hAnsi="Times New Roman" w:cs="Times New Roman"/>
                <w:sz w:val="24"/>
                <w:szCs w:val="24"/>
                <w:lang w:val="uk-UA"/>
              </w:rPr>
              <w:t xml:space="preserve"> або надання їх з порушенням терміну </w:t>
            </w:r>
            <w:r w:rsidRPr="00693F3A">
              <w:rPr>
                <w:rFonts w:ascii="Times New Roman" w:hAnsi="Times New Roman" w:cs="Times New Roman"/>
                <w:sz w:val="24"/>
                <w:szCs w:val="24"/>
                <w:lang w:val="uk-UA"/>
              </w:rPr>
              <w:t>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w:t>
            </w:r>
            <w:r w:rsidRPr="00043F7F">
              <w:rPr>
                <w:rFonts w:ascii="Times New Roman" w:hAnsi="Times New Roman" w:cs="Times New Roman"/>
                <w:sz w:val="24"/>
                <w:szCs w:val="24"/>
                <w:lang w:val="uk-UA"/>
              </w:rPr>
              <w:t xml:space="preserve"> документації, документи, що підтверджують відсутність підстав, установлених статтею 17 Закону.</w:t>
            </w:r>
          </w:p>
          <w:p w:rsidR="00683AA7" w:rsidRPr="00043F7F" w:rsidRDefault="00683AA7" w:rsidP="001E7F1B">
            <w:pPr>
              <w:widowControl w:val="0"/>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Опис та приклади формальних несуттєвих помилок</w:t>
            </w:r>
            <w:r>
              <w:rPr>
                <w:rFonts w:ascii="Times New Roman" w:hAnsi="Times New Roman" w:cs="Times New Roman"/>
                <w:b/>
                <w:bCs/>
                <w:i/>
                <w:iCs/>
                <w:sz w:val="24"/>
                <w:szCs w:val="24"/>
                <w:lang w:val="uk-UA"/>
              </w:rPr>
              <w:t>.</w:t>
            </w:r>
          </w:p>
          <w:p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83AA7" w:rsidRPr="000C0FAA" w:rsidRDefault="00683AA7" w:rsidP="001E7F1B">
            <w:pPr>
              <w:widowControl w:val="0"/>
              <w:jc w:val="both"/>
              <w:rPr>
                <w:rFonts w:ascii="Times New Roman" w:hAnsi="Times New Roman" w:cs="Times New Roman"/>
                <w:i/>
                <w:iCs/>
                <w:sz w:val="24"/>
                <w:szCs w:val="24"/>
                <w:u w:val="single"/>
                <w:lang w:val="uk-UA"/>
              </w:rPr>
            </w:pPr>
            <w:r w:rsidRPr="000C0FAA">
              <w:rPr>
                <w:rFonts w:ascii="Times New Roman" w:hAnsi="Times New Roman" w:cs="Times New Roman"/>
                <w:i/>
                <w:iCs/>
                <w:sz w:val="24"/>
                <w:szCs w:val="24"/>
                <w:u w:val="single"/>
                <w:lang w:val="uk-UA"/>
              </w:rPr>
              <w:t>Опис формальних помилок:</w:t>
            </w:r>
          </w:p>
          <w:p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w:t>
            </w:r>
            <w:r w:rsidRPr="000C0FAA">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уживання великої літери;</w:t>
            </w:r>
          </w:p>
          <w:p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уживання розділових знаків та відмінювання слів у реченні;</w:t>
            </w:r>
          </w:p>
          <w:p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lastRenderedPageBreak/>
              <w:t>-</w:t>
            </w:r>
            <w:r w:rsidRPr="000C0FAA">
              <w:rPr>
                <w:rFonts w:ascii="Times New Roman" w:hAnsi="Times New Roman" w:cs="Times New Roman"/>
                <w:sz w:val="24"/>
                <w:szCs w:val="24"/>
                <w:lang w:val="uk-UA"/>
              </w:rPr>
              <w:tab/>
              <w:t>використання слова або мовного звороту, запозичених з іншої мови;</w:t>
            </w:r>
          </w:p>
          <w:p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застосування правил переносу частини слова з рядка в рядок;</w:t>
            </w:r>
          </w:p>
          <w:p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написання слів разом та/або окремо, та/або через дефіс;</w:t>
            </w:r>
          </w:p>
          <w:p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4F16D7">
              <w:rPr>
                <w:rFonts w:ascii="Times New Roman" w:hAnsi="Times New Roman" w:cs="Times New Roman"/>
                <w:sz w:val="24"/>
                <w:szCs w:val="24"/>
                <w:lang w:val="uk-UA"/>
              </w:rPr>
              <w:t>.</w:t>
            </w:r>
          </w:p>
          <w:p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2.</w:t>
            </w:r>
            <w:r w:rsidRPr="000C0FAA">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3.</w:t>
            </w:r>
            <w:r w:rsidRPr="000C0FAA">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4.</w:t>
            </w:r>
            <w:r w:rsidRPr="000C0FAA">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5.</w:t>
            </w:r>
            <w:r w:rsidRPr="000C0FAA">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6.</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7.</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8.</w:t>
            </w:r>
            <w:r w:rsidRPr="000C0FAA">
              <w:rPr>
                <w:rFonts w:ascii="Times New Roman" w:hAnsi="Times New Roman" w:cs="Times New Roman"/>
                <w:sz w:val="24"/>
                <w:szCs w:val="24"/>
                <w:lang w:val="uk-UA"/>
              </w:rPr>
              <w:tab/>
              <w:t xml:space="preserve">Подання документа учасником процедури закупівлі у складі тендерної пропозиції, що є сканованою копією оригіналу документа/електронного </w:t>
            </w:r>
            <w:r w:rsidRPr="000C0FAA">
              <w:rPr>
                <w:rFonts w:ascii="Times New Roman" w:hAnsi="Times New Roman" w:cs="Times New Roman"/>
                <w:sz w:val="24"/>
                <w:szCs w:val="24"/>
                <w:lang w:val="uk-UA"/>
              </w:rPr>
              <w:lastRenderedPageBreak/>
              <w:t>документа.</w:t>
            </w:r>
          </w:p>
          <w:p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9.</w:t>
            </w:r>
            <w:r w:rsidRPr="000C0FAA">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10.</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11.</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83AA7"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12.</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F16D7" w:rsidRPr="000C0FAA" w:rsidRDefault="004F16D7" w:rsidP="001E7F1B">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13. Технічні помилки Документообігу, які не впливають на зміст тендерної пропозиції (ДСТУ 4163:2020)</w:t>
            </w:r>
            <w:r w:rsidRPr="000C0FAA">
              <w:rPr>
                <w:rFonts w:ascii="Times New Roman" w:hAnsi="Times New Roman" w:cs="Times New Roman"/>
                <w:sz w:val="24"/>
                <w:szCs w:val="24"/>
                <w:lang w:val="uk-UA"/>
              </w:rPr>
              <w:t>.</w:t>
            </w:r>
          </w:p>
          <w:p w:rsidR="00683AA7" w:rsidRPr="000C0FAA" w:rsidRDefault="00683AA7" w:rsidP="001E7F1B">
            <w:pPr>
              <w:widowControl w:val="0"/>
              <w:jc w:val="both"/>
              <w:rPr>
                <w:rFonts w:ascii="Times New Roman" w:hAnsi="Times New Roman" w:cs="Times New Roman"/>
                <w:i/>
                <w:iCs/>
                <w:sz w:val="24"/>
                <w:szCs w:val="24"/>
                <w:u w:val="single"/>
                <w:lang w:val="uk-UA"/>
              </w:rPr>
            </w:pPr>
            <w:r w:rsidRPr="000C0FAA">
              <w:rPr>
                <w:rFonts w:ascii="Times New Roman" w:hAnsi="Times New Roman" w:cs="Times New Roman"/>
                <w:i/>
                <w:iCs/>
                <w:sz w:val="24"/>
                <w:szCs w:val="24"/>
                <w:u w:val="single"/>
                <w:lang w:val="uk-UA"/>
              </w:rPr>
              <w:t>Приклади формальних помилок:</w:t>
            </w:r>
          </w:p>
          <w:p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«м.київ» замість «м.Київ»;</w:t>
            </w:r>
          </w:p>
          <w:p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«поряд -ок» замість «поря – док»;</w:t>
            </w:r>
          </w:p>
          <w:p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«ненадається» замість «не надається»»;</w:t>
            </w:r>
          </w:p>
          <w:p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«______________№_____________» замість «14.08.2020 №320/13/14-01»</w:t>
            </w:r>
          </w:p>
          <w:p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 учасник розмістив (завантажив) документ у форматі «JPG» замість  документа у форматі «pdf» (PortableDocumentFormat)». </w:t>
            </w:r>
          </w:p>
          <w:p w:rsidR="00683AA7" w:rsidRPr="00043F7F" w:rsidRDefault="00683AA7" w:rsidP="001E7F1B">
            <w:pPr>
              <w:widowControl w:val="0"/>
              <w:ind w:left="40" w:hanging="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60949" w:rsidRPr="00F32FD8" w:rsidRDefault="00760949" w:rsidP="00760949">
            <w:pPr>
              <w:keepNext/>
              <w:keepLines/>
              <w:ind w:left="40" w:hanging="20"/>
              <w:contextualSpacing/>
              <w:jc w:val="both"/>
              <w:rPr>
                <w:rFonts w:ascii="Times New Roman" w:eastAsia="Times New Roman" w:hAnsi="Times New Roman" w:cs="Times New Roman"/>
                <w:b/>
                <w:bCs/>
                <w:color w:val="000000"/>
                <w:sz w:val="24"/>
                <w:szCs w:val="24"/>
                <w:lang w:val="uk-UA" w:eastAsia="ru-RU"/>
              </w:rPr>
            </w:pPr>
            <w:bookmarkStart w:id="2" w:name="_Hlk37688954"/>
            <w:r w:rsidRPr="00F32FD8">
              <w:rPr>
                <w:rFonts w:ascii="Times New Roman" w:eastAsia="Times New Roman" w:hAnsi="Times New Roman" w:cs="Times New Roman"/>
                <w:b/>
                <w:bCs/>
                <w:color w:val="000000"/>
                <w:sz w:val="24"/>
                <w:szCs w:val="24"/>
                <w:lang w:val="uk-UA" w:eastAsia="ru-RU"/>
              </w:rPr>
              <w:t>УВАГА!!!</w:t>
            </w:r>
          </w:p>
          <w:p w:rsidR="00760949" w:rsidRPr="00F32FD8" w:rsidRDefault="00760949" w:rsidP="00760949">
            <w:pPr>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w:t>
            </w:r>
            <w:r w:rsidRPr="00F32FD8">
              <w:rPr>
                <w:rFonts w:ascii="Times New Roman" w:eastAsia="Times New Roman" w:hAnsi="Times New Roman" w:cs="Times New Roman"/>
                <w:b/>
                <w:bCs/>
                <w:color w:val="000000"/>
                <w:sz w:val="24"/>
                <w:szCs w:val="24"/>
                <w:lang w:val="uk-UA" w:eastAsia="ru-RU"/>
              </w:rPr>
              <w:lastRenderedPageBreak/>
              <w:t xml:space="preserve">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F0362" w:rsidRDefault="008F0362" w:rsidP="008F0362">
            <w:pPr>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 документи мають бути чіткими та розбірливими для читання;</w:t>
            </w:r>
          </w:p>
          <w:p w:rsidR="008F0362" w:rsidRDefault="008F0362" w:rsidP="008F0362">
            <w:pPr>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8F0362" w:rsidRDefault="008F0362" w:rsidP="008F0362">
            <w:pPr>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8F0362" w:rsidRDefault="008F0362" w:rsidP="008F0362">
            <w:pPr>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Винятки:</w:t>
            </w:r>
          </w:p>
          <w:p w:rsidR="008F0362" w:rsidRDefault="008F0362" w:rsidP="008F0362">
            <w:pPr>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760949" w:rsidRPr="00F32FD8" w:rsidRDefault="00760949" w:rsidP="00760949">
            <w:pPr>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60949" w:rsidRPr="00F32FD8" w:rsidRDefault="00760949" w:rsidP="00760949">
            <w:pPr>
              <w:keepNext/>
              <w:keepLines/>
              <w:ind w:left="40" w:hanging="20"/>
              <w:contextualSpacing/>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Замовник не вимагає від учасників засвідчувати документи (матеріали та інформацію), </w:t>
            </w:r>
            <w:r w:rsidR="00F52F4D" w:rsidRPr="00F52F4D">
              <w:rPr>
                <w:rFonts w:ascii="Times New Roman" w:eastAsia="Times New Roman" w:hAnsi="Times New Roman" w:cs="Times New Roman"/>
                <w:b/>
                <w:bCs/>
                <w:color w:val="000000"/>
                <w:sz w:val="24"/>
                <w:szCs w:val="24"/>
                <w:lang w:val="uk-UA" w:eastAsia="ru-RU"/>
              </w:rPr>
              <w:t xml:space="preserve">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F52F4D" w:rsidRPr="00360DF2">
              <w:rPr>
                <w:rFonts w:ascii="Times New Roman" w:eastAsia="Times New Roman" w:hAnsi="Times New Roman" w:cs="Times New Roman"/>
                <w:b/>
                <w:bCs/>
                <w:color w:val="00B050"/>
                <w:sz w:val="24"/>
                <w:szCs w:val="24"/>
                <w:lang w:val="uk-UA" w:eastAsia="ru-RU"/>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360DF2" w:rsidRPr="00360DF2">
              <w:rPr>
                <w:rFonts w:ascii="Times New Roman" w:eastAsia="Times New Roman" w:hAnsi="Times New Roman" w:cs="Times New Roman"/>
                <w:b/>
                <w:bCs/>
                <w:color w:val="00B050"/>
                <w:sz w:val="24"/>
                <w:szCs w:val="24"/>
                <w:lang w:val="uk-UA" w:eastAsia="ru-RU"/>
              </w:rPr>
              <w:t>*</w:t>
            </w:r>
            <w:r w:rsidRPr="00F32FD8">
              <w:rPr>
                <w:rFonts w:ascii="Times New Roman" w:eastAsia="Times New Roman" w:hAnsi="Times New Roman" w:cs="Times New Roman"/>
                <w:b/>
                <w:bCs/>
                <w:color w:val="000000"/>
                <w:sz w:val="24"/>
                <w:szCs w:val="24"/>
                <w:lang w:val="uk-UA" w:eastAsia="ru-RU"/>
              </w:rPr>
              <w:t xml:space="preserve">.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w:t>
            </w:r>
            <w:r w:rsidRPr="00F32FD8">
              <w:rPr>
                <w:rFonts w:ascii="Times New Roman" w:eastAsia="Times New Roman" w:hAnsi="Times New Roman" w:cs="Times New Roman"/>
                <w:b/>
                <w:bCs/>
                <w:color w:val="000000"/>
                <w:sz w:val="24"/>
                <w:szCs w:val="24"/>
                <w:lang w:val="uk-UA" w:eastAsia="ru-RU"/>
              </w:rPr>
              <w:lastRenderedPageBreak/>
              <w:t>пункту 1 частини 1 статті 31 Закону.</w:t>
            </w:r>
          </w:p>
          <w:p w:rsidR="00683AA7" w:rsidRPr="00043F7F" w:rsidRDefault="00683AA7" w:rsidP="00452ADF">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w:t>
            </w:r>
            <w:r w:rsidR="00830E71">
              <w:rPr>
                <w:rFonts w:ascii="Times New Roman" w:eastAsia="Times New Roman" w:hAnsi="Times New Roman" w:cs="Times New Roman"/>
                <w:color w:val="000000"/>
                <w:sz w:val="24"/>
                <w:szCs w:val="24"/>
                <w:lang w:val="uk-UA" w:eastAsia="ru-RU"/>
              </w:rPr>
              <w:t xml:space="preserve">у форматі </w:t>
            </w:r>
            <w:r w:rsidR="00830E71">
              <w:rPr>
                <w:rFonts w:ascii="Times New Roman" w:eastAsia="Times New Roman" w:hAnsi="Times New Roman" w:cs="Times New Roman"/>
                <w:color w:val="000000"/>
                <w:sz w:val="24"/>
                <w:szCs w:val="24"/>
                <w:lang w:val="en-US" w:eastAsia="ru-RU"/>
              </w:rPr>
              <w:t>PDF</w:t>
            </w:r>
            <w:r w:rsidR="00830E71" w:rsidRPr="00830E71">
              <w:rPr>
                <w:rFonts w:ascii="Times New Roman" w:eastAsia="Times New Roman" w:hAnsi="Times New Roman" w:cs="Times New Roman"/>
                <w:color w:val="000000"/>
                <w:sz w:val="24"/>
                <w:szCs w:val="24"/>
                <w:lang w:eastAsia="ru-RU"/>
              </w:rPr>
              <w:t xml:space="preserve"> </w:t>
            </w:r>
            <w:r w:rsidRPr="00043F7F">
              <w:rPr>
                <w:rFonts w:ascii="Times New Roman" w:eastAsia="Times New Roman" w:hAnsi="Times New Roman" w:cs="Times New Roman"/>
                <w:color w:val="000000"/>
                <w:sz w:val="24"/>
                <w:szCs w:val="24"/>
                <w:lang w:val="uk-UA" w:eastAsia="ru-RU"/>
              </w:rPr>
              <w:t>або електронних документів в електронну систему закупівель).</w:t>
            </w:r>
            <w:r w:rsidRPr="00043F7F">
              <w:rPr>
                <w:rFonts w:ascii="Times New Roman" w:eastAsia="Times New Roman" w:hAnsi="Times New Roman" w:cs="Times New Roman"/>
                <w:color w:val="0D0D0D"/>
                <w:sz w:val="24"/>
                <w:szCs w:val="24"/>
                <w:lang w:val="uk-UA" w:eastAsia="ru-RU"/>
              </w:rPr>
              <w:t xml:space="preserve"> </w:t>
            </w:r>
          </w:p>
          <w:p w:rsidR="00683AA7" w:rsidRDefault="00683AA7" w:rsidP="001E7F1B">
            <w:pPr>
              <w:widowControl w:val="0"/>
              <w:ind w:left="40" w:hanging="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r w:rsidRPr="00043F7F">
              <w:rPr>
                <w:rFonts w:ascii="Times New Roman" w:eastAsia="Times New Roman" w:hAnsi="Times New Roman" w:cs="Times New Roman"/>
                <w:b/>
                <w:bCs/>
                <w:color w:val="000000"/>
                <w:sz w:val="24"/>
                <w:szCs w:val="24"/>
                <w:lang w:val="uk-UA" w:eastAsia="ru-RU"/>
              </w:rPr>
              <w:t xml:space="preserve"> </w:t>
            </w:r>
            <w:bookmarkEnd w:id="2"/>
            <w:r w:rsidR="000618EE">
              <w:rPr>
                <w:rFonts w:ascii="Times New Roman" w:eastAsia="Times New Roman" w:hAnsi="Times New Roman" w:cs="Times New Roman"/>
                <w:color w:val="000000"/>
                <w:sz w:val="24"/>
                <w:szCs w:val="24"/>
                <w:lang w:val="uk-UA" w:eastAsia="ru-RU"/>
              </w:rPr>
              <w:t>.</w:t>
            </w:r>
          </w:p>
          <w:p w:rsidR="00650405" w:rsidRPr="00650405" w:rsidRDefault="00650405" w:rsidP="000618EE">
            <w:pPr>
              <w:jc w:val="both"/>
              <w:rPr>
                <w:rFonts w:ascii="Times New Roman" w:hAnsi="Times New Roman" w:cs="Times New Roman"/>
                <w:i/>
                <w:color w:val="000000"/>
                <w:sz w:val="20"/>
                <w:szCs w:val="20"/>
                <w:shd w:val="clear" w:color="auto" w:fill="FFFFFF"/>
                <w:lang w:val="uk-UA"/>
              </w:rPr>
            </w:pPr>
            <w:r>
              <w:rPr>
                <w:rFonts w:ascii="Times New Roman" w:hAnsi="Times New Roman" w:cs="Times New Roman"/>
                <w:i/>
                <w:color w:val="000000"/>
                <w:sz w:val="20"/>
                <w:szCs w:val="20"/>
                <w:shd w:val="clear" w:color="auto" w:fill="FFFFFF"/>
                <w:lang w:val="uk-UA"/>
              </w:rPr>
              <w:t xml:space="preserve">У випадку подання учасником більше однієї тендерної </w:t>
            </w:r>
            <w:r w:rsidRPr="00EE6323">
              <w:rPr>
                <w:rFonts w:ascii="Times New Roman" w:hAnsi="Times New Roman" w:cs="Times New Roman"/>
                <w:i/>
                <w:color w:val="000000"/>
                <w:sz w:val="20"/>
                <w:szCs w:val="20"/>
                <w:shd w:val="clear" w:color="auto" w:fill="FFFFFF"/>
                <w:lang w:val="uk-UA"/>
              </w:rPr>
              <w:t xml:space="preserve">пропозиції </w:t>
            </w:r>
            <w:r w:rsidR="000618EE">
              <w:rPr>
                <w:rFonts w:ascii="Times New Roman" w:hAnsi="Times New Roman" w:cs="Times New Roman"/>
                <w:i/>
                <w:color w:val="000000"/>
                <w:sz w:val="20"/>
                <w:szCs w:val="20"/>
                <w:shd w:val="clear" w:color="auto" w:fill="FFFFFF"/>
                <w:lang w:val="uk-UA"/>
              </w:rPr>
              <w:t xml:space="preserve">, </w:t>
            </w:r>
            <w:r w:rsidRPr="00EE6323">
              <w:rPr>
                <w:rFonts w:ascii="Times New Roman" w:eastAsia="Times New Roman" w:hAnsi="Times New Roman" w:cs="Times New Roman"/>
                <w:i/>
                <w:sz w:val="20"/>
                <w:szCs w:val="20"/>
                <w:lang w:val="uk-UA" w:eastAsia="ru-RU"/>
              </w:rPr>
              <w:t xml:space="preserve">учасник вважається таким, </w:t>
            </w:r>
            <w:r w:rsidRPr="00EE6323">
              <w:rPr>
                <w:rFonts w:ascii="Times New Roman" w:hAnsi="Times New Roman" w:cs="Times New Roman"/>
                <w:i/>
                <w:sz w:val="20"/>
                <w:szCs w:val="20"/>
                <w:shd w:val="clear" w:color="auto" w:fill="FFFFFF"/>
                <w:lang w:val="uk-UA"/>
              </w:rPr>
              <w:t xml:space="preserve">що не </w:t>
            </w:r>
            <w:r w:rsidRPr="00271708">
              <w:rPr>
                <w:rFonts w:ascii="Times New Roman" w:hAnsi="Times New Roman" w:cs="Times New Roman"/>
                <w:i/>
                <w:color w:val="000000"/>
                <w:sz w:val="20"/>
                <w:szCs w:val="20"/>
                <w:shd w:val="clear" w:color="auto" w:fill="FFFFFF"/>
                <w:lang w:val="uk-UA"/>
              </w:rPr>
              <w:t>відповідає встановленим </w:t>
            </w:r>
            <w:hyperlink r:id="rId10" w:anchor="n1422" w:history="1">
              <w:r w:rsidRPr="00271708">
                <w:rPr>
                  <w:rFonts w:ascii="Times New Roman" w:hAnsi="Times New Roman" w:cs="Times New Roman"/>
                  <w:i/>
                  <w:color w:val="000000"/>
                  <w:sz w:val="20"/>
                  <w:szCs w:val="20"/>
                  <w:shd w:val="clear" w:color="auto" w:fill="FFFFFF"/>
                  <w:lang w:val="uk-UA"/>
                </w:rPr>
                <w:t>абзацом першим</w:t>
              </w:r>
            </w:hyperlink>
            <w:r w:rsidRPr="00271708">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683AA7" w:rsidRPr="00A94BD2" w:rsidTr="00F86E8C">
        <w:trPr>
          <w:trHeight w:val="1119"/>
          <w:jc w:val="center"/>
        </w:trPr>
        <w:tc>
          <w:tcPr>
            <w:tcW w:w="704" w:type="dxa"/>
          </w:tcPr>
          <w:p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rsidR="00683AA7" w:rsidRPr="00043F7F" w:rsidRDefault="00683AA7" w:rsidP="001E7F1B">
            <w:pPr>
              <w:widowControl w:val="0"/>
              <w:rPr>
                <w:rFonts w:ascii="Times New Roman" w:hAnsi="Times New Roman" w:cs="Times New Roman"/>
                <w:sz w:val="24"/>
                <w:szCs w:val="24"/>
                <w:lang w:val="uk-UA"/>
              </w:rPr>
            </w:pPr>
            <w:bookmarkStart w:id="3" w:name="_Hlk37757836"/>
            <w:r w:rsidRPr="00043F7F">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090" w:type="dxa"/>
            <w:vAlign w:val="center"/>
          </w:tcPr>
          <w:p w:rsidR="00FC6143" w:rsidRPr="00A567BE" w:rsidRDefault="00A567BE" w:rsidP="00FC6143">
            <w:pPr>
              <w:jc w:val="both"/>
              <w:rPr>
                <w:rFonts w:ascii="Times New Roman" w:hAnsi="Times New Roman" w:cs="Times New Roman"/>
                <w:b/>
                <w:bCs/>
                <w:i/>
                <w:iCs/>
                <w:sz w:val="24"/>
                <w:szCs w:val="24"/>
                <w:lang w:val="uk-UA"/>
              </w:rPr>
            </w:pPr>
            <w:r w:rsidRPr="00A567BE">
              <w:rPr>
                <w:rFonts w:ascii="Times New Roman" w:hAnsi="Times New Roman" w:cs="Times New Roman"/>
                <w:b/>
                <w:bCs/>
                <w:i/>
                <w:iCs/>
                <w:sz w:val="24"/>
                <w:szCs w:val="24"/>
                <w:lang w:val="uk-UA"/>
              </w:rPr>
              <w:t>Не вимагається</w:t>
            </w:r>
          </w:p>
          <w:p w:rsidR="00A567BE" w:rsidRPr="00A567BE" w:rsidRDefault="00A567BE" w:rsidP="00FC6143">
            <w:pPr>
              <w:jc w:val="both"/>
              <w:rPr>
                <w:rFonts w:ascii="Times New Roman" w:hAnsi="Times New Roman" w:cs="Times New Roman"/>
                <w:b/>
                <w:bCs/>
                <w:i/>
                <w:iCs/>
                <w:sz w:val="24"/>
                <w:szCs w:val="24"/>
                <w:lang w:val="uk-UA"/>
              </w:rPr>
            </w:pPr>
          </w:p>
        </w:tc>
      </w:tr>
      <w:tr w:rsidR="00683AA7" w:rsidRPr="00701139" w:rsidTr="00F86E8C">
        <w:trPr>
          <w:trHeight w:val="1119"/>
          <w:jc w:val="center"/>
        </w:trPr>
        <w:tc>
          <w:tcPr>
            <w:tcW w:w="704" w:type="dxa"/>
          </w:tcPr>
          <w:p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683AA7" w:rsidRPr="00043F7F" w:rsidRDefault="00A567BE" w:rsidP="001E7F1B">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683AA7" w:rsidRPr="0028619F" w:rsidTr="009E3874">
        <w:trPr>
          <w:trHeight w:val="560"/>
          <w:jc w:val="center"/>
        </w:trPr>
        <w:tc>
          <w:tcPr>
            <w:tcW w:w="704" w:type="dxa"/>
          </w:tcPr>
          <w:p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Тендерні пропозиції вважаються дійсними </w:t>
            </w:r>
            <w:r w:rsidRPr="00A567BE">
              <w:rPr>
                <w:rFonts w:ascii="Times New Roman" w:hAnsi="Times New Roman" w:cs="Times New Roman"/>
                <w:b/>
                <w:bCs/>
                <w:i/>
                <w:iCs/>
                <w:sz w:val="24"/>
                <w:szCs w:val="24"/>
                <w:u w:val="single"/>
                <w:lang w:val="uk-UA"/>
              </w:rPr>
              <w:t>протягом 120 (ста двадцяти) днів</w:t>
            </w:r>
            <w:r w:rsidRPr="00A567BE">
              <w:rPr>
                <w:rFonts w:ascii="Times New Roman" w:hAnsi="Times New Roman" w:cs="Times New Roman"/>
                <w:sz w:val="24"/>
                <w:szCs w:val="24"/>
                <w:lang w:val="uk-UA"/>
              </w:rPr>
              <w:t xml:space="preserve"> із дати кінцевого</w:t>
            </w:r>
            <w:r w:rsidRPr="00043F7F">
              <w:rPr>
                <w:rFonts w:ascii="Times New Roman" w:hAnsi="Times New Roman" w:cs="Times New Roman"/>
                <w:sz w:val="24"/>
                <w:szCs w:val="24"/>
                <w:lang w:val="uk-UA"/>
              </w:rPr>
              <w:t xml:space="preserve">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w:t>
            </w:r>
            <w:r w:rsidRPr="00043F7F">
              <w:rPr>
                <w:rFonts w:ascii="Times New Roman" w:hAnsi="Times New Roman" w:cs="Times New Roman"/>
                <w:b/>
                <w:bCs/>
                <w:i/>
                <w:iCs/>
                <w:sz w:val="24"/>
                <w:szCs w:val="24"/>
                <w:lang w:val="uk-UA"/>
              </w:rPr>
              <w:t>має право:</w:t>
            </w:r>
          </w:p>
          <w:p w:rsidR="00683AA7" w:rsidRPr="00043F7F" w:rsidRDefault="00683AA7" w:rsidP="001E7F1B">
            <w:pPr>
              <w:pStyle w:val="a4"/>
              <w:widowControl w:val="0"/>
              <w:numPr>
                <w:ilvl w:val="0"/>
                <w:numId w:val="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683AA7" w:rsidRPr="00043F7F" w:rsidRDefault="00683AA7" w:rsidP="001E7F1B">
            <w:pPr>
              <w:pStyle w:val="a4"/>
              <w:widowControl w:val="0"/>
              <w:numPr>
                <w:ilvl w:val="0"/>
                <w:numId w:val="8"/>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683AA7" w:rsidRPr="0028619F" w:rsidTr="00F86E8C">
        <w:trPr>
          <w:trHeight w:val="1119"/>
          <w:jc w:val="center"/>
        </w:trPr>
        <w:tc>
          <w:tcPr>
            <w:tcW w:w="704" w:type="dxa"/>
          </w:tcPr>
          <w:p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rsidR="00683AA7" w:rsidRDefault="00683AA7" w:rsidP="001E7F1B">
            <w:pPr>
              <w:widowControl w:val="0"/>
              <w:ind w:right="1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43F7F">
              <w:rPr>
                <w:rFonts w:ascii="Times New Roman" w:eastAsia="Times New Roman" w:hAnsi="Times New Roman" w:cs="Times New Roman"/>
                <w:b/>
                <w:bCs/>
                <w:i/>
                <w:iCs/>
                <w:color w:val="000000"/>
                <w:sz w:val="24"/>
                <w:szCs w:val="24"/>
                <w:lang w:val="uk-UA" w:eastAsia="ru-RU"/>
              </w:rPr>
              <w:t>Додатку 1</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rsidR="00683AA7" w:rsidRPr="00D25B55" w:rsidRDefault="00683AA7" w:rsidP="001E7F1B">
            <w:pPr>
              <w:widowControl w:val="0"/>
              <w:ind w:right="120"/>
              <w:contextualSpacing/>
              <w:jc w:val="both"/>
              <w:rPr>
                <w:rFonts w:ascii="Times New Roman" w:eastAsia="Times New Roman" w:hAnsi="Times New Roman" w:cs="Times New Roman"/>
                <w:b/>
                <w:bCs/>
                <w:color w:val="000000"/>
                <w:sz w:val="24"/>
                <w:szCs w:val="24"/>
                <w:lang w:val="uk-UA" w:eastAsia="ru-RU"/>
              </w:rPr>
            </w:pPr>
            <w:r w:rsidRPr="00D25B55">
              <w:rPr>
                <w:rFonts w:ascii="Times New Roman" w:eastAsia="Times New Roman" w:hAnsi="Times New Roman" w:cs="Times New Roman"/>
                <w:b/>
                <w:bCs/>
                <w:color w:val="000000"/>
                <w:sz w:val="24"/>
                <w:szCs w:val="24"/>
                <w:lang w:val="uk-UA" w:eastAsia="ru-RU"/>
              </w:rPr>
              <w:t>Підстави, встановлені статтею 17 Закону</w:t>
            </w:r>
            <w:r>
              <w:rPr>
                <w:rFonts w:ascii="Times New Roman" w:eastAsia="Times New Roman" w:hAnsi="Times New Roman" w:cs="Times New Roman"/>
                <w:b/>
                <w:bCs/>
                <w:color w:val="000000"/>
                <w:sz w:val="24"/>
                <w:szCs w:val="24"/>
                <w:lang w:val="uk-UA" w:eastAsia="ru-RU"/>
              </w:rPr>
              <w:t>.</w:t>
            </w:r>
          </w:p>
          <w:p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w:t>
            </w:r>
            <w:r w:rsidRPr="00D25B55">
              <w:rPr>
                <w:rFonts w:ascii="Times New Roman" w:eastAsia="Times New Roman" w:hAnsi="Times New Roman" w:cs="Times New Roman"/>
                <w:sz w:val="24"/>
                <w:szCs w:val="24"/>
                <w:lang w:val="uk-UA" w:eastAsia="ru-RU"/>
              </w:rPr>
              <w:lastRenderedPageBreak/>
              <w:t>процедури закупівлі або застосування замовником певної процедури закупівлі;</w:t>
            </w:r>
          </w:p>
          <w:p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5) </w:t>
            </w:r>
            <w:r w:rsidR="0072242F" w:rsidRPr="0072242F">
              <w:rPr>
                <w:rFonts w:ascii="Times New Roman" w:eastAsia="Times New Roman" w:hAnsi="Times New Roman" w:cs="Times New Roman"/>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D25B55">
              <w:rPr>
                <w:rFonts w:ascii="Times New Roman" w:eastAsia="Times New Roman" w:hAnsi="Times New Roman" w:cs="Times New Roman"/>
                <w:sz w:val="24"/>
                <w:szCs w:val="24"/>
                <w:lang w:val="uk-UA" w:eastAsia="ru-RU"/>
              </w:rPr>
              <w:t>;</w:t>
            </w:r>
          </w:p>
          <w:p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6) </w:t>
            </w:r>
            <w:r w:rsidR="0072242F" w:rsidRPr="0072242F">
              <w:rPr>
                <w:rFonts w:ascii="Times New Roman" w:eastAsia="Times New Roman" w:hAnsi="Times New Roman" w:cs="Times New Roman"/>
                <w:sz w:val="24"/>
                <w:szCs w:val="24"/>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25B55">
              <w:rPr>
                <w:rFonts w:ascii="Times New Roman" w:eastAsia="Times New Roman" w:hAnsi="Times New Roman" w:cs="Times New Roman"/>
                <w:sz w:val="24"/>
                <w:szCs w:val="24"/>
                <w:lang w:val="uk-UA" w:eastAsia="ru-RU"/>
              </w:rPr>
              <w:t>;</w:t>
            </w:r>
          </w:p>
          <w:p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10) юридична особа, яка є учасником процедури закупівлі (крім нерезидентів), не має антикорупційної </w:t>
            </w:r>
            <w:r w:rsidRPr="00D25B55">
              <w:rPr>
                <w:rFonts w:ascii="Times New Roman" w:eastAsia="Times New Roman" w:hAnsi="Times New Roman" w:cs="Times New Roman"/>
                <w:sz w:val="24"/>
                <w:szCs w:val="24"/>
                <w:lang w:val="uk-UA" w:eastAsia="ru-RU"/>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83AA7" w:rsidRPr="001B429C" w:rsidRDefault="00683AA7" w:rsidP="001E7F1B">
            <w:pPr>
              <w:widowControl w:val="0"/>
              <w:ind w:right="120"/>
              <w:contextualSpacing/>
              <w:jc w:val="both"/>
              <w:rPr>
                <w:rFonts w:ascii="Times New Roman" w:eastAsia="Times New Roman" w:hAnsi="Times New Roman" w:cs="Times New Roman"/>
                <w:sz w:val="24"/>
                <w:szCs w:val="24"/>
                <w:highlight w:val="green"/>
                <w:lang w:val="uk-UA" w:eastAsia="ru-RU"/>
              </w:rPr>
            </w:pPr>
            <w:r w:rsidRPr="00D25B55">
              <w:rPr>
                <w:rFonts w:ascii="Times New Roman" w:eastAsia="Times New Roman" w:hAnsi="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683AA7" w:rsidRPr="00043F7F"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83AA7" w:rsidRPr="00043F7F" w:rsidRDefault="004A3B57" w:rsidP="001E7F1B">
            <w:pPr>
              <w:widowControl w:val="0"/>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i/>
                <w:iCs/>
                <w:color w:val="000000"/>
                <w:sz w:val="24"/>
                <w:szCs w:val="24"/>
                <w:lang w:val="uk-UA" w:eastAsia="ru-RU"/>
              </w:rPr>
              <w:t>Додатку 1</w:t>
            </w:r>
            <w:r>
              <w:rPr>
                <w:rFonts w:ascii="Times New Roman" w:eastAsia="Times New Roman" w:hAnsi="Times New Roman" w:cs="Times New Roman"/>
                <w:color w:val="000000"/>
                <w:sz w:val="24"/>
                <w:szCs w:val="24"/>
                <w:lang w:val="uk-UA" w:eastAsia="ru-RU"/>
              </w:rPr>
              <w:t xml:space="preserve"> до цієї тендерної документації. </w:t>
            </w:r>
            <w:r w:rsidR="00683AA7">
              <w:rPr>
                <w:rFonts w:ascii="Times New Roman" w:eastAsia="Times New Roman" w:hAnsi="Times New Roman" w:cs="Times New Roman"/>
                <w:color w:val="000000"/>
                <w:sz w:val="24"/>
                <w:szCs w:val="24"/>
                <w:lang w:val="uk-UA" w:eastAsia="ru-RU"/>
              </w:rPr>
              <w:t xml:space="preserve"> </w:t>
            </w:r>
            <w:r w:rsidR="00683AA7" w:rsidRPr="00043F7F">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w:t>
            </w:r>
            <w:hyperlink r:id="rId11" w:history="1">
              <w:r w:rsidR="00683AA7" w:rsidRPr="00043F7F">
                <w:rPr>
                  <w:rFonts w:ascii="Times New Roman" w:eastAsia="Times New Roman" w:hAnsi="Times New Roman" w:cs="Times New Roman"/>
                  <w:color w:val="000000"/>
                  <w:sz w:val="24"/>
                  <w:szCs w:val="24"/>
                  <w:u w:val="single"/>
                  <w:lang w:val="uk-UA" w:eastAsia="ru-RU"/>
                </w:rPr>
                <w:t>Законом України</w:t>
              </w:r>
            </w:hyperlink>
            <w:r w:rsidR="00683AA7" w:rsidRPr="00043F7F">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683AA7" w:rsidRPr="00043F7F" w:rsidTr="00F86E8C">
        <w:trPr>
          <w:trHeight w:val="1119"/>
          <w:jc w:val="center"/>
        </w:trPr>
        <w:tc>
          <w:tcPr>
            <w:tcW w:w="704" w:type="dxa"/>
          </w:tcPr>
          <w:p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6</w:t>
            </w:r>
          </w:p>
        </w:tc>
        <w:tc>
          <w:tcPr>
            <w:tcW w:w="2835" w:type="dxa"/>
          </w:tcPr>
          <w:p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683AA7" w:rsidRPr="00043F7F"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2" w:history="1">
              <w:r w:rsidRPr="00043F7F">
                <w:rPr>
                  <w:rFonts w:ascii="Times New Roman" w:eastAsia="Times New Roman" w:hAnsi="Times New Roman" w:cs="Times New Roman"/>
                  <w:sz w:val="24"/>
                  <w:szCs w:val="24"/>
                  <w:lang w:val="uk-UA" w:eastAsia="ru-RU"/>
                </w:rPr>
                <w:t xml:space="preserve"> пунктом третім </w:t>
              </w:r>
              <w:r w:rsidRPr="00043F7F">
                <w:rPr>
                  <w:rFonts w:ascii="Times New Roman" w:eastAsia="Times New Roman" w:hAnsi="Times New Roman" w:cs="Times New Roman"/>
                  <w:sz w:val="24"/>
                  <w:szCs w:val="24"/>
                  <w:u w:val="single"/>
                  <w:lang w:val="uk-UA" w:eastAsia="ru-RU"/>
                </w:rPr>
                <w:t>частиною другою</w:t>
              </w:r>
            </w:hyperlink>
            <w:r w:rsidRPr="00043F7F">
              <w:rPr>
                <w:rFonts w:ascii="Times New Roman" w:eastAsia="Times New Roman" w:hAnsi="Times New Roman" w:cs="Times New Roman"/>
                <w:sz w:val="24"/>
                <w:szCs w:val="24"/>
                <w:lang w:val="uk-UA" w:eastAsia="ru-RU"/>
              </w:rPr>
              <w:t xml:space="preserve"> статті 22 Закону зазначено в </w:t>
            </w:r>
            <w:r w:rsidRPr="00043F7F">
              <w:rPr>
                <w:rFonts w:ascii="Times New Roman" w:eastAsia="Times New Roman" w:hAnsi="Times New Roman" w:cs="Times New Roman"/>
                <w:b/>
                <w:bCs/>
                <w:i/>
                <w:iCs/>
                <w:sz w:val="24"/>
                <w:szCs w:val="24"/>
                <w:lang w:val="uk-UA" w:eastAsia="ru-RU"/>
              </w:rPr>
              <w:t>Додатку 2</w:t>
            </w:r>
            <w:r w:rsidRPr="00043F7F">
              <w:rPr>
                <w:rFonts w:ascii="Times New Roman" w:eastAsia="Times New Roman" w:hAnsi="Times New Roman" w:cs="Times New Roman"/>
                <w:b/>
                <w:bCs/>
                <w:sz w:val="24"/>
                <w:szCs w:val="24"/>
                <w:lang w:val="uk-UA" w:eastAsia="ru-RU"/>
              </w:rPr>
              <w:t xml:space="preserve"> </w:t>
            </w:r>
            <w:r w:rsidRPr="00043F7F">
              <w:rPr>
                <w:rFonts w:ascii="Times New Roman" w:eastAsia="Times New Roman" w:hAnsi="Times New Roman" w:cs="Times New Roman"/>
                <w:sz w:val="24"/>
                <w:szCs w:val="24"/>
                <w:lang w:val="uk-UA" w:eastAsia="ru-RU"/>
              </w:rPr>
              <w:t>до цієї тендерної документації.</w:t>
            </w:r>
          </w:p>
        </w:tc>
      </w:tr>
      <w:tr w:rsidR="00683AA7" w:rsidRPr="00683AA7" w:rsidTr="00F86E8C">
        <w:trPr>
          <w:trHeight w:val="1119"/>
          <w:jc w:val="center"/>
        </w:trPr>
        <w:tc>
          <w:tcPr>
            <w:tcW w:w="704" w:type="dxa"/>
          </w:tcPr>
          <w:p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7</w:t>
            </w:r>
          </w:p>
        </w:tc>
        <w:tc>
          <w:tcPr>
            <w:tcW w:w="2835" w:type="dxa"/>
          </w:tcPr>
          <w:p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090" w:type="dxa"/>
            <w:vAlign w:val="center"/>
          </w:tcPr>
          <w:p w:rsidR="00683AA7" w:rsidRPr="00050F91" w:rsidRDefault="00683AA7" w:rsidP="001E7F1B">
            <w:pPr>
              <w:widowControl w:val="0"/>
              <w:ind w:right="120"/>
              <w:contextualSpacing/>
              <w:jc w:val="both"/>
              <w:rPr>
                <w:rFonts w:ascii="Times New Roman" w:eastAsia="Times New Roman" w:hAnsi="Times New Roman" w:cs="Times New Roman"/>
                <w:color w:val="000000"/>
                <w:sz w:val="24"/>
                <w:szCs w:val="24"/>
                <w:lang w:val="uk-UA" w:eastAsia="ru-RU"/>
              </w:rPr>
            </w:pPr>
            <w:r w:rsidRPr="005D482E">
              <w:rPr>
                <w:rFonts w:ascii="Times New Roman" w:eastAsia="Times New Roman" w:hAnsi="Times New Roman" w:cs="Times New Roman"/>
                <w:color w:val="000000"/>
                <w:sz w:val="24"/>
                <w:szCs w:val="24"/>
                <w:lang w:val="uk-UA" w:eastAsia="ru-RU"/>
              </w:rPr>
              <w:t>Не передбачено.</w:t>
            </w:r>
          </w:p>
          <w:p w:rsidR="00683AA7" w:rsidRPr="00043F7F" w:rsidRDefault="00683AA7" w:rsidP="001E7F1B">
            <w:pPr>
              <w:widowControl w:val="0"/>
              <w:ind w:right="120"/>
              <w:contextualSpacing/>
              <w:jc w:val="both"/>
              <w:rPr>
                <w:rFonts w:ascii="Times New Roman" w:eastAsia="Times New Roman" w:hAnsi="Times New Roman" w:cs="Times New Roman"/>
                <w:sz w:val="24"/>
                <w:szCs w:val="24"/>
                <w:lang w:val="uk-UA" w:eastAsia="ru-RU"/>
              </w:rPr>
            </w:pPr>
          </w:p>
        </w:tc>
      </w:tr>
      <w:tr w:rsidR="00683AA7" w:rsidRPr="00043F7F" w:rsidTr="003C3680">
        <w:trPr>
          <w:trHeight w:val="841"/>
          <w:jc w:val="center"/>
        </w:trPr>
        <w:tc>
          <w:tcPr>
            <w:tcW w:w="704" w:type="dxa"/>
          </w:tcPr>
          <w:p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lastRenderedPageBreak/>
              <w:t>8</w:t>
            </w:r>
          </w:p>
        </w:tc>
        <w:tc>
          <w:tcPr>
            <w:tcW w:w="2835" w:type="dxa"/>
          </w:tcPr>
          <w:p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43F7F">
              <w:rPr>
                <w:rFonts w:ascii="Times New Roman" w:hAnsi="Times New Roman" w:cs="Times New Roman"/>
                <w:b/>
                <w:bCs/>
                <w:i/>
                <w:iCs/>
                <w:sz w:val="24"/>
                <w:szCs w:val="24"/>
                <w:lang w:val="uk-UA"/>
              </w:rPr>
              <w:t>протягом 24 годин</w:t>
            </w:r>
            <w:r w:rsidRPr="00043F7F">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683AA7" w:rsidRPr="00043F7F" w:rsidTr="009A4E4E">
        <w:trPr>
          <w:trHeight w:val="442"/>
          <w:jc w:val="center"/>
        </w:trPr>
        <w:tc>
          <w:tcPr>
            <w:tcW w:w="9629" w:type="dxa"/>
            <w:gridSpan w:val="3"/>
            <w:vAlign w:val="center"/>
          </w:tcPr>
          <w:p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683AA7" w:rsidRPr="0028619F" w:rsidTr="00F86E8C">
        <w:trPr>
          <w:trHeight w:val="1119"/>
          <w:jc w:val="center"/>
        </w:trPr>
        <w:tc>
          <w:tcPr>
            <w:tcW w:w="704" w:type="dxa"/>
          </w:tcPr>
          <w:p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rsidR="00683AA7" w:rsidRPr="00043F7F" w:rsidRDefault="00683AA7" w:rsidP="001E7F1B">
            <w:pPr>
              <w:widowControl w:val="0"/>
              <w:ind w:left="40" w:right="120"/>
              <w:contextualSpacing/>
              <w:jc w:val="both"/>
              <w:rPr>
                <w:rFonts w:ascii="Times New Roman" w:eastAsia="Times New Roman" w:hAnsi="Times New Roman" w:cs="Times New Roman"/>
                <w:color w:val="000000"/>
                <w:sz w:val="24"/>
                <w:szCs w:val="24"/>
                <w:lang w:val="uk-UA" w:eastAsia="ru-RU"/>
              </w:rPr>
            </w:pPr>
            <w:r w:rsidRPr="007A1205">
              <w:rPr>
                <w:rFonts w:ascii="Times New Roman" w:eastAsia="Times New Roman" w:hAnsi="Times New Roman" w:cs="Times New Roman"/>
                <w:color w:val="000000"/>
                <w:sz w:val="24"/>
                <w:szCs w:val="24"/>
                <w:highlight w:val="yellow"/>
                <w:lang w:val="uk-UA" w:eastAsia="ru-RU"/>
              </w:rPr>
              <w:t>Кінцевий строк под</w:t>
            </w:r>
            <w:r w:rsidR="00CB54DD" w:rsidRPr="007A1205">
              <w:rPr>
                <w:rFonts w:ascii="Times New Roman" w:eastAsia="Times New Roman" w:hAnsi="Times New Roman" w:cs="Times New Roman"/>
                <w:color w:val="000000"/>
                <w:sz w:val="24"/>
                <w:szCs w:val="24"/>
                <w:highlight w:val="yellow"/>
                <w:lang w:val="uk-UA" w:eastAsia="ru-RU"/>
              </w:rPr>
              <w:t xml:space="preserve">ання тендерних пропозицій - </w:t>
            </w:r>
            <w:r w:rsidR="0028619F">
              <w:rPr>
                <w:rFonts w:ascii="Times New Roman" w:eastAsia="Times New Roman" w:hAnsi="Times New Roman" w:cs="Times New Roman"/>
                <w:color w:val="000000"/>
                <w:sz w:val="24"/>
                <w:szCs w:val="24"/>
                <w:highlight w:val="yellow"/>
                <w:lang w:val="uk-UA" w:eastAsia="ru-RU"/>
              </w:rPr>
              <w:t>12</w:t>
            </w:r>
            <w:r w:rsidR="00CB54DD" w:rsidRPr="007A1205">
              <w:rPr>
                <w:rFonts w:ascii="Times New Roman" w:eastAsia="Times New Roman" w:hAnsi="Times New Roman" w:cs="Times New Roman"/>
                <w:color w:val="000000"/>
                <w:sz w:val="24"/>
                <w:szCs w:val="24"/>
                <w:highlight w:val="yellow"/>
                <w:lang w:val="uk-UA" w:eastAsia="ru-RU"/>
              </w:rPr>
              <w:t xml:space="preserve"> </w:t>
            </w:r>
            <w:r w:rsidR="0028619F">
              <w:rPr>
                <w:rFonts w:ascii="Times New Roman" w:eastAsia="Times New Roman" w:hAnsi="Times New Roman" w:cs="Times New Roman"/>
                <w:color w:val="000000"/>
                <w:sz w:val="24"/>
                <w:szCs w:val="24"/>
                <w:highlight w:val="yellow"/>
                <w:lang w:val="uk-UA" w:eastAsia="ru-RU"/>
              </w:rPr>
              <w:t>черв</w:t>
            </w:r>
            <w:r w:rsidR="0087681C">
              <w:rPr>
                <w:rFonts w:ascii="Times New Roman" w:eastAsia="Times New Roman" w:hAnsi="Times New Roman" w:cs="Times New Roman"/>
                <w:color w:val="000000"/>
                <w:sz w:val="24"/>
                <w:szCs w:val="24"/>
                <w:highlight w:val="yellow"/>
                <w:lang w:val="uk-UA" w:eastAsia="ru-RU"/>
              </w:rPr>
              <w:t>ня</w:t>
            </w:r>
            <w:r w:rsidRPr="007A1205">
              <w:rPr>
                <w:rFonts w:ascii="Times New Roman" w:eastAsia="Times New Roman" w:hAnsi="Times New Roman" w:cs="Times New Roman"/>
                <w:color w:val="000000"/>
                <w:sz w:val="24"/>
                <w:szCs w:val="24"/>
                <w:highlight w:val="yellow"/>
                <w:lang w:val="uk-UA" w:eastAsia="ru-RU"/>
              </w:rPr>
              <w:t xml:space="preserve"> 20</w:t>
            </w:r>
            <w:r w:rsidR="00446379" w:rsidRPr="007A1205">
              <w:rPr>
                <w:rFonts w:ascii="Times New Roman" w:eastAsia="Times New Roman" w:hAnsi="Times New Roman" w:cs="Times New Roman"/>
                <w:color w:val="000000"/>
                <w:sz w:val="24"/>
                <w:szCs w:val="24"/>
                <w:highlight w:val="yellow"/>
                <w:lang w:val="uk-UA" w:eastAsia="ru-RU"/>
              </w:rPr>
              <w:t>2</w:t>
            </w:r>
            <w:r w:rsidR="007E6AC6">
              <w:rPr>
                <w:rFonts w:ascii="Times New Roman" w:eastAsia="Times New Roman" w:hAnsi="Times New Roman" w:cs="Times New Roman"/>
                <w:color w:val="000000"/>
                <w:sz w:val="24"/>
                <w:szCs w:val="24"/>
                <w:highlight w:val="yellow"/>
                <w:lang w:val="uk-UA" w:eastAsia="ru-RU"/>
              </w:rPr>
              <w:t>2</w:t>
            </w:r>
            <w:r w:rsidRPr="007A1205">
              <w:rPr>
                <w:rFonts w:ascii="Times New Roman" w:eastAsia="Times New Roman" w:hAnsi="Times New Roman" w:cs="Times New Roman"/>
                <w:color w:val="000000"/>
                <w:sz w:val="24"/>
                <w:szCs w:val="24"/>
                <w:highlight w:val="yellow"/>
                <w:lang w:val="uk-UA" w:eastAsia="ru-RU"/>
              </w:rPr>
              <w:t xml:space="preserve"> року</w:t>
            </w:r>
            <w:r w:rsidR="007A1205" w:rsidRPr="007A1205">
              <w:rPr>
                <w:rFonts w:ascii="Times New Roman" w:eastAsia="Times New Roman" w:hAnsi="Times New Roman" w:cs="Times New Roman"/>
                <w:color w:val="000000"/>
                <w:sz w:val="24"/>
                <w:szCs w:val="24"/>
                <w:highlight w:val="yellow"/>
                <w:lang w:val="uk-UA" w:eastAsia="ru-RU"/>
              </w:rPr>
              <w:t xml:space="preserve"> 1</w:t>
            </w:r>
            <w:r w:rsidR="0028619F">
              <w:rPr>
                <w:rFonts w:ascii="Times New Roman" w:eastAsia="Times New Roman" w:hAnsi="Times New Roman" w:cs="Times New Roman"/>
                <w:color w:val="000000"/>
                <w:sz w:val="24"/>
                <w:szCs w:val="24"/>
                <w:highlight w:val="yellow"/>
                <w:lang w:val="uk-UA" w:eastAsia="ru-RU"/>
              </w:rPr>
              <w:t>2</w:t>
            </w:r>
            <w:r w:rsidR="007A1205" w:rsidRPr="007A1205">
              <w:rPr>
                <w:rFonts w:ascii="Times New Roman" w:eastAsia="Times New Roman" w:hAnsi="Times New Roman" w:cs="Times New Roman"/>
                <w:color w:val="000000"/>
                <w:sz w:val="24"/>
                <w:szCs w:val="24"/>
                <w:highlight w:val="yellow"/>
                <w:lang w:val="uk-UA" w:eastAsia="ru-RU"/>
              </w:rPr>
              <w:t>:00</w:t>
            </w:r>
            <w:r w:rsidR="007A1205">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 </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683AA7" w:rsidRPr="00043F7F" w:rsidTr="00F86E8C">
        <w:trPr>
          <w:trHeight w:val="1119"/>
          <w:jc w:val="center"/>
        </w:trPr>
        <w:tc>
          <w:tcPr>
            <w:tcW w:w="704" w:type="dxa"/>
          </w:tcPr>
          <w:p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683AA7" w:rsidRPr="00043F7F" w:rsidTr="003770D5">
        <w:trPr>
          <w:trHeight w:val="512"/>
          <w:jc w:val="center"/>
        </w:trPr>
        <w:tc>
          <w:tcPr>
            <w:tcW w:w="9629" w:type="dxa"/>
            <w:gridSpan w:val="3"/>
            <w:vAlign w:val="center"/>
          </w:tcPr>
          <w:p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683AA7" w:rsidRPr="0028619F" w:rsidTr="00F86E8C">
        <w:trPr>
          <w:trHeight w:val="1119"/>
          <w:jc w:val="center"/>
        </w:trPr>
        <w:tc>
          <w:tcPr>
            <w:tcW w:w="704" w:type="dxa"/>
          </w:tcPr>
          <w:p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BD6918" w:rsidRPr="007A0ADB" w:rsidRDefault="00BD6918" w:rsidP="00BD6918">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r w:rsidRPr="007A0ADB">
              <w:rPr>
                <w:rFonts w:ascii="Times New Roman" w:eastAsia="Times New Roman" w:hAnsi="Times New Roman" w:cs="Times New Roman"/>
                <w:color w:val="000000"/>
                <w:sz w:val="24"/>
                <w:szCs w:val="24"/>
                <w:lang w:val="uk-UA" w:eastAsia="ru-RU"/>
              </w:rPr>
              <w:t>.</w:t>
            </w:r>
          </w:p>
          <w:p w:rsidR="00BD6918" w:rsidRPr="007A0ADB" w:rsidRDefault="00BD6918" w:rsidP="00BD6918">
            <w:pPr>
              <w:keepNext/>
              <w:keepLines/>
              <w:contextualSpacing/>
              <w:jc w:val="both"/>
              <w:rPr>
                <w:rFonts w:ascii="Times New Roman" w:eastAsia="Times New Roman" w:hAnsi="Times New Roman" w:cs="Times New Roman"/>
                <w:sz w:val="24"/>
                <w:szCs w:val="24"/>
                <w:lang w:val="uk-UA" w:eastAsia="ru-RU"/>
              </w:rPr>
            </w:pPr>
            <w:r w:rsidRPr="007A0ADB">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p w:rsidR="00BD6918" w:rsidRDefault="00BD6918" w:rsidP="00BD6918">
            <w:pPr>
              <w:keepNext/>
              <w:keepLines/>
              <w:contextualSpacing/>
              <w:jc w:val="both"/>
              <w:rPr>
                <w:rFonts w:ascii="Times New Roman" w:eastAsia="Times New Roman" w:hAnsi="Times New Roman" w:cs="Times New Roman"/>
                <w:color w:val="000000"/>
                <w:sz w:val="24"/>
                <w:szCs w:val="24"/>
                <w:lang w:val="uk-UA" w:eastAsia="ru-RU"/>
              </w:rPr>
            </w:pPr>
            <w:r w:rsidRPr="007A0ADB">
              <w:rPr>
                <w:rFonts w:ascii="Times New Roman" w:eastAsia="Times New Roman" w:hAnsi="Times New Roman" w:cs="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BD6918" w:rsidRDefault="00BD6918" w:rsidP="00BD6918">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BD6918" w:rsidRPr="00043F7F" w:rsidRDefault="00BD6918" w:rsidP="00BD6918">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w:t>
            </w:r>
            <w:r w:rsidRPr="00043F7F">
              <w:rPr>
                <w:rFonts w:ascii="Times New Roman" w:eastAsia="Times New Roman" w:hAnsi="Times New Roman" w:cs="Times New Roman"/>
                <w:color w:val="000000"/>
                <w:sz w:val="24"/>
                <w:szCs w:val="24"/>
                <w:lang w:val="uk-UA" w:eastAsia="ru-RU"/>
              </w:rPr>
              <w:t xml:space="preserve">айбільш економічною вигідною пропозицією буде вважатися пропозиція з найнижчою ціною з </w:t>
            </w:r>
            <w:r w:rsidRPr="00043F7F">
              <w:rPr>
                <w:rFonts w:ascii="Times New Roman" w:eastAsia="Times New Roman" w:hAnsi="Times New Roman" w:cs="Times New Roman"/>
                <w:color w:val="000000"/>
                <w:sz w:val="24"/>
                <w:szCs w:val="24"/>
                <w:lang w:val="uk-UA" w:eastAsia="ru-RU"/>
              </w:rPr>
              <w:lastRenderedPageBreak/>
              <w:t>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683AA7" w:rsidRPr="00717162" w:rsidRDefault="00683AA7" w:rsidP="001E7F1B">
            <w:pPr>
              <w:widowControl w:val="0"/>
              <w:contextualSpacing/>
              <w:jc w:val="both"/>
              <w:rPr>
                <w:rFonts w:ascii="Times New Roman" w:eastAsia="Times New Roman" w:hAnsi="Times New Roman" w:cs="Times New Roman"/>
                <w:sz w:val="24"/>
                <w:szCs w:val="24"/>
                <w:lang w:val="uk-UA" w:eastAsia="ru-RU"/>
              </w:rPr>
            </w:pPr>
            <w:r w:rsidRPr="00717162">
              <w:rPr>
                <w:rFonts w:ascii="Times New Roman" w:eastAsia="Times New Roman" w:hAnsi="Times New Roman" w:cs="Times New Roman"/>
                <w:sz w:val="24"/>
                <w:szCs w:val="24"/>
                <w:lang w:val="uk-UA" w:eastAsia="ru-RU"/>
              </w:rPr>
              <w:t>Оцінка здійснюється щодо предмета закупівлі вцілому.</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683AA7" w:rsidRPr="00043F7F" w:rsidRDefault="00683AA7" w:rsidP="001E7F1B">
            <w:pPr>
              <w:widowControl w:val="0"/>
              <w:jc w:val="both"/>
              <w:rPr>
                <w:rFonts w:ascii="Times New Roman" w:hAnsi="Times New Roman" w:cs="Times New Roman"/>
                <w:sz w:val="24"/>
                <w:szCs w:val="24"/>
                <w:lang w:val="uk-UA"/>
              </w:rPr>
            </w:pPr>
            <w:r w:rsidRPr="00446379">
              <w:rPr>
                <w:rFonts w:ascii="Times New Roman" w:hAnsi="Times New Roman" w:cs="Times New Roman"/>
                <w:sz w:val="24"/>
                <w:szCs w:val="24"/>
                <w:lang w:val="uk-UA"/>
              </w:rPr>
              <w:t xml:space="preserve">Розмір мінімального кроку пониження ціни під час </w:t>
            </w:r>
            <w:r w:rsidR="00A567BE" w:rsidRPr="00446379">
              <w:rPr>
                <w:rFonts w:ascii="Times New Roman" w:hAnsi="Times New Roman" w:cs="Times New Roman"/>
                <w:sz w:val="24"/>
                <w:szCs w:val="24"/>
                <w:lang w:val="uk-UA"/>
              </w:rPr>
              <w:t xml:space="preserve">електронного аукціону – </w:t>
            </w:r>
            <w:r w:rsidR="00A567BE" w:rsidRPr="00446379">
              <w:rPr>
                <w:rFonts w:ascii="Times New Roman" w:hAnsi="Times New Roman" w:cs="Times New Roman"/>
                <w:sz w:val="24"/>
                <w:szCs w:val="24"/>
                <w:highlight w:val="yellow"/>
                <w:lang w:val="uk-UA"/>
              </w:rPr>
              <w:t>0,5</w:t>
            </w:r>
            <w:r w:rsidRPr="00446379">
              <w:rPr>
                <w:rFonts w:ascii="Times New Roman" w:hAnsi="Times New Roman" w:cs="Times New Roman"/>
                <w:sz w:val="24"/>
                <w:szCs w:val="24"/>
                <w:highlight w:val="yellow"/>
                <w:lang w:val="uk-UA"/>
              </w:rPr>
              <w:t>%</w:t>
            </w:r>
            <w:r w:rsidR="00446379">
              <w:rPr>
                <w:rFonts w:ascii="Times New Roman" w:hAnsi="Times New Roman" w:cs="Times New Roman"/>
                <w:sz w:val="24"/>
                <w:szCs w:val="24"/>
                <w:lang w:val="uk-UA"/>
              </w:rPr>
              <w:t>.</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визначає ціни </w:t>
            </w:r>
            <w:r w:rsidRPr="005D482E">
              <w:rPr>
                <w:rFonts w:ascii="Times New Roman" w:hAnsi="Times New Roman" w:cs="Times New Roman"/>
                <w:sz w:val="24"/>
                <w:szCs w:val="24"/>
                <w:lang w:val="uk-UA"/>
              </w:rPr>
              <w:t>на товар, що він пропонує поставити за договором про</w:t>
            </w:r>
            <w:r>
              <w:rPr>
                <w:rFonts w:ascii="Times New Roman" w:hAnsi="Times New Roman" w:cs="Times New Roman"/>
                <w:sz w:val="24"/>
                <w:szCs w:val="24"/>
                <w:lang w:val="uk-UA"/>
              </w:rPr>
              <w:t xml:space="preserve"> закупівлю</w:t>
            </w:r>
            <w:r w:rsidRPr="00043F7F">
              <w:rPr>
                <w:rFonts w:ascii="Times New Roman" w:hAnsi="Times New Roman" w:cs="Times New Roman"/>
                <w:sz w:val="24"/>
                <w:szCs w:val="24"/>
                <w:lang w:val="uk-UA"/>
              </w:rPr>
              <w:t xml:space="preserve">, з урахуванням податків і зборів (в тому числі податку на додану вартість (ПДВ), у разі якщо учасник є платником ПДВ), що сплачуються або мають бути </w:t>
            </w:r>
            <w:r w:rsidRPr="005D482E">
              <w:rPr>
                <w:rFonts w:ascii="Times New Roman" w:hAnsi="Times New Roman" w:cs="Times New Roman"/>
                <w:sz w:val="24"/>
                <w:szCs w:val="24"/>
                <w:lang w:val="uk-UA"/>
              </w:rPr>
              <w:t>сплачені, усіх інших витрат передбачених для товару</w:t>
            </w:r>
            <w:r w:rsidRPr="005D482E">
              <w:rPr>
                <w:rFonts w:ascii="Times New Roman" w:hAnsi="Times New Roman" w:cs="Times New Roman"/>
                <w:color w:val="FF0000"/>
                <w:sz w:val="24"/>
                <w:szCs w:val="24"/>
                <w:lang w:val="uk-UA"/>
              </w:rPr>
              <w:t xml:space="preserve"> </w:t>
            </w:r>
            <w:r w:rsidRPr="005D482E">
              <w:rPr>
                <w:rFonts w:ascii="Times New Roman" w:hAnsi="Times New Roman" w:cs="Times New Roman"/>
                <w:sz w:val="24"/>
                <w:szCs w:val="24"/>
                <w:lang w:val="uk-UA"/>
              </w:rPr>
              <w:t>даного виду.</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043F7F">
              <w:rPr>
                <w:rFonts w:ascii="Times New Roman" w:hAnsi="Times New Roman" w:cs="Times New Roman"/>
                <w:b/>
                <w:bCs/>
                <w:i/>
                <w:iCs/>
                <w:sz w:val="24"/>
                <w:szCs w:val="24"/>
                <w:lang w:val="uk-UA"/>
              </w:rPr>
              <w:t>не повинен перевищувати п’яти робочих днів</w:t>
            </w:r>
            <w:r w:rsidRPr="00043F7F">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b/>
                <w:bCs/>
                <w:i/>
                <w:iCs/>
                <w:sz w:val="24"/>
                <w:szCs w:val="24"/>
                <w:lang w:val="uk-UA"/>
              </w:rPr>
              <w:t>Аномально низька ціна тендерної пропозиції</w:t>
            </w:r>
            <w:r w:rsidRPr="00043F7F">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w:t>
            </w:r>
            <w:r w:rsidR="0045589D" w:rsidRPr="00717162">
              <w:rPr>
                <w:rFonts w:ascii="Times New Roman" w:hAnsi="Times New Roman" w:cs="Times New Roman"/>
                <w:sz w:val="24"/>
                <w:szCs w:val="24"/>
                <w:lang w:val="uk-UA"/>
              </w:rPr>
              <w:t>тендерної</w:t>
            </w:r>
            <w:r w:rsidR="00360DF2" w:rsidRPr="00717162">
              <w:rPr>
                <w:rFonts w:ascii="Times New Roman" w:hAnsi="Times New Roman" w:cs="Times New Roman"/>
                <w:sz w:val="24"/>
                <w:szCs w:val="24"/>
                <w:lang w:val="uk-UA"/>
              </w:rPr>
              <w:t>*</w:t>
            </w:r>
            <w:r w:rsidR="0045589D" w:rsidRPr="00360DF2">
              <w:rPr>
                <w:rFonts w:ascii="Times New Roman" w:hAnsi="Times New Roman" w:cs="Times New Roman"/>
                <w:color w:val="00B050"/>
                <w:sz w:val="24"/>
                <w:szCs w:val="24"/>
                <w:lang w:val="uk-UA"/>
              </w:rPr>
              <w:t xml:space="preserve"> </w:t>
            </w:r>
            <w:r w:rsidRPr="00043F7F">
              <w:rPr>
                <w:rFonts w:ascii="Times New Roman" w:hAnsi="Times New Roman" w:cs="Times New Roman"/>
                <w:sz w:val="24"/>
                <w:szCs w:val="24"/>
                <w:lang w:val="uk-UA"/>
              </w:rPr>
              <w:t xml:space="preserve">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w:t>
            </w:r>
            <w:r w:rsidRPr="00043F7F">
              <w:rPr>
                <w:rFonts w:ascii="Times New Roman" w:hAnsi="Times New Roman" w:cs="Times New Roman"/>
                <w:sz w:val="24"/>
                <w:szCs w:val="24"/>
                <w:lang w:val="uk-UA"/>
              </w:rPr>
              <w:lastRenderedPageBreak/>
              <w:t>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683AA7" w:rsidRPr="00043F7F" w:rsidRDefault="00683AA7" w:rsidP="001E7F1B">
            <w:pPr>
              <w:widowControl w:val="0"/>
              <w:jc w:val="both"/>
              <w:rPr>
                <w:rFonts w:ascii="Times New Roman" w:hAnsi="Times New Roman" w:cs="Times New Roman"/>
                <w:b/>
                <w:bCs/>
                <w:i/>
                <w:iCs/>
                <w:sz w:val="24"/>
                <w:szCs w:val="24"/>
                <w:lang w:val="uk-UA"/>
              </w:rPr>
            </w:pPr>
            <w:r w:rsidRPr="00043F7F">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043F7F">
              <w:rPr>
                <w:rFonts w:ascii="Times New Roman" w:hAnsi="Times New Roman" w:cs="Times New Roman"/>
                <w:b/>
                <w:bCs/>
                <w:i/>
                <w:iCs/>
                <w:sz w:val="24"/>
                <w:szCs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20479B" w:rsidRPr="00717162">
              <w:rPr>
                <w:rFonts w:ascii="Times New Roman" w:hAnsi="Times New Roman" w:cs="Times New Roman"/>
                <w:b/>
                <w:bCs/>
                <w:i/>
                <w:iCs/>
                <w:sz w:val="24"/>
                <w:szCs w:val="24"/>
                <w:lang w:val="uk-UA"/>
              </w:rPr>
              <w:t>тендерної</w:t>
            </w:r>
            <w:r w:rsidR="00392A19" w:rsidRPr="00717162">
              <w:rPr>
                <w:rFonts w:ascii="Times New Roman" w:hAnsi="Times New Roman" w:cs="Times New Roman"/>
                <w:b/>
                <w:bCs/>
                <w:i/>
                <w:iCs/>
                <w:sz w:val="24"/>
                <w:szCs w:val="24"/>
                <w:lang w:val="uk-UA"/>
              </w:rPr>
              <w:t>*</w:t>
            </w:r>
            <w:r w:rsidR="0020479B" w:rsidRPr="00392A19">
              <w:rPr>
                <w:rFonts w:ascii="Times New Roman" w:hAnsi="Times New Roman" w:cs="Times New Roman"/>
                <w:b/>
                <w:bCs/>
                <w:i/>
                <w:iCs/>
                <w:color w:val="00B050"/>
                <w:sz w:val="24"/>
                <w:szCs w:val="24"/>
                <w:lang w:val="uk-UA"/>
              </w:rPr>
              <w:t xml:space="preserve"> </w:t>
            </w:r>
            <w:r w:rsidRPr="00043F7F">
              <w:rPr>
                <w:rFonts w:ascii="Times New Roman" w:hAnsi="Times New Roman" w:cs="Times New Roman"/>
                <w:b/>
                <w:bCs/>
                <w:i/>
                <w:iCs/>
                <w:sz w:val="24"/>
                <w:szCs w:val="24"/>
                <w:lang w:val="uk-UA"/>
              </w:rPr>
              <w:t>пропозиції.</w:t>
            </w:r>
          </w:p>
          <w:p w:rsidR="00683AA7" w:rsidRPr="004F6AE8"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4F6AE8">
              <w:rPr>
                <w:rFonts w:ascii="Times New Roman" w:hAnsi="Times New Roman" w:cs="Times New Roman"/>
                <w:sz w:val="24"/>
                <w:szCs w:val="24"/>
                <w:lang w:val="uk-UA"/>
              </w:rPr>
              <w:t>абзацом першим частини 14 статті 29 Закону.</w:t>
            </w:r>
          </w:p>
          <w:p w:rsidR="00683AA7" w:rsidRPr="00043F7F" w:rsidRDefault="00683AA7" w:rsidP="001E7F1B">
            <w:pPr>
              <w:widowControl w:val="0"/>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rsidR="00683AA7" w:rsidRPr="00043F7F" w:rsidRDefault="00683AA7" w:rsidP="001E7F1B">
            <w:pPr>
              <w:pStyle w:val="a4"/>
              <w:widowControl w:val="0"/>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83AA7" w:rsidRPr="00043F7F" w:rsidRDefault="00683AA7" w:rsidP="001E7F1B">
            <w:pPr>
              <w:pStyle w:val="a4"/>
              <w:widowControl w:val="0"/>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83AA7" w:rsidRPr="00043F7F" w:rsidRDefault="00683AA7" w:rsidP="001E7F1B">
            <w:pPr>
              <w:pStyle w:val="a4"/>
              <w:widowControl w:val="0"/>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отримання учасником державної допомоги згідно із законодавством.</w:t>
            </w:r>
          </w:p>
          <w:p w:rsidR="00683AA7" w:rsidRPr="00043F7F" w:rsidRDefault="00683AA7" w:rsidP="001E7F1B">
            <w:pPr>
              <w:widowControl w:val="0"/>
              <w:shd w:val="clear" w:color="auto" w:fill="FFFFFF"/>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w:t>
            </w:r>
            <w:r w:rsidRPr="00043F7F">
              <w:rPr>
                <w:rFonts w:ascii="Times New Roman" w:hAnsi="Times New Roman" w:cs="Times New Roman"/>
                <w:sz w:val="24"/>
                <w:szCs w:val="24"/>
                <w:lang w:val="uk-UA"/>
              </w:rPr>
              <w:lastRenderedPageBreak/>
              <w:t xml:space="preserve">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043F7F">
              <w:rPr>
                <w:rFonts w:ascii="Times New Roman" w:hAnsi="Times New Roman" w:cs="Times New Roman"/>
                <w:b/>
                <w:bCs/>
                <w:i/>
                <w:iCs/>
                <w:sz w:val="24"/>
                <w:szCs w:val="24"/>
                <w:lang w:val="uk-UA"/>
              </w:rPr>
              <w:t xml:space="preserve">не може бути меншим ніж два робочі дні </w:t>
            </w:r>
            <w:r w:rsidRPr="00043F7F">
              <w:rPr>
                <w:rFonts w:ascii="Times New Roman" w:hAnsi="Times New Roman" w:cs="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83AA7" w:rsidRPr="00043F7F" w:rsidRDefault="00683AA7" w:rsidP="001E7F1B">
            <w:pPr>
              <w:widowControl w:val="0"/>
              <w:shd w:val="clear" w:color="auto" w:fill="FFFFFF"/>
              <w:contextualSpacing/>
              <w:jc w:val="both"/>
              <w:rPr>
                <w:rFonts w:ascii="Times New Roman" w:eastAsia="Times New Roman" w:hAnsi="Times New Roman" w:cs="Times New Roman"/>
                <w:b/>
                <w:bCs/>
                <w:i/>
                <w:i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t>Замовник розміщує повідомлення з вимогою про усунення невідповідностей в інформації та/або документах:</w:t>
            </w:r>
          </w:p>
          <w:p w:rsidR="00683AA7" w:rsidRPr="00043F7F" w:rsidRDefault="00683AA7" w:rsidP="001E7F1B">
            <w:pPr>
              <w:pStyle w:val="a4"/>
              <w:widowControl w:val="0"/>
              <w:numPr>
                <w:ilvl w:val="0"/>
                <w:numId w:val="14"/>
              </w:numPr>
              <w:shd w:val="clear" w:color="auto" w:fill="FFFFFF"/>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rsidR="00683AA7" w:rsidRPr="00043F7F" w:rsidRDefault="00683AA7" w:rsidP="001E7F1B">
            <w:pPr>
              <w:pStyle w:val="a4"/>
              <w:widowControl w:val="0"/>
              <w:numPr>
                <w:ilvl w:val="0"/>
                <w:numId w:val="14"/>
              </w:numPr>
              <w:shd w:val="clear" w:color="auto" w:fill="FFFFFF"/>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на підтвердження права підпису тендерної пропозиції та/або договору про закупівлю.</w:t>
            </w:r>
          </w:p>
          <w:p w:rsidR="00683AA7" w:rsidRPr="00043F7F" w:rsidRDefault="00683AA7" w:rsidP="001E7F1B">
            <w:pPr>
              <w:widowControl w:val="0"/>
              <w:shd w:val="clear" w:color="auto" w:fill="FFFFFF"/>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043F7F">
              <w:rPr>
                <w:rFonts w:ascii="Times New Roman" w:eastAsia="Times New Roman" w:hAnsi="Times New Roman" w:cs="Times New Roman"/>
                <w:b/>
                <w:bCs/>
                <w:i/>
                <w:iCs/>
                <w:color w:val="000000"/>
                <w:sz w:val="24"/>
                <w:szCs w:val="24"/>
                <w:shd w:val="clear" w:color="auto" w:fill="FFFFFF"/>
                <w:lang w:val="uk-UA" w:eastAsia="ru-RU"/>
              </w:rPr>
              <w:t>не пізніше ніж через п’ять днів</w:t>
            </w:r>
            <w:r w:rsidRPr="00043F7F">
              <w:rPr>
                <w:rFonts w:ascii="Times New Roman" w:eastAsia="Times New Roman" w:hAnsi="Times New Roman" w:cs="Times New Roman"/>
                <w:color w:val="000000"/>
                <w:sz w:val="24"/>
                <w:szCs w:val="24"/>
                <w:shd w:val="clear" w:color="auto" w:fill="FFFFFF"/>
                <w:lang w:val="uk-UA" w:eastAsia="ru-RU"/>
              </w:rPr>
              <w:t xml:space="preserve"> з дня надходження такого звернення.</w:t>
            </w:r>
          </w:p>
        </w:tc>
      </w:tr>
      <w:tr w:rsidR="00683AA7" w:rsidRPr="00F86E8C" w:rsidTr="00F86E8C">
        <w:trPr>
          <w:trHeight w:val="1119"/>
          <w:jc w:val="center"/>
        </w:trPr>
        <w:tc>
          <w:tcPr>
            <w:tcW w:w="704" w:type="dxa"/>
          </w:tcPr>
          <w:p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rsidR="00683AA7" w:rsidRPr="00043F7F" w:rsidRDefault="00683AA7" w:rsidP="001E7F1B">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rsidR="00683AA7" w:rsidRPr="00043F7F"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83AA7"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 розрахунку ціни  пропозиції не включаються будь-які витрати, </w:t>
            </w:r>
            <w:r w:rsidRPr="005D482E">
              <w:rPr>
                <w:rFonts w:ascii="Times New Roman" w:eastAsia="Times New Roman" w:hAnsi="Times New Roman" w:cs="Times New Roman"/>
                <w:color w:val="000000"/>
                <w:sz w:val="24"/>
                <w:szCs w:val="24"/>
                <w:lang w:val="uk-UA" w:eastAsia="ru-RU"/>
              </w:rPr>
              <w:t xml:space="preserve">понесені учасником у процесі проведення процедури закупівлі та укладення договору про закупівлю, </w:t>
            </w:r>
            <w:r w:rsidRPr="00717162">
              <w:rPr>
                <w:rFonts w:ascii="Times New Roman" w:eastAsia="Times New Roman" w:hAnsi="Times New Roman" w:cs="Times New Roman"/>
                <w:sz w:val="24"/>
                <w:szCs w:val="24"/>
                <w:lang w:val="uk-UA" w:eastAsia="ru-RU"/>
              </w:rPr>
              <w:t>витрати, пов'язані із оформленням забезпечення тендерної пропозиції.</w:t>
            </w:r>
            <w:r w:rsidRPr="005D482E">
              <w:rPr>
                <w:rFonts w:ascii="Times New Roman" w:eastAsia="Times New Roman" w:hAnsi="Times New Roman" w:cs="Times New Roman"/>
                <w:color w:val="000000"/>
                <w:sz w:val="24"/>
                <w:szCs w:val="24"/>
                <w:lang w:val="uk-UA" w:eastAsia="ru-RU"/>
              </w:rPr>
              <w:t xml:space="preserve"> Зазначені витрати сплачуються учасником за рахунок</w:t>
            </w:r>
            <w:r w:rsidRPr="00043F7F">
              <w:rPr>
                <w:rFonts w:ascii="Times New Roman" w:eastAsia="Times New Roman" w:hAnsi="Times New Roman" w:cs="Times New Roman"/>
                <w:color w:val="000000"/>
                <w:sz w:val="24"/>
                <w:szCs w:val="24"/>
                <w:lang w:val="uk-UA" w:eastAsia="ru-RU"/>
              </w:rPr>
              <w:t xml:space="preserve"> його прибутку. Понесені витрати не відшкодовуються (в тому числі  у разі відміни торгів чи визнання торгів такими, що не відбулися).</w:t>
            </w:r>
          </w:p>
          <w:p w:rsidR="00683AA7" w:rsidRPr="00043F7F" w:rsidRDefault="00683AA7" w:rsidP="001E7F1B">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043F7F">
              <w:rPr>
                <w:rFonts w:ascii="Times New Roman" w:eastAsia="Times New Roman" w:hAnsi="Times New Roman" w:cs="Times New Roman"/>
                <w:color w:val="000000"/>
                <w:sz w:val="24"/>
                <w:szCs w:val="24"/>
                <w:lang w:val="uk-UA" w:eastAsia="ru-RU"/>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83AA7" w:rsidRPr="00043F7F" w:rsidRDefault="00683AA7" w:rsidP="001E7F1B">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83AA7" w:rsidRPr="00043F7F" w:rsidRDefault="00683AA7" w:rsidP="001E7F1B">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683AA7" w:rsidRPr="0095541C"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w:t>
            </w:r>
            <w:r w:rsidRPr="00C75A4B">
              <w:rPr>
                <w:rFonts w:ascii="Times New Roman" w:eastAsia="Times New Roman" w:hAnsi="Times New Roman" w:cs="Times New Roman"/>
                <w:color w:val="000000"/>
                <w:sz w:val="24"/>
                <w:szCs w:val="24"/>
                <w:lang w:val="uk-UA" w:eastAsia="ru-RU"/>
              </w:rPr>
              <w:t>(в тому числі у</w:t>
            </w:r>
            <w:r w:rsidRPr="00043F7F">
              <w:rPr>
                <w:rFonts w:ascii="Times New Roman" w:eastAsia="Times New Roman" w:hAnsi="Times New Roman" w:cs="Times New Roman"/>
                <w:color w:val="000000"/>
                <w:sz w:val="24"/>
                <w:szCs w:val="24"/>
                <w:lang w:val="uk-UA" w:eastAsia="ru-RU"/>
              </w:rPr>
              <w:t xml:space="preserve">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Pr="0095541C">
              <w:rPr>
                <w:rFonts w:ascii="Times New Roman" w:eastAsia="Times New Roman" w:hAnsi="Times New Roman" w:cs="Times New Roman"/>
                <w:color w:val="000000"/>
                <w:sz w:val="24"/>
                <w:szCs w:val="24"/>
                <w:lang w:val="uk-UA" w:eastAsia="ru-RU"/>
              </w:rPr>
              <w:t xml:space="preserve">якийсь зі вказаних в положеннях документації документ, накладати електронний підпис,  то він надає </w:t>
            </w:r>
            <w:r w:rsidRPr="00717162">
              <w:rPr>
                <w:rFonts w:ascii="Times New Roman" w:eastAsia="Times New Roman" w:hAnsi="Times New Roman" w:cs="Times New Roman"/>
                <w:b/>
                <w:color w:val="000000"/>
                <w:sz w:val="24"/>
                <w:szCs w:val="24"/>
                <w:lang w:val="uk-UA" w:eastAsia="ru-RU"/>
              </w:rPr>
              <w:t>лист-роз’яснення в довільній формі</w:t>
            </w:r>
            <w:r w:rsidRPr="0095541C">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sidRPr="0095541C">
              <w:rPr>
                <w:rFonts w:ascii="Times New Roman" w:eastAsia="Times New Roman" w:hAnsi="Times New Roman" w:cs="Times New Roman"/>
                <w:color w:val="000000"/>
                <w:sz w:val="24"/>
                <w:szCs w:val="24"/>
                <w:lang w:val="uk-UA" w:eastAsia="ru-RU"/>
              </w:rPr>
              <w:t>3.    Документи, що не передбачені законодавством</w:t>
            </w:r>
            <w:r w:rsidRPr="00043F7F">
              <w:rPr>
                <w:rFonts w:ascii="Times New Roman" w:eastAsia="Times New Roman" w:hAnsi="Times New Roman" w:cs="Times New Roman"/>
                <w:color w:val="000000"/>
                <w:sz w:val="24"/>
                <w:szCs w:val="24"/>
                <w:lang w:val="uk-UA" w:eastAsia="ru-RU"/>
              </w:rPr>
              <w:t xml:space="preserve"> для учасників - юридичних, фізичних осіб, у тому числі фізичних осіб - підприємців, не подаються ними у складі тендерної пропозиції.</w:t>
            </w:r>
          </w:p>
          <w:p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043F7F">
              <w:rPr>
                <w:rFonts w:ascii="Times New Roman" w:eastAsia="Times New Roman" w:hAnsi="Times New Roman" w:cs="Times New Roman"/>
                <w:b/>
                <w:bCs/>
                <w:i/>
                <w:iCs/>
                <w:color w:val="000000"/>
                <w:sz w:val="24"/>
                <w:szCs w:val="24"/>
                <w:lang w:val="uk-UA" w:eastAsia="ru-RU"/>
              </w:rPr>
              <w:t>Додатком  1</w:t>
            </w:r>
            <w:r w:rsidRPr="00043F7F">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Pr="00043F7F">
              <w:rPr>
                <w:rFonts w:ascii="Times New Roman" w:eastAsia="Times New Roman" w:hAnsi="Times New Roman" w:cs="Times New Roman"/>
                <w:color w:val="000000"/>
                <w:sz w:val="24"/>
                <w:szCs w:val="24"/>
                <w:lang w:val="uk-UA" w:eastAsia="ru-RU"/>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w:t>
            </w:r>
            <w:r w:rsidRPr="00043F7F">
              <w:rPr>
                <w:rFonts w:ascii="Times New Roman" w:eastAsia="Times New Roman" w:hAnsi="Times New Roman" w:cs="Times New Roman"/>
                <w:color w:val="000000"/>
                <w:sz w:val="24"/>
                <w:szCs w:val="24"/>
                <w:lang w:val="uk-UA" w:eastAsia="ru-RU"/>
              </w:rPr>
              <w:lastRenderedPageBreak/>
              <w:t>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r w:rsidRPr="00043F7F">
              <w:rPr>
                <w:rFonts w:ascii="Times New Roman" w:eastAsia="Times New Roman" w:hAnsi="Times New Roman" w:cs="Times New Roman"/>
                <w:color w:val="000000"/>
                <w:sz w:val="24"/>
                <w:szCs w:val="24"/>
                <w:lang w:val="uk-UA" w:eastAsia="ru-RU"/>
              </w:rPr>
              <w:t>. Документи, видані державними органами, повинні відповідати вимогам нормативних актів, відповідно до яких такі документи видані.</w:t>
            </w:r>
          </w:p>
          <w:p w:rsidR="00683AA7" w:rsidRDefault="00683AA7" w:rsidP="001E7F1B">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w:t>
            </w:r>
            <w:r w:rsidRPr="00043F7F">
              <w:rPr>
                <w:rFonts w:ascii="Times New Roman" w:eastAsia="Times New Roman" w:hAnsi="Times New Roman" w:cs="Times New Roman"/>
                <w:color w:val="000000"/>
                <w:sz w:val="24"/>
                <w:szCs w:val="24"/>
                <w:lang w:val="uk-UA" w:eastAsia="ru-RU"/>
              </w:rPr>
              <w:t xml:space="preserve">. Учасник, який подав тендерну пропозицію вважається таким, що </w:t>
            </w:r>
            <w:r w:rsidRPr="00717162">
              <w:rPr>
                <w:rFonts w:ascii="Times New Roman" w:eastAsia="Times New Roman" w:hAnsi="Times New Roman" w:cs="Times New Roman"/>
                <w:b/>
                <w:color w:val="000000"/>
                <w:sz w:val="24"/>
                <w:szCs w:val="24"/>
                <w:lang w:val="uk-UA" w:eastAsia="ru-RU"/>
              </w:rPr>
              <w:t>згодний з проектом договору</w:t>
            </w:r>
            <w:r>
              <w:rPr>
                <w:rFonts w:ascii="Times New Roman" w:eastAsia="Times New Roman" w:hAnsi="Times New Roman" w:cs="Times New Roman"/>
                <w:color w:val="000000"/>
                <w:sz w:val="24"/>
                <w:szCs w:val="24"/>
                <w:lang w:val="uk-UA" w:eastAsia="ru-RU"/>
              </w:rPr>
              <w:t xml:space="preserve"> про закупівлю</w:t>
            </w:r>
            <w:r w:rsidRPr="00043F7F">
              <w:rPr>
                <w:rFonts w:ascii="Times New Roman" w:eastAsia="Times New Roman" w:hAnsi="Times New Roman" w:cs="Times New Roman"/>
                <w:color w:val="000000"/>
                <w:sz w:val="24"/>
                <w:szCs w:val="24"/>
                <w:lang w:val="uk-UA" w:eastAsia="ru-RU"/>
              </w:rPr>
              <w:t xml:space="preserve">, викладеним в </w:t>
            </w:r>
            <w:r w:rsidRPr="00043F7F">
              <w:rPr>
                <w:rFonts w:ascii="Times New Roman" w:eastAsia="Times New Roman" w:hAnsi="Times New Roman" w:cs="Times New Roman"/>
                <w:b/>
                <w:bCs/>
                <w:i/>
                <w:iCs/>
                <w:color w:val="000000"/>
                <w:sz w:val="24"/>
                <w:szCs w:val="24"/>
                <w:lang w:val="uk-UA" w:eastAsia="ru-RU"/>
              </w:rPr>
              <w:t>Додатку 3</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043F7F">
              <w:rPr>
                <w:rFonts w:ascii="Times New Roman" w:eastAsia="Times New Roman" w:hAnsi="Times New Roman" w:cs="Times New Roman"/>
                <w:b/>
                <w:bCs/>
                <w:i/>
                <w:iCs/>
                <w:color w:val="000000"/>
                <w:sz w:val="24"/>
                <w:szCs w:val="24"/>
                <w:lang w:val="uk-UA" w:eastAsia="ru-RU"/>
              </w:rPr>
              <w:t>в п. 4 Розділу 3</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rsidR="00683AA7" w:rsidRPr="00271708" w:rsidRDefault="00683AA7" w:rsidP="001E7F1B">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9. Я</w:t>
            </w:r>
            <w:r w:rsidRPr="00DD10BE">
              <w:rPr>
                <w:rFonts w:ascii="Times New Roman" w:eastAsia="Times New Roman" w:hAnsi="Times New Roman" w:cs="Times New Roman"/>
                <w:color w:val="000000"/>
                <w:sz w:val="24"/>
                <w:szCs w:val="24"/>
                <w:lang w:val="uk-UA" w:eastAsia="ru-RU"/>
              </w:rPr>
              <w:t>кщо вимога в тендерній документації встановлена декілька разів, учасник/переможець може подати необхідний документ  або інформацію один раз</w:t>
            </w:r>
            <w:r w:rsidRPr="00271708">
              <w:rPr>
                <w:rFonts w:ascii="Times New Roman" w:eastAsia="Times New Roman" w:hAnsi="Times New Roman" w:cs="Times New Roman"/>
                <w:color w:val="000000"/>
                <w:sz w:val="24"/>
                <w:szCs w:val="24"/>
                <w:lang w:eastAsia="ru-RU"/>
              </w:rPr>
              <w:t>.</w:t>
            </w:r>
          </w:p>
          <w:p w:rsidR="00683AA7" w:rsidRPr="00271708" w:rsidRDefault="00683AA7" w:rsidP="001E7F1B">
            <w:pPr>
              <w:pStyle w:val="a8"/>
              <w:widowControl w:val="0"/>
              <w:spacing w:before="0" w:beforeAutospacing="0" w:after="0" w:afterAutospacing="0"/>
              <w:contextualSpacing/>
              <w:jc w:val="both"/>
            </w:pPr>
            <w:r w:rsidRPr="00271708">
              <w:rPr>
                <w:color w:val="000000"/>
                <w:lang w:val="ru-RU" w:eastAsia="ru-RU"/>
              </w:rPr>
              <w:t>10</w:t>
            </w:r>
            <w:r>
              <w:rPr>
                <w:color w:val="000000"/>
                <w:lang w:eastAsia="ru-RU"/>
              </w:rPr>
              <w:t>.</w:t>
            </w:r>
            <w:r w:rsidRPr="00271708">
              <w:rPr>
                <w:color w:val="000000"/>
                <w:lang w:eastAsia="ru-RU"/>
              </w:rPr>
              <w:t xml:space="preserve">Фактом подання тендерної пропозиції учасник підтверджує, </w:t>
            </w:r>
            <w:r w:rsidRPr="00271708">
              <w:t xml:space="preserve">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271708">
              <w:rPr>
                <w:rStyle w:val="qowt-font2-timesnewroman"/>
              </w:rPr>
              <w:t xml:space="preserve">як </w:t>
            </w:r>
            <w:r w:rsidRPr="00271708">
              <w:t>відмова від встановлення господарських відносин на майбутнє не було застосовано”.</w:t>
            </w:r>
          </w:p>
          <w:p w:rsidR="00683AA7" w:rsidRPr="00271708" w:rsidRDefault="00683AA7" w:rsidP="001E7F1B">
            <w:pPr>
              <w:pStyle w:val="a8"/>
              <w:widowControl w:val="0"/>
              <w:spacing w:before="0" w:beforeAutospacing="0" w:after="0" w:afterAutospacing="0"/>
              <w:contextualSpacing/>
              <w:jc w:val="both"/>
            </w:pPr>
            <w:r w:rsidRPr="00271708">
              <w:t>Примітка:</w:t>
            </w:r>
          </w:p>
          <w:p w:rsidR="00683AA7" w:rsidRDefault="00683AA7" w:rsidP="001E7F1B">
            <w:pPr>
              <w:widowControl w:val="0"/>
              <w:jc w:val="both"/>
              <w:rPr>
                <w:rFonts w:ascii="Times New Roman" w:hAnsi="Times New Roman" w:cs="Times New Roman"/>
                <w:i/>
                <w:color w:val="000000"/>
                <w:sz w:val="20"/>
                <w:szCs w:val="20"/>
                <w:shd w:val="clear" w:color="auto" w:fill="FFFFFF"/>
                <w:lang w:val="uk-UA"/>
              </w:rPr>
            </w:pPr>
            <w:r w:rsidRPr="00271708">
              <w:rPr>
                <w:i/>
                <w:iCs/>
                <w:sz w:val="20"/>
                <w:szCs w:val="20"/>
                <w:lang w:val="uk-UA"/>
              </w:rPr>
              <w:t>*</w:t>
            </w:r>
            <w:r w:rsidRPr="00271708">
              <w:rPr>
                <w:rFonts w:ascii="Times New Roman" w:hAnsi="Times New Roman" w:cs="Times New Roman"/>
                <w:i/>
                <w:iCs/>
                <w:sz w:val="20"/>
                <w:szCs w:val="20"/>
                <w:lang w:val="uk-UA"/>
              </w:rPr>
              <w:t>У разі застосовування зазначеної санкції  З</w:t>
            </w:r>
            <w:r w:rsidRPr="00271708">
              <w:rPr>
                <w:rFonts w:ascii="Times New Roman" w:hAnsi="Times New Roman" w:cs="Times New Roman"/>
                <w:i/>
                <w:color w:val="000000"/>
                <w:sz w:val="20"/>
                <w:szCs w:val="20"/>
                <w:shd w:val="clear" w:color="auto" w:fill="FFFFFF"/>
                <w:lang w:val="uk-UA"/>
              </w:rPr>
              <w:t>амовник приймає рішення про відмову учаснику в участі у процедурі закупівлі та відхиляє учасника як так</w:t>
            </w:r>
            <w:r w:rsidR="005D482E">
              <w:rPr>
                <w:rFonts w:ascii="Times New Roman" w:hAnsi="Times New Roman" w:cs="Times New Roman"/>
                <w:i/>
                <w:color w:val="000000"/>
                <w:sz w:val="20"/>
                <w:szCs w:val="20"/>
                <w:shd w:val="clear" w:color="auto" w:fill="FFFFFF"/>
                <w:lang w:val="uk-UA"/>
              </w:rPr>
              <w:t>ого</w:t>
            </w:r>
            <w:r w:rsidRPr="00271708">
              <w:rPr>
                <w:rFonts w:ascii="Times New Roman" w:hAnsi="Times New Roman" w:cs="Times New Roman"/>
                <w:i/>
                <w:color w:val="000000"/>
                <w:sz w:val="20"/>
                <w:szCs w:val="20"/>
                <w:shd w:val="clear" w:color="auto" w:fill="FFFFFF"/>
                <w:lang w:val="uk-UA"/>
              </w:rPr>
              <w:t>, що не відповідає встановленим </w:t>
            </w:r>
            <w:hyperlink r:id="rId13" w:anchor="n1422" w:history="1">
              <w:r w:rsidRPr="00271708">
                <w:rPr>
                  <w:rFonts w:ascii="Times New Roman" w:hAnsi="Times New Roman" w:cs="Times New Roman"/>
                  <w:i/>
                  <w:color w:val="000000"/>
                  <w:sz w:val="20"/>
                  <w:szCs w:val="20"/>
                  <w:shd w:val="clear" w:color="auto" w:fill="FFFFFF"/>
                  <w:lang w:val="uk-UA"/>
                </w:rPr>
                <w:t>абзацом першим</w:t>
              </w:r>
            </w:hyperlink>
            <w:r w:rsidRPr="00271708">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rsidR="005D482E" w:rsidRPr="003C6D2E" w:rsidRDefault="00683AA7" w:rsidP="00233BF4">
            <w:pPr>
              <w:widowControl w:val="0"/>
              <w:jc w:val="both"/>
              <w:rPr>
                <w:rFonts w:ascii="Times New Roman" w:eastAsia="Times New Roman" w:hAnsi="Times New Roman" w:cs="Times New Roman"/>
                <w:iCs/>
                <w:color w:val="000000"/>
                <w:sz w:val="24"/>
                <w:szCs w:val="24"/>
                <w:lang w:val="uk-UA" w:eastAsia="ru-RU"/>
              </w:rPr>
            </w:pPr>
            <w:r w:rsidRPr="005D482E">
              <w:rPr>
                <w:rFonts w:ascii="Times New Roman" w:hAnsi="Times New Roman" w:cs="Times New Roman"/>
                <w:iCs/>
                <w:color w:val="000000"/>
                <w:sz w:val="24"/>
                <w:szCs w:val="24"/>
                <w:shd w:val="clear" w:color="auto" w:fill="FFFFFF"/>
                <w:lang w:val="uk-UA"/>
              </w:rPr>
              <w:t>11. Пропозиція учасника може містити документи з водяними знаками.</w:t>
            </w:r>
            <w:r w:rsidR="00233BF4" w:rsidRPr="003C6D2E">
              <w:rPr>
                <w:rFonts w:ascii="Times New Roman" w:eastAsia="Times New Roman" w:hAnsi="Times New Roman" w:cs="Times New Roman"/>
                <w:iCs/>
                <w:color w:val="000000"/>
                <w:sz w:val="24"/>
                <w:szCs w:val="24"/>
                <w:lang w:val="uk-UA" w:eastAsia="ru-RU"/>
              </w:rPr>
              <w:t xml:space="preserve"> </w:t>
            </w:r>
          </w:p>
        </w:tc>
      </w:tr>
      <w:tr w:rsidR="00683AA7" w:rsidRPr="0028619F" w:rsidTr="00F86E8C">
        <w:trPr>
          <w:trHeight w:val="1119"/>
          <w:jc w:val="center"/>
        </w:trPr>
        <w:tc>
          <w:tcPr>
            <w:tcW w:w="704" w:type="dxa"/>
          </w:tcPr>
          <w:p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835" w:type="dxa"/>
          </w:tcPr>
          <w:p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відхиляє тендерну пропозицію у випадках передбачених частиною 1 статті 31 Закону.</w:t>
            </w:r>
          </w:p>
          <w:p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rsidR="00683AA7" w:rsidRPr="00050F91" w:rsidRDefault="00683AA7" w:rsidP="001E7F1B">
            <w:pPr>
              <w:widowControl w:val="0"/>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1) учасник процедури закупівлі:</w:t>
            </w:r>
          </w:p>
          <w:p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p>
          <w:p w:rsidR="00683AA7" w:rsidRPr="00050F91" w:rsidRDefault="00683AA7" w:rsidP="001E7F1B">
            <w:pPr>
              <w:widowControl w:val="0"/>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відповідає встановленим абзацом першим частини третьої статті 22 Закону вимогам до учасника відповідно до законодавства;</w:t>
            </w:r>
          </w:p>
          <w:p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w:t>
            </w:r>
            <w:r w:rsidRPr="00043F7F">
              <w:rPr>
                <w:rFonts w:ascii="Times New Roman" w:eastAsia="Times New Roman" w:hAnsi="Times New Roman" w:cs="Times New Roman"/>
                <w:color w:val="000000"/>
                <w:sz w:val="24"/>
                <w:szCs w:val="24"/>
                <w:lang w:val="uk-UA" w:eastAsia="ru-RU"/>
              </w:rPr>
              <w:lastRenderedPageBreak/>
              <w:t>умовам, що визначені замовником у тендерній документації до такого забезпечення тендерної пропозиції;</w:t>
            </w:r>
          </w:p>
          <w:p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2) тендерна пропозиція учасника:</w:t>
            </w:r>
          </w:p>
          <w:p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w:t>
            </w:r>
          </w:p>
          <w:p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викладена іншою мовою (мовами), аніж мова (мови), що вимагається тендерною документацією;</w:t>
            </w:r>
          </w:p>
          <w:p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є такою, строк дії якої закінчився;</w:t>
            </w:r>
          </w:p>
          <w:p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3) переможець процедури закупівлі:</w:t>
            </w:r>
          </w:p>
          <w:p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rsidR="00683AA7" w:rsidRPr="00050F91"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83AA7" w:rsidRPr="00050F91" w:rsidRDefault="00683AA7" w:rsidP="001E7F1B">
            <w:pPr>
              <w:widowControl w:val="0"/>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rsidR="00683AA7" w:rsidRPr="00050F91"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683AA7" w:rsidRPr="00043F7F" w:rsidTr="00CF0D48">
        <w:trPr>
          <w:trHeight w:val="472"/>
          <w:jc w:val="center"/>
        </w:trPr>
        <w:tc>
          <w:tcPr>
            <w:tcW w:w="9629" w:type="dxa"/>
            <w:gridSpan w:val="3"/>
            <w:vAlign w:val="center"/>
          </w:tcPr>
          <w:p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683AA7" w:rsidRPr="00043F7F" w:rsidTr="00F86E8C">
        <w:trPr>
          <w:trHeight w:val="1119"/>
          <w:jc w:val="center"/>
        </w:trPr>
        <w:tc>
          <w:tcPr>
            <w:tcW w:w="704" w:type="dxa"/>
          </w:tcPr>
          <w:p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683AA7" w:rsidRPr="00043F7F" w:rsidRDefault="00683AA7" w:rsidP="001E7F1B">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w:t>
            </w:r>
            <w:r w:rsidRPr="00043F7F">
              <w:rPr>
                <w:rFonts w:ascii="Times New Roman" w:hAnsi="Times New Roman" w:cs="Times New Roman"/>
                <w:b/>
                <w:bCs/>
                <w:i/>
                <w:iCs/>
                <w:sz w:val="24"/>
                <w:szCs w:val="24"/>
                <w:lang w:val="uk-UA"/>
              </w:rPr>
              <w:t>відміняє</w:t>
            </w:r>
            <w:r w:rsidRPr="00043F7F">
              <w:rPr>
                <w:rFonts w:ascii="Times New Roman" w:hAnsi="Times New Roman" w:cs="Times New Roman"/>
                <w:sz w:val="24"/>
                <w:szCs w:val="24"/>
                <w:lang w:val="uk-UA"/>
              </w:rPr>
              <w:t xml:space="preserve"> тендер у разі:</w:t>
            </w:r>
          </w:p>
          <w:p w:rsidR="00683AA7" w:rsidRPr="00043F7F" w:rsidRDefault="00683AA7" w:rsidP="001E7F1B">
            <w:pPr>
              <w:pStyle w:val="a4"/>
              <w:widowControl w:val="0"/>
              <w:numPr>
                <w:ilvl w:val="0"/>
                <w:numId w:val="15"/>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відсутності подальшої потреби в закупівлі товарів, робіт чи послуг;</w:t>
            </w:r>
          </w:p>
          <w:p w:rsidR="00683AA7" w:rsidRPr="00043F7F" w:rsidRDefault="00683AA7" w:rsidP="001E7F1B">
            <w:pPr>
              <w:pStyle w:val="a4"/>
              <w:widowControl w:val="0"/>
              <w:numPr>
                <w:ilvl w:val="0"/>
                <w:numId w:val="15"/>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 </w:t>
            </w:r>
            <w:r w:rsidRPr="00043F7F">
              <w:rPr>
                <w:rFonts w:ascii="Times New Roman" w:hAnsi="Times New Roman" w:cs="Times New Roman"/>
                <w:b/>
                <w:bCs/>
                <w:i/>
                <w:iCs/>
                <w:sz w:val="24"/>
                <w:szCs w:val="24"/>
                <w:lang w:val="uk-UA"/>
              </w:rPr>
              <w:t>автоматично</w:t>
            </w:r>
            <w:r w:rsidRPr="00043F7F">
              <w:rPr>
                <w:rFonts w:ascii="Times New Roman" w:hAnsi="Times New Roman" w:cs="Times New Roman"/>
                <w:b/>
                <w:bCs/>
                <w:sz w:val="24"/>
                <w:szCs w:val="24"/>
                <w:lang w:val="uk-UA"/>
              </w:rPr>
              <w:t xml:space="preserve"> </w:t>
            </w:r>
            <w:r w:rsidRPr="00043F7F">
              <w:rPr>
                <w:rFonts w:ascii="Times New Roman" w:hAnsi="Times New Roman" w:cs="Times New Roman"/>
                <w:sz w:val="24"/>
                <w:szCs w:val="24"/>
                <w:lang w:val="uk-UA"/>
              </w:rPr>
              <w:t>відміняється електронною системою закупівель у разі:</w:t>
            </w:r>
          </w:p>
          <w:p w:rsidR="00683AA7" w:rsidRPr="00043F7F" w:rsidRDefault="00683AA7" w:rsidP="001E7F1B">
            <w:pPr>
              <w:pStyle w:val="a4"/>
              <w:widowControl w:val="0"/>
              <w:numPr>
                <w:ilvl w:val="0"/>
                <w:numId w:val="17"/>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подання для участі - менше двох тендерних пропозицій;</w:t>
            </w:r>
          </w:p>
          <w:p w:rsidR="00683AA7" w:rsidRPr="00043F7F" w:rsidRDefault="00683AA7" w:rsidP="001E7F1B">
            <w:pPr>
              <w:pStyle w:val="a4"/>
              <w:widowControl w:val="0"/>
              <w:numPr>
                <w:ilvl w:val="0"/>
                <w:numId w:val="17"/>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683AA7" w:rsidRPr="00043F7F" w:rsidRDefault="00683AA7" w:rsidP="001E7F1B">
            <w:pPr>
              <w:pStyle w:val="a4"/>
              <w:widowControl w:val="0"/>
              <w:numPr>
                <w:ilvl w:val="0"/>
                <w:numId w:val="17"/>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відхилення всіх тендерних пропозицій згідно з Законом.</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Тендер може бути відмінено частково (за лотом).</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має право </w:t>
            </w:r>
            <w:r w:rsidRPr="00043F7F">
              <w:rPr>
                <w:rFonts w:ascii="Times New Roman" w:hAnsi="Times New Roman" w:cs="Times New Roman"/>
                <w:b/>
                <w:bCs/>
                <w:i/>
                <w:iCs/>
                <w:sz w:val="24"/>
                <w:szCs w:val="24"/>
                <w:lang w:val="uk-UA"/>
              </w:rPr>
              <w:t>визнати тендер таким, що не відбувся</w:t>
            </w:r>
            <w:r w:rsidRPr="00043F7F">
              <w:rPr>
                <w:rFonts w:ascii="Times New Roman" w:hAnsi="Times New Roman" w:cs="Times New Roman"/>
                <w:sz w:val="24"/>
                <w:szCs w:val="24"/>
                <w:lang w:val="uk-UA"/>
              </w:rPr>
              <w:t>, у разі:</w:t>
            </w:r>
          </w:p>
          <w:p w:rsidR="00683AA7" w:rsidRPr="00043F7F" w:rsidRDefault="00683AA7" w:rsidP="001E7F1B">
            <w:pPr>
              <w:pStyle w:val="a4"/>
              <w:widowControl w:val="0"/>
              <w:numPr>
                <w:ilvl w:val="0"/>
                <w:numId w:val="1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якщо здійснення закупівлі стало неможливим внаслідок дії непереборної сили;</w:t>
            </w:r>
          </w:p>
          <w:p w:rsidR="00683AA7" w:rsidRPr="00043F7F" w:rsidRDefault="00683AA7" w:rsidP="001E7F1B">
            <w:pPr>
              <w:pStyle w:val="a4"/>
              <w:widowControl w:val="0"/>
              <w:numPr>
                <w:ilvl w:val="0"/>
                <w:numId w:val="1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скорочення видатків на здійснення закупівлі товарів, робіт чи послуг.</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має право визнати тендер таким, що не відбувся частково (за лотом).</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683AA7" w:rsidRPr="00043F7F" w:rsidTr="00F86E8C">
        <w:trPr>
          <w:trHeight w:val="1119"/>
          <w:jc w:val="center"/>
        </w:trPr>
        <w:tc>
          <w:tcPr>
            <w:tcW w:w="704" w:type="dxa"/>
          </w:tcPr>
          <w:p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укладання договору</w:t>
            </w:r>
            <w:r>
              <w:rPr>
                <w:rFonts w:ascii="Times New Roman" w:eastAsia="Times New Roman" w:hAnsi="Times New Roman" w:cs="Times New Roman"/>
                <w:b/>
                <w:bCs/>
                <w:color w:val="000000"/>
                <w:sz w:val="24"/>
                <w:szCs w:val="24"/>
                <w:lang w:val="uk-UA" w:eastAsia="ru-RU"/>
              </w:rPr>
              <w:t xml:space="preserve"> про закупівлю</w:t>
            </w:r>
          </w:p>
        </w:tc>
        <w:tc>
          <w:tcPr>
            <w:tcW w:w="6090" w:type="dxa"/>
            <w:vAlign w:val="center"/>
          </w:tcPr>
          <w:p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w:t>
            </w:r>
            <w:r w:rsidR="004F03F1" w:rsidRPr="00717162">
              <w:rPr>
                <w:rFonts w:ascii="Times New Roman" w:eastAsia="Times New Roman" w:hAnsi="Times New Roman" w:cs="Times New Roman"/>
                <w:sz w:val="24"/>
                <w:szCs w:val="24"/>
                <w:lang w:val="uk-UA" w:eastAsia="ru-RU"/>
              </w:rPr>
              <w:t>до органу оскарження</w:t>
            </w:r>
            <w:r w:rsidR="00360DF2" w:rsidRPr="00360DF2">
              <w:rPr>
                <w:rFonts w:ascii="Times New Roman" w:eastAsia="Times New Roman" w:hAnsi="Times New Roman" w:cs="Times New Roman"/>
                <w:color w:val="00B050"/>
                <w:sz w:val="24"/>
                <w:szCs w:val="24"/>
                <w:lang w:val="uk-UA" w:eastAsia="ru-RU"/>
              </w:rPr>
              <w:t xml:space="preserve"> </w:t>
            </w:r>
            <w:r w:rsidR="00360DF2">
              <w:rPr>
                <w:rFonts w:ascii="Times New Roman" w:eastAsia="Times New Roman" w:hAnsi="Times New Roman" w:cs="Times New Roman"/>
                <w:color w:val="000000"/>
                <w:sz w:val="24"/>
                <w:szCs w:val="24"/>
                <w:lang w:val="uk-UA" w:eastAsia="ru-RU"/>
              </w:rPr>
              <w:t>*</w:t>
            </w:r>
            <w:r w:rsidR="004F03F1">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683AA7" w:rsidRPr="0028619F" w:rsidTr="00F86E8C">
        <w:trPr>
          <w:trHeight w:val="1119"/>
          <w:jc w:val="center"/>
        </w:trPr>
        <w:tc>
          <w:tcPr>
            <w:tcW w:w="704" w:type="dxa"/>
          </w:tcPr>
          <w:p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835" w:type="dxa"/>
          </w:tcPr>
          <w:p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w:t>
            </w:r>
            <w:r>
              <w:rPr>
                <w:rFonts w:ascii="Times New Roman" w:eastAsia="Times New Roman" w:hAnsi="Times New Roman" w:cs="Times New Roman"/>
                <w:b/>
                <w:bCs/>
                <w:color w:val="000000"/>
                <w:sz w:val="24"/>
                <w:szCs w:val="24"/>
                <w:lang w:val="uk-UA" w:eastAsia="ru-RU"/>
              </w:rPr>
              <w:t>є</w:t>
            </w:r>
            <w:r w:rsidRPr="00043F7F">
              <w:rPr>
                <w:rFonts w:ascii="Times New Roman" w:eastAsia="Times New Roman" w:hAnsi="Times New Roman" w:cs="Times New Roman"/>
                <w:b/>
                <w:bCs/>
                <w:color w:val="000000"/>
                <w:sz w:val="24"/>
                <w:szCs w:val="24"/>
                <w:lang w:val="uk-UA" w:eastAsia="ru-RU"/>
              </w:rPr>
              <w:t>кт договору про закупівлю</w:t>
            </w:r>
          </w:p>
        </w:tc>
        <w:tc>
          <w:tcPr>
            <w:tcW w:w="6090" w:type="dxa"/>
            <w:vAlign w:val="center"/>
          </w:tcPr>
          <w:p w:rsidR="005E0197" w:rsidRPr="005E0197" w:rsidRDefault="005E0197" w:rsidP="005E0197">
            <w:pPr>
              <w:widowControl w:val="0"/>
              <w:ind w:right="120"/>
              <w:contextualSpacing/>
              <w:jc w:val="both"/>
              <w:rPr>
                <w:rFonts w:ascii="Times New Roman" w:eastAsia="Times New Roman" w:hAnsi="Times New Roman" w:cs="Times New Roman"/>
                <w:color w:val="000000"/>
                <w:sz w:val="24"/>
                <w:szCs w:val="24"/>
                <w:lang w:val="uk-UA" w:eastAsia="ru-RU"/>
              </w:rPr>
            </w:pPr>
            <w:r w:rsidRPr="005E0197">
              <w:rPr>
                <w:rFonts w:ascii="Times New Roman" w:eastAsia="Times New Roman" w:hAnsi="Times New Roman" w:cs="Times New Roman"/>
                <w:color w:val="000000"/>
                <w:sz w:val="24"/>
                <w:szCs w:val="24"/>
                <w:lang w:val="uk-UA" w:eastAsia="ru-RU"/>
              </w:rPr>
              <w:t xml:space="preserve">Проєкт Договору про закупівлю викладено в </w:t>
            </w:r>
            <w:r w:rsidRPr="005E0197">
              <w:rPr>
                <w:rFonts w:ascii="Times New Roman" w:eastAsia="Times New Roman" w:hAnsi="Times New Roman" w:cs="Times New Roman"/>
                <w:b/>
                <w:bCs/>
                <w:i/>
                <w:iCs/>
                <w:color w:val="000000"/>
                <w:sz w:val="24"/>
                <w:szCs w:val="24"/>
                <w:lang w:val="uk-UA" w:eastAsia="ru-RU"/>
              </w:rPr>
              <w:t>Додатку 3</w:t>
            </w:r>
            <w:r w:rsidRPr="005E0197">
              <w:rPr>
                <w:rFonts w:ascii="Times New Roman" w:eastAsia="Times New Roman" w:hAnsi="Times New Roman" w:cs="Times New Roman"/>
                <w:color w:val="000000"/>
                <w:sz w:val="24"/>
                <w:szCs w:val="24"/>
                <w:lang w:val="uk-UA" w:eastAsia="ru-RU"/>
              </w:rPr>
              <w:t xml:space="preserve"> до цієї тендерної документації.</w:t>
            </w:r>
          </w:p>
          <w:p w:rsidR="005E0197" w:rsidRPr="00A230B4" w:rsidRDefault="005E0197" w:rsidP="005E0197">
            <w:pPr>
              <w:widowControl w:val="0"/>
              <w:ind w:right="120"/>
              <w:contextualSpacing/>
              <w:jc w:val="both"/>
              <w:rPr>
                <w:rFonts w:ascii="Times New Roman" w:eastAsia="Times New Roman" w:hAnsi="Times New Roman" w:cs="Times New Roman"/>
                <w:sz w:val="24"/>
                <w:szCs w:val="24"/>
                <w:lang w:val="uk-UA"/>
              </w:rPr>
            </w:pPr>
            <w:r w:rsidRPr="005E0197">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E0197">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rsidR="005E0197" w:rsidRPr="00043F7F" w:rsidRDefault="005E0197" w:rsidP="005E0197">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b/>
                <w:bCs/>
                <w:i/>
                <w:iCs/>
                <w:color w:val="000000"/>
                <w:sz w:val="24"/>
                <w:szCs w:val="24"/>
                <w:lang w:val="uk-UA" w:eastAsia="ru-RU"/>
              </w:rPr>
              <w:t>Переможець</w:t>
            </w:r>
            <w:r w:rsidRPr="00043F7F">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5E0197" w:rsidRPr="00717162" w:rsidRDefault="005E0197" w:rsidP="005E0197">
            <w:pPr>
              <w:pStyle w:val="a4"/>
              <w:widowControl w:val="0"/>
              <w:numPr>
                <w:ilvl w:val="0"/>
                <w:numId w:val="21"/>
              </w:numPr>
              <w:spacing w:after="160" w:line="259" w:lineRule="auto"/>
              <w:jc w:val="both"/>
              <w:rPr>
                <w:rFonts w:ascii="Times New Roman" w:eastAsia="Times New Roman" w:hAnsi="Times New Roman" w:cs="Times New Roman"/>
                <w:b/>
                <w:color w:val="000000"/>
                <w:sz w:val="24"/>
                <w:szCs w:val="24"/>
                <w:lang w:val="uk-UA" w:eastAsia="ru-RU"/>
              </w:rPr>
            </w:pPr>
            <w:r w:rsidRPr="00717162">
              <w:rPr>
                <w:rFonts w:ascii="Times New Roman" w:eastAsia="Times New Roman" w:hAnsi="Times New Roman" w:cs="Times New Roman"/>
                <w:b/>
                <w:color w:val="000000"/>
                <w:sz w:val="24"/>
                <w:szCs w:val="24"/>
                <w:lang w:val="uk-UA" w:eastAsia="ru-RU"/>
              </w:rPr>
              <w:t>інформацію про право підписання договору про закупівлю;</w:t>
            </w:r>
          </w:p>
          <w:p w:rsidR="005E0197" w:rsidRPr="001F7764" w:rsidRDefault="005E0197" w:rsidP="005E0197">
            <w:pPr>
              <w:pStyle w:val="a4"/>
              <w:widowControl w:val="0"/>
              <w:numPr>
                <w:ilvl w:val="0"/>
                <w:numId w:val="21"/>
              </w:numPr>
              <w:spacing w:after="160" w:line="259" w:lineRule="auto"/>
              <w:jc w:val="both"/>
              <w:rPr>
                <w:rFonts w:ascii="Times New Roman" w:eastAsia="Times New Roman" w:hAnsi="Times New Roman" w:cs="Times New Roman"/>
                <w:strike/>
                <w:color w:val="000000"/>
                <w:sz w:val="24"/>
                <w:szCs w:val="24"/>
                <w:lang w:val="uk-UA" w:eastAsia="ru-RU"/>
              </w:rPr>
            </w:pPr>
            <w:r w:rsidRPr="00043F7F">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043F7F">
              <w:rPr>
                <w:rFonts w:ascii="Times New Roman" w:hAnsi="Times New Roman" w:cs="Times New Roman"/>
                <w:sz w:val="24"/>
                <w:szCs w:val="24"/>
                <w:lang w:val="uk-UA"/>
              </w:rPr>
              <w:t xml:space="preserve"> на провадження виду господарської діяльності, </w:t>
            </w:r>
            <w:r w:rsidRPr="00043F7F">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rsidR="008524A1" w:rsidRPr="00E77208" w:rsidRDefault="005E0197" w:rsidP="005E0197">
            <w:pPr>
              <w:widowControl w:val="0"/>
              <w:jc w:val="both"/>
              <w:rPr>
                <w:rFonts w:ascii="Times New Roman" w:eastAsia="Times New Roman" w:hAnsi="Times New Roman" w:cs="Times New Roman"/>
                <w:b/>
                <w:strike/>
                <w:color w:val="000000"/>
                <w:sz w:val="24"/>
                <w:szCs w:val="24"/>
                <w:lang w:val="uk-UA" w:eastAsia="ru-RU"/>
              </w:rPr>
            </w:pPr>
            <w:r w:rsidRPr="00E77208">
              <w:rPr>
                <w:rFonts w:ascii="Times New Roman" w:eastAsia="Times New Roman" w:hAnsi="Times New Roman" w:cs="Times New Roman"/>
                <w:b/>
                <w:i/>
                <w:iCs/>
                <w:color w:val="000000"/>
                <w:sz w:val="24"/>
                <w:szCs w:val="24"/>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п.3 ч. 1 ст. 31 Закону.</w:t>
            </w:r>
          </w:p>
        </w:tc>
      </w:tr>
      <w:tr w:rsidR="00683AA7" w:rsidRPr="0028619F" w:rsidTr="00F86E8C">
        <w:trPr>
          <w:trHeight w:val="1119"/>
          <w:jc w:val="center"/>
        </w:trPr>
        <w:tc>
          <w:tcPr>
            <w:tcW w:w="704" w:type="dxa"/>
          </w:tcPr>
          <w:p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683AA7" w:rsidRPr="00043F7F" w:rsidRDefault="00683AA7" w:rsidP="001E7F1B">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договору про закупівлю</w:t>
            </w:r>
          </w:p>
        </w:tc>
        <w:tc>
          <w:tcPr>
            <w:tcW w:w="6090" w:type="dxa"/>
            <w:vAlign w:val="center"/>
          </w:tcPr>
          <w:p w:rsidR="00683AA7"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4" w:history="1">
              <w:r w:rsidRPr="00043F7F">
                <w:rPr>
                  <w:rFonts w:ascii="Times New Roman" w:eastAsia="Times New Roman" w:hAnsi="Times New Roman" w:cs="Times New Roman"/>
                  <w:color w:val="000000"/>
                  <w:sz w:val="24"/>
                  <w:szCs w:val="24"/>
                  <w:lang w:val="uk-UA" w:eastAsia="ru-RU"/>
                </w:rPr>
                <w:t>Цивільного кодексу України</w:t>
              </w:r>
            </w:hyperlink>
            <w:r w:rsidRPr="00043F7F">
              <w:rPr>
                <w:rFonts w:ascii="Times New Roman" w:eastAsia="Times New Roman" w:hAnsi="Times New Roman" w:cs="Times New Roman"/>
                <w:color w:val="000000"/>
                <w:sz w:val="24"/>
                <w:szCs w:val="24"/>
                <w:lang w:val="uk-UA" w:eastAsia="ru-RU"/>
              </w:rPr>
              <w:t xml:space="preserve"> та</w:t>
            </w:r>
            <w:hyperlink r:id="rId15" w:history="1">
              <w:r w:rsidRPr="00043F7F">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043F7F">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r w:rsidR="00C60BEE" w:rsidRPr="00870D94">
              <w:rPr>
                <w:rFonts w:ascii="Times New Roman" w:eastAsia="Times New Roman" w:hAnsi="Times New Roman" w:cs="Times New Roman"/>
                <w:color w:val="000000"/>
                <w:sz w:val="24"/>
                <w:szCs w:val="24"/>
                <w:lang w:val="uk-UA" w:eastAsia="ru-RU"/>
              </w:rPr>
              <w:t>, а також Закону України «Про ринок електричної енергії», постанови НКРЕКП від 14.03.2018 №312 «Про затвердження Правил роздрібного ринку електричної енергії».  Відповідно до вимог статті 180 Господарського кодексу України,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r w:rsidRPr="00870D94">
              <w:rPr>
                <w:rFonts w:ascii="Times New Roman" w:eastAsia="Times New Roman" w:hAnsi="Times New Roman" w:cs="Times New Roman"/>
                <w:color w:val="000000"/>
                <w:sz w:val="24"/>
                <w:szCs w:val="24"/>
                <w:lang w:val="uk-UA" w:eastAsia="ru-RU"/>
              </w:rPr>
              <w:t>.</w:t>
            </w:r>
          </w:p>
          <w:p w:rsidR="00683AA7"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683AA7" w:rsidRPr="00043F7F" w:rsidRDefault="00683AA7" w:rsidP="001E7F1B">
            <w:pPr>
              <w:widowControl w:val="0"/>
              <w:jc w:val="both"/>
              <w:rPr>
                <w:rFonts w:ascii="Times New Roman" w:hAnsi="Times New Roman" w:cs="Times New Roman"/>
                <w:sz w:val="24"/>
                <w:szCs w:val="24"/>
                <w:lang w:val="uk-UA"/>
              </w:rPr>
            </w:pPr>
            <w:r w:rsidRPr="003D7391">
              <w:rPr>
                <w:rFonts w:ascii="Times New Roman" w:hAnsi="Times New Roman" w:cs="Times New Roman"/>
                <w:sz w:val="24"/>
                <w:szCs w:val="24"/>
                <w:lang w:val="uk-UA"/>
              </w:rPr>
              <w:t xml:space="preserve">У випадку перерахунку ціни за результатами електронного аукціону в бік зменшення ціни тендерної </w:t>
            </w:r>
            <w:r w:rsidRPr="003D7391">
              <w:rPr>
                <w:rFonts w:ascii="Times New Roman" w:hAnsi="Times New Roman" w:cs="Times New Roman"/>
                <w:sz w:val="24"/>
                <w:szCs w:val="24"/>
                <w:lang w:val="uk-UA"/>
              </w:rPr>
              <w:lastRenderedPageBreak/>
              <w:t>пропозиції учасника без зменшення обсягів закупівлі, переможець до укладення договору</w:t>
            </w:r>
            <w:r>
              <w:rPr>
                <w:rFonts w:ascii="Times New Roman" w:hAnsi="Times New Roman" w:cs="Times New Roman"/>
                <w:sz w:val="24"/>
                <w:szCs w:val="24"/>
                <w:lang w:val="uk-UA"/>
              </w:rPr>
              <w:t xml:space="preserve"> про закупівлю</w:t>
            </w:r>
            <w:r w:rsidRPr="003D7391">
              <w:rPr>
                <w:rFonts w:ascii="Times New Roman" w:hAnsi="Times New Roman" w:cs="Times New Roman"/>
                <w:sz w:val="24"/>
                <w:szCs w:val="24"/>
                <w:lang w:val="uk-UA"/>
              </w:rPr>
              <w:t xml:space="preserve"> надає Замовнику відповідний перерахунок.</w:t>
            </w:r>
          </w:p>
        </w:tc>
      </w:tr>
      <w:tr w:rsidR="00683AA7" w:rsidRPr="00043F7F" w:rsidTr="00F86E8C">
        <w:trPr>
          <w:trHeight w:val="1119"/>
          <w:jc w:val="center"/>
        </w:trPr>
        <w:tc>
          <w:tcPr>
            <w:tcW w:w="704" w:type="dxa"/>
          </w:tcPr>
          <w:p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w:t>
            </w:r>
            <w:r>
              <w:rPr>
                <w:rFonts w:ascii="Times New Roman" w:eastAsia="Times New Roman" w:hAnsi="Times New Roman" w:cs="Times New Roman"/>
                <w:color w:val="000000"/>
                <w:sz w:val="24"/>
                <w:szCs w:val="24"/>
                <w:lang w:val="uk-UA" w:eastAsia="ru-RU"/>
              </w:rPr>
              <w:t xml:space="preserve">про закупівлю </w:t>
            </w:r>
            <w:r w:rsidRPr="00043F7F">
              <w:rPr>
                <w:rFonts w:ascii="Times New Roman" w:eastAsia="Times New Roman" w:hAnsi="Times New Roman" w:cs="Times New Roman"/>
                <w:color w:val="000000"/>
                <w:sz w:val="24"/>
                <w:szCs w:val="24"/>
                <w:lang w:val="uk-UA" w:eastAsia="ru-RU"/>
              </w:rPr>
              <w:t>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60BEE" w:rsidRPr="00B56B36" w:rsidTr="00F86E8C">
        <w:trPr>
          <w:trHeight w:val="1119"/>
          <w:jc w:val="center"/>
        </w:trPr>
        <w:tc>
          <w:tcPr>
            <w:tcW w:w="704" w:type="dxa"/>
          </w:tcPr>
          <w:p w:rsidR="00C60BEE" w:rsidRPr="00043F7F" w:rsidRDefault="00C60BEE"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rsidR="00C60BEE" w:rsidRPr="00043F7F" w:rsidRDefault="00C60BEE"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rsidR="00C60BEE" w:rsidRPr="00E77208" w:rsidRDefault="00E77208" w:rsidP="001E7F1B">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bl>
    <w:p w:rsidR="00465790" w:rsidRDefault="00465790" w:rsidP="001E7F1B">
      <w:pPr>
        <w:widowControl w:val="0"/>
        <w:spacing w:after="0" w:line="240" w:lineRule="auto"/>
        <w:jc w:val="both"/>
        <w:rPr>
          <w:rFonts w:ascii="Times New Roman" w:hAnsi="Times New Roman" w:cs="Times New Roman"/>
          <w:sz w:val="24"/>
          <w:szCs w:val="24"/>
          <w:lang w:val="uk-UA"/>
        </w:rPr>
      </w:pPr>
    </w:p>
    <w:p w:rsidR="007B00DA" w:rsidRPr="00D16AA5" w:rsidRDefault="007B00DA" w:rsidP="007B00DA">
      <w:pPr>
        <w:widowControl w:val="0"/>
        <w:spacing w:after="0" w:line="240" w:lineRule="auto"/>
        <w:jc w:val="both"/>
        <w:rPr>
          <w:rFonts w:ascii="Times New Roman" w:hAnsi="Times New Roman" w:cs="Times New Roman"/>
          <w:sz w:val="24"/>
          <w:szCs w:val="24"/>
          <w:highlight w:val="yellow"/>
          <w:lang w:val="uk-UA"/>
        </w:rPr>
      </w:pPr>
      <w:r w:rsidRPr="00FF23B8">
        <w:rPr>
          <w:rFonts w:ascii="Times New Roman" w:hAnsi="Times New Roman" w:cs="Times New Roman"/>
          <w:sz w:val="24"/>
          <w:szCs w:val="24"/>
          <w:lang w:val="uk-UA"/>
        </w:rPr>
        <w:t xml:space="preserve">Додатки: </w:t>
      </w:r>
      <w:r w:rsidRPr="00FF23B8">
        <w:rPr>
          <w:rFonts w:ascii="Times New Roman" w:hAnsi="Times New Roman" w:cs="Times New Roman"/>
          <w:sz w:val="24"/>
          <w:szCs w:val="24"/>
          <w:lang w:val="uk-UA"/>
        </w:rPr>
        <w:tab/>
      </w:r>
      <w:r w:rsidRPr="00FF23B8">
        <w:rPr>
          <w:rFonts w:ascii="Times New Roman" w:hAnsi="Times New Roman" w:cs="Times New Roman"/>
          <w:sz w:val="24"/>
          <w:szCs w:val="24"/>
          <w:lang w:val="uk-UA"/>
        </w:rPr>
        <w:tab/>
      </w:r>
      <w:r w:rsidRPr="00FF23B8">
        <w:rPr>
          <w:rFonts w:ascii="Times New Roman" w:hAnsi="Times New Roman" w:cs="Times New Roman"/>
          <w:sz w:val="24"/>
          <w:szCs w:val="24"/>
          <w:lang w:val="uk-UA"/>
        </w:rPr>
        <w:tab/>
      </w:r>
      <w:r w:rsidRPr="00DD708D">
        <w:rPr>
          <w:rFonts w:ascii="Times New Roman" w:hAnsi="Times New Roman" w:cs="Times New Roman"/>
          <w:sz w:val="24"/>
          <w:szCs w:val="24"/>
          <w:lang w:val="uk-UA"/>
        </w:rPr>
        <w:t xml:space="preserve">1. Додаток </w:t>
      </w:r>
      <w:r w:rsidR="00A17E75">
        <w:rPr>
          <w:rFonts w:ascii="Times New Roman" w:hAnsi="Times New Roman" w:cs="Times New Roman"/>
          <w:sz w:val="24"/>
          <w:szCs w:val="24"/>
          <w:lang w:val="uk-UA"/>
        </w:rPr>
        <w:t xml:space="preserve">1 до тендерної документації на </w:t>
      </w:r>
      <w:r w:rsidR="00416C4E">
        <w:rPr>
          <w:rFonts w:ascii="Times New Roman" w:hAnsi="Times New Roman" w:cs="Times New Roman"/>
          <w:sz w:val="24"/>
          <w:szCs w:val="24"/>
          <w:lang w:val="uk-UA"/>
        </w:rPr>
        <w:t>10</w:t>
      </w:r>
      <w:r w:rsidRPr="00DD708D">
        <w:rPr>
          <w:rFonts w:ascii="Times New Roman" w:hAnsi="Times New Roman" w:cs="Times New Roman"/>
          <w:sz w:val="24"/>
          <w:szCs w:val="24"/>
          <w:lang w:val="uk-UA"/>
        </w:rPr>
        <w:t xml:space="preserve"> арк. в 1 прим.</w:t>
      </w:r>
    </w:p>
    <w:p w:rsidR="007B00DA" w:rsidRPr="0038534E" w:rsidRDefault="007B00DA" w:rsidP="007B00DA">
      <w:pPr>
        <w:widowControl w:val="0"/>
        <w:spacing w:after="0" w:line="240" w:lineRule="auto"/>
        <w:jc w:val="both"/>
        <w:rPr>
          <w:rFonts w:ascii="Times New Roman" w:hAnsi="Times New Roman" w:cs="Times New Roman"/>
          <w:sz w:val="24"/>
          <w:szCs w:val="24"/>
          <w:lang w:val="uk-UA"/>
        </w:rPr>
      </w:pPr>
      <w:r w:rsidRPr="0038534E">
        <w:rPr>
          <w:rFonts w:ascii="Times New Roman" w:hAnsi="Times New Roman" w:cs="Times New Roman"/>
          <w:sz w:val="24"/>
          <w:szCs w:val="24"/>
          <w:lang w:val="uk-UA"/>
        </w:rPr>
        <w:t xml:space="preserve">               </w:t>
      </w:r>
      <w:r w:rsidR="00FF23B8" w:rsidRPr="0038534E">
        <w:rPr>
          <w:rFonts w:ascii="Times New Roman" w:hAnsi="Times New Roman" w:cs="Times New Roman"/>
          <w:sz w:val="24"/>
          <w:szCs w:val="24"/>
          <w:lang w:val="uk-UA"/>
        </w:rPr>
        <w:t xml:space="preserve">                              </w:t>
      </w:r>
      <w:r w:rsidRPr="0038534E">
        <w:rPr>
          <w:rFonts w:ascii="Times New Roman" w:hAnsi="Times New Roman" w:cs="Times New Roman"/>
          <w:sz w:val="24"/>
          <w:szCs w:val="24"/>
          <w:lang w:val="uk-UA"/>
        </w:rPr>
        <w:t xml:space="preserve">2. Додаток 2 до тендерної документації на </w:t>
      </w:r>
      <w:r w:rsidR="00B75272">
        <w:rPr>
          <w:rFonts w:ascii="Times New Roman" w:hAnsi="Times New Roman" w:cs="Times New Roman"/>
          <w:sz w:val="24"/>
          <w:szCs w:val="24"/>
          <w:lang w:val="uk-UA"/>
        </w:rPr>
        <w:t>3</w:t>
      </w:r>
      <w:r w:rsidRPr="0038534E">
        <w:rPr>
          <w:rFonts w:ascii="Times New Roman" w:hAnsi="Times New Roman" w:cs="Times New Roman"/>
          <w:sz w:val="24"/>
          <w:szCs w:val="24"/>
          <w:lang w:val="uk-UA"/>
        </w:rPr>
        <w:t xml:space="preserve"> арк. в 1 прим.</w:t>
      </w:r>
    </w:p>
    <w:p w:rsidR="007B00DA" w:rsidRPr="007C3916" w:rsidRDefault="007B00DA" w:rsidP="00A00358">
      <w:pPr>
        <w:spacing w:line="240" w:lineRule="auto"/>
        <w:contextualSpacing/>
        <w:rPr>
          <w:rFonts w:ascii="Times New Roman" w:hAnsi="Times New Roman" w:cs="Times New Roman"/>
          <w:sz w:val="24"/>
          <w:szCs w:val="24"/>
          <w:lang w:val="uk-UA"/>
        </w:rPr>
      </w:pPr>
      <w:r w:rsidRPr="0038534E">
        <w:rPr>
          <w:rFonts w:ascii="Times New Roman" w:hAnsi="Times New Roman" w:cs="Times New Roman"/>
          <w:sz w:val="24"/>
          <w:szCs w:val="24"/>
          <w:lang w:val="uk-UA"/>
        </w:rPr>
        <w:t xml:space="preserve">                                               3. Додаток 3 до тендерної документації на </w:t>
      </w:r>
      <w:r w:rsidR="009D3F10">
        <w:rPr>
          <w:rFonts w:ascii="Times New Roman" w:hAnsi="Times New Roman" w:cs="Times New Roman"/>
          <w:sz w:val="24"/>
          <w:szCs w:val="24"/>
          <w:lang w:val="uk-UA"/>
        </w:rPr>
        <w:t>9</w:t>
      </w:r>
      <w:r w:rsidRPr="0038534E">
        <w:rPr>
          <w:rFonts w:ascii="Times New Roman" w:hAnsi="Times New Roman" w:cs="Times New Roman"/>
          <w:sz w:val="24"/>
          <w:szCs w:val="24"/>
          <w:lang w:val="uk-UA"/>
        </w:rPr>
        <w:t xml:space="preserve"> арк. в 1 прим</w:t>
      </w:r>
    </w:p>
    <w:p w:rsidR="00B61E2E" w:rsidRPr="007C3916" w:rsidRDefault="006812EC" w:rsidP="00B61E2E">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61E2E">
        <w:rPr>
          <w:rFonts w:ascii="Times New Roman" w:hAnsi="Times New Roman" w:cs="Times New Roman"/>
          <w:sz w:val="24"/>
          <w:szCs w:val="24"/>
          <w:lang w:val="uk-UA"/>
        </w:rPr>
        <w:t>4</w:t>
      </w:r>
      <w:r w:rsidR="00B61E2E" w:rsidRPr="0038534E">
        <w:rPr>
          <w:rFonts w:ascii="Times New Roman" w:hAnsi="Times New Roman" w:cs="Times New Roman"/>
          <w:sz w:val="24"/>
          <w:szCs w:val="24"/>
          <w:lang w:val="uk-UA"/>
        </w:rPr>
        <w:t xml:space="preserve">. Додаток </w:t>
      </w:r>
      <w:r w:rsidR="006779D6">
        <w:rPr>
          <w:rFonts w:ascii="Times New Roman" w:hAnsi="Times New Roman" w:cs="Times New Roman"/>
          <w:sz w:val="24"/>
          <w:szCs w:val="24"/>
          <w:lang w:val="uk-UA"/>
        </w:rPr>
        <w:t>4</w:t>
      </w:r>
      <w:r w:rsidR="00B61E2E" w:rsidRPr="0038534E">
        <w:rPr>
          <w:rFonts w:ascii="Times New Roman" w:hAnsi="Times New Roman" w:cs="Times New Roman"/>
          <w:sz w:val="24"/>
          <w:szCs w:val="24"/>
          <w:lang w:val="uk-UA"/>
        </w:rPr>
        <w:t xml:space="preserve"> до тендерної документації на </w:t>
      </w:r>
      <w:r w:rsidR="00416C4E">
        <w:rPr>
          <w:rFonts w:ascii="Times New Roman" w:hAnsi="Times New Roman" w:cs="Times New Roman"/>
          <w:sz w:val="24"/>
          <w:szCs w:val="24"/>
          <w:lang w:val="uk-UA"/>
        </w:rPr>
        <w:t>2</w:t>
      </w:r>
      <w:r w:rsidR="00B61E2E" w:rsidRPr="0038534E">
        <w:rPr>
          <w:rFonts w:ascii="Times New Roman" w:hAnsi="Times New Roman" w:cs="Times New Roman"/>
          <w:sz w:val="24"/>
          <w:szCs w:val="24"/>
          <w:lang w:val="uk-UA"/>
        </w:rPr>
        <w:t xml:space="preserve"> арк. в 1 прим</w:t>
      </w:r>
    </w:p>
    <w:p w:rsidR="006812EC" w:rsidRPr="00B61E2E" w:rsidRDefault="006812EC" w:rsidP="00A00358">
      <w:pPr>
        <w:spacing w:line="240" w:lineRule="auto"/>
        <w:contextualSpacing/>
        <w:rPr>
          <w:lang w:val="uk-UA"/>
        </w:rPr>
      </w:pPr>
    </w:p>
    <w:p w:rsidR="00360DF2" w:rsidRPr="00A42D82" w:rsidRDefault="00360DF2" w:rsidP="00360DF2">
      <w:pPr>
        <w:rPr>
          <w:rFonts w:ascii="Times New Roman" w:hAnsi="Times New Roman" w:cs="Times New Roman"/>
          <w:sz w:val="24"/>
          <w:szCs w:val="24"/>
          <w:lang w:val="uk-UA"/>
        </w:rPr>
      </w:pPr>
    </w:p>
    <w:sectPr w:rsidR="00360DF2" w:rsidRPr="00A42D82" w:rsidSect="00A27774">
      <w:footerReference w:type="default" r:id="rId16"/>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28B" w:rsidRDefault="00BC028B" w:rsidP="00A75FA6">
      <w:pPr>
        <w:spacing w:after="0" w:line="240" w:lineRule="auto"/>
      </w:pPr>
      <w:r>
        <w:separator/>
      </w:r>
    </w:p>
  </w:endnote>
  <w:endnote w:type="continuationSeparator" w:id="1">
    <w:p w:rsidR="00BC028B" w:rsidRDefault="00BC028B" w:rsidP="00A75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8374834"/>
      <w:docPartObj>
        <w:docPartGallery w:val="Page Numbers (Bottom of Page)"/>
        <w:docPartUnique/>
      </w:docPartObj>
    </w:sdtPr>
    <w:sdtContent>
      <w:p w:rsidR="00701139" w:rsidRDefault="00545E9B">
        <w:pPr>
          <w:pStyle w:val="af0"/>
          <w:jc w:val="right"/>
        </w:pPr>
        <w:fldSimple w:instr="PAGE   \* MERGEFORMAT">
          <w:r w:rsidR="0028619F">
            <w:rPr>
              <w:noProof/>
            </w:rPr>
            <w:t>12</w:t>
          </w:r>
        </w:fldSimple>
      </w:p>
    </w:sdtContent>
  </w:sdt>
  <w:p w:rsidR="00701139" w:rsidRDefault="0070113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28B" w:rsidRDefault="00BC028B" w:rsidP="00A75FA6">
      <w:pPr>
        <w:spacing w:after="0" w:line="240" w:lineRule="auto"/>
      </w:pPr>
      <w:r>
        <w:separator/>
      </w:r>
    </w:p>
  </w:footnote>
  <w:footnote w:type="continuationSeparator" w:id="1">
    <w:p w:rsidR="00BC028B" w:rsidRDefault="00BC028B" w:rsidP="00A75F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5">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nsid w:val="32D8537B"/>
    <w:multiLevelType w:val="hybridMultilevel"/>
    <w:tmpl w:val="464E9862"/>
    <w:lvl w:ilvl="0" w:tplc="0C9297A0">
      <w:start w:val="5"/>
      <w:numFmt w:val="bullet"/>
      <w:lvlText w:val="-"/>
      <w:lvlJc w:val="left"/>
      <w:pPr>
        <w:ind w:left="486" w:hanging="360"/>
      </w:pPr>
      <w:rPr>
        <w:rFonts w:ascii="Times New Roman" w:eastAsia="Times New Roman" w:hAnsi="Times New Roman" w:cs="Times New Roman" w:hint="default"/>
      </w:rPr>
    </w:lvl>
    <w:lvl w:ilvl="1" w:tplc="04190003" w:tentative="1">
      <w:start w:val="1"/>
      <w:numFmt w:val="bullet"/>
      <w:lvlText w:val="o"/>
      <w:lvlJc w:val="left"/>
      <w:pPr>
        <w:ind w:left="1206" w:hanging="360"/>
      </w:pPr>
      <w:rPr>
        <w:rFonts w:ascii="Courier New" w:hAnsi="Courier New" w:cs="Courier New" w:hint="default"/>
      </w:rPr>
    </w:lvl>
    <w:lvl w:ilvl="2" w:tplc="04190005" w:tentative="1">
      <w:start w:val="1"/>
      <w:numFmt w:val="bullet"/>
      <w:lvlText w:val=""/>
      <w:lvlJc w:val="left"/>
      <w:pPr>
        <w:ind w:left="1926" w:hanging="360"/>
      </w:pPr>
      <w:rPr>
        <w:rFonts w:ascii="Wingdings" w:hAnsi="Wingdings" w:hint="default"/>
      </w:rPr>
    </w:lvl>
    <w:lvl w:ilvl="3" w:tplc="04190001" w:tentative="1">
      <w:start w:val="1"/>
      <w:numFmt w:val="bullet"/>
      <w:lvlText w:val=""/>
      <w:lvlJc w:val="left"/>
      <w:pPr>
        <w:ind w:left="2646" w:hanging="360"/>
      </w:pPr>
      <w:rPr>
        <w:rFonts w:ascii="Symbol" w:hAnsi="Symbol" w:hint="default"/>
      </w:rPr>
    </w:lvl>
    <w:lvl w:ilvl="4" w:tplc="04190003" w:tentative="1">
      <w:start w:val="1"/>
      <w:numFmt w:val="bullet"/>
      <w:lvlText w:val="o"/>
      <w:lvlJc w:val="left"/>
      <w:pPr>
        <w:ind w:left="3366" w:hanging="360"/>
      </w:pPr>
      <w:rPr>
        <w:rFonts w:ascii="Courier New" w:hAnsi="Courier New" w:cs="Courier New" w:hint="default"/>
      </w:rPr>
    </w:lvl>
    <w:lvl w:ilvl="5" w:tplc="04190005" w:tentative="1">
      <w:start w:val="1"/>
      <w:numFmt w:val="bullet"/>
      <w:lvlText w:val=""/>
      <w:lvlJc w:val="left"/>
      <w:pPr>
        <w:ind w:left="4086" w:hanging="360"/>
      </w:pPr>
      <w:rPr>
        <w:rFonts w:ascii="Wingdings" w:hAnsi="Wingdings" w:hint="default"/>
      </w:rPr>
    </w:lvl>
    <w:lvl w:ilvl="6" w:tplc="04190001" w:tentative="1">
      <w:start w:val="1"/>
      <w:numFmt w:val="bullet"/>
      <w:lvlText w:val=""/>
      <w:lvlJc w:val="left"/>
      <w:pPr>
        <w:ind w:left="4806" w:hanging="360"/>
      </w:pPr>
      <w:rPr>
        <w:rFonts w:ascii="Symbol" w:hAnsi="Symbol" w:hint="default"/>
      </w:rPr>
    </w:lvl>
    <w:lvl w:ilvl="7" w:tplc="04190003" w:tentative="1">
      <w:start w:val="1"/>
      <w:numFmt w:val="bullet"/>
      <w:lvlText w:val="o"/>
      <w:lvlJc w:val="left"/>
      <w:pPr>
        <w:ind w:left="5526" w:hanging="360"/>
      </w:pPr>
      <w:rPr>
        <w:rFonts w:ascii="Courier New" w:hAnsi="Courier New" w:cs="Courier New" w:hint="default"/>
      </w:rPr>
    </w:lvl>
    <w:lvl w:ilvl="8" w:tplc="04190005" w:tentative="1">
      <w:start w:val="1"/>
      <w:numFmt w:val="bullet"/>
      <w:lvlText w:val=""/>
      <w:lvlJc w:val="left"/>
      <w:pPr>
        <w:ind w:left="6246" w:hanging="360"/>
      </w:pPr>
      <w:rPr>
        <w:rFonts w:ascii="Wingdings" w:hAnsi="Wingdings" w:hint="default"/>
      </w:rPr>
    </w:lvl>
  </w:abstractNum>
  <w:abstractNum w:abstractNumId="7">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6">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20"/>
  </w:num>
  <w:num w:numId="4">
    <w:abstractNumId w:val="14"/>
  </w:num>
  <w:num w:numId="5">
    <w:abstractNumId w:val="17"/>
  </w:num>
  <w:num w:numId="6">
    <w:abstractNumId w:val="2"/>
  </w:num>
  <w:num w:numId="7">
    <w:abstractNumId w:val="21"/>
  </w:num>
  <w:num w:numId="8">
    <w:abstractNumId w:val="1"/>
  </w:num>
  <w:num w:numId="9">
    <w:abstractNumId w:val="7"/>
  </w:num>
  <w:num w:numId="10">
    <w:abstractNumId w:val="11"/>
  </w:num>
  <w:num w:numId="11">
    <w:abstractNumId w:val="19"/>
  </w:num>
  <w:num w:numId="12">
    <w:abstractNumId w:val="15"/>
  </w:num>
  <w:num w:numId="13">
    <w:abstractNumId w:val="4"/>
  </w:num>
  <w:num w:numId="14">
    <w:abstractNumId w:val="13"/>
  </w:num>
  <w:num w:numId="15">
    <w:abstractNumId w:val="16"/>
  </w:num>
  <w:num w:numId="16">
    <w:abstractNumId w:val="8"/>
  </w:num>
  <w:num w:numId="17">
    <w:abstractNumId w:val="18"/>
  </w:num>
  <w:num w:numId="18">
    <w:abstractNumId w:val="23"/>
  </w:num>
  <w:num w:numId="19">
    <w:abstractNumId w:val="12"/>
  </w:num>
  <w:num w:numId="20">
    <w:abstractNumId w:val="3"/>
  </w:num>
  <w:num w:numId="21">
    <w:abstractNumId w:val="9"/>
  </w:num>
  <w:num w:numId="22">
    <w:abstractNumId w:val="0"/>
  </w:num>
  <w:num w:numId="23">
    <w:abstractNumId w:val="22"/>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E0BE3"/>
    <w:rsid w:val="0000090B"/>
    <w:rsid w:val="0000169D"/>
    <w:rsid w:val="00002819"/>
    <w:rsid w:val="00006175"/>
    <w:rsid w:val="00011DAF"/>
    <w:rsid w:val="00012E00"/>
    <w:rsid w:val="00015343"/>
    <w:rsid w:val="00015925"/>
    <w:rsid w:val="00043F7F"/>
    <w:rsid w:val="00050F91"/>
    <w:rsid w:val="0005128A"/>
    <w:rsid w:val="0005506E"/>
    <w:rsid w:val="00056020"/>
    <w:rsid w:val="000618EE"/>
    <w:rsid w:val="00062212"/>
    <w:rsid w:val="000871B1"/>
    <w:rsid w:val="00087BC7"/>
    <w:rsid w:val="00093EDB"/>
    <w:rsid w:val="000B56D9"/>
    <w:rsid w:val="000C0FAA"/>
    <w:rsid w:val="000C2635"/>
    <w:rsid w:val="000D01A3"/>
    <w:rsid w:val="001158EF"/>
    <w:rsid w:val="00121307"/>
    <w:rsid w:val="0013363B"/>
    <w:rsid w:val="00136469"/>
    <w:rsid w:val="00140DE1"/>
    <w:rsid w:val="00144B1C"/>
    <w:rsid w:val="001514F3"/>
    <w:rsid w:val="001666A8"/>
    <w:rsid w:val="00181496"/>
    <w:rsid w:val="001B6BC2"/>
    <w:rsid w:val="001C3193"/>
    <w:rsid w:val="001C744D"/>
    <w:rsid w:val="001D1190"/>
    <w:rsid w:val="001E4799"/>
    <w:rsid w:val="001E7F1B"/>
    <w:rsid w:val="0020323E"/>
    <w:rsid w:val="0020479B"/>
    <w:rsid w:val="002108F5"/>
    <w:rsid w:val="00227F62"/>
    <w:rsid w:val="00233BF4"/>
    <w:rsid w:val="0023422E"/>
    <w:rsid w:val="002374A4"/>
    <w:rsid w:val="0024344D"/>
    <w:rsid w:val="00247D16"/>
    <w:rsid w:val="00252EB4"/>
    <w:rsid w:val="00271708"/>
    <w:rsid w:val="0028619F"/>
    <w:rsid w:val="00292EE1"/>
    <w:rsid w:val="002964A7"/>
    <w:rsid w:val="002A0316"/>
    <w:rsid w:val="002D3AA6"/>
    <w:rsid w:val="002E221B"/>
    <w:rsid w:val="002E4709"/>
    <w:rsid w:val="002F27DB"/>
    <w:rsid w:val="00306D4E"/>
    <w:rsid w:val="0032323B"/>
    <w:rsid w:val="0035274B"/>
    <w:rsid w:val="00354A61"/>
    <w:rsid w:val="00360DF2"/>
    <w:rsid w:val="003767EB"/>
    <w:rsid w:val="003770D5"/>
    <w:rsid w:val="00377573"/>
    <w:rsid w:val="00381ABC"/>
    <w:rsid w:val="00381B0A"/>
    <w:rsid w:val="0038534E"/>
    <w:rsid w:val="00392A19"/>
    <w:rsid w:val="00392E48"/>
    <w:rsid w:val="00395E75"/>
    <w:rsid w:val="003A0697"/>
    <w:rsid w:val="003A57AC"/>
    <w:rsid w:val="003A7647"/>
    <w:rsid w:val="003B0D87"/>
    <w:rsid w:val="003B75A8"/>
    <w:rsid w:val="003C1231"/>
    <w:rsid w:val="003C3680"/>
    <w:rsid w:val="003C6D2E"/>
    <w:rsid w:val="003D14B3"/>
    <w:rsid w:val="003D3472"/>
    <w:rsid w:val="003D7391"/>
    <w:rsid w:val="003E68BA"/>
    <w:rsid w:val="003E69CC"/>
    <w:rsid w:val="003F0F88"/>
    <w:rsid w:val="003F5258"/>
    <w:rsid w:val="00400136"/>
    <w:rsid w:val="00416C4E"/>
    <w:rsid w:val="00424A32"/>
    <w:rsid w:val="0042589C"/>
    <w:rsid w:val="00446379"/>
    <w:rsid w:val="00452ADF"/>
    <w:rsid w:val="00454483"/>
    <w:rsid w:val="0045589D"/>
    <w:rsid w:val="00457266"/>
    <w:rsid w:val="00465790"/>
    <w:rsid w:val="00485EC5"/>
    <w:rsid w:val="00493E27"/>
    <w:rsid w:val="00494082"/>
    <w:rsid w:val="00496BFF"/>
    <w:rsid w:val="004A27EA"/>
    <w:rsid w:val="004A3B57"/>
    <w:rsid w:val="004B0B3B"/>
    <w:rsid w:val="004B4DA1"/>
    <w:rsid w:val="004C5B30"/>
    <w:rsid w:val="004D7939"/>
    <w:rsid w:val="004E54CD"/>
    <w:rsid w:val="004E5978"/>
    <w:rsid w:val="004F03F1"/>
    <w:rsid w:val="004F1369"/>
    <w:rsid w:val="004F16D7"/>
    <w:rsid w:val="004F2824"/>
    <w:rsid w:val="004F4045"/>
    <w:rsid w:val="004F6AE8"/>
    <w:rsid w:val="00501021"/>
    <w:rsid w:val="005230AC"/>
    <w:rsid w:val="00535431"/>
    <w:rsid w:val="0053757A"/>
    <w:rsid w:val="00540F4B"/>
    <w:rsid w:val="00545E9B"/>
    <w:rsid w:val="00550F56"/>
    <w:rsid w:val="0055192C"/>
    <w:rsid w:val="005606B6"/>
    <w:rsid w:val="00571146"/>
    <w:rsid w:val="005736D6"/>
    <w:rsid w:val="005A0A46"/>
    <w:rsid w:val="005A1CE4"/>
    <w:rsid w:val="005A69FC"/>
    <w:rsid w:val="005B485F"/>
    <w:rsid w:val="005D482E"/>
    <w:rsid w:val="005D48AB"/>
    <w:rsid w:val="005D7A42"/>
    <w:rsid w:val="005E0197"/>
    <w:rsid w:val="005F7576"/>
    <w:rsid w:val="00610A28"/>
    <w:rsid w:val="00614CF7"/>
    <w:rsid w:val="00634B1E"/>
    <w:rsid w:val="0063692A"/>
    <w:rsid w:val="00640D41"/>
    <w:rsid w:val="0064510D"/>
    <w:rsid w:val="00650405"/>
    <w:rsid w:val="00652C56"/>
    <w:rsid w:val="00657CD2"/>
    <w:rsid w:val="00662B0F"/>
    <w:rsid w:val="00664BF2"/>
    <w:rsid w:val="0066595A"/>
    <w:rsid w:val="006753C6"/>
    <w:rsid w:val="006779D6"/>
    <w:rsid w:val="006812EC"/>
    <w:rsid w:val="00682049"/>
    <w:rsid w:val="00683AA7"/>
    <w:rsid w:val="00693F3A"/>
    <w:rsid w:val="006B3816"/>
    <w:rsid w:val="006B5B32"/>
    <w:rsid w:val="006C65D9"/>
    <w:rsid w:val="006F0674"/>
    <w:rsid w:val="006F488B"/>
    <w:rsid w:val="00701139"/>
    <w:rsid w:val="007015A1"/>
    <w:rsid w:val="0070176B"/>
    <w:rsid w:val="00703816"/>
    <w:rsid w:val="007044C4"/>
    <w:rsid w:val="00705ADA"/>
    <w:rsid w:val="00711376"/>
    <w:rsid w:val="00717162"/>
    <w:rsid w:val="0072242F"/>
    <w:rsid w:val="007363CF"/>
    <w:rsid w:val="00745F4B"/>
    <w:rsid w:val="00760949"/>
    <w:rsid w:val="00762215"/>
    <w:rsid w:val="00772FF7"/>
    <w:rsid w:val="00775B91"/>
    <w:rsid w:val="007A0ADB"/>
    <w:rsid w:val="007A1205"/>
    <w:rsid w:val="007A2B4F"/>
    <w:rsid w:val="007B00DA"/>
    <w:rsid w:val="007B2EA4"/>
    <w:rsid w:val="007B7A76"/>
    <w:rsid w:val="007C1164"/>
    <w:rsid w:val="007C3916"/>
    <w:rsid w:val="007D2BD1"/>
    <w:rsid w:val="007D594B"/>
    <w:rsid w:val="007E6AC6"/>
    <w:rsid w:val="007F321C"/>
    <w:rsid w:val="007F415C"/>
    <w:rsid w:val="007F6F87"/>
    <w:rsid w:val="007F7782"/>
    <w:rsid w:val="00803455"/>
    <w:rsid w:val="00825A64"/>
    <w:rsid w:val="00830E71"/>
    <w:rsid w:val="00833897"/>
    <w:rsid w:val="00837927"/>
    <w:rsid w:val="008524A1"/>
    <w:rsid w:val="008550BC"/>
    <w:rsid w:val="00855F61"/>
    <w:rsid w:val="00857481"/>
    <w:rsid w:val="00863D1F"/>
    <w:rsid w:val="00865802"/>
    <w:rsid w:val="00865D55"/>
    <w:rsid w:val="00866BD5"/>
    <w:rsid w:val="00870D94"/>
    <w:rsid w:val="0087681C"/>
    <w:rsid w:val="00880FA4"/>
    <w:rsid w:val="008B4B9D"/>
    <w:rsid w:val="008B50D0"/>
    <w:rsid w:val="008C058B"/>
    <w:rsid w:val="008C1E67"/>
    <w:rsid w:val="008C57D4"/>
    <w:rsid w:val="008D34DE"/>
    <w:rsid w:val="008D5F11"/>
    <w:rsid w:val="008E72C4"/>
    <w:rsid w:val="008F0362"/>
    <w:rsid w:val="008F42AD"/>
    <w:rsid w:val="008F7673"/>
    <w:rsid w:val="00905A5F"/>
    <w:rsid w:val="00907DCB"/>
    <w:rsid w:val="009172A1"/>
    <w:rsid w:val="009225EF"/>
    <w:rsid w:val="00931A68"/>
    <w:rsid w:val="009321A8"/>
    <w:rsid w:val="00935BBF"/>
    <w:rsid w:val="00943324"/>
    <w:rsid w:val="009433B0"/>
    <w:rsid w:val="009469CB"/>
    <w:rsid w:val="0095000B"/>
    <w:rsid w:val="009527BA"/>
    <w:rsid w:val="0095541C"/>
    <w:rsid w:val="00955D6E"/>
    <w:rsid w:val="00992448"/>
    <w:rsid w:val="00994C12"/>
    <w:rsid w:val="009A4E4E"/>
    <w:rsid w:val="009A55A8"/>
    <w:rsid w:val="009B7A31"/>
    <w:rsid w:val="009C135D"/>
    <w:rsid w:val="009D0B30"/>
    <w:rsid w:val="009D3F10"/>
    <w:rsid w:val="009D7BBE"/>
    <w:rsid w:val="009E3874"/>
    <w:rsid w:val="009F0586"/>
    <w:rsid w:val="009F5CF2"/>
    <w:rsid w:val="009F6B0E"/>
    <w:rsid w:val="00A00358"/>
    <w:rsid w:val="00A17E75"/>
    <w:rsid w:val="00A23D3D"/>
    <w:rsid w:val="00A27774"/>
    <w:rsid w:val="00A27D9B"/>
    <w:rsid w:val="00A33CC1"/>
    <w:rsid w:val="00A34B92"/>
    <w:rsid w:val="00A42C13"/>
    <w:rsid w:val="00A42D82"/>
    <w:rsid w:val="00A567BE"/>
    <w:rsid w:val="00A60644"/>
    <w:rsid w:val="00A66823"/>
    <w:rsid w:val="00A75FA6"/>
    <w:rsid w:val="00A8069F"/>
    <w:rsid w:val="00A8723D"/>
    <w:rsid w:val="00A94BD2"/>
    <w:rsid w:val="00A94F44"/>
    <w:rsid w:val="00A961B0"/>
    <w:rsid w:val="00AB1A6D"/>
    <w:rsid w:val="00AB247F"/>
    <w:rsid w:val="00AB41C2"/>
    <w:rsid w:val="00AC6D39"/>
    <w:rsid w:val="00AE54B8"/>
    <w:rsid w:val="00AF3DC2"/>
    <w:rsid w:val="00B0118A"/>
    <w:rsid w:val="00B077D0"/>
    <w:rsid w:val="00B17BB4"/>
    <w:rsid w:val="00B33A84"/>
    <w:rsid w:val="00B55532"/>
    <w:rsid w:val="00B56B36"/>
    <w:rsid w:val="00B61E2E"/>
    <w:rsid w:val="00B663BD"/>
    <w:rsid w:val="00B75272"/>
    <w:rsid w:val="00B90099"/>
    <w:rsid w:val="00B93A4B"/>
    <w:rsid w:val="00B95937"/>
    <w:rsid w:val="00BB7582"/>
    <w:rsid w:val="00BC028B"/>
    <w:rsid w:val="00BC31E8"/>
    <w:rsid w:val="00BC7E49"/>
    <w:rsid w:val="00BD48E5"/>
    <w:rsid w:val="00BD6918"/>
    <w:rsid w:val="00BE1903"/>
    <w:rsid w:val="00BE7796"/>
    <w:rsid w:val="00C06BD5"/>
    <w:rsid w:val="00C17346"/>
    <w:rsid w:val="00C20935"/>
    <w:rsid w:val="00C25EEA"/>
    <w:rsid w:val="00C310BA"/>
    <w:rsid w:val="00C31B36"/>
    <w:rsid w:val="00C32254"/>
    <w:rsid w:val="00C34D4F"/>
    <w:rsid w:val="00C40575"/>
    <w:rsid w:val="00C56700"/>
    <w:rsid w:val="00C60BEE"/>
    <w:rsid w:val="00C61F56"/>
    <w:rsid w:val="00C63C26"/>
    <w:rsid w:val="00C64389"/>
    <w:rsid w:val="00C713C4"/>
    <w:rsid w:val="00C723A9"/>
    <w:rsid w:val="00C75A4B"/>
    <w:rsid w:val="00C8316D"/>
    <w:rsid w:val="00C90BC0"/>
    <w:rsid w:val="00CB54DD"/>
    <w:rsid w:val="00CB7529"/>
    <w:rsid w:val="00CC3656"/>
    <w:rsid w:val="00CD4E1F"/>
    <w:rsid w:val="00CE0BE3"/>
    <w:rsid w:val="00CF0D48"/>
    <w:rsid w:val="00CF2E1C"/>
    <w:rsid w:val="00D16AA5"/>
    <w:rsid w:val="00D25B55"/>
    <w:rsid w:val="00D33D30"/>
    <w:rsid w:val="00D62AA7"/>
    <w:rsid w:val="00D63724"/>
    <w:rsid w:val="00D716A6"/>
    <w:rsid w:val="00D77E45"/>
    <w:rsid w:val="00D8084D"/>
    <w:rsid w:val="00D811FA"/>
    <w:rsid w:val="00D834A1"/>
    <w:rsid w:val="00D91EE9"/>
    <w:rsid w:val="00DA28B7"/>
    <w:rsid w:val="00DA7A39"/>
    <w:rsid w:val="00DB753A"/>
    <w:rsid w:val="00DC2230"/>
    <w:rsid w:val="00DC2BB4"/>
    <w:rsid w:val="00DC3FDF"/>
    <w:rsid w:val="00DC55BE"/>
    <w:rsid w:val="00DD10BE"/>
    <w:rsid w:val="00DD5F16"/>
    <w:rsid w:val="00DD708D"/>
    <w:rsid w:val="00DD7F73"/>
    <w:rsid w:val="00DE3A7F"/>
    <w:rsid w:val="00DE5BDA"/>
    <w:rsid w:val="00DF0F7B"/>
    <w:rsid w:val="00DF4594"/>
    <w:rsid w:val="00E0180D"/>
    <w:rsid w:val="00E25F4E"/>
    <w:rsid w:val="00E31079"/>
    <w:rsid w:val="00E312F1"/>
    <w:rsid w:val="00E3453D"/>
    <w:rsid w:val="00E50BEB"/>
    <w:rsid w:val="00E7043D"/>
    <w:rsid w:val="00E704C7"/>
    <w:rsid w:val="00E70718"/>
    <w:rsid w:val="00E7084D"/>
    <w:rsid w:val="00E77208"/>
    <w:rsid w:val="00E838AF"/>
    <w:rsid w:val="00E83B10"/>
    <w:rsid w:val="00E96E55"/>
    <w:rsid w:val="00EA49F3"/>
    <w:rsid w:val="00EB15F9"/>
    <w:rsid w:val="00EE52DC"/>
    <w:rsid w:val="00EE6EE6"/>
    <w:rsid w:val="00EF752B"/>
    <w:rsid w:val="00F11537"/>
    <w:rsid w:val="00F123AC"/>
    <w:rsid w:val="00F13999"/>
    <w:rsid w:val="00F1600F"/>
    <w:rsid w:val="00F346FD"/>
    <w:rsid w:val="00F40CC1"/>
    <w:rsid w:val="00F4521E"/>
    <w:rsid w:val="00F4539C"/>
    <w:rsid w:val="00F52F4D"/>
    <w:rsid w:val="00F60A9E"/>
    <w:rsid w:val="00F643E1"/>
    <w:rsid w:val="00F73FFF"/>
    <w:rsid w:val="00F818C9"/>
    <w:rsid w:val="00F84626"/>
    <w:rsid w:val="00F86E8C"/>
    <w:rsid w:val="00F8782F"/>
    <w:rsid w:val="00F97C62"/>
    <w:rsid w:val="00FC50E2"/>
    <w:rsid w:val="00FC6143"/>
    <w:rsid w:val="00FE1201"/>
    <w:rsid w:val="00FF23B8"/>
    <w:rsid w:val="00FF50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uiPriority w:val="99"/>
    <w:qFormat/>
    <w:rsid w:val="00683AA7"/>
    <w:pPr>
      <w:spacing w:after="0" w:line="276" w:lineRule="auto"/>
    </w:pPr>
    <w:rPr>
      <w:rFonts w:ascii="Arial" w:eastAsia="Arial" w:hAnsi="Arial" w:cs="Arial"/>
      <w:color w:val="000000"/>
      <w:lang w:eastAsia="ru-RU"/>
    </w:rPr>
  </w:style>
  <w:style w:type="paragraph" w:customStyle="1" w:styleId="10">
    <w:name w:val="Без интервала1"/>
    <w:uiPriority w:val="1"/>
    <w:qFormat/>
    <w:rsid w:val="00C60BEE"/>
    <w:pPr>
      <w:spacing w:after="0"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E7F1B"/>
    <w:rPr>
      <w:sz w:val="16"/>
      <w:szCs w:val="16"/>
    </w:rPr>
  </w:style>
  <w:style w:type="paragraph" w:styleId="aa">
    <w:name w:val="annotation text"/>
    <w:basedOn w:val="a"/>
    <w:link w:val="ab"/>
    <w:uiPriority w:val="99"/>
    <w:semiHidden/>
    <w:unhideWhenUsed/>
    <w:rsid w:val="001E7F1B"/>
    <w:pPr>
      <w:spacing w:line="240" w:lineRule="auto"/>
    </w:pPr>
    <w:rPr>
      <w:sz w:val="20"/>
      <w:szCs w:val="20"/>
    </w:rPr>
  </w:style>
  <w:style w:type="character" w:customStyle="1" w:styleId="ab">
    <w:name w:val="Текст примечания Знак"/>
    <w:basedOn w:val="a0"/>
    <w:link w:val="aa"/>
    <w:uiPriority w:val="99"/>
    <w:semiHidden/>
    <w:rsid w:val="001E7F1B"/>
    <w:rPr>
      <w:sz w:val="20"/>
      <w:szCs w:val="20"/>
    </w:rPr>
  </w:style>
  <w:style w:type="paragraph" w:styleId="ac">
    <w:name w:val="annotation subject"/>
    <w:basedOn w:val="aa"/>
    <w:next w:val="aa"/>
    <w:link w:val="ad"/>
    <w:uiPriority w:val="99"/>
    <w:semiHidden/>
    <w:unhideWhenUsed/>
    <w:rsid w:val="001E7F1B"/>
    <w:rPr>
      <w:b/>
      <w:bCs/>
    </w:rPr>
  </w:style>
  <w:style w:type="character" w:customStyle="1" w:styleId="ad">
    <w:name w:val="Тема примечания Знак"/>
    <w:basedOn w:val="ab"/>
    <w:link w:val="ac"/>
    <w:uiPriority w:val="99"/>
    <w:semiHidden/>
    <w:rsid w:val="001E7F1B"/>
    <w:rPr>
      <w:b/>
      <w:bCs/>
      <w:sz w:val="20"/>
      <w:szCs w:val="20"/>
    </w:rPr>
  </w:style>
  <w:style w:type="paragraph" w:styleId="ae">
    <w:name w:val="header"/>
    <w:basedOn w:val="a"/>
    <w:link w:val="af"/>
    <w:uiPriority w:val="99"/>
    <w:unhideWhenUsed/>
    <w:rsid w:val="00A75FA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A75FA6"/>
  </w:style>
  <w:style w:type="paragraph" w:styleId="af0">
    <w:name w:val="footer"/>
    <w:basedOn w:val="a"/>
    <w:link w:val="af1"/>
    <w:uiPriority w:val="99"/>
    <w:unhideWhenUsed/>
    <w:rsid w:val="00A75FA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A75FA6"/>
  </w:style>
  <w:style w:type="paragraph" w:customStyle="1" w:styleId="rvps2">
    <w:name w:val="rvps2"/>
    <w:basedOn w:val="a"/>
    <w:rsid w:val="00360D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normal1">
    <w:name w:val="LO-normal1"/>
    <w:rsid w:val="00DD708D"/>
    <w:pPr>
      <w:suppressAutoHyphens/>
      <w:spacing w:after="0" w:line="276" w:lineRule="auto"/>
    </w:pPr>
    <w:rPr>
      <w:rFonts w:ascii="Arial" w:eastAsia="Arial" w:hAnsi="Arial" w:cs="Arial"/>
      <w:color w:val="000000"/>
      <w:lang w:eastAsia="zh-CN"/>
    </w:rPr>
  </w:style>
  <w:style w:type="character" w:customStyle="1" w:styleId="value">
    <w:name w:val="value"/>
    <w:basedOn w:val="a0"/>
    <w:rsid w:val="00A17E75"/>
  </w:style>
  <w:style w:type="paragraph" w:customStyle="1" w:styleId="normal">
    <w:name w:val="normal"/>
    <w:rsid w:val="00140DE1"/>
    <w:pPr>
      <w:spacing w:after="0" w:line="276" w:lineRule="auto"/>
    </w:pPr>
    <w:rPr>
      <w:rFonts w:ascii="Arial" w:eastAsia="Arial" w:hAnsi="Arial" w:cs="Arial"/>
      <w:color w:val="000000"/>
      <w:lang w:eastAsia="ru-RU"/>
    </w:rPr>
  </w:style>
  <w:style w:type="character" w:customStyle="1" w:styleId="qacpvname">
    <w:name w:val="qa_cpv_name"/>
    <w:basedOn w:val="a0"/>
    <w:rsid w:val="00493E27"/>
  </w:style>
</w:styles>
</file>

<file path=word/webSettings.xml><?xml version="1.0" encoding="utf-8"?>
<w:webSettings xmlns:r="http://schemas.openxmlformats.org/officeDocument/2006/relationships" xmlns:w="http://schemas.openxmlformats.org/wordprocessingml/2006/main">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 w:id="19517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hyperlink" Target="http://zakon5.rada.gov.ua/laws/show/436-15"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osvitaglibokaotg@mail.com" TargetMode="External"/><Relationship Id="rId14"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B9890-754B-4F67-BECF-A9C617DC4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21</Pages>
  <Words>7058</Words>
  <Characters>40234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Персональний</cp:lastModifiedBy>
  <cp:revision>239</cp:revision>
  <dcterms:created xsi:type="dcterms:W3CDTF">2020-04-14T07:28:00Z</dcterms:created>
  <dcterms:modified xsi:type="dcterms:W3CDTF">2022-05-27T07:38:00Z</dcterms:modified>
</cp:coreProperties>
</file>