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A162" w14:textId="77777777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14:paraId="0B74F2E3" w14:textId="4E8FFDCB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про проведення</w:t>
      </w:r>
      <w:r w:rsidR="00237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4E6D">
        <w:rPr>
          <w:rFonts w:ascii="Times New Roman" w:hAnsi="Times New Roman"/>
          <w:b/>
          <w:sz w:val="24"/>
          <w:szCs w:val="24"/>
          <w:lang w:val="uk-UA"/>
        </w:rPr>
        <w:t>тендеру в рамках рамкової угоди</w:t>
      </w:r>
    </w:p>
    <w:p w14:paraId="2096B07B" w14:textId="77777777" w:rsidR="00956D2C" w:rsidRPr="002923E0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103"/>
      </w:tblGrid>
      <w:tr w:rsidR="00930A01" w:rsidRPr="002923E0" w14:paraId="3AD3DEE3" w14:textId="77777777" w:rsidTr="00324E6D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D1322" w14:textId="6EACC86D" w:rsidR="00930A01" w:rsidRPr="002923E0" w:rsidRDefault="00930A01" w:rsidP="003D0A02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замовника:</w:t>
            </w:r>
          </w:p>
        </w:tc>
      </w:tr>
      <w:tr w:rsidR="00C77862" w:rsidRPr="001A4D28" w14:paraId="4809910B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74A4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9B10A" w14:textId="5DD5600C" w:rsidR="00C77862" w:rsidRPr="001A4D28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Державне підприємство Міністерства оборони України «Агенція оборонних </w:t>
            </w:r>
            <w:proofErr w:type="spellStart"/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C77862" w:rsidRPr="002923E0" w14:paraId="7AE569F8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269E" w14:textId="77777777" w:rsidR="00C77862" w:rsidRPr="002923E0" w:rsidRDefault="00C77862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4A25" w14:textId="030C30FD" w:rsidR="00C77862" w:rsidRPr="00A9504D" w:rsidRDefault="00C77862" w:rsidP="00324E6D">
            <w:pPr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t>44725823</w:t>
            </w:r>
          </w:p>
        </w:tc>
      </w:tr>
      <w:tr w:rsidR="00C77862" w:rsidRPr="00C77862" w14:paraId="73B7CDC1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F4AF3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B2FDC" w14:textId="79DA765E" w:rsidR="00C77862" w:rsidRPr="00A9504D" w:rsidRDefault="00C77862" w:rsidP="00324E6D">
            <w:pPr>
              <w:pStyle w:val="a8"/>
              <w:widowControl w:val="0"/>
              <w:tabs>
                <w:tab w:val="left" w:leader="underscore" w:pos="2808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t xml:space="preserve">04074, </w:t>
            </w:r>
            <w:proofErr w:type="spellStart"/>
            <w:proofErr w:type="gramStart"/>
            <w:r w:rsidRPr="00A9504D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вул.Автозаводська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77862" w:rsidRPr="002923E0" w14:paraId="7FB4BD1A" w14:textId="77777777" w:rsidTr="00324E6D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D6636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53BB0" w14:textId="77777777" w:rsidR="00A9504D" w:rsidRPr="00A9504D" w:rsidRDefault="00A9504D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для потреб оборони</w:t>
            </w:r>
          </w:p>
          <w:p w14:paraId="3327249F" w14:textId="58EB527F" w:rsidR="00C77862" w:rsidRPr="00A9504D" w:rsidRDefault="00C77862" w:rsidP="00324E6D">
            <w:pPr>
              <w:tabs>
                <w:tab w:val="left" w:pos="142"/>
              </w:tabs>
              <w:autoSpaceDN w:val="0"/>
              <w:adjustRightInd w:val="0"/>
              <w:spacing w:after="0"/>
              <w:ind w:left="142" w:right="14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77862" w:rsidRPr="00215E50" w14:paraId="032DB5C2" w14:textId="77777777" w:rsidTr="00324E6D">
        <w:trPr>
          <w:trHeight w:val="42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78A60" w14:textId="7E358339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контактна особа </w:t>
            </w:r>
            <w:proofErr w:type="spellStart"/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6F80" w14:textId="77777777" w:rsidR="00C77862" w:rsidRPr="0023714D" w:rsidRDefault="00C77862" w:rsidP="00324E6D">
            <w:pPr>
              <w:tabs>
                <w:tab w:val="left" w:pos="142"/>
              </w:tabs>
              <w:autoSpaceDN w:val="0"/>
              <w:adjustRightInd w:val="0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371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Щодо загальних питань з проведення процедури закупівлі</w:t>
            </w:r>
            <w:r w:rsidRPr="002371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: </w:t>
            </w:r>
          </w:p>
          <w:p w14:paraId="10064730" w14:textId="5DF65F5C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lang w:val="uk-UA"/>
              </w:rPr>
            </w:pPr>
            <w:r w:rsidRPr="0023714D">
              <w:rPr>
                <w:lang w:val="uk-UA"/>
              </w:rPr>
              <w:t xml:space="preserve">Головний фахівець з публічних </w:t>
            </w:r>
            <w:proofErr w:type="spellStart"/>
            <w:r w:rsidRPr="0023714D">
              <w:rPr>
                <w:lang w:val="uk-UA"/>
              </w:rPr>
              <w:t>закупівель</w:t>
            </w:r>
            <w:proofErr w:type="spellEnd"/>
            <w:r w:rsidRPr="0023714D">
              <w:rPr>
                <w:lang w:val="uk-UA"/>
              </w:rPr>
              <w:t xml:space="preserve"> </w:t>
            </w:r>
          </w:p>
          <w:p w14:paraId="5BE5AD11" w14:textId="49C3F7AE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lang w:val="uk-UA"/>
              </w:rPr>
            </w:pPr>
            <w:proofErr w:type="spellStart"/>
            <w:r w:rsidRPr="0023714D">
              <w:rPr>
                <w:lang w:val="uk-UA"/>
              </w:rPr>
              <w:t>Шмуляр</w:t>
            </w:r>
            <w:proofErr w:type="spellEnd"/>
            <w:r w:rsidRPr="0023714D">
              <w:rPr>
                <w:lang w:val="uk-UA"/>
              </w:rPr>
              <w:t xml:space="preserve"> Марія Олегівна, </w:t>
            </w:r>
            <w:proofErr w:type="spellStart"/>
            <w:r w:rsidRPr="0023714D">
              <w:rPr>
                <w:lang w:val="uk-UA"/>
              </w:rPr>
              <w:t>тел</w:t>
            </w:r>
            <w:proofErr w:type="spellEnd"/>
            <w:r w:rsidRPr="0023714D">
              <w:rPr>
                <w:lang w:val="uk-UA"/>
              </w:rPr>
              <w:t>. 0</w:t>
            </w:r>
            <w:r w:rsidR="003D0A02">
              <w:rPr>
                <w:lang w:val="uk-UA"/>
              </w:rPr>
              <w:t>93</w:t>
            </w:r>
            <w:r w:rsidRPr="0023714D">
              <w:rPr>
                <w:lang w:val="uk-UA"/>
              </w:rPr>
              <w:t>-</w:t>
            </w:r>
            <w:r w:rsidR="003D0A02">
              <w:rPr>
                <w:lang w:val="uk-UA"/>
              </w:rPr>
              <w:t>821</w:t>
            </w:r>
            <w:r w:rsidRPr="0023714D">
              <w:rPr>
                <w:lang w:val="uk-UA"/>
              </w:rPr>
              <w:t>-</w:t>
            </w:r>
            <w:r w:rsidR="003D0A02">
              <w:rPr>
                <w:lang w:val="uk-UA"/>
              </w:rPr>
              <w:t>86</w:t>
            </w:r>
            <w:r w:rsidRPr="0023714D">
              <w:rPr>
                <w:lang w:val="uk-UA"/>
              </w:rPr>
              <w:t>-</w:t>
            </w:r>
            <w:r w:rsidR="003D0A02">
              <w:rPr>
                <w:lang w:val="uk-UA"/>
              </w:rPr>
              <w:t>79</w:t>
            </w:r>
            <w:r w:rsidRPr="0023714D">
              <w:rPr>
                <w:lang w:val="uk-UA"/>
              </w:rPr>
              <w:t xml:space="preserve"> </w:t>
            </w:r>
          </w:p>
          <w:p w14:paraId="152D3A99" w14:textId="2627715D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bCs/>
                <w:lang w:val="uk-UA"/>
              </w:rPr>
            </w:pPr>
            <w:r w:rsidRPr="0023714D">
              <w:rPr>
                <w:lang w:val="uk-UA"/>
              </w:rPr>
              <w:t>Е-</w:t>
            </w:r>
            <w:proofErr w:type="spellStart"/>
            <w:r w:rsidRPr="0023714D">
              <w:rPr>
                <w:lang w:val="uk-UA"/>
              </w:rPr>
              <w:t>mail</w:t>
            </w:r>
            <w:proofErr w:type="spellEnd"/>
            <w:r w:rsidRPr="0023714D">
              <w:rPr>
                <w:lang w:val="uk-UA"/>
              </w:rPr>
              <w:t xml:space="preserve">: </w:t>
            </w:r>
            <w:r w:rsidRPr="0023714D">
              <w:rPr>
                <w:lang w:val="en-US"/>
              </w:rPr>
              <w:t>aoz.zakupivli@gmail.com</w:t>
            </w:r>
            <w:r w:rsidRPr="0023714D">
              <w:rPr>
                <w:bCs/>
                <w:lang w:val="uk-UA"/>
              </w:rPr>
              <w:t xml:space="preserve"> </w:t>
            </w:r>
          </w:p>
        </w:tc>
      </w:tr>
    </w:tbl>
    <w:p w14:paraId="0BA29378" w14:textId="77777777" w:rsidR="00930A01" w:rsidRPr="00590AEA" w:rsidRDefault="00930A01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1F0985" w:rsidRPr="00215E50" w14:paraId="4F8260AD" w14:textId="77777777" w:rsidTr="00324E6D">
        <w:trPr>
          <w:trHeight w:val="524"/>
        </w:trPr>
        <w:tc>
          <w:tcPr>
            <w:tcW w:w="96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01AB7" w14:textId="7C1C13A6" w:rsidR="003A7979" w:rsidRDefault="00930A01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Назва предмета закупівлі із зазначенням коду за Єдиним закупівельним словником </w:t>
            </w:r>
          </w:p>
          <w:p w14:paraId="54A213B0" w14:textId="77777777" w:rsidR="0023714D" w:rsidRDefault="00930A01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(у разі поділу на лоти такі відомості повинні зазначатися стосовно кожного лота) </w:t>
            </w:r>
          </w:p>
          <w:p w14:paraId="406721A4" w14:textId="79A1F70F" w:rsidR="00A9504D" w:rsidRPr="00A9504D" w:rsidRDefault="00162AFB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Безпілотні авіаційні комплекси </w:t>
            </w:r>
            <w:r w:rsidR="00215E50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типу </w:t>
            </w: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DJI МAVIC 3 </w:t>
            </w:r>
            <w:proofErr w:type="spellStart"/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>Thermal</w:t>
            </w:r>
            <w:proofErr w:type="spellEnd"/>
            <w:r w:rsidR="00A9504D" w:rsidRPr="00A9504D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, </w:t>
            </w:r>
            <w:r w:rsidR="00A9504D" w:rsidRP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>код</w:t>
            </w:r>
            <w:r w:rsid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 xml:space="preserve"> за</w:t>
            </w:r>
            <w:r w:rsidR="00A9504D" w:rsidRP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 xml:space="preserve"> ДК 021:2015 </w:t>
            </w:r>
            <w:r w:rsidR="00A9504D" w:rsidRPr="00C766D6">
              <w:rPr>
                <w:rStyle w:val="af2"/>
                <w:rFonts w:ascii="Times New Roman" w:hAnsi="Times New Roman"/>
                <w:b w:val="0"/>
                <w:color w:val="222222"/>
                <w:sz w:val="24"/>
                <w:shd w:val="clear" w:color="auto" w:fill="FFFFFF"/>
                <w:lang w:val="uk-UA"/>
              </w:rPr>
              <w:t>34710000-7</w:t>
            </w:r>
            <w:r w:rsidR="00A9504D" w:rsidRPr="00C766D6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</w:rPr>
              <w:t> </w:t>
            </w:r>
            <w:r w:rsidR="00A9504D" w:rsidRPr="00C766D6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>-</w:t>
            </w:r>
            <w:r w:rsidR="00A9504D" w:rsidRP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 xml:space="preserve"> Вертольоти, літаки, космічні та інші літальні апарати з двигуном</w:t>
            </w:r>
          </w:p>
        </w:tc>
      </w:tr>
    </w:tbl>
    <w:p w14:paraId="15C402D9" w14:textId="2E876222" w:rsidR="001A4DF9" w:rsidRDefault="001A4DF9" w:rsidP="00324E6D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8"/>
        <w:gridCol w:w="1561"/>
        <w:gridCol w:w="1134"/>
        <w:gridCol w:w="4253"/>
      </w:tblGrid>
      <w:tr w:rsidR="00C766D6" w:rsidRPr="00B11A11" w14:paraId="097E02A8" w14:textId="77777777" w:rsidTr="003D0A02">
        <w:trPr>
          <w:trHeight w:val="776"/>
        </w:trPr>
        <w:tc>
          <w:tcPr>
            <w:tcW w:w="424" w:type="dxa"/>
          </w:tcPr>
          <w:p w14:paraId="05A8A183" w14:textId="77777777" w:rsidR="00324E6D" w:rsidRDefault="00324E6D" w:rsidP="00324E6D">
            <w:pPr>
              <w:spacing w:after="0" w:line="240" w:lineRule="auto"/>
              <w:ind w:left="318" w:right="-114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7A669FE" w14:textId="124895D4" w:rsidR="00C766D6" w:rsidRPr="00985947" w:rsidRDefault="00C766D6" w:rsidP="00324E6D">
            <w:pPr>
              <w:spacing w:after="0" w:line="240" w:lineRule="auto"/>
              <w:ind w:left="318" w:right="-114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</w:tcPr>
          <w:p w14:paraId="563D1FD2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61" w:type="dxa"/>
          </w:tcPr>
          <w:p w14:paraId="01FAA05F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3" w:type="dxa"/>
          </w:tcPr>
          <w:p w14:paraId="06E71144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253" w:type="dxa"/>
          </w:tcPr>
          <w:p w14:paraId="698E0C62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та інші характеристики</w:t>
            </w:r>
          </w:p>
        </w:tc>
      </w:tr>
      <w:tr w:rsidR="00C766D6" w:rsidRPr="00215E50" w14:paraId="62F3AB32" w14:textId="77777777" w:rsidTr="003D0A02">
        <w:trPr>
          <w:trHeight w:val="132"/>
        </w:trPr>
        <w:tc>
          <w:tcPr>
            <w:tcW w:w="424" w:type="dxa"/>
            <w:vAlign w:val="center"/>
          </w:tcPr>
          <w:p w14:paraId="55843C27" w14:textId="77777777" w:rsidR="00C766D6" w:rsidRPr="00985947" w:rsidRDefault="00C766D6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14:paraId="4D0477DD" w14:textId="0D6B815A" w:rsidR="00C766D6" w:rsidRPr="00BD78C3" w:rsidRDefault="00162AFB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Безпілотні авіаційні комплекси </w:t>
            </w:r>
            <w:r w:rsidR="00215E50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типу </w:t>
            </w: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DJI МAVIC 3 </w:t>
            </w:r>
            <w:proofErr w:type="spellStart"/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>Thermal</w:t>
            </w:r>
            <w:proofErr w:type="spellEnd"/>
          </w:p>
        </w:tc>
        <w:tc>
          <w:tcPr>
            <w:tcW w:w="1561" w:type="dxa"/>
          </w:tcPr>
          <w:p w14:paraId="3F772F01" w14:textId="10F40BD3" w:rsidR="00C766D6" w:rsidRPr="00C766D6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(штука)</w:t>
            </w:r>
          </w:p>
        </w:tc>
        <w:tc>
          <w:tcPr>
            <w:tcW w:w="1133" w:type="dxa"/>
          </w:tcPr>
          <w:p w14:paraId="5A530B69" w14:textId="33708B5A" w:rsidR="00C766D6" w:rsidRPr="00BD78C3" w:rsidRDefault="003D0A02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2538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4253" w:type="dxa"/>
          </w:tcPr>
          <w:p w14:paraId="3E151E3D" w14:textId="444EDD62" w:rsidR="002538D1" w:rsidRPr="00162AFB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b/>
                <w:bCs/>
                <w:sz w:val="24"/>
                <w:lang w:val="uk-UA"/>
              </w:rPr>
              <w:t>Комплектність виробу:</w:t>
            </w:r>
          </w:p>
          <w:p w14:paraId="07549B2D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Квадрокоптер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DJI МAVIC 3Т – 1 шт.</w:t>
            </w:r>
          </w:p>
          <w:p w14:paraId="53D1CE16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Пульт управління DJI RC Pro – 1 шт.</w:t>
            </w:r>
          </w:p>
          <w:p w14:paraId="32DBF96F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Акумулятор – 1 шт. </w:t>
            </w:r>
          </w:p>
          <w:p w14:paraId="3BFCF031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Карта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microSD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64 GB – 1 шт.</w:t>
            </w:r>
          </w:p>
          <w:p w14:paraId="71974B9C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Захист підвісу – 1 шт.</w:t>
            </w:r>
          </w:p>
          <w:p w14:paraId="543C8845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Пропелери (пара) – 3 шт.</w:t>
            </w:r>
          </w:p>
          <w:p w14:paraId="3144AEC9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Викрутка – 1 шт.</w:t>
            </w:r>
          </w:p>
          <w:p w14:paraId="32F22831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Адаптер живлення USB-C (100 Вт) – 1 шт.</w:t>
            </w:r>
          </w:p>
          <w:p w14:paraId="0EFCAB1B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Кабель до адаптеру живлення AC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Cable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100 Вт – 1 шт.</w:t>
            </w:r>
          </w:p>
          <w:p w14:paraId="0E3CF358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Кабель USB-C – 1 шт.</w:t>
            </w:r>
          </w:p>
          <w:p w14:paraId="535023DA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Транспортний кейс – 1 шт.</w:t>
            </w:r>
          </w:p>
          <w:p w14:paraId="447C3477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Комплект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батарей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та зарядного пристрою для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квадрокоптера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(зарядний хаб – 1 шт., акумулятор – 3 шт.) – 1 шт. </w:t>
            </w:r>
          </w:p>
          <w:p w14:paraId="208FCF98" w14:textId="6BF5A400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DJI MAVIC 3T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series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propellers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(пара) – 1 шт.</w:t>
            </w:r>
          </w:p>
          <w:p w14:paraId="5967173F" w14:textId="3A454787" w:rsidR="002538D1" w:rsidRPr="00162AFB" w:rsidRDefault="002538D1" w:rsidP="00162AFB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538D1" w:rsidRPr="00C766D6" w14:paraId="0C3EE58E" w14:textId="77777777" w:rsidTr="00162AFB">
        <w:trPr>
          <w:trHeight w:val="132"/>
        </w:trPr>
        <w:tc>
          <w:tcPr>
            <w:tcW w:w="424" w:type="dxa"/>
            <w:vAlign w:val="center"/>
          </w:tcPr>
          <w:p w14:paraId="3301E9A9" w14:textId="77777777" w:rsidR="002538D1" w:rsidRPr="00985947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B6DD275" w14:textId="77777777" w:rsidR="002538D1" w:rsidRPr="00A9504D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561" w:type="dxa"/>
          </w:tcPr>
          <w:p w14:paraId="6F2FB914" w14:textId="77777777" w:rsidR="002538D1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4DC27BC" w14:textId="77777777" w:rsidR="002538D1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F7DF74" w14:textId="77777777" w:rsidR="002538D1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uk-UA"/>
              </w:rPr>
              <w:t>Загальні вимоги:</w:t>
            </w:r>
          </w:p>
          <w:p w14:paraId="18DAD1E7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товар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комплектуючі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пропонуються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новими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і не бути таким,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вживалися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експлуатувалися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повиннi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оригінальними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замiна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компонентів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неоригінальні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. Товар повинен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упаковку,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передбачена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Виробником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7FA6F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змогу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ідентифікувати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Товар.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Пакування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ушкодженим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заміненим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аналогічне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. Упаковка повинна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транспортування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259F07" w14:textId="77777777" w:rsidR="002538D1" w:rsidRP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Запропонований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Товар повинен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забезпечений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гарантійним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і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сервісним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обслуговуванням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Гарантійний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термін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на товар повинен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складати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менше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AA2E41">
              <w:rPr>
                <w:rFonts w:ascii="Times New Roman" w:hAnsi="Times New Roman"/>
                <w:sz w:val="24"/>
                <w:szCs w:val="28"/>
              </w:rPr>
              <w:t>ніж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 12</w:t>
            </w:r>
            <w:proofErr w:type="gram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місяців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, і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починає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діяти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з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дати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підписання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сторонами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товарної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накладної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акту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приймання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передачі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Товару.</w:t>
            </w:r>
          </w:p>
          <w:p w14:paraId="3BFA7785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Рік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 –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раніше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2023 року.</w:t>
            </w:r>
          </w:p>
          <w:p w14:paraId="29218F81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іншій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технічній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. Товар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супроводжуватися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документами (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накладними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, документами,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безпеку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E371490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Доставку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розвантаження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силами і за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4BD50F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повинен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супроводжуватися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документами,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які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підтверджують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товар є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оригінальним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новим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з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гарантією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 та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підлягають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передаванню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разом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із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Товаром,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відповідно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вимог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чинного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законодавства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України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7FB86243" w14:textId="2C6A7D0B" w:rsidR="002538D1" w:rsidRP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повинен подати в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оригінальних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примірниках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9E8FC9" w14:textId="77777777" w:rsidR="002538D1" w:rsidRPr="00AA2E4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паспорту/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виріб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0B228E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свідоцтво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висновок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2E4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товару;</w:t>
            </w:r>
          </w:p>
          <w:p w14:paraId="09AE16DA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талон;</w:t>
            </w:r>
          </w:p>
          <w:p w14:paraId="54C196C7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приймання-передачі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Товару;</w:t>
            </w:r>
          </w:p>
          <w:p w14:paraId="4C925609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видаткову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накладну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ED0753" w14:textId="1C780815" w:rsidR="002538D1" w:rsidRP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2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3D0A02" w:rsidRPr="00590AEA" w14:paraId="4F09D493" w14:textId="77777777" w:rsidTr="003D0A02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04166" w14:textId="0024C824" w:rsidR="003D0A02" w:rsidRPr="00590AEA" w:rsidRDefault="003D0A02" w:rsidP="003D0A02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Порядок подання пропозиції, вимоги до пропозиції:</w:t>
            </w:r>
          </w:p>
        </w:tc>
      </w:tr>
      <w:tr w:rsidR="003D0A02" w:rsidRPr="00215E50" w14:paraId="20074D80" w14:textId="77777777" w:rsidTr="003D0A02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CE22B" w14:textId="77777777" w:rsidR="003D0A02" w:rsidRPr="00590AEA" w:rsidRDefault="003D0A02" w:rsidP="003D0A0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Порядок подання пропозиції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D7280" w14:textId="77777777" w:rsidR="003D0A02" w:rsidRPr="00590AEA" w:rsidRDefault="003D0A02" w:rsidP="003D0A0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1. Пропозиції подаються до закінчення строку подання пропозицій визначеного системою.</w:t>
            </w:r>
          </w:p>
          <w:p w14:paraId="734E5B09" w14:textId="0F0C955D" w:rsidR="003D0A02" w:rsidRPr="00457707" w:rsidRDefault="003D0A02" w:rsidP="003D0A0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Пропозиція подається в системі електронних </w:t>
            </w:r>
            <w:proofErr w:type="spellStart"/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шляхом заповнення електронних форм </w:t>
            </w:r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 електронній системі </w:t>
            </w:r>
            <w:proofErr w:type="spellStart"/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яких зазначається інформація про ціну, інші критерії оцінки (у разі їх встановлення замовником), інформація про наявність/відсутність підстав, установлених у</w:t>
            </w:r>
            <w:r w:rsidRPr="0045770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anchor="n1261">
              <w:r w:rsidRPr="00457707">
                <w:rPr>
                  <w:rFonts w:ascii="Times New Roman" w:hAnsi="Times New Roman"/>
                  <w:sz w:val="24"/>
                  <w:szCs w:val="24"/>
                  <w:lang w:val="uk-UA"/>
                </w:rPr>
                <w:t>пункті 47</w:t>
              </w:r>
            </w:hyperlink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Особливостей здійснення публічних </w:t>
            </w:r>
            <w:proofErr w:type="spellStart"/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Кабінету Міністрів України від 12.10.2022 </w:t>
            </w: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1178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0A02">
              <w:rPr>
                <w:rFonts w:ascii="Times New Roman" w:hAnsi="Times New Roman"/>
                <w:color w:val="333333"/>
                <w:spacing w:val="-4"/>
                <w:sz w:val="24"/>
                <w:szCs w:val="24"/>
                <w:lang w:val="uk-UA"/>
              </w:rPr>
              <w:t>(далі - Особливості)</w:t>
            </w:r>
            <w:r w:rsidRPr="003D0A02">
              <w:rPr>
                <w:rFonts w:ascii="Times New Roman" w:hAnsi="Times New Roman"/>
                <w:sz w:val="24"/>
                <w:szCs w:val="24"/>
                <w:lang w:val="uk-UA"/>
              </w:rPr>
              <w:t>, що подається шляхом самостійного декларування</w:t>
            </w:r>
          </w:p>
        </w:tc>
      </w:tr>
    </w:tbl>
    <w:p w14:paraId="3DE5BF65" w14:textId="689F4955" w:rsidR="002538D1" w:rsidRPr="00162AFB" w:rsidRDefault="002538D1" w:rsidP="00324E6D">
      <w:pPr>
        <w:pStyle w:val="a8"/>
        <w:widowControl w:val="0"/>
        <w:ind w:left="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7A7EEB" w14:textId="77777777" w:rsidR="00956D2C" w:rsidRPr="00590AEA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956D2C" w:rsidRPr="00590AEA" w14:paraId="1ECB6EC2" w14:textId="77777777" w:rsidTr="00324E6D">
        <w:trPr>
          <w:trHeight w:val="20"/>
        </w:trPr>
        <w:tc>
          <w:tcPr>
            <w:tcW w:w="9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23802" w14:textId="63A1BCF2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вибору переможця:</w:t>
            </w:r>
          </w:p>
        </w:tc>
      </w:tr>
      <w:tr w:rsidR="0023714D" w:rsidRPr="00590AEA" w14:paraId="50A4E1CC" w14:textId="77777777" w:rsidTr="00324E6D">
        <w:trPr>
          <w:trHeight w:val="20"/>
        </w:trPr>
        <w:tc>
          <w:tcPr>
            <w:tcW w:w="9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6A552" w14:textId="4F0D390F" w:rsidR="002538D1" w:rsidRDefault="002538D1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Електронною</w:t>
            </w:r>
            <w:proofErr w:type="spellEnd"/>
            <w:r>
              <w:rPr>
                <w:color w:val="333333"/>
              </w:rPr>
              <w:t xml:space="preserve"> системою </w:t>
            </w:r>
            <w:proofErr w:type="spellStart"/>
            <w:r>
              <w:rPr>
                <w:color w:val="333333"/>
              </w:rPr>
              <w:t>закупівель</w:t>
            </w:r>
            <w:proofErr w:type="spellEnd"/>
            <w:r>
              <w:rPr>
                <w:color w:val="333333"/>
              </w:rPr>
              <w:t xml:space="preserve"> автоматично </w:t>
            </w:r>
            <w:proofErr w:type="spellStart"/>
            <w:r>
              <w:rPr>
                <w:color w:val="333333"/>
              </w:rPr>
              <w:t>призначається</w:t>
            </w:r>
            <w:proofErr w:type="spellEnd"/>
            <w:r>
              <w:rPr>
                <w:color w:val="333333"/>
              </w:rPr>
              <w:t xml:space="preserve"> час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аукціону</w:t>
            </w:r>
            <w:proofErr w:type="spellEnd"/>
            <w:r>
              <w:rPr>
                <w:color w:val="333333"/>
              </w:rPr>
              <w:t>.</w:t>
            </w:r>
          </w:p>
          <w:p w14:paraId="1F31B2CB" w14:textId="1F885185" w:rsidR="0023714D" w:rsidRPr="00DF112E" w:rsidRDefault="002538D1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lang w:val="uk-UA"/>
              </w:rPr>
            </w:pPr>
            <w:proofErr w:type="spellStart"/>
            <w:r>
              <w:rPr>
                <w:color w:val="333333"/>
              </w:rPr>
              <w:t>Після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аукціону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замовник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визначає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переможцем</w:t>
            </w:r>
            <w:proofErr w:type="spellEnd"/>
            <w:r>
              <w:rPr>
                <w:color w:val="333333"/>
              </w:rPr>
              <w:t xml:space="preserve"> того </w:t>
            </w:r>
            <w:proofErr w:type="spellStart"/>
            <w:r>
              <w:rPr>
                <w:color w:val="333333"/>
              </w:rPr>
              <w:t>учасника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пропозиція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якого</w:t>
            </w:r>
            <w:proofErr w:type="spellEnd"/>
            <w:r>
              <w:rPr>
                <w:color w:val="333333"/>
              </w:rPr>
              <w:t xml:space="preserve"> є </w:t>
            </w:r>
            <w:proofErr w:type="spellStart"/>
            <w:r>
              <w:rPr>
                <w:color w:val="333333"/>
              </w:rPr>
              <w:t>найбільш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економічно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вигідною</w:t>
            </w:r>
            <w:proofErr w:type="spellEnd"/>
            <w:r>
              <w:rPr>
                <w:color w:val="333333"/>
              </w:rPr>
              <w:t xml:space="preserve">, та </w:t>
            </w:r>
            <w:proofErr w:type="spellStart"/>
            <w:r>
              <w:rPr>
                <w:color w:val="333333"/>
              </w:rPr>
              <w:t>розміщує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повідомлення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намір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укласти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контракт (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). </w:t>
            </w:r>
          </w:p>
        </w:tc>
      </w:tr>
    </w:tbl>
    <w:p w14:paraId="665B7438" w14:textId="77777777" w:rsidR="009A5C24" w:rsidRPr="00590AEA" w:rsidRDefault="009A5C24" w:rsidP="00324E6D">
      <w:pPr>
        <w:shd w:val="clear" w:color="auto" w:fill="FFFFFF"/>
        <w:spacing w:after="0" w:line="240" w:lineRule="auto"/>
        <w:ind w:left="142" w:right="141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324E6D" w:rsidRPr="00590AEA" w14:paraId="57951F4F" w14:textId="77777777" w:rsidTr="00324E6D">
        <w:trPr>
          <w:trHeight w:val="217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CC66E" w14:textId="6057DFC1" w:rsidR="00324E6D" w:rsidRPr="00590AEA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переможця та п</w:t>
            </w: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орядок укладення договору за підсумками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подання пропозицій</w:t>
            </w: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324E6D" w:rsidRPr="00215E50" w14:paraId="60DA23DB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0021" w14:textId="77777777" w:rsidR="00324E6D" w:rsidRPr="00DF112E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 до переможця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5816E" w14:textId="78C2E774" w:rsidR="00324E6D" w:rsidRPr="00AD28AE" w:rsidRDefault="00324E6D" w:rsidP="00AD28A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42" w:right="141"/>
              <w:jc w:val="both"/>
              <w:rPr>
                <w:spacing w:val="-4"/>
                <w:lang w:val="uk-UA"/>
              </w:rPr>
            </w:pPr>
            <w:r w:rsidRPr="004D2240">
              <w:rPr>
                <w:color w:val="333333"/>
                <w:spacing w:val="-4"/>
                <w:lang w:val="uk-UA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4D2240">
              <w:rPr>
                <w:color w:val="333333"/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color w:val="333333"/>
                <w:spacing w:val="-4"/>
                <w:lang w:val="uk-UA"/>
              </w:rPr>
              <w:t xml:space="preserve"> повідомлення про намір укласти державний контракт (договір), повинен надати державному замовнику шляхом </w:t>
            </w:r>
            <w:r w:rsidRPr="004D2240">
              <w:rPr>
                <w:color w:val="333333"/>
                <w:spacing w:val="-4"/>
                <w:lang w:val="uk-UA"/>
              </w:rPr>
              <w:lastRenderedPageBreak/>
              <w:t xml:space="preserve">розміщення в електронній системі </w:t>
            </w:r>
            <w:proofErr w:type="spellStart"/>
            <w:r w:rsidRPr="004D2240">
              <w:rPr>
                <w:color w:val="333333"/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color w:val="333333"/>
                <w:spacing w:val="-4"/>
                <w:lang w:val="uk-UA"/>
              </w:rPr>
              <w:t xml:space="preserve"> документи</w:t>
            </w:r>
            <w:r w:rsidR="00850D91">
              <w:rPr>
                <w:color w:val="333333"/>
                <w:spacing w:val="-4"/>
                <w:lang w:val="uk-UA"/>
              </w:rPr>
              <w:t>,</w:t>
            </w:r>
            <w:r w:rsidR="00293061">
              <w:rPr>
                <w:color w:val="333333"/>
                <w:spacing w:val="-4"/>
                <w:lang w:val="uk-UA"/>
              </w:rPr>
              <w:t xml:space="preserve"> </w:t>
            </w:r>
            <w:r w:rsidRPr="00AD28AE">
              <w:rPr>
                <w:color w:val="333333"/>
                <w:spacing w:val="-4"/>
                <w:lang w:val="uk-UA"/>
              </w:rPr>
              <w:t xml:space="preserve">що підтверджують відсутність підстав, </w:t>
            </w:r>
            <w:r w:rsidRPr="00AD28AE">
              <w:rPr>
                <w:spacing w:val="-4"/>
                <w:lang w:val="uk-UA"/>
              </w:rPr>
              <w:t>зазначених у</w:t>
            </w:r>
            <w:r w:rsidRPr="00AD28AE">
              <w:rPr>
                <w:spacing w:val="-4"/>
              </w:rPr>
              <w:t> </w:t>
            </w:r>
            <w:hyperlink r:id="rId9" w:anchor="n618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підпунктах 3</w:t>
              </w:r>
            </w:hyperlink>
            <w:r w:rsidRPr="00AD28AE">
              <w:rPr>
                <w:spacing w:val="-4"/>
                <w:lang w:val="uk-UA"/>
              </w:rPr>
              <w:t>,</w:t>
            </w:r>
            <w:r w:rsidRPr="00AD28AE">
              <w:rPr>
                <w:spacing w:val="-4"/>
              </w:rPr>
              <w:t> </w:t>
            </w:r>
            <w:hyperlink r:id="rId10" w:anchor="n620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5</w:t>
              </w:r>
            </w:hyperlink>
            <w:r w:rsidRPr="00AD28AE">
              <w:rPr>
                <w:spacing w:val="-4"/>
                <w:lang w:val="uk-UA"/>
              </w:rPr>
              <w:t>,</w:t>
            </w:r>
            <w:r w:rsidRPr="00AD28AE">
              <w:rPr>
                <w:spacing w:val="-4"/>
              </w:rPr>
              <w:t> </w:t>
            </w:r>
            <w:hyperlink r:id="rId11" w:anchor="n621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6</w:t>
              </w:r>
            </w:hyperlink>
            <w:r w:rsidRPr="00AD28AE">
              <w:rPr>
                <w:spacing w:val="-4"/>
              </w:rPr>
              <w:t> </w:t>
            </w:r>
            <w:r w:rsidRPr="00AD28AE">
              <w:rPr>
                <w:spacing w:val="-4"/>
                <w:lang w:val="uk-UA"/>
              </w:rPr>
              <w:t>і</w:t>
            </w:r>
            <w:r w:rsidRPr="00AD28AE">
              <w:rPr>
                <w:spacing w:val="-4"/>
              </w:rPr>
              <w:t> </w:t>
            </w:r>
            <w:hyperlink r:id="rId12" w:anchor="n627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12</w:t>
              </w:r>
            </w:hyperlink>
            <w:r w:rsidRPr="00AD28AE">
              <w:rPr>
                <w:spacing w:val="-4"/>
              </w:rPr>
              <w:t> </w:t>
            </w:r>
            <w:r w:rsidRPr="00AD28AE">
              <w:rPr>
                <w:spacing w:val="-4"/>
                <w:lang w:val="uk-UA"/>
              </w:rPr>
              <w:t>пункту 47 Особливостей</w:t>
            </w:r>
            <w:r w:rsidR="00293061" w:rsidRPr="00AD28AE">
              <w:rPr>
                <w:spacing w:val="-4"/>
                <w:lang w:val="uk-UA"/>
              </w:rPr>
              <w:t>;</w:t>
            </w:r>
          </w:p>
          <w:p w14:paraId="1C14B115" w14:textId="66BD854B" w:rsidR="00293061" w:rsidRPr="00850D91" w:rsidRDefault="00AD28AE" w:rsidP="00850D91">
            <w:pPr>
              <w:spacing w:line="276" w:lineRule="auto"/>
              <w:ind w:left="142" w:right="1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разі якщо вартість майна, або робіт, або послуг, що є предметом правочину (договору), не перевищує 50 відсотків вартості чистих активів товариства </w:t>
            </w:r>
            <w:r w:rsidRPr="00162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відповідно до останньої затвердженої фінансової звітності,</w:t>
            </w: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 надає довідку про це.</w:t>
            </w:r>
          </w:p>
        </w:tc>
      </w:tr>
      <w:tr w:rsidR="00324E6D" w:rsidRPr="0023714D" w14:paraId="7184AC0B" w14:textId="77777777" w:rsidTr="00324E6D">
        <w:trPr>
          <w:trHeight w:val="1088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E6F5D" w14:textId="77777777" w:rsidR="00324E6D" w:rsidRPr="00DF112E" w:rsidRDefault="00324E6D" w:rsidP="00850D91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Термін укладення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контракту (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527F7" w14:textId="77777777" w:rsidR="00324E6D" w:rsidRDefault="00324E6D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контракт (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) </w:t>
            </w:r>
            <w:proofErr w:type="spellStart"/>
            <w:r>
              <w:rPr>
                <w:color w:val="333333"/>
              </w:rPr>
              <w:t>може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укладатися</w:t>
            </w:r>
            <w:proofErr w:type="spellEnd"/>
            <w:r>
              <w:rPr>
                <w:color w:val="333333"/>
              </w:rPr>
              <w:t xml:space="preserve"> не </w:t>
            </w:r>
            <w:proofErr w:type="spellStart"/>
            <w:r>
              <w:rPr>
                <w:color w:val="333333"/>
              </w:rPr>
              <w:t>пізніше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ніж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10 </w:t>
            </w:r>
            <w:proofErr w:type="spellStart"/>
            <w:r>
              <w:rPr>
                <w:color w:val="333333"/>
              </w:rPr>
              <w:t>календарних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днів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дати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переможця</w:t>
            </w:r>
            <w:proofErr w:type="spellEnd"/>
            <w:r>
              <w:rPr>
                <w:color w:val="333333"/>
              </w:rPr>
              <w:t>.</w:t>
            </w:r>
          </w:p>
          <w:p w14:paraId="7822FE5A" w14:textId="654A4B60" w:rsidR="00655425" w:rsidRPr="00655425" w:rsidRDefault="00655425" w:rsidP="00655425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Проект державного контракту (договору) викладено в додатку 4 до тендерної документації кваліфікаційного відбору до рамкової угоди.</w:t>
            </w:r>
          </w:p>
        </w:tc>
      </w:tr>
    </w:tbl>
    <w:p w14:paraId="33F373CB" w14:textId="15EED817" w:rsidR="00956D2C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7707" w14:paraId="08A729A6" w14:textId="77777777" w:rsidTr="004D2240">
        <w:tc>
          <w:tcPr>
            <w:tcW w:w="9634" w:type="dxa"/>
          </w:tcPr>
          <w:p w14:paraId="395B8FC4" w14:textId="1E849FF9" w:rsidR="00457707" w:rsidRPr="00324E6D" w:rsidRDefault="00457707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b/>
                <w:lang w:val="ru-RU"/>
              </w:rPr>
            </w:pPr>
            <w:r w:rsidRPr="00324E6D">
              <w:rPr>
                <w:b/>
                <w:lang w:val="uk-UA"/>
              </w:rPr>
              <w:t xml:space="preserve">Підстави </w:t>
            </w:r>
            <w:proofErr w:type="spellStart"/>
            <w:r w:rsidR="00324E6D" w:rsidRPr="00324E6D">
              <w:rPr>
                <w:b/>
                <w:lang w:val="ru-RU"/>
              </w:rPr>
              <w:t>відхил</w:t>
            </w:r>
            <w:r w:rsidR="00324E6D" w:rsidRPr="00324E6D">
              <w:rPr>
                <w:b/>
                <w:lang w:val="uk-UA"/>
              </w:rPr>
              <w:t>ення</w:t>
            </w:r>
            <w:proofErr w:type="spellEnd"/>
            <w:r w:rsidR="00324E6D" w:rsidRPr="00324E6D">
              <w:rPr>
                <w:b/>
                <w:lang w:val="ru-RU"/>
              </w:rPr>
              <w:t xml:space="preserve"> </w:t>
            </w:r>
            <w:proofErr w:type="spellStart"/>
            <w:r w:rsidR="00324E6D" w:rsidRPr="00324E6D">
              <w:rPr>
                <w:b/>
                <w:lang w:val="ru-RU"/>
              </w:rPr>
              <w:t>пропозиції</w:t>
            </w:r>
            <w:proofErr w:type="spellEnd"/>
            <w:r w:rsidR="00324E6D" w:rsidRPr="00324E6D">
              <w:rPr>
                <w:b/>
                <w:lang w:val="ru-RU"/>
              </w:rPr>
              <w:t xml:space="preserve"> </w:t>
            </w:r>
            <w:proofErr w:type="spellStart"/>
            <w:r w:rsidR="00324E6D" w:rsidRPr="00324E6D">
              <w:rPr>
                <w:b/>
                <w:lang w:val="ru-RU"/>
              </w:rPr>
              <w:t>переможця</w:t>
            </w:r>
            <w:proofErr w:type="spellEnd"/>
            <w:r w:rsidR="00324E6D" w:rsidRPr="00324E6D">
              <w:rPr>
                <w:b/>
                <w:lang w:val="ru-RU"/>
              </w:rPr>
              <w:t>:</w:t>
            </w:r>
          </w:p>
        </w:tc>
      </w:tr>
      <w:tr w:rsidR="00324E6D" w14:paraId="0360A955" w14:textId="77777777" w:rsidTr="004D2240">
        <w:tc>
          <w:tcPr>
            <w:tcW w:w="9634" w:type="dxa"/>
          </w:tcPr>
          <w:p w14:paraId="51F54BB9" w14:textId="77777777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  <w:lang w:val="ru-RU"/>
              </w:rPr>
            </w:pPr>
            <w:proofErr w:type="spellStart"/>
            <w:r w:rsidRPr="00324E6D">
              <w:rPr>
                <w:color w:val="333333"/>
                <w:lang w:val="ru-RU"/>
              </w:rPr>
              <w:t>Державний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замовник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відхиляє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пропозицію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учасника</w:t>
            </w:r>
            <w:proofErr w:type="spellEnd"/>
            <w:r w:rsidRPr="00324E6D">
              <w:rPr>
                <w:color w:val="333333"/>
                <w:lang w:val="ru-RU"/>
              </w:rPr>
              <w:t xml:space="preserve"> у </w:t>
            </w:r>
            <w:proofErr w:type="spellStart"/>
            <w:r w:rsidRPr="00324E6D">
              <w:rPr>
                <w:color w:val="333333"/>
                <w:lang w:val="ru-RU"/>
              </w:rPr>
              <w:t>разі</w:t>
            </w:r>
            <w:proofErr w:type="spellEnd"/>
            <w:r w:rsidRPr="00324E6D">
              <w:rPr>
                <w:color w:val="333333"/>
                <w:lang w:val="ru-RU"/>
              </w:rPr>
              <w:t xml:space="preserve">, коли </w:t>
            </w:r>
            <w:proofErr w:type="spellStart"/>
            <w:r w:rsidRPr="00324E6D">
              <w:rPr>
                <w:color w:val="333333"/>
                <w:lang w:val="ru-RU"/>
              </w:rPr>
              <w:t>переможець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запиту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пропозицій</w:t>
            </w:r>
            <w:proofErr w:type="spellEnd"/>
            <w:r w:rsidRPr="00324E6D">
              <w:rPr>
                <w:color w:val="333333"/>
                <w:lang w:val="ru-RU"/>
              </w:rPr>
              <w:t>:</w:t>
            </w:r>
          </w:p>
          <w:p w14:paraId="4A66E839" w14:textId="46226D47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lang w:val="ru-RU"/>
              </w:rPr>
            </w:pPr>
            <w:r w:rsidRPr="00324E6D">
              <w:rPr>
                <w:color w:val="333333"/>
                <w:lang w:val="ru-RU"/>
              </w:rPr>
              <w:t xml:space="preserve">1) </w:t>
            </w:r>
            <w:proofErr w:type="spellStart"/>
            <w:r w:rsidRPr="00324E6D">
              <w:rPr>
                <w:color w:val="333333"/>
                <w:lang w:val="ru-RU"/>
              </w:rPr>
              <w:t>відмовився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від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підписання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державного контракту (договору) </w:t>
            </w:r>
            <w:proofErr w:type="spellStart"/>
            <w:r w:rsidRPr="00324E6D">
              <w:rPr>
                <w:color w:val="333333"/>
                <w:lang w:val="ru-RU"/>
              </w:rPr>
              <w:t>відповідно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до </w:t>
            </w:r>
            <w:proofErr w:type="spellStart"/>
            <w:r w:rsidRPr="00324E6D">
              <w:rPr>
                <w:color w:val="333333"/>
                <w:lang w:val="ru-RU"/>
              </w:rPr>
              <w:t>вимог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uk-UA"/>
              </w:rPr>
              <w:t>тендеру</w:t>
            </w:r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або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пропозиції</w:t>
            </w:r>
            <w:proofErr w:type="spellEnd"/>
            <w:r w:rsidRPr="00324E6D">
              <w:rPr>
                <w:color w:val="333333"/>
                <w:lang w:val="ru-RU"/>
              </w:rPr>
              <w:t xml:space="preserve"> та/</w:t>
            </w:r>
            <w:proofErr w:type="spellStart"/>
            <w:r w:rsidRPr="00324E6D">
              <w:rPr>
                <w:color w:val="333333"/>
                <w:lang w:val="ru-RU"/>
              </w:rPr>
              <w:t>або</w:t>
            </w:r>
            <w:proofErr w:type="spellEnd"/>
            <w:r w:rsidRPr="00324E6D">
              <w:rPr>
                <w:color w:val="333333"/>
                <w:lang w:val="ru-RU"/>
              </w:rPr>
              <w:t xml:space="preserve"> у </w:t>
            </w:r>
            <w:proofErr w:type="spellStart"/>
            <w:r w:rsidRPr="00324E6D">
              <w:rPr>
                <w:color w:val="333333"/>
                <w:lang w:val="ru-RU"/>
              </w:rPr>
              <w:t>разі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неукладення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державного контракту (договору) </w:t>
            </w:r>
            <w:r>
              <w:rPr>
                <w:color w:val="333333"/>
                <w:lang w:val="uk-UA"/>
              </w:rPr>
              <w:t xml:space="preserve">протягом </w:t>
            </w:r>
            <w:r w:rsidRPr="00324E6D">
              <w:rPr>
                <w:color w:val="333333"/>
                <w:lang w:val="ru-RU"/>
              </w:rPr>
              <w:t xml:space="preserve">10 </w:t>
            </w:r>
            <w:proofErr w:type="spellStart"/>
            <w:r w:rsidRPr="00324E6D">
              <w:rPr>
                <w:lang w:val="ru-RU"/>
              </w:rPr>
              <w:t>календарних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днів</w:t>
            </w:r>
            <w:proofErr w:type="spellEnd"/>
            <w:r w:rsidRPr="00324E6D">
              <w:rPr>
                <w:lang w:val="ru-RU"/>
              </w:rPr>
              <w:t xml:space="preserve"> з </w:t>
            </w:r>
            <w:proofErr w:type="spellStart"/>
            <w:r w:rsidRPr="00324E6D">
              <w:rPr>
                <w:lang w:val="ru-RU"/>
              </w:rPr>
              <w:t>дати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визначення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переможця</w:t>
            </w:r>
            <w:proofErr w:type="spellEnd"/>
            <w:r w:rsidRPr="00324E6D">
              <w:rPr>
                <w:lang w:val="ru-RU"/>
              </w:rPr>
              <w:t>;</w:t>
            </w:r>
          </w:p>
          <w:p w14:paraId="68E7C1C0" w14:textId="30557832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lang w:val="ru-RU"/>
              </w:rPr>
            </w:pPr>
            <w:r w:rsidRPr="00324E6D">
              <w:rPr>
                <w:lang w:val="ru-RU"/>
              </w:rPr>
              <w:t xml:space="preserve">2) не </w:t>
            </w:r>
            <w:proofErr w:type="spellStart"/>
            <w:r w:rsidRPr="00324E6D">
              <w:rPr>
                <w:lang w:val="ru-RU"/>
              </w:rPr>
              <w:t>надав</w:t>
            </w:r>
            <w:proofErr w:type="spellEnd"/>
            <w:r w:rsidRPr="00324E6D">
              <w:rPr>
                <w:lang w:val="ru-RU"/>
              </w:rPr>
              <w:t xml:space="preserve"> у </w:t>
            </w:r>
            <w:proofErr w:type="spellStart"/>
            <w:r w:rsidRPr="00324E6D">
              <w:rPr>
                <w:lang w:val="ru-RU"/>
              </w:rPr>
              <w:t>спосіб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зазначений</w:t>
            </w:r>
            <w:proofErr w:type="spellEnd"/>
            <w:r w:rsidRPr="00324E6D">
              <w:rPr>
                <w:lang w:val="ru-RU"/>
              </w:rPr>
              <w:t xml:space="preserve"> в </w:t>
            </w:r>
            <w:r w:rsidRPr="00324E6D">
              <w:rPr>
                <w:lang w:val="uk-UA"/>
              </w:rPr>
              <w:t>оголошенні</w:t>
            </w:r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документи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що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підтверджують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відсутність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підстав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визначених</w:t>
            </w:r>
            <w:proofErr w:type="spellEnd"/>
            <w:r w:rsidRPr="00324E6D">
              <w:rPr>
                <w:lang w:val="ru-RU"/>
              </w:rPr>
              <w:t xml:space="preserve"> у</w:t>
            </w:r>
            <w:r w:rsidRPr="00324E6D">
              <w:t> </w:t>
            </w:r>
            <w:hyperlink r:id="rId13" w:anchor="n618" w:tgtFrame="_blank" w:history="1">
              <w:proofErr w:type="spellStart"/>
              <w:r w:rsidRPr="00324E6D">
                <w:rPr>
                  <w:rStyle w:val="aa"/>
                  <w:color w:val="auto"/>
                  <w:u w:val="none"/>
                  <w:lang w:val="ru-RU"/>
                </w:rPr>
                <w:t>підпунктах</w:t>
              </w:r>
              <w:proofErr w:type="spellEnd"/>
              <w:r w:rsidRPr="00324E6D">
                <w:rPr>
                  <w:rStyle w:val="aa"/>
                  <w:color w:val="auto"/>
                  <w:u w:val="none"/>
                  <w:lang w:val="ru-RU"/>
                </w:rPr>
                <w:t xml:space="preserve"> 3</w:t>
              </w:r>
            </w:hyperlink>
            <w:r w:rsidRPr="00324E6D">
              <w:rPr>
                <w:lang w:val="ru-RU"/>
              </w:rPr>
              <w:t>,</w:t>
            </w:r>
            <w:r w:rsidRPr="00324E6D">
              <w:t> </w:t>
            </w:r>
            <w:hyperlink r:id="rId14" w:anchor="n620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5</w:t>
              </w:r>
            </w:hyperlink>
            <w:r w:rsidRPr="00324E6D">
              <w:rPr>
                <w:lang w:val="ru-RU"/>
              </w:rPr>
              <w:t>,</w:t>
            </w:r>
            <w:r w:rsidRPr="00324E6D">
              <w:t> </w:t>
            </w:r>
            <w:hyperlink r:id="rId15" w:anchor="n621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6</w:t>
              </w:r>
            </w:hyperlink>
            <w:r w:rsidRPr="00324E6D">
              <w:t> </w:t>
            </w:r>
            <w:r w:rsidRPr="00324E6D">
              <w:rPr>
                <w:lang w:val="ru-RU"/>
              </w:rPr>
              <w:t>і</w:t>
            </w:r>
            <w:r w:rsidRPr="00324E6D">
              <w:t> </w:t>
            </w:r>
            <w:hyperlink r:id="rId16" w:anchor="n627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12</w:t>
              </w:r>
            </w:hyperlink>
            <w:r w:rsidRPr="00324E6D">
              <w:t> </w:t>
            </w:r>
            <w:r w:rsidRPr="00324E6D">
              <w:rPr>
                <w:lang w:val="ru-RU"/>
              </w:rPr>
              <w:t xml:space="preserve">пункту 47 </w:t>
            </w:r>
            <w:r w:rsidRPr="00324E6D">
              <w:rPr>
                <w:lang w:val="uk-UA"/>
              </w:rPr>
              <w:t>О</w:t>
            </w:r>
            <w:proofErr w:type="spellStart"/>
            <w:r w:rsidRPr="00324E6D">
              <w:rPr>
                <w:lang w:val="ru-RU"/>
              </w:rPr>
              <w:t>собливостей</w:t>
            </w:r>
            <w:proofErr w:type="spellEnd"/>
            <w:r w:rsidRPr="00324E6D">
              <w:rPr>
                <w:lang w:val="ru-RU"/>
              </w:rPr>
              <w:t xml:space="preserve"> </w:t>
            </w:r>
          </w:p>
          <w:p w14:paraId="1E00C3EF" w14:textId="3745DB5C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  <w:lang w:val="ru-RU"/>
              </w:rPr>
            </w:pPr>
            <w:r w:rsidRPr="00324E6D">
              <w:rPr>
                <w:color w:val="333333"/>
                <w:lang w:val="ru-RU"/>
              </w:rPr>
              <w:t xml:space="preserve">3) подав </w:t>
            </w:r>
            <w:proofErr w:type="spellStart"/>
            <w:proofErr w:type="gramStart"/>
            <w:r w:rsidRPr="00324E6D">
              <w:rPr>
                <w:color w:val="333333"/>
                <w:lang w:val="ru-RU"/>
              </w:rPr>
              <w:t>більш</w:t>
            </w:r>
            <w:proofErr w:type="spellEnd"/>
            <w:proofErr w:type="gramEnd"/>
            <w:r w:rsidRPr="00324E6D">
              <w:rPr>
                <w:color w:val="333333"/>
                <w:lang w:val="ru-RU"/>
              </w:rPr>
              <w:t xml:space="preserve"> як одну </w:t>
            </w:r>
            <w:proofErr w:type="spellStart"/>
            <w:r w:rsidRPr="00324E6D">
              <w:rPr>
                <w:color w:val="333333"/>
                <w:lang w:val="ru-RU"/>
              </w:rPr>
              <w:t>пропозицію</w:t>
            </w:r>
            <w:proofErr w:type="spellEnd"/>
            <w:r w:rsidRPr="00324E6D">
              <w:rPr>
                <w:color w:val="333333"/>
                <w:lang w:val="ru-RU"/>
              </w:rPr>
              <w:t xml:space="preserve">, у тому </w:t>
            </w:r>
            <w:proofErr w:type="spellStart"/>
            <w:r w:rsidRPr="00324E6D">
              <w:rPr>
                <w:color w:val="333333"/>
                <w:lang w:val="ru-RU"/>
              </w:rPr>
              <w:t>числі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до </w:t>
            </w:r>
            <w:proofErr w:type="spellStart"/>
            <w:r w:rsidRPr="00324E6D">
              <w:rPr>
                <w:color w:val="333333"/>
                <w:lang w:val="ru-RU"/>
              </w:rPr>
              <w:t>визначеної</w:t>
            </w:r>
            <w:proofErr w:type="spellEnd"/>
            <w:r w:rsidRPr="00324E6D">
              <w:rPr>
                <w:color w:val="333333"/>
                <w:lang w:val="ru-RU"/>
              </w:rPr>
              <w:t xml:space="preserve"> в </w:t>
            </w:r>
            <w:proofErr w:type="spellStart"/>
            <w:r w:rsidRPr="00324E6D">
              <w:rPr>
                <w:color w:val="333333"/>
                <w:lang w:val="ru-RU"/>
              </w:rPr>
              <w:t>запиті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пропозицій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частини</w:t>
            </w:r>
            <w:proofErr w:type="spellEnd"/>
            <w:r w:rsidRPr="00324E6D">
              <w:rPr>
                <w:color w:val="333333"/>
                <w:lang w:val="ru-RU"/>
              </w:rPr>
              <w:t xml:space="preserve"> предмета </w:t>
            </w:r>
            <w:proofErr w:type="spellStart"/>
            <w:r w:rsidRPr="00324E6D">
              <w:rPr>
                <w:color w:val="333333"/>
                <w:lang w:val="ru-RU"/>
              </w:rPr>
              <w:t>закупівлі</w:t>
            </w:r>
            <w:proofErr w:type="spellEnd"/>
            <w:r w:rsidRPr="00324E6D">
              <w:rPr>
                <w:color w:val="333333"/>
                <w:lang w:val="ru-RU"/>
              </w:rPr>
              <w:t xml:space="preserve"> (лота).</w:t>
            </w:r>
          </w:p>
          <w:p w14:paraId="57020402" w14:textId="1E6971DB" w:rsidR="00324E6D" w:rsidRPr="00324E6D" w:rsidRDefault="00324E6D" w:rsidP="00850D91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Державний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замовник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має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відхилити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пропозицію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учасника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разі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переможець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запиту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пропозицій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виконав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свої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раніше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укладеним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контрактом (договором) з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замовником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яким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оголошено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запит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що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призвело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його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розірвання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було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санкції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вигляді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штрафів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або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збитків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протягом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трьох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років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дати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розірвання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такого державного контракту (договору).</w:t>
            </w:r>
          </w:p>
        </w:tc>
      </w:tr>
    </w:tbl>
    <w:p w14:paraId="52DC526F" w14:textId="7CBC32F7" w:rsidR="00F92130" w:rsidRDefault="00F92130" w:rsidP="00324E6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n400"/>
      <w:bookmarkStart w:id="1" w:name="n403"/>
      <w:bookmarkEnd w:id="0"/>
      <w:bookmarkEnd w:id="1"/>
    </w:p>
    <w:sectPr w:rsidR="00F92130" w:rsidSect="001D1BBD">
      <w:footerReference w:type="default" r:id="rId17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2D7B" w14:textId="77777777" w:rsidR="0046582E" w:rsidRDefault="0046582E" w:rsidP="00214916">
      <w:pPr>
        <w:spacing w:after="0" w:line="240" w:lineRule="auto"/>
      </w:pPr>
      <w:r>
        <w:separator/>
      </w:r>
    </w:p>
  </w:endnote>
  <w:endnote w:type="continuationSeparator" w:id="0">
    <w:p w14:paraId="15F00E4B" w14:textId="77777777" w:rsidR="0046582E" w:rsidRDefault="0046582E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690" w14:textId="49AB9933" w:rsidR="00916FD0" w:rsidRPr="00214916" w:rsidRDefault="00916FD0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9240C6">
      <w:rPr>
        <w:rFonts w:ascii="Times New Roman" w:hAnsi="Times New Roman"/>
        <w:noProof/>
        <w:sz w:val="24"/>
        <w:szCs w:val="24"/>
      </w:rPr>
      <w:t>4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fldSimple w:instr=" SECTIONPAGES   \* MERGEFORMAT ">
      <w:r w:rsidR="00A32D8F" w:rsidRPr="00A32D8F">
        <w:rPr>
          <w:rFonts w:ascii="Times New Roman" w:hAnsi="Times New Roman"/>
          <w:noProof/>
          <w:sz w:val="24"/>
          <w:szCs w:val="24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EB02" w14:textId="77777777" w:rsidR="0046582E" w:rsidRDefault="0046582E" w:rsidP="00214916">
      <w:pPr>
        <w:spacing w:after="0" w:line="240" w:lineRule="auto"/>
      </w:pPr>
      <w:r>
        <w:separator/>
      </w:r>
    </w:p>
  </w:footnote>
  <w:footnote w:type="continuationSeparator" w:id="0">
    <w:p w14:paraId="17B6FE84" w14:textId="77777777" w:rsidR="0046582E" w:rsidRDefault="0046582E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237"/>
    <w:multiLevelType w:val="multilevel"/>
    <w:tmpl w:val="33F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3B8C"/>
    <w:multiLevelType w:val="hybridMultilevel"/>
    <w:tmpl w:val="F3B4E60A"/>
    <w:lvl w:ilvl="0" w:tplc="A7805FE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293CB1"/>
    <w:multiLevelType w:val="hybridMultilevel"/>
    <w:tmpl w:val="1C1250BE"/>
    <w:lvl w:ilvl="0" w:tplc="5CE422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8D28F5"/>
    <w:multiLevelType w:val="hybridMultilevel"/>
    <w:tmpl w:val="E4ECC26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7EFD"/>
    <w:multiLevelType w:val="hybridMultilevel"/>
    <w:tmpl w:val="828488E8"/>
    <w:lvl w:ilvl="0" w:tplc="1D58409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257"/>
    <w:multiLevelType w:val="hybridMultilevel"/>
    <w:tmpl w:val="DADA884E"/>
    <w:lvl w:ilvl="0" w:tplc="70F262B2">
      <w:start w:val="1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1AA85077"/>
    <w:multiLevelType w:val="hybridMultilevel"/>
    <w:tmpl w:val="19EE23FA"/>
    <w:lvl w:ilvl="0" w:tplc="6F906A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1D146B"/>
    <w:multiLevelType w:val="hybridMultilevel"/>
    <w:tmpl w:val="02B88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710"/>
    <w:multiLevelType w:val="hybridMultilevel"/>
    <w:tmpl w:val="B13E4DD6"/>
    <w:lvl w:ilvl="0" w:tplc="042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E5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C1E6B"/>
    <w:multiLevelType w:val="hybridMultilevel"/>
    <w:tmpl w:val="95E29E60"/>
    <w:lvl w:ilvl="0" w:tplc="0582AA4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B36"/>
    <w:multiLevelType w:val="multilevel"/>
    <w:tmpl w:val="1BE6BC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A16B19"/>
    <w:multiLevelType w:val="hybridMultilevel"/>
    <w:tmpl w:val="5C70C840"/>
    <w:lvl w:ilvl="0" w:tplc="0A92D8D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F0ED7"/>
    <w:multiLevelType w:val="hybridMultilevel"/>
    <w:tmpl w:val="772E86FA"/>
    <w:lvl w:ilvl="0" w:tplc="650A9A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829"/>
    <w:multiLevelType w:val="hybridMultilevel"/>
    <w:tmpl w:val="42A0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0D17"/>
    <w:multiLevelType w:val="hybridMultilevel"/>
    <w:tmpl w:val="BA222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0918"/>
    <w:multiLevelType w:val="hybridMultilevel"/>
    <w:tmpl w:val="20629320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D1A"/>
    <w:multiLevelType w:val="multilevel"/>
    <w:tmpl w:val="914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E4D78"/>
    <w:multiLevelType w:val="hybridMultilevel"/>
    <w:tmpl w:val="524A7366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3C18"/>
    <w:multiLevelType w:val="multilevel"/>
    <w:tmpl w:val="250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A662B"/>
    <w:multiLevelType w:val="hybridMultilevel"/>
    <w:tmpl w:val="481E2C7C"/>
    <w:lvl w:ilvl="0" w:tplc="F8C8A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5AE4"/>
    <w:multiLevelType w:val="hybridMultilevel"/>
    <w:tmpl w:val="0C16EB2A"/>
    <w:lvl w:ilvl="0" w:tplc="579A4BDC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2" w15:restartNumberingAfterBreak="0">
    <w:nsid w:val="547718B9"/>
    <w:multiLevelType w:val="multilevel"/>
    <w:tmpl w:val="3FB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47DA8"/>
    <w:multiLevelType w:val="multilevel"/>
    <w:tmpl w:val="EDA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962A4"/>
    <w:multiLevelType w:val="hybridMultilevel"/>
    <w:tmpl w:val="740ED2A6"/>
    <w:lvl w:ilvl="0" w:tplc="2BD02D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909A9"/>
    <w:multiLevelType w:val="hybridMultilevel"/>
    <w:tmpl w:val="8FCAE126"/>
    <w:lvl w:ilvl="0" w:tplc="EFAC50D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86C2C"/>
    <w:multiLevelType w:val="hybridMultilevel"/>
    <w:tmpl w:val="CC2EB2A4"/>
    <w:lvl w:ilvl="0" w:tplc="F89C136E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7" w15:restartNumberingAfterBreak="0">
    <w:nsid w:val="5E3A2CC9"/>
    <w:multiLevelType w:val="multilevel"/>
    <w:tmpl w:val="902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53D1"/>
    <w:multiLevelType w:val="multilevel"/>
    <w:tmpl w:val="7E4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92352"/>
    <w:multiLevelType w:val="hybridMultilevel"/>
    <w:tmpl w:val="5ECC2516"/>
    <w:lvl w:ilvl="0" w:tplc="0422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0" w15:restartNumberingAfterBreak="0">
    <w:nsid w:val="6A533CB7"/>
    <w:multiLevelType w:val="multilevel"/>
    <w:tmpl w:val="E4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12864"/>
    <w:multiLevelType w:val="multilevel"/>
    <w:tmpl w:val="5AD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C9749D"/>
    <w:multiLevelType w:val="multilevel"/>
    <w:tmpl w:val="F908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7A3542"/>
    <w:multiLevelType w:val="hybridMultilevel"/>
    <w:tmpl w:val="A7F4D6A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176B84"/>
    <w:multiLevelType w:val="multilevel"/>
    <w:tmpl w:val="EC3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8A3956"/>
    <w:multiLevelType w:val="multilevel"/>
    <w:tmpl w:val="5960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3"/>
  </w:num>
  <w:num w:numId="4">
    <w:abstractNumId w:val="10"/>
  </w:num>
  <w:num w:numId="5">
    <w:abstractNumId w:val="25"/>
  </w:num>
  <w:num w:numId="6">
    <w:abstractNumId w:val="13"/>
  </w:num>
  <w:num w:numId="7">
    <w:abstractNumId w:val="16"/>
  </w:num>
  <w:num w:numId="8">
    <w:abstractNumId w:val="1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0"/>
  </w:num>
  <w:num w:numId="20">
    <w:abstractNumId w:val="12"/>
  </w:num>
  <w:num w:numId="21">
    <w:abstractNumId w:val="2"/>
  </w:num>
  <w:num w:numId="22">
    <w:abstractNumId w:val="22"/>
  </w:num>
  <w:num w:numId="23">
    <w:abstractNumId w:val="17"/>
  </w:num>
  <w:num w:numId="24">
    <w:abstractNumId w:val="32"/>
  </w:num>
  <w:num w:numId="25">
    <w:abstractNumId w:val="23"/>
  </w:num>
  <w:num w:numId="26">
    <w:abstractNumId w:val="27"/>
  </w:num>
  <w:num w:numId="27">
    <w:abstractNumId w:val="35"/>
  </w:num>
  <w:num w:numId="28">
    <w:abstractNumId w:val="19"/>
  </w:num>
  <w:num w:numId="29">
    <w:abstractNumId w:val="30"/>
  </w:num>
  <w:num w:numId="30">
    <w:abstractNumId w:val="28"/>
  </w:num>
  <w:num w:numId="31">
    <w:abstractNumId w:val="4"/>
  </w:num>
  <w:num w:numId="32">
    <w:abstractNumId w:val="24"/>
  </w:num>
  <w:num w:numId="33">
    <w:abstractNumId w:val="5"/>
  </w:num>
  <w:num w:numId="34">
    <w:abstractNumId w:val="26"/>
  </w:num>
  <w:num w:numId="35">
    <w:abstractNumId w:val="0"/>
  </w:num>
  <w:num w:numId="36">
    <w:abstractNumId w:val="7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16"/>
    <w:rsid w:val="00006BB0"/>
    <w:rsid w:val="00027E51"/>
    <w:rsid w:val="00041984"/>
    <w:rsid w:val="0004358F"/>
    <w:rsid w:val="00050CB1"/>
    <w:rsid w:val="00083993"/>
    <w:rsid w:val="00087ADF"/>
    <w:rsid w:val="000A3856"/>
    <w:rsid w:val="000B58EB"/>
    <w:rsid w:val="000C3D14"/>
    <w:rsid w:val="000D688F"/>
    <w:rsid w:val="000E21FB"/>
    <w:rsid w:val="00100B5C"/>
    <w:rsid w:val="0010300D"/>
    <w:rsid w:val="001071F7"/>
    <w:rsid w:val="00116B02"/>
    <w:rsid w:val="0012030F"/>
    <w:rsid w:val="0013058B"/>
    <w:rsid w:val="00162AFB"/>
    <w:rsid w:val="00175F42"/>
    <w:rsid w:val="001A0C05"/>
    <w:rsid w:val="001A15D4"/>
    <w:rsid w:val="001A4D28"/>
    <w:rsid w:val="001A4DF9"/>
    <w:rsid w:val="001A6EE5"/>
    <w:rsid w:val="001B097B"/>
    <w:rsid w:val="001B3F97"/>
    <w:rsid w:val="001C563D"/>
    <w:rsid w:val="001D1BBD"/>
    <w:rsid w:val="001D394B"/>
    <w:rsid w:val="001D5EF4"/>
    <w:rsid w:val="001D715D"/>
    <w:rsid w:val="001E1A2F"/>
    <w:rsid w:val="001E2BB6"/>
    <w:rsid w:val="001E7406"/>
    <w:rsid w:val="001F0985"/>
    <w:rsid w:val="001F0AC3"/>
    <w:rsid w:val="00204069"/>
    <w:rsid w:val="00214916"/>
    <w:rsid w:val="00215E50"/>
    <w:rsid w:val="00231187"/>
    <w:rsid w:val="002312D9"/>
    <w:rsid w:val="00232A34"/>
    <w:rsid w:val="00234EFD"/>
    <w:rsid w:val="0023633B"/>
    <w:rsid w:val="00236E50"/>
    <w:rsid w:val="0023714D"/>
    <w:rsid w:val="002426D2"/>
    <w:rsid w:val="00245BE1"/>
    <w:rsid w:val="00251C0A"/>
    <w:rsid w:val="00252803"/>
    <w:rsid w:val="002538D1"/>
    <w:rsid w:val="002578C7"/>
    <w:rsid w:val="00260859"/>
    <w:rsid w:val="00266504"/>
    <w:rsid w:val="00292256"/>
    <w:rsid w:val="002923E0"/>
    <w:rsid w:val="00293061"/>
    <w:rsid w:val="002C07CA"/>
    <w:rsid w:val="002C272F"/>
    <w:rsid w:val="002C2B75"/>
    <w:rsid w:val="002E5696"/>
    <w:rsid w:val="002F150A"/>
    <w:rsid w:val="00302342"/>
    <w:rsid w:val="00304042"/>
    <w:rsid w:val="0031113E"/>
    <w:rsid w:val="00324E6D"/>
    <w:rsid w:val="0032766F"/>
    <w:rsid w:val="00333723"/>
    <w:rsid w:val="00336A3B"/>
    <w:rsid w:val="00337090"/>
    <w:rsid w:val="0036073B"/>
    <w:rsid w:val="00363D44"/>
    <w:rsid w:val="00381B16"/>
    <w:rsid w:val="00390A40"/>
    <w:rsid w:val="003933F7"/>
    <w:rsid w:val="00394E81"/>
    <w:rsid w:val="003A0F1C"/>
    <w:rsid w:val="003A3B66"/>
    <w:rsid w:val="003A51B7"/>
    <w:rsid w:val="003A7979"/>
    <w:rsid w:val="003C4AF4"/>
    <w:rsid w:val="003D0A02"/>
    <w:rsid w:val="003D235C"/>
    <w:rsid w:val="003E18BC"/>
    <w:rsid w:val="003E2F7E"/>
    <w:rsid w:val="003F05BC"/>
    <w:rsid w:val="003F5403"/>
    <w:rsid w:val="004108F8"/>
    <w:rsid w:val="00413404"/>
    <w:rsid w:val="00424F1A"/>
    <w:rsid w:val="00426378"/>
    <w:rsid w:val="00431919"/>
    <w:rsid w:val="004476E3"/>
    <w:rsid w:val="00457707"/>
    <w:rsid w:val="00461CD8"/>
    <w:rsid w:val="004641F7"/>
    <w:rsid w:val="00464F77"/>
    <w:rsid w:val="0046582E"/>
    <w:rsid w:val="00466706"/>
    <w:rsid w:val="004751D4"/>
    <w:rsid w:val="004806A8"/>
    <w:rsid w:val="0048308E"/>
    <w:rsid w:val="004A27BB"/>
    <w:rsid w:val="004B0255"/>
    <w:rsid w:val="004C31A8"/>
    <w:rsid w:val="004D051A"/>
    <w:rsid w:val="004D2240"/>
    <w:rsid w:val="004E5D5B"/>
    <w:rsid w:val="004E7068"/>
    <w:rsid w:val="00500F46"/>
    <w:rsid w:val="00505928"/>
    <w:rsid w:val="00507FEE"/>
    <w:rsid w:val="005104F4"/>
    <w:rsid w:val="00515268"/>
    <w:rsid w:val="00522EDD"/>
    <w:rsid w:val="005350E0"/>
    <w:rsid w:val="00543B0C"/>
    <w:rsid w:val="005506E2"/>
    <w:rsid w:val="00552959"/>
    <w:rsid w:val="00552A95"/>
    <w:rsid w:val="00582ADE"/>
    <w:rsid w:val="00584FD2"/>
    <w:rsid w:val="00590AEA"/>
    <w:rsid w:val="005B1060"/>
    <w:rsid w:val="005B2B49"/>
    <w:rsid w:val="005E04EF"/>
    <w:rsid w:val="005E15A9"/>
    <w:rsid w:val="005F003F"/>
    <w:rsid w:val="006022CC"/>
    <w:rsid w:val="00604920"/>
    <w:rsid w:val="00612F68"/>
    <w:rsid w:val="0062464C"/>
    <w:rsid w:val="00645C2E"/>
    <w:rsid w:val="006551D7"/>
    <w:rsid w:val="00655425"/>
    <w:rsid w:val="00656D07"/>
    <w:rsid w:val="00660843"/>
    <w:rsid w:val="00663D2E"/>
    <w:rsid w:val="00664401"/>
    <w:rsid w:val="00672C8C"/>
    <w:rsid w:val="006A461C"/>
    <w:rsid w:val="006B3987"/>
    <w:rsid w:val="006C4B6D"/>
    <w:rsid w:val="006C5566"/>
    <w:rsid w:val="006D2638"/>
    <w:rsid w:val="006E57FF"/>
    <w:rsid w:val="006F11EC"/>
    <w:rsid w:val="007024A3"/>
    <w:rsid w:val="007043CE"/>
    <w:rsid w:val="00707C6E"/>
    <w:rsid w:val="0071584C"/>
    <w:rsid w:val="00721426"/>
    <w:rsid w:val="00726F11"/>
    <w:rsid w:val="0073112A"/>
    <w:rsid w:val="00760FAA"/>
    <w:rsid w:val="007666D3"/>
    <w:rsid w:val="007775F1"/>
    <w:rsid w:val="00780BA9"/>
    <w:rsid w:val="007814B8"/>
    <w:rsid w:val="00786361"/>
    <w:rsid w:val="007954C0"/>
    <w:rsid w:val="007A091D"/>
    <w:rsid w:val="007A425C"/>
    <w:rsid w:val="007A72EA"/>
    <w:rsid w:val="007C1AF9"/>
    <w:rsid w:val="007C1D3D"/>
    <w:rsid w:val="007C640B"/>
    <w:rsid w:val="007D0EA6"/>
    <w:rsid w:val="007D5C00"/>
    <w:rsid w:val="007D6344"/>
    <w:rsid w:val="007E0367"/>
    <w:rsid w:val="0081435C"/>
    <w:rsid w:val="0082604B"/>
    <w:rsid w:val="008300AF"/>
    <w:rsid w:val="008301FE"/>
    <w:rsid w:val="00840445"/>
    <w:rsid w:val="008413C8"/>
    <w:rsid w:val="00850D91"/>
    <w:rsid w:val="008542FD"/>
    <w:rsid w:val="00857FE6"/>
    <w:rsid w:val="008609F3"/>
    <w:rsid w:val="00862383"/>
    <w:rsid w:val="0087355B"/>
    <w:rsid w:val="008766E7"/>
    <w:rsid w:val="00880927"/>
    <w:rsid w:val="00893A44"/>
    <w:rsid w:val="00897D84"/>
    <w:rsid w:val="008A087A"/>
    <w:rsid w:val="008A7120"/>
    <w:rsid w:val="008C0D64"/>
    <w:rsid w:val="008C31BA"/>
    <w:rsid w:val="008D2835"/>
    <w:rsid w:val="008E1E70"/>
    <w:rsid w:val="008E37E2"/>
    <w:rsid w:val="008F0B19"/>
    <w:rsid w:val="00901B12"/>
    <w:rsid w:val="0090449C"/>
    <w:rsid w:val="00906F1E"/>
    <w:rsid w:val="00907650"/>
    <w:rsid w:val="00907735"/>
    <w:rsid w:val="00916FD0"/>
    <w:rsid w:val="009240C6"/>
    <w:rsid w:val="00930A01"/>
    <w:rsid w:val="00932B73"/>
    <w:rsid w:val="00932E7B"/>
    <w:rsid w:val="00937854"/>
    <w:rsid w:val="0094318C"/>
    <w:rsid w:val="00952989"/>
    <w:rsid w:val="00956BCA"/>
    <w:rsid w:val="00956D2C"/>
    <w:rsid w:val="00972DA8"/>
    <w:rsid w:val="0098069B"/>
    <w:rsid w:val="009811BB"/>
    <w:rsid w:val="00995295"/>
    <w:rsid w:val="009971ED"/>
    <w:rsid w:val="009A14DE"/>
    <w:rsid w:val="009A5C24"/>
    <w:rsid w:val="009B20D3"/>
    <w:rsid w:val="009D2E99"/>
    <w:rsid w:val="009D37F0"/>
    <w:rsid w:val="009D5919"/>
    <w:rsid w:val="009E1925"/>
    <w:rsid w:val="009E1BFA"/>
    <w:rsid w:val="009E20F4"/>
    <w:rsid w:val="009E44BD"/>
    <w:rsid w:val="009E61A8"/>
    <w:rsid w:val="009E670D"/>
    <w:rsid w:val="009F429E"/>
    <w:rsid w:val="00A073F0"/>
    <w:rsid w:val="00A2566B"/>
    <w:rsid w:val="00A27BEF"/>
    <w:rsid w:val="00A32D8F"/>
    <w:rsid w:val="00A33974"/>
    <w:rsid w:val="00A40182"/>
    <w:rsid w:val="00A503A5"/>
    <w:rsid w:val="00A51F8C"/>
    <w:rsid w:val="00A52217"/>
    <w:rsid w:val="00A60A47"/>
    <w:rsid w:val="00A6665A"/>
    <w:rsid w:val="00A777EA"/>
    <w:rsid w:val="00A8289A"/>
    <w:rsid w:val="00A82EB6"/>
    <w:rsid w:val="00A9504D"/>
    <w:rsid w:val="00AA36B6"/>
    <w:rsid w:val="00AA4EC3"/>
    <w:rsid w:val="00AD252F"/>
    <w:rsid w:val="00AD28AE"/>
    <w:rsid w:val="00AE0DC6"/>
    <w:rsid w:val="00AE215E"/>
    <w:rsid w:val="00AE46AF"/>
    <w:rsid w:val="00AF7614"/>
    <w:rsid w:val="00AF7A32"/>
    <w:rsid w:val="00B021CA"/>
    <w:rsid w:val="00B025BB"/>
    <w:rsid w:val="00B02B91"/>
    <w:rsid w:val="00B03941"/>
    <w:rsid w:val="00B2781D"/>
    <w:rsid w:val="00B32FD5"/>
    <w:rsid w:val="00B3313E"/>
    <w:rsid w:val="00B47989"/>
    <w:rsid w:val="00B50491"/>
    <w:rsid w:val="00B65910"/>
    <w:rsid w:val="00B71617"/>
    <w:rsid w:val="00B73E11"/>
    <w:rsid w:val="00B872AD"/>
    <w:rsid w:val="00BA0DC4"/>
    <w:rsid w:val="00BA650E"/>
    <w:rsid w:val="00BB2DD8"/>
    <w:rsid w:val="00BB67E1"/>
    <w:rsid w:val="00BC2B2A"/>
    <w:rsid w:val="00BC2DF6"/>
    <w:rsid w:val="00BD334E"/>
    <w:rsid w:val="00BE58AA"/>
    <w:rsid w:val="00BF1A3F"/>
    <w:rsid w:val="00BF2051"/>
    <w:rsid w:val="00BF27BA"/>
    <w:rsid w:val="00BF5346"/>
    <w:rsid w:val="00BF586D"/>
    <w:rsid w:val="00BF74C4"/>
    <w:rsid w:val="00C033D1"/>
    <w:rsid w:val="00C10091"/>
    <w:rsid w:val="00C134F3"/>
    <w:rsid w:val="00C24A20"/>
    <w:rsid w:val="00C309A4"/>
    <w:rsid w:val="00C62B9A"/>
    <w:rsid w:val="00C63C19"/>
    <w:rsid w:val="00C75201"/>
    <w:rsid w:val="00C766D6"/>
    <w:rsid w:val="00C77862"/>
    <w:rsid w:val="00C86047"/>
    <w:rsid w:val="00C90CCF"/>
    <w:rsid w:val="00C95667"/>
    <w:rsid w:val="00CA6778"/>
    <w:rsid w:val="00CA787A"/>
    <w:rsid w:val="00CB7132"/>
    <w:rsid w:val="00CC16D5"/>
    <w:rsid w:val="00CC4544"/>
    <w:rsid w:val="00CC5AF6"/>
    <w:rsid w:val="00CC6E75"/>
    <w:rsid w:val="00CD04BD"/>
    <w:rsid w:val="00CF7A16"/>
    <w:rsid w:val="00D04401"/>
    <w:rsid w:val="00D138BA"/>
    <w:rsid w:val="00D14E40"/>
    <w:rsid w:val="00D16186"/>
    <w:rsid w:val="00D23D22"/>
    <w:rsid w:val="00D34347"/>
    <w:rsid w:val="00D37B7B"/>
    <w:rsid w:val="00D45B0B"/>
    <w:rsid w:val="00D6074D"/>
    <w:rsid w:val="00D730C9"/>
    <w:rsid w:val="00D7757E"/>
    <w:rsid w:val="00D80573"/>
    <w:rsid w:val="00D91E19"/>
    <w:rsid w:val="00D958D6"/>
    <w:rsid w:val="00DA08CB"/>
    <w:rsid w:val="00DA3D2A"/>
    <w:rsid w:val="00DC3D68"/>
    <w:rsid w:val="00DC5AEB"/>
    <w:rsid w:val="00DC68EF"/>
    <w:rsid w:val="00DD2192"/>
    <w:rsid w:val="00DF112E"/>
    <w:rsid w:val="00DF119D"/>
    <w:rsid w:val="00E055F5"/>
    <w:rsid w:val="00E14B05"/>
    <w:rsid w:val="00E1519C"/>
    <w:rsid w:val="00E17197"/>
    <w:rsid w:val="00E24A9E"/>
    <w:rsid w:val="00E50BC9"/>
    <w:rsid w:val="00E51B31"/>
    <w:rsid w:val="00E613FC"/>
    <w:rsid w:val="00E64AA5"/>
    <w:rsid w:val="00E67ACE"/>
    <w:rsid w:val="00E7612F"/>
    <w:rsid w:val="00E80249"/>
    <w:rsid w:val="00E830DB"/>
    <w:rsid w:val="00E841D5"/>
    <w:rsid w:val="00E9114C"/>
    <w:rsid w:val="00EB01D2"/>
    <w:rsid w:val="00EB1C56"/>
    <w:rsid w:val="00EB5CAD"/>
    <w:rsid w:val="00EC6FE1"/>
    <w:rsid w:val="00ED5696"/>
    <w:rsid w:val="00EE54A2"/>
    <w:rsid w:val="00EF2F7C"/>
    <w:rsid w:val="00F050BE"/>
    <w:rsid w:val="00F13612"/>
    <w:rsid w:val="00F1582C"/>
    <w:rsid w:val="00F256C4"/>
    <w:rsid w:val="00F30E29"/>
    <w:rsid w:val="00F3306D"/>
    <w:rsid w:val="00F347D5"/>
    <w:rsid w:val="00F40A86"/>
    <w:rsid w:val="00F42648"/>
    <w:rsid w:val="00F42E3C"/>
    <w:rsid w:val="00F42F5C"/>
    <w:rsid w:val="00F505A9"/>
    <w:rsid w:val="00F57C16"/>
    <w:rsid w:val="00F615F4"/>
    <w:rsid w:val="00F616CC"/>
    <w:rsid w:val="00F65F5F"/>
    <w:rsid w:val="00F6766B"/>
    <w:rsid w:val="00F92130"/>
    <w:rsid w:val="00F978DC"/>
    <w:rsid w:val="00FA04B7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7316F"/>
  <w15:docId w15:val="{9CE28CD5-C59D-4936-9E30-36DA7EC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1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0C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uiPriority w:val="39"/>
    <w:rsid w:val="00E830DB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Elenco Normale,List Paragraph,Список уровня 2,название табл/рис,Chapter10,AC List 01,Number Bullets,List Paragraph (numbered (a)),Литература,Bullet Number,Bullet 1,Use Case List Paragraph,lp1,lp11,List Paragraph11,заголовок 1.1,CA bullets"/>
    <w:basedOn w:val="a"/>
    <w:link w:val="a9"/>
    <w:uiPriority w:val="1"/>
    <w:qFormat/>
    <w:rsid w:val="00E830DB"/>
    <w:pPr>
      <w:ind w:left="720"/>
      <w:contextualSpacing/>
    </w:pPr>
  </w:style>
  <w:style w:type="character" w:styleId="aa">
    <w:name w:val="Hyperlink"/>
    <w:rsid w:val="009A14DE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C95667"/>
    <w:rPr>
      <w:rFonts w:ascii="Verdana" w:eastAsia="Verdana" w:hAnsi="Verdana" w:hint="default"/>
      <w:sz w:val="20"/>
    </w:rPr>
  </w:style>
  <w:style w:type="character" w:customStyle="1" w:styleId="apple-converted-space">
    <w:name w:val="apple-converted-space"/>
    <w:rsid w:val="00083993"/>
  </w:style>
  <w:style w:type="character" w:customStyle="1" w:styleId="ng-binding">
    <w:name w:val="ng-binding"/>
    <w:rsid w:val="00083993"/>
  </w:style>
  <w:style w:type="character" w:customStyle="1" w:styleId="2">
    <w:name w:val="Основной текст (2)"/>
    <w:rsid w:val="0095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paragraph" w:styleId="ab">
    <w:name w:val="Normal (Web)"/>
    <w:basedOn w:val="a"/>
    <w:link w:val="ac"/>
    <w:uiPriority w:val="99"/>
    <w:qFormat/>
    <w:rsid w:val="00E8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Интернет) Знак"/>
    <w:link w:val="ab"/>
    <w:locked/>
    <w:rsid w:val="00E841D5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E841D5"/>
    <w:rPr>
      <w:rFonts w:eastAsia="Calibri" w:cs="Times New Roman"/>
      <w:sz w:val="22"/>
      <w:szCs w:val="22"/>
      <w:lang w:val="uk-UA" w:eastAsia="en-US"/>
    </w:rPr>
  </w:style>
  <w:style w:type="character" w:customStyle="1" w:styleId="ae">
    <w:name w:val="Без интервала Знак"/>
    <w:link w:val="ad"/>
    <w:locked/>
    <w:rsid w:val="00E841D5"/>
    <w:rPr>
      <w:rFonts w:eastAsia="Calibri" w:cs="Times New Roman"/>
      <w:sz w:val="22"/>
      <w:szCs w:val="22"/>
      <w:lang w:val="uk-UA" w:eastAsia="en-US" w:bidi="ar-SA"/>
    </w:rPr>
  </w:style>
  <w:style w:type="character" w:styleId="af">
    <w:name w:val="Subtle Emphasis"/>
    <w:uiPriority w:val="19"/>
    <w:qFormat/>
    <w:rsid w:val="00A777EA"/>
    <w:rPr>
      <w:i/>
      <w:iCs/>
      <w:color w:val="808080"/>
    </w:rPr>
  </w:style>
  <w:style w:type="paragraph" w:customStyle="1" w:styleId="12">
    <w:name w:val="Обычный1"/>
    <w:qFormat/>
    <w:rsid w:val="001D394B"/>
    <w:pPr>
      <w:widowControl w:val="0"/>
      <w:snapToGrid w:val="0"/>
      <w:spacing w:line="300" w:lineRule="auto"/>
      <w:ind w:firstLine="520"/>
    </w:pPr>
    <w:rPr>
      <w:rFonts w:ascii="Times New Roman" w:hAnsi="Times New Roman" w:cs="Times New Roman"/>
      <w:sz w:val="22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CB71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132"/>
    <w:rPr>
      <w:rFonts w:ascii="Segoe UI" w:hAnsi="Segoe UI" w:cs="Segoe UI"/>
      <w:sz w:val="18"/>
      <w:szCs w:val="18"/>
      <w:lang w:eastAsia="en-US"/>
    </w:rPr>
  </w:style>
  <w:style w:type="paragraph" w:customStyle="1" w:styleId="login-buttonuser">
    <w:name w:val="login-button__user"/>
    <w:basedOn w:val="a"/>
    <w:rsid w:val="001F0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F92130"/>
    <w:rPr>
      <w:rFonts w:cs="Times New Roman"/>
    </w:rPr>
  </w:style>
  <w:style w:type="character" w:customStyle="1" w:styleId="20">
    <w:name w:val="Основной текст (2)_"/>
    <w:rsid w:val="00CF7A16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Абзац списка Знак"/>
    <w:aliases w:val="Elenco Normale Знак,List Paragraph Знак,Список уровня 2 Знак,название табл/рис Знак,Chapter10 Знак,AC List 01 Знак,Number Bullets Знак,List Paragraph (numbered (a)) Знак,Литература Знак,Bullet Number Знак,Bullet 1 Знак,lp1 Знак"/>
    <w:link w:val="a8"/>
    <w:uiPriority w:val="1"/>
    <w:qFormat/>
    <w:locked/>
    <w:rsid w:val="002923E0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0C0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locked/>
    <w:rsid w:val="001A15D4"/>
    <w:rPr>
      <w:b/>
      <w:bCs/>
    </w:rPr>
  </w:style>
  <w:style w:type="character" w:styleId="af3">
    <w:name w:val="Emphasis"/>
    <w:basedOn w:val="a0"/>
    <w:uiPriority w:val="20"/>
    <w:qFormat/>
    <w:locked/>
    <w:rsid w:val="00932B73"/>
    <w:rPr>
      <w:i/>
      <w:iCs/>
    </w:rPr>
  </w:style>
  <w:style w:type="character" w:customStyle="1" w:styleId="qaclassifiertype">
    <w:name w:val="qa_classifier_type"/>
    <w:basedOn w:val="a0"/>
    <w:rsid w:val="0023714D"/>
  </w:style>
  <w:style w:type="character" w:customStyle="1" w:styleId="qaclassifierdk">
    <w:name w:val="qa_classifier_dk"/>
    <w:basedOn w:val="a0"/>
    <w:rsid w:val="0023714D"/>
  </w:style>
  <w:style w:type="character" w:customStyle="1" w:styleId="qaclassifierdescr">
    <w:name w:val="qa_classifier_descr"/>
    <w:basedOn w:val="a0"/>
    <w:rsid w:val="0023714D"/>
  </w:style>
  <w:style w:type="character" w:customStyle="1" w:styleId="qaclassifierdescrcode">
    <w:name w:val="qa_classifier_descr_code"/>
    <w:basedOn w:val="a0"/>
    <w:rsid w:val="0023714D"/>
  </w:style>
  <w:style w:type="character" w:customStyle="1" w:styleId="qaclassifierdescrprimary">
    <w:name w:val="qa_classifier_descr_primary"/>
    <w:basedOn w:val="a0"/>
    <w:rsid w:val="0023714D"/>
  </w:style>
  <w:style w:type="paragraph" w:customStyle="1" w:styleId="rvps2">
    <w:name w:val="rvps2"/>
    <w:basedOn w:val="a"/>
    <w:rsid w:val="00A95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661-1CD8-4ACA-B0D5-165710B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4805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ФІРМОВИЙ БЛАНК ЗАМОВНИКА</vt:lpstr>
      <vt:lpstr>ФІРМОВИЙ БЛАНК ЗАМОВНИКА</vt:lpstr>
    </vt:vector>
  </TitlesOfParts>
  <Company>USN Team</Company>
  <LinksUpToDate>false</LinksUpToDate>
  <CharactersWithSpaces>7529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https://my.zakupki.prom.ua/cabinet/purchases/state_plan/view/10798656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ЗАМОВНИКА</dc:title>
  <dc:creator>User</dc:creator>
  <cp:lastModifiedBy>Рибаченко Наталія Михайлівна</cp:lastModifiedBy>
  <cp:revision>4</cp:revision>
  <cp:lastPrinted>2024-04-15T08:51:00Z</cp:lastPrinted>
  <dcterms:created xsi:type="dcterms:W3CDTF">2024-04-13T13:27:00Z</dcterms:created>
  <dcterms:modified xsi:type="dcterms:W3CDTF">2024-04-15T09:49:00Z</dcterms:modified>
</cp:coreProperties>
</file>