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80AC" w14:textId="77777777" w:rsidR="00A67CDD" w:rsidRPr="00685CBC" w:rsidRDefault="00A67CDD" w:rsidP="00685CBC">
      <w:pPr>
        <w:spacing w:after="0"/>
        <w:ind w:firstLine="709"/>
        <w:jc w:val="right"/>
        <w:rPr>
          <w:rFonts w:cs="Times New Roman"/>
          <w:b/>
          <w:bCs/>
          <w:i/>
          <w:iCs/>
          <w:sz w:val="24"/>
          <w:szCs w:val="24"/>
          <w:lang w:val="uk-UA"/>
        </w:rPr>
      </w:pPr>
      <w:r w:rsidRPr="00685CBC">
        <w:rPr>
          <w:rFonts w:cs="Times New Roman"/>
          <w:b/>
          <w:bCs/>
          <w:i/>
          <w:iCs/>
          <w:sz w:val="24"/>
          <w:szCs w:val="24"/>
          <w:lang w:val="uk-UA"/>
        </w:rPr>
        <w:t xml:space="preserve">Додаток 4 </w:t>
      </w:r>
    </w:p>
    <w:p w14:paraId="3836C82B" w14:textId="1A8326FF" w:rsidR="00A67CDD" w:rsidRPr="00685CBC" w:rsidRDefault="00A67CDD" w:rsidP="00685CBC">
      <w:pPr>
        <w:spacing w:after="0"/>
        <w:ind w:firstLine="709"/>
        <w:jc w:val="right"/>
        <w:rPr>
          <w:rFonts w:cs="Times New Roman"/>
          <w:b/>
          <w:bCs/>
          <w:i/>
          <w:iCs/>
          <w:sz w:val="24"/>
          <w:szCs w:val="24"/>
          <w:lang w:val="uk-UA"/>
        </w:rPr>
      </w:pPr>
      <w:r w:rsidRPr="00685CBC">
        <w:rPr>
          <w:rFonts w:cs="Times New Roman"/>
          <w:b/>
          <w:bCs/>
          <w:i/>
          <w:iCs/>
          <w:sz w:val="24"/>
          <w:szCs w:val="24"/>
          <w:lang w:val="uk-UA"/>
        </w:rPr>
        <w:t>до тендерної документації</w:t>
      </w:r>
    </w:p>
    <w:p w14:paraId="1C3858AB" w14:textId="77777777" w:rsidR="00A67CDD" w:rsidRPr="00685CBC" w:rsidRDefault="00A67CDD" w:rsidP="00685CBC">
      <w:pPr>
        <w:spacing w:after="0"/>
        <w:ind w:firstLine="709"/>
        <w:jc w:val="both"/>
        <w:rPr>
          <w:rFonts w:cs="Times New Roman"/>
          <w:sz w:val="24"/>
          <w:szCs w:val="24"/>
          <w:lang w:val="uk-UA"/>
        </w:rPr>
      </w:pPr>
    </w:p>
    <w:p w14:paraId="112C27AB" w14:textId="7BDDE461" w:rsidR="00067B03" w:rsidRPr="00685CBC" w:rsidRDefault="00067B03" w:rsidP="00685CBC">
      <w:pPr>
        <w:spacing w:after="0"/>
        <w:ind w:firstLine="709"/>
        <w:jc w:val="center"/>
        <w:rPr>
          <w:rFonts w:cs="Times New Roman"/>
          <w:b/>
          <w:bCs/>
          <w:sz w:val="24"/>
          <w:szCs w:val="24"/>
          <w:lang w:val="uk-UA"/>
        </w:rPr>
      </w:pPr>
      <w:r w:rsidRPr="00685CBC">
        <w:rPr>
          <w:rFonts w:cs="Times New Roman"/>
          <w:b/>
          <w:bCs/>
          <w:sz w:val="24"/>
          <w:szCs w:val="24"/>
          <w:lang w:val="uk-UA"/>
        </w:rPr>
        <w:t>Проект</w:t>
      </w:r>
    </w:p>
    <w:p w14:paraId="65FA8078" w14:textId="77777777" w:rsidR="00067B03" w:rsidRPr="00685CBC" w:rsidRDefault="00067B03" w:rsidP="00685CBC">
      <w:pPr>
        <w:spacing w:after="0"/>
        <w:ind w:firstLine="709"/>
        <w:jc w:val="center"/>
        <w:rPr>
          <w:rFonts w:cs="Times New Roman"/>
          <w:b/>
          <w:bCs/>
          <w:sz w:val="24"/>
          <w:szCs w:val="24"/>
          <w:lang w:val="uk-UA"/>
        </w:rPr>
      </w:pPr>
      <w:r w:rsidRPr="00685CBC">
        <w:rPr>
          <w:rFonts w:cs="Times New Roman"/>
          <w:b/>
          <w:bCs/>
          <w:sz w:val="24"/>
          <w:szCs w:val="24"/>
          <w:lang w:val="uk-UA"/>
        </w:rPr>
        <w:t>ДОГОВОРУ ПРО ЗАКУПІВЛЮ ПОСЛУГ</w:t>
      </w:r>
    </w:p>
    <w:p w14:paraId="561F6205" w14:textId="77777777" w:rsidR="00067B03" w:rsidRPr="00685CBC" w:rsidRDefault="00067B03" w:rsidP="00685CBC">
      <w:pPr>
        <w:spacing w:after="0"/>
        <w:ind w:firstLine="709"/>
        <w:jc w:val="both"/>
        <w:rPr>
          <w:rFonts w:cs="Times New Roman"/>
          <w:sz w:val="24"/>
          <w:szCs w:val="24"/>
          <w:lang w:val="uk-UA"/>
        </w:rPr>
      </w:pPr>
    </w:p>
    <w:p w14:paraId="0D003F46" w14:textId="3752EF6A" w:rsidR="00067B03" w:rsidRPr="00685CBC" w:rsidRDefault="00685CBC" w:rsidP="00685CBC">
      <w:pPr>
        <w:spacing w:after="0"/>
        <w:rPr>
          <w:rFonts w:cs="Times New Roman"/>
          <w:sz w:val="24"/>
          <w:szCs w:val="24"/>
          <w:lang w:val="uk-UA"/>
        </w:rPr>
      </w:pPr>
      <w:r>
        <w:rPr>
          <w:rFonts w:cs="Times New Roman"/>
          <w:sz w:val="24"/>
          <w:szCs w:val="24"/>
          <w:lang w:val="uk-UA"/>
        </w:rPr>
        <w:t>м. Полтава</w:t>
      </w:r>
      <w:r w:rsidR="00067B03" w:rsidRPr="00685CBC">
        <w:rPr>
          <w:rFonts w:cs="Times New Roman"/>
          <w:sz w:val="24"/>
          <w:szCs w:val="24"/>
          <w:lang w:val="uk-UA"/>
        </w:rPr>
        <w:tab/>
      </w:r>
      <w:r w:rsidR="00067B03" w:rsidRPr="00685CBC">
        <w:rPr>
          <w:rFonts w:cs="Times New Roman"/>
          <w:sz w:val="24"/>
          <w:szCs w:val="24"/>
          <w:lang w:val="uk-UA"/>
        </w:rPr>
        <w:tab/>
      </w:r>
      <w:r w:rsidR="00A67CDD" w:rsidRPr="00685CBC">
        <w:rPr>
          <w:rFonts w:cs="Times New Roman"/>
          <w:sz w:val="24"/>
          <w:szCs w:val="24"/>
          <w:lang w:val="uk-UA"/>
        </w:rPr>
        <w:t xml:space="preserve">                                  </w:t>
      </w:r>
      <w:r>
        <w:rPr>
          <w:rFonts w:cs="Times New Roman"/>
          <w:sz w:val="24"/>
          <w:szCs w:val="24"/>
          <w:lang w:val="uk-UA"/>
        </w:rPr>
        <w:t xml:space="preserve">                </w:t>
      </w:r>
      <w:r w:rsidR="00D64587">
        <w:rPr>
          <w:rFonts w:cs="Times New Roman"/>
          <w:sz w:val="24"/>
          <w:szCs w:val="24"/>
          <w:lang w:val="uk-UA"/>
        </w:rPr>
        <w:t xml:space="preserve">                         </w:t>
      </w:r>
      <w:bookmarkStart w:id="0" w:name="_GoBack"/>
      <w:bookmarkEnd w:id="0"/>
      <w:r>
        <w:rPr>
          <w:rFonts w:cs="Times New Roman"/>
          <w:sz w:val="24"/>
          <w:szCs w:val="24"/>
          <w:lang w:val="uk-UA"/>
        </w:rPr>
        <w:t xml:space="preserve">           </w:t>
      </w:r>
      <w:r w:rsidR="00A67CDD" w:rsidRPr="00685CBC">
        <w:rPr>
          <w:rFonts w:cs="Times New Roman"/>
          <w:sz w:val="24"/>
          <w:szCs w:val="24"/>
          <w:lang w:val="uk-UA"/>
        </w:rPr>
        <w:t xml:space="preserve"> </w:t>
      </w:r>
      <w:r>
        <w:rPr>
          <w:rFonts w:cs="Times New Roman"/>
          <w:sz w:val="24"/>
          <w:szCs w:val="24"/>
          <w:lang w:val="uk-UA"/>
        </w:rPr>
        <w:t>"___</w:t>
      </w:r>
      <w:r w:rsidR="00067B03" w:rsidRPr="00685CBC">
        <w:rPr>
          <w:rFonts w:cs="Times New Roman"/>
          <w:sz w:val="24"/>
          <w:szCs w:val="24"/>
          <w:lang w:val="uk-UA"/>
        </w:rPr>
        <w:t>" __________2024 р.</w:t>
      </w:r>
    </w:p>
    <w:p w14:paraId="5D8811A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r>
      <w:r w:rsidRPr="00685CBC">
        <w:rPr>
          <w:rFonts w:cs="Times New Roman"/>
          <w:sz w:val="24"/>
          <w:szCs w:val="24"/>
          <w:lang w:val="uk-UA"/>
        </w:rPr>
        <w:tab/>
      </w:r>
      <w:r w:rsidRPr="00685CBC">
        <w:rPr>
          <w:rFonts w:cs="Times New Roman"/>
          <w:sz w:val="24"/>
          <w:szCs w:val="24"/>
          <w:lang w:val="uk-UA"/>
        </w:rPr>
        <w:tab/>
      </w:r>
    </w:p>
    <w:p w14:paraId="3C2CB515" w14:textId="77777777" w:rsidR="001E29A4"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____________________________________________________, іменоване надалі – «Виконавець», в особі ___________________________________________________, що діє на підставі _________ з однієї сторони, та </w:t>
      </w:r>
      <w:r w:rsidRPr="00685CBC">
        <w:rPr>
          <w:rFonts w:cs="Times New Roman"/>
          <w:b/>
          <w:sz w:val="24"/>
          <w:szCs w:val="24"/>
          <w:lang w:val="uk-UA"/>
        </w:rPr>
        <w:t>УПРАВ</w:t>
      </w:r>
      <w:r w:rsidR="00685CBC" w:rsidRPr="00685CBC">
        <w:rPr>
          <w:rFonts w:cs="Times New Roman"/>
          <w:b/>
          <w:sz w:val="24"/>
          <w:szCs w:val="24"/>
          <w:lang w:val="uk-UA"/>
        </w:rPr>
        <w:t>ЛІННЯ ПОЛІЦІЇ ОХОРОНИ В ПОЛТАВСЬКІЙ ОБЛАСТІ</w:t>
      </w:r>
      <w:r w:rsidRPr="00685CBC">
        <w:rPr>
          <w:rFonts w:cs="Times New Roman"/>
          <w:sz w:val="24"/>
          <w:szCs w:val="24"/>
          <w:lang w:val="uk-UA"/>
        </w:rPr>
        <w:t>, іменоване надалі «</w:t>
      </w:r>
      <w:r w:rsidR="00685CBC">
        <w:rPr>
          <w:rFonts w:cs="Times New Roman"/>
          <w:sz w:val="24"/>
          <w:szCs w:val="24"/>
          <w:lang w:val="uk-UA"/>
        </w:rPr>
        <w:t xml:space="preserve">Замовник», в особі начальника </w:t>
      </w:r>
      <w:r w:rsidR="00685CBC" w:rsidRPr="00685CBC">
        <w:rPr>
          <w:rFonts w:cs="Times New Roman"/>
          <w:b/>
          <w:sz w:val="24"/>
          <w:szCs w:val="24"/>
          <w:lang w:val="uk-UA"/>
        </w:rPr>
        <w:t>Запорожця Сергія Володимировича</w:t>
      </w:r>
      <w:r w:rsidRPr="00685CBC">
        <w:rPr>
          <w:rFonts w:cs="Times New Roman"/>
          <w:sz w:val="24"/>
          <w:szCs w:val="24"/>
          <w:lang w:val="uk-UA"/>
        </w:rPr>
        <w:t>, що діє на підставі Положення, з іншої сторони (іменовані надалі разом – «Сторони»), уклали цей Договір про закупівлю послуг, іменований надалі – «Договір», про наступне:</w:t>
      </w:r>
    </w:p>
    <w:p w14:paraId="32360D50" w14:textId="1A2BB1B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r>
    </w:p>
    <w:p w14:paraId="5EA9790C" w14:textId="582C431C" w:rsidR="00067B03" w:rsidRPr="00685CBC" w:rsidRDefault="00067B03" w:rsidP="00685CBC">
      <w:pPr>
        <w:spacing w:after="0"/>
        <w:ind w:firstLine="709"/>
        <w:jc w:val="center"/>
        <w:rPr>
          <w:rFonts w:cs="Times New Roman"/>
          <w:b/>
          <w:sz w:val="24"/>
          <w:szCs w:val="24"/>
          <w:lang w:val="uk-UA"/>
        </w:rPr>
      </w:pPr>
      <w:r w:rsidRPr="00685CBC">
        <w:rPr>
          <w:rFonts w:cs="Times New Roman"/>
          <w:b/>
          <w:sz w:val="24"/>
          <w:szCs w:val="24"/>
          <w:lang w:val="uk-UA"/>
        </w:rPr>
        <w:t>1. ТЛУМАЧЕННЯ ТЕРМІНІВ У ДОГОВОРІ</w:t>
      </w:r>
    </w:p>
    <w:p w14:paraId="2695AA09"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1.1. Реклама (комерційна реклама) - інформація про особу і/або товар/послуги, що розповсюджується у формі Рекламного матеріалу на поверхнях Спеціальних конструкцій.</w:t>
      </w:r>
    </w:p>
    <w:p w14:paraId="56A8EB97"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 Рекламний матеріал - друкований або інший матеріал на паперовій, вініловій або іншій основі, що містить візуальне зображення Реклами.</w:t>
      </w:r>
    </w:p>
    <w:p w14:paraId="2962F545"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1.3. Спеціальна конструкція - маркірована конструкція, встановлена за визначеною адресою, поверхня (рекламна площина) якої призначена для розповсюдження (розміщення й експонування) Реклами, у тому числі:</w:t>
      </w:r>
    </w:p>
    <w:p w14:paraId="546823BE" w14:textId="6FC8610A"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1.3.1. Спеціальна конструкція великого формату – конструкція з розмірами 3,0х6,0м; 6,0х3,0м; 5,0х12,0м; 3,0х12,0м; 3,0х11,0м; 4,0х8,0м; 7,0х4,0м; 6,0х12,0м; 2,0х24,0м; 3,0х24,0м; 3,0х18,0м; 8,0х4,0м типу «призма», «</w:t>
      </w:r>
      <w:proofErr w:type="spellStart"/>
      <w:r w:rsidRPr="00685CBC">
        <w:rPr>
          <w:rFonts w:cs="Times New Roman"/>
          <w:sz w:val="24"/>
          <w:szCs w:val="24"/>
          <w:lang w:val="uk-UA"/>
        </w:rPr>
        <w:t>уніполл</w:t>
      </w:r>
      <w:proofErr w:type="spellEnd"/>
      <w:r w:rsidRPr="00685CBC">
        <w:rPr>
          <w:rFonts w:cs="Times New Roman"/>
          <w:sz w:val="24"/>
          <w:szCs w:val="24"/>
          <w:lang w:val="uk-UA"/>
        </w:rPr>
        <w:t>», «</w:t>
      </w:r>
      <w:proofErr w:type="spellStart"/>
      <w:r w:rsidRPr="00685CBC">
        <w:rPr>
          <w:rFonts w:cs="Times New Roman"/>
          <w:sz w:val="24"/>
          <w:szCs w:val="24"/>
          <w:lang w:val="uk-UA"/>
        </w:rPr>
        <w:t>беклайт</w:t>
      </w:r>
      <w:proofErr w:type="spellEnd"/>
      <w:r w:rsidRPr="00685CBC">
        <w:rPr>
          <w:rFonts w:cs="Times New Roman"/>
          <w:sz w:val="24"/>
          <w:szCs w:val="24"/>
          <w:lang w:val="uk-UA"/>
        </w:rPr>
        <w:t>», «</w:t>
      </w:r>
      <w:r w:rsidR="00685CBC" w:rsidRPr="00685CBC">
        <w:rPr>
          <w:rFonts w:cs="Times New Roman"/>
          <w:sz w:val="24"/>
          <w:szCs w:val="24"/>
          <w:lang w:val="uk-UA"/>
        </w:rPr>
        <w:t>біл-борд</w:t>
      </w:r>
      <w:r w:rsidRPr="00685CBC">
        <w:rPr>
          <w:rFonts w:cs="Times New Roman"/>
          <w:sz w:val="24"/>
          <w:szCs w:val="24"/>
          <w:lang w:val="uk-UA"/>
        </w:rPr>
        <w:t>» та аналогічні ним за розміром або типом;</w:t>
      </w:r>
    </w:p>
    <w:p w14:paraId="3A301B65" w14:textId="16305B53"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1.3.2. Спеціальна конструкція малого формату – конструкція з розмірами 1,2х1,8м; 1,5х3,0м; 1,2х3,6м; 2,3х3,14 м; 2,3х3,5м; 3,0х4,0м типу «</w:t>
      </w:r>
      <w:proofErr w:type="spellStart"/>
      <w:r w:rsidRPr="00685CBC">
        <w:rPr>
          <w:rFonts w:cs="Times New Roman"/>
          <w:sz w:val="24"/>
          <w:szCs w:val="24"/>
          <w:lang w:val="uk-UA"/>
        </w:rPr>
        <w:t>скрол</w:t>
      </w:r>
      <w:proofErr w:type="spellEnd"/>
      <w:r w:rsidRPr="00685CBC">
        <w:rPr>
          <w:rFonts w:cs="Times New Roman"/>
          <w:sz w:val="24"/>
          <w:szCs w:val="24"/>
          <w:lang w:val="uk-UA"/>
        </w:rPr>
        <w:t>», «</w:t>
      </w:r>
      <w:proofErr w:type="spellStart"/>
      <w:r w:rsidRPr="00685CBC">
        <w:rPr>
          <w:rFonts w:cs="Times New Roman"/>
          <w:sz w:val="24"/>
          <w:szCs w:val="24"/>
          <w:lang w:val="uk-UA"/>
        </w:rPr>
        <w:t>сітілайт</w:t>
      </w:r>
      <w:proofErr w:type="spellEnd"/>
      <w:r w:rsidRPr="00685CBC">
        <w:rPr>
          <w:rFonts w:cs="Times New Roman"/>
          <w:sz w:val="24"/>
          <w:szCs w:val="24"/>
          <w:lang w:val="uk-UA"/>
        </w:rPr>
        <w:t>», «</w:t>
      </w:r>
      <w:proofErr w:type="spellStart"/>
      <w:r w:rsidRPr="00685CBC">
        <w:rPr>
          <w:rFonts w:cs="Times New Roman"/>
          <w:sz w:val="24"/>
          <w:szCs w:val="24"/>
          <w:lang w:val="uk-UA"/>
        </w:rPr>
        <w:t>беклайт</w:t>
      </w:r>
      <w:proofErr w:type="spellEnd"/>
      <w:r w:rsidRPr="00685CBC">
        <w:rPr>
          <w:rFonts w:cs="Times New Roman"/>
          <w:sz w:val="24"/>
          <w:szCs w:val="24"/>
          <w:lang w:val="uk-UA"/>
        </w:rPr>
        <w:t>», «пілон», «колона» та аналогічні ним за розміром або типом;</w:t>
      </w:r>
    </w:p>
    <w:p w14:paraId="6297D6B1" w14:textId="4888DC6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1.3.3. Спеціальна конструкція нестандартного формату – будь-яка інша Спеціальна конструкція, яка не відносяться до Спеціальних конструкцій великого формату або до Спеціальних конструкцій малого формату.</w:t>
      </w:r>
    </w:p>
    <w:p w14:paraId="76143EC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1.4. Рекламна кампанія - роботи та послуги Виконавця з розповсюдження (розміщення та експонування) Реклами (Рекламного матеріалу), отриманого від Замовника на зарезервованих поверхнях Спеціальних конструкцій протягом строку погодженого Сторонами у Додатках до Договору, а також інші роботи та послуги Виконавця, передбачені умовами Договору, у тому числі щодо виготовлення Рекламного матеріалу по узгодженню із Замовником. </w:t>
      </w:r>
    </w:p>
    <w:p w14:paraId="01BA645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1.5. Акт резервування - документ, що є суттєвою умовою Договору та його Додатком, узгоджений Сторонами в порядку і на умовах, передбачених ст.5 Договору, який містить: умови та строк розповсюдження Реклами, місце (місто, адреса) установки Спеціальних конструкцій із зазначенням порядкових номерів за базою Виконавця, кількість і розмір зарезервованих на цих Спеціальних конструкціях поверхонь (із зазначенням сторін А та/або Б), формат, тип та розміри Спеціальної конструкції, відомості про наявність або відсутність освітлення Спеціальної конструкції, вартість Рекламної кампанії тощо.</w:t>
      </w:r>
    </w:p>
    <w:p w14:paraId="66A9239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1.6. Контрольний макет - оригінал-макет з візуальним чітким зображенням Реклами, який відтворено в Рекламному матеріалі, формату А4, що затверджується Замовником. </w:t>
      </w:r>
    </w:p>
    <w:p w14:paraId="01C84A75"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1.7. Органи - державні органи, уповноважені чинним законодавством України контролювати виконання законодавства про рекламу, у т.ч. органи контролю, місцеві органи самоврядування, Господарський суд України.</w:t>
      </w:r>
    </w:p>
    <w:p w14:paraId="7BDD1DC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1.8. Ротація реклами - заміна Виконавцем протягом дії Договору Рекламного матеріалу одного сюжету на Рекламний матеріал з іншим сюжетом, або на інший Рекламний матеріал з аналогічним сюжетом. </w:t>
      </w:r>
    </w:p>
    <w:p w14:paraId="50053F47" w14:textId="7F7F4D0C" w:rsidR="00067B03"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 xml:space="preserve">1.9. </w:t>
      </w:r>
      <w:proofErr w:type="spellStart"/>
      <w:r w:rsidRPr="00685CBC">
        <w:rPr>
          <w:rFonts w:cs="Times New Roman"/>
          <w:sz w:val="24"/>
          <w:szCs w:val="24"/>
          <w:lang w:val="uk-UA"/>
        </w:rPr>
        <w:t>Фотозвіт</w:t>
      </w:r>
      <w:proofErr w:type="spellEnd"/>
      <w:r w:rsidRPr="00685CBC">
        <w:rPr>
          <w:rFonts w:cs="Times New Roman"/>
          <w:sz w:val="24"/>
          <w:szCs w:val="24"/>
          <w:lang w:val="uk-UA"/>
        </w:rPr>
        <w:t xml:space="preserve"> - електронні носії інформації, на яких відтворено Рекламний матеріал Замовника, що розміщений Виконавцем на зарезервованих поверхнях Спеціальних конструкцій згідно Додатку(</w:t>
      </w:r>
      <w:proofErr w:type="spellStart"/>
      <w:r w:rsidRPr="00685CBC">
        <w:rPr>
          <w:rFonts w:cs="Times New Roman"/>
          <w:sz w:val="24"/>
          <w:szCs w:val="24"/>
          <w:lang w:val="uk-UA"/>
        </w:rPr>
        <w:t>ів</w:t>
      </w:r>
      <w:proofErr w:type="spellEnd"/>
      <w:r w:rsidRPr="00685CBC">
        <w:rPr>
          <w:rFonts w:cs="Times New Roman"/>
          <w:sz w:val="24"/>
          <w:szCs w:val="24"/>
          <w:lang w:val="uk-UA"/>
        </w:rPr>
        <w:t>) до Договору, якщо інше не погоджено Сторонами.</w:t>
      </w:r>
      <w:r w:rsidRPr="00685CBC">
        <w:rPr>
          <w:rFonts w:cs="Times New Roman"/>
          <w:sz w:val="24"/>
          <w:szCs w:val="24"/>
          <w:lang w:val="uk-UA"/>
        </w:rPr>
        <w:tab/>
      </w:r>
    </w:p>
    <w:p w14:paraId="194D46BF" w14:textId="77777777" w:rsidR="001E29A4" w:rsidRPr="00685CBC" w:rsidRDefault="001E29A4" w:rsidP="00685CBC">
      <w:pPr>
        <w:spacing w:after="0"/>
        <w:ind w:firstLine="709"/>
        <w:jc w:val="both"/>
        <w:rPr>
          <w:rFonts w:cs="Times New Roman"/>
          <w:sz w:val="24"/>
          <w:szCs w:val="24"/>
          <w:lang w:val="uk-UA"/>
        </w:rPr>
      </w:pPr>
    </w:p>
    <w:p w14:paraId="74597143" w14:textId="14726729" w:rsidR="00067B03" w:rsidRPr="00685CBC" w:rsidRDefault="00067B03" w:rsidP="00685CBC">
      <w:pPr>
        <w:spacing w:after="0"/>
        <w:ind w:firstLine="709"/>
        <w:jc w:val="center"/>
        <w:rPr>
          <w:rFonts w:cs="Times New Roman"/>
          <w:b/>
          <w:sz w:val="24"/>
          <w:szCs w:val="24"/>
          <w:lang w:val="uk-UA"/>
        </w:rPr>
      </w:pPr>
      <w:r w:rsidRPr="00685CBC">
        <w:rPr>
          <w:rFonts w:cs="Times New Roman"/>
          <w:b/>
          <w:sz w:val="24"/>
          <w:szCs w:val="24"/>
          <w:lang w:val="uk-UA"/>
        </w:rPr>
        <w:t>2. ПРЕДМЕТ ДОГОВОРУ</w:t>
      </w:r>
    </w:p>
    <w:p w14:paraId="7EBA582D" w14:textId="0BDE4967" w:rsidR="00B57F4E"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2.1. Виконавець зобов'язується власними силами та/або з залученням субпідрядників протягом строку дії Договору професійно і якісно проводити Рекламну (і) кампанію (ї) в інтересах Замовника та/або клієнтів-рекламодавці</w:t>
      </w:r>
      <w:r w:rsidR="00685CBC">
        <w:rPr>
          <w:rFonts w:cs="Times New Roman"/>
          <w:sz w:val="24"/>
          <w:szCs w:val="24"/>
          <w:lang w:val="uk-UA"/>
        </w:rPr>
        <w:t>в Замовника на території Полтавської області</w:t>
      </w:r>
      <w:r w:rsidRPr="00685CBC">
        <w:rPr>
          <w:rFonts w:cs="Times New Roman"/>
          <w:sz w:val="24"/>
          <w:szCs w:val="24"/>
          <w:lang w:val="uk-UA"/>
        </w:rPr>
        <w:t xml:space="preserve"> на поверхнях Спеціальних конструкцій, що узгоджуються Сторонами у Додатках до Договору, а Замовник зобов'язується вчасно й у повному обсязі</w:t>
      </w:r>
      <w:r w:rsidR="00A67CDD" w:rsidRPr="00685CBC">
        <w:rPr>
          <w:rFonts w:cs="Times New Roman"/>
          <w:sz w:val="24"/>
          <w:szCs w:val="24"/>
          <w:lang w:val="uk-UA"/>
        </w:rPr>
        <w:t xml:space="preserve"> </w:t>
      </w:r>
      <w:r w:rsidRPr="00685CBC">
        <w:rPr>
          <w:rFonts w:cs="Times New Roman"/>
          <w:sz w:val="24"/>
          <w:szCs w:val="24"/>
          <w:lang w:val="uk-UA"/>
        </w:rPr>
        <w:t>оплачувати роботи та послуги Виконавця відповідно до умов Договору.</w:t>
      </w:r>
      <w:r w:rsidRPr="00685CBC">
        <w:rPr>
          <w:rFonts w:cs="Times New Roman"/>
          <w:sz w:val="24"/>
          <w:szCs w:val="24"/>
          <w:lang w:val="uk-UA"/>
        </w:rPr>
        <w:tab/>
      </w:r>
    </w:p>
    <w:p w14:paraId="54AF0D9F" w14:textId="416B1C46" w:rsidR="00067B03" w:rsidRDefault="00B57F4E" w:rsidP="00685CBC">
      <w:pPr>
        <w:spacing w:after="0"/>
        <w:ind w:firstLine="709"/>
        <w:jc w:val="both"/>
        <w:rPr>
          <w:rFonts w:eastAsia="Times New Roman" w:cs="Times New Roman"/>
          <w:bCs/>
          <w:kern w:val="0"/>
          <w:sz w:val="24"/>
          <w:szCs w:val="24"/>
          <w:lang w:val="uk-UA" w:eastAsia="ru-RU"/>
          <w14:ligatures w14:val="none"/>
        </w:rPr>
      </w:pPr>
      <w:r w:rsidRPr="00685CBC">
        <w:rPr>
          <w:rFonts w:cs="Times New Roman"/>
          <w:sz w:val="24"/>
          <w:szCs w:val="24"/>
          <w:lang w:val="uk-UA"/>
        </w:rPr>
        <w:t xml:space="preserve">2.2. Предмет Договору віднесено за кодом </w:t>
      </w:r>
      <w:r w:rsidRPr="00685CBC">
        <w:rPr>
          <w:rFonts w:eastAsia="Calibri" w:cs="Times New Roman"/>
          <w:bCs/>
          <w:kern w:val="0"/>
          <w:sz w:val="24"/>
          <w:szCs w:val="24"/>
          <w:lang w:val="uk-UA" w:eastAsia="ru-RU"/>
          <w14:ligatures w14:val="none"/>
        </w:rPr>
        <w:t xml:space="preserve">ДК 021:2015: </w:t>
      </w:r>
      <w:r w:rsidRPr="00685CBC">
        <w:rPr>
          <w:rFonts w:eastAsia="Times New Roman" w:cs="Times New Roman"/>
          <w:bCs/>
          <w:kern w:val="0"/>
          <w:sz w:val="24"/>
          <w:szCs w:val="24"/>
          <w:lang w:val="uk-UA" w:eastAsia="ru-RU"/>
          <w14:ligatures w14:val="none"/>
        </w:rPr>
        <w:t>79340000-9 «Рекламні та маркетингові послуги» (</w:t>
      </w:r>
      <w:proofErr w:type="spellStart"/>
      <w:r w:rsidR="00685CBC" w:rsidRPr="00685CBC">
        <w:rPr>
          <w:bCs/>
          <w:sz w:val="24"/>
          <w:szCs w:val="24"/>
          <w:lang w:val="uk-UA"/>
        </w:rPr>
        <w:t>Послуги</w:t>
      </w:r>
      <w:proofErr w:type="spellEnd"/>
      <w:r w:rsidR="00685CBC" w:rsidRPr="00685CBC">
        <w:rPr>
          <w:bCs/>
          <w:sz w:val="24"/>
          <w:szCs w:val="24"/>
          <w:lang w:val="uk-UA"/>
        </w:rPr>
        <w:t xml:space="preserve"> </w:t>
      </w:r>
      <w:r w:rsidR="00685CBC" w:rsidRPr="00685CBC">
        <w:rPr>
          <w:rStyle w:val="a7"/>
          <w:sz w:val="24"/>
          <w:szCs w:val="24"/>
          <w:lang w:val="uk-UA"/>
        </w:rPr>
        <w:t>з виготовлення та розміщення рекламних матеріалів на зовнішніх носіях (біл-бордах)</w:t>
      </w:r>
      <w:r w:rsidRPr="00685CBC">
        <w:rPr>
          <w:rFonts w:eastAsia="Times New Roman" w:cs="Times New Roman"/>
          <w:bCs/>
          <w:kern w:val="0"/>
          <w:sz w:val="24"/>
          <w:szCs w:val="24"/>
          <w:lang w:val="uk-UA" w:eastAsia="ru-RU"/>
          <w14:ligatures w14:val="none"/>
        </w:rPr>
        <w:t>).</w:t>
      </w:r>
    </w:p>
    <w:p w14:paraId="449FC6A2" w14:textId="77777777" w:rsidR="001E29A4" w:rsidRPr="00685CBC" w:rsidRDefault="001E29A4" w:rsidP="00685CBC">
      <w:pPr>
        <w:spacing w:after="0"/>
        <w:ind w:firstLine="709"/>
        <w:jc w:val="both"/>
        <w:rPr>
          <w:rFonts w:cs="Times New Roman"/>
          <w:sz w:val="24"/>
          <w:szCs w:val="24"/>
          <w:lang w:val="uk-UA"/>
        </w:rPr>
      </w:pPr>
    </w:p>
    <w:p w14:paraId="5AAA816C" w14:textId="779B1B47" w:rsidR="00067B03" w:rsidRPr="00685CBC" w:rsidRDefault="00067B03" w:rsidP="00685CBC">
      <w:pPr>
        <w:spacing w:after="0"/>
        <w:ind w:firstLine="709"/>
        <w:jc w:val="center"/>
        <w:rPr>
          <w:rFonts w:cs="Times New Roman"/>
          <w:b/>
          <w:sz w:val="24"/>
          <w:szCs w:val="24"/>
          <w:lang w:val="uk-UA"/>
        </w:rPr>
      </w:pPr>
      <w:r w:rsidRPr="00685CBC">
        <w:rPr>
          <w:rFonts w:cs="Times New Roman"/>
          <w:b/>
          <w:sz w:val="24"/>
          <w:szCs w:val="24"/>
          <w:lang w:val="uk-UA"/>
        </w:rPr>
        <w:t>3. ПРАВА ТА ОБОВ'ЯЗКИ СТОРІН</w:t>
      </w:r>
    </w:p>
    <w:p w14:paraId="5A340551"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 Виконавець вправі:</w:t>
      </w:r>
    </w:p>
    <w:p w14:paraId="18BCE2A6" w14:textId="7A1C62C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3.1.1. Протягом строку дії Договору вимагати від Замовника надання документів, необхідних для виконання своїх обов'язків за Договором (у т.ч. письмову згоду особи, зображення або ім’я якої використано в Рекламі; завірені копії сертифікатів, дозволів, ліцензій щодо рекламованого товару або виду діяльності Замовника тощо), застосовувати неустойку в погоджених у Договорі розмірах, а також вимагати відшкодування збитків в частині, не покритою неустойкою.</w:t>
      </w:r>
    </w:p>
    <w:p w14:paraId="214FB533" w14:textId="79DBA380"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3.1.2. Надавати Органові інформацію про Замовника, зазначену в ст.13 Договору, у випадку одержання від Органу письмового повідомлення про порушення законодавства, що пов'язані із змістом Реклами. При цьому Виконавець негайно (факсимільним зв'язком або іншим способом) направляє Замовникові для відповідного реагування письмове повідомлення Органа. При наявності рішення Органа про заборону розповсюдження Реклами, Виконавець вправі припинити розповсюдження Реклами (зняти/заклеїти Рекламу), а Замовник вправі надати інший Рекламний матеріал, виготовлений з дотриманням вимог законодавства.</w:t>
      </w:r>
    </w:p>
    <w:p w14:paraId="09E73687" w14:textId="39E0A30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3.1.3. При виконанні зобов’язань за Договором користуватися послугами третіх осіб без додаткового узгодження з Замовником. При цьому Виконавець не звільняється від відповідальності за Договором у випадку не виконання зобов'язань такими третіми особами.</w:t>
      </w:r>
    </w:p>
    <w:p w14:paraId="06239A16"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3.1.4. Відмовити Замовнику в розповсюдженні Рекламного матеріалу на узгоджених поверхнях Спеціальних конструкцій на будь-якому етапі Рекламної кампанії, у разі:</w:t>
      </w:r>
    </w:p>
    <w:p w14:paraId="1EDAE495" w14:textId="10AC37A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3.1.4.1. не надання Замовником у встановленому Договором порядку документів, передбачених законодавством про рекламу (у т.ч. письмову згоду особи, зображення або ім’я якої використано в Рекламі; завірені копії сертифікатів, дозволів, ліцензій щодо рекламованого товару або виду діяльності Замовника тощо), Контрольного макету, Рекламного матеріалу або надання Рекламного матеріалу, який не відповідає наступним вимогам:</w:t>
      </w:r>
    </w:p>
    <w:p w14:paraId="4E7FF082" w14:textId="4B7633C0"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Кожен лист плакату повинен бути обрізаним зліва та знизу чітко по краю сюжету або за спеціальними вимогами Замовника до </w:t>
      </w:r>
      <w:proofErr w:type="spellStart"/>
      <w:r w:rsidRPr="00685CBC">
        <w:rPr>
          <w:rFonts w:cs="Times New Roman"/>
          <w:sz w:val="24"/>
          <w:szCs w:val="24"/>
          <w:lang w:val="uk-UA"/>
        </w:rPr>
        <w:t>поклейки</w:t>
      </w:r>
      <w:proofErr w:type="spellEnd"/>
      <w:r w:rsidRPr="00685CBC">
        <w:rPr>
          <w:rFonts w:cs="Times New Roman"/>
          <w:sz w:val="24"/>
          <w:szCs w:val="24"/>
          <w:lang w:val="uk-UA"/>
        </w:rPr>
        <w:t>;</w:t>
      </w:r>
    </w:p>
    <w:p w14:paraId="1D3A96E7" w14:textId="22705B9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Вінілові плакати повинні бути намотані на паперові тубуси;</w:t>
      </w:r>
    </w:p>
    <w:p w14:paraId="6BBBD011" w14:textId="2EEF03C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Сюжет плакатів повинен відповідати Контрольному макету, затвердженому Замовником;</w:t>
      </w:r>
    </w:p>
    <w:p w14:paraId="1F2A0634" w14:textId="16073E5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Кількість плакатів повинна відповідати кількості передбаченій Договором з урахуванням запасних примірників;</w:t>
      </w:r>
    </w:p>
    <w:p w14:paraId="2A3CAD44" w14:textId="426E217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Якість матеріалів, що використовуються при виготовлені плакатів, повинна дозволяти здійснити якісну </w:t>
      </w:r>
      <w:proofErr w:type="spellStart"/>
      <w:r w:rsidRPr="00685CBC">
        <w:rPr>
          <w:rFonts w:cs="Times New Roman"/>
          <w:sz w:val="24"/>
          <w:szCs w:val="24"/>
          <w:lang w:val="uk-UA"/>
        </w:rPr>
        <w:t>поклейку</w:t>
      </w:r>
      <w:proofErr w:type="spellEnd"/>
      <w:r w:rsidRPr="00685CBC">
        <w:rPr>
          <w:rFonts w:cs="Times New Roman"/>
          <w:sz w:val="24"/>
          <w:szCs w:val="24"/>
          <w:lang w:val="uk-UA"/>
        </w:rPr>
        <w:t xml:space="preserve"> та подальше експонування Рекламного матеріалу.</w:t>
      </w:r>
    </w:p>
    <w:p w14:paraId="74CFE24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Стосовно Рекламного матеріалу для розміщення на Спеціальних конструкціях великого формату:</w:t>
      </w:r>
    </w:p>
    <w:p w14:paraId="66283F5D" w14:textId="740D6F2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Плакати повинні бути упакованими в рулони по 5 штук;</w:t>
      </w:r>
    </w:p>
    <w:p w14:paraId="3113CBF2" w14:textId="04E22E0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На кожному рулоні повинно знаходитись зображення сюжету (формату А4), який знаходиться у відповідному рулоні;</w:t>
      </w:r>
    </w:p>
    <w:p w14:paraId="5F83D1BD" w14:textId="5DBF09A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Кількість листів плакату повинна бути від 8 до 12 штук;</w:t>
      </w:r>
    </w:p>
    <w:p w14:paraId="5F121CCB" w14:textId="3F27323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Кожен лист плакату повинен містити орієнтири (хрестики) для правильної стиковки частин сюжету;</w:t>
      </w:r>
    </w:p>
    <w:p w14:paraId="54E78F7B" w14:textId="66AE134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Всі написи сюжету повинні бути розташовані не ближче ніж 200 мм до краю плакату;</w:t>
      </w:r>
    </w:p>
    <w:p w14:paraId="5278459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Стосовно Рекламного матеріалу для розміщення на Спеціальних конструкціях малого формату:</w:t>
      </w:r>
    </w:p>
    <w:p w14:paraId="6B118405" w14:textId="7767DD9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Плакати повинні бути упакованими в рулони та на кожному рулоні повинно знаходитись зображення сюжету (формату А4), який знаходиться у відповідному рулоні, назва та кількість плакатів;</w:t>
      </w:r>
    </w:p>
    <w:p w14:paraId="1A02A470" w14:textId="34C151B2"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Всі написи, фотографії та логотипи сюжету повинні бути розташовані не ближче ніж 50 мм до країв плакату.</w:t>
      </w:r>
    </w:p>
    <w:p w14:paraId="726B1076" w14:textId="778497D2"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3.1.4.2. якщо порядок розповсюдження Реклами встановлено окремим законом і не регулюється Законом України «Про рекламу»;</w:t>
      </w:r>
    </w:p>
    <w:p w14:paraId="10636C6A" w14:textId="39045D8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3.1.4.3. якщо Законом України «Про захист суспільної моралі» Реклама заборонена до розповсюдження на засобах зовнішньої реклами;</w:t>
      </w:r>
    </w:p>
    <w:p w14:paraId="5142E790" w14:textId="32EC945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3.1.4.4. якщо Реклама не відповідає вимогам Закону України «Про рекламу». </w:t>
      </w:r>
    </w:p>
    <w:p w14:paraId="0EBA5CFA" w14:textId="28968EA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3.1.5. При реалізації Виконавцем своїх прав зазначених у </w:t>
      </w:r>
      <w:proofErr w:type="spellStart"/>
      <w:r w:rsidRPr="00685CBC">
        <w:rPr>
          <w:rFonts w:cs="Times New Roman"/>
          <w:sz w:val="24"/>
          <w:szCs w:val="24"/>
          <w:lang w:val="uk-UA"/>
        </w:rPr>
        <w:t>п.п</w:t>
      </w:r>
      <w:proofErr w:type="spellEnd"/>
      <w:r w:rsidRPr="00685CBC">
        <w:rPr>
          <w:rFonts w:cs="Times New Roman"/>
          <w:sz w:val="24"/>
          <w:szCs w:val="24"/>
          <w:lang w:val="uk-UA"/>
        </w:rPr>
        <w:t>. 3.1.4. Договору, неустойка до Виконавця Замовником не застосовується, збитки не стягуються. Замовник здійснює Ротацію Рекламного (них) матеріалу (</w:t>
      </w:r>
      <w:proofErr w:type="spellStart"/>
      <w:r w:rsidRPr="00685CBC">
        <w:rPr>
          <w:rFonts w:cs="Times New Roman"/>
          <w:sz w:val="24"/>
          <w:szCs w:val="24"/>
          <w:lang w:val="uk-UA"/>
        </w:rPr>
        <w:t>ів</w:t>
      </w:r>
      <w:proofErr w:type="spellEnd"/>
      <w:r w:rsidRPr="00685CBC">
        <w:rPr>
          <w:rFonts w:cs="Times New Roman"/>
          <w:sz w:val="24"/>
          <w:szCs w:val="24"/>
          <w:lang w:val="uk-UA"/>
        </w:rPr>
        <w:t xml:space="preserve">) для Спеціальних конструкцій протягом десяти робочих днів, якщо інший строк не буде узгоджено Сторонами. Замовник не звільняється від оплати за Договором, якщо не відмовиться від зарезервованих поверхонь Спеціальних конструкцій упродовж строку, вказаному у Договорі. </w:t>
      </w:r>
    </w:p>
    <w:p w14:paraId="52C0B05B" w14:textId="6B3A1DB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3.1.6. У разі не надання Замовником Контрольного макету або не надання Рекламного матеріалу відповідного Контрольному макету або не надання Рекламного матеріалу для проведення своєчасної Ротації реклами Виконавець має право в односторонньому порядку відмовитись від Договору частково або у</w:t>
      </w:r>
      <w:r w:rsidRPr="00685CBC">
        <w:rPr>
          <w:rFonts w:cs="Times New Roman"/>
          <w:sz w:val="24"/>
          <w:szCs w:val="24"/>
          <w:lang w:val="uk-UA"/>
        </w:rPr>
        <w:tab/>
        <w:t xml:space="preserve"> повному обсязі, повідомивши про це Замовника письмово.</w:t>
      </w:r>
    </w:p>
    <w:p w14:paraId="453A7657" w14:textId="0B4CB4D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3.1.7. При несприятливих погодних умовах  Виконавець, письмово повідомивши про це Замовника, має право з метою запобігання негативних наслідків, пов’язаних з дотриманням техніки безпеки, а також з метою запобігання неякісній </w:t>
      </w:r>
      <w:proofErr w:type="spellStart"/>
      <w:r w:rsidRPr="00685CBC">
        <w:rPr>
          <w:rFonts w:cs="Times New Roman"/>
          <w:sz w:val="24"/>
          <w:szCs w:val="24"/>
          <w:lang w:val="uk-UA"/>
        </w:rPr>
        <w:t>поклейці</w:t>
      </w:r>
      <w:proofErr w:type="spellEnd"/>
      <w:r w:rsidRPr="00685CBC">
        <w:rPr>
          <w:rFonts w:cs="Times New Roman"/>
          <w:sz w:val="24"/>
          <w:szCs w:val="24"/>
          <w:lang w:val="uk-UA"/>
        </w:rPr>
        <w:t xml:space="preserve"> (розміщенню) Рекламного матеріалу, не починати або зупинити </w:t>
      </w:r>
      <w:proofErr w:type="spellStart"/>
      <w:r w:rsidRPr="00685CBC">
        <w:rPr>
          <w:rFonts w:cs="Times New Roman"/>
          <w:sz w:val="24"/>
          <w:szCs w:val="24"/>
          <w:lang w:val="uk-UA"/>
        </w:rPr>
        <w:t>поклейку</w:t>
      </w:r>
      <w:proofErr w:type="spellEnd"/>
      <w:r w:rsidRPr="00685CBC">
        <w:rPr>
          <w:rFonts w:cs="Times New Roman"/>
          <w:sz w:val="24"/>
          <w:szCs w:val="24"/>
          <w:lang w:val="uk-UA"/>
        </w:rPr>
        <w:t xml:space="preserve"> (розміщення) Рекламного матеріалу і поновити зазначені роботи після закінчення несприятливих погодних умов. </w:t>
      </w:r>
    </w:p>
    <w:p w14:paraId="6EDAB4E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Під несприятливими погодними умовами розуміється:</w:t>
      </w:r>
    </w:p>
    <w:p w14:paraId="575BF9AF" w14:textId="2D6B5FF3"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 xml:space="preserve">зливовий дощ; </w:t>
      </w:r>
    </w:p>
    <w:p w14:paraId="7E8685B6" w14:textId="729085D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w:t>
      </w:r>
      <w:r w:rsidRPr="00685CBC">
        <w:rPr>
          <w:rFonts w:cs="Times New Roman"/>
          <w:sz w:val="24"/>
          <w:szCs w:val="24"/>
          <w:lang w:val="uk-UA"/>
        </w:rPr>
        <w:tab/>
        <w:t xml:space="preserve">сильний снігопад; </w:t>
      </w:r>
    </w:p>
    <w:p w14:paraId="09C4A0D7" w14:textId="6FA39B7A"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w:t>
      </w:r>
      <w:r w:rsidRPr="00685CBC">
        <w:rPr>
          <w:rFonts w:cs="Times New Roman"/>
          <w:sz w:val="24"/>
          <w:szCs w:val="24"/>
          <w:lang w:val="uk-UA"/>
        </w:rPr>
        <w:tab/>
        <w:t>пориви вітру понад 10 м/</w:t>
      </w:r>
      <w:proofErr w:type="spellStart"/>
      <w:r w:rsidRPr="00685CBC">
        <w:rPr>
          <w:rFonts w:cs="Times New Roman"/>
          <w:sz w:val="24"/>
          <w:szCs w:val="24"/>
          <w:lang w:val="uk-UA"/>
        </w:rPr>
        <w:t>сек</w:t>
      </w:r>
      <w:proofErr w:type="spellEnd"/>
      <w:r w:rsidRPr="00685CBC">
        <w:rPr>
          <w:rFonts w:cs="Times New Roman"/>
          <w:sz w:val="24"/>
          <w:szCs w:val="24"/>
          <w:lang w:val="uk-UA"/>
        </w:rPr>
        <w:t xml:space="preserve">; </w:t>
      </w:r>
    </w:p>
    <w:p w14:paraId="575B062F" w14:textId="04C75F6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w:t>
      </w:r>
      <w:r w:rsidRPr="00685CBC">
        <w:rPr>
          <w:rFonts w:cs="Times New Roman"/>
          <w:sz w:val="24"/>
          <w:szCs w:val="24"/>
          <w:lang w:val="uk-UA"/>
        </w:rPr>
        <w:tab/>
        <w:t>оголошенні штормового попередження;</w:t>
      </w:r>
    </w:p>
    <w:p w14:paraId="5A092E1C"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Стосовно Рекламного матеріалу для розміщення на Спеціальних конструкціях великого формату під несприятливими погодними умовами додатково розуміється: </w:t>
      </w:r>
    </w:p>
    <w:p w14:paraId="2D3ADDBC" w14:textId="559308D9"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температура повітря вище +30 ºC;</w:t>
      </w:r>
    </w:p>
    <w:p w14:paraId="46594EE9" w14:textId="3DD3983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температура повітря нижче -10ºC;</w:t>
      </w:r>
    </w:p>
    <w:p w14:paraId="6B3523C6" w14:textId="2F92AA2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температура повітря нижче -5 ºC при силі вітру понад 5м/с;</w:t>
      </w:r>
    </w:p>
    <w:p w14:paraId="70AA48A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Стосовно Рекламного матеріалу для розміщення на Спеціальних конструкціях малого формату під несприятливими погодними умовами додатково розуміється: </w:t>
      </w:r>
    </w:p>
    <w:p w14:paraId="4FB32ED3" w14:textId="720A19E9"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температура повітря нижче -15ºC;</w:t>
      </w:r>
    </w:p>
    <w:p w14:paraId="281838FC" w14:textId="560AA93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температура повітря нижче -10 ºC при силі вітру понад 5м/с.</w:t>
      </w:r>
    </w:p>
    <w:p w14:paraId="444ED757"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За наявністю наведених фактів та у разі, якщо такі факти призведуть до збільшення строку відведеного на розміщення Реклами (</w:t>
      </w:r>
      <w:proofErr w:type="spellStart"/>
      <w:r w:rsidRPr="00685CBC">
        <w:rPr>
          <w:rFonts w:cs="Times New Roman"/>
          <w:sz w:val="24"/>
          <w:szCs w:val="24"/>
          <w:lang w:val="uk-UA"/>
        </w:rPr>
        <w:t>п.п</w:t>
      </w:r>
      <w:proofErr w:type="spellEnd"/>
      <w:r w:rsidRPr="00685CBC">
        <w:rPr>
          <w:rFonts w:cs="Times New Roman"/>
          <w:sz w:val="24"/>
          <w:szCs w:val="24"/>
          <w:lang w:val="uk-UA"/>
        </w:rPr>
        <w:t>. 3.2.2), Сторони можуть прийняти одне з наступних рішень:</w:t>
      </w:r>
    </w:p>
    <w:p w14:paraId="1FA7FC8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а) строк та вартість Рекламної компанії зменшується на кількість днів протягом яких Реклама не розповсюджувалась;</w:t>
      </w:r>
    </w:p>
    <w:p w14:paraId="0A8E707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б) строк проведення Рекламної кампанії подовжується на кількість днів перебільшення строку відведеного на розміщення Реклами та упродовж яких Реклама не розповсюджувалась, без зміни вартості Рекламної компанії.</w:t>
      </w:r>
    </w:p>
    <w:p w14:paraId="157CBD3A" w14:textId="79BCAB7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3.1.8. Інші права, передбачені умовами Договору та чинним законодавством України.</w:t>
      </w:r>
    </w:p>
    <w:p w14:paraId="6D741E8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 Виконавець зобов'язується:</w:t>
      </w:r>
    </w:p>
    <w:p w14:paraId="1AC5082D" w14:textId="681B489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3.2.1. Для проведення Рекламної кампанії приймати від Замовника Рекламний матеріал за адресою вказаною Виконавцем або за адресою погодженою Сторонами.</w:t>
      </w:r>
    </w:p>
    <w:p w14:paraId="13D7710E" w14:textId="563270B9"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3.2.2. За дорученням Замовника і при виконанні ним умов </w:t>
      </w:r>
      <w:proofErr w:type="spellStart"/>
      <w:r w:rsidRPr="00685CBC">
        <w:rPr>
          <w:rFonts w:cs="Times New Roman"/>
          <w:sz w:val="24"/>
          <w:szCs w:val="24"/>
          <w:lang w:val="uk-UA"/>
        </w:rPr>
        <w:t>п.п</w:t>
      </w:r>
      <w:proofErr w:type="spellEnd"/>
      <w:r w:rsidRPr="00685CBC">
        <w:rPr>
          <w:rFonts w:cs="Times New Roman"/>
          <w:sz w:val="24"/>
          <w:szCs w:val="24"/>
          <w:lang w:val="uk-UA"/>
        </w:rPr>
        <w:t>. 3.4.1., 3.4.2. Договору, розмістити (розклеїти) Рекламний матеріал відповідно до Додатку до Договору: по м. Києву упродовж 3 - х робочих днів від дати початку Рекламної кампанії, або від дати Ротації, зазначеної Замовником;</w:t>
      </w:r>
    </w:p>
    <w:p w14:paraId="4B18DD3C" w14:textId="70ADCA2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3.2.3. Протягом строку Рекламної кампанії забезпечувати належний технічний та естетичний стан Спеціальних конструкцій і розміщеного на їхніх поверхнях Рекламного матеріалу.</w:t>
      </w:r>
    </w:p>
    <w:p w14:paraId="13EC14A6" w14:textId="4620BAD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3.2.4. Протягом 2 (двох) робочих днів усувати виявлені дефекти Рекламного матеріалу (підклеювання, заміна Рекламного матеріалу з числа резервних комплектів при їхній наявності), якщо більший термін не буде погоджений Сторонами в зв'язку з характером дефекту Рекламного матеріалу.</w:t>
      </w:r>
    </w:p>
    <w:p w14:paraId="62E0F394" w14:textId="057DCCA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3.2.5. Протягом 2 (двох) робочих днів з моменту самостійного виявлення або отримання письмового повідомлення від Замовника усувати поломки/дефекти Спеціальних конструкцій великого формату, якщо більший термін не буде погоджений Сторонами в зв'язку з характером поломки/дефекту Спеціальних конструкцій. </w:t>
      </w:r>
    </w:p>
    <w:p w14:paraId="6AED5559"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У випадку, якщо протягом зазначеного строку цілісність Спеціальної конструкції не може бути відновлена, Виконавець після узгодження з Замовником, надає останньому іншу Спеціальну конструкцію на весь період відповідної Рекламної кампанії.</w:t>
      </w:r>
    </w:p>
    <w:p w14:paraId="2DF01658" w14:textId="5DDD150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3.2.6. У разі виявлення будь-яких дефектів Рекламного матеріалу в період підготовчих робіт до їхнього розміщення (розклеювання), а також у процесі розміщення (розклеювання), припинити здійснення таких робіт та негайно сповістити про це Замовника. При цьому Виконавець не несе відповідальність за якість Рекламного матеріалу наданого Замовником для проведення Рекламної кампанії. </w:t>
      </w:r>
    </w:p>
    <w:p w14:paraId="6E95EDBB" w14:textId="089F2F0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3.2.7. Надавати Замовникові </w:t>
      </w:r>
      <w:proofErr w:type="spellStart"/>
      <w:r w:rsidRPr="00685CBC">
        <w:rPr>
          <w:rFonts w:cs="Times New Roman"/>
          <w:sz w:val="24"/>
          <w:szCs w:val="24"/>
          <w:lang w:val="uk-UA"/>
        </w:rPr>
        <w:t>Фотозвіт</w:t>
      </w:r>
      <w:proofErr w:type="spellEnd"/>
      <w:r w:rsidRPr="00685CBC">
        <w:rPr>
          <w:rFonts w:cs="Times New Roman"/>
          <w:sz w:val="24"/>
          <w:szCs w:val="24"/>
          <w:lang w:val="uk-UA"/>
        </w:rPr>
        <w:t xml:space="preserve"> про первинне розміщення Реклами та її Ротації на поверхнях Спеціальних конструкцій (кур'єром або електронною поштою) протягом 5 робочих днів після первинного розміщення Рекламного матеріалу або Ротації Реклами (</w:t>
      </w:r>
      <w:proofErr w:type="spellStart"/>
      <w:r w:rsidRPr="00685CBC">
        <w:rPr>
          <w:rFonts w:cs="Times New Roman"/>
          <w:sz w:val="24"/>
          <w:szCs w:val="24"/>
          <w:lang w:val="uk-UA"/>
        </w:rPr>
        <w:t>п.п</w:t>
      </w:r>
      <w:proofErr w:type="spellEnd"/>
      <w:r w:rsidRPr="00685CBC">
        <w:rPr>
          <w:rFonts w:cs="Times New Roman"/>
          <w:sz w:val="24"/>
          <w:szCs w:val="24"/>
          <w:lang w:val="uk-UA"/>
        </w:rPr>
        <w:t>. 3.2.2. Договору).</w:t>
      </w:r>
    </w:p>
    <w:p w14:paraId="08CE0EE1" w14:textId="22E6BAF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3.2.8. Виконавець зобов'язується надати податкову накладну, складену в електронній формі з дотримання вимоги щодо реєстрації в порядку, визначеному законодавством, електронного підпису уповноваженої платником особи, та зареєструвати її в Єдиному реєстрі податкових накладних.</w:t>
      </w:r>
    </w:p>
    <w:p w14:paraId="641D8F99" w14:textId="0CC955A1"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3.2.9. Ротація Реклами здійснюється за додаткову плату за узгодженням Сторін.</w:t>
      </w:r>
    </w:p>
    <w:p w14:paraId="5D1AD3D2" w14:textId="16141B35"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3.2.10. Інші обов’язки передбачені умовами цього Договору та чинним законодавством України.</w:t>
      </w:r>
    </w:p>
    <w:p w14:paraId="693D071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3.3. Замовник вправі:</w:t>
      </w:r>
    </w:p>
    <w:p w14:paraId="30D47446" w14:textId="5357BD9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3.3.1. Вимагати від Виконавця виконання договірних зобов'язань, застосовувати неустойку в погоджених цим Договором розмірах, а також відшкодувати документально підтверджені збитки в частині, не покритій неустойкою.</w:t>
      </w:r>
    </w:p>
    <w:p w14:paraId="617D7127" w14:textId="53E27380"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3.3.2. Контролювати виконання Виконавцем договірних зобов'язань за допомогою незалежного моніторингу (інспекції), або іншим способом. </w:t>
      </w:r>
    </w:p>
    <w:p w14:paraId="246AC933" w14:textId="12E0C49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3.3.3. Вимагати від Виконавця надання додаткових </w:t>
      </w:r>
      <w:proofErr w:type="spellStart"/>
      <w:r w:rsidRPr="00685CBC">
        <w:rPr>
          <w:rFonts w:cs="Times New Roman"/>
          <w:sz w:val="24"/>
          <w:szCs w:val="24"/>
          <w:lang w:val="uk-UA"/>
        </w:rPr>
        <w:t>Фотозвітів</w:t>
      </w:r>
      <w:proofErr w:type="spellEnd"/>
      <w:r w:rsidRPr="00685CBC">
        <w:rPr>
          <w:rFonts w:cs="Times New Roman"/>
          <w:sz w:val="24"/>
          <w:szCs w:val="24"/>
          <w:lang w:val="uk-UA"/>
        </w:rPr>
        <w:t xml:space="preserve"> за додаткову плату, що буде узгоджена Сторонами.</w:t>
      </w:r>
    </w:p>
    <w:p w14:paraId="2FB56FD0" w14:textId="27A57E0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3.3.4. Інші права передбачені умовами цього Договору та чинним законодавством України.</w:t>
      </w:r>
    </w:p>
    <w:p w14:paraId="5E8F4093"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3.4. Замовник зобов'язується:</w:t>
      </w:r>
    </w:p>
    <w:p w14:paraId="38AD2237" w14:textId="08C9253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3.4.1. Не менше, ніж за 7 (сім) робочих днів до дати початку Рекламної кампанії, зазначеної у відповідному Додатку до Договору, або до дати Ротації Реклами, надавати Виконавцю якісно виконаний Контрольний макет будь-якого розміру на будь-якому носії, а також іншу документацію передбачену законодавством та зв'язану із змістом Реклами (у т.ч. письмову згоду особи, зображення або ім’я якої використано в Рекламі, завірені копії сертифікатів, дозволів, ліцензій щодо рекламованого товару або виду діяльності Замовника тощо).</w:t>
      </w:r>
    </w:p>
    <w:p w14:paraId="65067783" w14:textId="7FC0214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3.4.2. Не менше ніж за 4 (чотири) робочих дні до початку Рекламної кампанії, або до дати Ротації реклами передавати Виконавцеві Рекламний матеріал у кількості не менше ніж 1 (один) комплект Рекламного матеріалу на 1 (одну) зарезервовану поверхню Спеціальної конструкції та додаткову кількість резервних комплектів Рекламного матеріалу для його заміни у випадку втрати, зносу або повного псування:</w:t>
      </w:r>
    </w:p>
    <w:p w14:paraId="4423CD22" w14:textId="7C9BCAC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w:t>
      </w:r>
      <w:r w:rsidRPr="00685CBC">
        <w:rPr>
          <w:rFonts w:cs="Times New Roman"/>
          <w:sz w:val="24"/>
          <w:szCs w:val="24"/>
          <w:lang w:val="uk-UA"/>
        </w:rPr>
        <w:tab/>
        <w:t>для Спеціальних конструкцій малого формату –  20 % від загальної кількості Рекламного матеріалу на кожен місяць Рекламної кампанії;</w:t>
      </w:r>
    </w:p>
    <w:p w14:paraId="2C816473" w14:textId="6ADB5D6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для Спеціальних конструкцій великого формату – на розсуд Замовника.</w:t>
      </w:r>
    </w:p>
    <w:p w14:paraId="7AF7541C"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Рекламний матеріал передається Замовником Виконавцю за адресою вказаною Виконавцем або за адресою погодженою Сторонами. У випадку не надання або прострочення надання Замовником резервних комплектів Рекламного матеріалу, Виконавець не несе відповідальність за прострочення виконання своїх обов'язків, передбачених Договором.</w:t>
      </w:r>
    </w:p>
    <w:p w14:paraId="7D62A92F" w14:textId="17DBEB3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3.4.3. При самостійному виявленні будь-яких поломок/дефектів Спеціальних конструкцій і/або Рекламного матеріалу, з метою оперативного усунення таких поломок/дефектів, негайно письмово сповіщати про це Виконавця. </w:t>
      </w:r>
    </w:p>
    <w:p w14:paraId="4D016962" w14:textId="01DD0A2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3.4.4. Протягом доби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зняття (заклеювання) Реклами.</w:t>
      </w:r>
    </w:p>
    <w:p w14:paraId="4A34B170" w14:textId="79FD34B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3.4.5. Здійснювати розрахунки з Виконавцем особисто, відповідно до умов Договору (без права покладення своїх обов’язків щодо оплати на іншу особу). </w:t>
      </w:r>
    </w:p>
    <w:p w14:paraId="6287F18C" w14:textId="188323B2"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3.4.6. Інші обов’язки, передбачені умовами Договору та чинним законодавством України. </w:t>
      </w:r>
    </w:p>
    <w:p w14:paraId="144A7C3A"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3.5. Сторони домовилися про наступне:</w:t>
      </w:r>
    </w:p>
    <w:p w14:paraId="088C73EC" w14:textId="01223620"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3.5.1. Будь-які претензії і рекламації Замовника, пов’язані з незадовільним проведенням Рекламної кампанії, приймаються Виконавцем у письмовому вигляді.</w:t>
      </w:r>
    </w:p>
    <w:p w14:paraId="0F47D6B7" w14:textId="25A9E0C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3.5.2. Протягом строку дії Договору виконувати умови і порядок резервування (ст. 5 Договору), а також підтримувати оперативний зв'язок один з одним контактними телефонах/факсам, зазначеними у ст.13. Договору. </w:t>
      </w:r>
    </w:p>
    <w:p w14:paraId="5204E3E0" w14:textId="5FA05A02"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3.5.3. Зберігати конфіденційність відносно умов Договору і Додатків до нього, за винятком надання за письмовою вимогою Органа (у рамках його компетенції) документації (інформації) стосовно предмету Договору та стосовно Замовника. Претензії Органів зв’язані із змістом Реклами Замовник вирішує самостійно. Претензії Органів, пов’язані з дозвільною документацією на установку Спеціальних конструкцій, Виконавець вирішує самостійно. При цьому, Сторони Договору зобов'язуються негайно письмово (факсимільним зв'язком або іншим способом) повідомити іншу Сторону про запити та/або рішення Органа.</w:t>
      </w:r>
      <w:r w:rsidRPr="00685CBC">
        <w:rPr>
          <w:rFonts w:cs="Times New Roman"/>
          <w:sz w:val="24"/>
          <w:szCs w:val="24"/>
          <w:lang w:val="uk-UA"/>
        </w:rPr>
        <w:tab/>
        <w:t xml:space="preserve"> </w:t>
      </w:r>
    </w:p>
    <w:p w14:paraId="20A6E776" w14:textId="227AE49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3.5.4. За вимогою однієї з Сторін інша Сторона повинна надати копії наступних документів: свідоцтва про реєстрацію як суб'єкта підприємницької діяльності, свідоцтва платника ПДВ (для платника ПДВ), свідоцтва про сплату єдиного податку (для платника єдиного податку), а також документ, що підтверджує повноваження представника Сторони на підписання Договору та здійснення окремих дій за Договором. </w:t>
      </w:r>
    </w:p>
    <w:p w14:paraId="3E0A609A" w14:textId="159F02D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3.5.5. Підписувати акти прийому-передачі наданих Виконавцем Замовнику робіт та послуг за Договором.</w:t>
      </w:r>
    </w:p>
    <w:p w14:paraId="40940600" w14:textId="77777777" w:rsidR="001E29A4" w:rsidRDefault="00067B03" w:rsidP="001E29A4">
      <w:pPr>
        <w:spacing w:after="0"/>
        <w:ind w:firstLine="709"/>
        <w:jc w:val="both"/>
        <w:rPr>
          <w:rFonts w:cs="Times New Roman"/>
          <w:sz w:val="24"/>
          <w:szCs w:val="24"/>
          <w:lang w:val="uk-UA"/>
        </w:rPr>
      </w:pPr>
      <w:r w:rsidRPr="00685CBC">
        <w:rPr>
          <w:rFonts w:cs="Times New Roman"/>
          <w:sz w:val="24"/>
          <w:szCs w:val="24"/>
          <w:lang w:val="uk-UA"/>
        </w:rPr>
        <w:t>3.5.6. У кожному конкретному випадку не виконання зобов'язань за цим Договором, Сторони будуть враховувати усі форс-мажорні й інші обставини передбачені умовами цього Договору, які вони не могли контролювати і через які, вони не могли виконати свої зобов'язання, а також про те, що у випадку дострокового припинення Договору за зазначеними обставинами вони будуть робити розрахунки по факту виконаних зобов'язань на дату припинення Договору за таких обставин протягом 5 робочих днів ві</w:t>
      </w:r>
      <w:r w:rsidR="001E29A4">
        <w:rPr>
          <w:rFonts w:cs="Times New Roman"/>
          <w:sz w:val="24"/>
          <w:szCs w:val="24"/>
          <w:lang w:val="uk-UA"/>
        </w:rPr>
        <w:t>д дати підписання акту звірки.</w:t>
      </w:r>
    </w:p>
    <w:p w14:paraId="6B837722" w14:textId="09B6FCFA" w:rsidR="00685CBC" w:rsidRPr="00685CBC" w:rsidRDefault="001E29A4" w:rsidP="001E29A4">
      <w:pPr>
        <w:spacing w:after="0"/>
        <w:ind w:firstLine="709"/>
        <w:jc w:val="both"/>
        <w:rPr>
          <w:rFonts w:cs="Times New Roman"/>
          <w:sz w:val="24"/>
          <w:szCs w:val="24"/>
          <w:lang w:val="uk-UA"/>
        </w:rPr>
      </w:pPr>
      <w:r>
        <w:rPr>
          <w:rFonts w:cs="Times New Roman"/>
          <w:sz w:val="24"/>
          <w:szCs w:val="24"/>
          <w:lang w:val="uk-UA"/>
        </w:rPr>
        <w:tab/>
      </w:r>
    </w:p>
    <w:p w14:paraId="762B5A6D" w14:textId="6619909E"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4. РОЗРАХУНКИ. ПОРЯДОК ПРИЙОМУ-ПЕРЕДАЧІ РОБІТ (ПОСЛУГ)</w:t>
      </w:r>
    </w:p>
    <w:p w14:paraId="7838FD8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4.1. Визначення вартості кожної Рекламної кампанії та порядок її коригування здійснюється наступним чином:</w:t>
      </w:r>
    </w:p>
    <w:p w14:paraId="3D634703" w14:textId="0E99ACDE" w:rsidR="00067B03" w:rsidRPr="00685CBC" w:rsidRDefault="00067B03" w:rsidP="00685CBC">
      <w:pPr>
        <w:spacing w:after="0"/>
        <w:ind w:firstLine="708"/>
        <w:jc w:val="both"/>
        <w:rPr>
          <w:rFonts w:cs="Times New Roman"/>
          <w:sz w:val="24"/>
          <w:szCs w:val="24"/>
          <w:lang w:val="uk-UA"/>
        </w:rPr>
      </w:pPr>
      <w:r w:rsidRPr="00685CBC">
        <w:rPr>
          <w:rFonts w:cs="Times New Roman"/>
          <w:sz w:val="24"/>
          <w:szCs w:val="24"/>
          <w:lang w:val="uk-UA"/>
        </w:rPr>
        <w:t xml:space="preserve"> 4.1.1. Вартість Рекламної кампанії залежить від кількості зарезервованих поверхонь Спеціальних конструкцій, строку Рекламної кампанії, розцінок (тарифів) Виконавця і встановлюється Сторонами у Додатках до Договору до початку Рекламної кампанії або до дати Ротації реклами. У разі зміни кількості зарезервованих поверхонь, строку Рекламної кампанії, </w:t>
      </w:r>
      <w:r w:rsidRPr="00685CBC">
        <w:rPr>
          <w:rFonts w:cs="Times New Roman"/>
          <w:sz w:val="24"/>
          <w:szCs w:val="24"/>
          <w:lang w:val="uk-UA"/>
        </w:rPr>
        <w:lastRenderedPageBreak/>
        <w:t>тарифів Виконавця відповідно змінюється вартість Рекламної кампанії шляхом внесення змін у Додатки до Договору.</w:t>
      </w:r>
    </w:p>
    <w:p w14:paraId="24A81AA1" w14:textId="08920D6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4.1.2. Вартість одного дня Рекламної кампанії на одній зарезервованій поверхні Спеціальної конструкції визначається шляхом ділення місячної вартості Рекламної кампанії на однієї поверхні зазначеної у Додатку до Договору на 30 (тридцять) календарних днів.</w:t>
      </w:r>
    </w:p>
    <w:p w14:paraId="6012527A" w14:textId="21A3E06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4.1.3. Вартість Виготовлення Рекламного матеріалу включається до вартості Договору, про що зазначається у відповідному Додатку до Договору.</w:t>
      </w:r>
    </w:p>
    <w:p w14:paraId="39F2F0CE" w14:textId="232B2912"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4.1.4. Вартість Рекламної кампанії та застосування системи оподаткування визначаються Сторонами в Додатках до Договору в національній валюті (гривнях). </w:t>
      </w:r>
    </w:p>
    <w:p w14:paraId="380CEA8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4.2. Порядок розрахунків: </w:t>
      </w:r>
    </w:p>
    <w:p w14:paraId="628EE349" w14:textId="41CE0D3E" w:rsidR="00067B03" w:rsidRPr="00685CBC" w:rsidRDefault="00685CBC" w:rsidP="00685CBC">
      <w:pPr>
        <w:spacing w:after="0"/>
        <w:ind w:firstLine="709"/>
        <w:jc w:val="both"/>
        <w:rPr>
          <w:rFonts w:cs="Times New Roman"/>
          <w:sz w:val="24"/>
          <w:szCs w:val="24"/>
          <w:lang w:val="uk-UA"/>
        </w:rPr>
      </w:pPr>
      <w:r>
        <w:rPr>
          <w:rFonts w:cs="Times New Roman"/>
          <w:sz w:val="24"/>
          <w:szCs w:val="24"/>
          <w:lang w:val="uk-UA"/>
        </w:rPr>
        <w:t xml:space="preserve"> 4.2.1. </w:t>
      </w:r>
      <w:r w:rsidRPr="00685CBC">
        <w:rPr>
          <w:color w:val="000000"/>
          <w:sz w:val="24"/>
          <w:szCs w:val="24"/>
          <w:lang w:val="uk-UA"/>
        </w:rPr>
        <w:t>Розрахунок Замовником за надані послуги здійснюється шляхом перерахування безготівкових грошових коштів на банківський рахунок Виконавця відповідно виставленого акту виконаних робіт у термін, що не перевищує 90 (дев’яносто)  календарних днів від дня отримання акту Замовником</w:t>
      </w:r>
      <w:r>
        <w:rPr>
          <w:color w:val="000000"/>
          <w:sz w:val="24"/>
          <w:szCs w:val="24"/>
          <w:lang w:val="uk-UA"/>
        </w:rPr>
        <w:t>.</w:t>
      </w:r>
    </w:p>
    <w:p w14:paraId="1EB24CFA" w14:textId="62C67AB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4.2.2. Оплата вартості Рекламної кампанії здійснюється Замовником безготівковим платежем у гривнях на підставі рахунків-фактур Виконавця, які виставляються Замовнику для оплати не менш ніж за два банківських дні до дати платежу, передбаченого Договором або Додатком до Договору. Для оперативності у взаєморозрахунках рахунок-фактура може виставлятися Замовникові факсимільним зв'язком з наступним наданням оригіналу. </w:t>
      </w:r>
    </w:p>
    <w:p w14:paraId="393FC40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4.3. Сторони свідчать про те, що :</w:t>
      </w:r>
    </w:p>
    <w:p w14:paraId="5E50E729" w14:textId="39C50CD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 xml:space="preserve">Виконавець є платником податку на прибуток на загальних підставах, </w:t>
      </w:r>
    </w:p>
    <w:p w14:paraId="60C0F1D3" w14:textId="0FCD80A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 xml:space="preserve">Замовник є платником податку на прибуток на загальних підставах, </w:t>
      </w:r>
    </w:p>
    <w:p w14:paraId="650A1500" w14:textId="22AE325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зобов'язуються негайно письмово повідомляти одна одну про зміну свого статусу платника податків.</w:t>
      </w:r>
    </w:p>
    <w:p w14:paraId="4ED489A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4.4. Згідно з п.3.5.5. Договору Виконавець направляє Замовникові для підписання акт прийому-передачі робіт та послуг. Замовник протягом п'яти робочих днів від дати одержання акта підписує його або направляє Виконавцеві мотивовану відмову. Після одержання Виконавцем підписаного Замовником акту, Виконавець протягом п’яти робочих днів повертає Замовнику один примірник акту, а також іншу необхідну документацію. </w:t>
      </w:r>
    </w:p>
    <w:p w14:paraId="4AB2822C"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Не підписання Замовником акту протягом п’яти робочих днів від дати його одержання без мотивованої відмови, є фактом визнання Замовником повного виконання Виконавцем договірних зобов'язань.</w:t>
      </w:r>
    </w:p>
    <w:p w14:paraId="4C13C787" w14:textId="77777777" w:rsidR="001E29A4" w:rsidRDefault="00067B03" w:rsidP="001E29A4">
      <w:pPr>
        <w:spacing w:after="0"/>
        <w:ind w:firstLine="709"/>
        <w:jc w:val="both"/>
        <w:rPr>
          <w:rFonts w:cs="Times New Roman"/>
          <w:sz w:val="24"/>
          <w:szCs w:val="24"/>
          <w:lang w:val="uk-UA"/>
        </w:rPr>
      </w:pPr>
      <w:r w:rsidRPr="00685CBC">
        <w:rPr>
          <w:rFonts w:cs="Times New Roman"/>
          <w:sz w:val="24"/>
          <w:szCs w:val="24"/>
          <w:lang w:val="uk-UA"/>
        </w:rPr>
        <w:t xml:space="preserve">4.5. Після закінчення Рекламної кампанії, кожна з Сторін має право вимагати від іншої Сторони проведення звірення виконаних зобов'язань, що оформляється актом </w:t>
      </w:r>
      <w:r w:rsidR="001E29A4">
        <w:rPr>
          <w:rFonts w:cs="Times New Roman"/>
          <w:sz w:val="24"/>
          <w:szCs w:val="24"/>
          <w:lang w:val="uk-UA"/>
        </w:rPr>
        <w:t>звірення виконаних зобов'язань.</w:t>
      </w:r>
    </w:p>
    <w:p w14:paraId="07FFAC4A" w14:textId="2DDA758A" w:rsidR="00067B03" w:rsidRPr="00685CBC" w:rsidRDefault="00067B03" w:rsidP="001E29A4">
      <w:pPr>
        <w:spacing w:after="0"/>
        <w:ind w:firstLine="709"/>
        <w:jc w:val="both"/>
        <w:rPr>
          <w:rFonts w:cs="Times New Roman"/>
          <w:sz w:val="24"/>
          <w:szCs w:val="24"/>
          <w:lang w:val="uk-UA"/>
        </w:rPr>
      </w:pPr>
      <w:r w:rsidRPr="00685CBC">
        <w:rPr>
          <w:rFonts w:cs="Times New Roman"/>
          <w:sz w:val="24"/>
          <w:szCs w:val="24"/>
          <w:lang w:val="uk-UA"/>
        </w:rPr>
        <w:tab/>
      </w:r>
    </w:p>
    <w:p w14:paraId="76815185" w14:textId="4EED1067"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5. УМОВИ І ПОРЯДОК РЕЗЕРВУВАННЯ ПОВЕРХОНЬ СПЕЦІАЛЬНИХ КОНСТРУКЦІЙ</w:t>
      </w:r>
    </w:p>
    <w:p w14:paraId="5A2155D3"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5.1. З метою відбору вільних поверхонь Спеціальних конструкцій для майбутнього проведення Рекламної кампанії на запит Замовника Виконавець надає Замовникові адресну програму з переліком вільних поверхонь Спеціальних конструкцій, що містить відомості про їх місцезнаходження, формат, тип, розмір, наявність сторін (А та/або В), наявності штучного освітлення, іншу інформацію. При відсутності вільних поверхонь - Виконавець письмово повідомляє про це Замовника.</w:t>
      </w:r>
    </w:p>
    <w:p w14:paraId="4BE658E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5.2. Адресна програма повинна бути розглянута Замовником упродовж 24 годин, якщо більший строк не буде узгоджено Сторонами. При відборі вільних поверхонь Спеціальних конструкцій Замовник зобов'язаний надати Виконавцеві, а Виконавець має право вимагати від Замовника надання виконаного Контрольного макету. </w:t>
      </w:r>
    </w:p>
    <w:p w14:paraId="5EED097A"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5.3. По закінченні відбору вільних поверхонь Спеціальних конструкцій протягом 5 (п’яти) робочих днів Сторонами підписується Додаток до Договору – Акт резервування. З моменту підписання Сторонами відповідного Додатку до Договору, поверхні Спеціальних конструкцій вважаються зарезервованими Виконавцем для Замовника на строк майбутньої Рекламної кампанії, зазначеній у такому Додатку. Зміни у Додаток до Договору можуть вноситися тільки за згодою Сторін, крім випадків, прямо передбачених умовами Договору.</w:t>
      </w:r>
    </w:p>
    <w:p w14:paraId="469187A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5.4. Строк зазначений у Додатку до Договору, який перевищує загальний строк дії Договору є недійсний, якщо Сторонами не буде продовжений загальний строк Договору. Додаток до Договору є його невід'ємною частиною та діє до дати припинення Договору (п.6.1.).</w:t>
      </w:r>
    </w:p>
    <w:p w14:paraId="4BD82450" w14:textId="30FF5C0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5.5. За не надання зарезервованих поверхонь Рекламних конструкцій або за прострочення у відмовленні від зарезервованих поверхонь Спеціальних конструкцій без наявності на те обставин, передбачених у Договорі, Виконавець і Замовник відповідно несуть матеріальну відповідальність у розмірі, передбаченому Договором.</w:t>
      </w:r>
    </w:p>
    <w:p w14:paraId="3DF5FF5B"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5.6. Будь-яка Сторона вправі (без застосування до неї штрафних санкцій) відмовитися від проведення Рекламної кампанії на кожній зарезервованій поверхні Спеціальної конструкції, письмово повідомивши про це іншу Сторону не менш ніж за 30 календарних днів до передбачуваної дати відмови, крім випадків прямо передбачених умовами Договору. Відмова Сторони від проведення Рекламної кампанії на зарезервованих поверхнях Спеціальних конструкцій повинна бути підписана посадовою особою, яка укладала цей Договір або належним чином уповноваженою нею особою та скріплена печаткою такої Сторони.</w:t>
      </w:r>
    </w:p>
    <w:p w14:paraId="21522E49"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У разі часткової відмови однієї із Сторін від зарезервованих поверхонь Спеціальних конструкцій Сторони вносять зміни у Додаток до Договору або підписують угоду про розірвання Договору у разі повної відмови Сторони від всіх зарезервованих поверхонь Спеціальних конструкцій. </w:t>
      </w:r>
    </w:p>
    <w:p w14:paraId="3181B206" w14:textId="199CE157" w:rsidR="00067B03" w:rsidRDefault="00067B03" w:rsidP="00685CBC">
      <w:pPr>
        <w:spacing w:after="0"/>
        <w:ind w:firstLine="709"/>
        <w:jc w:val="both"/>
        <w:rPr>
          <w:rFonts w:cs="Times New Roman"/>
          <w:sz w:val="24"/>
          <w:szCs w:val="24"/>
          <w:lang w:val="uk-UA"/>
        </w:rPr>
      </w:pPr>
      <w:r w:rsidRPr="00685CBC">
        <w:rPr>
          <w:rFonts w:cs="Times New Roman"/>
          <w:sz w:val="24"/>
          <w:szCs w:val="24"/>
          <w:lang w:val="uk-UA"/>
        </w:rPr>
        <w:t>У разі повної або часткової відмови Замовника від зарезервованих поверхонь Спеціальних конструкцій Виконавець вправі зменшити відсоток раніше наданої знижки (при її наявності) від базової ціни Рекламної кампанії.</w:t>
      </w:r>
    </w:p>
    <w:p w14:paraId="30DBED66" w14:textId="77777777" w:rsidR="001E29A4" w:rsidRPr="00685CBC" w:rsidRDefault="001E29A4" w:rsidP="00685CBC">
      <w:pPr>
        <w:spacing w:after="0"/>
        <w:ind w:firstLine="709"/>
        <w:jc w:val="both"/>
        <w:rPr>
          <w:rFonts w:cs="Times New Roman"/>
          <w:sz w:val="24"/>
          <w:szCs w:val="24"/>
          <w:lang w:val="uk-UA"/>
        </w:rPr>
      </w:pPr>
    </w:p>
    <w:p w14:paraId="57976A51" w14:textId="078686C6"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6. СТРОК ДІЇ ДОГОВОРУ</w:t>
      </w:r>
    </w:p>
    <w:p w14:paraId="66D692F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6.1. Договір набирає чинність з моменту його укладення Сторонами і діє до "31" грудня 2024 р. включно, але до повного виконання зобов’язань Сторін за Договором.  </w:t>
      </w:r>
    </w:p>
    <w:p w14:paraId="50D1235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6.2. Договір припиняється у випадках передбачених Договором.</w:t>
      </w:r>
    </w:p>
    <w:p w14:paraId="02467683"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6.3. Договір може бути розірвано в цілому або в частині кожної зарезервованої поверхні Спеціальної конструкції:</w:t>
      </w:r>
    </w:p>
    <w:p w14:paraId="643D3D41" w14:textId="72799AE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6.3.1. За згодою Сторін.</w:t>
      </w:r>
    </w:p>
    <w:p w14:paraId="1C63D344" w14:textId="3E3811D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6.3.2. За ініціативою Замовника та/або Виконавця у випадках, передбачених Договором.</w:t>
      </w:r>
    </w:p>
    <w:p w14:paraId="3CAC8A5B" w14:textId="6960826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6.3.3. За форс-мажорних обставин.</w:t>
      </w:r>
    </w:p>
    <w:p w14:paraId="424496CE" w14:textId="3678C24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6.3.4. За рішенням Господарського суду за наявністю спору щодо не виконання або неналежного виконання Сторонами договірних обов'язків.</w:t>
      </w:r>
    </w:p>
    <w:p w14:paraId="5C5A3D31" w14:textId="6CEE8EB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6.3.5. В інших випадках, передбачених чинним законодавством України.</w:t>
      </w:r>
    </w:p>
    <w:p w14:paraId="002F39BA" w14:textId="77777777" w:rsidR="001E29A4" w:rsidRDefault="00067B03" w:rsidP="001E29A4">
      <w:pPr>
        <w:spacing w:after="0"/>
        <w:ind w:firstLine="709"/>
        <w:jc w:val="both"/>
        <w:rPr>
          <w:rFonts w:cs="Times New Roman"/>
          <w:sz w:val="24"/>
          <w:szCs w:val="24"/>
          <w:lang w:val="uk-UA"/>
        </w:rPr>
      </w:pPr>
      <w:r w:rsidRPr="00685CBC">
        <w:rPr>
          <w:rFonts w:cs="Times New Roman"/>
          <w:sz w:val="24"/>
          <w:szCs w:val="24"/>
          <w:lang w:val="uk-UA"/>
        </w:rPr>
        <w:t>6.4. Припинення (у т.ч. розірвання) Договору не звільняє Сторони від виконання фінансових зобов’язань, що виникли під час дії Договору, вклю</w:t>
      </w:r>
      <w:r w:rsidR="001E29A4">
        <w:rPr>
          <w:rFonts w:cs="Times New Roman"/>
          <w:sz w:val="24"/>
          <w:szCs w:val="24"/>
          <w:lang w:val="uk-UA"/>
        </w:rPr>
        <w:t>чаючи сплату штрафних санкцій.</w:t>
      </w:r>
    </w:p>
    <w:p w14:paraId="19083032" w14:textId="2EC6359D" w:rsidR="00067B03" w:rsidRPr="00685CBC" w:rsidRDefault="001E29A4" w:rsidP="001E29A4">
      <w:pPr>
        <w:spacing w:after="0"/>
        <w:ind w:firstLine="709"/>
        <w:jc w:val="both"/>
        <w:rPr>
          <w:rFonts w:cs="Times New Roman"/>
          <w:sz w:val="24"/>
          <w:szCs w:val="24"/>
          <w:lang w:val="uk-UA"/>
        </w:rPr>
      </w:pPr>
      <w:r>
        <w:rPr>
          <w:rFonts w:cs="Times New Roman"/>
          <w:sz w:val="24"/>
          <w:szCs w:val="24"/>
          <w:lang w:val="uk-UA"/>
        </w:rPr>
        <w:tab/>
      </w:r>
    </w:p>
    <w:p w14:paraId="6A2DB69E" w14:textId="1E3D9BF7"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7. ВІДПОВІДАЛЬНІСТЬ СТОРІН.</w:t>
      </w:r>
    </w:p>
    <w:p w14:paraId="76C3BE09"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 Відповідальність Виконавця:</w:t>
      </w:r>
    </w:p>
    <w:p w14:paraId="4E5E5C06" w14:textId="6A2811B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7.1.1. У випадку порушення Виконавцем умов п. 5.6. Договору (прострочення відмови від резервування кожної рекламної площини Спеціальної конструкції до дати початку відповідної Рекламної кампанії), а саме: </w:t>
      </w:r>
    </w:p>
    <w:p w14:paraId="14FD3CA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w:t>
      </w:r>
      <w:r w:rsidRPr="00685CBC">
        <w:rPr>
          <w:rFonts w:cs="Times New Roman"/>
          <w:sz w:val="24"/>
          <w:szCs w:val="24"/>
          <w:lang w:val="uk-UA"/>
        </w:rPr>
        <w:tab/>
        <w:t>в разі відмови Виконавця від резервування рекламних площин Спеціальних конструкцій великого формату менш ніж за 30 календарних днів до бажаної дати часткового або повного припинення Рекламної кампанії, до Виконавця застосовується штраф у розмірі 100% місячної вартості послуг по проведенню Рекламної кампанії згідно відповідному Додатку до Договору;</w:t>
      </w:r>
    </w:p>
    <w:p w14:paraId="520CB0C7" w14:textId="6B66A4D1"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ab/>
        <w:t xml:space="preserve">в разі відмови Виконавця від резервування рекламних площин Спеціальних конструкцій малого формату менш ніж за 30 але більш ніж за 15 календарних днів до бажаної дати часткового або повного припинення Рекламної кампанії, до Виконавця застосовується штраф у розмірі 50% місячної вартості послуг по проведенню Рекламної кампанії згідно відповідному Додатку до Договору; </w:t>
      </w:r>
    </w:p>
    <w:p w14:paraId="4BE6A187" w14:textId="7EC6AC94"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w:t>
      </w:r>
      <w:r w:rsidRPr="00685CBC">
        <w:rPr>
          <w:rFonts w:cs="Times New Roman"/>
          <w:sz w:val="24"/>
          <w:szCs w:val="24"/>
          <w:lang w:val="uk-UA"/>
        </w:rPr>
        <w:tab/>
        <w:t xml:space="preserve">в разі відмови Виконавця від резервування рекламних площин Спеціальних конструкцій малого формату менш ніж за 15 календарних днів до бажаної дати часткового або повного припинення Рекламної кампанії, до Виконавця застосовується штраф у розмірі 100% </w:t>
      </w:r>
      <w:r w:rsidRPr="00685CBC">
        <w:rPr>
          <w:rFonts w:cs="Times New Roman"/>
          <w:sz w:val="24"/>
          <w:szCs w:val="24"/>
          <w:lang w:val="uk-UA"/>
        </w:rPr>
        <w:lastRenderedPageBreak/>
        <w:t xml:space="preserve">місячної вартості послуг по проведенню Рекламної кампанії згідно відповідному Додатку до Договору. </w:t>
      </w:r>
    </w:p>
    <w:p w14:paraId="69CF8CB6"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Рекламних кампаніях.</w:t>
      </w:r>
    </w:p>
    <w:p w14:paraId="1A6249BF" w14:textId="66275F6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7.1.2. У випадку порушення Виконавцем (з його вини) початку Рекламної кампанії на зарезервованих поверхнях Спеціальних конструкцій та інших договірних зобов’язань під час проведення Рекламної кампанії (без наявності зазначених у Договорі на те обставин або без узгодження з Замовником), Замовник вправі стягнути з Виконавця штрафну неустойку у розмірі 50 відсотків від денної договірної вартості Рекламної кампанії на поверхні щодо якої допущено порушення, помножений на кількість таких поверхонь і кількість днів прострочення виконання зобов'язання, але не більше місячної вартості Рекламної кампанії</w:t>
      </w:r>
      <w:r w:rsidRPr="00685CBC">
        <w:rPr>
          <w:rFonts w:cs="Times New Roman"/>
          <w:sz w:val="24"/>
          <w:szCs w:val="24"/>
          <w:lang w:val="uk-UA"/>
        </w:rPr>
        <w:tab/>
        <w:t xml:space="preserve"> на такій поверхні, якщо Сторони не домовляться про інше. 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 </w:t>
      </w:r>
    </w:p>
    <w:p w14:paraId="47B3F2B0" w14:textId="50348141"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7.1.3. Зазначені </w:t>
      </w:r>
      <w:proofErr w:type="spellStart"/>
      <w:r w:rsidRPr="00685CBC">
        <w:rPr>
          <w:rFonts w:cs="Times New Roman"/>
          <w:sz w:val="24"/>
          <w:szCs w:val="24"/>
          <w:lang w:val="uk-UA"/>
        </w:rPr>
        <w:t>п.п</w:t>
      </w:r>
      <w:proofErr w:type="spellEnd"/>
      <w:r w:rsidRPr="00685CBC">
        <w:rPr>
          <w:rFonts w:cs="Times New Roman"/>
          <w:sz w:val="24"/>
          <w:szCs w:val="24"/>
          <w:lang w:val="uk-UA"/>
        </w:rPr>
        <w:t>. 7.1.1-7.1.2 Договору санкції можуть застосовуватися Замовником, за умови виконання ним зобов'язань по оплаті за період, на який приходиться порушення зобов'язань Виконавцем. За згодою Сторін штрафна неустойка може бути замінена продовженням строку Рекламної кампанії Замовника на резервованих ним поверхнях Спеціальних конструкцій на еквівалентний штрафній неустойці строк.</w:t>
      </w:r>
    </w:p>
    <w:p w14:paraId="5D7233A9" w14:textId="71EAA02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7.1.4. Штрафна неустойка передбачена </w:t>
      </w:r>
      <w:proofErr w:type="spellStart"/>
      <w:r w:rsidRPr="00685CBC">
        <w:rPr>
          <w:rFonts w:cs="Times New Roman"/>
          <w:sz w:val="24"/>
          <w:szCs w:val="24"/>
          <w:lang w:val="uk-UA"/>
        </w:rPr>
        <w:t>п.п</w:t>
      </w:r>
      <w:proofErr w:type="spellEnd"/>
      <w:r w:rsidRPr="00685CBC">
        <w:rPr>
          <w:rFonts w:cs="Times New Roman"/>
          <w:sz w:val="24"/>
          <w:szCs w:val="24"/>
          <w:lang w:val="uk-UA"/>
        </w:rPr>
        <w:t xml:space="preserve">. 7.1.1-7.1.2. Договору розраховується Замовником з дотриманням умов </w:t>
      </w:r>
      <w:proofErr w:type="spellStart"/>
      <w:r w:rsidRPr="00685CBC">
        <w:rPr>
          <w:rFonts w:cs="Times New Roman"/>
          <w:sz w:val="24"/>
          <w:szCs w:val="24"/>
          <w:lang w:val="uk-UA"/>
        </w:rPr>
        <w:t>п.п</w:t>
      </w:r>
      <w:proofErr w:type="spellEnd"/>
      <w:r w:rsidRPr="00685CBC">
        <w:rPr>
          <w:rFonts w:cs="Times New Roman"/>
          <w:sz w:val="24"/>
          <w:szCs w:val="24"/>
          <w:lang w:val="uk-UA"/>
        </w:rPr>
        <w:t>. 4.1.2. Договору.</w:t>
      </w:r>
    </w:p>
    <w:p w14:paraId="0134BF8D" w14:textId="52438FB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7.1.5. Виконавець несе відповідальність (не пов’язану із змістом Реклами) за порушення порядку розміщення та розповсюдження Реклами відповідно до Закону України “Про рекламу”.</w:t>
      </w:r>
    </w:p>
    <w:p w14:paraId="5FA53FF0" w14:textId="578CC6E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7.1.6. Виконавець не несе відповідальності за відключення освітлення за рішенням центральних або місцевих органів виконавчої влади або організацій, що відповідають за енергопостачання міста (не пов’язане з виною Виконавця), у зв'язку з чим експонована Реклама на освітлюваних поверхнях Спеціальних конструкцій не буде освітлюватися в темний час доби. </w:t>
      </w:r>
    </w:p>
    <w:p w14:paraId="6192D179" w14:textId="2C67F02C"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7.1.7. В випадку відсутності освітлення більш ніж 3 (три) робочі дні, по закінченню зазначеного строку Сторони здійснюють перерахунок вартості відповідної Рекламної кампанії з залученням Спеціальних конструкцій малого формату шляхом зменшення на 10% розміру денної вартості відповідної Рекламної кампанії на відповідній одній рекламній площині Спеціальної конструкції малого формату пропорційно кількості днів відсутності освітлення та кількості рекламних площин Спеціальних конструкцій малого формату, на яких освітлення було відсутнє.</w:t>
      </w:r>
    </w:p>
    <w:p w14:paraId="587AFADA" w14:textId="4E97115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7.1.8. Виконавець не несе відповідальності за зміст Реклами, у т.ч. за невірогідність Реклами, неправомірне і/або несумлінне використання в Рекламі об'єктів інтелектуальної власності, імені або авторських прав приналежному Замовникові і /або третім особам .</w:t>
      </w:r>
    </w:p>
    <w:p w14:paraId="00F66C9E" w14:textId="79A46A9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7.1.9. Виконавець не звільняється від відповідальності за Договором, у випадку невиконання перед ним зобов'язань іншими особами – суб’єктами господарювання (фізичними та юридичними), які зв’язані з ним умовами Договору.</w:t>
      </w:r>
    </w:p>
    <w:p w14:paraId="08B1A0B3" w14:textId="4B21406D"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7.1.10. У разі здійснення дій Виконавцем або у результаті його бездіяльності, що призвело до невизнання контролюючими органами податкового кредиту з ПДВ Замовника по цьому Договору, Виконавець зобов’язаний сплатити Замовнику штраф у розмірі невизнаного контролюючими органами податкового кредиту  в частині, що стосується цього Договору.</w:t>
      </w:r>
    </w:p>
    <w:p w14:paraId="216EA87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7.2. Відповідальність Замовника:</w:t>
      </w:r>
    </w:p>
    <w:p w14:paraId="2D413CAD" w14:textId="6AC1D59E"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7.2.1. У випадку порушення Замовником умов п. 5.6. Договору (прострочення у відмовленні від кожної зарезервованої рекламної площини Спеціальної конструкції до дати початку відповідної Рекламної кампанії або в період її проведення), а саме: </w:t>
      </w:r>
    </w:p>
    <w:p w14:paraId="58339BC1"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w:t>
      </w:r>
      <w:r w:rsidRPr="00685CBC">
        <w:rPr>
          <w:rFonts w:cs="Times New Roman"/>
          <w:sz w:val="24"/>
          <w:szCs w:val="24"/>
          <w:lang w:val="uk-UA"/>
        </w:rPr>
        <w:tab/>
        <w:t>в разі відмови Замовника від резервування рекламних площин Спеціальних конструкцій великого формату менш ніж за 30 календарних днів до бажаної дати часткового або повного припинення Рекламної кампанії, до Замовника застосовується штраф у розмірі 100% місячної вартості послуг по проведенню Рекламної кампанії згідно відповідному Додатку до Договору;</w:t>
      </w:r>
    </w:p>
    <w:p w14:paraId="6D1AF85E" w14:textId="04735940"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lastRenderedPageBreak/>
        <w:t>·</w:t>
      </w:r>
      <w:r w:rsidRPr="00685CBC">
        <w:rPr>
          <w:rFonts w:cs="Times New Roman"/>
          <w:sz w:val="24"/>
          <w:szCs w:val="24"/>
          <w:lang w:val="uk-UA"/>
        </w:rPr>
        <w:tab/>
        <w:t xml:space="preserve">в разі відмови Замовника від резервування рекламних площин Спеціальних конструкцій малого формату менш ніж за 30 але більш ніж за 15 календарних днів до бажаної дати часткового або повного припинення Рекламної кампанії, до Замовника застосовується штраф у розмірі 50% місячної вартості послуг по проведенню Рекламної кампанії згідно відповідному Додатку до Договору. </w:t>
      </w:r>
    </w:p>
    <w:p w14:paraId="7FE01BB1" w14:textId="309C093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w:t>
      </w:r>
      <w:r w:rsidRPr="00685CBC">
        <w:rPr>
          <w:rFonts w:cs="Times New Roman"/>
          <w:sz w:val="24"/>
          <w:szCs w:val="24"/>
          <w:lang w:val="uk-UA"/>
        </w:rPr>
        <w:tab/>
        <w:t xml:space="preserve">в разі відмови Замовника від резервування рекламних площин Спеціальних конструкцій малого формату менш ніж за 15 календарних днів до бажаної дати часткового або повного припинення Рекламної кампанії, до Замовника застосовується штраф у розмірі 100% місячної вартості послуг по проведенню Рекламної кампанії згідно відповідному Додатку до Договору. </w:t>
      </w:r>
    </w:p>
    <w:p w14:paraId="5393553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Застосування до Замовника зазначених штрафних санкцій не позбавляє Виконавця права зменшити відсоток раніше наданої знижки (при її наявності) від базової ціни Рекламної кампанії. </w:t>
      </w:r>
    </w:p>
    <w:p w14:paraId="56388820" w14:textId="5F58910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7.2.2. Штрафні неустойки, передбачені </w:t>
      </w:r>
      <w:proofErr w:type="spellStart"/>
      <w:r w:rsidRPr="00685CBC">
        <w:rPr>
          <w:rFonts w:cs="Times New Roman"/>
          <w:sz w:val="24"/>
          <w:szCs w:val="24"/>
          <w:lang w:val="uk-UA"/>
        </w:rPr>
        <w:t>п.п</w:t>
      </w:r>
      <w:proofErr w:type="spellEnd"/>
      <w:r w:rsidRPr="00685CBC">
        <w:rPr>
          <w:rFonts w:cs="Times New Roman"/>
          <w:sz w:val="24"/>
          <w:szCs w:val="24"/>
          <w:lang w:val="uk-UA"/>
        </w:rPr>
        <w:t xml:space="preserve">. 7.2.1. Договору, розраховуються Виконавцем з дотриманням умов </w:t>
      </w:r>
      <w:proofErr w:type="spellStart"/>
      <w:r w:rsidRPr="00685CBC">
        <w:rPr>
          <w:rFonts w:cs="Times New Roman"/>
          <w:sz w:val="24"/>
          <w:szCs w:val="24"/>
          <w:lang w:val="uk-UA"/>
        </w:rPr>
        <w:t>п.п</w:t>
      </w:r>
      <w:proofErr w:type="spellEnd"/>
      <w:r w:rsidRPr="00685CBC">
        <w:rPr>
          <w:rFonts w:cs="Times New Roman"/>
          <w:sz w:val="24"/>
          <w:szCs w:val="24"/>
          <w:lang w:val="uk-UA"/>
        </w:rPr>
        <w:t>. 4.1.2. Договору.</w:t>
      </w:r>
    </w:p>
    <w:p w14:paraId="51CB2477" w14:textId="54DC5B1B"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7.2.3. У разі порушення Замовником зобов'язань по оплаті Рекламної кампанії, Виконавець вправі стягнути з Замовника пеню в розмірі подвійної облікової ставки НБУ, що діяла в період, за який сплачується пеня, від суми заборгованості за кожний день прострочення платежу (включаючи день оплати).</w:t>
      </w:r>
    </w:p>
    <w:p w14:paraId="7942D832" w14:textId="77D51F46"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7.2.4. У разі прострочення Замовником зобов’язань по оплаті: на 3 банківських днів і більше (за Рекламну кампанію тривалістю один місяць і менше), на 6 банківських днів (за Рекламну кампанію тривалістю більше одного місяця) - Виконавець має право в односторонньому порядку відмовитись від Договору і Додатку до Договору частково або у повному обсязі та зняти резервування поверхонь Спеціальних конструкцій. При цьому вартість Рекламного матеріалу Виконавцем не відшкодовується і штрафні санкції, передбачені п.7.1.1. Договору до нього не застосовуються. Після повного погашення заборгованості Замовником, Рекламна кампанія може бути відновлена шляхом укладення нового Договору і Додатків до Договору. </w:t>
      </w:r>
      <w:r w:rsidRPr="00685CBC">
        <w:rPr>
          <w:rFonts w:cs="Times New Roman"/>
          <w:sz w:val="24"/>
          <w:szCs w:val="24"/>
          <w:lang w:val="uk-UA"/>
        </w:rPr>
        <w:tab/>
      </w:r>
    </w:p>
    <w:p w14:paraId="1EC77422" w14:textId="50E336EF"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7.2.5. Замовник несе повну відповідальність за зміст Реклами у Рекламних матеріалах у порядку встановленому Законом України “Про рекламу”. </w:t>
      </w:r>
    </w:p>
    <w:p w14:paraId="64BF0C73"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При невідповідності змісту Реклами вимогам законодавства про рекламу, про що буде прийняте судове рішення про заборону розповсюдження Реклами, Виконавець вправі припинити розповсюдження Реклами (зняти або заклеїти Рекламу) до моменту Ротації реклами, яка повинна бути здійснена Замовником протягом не більш як 5 робочих днів, якщо інший строк не буде узгоджено Сторонами. У разі не здійснення своєчасної Ротації реклами, Виконавець має право в односторонньому порядку відмовитись від Договору і Додатку до Договору частково або у повному обсязі та зняти резервування відповідних поверхонь Спеціальних конструкцій. При цьому у разі припинення розповсюдження Реклами за рішенням суду, Замовник не звільняється від оплати за Договором, якщо не відмовиться від їх резервування у строк встановлений цим підпунктом Договору. </w:t>
      </w:r>
    </w:p>
    <w:p w14:paraId="104D784A"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7.3. У разі якщо за рішенням Органів Виконавець буде вимушений сплатити будь-який штраф, пов'язаний з невідповідністю Реклами вимогам законодавства про Рекламу (у т.ч. щодо письмової згоди особи, зображення або ім’я якої використано в Рекламі, наявності копій сертифікатів, дозволів, ліцензій щодо рекламованого товару або виду діяльності Замовника тощо), Замовник в повному обсязі компенсує Виконавцю такі витрати. </w:t>
      </w:r>
    </w:p>
    <w:p w14:paraId="070C609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7.4. Жодна з Сторін не може нести відповідальність за невиконання та несвоєчасне виконання своїх обов'язків за Договором, якщо таке невиконання та несвоєчасне виконання знаходиться у причинному зв’язку з невиконанням або несвоєчасним виконанням договірних обов’язків іншою Стороною. </w:t>
      </w:r>
    </w:p>
    <w:p w14:paraId="5B35C5BB" w14:textId="70285B8B" w:rsidR="00067B03" w:rsidRDefault="00067B03" w:rsidP="001E29A4">
      <w:pPr>
        <w:spacing w:after="0"/>
        <w:ind w:firstLine="709"/>
        <w:jc w:val="both"/>
        <w:rPr>
          <w:rFonts w:cs="Times New Roman"/>
          <w:sz w:val="24"/>
          <w:szCs w:val="24"/>
          <w:lang w:val="uk-UA"/>
        </w:rPr>
      </w:pPr>
      <w:r w:rsidRPr="00685CBC">
        <w:rPr>
          <w:rFonts w:cs="Times New Roman"/>
          <w:sz w:val="24"/>
          <w:szCs w:val="24"/>
          <w:lang w:val="uk-UA"/>
        </w:rPr>
        <w:t>7.5. Припинення Договору, у т.ч. шляхом його розірвання, не звільняє Сторони від відповідальності за його порушення, що мал</w:t>
      </w:r>
      <w:r w:rsidR="001E29A4">
        <w:rPr>
          <w:rFonts w:cs="Times New Roman"/>
          <w:sz w:val="24"/>
          <w:szCs w:val="24"/>
          <w:lang w:val="uk-UA"/>
        </w:rPr>
        <w:t>о місце протягом дії Договору.</w:t>
      </w:r>
      <w:r w:rsidR="001E29A4">
        <w:rPr>
          <w:rFonts w:cs="Times New Roman"/>
          <w:sz w:val="24"/>
          <w:szCs w:val="24"/>
          <w:lang w:val="uk-UA"/>
        </w:rPr>
        <w:tab/>
      </w:r>
    </w:p>
    <w:p w14:paraId="0503A5DA" w14:textId="77777777" w:rsidR="001E29A4" w:rsidRPr="00685CBC" w:rsidRDefault="001E29A4" w:rsidP="001E29A4">
      <w:pPr>
        <w:spacing w:after="0"/>
        <w:ind w:firstLine="709"/>
        <w:jc w:val="both"/>
        <w:rPr>
          <w:rFonts w:cs="Times New Roman"/>
          <w:sz w:val="24"/>
          <w:szCs w:val="24"/>
          <w:lang w:val="uk-UA"/>
        </w:rPr>
      </w:pPr>
    </w:p>
    <w:p w14:paraId="38EF8288" w14:textId="03EC46D2"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8. ОСОБЛИВІ УМОВИ</w:t>
      </w:r>
    </w:p>
    <w:p w14:paraId="576F7A6A"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8.1. На прохання центральних і/або місцевих органів виконавчої влади і за узгодженням із Замовником, Виконавець вправі розмістити на зарезервованих поверхнях плакати зазначених </w:t>
      </w:r>
      <w:r w:rsidRPr="00685CBC">
        <w:rPr>
          <w:rFonts w:cs="Times New Roman"/>
          <w:sz w:val="24"/>
          <w:szCs w:val="24"/>
          <w:lang w:val="uk-UA"/>
        </w:rPr>
        <w:lastRenderedPageBreak/>
        <w:t>Органів із соціальною рекламою і/або іншою інформацією , у т.ч. вітальною на строк до 7 (семи) діб для кожної соціальної реклами та інформації, якщо інший строк не буде додатково узгоджений із Замовником.</w:t>
      </w:r>
    </w:p>
    <w:p w14:paraId="6AB81AA2"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8.2. У випадку реалізації п.8.1.Договору, Виконавець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зарезервованих поверхнях на еквівалентний строк або не оплачується Замовником за такий строк не експонування Рекламного матеріалу.</w:t>
      </w:r>
    </w:p>
    <w:p w14:paraId="33E2A8CC"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8.3. При наявності обставин, перерахованих у пункті 28 «Типових правил розміщення зовнішньої реклами», затверджених постановою КМУ від 29.12.2003 р.№ 2067, у результаті яких буде втрачене конкретне місце розміщення Спеціальної конструкції, включеної у відповідний Додаток до Договору, до Виконавця штрафні санкції з боку Замовника не застосовуються. При цьому Виконавець за узгодженням із Замовником надає останньому рівноцінне місце на термін дії зазначених обставин. У випадку відсутності у Виконавця рівноцінних поверхонь Спеціальних конструкцій і відмовлення Замовника від запропонованих Виконавцем поверхонь через їх не рівноцінність, останній протягом 5 банківських днів повертає Замовникові зайво перераховану ним суму за період не експонування Реклами на кожній утраченій поверхні Спеціальної конструкції, що оформляється Сторонами відповідним актом. При відсутності оплати з боку Замовника, останній протягом 5 банківських днів здійснює оплату за фактичне експонування Реклами до дати втрати кожної поверхні Спеціальної конструкції, що оформляється Сторонами відповідним актом.</w:t>
      </w:r>
    </w:p>
    <w:p w14:paraId="19725BD3"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8.4. Освітлення Спеціальних конструкцій (при умовах наявності освітлення) здійснюється відповідно до графіка режиму міського освітлення електромереж та надання електроенергії відповідною енергопостачальною організацією (органи, що відповідають за енергопостачання міста). </w:t>
      </w:r>
    </w:p>
    <w:p w14:paraId="53396C97" w14:textId="52D99043"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8.5. При наявності в Рекламі зображень знака для товарів і послуг (логотипа) іноземною мовою (у т.ч. російською мовою), Замовник на запит Виконавця надає Виконавцеві документ (або його копію) компетентного органа про охорону та реєстрацію зазначеного знака на території України. У такому ж порядку надаються документи на рекламовані товари, що підлягають обов'язковій сертифікації або їхнє виробництво, реалізація і рекламування вимагають спеціального дозволу, ліцензії. При необхідності копії зазначених документів завіряються нотаріально або підписом і печаткою Замовника. </w:t>
      </w:r>
    </w:p>
    <w:p w14:paraId="6B019918" w14:textId="535A8628"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8.6. Вартість несплаченого Замовником періоду Рекламної кампанії може бути переглянута за вимогою Виконавця у випадку збільшення місцевими органами виконавчої влади або місцевого самоврядування цін і тарифів на розміщення зовнішньої реклами (при цьому Виконавець письмово інформує про це Замовника з доданням відповідних документів), а також при скороченні Замовником обсягу Рекламної кампанії на яку Виконавцем були надані знижки в ціні. За результатами реалізації цього пункту Договору Сторонами вносяться зміни до відповідних Додатків до Договору або, у разі не досягненні згоди щодо зміни вартості Рекламної кампанії, Сторонами підписується угода про розірвання Договору в цілому або про відміну конкретної Рекламної кампанії. У разі відмови Замовника від підписання зазначеної угоди, Виконавець має право в односторонньому порядку відмовитись від Договору і Додатку до Договору в цілому або в частині та зняти резервування поверхонь Спеціальних конструкцій щодо яких переглядалась вартість Рекламної кампанії.</w:t>
      </w:r>
    </w:p>
    <w:p w14:paraId="375B193E"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8.7. При наявності в Рекламі зображення або імені фізичної особи, Замовник надає Виконавцеві оригінал або завірену копію письмової згоди особи на використання її зображення або імені у Рекламі. </w:t>
      </w:r>
    </w:p>
    <w:p w14:paraId="77FE4793" w14:textId="77777777" w:rsidR="001E29A4" w:rsidRDefault="00067B03" w:rsidP="001E29A4">
      <w:pPr>
        <w:spacing w:after="0"/>
        <w:ind w:firstLine="709"/>
        <w:jc w:val="both"/>
        <w:rPr>
          <w:rFonts w:cs="Times New Roman"/>
          <w:sz w:val="24"/>
          <w:szCs w:val="24"/>
          <w:lang w:val="uk-UA"/>
        </w:rPr>
      </w:pPr>
      <w:r w:rsidRPr="00685CBC">
        <w:rPr>
          <w:rFonts w:cs="Times New Roman"/>
          <w:sz w:val="24"/>
          <w:szCs w:val="24"/>
          <w:lang w:val="uk-UA"/>
        </w:rPr>
        <w:t>8.8. Якщо відповідно до законодавства види діяльності або товари, що рекламуються, підлягають обов’язковій сертифікації або їх виробництво чи реалізація вимагає наявності відповідних дозволу, ліцензії, Замовник надає Виконавцеві копії таких сертифікату, дозволу, ліцензії, засвідчених у встановленому пор</w:t>
      </w:r>
      <w:r w:rsidR="001E29A4">
        <w:rPr>
          <w:rFonts w:cs="Times New Roman"/>
          <w:sz w:val="24"/>
          <w:szCs w:val="24"/>
          <w:lang w:val="uk-UA"/>
        </w:rPr>
        <w:t>ядку.</w:t>
      </w:r>
    </w:p>
    <w:p w14:paraId="187F8D39" w14:textId="710CD91F" w:rsidR="00067B03" w:rsidRPr="00685CBC" w:rsidRDefault="001E29A4" w:rsidP="001E29A4">
      <w:pPr>
        <w:spacing w:after="0"/>
        <w:ind w:firstLine="709"/>
        <w:jc w:val="both"/>
        <w:rPr>
          <w:rFonts w:cs="Times New Roman"/>
          <w:sz w:val="24"/>
          <w:szCs w:val="24"/>
          <w:lang w:val="uk-UA"/>
        </w:rPr>
      </w:pPr>
      <w:r>
        <w:rPr>
          <w:rFonts w:cs="Times New Roman"/>
          <w:sz w:val="24"/>
          <w:szCs w:val="24"/>
          <w:lang w:val="uk-UA"/>
        </w:rPr>
        <w:tab/>
      </w:r>
    </w:p>
    <w:p w14:paraId="70597322" w14:textId="1A659F3D"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9. ГАРАНТІЇ</w:t>
      </w:r>
    </w:p>
    <w:p w14:paraId="32A2DEBB"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9.1 Замовник гарантує що Реклама, яка буде розміщена на поверхнях Спеціальних конструкцій, не є недостовірною, викривленою, неетичною або наклепницькою або іншим </w:t>
      </w:r>
      <w:r w:rsidRPr="00685CBC">
        <w:rPr>
          <w:rFonts w:cs="Times New Roman"/>
          <w:sz w:val="24"/>
          <w:szCs w:val="24"/>
          <w:lang w:val="uk-UA"/>
        </w:rPr>
        <w:lastRenderedPageBreak/>
        <w:t>чином не є незаконною інформацією, а також не порушує права третіх осіб, що охороняються законом і підтверджує:</w:t>
      </w:r>
    </w:p>
    <w:p w14:paraId="2D477DAF"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9.1.1. що має усі належні права та ліцензії на використання у Рекламних матеріалах імен та зображень, товарних знаків, </w:t>
      </w:r>
      <w:proofErr w:type="spellStart"/>
      <w:r w:rsidRPr="00685CBC">
        <w:rPr>
          <w:rFonts w:cs="Times New Roman"/>
          <w:sz w:val="24"/>
          <w:szCs w:val="24"/>
          <w:lang w:val="uk-UA"/>
        </w:rPr>
        <w:t>знаків</w:t>
      </w:r>
      <w:proofErr w:type="spellEnd"/>
      <w:r w:rsidRPr="00685CBC">
        <w:rPr>
          <w:rFonts w:cs="Times New Roman"/>
          <w:sz w:val="24"/>
          <w:szCs w:val="24"/>
          <w:lang w:val="uk-UA"/>
        </w:rPr>
        <w:t xml:space="preserve"> обслуговування,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14:paraId="2AAD5C92"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9.1.2. відповідність експонованої Реклами вимогам Закону України "Про рекламу" та не суперечність Закону України “Про захист суспільної моралі”;</w:t>
      </w:r>
    </w:p>
    <w:p w14:paraId="57C5172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      9.1.3. що відповідно до законодавства вид діяльності або товари, що рекламуються, не підлягають будь-якій обов’язковій сертифікації та їх виробництво чи реалізація не вимагає наявності будь-яких дозволів та ліцензій, окрім тих, що Замовник надасть Виконавцеві за цим Договором.</w:t>
      </w:r>
    </w:p>
    <w:p w14:paraId="3E70537F" w14:textId="327D8326" w:rsidR="00067B03" w:rsidRDefault="00067B03" w:rsidP="00685CBC">
      <w:pPr>
        <w:spacing w:after="0"/>
        <w:ind w:firstLine="709"/>
        <w:jc w:val="both"/>
        <w:rPr>
          <w:rFonts w:cs="Times New Roman"/>
          <w:sz w:val="24"/>
          <w:szCs w:val="24"/>
          <w:lang w:val="uk-UA"/>
        </w:rPr>
      </w:pPr>
      <w:r w:rsidRPr="00685CBC">
        <w:rPr>
          <w:rFonts w:cs="Times New Roman"/>
          <w:sz w:val="24"/>
          <w:szCs w:val="24"/>
          <w:lang w:val="uk-UA"/>
        </w:rPr>
        <w:t>9.2. Виконавець гарантує Замовникові проведення Рекламної кампанії на поверхнях Спеціальних конструкцій, установлених на підставі належним чином оформленої дозвільної документації.</w:t>
      </w:r>
      <w:r w:rsidRPr="00685CBC">
        <w:rPr>
          <w:rFonts w:cs="Times New Roman"/>
          <w:sz w:val="24"/>
          <w:szCs w:val="24"/>
          <w:lang w:val="uk-UA"/>
        </w:rPr>
        <w:tab/>
        <w:t xml:space="preserve"> </w:t>
      </w:r>
    </w:p>
    <w:p w14:paraId="47E66252" w14:textId="77777777" w:rsidR="001E29A4" w:rsidRPr="00685CBC" w:rsidRDefault="001E29A4" w:rsidP="00685CBC">
      <w:pPr>
        <w:spacing w:after="0"/>
        <w:ind w:firstLine="709"/>
        <w:jc w:val="both"/>
        <w:rPr>
          <w:rFonts w:cs="Times New Roman"/>
          <w:sz w:val="24"/>
          <w:szCs w:val="24"/>
          <w:lang w:val="uk-UA"/>
        </w:rPr>
      </w:pPr>
    </w:p>
    <w:p w14:paraId="763FFB69" w14:textId="479A9C6F"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10. ФОРС-МАЖОР</w:t>
      </w:r>
    </w:p>
    <w:p w14:paraId="0F9CE7E7"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10.1. Сторони звільняються від відповідальності за невиконання взаємних зобов'язань за цим Договором, якщо таке не виконання було викликано обставинами нездоланної сили, яку не могла передбачати жодна зі Сторін і які виникли після укладання даного Договору.</w:t>
      </w:r>
    </w:p>
    <w:p w14:paraId="11794D0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10.2. При наявності форс-мажорних обставин, Сторона, яка попала під дію таких обставин, зобов’язана негайно (у максимально короткий строк) письмово повідомити про це іншу Сторону і надати відповідні докази (документ компетентного органу, яким також може бути Торгово-Промислова Палата України). Не виконання цієї вимоги позбавляє Сторону, що зазнала форс-мажорні обставини, права посилатись у подальшому на форс–мажорні обставини. Виконання зобов'язань за Договором призупиняється до моменту закінчення форс-мажорних обставин. Протягом дії форс – мажорних обставин кожна з Сторін може ініціювати розірвання Договору по зазначених обставинах, письмово сповістивши іншу Сторону не менше ніж за 30 (тридцять) календарних днів. До розірвання Договору по форс-мажорних обставинах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14:paraId="758CE3A6"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10.3. Обставинами нездоланної сили є зовнішні і надзвичайні події: війна або воєнні дії, повстання, мобілізація, епідемії, пожежі, вибухи, дорожні події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 </w:t>
      </w:r>
    </w:p>
    <w:p w14:paraId="4426DEA9" w14:textId="21B42606" w:rsidR="00067B03" w:rsidRDefault="00067B03" w:rsidP="001E29A4">
      <w:pPr>
        <w:spacing w:after="0"/>
        <w:ind w:firstLine="709"/>
        <w:jc w:val="both"/>
        <w:rPr>
          <w:rFonts w:cs="Times New Roman"/>
          <w:sz w:val="24"/>
          <w:szCs w:val="24"/>
          <w:lang w:val="uk-UA"/>
        </w:rPr>
      </w:pPr>
      <w:r w:rsidRPr="00685CBC">
        <w:rPr>
          <w:rFonts w:cs="Times New Roman"/>
          <w:sz w:val="24"/>
          <w:szCs w:val="24"/>
          <w:lang w:val="uk-UA"/>
        </w:rPr>
        <w:t xml:space="preserve">10.4. Не є форс-мажорними обставинами законні дії Органів, що привели до припинення Договору, в результаті порушення недобросовісною Стороною </w:t>
      </w:r>
      <w:r w:rsidR="001E29A4">
        <w:rPr>
          <w:rFonts w:cs="Times New Roman"/>
          <w:sz w:val="24"/>
          <w:szCs w:val="24"/>
          <w:lang w:val="uk-UA"/>
        </w:rPr>
        <w:t>чинного законодавства України.</w:t>
      </w:r>
      <w:r w:rsidR="001E29A4">
        <w:rPr>
          <w:rFonts w:cs="Times New Roman"/>
          <w:sz w:val="24"/>
          <w:szCs w:val="24"/>
          <w:lang w:val="uk-UA"/>
        </w:rPr>
        <w:tab/>
      </w:r>
    </w:p>
    <w:p w14:paraId="14F26AE2" w14:textId="77777777" w:rsidR="001E29A4" w:rsidRPr="00685CBC" w:rsidRDefault="001E29A4" w:rsidP="001E29A4">
      <w:pPr>
        <w:spacing w:after="0"/>
        <w:ind w:firstLine="709"/>
        <w:jc w:val="both"/>
        <w:rPr>
          <w:rFonts w:cs="Times New Roman"/>
          <w:sz w:val="24"/>
          <w:szCs w:val="24"/>
          <w:lang w:val="uk-UA"/>
        </w:rPr>
      </w:pPr>
    </w:p>
    <w:p w14:paraId="2238E3F2" w14:textId="11702DC9"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11. ВИРІШЕННЯ СПОРІВ</w:t>
      </w:r>
    </w:p>
    <w:p w14:paraId="32FB13E1" w14:textId="77777777" w:rsidR="001E29A4" w:rsidRDefault="00067B03" w:rsidP="001E29A4">
      <w:pPr>
        <w:spacing w:after="0"/>
        <w:ind w:firstLine="709"/>
        <w:jc w:val="both"/>
        <w:rPr>
          <w:rFonts w:cs="Times New Roman"/>
          <w:sz w:val="24"/>
          <w:szCs w:val="24"/>
          <w:lang w:val="uk-UA"/>
        </w:rPr>
      </w:pPr>
      <w:r w:rsidRPr="00685CBC">
        <w:rPr>
          <w:rFonts w:cs="Times New Roman"/>
          <w:sz w:val="24"/>
          <w:szCs w:val="24"/>
          <w:lang w:val="uk-UA"/>
        </w:rPr>
        <w:t>11.1 Досудове вирішення спорів, що можуть виникнути в зв’язку з виконанням цього Договору, не є обов'язковим, якщо Сторони додатковою угодою не приймуть інше рішення. В будь-якому випадку, при не досягненні Сторонами згоди, спір передається на розгляд до Господарського суду за тери</w:t>
      </w:r>
      <w:r w:rsidR="001E29A4">
        <w:rPr>
          <w:rFonts w:cs="Times New Roman"/>
          <w:sz w:val="24"/>
          <w:szCs w:val="24"/>
          <w:lang w:val="uk-UA"/>
        </w:rPr>
        <w:t>торіальною підсудністю справи.</w:t>
      </w:r>
    </w:p>
    <w:p w14:paraId="7D7FF099" w14:textId="653665EB" w:rsidR="00067B03" w:rsidRPr="00685CBC" w:rsidRDefault="001E29A4" w:rsidP="001E29A4">
      <w:pPr>
        <w:spacing w:after="0"/>
        <w:ind w:firstLine="709"/>
        <w:jc w:val="both"/>
        <w:rPr>
          <w:rFonts w:cs="Times New Roman"/>
          <w:sz w:val="24"/>
          <w:szCs w:val="24"/>
          <w:lang w:val="uk-UA"/>
        </w:rPr>
      </w:pPr>
      <w:r>
        <w:rPr>
          <w:rFonts w:cs="Times New Roman"/>
          <w:sz w:val="24"/>
          <w:szCs w:val="24"/>
          <w:lang w:val="uk-UA"/>
        </w:rPr>
        <w:tab/>
      </w:r>
    </w:p>
    <w:p w14:paraId="303E18FD" w14:textId="17993B3C" w:rsidR="00067B03" w:rsidRPr="001E29A4" w:rsidRDefault="00067B03" w:rsidP="00685CBC">
      <w:pPr>
        <w:spacing w:after="0"/>
        <w:ind w:firstLine="709"/>
        <w:jc w:val="center"/>
        <w:rPr>
          <w:rFonts w:cs="Times New Roman"/>
          <w:b/>
          <w:sz w:val="24"/>
          <w:szCs w:val="24"/>
          <w:lang w:val="uk-UA"/>
        </w:rPr>
      </w:pPr>
      <w:r w:rsidRPr="001E29A4">
        <w:rPr>
          <w:rFonts w:cs="Times New Roman"/>
          <w:b/>
          <w:sz w:val="24"/>
          <w:szCs w:val="24"/>
          <w:lang w:val="uk-UA"/>
        </w:rPr>
        <w:t>12. ЗАКЛЮЧНІ ПОЛОЖЕННЯ</w:t>
      </w:r>
    </w:p>
    <w:p w14:paraId="5951820B"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12.1. Для цілей цього Договору робочими днями вважаються всі дні тижня, крім вихідних днів - суботи і неділі та святкових днів відповідно до ст.73 </w:t>
      </w:r>
      <w:proofErr w:type="spellStart"/>
      <w:r w:rsidRPr="00685CBC">
        <w:rPr>
          <w:rFonts w:cs="Times New Roman"/>
          <w:sz w:val="24"/>
          <w:szCs w:val="24"/>
          <w:lang w:val="uk-UA"/>
        </w:rPr>
        <w:t>КЗпП</w:t>
      </w:r>
      <w:proofErr w:type="spellEnd"/>
      <w:r w:rsidRPr="00685CBC">
        <w:rPr>
          <w:rFonts w:cs="Times New Roman"/>
          <w:sz w:val="24"/>
          <w:szCs w:val="24"/>
          <w:lang w:val="uk-UA"/>
        </w:rPr>
        <w:t xml:space="preserve"> України.</w:t>
      </w:r>
    </w:p>
    <w:p w14:paraId="26F6BB8F"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12.2 Дійсними і обов'язковими для Сторін є зміни і доповнення до даного Договору письмово погоджені Сторонами.</w:t>
      </w:r>
    </w:p>
    <w:p w14:paraId="02BA79E6" w14:textId="3756C8E3"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12.3. Письмовою згодою Сторін вважаються і домовленості, досягнуті в положеннях даного Договору, а також шляхом обміну рекомендованими листами, телеграмами, телексами, </w:t>
      </w:r>
      <w:r w:rsidRPr="00685CBC">
        <w:rPr>
          <w:rFonts w:cs="Times New Roman"/>
          <w:sz w:val="24"/>
          <w:szCs w:val="24"/>
          <w:lang w:val="uk-UA"/>
        </w:rPr>
        <w:lastRenderedPageBreak/>
        <w:t xml:space="preserve">факсами, які акцептовані Сторонами або належним чином уповноваженими представниками цих Сторін. </w:t>
      </w:r>
    </w:p>
    <w:p w14:paraId="46E32AF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12.4. Усі додатки, зміни, акти, протоколи та інші документи до даного Договору по факту їхнього підписання Сторонами або належним чином уповноваженими представниками цих Сторін є Додатками до Договору та його невід'ємною частиною.</w:t>
      </w:r>
    </w:p>
    <w:p w14:paraId="13F451B4"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12.5. Істотними умовами цього Договору є: предмет (найменування, кількість, якість), ціна та строк дії договору, а також умови, визнані істотними за законом і необхідні для договорів даного виду.</w:t>
      </w:r>
    </w:p>
    <w:p w14:paraId="1EEF1632"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12.6.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3351A8"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12.7. Після підписання Договору всі попередні угоди, переговори і листування, як в усній, так і в письмовій формі, що стосуються його предмета, втрачають юридичну силу.</w:t>
      </w:r>
    </w:p>
    <w:p w14:paraId="2CD07D8A"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12.8. Усі права й обов'язки обох Сторін, що випливають з цього Договору, повною мірою переходять до юридичних правонаступників Сторін.</w:t>
      </w:r>
    </w:p>
    <w:p w14:paraId="556CD300"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12.9. Сторони свідчать, що Договір підписаний по взаємному узгодженню всіх його умов і служить на користь обом Сторонам.</w:t>
      </w:r>
    </w:p>
    <w:p w14:paraId="4AE785DC" w14:textId="0A40B569"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12.10. У випадку зміни зазначених у Договорі реквізитів (ст.</w:t>
      </w:r>
      <w:r w:rsidR="001722FF" w:rsidRPr="00685CBC">
        <w:rPr>
          <w:rFonts w:cs="Times New Roman"/>
          <w:sz w:val="24"/>
          <w:szCs w:val="24"/>
          <w:lang w:val="uk-UA"/>
        </w:rPr>
        <w:t>15</w:t>
      </w:r>
      <w:r w:rsidRPr="00685CBC">
        <w:rPr>
          <w:rFonts w:cs="Times New Roman"/>
          <w:sz w:val="24"/>
          <w:szCs w:val="24"/>
          <w:lang w:val="uk-UA"/>
        </w:rPr>
        <w:t>), Сторони зобов'язані негайно (у максимально короткий строк) повідомити про це одна одну письмово.</w:t>
      </w:r>
    </w:p>
    <w:p w14:paraId="2F07211D"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12.11. Електронний документообіг</w:t>
      </w:r>
    </w:p>
    <w:p w14:paraId="3F8E275B"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12.11.1. Підписуючи цей договір Сторони також погодили можливість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 </w:t>
      </w:r>
    </w:p>
    <w:p w14:paraId="4B88B562"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12.11.2.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 </w:t>
      </w:r>
    </w:p>
    <w:p w14:paraId="56A35CF2" w14:textId="77777777" w:rsidR="00067B03" w:rsidRPr="00685CBC" w:rsidRDefault="00067B03" w:rsidP="00685CBC">
      <w:pPr>
        <w:spacing w:after="0"/>
        <w:ind w:firstLine="709"/>
        <w:jc w:val="both"/>
        <w:rPr>
          <w:rFonts w:cs="Times New Roman"/>
          <w:sz w:val="24"/>
          <w:szCs w:val="24"/>
          <w:lang w:val="uk-UA"/>
        </w:rPr>
      </w:pPr>
      <w:r w:rsidRPr="00685CBC">
        <w:rPr>
          <w:rFonts w:cs="Times New Roman"/>
          <w:sz w:val="24"/>
          <w:szCs w:val="24"/>
          <w:lang w:val="uk-UA"/>
        </w:rPr>
        <w:t xml:space="preserve">12.11.3. Слова «надати» та «передати», які зустрічаються в тексті цього Договору, передбачають, що такий документ буде переданий/наданий через електронний сервіс документообігу. </w:t>
      </w:r>
    </w:p>
    <w:p w14:paraId="0B50AAB4" w14:textId="60256AFD" w:rsidR="001722FF" w:rsidRDefault="00067B03" w:rsidP="00685CBC">
      <w:pPr>
        <w:spacing w:after="0"/>
        <w:ind w:firstLine="709"/>
        <w:jc w:val="both"/>
        <w:rPr>
          <w:rFonts w:cs="Times New Roman"/>
          <w:sz w:val="24"/>
          <w:szCs w:val="24"/>
          <w:lang w:val="uk-UA"/>
        </w:rPr>
      </w:pPr>
      <w:r w:rsidRPr="00685CBC">
        <w:rPr>
          <w:rFonts w:cs="Times New Roman"/>
          <w:sz w:val="24"/>
          <w:szCs w:val="24"/>
          <w:lang w:val="uk-UA"/>
        </w:rPr>
        <w:t>12.12. Даний Договір складений українською мовою в 2 примірниках, на 10 сторінках кожний, що мають однакову юридичну силу та розподіляються по одному примірнику для кожної Сторони. Правовідносини Сторін не врегульовані даним Договором, регулюються чинним законодавством України.</w:t>
      </w:r>
    </w:p>
    <w:p w14:paraId="72F0D7A3" w14:textId="77777777" w:rsidR="001E29A4" w:rsidRPr="00685CBC" w:rsidRDefault="001E29A4" w:rsidP="00685CBC">
      <w:pPr>
        <w:spacing w:after="0"/>
        <w:ind w:firstLine="709"/>
        <w:jc w:val="both"/>
        <w:rPr>
          <w:rFonts w:cs="Times New Roman"/>
          <w:sz w:val="24"/>
          <w:szCs w:val="24"/>
          <w:lang w:val="uk-UA"/>
        </w:rPr>
      </w:pPr>
    </w:p>
    <w:p w14:paraId="22644768" w14:textId="0425DB42" w:rsidR="001722FF" w:rsidRPr="001E29A4" w:rsidRDefault="001722FF" w:rsidP="00685CBC">
      <w:pPr>
        <w:shd w:val="clear" w:color="auto" w:fill="FFFFFF"/>
        <w:spacing w:after="0"/>
        <w:ind w:firstLine="426"/>
        <w:jc w:val="center"/>
        <w:rPr>
          <w:rFonts w:eastAsia="Times New Roman" w:cs="Times New Roman"/>
          <w:b/>
          <w:kern w:val="0"/>
          <w:sz w:val="24"/>
          <w:szCs w:val="24"/>
          <w:lang w:val="uk-UA" w:eastAsia="uk-UA"/>
          <w14:ligatures w14:val="none"/>
        </w:rPr>
      </w:pPr>
      <w:r w:rsidRPr="001E29A4">
        <w:rPr>
          <w:rFonts w:eastAsia="Times New Roman" w:cs="Times New Roman"/>
          <w:b/>
          <w:kern w:val="0"/>
          <w:sz w:val="24"/>
          <w:szCs w:val="24"/>
          <w:lang w:val="uk-UA" w:eastAsia="uk-UA"/>
          <w14:ligatures w14:val="none"/>
        </w:rPr>
        <w:t>13. АНТИКОРУПЦІЙНІ ЗАСТЕРЕЖЕННЯ</w:t>
      </w:r>
    </w:p>
    <w:p w14:paraId="4362E654" w14:textId="66FC981C" w:rsidR="001722FF" w:rsidRPr="00685CBC" w:rsidRDefault="001722FF" w:rsidP="00685CBC">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13.1.Сторони підтверджують, що вони:</w:t>
      </w:r>
    </w:p>
    <w:p w14:paraId="442AF7FC" w14:textId="3DED1B13" w:rsidR="001722FF" w:rsidRPr="00685CBC" w:rsidRDefault="001722FF" w:rsidP="00685CBC">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13.1.1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3F7865B9" w14:textId="13EF5862" w:rsidR="001722FF" w:rsidRPr="00685CBC" w:rsidRDefault="001722FF" w:rsidP="00685CBC">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13.1.2.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14:paraId="08E3489F" w14:textId="06B5CA28" w:rsidR="001722FF" w:rsidRPr="00685CBC" w:rsidRDefault="001722FF" w:rsidP="00685CBC">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lastRenderedPageBreak/>
        <w:t>13.1.3.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1265AA25" w14:textId="6ADBE2F8" w:rsidR="001722FF" w:rsidRPr="00685CBC" w:rsidRDefault="001722FF" w:rsidP="00685CBC">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13.1.4.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28464634" w14:textId="4BF086DB" w:rsidR="007462D5" w:rsidRDefault="001722FF" w:rsidP="001E29A4">
      <w:pPr>
        <w:shd w:val="clear" w:color="auto" w:fill="FFFFFF"/>
        <w:spacing w:after="0"/>
        <w:ind w:firstLine="426"/>
        <w:jc w:val="both"/>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 xml:space="preserve">13.2. Сторони визнають, що за наявності належних та достатніх доказів щодо порушення однією з них умов п 13.1.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685CBC">
        <w:rPr>
          <w:rFonts w:eastAsia="Times New Roman" w:cs="Times New Roman"/>
          <w:kern w:val="0"/>
          <w:sz w:val="24"/>
          <w:szCs w:val="24"/>
          <w:lang w:val="uk-UA" w:eastAsia="uk-UA"/>
          <w14:ligatures w14:val="none"/>
        </w:rPr>
        <w:t>притримання</w:t>
      </w:r>
      <w:proofErr w:type="spellEnd"/>
      <w:r w:rsidRPr="00685CBC">
        <w:rPr>
          <w:rFonts w:eastAsia="Times New Roman" w:cs="Times New Roman"/>
          <w:kern w:val="0"/>
          <w:sz w:val="24"/>
          <w:szCs w:val="24"/>
          <w:lang w:val="uk-UA" w:eastAsia="uk-UA"/>
          <w14:ligatures w14:val="none"/>
        </w:rPr>
        <w:t xml:space="preserve"> і реал</w:t>
      </w:r>
      <w:r w:rsidR="001E29A4">
        <w:rPr>
          <w:rFonts w:eastAsia="Times New Roman" w:cs="Times New Roman"/>
          <w:kern w:val="0"/>
          <w:sz w:val="24"/>
          <w:szCs w:val="24"/>
          <w:lang w:val="uk-UA" w:eastAsia="uk-UA"/>
          <w14:ligatures w14:val="none"/>
        </w:rPr>
        <w:t>ізації майна Сторони-порушника.</w:t>
      </w:r>
    </w:p>
    <w:p w14:paraId="765ED0A5" w14:textId="77777777" w:rsidR="001E29A4" w:rsidRPr="001E29A4" w:rsidRDefault="001E29A4" w:rsidP="001E29A4">
      <w:pPr>
        <w:shd w:val="clear" w:color="auto" w:fill="FFFFFF"/>
        <w:spacing w:after="0"/>
        <w:ind w:firstLine="426"/>
        <w:jc w:val="both"/>
        <w:rPr>
          <w:rFonts w:eastAsia="Times New Roman" w:cs="Times New Roman"/>
          <w:kern w:val="0"/>
          <w:sz w:val="24"/>
          <w:szCs w:val="24"/>
          <w:lang w:val="uk-UA" w:eastAsia="uk-UA"/>
          <w14:ligatures w14:val="none"/>
        </w:rPr>
      </w:pPr>
    </w:p>
    <w:p w14:paraId="0F3E9798" w14:textId="7B333400" w:rsidR="00067B03" w:rsidRDefault="00B57F4E" w:rsidP="001E29A4">
      <w:pPr>
        <w:spacing w:after="0"/>
        <w:ind w:firstLine="709"/>
        <w:jc w:val="center"/>
        <w:rPr>
          <w:rFonts w:cs="Times New Roman"/>
          <w:b/>
          <w:sz w:val="24"/>
          <w:szCs w:val="24"/>
          <w:lang w:val="uk-UA"/>
        </w:rPr>
      </w:pPr>
      <w:r w:rsidRPr="001E29A4">
        <w:rPr>
          <w:rFonts w:cs="Times New Roman"/>
          <w:b/>
          <w:sz w:val="24"/>
          <w:szCs w:val="24"/>
          <w:lang w:val="uk-UA"/>
        </w:rPr>
        <w:t>1</w:t>
      </w:r>
      <w:r w:rsidR="001E29A4">
        <w:rPr>
          <w:rFonts w:cs="Times New Roman"/>
          <w:b/>
          <w:sz w:val="24"/>
          <w:szCs w:val="24"/>
          <w:lang w:val="uk-UA"/>
        </w:rPr>
        <w:t>4</w:t>
      </w:r>
      <w:r w:rsidRPr="001E29A4">
        <w:rPr>
          <w:rFonts w:cs="Times New Roman"/>
          <w:b/>
          <w:sz w:val="24"/>
          <w:szCs w:val="24"/>
          <w:lang w:val="uk-UA"/>
        </w:rPr>
        <w:t>. МІСЦЕЗНАХОДЖЕННЯ</w:t>
      </w:r>
      <w:r w:rsidR="001E29A4">
        <w:rPr>
          <w:rFonts w:cs="Times New Roman"/>
          <w:b/>
          <w:sz w:val="24"/>
          <w:szCs w:val="24"/>
          <w:lang w:val="uk-UA"/>
        </w:rPr>
        <w:t xml:space="preserve"> ТА БАНКІВСЬКІ РЕКВІЗИТИ СТОРІН</w:t>
      </w:r>
    </w:p>
    <w:p w14:paraId="6C56B3F6" w14:textId="77777777" w:rsidR="001E29A4" w:rsidRPr="001E29A4" w:rsidRDefault="001E29A4" w:rsidP="001E29A4">
      <w:pPr>
        <w:spacing w:after="0"/>
        <w:ind w:firstLine="709"/>
        <w:jc w:val="center"/>
        <w:rPr>
          <w:rFonts w:cs="Times New Roman"/>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D85D0A" w:rsidRPr="00685CBC" w14:paraId="720F2296" w14:textId="77777777" w:rsidTr="00685CBC">
        <w:trPr>
          <w:trHeight w:val="367"/>
        </w:trPr>
        <w:tc>
          <w:tcPr>
            <w:tcW w:w="4860" w:type="dxa"/>
            <w:tcBorders>
              <w:top w:val="nil"/>
              <w:left w:val="nil"/>
              <w:bottom w:val="nil"/>
              <w:right w:val="nil"/>
            </w:tcBorders>
          </w:tcPr>
          <w:p w14:paraId="1D5A21AE" w14:textId="61AD2D23" w:rsidR="00D85D0A" w:rsidRPr="00685CBC" w:rsidRDefault="00D85D0A" w:rsidP="00685CBC">
            <w:pPr>
              <w:spacing w:after="0"/>
              <w:jc w:val="center"/>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ЗАМОВНИК</w:t>
            </w:r>
          </w:p>
        </w:tc>
        <w:tc>
          <w:tcPr>
            <w:tcW w:w="4779" w:type="dxa"/>
            <w:tcBorders>
              <w:top w:val="nil"/>
              <w:left w:val="nil"/>
              <w:bottom w:val="nil"/>
              <w:right w:val="nil"/>
            </w:tcBorders>
          </w:tcPr>
          <w:p w14:paraId="25CAD9B8" w14:textId="1631CF1E" w:rsidR="00D85D0A" w:rsidRPr="00685CBC" w:rsidRDefault="00D85D0A" w:rsidP="00685CBC">
            <w:pPr>
              <w:spacing w:after="0"/>
              <w:jc w:val="center"/>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ВИКОНАВЕЦЬ</w:t>
            </w:r>
          </w:p>
        </w:tc>
      </w:tr>
      <w:tr w:rsidR="00D85D0A" w:rsidRPr="00685CBC" w14:paraId="012FB27B" w14:textId="77777777" w:rsidTr="00685CBC">
        <w:trPr>
          <w:trHeight w:val="968"/>
        </w:trPr>
        <w:tc>
          <w:tcPr>
            <w:tcW w:w="4860" w:type="dxa"/>
            <w:tcBorders>
              <w:top w:val="nil"/>
              <w:left w:val="nil"/>
              <w:bottom w:val="nil"/>
              <w:right w:val="nil"/>
            </w:tcBorders>
          </w:tcPr>
          <w:p w14:paraId="03FF36AC" w14:textId="77777777" w:rsidR="001E29A4" w:rsidRDefault="00D85D0A" w:rsidP="00685CBC">
            <w:pPr>
              <w:spacing w:after="0"/>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Управ</w:t>
            </w:r>
            <w:r w:rsidR="001E29A4">
              <w:rPr>
                <w:rFonts w:eastAsia="Calibri" w:cs="Times New Roman"/>
                <w:b/>
                <w:kern w:val="0"/>
                <w:sz w:val="24"/>
                <w:szCs w:val="24"/>
                <w:lang w:val="uk-UA" w:eastAsia="ru-RU"/>
                <w14:ligatures w14:val="none"/>
              </w:rPr>
              <w:t xml:space="preserve">ління поліції охорони </w:t>
            </w:r>
          </w:p>
          <w:p w14:paraId="4FB8A9BA" w14:textId="70E11E07" w:rsidR="00D85D0A" w:rsidRPr="00685CBC" w:rsidRDefault="001E29A4" w:rsidP="00685CBC">
            <w:pPr>
              <w:spacing w:after="0"/>
              <w:rPr>
                <w:rFonts w:eastAsia="Calibri" w:cs="Times New Roman"/>
                <w:b/>
                <w:kern w:val="0"/>
                <w:sz w:val="24"/>
                <w:szCs w:val="24"/>
                <w:lang w:val="uk-UA" w:eastAsia="ru-RU"/>
                <w14:ligatures w14:val="none"/>
              </w:rPr>
            </w:pPr>
            <w:r>
              <w:rPr>
                <w:rFonts w:eastAsia="Calibri" w:cs="Times New Roman"/>
                <w:b/>
                <w:kern w:val="0"/>
                <w:sz w:val="24"/>
                <w:szCs w:val="24"/>
                <w:lang w:val="uk-UA" w:eastAsia="ru-RU"/>
                <w14:ligatures w14:val="none"/>
              </w:rPr>
              <w:t>в Полтавській області</w:t>
            </w:r>
          </w:p>
          <w:p w14:paraId="7A5417BD" w14:textId="0E55D073" w:rsidR="00D85D0A" w:rsidRPr="00685CBC" w:rsidRDefault="001E29A4"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36</w:t>
            </w:r>
            <w:r w:rsidR="00D85D0A" w:rsidRPr="00685CBC">
              <w:rPr>
                <w:rFonts w:eastAsia="Calibri" w:cs="Times New Roman"/>
                <w:kern w:val="0"/>
                <w:sz w:val="24"/>
                <w:szCs w:val="24"/>
                <w:lang w:val="uk-UA" w:eastAsia="ru-RU"/>
                <w14:ligatures w14:val="none"/>
              </w:rPr>
              <w:t>0</w:t>
            </w:r>
            <w:r>
              <w:rPr>
                <w:rFonts w:eastAsia="Calibri" w:cs="Times New Roman"/>
                <w:kern w:val="0"/>
                <w:sz w:val="24"/>
                <w:szCs w:val="24"/>
                <w:lang w:val="uk-UA" w:eastAsia="ru-RU"/>
                <w14:ligatures w14:val="none"/>
              </w:rPr>
              <w:t xml:space="preserve">14, м. Полтава, вул. Капітана Володимира </w:t>
            </w:r>
            <w:proofErr w:type="spellStart"/>
            <w:r>
              <w:rPr>
                <w:rFonts w:eastAsia="Calibri" w:cs="Times New Roman"/>
                <w:kern w:val="0"/>
                <w:sz w:val="24"/>
                <w:szCs w:val="24"/>
                <w:lang w:val="uk-UA" w:eastAsia="ru-RU"/>
                <w14:ligatures w14:val="none"/>
              </w:rPr>
              <w:t>Кісельова</w:t>
            </w:r>
            <w:proofErr w:type="spellEnd"/>
            <w:r w:rsidR="00D85D0A" w:rsidRPr="00685CBC">
              <w:rPr>
                <w:rFonts w:eastAsia="Calibri" w:cs="Times New Roman"/>
                <w:kern w:val="0"/>
                <w:sz w:val="24"/>
                <w:szCs w:val="24"/>
                <w:lang w:val="uk-UA" w:eastAsia="ru-RU"/>
                <w14:ligatures w14:val="none"/>
              </w:rPr>
              <w:t>, 9</w:t>
            </w:r>
          </w:p>
          <w:p w14:paraId="071F9F55" w14:textId="23FD5969" w:rsidR="00D85D0A" w:rsidRPr="00685CBC" w:rsidRDefault="001E29A4"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Тел. 0532-56-27-</w:t>
            </w:r>
            <w:r w:rsidR="00D85D0A" w:rsidRPr="00685CBC">
              <w:rPr>
                <w:rFonts w:eastAsia="Calibri" w:cs="Times New Roman"/>
                <w:kern w:val="0"/>
                <w:sz w:val="24"/>
                <w:szCs w:val="24"/>
                <w:lang w:val="uk-UA" w:eastAsia="ru-RU"/>
                <w14:ligatures w14:val="none"/>
              </w:rPr>
              <w:t>4</w:t>
            </w:r>
            <w:r>
              <w:rPr>
                <w:rFonts w:eastAsia="Calibri" w:cs="Times New Roman"/>
                <w:kern w:val="0"/>
                <w:sz w:val="24"/>
                <w:szCs w:val="24"/>
                <w:lang w:val="uk-UA" w:eastAsia="ru-RU"/>
                <w14:ligatures w14:val="none"/>
              </w:rPr>
              <w:t>6</w:t>
            </w:r>
          </w:p>
          <w:p w14:paraId="6330221F" w14:textId="18D9D967" w:rsidR="00D85D0A" w:rsidRPr="00685CBC" w:rsidRDefault="00D85D0A"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sidRPr="00685CBC">
              <w:rPr>
                <w:rFonts w:eastAsia="Calibri" w:cs="Times New Roman"/>
                <w:kern w:val="0"/>
                <w:sz w:val="24"/>
                <w:szCs w:val="24"/>
                <w:lang w:val="uk-UA" w:eastAsia="ru-RU"/>
                <w14:ligatures w14:val="none"/>
              </w:rPr>
              <w:t>e-</w:t>
            </w:r>
            <w:proofErr w:type="spellStart"/>
            <w:r w:rsidRPr="00685CBC">
              <w:rPr>
                <w:rFonts w:eastAsia="Calibri" w:cs="Times New Roman"/>
                <w:kern w:val="0"/>
                <w:sz w:val="24"/>
                <w:szCs w:val="24"/>
                <w:lang w:val="uk-UA" w:eastAsia="ru-RU"/>
                <w14:ligatures w14:val="none"/>
              </w:rPr>
              <w:t>mail</w:t>
            </w:r>
            <w:proofErr w:type="spellEnd"/>
            <w:r w:rsidRPr="00685CBC">
              <w:rPr>
                <w:rFonts w:eastAsia="Calibri" w:cs="Times New Roman"/>
                <w:kern w:val="0"/>
                <w:sz w:val="24"/>
                <w:szCs w:val="24"/>
                <w:lang w:val="uk-UA" w:eastAsia="ru-RU"/>
                <w14:ligatures w14:val="none"/>
              </w:rPr>
              <w:t xml:space="preserve">: </w:t>
            </w:r>
            <w:hyperlink r:id="rId7" w:history="1">
              <w:r w:rsidR="001E29A4" w:rsidRPr="001E7471">
                <w:rPr>
                  <w:rStyle w:val="a8"/>
                  <w:rFonts w:eastAsia="Calibri" w:cs="Times New Roman"/>
                  <w:kern w:val="0"/>
                  <w:sz w:val="24"/>
                  <w:szCs w:val="24"/>
                  <w:lang w:val="en-US" w:eastAsia="ru-RU"/>
                  <w14:ligatures w14:val="none"/>
                </w:rPr>
                <w:t>poltava</w:t>
              </w:r>
              <w:r w:rsidR="001E29A4" w:rsidRPr="001E7471">
                <w:rPr>
                  <w:rStyle w:val="a8"/>
                  <w:rFonts w:eastAsia="Calibri" w:cs="Times New Roman"/>
                  <w:kern w:val="0"/>
                  <w:sz w:val="24"/>
                  <w:szCs w:val="24"/>
                  <w:lang w:val="uk-UA" w:eastAsia="ru-RU"/>
                  <w14:ligatures w14:val="none"/>
                </w:rPr>
                <w:t>upo@u</w:t>
              </w:r>
              <w:r w:rsidR="001E29A4" w:rsidRPr="001E7471">
                <w:rPr>
                  <w:rStyle w:val="a8"/>
                  <w:rFonts w:eastAsia="Calibri" w:cs="Times New Roman"/>
                  <w:kern w:val="0"/>
                  <w:sz w:val="24"/>
                  <w:szCs w:val="24"/>
                  <w:lang w:val="en-US" w:eastAsia="ru-RU"/>
                  <w14:ligatures w14:val="none"/>
                </w:rPr>
                <w:t>kr.</w:t>
              </w:r>
            </w:hyperlink>
            <w:r w:rsidR="001E29A4">
              <w:rPr>
                <w:rFonts w:eastAsia="Calibri" w:cs="Times New Roman"/>
                <w:color w:val="0000FF"/>
                <w:kern w:val="0"/>
                <w:sz w:val="24"/>
                <w:szCs w:val="24"/>
                <w:u w:val="single"/>
                <w:lang w:val="en-US" w:eastAsia="ru-RU"/>
                <w14:ligatures w14:val="none"/>
              </w:rPr>
              <w:t>net</w:t>
            </w:r>
            <w:r w:rsidRPr="00685CBC">
              <w:rPr>
                <w:rFonts w:eastAsia="Calibri" w:cs="Times New Roman"/>
                <w:kern w:val="0"/>
                <w:sz w:val="24"/>
                <w:szCs w:val="24"/>
                <w:lang w:val="uk-UA" w:eastAsia="ru-RU"/>
                <w14:ligatures w14:val="none"/>
              </w:rPr>
              <w:t xml:space="preserve"> </w:t>
            </w:r>
          </w:p>
          <w:p w14:paraId="4899D97A" w14:textId="29A4A5C8" w:rsidR="00D85D0A" w:rsidRPr="00B406FF" w:rsidRDefault="001E29A4"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Код ЄДРПОУ 40109</w:t>
            </w:r>
            <w:r w:rsidRPr="00B406FF">
              <w:rPr>
                <w:rFonts w:eastAsia="Calibri" w:cs="Times New Roman"/>
                <w:kern w:val="0"/>
                <w:sz w:val="24"/>
                <w:szCs w:val="24"/>
                <w:lang w:val="uk-UA" w:eastAsia="ru-RU"/>
                <w14:ligatures w14:val="none"/>
              </w:rPr>
              <w:t>0</w:t>
            </w:r>
            <w:r>
              <w:rPr>
                <w:rFonts w:eastAsia="Calibri" w:cs="Times New Roman"/>
                <w:kern w:val="0"/>
                <w:sz w:val="24"/>
                <w:szCs w:val="24"/>
                <w:lang w:val="uk-UA" w:eastAsia="ru-RU"/>
                <w14:ligatures w14:val="none"/>
              </w:rPr>
              <w:t>4</w:t>
            </w:r>
            <w:r w:rsidRPr="00B406FF">
              <w:rPr>
                <w:rFonts w:eastAsia="Calibri" w:cs="Times New Roman"/>
                <w:kern w:val="0"/>
                <w:sz w:val="24"/>
                <w:szCs w:val="24"/>
                <w:lang w:val="uk-UA" w:eastAsia="ru-RU"/>
                <w14:ligatures w14:val="none"/>
              </w:rPr>
              <w:t>2</w:t>
            </w:r>
          </w:p>
          <w:p w14:paraId="5138EB78" w14:textId="4F0B17F1" w:rsidR="00D85D0A" w:rsidRPr="00B406FF" w:rsidRDefault="00B406FF"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ІВАN-UA</w:t>
            </w:r>
            <w:r w:rsidRPr="00B406FF">
              <w:rPr>
                <w:rFonts w:eastAsia="Calibri" w:cs="Times New Roman"/>
                <w:kern w:val="0"/>
                <w:sz w:val="24"/>
                <w:szCs w:val="24"/>
                <w:lang w:val="uk-UA" w:eastAsia="ru-RU"/>
                <w14:ligatures w14:val="none"/>
              </w:rPr>
              <w:t>4</w:t>
            </w:r>
            <w:r w:rsidR="00D85D0A" w:rsidRPr="00685CBC">
              <w:rPr>
                <w:rFonts w:eastAsia="Calibri" w:cs="Times New Roman"/>
                <w:kern w:val="0"/>
                <w:sz w:val="24"/>
                <w:szCs w:val="24"/>
                <w:lang w:val="uk-UA" w:eastAsia="ru-RU"/>
                <w14:ligatures w14:val="none"/>
              </w:rPr>
              <w:t>3</w:t>
            </w:r>
            <w:r w:rsidRPr="00B406FF">
              <w:rPr>
                <w:rFonts w:eastAsia="Calibri" w:cs="Times New Roman"/>
                <w:kern w:val="0"/>
                <w:sz w:val="24"/>
                <w:szCs w:val="24"/>
                <w:lang w:val="uk-UA" w:eastAsia="ru-RU"/>
                <w14:ligatures w14:val="none"/>
              </w:rPr>
              <w:t>3</w:t>
            </w:r>
            <w:r w:rsidR="00D85D0A" w:rsidRPr="00685CBC">
              <w:rPr>
                <w:rFonts w:eastAsia="Calibri" w:cs="Times New Roman"/>
                <w:kern w:val="0"/>
                <w:sz w:val="24"/>
                <w:szCs w:val="24"/>
                <w:lang w:val="uk-UA" w:eastAsia="ru-RU"/>
                <w14:ligatures w14:val="none"/>
              </w:rPr>
              <w:t>2</w:t>
            </w:r>
            <w:r w:rsidRPr="00B406FF">
              <w:rPr>
                <w:rFonts w:eastAsia="Calibri" w:cs="Times New Roman"/>
                <w:kern w:val="0"/>
                <w:sz w:val="24"/>
                <w:szCs w:val="24"/>
                <w:lang w:val="uk-UA" w:eastAsia="ru-RU"/>
                <w14:ligatures w14:val="none"/>
              </w:rPr>
              <w:t>0478</w:t>
            </w:r>
            <w:r w:rsidR="00D85D0A" w:rsidRPr="00685CBC">
              <w:rPr>
                <w:rFonts w:eastAsia="Calibri" w:cs="Times New Roman"/>
                <w:kern w:val="0"/>
                <w:sz w:val="24"/>
                <w:szCs w:val="24"/>
                <w:lang w:val="uk-UA" w:eastAsia="ru-RU"/>
                <w14:ligatures w14:val="none"/>
              </w:rPr>
              <w:t>000002600</w:t>
            </w:r>
            <w:r w:rsidRPr="00B406FF">
              <w:rPr>
                <w:rFonts w:eastAsia="Calibri" w:cs="Times New Roman"/>
                <w:kern w:val="0"/>
                <w:sz w:val="24"/>
                <w:szCs w:val="24"/>
                <w:lang w:val="uk-UA" w:eastAsia="ru-RU"/>
                <w14:ligatures w14:val="none"/>
              </w:rPr>
              <w:t>82</w:t>
            </w:r>
            <w:r w:rsidR="00D85D0A" w:rsidRPr="00685CBC">
              <w:rPr>
                <w:rFonts w:eastAsia="Calibri" w:cs="Times New Roman"/>
                <w:kern w:val="0"/>
                <w:sz w:val="24"/>
                <w:szCs w:val="24"/>
                <w:lang w:val="uk-UA" w:eastAsia="ru-RU"/>
                <w14:ligatures w14:val="none"/>
              </w:rPr>
              <w:t>12</w:t>
            </w:r>
            <w:r w:rsidRPr="00B406FF">
              <w:rPr>
                <w:rFonts w:eastAsia="Calibri" w:cs="Times New Roman"/>
                <w:kern w:val="0"/>
                <w:sz w:val="24"/>
                <w:szCs w:val="24"/>
                <w:lang w:val="uk-UA" w:eastAsia="ru-RU"/>
                <w14:ligatures w14:val="none"/>
              </w:rPr>
              <w:t>000007</w:t>
            </w:r>
          </w:p>
          <w:p w14:paraId="0FAE45BF" w14:textId="44BBECAE" w:rsidR="00D85D0A" w:rsidRPr="00685CBC" w:rsidRDefault="00B406FF"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в АБ «</w:t>
            </w:r>
            <w:proofErr w:type="spellStart"/>
            <w:r>
              <w:rPr>
                <w:rFonts w:eastAsia="Calibri" w:cs="Times New Roman"/>
                <w:kern w:val="0"/>
                <w:sz w:val="24"/>
                <w:szCs w:val="24"/>
                <w:lang w:val="uk-UA" w:eastAsia="ru-RU"/>
                <w14:ligatures w14:val="none"/>
              </w:rPr>
              <w:t>Укргазбанк</w:t>
            </w:r>
            <w:proofErr w:type="spellEnd"/>
            <w:r w:rsidR="00D85D0A" w:rsidRPr="00685CBC">
              <w:rPr>
                <w:rFonts w:eastAsia="Calibri" w:cs="Times New Roman"/>
                <w:kern w:val="0"/>
                <w:sz w:val="24"/>
                <w:szCs w:val="24"/>
                <w:lang w:val="uk-UA" w:eastAsia="ru-RU"/>
                <w14:ligatures w14:val="none"/>
              </w:rPr>
              <w:t xml:space="preserve">» місто Київ, </w:t>
            </w:r>
          </w:p>
          <w:p w14:paraId="2BB65A20" w14:textId="5E9407DB" w:rsidR="00D85D0A" w:rsidRPr="00685CBC" w:rsidRDefault="00B406FF"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МФО 320478</w:t>
            </w:r>
          </w:p>
          <w:p w14:paraId="0DAC37C6" w14:textId="5A5D39E1" w:rsidR="00D85D0A" w:rsidRPr="00685CBC" w:rsidRDefault="00B406FF"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Pr>
                <w:rFonts w:eastAsia="Calibri" w:cs="Times New Roman"/>
                <w:kern w:val="0"/>
                <w:sz w:val="24"/>
                <w:szCs w:val="24"/>
                <w:lang w:val="uk-UA" w:eastAsia="ru-RU"/>
                <w14:ligatures w14:val="none"/>
              </w:rPr>
              <w:t>ІПН 401090</w:t>
            </w:r>
            <w:r w:rsidR="00D85D0A" w:rsidRPr="00685CBC">
              <w:rPr>
                <w:rFonts w:eastAsia="Calibri" w:cs="Times New Roman"/>
                <w:kern w:val="0"/>
                <w:sz w:val="24"/>
                <w:szCs w:val="24"/>
                <w:lang w:val="uk-UA" w:eastAsia="ru-RU"/>
                <w14:ligatures w14:val="none"/>
              </w:rPr>
              <w:t>4</w:t>
            </w:r>
            <w:r>
              <w:rPr>
                <w:rFonts w:eastAsia="Calibri" w:cs="Times New Roman"/>
                <w:kern w:val="0"/>
                <w:sz w:val="24"/>
                <w:szCs w:val="24"/>
                <w:lang w:val="uk-UA" w:eastAsia="ru-RU"/>
                <w14:ligatures w14:val="none"/>
              </w:rPr>
              <w:t>1</w:t>
            </w:r>
            <w:r w:rsidR="00D85D0A" w:rsidRPr="00685CBC">
              <w:rPr>
                <w:rFonts w:eastAsia="Calibri" w:cs="Times New Roman"/>
                <w:kern w:val="0"/>
                <w:sz w:val="24"/>
                <w:szCs w:val="24"/>
                <w:lang w:val="uk-UA" w:eastAsia="ru-RU"/>
                <w14:ligatures w14:val="none"/>
              </w:rPr>
              <w:t>6</w:t>
            </w:r>
            <w:r>
              <w:rPr>
                <w:rFonts w:eastAsia="Calibri" w:cs="Times New Roman"/>
                <w:kern w:val="0"/>
                <w:sz w:val="24"/>
                <w:szCs w:val="24"/>
                <w:lang w:val="uk-UA" w:eastAsia="ru-RU"/>
                <w14:ligatures w14:val="none"/>
              </w:rPr>
              <w:t>017</w:t>
            </w:r>
          </w:p>
          <w:p w14:paraId="22E4589C" w14:textId="77777777" w:rsidR="00D85D0A" w:rsidRPr="00685CBC" w:rsidRDefault="00D85D0A"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sidRPr="00685CBC">
              <w:rPr>
                <w:rFonts w:eastAsia="Calibri" w:cs="Times New Roman"/>
                <w:kern w:val="0"/>
                <w:sz w:val="24"/>
                <w:szCs w:val="24"/>
                <w:lang w:val="uk-UA" w:eastAsia="ru-RU"/>
                <w14:ligatures w14:val="none"/>
              </w:rPr>
              <w:t xml:space="preserve">Платник податку на прибуток та </w:t>
            </w:r>
          </w:p>
          <w:p w14:paraId="2D281C8F" w14:textId="77777777" w:rsidR="00D85D0A" w:rsidRPr="00685CBC" w:rsidRDefault="00D85D0A" w:rsidP="00685CBC">
            <w:pPr>
              <w:overflowPunct w:val="0"/>
              <w:autoSpaceDE w:val="0"/>
              <w:autoSpaceDN w:val="0"/>
              <w:adjustRightInd w:val="0"/>
              <w:spacing w:after="0"/>
              <w:ind w:right="185"/>
              <w:textAlignment w:val="baseline"/>
              <w:rPr>
                <w:rFonts w:eastAsia="Calibri" w:cs="Times New Roman"/>
                <w:kern w:val="0"/>
                <w:sz w:val="24"/>
                <w:szCs w:val="24"/>
                <w:lang w:val="uk-UA" w:eastAsia="ru-RU"/>
                <w14:ligatures w14:val="none"/>
              </w:rPr>
            </w:pPr>
            <w:r w:rsidRPr="00685CBC">
              <w:rPr>
                <w:rFonts w:eastAsia="Calibri" w:cs="Times New Roman"/>
                <w:kern w:val="0"/>
                <w:sz w:val="24"/>
                <w:szCs w:val="24"/>
                <w:lang w:val="uk-UA" w:eastAsia="ru-RU"/>
                <w14:ligatures w14:val="none"/>
              </w:rPr>
              <w:t>платник ПДВ</w:t>
            </w:r>
          </w:p>
          <w:p w14:paraId="76DC6327" w14:textId="77777777" w:rsidR="00D85D0A" w:rsidRPr="00685CBC" w:rsidRDefault="00D85D0A" w:rsidP="00685CBC">
            <w:pPr>
              <w:spacing w:after="0"/>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_______________</w:t>
            </w:r>
          </w:p>
          <w:p w14:paraId="6E41C19B" w14:textId="06A1547D" w:rsidR="00D85D0A" w:rsidRPr="00685CBC" w:rsidRDefault="00D85D0A" w:rsidP="00685CBC">
            <w:pPr>
              <w:spacing w:after="0"/>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____</w:t>
            </w:r>
            <w:r w:rsidR="00B406FF">
              <w:rPr>
                <w:rFonts w:eastAsia="Calibri" w:cs="Times New Roman"/>
                <w:b/>
                <w:kern w:val="0"/>
                <w:sz w:val="24"/>
                <w:szCs w:val="24"/>
                <w:lang w:val="uk-UA" w:eastAsia="ru-RU"/>
                <w14:ligatures w14:val="none"/>
              </w:rPr>
              <w:t>______________ Запорожець С.В.</w:t>
            </w:r>
          </w:p>
        </w:tc>
        <w:tc>
          <w:tcPr>
            <w:tcW w:w="4779" w:type="dxa"/>
            <w:tcBorders>
              <w:top w:val="nil"/>
              <w:left w:val="nil"/>
              <w:bottom w:val="nil"/>
              <w:right w:val="nil"/>
            </w:tcBorders>
          </w:tcPr>
          <w:p w14:paraId="6BAD3890" w14:textId="77777777" w:rsidR="00D85D0A" w:rsidRPr="00685CBC" w:rsidRDefault="00D85D0A" w:rsidP="00685CBC">
            <w:pPr>
              <w:widowControl w:val="0"/>
              <w:spacing w:after="0"/>
              <w:ind w:right="26"/>
              <w:jc w:val="both"/>
              <w:rPr>
                <w:rFonts w:eastAsia="Times New Roman" w:cs="Times New Roman"/>
                <w:b/>
                <w:bCs/>
                <w:sz w:val="24"/>
                <w:szCs w:val="24"/>
                <w:lang w:val="uk-UA" w:eastAsia="hi-IN" w:bidi="hi-IN"/>
                <w14:ligatures w14:val="none"/>
              </w:rPr>
            </w:pPr>
            <w:r w:rsidRPr="00685CBC">
              <w:rPr>
                <w:rFonts w:eastAsia="Times New Roman" w:cs="Times New Roman"/>
                <w:b/>
                <w:bCs/>
                <w:kern w:val="0"/>
                <w:sz w:val="24"/>
                <w:szCs w:val="24"/>
                <w:lang w:val="uk-UA" w:eastAsia="uk-UA"/>
                <w14:ligatures w14:val="none"/>
              </w:rPr>
              <w:t>_____________________________</w:t>
            </w:r>
          </w:p>
          <w:p w14:paraId="6F5FE3D2" w14:textId="77777777" w:rsidR="00D85D0A" w:rsidRPr="00685CBC" w:rsidRDefault="00D85D0A" w:rsidP="00685CBC">
            <w:pPr>
              <w:widowControl w:val="0"/>
              <w:spacing w:after="0"/>
              <w:ind w:right="26"/>
              <w:jc w:val="both"/>
              <w:rPr>
                <w:rFonts w:eastAsia="Times New Roman" w:cs="Times New Roman"/>
                <w:kern w:val="0"/>
                <w:sz w:val="24"/>
                <w:szCs w:val="24"/>
                <w:lang w:val="uk-UA" w:eastAsia="ru-RU"/>
                <w14:ligatures w14:val="none"/>
              </w:rPr>
            </w:pPr>
          </w:p>
          <w:p w14:paraId="4CB3E4B4" w14:textId="77777777" w:rsidR="00D85D0A" w:rsidRPr="00685CBC" w:rsidRDefault="00D85D0A" w:rsidP="00685CBC">
            <w:pPr>
              <w:suppressAutoHyphens/>
              <w:spacing w:after="0"/>
              <w:rPr>
                <w:rFonts w:eastAsia="Times New Roman" w:cs="Times New Roman"/>
                <w:kern w:val="0"/>
                <w:sz w:val="24"/>
                <w:szCs w:val="24"/>
                <w:lang w:val="uk-UA" w:eastAsia="zh-CN"/>
                <w14:ligatures w14:val="none"/>
              </w:rPr>
            </w:pPr>
            <w:r w:rsidRPr="00685CBC">
              <w:rPr>
                <w:rFonts w:eastAsia="Times New Roman" w:cs="Times New Roman"/>
                <w:kern w:val="0"/>
                <w:sz w:val="24"/>
                <w:szCs w:val="24"/>
                <w:lang w:val="uk-UA" w:eastAsia="zh-CN"/>
                <w14:ligatures w14:val="none"/>
              </w:rPr>
              <w:t>_____________________________</w:t>
            </w:r>
          </w:p>
          <w:p w14:paraId="2C599925" w14:textId="77777777" w:rsidR="00D85D0A" w:rsidRPr="00685CBC" w:rsidRDefault="00D85D0A" w:rsidP="00685CBC">
            <w:pPr>
              <w:suppressAutoHyphens/>
              <w:spacing w:after="0"/>
              <w:rPr>
                <w:rFonts w:eastAsia="Times New Roman" w:cs="Times New Roman"/>
                <w:kern w:val="0"/>
                <w:sz w:val="24"/>
                <w:szCs w:val="24"/>
                <w:lang w:val="uk-UA" w:eastAsia="zh-CN"/>
                <w14:ligatures w14:val="none"/>
              </w:rPr>
            </w:pPr>
            <w:r w:rsidRPr="00685CBC">
              <w:rPr>
                <w:rFonts w:eastAsia="Times New Roman" w:cs="Times New Roman"/>
                <w:kern w:val="0"/>
                <w:sz w:val="24"/>
                <w:szCs w:val="24"/>
                <w:lang w:val="uk-UA" w:eastAsia="zh-CN"/>
                <w14:ligatures w14:val="none"/>
              </w:rPr>
              <w:t>_____________________________</w:t>
            </w:r>
          </w:p>
          <w:p w14:paraId="0454EC6C" w14:textId="77777777" w:rsidR="00D85D0A" w:rsidRPr="00685CBC" w:rsidRDefault="00D85D0A" w:rsidP="00685CBC">
            <w:pPr>
              <w:suppressAutoHyphens/>
              <w:spacing w:after="0"/>
              <w:rPr>
                <w:rFonts w:eastAsia="Times New Roman" w:cs="Times New Roman"/>
                <w:kern w:val="0"/>
                <w:sz w:val="24"/>
                <w:szCs w:val="24"/>
                <w:lang w:val="uk-UA" w:eastAsia="zh-CN"/>
                <w14:ligatures w14:val="none"/>
              </w:rPr>
            </w:pPr>
            <w:r w:rsidRPr="00685CBC">
              <w:rPr>
                <w:rFonts w:eastAsia="Times New Roman" w:cs="Times New Roman"/>
                <w:kern w:val="0"/>
                <w:sz w:val="24"/>
                <w:szCs w:val="24"/>
                <w:lang w:val="uk-UA" w:eastAsia="zh-CN"/>
                <w14:ligatures w14:val="none"/>
              </w:rPr>
              <w:t>_____________________________</w:t>
            </w:r>
          </w:p>
          <w:p w14:paraId="48FEA5C1" w14:textId="77777777" w:rsidR="00D85D0A" w:rsidRPr="00685CBC" w:rsidRDefault="00D85D0A" w:rsidP="00685CBC">
            <w:pPr>
              <w:suppressAutoHyphens/>
              <w:spacing w:after="0"/>
              <w:rPr>
                <w:rFonts w:eastAsia="Times New Roman" w:cs="Times New Roman"/>
                <w:kern w:val="0"/>
                <w:sz w:val="24"/>
                <w:szCs w:val="24"/>
                <w:lang w:val="uk-UA" w:eastAsia="zh-CN"/>
                <w14:ligatures w14:val="none"/>
              </w:rPr>
            </w:pPr>
            <w:r w:rsidRPr="00685CBC">
              <w:rPr>
                <w:rFonts w:eastAsia="Calibri" w:cs="Times New Roman"/>
                <w:kern w:val="0"/>
                <w:sz w:val="24"/>
                <w:szCs w:val="24"/>
                <w:lang w:val="uk-UA" w:eastAsia="ru-RU"/>
                <w14:ligatures w14:val="none"/>
              </w:rPr>
              <w:t>_____________________________</w:t>
            </w:r>
          </w:p>
          <w:p w14:paraId="6C29B1A1" w14:textId="77777777" w:rsidR="00D85D0A" w:rsidRPr="00685CBC" w:rsidRDefault="00D85D0A" w:rsidP="00685CBC">
            <w:pPr>
              <w:suppressAutoHyphens/>
              <w:spacing w:after="0"/>
              <w:rPr>
                <w:rFonts w:eastAsia="Times New Roman" w:cs="Times New Roman"/>
                <w:kern w:val="0"/>
                <w:sz w:val="24"/>
                <w:szCs w:val="24"/>
                <w:lang w:val="uk-UA" w:eastAsia="uk-UA"/>
                <w14:ligatures w14:val="none"/>
              </w:rPr>
            </w:pPr>
            <w:r w:rsidRPr="00685CBC">
              <w:rPr>
                <w:rFonts w:eastAsia="Times New Roman" w:cs="Times New Roman"/>
                <w:kern w:val="0"/>
                <w:sz w:val="24"/>
                <w:szCs w:val="24"/>
                <w:lang w:val="uk-UA" w:eastAsia="uk-UA"/>
                <w14:ligatures w14:val="none"/>
              </w:rPr>
              <w:t xml:space="preserve">_____________________________               </w:t>
            </w:r>
          </w:p>
          <w:p w14:paraId="1690697F" w14:textId="77777777" w:rsidR="00D85D0A" w:rsidRDefault="00D85D0A" w:rsidP="00685CBC">
            <w:pPr>
              <w:suppressAutoHyphens/>
              <w:spacing w:after="0"/>
              <w:rPr>
                <w:rFonts w:eastAsia="Times New Roman" w:cs="Times New Roman"/>
                <w:kern w:val="0"/>
                <w:sz w:val="24"/>
                <w:szCs w:val="24"/>
                <w:lang w:val="uk-UA" w:eastAsia="uk-UA"/>
                <w14:ligatures w14:val="none"/>
              </w:rPr>
            </w:pPr>
          </w:p>
          <w:p w14:paraId="7632FEB9" w14:textId="77777777" w:rsidR="00B406FF" w:rsidRDefault="00B406FF" w:rsidP="00685CBC">
            <w:pPr>
              <w:suppressAutoHyphens/>
              <w:spacing w:after="0"/>
              <w:rPr>
                <w:rFonts w:eastAsia="Times New Roman" w:cs="Times New Roman"/>
                <w:kern w:val="0"/>
                <w:sz w:val="24"/>
                <w:szCs w:val="24"/>
                <w:lang w:val="uk-UA" w:eastAsia="uk-UA"/>
                <w14:ligatures w14:val="none"/>
              </w:rPr>
            </w:pPr>
          </w:p>
          <w:p w14:paraId="1D62EBB5" w14:textId="77777777" w:rsidR="00B406FF" w:rsidRDefault="00B406FF" w:rsidP="00685CBC">
            <w:pPr>
              <w:suppressAutoHyphens/>
              <w:spacing w:after="0"/>
              <w:rPr>
                <w:rFonts w:eastAsia="Times New Roman" w:cs="Times New Roman"/>
                <w:kern w:val="0"/>
                <w:sz w:val="24"/>
                <w:szCs w:val="24"/>
                <w:lang w:val="uk-UA" w:eastAsia="uk-UA"/>
                <w14:ligatures w14:val="none"/>
              </w:rPr>
            </w:pPr>
          </w:p>
          <w:p w14:paraId="76F932D3" w14:textId="77777777" w:rsidR="00B406FF" w:rsidRDefault="00B406FF" w:rsidP="00685CBC">
            <w:pPr>
              <w:suppressAutoHyphens/>
              <w:spacing w:after="0"/>
              <w:rPr>
                <w:rFonts w:eastAsia="Times New Roman" w:cs="Times New Roman"/>
                <w:kern w:val="0"/>
                <w:sz w:val="24"/>
                <w:szCs w:val="24"/>
                <w:lang w:val="uk-UA" w:eastAsia="uk-UA"/>
                <w14:ligatures w14:val="none"/>
              </w:rPr>
            </w:pPr>
          </w:p>
          <w:p w14:paraId="511FD212" w14:textId="77777777" w:rsidR="00B406FF" w:rsidRDefault="00B406FF" w:rsidP="00685CBC">
            <w:pPr>
              <w:suppressAutoHyphens/>
              <w:spacing w:after="0"/>
              <w:rPr>
                <w:rFonts w:eastAsia="Times New Roman" w:cs="Times New Roman"/>
                <w:kern w:val="0"/>
                <w:sz w:val="24"/>
                <w:szCs w:val="24"/>
                <w:lang w:val="uk-UA" w:eastAsia="uk-UA"/>
                <w14:ligatures w14:val="none"/>
              </w:rPr>
            </w:pPr>
          </w:p>
          <w:p w14:paraId="4CCADB79" w14:textId="77777777" w:rsidR="00B406FF" w:rsidRPr="00685CBC" w:rsidRDefault="00B406FF" w:rsidP="00685CBC">
            <w:pPr>
              <w:suppressAutoHyphens/>
              <w:spacing w:after="0"/>
              <w:rPr>
                <w:rFonts w:eastAsia="Times New Roman" w:cs="Times New Roman"/>
                <w:kern w:val="0"/>
                <w:sz w:val="24"/>
                <w:szCs w:val="24"/>
                <w:lang w:val="uk-UA" w:eastAsia="uk-UA"/>
                <w14:ligatures w14:val="none"/>
              </w:rPr>
            </w:pPr>
          </w:p>
          <w:p w14:paraId="5AE10FD7" w14:textId="2CDDAAC1" w:rsidR="00D85D0A" w:rsidRPr="00685CBC" w:rsidRDefault="00D85D0A" w:rsidP="00685CBC">
            <w:pPr>
              <w:suppressAutoHyphens/>
              <w:spacing w:after="0"/>
              <w:rPr>
                <w:rFonts w:eastAsia="Times New Roman" w:cs="Times New Roman"/>
                <w:kern w:val="0"/>
                <w:sz w:val="24"/>
                <w:szCs w:val="24"/>
                <w:lang w:val="uk-UA" w:eastAsia="uk-UA"/>
                <w14:ligatures w14:val="none"/>
              </w:rPr>
            </w:pPr>
            <w:r w:rsidRPr="00685CBC">
              <w:rPr>
                <w:rFonts w:eastAsia="Times New Roman" w:cs="Times New Roman"/>
                <w:b/>
                <w:bCs/>
                <w:kern w:val="0"/>
                <w:sz w:val="24"/>
                <w:szCs w:val="24"/>
                <w:lang w:val="uk-UA" w:eastAsia="uk-UA"/>
                <w14:ligatures w14:val="none"/>
              </w:rPr>
              <w:t xml:space="preserve">_________________   </w:t>
            </w:r>
            <w:r w:rsidRPr="00685CBC">
              <w:rPr>
                <w:rFonts w:eastAsia="Times New Roman" w:cs="Times New Roman"/>
                <w:b/>
                <w:kern w:val="0"/>
                <w:sz w:val="24"/>
                <w:szCs w:val="24"/>
                <w:lang w:val="uk-UA" w:eastAsia="uk-UA"/>
                <w14:ligatures w14:val="none"/>
              </w:rPr>
              <w:t>___________________П.І.Б.</w:t>
            </w:r>
          </w:p>
          <w:p w14:paraId="07298699" w14:textId="77777777" w:rsidR="00D85D0A" w:rsidRPr="00685CBC" w:rsidRDefault="00D85D0A" w:rsidP="00685CBC">
            <w:pPr>
              <w:spacing w:after="0"/>
              <w:rPr>
                <w:rFonts w:eastAsia="Calibri" w:cs="Times New Roman"/>
                <w:b/>
                <w:kern w:val="0"/>
                <w:sz w:val="24"/>
                <w:szCs w:val="24"/>
                <w:lang w:val="uk-UA" w:eastAsia="ru-RU"/>
                <w14:ligatures w14:val="none"/>
              </w:rPr>
            </w:pPr>
            <w:r w:rsidRPr="00685CBC">
              <w:rPr>
                <w:rFonts w:eastAsia="Calibri" w:cs="Times New Roman"/>
                <w:b/>
                <w:kern w:val="0"/>
                <w:sz w:val="24"/>
                <w:szCs w:val="24"/>
                <w:lang w:val="uk-UA" w:eastAsia="ru-RU"/>
                <w14:ligatures w14:val="none"/>
              </w:rPr>
              <w:t xml:space="preserve"> </w:t>
            </w:r>
          </w:p>
          <w:p w14:paraId="5F1D46BD" w14:textId="1FD6B36E" w:rsidR="00D85D0A" w:rsidRPr="00685CBC" w:rsidRDefault="00D85D0A" w:rsidP="00685CBC">
            <w:pPr>
              <w:spacing w:after="0"/>
              <w:rPr>
                <w:rFonts w:eastAsia="Calibri" w:cs="Times New Roman"/>
                <w:kern w:val="0"/>
                <w:sz w:val="24"/>
                <w:szCs w:val="24"/>
                <w:lang w:val="uk-UA" w:eastAsia="ru-RU"/>
                <w14:ligatures w14:val="none"/>
              </w:rPr>
            </w:pPr>
            <w:r w:rsidRPr="00685CBC">
              <w:rPr>
                <w:rFonts w:eastAsia="Calibri" w:cs="Times New Roman"/>
                <w:bCs/>
                <w:kern w:val="0"/>
                <w:sz w:val="24"/>
                <w:szCs w:val="24"/>
                <w:lang w:val="uk-UA" w:eastAsia="ru-RU"/>
                <w14:ligatures w14:val="none"/>
              </w:rPr>
              <w:t xml:space="preserve">     </w:t>
            </w:r>
          </w:p>
        </w:tc>
      </w:tr>
    </w:tbl>
    <w:p w14:paraId="1FBD9882" w14:textId="77777777" w:rsidR="00F12C76" w:rsidRPr="00685CBC" w:rsidRDefault="00F12C76" w:rsidP="00685CBC">
      <w:pPr>
        <w:spacing w:after="0"/>
        <w:jc w:val="both"/>
        <w:rPr>
          <w:rFonts w:cs="Times New Roman"/>
          <w:sz w:val="24"/>
          <w:szCs w:val="24"/>
          <w:lang w:val="uk-UA"/>
        </w:rPr>
      </w:pPr>
    </w:p>
    <w:sectPr w:rsidR="00F12C76" w:rsidRPr="00685CBC" w:rsidSect="001E29A4">
      <w:footerReference w:type="default" r:id="rId8"/>
      <w:pgSz w:w="11906" w:h="16838" w:code="9"/>
      <w:pgMar w:top="709" w:right="566" w:bottom="851" w:left="1418" w:header="709" w:footer="176"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3F4F" w14:textId="77777777" w:rsidR="001E29A4" w:rsidRDefault="001E29A4" w:rsidP="0039492C">
      <w:pPr>
        <w:spacing w:after="0"/>
      </w:pPr>
      <w:r>
        <w:separator/>
      </w:r>
    </w:p>
  </w:endnote>
  <w:endnote w:type="continuationSeparator" w:id="0">
    <w:p w14:paraId="535C0B72" w14:textId="77777777" w:rsidR="001E29A4" w:rsidRDefault="001E29A4" w:rsidP="00394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16976"/>
      <w:docPartObj>
        <w:docPartGallery w:val="Page Numbers (Bottom of Page)"/>
        <w:docPartUnique/>
      </w:docPartObj>
    </w:sdtPr>
    <w:sdtContent>
      <w:p w14:paraId="352D67E7" w14:textId="218A2EC7" w:rsidR="001E29A4" w:rsidRDefault="001E29A4">
        <w:pPr>
          <w:pStyle w:val="a5"/>
          <w:jc w:val="center"/>
        </w:pPr>
        <w:r>
          <w:fldChar w:fldCharType="begin"/>
        </w:r>
        <w:r>
          <w:instrText>PAGE   \* MERGEFORMAT</w:instrText>
        </w:r>
        <w:r>
          <w:fldChar w:fldCharType="separate"/>
        </w:r>
        <w:r w:rsidR="00D64587">
          <w:rPr>
            <w:noProof/>
          </w:rPr>
          <w:t>46</w:t>
        </w:r>
        <w:r>
          <w:fldChar w:fldCharType="end"/>
        </w:r>
      </w:p>
    </w:sdtContent>
  </w:sdt>
  <w:p w14:paraId="1F0FBFEC" w14:textId="77777777" w:rsidR="001E29A4" w:rsidRDefault="001E29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1434" w14:textId="77777777" w:rsidR="001E29A4" w:rsidRDefault="001E29A4" w:rsidP="0039492C">
      <w:pPr>
        <w:spacing w:after="0"/>
      </w:pPr>
      <w:r>
        <w:separator/>
      </w:r>
    </w:p>
  </w:footnote>
  <w:footnote w:type="continuationSeparator" w:id="0">
    <w:p w14:paraId="3F76530F" w14:textId="77777777" w:rsidR="001E29A4" w:rsidRDefault="001E29A4" w:rsidP="003949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9E"/>
    <w:rsid w:val="00067B03"/>
    <w:rsid w:val="001722FF"/>
    <w:rsid w:val="001A5D2F"/>
    <w:rsid w:val="001E29A4"/>
    <w:rsid w:val="0039492C"/>
    <w:rsid w:val="00685CBC"/>
    <w:rsid w:val="006C0B77"/>
    <w:rsid w:val="007462D5"/>
    <w:rsid w:val="007E4AA0"/>
    <w:rsid w:val="008242FF"/>
    <w:rsid w:val="00870751"/>
    <w:rsid w:val="008F099E"/>
    <w:rsid w:val="00922C48"/>
    <w:rsid w:val="00A67CDD"/>
    <w:rsid w:val="00A90709"/>
    <w:rsid w:val="00B406FF"/>
    <w:rsid w:val="00B57F4E"/>
    <w:rsid w:val="00B915B7"/>
    <w:rsid w:val="00D02A73"/>
    <w:rsid w:val="00D64587"/>
    <w:rsid w:val="00D85D0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2C"/>
    <w:pPr>
      <w:tabs>
        <w:tab w:val="center" w:pos="4677"/>
        <w:tab w:val="right" w:pos="9355"/>
      </w:tabs>
      <w:spacing w:after="0"/>
    </w:pPr>
  </w:style>
  <w:style w:type="character" w:customStyle="1" w:styleId="a4">
    <w:name w:val="Верхний колонтитул Знак"/>
    <w:basedOn w:val="a0"/>
    <w:link w:val="a3"/>
    <w:uiPriority w:val="99"/>
    <w:rsid w:val="0039492C"/>
    <w:rPr>
      <w:rFonts w:ascii="Times New Roman" w:hAnsi="Times New Roman"/>
      <w:sz w:val="28"/>
    </w:rPr>
  </w:style>
  <w:style w:type="paragraph" w:styleId="a5">
    <w:name w:val="footer"/>
    <w:basedOn w:val="a"/>
    <w:link w:val="a6"/>
    <w:uiPriority w:val="99"/>
    <w:unhideWhenUsed/>
    <w:rsid w:val="0039492C"/>
    <w:pPr>
      <w:tabs>
        <w:tab w:val="center" w:pos="4677"/>
        <w:tab w:val="right" w:pos="9355"/>
      </w:tabs>
      <w:spacing w:after="0"/>
    </w:pPr>
  </w:style>
  <w:style w:type="character" w:customStyle="1" w:styleId="a6">
    <w:name w:val="Нижний колонтитул Знак"/>
    <w:basedOn w:val="a0"/>
    <w:link w:val="a5"/>
    <w:uiPriority w:val="99"/>
    <w:rsid w:val="0039492C"/>
    <w:rPr>
      <w:rFonts w:ascii="Times New Roman" w:hAnsi="Times New Roman"/>
      <w:sz w:val="28"/>
    </w:rPr>
  </w:style>
  <w:style w:type="character" w:styleId="a7">
    <w:name w:val="page number"/>
    <w:basedOn w:val="a0"/>
    <w:uiPriority w:val="99"/>
    <w:semiHidden/>
    <w:unhideWhenUsed/>
    <w:rsid w:val="00685CBC"/>
    <w:rPr>
      <w:rFonts w:ascii="Times New Roman" w:hAnsi="Times New Roman" w:cs="Times New Roman" w:hint="default"/>
    </w:rPr>
  </w:style>
  <w:style w:type="character" w:styleId="a8">
    <w:name w:val="Hyperlink"/>
    <w:basedOn w:val="a0"/>
    <w:uiPriority w:val="99"/>
    <w:unhideWhenUsed/>
    <w:rsid w:val="001E29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2C"/>
    <w:pPr>
      <w:tabs>
        <w:tab w:val="center" w:pos="4677"/>
        <w:tab w:val="right" w:pos="9355"/>
      </w:tabs>
      <w:spacing w:after="0"/>
    </w:pPr>
  </w:style>
  <w:style w:type="character" w:customStyle="1" w:styleId="a4">
    <w:name w:val="Верхний колонтитул Знак"/>
    <w:basedOn w:val="a0"/>
    <w:link w:val="a3"/>
    <w:uiPriority w:val="99"/>
    <w:rsid w:val="0039492C"/>
    <w:rPr>
      <w:rFonts w:ascii="Times New Roman" w:hAnsi="Times New Roman"/>
      <w:sz w:val="28"/>
    </w:rPr>
  </w:style>
  <w:style w:type="paragraph" w:styleId="a5">
    <w:name w:val="footer"/>
    <w:basedOn w:val="a"/>
    <w:link w:val="a6"/>
    <w:uiPriority w:val="99"/>
    <w:unhideWhenUsed/>
    <w:rsid w:val="0039492C"/>
    <w:pPr>
      <w:tabs>
        <w:tab w:val="center" w:pos="4677"/>
        <w:tab w:val="right" w:pos="9355"/>
      </w:tabs>
      <w:spacing w:after="0"/>
    </w:pPr>
  </w:style>
  <w:style w:type="character" w:customStyle="1" w:styleId="a6">
    <w:name w:val="Нижний колонтитул Знак"/>
    <w:basedOn w:val="a0"/>
    <w:link w:val="a5"/>
    <w:uiPriority w:val="99"/>
    <w:rsid w:val="0039492C"/>
    <w:rPr>
      <w:rFonts w:ascii="Times New Roman" w:hAnsi="Times New Roman"/>
      <w:sz w:val="28"/>
    </w:rPr>
  </w:style>
  <w:style w:type="character" w:styleId="a7">
    <w:name w:val="page number"/>
    <w:basedOn w:val="a0"/>
    <w:uiPriority w:val="99"/>
    <w:semiHidden/>
    <w:unhideWhenUsed/>
    <w:rsid w:val="00685CBC"/>
    <w:rPr>
      <w:rFonts w:ascii="Times New Roman" w:hAnsi="Times New Roman" w:cs="Times New Roman" w:hint="default"/>
    </w:rPr>
  </w:style>
  <w:style w:type="character" w:styleId="a8">
    <w:name w:val="Hyperlink"/>
    <w:basedOn w:val="a0"/>
    <w:uiPriority w:val="99"/>
    <w:unhideWhenUsed/>
    <w:rsid w:val="001E2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tavaupo@u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2024-03-08T10:12:00Z</dcterms:created>
  <dcterms:modified xsi:type="dcterms:W3CDTF">2024-03-29T09:39:00Z</dcterms:modified>
</cp:coreProperties>
</file>