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97" w:rsidRPr="00CE01FE" w:rsidRDefault="00056997" w:rsidP="00056997">
      <w:pPr>
        <w:pStyle w:val="affb"/>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056997" w:rsidRPr="00BD4E6A" w:rsidRDefault="00056997" w:rsidP="00056997">
      <w:pPr>
        <w:pStyle w:val="affb"/>
        <w:rPr>
          <w:sz w:val="16"/>
          <w:lang w:val="ru-RU"/>
        </w:rPr>
      </w:pPr>
    </w:p>
    <w:tbl>
      <w:tblPr>
        <w:tblW w:w="10348" w:type="dxa"/>
        <w:tblInd w:w="-601" w:type="dxa"/>
        <w:tblLayout w:type="fixed"/>
        <w:tblLook w:val="0000" w:firstRow="0" w:lastRow="0" w:firstColumn="0" w:lastColumn="0" w:noHBand="0" w:noVBand="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952090">
              <w:rPr>
                <w:rFonts w:ascii="Times New Roman" w:hAnsi="Times New Roman" w:cs="Times New Roman"/>
              </w:rPr>
              <w:t>08</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952090">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952090">
              <w:rPr>
                <w:rFonts w:ascii="Times New Roman" w:hAnsi="Times New Roman" w:cs="Times New Roman"/>
              </w:rPr>
              <w:t>59</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333D23"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B56678" w:rsidRPr="00CE01FE" w:rsidRDefault="0034700F" w:rsidP="00B56678">
      <w:pPr>
        <w:jc w:val="center"/>
        <w:rPr>
          <w:rFonts w:ascii="Times New Roman" w:hAnsi="Times New Roman" w:cs="Times New Roman"/>
          <w:b/>
          <w:sz w:val="28"/>
          <w:szCs w:val="28"/>
          <w:shd w:val="clear" w:color="auto" w:fill="FDFEFD"/>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B56678">
        <w:rPr>
          <w:rFonts w:ascii="Times New Roman" w:hAnsi="Times New Roman"/>
          <w:b/>
          <w:sz w:val="28"/>
          <w:szCs w:val="28"/>
        </w:rPr>
        <w:t>Молоко 3,2 %</w:t>
      </w:r>
    </w:p>
    <w:p w:rsidR="00056997" w:rsidRPr="00BB5CFD" w:rsidRDefault="00B56678" w:rsidP="00B56678">
      <w:pPr>
        <w:jc w:val="center"/>
        <w:rPr>
          <w:b/>
          <w:sz w:val="32"/>
        </w:rPr>
      </w:pPr>
      <w:r w:rsidRPr="00CE01FE">
        <w:rPr>
          <w:rFonts w:ascii="Times New Roman" w:hAnsi="Times New Roman" w:cs="Times New Roman"/>
          <w:b/>
          <w:sz w:val="28"/>
          <w:szCs w:val="28"/>
        </w:rPr>
        <w:t>(код ДК 021:2015 -</w:t>
      </w:r>
      <w:r w:rsidRPr="00CE01FE">
        <w:rPr>
          <w:rFonts w:ascii="Times New Roman" w:hAnsi="Times New Roman" w:cs="Times New Roman"/>
          <w:b/>
          <w:color w:val="000000"/>
          <w:sz w:val="28"/>
          <w:szCs w:val="28"/>
          <w:bdr w:val="none" w:sz="0" w:space="0" w:color="auto" w:frame="1"/>
          <w:shd w:val="clear" w:color="auto" w:fill="FDFEFD"/>
        </w:rPr>
        <w:t xml:space="preserve"> </w:t>
      </w:r>
      <w:r>
        <w:rPr>
          <w:rFonts w:ascii="Times New Roman" w:hAnsi="Times New Roman"/>
          <w:b/>
          <w:sz w:val="28"/>
          <w:szCs w:val="28"/>
          <w:lang w:val="ru-RU"/>
        </w:rPr>
        <w:t>15510000-6 Молоко та вершки</w:t>
      </w:r>
      <w:r w:rsidRPr="00CE01FE">
        <w:rPr>
          <w:rFonts w:ascii="Times New Roman" w:hAnsi="Times New Roman" w:cs="Times New Roman"/>
          <w:b/>
          <w:sz w:val="28"/>
          <w:szCs w:val="28"/>
        </w:rPr>
        <w:t>)</w:t>
      </w: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6B5AB1">
              <w:rPr>
                <w:rFonts w:ascii="Times New Roman" w:eastAsia="Times New Roman" w:hAnsi="Times New Roman" w:cs="Times New Roman"/>
                <w:sz w:val="24"/>
                <w:szCs w:val="24"/>
              </w:rPr>
              <w:t>закупівель</w:t>
            </w:r>
            <w:proofErr w:type="spellEnd"/>
            <w:r w:rsidRPr="006B5A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 xml:space="preserve">з урахуванням </w:t>
            </w:r>
            <w:proofErr w:type="spellStart"/>
            <w:r w:rsidRPr="001071B3">
              <w:rPr>
                <w:rFonts w:ascii="Times New Roman" w:eastAsia="Times New Roman" w:hAnsi="Times New Roman" w:cs="Times New Roman"/>
                <w:sz w:val="24"/>
                <w:szCs w:val="24"/>
                <w:lang w:eastAsia="ru-RU"/>
              </w:rPr>
              <w:t>Особливсотей</w:t>
            </w:r>
            <w:proofErr w:type="spellEnd"/>
            <w:r w:rsidRPr="001071B3">
              <w:rPr>
                <w:rFonts w:ascii="Times New Roman" w:eastAsia="Times New Roman" w:hAnsi="Times New Roman" w:cs="Times New Roman"/>
                <w:sz w:val="24"/>
                <w:szCs w:val="24"/>
                <w:lang w:eastAsia="ru-RU"/>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proofErr w:type="spellStart"/>
            <w:r w:rsidRPr="00097F39">
              <w:rPr>
                <w:rFonts w:ascii="Times New Roman" w:hAnsi="Times New Roman" w:cs="Times New Roman"/>
                <w:b/>
                <w:bCs/>
              </w:rPr>
              <w:t>Ліщинівський</w:t>
            </w:r>
            <w:proofErr w:type="spellEnd"/>
            <w:r w:rsidRPr="00097F39">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w:t>
            </w:r>
            <w:proofErr w:type="spellStart"/>
            <w:r w:rsidRPr="00097F39">
              <w:rPr>
                <w:rFonts w:ascii="Times New Roman" w:hAnsi="Times New Roman" w:cs="Times New Roman"/>
                <w:b/>
              </w:rPr>
              <w:t>Ліщинівка</w:t>
            </w:r>
            <w:proofErr w:type="spellEnd"/>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w:t>
            </w:r>
            <w:proofErr w:type="spellStart"/>
            <w:r w:rsidR="00121C95" w:rsidRPr="00097F39">
              <w:rPr>
                <w:rFonts w:ascii="Times New Roman" w:hAnsi="Times New Roman" w:cs="Times New Roman"/>
                <w:bCs/>
              </w:rPr>
              <w:t>закупівель</w:t>
            </w:r>
            <w:proofErr w:type="spellEnd"/>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Ліщинівського</w:t>
            </w:r>
            <w:proofErr w:type="spellEnd"/>
            <w:r w:rsidR="00121C95" w:rsidRPr="00097F39">
              <w:rPr>
                <w:rFonts w:ascii="Times New Roman" w:hAnsi="Times New Roman" w:cs="Times New Roman"/>
              </w:rPr>
              <w:t xml:space="preserve"> психоневрологічного будинку-інтернату, </w:t>
            </w:r>
            <w:r w:rsidR="00121C95" w:rsidRPr="00097F39">
              <w:rPr>
                <w:rFonts w:ascii="Times New Roman" w:hAnsi="Times New Roman" w:cs="Times New Roman"/>
                <w:bCs/>
              </w:rPr>
              <w:t xml:space="preserve">с. </w:t>
            </w:r>
            <w:proofErr w:type="spellStart"/>
            <w:r w:rsidR="00121C95" w:rsidRPr="00097F39">
              <w:rPr>
                <w:rFonts w:ascii="Times New Roman" w:hAnsi="Times New Roman" w:cs="Times New Roman"/>
                <w:bCs/>
              </w:rPr>
              <w:t>Ліщинівка</w:t>
            </w:r>
            <w:proofErr w:type="spellEnd"/>
            <w:r w:rsidR="00121C95" w:rsidRPr="00097F39">
              <w:rPr>
                <w:rFonts w:ascii="Times New Roman" w:hAnsi="Times New Roman" w:cs="Times New Roman"/>
                <w:bCs/>
              </w:rPr>
              <w:t xml:space="preserve">,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тел</w:t>
            </w:r>
            <w:proofErr w:type="spellEnd"/>
            <w:r w:rsidR="00121C95" w:rsidRPr="00097F39">
              <w:rPr>
                <w:rFonts w:ascii="Times New Roman" w:hAnsi="Times New Roman" w:cs="Times New Roman"/>
              </w:rPr>
              <w:t xml:space="preserve">.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B56678" w:rsidTr="00025E62">
        <w:trPr>
          <w:trHeight w:val="335"/>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B56678" w:rsidRDefault="00B56678" w:rsidP="00B56678">
            <w:pPr>
              <w:rPr>
                <w:rFonts w:ascii="Times New Roman" w:eastAsia="Times New Roman" w:hAnsi="Times New Roman" w:cs="Times New Roman"/>
                <w:sz w:val="24"/>
                <w:szCs w:val="24"/>
              </w:rPr>
            </w:pPr>
            <w:r>
              <w:rPr>
                <w:rFonts w:ascii="Times New Roman" w:hAnsi="Times New Roman"/>
                <w:b/>
              </w:rPr>
              <w:t>Молоко 3,2%</w:t>
            </w:r>
          </w:p>
        </w:tc>
      </w:tr>
      <w:tr w:rsidR="00B56678" w:rsidTr="00025E62">
        <w:trPr>
          <w:trHeight w:val="170"/>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B56678" w:rsidRPr="00575B1D" w:rsidRDefault="00B56678" w:rsidP="00B56678">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rPr>
              <w:t xml:space="preserve"> </w:t>
            </w:r>
            <w:r w:rsidRPr="00575B1D">
              <w:rPr>
                <w:rFonts w:ascii="Times New Roman" w:hAnsi="Times New Roman" w:cs="Times New Roman"/>
                <w:b/>
              </w:rPr>
              <w:t>код ДК 021:2015-</w:t>
            </w:r>
            <w:r w:rsidRPr="00575B1D">
              <w:rPr>
                <w:rFonts w:ascii="Times New Roman" w:hAnsi="Times New Roman" w:cs="Times New Roman"/>
                <w:b/>
                <w:lang w:val="ru-RU"/>
              </w:rPr>
              <w:t>15510000-6 Молоко та вершки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B56678" w:rsidRDefault="00B56678"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B56678"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proofErr w:type="spellStart"/>
            <w:r w:rsidRPr="003F02BA">
              <w:rPr>
                <w:rFonts w:ascii="Times New Roman" w:hAnsi="Times New Roman" w:cs="Times New Roman"/>
                <w:szCs w:val="28"/>
              </w:rPr>
              <w:t>Ліщинівського</w:t>
            </w:r>
            <w:proofErr w:type="spellEnd"/>
            <w:r w:rsidRPr="003F02BA">
              <w:rPr>
                <w:rFonts w:ascii="Times New Roman" w:hAnsi="Times New Roman" w:cs="Times New Roman"/>
                <w:szCs w:val="28"/>
              </w:rPr>
              <w:t xml:space="preserve">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B56678" w:rsidRPr="006C7E77"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 xml:space="preserve">с. </w:t>
            </w:r>
            <w:proofErr w:type="spellStart"/>
            <w:r w:rsidRPr="003F02BA">
              <w:rPr>
                <w:rFonts w:ascii="Times New Roman" w:hAnsi="Times New Roman" w:cs="Times New Roman"/>
                <w:szCs w:val="28"/>
              </w:rPr>
              <w:t>Ліщинівка</w:t>
            </w:r>
            <w:proofErr w:type="spellEnd"/>
            <w:r w:rsidRPr="003F02BA">
              <w:rPr>
                <w:rFonts w:ascii="Times New Roman" w:hAnsi="Times New Roman" w:cs="Times New Roman"/>
                <w:szCs w:val="28"/>
              </w:rPr>
              <w:t>; згідно Додатку № 2 тендерної документації.</w:t>
            </w:r>
          </w:p>
          <w:p w:rsidR="00B56678" w:rsidRPr="004F219A" w:rsidRDefault="00B56678" w:rsidP="00B56678">
            <w:pPr>
              <w:pStyle w:val="a8"/>
              <w:spacing w:after="0"/>
              <w:rPr>
                <w:rFonts w:ascii="Times New Roman" w:hAnsi="Times New Roman"/>
                <w:b/>
              </w:rPr>
            </w:pPr>
            <w:r>
              <w:rPr>
                <w:rFonts w:ascii="Times New Roman" w:hAnsi="Times New Roman"/>
                <w:b/>
              </w:rPr>
              <w:t xml:space="preserve">Молоко 3,2% - </w:t>
            </w:r>
            <w:r>
              <w:rPr>
                <w:rFonts w:ascii="Times New Roman" w:hAnsi="Times New Roman" w:cs="Times New Roman"/>
                <w:b/>
                <w:szCs w:val="28"/>
              </w:rPr>
              <w:t>15</w:t>
            </w:r>
            <w:r w:rsidRPr="000A6166">
              <w:rPr>
                <w:rFonts w:ascii="Times New Roman" w:hAnsi="Times New Roman" w:cs="Times New Roman"/>
                <w:b/>
                <w:szCs w:val="28"/>
              </w:rPr>
              <w:t xml:space="preserve"> </w:t>
            </w:r>
            <w:r>
              <w:rPr>
                <w:rFonts w:ascii="Times New Roman" w:hAnsi="Times New Roman" w:cs="Times New Roman"/>
                <w:b/>
                <w:szCs w:val="28"/>
              </w:rPr>
              <w:t>0</w:t>
            </w:r>
            <w:r w:rsidRPr="000A6166">
              <w:rPr>
                <w:rFonts w:ascii="Times New Roman" w:hAnsi="Times New Roman" w:cs="Times New Roman"/>
                <w:b/>
                <w:szCs w:val="28"/>
              </w:rPr>
              <w:t>00</w:t>
            </w:r>
            <w:r w:rsidRPr="000A6166">
              <w:rPr>
                <w:rFonts w:ascii="Times New Roman" w:hAnsi="Times New Roman" w:cs="Times New Roman"/>
                <w:szCs w:val="28"/>
              </w:rPr>
              <w:t xml:space="preserve"> </w:t>
            </w:r>
            <w:r w:rsidRPr="000A6166">
              <w:rPr>
                <w:rFonts w:ascii="Times New Roman" w:hAnsi="Times New Roman" w:cs="Times New Roman"/>
                <w:b/>
                <w:szCs w:val="28"/>
              </w:rPr>
              <w:t>кг</w:t>
            </w:r>
            <w:r w:rsidRPr="002942B8">
              <w:rPr>
                <w:rFonts w:ascii="Times New Roman" w:hAnsi="Times New Roman" w:cs="Times New Roman"/>
                <w:b/>
                <w:szCs w:val="28"/>
              </w:rPr>
              <w:t>.</w:t>
            </w: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B56678" w:rsidRPr="00097F39" w:rsidRDefault="00B56678" w:rsidP="00B56678">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r w:rsidRPr="002942B8">
              <w:rPr>
                <w:rFonts w:ascii="Times New Roman" w:hAnsi="Times New Roman" w:cs="Times New Roman"/>
                <w:b/>
                <w:szCs w:val="28"/>
              </w:rPr>
              <w:t xml:space="preserve"> На протязі </w:t>
            </w:r>
            <w:r>
              <w:rPr>
                <w:rFonts w:ascii="Times New Roman" w:hAnsi="Times New Roman" w:cs="Times New Roman"/>
                <w:b/>
                <w:szCs w:val="28"/>
              </w:rPr>
              <w:t>п’яти діб</w:t>
            </w:r>
            <w:r w:rsidRPr="002942B8">
              <w:rPr>
                <w:rFonts w:ascii="Times New Roman" w:hAnsi="Times New Roman" w:cs="Times New Roman"/>
                <w:b/>
                <w:szCs w:val="28"/>
              </w:rPr>
              <w:t xml:space="preserve"> з моменту отримання заявки від Замовника</w:t>
            </w:r>
            <w:r>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Pr="0001692A">
              <w:rPr>
                <w:rFonts w:ascii="Times New Roman" w:hAnsi="Times New Roman"/>
                <w:color w:val="000000"/>
                <w:shd w:val="solid" w:color="FFFFFF" w:fill="FFFFFF"/>
              </w:rPr>
              <w:t>закупівель</w:t>
            </w:r>
            <w:proofErr w:type="spellEnd"/>
            <w:r w:rsidRPr="0001692A">
              <w:rPr>
                <w:rFonts w:ascii="Times New Roman" w:hAnsi="Times New Roman"/>
                <w:color w:val="000000"/>
                <w:shd w:val="solid" w:color="FFFFFF" w:fill="FFFFFF"/>
              </w:rPr>
              <w:t>.</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 xml:space="preserve">Зміни до тендерної документації у </w:t>
            </w:r>
            <w:proofErr w:type="spellStart"/>
            <w:r w:rsidRPr="00407293">
              <w:rPr>
                <w:rFonts w:ascii="Times New Roman" w:hAnsi="Times New Roman"/>
                <w:color w:val="000000"/>
                <w:shd w:val="solid" w:color="FFFFFF" w:fill="FFFFFF"/>
              </w:rPr>
              <w:t>машинозчитувальному</w:t>
            </w:r>
            <w:proofErr w:type="spellEnd"/>
            <w:r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Pr="00407293">
              <w:rPr>
                <w:rFonts w:ascii="Times New Roman" w:hAnsi="Times New Roman"/>
                <w:color w:val="000000"/>
                <w:shd w:val="solid" w:color="FFFFFF" w:fill="FFFFFF"/>
              </w:rPr>
              <w:t>закупівель</w:t>
            </w:r>
            <w:proofErr w:type="spellEnd"/>
            <w:r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00CB18B6" w:rsidRPr="009C75F6">
              <w:rPr>
                <w:rFonts w:ascii="Times New Roman" w:eastAsia="Times New Roman" w:hAnsi="Times New Roman" w:cs="Times New Roman"/>
                <w:sz w:val="24"/>
                <w:szCs w:val="24"/>
                <w:lang w:eastAsia="ru-RU"/>
              </w:rPr>
              <w:t>закупівель</w:t>
            </w:r>
            <w:proofErr w:type="spellEnd"/>
            <w:r w:rsidR="00CB18B6" w:rsidRPr="009C75F6">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w:t>
            </w:r>
            <w:r w:rsidR="00D44B7D">
              <w:rPr>
                <w:rFonts w:ascii="Times New Roman" w:eastAsia="Times New Roman" w:hAnsi="Times New Roman" w:cs="Times New Roman"/>
                <w:sz w:val="24"/>
                <w:szCs w:val="24"/>
                <w:lang w:eastAsia="ru-RU"/>
              </w:rPr>
              <w:lastRenderedPageBreak/>
              <w:t>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w:t>
            </w:r>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 xml:space="preserve">Для забезпечення </w:t>
            </w:r>
            <w:r w:rsidRPr="00A57464">
              <w:rPr>
                <w:rFonts w:ascii="Times New Roman" w:eastAsia="Times New Roman" w:hAnsi="Times New Roman"/>
                <w:sz w:val="24"/>
                <w:szCs w:val="24"/>
                <w:lang w:eastAsia="ru-RU"/>
              </w:rPr>
              <w:lastRenderedPageBreak/>
              <w:t>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w:t>
            </w:r>
            <w:r>
              <w:rPr>
                <w:rFonts w:ascii="Times New Roman" w:eastAsia="Times New Roman" w:hAnsi="Times New Roman" w:cs="Times New Roman"/>
                <w:sz w:val="24"/>
                <w:szCs w:val="24"/>
              </w:rPr>
              <w:lastRenderedPageBreak/>
              <w:t>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w:t>
            </w:r>
            <w:r>
              <w:rPr>
                <w:rFonts w:ascii="Times New Roman" w:eastAsia="Times New Roman" w:hAnsi="Times New Roman" w:cs="Times New Roman"/>
                <w:sz w:val="24"/>
                <w:szCs w:val="24"/>
              </w:rPr>
              <w:lastRenderedPageBreak/>
              <w:t xml:space="preserve">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 xml:space="preserve">1) замовник має незаперечні докази того, що учасник процедури закупівлі пропонує, дає або </w:t>
            </w:r>
            <w:r w:rsidRPr="00184C6B">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0" w:name="n106"/>
            <w:bookmarkEnd w:id="0"/>
            <w:r w:rsidRPr="00184C6B">
              <w:t xml:space="preserve">2) відомості про юридичну особу, яка є учасником процедури закупівлі, </w:t>
            </w:r>
            <w:proofErr w:type="spellStart"/>
            <w:r w:rsidRPr="00184C6B">
              <w:t>внесено</w:t>
            </w:r>
            <w:proofErr w:type="spellEnd"/>
            <w:r w:rsidRPr="00184C6B">
              <w:t xml:space="preserve">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xml:space="preserve"> статті 50 Закону України “Про захист економічної конкуренції”, у вигляді вчинення </w:t>
            </w:r>
            <w:proofErr w:type="spellStart"/>
            <w:r w:rsidRPr="00184C6B">
              <w:t>антиконкурентних</w:t>
            </w:r>
            <w:proofErr w:type="spellEnd"/>
            <w:r w:rsidRPr="00184C6B">
              <w:t xml:space="preserve">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8" w:name="n114"/>
            <w:bookmarkEnd w:id="8"/>
            <w:r w:rsidRPr="00184C6B">
              <w:t xml:space="preserve">10) юридична особа, яка є учасником процедури закупівлі (крім нерезидентів), не має антикорупційної </w:t>
            </w:r>
            <w:r w:rsidRPr="00184C6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9" w:name="n115"/>
            <w:bookmarkEnd w:id="9"/>
            <w:r w:rsidRPr="00184C6B">
              <w:t xml:space="preserve">11) учасник процедури закупівлі або кінцевий </w:t>
            </w:r>
            <w:proofErr w:type="spellStart"/>
            <w:r w:rsidRPr="00184C6B">
              <w:t>бенефіціарний</w:t>
            </w:r>
            <w:proofErr w:type="spellEnd"/>
            <w:r w:rsidRPr="00184C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84C6B">
              <w:t>закупівель</w:t>
            </w:r>
            <w:proofErr w:type="spellEnd"/>
            <w:r w:rsidRPr="00184C6B">
              <w:t xml:space="preserve">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1111E" w:rsidRPr="0021111E">
              <w:rPr>
                <w:rFonts w:ascii="Times New Roman" w:hAnsi="Times New Roman" w:cs="Times New Roman"/>
                <w:sz w:val="24"/>
                <w:szCs w:val="24"/>
                <w:shd w:val="clear" w:color="auto" w:fill="FFFFFF"/>
              </w:rPr>
              <w:t>закупівель</w:t>
            </w:r>
            <w:proofErr w:type="spellEnd"/>
            <w:r w:rsidR="0021111E" w:rsidRPr="0021111E">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1111E" w:rsidRPr="0021111E">
              <w:rPr>
                <w:rFonts w:ascii="Times New Roman" w:hAnsi="Times New Roman" w:cs="Times New Roman"/>
                <w:sz w:val="24"/>
                <w:szCs w:val="24"/>
                <w:shd w:val="clear" w:color="auto" w:fill="FFFFFF"/>
              </w:rPr>
              <w:t>закупівель</w:t>
            </w:r>
            <w:proofErr w:type="spellEnd"/>
            <w:r w:rsidR="0021111E" w:rsidRPr="0021111E">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Законом України</w:t>
              </w:r>
            </w:hyperlink>
            <w:r w:rsidR="0021111E"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w:t>
            </w:r>
            <w:r w:rsidR="0021111E" w:rsidRPr="0021111E">
              <w:rPr>
                <w:rFonts w:ascii="Times New Roman" w:hAnsi="Times New Roman" w:cs="Times New Roman"/>
                <w:sz w:val="24"/>
                <w:szCs w:val="24"/>
                <w:shd w:val="clear" w:color="auto" w:fill="FFFFFF"/>
              </w:rPr>
              <w:lastRenderedPageBreak/>
              <w:t xml:space="preserve">є доступною в електронній системі </w:t>
            </w:r>
            <w:proofErr w:type="spellStart"/>
            <w:r w:rsidR="0021111E" w:rsidRPr="0021111E">
              <w:rPr>
                <w:rFonts w:ascii="Times New Roman" w:hAnsi="Times New Roman" w:cs="Times New Roman"/>
                <w:sz w:val="24"/>
                <w:szCs w:val="24"/>
                <w:shd w:val="clear" w:color="auto" w:fill="FFFFFF"/>
              </w:rPr>
              <w:t>закупівель</w:t>
            </w:r>
            <w:proofErr w:type="spellEnd"/>
            <w:r w:rsidR="0021111E" w:rsidRPr="0021111E">
              <w:rPr>
                <w:rFonts w:ascii="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xml:space="preserve"> цього пункту), шляхом самостійного декларування відсутності таких підстав в електронній системі </w:t>
            </w:r>
            <w:proofErr w:type="spellStart"/>
            <w:r w:rsidR="0021111E" w:rsidRPr="0021111E">
              <w:t>закупівель</w:t>
            </w:r>
            <w:proofErr w:type="spellEnd"/>
            <w:r w:rsidR="0021111E" w:rsidRPr="0021111E">
              <w:t xml:space="preserve">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proofErr w:type="spellStart"/>
            <w:r w:rsidRPr="0021111E">
              <w:t>закупівель</w:t>
            </w:r>
            <w:proofErr w:type="spellEnd"/>
            <w:r w:rsidRPr="0021111E">
              <w:t xml:space="preserve">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w:t>
            </w:r>
            <w:r>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w:t>
            </w:r>
            <w:r w:rsidR="002B5C23">
              <w:rPr>
                <w:rFonts w:ascii="Times New Roman" w:eastAsia="Times New Roman" w:hAnsi="Times New Roman" w:cs="Times New Roman"/>
                <w:sz w:val="24"/>
                <w:szCs w:val="24"/>
              </w:rPr>
              <w:lastRenderedPageBreak/>
              <w:t xml:space="preserve">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w:t>
            </w:r>
            <w:proofErr w:type="spellStart"/>
            <w:r w:rsidR="002B5C23">
              <w:rPr>
                <w:rFonts w:ascii="Times New Roman" w:eastAsia="Times New Roman" w:hAnsi="Times New Roman" w:cs="Times New Roman"/>
                <w:sz w:val="24"/>
                <w:szCs w:val="24"/>
              </w:rPr>
              <w:t>вичерпно</w:t>
            </w:r>
            <w:proofErr w:type="spellEnd"/>
            <w:r w:rsidR="002B5C23">
              <w:rPr>
                <w:rFonts w:ascii="Times New Roman" w:eastAsia="Times New Roman" w:hAnsi="Times New Roman" w:cs="Times New Roman"/>
                <w:sz w:val="24"/>
                <w:szCs w:val="24"/>
              </w:rPr>
              <w:t xml:space="preserve">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 xml:space="preserve">.1. Учасник процедури закупівлі має право </w:t>
            </w:r>
            <w:proofErr w:type="spellStart"/>
            <w:r w:rsidR="00EB5EAF">
              <w:rPr>
                <w:rFonts w:ascii="Times New Roman" w:eastAsia="Times New Roman" w:hAnsi="Times New Roman" w:cs="Times New Roman"/>
                <w:sz w:val="24"/>
                <w:szCs w:val="24"/>
              </w:rPr>
              <w:t>внести</w:t>
            </w:r>
            <w:proofErr w:type="spellEnd"/>
            <w:r w:rsidR="00EB5EA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EB5EAF">
              <w:rPr>
                <w:rFonts w:ascii="Times New Roman" w:eastAsia="Times New Roman" w:hAnsi="Times New Roman" w:cs="Times New Roman"/>
                <w:sz w:val="24"/>
                <w:szCs w:val="24"/>
              </w:rPr>
              <w:t>закупівель</w:t>
            </w:r>
            <w:proofErr w:type="spellEnd"/>
            <w:r w:rsidR="00EB5EA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FA1F8A">
              <w:rPr>
                <w:rFonts w:ascii="Times New Roman" w:eastAsia="Times New Roman" w:hAnsi="Times New Roman" w:cs="Times New Roman"/>
                <w:b/>
                <w:sz w:val="24"/>
                <w:szCs w:val="24"/>
              </w:rPr>
              <w:t>20</w:t>
            </w:r>
            <w:bookmarkStart w:id="12" w:name="_GoBack"/>
            <w:bookmarkEnd w:id="12"/>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w:t>
                  </w:r>
                  <w:r>
                    <w:rPr>
                      <w:rFonts w:ascii="Times New Roman" w:eastAsia="Times New Roman" w:hAnsi="Times New Roman" w:cs="Times New Roman"/>
                      <w:color w:val="000000"/>
                      <w:sz w:val="24"/>
                      <w:szCs w:val="24"/>
                    </w:rPr>
                    <w:lastRenderedPageBreak/>
                    <w:t xml:space="preserve">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 xml:space="preserve">Оцінка тендерної пропозиції проводиться електронною системою </w:t>
            </w:r>
            <w:proofErr w:type="spellStart"/>
            <w:r w:rsidR="00112F1C" w:rsidRPr="00112F1C">
              <w:rPr>
                <w:rFonts w:ascii="Times New Roman" w:hAnsi="Times New Roman" w:cs="Times New Roman"/>
                <w:sz w:val="24"/>
                <w:szCs w:val="24"/>
                <w:shd w:val="clear" w:color="auto" w:fill="FFFFFF"/>
              </w:rPr>
              <w:t>закупівель</w:t>
            </w:r>
            <w:proofErr w:type="spellEnd"/>
            <w:r w:rsidR="00112F1C" w:rsidRPr="00112F1C">
              <w:rPr>
                <w:rFonts w:ascii="Times New Roman" w:hAnsi="Times New Roman" w:cs="Times New Roman"/>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w:t>
            </w:r>
            <w:proofErr w:type="spellStart"/>
            <w:r w:rsidRPr="00717447">
              <w:rPr>
                <w:rFonts w:ascii="Times New Roman" w:eastAsia="Times New Roman" w:hAnsi="Times New Roman"/>
                <w:sz w:val="24"/>
                <w:szCs w:val="24"/>
                <w:lang w:eastAsia="ru-RU"/>
              </w:rPr>
              <w:t>мовного</w:t>
            </w:r>
            <w:proofErr w:type="spellEnd"/>
            <w:r w:rsidRPr="00717447">
              <w:rPr>
                <w:rFonts w:ascii="Times New Roman" w:eastAsia="Times New Roman" w:hAnsi="Times New Roman"/>
                <w:sz w:val="24"/>
                <w:szCs w:val="24"/>
                <w:lang w:eastAsia="ru-RU"/>
              </w:rPr>
              <w:t xml:space="preserve">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w:t>
            </w:r>
            <w:r w:rsidRPr="00717447">
              <w:rPr>
                <w:rFonts w:ascii="Times New Roman" w:eastAsia="Times New Roman" w:hAnsi="Times New Roman"/>
                <w:sz w:val="24"/>
                <w:szCs w:val="24"/>
                <w:lang w:eastAsia="ru-RU"/>
              </w:rPr>
              <w:lastRenderedPageBreak/>
              <w:t xml:space="preserve">(документів)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w:t>
            </w:r>
            <w:r>
              <w:rPr>
                <w:rFonts w:ascii="Times New Roman" w:eastAsia="Times New Roman" w:hAnsi="Times New Roman"/>
                <w:sz w:val="24"/>
                <w:szCs w:val="24"/>
                <w:lang w:eastAsia="ru-RU"/>
              </w:rPr>
              <w:lastRenderedPageBreak/>
              <w:t xml:space="preserve">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A321E" w:rsidRPr="00D03E3F">
              <w:rPr>
                <w:rFonts w:ascii="Times New Roman" w:eastAsia="Times New Roman" w:hAnsi="Times New Roman"/>
                <w:sz w:val="24"/>
                <w:szCs w:val="24"/>
              </w:rPr>
              <w:t>бенефіціарним</w:t>
            </w:r>
            <w:proofErr w:type="spellEnd"/>
            <w:r w:rsidR="000A321E" w:rsidRPr="00D03E3F">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w:t>
            </w:r>
            <w:proofErr w:type="spellStart"/>
            <w:r w:rsidRPr="00161284">
              <w:rPr>
                <w:rFonts w:ascii="Times New Roman" w:eastAsia="Times New Roman" w:hAnsi="Times New Roman"/>
                <w:sz w:val="24"/>
                <w:szCs w:val="24"/>
              </w:rPr>
              <w:lastRenderedPageBreak/>
              <w:t>зареєструва</w:t>
            </w:r>
            <w:r>
              <w:rPr>
                <w:rFonts w:ascii="Times New Roman" w:eastAsia="Times New Roman" w:hAnsi="Times New Roman"/>
                <w:sz w:val="24"/>
                <w:szCs w:val="24"/>
              </w:rPr>
              <w:t>ний</w:t>
            </w:r>
            <w:proofErr w:type="spellEnd"/>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w:t>
            </w:r>
            <w:r w:rsidRPr="00161284">
              <w:rPr>
                <w:rFonts w:ascii="Times New Roman" w:eastAsia="Times New Roman" w:hAnsi="Times New Roman"/>
                <w:sz w:val="24"/>
                <w:szCs w:val="24"/>
              </w:rPr>
              <w:lastRenderedPageBreak/>
              <w:t xml:space="preserve">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rPr>
              <w:t>закупівель</w:t>
            </w:r>
            <w:proofErr w:type="spellEnd"/>
            <w:r w:rsidRPr="0016128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1041D6">
              <w:rPr>
                <w:rFonts w:ascii="Times New Roman" w:eastAsia="Times New Roman" w:hAnsi="Times New Roman"/>
                <w:color w:val="000000" w:themeColor="text1"/>
                <w:sz w:val="24"/>
                <w:szCs w:val="24"/>
              </w:rPr>
              <w:t xml:space="preserve"> </w:t>
            </w:r>
            <w:r w:rsidR="001041D6" w:rsidRPr="001041D6">
              <w:rPr>
                <w:rFonts w:ascii="Times New Roman" w:eastAsia="Times New Roman" w:hAnsi="Times New Roman"/>
                <w:color w:val="000000" w:themeColor="text1"/>
                <w:sz w:val="24"/>
                <w:szCs w:val="24"/>
              </w:rPr>
              <w:t xml:space="preserve">або </w:t>
            </w:r>
            <w:r w:rsidR="001041D6" w:rsidRPr="001041D6">
              <w:rPr>
                <w:rFonts w:ascii="Times New Roman" w:eastAsia="Times New Roman" w:hAnsi="Times New Roman" w:cs="Times New Roman"/>
                <w:sz w:val="24"/>
                <w:szCs w:val="24"/>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w:t>
            </w:r>
            <w:r>
              <w:rPr>
                <w:rFonts w:ascii="Times New Roman" w:eastAsia="Times New Roman" w:hAnsi="Times New Roman"/>
                <w:sz w:val="24"/>
                <w:szCs w:val="24"/>
              </w:rPr>
              <w:lastRenderedPageBreak/>
              <w:t>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rPr>
              <w:t>закупівель</w:t>
            </w:r>
            <w:proofErr w:type="spellEnd"/>
            <w:r w:rsidRPr="00A57464">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Обґрунтування аномально низької тендерної пропозиції </w:t>
            </w:r>
            <w:r w:rsidRPr="00A57464">
              <w:rPr>
                <w:rFonts w:ascii="Times New Roman" w:eastAsia="Times New Roman" w:hAnsi="Times New Roman"/>
                <w:sz w:val="24"/>
                <w:szCs w:val="24"/>
              </w:rPr>
              <w:lastRenderedPageBreak/>
              <w:t>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електронній системі </w:t>
            </w:r>
            <w:proofErr w:type="spellStart"/>
            <w:r w:rsidRPr="00D03E3F">
              <w:rPr>
                <w:rFonts w:ascii="Times New Roman" w:eastAsia="Times New Roman" w:hAnsi="Times New Roman"/>
                <w:sz w:val="24"/>
                <w:szCs w:val="24"/>
                <w:lang w:eastAsia="ru-RU"/>
              </w:rPr>
              <w:t>закупівель</w:t>
            </w:r>
            <w:proofErr w:type="spellEnd"/>
            <w:r w:rsidRPr="00D03E3F">
              <w:rPr>
                <w:rFonts w:ascii="Times New Roman" w:eastAsia="Times New Roman" w:hAnsi="Times New Roman"/>
                <w:sz w:val="24"/>
                <w:szCs w:val="24"/>
                <w:lang w:eastAsia="ru-RU"/>
              </w:rPr>
              <w:t>.</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D5BF5">
              <w:rPr>
                <w:rFonts w:ascii="Times New Roman" w:hAnsi="Times New Roman"/>
                <w:sz w:val="24"/>
                <w:szCs w:val="24"/>
              </w:rPr>
              <w:t>закупівель</w:t>
            </w:r>
            <w:proofErr w:type="spellEnd"/>
            <w:r w:rsidRPr="00BD5BF5">
              <w:rPr>
                <w:rFonts w:ascii="Times New Roman" w:hAnsi="Times New Roman"/>
                <w:sz w:val="24"/>
                <w:szCs w:val="24"/>
              </w:rPr>
              <w:t xml:space="preserve"> повідомлення з вимогою про усунення таких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rPr>
              <w:t>бенефіціарним</w:t>
            </w:r>
            <w:proofErr w:type="spellEnd"/>
            <w:r w:rsidRPr="00BD6C65">
              <w:rPr>
                <w:rFonts w:ascii="Times New Roman" w:hAnsi="Times New Roman"/>
                <w:sz w:val="24"/>
                <w:szCs w:val="24"/>
              </w:rPr>
              <w:t xml:space="preserve"> власником, членом або учасником (акціонером), що має </w:t>
            </w:r>
            <w:r w:rsidRPr="00BD6C65">
              <w:rPr>
                <w:rFonts w:ascii="Times New Roman" w:hAnsi="Times New Roman"/>
                <w:sz w:val="24"/>
                <w:szCs w:val="24"/>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не надав у спосіб, зазначений в тендерній документації, документи, що підтверджують </w:t>
            </w:r>
            <w:r w:rsidRPr="00BD5BF5">
              <w:rPr>
                <w:rFonts w:ascii="Times New Roman" w:hAnsi="Times New Roman"/>
                <w:sz w:val="24"/>
                <w:szCs w:val="24"/>
              </w:rPr>
              <w:lastRenderedPageBreak/>
              <w:t>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00647BCF" w:rsidRPr="00877A5C">
              <w:rPr>
                <w:rFonts w:ascii="Times New Roman" w:eastAsia="Times New Roman" w:hAnsi="Times New Roman"/>
                <w:sz w:val="24"/>
                <w:szCs w:val="24"/>
                <w:lang w:eastAsia="ru-RU"/>
              </w:rPr>
              <w:t>закупівель</w:t>
            </w:r>
            <w:proofErr w:type="spellEnd"/>
            <w:r w:rsidR="00647BCF" w:rsidRPr="00877A5C">
              <w:rPr>
                <w:rFonts w:ascii="Times New Roman" w:eastAsia="Times New Roman" w:hAnsi="Times New Roman"/>
                <w:sz w:val="24"/>
                <w:szCs w:val="24"/>
                <w:lang w:eastAsia="ru-RU"/>
              </w:rPr>
              <w:t xml:space="preserve">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647BCF" w:rsidRPr="00877A5C">
              <w:rPr>
                <w:rFonts w:ascii="Times New Roman" w:eastAsia="Times New Roman" w:hAnsi="Times New Roman"/>
                <w:sz w:val="24"/>
                <w:szCs w:val="24"/>
                <w:lang w:eastAsia="ru-RU"/>
              </w:rPr>
              <w:t>закупівель</w:t>
            </w:r>
            <w:proofErr w:type="spellEnd"/>
            <w:r w:rsidR="00647BCF" w:rsidRPr="00877A5C">
              <w:rPr>
                <w:rFonts w:ascii="Times New Roman" w:eastAsia="Times New Roman" w:hAnsi="Times New Roman"/>
                <w:sz w:val="24"/>
                <w:szCs w:val="24"/>
                <w:lang w:eastAsia="ru-RU"/>
              </w:rPr>
              <w:t xml:space="preserve">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Pr>
                <w:rFonts w:ascii="Times New Roman" w:eastAsia="Times New Roman" w:hAnsi="Times New Roman" w:cs="Times New Roman"/>
                <w:color w:val="000000"/>
                <w:sz w:val="24"/>
                <w:szCs w:val="24"/>
                <w:highlight w:val="white"/>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eastAsia="ru-RU"/>
              </w:rPr>
              <w:t>закупівель</w:t>
            </w:r>
            <w:proofErr w:type="spellEnd"/>
            <w:r w:rsidRPr="00852BE3">
              <w:rPr>
                <w:rFonts w:ascii="Times New Roman" w:eastAsia="Times New Roman" w:hAnsi="Times New Roman"/>
                <w:sz w:val="24"/>
                <w:szCs w:val="24"/>
                <w:lang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переможця </w:t>
            </w:r>
            <w:r w:rsidR="003A09C7" w:rsidRPr="00BD6C65">
              <w:rPr>
                <w:rFonts w:ascii="Times New Roman" w:eastAsia="Times New Roman" w:hAnsi="Times New Roman"/>
                <w:sz w:val="24"/>
                <w:szCs w:val="24"/>
                <w:lang w:eastAsia="ru-RU"/>
              </w:rPr>
              <w:lastRenderedPageBreak/>
              <w:t>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зменшення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обсягів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закупівлі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зокрема</w:t>
            </w:r>
            <w:proofErr w:type="spellEnd"/>
            <w:r w:rsidRPr="00BD5BF5">
              <w:rPr>
                <w:rFonts w:ascii="Times New Roman" w:eastAsia="Times New Roman" w:hAnsi="Times New Roman" w:cs="Times New Roman"/>
                <w:color w:val="000000"/>
                <w:sz w:val="24"/>
                <w:szCs w:val="24"/>
                <w:lang w:val="ru-RU" w:eastAsia="ru-RU"/>
              </w:rPr>
              <w:t xml:space="preserve"> з </w:t>
            </w:r>
            <w:proofErr w:type="spellStart"/>
            <w:r w:rsidRPr="00BD5BF5">
              <w:rPr>
                <w:rFonts w:ascii="Times New Roman" w:eastAsia="Times New Roman" w:hAnsi="Times New Roman" w:cs="Times New Roman"/>
                <w:color w:val="000000"/>
                <w:sz w:val="24"/>
                <w:szCs w:val="24"/>
                <w:lang w:val="ru-RU" w:eastAsia="ru-RU"/>
              </w:rPr>
              <w:t>урахуванням</w:t>
            </w:r>
            <w:proofErr w:type="spellEnd"/>
            <w:r w:rsidRPr="00BD5BF5">
              <w:rPr>
                <w:rFonts w:ascii="Times New Roman" w:eastAsia="Times New Roman" w:hAnsi="Times New Roman" w:cs="Times New Roman"/>
                <w:color w:val="000000"/>
                <w:sz w:val="24"/>
                <w:szCs w:val="24"/>
                <w:lang w:val="ru-RU" w:eastAsia="ru-RU"/>
              </w:rPr>
              <w:t xml:space="preserve"> фактичного </w:t>
            </w:r>
            <w:proofErr w:type="spellStart"/>
            <w:r w:rsidRPr="00BD5BF5">
              <w:rPr>
                <w:rFonts w:ascii="Times New Roman" w:eastAsia="Times New Roman" w:hAnsi="Times New Roman" w:cs="Times New Roman"/>
                <w:color w:val="000000"/>
                <w:sz w:val="24"/>
                <w:szCs w:val="24"/>
                <w:lang w:val="ru-RU" w:eastAsia="ru-RU"/>
              </w:rPr>
              <w:t>обсягу</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видатків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замовника</w:t>
            </w:r>
            <w:proofErr w:type="spellEnd"/>
            <w:r w:rsidRPr="00BD5BF5">
              <w:rPr>
                <w:rFonts w:ascii="Times New Roman" w:eastAsia="Times New Roman" w:hAnsi="Times New Roman" w:cs="Times New Roman"/>
                <w:color w:val="000000"/>
                <w:sz w:val="24"/>
                <w:szCs w:val="24"/>
                <w:lang w:val="ru-RU" w:eastAsia="ru-RU"/>
              </w:rPr>
              <w:t xml:space="preserve">;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погодження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у </w:t>
            </w:r>
            <w:proofErr w:type="spellStart"/>
            <w:r w:rsidRPr="00BD5BF5">
              <w:rPr>
                <w:rFonts w:ascii="Times New Roman" w:eastAsia="Times New Roman" w:hAnsi="Times New Roman" w:cs="Times New Roman"/>
                <w:color w:val="000000"/>
                <w:sz w:val="24"/>
                <w:szCs w:val="24"/>
                <w:lang w:val="ru-RU" w:eastAsia="ru-RU"/>
              </w:rPr>
              <w:t>разі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w:t>
            </w:r>
            <w:proofErr w:type="gramStart"/>
            <w:r w:rsidRPr="00BD5BF5">
              <w:rPr>
                <w:rFonts w:ascii="Times New Roman" w:eastAsia="Times New Roman" w:hAnsi="Times New Roman" w:cs="Times New Roman"/>
                <w:color w:val="000000"/>
                <w:sz w:val="24"/>
                <w:szCs w:val="24"/>
                <w:lang w:val="ru-RU" w:eastAsia="ru-RU"/>
              </w:rPr>
              <w:t>на ринку</w:t>
            </w:r>
            <w:proofErr w:type="gram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що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відбулося</w:t>
            </w:r>
            <w:proofErr w:type="spellEnd"/>
            <w:r w:rsidRPr="00BD5BF5">
              <w:rPr>
                <w:rFonts w:ascii="Times New Roman" w:eastAsia="Times New Roman" w:hAnsi="Times New Roman" w:cs="Times New Roman"/>
                <w:color w:val="000000"/>
                <w:sz w:val="24"/>
                <w:szCs w:val="24"/>
                <w:lang w:val="ru-RU" w:eastAsia="ru-RU"/>
              </w:rPr>
              <w:t xml:space="preserve"> з моменту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 xml:space="preserve">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або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останнього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внесення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w:t>
            </w:r>
            <w:proofErr w:type="spellEnd"/>
            <w:r w:rsidRPr="00BD5BF5">
              <w:rPr>
                <w:rFonts w:ascii="Times New Roman" w:eastAsia="Times New Roman" w:hAnsi="Times New Roman" w:cs="Times New Roman"/>
                <w:color w:val="000000"/>
                <w:sz w:val="24"/>
                <w:szCs w:val="24"/>
                <w:lang w:val="ru-RU" w:eastAsia="ru-RU"/>
              </w:rPr>
              <w:t xml:space="preserve"> до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частині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Зміна</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здійснюється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пропорційно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w:t>
            </w:r>
            <w:proofErr w:type="gramStart"/>
            <w:r w:rsidRPr="00BD5BF5">
              <w:rPr>
                <w:rFonts w:ascii="Times New Roman" w:eastAsia="Times New Roman" w:hAnsi="Times New Roman" w:cs="Times New Roman"/>
                <w:color w:val="000000"/>
                <w:sz w:val="24"/>
                <w:szCs w:val="24"/>
                <w:lang w:val="ru-RU" w:eastAsia="ru-RU"/>
              </w:rPr>
              <w:t>ринку(</w:t>
            </w:r>
            <w:proofErr w:type="spellStart"/>
            <w:proofErr w:type="gramEnd"/>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не </w:t>
            </w:r>
            <w:proofErr w:type="spellStart"/>
            <w:r w:rsidRPr="00BD5BF5">
              <w:rPr>
                <w:rFonts w:ascii="Times New Roman" w:eastAsia="Times New Roman" w:hAnsi="Times New Roman" w:cs="Times New Roman"/>
                <w:color w:val="000000"/>
                <w:sz w:val="24"/>
                <w:szCs w:val="24"/>
                <w:lang w:val="ru-RU" w:eastAsia="ru-RU"/>
              </w:rPr>
              <w:t>може</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перевищувати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BD5BF5">
              <w:rPr>
                <w:rFonts w:ascii="Times New Roman" w:eastAsia="Times New Roman" w:hAnsi="Times New Roman" w:cs="Times New Roman"/>
                <w:color w:val="000000"/>
                <w:sz w:val="24"/>
                <w:szCs w:val="24"/>
                <w:lang w:val="ru-RU" w:eastAsia="ru-RU"/>
              </w:rPr>
              <w:t>умови</w:t>
            </w:r>
            <w:proofErr w:type="spellEnd"/>
            <w:r w:rsidRPr="00BD5BF5">
              <w:rPr>
                <w:rFonts w:ascii="Times New Roman" w:eastAsia="Times New Roman" w:hAnsi="Times New Roman" w:cs="Times New Roman"/>
                <w:color w:val="000000"/>
                <w:sz w:val="24"/>
                <w:szCs w:val="24"/>
                <w:lang w:val="ru-RU" w:eastAsia="ru-RU"/>
              </w:rPr>
              <w:t xml:space="preserve"> документального </w:t>
            </w:r>
            <w:proofErr w:type="spellStart"/>
            <w:r w:rsidRPr="00BD5BF5">
              <w:rPr>
                <w:rFonts w:ascii="Times New Roman" w:eastAsia="Times New Roman" w:hAnsi="Times New Roman" w:cs="Times New Roman"/>
                <w:color w:val="000000"/>
                <w:sz w:val="24"/>
                <w:szCs w:val="24"/>
                <w:lang w:val="ru-RU" w:eastAsia="ru-RU"/>
              </w:rPr>
              <w:t>підтвердження</w:t>
            </w:r>
            <w:proofErr w:type="spellEnd"/>
            <w:r w:rsidRPr="00BD5BF5">
              <w:rPr>
                <w:rFonts w:ascii="Times New Roman" w:eastAsia="Times New Roman" w:hAnsi="Times New Roman" w:cs="Times New Roman"/>
                <w:color w:val="000000"/>
                <w:sz w:val="24"/>
                <w:szCs w:val="24"/>
                <w:lang w:val="ru-RU" w:eastAsia="ru-RU"/>
              </w:rPr>
              <w:t xml:space="preserve"> такого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та не повинна </w:t>
            </w:r>
            <w:proofErr w:type="spellStart"/>
            <w:r w:rsidRPr="00BD5BF5">
              <w:rPr>
                <w:rFonts w:ascii="Times New Roman" w:eastAsia="Times New Roman" w:hAnsi="Times New Roman" w:cs="Times New Roman"/>
                <w:color w:val="000000"/>
                <w:sz w:val="24"/>
                <w:szCs w:val="24"/>
                <w:lang w:val="ru-RU" w:eastAsia="ru-RU"/>
              </w:rPr>
              <w:t>призвести</w:t>
            </w:r>
            <w:proofErr w:type="spellEnd"/>
            <w:r w:rsidRPr="00BD5BF5">
              <w:rPr>
                <w:rFonts w:ascii="Times New Roman" w:eastAsia="Times New Roman" w:hAnsi="Times New Roman" w:cs="Times New Roman"/>
                <w:color w:val="000000"/>
                <w:sz w:val="24"/>
                <w:szCs w:val="24"/>
                <w:lang w:val="ru-RU" w:eastAsia="ru-RU"/>
              </w:rPr>
              <w:t xml:space="preserve"> до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суми</w:t>
            </w:r>
            <w:proofErr w:type="spellEnd"/>
            <w:r w:rsidRPr="00BD5BF5">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визначеної</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на момент </w:t>
            </w:r>
            <w:proofErr w:type="spellStart"/>
            <w:r w:rsidRPr="00BD5BF5">
              <w:rPr>
                <w:rFonts w:ascii="Times New Roman" w:eastAsia="Times New Roman" w:hAnsi="Times New Roman" w:cs="Times New Roman"/>
                <w:color w:val="000000"/>
                <w:sz w:val="24"/>
                <w:szCs w:val="24"/>
                <w:lang w:val="ru-RU" w:eastAsia="ru-RU"/>
              </w:rPr>
              <w:t>його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lastRenderedPageBreak/>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BF5">
              <w:rPr>
                <w:rFonts w:ascii="Times New Roman" w:hAnsi="Times New Roman" w:cs="Times New Roman"/>
                <w:color w:val="000000"/>
                <w:sz w:val="24"/>
                <w:szCs w:val="24"/>
              </w:rPr>
              <w:t>Platts</w:t>
            </w:r>
            <w:proofErr w:type="spellEnd"/>
            <w:r w:rsidRPr="00BD5BF5">
              <w:rPr>
                <w:rFonts w:ascii="Times New Roman" w:hAnsi="Times New Roman" w:cs="Times New Roman"/>
                <w:color w:val="000000"/>
                <w:sz w:val="24"/>
                <w:szCs w:val="24"/>
              </w:rPr>
              <w:t xml:space="preserve">,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firstRow="0" w:lastRow="0" w:firstColumn="0" w:lastColumn="0" w:noHBand="0" w:noVBand="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B56678" w:rsidRDefault="00B56678" w:rsidP="00B5667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B56678" w:rsidRDefault="00B56678" w:rsidP="00B56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B56678" w:rsidRPr="002942B8" w:rsidRDefault="00B56678" w:rsidP="00B56678">
      <w:pPr>
        <w:pStyle w:val="ng-binding"/>
        <w:spacing w:before="0" w:beforeAutospacing="0" w:after="0" w:afterAutospacing="0"/>
        <w:jc w:val="center"/>
        <w:rPr>
          <w:b/>
          <w:bCs/>
          <w:sz w:val="28"/>
          <w:szCs w:val="28"/>
          <w:lang w:val="uk-UA"/>
        </w:rPr>
      </w:pPr>
      <w:r w:rsidRPr="002942B8">
        <w:rPr>
          <w:b/>
          <w:bCs/>
          <w:color w:val="000000"/>
          <w:sz w:val="28"/>
          <w:szCs w:val="28"/>
          <w:lang w:eastAsia="uk-UA" w:bidi="uk-UA"/>
        </w:rPr>
        <w:t xml:space="preserve">ДК 021:2015: </w:t>
      </w:r>
      <w:r w:rsidRPr="002942B8">
        <w:rPr>
          <w:b/>
          <w:color w:val="000000"/>
          <w:sz w:val="28"/>
          <w:szCs w:val="28"/>
        </w:rPr>
        <w:t>15510000-6 Молоко та вершки</w:t>
      </w:r>
    </w:p>
    <w:p w:rsidR="00B56678" w:rsidRPr="006136F3" w:rsidRDefault="00B56678" w:rsidP="00B56678">
      <w:pPr>
        <w:suppressAutoHyphens/>
        <w:spacing w:after="0" w:line="240" w:lineRule="auto"/>
        <w:ind w:firstLine="708"/>
        <w:jc w:val="center"/>
        <w:rPr>
          <w:rFonts w:ascii="Times New Roman" w:hAnsi="Times New Roman" w:cs="Times New Roman"/>
          <w:b/>
          <w:sz w:val="28"/>
          <w:szCs w:val="28"/>
        </w:rPr>
      </w:pPr>
      <w:r w:rsidRPr="006136F3">
        <w:rPr>
          <w:rFonts w:ascii="Times New Roman" w:hAnsi="Times New Roman" w:cs="Times New Roman"/>
          <w:b/>
          <w:sz w:val="28"/>
          <w:szCs w:val="28"/>
        </w:rPr>
        <w:t>(</w:t>
      </w:r>
      <w:r>
        <w:rPr>
          <w:rFonts w:ascii="Times New Roman" w:hAnsi="Times New Roman"/>
          <w:b/>
          <w:color w:val="000000"/>
        </w:rPr>
        <w:t>Молоко 3,2%</w:t>
      </w:r>
      <w:r w:rsidRPr="006136F3">
        <w:rPr>
          <w:rFonts w:ascii="Times New Roman" w:hAnsi="Times New Roman" w:cs="Times New Roman"/>
          <w:b/>
          <w:sz w:val="28"/>
          <w:szCs w:val="28"/>
        </w:rPr>
        <w:t xml:space="preserve">) </w:t>
      </w:r>
    </w:p>
    <w:p w:rsidR="00B56678" w:rsidRDefault="00B56678" w:rsidP="00B56678">
      <w:pPr>
        <w:pStyle w:val="affd"/>
        <w:jc w:val="both"/>
        <w:rPr>
          <w:rFonts w:ascii="Times New Roman" w:hAnsi="Times New Roman"/>
          <w:b/>
          <w:color w:val="000000"/>
        </w:rPr>
      </w:pPr>
      <w:r>
        <w:rPr>
          <w:rFonts w:ascii="Times New Roman" w:hAnsi="Times New Roman"/>
          <w:color w:val="000000"/>
        </w:rPr>
        <w:t xml:space="preserve">Молоко </w:t>
      </w:r>
      <w:proofErr w:type="spellStart"/>
      <w:r>
        <w:rPr>
          <w:rFonts w:ascii="Times New Roman" w:hAnsi="Times New Roman"/>
          <w:color w:val="000000"/>
        </w:rPr>
        <w:t>пастеризоване</w:t>
      </w:r>
      <w:proofErr w:type="spellEnd"/>
      <w:r>
        <w:rPr>
          <w:rFonts w:ascii="Times New Roman" w:hAnsi="Times New Roman"/>
          <w:color w:val="000000"/>
        </w:rPr>
        <w:t xml:space="preserve"> </w:t>
      </w:r>
      <w:proofErr w:type="spellStart"/>
      <w:r>
        <w:rPr>
          <w:rFonts w:ascii="Times New Roman" w:hAnsi="Times New Roman"/>
          <w:color w:val="000000"/>
        </w:rPr>
        <w:t>питне</w:t>
      </w:r>
      <w:proofErr w:type="spellEnd"/>
      <w:r>
        <w:rPr>
          <w:rFonts w:ascii="Times New Roman" w:hAnsi="Times New Roman"/>
          <w:color w:val="000000"/>
        </w:rPr>
        <w:t xml:space="preserve"> 3.2 % </w:t>
      </w:r>
      <w:proofErr w:type="spellStart"/>
      <w:r>
        <w:rPr>
          <w:rFonts w:ascii="Times New Roman" w:hAnsi="Times New Roman"/>
          <w:color w:val="000000"/>
        </w:rPr>
        <w:t>жирності</w:t>
      </w:r>
      <w:proofErr w:type="spellEnd"/>
      <w:r>
        <w:rPr>
          <w:rFonts w:ascii="Times New Roman" w:hAnsi="Times New Roman"/>
          <w:color w:val="000000"/>
        </w:rPr>
        <w:t xml:space="preserve">. </w:t>
      </w:r>
      <w:proofErr w:type="spellStart"/>
      <w:r>
        <w:rPr>
          <w:rFonts w:ascii="Times New Roman" w:hAnsi="Times New Roman"/>
          <w:color w:val="000000"/>
        </w:rPr>
        <w:t>Об’єм</w:t>
      </w:r>
      <w:proofErr w:type="spellEnd"/>
      <w:r>
        <w:rPr>
          <w:rFonts w:ascii="Times New Roman" w:hAnsi="Times New Roman"/>
          <w:color w:val="000000"/>
        </w:rPr>
        <w:t xml:space="preserve"> – </w:t>
      </w:r>
      <w:r>
        <w:rPr>
          <w:rFonts w:ascii="Times New Roman" w:hAnsi="Times New Roman"/>
          <w:color w:val="000000"/>
          <w:lang w:val="uk-UA"/>
        </w:rPr>
        <w:t>15 0</w:t>
      </w:r>
      <w:r w:rsidRPr="0088158E">
        <w:rPr>
          <w:rFonts w:ascii="Times New Roman" w:hAnsi="Times New Roman"/>
          <w:color w:val="000000"/>
          <w:lang w:val="uk-UA"/>
        </w:rPr>
        <w:t>00</w:t>
      </w:r>
      <w:r w:rsidRPr="0088158E">
        <w:rPr>
          <w:rFonts w:ascii="Times New Roman" w:hAnsi="Times New Roman"/>
          <w:color w:val="000000"/>
        </w:rPr>
        <w:t xml:space="preserve"> кг</w:t>
      </w:r>
      <w:r>
        <w:rPr>
          <w:rFonts w:ascii="Times New Roman" w:hAnsi="Times New Roman"/>
          <w:color w:val="000000"/>
        </w:rPr>
        <w:t xml:space="preserve">. </w:t>
      </w:r>
    </w:p>
    <w:p w:rsidR="00B56678" w:rsidRDefault="00B56678" w:rsidP="00B56678">
      <w:pPr>
        <w:suppressAutoHyphens/>
        <w:spacing w:line="100" w:lineRule="atLeast"/>
        <w:jc w:val="both"/>
        <w:rPr>
          <w:rFonts w:ascii="Times New Roman CYR" w:hAnsi="Times New Roman CYR"/>
          <w:b/>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6010"/>
      </w:tblGrid>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proofErr w:type="spellStart"/>
            <w:r>
              <w:rPr>
                <w:rFonts w:ascii="Times New Roman" w:hAnsi="Times New Roman"/>
                <w:b/>
                <w:color w:val="000000"/>
              </w:rPr>
              <w:t>Показник</w:t>
            </w:r>
            <w:proofErr w:type="spellEnd"/>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r>
              <w:rPr>
                <w:rFonts w:ascii="Times New Roman" w:hAnsi="Times New Roman"/>
                <w:b/>
                <w:color w:val="000000"/>
              </w:rPr>
              <w:t>Характеристика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proofErr w:type="spellStart"/>
            <w:r>
              <w:rPr>
                <w:rFonts w:ascii="Times New Roman" w:hAnsi="Times New Roman"/>
                <w:b/>
                <w:color w:val="000000"/>
              </w:rPr>
              <w:t>Зовнішній</w:t>
            </w:r>
            <w:proofErr w:type="spellEnd"/>
            <w:r>
              <w:rPr>
                <w:rFonts w:ascii="Times New Roman" w:hAnsi="Times New Roman"/>
                <w:b/>
                <w:color w:val="000000"/>
              </w:rPr>
              <w:t xml:space="preserve"> </w:t>
            </w:r>
            <w:proofErr w:type="spellStart"/>
            <w:r>
              <w:rPr>
                <w:rFonts w:ascii="Times New Roman" w:hAnsi="Times New Roman"/>
                <w:b/>
                <w:color w:val="000000"/>
              </w:rPr>
              <w:t>вигляд</w:t>
            </w:r>
            <w:proofErr w:type="spellEnd"/>
            <w:r>
              <w:rPr>
                <w:rFonts w:ascii="Times New Roman" w:hAnsi="Times New Roman"/>
                <w:b/>
                <w:color w:val="000000"/>
              </w:rPr>
              <w:t xml:space="preserve"> та </w:t>
            </w:r>
            <w:proofErr w:type="spellStart"/>
            <w:r>
              <w:rPr>
                <w:rFonts w:ascii="Times New Roman" w:hAnsi="Times New Roman"/>
                <w:b/>
                <w:color w:val="000000"/>
              </w:rPr>
              <w:t>консистенція</w:t>
            </w:r>
            <w:proofErr w:type="spellEnd"/>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proofErr w:type="spellStart"/>
            <w:r>
              <w:rPr>
                <w:rFonts w:ascii="Times New Roman" w:hAnsi="Times New Roman"/>
                <w:color w:val="000000"/>
              </w:rPr>
              <w:t>Однорідна</w:t>
            </w:r>
            <w:proofErr w:type="spellEnd"/>
            <w:r>
              <w:rPr>
                <w:rFonts w:ascii="Times New Roman" w:hAnsi="Times New Roman"/>
                <w:color w:val="000000"/>
              </w:rPr>
              <w:t xml:space="preserve"> </w:t>
            </w:r>
            <w:proofErr w:type="spellStart"/>
            <w:r>
              <w:rPr>
                <w:rFonts w:ascii="Times New Roman" w:hAnsi="Times New Roman"/>
                <w:color w:val="000000"/>
              </w:rPr>
              <w:t>рідина</w:t>
            </w:r>
            <w:proofErr w:type="spellEnd"/>
            <w:r>
              <w:rPr>
                <w:rFonts w:ascii="Times New Roman" w:hAnsi="Times New Roman"/>
                <w:color w:val="000000"/>
              </w:rPr>
              <w:t xml:space="preserve"> </w:t>
            </w:r>
            <w:proofErr w:type="gramStart"/>
            <w:r>
              <w:rPr>
                <w:rFonts w:ascii="Times New Roman" w:hAnsi="Times New Roman"/>
                <w:color w:val="000000"/>
              </w:rPr>
              <w:t>без осаду</w:t>
            </w:r>
            <w:proofErr w:type="gramEnd"/>
            <w:r>
              <w:rPr>
                <w:rFonts w:ascii="Times New Roman" w:hAnsi="Times New Roman"/>
                <w:color w:val="000000"/>
              </w:rPr>
              <w:t xml:space="preserve">, </w:t>
            </w:r>
            <w:proofErr w:type="spellStart"/>
            <w:r>
              <w:rPr>
                <w:rFonts w:ascii="Times New Roman" w:hAnsi="Times New Roman"/>
                <w:color w:val="000000"/>
              </w:rPr>
              <w:t>пластівців</w:t>
            </w:r>
            <w:proofErr w:type="spellEnd"/>
            <w:r>
              <w:rPr>
                <w:rFonts w:ascii="Times New Roman" w:hAnsi="Times New Roman"/>
                <w:color w:val="000000"/>
                <w:lang w:val="uk-UA"/>
              </w:rPr>
              <w:t>,</w:t>
            </w:r>
            <w:r>
              <w:rPr>
                <w:rFonts w:ascii="Times New Roman" w:hAnsi="Times New Roman"/>
                <w:color w:val="000000"/>
              </w:rPr>
              <w:t xml:space="preserve"> </w:t>
            </w:r>
            <w:proofErr w:type="spellStart"/>
            <w:r>
              <w:rPr>
                <w:rFonts w:ascii="Times New Roman" w:hAnsi="Times New Roman"/>
                <w:color w:val="000000"/>
              </w:rPr>
              <w:t>білка</w:t>
            </w:r>
            <w:proofErr w:type="spellEnd"/>
            <w:r>
              <w:rPr>
                <w:rFonts w:ascii="Times New Roman" w:hAnsi="Times New Roman"/>
                <w:color w:val="000000"/>
              </w:rPr>
              <w:t xml:space="preserve"> та </w:t>
            </w:r>
            <w:proofErr w:type="spellStart"/>
            <w:r>
              <w:rPr>
                <w:rFonts w:ascii="Times New Roman" w:hAnsi="Times New Roman"/>
                <w:color w:val="000000"/>
              </w:rPr>
              <w:t>грудочок</w:t>
            </w:r>
            <w:proofErr w:type="spellEnd"/>
            <w:r>
              <w:rPr>
                <w:rFonts w:ascii="Times New Roman" w:hAnsi="Times New Roman"/>
                <w:color w:val="000000"/>
              </w:rPr>
              <w:t xml:space="preserve"> жиру</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Смак і запах</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proofErr w:type="spellStart"/>
            <w:r>
              <w:rPr>
                <w:rFonts w:ascii="Times New Roman" w:hAnsi="Times New Roman"/>
                <w:color w:val="000000"/>
              </w:rPr>
              <w:t>Чисті</w:t>
            </w:r>
            <w:proofErr w:type="spellEnd"/>
            <w:r>
              <w:rPr>
                <w:rFonts w:ascii="Times New Roman" w:hAnsi="Times New Roman"/>
                <w:color w:val="000000"/>
              </w:rPr>
              <w:t xml:space="preserve">, без </w:t>
            </w:r>
            <w:proofErr w:type="spellStart"/>
            <w:r>
              <w:rPr>
                <w:rFonts w:ascii="Times New Roman" w:hAnsi="Times New Roman"/>
                <w:color w:val="000000"/>
              </w:rPr>
              <w:t>сторонніх</w:t>
            </w:r>
            <w:proofErr w:type="spellEnd"/>
            <w:r>
              <w:rPr>
                <w:rFonts w:ascii="Times New Roman" w:hAnsi="Times New Roman"/>
                <w:color w:val="000000"/>
              </w:rPr>
              <w:t xml:space="preserve">, не </w:t>
            </w:r>
            <w:proofErr w:type="spellStart"/>
            <w:r>
              <w:rPr>
                <w:rFonts w:ascii="Times New Roman" w:hAnsi="Times New Roman"/>
                <w:color w:val="000000"/>
              </w:rPr>
              <w:t>притаманних</w:t>
            </w:r>
            <w:proofErr w:type="spellEnd"/>
            <w:r>
              <w:rPr>
                <w:rFonts w:ascii="Times New Roman" w:hAnsi="Times New Roman"/>
                <w:color w:val="000000"/>
              </w:rPr>
              <w:t xml:space="preserve"> </w:t>
            </w:r>
            <w:proofErr w:type="spellStart"/>
            <w:r>
              <w:rPr>
                <w:rFonts w:ascii="Times New Roman" w:hAnsi="Times New Roman"/>
                <w:color w:val="000000"/>
              </w:rPr>
              <w:t>свіжому</w:t>
            </w:r>
            <w:proofErr w:type="spellEnd"/>
            <w:r>
              <w:rPr>
                <w:rFonts w:ascii="Times New Roman" w:hAnsi="Times New Roman"/>
                <w:color w:val="000000"/>
              </w:rPr>
              <w:t xml:space="preserve"> молоку </w:t>
            </w:r>
            <w:proofErr w:type="spellStart"/>
            <w:r>
              <w:rPr>
                <w:rFonts w:ascii="Times New Roman" w:hAnsi="Times New Roman"/>
                <w:color w:val="000000"/>
              </w:rPr>
              <w:t>присмаків</w:t>
            </w:r>
            <w:proofErr w:type="spellEnd"/>
            <w:r>
              <w:rPr>
                <w:rFonts w:ascii="Times New Roman" w:hAnsi="Times New Roman"/>
                <w:color w:val="000000"/>
              </w:rPr>
              <w:t xml:space="preserve"> та </w:t>
            </w:r>
            <w:proofErr w:type="spellStart"/>
            <w:r>
              <w:rPr>
                <w:rFonts w:ascii="Times New Roman" w:hAnsi="Times New Roman"/>
                <w:color w:val="000000"/>
              </w:rPr>
              <w:t>запахів</w:t>
            </w:r>
            <w:proofErr w:type="spellEnd"/>
            <w:r>
              <w:rPr>
                <w:rFonts w:ascii="Times New Roman" w:hAnsi="Times New Roman"/>
                <w:color w:val="000000"/>
              </w:rPr>
              <w:t xml:space="preserve">, легкий </w:t>
            </w:r>
            <w:proofErr w:type="spellStart"/>
            <w:r>
              <w:rPr>
                <w:rFonts w:ascii="Times New Roman" w:hAnsi="Times New Roman"/>
                <w:color w:val="000000"/>
              </w:rPr>
              <w:t>присмак</w:t>
            </w:r>
            <w:proofErr w:type="spellEnd"/>
            <w:r>
              <w:rPr>
                <w:rFonts w:ascii="Times New Roman" w:hAnsi="Times New Roman"/>
                <w:color w:val="000000"/>
              </w:rPr>
              <w:t xml:space="preserve"> </w:t>
            </w:r>
            <w:proofErr w:type="spellStart"/>
            <w:r>
              <w:rPr>
                <w:rFonts w:ascii="Times New Roman" w:hAnsi="Times New Roman"/>
                <w:color w:val="000000"/>
              </w:rPr>
              <w:t>пастеризації</w:t>
            </w:r>
            <w:proofErr w:type="spellEnd"/>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proofErr w:type="spellStart"/>
            <w:r>
              <w:rPr>
                <w:rFonts w:ascii="Times New Roman" w:hAnsi="Times New Roman"/>
                <w:b/>
                <w:color w:val="000000"/>
              </w:rPr>
              <w:t>Колір</w:t>
            </w:r>
            <w:proofErr w:type="spellEnd"/>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proofErr w:type="spellStart"/>
            <w:r>
              <w:rPr>
                <w:rFonts w:ascii="Times New Roman" w:hAnsi="Times New Roman"/>
                <w:color w:val="000000"/>
              </w:rPr>
              <w:t>Білий</w:t>
            </w:r>
            <w:proofErr w:type="spellEnd"/>
            <w:r>
              <w:rPr>
                <w:rFonts w:ascii="Times New Roman" w:hAnsi="Times New Roman"/>
                <w:color w:val="000000"/>
              </w:rPr>
              <w:t xml:space="preserve">, </w:t>
            </w:r>
            <w:proofErr w:type="spellStart"/>
            <w:r>
              <w:rPr>
                <w:rFonts w:ascii="Times New Roman" w:hAnsi="Times New Roman"/>
                <w:color w:val="000000"/>
              </w:rPr>
              <w:t>рівномірний</w:t>
            </w:r>
            <w:proofErr w:type="spellEnd"/>
            <w:r>
              <w:rPr>
                <w:rFonts w:ascii="Times New Roman" w:hAnsi="Times New Roman"/>
                <w:color w:val="000000"/>
              </w:rPr>
              <w:t xml:space="preserve"> за </w:t>
            </w:r>
            <w:proofErr w:type="spellStart"/>
            <w:r>
              <w:rPr>
                <w:rFonts w:ascii="Times New Roman" w:hAnsi="Times New Roman"/>
                <w:color w:val="000000"/>
              </w:rPr>
              <w:t>всією</w:t>
            </w:r>
            <w:proofErr w:type="spellEnd"/>
            <w:r>
              <w:rPr>
                <w:rFonts w:ascii="Times New Roman" w:hAnsi="Times New Roman"/>
                <w:color w:val="000000"/>
              </w:rPr>
              <w:t xml:space="preserve"> </w:t>
            </w:r>
            <w:proofErr w:type="spellStart"/>
            <w:r>
              <w:rPr>
                <w:rFonts w:ascii="Times New Roman" w:hAnsi="Times New Roman"/>
                <w:color w:val="000000"/>
              </w:rPr>
              <w:t>масою</w:t>
            </w:r>
            <w:proofErr w:type="spellEnd"/>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proofErr w:type="spellStart"/>
            <w:r>
              <w:rPr>
                <w:rFonts w:ascii="Times New Roman" w:hAnsi="Times New Roman"/>
                <w:b/>
                <w:color w:val="000000"/>
              </w:rPr>
              <w:t>Термін</w:t>
            </w:r>
            <w:proofErr w:type="spellEnd"/>
            <w:r>
              <w:rPr>
                <w:rFonts w:ascii="Times New Roman" w:hAnsi="Times New Roman"/>
                <w:b/>
                <w:color w:val="000000"/>
              </w:rPr>
              <w:t xml:space="preserve"> </w:t>
            </w:r>
            <w:proofErr w:type="spellStart"/>
            <w:r>
              <w:rPr>
                <w:rFonts w:ascii="Times New Roman" w:hAnsi="Times New Roman"/>
                <w:b/>
                <w:color w:val="000000"/>
              </w:rPr>
              <w:t>зберігання</w:t>
            </w:r>
            <w:proofErr w:type="spellEnd"/>
            <w:r>
              <w:rPr>
                <w:rFonts w:ascii="Times New Roman" w:hAnsi="Times New Roman"/>
                <w:b/>
                <w:color w:val="000000"/>
              </w:rPr>
              <w:t xml:space="preserve"> </w:t>
            </w:r>
          </w:p>
        </w:tc>
        <w:tc>
          <w:tcPr>
            <w:tcW w:w="6128" w:type="dxa"/>
            <w:tcBorders>
              <w:top w:val="single" w:sz="4" w:space="0" w:color="auto"/>
              <w:left w:val="single" w:sz="4" w:space="0" w:color="auto"/>
              <w:bottom w:val="single" w:sz="4" w:space="0" w:color="auto"/>
              <w:right w:val="single" w:sz="4" w:space="0" w:color="auto"/>
            </w:tcBorders>
          </w:tcPr>
          <w:p w:rsidR="00B56678" w:rsidRDefault="00B56678" w:rsidP="00B56678">
            <w:pPr>
              <w:rPr>
                <w:rFonts w:ascii="Times New Roman" w:eastAsia="Times New Roman" w:hAnsi="Times New Roman" w:cs="Times New Roman"/>
                <w:color w:val="000000"/>
                <w:sz w:val="24"/>
                <w:szCs w:val="24"/>
              </w:rPr>
            </w:pPr>
            <w:r>
              <w:rPr>
                <w:rFonts w:ascii="Times New Roman" w:hAnsi="Times New Roman"/>
                <w:color w:val="000000"/>
              </w:rPr>
              <w:t>На момент поставки термін зберігання має становити не менше 95% від загального терміну придатності</w:t>
            </w:r>
          </w:p>
          <w:p w:rsidR="00B56678" w:rsidRDefault="00B56678" w:rsidP="00B56678">
            <w:pPr>
              <w:pStyle w:val="affd"/>
              <w:jc w:val="both"/>
              <w:rPr>
                <w:rFonts w:ascii="Times New Roman" w:hAnsi="Times New Roman"/>
                <w:b/>
                <w:color w:val="000000"/>
              </w:rPr>
            </w:pP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proofErr w:type="spellStart"/>
            <w:r>
              <w:rPr>
                <w:rFonts w:ascii="Times New Roman" w:hAnsi="Times New Roman"/>
                <w:b/>
                <w:color w:val="000000"/>
              </w:rPr>
              <w:t>Споживча</w:t>
            </w:r>
            <w:proofErr w:type="spellEnd"/>
            <w:r>
              <w:rPr>
                <w:rFonts w:ascii="Times New Roman" w:hAnsi="Times New Roman"/>
                <w:b/>
                <w:color w:val="000000"/>
              </w:rPr>
              <w:t xml:space="preserve"> тара</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rPr>
              <w:t>плівка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bCs/>
                <w:color w:val="000000"/>
                <w:shd w:val="clear" w:color="auto" w:fill="FFFFFF"/>
              </w:rPr>
              <w:t>Вага (</w:t>
            </w:r>
            <w:proofErr w:type="spellStart"/>
            <w:r>
              <w:rPr>
                <w:rFonts w:ascii="Times New Roman" w:hAnsi="Times New Roman"/>
                <w:b/>
                <w:bCs/>
                <w:color w:val="000000"/>
                <w:shd w:val="clear" w:color="auto" w:fill="FFFFFF"/>
              </w:rPr>
              <w:t>об’єм</w:t>
            </w:r>
            <w:proofErr w:type="spellEnd"/>
            <w:r>
              <w:rPr>
                <w:rFonts w:ascii="Times New Roman" w:hAnsi="Times New Roman"/>
                <w:b/>
                <w:bCs/>
                <w:color w:val="000000"/>
                <w:shd w:val="clear" w:color="auto" w:fill="FFFFFF"/>
              </w:rPr>
              <w:t>) упаковки, г</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t>Від 1000г до 1500г</w:t>
            </w:r>
          </w:p>
        </w:tc>
      </w:tr>
    </w:tbl>
    <w:p w:rsidR="00B56678" w:rsidRDefault="00B56678" w:rsidP="00B56678">
      <w:pPr>
        <w:shd w:val="clear" w:color="auto" w:fill="FFFFFF"/>
        <w:jc w:val="both"/>
        <w:rPr>
          <w:rFonts w:ascii="Times New Roman CYR" w:eastAsia="Times New Roman" w:hAnsi="Times New Roman CYR"/>
          <w:szCs w:val="24"/>
          <w:lang w:val="ru-RU"/>
        </w:rPr>
      </w:pPr>
      <w:r>
        <w:tab/>
        <w:t xml:space="preserve"> </w:t>
      </w:r>
    </w:p>
    <w:p w:rsidR="00B56678" w:rsidRPr="00A8658D" w:rsidRDefault="00B56678" w:rsidP="00B56678">
      <w:pPr>
        <w:suppressAutoHyphens/>
        <w:spacing w:after="0" w:line="240" w:lineRule="auto"/>
        <w:jc w:val="both"/>
        <w:rPr>
          <w:rFonts w:ascii="Times New Roman" w:hAnsi="Times New Roman"/>
          <w:b/>
          <w:bCs/>
          <w:i/>
          <w:color w:val="000000"/>
          <w:sz w:val="24"/>
          <w:szCs w:val="24"/>
          <w:lang w:eastAsia="uk-UA" w:bidi="uk-UA"/>
        </w:rPr>
      </w:pPr>
    </w:p>
    <w:p w:rsidR="00B56678" w:rsidRPr="00A8658D" w:rsidRDefault="00B56678" w:rsidP="00B56678">
      <w:pPr>
        <w:suppressAutoHyphens/>
        <w:spacing w:after="0" w:line="240" w:lineRule="auto"/>
        <w:ind w:firstLine="708"/>
        <w:jc w:val="both"/>
        <w:rPr>
          <w:rFonts w:ascii="Times New Roman" w:eastAsia="Lucida Sans Unicode" w:hAnsi="Times New Roman" w:cs="Times New Roman"/>
          <w:sz w:val="24"/>
          <w:szCs w:val="24"/>
        </w:rPr>
      </w:pPr>
      <w:proofErr w:type="spellStart"/>
      <w:r w:rsidRPr="00A8658D">
        <w:rPr>
          <w:rFonts w:ascii="Times New Roman" w:hAnsi="Times New Roman" w:cs="Times New Roman"/>
          <w:b/>
          <w:sz w:val="24"/>
          <w:szCs w:val="24"/>
          <w:lang w:val="ru-RU" w:eastAsia="ar-SA"/>
        </w:rPr>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w:t>
      </w:r>
      <w:proofErr w:type="spellStart"/>
      <w:r w:rsidRPr="00A8658D">
        <w:rPr>
          <w:rFonts w:ascii="Times New Roman" w:eastAsia="Lucida Sans Unicode" w:hAnsi="Times New Roman" w:cs="Times New Roman"/>
          <w:sz w:val="24"/>
          <w:szCs w:val="24"/>
        </w:rPr>
        <w:t>завантажувально</w:t>
      </w:r>
      <w:proofErr w:type="spellEnd"/>
      <w:r w:rsidRPr="00A8658D">
        <w:rPr>
          <w:rFonts w:ascii="Times New Roman" w:eastAsia="Lucida Sans Unicode" w:hAnsi="Times New Roman" w:cs="Times New Roman"/>
          <w:sz w:val="24"/>
          <w:szCs w:val="24"/>
        </w:rPr>
        <w:t xml:space="preserve">-розвантажувальні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B56678" w:rsidRDefault="00B56678" w:rsidP="00B56678">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з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r w:rsidRPr="00A8658D">
        <w:rPr>
          <w:rFonts w:ascii="Times New Roman" w:eastAsia="Times New Roman" w:hAnsi="Times New Roman"/>
          <w:b/>
          <w:color w:val="000000"/>
          <w:kern w:val="1"/>
          <w:sz w:val="24"/>
          <w:szCs w:val="24"/>
          <w:lang w:val="ru-RU" w:eastAsia="ru-RU"/>
        </w:rPr>
        <w:t xml:space="preserve">. </w:t>
      </w:r>
    </w:p>
    <w:p w:rsidR="00B56678" w:rsidRPr="00A8658D" w:rsidRDefault="00B56678" w:rsidP="00B56678">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 xml:space="preserve">Учасник </w:t>
      </w:r>
      <w:r w:rsidR="001041D6" w:rsidRPr="00A8658D">
        <w:rPr>
          <w:rFonts w:ascii="Times New Roman" w:hAnsi="Times New Roman" w:cs="Times New Roman"/>
          <w:color w:val="000000"/>
          <w:sz w:val="24"/>
          <w:szCs w:val="24"/>
        </w:rPr>
        <w:t>при постачанні товару</w:t>
      </w:r>
      <w:r w:rsidR="001041D6" w:rsidRPr="00A8658D">
        <w:rPr>
          <w:rFonts w:ascii="Times New Roman" w:hAnsi="Times New Roman" w:cs="Times New Roman"/>
          <w:bCs/>
          <w:sz w:val="24"/>
          <w:szCs w:val="24"/>
        </w:rPr>
        <w:t xml:space="preserve"> </w:t>
      </w:r>
      <w:r w:rsidRPr="00A8658D">
        <w:rPr>
          <w:rFonts w:ascii="Times New Roman" w:hAnsi="Times New Roman" w:cs="Times New Roman"/>
          <w:bCs/>
          <w:sz w:val="24"/>
          <w:szCs w:val="24"/>
        </w:rPr>
        <w:t>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B56678" w:rsidRPr="00A8658D" w:rsidRDefault="00B56678" w:rsidP="00B56678">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95</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B56678"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 xml:space="preserve">. </w:t>
      </w:r>
    </w:p>
    <w:p w:rsidR="00B56678" w:rsidRDefault="00B56678" w:rsidP="00B56678">
      <w:pPr>
        <w:suppressAutoHyphens/>
        <w:spacing w:after="0" w:line="240" w:lineRule="auto"/>
        <w:jc w:val="both"/>
        <w:rPr>
          <w:rFonts w:ascii="Times New Roman" w:hAnsi="Times New Roman" w:cs="Times New Roman"/>
          <w:sz w:val="24"/>
          <w:szCs w:val="24"/>
          <w:lang w:val="ru-RU" w:eastAsia="ar-SA"/>
        </w:rPr>
      </w:pP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B56678">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B56678">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1041D6" w:rsidRPr="00AF412A" w:rsidRDefault="001041D6" w:rsidP="001041D6">
            <w:pPr>
              <w:rPr>
                <w:rFonts w:ascii="Times New Roman" w:hAnsi="Times New Roman" w:cs="Times New Roman"/>
              </w:rPr>
            </w:pPr>
            <w:r w:rsidRPr="00D65F85">
              <w:rPr>
                <w:rFonts w:ascii="Times New Roman" w:eastAsia="Times New Roman" w:hAnsi="Times New Roman" w:cs="Times New Roman"/>
                <w:sz w:val="24"/>
                <w:szCs w:val="24"/>
                <w:lang w:eastAsia="ru-RU"/>
              </w:rPr>
              <w:t xml:space="preserve">3.3. Для підтвердження зазначеної інформації Учасник повинен </w:t>
            </w:r>
            <w:r>
              <w:rPr>
                <w:rFonts w:ascii="Times New Roman" w:eastAsia="Times New Roman" w:hAnsi="Times New Roman" w:cs="Times New Roman"/>
                <w:sz w:val="24"/>
                <w:szCs w:val="24"/>
                <w:lang w:eastAsia="ru-RU"/>
              </w:rPr>
              <w:t xml:space="preserve">надати </w:t>
            </w:r>
            <w:r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Pr>
                <w:rFonts w:ascii="Times New Roman" w:eastAsia="Times New Roman" w:hAnsi="Times New Roman" w:cs="Times New Roman"/>
                <w:sz w:val="24"/>
                <w:szCs w:val="24"/>
                <w:lang w:eastAsia="ru-RU"/>
              </w:rPr>
              <w:t>ами</w:t>
            </w:r>
            <w:r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Pr="00D65F85">
              <w:rPr>
                <w:rFonts w:ascii="Times New Roman" w:hAnsi="Times New Roman" w:cs="Times New Roman"/>
                <w:sz w:val="24"/>
                <w:szCs w:val="24"/>
              </w:rPr>
              <w:t>, листи-відгуки від замовників, які свідч</w:t>
            </w:r>
            <w:r w:rsidR="00371714">
              <w:rPr>
                <w:rFonts w:ascii="Times New Roman" w:hAnsi="Times New Roman" w:cs="Times New Roman"/>
                <w:sz w:val="24"/>
                <w:szCs w:val="24"/>
              </w:rPr>
              <w:t>а</w:t>
            </w:r>
            <w:r w:rsidRPr="00D65F85">
              <w:rPr>
                <w:rFonts w:ascii="Times New Roman" w:hAnsi="Times New Roman" w:cs="Times New Roman"/>
                <w:sz w:val="24"/>
                <w:szCs w:val="24"/>
              </w:rPr>
              <w:t>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firstRow="1" w:lastRow="0" w:firstColumn="1" w:lastColumn="0" w:noHBand="0" w:noVBand="1"/>
            </w:tblPr>
            <w:tblGrid>
              <w:gridCol w:w="486"/>
              <w:gridCol w:w="1607"/>
              <w:gridCol w:w="1654"/>
              <w:gridCol w:w="1344"/>
              <w:gridCol w:w="1368"/>
              <w:gridCol w:w="1236"/>
            </w:tblGrid>
            <w:tr w:rsidR="00A775F6" w:rsidRPr="00D65F85" w:rsidTr="00B56678">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B56678">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B566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B56678">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41D6" w:rsidRDefault="001041D6"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 xml:space="preserve">с. </w:t>
      </w:r>
      <w:proofErr w:type="spellStart"/>
      <w:r w:rsidRPr="002E5587">
        <w:rPr>
          <w:rFonts w:ascii="Times New Roman" w:eastAsia="Times New Roman" w:hAnsi="Times New Roman" w:cs="Times New Roman"/>
          <w:b/>
          <w:sz w:val="24"/>
          <w:szCs w:val="24"/>
          <w:lang w:eastAsia="ru-RU"/>
        </w:rPr>
        <w:t>Ліщинівка</w:t>
      </w:r>
      <w:proofErr w:type="spellEnd"/>
      <w:r w:rsidRPr="002E5587">
        <w:rPr>
          <w:rFonts w:ascii="Times New Roman" w:eastAsia="Times New Roman" w:hAnsi="Times New Roman" w:cs="Times New Roman"/>
          <w:b/>
          <w:sz w:val="24"/>
          <w:szCs w:val="24"/>
          <w:lang w:eastAsia="ru-RU"/>
        </w:rPr>
        <w:t xml:space="preserve">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proofErr w:type="spellStart"/>
      <w:r w:rsidRPr="002E5587">
        <w:rPr>
          <w:rFonts w:ascii="Times New Roman" w:hAnsi="Times New Roman"/>
          <w:b/>
          <w:bCs/>
          <w:sz w:val="24"/>
          <w:szCs w:val="24"/>
        </w:rPr>
        <w:t>Ліщинівський</w:t>
      </w:r>
      <w:proofErr w:type="spellEnd"/>
      <w:r w:rsidRPr="002E5587">
        <w:rPr>
          <w:rFonts w:ascii="Times New Roman" w:hAnsi="Times New Roman"/>
          <w:b/>
          <w:bCs/>
          <w:sz w:val="24"/>
          <w:szCs w:val="24"/>
        </w:rPr>
        <w:t xml:space="preserve">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E5587">
        <w:rPr>
          <w:rFonts w:ascii="Times New Roman" w:eastAsia="Times New Roman" w:hAnsi="Times New Roman"/>
          <w:sz w:val="24"/>
          <w:szCs w:val="24"/>
        </w:rPr>
        <w:t>закупівель</w:t>
      </w:r>
      <w:proofErr w:type="spellEnd"/>
      <w:r w:rsidRPr="002E558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6C0E89">
        <w:rPr>
          <w:rFonts w:ascii="Times New Roman" w:eastAsia="Times New Roman" w:hAnsi="Times New Roman" w:cs="Times New Roman"/>
          <w:sz w:val="24"/>
          <w:szCs w:val="24"/>
          <w:lang w:eastAsia="ru-RU"/>
        </w:rPr>
        <w:t>95</w:t>
      </w:r>
      <w:r w:rsidR="00E149E3"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333D23" w:rsidRPr="00AD5B47">
        <w:rPr>
          <w:rFonts w:ascii="Times New Roman" w:eastAsia="Times New Roman" w:hAnsi="Times New Roman" w:cs="Times New Roman"/>
          <w:sz w:val="24"/>
          <w:szCs w:val="24"/>
          <w:lang w:eastAsia="ru-RU"/>
        </w:rPr>
        <w:t>електронно</w:t>
      </w:r>
      <w:r w:rsidR="00333D23">
        <w:rPr>
          <w:rFonts w:ascii="Times New Roman" w:eastAsia="Times New Roman" w:hAnsi="Times New Roman" w:cs="Times New Roman"/>
          <w:sz w:val="24"/>
          <w:szCs w:val="24"/>
          <w:lang w:eastAsia="ru-RU"/>
        </w:rPr>
        <w:t>ї</w:t>
      </w:r>
      <w:r w:rsidR="00333D23" w:rsidRPr="00AD5B47">
        <w:rPr>
          <w:rFonts w:ascii="Times New Roman" w:eastAsia="Times New Roman" w:hAnsi="Times New Roman" w:cs="Times New Roman"/>
          <w:sz w:val="24"/>
          <w:szCs w:val="24"/>
          <w:lang w:eastAsia="ru-RU"/>
        </w:rPr>
        <w:t xml:space="preserve"> </w:t>
      </w:r>
      <w:r w:rsidR="00333D23"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 xml:space="preserve">Склад </w:t>
      </w:r>
      <w:proofErr w:type="spellStart"/>
      <w:r w:rsidR="008C5DC9">
        <w:rPr>
          <w:rFonts w:ascii="Times New Roman" w:eastAsia="Times New Roman" w:hAnsi="Times New Roman" w:cs="Times New Roman"/>
          <w:sz w:val="24"/>
          <w:szCs w:val="24"/>
          <w:lang w:eastAsia="ru-RU"/>
        </w:rPr>
        <w:t>Ліщинівського</w:t>
      </w:r>
      <w:proofErr w:type="spellEnd"/>
      <w:r w:rsidR="008C5DC9">
        <w:rPr>
          <w:rFonts w:ascii="Times New Roman" w:eastAsia="Times New Roman" w:hAnsi="Times New Roman" w:cs="Times New Roman"/>
          <w:sz w:val="24"/>
          <w:szCs w:val="24"/>
          <w:lang w:eastAsia="ru-RU"/>
        </w:rPr>
        <w:t xml:space="preserve">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 xml:space="preserve">Сторони можуть </w:t>
      </w:r>
      <w:proofErr w:type="spellStart"/>
      <w:r w:rsidRPr="005B292C">
        <w:rPr>
          <w:rFonts w:ascii="Times New Roman" w:hAnsi="Times New Roman"/>
          <w:b/>
          <w:i/>
        </w:rPr>
        <w:t>внести</w:t>
      </w:r>
      <w:proofErr w:type="spellEnd"/>
      <w:r w:rsidRPr="005B292C">
        <w:rPr>
          <w:rFonts w:ascii="Times New Roman" w:hAnsi="Times New Roman"/>
          <w:b/>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92C">
        <w:rPr>
          <w:rFonts w:ascii="Times New Roman" w:eastAsia="Times New Roman" w:hAnsi="Times New Roman"/>
          <w:sz w:val="24"/>
          <w:szCs w:val="24"/>
        </w:rPr>
        <w:t>пропорційно</w:t>
      </w:r>
      <w:proofErr w:type="spellEnd"/>
      <w:r w:rsidRPr="005B292C">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xml:space="preserve">Сторони погоджуються, що збільшення ціни за одиницю товару відбувається </w:t>
      </w:r>
      <w:proofErr w:type="spellStart"/>
      <w:r w:rsidRPr="00FD2690">
        <w:rPr>
          <w:rFonts w:ascii="Times New Roman" w:hAnsi="Times New Roman"/>
          <w:b/>
          <w:i/>
        </w:rPr>
        <w:t>пропорційно</w:t>
      </w:r>
      <w:proofErr w:type="spellEnd"/>
      <w:r w:rsidRPr="00FD2690">
        <w:rPr>
          <w:rFonts w:ascii="Times New Roman" w:hAnsi="Times New Roman"/>
          <w:b/>
          <w:i/>
        </w:rPr>
        <w:t xml:space="preserve">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 xml:space="preserve">Сторони можуть </w:t>
      </w:r>
      <w:proofErr w:type="spellStart"/>
      <w:r w:rsidRPr="00FD2690">
        <w:rPr>
          <w:rFonts w:ascii="Times New Roman" w:hAnsi="Times New Roman"/>
          <w:b/>
          <w:i/>
        </w:rPr>
        <w:t>внести</w:t>
      </w:r>
      <w:proofErr w:type="spellEnd"/>
      <w:r w:rsidRPr="00FD2690">
        <w:rPr>
          <w:rFonts w:ascii="Times New Roman" w:hAnsi="Times New Roman"/>
          <w:b/>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таких ставок та/або пільг з оподаткування, а також у зв’язку зі зміною системи оподаткування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w:t>
      </w:r>
      <w:proofErr w:type="spellStart"/>
      <w:r w:rsidRPr="00036020">
        <w:rPr>
          <w:rFonts w:ascii="Times New Roman" w:hAnsi="Times New Roman"/>
          <w:b/>
          <w:i/>
        </w:rPr>
        <w:t>пропорційно</w:t>
      </w:r>
      <w:proofErr w:type="spellEnd"/>
      <w:r w:rsidRPr="00036020">
        <w:rPr>
          <w:rFonts w:ascii="Times New Roman" w:hAnsi="Times New Roman"/>
          <w:b/>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w:t>
            </w:r>
            <w:proofErr w:type="spellStart"/>
            <w:r w:rsidR="00A822F9" w:rsidRPr="00A822F9">
              <w:rPr>
                <w:rFonts w:ascii="Times New Roman" w:hAnsi="Times New Roman" w:cs="Times New Roman"/>
              </w:rPr>
              <w:t>Ліщинівка</w:t>
            </w:r>
            <w:proofErr w:type="spellEnd"/>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6C0E89" w:rsidRPr="002931ED" w:rsidTr="002931ED">
        <w:tc>
          <w:tcPr>
            <w:tcW w:w="1560" w:type="dxa"/>
          </w:tcPr>
          <w:p w:rsidR="006C0E89" w:rsidRPr="00CF534F" w:rsidRDefault="006C0E89" w:rsidP="00952090">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CF534F">
              <w:rPr>
                <w:rFonts w:ascii="Times New Roman" w:eastAsia="Times New Roman" w:hAnsi="Times New Roman" w:cs="Times New Roman"/>
                <w:b/>
                <w:sz w:val="24"/>
                <w:szCs w:val="24"/>
                <w:lang w:eastAsia="ar-SA"/>
              </w:rPr>
              <w:t>Молоко 3.2%</w:t>
            </w:r>
          </w:p>
        </w:tc>
        <w:tc>
          <w:tcPr>
            <w:tcW w:w="2551" w:type="dxa"/>
          </w:tcPr>
          <w:p w:rsidR="006C0E89" w:rsidRPr="002931ED" w:rsidRDefault="006C0E89" w:rsidP="0095209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4" w:type="dxa"/>
          </w:tcPr>
          <w:p w:rsidR="006C0E89" w:rsidRPr="00CF534F" w:rsidRDefault="006C0E89" w:rsidP="00952090">
            <w:pPr>
              <w:widowControl w:val="0"/>
              <w:suppressAutoHyphens/>
              <w:autoSpaceDE w:val="0"/>
              <w:spacing w:after="0" w:line="240" w:lineRule="auto"/>
              <w:jc w:val="center"/>
              <w:rPr>
                <w:rFonts w:ascii="Times New Roman" w:hAnsi="Times New Roman" w:cs="Times New Roman"/>
                <w:b/>
                <w:sz w:val="24"/>
                <w:szCs w:val="24"/>
              </w:rPr>
            </w:pPr>
            <w:r w:rsidRPr="00CF534F">
              <w:rPr>
                <w:rFonts w:ascii="Times New Roman" w:hAnsi="Times New Roman" w:cs="Times New Roman"/>
                <w:b/>
                <w:sz w:val="24"/>
                <w:szCs w:val="24"/>
              </w:rPr>
              <w:t>кг</w:t>
            </w:r>
          </w:p>
        </w:tc>
        <w:tc>
          <w:tcPr>
            <w:tcW w:w="1135" w:type="dxa"/>
            <w:shd w:val="clear" w:color="auto" w:fill="auto"/>
          </w:tcPr>
          <w:p w:rsidR="006C0E89" w:rsidRPr="002931ED" w:rsidRDefault="006C0E89" w:rsidP="0095209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15 000</w:t>
            </w:r>
          </w:p>
        </w:tc>
        <w:tc>
          <w:tcPr>
            <w:tcW w:w="1558"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c>
          <w:tcPr>
            <w:tcW w:w="1701"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0F143A" w:rsidP="00712FDA">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0F143A"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712FDA" w:rsidRPr="003E488E" w:rsidRDefault="00712FDA" w:rsidP="00712FDA">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w:t>
            </w:r>
            <w:proofErr w:type="spellStart"/>
            <w:r w:rsidR="00396D9D" w:rsidRPr="00A822F9">
              <w:rPr>
                <w:rFonts w:ascii="Times New Roman" w:hAnsi="Times New Roman" w:cs="Times New Roman"/>
              </w:rPr>
              <w:t>Ліщинівка</w:t>
            </w:r>
            <w:proofErr w:type="spellEnd"/>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6C0E89" w:rsidRDefault="006C0E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w:t>
            </w:r>
            <w:proofErr w:type="spellStart"/>
            <w:r w:rsidR="00A5015F" w:rsidRPr="00A822F9">
              <w:rPr>
                <w:rFonts w:ascii="Times New Roman" w:hAnsi="Times New Roman" w:cs="Times New Roman"/>
              </w:rPr>
              <w:t>Ліщинівка</w:t>
            </w:r>
            <w:proofErr w:type="spellEnd"/>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B56678">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B56678">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eastAsia="ru-RU"/>
              </w:rPr>
              <w:t>внесено</w:t>
            </w:r>
            <w:proofErr w:type="spellEnd"/>
            <w:r w:rsidRPr="00363150">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w:t>
            </w:r>
            <w:proofErr w:type="spellStart"/>
            <w:r w:rsidRPr="00363150">
              <w:rPr>
                <w:rFonts w:ascii="Times New Roman" w:eastAsia="Times New Roman" w:hAnsi="Times New Roman"/>
                <w:sz w:val="24"/>
                <w:szCs w:val="24"/>
                <w:shd w:val="clear" w:color="auto" w:fill="FFFFFF"/>
                <w:lang w:eastAsia="ru-RU"/>
              </w:rPr>
              <w:t>антиконкурентних</w:t>
            </w:r>
            <w:proofErr w:type="spellEnd"/>
            <w:r w:rsidRPr="00363150">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B56678">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eastAsia="ru-RU"/>
              </w:rPr>
              <w:t>закупівель</w:t>
            </w:r>
            <w:proofErr w:type="spellEnd"/>
            <w:r w:rsidRPr="00363150">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 xml:space="preserve">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B56678">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proofErr w:type="spellStart"/>
            <w:r>
              <w:rPr>
                <w:rFonts w:ascii="Times New Roman" w:eastAsia="Times New Roman" w:hAnsi="Times New Roman"/>
                <w:sz w:val="24"/>
                <w:szCs w:val="24"/>
              </w:rPr>
              <w:lastRenderedPageBreak/>
              <w:t>Особливсотей</w:t>
            </w:r>
            <w:proofErr w:type="spellEnd"/>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DF" w:rsidRDefault="000F45DF">
      <w:pPr>
        <w:spacing w:after="0" w:line="240" w:lineRule="auto"/>
      </w:pPr>
      <w:r>
        <w:separator/>
      </w:r>
    </w:p>
  </w:endnote>
  <w:endnote w:type="continuationSeparator" w:id="0">
    <w:p w:rsidR="000F45DF" w:rsidRDefault="000F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DF" w:rsidRDefault="000F45DF">
      <w:pPr>
        <w:spacing w:after="0" w:line="240" w:lineRule="auto"/>
      </w:pPr>
      <w:r>
        <w:separator/>
      </w:r>
    </w:p>
  </w:footnote>
  <w:footnote w:type="continuationSeparator" w:id="0">
    <w:p w:rsidR="000F45DF" w:rsidRDefault="000F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14" w:rsidRDefault="00371714">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A1F8A">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A4F4D"/>
    <w:rsid w:val="000B0BAD"/>
    <w:rsid w:val="000B4604"/>
    <w:rsid w:val="000B790F"/>
    <w:rsid w:val="000E3C2F"/>
    <w:rsid w:val="000F143A"/>
    <w:rsid w:val="000F45DF"/>
    <w:rsid w:val="001041D6"/>
    <w:rsid w:val="001052BD"/>
    <w:rsid w:val="001066D7"/>
    <w:rsid w:val="00107E67"/>
    <w:rsid w:val="00112F1C"/>
    <w:rsid w:val="00121C95"/>
    <w:rsid w:val="00136D93"/>
    <w:rsid w:val="001376CB"/>
    <w:rsid w:val="00142281"/>
    <w:rsid w:val="00152C22"/>
    <w:rsid w:val="00155EC2"/>
    <w:rsid w:val="0015632C"/>
    <w:rsid w:val="00167023"/>
    <w:rsid w:val="00177F75"/>
    <w:rsid w:val="0018226D"/>
    <w:rsid w:val="00184182"/>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2BC5"/>
    <w:rsid w:val="00307FCB"/>
    <w:rsid w:val="00331C73"/>
    <w:rsid w:val="00332106"/>
    <w:rsid w:val="00333D23"/>
    <w:rsid w:val="003437C6"/>
    <w:rsid w:val="003452AA"/>
    <w:rsid w:val="0034700F"/>
    <w:rsid w:val="00356FE0"/>
    <w:rsid w:val="00371714"/>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4528B"/>
    <w:rsid w:val="005620BD"/>
    <w:rsid w:val="0056386A"/>
    <w:rsid w:val="00580222"/>
    <w:rsid w:val="005C1EE0"/>
    <w:rsid w:val="005C7B71"/>
    <w:rsid w:val="005F47DF"/>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C0E89"/>
    <w:rsid w:val="006C7E77"/>
    <w:rsid w:val="006D1C5A"/>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52090"/>
    <w:rsid w:val="00967ECE"/>
    <w:rsid w:val="00971B6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56678"/>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4130B"/>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553CC"/>
    <w:rsid w:val="00E75440"/>
    <w:rsid w:val="00E85794"/>
    <w:rsid w:val="00EA1FF5"/>
    <w:rsid w:val="00EB5EAF"/>
    <w:rsid w:val="00ED46F3"/>
    <w:rsid w:val="00ED5E88"/>
    <w:rsid w:val="00ED7B9F"/>
    <w:rsid w:val="00F0230B"/>
    <w:rsid w:val="00F173A0"/>
    <w:rsid w:val="00F263DC"/>
    <w:rsid w:val="00F27C42"/>
    <w:rsid w:val="00F408CB"/>
    <w:rsid w:val="00F45F0B"/>
    <w:rsid w:val="00F53F84"/>
    <w:rsid w:val="00F625D5"/>
    <w:rsid w:val="00F63E7B"/>
    <w:rsid w:val="00F82962"/>
    <w:rsid w:val="00F87B59"/>
    <w:rsid w:val="00F96FBF"/>
    <w:rsid w:val="00FA1F8A"/>
    <w:rsid w:val="00FA498C"/>
    <w:rsid w:val="00FB47BB"/>
    <w:rsid w:val="00FC7FB0"/>
    <w:rsid w:val="00FE1AD7"/>
    <w:rsid w:val="00FE66F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D54A9-D983-4AD2-8007-54C3CF1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left w:w="115"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left w:w="40" w:type="dxa"/>
        <w:right w:w="40" w:type="dxa"/>
      </w:tblCellMar>
    </w:tblPr>
  </w:style>
  <w:style w:type="table" w:customStyle="1" w:styleId="afe">
    <w:basedOn w:val="TableNormal0"/>
    <w:rsid w:val="00B03158"/>
    <w:tblPr>
      <w:tblStyleRowBandSize w:val="1"/>
      <w:tblStyleColBandSize w:val="1"/>
      <w:tblCellMar>
        <w:left w:w="115" w:type="dxa"/>
        <w:right w:w="115" w:type="dxa"/>
      </w:tblCellMar>
    </w:tblPr>
  </w:style>
  <w:style w:type="table" w:customStyle="1" w:styleId="aff">
    <w:basedOn w:val="TableNormal0"/>
    <w:rsid w:val="00B03158"/>
    <w:tblPr>
      <w:tblStyleRowBandSize w:val="1"/>
      <w:tblStyleColBandSize w:val="1"/>
      <w:tblCellMar>
        <w:left w:w="115" w:type="dxa"/>
        <w:right w:w="115" w:type="dxa"/>
      </w:tblCellMar>
    </w:tblPr>
  </w:style>
  <w:style w:type="table" w:customStyle="1" w:styleId="aff0">
    <w:basedOn w:val="TableNormal0"/>
    <w:rsid w:val="00B03158"/>
    <w:tblPr>
      <w:tblStyleRowBandSize w:val="1"/>
      <w:tblStyleColBandSize w:val="1"/>
      <w:tblCellMar>
        <w:left w:w="115" w:type="dxa"/>
        <w:right w:w="115"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0A3C64"/>
    <w:tblPr>
      <w:tblStyleRowBandSize w:val="1"/>
      <w:tblStyleColBandSize w:val="1"/>
      <w:tblCellMar>
        <w:left w:w="115" w:type="dxa"/>
        <w:right w:w="115" w:type="dxa"/>
      </w:tblCellMar>
    </w:tblPr>
  </w:style>
  <w:style w:type="table" w:customStyle="1" w:styleId="aff4">
    <w:basedOn w:val="TableNormal0"/>
    <w:rsid w:val="000A3C64"/>
    <w:tblPr>
      <w:tblStyleRowBandSize w:val="1"/>
      <w:tblStyleColBandSize w:val="1"/>
      <w:tblCellMar>
        <w:left w:w="115" w:type="dxa"/>
        <w:right w:w="115" w:type="dxa"/>
      </w:tblCellMar>
    </w:tblPr>
  </w:style>
  <w:style w:type="table" w:customStyle="1" w:styleId="aff5">
    <w:basedOn w:val="TableNormal0"/>
    <w:rsid w:val="000A3C64"/>
    <w:tblPr>
      <w:tblStyleRowBandSize w:val="1"/>
      <w:tblStyleColBandSize w:val="1"/>
      <w:tblCellMar>
        <w:left w:w="115" w:type="dxa"/>
        <w:right w:w="115" w:type="dxa"/>
      </w:tblCellMar>
    </w:tblPr>
  </w:style>
  <w:style w:type="table" w:customStyle="1" w:styleId="aff6">
    <w:basedOn w:val="TableNormal0"/>
    <w:rsid w:val="000A3C64"/>
    <w:tblPr>
      <w:tblStyleRowBandSize w:val="1"/>
      <w:tblStyleColBandSize w:val="1"/>
      <w:tblCellMar>
        <w:left w:w="115" w:type="dxa"/>
        <w:right w:w="115" w:type="dxa"/>
      </w:tblCellMar>
    </w:tblPr>
  </w:style>
  <w:style w:type="table" w:customStyle="1" w:styleId="aff7">
    <w:basedOn w:val="TableNormal0"/>
    <w:rsid w:val="000A3C64"/>
    <w:tblPr>
      <w:tblStyleRowBandSize w:val="1"/>
      <w:tblStyleColBandSize w:val="1"/>
      <w:tblCellMar>
        <w:left w:w="115" w:type="dxa"/>
        <w:right w:w="115" w:type="dxa"/>
      </w:tblCellMar>
    </w:tblPr>
  </w:style>
  <w:style w:type="table" w:customStyle="1" w:styleId="aff8">
    <w:basedOn w:val="TableNormal0"/>
    <w:rsid w:val="000A3C64"/>
    <w:tblPr>
      <w:tblStyleRowBandSize w:val="1"/>
      <w:tblStyleColBandSize w:val="1"/>
      <w:tblCellMar>
        <w:left w:w="115" w:type="dxa"/>
        <w:right w:w="115" w:type="dxa"/>
      </w:tblCellMar>
    </w:tblPr>
  </w:style>
  <w:style w:type="table" w:customStyle="1" w:styleId="aff9">
    <w:basedOn w:val="TableNormal0"/>
    <w:rsid w:val="000A3C64"/>
    <w:tblPr>
      <w:tblStyleRowBandSize w:val="1"/>
      <w:tblStyleColBandSize w:val="1"/>
      <w:tblCellMar>
        <w:left w:w="115" w:type="dxa"/>
        <w:right w:w="115" w:type="dxa"/>
      </w:tblCellMar>
    </w:tblPr>
  </w:style>
  <w:style w:type="table" w:customStyle="1" w:styleId="affa">
    <w:basedOn w:val="TableNormal0"/>
    <w:rsid w:val="000A3C64"/>
    <w:tblPr>
      <w:tblStyleRowBandSize w:val="1"/>
      <w:tblStyleColBandSize w:val="1"/>
      <w:tblCellMar>
        <w:left w:w="115"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07E4A4-162F-406E-9F12-E94ECD04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11107998</TotalTime>
  <Pages>50</Pages>
  <Words>79589</Words>
  <Characters>45367</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30</cp:revision>
  <cp:lastPrinted>2020-08-03T12:39:00Z</cp:lastPrinted>
  <dcterms:created xsi:type="dcterms:W3CDTF">2021-10-05T05:55:00Z</dcterms:created>
  <dcterms:modified xsi:type="dcterms:W3CDTF">2023-03-13T17:31:00Z</dcterms:modified>
</cp:coreProperties>
</file>