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905" w:rsidRPr="00B8251F" w:rsidRDefault="000C6A2C" w:rsidP="00441124">
      <w:pPr>
        <w:jc w:val="center"/>
        <w:rPr>
          <w:b/>
          <w:sz w:val="22"/>
          <w:szCs w:val="22"/>
        </w:rPr>
      </w:pPr>
      <w:r w:rsidRPr="00B8251F">
        <w:rPr>
          <w:b/>
          <w:sz w:val="22"/>
          <w:szCs w:val="22"/>
        </w:rPr>
        <w:t xml:space="preserve">СЛУЖБА </w:t>
      </w:r>
      <w:r w:rsidR="00B8251F" w:rsidRPr="00B8251F">
        <w:rPr>
          <w:b/>
          <w:sz w:val="22"/>
          <w:szCs w:val="22"/>
        </w:rPr>
        <w:t>ВІДНОВЛЕННЯ ТА РОЗВИТКУ ІНФРАСТРУКТУРИ</w:t>
      </w:r>
      <w:r w:rsidRPr="00B8251F">
        <w:rPr>
          <w:b/>
          <w:sz w:val="22"/>
          <w:szCs w:val="22"/>
        </w:rPr>
        <w:t xml:space="preserve"> </w:t>
      </w:r>
      <w:r w:rsidR="00D272DF" w:rsidRPr="00B8251F">
        <w:rPr>
          <w:b/>
          <w:sz w:val="22"/>
          <w:szCs w:val="22"/>
        </w:rPr>
        <w:t xml:space="preserve">У </w:t>
      </w:r>
      <w:r w:rsidR="00E97348">
        <w:rPr>
          <w:b/>
          <w:sz w:val="22"/>
          <w:szCs w:val="22"/>
        </w:rPr>
        <w:t>КИЇВСЬКІЙ</w:t>
      </w:r>
      <w:r w:rsidR="00A9688F" w:rsidRPr="00B8251F">
        <w:rPr>
          <w:b/>
          <w:sz w:val="22"/>
          <w:szCs w:val="22"/>
        </w:rPr>
        <w:t xml:space="preserve"> ОБЛАСТІ</w:t>
      </w:r>
    </w:p>
    <w:p w:rsidR="00A9688F" w:rsidRPr="00303DC4" w:rsidRDefault="00A9688F" w:rsidP="00041F4E">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A9688F" w:rsidRPr="00303DC4" w:rsidRDefault="00A9688F" w:rsidP="00BA1905">
      <w:pPr>
        <w:ind w:firstLine="513"/>
        <w:jc w:val="center"/>
        <w:rPr>
          <w:b/>
        </w:rPr>
      </w:pPr>
    </w:p>
    <w:p w:rsidR="00E97348" w:rsidRPr="00E97348" w:rsidRDefault="00E97348" w:rsidP="00E97348">
      <w:pPr>
        <w:ind w:left="4956" w:firstLine="708"/>
        <w:rPr>
          <w:lang w:eastAsia="uk-UA"/>
        </w:rPr>
      </w:pPr>
      <w:r w:rsidRPr="00E97348">
        <w:rPr>
          <w:b/>
          <w:bCs/>
          <w:color w:val="000000"/>
          <w:lang w:eastAsia="uk-UA"/>
        </w:rPr>
        <w:t>ЗАТВЕРДЖЕНО ПРОТОКОЛОМ </w:t>
      </w:r>
    </w:p>
    <w:p w:rsidR="00E97348" w:rsidRPr="00E97348" w:rsidRDefault="00E97348" w:rsidP="00E97348">
      <w:pPr>
        <w:ind w:left="4956" w:firstLine="708"/>
        <w:rPr>
          <w:lang w:eastAsia="uk-UA"/>
        </w:rPr>
      </w:pPr>
      <w:r w:rsidRPr="00E97348">
        <w:rPr>
          <w:b/>
          <w:bCs/>
          <w:color w:val="000000"/>
          <w:lang w:eastAsia="uk-UA"/>
        </w:rPr>
        <w:t xml:space="preserve">уповноваженої особи </w:t>
      </w:r>
    </w:p>
    <w:p w:rsidR="00E97348" w:rsidRPr="00E97348" w:rsidRDefault="00E97348" w:rsidP="00E97348">
      <w:pPr>
        <w:jc w:val="center"/>
        <w:rPr>
          <w:b/>
          <w:bCs/>
          <w:color w:val="FF0000"/>
          <w:lang w:eastAsia="uk-UA"/>
        </w:rPr>
      </w:pPr>
      <w:r w:rsidRPr="00E97348">
        <w:rPr>
          <w:b/>
          <w:bCs/>
          <w:lang w:eastAsia="uk-UA"/>
        </w:rPr>
        <w:t xml:space="preserve">                                                                </w:t>
      </w:r>
      <w:r w:rsidR="00B356EF">
        <w:rPr>
          <w:b/>
          <w:bCs/>
          <w:lang w:eastAsia="uk-UA"/>
        </w:rPr>
        <w:t xml:space="preserve">                        від “15</w:t>
      </w:r>
      <w:r w:rsidRPr="00E97348">
        <w:rPr>
          <w:b/>
          <w:bCs/>
          <w:lang w:eastAsia="uk-UA"/>
        </w:rPr>
        <w:t xml:space="preserve">” </w:t>
      </w:r>
      <w:r w:rsidR="0055698E">
        <w:rPr>
          <w:b/>
          <w:bCs/>
          <w:lang w:eastAsia="uk-UA"/>
        </w:rPr>
        <w:t>вересня</w:t>
      </w:r>
      <w:r w:rsidRPr="00E97348">
        <w:rPr>
          <w:b/>
          <w:bCs/>
          <w:lang w:eastAsia="uk-UA"/>
        </w:rPr>
        <w:t xml:space="preserve">  2023 р № </w:t>
      </w:r>
      <w:r w:rsidR="00C575C3">
        <w:rPr>
          <w:b/>
          <w:bCs/>
          <w:lang w:eastAsia="uk-UA"/>
        </w:rPr>
        <w:t>6</w:t>
      </w:r>
      <w:r w:rsidR="006C04E8">
        <w:rPr>
          <w:b/>
          <w:bCs/>
          <w:lang w:eastAsia="uk-UA"/>
        </w:rPr>
        <w:t>4</w:t>
      </w:r>
      <w:r w:rsidRPr="00E97348">
        <w:rPr>
          <w:b/>
          <w:bCs/>
          <w:lang w:eastAsia="uk-UA"/>
        </w:rPr>
        <w:t>-2-2023</w:t>
      </w: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34C64" w:rsidRPr="00303DC4" w:rsidRDefault="00B34C64"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BA1905" w:rsidRPr="00303DC4" w:rsidRDefault="00BA1905" w:rsidP="00BA1905">
      <w:pPr>
        <w:pStyle w:val="HTML"/>
        <w:jc w:val="center"/>
        <w:rPr>
          <w:rFonts w:ascii="Times New Roman" w:hAnsi="Times New Roman" w:cs="Times New Roman"/>
          <w:b/>
          <w:color w:val="000000"/>
          <w:sz w:val="24"/>
          <w:szCs w:val="24"/>
          <w:lang w:val="uk-UA"/>
        </w:rPr>
      </w:pPr>
    </w:p>
    <w:p w:rsidR="00E97348" w:rsidRPr="00E97348" w:rsidRDefault="00E97348" w:rsidP="00E97348">
      <w:pPr>
        <w:jc w:val="center"/>
        <w:rPr>
          <w:lang w:eastAsia="uk-UA"/>
        </w:rPr>
      </w:pPr>
      <w:r w:rsidRPr="00E97348">
        <w:rPr>
          <w:b/>
          <w:bCs/>
          <w:color w:val="000000"/>
          <w:lang w:eastAsia="uk-UA"/>
        </w:rPr>
        <w:t>ТЕНДЕРНА ДОКУМЕНТАЦІЯ</w:t>
      </w:r>
    </w:p>
    <w:p w:rsidR="00E97348" w:rsidRPr="00E97348" w:rsidRDefault="00E97348" w:rsidP="00E97348">
      <w:pPr>
        <w:jc w:val="center"/>
        <w:rPr>
          <w:lang w:eastAsia="uk-UA"/>
        </w:rPr>
      </w:pPr>
      <w:r w:rsidRPr="00E97348">
        <w:rPr>
          <w:b/>
          <w:bCs/>
          <w:color w:val="000000"/>
          <w:lang w:eastAsia="uk-UA"/>
        </w:rPr>
        <w:t>ЩОДО ПРОВЕДЕННЯ</w:t>
      </w:r>
    </w:p>
    <w:p w:rsidR="00E97348" w:rsidRDefault="00E97348" w:rsidP="00E97348">
      <w:pPr>
        <w:jc w:val="center"/>
        <w:rPr>
          <w:b/>
          <w:bCs/>
          <w:color w:val="000000"/>
          <w:lang w:eastAsia="uk-UA"/>
        </w:rPr>
      </w:pPr>
      <w:r w:rsidRPr="00E97348">
        <w:rPr>
          <w:b/>
          <w:bCs/>
          <w:color w:val="000000"/>
          <w:lang w:eastAsia="uk-UA"/>
        </w:rPr>
        <w:t>ВІДКРИТИХ ТОРГІВ НА ЗАКУПІВЛЮ:</w:t>
      </w:r>
    </w:p>
    <w:p w:rsidR="006C04E8" w:rsidRPr="00F03071" w:rsidRDefault="006C04E8" w:rsidP="006C04E8">
      <w:pPr>
        <w:spacing w:line="276" w:lineRule="auto"/>
        <w:jc w:val="center"/>
        <w:rPr>
          <w:i/>
        </w:rPr>
      </w:pPr>
      <w:r w:rsidRPr="00F03071">
        <w:rPr>
          <w:i/>
        </w:rPr>
        <w:t xml:space="preserve">63710000-9 – Послуги з обслуговування наземних видів транспорту </w:t>
      </w:r>
      <w:r w:rsidRPr="00F03071">
        <w:rPr>
          <w:b/>
          <w:i/>
        </w:rPr>
        <w:t xml:space="preserve">(Послуги з експлуатаційного утримання </w:t>
      </w:r>
      <w:r w:rsidRPr="00A56DE1">
        <w:rPr>
          <w:b/>
          <w:i/>
        </w:rPr>
        <w:t xml:space="preserve"> автомобільних доріг загального користування державного значення (національні, регіональні, територіальні) у Київській області (429,5 км)</w:t>
      </w:r>
      <w:r>
        <w:rPr>
          <w:b/>
          <w:i/>
        </w:rPr>
        <w:t>)</w:t>
      </w:r>
    </w:p>
    <w:p w:rsidR="00E97348" w:rsidRPr="00E97348" w:rsidRDefault="00E97348" w:rsidP="00E97348">
      <w:pPr>
        <w:spacing w:after="240"/>
        <w:rPr>
          <w:lang w:eastAsia="uk-UA"/>
        </w:rPr>
      </w:pP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r w:rsidRPr="00E97348">
        <w:rPr>
          <w:lang w:eastAsia="uk-UA"/>
        </w:rPr>
        <w:br/>
      </w:r>
    </w:p>
    <w:p w:rsidR="00E97348" w:rsidRPr="00E97348" w:rsidRDefault="00E97348" w:rsidP="00E97348">
      <w:pPr>
        <w:spacing w:after="240"/>
        <w:rPr>
          <w:lang w:eastAsia="uk-UA"/>
        </w:rPr>
      </w:pPr>
    </w:p>
    <w:p w:rsidR="00E97348" w:rsidRPr="00E97348" w:rsidRDefault="00E97348" w:rsidP="00E97348">
      <w:pPr>
        <w:spacing w:after="240"/>
        <w:rPr>
          <w:lang w:eastAsia="uk-UA"/>
        </w:rPr>
      </w:pPr>
    </w:p>
    <w:p w:rsidR="00E97348" w:rsidRPr="00E97348" w:rsidRDefault="00E97348" w:rsidP="00E97348">
      <w:pPr>
        <w:spacing w:after="240"/>
        <w:rPr>
          <w:lang w:eastAsia="uk-UA"/>
        </w:rPr>
      </w:pPr>
      <w:r w:rsidRPr="00E97348">
        <w:rPr>
          <w:lang w:eastAsia="uk-UA"/>
        </w:rPr>
        <w:br/>
      </w:r>
    </w:p>
    <w:p w:rsidR="00E97348" w:rsidRPr="00E97348" w:rsidRDefault="00E97348" w:rsidP="00E97348">
      <w:pPr>
        <w:jc w:val="center"/>
        <w:rPr>
          <w:lang w:eastAsia="uk-UA"/>
        </w:rPr>
      </w:pPr>
      <w:r w:rsidRPr="00E97348">
        <w:rPr>
          <w:b/>
          <w:bCs/>
          <w:color w:val="000000"/>
          <w:lang w:eastAsia="uk-UA"/>
        </w:rPr>
        <w:t>м. Київ 2023</w:t>
      </w:r>
    </w:p>
    <w:p w:rsidR="00E97348" w:rsidRDefault="00E97348" w:rsidP="00E97348">
      <w:pPr>
        <w:spacing w:after="240"/>
        <w:rPr>
          <w:lang w:eastAsia="uk-UA"/>
        </w:rPr>
      </w:pPr>
    </w:p>
    <w:p w:rsidR="0079156E" w:rsidRDefault="0079156E" w:rsidP="00E97348">
      <w:pPr>
        <w:spacing w:after="240"/>
        <w:rPr>
          <w:lang w:eastAsia="uk-UA"/>
        </w:rPr>
      </w:pPr>
    </w:p>
    <w:p w:rsidR="0079156E" w:rsidRPr="00E97348" w:rsidRDefault="0079156E" w:rsidP="00E97348">
      <w:pPr>
        <w:spacing w:after="240"/>
        <w:rPr>
          <w:lang w:eastAsia="uk-UA"/>
        </w:rPr>
      </w:pPr>
    </w:p>
    <w:p w:rsidR="0003365F" w:rsidRDefault="0003365F" w:rsidP="00CD7902">
      <w:pPr>
        <w:pStyle w:val="HTML"/>
        <w:jc w:val="center"/>
        <w:rPr>
          <w:rFonts w:ascii="Times New Roman" w:hAnsi="Times New Roman" w:cs="Times New Roman"/>
          <w:color w:val="000000"/>
          <w:sz w:val="24"/>
          <w:szCs w:val="24"/>
          <w:lang w:val="uk-UA"/>
        </w:rPr>
      </w:pPr>
    </w:p>
    <w:p w:rsidR="0003365F" w:rsidRDefault="0003365F" w:rsidP="00CD7902">
      <w:pPr>
        <w:pStyle w:val="HTML"/>
        <w:jc w:val="center"/>
        <w:rPr>
          <w:rFonts w:ascii="Times New Roman" w:hAnsi="Times New Roman" w:cs="Times New Roman"/>
          <w:color w:val="000000"/>
          <w:sz w:val="24"/>
          <w:szCs w:val="24"/>
          <w:lang w:val="uk-UA"/>
        </w:rPr>
      </w:pPr>
    </w:p>
    <w:tbl>
      <w:tblPr>
        <w:tblW w:w="16235" w:type="dxa"/>
        <w:tblInd w:w="-176" w:type="dxa"/>
        <w:tblLayout w:type="fixed"/>
        <w:tblLook w:val="01E0" w:firstRow="1" w:lastRow="1" w:firstColumn="1" w:lastColumn="1" w:noHBand="0" w:noVBand="0"/>
      </w:tblPr>
      <w:tblGrid>
        <w:gridCol w:w="568"/>
        <w:gridCol w:w="2822"/>
        <w:gridCol w:w="6"/>
        <w:gridCol w:w="6953"/>
        <w:gridCol w:w="5886"/>
      </w:tblGrid>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ind w:left="34"/>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975391" w:rsidRPr="00303DC4" w:rsidRDefault="00975391" w:rsidP="00FB7CAE">
            <w:pPr>
              <w:pStyle w:val="a4"/>
              <w:spacing w:after="0"/>
              <w:ind w:left="612"/>
              <w:jc w:val="center"/>
              <w:rPr>
                <w:rFonts w:ascii="Times New Roman" w:hAnsi="Times New Roman"/>
                <w:b/>
                <w:sz w:val="24"/>
                <w:szCs w:val="24"/>
                <w:lang w:val="uk-UA"/>
              </w:rPr>
            </w:pPr>
            <w:r w:rsidRPr="00303DC4">
              <w:rPr>
                <w:rFonts w:ascii="Times New Roman" w:hAnsi="Times New Roman"/>
                <w:b/>
                <w:sz w:val="24"/>
                <w:szCs w:val="24"/>
                <w:lang w:val="uk-UA"/>
              </w:rPr>
              <w:t>Розділ 1. Загальні положення</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1</w:t>
            </w:r>
          </w:p>
        </w:tc>
        <w:tc>
          <w:tcPr>
            <w:tcW w:w="2822" w:type="dxa"/>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2</w:t>
            </w:r>
          </w:p>
        </w:tc>
        <w:tc>
          <w:tcPr>
            <w:tcW w:w="6959"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975391">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3</w:t>
            </w:r>
          </w:p>
        </w:tc>
      </w:tr>
      <w:tr w:rsidR="00975391" w:rsidRPr="00303DC4" w:rsidTr="001D0D84">
        <w:trPr>
          <w:gridAfter w:val="1"/>
          <w:wAfter w:w="5886" w:type="dxa"/>
          <w:trHeight w:val="1213"/>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6D0D53">
            <w:pPr>
              <w:rPr>
                <w:b/>
              </w:rPr>
            </w:pPr>
            <w:r w:rsidRPr="00303DC4">
              <w:rPr>
                <w:b/>
              </w:rPr>
              <w:t xml:space="preserve">Терміни, які вживаються в </w:t>
            </w:r>
            <w:r w:rsidR="00124B66" w:rsidRPr="00303DC4">
              <w:rPr>
                <w:b/>
              </w:rPr>
              <w:t xml:space="preserve">тендерній документації </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787B1F" w:rsidRPr="005B12C8" w:rsidRDefault="00DF22EF" w:rsidP="00787B1F">
            <w:pPr>
              <w:jc w:val="both"/>
            </w:pPr>
            <w:r w:rsidRPr="005B12C8">
              <w:t>Тендерну д</w:t>
            </w:r>
            <w:r w:rsidR="00975391" w:rsidRPr="005B12C8">
              <w:t>окументацію розроблено відповідно до вимог Закону</w:t>
            </w:r>
            <w:r w:rsidR="00BA1905" w:rsidRPr="005B12C8">
              <w:t xml:space="preserve"> України «Про публічні закупівлі» від 25 грудня </w:t>
            </w:r>
            <w:r w:rsidR="00B46A4F" w:rsidRPr="005B12C8">
              <w:t xml:space="preserve">2015 року </w:t>
            </w:r>
            <w:r w:rsidR="00BA1905" w:rsidRPr="005B12C8">
              <w:t>№</w:t>
            </w:r>
            <w:r w:rsidR="00231A52" w:rsidRPr="005B12C8">
              <w:t xml:space="preserve"> </w:t>
            </w:r>
            <w:r w:rsidR="00BA1905" w:rsidRPr="005B12C8">
              <w:t>922-VIII (зі змінами)</w:t>
            </w:r>
            <w:r w:rsidR="00AB7959" w:rsidRPr="005B12C8">
              <w:t xml:space="preserve"> (далі – Закон)</w:t>
            </w:r>
            <w:r w:rsidR="001E4F7E" w:rsidRPr="005B12C8">
              <w:t xml:space="preserve"> </w:t>
            </w:r>
            <w:r w:rsidR="00787B1F" w:rsidRPr="005B12C8">
              <w:t xml:space="preserve"> та Постанови </w:t>
            </w:r>
            <w:r w:rsidR="005733CD">
              <w:t xml:space="preserve">Кабінету Міністрів України </w:t>
            </w:r>
            <w:r w:rsidR="00787B1F" w:rsidRPr="005B12C8">
              <w:t xml:space="preserve">від 12 жовтня 2022 р. № 1178 «Про затвердження особливостей здійснення публічних </w:t>
            </w:r>
            <w:proofErr w:type="spellStart"/>
            <w:r w:rsidR="00787B1F" w:rsidRPr="005B12C8">
              <w:t>закупівель</w:t>
            </w:r>
            <w:proofErr w:type="spellEnd"/>
            <w:r w:rsidR="00787B1F" w:rsidRPr="005B12C8">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A31629" w:rsidRPr="005B12C8">
              <w:t xml:space="preserve"> (зі змінами)</w:t>
            </w:r>
            <w:r w:rsidR="00787B1F" w:rsidRPr="005B12C8">
              <w:t xml:space="preserve"> (далі — Особливості).</w:t>
            </w:r>
          </w:p>
          <w:p w:rsidR="00975391" w:rsidRPr="00303DC4" w:rsidRDefault="00975391" w:rsidP="00810E8F">
            <w:pPr>
              <w:tabs>
                <w:tab w:val="left" w:pos="2160"/>
                <w:tab w:val="left" w:pos="3600"/>
              </w:tabs>
              <w:ind w:firstLine="324"/>
              <w:jc w:val="both"/>
            </w:pPr>
            <w:r w:rsidRPr="005B12C8">
              <w:t xml:space="preserve"> </w:t>
            </w:r>
            <w:r w:rsidR="00787B1F" w:rsidRPr="005B12C8">
              <w:rPr>
                <w:color w:val="000000"/>
              </w:rPr>
              <w:t xml:space="preserve">Терміни, які використовуються в цій документації, вживаються у значенні, наведеному в Законі та </w:t>
            </w:r>
            <w:r w:rsidR="00DF22EF" w:rsidRPr="005B12C8">
              <w:rPr>
                <w:color w:val="000000"/>
              </w:rPr>
              <w:t xml:space="preserve">з урахуванням </w:t>
            </w:r>
            <w:r w:rsidR="00787B1F" w:rsidRPr="005B12C8">
              <w:t>Особливостях.</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замовника торгів:</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810E8F">
            <w:pPr>
              <w:tabs>
                <w:tab w:val="left" w:pos="2160"/>
                <w:tab w:val="left" w:pos="3600"/>
              </w:tabs>
              <w:ind w:firstLine="324"/>
              <w:jc w:val="both"/>
              <w:rPr>
                <w:i/>
              </w:rPr>
            </w:pPr>
          </w:p>
          <w:p w:rsidR="00975391" w:rsidRPr="00303DC4" w:rsidRDefault="00975391" w:rsidP="00810E8F">
            <w:pPr>
              <w:tabs>
                <w:tab w:val="left" w:pos="2160"/>
                <w:tab w:val="left" w:pos="3600"/>
              </w:tabs>
              <w:ind w:firstLine="324"/>
              <w:jc w:val="both"/>
              <w:rPr>
                <w:i/>
              </w:rPr>
            </w:pPr>
          </w:p>
        </w:tc>
      </w:tr>
      <w:tr w:rsidR="00975391" w:rsidRPr="00303DC4" w:rsidTr="0003365F">
        <w:trPr>
          <w:gridAfter w:val="1"/>
          <w:wAfter w:w="5886" w:type="dxa"/>
          <w:trHeight w:val="461"/>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повне найменування: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03365F">
            <w:pPr>
              <w:tabs>
                <w:tab w:val="left" w:pos="2160"/>
                <w:tab w:val="left" w:pos="3600"/>
              </w:tabs>
              <w:jc w:val="both"/>
            </w:pPr>
            <w:r w:rsidRPr="00E97348">
              <w:rPr>
                <w:bCs/>
                <w:sz w:val="22"/>
                <w:szCs w:val="22"/>
                <w:lang w:eastAsia="en-US"/>
              </w:rPr>
              <w:t>Служба відновлення та розвитку інфраструктури у Київській області</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2.2</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місцезнаходження:</w:t>
            </w:r>
          </w:p>
        </w:tc>
        <w:tc>
          <w:tcPr>
            <w:tcW w:w="6953" w:type="dxa"/>
            <w:tcBorders>
              <w:top w:val="single" w:sz="4" w:space="0" w:color="auto"/>
              <w:left w:val="single" w:sz="4" w:space="0" w:color="auto"/>
              <w:bottom w:val="single" w:sz="4" w:space="0" w:color="auto"/>
              <w:right w:val="single" w:sz="4" w:space="0" w:color="auto"/>
            </w:tcBorders>
          </w:tcPr>
          <w:p w:rsidR="00975391" w:rsidRPr="005B12C8" w:rsidRDefault="00E97348" w:rsidP="00782B2D">
            <w:pPr>
              <w:tabs>
                <w:tab w:val="left" w:pos="2160"/>
                <w:tab w:val="left" w:pos="3600"/>
              </w:tabs>
              <w:jc w:val="both"/>
            </w:pPr>
            <w:r w:rsidRPr="00E97348">
              <w:rPr>
                <w:i/>
                <w:sz w:val="22"/>
                <w:szCs w:val="22"/>
                <w:lang w:eastAsia="en-US"/>
              </w:rPr>
              <w:t>вул. Святослава Хороброго, 11-А, м. Київ, 03151</w:t>
            </w:r>
          </w:p>
        </w:tc>
      </w:tr>
      <w:tr w:rsidR="00CA5DB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CA5DB1" w:rsidRPr="00303DC4" w:rsidRDefault="00CA5DB1" w:rsidP="00E90181">
            <w:pPr>
              <w:tabs>
                <w:tab w:val="left" w:pos="2160"/>
                <w:tab w:val="left" w:pos="3600"/>
              </w:tabs>
              <w:jc w:val="center"/>
              <w:rPr>
                <w:b/>
              </w:rPr>
            </w:pPr>
            <w:r>
              <w:rPr>
                <w:b/>
              </w:rPr>
              <w:t>2.3</w:t>
            </w:r>
          </w:p>
        </w:tc>
        <w:tc>
          <w:tcPr>
            <w:tcW w:w="2828" w:type="dxa"/>
            <w:gridSpan w:val="2"/>
            <w:tcBorders>
              <w:top w:val="single" w:sz="4" w:space="0" w:color="auto"/>
              <w:left w:val="single" w:sz="4" w:space="0" w:color="auto"/>
              <w:bottom w:val="single" w:sz="4" w:space="0" w:color="auto"/>
              <w:right w:val="single" w:sz="4" w:space="0" w:color="auto"/>
            </w:tcBorders>
          </w:tcPr>
          <w:p w:rsidR="00CA5DB1" w:rsidRPr="00E130DA" w:rsidRDefault="00CA5DB1" w:rsidP="00EF7CC4">
            <w:pPr>
              <w:tabs>
                <w:tab w:val="left" w:pos="2160"/>
                <w:tab w:val="left" w:pos="3600"/>
              </w:tabs>
              <w:jc w:val="both"/>
              <w:rPr>
                <w:b/>
              </w:rPr>
            </w:pPr>
            <w:r w:rsidRPr="00E130DA">
              <w:rPr>
                <w:b/>
              </w:rPr>
              <w:t>ідентифікаційний код, категорія</w:t>
            </w:r>
          </w:p>
        </w:tc>
        <w:tc>
          <w:tcPr>
            <w:tcW w:w="6953" w:type="dxa"/>
            <w:tcBorders>
              <w:top w:val="single" w:sz="4" w:space="0" w:color="auto"/>
              <w:left w:val="single" w:sz="4" w:space="0" w:color="auto"/>
              <w:bottom w:val="single" w:sz="4" w:space="0" w:color="auto"/>
              <w:right w:val="single" w:sz="4" w:space="0" w:color="auto"/>
            </w:tcBorders>
          </w:tcPr>
          <w:p w:rsidR="00CA5DB1" w:rsidRPr="005B12C8" w:rsidRDefault="00CA5DB1" w:rsidP="00CA5DB1">
            <w:pPr>
              <w:jc w:val="both"/>
            </w:pPr>
            <w:r w:rsidRPr="005B12C8">
              <w:t xml:space="preserve">ЄДРПОУ </w:t>
            </w:r>
            <w:r w:rsidR="00E97348">
              <w:t>36345736</w:t>
            </w:r>
            <w:r w:rsidRPr="005B12C8">
              <w:t xml:space="preserve">, </w:t>
            </w:r>
          </w:p>
          <w:p w:rsidR="00CA5DB1" w:rsidRPr="005B12C8" w:rsidRDefault="00CA5DB1" w:rsidP="00CA5DB1">
            <w:pPr>
              <w:tabs>
                <w:tab w:val="left" w:pos="2160"/>
                <w:tab w:val="left" w:pos="3600"/>
              </w:tabs>
              <w:jc w:val="both"/>
            </w:pPr>
            <w:r w:rsidRPr="005B12C8">
              <w:t>Юридична особа, яка забезпечує потреби держави або територіальної громади</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E90181" w:rsidP="00E90181">
            <w:pPr>
              <w:tabs>
                <w:tab w:val="left" w:pos="2160"/>
                <w:tab w:val="left" w:pos="3600"/>
              </w:tabs>
              <w:jc w:val="center"/>
              <w:rPr>
                <w:b/>
              </w:rPr>
            </w:pPr>
            <w:r w:rsidRPr="00303DC4">
              <w:rPr>
                <w:b/>
              </w:rPr>
              <w:t>2.</w:t>
            </w:r>
            <w:r w:rsidR="00CA5DB1">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EF7CC4">
            <w:pPr>
              <w:tabs>
                <w:tab w:val="left" w:pos="2160"/>
                <w:tab w:val="left" w:pos="3600"/>
              </w:tabs>
              <w:jc w:val="both"/>
              <w:rPr>
                <w:b/>
              </w:rPr>
            </w:pPr>
            <w:r w:rsidRPr="00E130DA">
              <w:rPr>
                <w:b/>
              </w:rPr>
              <w:t>- посадова особа замовника, упов</w:t>
            </w:r>
            <w:r w:rsidR="00124B66" w:rsidRPr="00E130DA">
              <w:rPr>
                <w:b/>
              </w:rPr>
              <w:t>новажена здійснювати зв'язок з У</w:t>
            </w:r>
            <w:r w:rsidRPr="00E130DA">
              <w:rPr>
                <w:b/>
              </w:rPr>
              <w:t>часниками:</w:t>
            </w:r>
          </w:p>
        </w:tc>
        <w:tc>
          <w:tcPr>
            <w:tcW w:w="6953" w:type="dxa"/>
            <w:tcBorders>
              <w:top w:val="single" w:sz="4" w:space="0" w:color="auto"/>
              <w:left w:val="single" w:sz="4" w:space="0" w:color="auto"/>
              <w:bottom w:val="single" w:sz="4" w:space="0" w:color="auto"/>
              <w:right w:val="single" w:sz="4" w:space="0" w:color="auto"/>
            </w:tcBorders>
          </w:tcPr>
          <w:p w:rsidR="00E97348" w:rsidRPr="00E97348" w:rsidRDefault="00E97348" w:rsidP="00E97348">
            <w:pPr>
              <w:widowControl w:val="0"/>
              <w:spacing w:after="160" w:line="259" w:lineRule="auto"/>
              <w:ind w:firstLine="379"/>
              <w:contextualSpacing/>
              <w:rPr>
                <w:sz w:val="22"/>
                <w:szCs w:val="22"/>
                <w:lang w:eastAsia="en-US"/>
              </w:rPr>
            </w:pPr>
            <w:r w:rsidRPr="00E97348">
              <w:rPr>
                <w:color w:val="000000"/>
                <w:lang w:eastAsia="uk-UA"/>
              </w:rPr>
              <w:t> </w:t>
            </w:r>
            <w:r w:rsidRPr="00E97348">
              <w:rPr>
                <w:lang w:val="ru-RU"/>
              </w:rPr>
              <w:t xml:space="preserve">Полякова Катерина </w:t>
            </w:r>
            <w:proofErr w:type="spellStart"/>
            <w:r w:rsidRPr="00E97348">
              <w:rPr>
                <w:lang w:val="ru-RU"/>
              </w:rPr>
              <w:t>Петрівна</w:t>
            </w:r>
            <w:proofErr w:type="spellEnd"/>
            <w:r w:rsidRPr="00E97348">
              <w:rPr>
                <w:lang w:val="ru-RU"/>
              </w:rPr>
              <w:t xml:space="preserve"> – начальник </w:t>
            </w:r>
            <w:proofErr w:type="spellStart"/>
            <w:r w:rsidRPr="00E97348">
              <w:rPr>
                <w:lang w:val="ru-RU"/>
              </w:rPr>
              <w:t>тендерно-договірного</w:t>
            </w:r>
            <w:proofErr w:type="spellEnd"/>
            <w:r w:rsidRPr="00E97348">
              <w:rPr>
                <w:lang w:val="ru-RU"/>
              </w:rPr>
              <w:t xml:space="preserve"> </w:t>
            </w:r>
            <w:proofErr w:type="spellStart"/>
            <w:r w:rsidRPr="00E97348">
              <w:rPr>
                <w:lang w:val="ru-RU"/>
              </w:rPr>
              <w:t>відділу</w:t>
            </w:r>
            <w:proofErr w:type="spellEnd"/>
            <w:r w:rsidRPr="00E97348">
              <w:rPr>
                <w:lang w:val="ru-RU"/>
              </w:rPr>
              <w:t xml:space="preserve">, </w:t>
            </w:r>
            <w:r w:rsidRPr="00E97348">
              <w:rPr>
                <w:sz w:val="22"/>
                <w:szCs w:val="22"/>
                <w:lang w:eastAsia="en-US"/>
              </w:rPr>
              <w:t xml:space="preserve">телефон: (044) 249-87-00; </w:t>
            </w:r>
          </w:p>
          <w:p w:rsidR="00975391" w:rsidRPr="005B12C8" w:rsidRDefault="00E97348" w:rsidP="00E973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r w:rsidRPr="00E97348">
              <w:rPr>
                <w:sz w:val="22"/>
                <w:szCs w:val="22"/>
                <w:lang w:eastAsia="en-US"/>
              </w:rPr>
              <w:t>електронна пошта:</w:t>
            </w:r>
            <w:r w:rsidRPr="00E97348">
              <w:rPr>
                <w:rFonts w:ascii="Book Antiqua" w:eastAsia="Calibri" w:hAnsi="Book Antiqua" w:cs="Calibri"/>
                <w:szCs w:val="22"/>
                <w:lang w:eastAsia="en-US"/>
              </w:rPr>
              <w:t xml:space="preserve"> </w:t>
            </w:r>
            <w:r w:rsidRPr="00E97348">
              <w:rPr>
                <w:sz w:val="22"/>
                <w:szCs w:val="22"/>
                <w:lang w:eastAsia="en-US"/>
              </w:rPr>
              <w:t>poliakova.kp@restoration.gov.ua</w:t>
            </w:r>
          </w:p>
        </w:tc>
      </w:tr>
      <w:tr w:rsidR="00E9018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90181" w:rsidRPr="00303DC4" w:rsidRDefault="00E90181" w:rsidP="00E90181">
            <w:pPr>
              <w:tabs>
                <w:tab w:val="left" w:pos="2160"/>
                <w:tab w:val="left" w:pos="3600"/>
              </w:tabs>
              <w:jc w:val="center"/>
              <w:rPr>
                <w:b/>
              </w:rPr>
            </w:pPr>
            <w:r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E90181" w:rsidRPr="00303DC4" w:rsidRDefault="00E90181" w:rsidP="00EF7CC4">
            <w:pPr>
              <w:tabs>
                <w:tab w:val="left" w:pos="2160"/>
                <w:tab w:val="left" w:pos="3600"/>
              </w:tabs>
              <w:jc w:val="both"/>
              <w:rPr>
                <w:b/>
              </w:rPr>
            </w:pPr>
            <w:r w:rsidRPr="00303DC4">
              <w:rPr>
                <w:b/>
              </w:rPr>
              <w:t>Процедура закупівлі</w:t>
            </w:r>
          </w:p>
        </w:tc>
        <w:tc>
          <w:tcPr>
            <w:tcW w:w="6953" w:type="dxa"/>
            <w:tcBorders>
              <w:top w:val="single" w:sz="4" w:space="0" w:color="auto"/>
              <w:left w:val="single" w:sz="4" w:space="0" w:color="auto"/>
              <w:bottom w:val="single" w:sz="4" w:space="0" w:color="auto"/>
              <w:right w:val="single" w:sz="4" w:space="0" w:color="auto"/>
            </w:tcBorders>
          </w:tcPr>
          <w:p w:rsidR="00E90181" w:rsidRPr="005B12C8" w:rsidRDefault="000B3CCF" w:rsidP="00AB7959">
            <w:pPr>
              <w:pStyle w:val="HTML"/>
            </w:pPr>
            <w:r w:rsidRPr="005B12C8">
              <w:rPr>
                <w:rFonts w:ascii="Times New Roman" w:hAnsi="Times New Roman" w:cs="Times New Roman"/>
                <w:sz w:val="24"/>
                <w:szCs w:val="24"/>
                <w:lang w:val="uk-UA"/>
              </w:rPr>
              <w:t>В</w:t>
            </w:r>
            <w:r w:rsidR="00E90181" w:rsidRPr="005B12C8">
              <w:rPr>
                <w:rFonts w:ascii="Times New Roman" w:hAnsi="Times New Roman" w:cs="Times New Roman"/>
                <w:sz w:val="24"/>
                <w:szCs w:val="24"/>
                <w:lang w:val="uk-UA"/>
              </w:rPr>
              <w:t>ідкриті торги</w:t>
            </w:r>
            <w:r w:rsidR="00594AEE" w:rsidRPr="005B12C8">
              <w:rPr>
                <w:rFonts w:ascii="Times New Roman" w:hAnsi="Times New Roman" w:cs="Times New Roman"/>
                <w:sz w:val="24"/>
                <w:szCs w:val="24"/>
                <w:lang w:val="uk-UA"/>
              </w:rPr>
              <w:t xml:space="preserve"> </w:t>
            </w:r>
            <w:r w:rsidR="00787B1F" w:rsidRPr="005B12C8">
              <w:rPr>
                <w:rFonts w:ascii="Times New Roman" w:hAnsi="Times New Roman" w:cs="Times New Roman"/>
                <w:sz w:val="24"/>
                <w:szCs w:val="24"/>
                <w:lang w:val="uk-UA"/>
              </w:rPr>
              <w:t>з особливостями</w:t>
            </w:r>
          </w:p>
        </w:tc>
      </w:tr>
      <w:tr w:rsidR="00DE79C9"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jc w:val="center"/>
              <w:rPr>
                <w:b/>
              </w:rPr>
            </w:pPr>
            <w:r w:rsidRPr="00F01A0A">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DE79C9" w:rsidRPr="00F01A0A" w:rsidRDefault="00DE79C9" w:rsidP="001B3274">
            <w:pPr>
              <w:tabs>
                <w:tab w:val="left" w:pos="2160"/>
                <w:tab w:val="left" w:pos="3600"/>
              </w:tabs>
              <w:rPr>
                <w:b/>
              </w:rPr>
            </w:pPr>
            <w:r w:rsidRPr="00F01A0A">
              <w:rPr>
                <w:b/>
              </w:rPr>
              <w:t>ДК 021:2015 «Єдиний закупівельний словник»</w:t>
            </w:r>
          </w:p>
        </w:tc>
        <w:tc>
          <w:tcPr>
            <w:tcW w:w="6953" w:type="dxa"/>
            <w:tcBorders>
              <w:top w:val="single" w:sz="4" w:space="0" w:color="auto"/>
              <w:left w:val="single" w:sz="4" w:space="0" w:color="auto"/>
              <w:bottom w:val="single" w:sz="4" w:space="0" w:color="auto"/>
              <w:right w:val="single" w:sz="4" w:space="0" w:color="auto"/>
            </w:tcBorders>
          </w:tcPr>
          <w:p w:rsidR="00DE79C9" w:rsidRPr="00242637" w:rsidRDefault="000C019F" w:rsidP="001B3274">
            <w:pPr>
              <w:tabs>
                <w:tab w:val="left" w:pos="2160"/>
                <w:tab w:val="left" w:pos="3600"/>
              </w:tabs>
              <w:ind w:firstLine="41"/>
              <w:jc w:val="both"/>
            </w:pPr>
            <w:r w:rsidRPr="00242637">
              <w:t xml:space="preserve">ДК 021-2015 </w:t>
            </w:r>
            <w:r w:rsidR="00F813B0" w:rsidRPr="00F813B0">
              <w:t>63710000-9 – Послуги з обслуговування наземних видів транспорту</w:t>
            </w:r>
          </w:p>
        </w:tc>
      </w:tr>
      <w:tr w:rsidR="00035151" w:rsidRPr="00F01A0A" w:rsidTr="001B3274">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035151" w:rsidRPr="00F01A0A" w:rsidRDefault="00035151" w:rsidP="001B3274">
            <w:pPr>
              <w:tabs>
                <w:tab w:val="left" w:pos="2160"/>
                <w:tab w:val="left" w:pos="3600"/>
              </w:tabs>
              <w:jc w:val="center"/>
              <w:rPr>
                <w:b/>
              </w:rPr>
            </w:pPr>
            <w:r>
              <w:rPr>
                <w:b/>
              </w:rPr>
              <w:t>4.1</w:t>
            </w:r>
          </w:p>
        </w:tc>
        <w:tc>
          <w:tcPr>
            <w:tcW w:w="2828" w:type="dxa"/>
            <w:gridSpan w:val="2"/>
            <w:tcBorders>
              <w:top w:val="single" w:sz="4" w:space="0" w:color="auto"/>
              <w:left w:val="single" w:sz="4" w:space="0" w:color="auto"/>
              <w:bottom w:val="single" w:sz="4" w:space="0" w:color="auto"/>
              <w:right w:val="single" w:sz="4" w:space="0" w:color="auto"/>
            </w:tcBorders>
          </w:tcPr>
          <w:p w:rsidR="00035151" w:rsidRPr="00F01A0A" w:rsidRDefault="00035151" w:rsidP="00035151">
            <w:pPr>
              <w:tabs>
                <w:tab w:val="left" w:pos="2160"/>
                <w:tab w:val="left" w:pos="3600"/>
              </w:tabs>
              <w:rPr>
                <w:b/>
              </w:rPr>
            </w:pPr>
            <w:r>
              <w:rPr>
                <w:b/>
              </w:rPr>
              <w:t>Номенклатурна позиція</w:t>
            </w:r>
          </w:p>
        </w:tc>
        <w:tc>
          <w:tcPr>
            <w:tcW w:w="6953" w:type="dxa"/>
            <w:tcBorders>
              <w:top w:val="single" w:sz="4" w:space="0" w:color="auto"/>
              <w:left w:val="single" w:sz="4" w:space="0" w:color="auto"/>
              <w:bottom w:val="single" w:sz="4" w:space="0" w:color="auto"/>
              <w:right w:val="single" w:sz="4" w:space="0" w:color="auto"/>
            </w:tcBorders>
          </w:tcPr>
          <w:p w:rsidR="00035151" w:rsidRPr="00242637" w:rsidRDefault="000C019F" w:rsidP="001B3274">
            <w:pPr>
              <w:tabs>
                <w:tab w:val="left" w:pos="2160"/>
                <w:tab w:val="left" w:pos="3600"/>
              </w:tabs>
              <w:ind w:firstLine="41"/>
              <w:jc w:val="both"/>
            </w:pPr>
            <w:r w:rsidRPr="00242637">
              <w:t xml:space="preserve">ДК 021-2015 </w:t>
            </w:r>
            <w:r w:rsidR="00F813B0" w:rsidRPr="00F813B0">
              <w:t>63712200-5 - Послуги з експлуатації автомобільних доріг</w:t>
            </w:r>
          </w:p>
        </w:tc>
      </w:tr>
      <w:tr w:rsidR="00614C23" w:rsidRPr="00303DC4" w:rsidTr="005947FD">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4C23" w:rsidRPr="00303DC4" w:rsidRDefault="00DE79C9" w:rsidP="00E90181">
            <w:pPr>
              <w:tabs>
                <w:tab w:val="left" w:pos="2160"/>
                <w:tab w:val="left" w:pos="3600"/>
              </w:tabs>
              <w:jc w:val="center"/>
              <w:rPr>
                <w:b/>
              </w:rPr>
            </w:pPr>
            <w:r>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14C23" w:rsidRPr="00303DC4" w:rsidRDefault="00614C23" w:rsidP="00EF7CC4">
            <w:pPr>
              <w:tabs>
                <w:tab w:val="left" w:pos="2160"/>
                <w:tab w:val="left" w:pos="3600"/>
              </w:tabs>
              <w:jc w:val="both"/>
              <w:rPr>
                <w:b/>
              </w:rPr>
            </w:pPr>
            <w:r w:rsidRPr="00303DC4">
              <w:rPr>
                <w:b/>
                <w:bCs/>
                <w:color w:val="000000"/>
              </w:rPr>
              <w:t>Джерело фінансування</w:t>
            </w:r>
          </w:p>
        </w:tc>
        <w:tc>
          <w:tcPr>
            <w:tcW w:w="6953" w:type="dxa"/>
            <w:tcBorders>
              <w:top w:val="single" w:sz="4" w:space="0" w:color="auto"/>
              <w:left w:val="single" w:sz="4" w:space="0" w:color="auto"/>
              <w:bottom w:val="single" w:sz="4" w:space="0" w:color="auto"/>
              <w:right w:val="single" w:sz="4" w:space="0" w:color="auto"/>
            </w:tcBorders>
            <w:shd w:val="clear" w:color="auto" w:fill="auto"/>
          </w:tcPr>
          <w:p w:rsidR="00614C23" w:rsidRPr="00B371AD" w:rsidRDefault="000804F0" w:rsidP="00B371AD">
            <w:pPr>
              <w:tabs>
                <w:tab w:val="left" w:pos="2160"/>
                <w:tab w:val="left" w:pos="3600"/>
              </w:tabs>
              <w:ind w:firstLine="41"/>
              <w:jc w:val="both"/>
            </w:pPr>
            <w:r w:rsidRPr="00B371AD">
              <w:rPr>
                <w:color w:val="000000"/>
              </w:rPr>
              <w:t>Кошти державного бюджету</w:t>
            </w:r>
            <w:r w:rsidR="00624411" w:rsidRPr="00B371AD">
              <w:rPr>
                <w:color w:val="000000"/>
              </w:rPr>
              <w:t xml:space="preserve"> </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90181">
            <w:pPr>
              <w:tabs>
                <w:tab w:val="left" w:pos="2160"/>
                <w:tab w:val="left" w:pos="3600"/>
              </w:tabs>
              <w:jc w:val="center"/>
              <w:rPr>
                <w:b/>
              </w:rPr>
            </w:pPr>
            <w:r>
              <w:rPr>
                <w:b/>
              </w:rPr>
              <w:t>6</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01C98" w:rsidRDefault="00624411" w:rsidP="00EF7CC4">
            <w:pPr>
              <w:tabs>
                <w:tab w:val="left" w:pos="2160"/>
                <w:tab w:val="left" w:pos="3600"/>
              </w:tabs>
              <w:jc w:val="both"/>
              <w:rPr>
                <w:b/>
                <w:bCs/>
                <w:color w:val="000000"/>
              </w:rPr>
            </w:pPr>
            <w:r w:rsidRPr="00E01C98">
              <w:rPr>
                <w:b/>
                <w:bCs/>
                <w:color w:val="000000"/>
              </w:rPr>
              <w:t>Крок аукціону</w:t>
            </w:r>
          </w:p>
        </w:tc>
        <w:tc>
          <w:tcPr>
            <w:tcW w:w="6953" w:type="dxa"/>
            <w:tcBorders>
              <w:top w:val="single" w:sz="4" w:space="0" w:color="auto"/>
              <w:left w:val="single" w:sz="4" w:space="0" w:color="auto"/>
              <w:bottom w:val="single" w:sz="4" w:space="0" w:color="auto"/>
              <w:right w:val="single" w:sz="4" w:space="0" w:color="auto"/>
            </w:tcBorders>
          </w:tcPr>
          <w:p w:rsidR="00624411" w:rsidRPr="00790A5C" w:rsidRDefault="00790A5C" w:rsidP="00082CA9">
            <w:pPr>
              <w:tabs>
                <w:tab w:val="left" w:pos="2160"/>
                <w:tab w:val="left" w:pos="3600"/>
              </w:tabs>
              <w:ind w:firstLine="41"/>
              <w:jc w:val="both"/>
            </w:pPr>
            <w:r w:rsidRPr="00790A5C">
              <w:rPr>
                <w:bCs/>
              </w:rPr>
              <w:t>0,5%</w:t>
            </w: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90181">
            <w:pPr>
              <w:tabs>
                <w:tab w:val="left" w:pos="2160"/>
                <w:tab w:val="left" w:pos="3600"/>
              </w:tabs>
              <w:jc w:val="center"/>
              <w:rPr>
                <w:b/>
              </w:rPr>
            </w:pPr>
            <w:r>
              <w:rPr>
                <w:b/>
              </w:rPr>
              <w:t>7</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303DC4" w:rsidRDefault="00975391" w:rsidP="00EF7CC4">
            <w:pPr>
              <w:tabs>
                <w:tab w:val="left" w:pos="2160"/>
                <w:tab w:val="left" w:pos="3600"/>
              </w:tabs>
              <w:jc w:val="both"/>
              <w:rPr>
                <w:b/>
              </w:rPr>
            </w:pPr>
            <w:r w:rsidRPr="00303DC4">
              <w:rPr>
                <w:b/>
              </w:rPr>
              <w:t>Інформація про предмет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303DC4" w:rsidRDefault="00975391" w:rsidP="002759E0">
            <w:pPr>
              <w:tabs>
                <w:tab w:val="left" w:pos="2160"/>
                <w:tab w:val="left" w:pos="3600"/>
              </w:tabs>
              <w:jc w:val="both"/>
            </w:pPr>
          </w:p>
        </w:tc>
      </w:tr>
      <w:tr w:rsidR="0097539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975391" w:rsidRPr="00303DC4" w:rsidRDefault="00DE79C9" w:rsidP="00EF7CC4">
            <w:pPr>
              <w:tabs>
                <w:tab w:val="left" w:pos="2160"/>
                <w:tab w:val="left" w:pos="3600"/>
              </w:tabs>
              <w:jc w:val="both"/>
              <w:rPr>
                <w:b/>
              </w:rPr>
            </w:pPr>
            <w:r>
              <w:rPr>
                <w:b/>
              </w:rPr>
              <w:t>7</w:t>
            </w:r>
            <w:r w:rsidR="00E90181"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975391" w:rsidRPr="00E130DA" w:rsidRDefault="00975391" w:rsidP="00C23B58">
            <w:pPr>
              <w:tabs>
                <w:tab w:val="left" w:pos="2160"/>
                <w:tab w:val="left" w:pos="3600"/>
              </w:tabs>
              <w:jc w:val="both"/>
              <w:rPr>
                <w:b/>
              </w:rPr>
            </w:pPr>
            <w:r w:rsidRPr="00E130DA">
              <w:rPr>
                <w:b/>
              </w:rPr>
              <w:t xml:space="preserve">- </w:t>
            </w:r>
            <w:r w:rsidR="00326338" w:rsidRPr="00E130DA">
              <w:rPr>
                <w:b/>
              </w:rPr>
              <w:t xml:space="preserve">назва </w:t>
            </w:r>
            <w:r w:rsidRPr="00E130DA">
              <w:rPr>
                <w:b/>
              </w:rPr>
              <w:t>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975391" w:rsidRPr="004C750C" w:rsidRDefault="006C04E8" w:rsidP="00F03071">
            <w:pPr>
              <w:pStyle w:val="HTML"/>
              <w:jc w:val="both"/>
              <w:rPr>
                <w:lang w:val="uk-UA"/>
              </w:rPr>
            </w:pPr>
            <w:r w:rsidRPr="006C04E8">
              <w:rPr>
                <w:rFonts w:ascii="Times New Roman" w:eastAsia="Times New Roman" w:hAnsi="Times New Roman" w:cs="Times New Roman"/>
                <w:bCs/>
                <w:sz w:val="24"/>
                <w:szCs w:val="24"/>
                <w:lang w:val="uk-UA"/>
              </w:rPr>
              <w:t>63710000-9 – Послуги з обслуговування наземних видів транспорту (Послуги з експлуатаційного утримання  автомобільних доріг загального користування державного значення (національні, регіональні, територіальні) у Київській області (429,5 км))</w:t>
            </w:r>
          </w:p>
        </w:tc>
      </w:tr>
      <w:tr w:rsidR="00A9688F" w:rsidRPr="00303DC4" w:rsidTr="00B42409">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.2</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326338">
            <w:pPr>
              <w:tabs>
                <w:tab w:val="left" w:pos="2160"/>
                <w:tab w:val="left" w:pos="3600"/>
              </w:tabs>
              <w:jc w:val="both"/>
              <w:rPr>
                <w:b/>
              </w:rPr>
            </w:pPr>
            <w:r w:rsidRPr="00E130DA">
              <w:rPr>
                <w:b/>
              </w:rPr>
              <w:t>- опис окремої частини (частин) предмета закупівлі (лота), щодо якої можуть бути подані тендерні пропозиції:</w:t>
            </w:r>
          </w:p>
        </w:tc>
        <w:tc>
          <w:tcPr>
            <w:tcW w:w="6953" w:type="dxa"/>
            <w:tcBorders>
              <w:top w:val="single" w:sz="4" w:space="0" w:color="auto"/>
              <w:left w:val="single" w:sz="4" w:space="0" w:color="auto"/>
              <w:bottom w:val="single" w:sz="4" w:space="0" w:color="auto"/>
              <w:right w:val="single" w:sz="4" w:space="0" w:color="auto"/>
            </w:tcBorders>
          </w:tcPr>
          <w:p w:rsidR="00A9688F" w:rsidRPr="005B12C8" w:rsidRDefault="00DF22EF" w:rsidP="00810E8F">
            <w:pPr>
              <w:ind w:firstLine="41"/>
              <w:jc w:val="both"/>
            </w:pPr>
            <w:r w:rsidRPr="005B12C8">
              <w:rPr>
                <w:lang w:eastAsia="uk-UA"/>
              </w:rPr>
              <w:t xml:space="preserve">Визначення окремих частин предмета закупівлі (лоти) </w:t>
            </w:r>
            <w:r w:rsidR="00623A89" w:rsidRPr="005B12C8">
              <w:rPr>
                <w:lang w:eastAsia="uk-UA"/>
              </w:rPr>
              <w:t>не передбачено</w:t>
            </w:r>
          </w:p>
        </w:tc>
        <w:tc>
          <w:tcPr>
            <w:tcW w:w="5886" w:type="dxa"/>
            <w:tcBorders>
              <w:left w:val="single" w:sz="4" w:space="0" w:color="auto"/>
            </w:tcBorders>
          </w:tcPr>
          <w:p w:rsidR="00A9688F" w:rsidRPr="00303DC4" w:rsidRDefault="00A9688F" w:rsidP="00EF7CC4">
            <w:pPr>
              <w:tabs>
                <w:tab w:val="left" w:pos="2160"/>
                <w:tab w:val="left" w:pos="3600"/>
              </w:tabs>
              <w:jc w:val="both"/>
              <w:rPr>
                <w:rFonts w:ascii="Arial" w:hAnsi="Arial" w:cs="Arial"/>
              </w:rPr>
            </w:pP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.3</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місце, кількість, обсяг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36791" w:rsidRPr="009D27B8" w:rsidRDefault="00F80778" w:rsidP="00A36791">
            <w:pPr>
              <w:jc w:val="both"/>
              <w:rPr>
                <w:lang w:val="ru-RU"/>
              </w:rPr>
            </w:pPr>
            <w:r>
              <w:t>Київська</w:t>
            </w:r>
            <w:r w:rsidR="000C1BBA" w:rsidRPr="009D27B8">
              <w:t xml:space="preserve"> область, </w:t>
            </w:r>
            <w:r w:rsidR="00A36791" w:rsidRPr="009D27B8">
              <w:t>автомобільні дороги загального користування державного значення</w:t>
            </w:r>
            <w:r w:rsidR="00DF22EF" w:rsidRPr="009D27B8">
              <w:t xml:space="preserve"> (</w:t>
            </w:r>
            <w:r w:rsidR="007A0EB3" w:rsidRPr="009D27B8">
              <w:t xml:space="preserve">згідно </w:t>
            </w:r>
            <w:r w:rsidR="007A0EB3" w:rsidRPr="00242637">
              <w:t>додатку</w:t>
            </w:r>
            <w:r w:rsidR="00C778C1" w:rsidRPr="00242637">
              <w:t xml:space="preserve"> №</w:t>
            </w:r>
            <w:r w:rsidR="00242F29">
              <w:t>8</w:t>
            </w:r>
            <w:r w:rsidR="00DF22EF" w:rsidRPr="009D27B8">
              <w:t xml:space="preserve"> </w:t>
            </w:r>
            <w:r w:rsidR="001C0D7E" w:rsidRPr="009D27B8">
              <w:t>до тендерної документації</w:t>
            </w:r>
            <w:r w:rsidR="00DF22EF" w:rsidRPr="009D27B8">
              <w:t>)</w:t>
            </w:r>
            <w:r w:rsidR="002B2A84" w:rsidRPr="009D27B8">
              <w:t>.</w:t>
            </w:r>
            <w:r w:rsidR="00A36791" w:rsidRPr="009D27B8">
              <w:t xml:space="preserve"> </w:t>
            </w:r>
          </w:p>
          <w:p w:rsidR="00A36791" w:rsidRPr="009D27B8" w:rsidRDefault="00EE27C0" w:rsidP="00A36791">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t xml:space="preserve">Обсяги закупівлі </w:t>
            </w:r>
            <w:r w:rsidR="00927AE6" w:rsidRPr="009D27B8">
              <w:t xml:space="preserve">згідно </w:t>
            </w:r>
            <w:r w:rsidR="00DB3C61" w:rsidRPr="009D27B8">
              <w:t xml:space="preserve"> </w:t>
            </w:r>
            <w:r w:rsidR="00A36791" w:rsidRPr="009D27B8">
              <w:t xml:space="preserve">відомості обсягів послуг </w:t>
            </w:r>
            <w:r w:rsidR="003D0E4A">
              <w:t>(</w:t>
            </w:r>
            <w:r w:rsidR="003D0E4A">
              <w:rPr>
                <w:lang w:val="en-US"/>
              </w:rPr>
              <w:t>BOQ</w:t>
            </w:r>
            <w:r w:rsidR="003D0E4A" w:rsidRPr="003D0E4A">
              <w:rPr>
                <w:lang w:val="ru-RU"/>
              </w:rPr>
              <w:t xml:space="preserve">) </w:t>
            </w:r>
            <w:r w:rsidR="00A36791" w:rsidRPr="009D27B8">
              <w:t xml:space="preserve">(окремий файл).  </w:t>
            </w:r>
          </w:p>
          <w:p w:rsidR="00750CAB" w:rsidRPr="009D27B8" w:rsidRDefault="00750CAB" w:rsidP="00F800BD">
            <w:pPr>
              <w:tabs>
                <w:tab w:val="left" w:pos="708"/>
                <w:tab w:val="left" w:pos="1416"/>
                <w:tab w:val="left" w:pos="2124"/>
                <w:tab w:val="left" w:pos="2832"/>
                <w:tab w:val="left" w:pos="3540"/>
                <w:tab w:val="left" w:pos="4248"/>
                <w:tab w:val="left" w:pos="4956"/>
                <w:tab w:val="left" w:pos="5664"/>
                <w:tab w:val="left" w:pos="6372"/>
                <w:tab w:val="left" w:pos="7080"/>
              </w:tabs>
              <w:ind w:firstLine="324"/>
              <w:jc w:val="both"/>
            </w:pPr>
            <w:r w:rsidRPr="009D27B8">
              <w:rPr>
                <w:rStyle w:val="rvts0"/>
                <w:color w:val="000000"/>
              </w:rPr>
              <w:t>У разі посилання у викладеній інформації на конкретну торговельну марку чи фірму, патент, конструкцію або тип у найменуваннях за предметом закупівлі, джерело його походження або виробника - слід вважати в наявності вираз "або еквівалент".</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DE79C9" w:rsidP="00EF7CC4">
            <w:pPr>
              <w:tabs>
                <w:tab w:val="left" w:pos="2160"/>
                <w:tab w:val="left" w:pos="3600"/>
              </w:tabs>
              <w:jc w:val="both"/>
              <w:rPr>
                <w:b/>
              </w:rPr>
            </w:pPr>
            <w:r>
              <w:rPr>
                <w:b/>
              </w:rPr>
              <w:t>7</w:t>
            </w:r>
            <w:r w:rsidR="00A9688F" w:rsidRPr="00303DC4">
              <w:rPr>
                <w:b/>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E130DA" w:rsidRDefault="00A9688F" w:rsidP="00EF7CC4">
            <w:pPr>
              <w:tabs>
                <w:tab w:val="left" w:pos="2160"/>
                <w:tab w:val="left" w:pos="3600"/>
              </w:tabs>
              <w:jc w:val="both"/>
              <w:rPr>
                <w:b/>
              </w:rPr>
            </w:pPr>
            <w:r w:rsidRPr="00E130DA">
              <w:rPr>
                <w:b/>
              </w:rPr>
              <w:t>- строк поставки товарів (надання послуг, виконання робіт):</w:t>
            </w:r>
          </w:p>
        </w:tc>
        <w:tc>
          <w:tcPr>
            <w:tcW w:w="6953" w:type="dxa"/>
            <w:tcBorders>
              <w:top w:val="single" w:sz="4" w:space="0" w:color="auto"/>
              <w:left w:val="single" w:sz="4" w:space="0" w:color="auto"/>
              <w:bottom w:val="single" w:sz="4" w:space="0" w:color="auto"/>
              <w:right w:val="single" w:sz="4" w:space="0" w:color="auto"/>
            </w:tcBorders>
          </w:tcPr>
          <w:p w:rsidR="00A9688F" w:rsidRPr="00922FE3" w:rsidRDefault="00B356EF" w:rsidP="00C825F5">
            <w:pPr>
              <w:tabs>
                <w:tab w:val="left" w:pos="2160"/>
                <w:tab w:val="left" w:pos="3600"/>
              </w:tabs>
              <w:jc w:val="both"/>
              <w:rPr>
                <w:b/>
              </w:rPr>
            </w:pPr>
            <w:r>
              <w:rPr>
                <w:b/>
              </w:rPr>
              <w:t>по 31.12</w:t>
            </w:r>
            <w:r w:rsidR="00870A52" w:rsidRPr="00922FE3">
              <w:rPr>
                <w:b/>
              </w:rPr>
              <w:t>.202</w:t>
            </w:r>
            <w:r w:rsidR="00C825F5" w:rsidRPr="00922FE3">
              <w:rPr>
                <w:b/>
              </w:rPr>
              <w:t>6</w:t>
            </w:r>
            <w:r w:rsidR="00DE79C9" w:rsidRPr="00922FE3">
              <w:rPr>
                <w:b/>
              </w:rPr>
              <w:t>р.</w:t>
            </w:r>
          </w:p>
        </w:tc>
      </w:tr>
      <w:tr w:rsidR="00624411"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24411" w:rsidRPr="00303DC4" w:rsidRDefault="00DE79C9" w:rsidP="00EF7CC4">
            <w:pPr>
              <w:tabs>
                <w:tab w:val="left" w:pos="2160"/>
                <w:tab w:val="left" w:pos="3600"/>
              </w:tabs>
              <w:jc w:val="both"/>
              <w:rPr>
                <w:b/>
              </w:rPr>
            </w:pPr>
            <w:r>
              <w:rPr>
                <w:b/>
              </w:rPr>
              <w:t>7</w:t>
            </w:r>
            <w:r w:rsidR="00624411" w:rsidRPr="00303DC4">
              <w:rPr>
                <w:b/>
              </w:rPr>
              <w:t>.5</w:t>
            </w:r>
          </w:p>
        </w:tc>
        <w:tc>
          <w:tcPr>
            <w:tcW w:w="2828" w:type="dxa"/>
            <w:gridSpan w:val="2"/>
            <w:tcBorders>
              <w:top w:val="single" w:sz="4" w:space="0" w:color="auto"/>
              <w:left w:val="single" w:sz="4" w:space="0" w:color="auto"/>
              <w:bottom w:val="single" w:sz="4" w:space="0" w:color="auto"/>
              <w:right w:val="single" w:sz="4" w:space="0" w:color="auto"/>
            </w:tcBorders>
          </w:tcPr>
          <w:p w:rsidR="00624411" w:rsidRPr="00E130DA" w:rsidRDefault="00624411" w:rsidP="00EF7CC4">
            <w:pPr>
              <w:tabs>
                <w:tab w:val="left" w:pos="2160"/>
                <w:tab w:val="left" w:pos="3600"/>
              </w:tabs>
              <w:jc w:val="both"/>
              <w:rPr>
                <w:b/>
              </w:rPr>
            </w:pPr>
            <w:r w:rsidRPr="00E130DA">
              <w:rPr>
                <w:b/>
                <w:color w:val="000000"/>
              </w:rPr>
              <w:t>Очікувана вартість закупівлі  </w:t>
            </w:r>
          </w:p>
        </w:tc>
        <w:tc>
          <w:tcPr>
            <w:tcW w:w="6953" w:type="dxa"/>
            <w:tcBorders>
              <w:top w:val="single" w:sz="4" w:space="0" w:color="auto"/>
              <w:left w:val="single" w:sz="4" w:space="0" w:color="auto"/>
              <w:bottom w:val="single" w:sz="4" w:space="0" w:color="auto"/>
              <w:right w:val="single" w:sz="4" w:space="0" w:color="auto"/>
            </w:tcBorders>
          </w:tcPr>
          <w:p w:rsidR="00624411" w:rsidRDefault="00B356EF" w:rsidP="00917B2D">
            <w:pPr>
              <w:jc w:val="both"/>
              <w:rPr>
                <w:snapToGrid w:val="0"/>
              </w:rPr>
            </w:pPr>
            <w:r>
              <w:rPr>
                <w:b/>
              </w:rPr>
              <w:t xml:space="preserve"> 627 567 347,00 </w:t>
            </w:r>
            <w:r w:rsidR="00504379" w:rsidRPr="00922FE3">
              <w:rPr>
                <w:b/>
                <w:snapToGrid w:val="0"/>
              </w:rPr>
              <w:t>грн</w:t>
            </w:r>
            <w:r>
              <w:rPr>
                <w:b/>
                <w:snapToGrid w:val="0"/>
              </w:rPr>
              <w:t xml:space="preserve"> </w:t>
            </w:r>
            <w:r w:rsidR="00504379" w:rsidRPr="00922FE3">
              <w:rPr>
                <w:snapToGrid w:val="0"/>
              </w:rPr>
              <w:t>(</w:t>
            </w:r>
            <w:r>
              <w:rPr>
                <w:snapToGrid w:val="0"/>
              </w:rPr>
              <w:t>Шістсот двадцять сім  мільйонів п’ятсот</w:t>
            </w:r>
            <w:bookmarkStart w:id="0" w:name="_GoBack"/>
            <w:bookmarkEnd w:id="0"/>
            <w:r>
              <w:rPr>
                <w:snapToGrid w:val="0"/>
              </w:rPr>
              <w:t xml:space="preserve"> шістдесят сім тисяч триста сорок сім гривень </w:t>
            </w:r>
            <w:r w:rsidR="00F14BE8" w:rsidRPr="00922FE3">
              <w:rPr>
                <w:snapToGrid w:val="0"/>
              </w:rPr>
              <w:t xml:space="preserve"> 00 коп</w:t>
            </w:r>
            <w:r>
              <w:rPr>
                <w:snapToGrid w:val="0"/>
              </w:rPr>
              <w:t>ійок</w:t>
            </w:r>
            <w:r w:rsidR="00504379" w:rsidRPr="00922FE3">
              <w:rPr>
                <w:snapToGrid w:val="0"/>
              </w:rPr>
              <w:t>) з ПДВ</w:t>
            </w:r>
          </w:p>
          <w:p w:rsidR="00B356EF" w:rsidRPr="00922FE3" w:rsidRDefault="00B356EF" w:rsidP="00917B2D">
            <w:pPr>
              <w:jc w:val="both"/>
            </w:pPr>
          </w:p>
        </w:tc>
      </w:tr>
      <w:tr w:rsidR="00EB59ED"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EB59ED" w:rsidRDefault="00EB59ED" w:rsidP="00EF7CC4">
            <w:pPr>
              <w:tabs>
                <w:tab w:val="left" w:pos="2160"/>
                <w:tab w:val="left" w:pos="3600"/>
              </w:tabs>
              <w:jc w:val="both"/>
              <w:rPr>
                <w:b/>
              </w:rPr>
            </w:pPr>
            <w:r>
              <w:rPr>
                <w:b/>
              </w:rPr>
              <w:t>7.6</w:t>
            </w:r>
          </w:p>
        </w:tc>
        <w:tc>
          <w:tcPr>
            <w:tcW w:w="2828" w:type="dxa"/>
            <w:gridSpan w:val="2"/>
            <w:tcBorders>
              <w:top w:val="single" w:sz="4" w:space="0" w:color="auto"/>
              <w:left w:val="single" w:sz="4" w:space="0" w:color="auto"/>
              <w:bottom w:val="single" w:sz="4" w:space="0" w:color="auto"/>
              <w:right w:val="single" w:sz="4" w:space="0" w:color="auto"/>
            </w:tcBorders>
          </w:tcPr>
          <w:p w:rsidR="00EB59ED" w:rsidRPr="00E130DA" w:rsidRDefault="00EB59ED" w:rsidP="00EF7CC4">
            <w:pPr>
              <w:tabs>
                <w:tab w:val="left" w:pos="2160"/>
                <w:tab w:val="left" w:pos="3600"/>
              </w:tabs>
              <w:jc w:val="both"/>
              <w:rPr>
                <w:b/>
                <w:color w:val="000000"/>
              </w:rPr>
            </w:pPr>
            <w:r w:rsidRPr="00E130DA">
              <w:rPr>
                <w:b/>
                <w:color w:val="000000"/>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6953" w:type="dxa"/>
            <w:tcBorders>
              <w:top w:val="single" w:sz="4" w:space="0" w:color="auto"/>
              <w:left w:val="single" w:sz="4" w:space="0" w:color="auto"/>
              <w:bottom w:val="single" w:sz="4" w:space="0" w:color="auto"/>
              <w:right w:val="single" w:sz="4" w:space="0" w:color="auto"/>
            </w:tcBorders>
          </w:tcPr>
          <w:p w:rsidR="00EB59ED" w:rsidRPr="00E15552" w:rsidRDefault="00EB59ED" w:rsidP="00F916FA">
            <w:pPr>
              <w:ind w:firstLine="317"/>
              <w:jc w:val="both"/>
              <w:rPr>
                <w:iCs/>
              </w:rPr>
            </w:pPr>
            <w:r w:rsidRPr="00E15552">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w:t>
            </w:r>
          </w:p>
          <w:p w:rsidR="00EB59ED" w:rsidRPr="00E15552" w:rsidRDefault="00EB59ED" w:rsidP="00F916FA">
            <w:pPr>
              <w:ind w:firstLine="317"/>
              <w:jc w:val="both"/>
              <w:rPr>
                <w:b/>
              </w:rPr>
            </w:pPr>
            <w:r w:rsidRPr="005C09E9">
              <w:rPr>
                <w:iCs/>
              </w:rPr>
              <w:t>Замовник не приймає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6D0D53">
            <w:pPr>
              <w:rPr>
                <w:b/>
              </w:rPr>
            </w:pPr>
            <w:r>
              <w:rPr>
                <w:b/>
              </w:rPr>
              <w:t>8</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3B6A83" w:rsidP="006D0D53">
            <w:pPr>
              <w:rPr>
                <w:b/>
              </w:rPr>
            </w:pPr>
            <w:r>
              <w:rPr>
                <w:b/>
              </w:rPr>
              <w:t>Недискримінація У</w:t>
            </w:r>
            <w:r w:rsidR="00AD08F0" w:rsidRPr="00303DC4">
              <w:rPr>
                <w:b/>
              </w:rPr>
              <w:t>часників</w:t>
            </w:r>
          </w:p>
        </w:tc>
        <w:tc>
          <w:tcPr>
            <w:tcW w:w="6953" w:type="dxa"/>
            <w:tcBorders>
              <w:top w:val="single" w:sz="4" w:space="0" w:color="auto"/>
              <w:left w:val="single" w:sz="4" w:space="0" w:color="auto"/>
              <w:bottom w:val="single" w:sz="4" w:space="0" w:color="auto"/>
              <w:right w:val="single" w:sz="4" w:space="0" w:color="auto"/>
            </w:tcBorders>
          </w:tcPr>
          <w:p w:rsidR="00172D4D" w:rsidRDefault="00172D4D" w:rsidP="00F916FA">
            <w:pPr>
              <w:ind w:firstLine="324"/>
              <w:jc w:val="both"/>
            </w:pPr>
            <w:bookmarkStart w:id="1" w:name="18"/>
            <w:bookmarkEnd w:id="1"/>
            <w:r w:rsidRPr="009D27B8">
              <w:t xml:space="preserve">Відповідно до ч.2 ст.5 Закону Учасники (резиденти та нерезиденти)/ Учасник (Об’єднання Учасників) всіх форм власності та організаційно-правових форм беруть участь у процедурах </w:t>
            </w:r>
            <w:proofErr w:type="spellStart"/>
            <w:r w:rsidRPr="009D27B8">
              <w:t>закупівель</w:t>
            </w:r>
            <w:proofErr w:type="spellEnd"/>
            <w:r w:rsidRPr="009D27B8">
              <w:t xml:space="preserve"> на рівних умовах.</w:t>
            </w:r>
          </w:p>
          <w:p w:rsidR="00C04F86" w:rsidRPr="00583217" w:rsidRDefault="00C04F86" w:rsidP="00C04F86">
            <w:pPr>
              <w:ind w:left="142"/>
              <w:jc w:val="both"/>
              <w:rPr>
                <w:lang w:eastAsia="uk-UA"/>
              </w:rPr>
            </w:pPr>
            <w:r>
              <w:rPr>
                <w:color w:val="000000"/>
                <w:lang w:eastAsia="uk-UA"/>
              </w:rPr>
              <w:t xml:space="preserve">Для цілей </w:t>
            </w:r>
            <w:r w:rsidRPr="00583217">
              <w:rPr>
                <w:color w:val="000000"/>
                <w:lang w:eastAsia="uk-UA"/>
              </w:rPr>
              <w:t xml:space="preserve"> Закону до об’єднання учасників належать:</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 резидентів;</w:t>
            </w:r>
          </w:p>
          <w:p w:rsidR="00C04F86" w:rsidRPr="00C04F86" w:rsidRDefault="00C04F86" w:rsidP="00C04F86">
            <w:pPr>
              <w:pStyle w:val="afa"/>
              <w:numPr>
                <w:ilvl w:val="0"/>
                <w:numId w:val="33"/>
              </w:numPr>
              <w:spacing w:after="0"/>
              <w:jc w:val="both"/>
              <w:rPr>
                <w:rFonts w:ascii="Times New Roman" w:hAnsi="Times New Roman"/>
                <w:i/>
                <w:sz w:val="24"/>
                <w:szCs w:val="24"/>
                <w:lang w:eastAsia="uk-UA"/>
              </w:rPr>
            </w:pPr>
            <w:r w:rsidRPr="00C04F86">
              <w:rPr>
                <w:rFonts w:ascii="Times New Roman" w:hAnsi="Times New Roman"/>
                <w:i/>
                <w:color w:val="000000"/>
                <w:sz w:val="24"/>
                <w:szCs w:val="24"/>
                <w:lang w:eastAsia="uk-UA"/>
              </w:rPr>
              <w:t>окрема юридична особа, створена шляхом об’єднання юридичних осіб (резидентів та нерезидентів);</w:t>
            </w:r>
          </w:p>
          <w:p w:rsidR="00C04F86" w:rsidRPr="00C04F86" w:rsidRDefault="00C04F86" w:rsidP="00C04F86">
            <w:pPr>
              <w:pStyle w:val="afa"/>
              <w:numPr>
                <w:ilvl w:val="0"/>
                <w:numId w:val="33"/>
              </w:numPr>
              <w:spacing w:after="0"/>
              <w:jc w:val="both"/>
              <w:rPr>
                <w:rFonts w:ascii="Times New Roman" w:hAnsi="Times New Roman"/>
                <w:i/>
                <w:sz w:val="24"/>
                <w:szCs w:val="24"/>
              </w:rPr>
            </w:pPr>
            <w:r w:rsidRPr="00C04F86">
              <w:rPr>
                <w:rFonts w:ascii="Times New Roman" w:hAnsi="Times New Roman"/>
                <w:i/>
                <w:color w:val="000000"/>
                <w:sz w:val="24"/>
                <w:szCs w:val="24"/>
                <w:lang w:eastAsia="uk-UA"/>
              </w:rPr>
              <w:t>об’єднання юридичних осіб - нерезидентів із створенням або без створення окремої юридичної особи.</w:t>
            </w:r>
          </w:p>
          <w:p w:rsidR="00172D4D" w:rsidRPr="009D27B8" w:rsidRDefault="00172D4D" w:rsidP="00F916FA">
            <w:pPr>
              <w:ind w:firstLine="324"/>
              <w:jc w:val="both"/>
            </w:pPr>
            <w:r w:rsidRPr="009D27B8">
              <w:t>Замовники забезпечують вільний доступ усіх Учасників до інформації про закупівлю, передбаченої  Законом.</w:t>
            </w:r>
          </w:p>
          <w:p w:rsidR="00172D4D" w:rsidRPr="009D27B8" w:rsidRDefault="00172D4D" w:rsidP="00F916FA">
            <w:pPr>
              <w:ind w:firstLine="324"/>
              <w:jc w:val="both"/>
            </w:pPr>
            <w:r w:rsidRPr="009D27B8">
              <w:t>Замовникам забороняється здійснювати публічні закупівлі товарів, робіт и послуг у:</w:t>
            </w:r>
          </w:p>
          <w:p w:rsidR="00F916FA" w:rsidRDefault="00172D4D" w:rsidP="00F916FA">
            <w:pPr>
              <w:ind w:firstLine="324"/>
              <w:jc w:val="both"/>
            </w:pPr>
            <w:r w:rsidRPr="009D27B8">
              <w:t xml:space="preserve">- </w:t>
            </w:r>
            <w:r w:rsidR="001C6930" w:rsidRPr="009D27B8">
              <w:t>громадян  Р</w:t>
            </w:r>
            <w:r w:rsidR="00496E20" w:rsidRPr="009D27B8">
              <w:t xml:space="preserve">осійської </w:t>
            </w:r>
            <w:r w:rsidR="001C6930" w:rsidRPr="009D27B8">
              <w:t xml:space="preserve"> Федерації / Республіки Б</w:t>
            </w:r>
            <w:r w:rsidR="00496E20" w:rsidRPr="009D27B8">
              <w:t>ілорусь (крім тих, що проживають на території України на законн</w:t>
            </w:r>
            <w:r w:rsidR="001C6930" w:rsidRPr="009D27B8">
              <w:t>их підставах);</w:t>
            </w:r>
            <w:r w:rsidRPr="009D27B8">
              <w:t xml:space="preserve">  </w:t>
            </w:r>
          </w:p>
          <w:p w:rsidR="00F916FA" w:rsidRDefault="00172D4D" w:rsidP="00F916FA">
            <w:pPr>
              <w:ind w:firstLine="324"/>
              <w:jc w:val="both"/>
            </w:pPr>
            <w:r w:rsidRPr="009D27B8">
              <w:t xml:space="preserve"> -</w:t>
            </w:r>
            <w:r w:rsidR="006202F4" w:rsidRPr="006202F4">
              <w:t xml:space="preserve"> </w:t>
            </w:r>
            <w:r w:rsidR="001C6930" w:rsidRPr="009D27B8">
              <w:t>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Білорусь;</w:t>
            </w:r>
          </w:p>
          <w:p w:rsidR="00AD08F0" w:rsidRDefault="00172D4D" w:rsidP="00F916FA">
            <w:pPr>
              <w:ind w:firstLine="324"/>
              <w:jc w:val="both"/>
            </w:pPr>
            <w:r w:rsidRPr="009D27B8">
              <w:t>-</w:t>
            </w:r>
            <w:r w:rsidR="006202F4" w:rsidRPr="006202F4">
              <w:t xml:space="preserve"> </w:t>
            </w:r>
            <w:r w:rsidR="001C6930" w:rsidRPr="009D27B8">
              <w:t>юридичних осіб, у</w:t>
            </w:r>
            <w:r w:rsidR="00496E20" w:rsidRPr="009D27B8">
              <w:t xml:space="preserve">творених та зареєстрованих відповідно до законодавства України, кінцевим </w:t>
            </w:r>
            <w:proofErr w:type="spellStart"/>
            <w:r w:rsidR="00496E20" w:rsidRPr="009D27B8">
              <w:t>бенеф</w:t>
            </w:r>
            <w:r w:rsidR="001C6930" w:rsidRPr="009D27B8">
              <w:t>іціарним</w:t>
            </w:r>
            <w:proofErr w:type="spellEnd"/>
            <w:r w:rsidR="001C6930" w:rsidRPr="009D27B8">
              <w:t xml:space="preserve"> власником, членом або у</w:t>
            </w:r>
            <w:r w:rsidR="00496E20" w:rsidRPr="009D27B8">
              <w:t>часником (акціонером), що має частку в статутному капіталі 10 і більше відсотків</w:t>
            </w:r>
            <w:r w:rsidR="001C6930" w:rsidRPr="009D27B8">
              <w:t xml:space="preserve"> (далі - активи)</w:t>
            </w:r>
            <w:r w:rsidR="00496E20" w:rsidRPr="009D27B8">
              <w:t>,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w:t>
            </w:r>
            <w:r w:rsidR="001C6930" w:rsidRPr="009D27B8">
              <w:t>ідставах), або юридичних осіб, у</w:t>
            </w:r>
            <w:r w:rsidR="00496E20" w:rsidRPr="009D27B8">
              <w:t>творених та зареєстрован</w:t>
            </w:r>
            <w:r w:rsidR="001C6930" w:rsidRPr="009D27B8">
              <w:t>их відповідно до законодавства Російської Федерації / Республіки Б</w:t>
            </w:r>
            <w:r w:rsidR="00496E20" w:rsidRPr="009D27B8">
              <w:t>ілорусь</w:t>
            </w:r>
            <w:r w:rsidR="001C6930" w:rsidRPr="009D27B8">
              <w:t>,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52127A" w:rsidRPr="009D27B8" w:rsidRDefault="0052127A" w:rsidP="00F916FA">
            <w:pPr>
              <w:ind w:firstLine="324"/>
              <w:jc w:val="both"/>
            </w:pPr>
            <w:r>
              <w:t xml:space="preserve">    </w:t>
            </w:r>
            <w:r w:rsidRPr="009D27B8">
              <w:t xml:space="preserve">У разі, якщо Учасник або його кінцевий </w:t>
            </w:r>
            <w:proofErr w:type="spellStart"/>
            <w:r w:rsidRPr="009D27B8">
              <w:t>бенефіціарний</w:t>
            </w:r>
            <w:proofErr w:type="spellEnd"/>
            <w:r w:rsidRPr="009D27B8">
              <w:t xml:space="preserve"> власник, член або учасник (акціонер), що має частку в статутному капіталі 10 і більше відсотків (далі - активи), є громадянином Російської Федерації /Республіки Білорусь та проживає на території України на законних підставах, учасник у складі тендерної пропозиції має надати стосовно таких осіб:</w:t>
            </w:r>
          </w:p>
          <w:p w:rsidR="0052127A" w:rsidRPr="009D27B8" w:rsidRDefault="0052127A" w:rsidP="00F916FA">
            <w:pPr>
              <w:ind w:firstLine="324"/>
              <w:jc w:val="both"/>
            </w:pPr>
            <w:r w:rsidRPr="009D27B8">
              <w:t>•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 або</w:t>
            </w:r>
          </w:p>
          <w:p w:rsidR="0052127A" w:rsidRPr="009D27B8" w:rsidRDefault="0052127A" w:rsidP="00F916FA">
            <w:pPr>
              <w:ind w:firstLine="324"/>
              <w:jc w:val="both"/>
            </w:pPr>
            <w:r w:rsidRPr="009D27B8">
              <w:t>• посвідчення біженця чи документ, що підтверджує надання притулку в Україні, або</w:t>
            </w:r>
          </w:p>
          <w:p w:rsidR="0052127A" w:rsidRPr="009D27B8" w:rsidRDefault="0052127A" w:rsidP="00F916FA">
            <w:pPr>
              <w:ind w:firstLine="324"/>
              <w:jc w:val="both"/>
            </w:pPr>
            <w:r w:rsidRPr="009D27B8">
              <w:t>• посвідчення особи, яка потребує додаткового захисту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посвідчення особи, якій надано тимчасовий захист в Україні,</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p w:rsidR="0052127A" w:rsidRPr="009D27B8" w:rsidRDefault="0052127A" w:rsidP="00F916FA">
            <w:pPr>
              <w:ind w:firstLine="324"/>
              <w:jc w:val="both"/>
            </w:pPr>
            <w:r w:rsidRPr="009D27B8">
              <w:t>У разі, якщо активи учасника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учасник у складі тендерної пропозиції має надати:</w:t>
            </w:r>
          </w:p>
          <w:p w:rsidR="0052127A" w:rsidRPr="009D27B8" w:rsidRDefault="0052127A" w:rsidP="00F916FA">
            <w:pPr>
              <w:ind w:firstLine="324"/>
              <w:jc w:val="both"/>
            </w:pPr>
            <w:r w:rsidRPr="009D27B8">
              <w:t>• Ухвалу слідчого судді, суду, щодо арешту активів,</w:t>
            </w:r>
          </w:p>
          <w:p w:rsidR="0052127A" w:rsidRPr="009D27B8" w:rsidRDefault="0052127A" w:rsidP="00F916FA">
            <w:pPr>
              <w:ind w:firstLine="324"/>
              <w:jc w:val="both"/>
            </w:pPr>
            <w:r w:rsidRPr="009D27B8">
              <w:t>або</w:t>
            </w:r>
          </w:p>
          <w:p w:rsidR="0052127A" w:rsidRPr="009D27B8" w:rsidRDefault="0052127A" w:rsidP="00F916FA">
            <w:pPr>
              <w:ind w:firstLine="324"/>
              <w:jc w:val="both"/>
            </w:pPr>
            <w:r w:rsidRPr="009D27B8">
              <w:t>• Нотаріально засвідчену копію згоди власника, щодо управління активами, а також:</w:t>
            </w:r>
          </w:p>
          <w:p w:rsidR="0052127A" w:rsidRPr="009D27B8" w:rsidRDefault="0052127A" w:rsidP="00F916FA">
            <w:pPr>
              <w:ind w:firstLine="324"/>
              <w:jc w:val="both"/>
            </w:pPr>
            <w:r w:rsidRPr="009D27B8">
              <w:t>• Договір управління майном укладений між Національним агентством з питань виявлення, розшуку та управління активами одержаними від корупційних та інших злочинів та управителем,</w:t>
            </w:r>
          </w:p>
          <w:p w:rsidR="0052127A" w:rsidRPr="009D27B8" w:rsidRDefault="0052127A" w:rsidP="00F916FA">
            <w:pPr>
              <w:ind w:firstLine="324"/>
              <w:jc w:val="both"/>
            </w:pPr>
            <w:r w:rsidRPr="009D27B8">
              <w:t>або</w:t>
            </w:r>
          </w:p>
          <w:p w:rsidR="0052127A" w:rsidRPr="002D1CF5" w:rsidRDefault="0052127A" w:rsidP="00F916FA">
            <w:pPr>
              <w:ind w:firstLine="324"/>
              <w:jc w:val="both"/>
              <w:rPr>
                <w:i/>
              </w:rPr>
            </w:pPr>
            <w:r w:rsidRPr="009D27B8">
              <w:t>• рішення Кабінету Міністрів України, щодо управління активами, на які накладено арешт у кримінальному провадженні.</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DE79C9"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9</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303DC4" w:rsidRDefault="00AD08F0" w:rsidP="00E511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Інформація  про  валюту,  у якій повинно бути розраховано і зазначено ціну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D08F0" w:rsidRPr="002D1CF5" w:rsidRDefault="00AD08F0" w:rsidP="00AD08F0">
            <w:pPr>
              <w:tabs>
                <w:tab w:val="left" w:pos="8244"/>
                <w:tab w:val="left" w:pos="9160"/>
                <w:tab w:val="left" w:pos="10076"/>
                <w:tab w:val="left" w:pos="10992"/>
                <w:tab w:val="left" w:pos="11908"/>
                <w:tab w:val="left" w:pos="12824"/>
                <w:tab w:val="left" w:pos="13740"/>
                <w:tab w:val="left" w:pos="14656"/>
              </w:tabs>
              <w:ind w:firstLine="324"/>
              <w:jc w:val="both"/>
              <w:rPr>
                <w:i/>
              </w:rPr>
            </w:pPr>
            <w:r w:rsidRPr="009D27B8">
              <w:t xml:space="preserve">Валютою тендерної пропозиції є національна валюта України - гривня. </w:t>
            </w:r>
            <w:r w:rsidR="00D020A9" w:rsidRPr="009D27B8">
              <w:rPr>
                <w:color w:val="000000"/>
              </w:rPr>
              <w:t xml:space="preserve">У разі якщо учасником процедури закупівлі є нерезидент,  такий </w:t>
            </w:r>
            <w:r w:rsidR="00D020A9" w:rsidRPr="009D27B8">
              <w:t>у</w:t>
            </w:r>
            <w:r w:rsidR="00D020A9" w:rsidRPr="009D27B8">
              <w:rPr>
                <w:color w:val="000000"/>
              </w:rPr>
              <w:t xml:space="preserve">часник зазначає ціну пропозиції в електронній системі </w:t>
            </w:r>
            <w:proofErr w:type="spellStart"/>
            <w:r w:rsidR="00D020A9" w:rsidRPr="009D27B8">
              <w:rPr>
                <w:color w:val="000000"/>
              </w:rPr>
              <w:t>закупівель</w:t>
            </w:r>
            <w:proofErr w:type="spellEnd"/>
            <w:r w:rsidR="00D020A9" w:rsidRPr="009D27B8">
              <w:rPr>
                <w:color w:val="000000"/>
              </w:rPr>
              <w:t xml:space="preserve"> у валюті – гривня. </w:t>
            </w:r>
            <w:r w:rsidRPr="009D27B8">
              <w:t>Розрахунки здійснюватимуться у національній валюті України згідно з Договором.</w:t>
            </w:r>
            <w:r w:rsidRPr="002D1CF5">
              <w:t xml:space="preserve"> </w:t>
            </w:r>
          </w:p>
        </w:tc>
      </w:tr>
      <w:tr w:rsidR="001B3274" w:rsidRPr="00303DC4" w:rsidTr="00B42409">
        <w:trPr>
          <w:gridAfter w:val="1"/>
          <w:wAfter w:w="5886" w:type="dxa"/>
          <w:trHeight w:val="460"/>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10</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C615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Інформація про мову (мови),  якою  (якими)  повинні  бути складені  тендерні пропозиції</w:t>
            </w:r>
            <w:r w:rsidRPr="00303DC4">
              <w:rPr>
                <w:b/>
                <w:lang w:eastAsia="en-US"/>
              </w:rPr>
              <w:t xml:space="preserve"> </w:t>
            </w:r>
          </w:p>
        </w:tc>
        <w:tc>
          <w:tcPr>
            <w:tcW w:w="6953" w:type="dxa"/>
            <w:tcBorders>
              <w:top w:val="single" w:sz="4" w:space="0" w:color="auto"/>
              <w:left w:val="single" w:sz="4" w:space="0" w:color="auto"/>
              <w:bottom w:val="single" w:sz="4" w:space="0" w:color="auto"/>
              <w:right w:val="single" w:sz="4" w:space="0" w:color="auto"/>
            </w:tcBorders>
          </w:tcPr>
          <w:p w:rsidR="008E4B8B" w:rsidRPr="009D27B8" w:rsidRDefault="008E4B8B" w:rsidP="00F916FA">
            <w:pPr>
              <w:widowControl w:val="0"/>
              <w:ind w:firstLine="324"/>
              <w:jc w:val="both"/>
              <w:rPr>
                <w:color w:val="000000"/>
              </w:rPr>
            </w:pPr>
            <w:r w:rsidRPr="009D27B8">
              <w:rPr>
                <w:color w:val="000000"/>
              </w:rPr>
              <w:t>Мова тендерної пропозиції – українська.</w:t>
            </w:r>
          </w:p>
          <w:p w:rsidR="008E4B8B" w:rsidRPr="009D27B8" w:rsidRDefault="008E4B8B" w:rsidP="00F916FA">
            <w:pPr>
              <w:widowControl w:val="0"/>
              <w:ind w:firstLine="324"/>
              <w:jc w:val="both"/>
              <w:rPr>
                <w:color w:val="000000"/>
              </w:rPr>
            </w:pPr>
            <w:r w:rsidRPr="009D27B8">
              <w:rPr>
                <w:color w:val="000000"/>
              </w:rPr>
              <w:t xml:space="preserve">Під час проведення процедур </w:t>
            </w:r>
            <w:proofErr w:type="spellStart"/>
            <w:r w:rsidRPr="009D27B8">
              <w:rPr>
                <w:color w:val="000000"/>
              </w:rPr>
              <w:t>закупівель</w:t>
            </w:r>
            <w:proofErr w:type="spellEnd"/>
            <w:r w:rsidRPr="009D27B8">
              <w:rPr>
                <w:color w:val="000000"/>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9D27B8">
              <w:t>іншою мовою</w:t>
            </w:r>
            <w:r w:rsidRPr="009D27B8">
              <w:rPr>
                <w:color w:val="000000"/>
              </w:rPr>
              <w:t>. Визначальним є текст, викладений українською мовою.</w:t>
            </w:r>
          </w:p>
          <w:p w:rsidR="008E4B8B" w:rsidRPr="009D27B8" w:rsidRDefault="008E4B8B" w:rsidP="00F916FA">
            <w:pPr>
              <w:widowControl w:val="0"/>
              <w:ind w:firstLine="324"/>
              <w:jc w:val="both"/>
              <w:rPr>
                <w:color w:val="000000"/>
              </w:rPr>
            </w:pPr>
            <w:r w:rsidRPr="009D27B8">
              <w:rPr>
                <w:color w:val="000000"/>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8E4B8B" w:rsidRPr="009D27B8" w:rsidRDefault="008E4B8B" w:rsidP="00F916FA">
            <w:pPr>
              <w:widowControl w:val="0"/>
              <w:ind w:firstLine="324"/>
              <w:jc w:val="both"/>
              <w:rPr>
                <w:color w:val="000000"/>
              </w:rPr>
            </w:pPr>
            <w:r w:rsidRPr="009D27B8">
              <w:rPr>
                <w:color w:val="000000"/>
              </w:rPr>
              <w:t xml:space="preserve">Уся інформація розміщується в електронній системі </w:t>
            </w:r>
            <w:proofErr w:type="spellStart"/>
            <w:r w:rsidRPr="009D27B8">
              <w:rPr>
                <w:color w:val="000000"/>
              </w:rPr>
              <w:t>закупівель</w:t>
            </w:r>
            <w:proofErr w:type="spellEnd"/>
            <w:r w:rsidRPr="009D27B8">
              <w:rPr>
                <w:color w:val="000000"/>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9D27B8">
              <w:t>І</w:t>
            </w:r>
            <w:r w:rsidRPr="009D27B8">
              <w:rPr>
                <w:color w:val="000000"/>
              </w:rPr>
              <w:t>нтернет, адреси електронної пошти, торговельної марки (</w:t>
            </w:r>
            <w:proofErr w:type="spellStart"/>
            <w:r w:rsidRPr="009D27B8">
              <w:rPr>
                <w:color w:val="000000"/>
              </w:rPr>
              <w:t>знак</w:t>
            </w:r>
            <w:r w:rsidRPr="009D27B8">
              <w:t>а</w:t>
            </w:r>
            <w:proofErr w:type="spellEnd"/>
            <w:r w:rsidRPr="009D27B8">
              <w:rPr>
                <w:color w:val="000000"/>
              </w:rPr>
              <w:t xml:space="preserve"> для товарів та послуг), загальноприйняті міжнародні терміни). Тендерна пропозиція та </w:t>
            </w:r>
            <w:r w:rsidRPr="009D27B8">
              <w:t>в</w:t>
            </w:r>
            <w:r w:rsidRPr="009D27B8">
              <w:rPr>
                <w:color w:val="000000"/>
              </w:rPr>
              <w:t xml:space="preserve">сі документи, які передбачені вимогами тендерної документації та додатками до неї, складаються українською мовою. </w:t>
            </w:r>
          </w:p>
          <w:p w:rsidR="008E4B8B" w:rsidRPr="009D27B8" w:rsidRDefault="008E4B8B" w:rsidP="00F916FA">
            <w:pPr>
              <w:widowControl w:val="0"/>
              <w:ind w:firstLine="324"/>
              <w:jc w:val="both"/>
              <w:rPr>
                <w:color w:val="000000"/>
              </w:rPr>
            </w:pPr>
            <w:r w:rsidRPr="009D27B8">
              <w:rPr>
                <w:color w:val="000000"/>
              </w:rPr>
              <w:t xml:space="preserve">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9D27B8">
              <w:t>українською мовою</w:t>
            </w:r>
            <w:r w:rsidRPr="009D27B8">
              <w:rPr>
                <w:color w:val="000000"/>
              </w:rPr>
              <w:t xml:space="preserve">. </w:t>
            </w:r>
            <w:r w:rsidRPr="009D27B8">
              <w:t>Переклад (або справжність підпису перекладача) - засвідчений нотаріально або легалізований у встановленому законодавством України порядку. Тексти повинні бути автентичними, визначальним є текст, викладений українською мовою.</w:t>
            </w:r>
          </w:p>
          <w:p w:rsidR="008E4B8B" w:rsidRPr="005C09E9" w:rsidRDefault="008E4B8B" w:rsidP="00F916FA">
            <w:pPr>
              <w:widowControl w:val="0"/>
              <w:ind w:firstLine="324"/>
              <w:jc w:val="both"/>
              <w:rPr>
                <w:b/>
                <w:color w:val="000000"/>
              </w:rPr>
            </w:pPr>
            <w:r w:rsidRPr="005C09E9">
              <w:rPr>
                <w:b/>
                <w:color w:val="000000"/>
              </w:rPr>
              <w:t>Виключення:</w:t>
            </w:r>
          </w:p>
          <w:p w:rsidR="008E4B8B" w:rsidRPr="005C09E9" w:rsidRDefault="008E4B8B" w:rsidP="00F916FA">
            <w:pPr>
              <w:widowControl w:val="0"/>
              <w:ind w:firstLine="324"/>
              <w:jc w:val="both"/>
              <w:rPr>
                <w:color w:val="000000"/>
              </w:rPr>
            </w:pPr>
            <w:r w:rsidRPr="005C09E9">
              <w:rPr>
                <w:color w:val="000000"/>
              </w:rPr>
              <w:t>1. Замовник не зобов’язаний розглядати документи, які не передбачені вимогами тендерної документа</w:t>
            </w:r>
            <w:r w:rsidR="00DF22EF" w:rsidRPr="005C09E9">
              <w:rPr>
                <w:color w:val="000000"/>
              </w:rPr>
              <w:t>ції та додатками до неї та які У</w:t>
            </w:r>
            <w:r w:rsidRPr="005C09E9">
              <w:rPr>
                <w:color w:val="000000"/>
              </w:rPr>
              <w:t xml:space="preserve">часник додатково надає на власний розсуд, </w:t>
            </w:r>
            <w:r w:rsidRPr="005C09E9">
              <w:t>у</w:t>
            </w:r>
            <w:r w:rsidRPr="005C09E9">
              <w:rPr>
                <w:color w:val="000000"/>
              </w:rPr>
              <w:t xml:space="preserve"> тому числі якщо такі документи надані іноземною мовою без перекладу. </w:t>
            </w:r>
          </w:p>
          <w:p w:rsidR="008E4B8B" w:rsidRPr="00F01A0A" w:rsidRDefault="008E4B8B" w:rsidP="00F916FA">
            <w:pPr>
              <w:ind w:firstLine="324"/>
              <w:jc w:val="both"/>
              <w:rPr>
                <w:i/>
              </w:rPr>
            </w:pPr>
            <w:r w:rsidRPr="005C09E9">
              <w:rPr>
                <w:color w:val="000000"/>
              </w:rPr>
              <w:t xml:space="preserve">2.  </w:t>
            </w:r>
            <w:r w:rsidRPr="005C09E9">
              <w:t>У випадк</w:t>
            </w:r>
            <w:r w:rsidR="00DF22EF" w:rsidRPr="005C09E9">
              <w:t>у надання У</w:t>
            </w:r>
            <w:r w:rsidRPr="005C09E9">
              <w:t xml:space="preserve">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5C09E9">
              <w:t>вимозі</w:t>
            </w:r>
            <w:proofErr w:type="spellEnd"/>
            <w:r w:rsidRPr="005C09E9">
              <w:t>, в тому числі щодо мови, замовник не розг</w:t>
            </w:r>
            <w:r w:rsidR="00DF22EF" w:rsidRPr="005C09E9">
              <w:t>лядає інший(і) документ(и), що У</w:t>
            </w:r>
            <w:r w:rsidRPr="005C09E9">
              <w:t>часник надав додатково на підтвердження цієї вимоги, навіть якщо інший документ наданий іноземною мовою без перекладу.</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C615D2">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CD6814">
            <w:pPr>
              <w:jc w:val="center"/>
              <w:rPr>
                <w:b/>
              </w:rPr>
            </w:pPr>
            <w:r w:rsidRPr="00303DC4">
              <w:rPr>
                <w:b/>
              </w:rPr>
              <w:t xml:space="preserve">Розділ 2. Порядок внесення змін та надання роз`яснень до тендерної документації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9D27B8">
              <w:rPr>
                <w:b/>
                <w:lang w:eastAsia="en-US"/>
              </w:rPr>
              <w:t xml:space="preserve">Процедура надання роз'яснень щодо тендерної документації  </w:t>
            </w:r>
          </w:p>
          <w:p w:rsidR="001B3274" w:rsidRPr="00EC6490"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highlight w:val="green"/>
                <w:lang w:eastAsia="en-US"/>
              </w:rPr>
            </w:pPr>
          </w:p>
        </w:tc>
        <w:tc>
          <w:tcPr>
            <w:tcW w:w="6953" w:type="dxa"/>
            <w:tcBorders>
              <w:top w:val="single" w:sz="4" w:space="0" w:color="auto"/>
              <w:left w:val="single" w:sz="4" w:space="0" w:color="auto"/>
              <w:bottom w:val="single" w:sz="4" w:space="0" w:color="auto"/>
              <w:right w:val="single" w:sz="4" w:space="0" w:color="auto"/>
            </w:tcBorders>
          </w:tcPr>
          <w:p w:rsidR="00F3347E" w:rsidRPr="009D27B8" w:rsidRDefault="00D53C20" w:rsidP="00D53C20">
            <w:pPr>
              <w:ind w:firstLine="567"/>
              <w:jc w:val="both"/>
              <w:rPr>
                <w:color w:val="000000"/>
                <w:shd w:val="solid" w:color="FFFFFF" w:fill="FFFFFF"/>
                <w:lang w:eastAsia="en-US"/>
              </w:rPr>
            </w:pPr>
            <w:r w:rsidRPr="009D27B8">
              <w:rPr>
                <w:color w:val="000000"/>
                <w:shd w:val="solid" w:color="FFFFFF" w:fill="FFFFFF"/>
                <w:lang w:eastAsia="en-US"/>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F3347E" w:rsidRPr="009D27B8" w:rsidRDefault="00D53C20" w:rsidP="0003365F">
            <w:pPr>
              <w:ind w:firstLine="567"/>
              <w:jc w:val="both"/>
              <w:rPr>
                <w:color w:val="000000"/>
                <w:shd w:val="solid" w:color="FFFFFF" w:fill="FFFFFF"/>
                <w:lang w:eastAsia="en-US"/>
              </w:rPr>
            </w:pPr>
            <w:r w:rsidRPr="009D27B8">
              <w:rPr>
                <w:color w:val="000000"/>
                <w:shd w:val="solid" w:color="FFFFFF" w:fill="FFFFFF"/>
                <w:lang w:eastAsia="en-US"/>
              </w:rPr>
              <w:t xml:space="preserve">Усі звернення за роз’ясненнями та звернення щодо усунення порушення автоматично оприлюднюються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без ідентифікації особи, яка звернулася до замовника. </w:t>
            </w:r>
          </w:p>
          <w:p w:rsidR="00D53C20" w:rsidRPr="009D27B8" w:rsidRDefault="00D53C20" w:rsidP="0003365F">
            <w:pPr>
              <w:ind w:firstLine="567"/>
              <w:jc w:val="both"/>
              <w:rPr>
                <w:strike/>
                <w:color w:val="000000"/>
                <w:shd w:val="solid" w:color="FFFFFF" w:fill="FFFFFF"/>
              </w:rPr>
            </w:pPr>
            <w:r w:rsidRPr="009D27B8">
              <w:rPr>
                <w:color w:val="000000"/>
                <w:shd w:val="solid" w:color="FFFFFF" w:fill="FFFFFF"/>
                <w:lang w:eastAsia="en-US"/>
              </w:rPr>
              <w:t xml:space="preserve">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w:t>
            </w:r>
          </w:p>
          <w:p w:rsidR="00D53C20" w:rsidRPr="009D27B8" w:rsidRDefault="00D53C20" w:rsidP="0003365F">
            <w:pPr>
              <w:ind w:firstLine="567"/>
              <w:jc w:val="both"/>
              <w:rPr>
                <w:color w:val="000000"/>
                <w:shd w:val="solid" w:color="FFFFFF" w:fill="FFFFFF"/>
              </w:rPr>
            </w:pPr>
            <w:r w:rsidRPr="009D27B8">
              <w:rPr>
                <w:color w:val="000000"/>
                <w:shd w:val="solid" w:color="FFFFFF" w:fill="FFFFFF"/>
                <w:lang w:eastAsia="en-US"/>
              </w:rPr>
              <w:t xml:space="preserve">У разі несвоєчасного надання замовником роз’яснень щодо змісту тендерної документації електронна система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автоматично зупиняє перебіг відкритих торгів.</w:t>
            </w:r>
          </w:p>
          <w:p w:rsidR="001B3274" w:rsidRPr="002F6BEF" w:rsidRDefault="00D53C20" w:rsidP="0003365F">
            <w:pPr>
              <w:ind w:firstLine="567"/>
              <w:jc w:val="both"/>
              <w:rPr>
                <w:highlight w:val="green"/>
              </w:rPr>
            </w:pPr>
            <w:r w:rsidRPr="009D27B8">
              <w:rPr>
                <w:color w:val="000000"/>
                <w:shd w:val="solid" w:color="FFFFFF" w:fill="FFFFFF"/>
                <w:lang w:eastAsia="en-US"/>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з одночасним продовженням строку подання тендерних пропозицій не менш як на чотири дні.</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425BD2">
            <w:pPr>
              <w:jc w:val="center"/>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9D27B8" w:rsidRDefault="002F6BEF" w:rsidP="006D0D53">
            <w:pPr>
              <w:rPr>
                <w:b/>
                <w:lang w:eastAsia="en-US"/>
              </w:rPr>
            </w:pPr>
            <w:r w:rsidRPr="009D27B8">
              <w:rPr>
                <w:b/>
                <w:lang w:eastAsia="en-US"/>
              </w:rPr>
              <w:t>В</w:t>
            </w:r>
            <w:r w:rsidR="001B3274" w:rsidRPr="009D27B8">
              <w:rPr>
                <w:b/>
                <w:lang w:eastAsia="en-US"/>
              </w:rPr>
              <w:t>несення змін до тендерної документації</w:t>
            </w:r>
          </w:p>
        </w:tc>
        <w:tc>
          <w:tcPr>
            <w:tcW w:w="6953" w:type="dxa"/>
            <w:tcBorders>
              <w:top w:val="single" w:sz="4" w:space="0" w:color="auto"/>
              <w:left w:val="single" w:sz="4" w:space="0" w:color="auto"/>
              <w:bottom w:val="single" w:sz="4" w:space="0" w:color="auto"/>
              <w:right w:val="single" w:sz="4" w:space="0" w:color="auto"/>
            </w:tcBorders>
          </w:tcPr>
          <w:p w:rsidR="00D53C20" w:rsidRPr="009D27B8" w:rsidRDefault="00D53C20" w:rsidP="00D53C20">
            <w:pPr>
              <w:spacing w:before="120"/>
              <w:ind w:firstLine="567"/>
              <w:jc w:val="both"/>
              <w:rPr>
                <w:color w:val="000000"/>
                <w:shd w:val="solid" w:color="FFFFFF" w:fill="FFFFFF"/>
              </w:rPr>
            </w:pPr>
            <w:r w:rsidRPr="009D27B8">
              <w:rPr>
                <w:color w:val="000000"/>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9D27B8">
              <w:rPr>
                <w:color w:val="000000"/>
                <w:shd w:val="solid" w:color="FFFFFF" w:fill="FFFFFF"/>
                <w:lang w:eastAsia="en-US"/>
              </w:rPr>
              <w:t>внести</w:t>
            </w:r>
            <w:proofErr w:type="spellEnd"/>
            <w:r w:rsidRPr="009D27B8">
              <w:rPr>
                <w:color w:val="000000"/>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w:t>
            </w:r>
            <w:r w:rsidR="00B5151F" w:rsidRPr="009D27B8">
              <w:rPr>
                <w:color w:val="000000"/>
                <w:shd w:val="solid" w:color="FFFFFF" w:fill="FFFFFF"/>
                <w:lang w:eastAsia="en-US"/>
              </w:rPr>
              <w:t xml:space="preserve"> електронній системі </w:t>
            </w:r>
            <w:proofErr w:type="spellStart"/>
            <w:r w:rsidR="00B5151F" w:rsidRPr="009D27B8">
              <w:rPr>
                <w:color w:val="000000"/>
                <w:shd w:val="solid" w:color="FFFFFF" w:fill="FFFFFF"/>
                <w:lang w:eastAsia="en-US"/>
              </w:rPr>
              <w:t>закупівель</w:t>
            </w:r>
            <w:proofErr w:type="spellEnd"/>
            <w:r w:rsidR="00AB090E" w:rsidRPr="009D27B8">
              <w:rPr>
                <w:color w:val="000000"/>
                <w:shd w:val="solid" w:color="FFFFFF" w:fill="FFFFFF"/>
                <w:lang w:eastAsia="en-US"/>
              </w:rPr>
              <w:t xml:space="preserve">, а саме в оголошенні </w:t>
            </w:r>
            <w:r w:rsidR="00C37D1E">
              <w:rPr>
                <w:color w:val="000000"/>
                <w:shd w:val="solid" w:color="FFFFFF" w:fill="FFFFFF"/>
                <w:lang w:eastAsia="en-US"/>
              </w:rPr>
              <w:t>про проведення відкритих торгів</w:t>
            </w:r>
            <w:r w:rsidR="00AB090E" w:rsidRPr="009D27B8">
              <w:rPr>
                <w:color w:val="000000"/>
                <w:shd w:val="solid" w:color="FFFFFF" w:fill="FFFFFF"/>
                <w:lang w:eastAsia="en-US"/>
              </w:rPr>
              <w:t xml:space="preserve">, </w:t>
            </w:r>
            <w:r w:rsidRPr="009D27B8">
              <w:rPr>
                <w:color w:val="000000"/>
                <w:shd w:val="solid" w:color="FFFFFF" w:fill="FFFFFF"/>
                <w:lang w:eastAsia="en-US"/>
              </w:rPr>
              <w:t>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B3274" w:rsidRPr="002F6BEF" w:rsidRDefault="00D53C20" w:rsidP="009375C4">
            <w:pPr>
              <w:spacing w:before="120"/>
              <w:ind w:firstLine="567"/>
              <w:jc w:val="both"/>
              <w:rPr>
                <w:highlight w:val="green"/>
              </w:rPr>
            </w:pPr>
            <w:r w:rsidRPr="009D27B8">
              <w:rPr>
                <w:color w:val="000000"/>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9D27B8">
              <w:rPr>
                <w:color w:val="000000"/>
                <w:shd w:val="solid" w:color="FFFFFF" w:fill="FFFFFF"/>
                <w:lang w:eastAsia="en-US"/>
              </w:rPr>
              <w:t>машинозчитувальному</w:t>
            </w:r>
            <w:proofErr w:type="spellEnd"/>
            <w:r w:rsidRPr="009D27B8">
              <w:rPr>
                <w:color w:val="000000"/>
                <w:shd w:val="solid" w:color="FFFFFF" w:fill="FFFFFF"/>
                <w:lang w:eastAsia="en-US"/>
              </w:rPr>
              <w:t xml:space="preserve"> форматі розміщуються в електронній системі </w:t>
            </w:r>
            <w:proofErr w:type="spellStart"/>
            <w:r w:rsidRPr="009D27B8">
              <w:rPr>
                <w:color w:val="000000"/>
                <w:shd w:val="solid" w:color="FFFFFF" w:fill="FFFFFF"/>
                <w:lang w:eastAsia="en-US"/>
              </w:rPr>
              <w:t>закупівель</w:t>
            </w:r>
            <w:proofErr w:type="spellEnd"/>
            <w:r w:rsidRPr="009D27B8">
              <w:rPr>
                <w:color w:val="000000"/>
                <w:shd w:val="solid" w:color="FFFFFF" w:fill="FFFFFF"/>
                <w:lang w:eastAsia="en-US"/>
              </w:rPr>
              <w:t xml:space="preserve"> протягом одного дня з дати прийняття рішення про їх внесення.</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jc w:val="center"/>
              <w:rPr>
                <w:b/>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04786F">
            <w:pPr>
              <w:jc w:val="center"/>
              <w:rPr>
                <w:b/>
              </w:rPr>
            </w:pPr>
            <w:r w:rsidRPr="009D27B8">
              <w:rPr>
                <w:b/>
              </w:rPr>
              <w:t>Розділ 3. Інструкція з підготовки тендерної пропозиції</w:t>
            </w:r>
          </w:p>
        </w:tc>
      </w:tr>
      <w:tr w:rsidR="00AD08F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D08F0" w:rsidRPr="00303DC4" w:rsidRDefault="00AD08F0" w:rsidP="00766CF5">
            <w:pPr>
              <w:tabs>
                <w:tab w:val="left" w:pos="2160"/>
                <w:tab w:val="left" w:pos="3600"/>
              </w:tabs>
              <w:jc w:val="center"/>
              <w:rPr>
                <w:b/>
              </w:rPr>
            </w:pPr>
            <w:r w:rsidRPr="00303DC4">
              <w:rPr>
                <w:b/>
              </w:rPr>
              <w:t>1</w:t>
            </w:r>
          </w:p>
        </w:tc>
        <w:tc>
          <w:tcPr>
            <w:tcW w:w="2828" w:type="dxa"/>
            <w:gridSpan w:val="2"/>
            <w:tcBorders>
              <w:top w:val="single" w:sz="4" w:space="0" w:color="auto"/>
              <w:left w:val="single" w:sz="4" w:space="0" w:color="auto"/>
              <w:bottom w:val="single" w:sz="4" w:space="0" w:color="auto"/>
              <w:right w:val="single" w:sz="4" w:space="0" w:color="auto"/>
            </w:tcBorders>
          </w:tcPr>
          <w:p w:rsidR="00AD08F0" w:rsidRPr="009D27B8" w:rsidRDefault="00AD08F0" w:rsidP="00EF7CC4">
            <w:pPr>
              <w:jc w:val="both"/>
              <w:rPr>
                <w:b/>
              </w:rPr>
            </w:pPr>
            <w:r w:rsidRPr="009D27B8">
              <w:rPr>
                <w:b/>
              </w:rPr>
              <w:t>Зміст і спосіб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8D209E" w:rsidRPr="009D27B8" w:rsidRDefault="008D209E" w:rsidP="00F916FA">
            <w:pPr>
              <w:widowControl w:val="0"/>
              <w:ind w:left="40" w:firstLine="284"/>
              <w:jc w:val="both"/>
            </w:pPr>
            <w:r w:rsidRPr="009D27B8">
              <w:t xml:space="preserve">Тендерні пропозиції подаються відповідно до порядку, визначеного статтею 26 Закону, крім положень частин </w:t>
            </w:r>
            <w:r w:rsidR="00317846" w:rsidRPr="009D27B8">
              <w:t xml:space="preserve">першої, </w:t>
            </w:r>
            <w:r w:rsidRPr="009D27B8">
              <w:t>четвертої, шостої та сьомої статті 26 Закону.</w:t>
            </w:r>
          </w:p>
          <w:p w:rsidR="00524CAA" w:rsidRPr="009D27B8" w:rsidRDefault="00524CAA" w:rsidP="00F916FA">
            <w:pPr>
              <w:ind w:firstLine="284"/>
              <w:jc w:val="both"/>
            </w:pPr>
            <w:r w:rsidRPr="009D27B8">
              <w:rPr>
                <w:shd w:val="clear" w:color="auto" w:fill="FFFFFF"/>
              </w:rPr>
              <w:t xml:space="preserve">Тендерна пропозиція подається в електронній формі через електронну систему </w:t>
            </w:r>
            <w:proofErr w:type="spellStart"/>
            <w:r w:rsidRPr="009D27B8">
              <w:rPr>
                <w:shd w:val="clear" w:color="auto" w:fill="FFFFFF"/>
              </w:rPr>
              <w:t>закупівель</w:t>
            </w:r>
            <w:proofErr w:type="spellEnd"/>
            <w:r w:rsidRPr="009D27B8">
              <w:rPr>
                <w:shd w:val="clear" w:color="auto" w:fill="FFFFFF"/>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8" w:anchor="n1261" w:history="1">
              <w:r w:rsidRPr="009D27B8">
                <w:t>пункті 47</w:t>
              </w:r>
            </w:hyperlink>
            <w:r w:rsidRPr="009D27B8">
              <w:rPr>
                <w:shd w:val="clear" w:color="auto" w:fill="FFFFFF"/>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rsidR="002F6BEF"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у вигляді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 xml:space="preserve">-копій придатних для </w:t>
            </w:r>
            <w:proofErr w:type="spellStart"/>
            <w:r w:rsidRPr="009D27B8">
              <w:rPr>
                <w:rFonts w:ascii="Times New Roman" w:eastAsia="Times New Roman" w:hAnsi="Times New Roman" w:cs="Times New Roman"/>
                <w:color w:val="000000"/>
                <w:sz w:val="24"/>
                <w:szCs w:val="24"/>
              </w:rPr>
              <w:t>машинозчитування</w:t>
            </w:r>
            <w:proofErr w:type="spellEnd"/>
            <w:r w:rsidRPr="009D27B8">
              <w:rPr>
                <w:rFonts w:ascii="Times New Roman" w:eastAsia="Times New Roman" w:hAnsi="Times New Roman" w:cs="Times New Roman"/>
                <w:color w:val="000000"/>
                <w:sz w:val="24"/>
                <w:szCs w:val="24"/>
              </w:rPr>
              <w:t xml:space="preserve"> (файли з розширенням «..</w:t>
            </w:r>
            <w:proofErr w:type="spellStart"/>
            <w:r w:rsidRPr="009D27B8">
              <w:rPr>
                <w:rFonts w:ascii="Times New Roman" w:eastAsia="Times New Roman" w:hAnsi="Times New Roman" w:cs="Times New Roman"/>
                <w:color w:val="000000"/>
                <w:sz w:val="24"/>
                <w:szCs w:val="24"/>
              </w:rPr>
              <w:t>pdf</w:t>
            </w:r>
            <w:proofErr w:type="spellEnd"/>
            <w:r w:rsidRPr="009D27B8">
              <w:rPr>
                <w:rFonts w:ascii="Times New Roman" w:eastAsia="Times New Roman" w:hAnsi="Times New Roman" w:cs="Times New Roman"/>
                <w:color w:val="000000"/>
                <w:sz w:val="24"/>
                <w:szCs w:val="24"/>
              </w:rPr>
              <w:t>.», «..</w:t>
            </w:r>
            <w:proofErr w:type="spellStart"/>
            <w:r w:rsidRPr="009D27B8">
              <w:rPr>
                <w:rFonts w:ascii="Times New Roman" w:eastAsia="Times New Roman" w:hAnsi="Times New Roman" w:cs="Times New Roman"/>
                <w:color w:val="000000"/>
                <w:sz w:val="24"/>
                <w:szCs w:val="24"/>
              </w:rPr>
              <w:t>jpeg</w:t>
            </w:r>
            <w:proofErr w:type="spellEnd"/>
            <w:r w:rsidRPr="009D27B8">
              <w:rPr>
                <w:rFonts w:ascii="Times New Roman" w:eastAsia="Times New Roman" w:hAnsi="Times New Roman" w:cs="Times New Roman"/>
                <w:color w:val="000000"/>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9D27B8">
              <w:rPr>
                <w:rFonts w:ascii="Times New Roman" w:eastAsia="Times New Roman" w:hAnsi="Times New Roman" w:cs="Times New Roman"/>
                <w:color w:val="000000"/>
                <w:sz w:val="24"/>
                <w:szCs w:val="24"/>
              </w:rPr>
              <w:t>скан</w:t>
            </w:r>
            <w:proofErr w:type="spellEnd"/>
            <w:r w:rsidRPr="009D27B8">
              <w:rPr>
                <w:rFonts w:ascii="Times New Roman" w:eastAsia="Times New Roman" w:hAnsi="Times New Roman" w:cs="Times New Roman"/>
                <w:color w:val="000000"/>
                <w:sz w:val="24"/>
                <w:szCs w:val="24"/>
              </w:rPr>
              <w:t>-ко</w:t>
            </w:r>
            <w:r w:rsidR="00A50333" w:rsidRPr="009D27B8">
              <w:rPr>
                <w:rFonts w:ascii="Times New Roman" w:eastAsia="Times New Roman" w:hAnsi="Times New Roman" w:cs="Times New Roman"/>
                <w:color w:val="000000"/>
                <w:sz w:val="24"/>
                <w:szCs w:val="24"/>
              </w:rPr>
              <w:t>пії. Документи, що складаються У</w:t>
            </w:r>
            <w:r w:rsidRPr="009D27B8">
              <w:rPr>
                <w:rFonts w:ascii="Times New Roman" w:eastAsia="Times New Roman" w:hAnsi="Times New Roman" w:cs="Times New Roman"/>
                <w:color w:val="000000"/>
                <w:sz w:val="24"/>
                <w:szCs w:val="24"/>
              </w:rPr>
              <w:t xml:space="preserve">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w:t>
            </w:r>
            <w:r w:rsidR="00A50333" w:rsidRPr="009D27B8">
              <w:rPr>
                <w:rFonts w:ascii="Times New Roman" w:eastAsia="Times New Roman" w:hAnsi="Times New Roman" w:cs="Times New Roman"/>
                <w:color w:val="000000"/>
                <w:sz w:val="24"/>
                <w:szCs w:val="24"/>
              </w:rPr>
              <w:t>числі за власноручним підписом Учасника/Уповноваженої особи У</w:t>
            </w:r>
            <w:r w:rsidRPr="009D27B8">
              <w:rPr>
                <w:rFonts w:ascii="Times New Roman" w:eastAsia="Times New Roman" w:hAnsi="Times New Roman" w:cs="Times New Roman"/>
                <w:color w:val="000000"/>
                <w:sz w:val="24"/>
                <w:szCs w:val="24"/>
              </w:rPr>
              <w:t xml:space="preserve">часника.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Вимога щодо засвідчення того чи іншого документу тендерної пр</w:t>
            </w:r>
            <w:r w:rsidR="00A50333" w:rsidRPr="009D27B8">
              <w:rPr>
                <w:rFonts w:ascii="Times New Roman" w:eastAsia="Times New Roman" w:hAnsi="Times New Roman" w:cs="Times New Roman"/>
                <w:color w:val="000000"/>
                <w:sz w:val="24"/>
                <w:szCs w:val="24"/>
              </w:rPr>
              <w:t>опозиції власноручним підписом Учасника/У</w:t>
            </w:r>
            <w:r w:rsidRPr="009D27B8">
              <w:rPr>
                <w:rFonts w:ascii="Times New Roman" w:eastAsia="Times New Roman" w:hAnsi="Times New Roman" w:cs="Times New Roman"/>
                <w:color w:val="000000"/>
                <w:sz w:val="24"/>
                <w:szCs w:val="24"/>
              </w:rPr>
              <w:t xml:space="preserve">повноваженої </w:t>
            </w:r>
            <w:r w:rsidR="00A50333" w:rsidRPr="009D27B8">
              <w:rPr>
                <w:rFonts w:ascii="Times New Roman" w:eastAsia="Times New Roman" w:hAnsi="Times New Roman" w:cs="Times New Roman"/>
                <w:color w:val="000000"/>
                <w:sz w:val="24"/>
                <w:szCs w:val="24"/>
              </w:rPr>
              <w:t xml:space="preserve">особи Учасника </w:t>
            </w:r>
            <w:r w:rsidRPr="009D27B8">
              <w:rPr>
                <w:rFonts w:ascii="Times New Roman" w:eastAsia="Times New Roman" w:hAnsi="Times New Roman" w:cs="Times New Roman"/>
                <w:color w:val="000000"/>
                <w:sz w:val="24"/>
                <w:szCs w:val="24"/>
              </w:rPr>
              <w:t>не застосовується до документів (матеріалів та інформації), що подаються у складі тендерної пропозиції, якщо такі документи (м</w:t>
            </w:r>
            <w:r w:rsidR="00A50333" w:rsidRPr="009D27B8">
              <w:rPr>
                <w:rFonts w:ascii="Times New Roman" w:eastAsia="Times New Roman" w:hAnsi="Times New Roman" w:cs="Times New Roman"/>
                <w:color w:val="000000"/>
                <w:sz w:val="24"/>
                <w:szCs w:val="24"/>
              </w:rPr>
              <w:t>атеріали та інформація) надані У</w:t>
            </w:r>
            <w:r w:rsidRPr="009D27B8">
              <w:rPr>
                <w:rFonts w:ascii="Times New Roman" w:eastAsia="Times New Roman" w:hAnsi="Times New Roman" w:cs="Times New Roman"/>
                <w:color w:val="000000"/>
                <w:sz w:val="24"/>
                <w:szCs w:val="24"/>
              </w:rPr>
              <w:t xml:space="preserve">часником у формі електронного документа через електронну систему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із накладанням кваліфікованого електронного підпису</w:t>
            </w:r>
            <w:r w:rsidR="008D209E" w:rsidRPr="009D27B8">
              <w:rPr>
                <w:rFonts w:ascii="Times New Roman" w:eastAsia="Times New Roman" w:hAnsi="Times New Roman" w:cs="Times New Roman"/>
                <w:color w:val="000000"/>
                <w:sz w:val="24"/>
                <w:szCs w:val="24"/>
              </w:rPr>
              <w:t xml:space="preserve">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удосконаленого електронного підпи</w:t>
            </w:r>
            <w:r w:rsidR="008D209E" w:rsidRPr="009D27B8">
              <w:rPr>
                <w:rFonts w:ascii="Times New Roman" w:eastAsia="Times New Roman" w:hAnsi="Times New Roman" w:cs="Times New Roman"/>
                <w:sz w:val="24"/>
                <w:szCs w:val="24"/>
              </w:rPr>
              <w:t>су (УЕП)</w:t>
            </w:r>
            <w:r w:rsidRPr="009D27B8">
              <w:rPr>
                <w:rFonts w:ascii="Times New Roman" w:eastAsia="Times New Roman" w:hAnsi="Times New Roman" w:cs="Times New Roman"/>
                <w:color w:val="000000"/>
                <w:sz w:val="24"/>
                <w:szCs w:val="24"/>
              </w:rPr>
              <w:t xml:space="preserve"> на кожен з таких документів (матеріал чи інформацію).</w:t>
            </w:r>
          </w:p>
          <w:p w:rsidR="00AD08F0" w:rsidRPr="00245085"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Під час використання електронної системи </w:t>
            </w:r>
            <w:proofErr w:type="spellStart"/>
            <w:r w:rsidRPr="009D27B8">
              <w:rPr>
                <w:rFonts w:ascii="Times New Roman" w:eastAsia="Times New Roman" w:hAnsi="Times New Roman" w:cs="Times New Roman"/>
                <w:color w:val="000000"/>
                <w:sz w:val="24"/>
                <w:szCs w:val="24"/>
              </w:rPr>
              <w:t>закупівель</w:t>
            </w:r>
            <w:proofErr w:type="spellEnd"/>
            <w:r w:rsidRPr="009D27B8">
              <w:rPr>
                <w:rFonts w:ascii="Times New Roman" w:eastAsia="Times New Roman" w:hAnsi="Times New Roman" w:cs="Times New Roman"/>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w:t>
            </w:r>
            <w:r w:rsidR="008D209E" w:rsidRPr="009D27B8">
              <w:rPr>
                <w:rFonts w:ascii="Times New Roman" w:eastAsia="Times New Roman" w:hAnsi="Times New Roman" w:cs="Times New Roman"/>
                <w:color w:val="000000"/>
                <w:sz w:val="24"/>
                <w:szCs w:val="24"/>
              </w:rPr>
              <w:t>кваліфікований електронний підпис (КЕП)</w:t>
            </w:r>
            <w:r w:rsidR="002F6BEF" w:rsidRPr="009D27B8">
              <w:rPr>
                <w:rFonts w:ascii="Times New Roman" w:eastAsia="Times New Roman" w:hAnsi="Times New Roman" w:cs="Times New Roman"/>
                <w:color w:val="000000"/>
                <w:sz w:val="24"/>
                <w:szCs w:val="24"/>
              </w:rPr>
              <w:t xml:space="preserve"> або </w:t>
            </w:r>
            <w:r w:rsidR="008D209E" w:rsidRPr="009D27B8">
              <w:rPr>
                <w:rFonts w:ascii="Times New Roman" w:eastAsia="Times New Roman" w:hAnsi="Times New Roman" w:cs="Times New Roman"/>
                <w:color w:val="000000"/>
                <w:sz w:val="24"/>
                <w:szCs w:val="24"/>
              </w:rPr>
              <w:t>удосконалений електронний підпи</w:t>
            </w:r>
            <w:r w:rsidR="008D209E" w:rsidRPr="009D27B8">
              <w:rPr>
                <w:rFonts w:ascii="Times New Roman" w:eastAsia="Times New Roman" w:hAnsi="Times New Roman" w:cs="Times New Roman"/>
                <w:sz w:val="24"/>
                <w:szCs w:val="24"/>
              </w:rPr>
              <w:t>с (УЕП)</w:t>
            </w:r>
            <w:r w:rsidR="008D209E" w:rsidRPr="009D27B8">
              <w:rPr>
                <w:rFonts w:ascii="Times New Roman" w:eastAsia="Times New Roman" w:hAnsi="Times New Roman" w:cs="Times New Roman"/>
                <w:b/>
                <w:sz w:val="24"/>
                <w:szCs w:val="24"/>
              </w:rPr>
              <w:t xml:space="preserve"> </w:t>
            </w:r>
            <w:r w:rsidR="003B6A83" w:rsidRPr="009D27B8">
              <w:rPr>
                <w:rFonts w:ascii="Times New Roman" w:eastAsia="Times New Roman" w:hAnsi="Times New Roman" w:cs="Times New Roman"/>
                <w:color w:val="000000"/>
                <w:sz w:val="24"/>
                <w:szCs w:val="24"/>
              </w:rPr>
              <w:t>Учасника/уповноваженої особи У</w:t>
            </w:r>
            <w:r w:rsidRPr="009D27B8">
              <w:rPr>
                <w:rFonts w:ascii="Times New Roman" w:eastAsia="Times New Roman" w:hAnsi="Times New Roman" w:cs="Times New Roman"/>
                <w:color w:val="000000"/>
                <w:sz w:val="24"/>
                <w:szCs w:val="24"/>
              </w:rPr>
              <w:t>часника процедури закупівлі, повноваження якої щодо підпису документів тендерної пропозиції підтверджуються відповідно до поданих документів, що ви</w:t>
            </w:r>
            <w:r w:rsidR="007D5060" w:rsidRPr="009D27B8">
              <w:rPr>
                <w:rFonts w:ascii="Times New Roman" w:eastAsia="Times New Roman" w:hAnsi="Times New Roman" w:cs="Times New Roman"/>
                <w:color w:val="000000"/>
                <w:sz w:val="24"/>
                <w:szCs w:val="24"/>
              </w:rPr>
              <w:t xml:space="preserve">магаються згідно додатку №6 </w:t>
            </w:r>
            <w:r w:rsidR="007D5060" w:rsidRPr="00245085">
              <w:rPr>
                <w:rFonts w:ascii="Times New Roman" w:eastAsia="Times New Roman" w:hAnsi="Times New Roman" w:cs="Times New Roman"/>
                <w:color w:val="000000"/>
                <w:sz w:val="24"/>
                <w:szCs w:val="24"/>
              </w:rPr>
              <w:t>тен</w:t>
            </w:r>
            <w:r w:rsidRPr="00245085">
              <w:rPr>
                <w:rFonts w:ascii="Times New Roman" w:eastAsia="Times New Roman" w:hAnsi="Times New Roman" w:cs="Times New Roman"/>
                <w:color w:val="000000"/>
                <w:sz w:val="24"/>
                <w:szCs w:val="24"/>
              </w:rPr>
              <w:t>дерної документації цієї документації.</w:t>
            </w:r>
          </w:p>
          <w:p w:rsidR="00AD08F0" w:rsidRPr="00245085"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color w:val="000000"/>
              </w:rPr>
            </w:pPr>
            <w:r w:rsidRPr="00245085">
              <w:rPr>
                <w:color w:val="000000"/>
              </w:rPr>
              <w:t xml:space="preserve">Учасник відразу у сканованому вигляді завантажує на електронному торгівельному майданчику, який приєднаний до системи електронних </w:t>
            </w:r>
            <w:proofErr w:type="spellStart"/>
            <w:r w:rsidRPr="00245085">
              <w:rPr>
                <w:color w:val="000000"/>
              </w:rPr>
              <w:t>закупівель</w:t>
            </w:r>
            <w:proofErr w:type="spellEnd"/>
            <w:r w:rsidRPr="00245085">
              <w:rPr>
                <w:color w:val="000000"/>
              </w:rPr>
              <w:t xml:space="preserve"> PROZORRO, наступні документи:</w:t>
            </w:r>
          </w:p>
          <w:p w:rsidR="00AD08F0" w:rsidRPr="00465E5B" w:rsidRDefault="00AD08F0" w:rsidP="00F916FA">
            <w:pPr>
              <w:ind w:firstLine="284"/>
              <w:jc w:val="both"/>
            </w:pPr>
            <w:r w:rsidRPr="00465E5B">
              <w:t xml:space="preserve">- інформацію та документи, що підтверджують відповідність Учасника кваліфікаційним критеріям (відповідно до ст. 16 Закону </w:t>
            </w:r>
            <w:r w:rsidR="00B42E19" w:rsidRPr="00465E5B">
              <w:t>з урахуванням особливостей</w:t>
            </w:r>
            <w:r w:rsidRPr="00465E5B">
              <w:t>)</w:t>
            </w:r>
            <w:r w:rsidR="00B42E19" w:rsidRPr="00465E5B">
              <w:t xml:space="preserve"> (згідно з додатком   </w:t>
            </w:r>
            <w:r w:rsidRPr="00465E5B">
              <w:t xml:space="preserve">№ </w:t>
            </w:r>
            <w:r w:rsidR="00245085" w:rsidRPr="00465E5B">
              <w:t>1</w:t>
            </w:r>
            <w:r w:rsidRPr="00465E5B">
              <w:t>);</w:t>
            </w:r>
          </w:p>
          <w:p w:rsidR="00AD08F0" w:rsidRPr="00465E5B" w:rsidRDefault="00AD08F0" w:rsidP="00F916FA">
            <w:pPr>
              <w:ind w:firstLine="284"/>
              <w:jc w:val="both"/>
            </w:pPr>
            <w:r w:rsidRPr="00465E5B">
              <w:t xml:space="preserve">- інформацію </w:t>
            </w:r>
            <w:r w:rsidR="00587E69" w:rsidRPr="00465E5B">
              <w:t xml:space="preserve">про підтвердження відсутності підстав для відмови в участі у процедурі закупівлі у відповідності до вимог визначених додатком № </w:t>
            </w:r>
            <w:r w:rsidR="00245085" w:rsidRPr="00465E5B">
              <w:t>2</w:t>
            </w:r>
            <w:r w:rsidR="00587E69" w:rsidRPr="00465E5B">
              <w:t xml:space="preserve"> тендерної документації</w:t>
            </w:r>
            <w:r w:rsidRPr="00465E5B">
              <w:t>;</w:t>
            </w:r>
          </w:p>
          <w:p w:rsidR="00AD08F0" w:rsidRPr="00465E5B" w:rsidRDefault="00AD08F0" w:rsidP="00F916FA">
            <w:pPr>
              <w:ind w:firstLine="284"/>
              <w:jc w:val="both"/>
            </w:pPr>
            <w:r w:rsidRPr="00465E5B">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w:t>
            </w:r>
            <w:r w:rsidR="00245085" w:rsidRPr="00465E5B">
              <w:t>3</w:t>
            </w:r>
            <w:r w:rsidRPr="00465E5B">
              <w:t>);</w:t>
            </w:r>
          </w:p>
          <w:p w:rsidR="00AD08F0" w:rsidRPr="00465E5B" w:rsidRDefault="00AD08F0" w:rsidP="00F916FA">
            <w:pPr>
              <w:ind w:firstLine="284"/>
              <w:jc w:val="both"/>
            </w:pPr>
            <w:r w:rsidRPr="00465E5B">
              <w:t>- довідку про субпідрядника(</w:t>
            </w:r>
            <w:proofErr w:type="spellStart"/>
            <w:r w:rsidRPr="00465E5B">
              <w:t>ів</w:t>
            </w:r>
            <w:proofErr w:type="spellEnd"/>
            <w:r w:rsidRPr="00465E5B">
              <w:t>)</w:t>
            </w:r>
            <w:r w:rsidR="00205C42" w:rsidRPr="00465E5B">
              <w:t>/</w:t>
            </w:r>
            <w:proofErr w:type="spellStart"/>
            <w:r w:rsidR="00205C42" w:rsidRPr="00465E5B">
              <w:t>співвиконавца</w:t>
            </w:r>
            <w:proofErr w:type="spellEnd"/>
            <w:r w:rsidR="00205C42" w:rsidRPr="00465E5B">
              <w:t>(</w:t>
            </w:r>
            <w:proofErr w:type="spellStart"/>
            <w:r w:rsidR="00205C42" w:rsidRPr="00465E5B">
              <w:t>ів</w:t>
            </w:r>
            <w:proofErr w:type="spellEnd"/>
            <w:r w:rsidR="00205C42" w:rsidRPr="00465E5B">
              <w:t>)</w:t>
            </w:r>
            <w:r w:rsidRPr="00465E5B">
              <w:t xml:space="preserve"> (згідно з   додатком №</w:t>
            </w:r>
            <w:r w:rsidR="00245085" w:rsidRPr="00465E5B">
              <w:t>4</w:t>
            </w:r>
            <w:r w:rsidRPr="00465E5B">
              <w:t>);</w:t>
            </w:r>
          </w:p>
          <w:p w:rsidR="00AD08F0" w:rsidRPr="00465E5B" w:rsidRDefault="00AD08F0" w:rsidP="00F916FA">
            <w:pPr>
              <w:ind w:firstLine="284"/>
              <w:jc w:val="both"/>
            </w:pPr>
            <w:r w:rsidRPr="00465E5B">
              <w:t xml:space="preserve">-  </w:t>
            </w:r>
            <w:r w:rsidRPr="00465E5B">
              <w:rPr>
                <w:shd w:val="clear" w:color="auto" w:fill="FFFFFF"/>
              </w:rPr>
              <w:t>документ, що засвідчує реєстрацію у Державному реєстрі фізичних осіб - платників податків</w:t>
            </w:r>
            <w:r w:rsidRPr="00465E5B">
              <w:t xml:space="preserve"> (для фізичних осіб-підприємців);</w:t>
            </w:r>
          </w:p>
          <w:p w:rsidR="00AD08F0" w:rsidRPr="00465E5B" w:rsidRDefault="00AD08F0" w:rsidP="00F916FA">
            <w:pPr>
              <w:ind w:firstLine="284"/>
              <w:jc w:val="both"/>
            </w:pPr>
            <w:r w:rsidRPr="00465E5B">
              <w:rPr>
                <w:b/>
                <w:bCs/>
              </w:rPr>
              <w:t xml:space="preserve">- </w:t>
            </w:r>
            <w:r w:rsidRPr="00465E5B">
              <w:rPr>
                <w:bCs/>
              </w:rPr>
              <w:t xml:space="preserve">копію </w:t>
            </w:r>
            <w:r w:rsidRPr="00465E5B">
              <w:t>паспорту або іншого документа, що посвідчує особу (для фізичних осіб-підприємців);</w:t>
            </w:r>
          </w:p>
          <w:p w:rsidR="00370826" w:rsidRPr="00465E5B" w:rsidRDefault="00370826" w:rsidP="00F916FA">
            <w:pPr>
              <w:tabs>
                <w:tab w:val="left" w:pos="540"/>
              </w:tabs>
              <w:ind w:firstLine="284"/>
              <w:jc w:val="both"/>
            </w:pPr>
            <w:r w:rsidRPr="00465E5B">
              <w:rPr>
                <w:b/>
                <w:i/>
              </w:rPr>
              <w:t xml:space="preserve">- </w:t>
            </w:r>
            <w:r w:rsidRPr="00465E5B">
              <w:t>банківська гарантія забезпечення тендерної пропозиції (відповідно до п.2 цього розділу);</w:t>
            </w:r>
          </w:p>
          <w:p w:rsidR="00E0640A" w:rsidRPr="00465E5B" w:rsidRDefault="002A752C" w:rsidP="00F916FA">
            <w:pPr>
              <w:ind w:firstLine="284"/>
              <w:jc w:val="both"/>
            </w:pPr>
            <w:r w:rsidRPr="00465E5B">
              <w:t xml:space="preserve">- перелік </w:t>
            </w:r>
            <w:r w:rsidR="00516D9B" w:rsidRPr="00465E5B">
              <w:t xml:space="preserve">та обсяг </w:t>
            </w:r>
            <w:r w:rsidR="007B30AF" w:rsidRPr="00465E5B">
              <w:t>послуг</w:t>
            </w:r>
            <w:r w:rsidR="00516D9B" w:rsidRPr="00465E5B">
              <w:t xml:space="preserve"> (окремий файл «Відомість обсягів послуг</w:t>
            </w:r>
            <w:r w:rsidR="003D0E4A" w:rsidRPr="00465E5B">
              <w:t xml:space="preserve"> (</w:t>
            </w:r>
            <w:r w:rsidR="003D0E4A" w:rsidRPr="00465E5B">
              <w:rPr>
                <w:lang w:val="en-US"/>
              </w:rPr>
              <w:t>BOQ</w:t>
            </w:r>
            <w:r w:rsidR="003D0E4A" w:rsidRPr="00465E5B">
              <w:t>)</w:t>
            </w:r>
            <w:r w:rsidR="00516D9B" w:rsidRPr="00465E5B">
              <w:t>»)</w:t>
            </w:r>
            <w:r w:rsidR="007B30AF" w:rsidRPr="00465E5B">
              <w:t xml:space="preserve"> </w:t>
            </w:r>
            <w:r w:rsidR="0002123E" w:rsidRPr="00465E5B">
              <w:rPr>
                <w:bCs/>
              </w:rPr>
              <w:t xml:space="preserve">з експлуатаційного утримання </w:t>
            </w:r>
            <w:r w:rsidR="0002123E" w:rsidRPr="00465E5B">
              <w:t xml:space="preserve">автомобільних доріг загального користування державного значення </w:t>
            </w:r>
            <w:r w:rsidR="00F80778" w:rsidRPr="00465E5B">
              <w:t>Київської</w:t>
            </w:r>
            <w:r w:rsidR="0002123E" w:rsidRPr="00465E5B">
              <w:t xml:space="preserve"> області</w:t>
            </w:r>
            <w:r w:rsidRPr="00465E5B">
              <w:rPr>
                <w:snapToGrid w:val="0"/>
              </w:rPr>
              <w:t xml:space="preserve"> без зазначення </w:t>
            </w:r>
            <w:r w:rsidR="007B30AF" w:rsidRPr="00465E5B">
              <w:rPr>
                <w:snapToGrid w:val="0"/>
              </w:rPr>
              <w:t>вартості окремих складових послуг</w:t>
            </w:r>
            <w:r w:rsidRPr="00465E5B">
              <w:rPr>
                <w:snapToGrid w:val="0"/>
              </w:rPr>
              <w:t xml:space="preserve"> з підтвердженням, що Учасник </w:t>
            </w:r>
            <w:r w:rsidR="00516D9B" w:rsidRPr="00465E5B">
              <w:rPr>
                <w:snapToGrid w:val="0"/>
              </w:rPr>
              <w:t>викон</w:t>
            </w:r>
            <w:r w:rsidR="006E0EF0" w:rsidRPr="00465E5B">
              <w:rPr>
                <w:snapToGrid w:val="0"/>
              </w:rPr>
              <w:t>а</w:t>
            </w:r>
            <w:r w:rsidR="00516D9B" w:rsidRPr="00465E5B">
              <w:rPr>
                <w:snapToGrid w:val="0"/>
              </w:rPr>
              <w:t>є</w:t>
            </w:r>
            <w:r w:rsidR="006E0EF0" w:rsidRPr="00465E5B">
              <w:rPr>
                <w:snapToGrid w:val="0"/>
              </w:rPr>
              <w:t xml:space="preserve"> </w:t>
            </w:r>
            <w:r w:rsidR="007B30AF" w:rsidRPr="00465E5B">
              <w:rPr>
                <w:snapToGrid w:val="0"/>
              </w:rPr>
              <w:t xml:space="preserve">послуги </w:t>
            </w:r>
            <w:r w:rsidRPr="00465E5B">
              <w:rPr>
                <w:snapToGrid w:val="0"/>
              </w:rPr>
              <w:t>у повному обсязі</w:t>
            </w:r>
            <w:r w:rsidR="007B30AF" w:rsidRPr="00465E5B">
              <w:t xml:space="preserve"> за</w:t>
            </w:r>
            <w:r w:rsidRPr="00465E5B">
              <w:t xml:space="preserve"> </w:t>
            </w:r>
            <w:r w:rsidR="0002123E" w:rsidRPr="00465E5B">
              <w:t xml:space="preserve">кінцеву ціну </w:t>
            </w:r>
            <w:r w:rsidR="007B30AF" w:rsidRPr="00465E5B">
              <w:t xml:space="preserve"> </w:t>
            </w:r>
            <w:r w:rsidR="0002123E" w:rsidRPr="00465E5B">
              <w:t>подану Учасником на електронному аукціоні</w:t>
            </w:r>
            <w:r w:rsidR="007B30AF" w:rsidRPr="00465E5B">
              <w:t xml:space="preserve">, </w:t>
            </w:r>
            <w:r w:rsidRPr="00465E5B">
              <w:t xml:space="preserve"> із забезпеченням всіх технічних і якісних характер</w:t>
            </w:r>
            <w:r w:rsidR="007B30AF" w:rsidRPr="00465E5B">
              <w:t xml:space="preserve">истик предмета закупівлі </w:t>
            </w:r>
            <w:r w:rsidR="006E0EF0" w:rsidRPr="00465E5B">
              <w:t>згідно «Відомість обсягів послуг</w:t>
            </w:r>
            <w:r w:rsidR="003D0E4A" w:rsidRPr="00465E5B">
              <w:t xml:space="preserve"> (</w:t>
            </w:r>
            <w:r w:rsidR="003D0E4A" w:rsidRPr="00465E5B">
              <w:rPr>
                <w:lang w:val="en-US"/>
              </w:rPr>
              <w:t>BOQ</w:t>
            </w:r>
            <w:r w:rsidR="003D0E4A" w:rsidRPr="00465E5B">
              <w:t>)</w:t>
            </w:r>
            <w:r w:rsidR="006E0EF0" w:rsidRPr="00465E5B">
              <w:t>» відповідно до додатку №</w:t>
            </w:r>
            <w:r w:rsidR="00205E31" w:rsidRPr="00465E5B">
              <w:t>8</w:t>
            </w:r>
            <w:r w:rsidR="006E0EF0" w:rsidRPr="00465E5B">
              <w:t xml:space="preserve"> «</w:t>
            </w:r>
            <w:r w:rsidR="00205E31" w:rsidRPr="00465E5B">
              <w:t xml:space="preserve">Перелік </w:t>
            </w:r>
            <w:r w:rsidR="006E0EF0" w:rsidRPr="00465E5B">
              <w:t>автомобільних доріг»</w:t>
            </w:r>
            <w:r w:rsidRPr="00465E5B">
              <w:rPr>
                <w:snapToGrid w:val="0"/>
              </w:rPr>
              <w:t xml:space="preserve"> за </w:t>
            </w:r>
            <w:r w:rsidRPr="00465E5B">
              <w:t>підписом керівника або уповноваженої особи Учасника - юридичної особи, фізичної особи – підприємця, завірені печаткою (у разі її використання);</w:t>
            </w:r>
          </w:p>
          <w:p w:rsidR="00AD08F0" w:rsidRPr="00465E5B" w:rsidRDefault="00AD08F0" w:rsidP="00F916FA">
            <w:pPr>
              <w:pStyle w:val="LO-normal"/>
              <w:widowControl w:val="0"/>
              <w:spacing w:line="240" w:lineRule="auto"/>
              <w:ind w:firstLine="284"/>
              <w:jc w:val="both"/>
              <w:rPr>
                <w:rFonts w:ascii="Times New Roman" w:hAnsi="Times New Roman" w:cs="Times New Roman"/>
                <w:color w:val="auto"/>
                <w:sz w:val="24"/>
                <w:szCs w:val="24"/>
                <w:lang w:val="uk-UA"/>
              </w:rPr>
            </w:pPr>
            <w:r w:rsidRPr="00465E5B">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w:t>
            </w:r>
            <w:r w:rsidR="003B6A83" w:rsidRPr="00465E5B">
              <w:rPr>
                <w:rFonts w:ascii="Times New Roman" w:hAnsi="Times New Roman" w:cs="Times New Roman"/>
                <w:color w:val="auto"/>
                <w:sz w:val="24"/>
                <w:szCs w:val="24"/>
                <w:lang w:val="uk-UA"/>
              </w:rPr>
              <w:t>ських формувань». У разі, якщо У</w:t>
            </w:r>
            <w:r w:rsidRPr="00465E5B">
              <w:rPr>
                <w:rFonts w:ascii="Times New Roman" w:hAnsi="Times New Roman" w:cs="Times New Roman"/>
                <w:color w:val="auto"/>
                <w:sz w:val="24"/>
                <w:szCs w:val="24"/>
                <w:lang w:val="uk-UA"/>
              </w:rPr>
              <w:t>часник здійснює діяльність на підставі модельного статуту, надати копію рішення засновників про створення такої юридичної особи;</w:t>
            </w:r>
          </w:p>
          <w:p w:rsidR="00AD08F0" w:rsidRDefault="00AD08F0" w:rsidP="00F916FA">
            <w:pPr>
              <w:pStyle w:val="LO-normal"/>
              <w:widowControl w:val="0"/>
              <w:spacing w:line="240" w:lineRule="auto"/>
              <w:ind w:firstLine="284"/>
              <w:jc w:val="both"/>
              <w:rPr>
                <w:rFonts w:ascii="Times New Roman" w:hAnsi="Times New Roman" w:cs="Times New Roman"/>
                <w:i/>
                <w:color w:val="auto"/>
                <w:sz w:val="24"/>
                <w:szCs w:val="24"/>
                <w:lang w:val="uk-UA"/>
              </w:rPr>
            </w:pPr>
            <w:r w:rsidRPr="00465E5B">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w:t>
            </w:r>
            <w:r w:rsidR="002312BC" w:rsidRPr="00465E5B">
              <w:rPr>
                <w:rFonts w:ascii="Times New Roman" w:hAnsi="Times New Roman" w:cs="Times New Roman"/>
                <w:i/>
                <w:color w:val="auto"/>
                <w:sz w:val="24"/>
                <w:szCs w:val="24"/>
                <w:lang w:val="uk-UA"/>
              </w:rPr>
              <w:t>я надання права підпису.</w:t>
            </w:r>
          </w:p>
          <w:p w:rsidR="007038CF" w:rsidRPr="00550930" w:rsidRDefault="007038CF" w:rsidP="007038CF">
            <w:pPr>
              <w:spacing w:line="276" w:lineRule="auto"/>
              <w:ind w:firstLine="284"/>
              <w:jc w:val="both"/>
              <w:textAlignment w:val="baseline"/>
              <w:rPr>
                <w:color w:val="000000"/>
                <w:sz w:val="22"/>
                <w:szCs w:val="22"/>
                <w:lang w:eastAsia="uk-UA"/>
              </w:rPr>
            </w:pPr>
            <w:r>
              <w:rPr>
                <w:color w:val="000000"/>
                <w:sz w:val="22"/>
                <w:szCs w:val="22"/>
                <w:lang w:eastAsia="uk-UA"/>
              </w:rPr>
              <w:t xml:space="preserve">- </w:t>
            </w:r>
            <w:r w:rsidRPr="00550930">
              <w:rPr>
                <w:color w:val="000000"/>
                <w:sz w:val="22"/>
                <w:szCs w:val="22"/>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юридичною особою, створеною та зареєстрованою відповідно до законодавства України, кінцевим </w:t>
            </w:r>
            <w:proofErr w:type="spellStart"/>
            <w:r w:rsidRPr="00550930">
              <w:rPr>
                <w:color w:val="000000"/>
                <w:sz w:val="22"/>
                <w:szCs w:val="22"/>
                <w:lang w:eastAsia="uk-UA"/>
              </w:rPr>
              <w:t>бенефіціарним</w:t>
            </w:r>
            <w:proofErr w:type="spellEnd"/>
            <w:r w:rsidRPr="00550930">
              <w:rPr>
                <w:color w:val="000000"/>
                <w:sz w:val="22"/>
                <w:szCs w:val="22"/>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громадянин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або пропонує в тендерній пропозиції товари походженням з російської федерації/республіки </w:t>
            </w:r>
            <w:proofErr w:type="spellStart"/>
            <w:r w:rsidRPr="00550930">
              <w:rPr>
                <w:color w:val="000000"/>
                <w:sz w:val="22"/>
                <w:szCs w:val="22"/>
                <w:lang w:eastAsia="uk-UA"/>
              </w:rPr>
              <w:t>білорусь</w:t>
            </w:r>
            <w:proofErr w:type="spellEnd"/>
            <w:r w:rsidRPr="00550930">
              <w:rPr>
                <w:color w:val="000000"/>
                <w:sz w:val="22"/>
                <w:szCs w:val="22"/>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550930">
              <w:rPr>
                <w:color w:val="000000"/>
                <w:sz w:val="22"/>
                <w:szCs w:val="22"/>
                <w:lang w:eastAsia="uk-UA"/>
              </w:rPr>
              <w:t>закупівель</w:t>
            </w:r>
            <w:proofErr w:type="spellEnd"/>
            <w:r w:rsidRPr="00550930">
              <w:rPr>
                <w:color w:val="000000"/>
                <w:sz w:val="22"/>
                <w:szCs w:val="22"/>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2110BA">
              <w:rPr>
                <w:color w:val="000000"/>
                <w:sz w:val="22"/>
                <w:szCs w:val="22"/>
                <w:lang w:eastAsia="uk-UA"/>
              </w:rPr>
              <w:t>раїни, 2022 р., № 84, ст. 5176).</w:t>
            </w:r>
          </w:p>
          <w:p w:rsidR="00AD08F0" w:rsidRPr="009D27B8" w:rsidRDefault="00AD08F0" w:rsidP="00F916FA">
            <w:pPr>
              <w:ind w:firstLine="284"/>
              <w:jc w:val="center"/>
              <w:rPr>
                <w:b/>
                <w:spacing w:val="-4"/>
              </w:rPr>
            </w:pPr>
            <w:r w:rsidRPr="009D27B8">
              <w:rPr>
                <w:b/>
                <w:spacing w:val="-4"/>
              </w:rPr>
              <w:t>Надання документів переможцем торгів:</w:t>
            </w:r>
          </w:p>
          <w:p w:rsidR="00F3347E" w:rsidRPr="009D27B8" w:rsidRDefault="00AD08F0" w:rsidP="00F916FA">
            <w:pPr>
              <w:widowControl w:val="0"/>
              <w:ind w:firstLine="284"/>
              <w:jc w:val="both"/>
            </w:pPr>
            <w:r w:rsidRPr="009D27B8">
              <w:rPr>
                <w:spacing w:val="-4"/>
              </w:rPr>
              <w:t xml:space="preserve">Переможець торгів </w:t>
            </w:r>
            <w:r w:rsidR="00F3347E" w:rsidRPr="009D27B8">
              <w:t>у строк, що не перевищує</w:t>
            </w:r>
            <w:r w:rsidR="00F3347E" w:rsidRPr="009D27B8">
              <w:rPr>
                <w:i/>
              </w:rPr>
              <w:t xml:space="preserve"> </w:t>
            </w:r>
            <w:r w:rsidR="00F3347E" w:rsidRPr="009D27B8">
              <w:rPr>
                <w:b/>
                <w:spacing w:val="-4"/>
              </w:rPr>
              <w:t>чотири</w:t>
            </w:r>
            <w:r w:rsidRPr="009D27B8">
              <w:rPr>
                <w:b/>
                <w:spacing w:val="-4"/>
              </w:rPr>
              <w:t xml:space="preserve"> дні</w:t>
            </w:r>
            <w:r w:rsidRPr="009D27B8">
              <w:rPr>
                <w:spacing w:val="-4"/>
              </w:rPr>
              <w:t xml:space="preserve"> з дати оприлюднення на веб-порталі Уповноваженого органу  повідомлення про намір укласти договір повинен </w:t>
            </w:r>
            <w:r w:rsidR="00F3347E" w:rsidRPr="009D27B8">
              <w:t xml:space="preserve">надати замовнику шляхом оприлюднення в електронній системі </w:t>
            </w:r>
            <w:proofErr w:type="spellStart"/>
            <w:r w:rsidR="00F3347E" w:rsidRPr="009D27B8">
              <w:t>закупівель</w:t>
            </w:r>
            <w:proofErr w:type="spellEnd"/>
            <w:r w:rsidR="00F3347E" w:rsidRPr="009D27B8">
              <w:t xml:space="preserve"> наступні документи: </w:t>
            </w:r>
          </w:p>
          <w:p w:rsidR="00AD08F0" w:rsidRDefault="00AD08F0" w:rsidP="00F916FA">
            <w:pPr>
              <w:tabs>
                <w:tab w:val="left" w:pos="8244"/>
                <w:tab w:val="left" w:pos="9160"/>
                <w:tab w:val="left" w:pos="10076"/>
                <w:tab w:val="left" w:pos="10992"/>
                <w:tab w:val="left" w:pos="11908"/>
                <w:tab w:val="left" w:pos="12824"/>
                <w:tab w:val="left" w:pos="13740"/>
                <w:tab w:val="left" w:pos="14656"/>
              </w:tabs>
              <w:spacing w:line="240" w:lineRule="exact"/>
              <w:ind w:firstLine="284"/>
              <w:jc w:val="both"/>
              <w:rPr>
                <w:spacing w:val="-4"/>
              </w:rPr>
            </w:pPr>
            <w:r w:rsidRPr="009D27B8">
              <w:rPr>
                <w:spacing w:val="-4"/>
              </w:rPr>
              <w:t>Перелік документів:</w:t>
            </w:r>
          </w:p>
          <w:p w:rsidR="00AD08F0" w:rsidRDefault="00AD08F0" w:rsidP="00F916FA">
            <w:pPr>
              <w:ind w:firstLine="284"/>
              <w:jc w:val="both"/>
            </w:pPr>
            <w:r w:rsidRPr="009D27B8">
              <w:rPr>
                <w:b/>
              </w:rPr>
              <w:t xml:space="preserve">- </w:t>
            </w:r>
            <w:r w:rsidRPr="009D27B8">
              <w:t>документи,</w:t>
            </w:r>
            <w:r w:rsidRPr="009D27B8">
              <w:rPr>
                <w:b/>
              </w:rPr>
              <w:t xml:space="preserve"> </w:t>
            </w:r>
            <w:r w:rsidRPr="009D27B8">
              <w:t xml:space="preserve">що підтверджують відсутність підстав, визначених </w:t>
            </w:r>
            <w:r w:rsidR="00123CC9" w:rsidRPr="009D27B8">
              <w:t>пунктом 47</w:t>
            </w:r>
            <w:r w:rsidR="00DB53A0" w:rsidRPr="009D27B8">
              <w:t xml:space="preserve"> Особливостей </w:t>
            </w:r>
            <w:r w:rsidRPr="009D27B8">
              <w:t xml:space="preserve">(згідно з додатком № </w:t>
            </w:r>
            <w:r w:rsidR="00860B7B">
              <w:t>5</w:t>
            </w:r>
            <w:r w:rsidRPr="009D27B8">
              <w:t>).</w:t>
            </w:r>
          </w:p>
          <w:p w:rsidR="00DD278D" w:rsidRPr="00DC202D" w:rsidRDefault="00DD278D" w:rsidP="00F916FA">
            <w:pPr>
              <w:ind w:firstLine="284"/>
              <w:jc w:val="both"/>
            </w:pPr>
            <w:r w:rsidRPr="009D27B8">
              <w:t>- відповідну інформацію про право підписання договору про закупівлю (я</w:t>
            </w:r>
            <w:r w:rsidRPr="009D27B8">
              <w:rPr>
                <w:bCs/>
                <w:iCs/>
                <w:color w:val="222222"/>
              </w:rPr>
              <w:t>кщо Переможець є товариством з обмеженою чи додатковою відповідальністю</w:t>
            </w:r>
            <w:r w:rsidRPr="00BA0C9E">
              <w:rPr>
                <w:bCs/>
                <w:iCs/>
                <w:color w:val="222222"/>
              </w:rPr>
              <w:t>, на виконання вимоги ч.2. статті 44 Закону України «Про товариства з обмеженою та додатковою відповідальністю» №2275-VIII, у випадку, якщо за процедурою закупівлі вартість послуг акцептованої пропозиції Переможця перевищує 50 відсотків вартості чистих активів товариства</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rPr>
                <w:bCs/>
                <w:iCs/>
                <w:color w:val="222222"/>
              </w:rPr>
              <w:t>, то Переможець надає завірене в установленому порядку Рішення загальних зборів товариства про надання згоди на укладання (підписання) договору. За відсутності встановлених ч.2. статті 44 Закону України «Про товариства з обмеженою та додатковою відповідальністю» № 2275-VIII підстав, Учасник надає довідку про те, що сума договору не перевищує 50 відсотків вартості чистих</w:t>
            </w:r>
            <w:r w:rsidR="00BA0C9E">
              <w:rPr>
                <w:bCs/>
                <w:iCs/>
                <w:color w:val="222222"/>
              </w:rPr>
              <w:t xml:space="preserve"> активів цього товариства </w:t>
            </w:r>
            <w:r w:rsidRPr="009D27B8">
              <w:rPr>
                <w:bCs/>
                <w:iCs/>
                <w:color w:val="222222"/>
              </w:rPr>
              <w:t xml:space="preserve"> </w:t>
            </w:r>
            <w:r w:rsidR="00BA0C9E">
              <w:rPr>
                <w:bCs/>
                <w:iCs/>
                <w:color w:val="222222"/>
              </w:rPr>
              <w:t>відповідно до останньої затвердженої фінансової звітності</w:t>
            </w:r>
            <w:r w:rsidRPr="009D27B8">
              <w:t>).</w:t>
            </w:r>
          </w:p>
          <w:p w:rsidR="00DD278D" w:rsidRDefault="00DD278D" w:rsidP="00F916FA">
            <w:pPr>
              <w:ind w:firstLine="284"/>
              <w:jc w:val="both"/>
            </w:pPr>
          </w:p>
          <w:p w:rsidR="007A609F" w:rsidRDefault="00A8052E" w:rsidP="00F916FA">
            <w:pPr>
              <w:widowControl w:val="0"/>
              <w:ind w:firstLine="284"/>
              <w:jc w:val="both"/>
            </w:pPr>
            <w:r w:rsidRPr="009D27B8">
              <w:rPr>
                <w:spacing w:val="-4"/>
              </w:rPr>
              <w:t xml:space="preserve">Переможець торгів </w:t>
            </w:r>
            <w:r w:rsidRPr="009D27B8">
              <w:t xml:space="preserve">у строк, що не </w:t>
            </w:r>
            <w:r w:rsidRPr="00A8052E">
              <w:t>перевищує</w:t>
            </w:r>
            <w:r w:rsidRPr="00A8052E">
              <w:rPr>
                <w:i/>
              </w:rPr>
              <w:t xml:space="preserve"> </w:t>
            </w:r>
            <w:r w:rsidR="00AA11FA">
              <w:rPr>
                <w:b/>
              </w:rPr>
              <w:t>п’ятнадцяти</w:t>
            </w:r>
            <w:r w:rsidRPr="00A8052E">
              <w:rPr>
                <w:b/>
              </w:rPr>
              <w:t xml:space="preserve"> </w:t>
            </w:r>
            <w:r w:rsidR="00860B7B">
              <w:rPr>
                <w:b/>
              </w:rPr>
              <w:t xml:space="preserve">робочих </w:t>
            </w:r>
            <w:r w:rsidRPr="00A8052E">
              <w:rPr>
                <w:b/>
              </w:rPr>
              <w:t>днів</w:t>
            </w:r>
            <w:r w:rsidRPr="00A8052E">
              <w:t xml:space="preserve"> </w:t>
            </w:r>
            <w:r w:rsidRPr="00A8052E">
              <w:rPr>
                <w:spacing w:val="-4"/>
              </w:rPr>
              <w:t>з</w:t>
            </w:r>
            <w:r w:rsidRPr="009D27B8">
              <w:rPr>
                <w:spacing w:val="-4"/>
              </w:rPr>
              <w:t xml:space="preserve"> дати оприлюднення на веб-порталі Уповноваженого органу  повідомлення про намір укласти договір повинен </w:t>
            </w:r>
            <w:r w:rsidRPr="009D27B8">
              <w:t xml:space="preserve">надати замовнику шляхом оприлюднення в електронній системі </w:t>
            </w:r>
            <w:proofErr w:type="spellStart"/>
            <w:r w:rsidRPr="009D27B8">
              <w:t>закупівель</w:t>
            </w:r>
            <w:proofErr w:type="spellEnd"/>
            <w:r w:rsidRPr="009D27B8">
              <w:t xml:space="preserve"> </w:t>
            </w:r>
            <w:r w:rsidR="00AD08F0" w:rsidRPr="009D27B8">
              <w:t xml:space="preserve"> </w:t>
            </w:r>
            <w:r w:rsidR="007A609F" w:rsidRPr="009D27B8">
              <w:t xml:space="preserve">узгоджену з Замовником </w:t>
            </w:r>
            <w:r w:rsidR="00BE26CB" w:rsidRPr="009D27B8">
              <w:t xml:space="preserve">договірну </w:t>
            </w:r>
            <w:r w:rsidR="007A609F" w:rsidRPr="009D27B8">
              <w:rPr>
                <w:spacing w:val="-4"/>
              </w:rPr>
              <w:t>ціну</w:t>
            </w:r>
            <w:r w:rsidR="00BE26CB" w:rsidRPr="009D27B8">
              <w:rPr>
                <w:spacing w:val="-4"/>
              </w:rPr>
              <w:t xml:space="preserve"> тендерної пропозиції</w:t>
            </w:r>
            <w:r w:rsidR="007A609F" w:rsidRPr="009D27B8">
              <w:rPr>
                <w:spacing w:val="-4"/>
              </w:rPr>
              <w:t xml:space="preserve">, згідно </w:t>
            </w:r>
            <w:r w:rsidR="007A609F" w:rsidRPr="009D27B8">
              <w:t>в</w:t>
            </w:r>
            <w:r w:rsidR="007A609F" w:rsidRPr="009D27B8">
              <w:rPr>
                <w:bCs/>
                <w:color w:val="000000"/>
              </w:rPr>
              <w:t xml:space="preserve">имог щодо розрахунку вартості </w:t>
            </w:r>
            <w:r w:rsidR="008A7CB6">
              <w:t>(Додаток</w:t>
            </w:r>
            <w:r w:rsidR="00BE26CB" w:rsidRPr="009D27B8">
              <w:t xml:space="preserve"> № </w:t>
            </w:r>
            <w:r w:rsidR="00860B7B">
              <w:t>6</w:t>
            </w:r>
            <w:r w:rsidR="008A7CB6">
              <w:t xml:space="preserve"> до тендерної документації</w:t>
            </w:r>
            <w:r w:rsidR="007A609F" w:rsidRPr="009D27B8">
              <w:t xml:space="preserve">). </w:t>
            </w:r>
            <w:r w:rsidR="007A609F" w:rsidRPr="009D27B8">
              <w:rPr>
                <w:snapToGrid w:val="0"/>
              </w:rPr>
              <w:t xml:space="preserve">Узгодження здійснюється відділом </w:t>
            </w:r>
            <w:r w:rsidR="007A609F" w:rsidRPr="009D27B8">
              <w:t xml:space="preserve">інвестиційно-кошторисної роботи, будівництва, реконструкції та капітального ремонту Замовника шляхом підписання </w:t>
            </w:r>
            <w:r w:rsidR="00BE26CB" w:rsidRPr="009D27B8">
              <w:t>договірної ціни</w:t>
            </w:r>
            <w:r w:rsidR="007A609F" w:rsidRPr="009D27B8">
              <w:t>.</w:t>
            </w:r>
          </w:p>
          <w:p w:rsidR="00147401" w:rsidRPr="009D27B8" w:rsidRDefault="00A8052E" w:rsidP="00F916FA">
            <w:pPr>
              <w:ind w:firstLine="284"/>
              <w:jc w:val="both"/>
            </w:pPr>
            <w:bookmarkStart w:id="2" w:name="n1034"/>
            <w:bookmarkStart w:id="3" w:name="n1035"/>
            <w:bookmarkStart w:id="4" w:name="n1036"/>
            <w:bookmarkEnd w:id="2"/>
            <w:bookmarkEnd w:id="3"/>
            <w:bookmarkEnd w:id="4"/>
            <w:r w:rsidRPr="009D27B8">
              <w:rPr>
                <w:spacing w:val="-4"/>
              </w:rPr>
              <w:t xml:space="preserve">Переможець торгів </w:t>
            </w:r>
            <w:r w:rsidR="00CE023D" w:rsidRPr="009D27B8">
              <w:rPr>
                <w:b/>
              </w:rPr>
              <w:t>н</w:t>
            </w:r>
            <w:r w:rsidR="00147401" w:rsidRPr="009D27B8">
              <w:rPr>
                <w:b/>
              </w:rPr>
              <w:t>е пізніше дати укладення договору</w:t>
            </w:r>
            <w:r w:rsidR="00147401" w:rsidRPr="009D27B8">
              <w:t xml:space="preserve"> про закупівлю надає банківську гарантію забезпечення виконання договору </w:t>
            </w:r>
            <w:r w:rsidR="00147401" w:rsidRPr="009D27B8">
              <w:rPr>
                <w:snapToGrid w:val="0"/>
              </w:rPr>
              <w:t>відповідно до пункту 6 розділу 6 тендерної документації</w:t>
            </w:r>
            <w:r w:rsidR="00147401" w:rsidRPr="009D27B8">
              <w:t>.</w:t>
            </w:r>
          </w:p>
          <w:p w:rsidR="00370826" w:rsidRPr="009D27B8" w:rsidRDefault="00370826" w:rsidP="00F916FA">
            <w:pPr>
              <w:snapToGrid w:val="0"/>
              <w:spacing w:line="0" w:lineRule="atLeast"/>
              <w:ind w:firstLine="284"/>
              <w:jc w:val="both"/>
              <w:rPr>
                <w:bCs/>
                <w:i/>
                <w:iCs/>
              </w:rPr>
            </w:pPr>
            <w:r w:rsidRPr="009D27B8">
              <w:t>Ненадання або невчасне надання переліку документів, що надаються Переможцем торгів, тягне за собою відхилення пропозиції (</w:t>
            </w:r>
            <w:r w:rsidR="00DB53A0" w:rsidRPr="009D27B8">
              <w:t>частина</w:t>
            </w:r>
            <w:r w:rsidR="00123CC9" w:rsidRPr="009D27B8">
              <w:t xml:space="preserve"> 3 пункту 44</w:t>
            </w:r>
            <w:r w:rsidRPr="009D27B8">
              <w:t xml:space="preserve"> Особливостей).</w:t>
            </w:r>
            <w:r w:rsidRPr="009D27B8">
              <w:rPr>
                <w:lang w:val="ru-RU"/>
              </w:rPr>
              <w:t xml:space="preserve">                                                                                                                                                                                                                                                                                                                  </w:t>
            </w:r>
            <w:r w:rsidRPr="009D27B8">
              <w:t xml:space="preserve"> </w:t>
            </w:r>
          </w:p>
          <w:p w:rsidR="00AD08F0" w:rsidRPr="009D27B8" w:rsidRDefault="00AD08F0" w:rsidP="00F916FA">
            <w:pPr>
              <w:ind w:firstLine="284"/>
              <w:jc w:val="both"/>
            </w:pPr>
            <w:r w:rsidRPr="009D27B8">
              <w:t xml:space="preserve">Для правильного оформлення тендерної пропозиції Учасник вивчає всі інструкції, форми, терміни та специфікації, наведені у тендерній документації. </w:t>
            </w:r>
          </w:p>
          <w:p w:rsidR="00AD08F0" w:rsidRPr="009D27B8" w:rsidRDefault="00AD08F0" w:rsidP="00F916FA">
            <w:pPr>
              <w:ind w:firstLine="284"/>
              <w:jc w:val="both"/>
            </w:pPr>
            <w:r w:rsidRPr="009D27B8">
              <w:t xml:space="preserve">Відповідальність за недостовірну інформацію, надану у складі тендерної пропозиції, несе Учасник. </w:t>
            </w:r>
          </w:p>
          <w:p w:rsidR="00AD08F0" w:rsidRPr="009D27B8" w:rsidRDefault="00AD08F0" w:rsidP="00F916FA">
            <w:pPr>
              <w:pStyle w:val="28"/>
              <w:widowControl w:val="0"/>
              <w:pBdr>
                <w:top w:val="nil"/>
                <w:left w:val="nil"/>
                <w:bottom w:val="nil"/>
                <w:right w:val="nil"/>
                <w:between w:val="nil"/>
              </w:pBdr>
              <w:ind w:firstLine="284"/>
              <w:jc w:val="both"/>
              <w:rPr>
                <w:rFonts w:ascii="Times New Roman" w:eastAsia="Times New Roman" w:hAnsi="Times New Roman" w:cs="Times New Roman"/>
                <w:color w:val="000000"/>
                <w:sz w:val="24"/>
                <w:szCs w:val="24"/>
              </w:rPr>
            </w:pPr>
            <w:r w:rsidRPr="009D27B8">
              <w:rPr>
                <w:rFonts w:ascii="Times New Roman" w:eastAsia="Times New Roman" w:hAnsi="Times New Roman" w:cs="Times New Roman"/>
                <w:color w:val="000000"/>
                <w:sz w:val="24"/>
                <w:szCs w:val="24"/>
              </w:rPr>
              <w:t xml:space="preserve">Документи, що не </w:t>
            </w:r>
            <w:r w:rsidR="003B6A83" w:rsidRPr="009D27B8">
              <w:rPr>
                <w:rFonts w:ascii="Times New Roman" w:eastAsia="Times New Roman" w:hAnsi="Times New Roman" w:cs="Times New Roman"/>
                <w:color w:val="000000"/>
                <w:sz w:val="24"/>
                <w:szCs w:val="24"/>
              </w:rPr>
              <w:t>передбачені законодавством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w:t>
            </w:r>
            <w:r w:rsidR="003B6A83" w:rsidRPr="009D27B8">
              <w:rPr>
                <w:rFonts w:ascii="Times New Roman" w:eastAsia="Times New Roman" w:hAnsi="Times New Roman" w:cs="Times New Roman"/>
                <w:color w:val="000000"/>
                <w:sz w:val="24"/>
                <w:szCs w:val="24"/>
              </w:rPr>
              <w:t>одавством для У</w:t>
            </w:r>
            <w:r w:rsidRPr="009D27B8">
              <w:rPr>
                <w:rFonts w:ascii="Times New Roman" w:eastAsia="Times New Roman" w:hAnsi="Times New Roman" w:cs="Times New Roman"/>
                <w:color w:val="000000"/>
                <w:sz w:val="24"/>
                <w:szCs w:val="24"/>
              </w:rPr>
              <w:t>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AD08F0" w:rsidRPr="009D27B8" w:rsidRDefault="00AD08F0" w:rsidP="00F916FA">
            <w:pPr>
              <w:ind w:firstLine="284"/>
              <w:jc w:val="both"/>
              <w:rPr>
                <w:color w:val="000000"/>
              </w:rPr>
            </w:pPr>
            <w:r w:rsidRPr="009D27B8">
              <w:rPr>
                <w:color w:val="000000"/>
              </w:rPr>
              <w:t>Ціною тендерної пропози</w:t>
            </w:r>
            <w:r w:rsidR="003B6A83" w:rsidRPr="009D27B8">
              <w:rPr>
                <w:color w:val="000000"/>
              </w:rPr>
              <w:t>ції вважається сума, зазначена У</w:t>
            </w:r>
            <w:r w:rsidRPr="009D27B8">
              <w:rPr>
                <w:color w:val="000000"/>
              </w:rPr>
              <w:t xml:space="preserve">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w:t>
            </w:r>
            <w:r w:rsidR="003B6A83" w:rsidRPr="009D27B8">
              <w:rPr>
                <w:color w:val="000000"/>
              </w:rPr>
              <w:t>зборів, що мають бути сплачені У</w:t>
            </w:r>
            <w:r w:rsidRPr="009D27B8">
              <w:rPr>
                <w:color w:val="000000"/>
              </w:rPr>
              <w:t>часником</w:t>
            </w:r>
            <w:r w:rsidR="006F4113" w:rsidRPr="009D27B8">
              <w:rPr>
                <w:color w:val="000000"/>
              </w:rPr>
              <w:t>.</w:t>
            </w:r>
          </w:p>
          <w:p w:rsidR="00AD08F0" w:rsidRDefault="00AD08F0" w:rsidP="00F916FA">
            <w:pPr>
              <w:ind w:firstLine="284"/>
              <w:jc w:val="both"/>
            </w:pPr>
            <w:r w:rsidRPr="009D27B8">
              <w:t>Отримана тендерна пропозиція вноситься автоматично до реєстру, форма якого встановлюється Уповноваженим органом.</w:t>
            </w:r>
          </w:p>
          <w:p w:rsidR="00E36F9E" w:rsidRPr="009D27B8" w:rsidRDefault="00E36F9E" w:rsidP="00F916FA">
            <w:pPr>
              <w:ind w:firstLine="284"/>
              <w:jc w:val="both"/>
            </w:pPr>
          </w:p>
          <w:p w:rsidR="00AD08F0" w:rsidRPr="005C09E9" w:rsidRDefault="003B6A83" w:rsidP="00F916FA">
            <w:pPr>
              <w:ind w:firstLine="284"/>
              <w:jc w:val="both"/>
            </w:pPr>
            <w:r w:rsidRPr="005C09E9">
              <w:t>У разі, якщо У</w:t>
            </w:r>
            <w:r w:rsidR="00AD08F0" w:rsidRPr="005C09E9">
              <w:t xml:space="preserve">часником процедури закупівлі є </w:t>
            </w:r>
            <w:r w:rsidR="00E36F9E" w:rsidRPr="005C09E9">
              <w:t>Об’єднання, утворене</w:t>
            </w:r>
            <w:r w:rsidR="00AD08F0" w:rsidRPr="005C09E9">
              <w:t xml:space="preserve"> відповідно до норм Господарського кодексу України, документальне підтвердження інформації про відповідність кваліфікаційним критеріям може бути надано </w:t>
            </w:r>
            <w:r w:rsidR="00E36F9E" w:rsidRPr="005C09E9">
              <w:t>Об’єднанням</w:t>
            </w:r>
            <w:r w:rsidR="00AD08F0" w:rsidRPr="005C09E9">
              <w:t xml:space="preserve"> щодо відповідності таким кваліфікаці</w:t>
            </w:r>
            <w:r w:rsidRPr="005C09E9">
              <w:t>йним критеріям підприємством – У</w:t>
            </w:r>
            <w:r w:rsidR="00AD08F0" w:rsidRPr="005C09E9">
              <w:t xml:space="preserve">часником </w:t>
            </w:r>
            <w:r w:rsidR="00E36F9E" w:rsidRPr="005C09E9">
              <w:t>Об’єднання</w:t>
            </w:r>
            <w:r w:rsidR="00AD08F0" w:rsidRPr="005C09E9">
              <w:t xml:space="preserve"> та </w:t>
            </w:r>
            <w:r w:rsidR="00E36F9E" w:rsidRPr="005C09E9">
              <w:t>Об’єднання</w:t>
            </w:r>
            <w:r w:rsidR="00AD08F0" w:rsidRPr="005C09E9">
              <w:t xml:space="preserve"> має документальне підтвер</w:t>
            </w:r>
            <w:r w:rsidRPr="005C09E9">
              <w:t>дження того, що у підприємства-У</w:t>
            </w:r>
            <w:r w:rsidR="00AD08F0" w:rsidRPr="005C09E9">
              <w:t xml:space="preserve">часника </w:t>
            </w:r>
            <w:r w:rsidR="00E36F9E" w:rsidRPr="005C09E9">
              <w:t xml:space="preserve">Об’єднання </w:t>
            </w:r>
            <w:r w:rsidR="00AD08F0" w:rsidRPr="005C09E9">
              <w:t xml:space="preserve">виникнуть обов’язки щодо виконання зобов’язань перед </w:t>
            </w:r>
            <w:r w:rsidR="00E36F9E" w:rsidRPr="005C09E9">
              <w:t>Об’єднанням</w:t>
            </w:r>
            <w:r w:rsidR="00AD08F0" w:rsidRPr="005C09E9">
              <w:t xml:space="preserve"> у разі укладення договору за результатами процедури закупівлі. Таке підтве</w:t>
            </w:r>
            <w:r w:rsidRPr="005C09E9">
              <w:t>рдження від імені підприємства-У</w:t>
            </w:r>
            <w:r w:rsidR="00AD08F0" w:rsidRPr="005C09E9">
              <w:t xml:space="preserve">часника оформлюється листом на адресу </w:t>
            </w:r>
            <w:r w:rsidR="00E36F9E" w:rsidRPr="005C09E9">
              <w:t>Об’єднання</w:t>
            </w:r>
            <w:r w:rsidR="00AD08F0" w:rsidRPr="005C09E9">
              <w:t>. У разі необхідності</w:t>
            </w:r>
            <w:r w:rsidR="00DF22EF" w:rsidRPr="005C09E9">
              <w:t xml:space="preserve"> наявності ліцензії у компанії У</w:t>
            </w:r>
            <w:r w:rsidR="00AD08F0" w:rsidRPr="005C09E9">
              <w:t xml:space="preserve">часника процедури закупівлі, для підтвердження відповідності  кваліфікаційним вимогам, </w:t>
            </w:r>
            <w:r w:rsidR="00E36F9E" w:rsidRPr="005C09E9">
              <w:t>Об’єднання</w:t>
            </w:r>
            <w:r w:rsidR="00AD08F0" w:rsidRPr="005C09E9">
              <w:t xml:space="preserve"> може посилатися на на</w:t>
            </w:r>
            <w:r w:rsidRPr="005C09E9">
              <w:t>явність ліценції у підприємств-У</w:t>
            </w:r>
            <w:r w:rsidR="00AD08F0" w:rsidRPr="005C09E9">
              <w:t xml:space="preserve">часників такого </w:t>
            </w:r>
            <w:r w:rsidR="00E36F9E" w:rsidRPr="005C09E9">
              <w:t>Об’єднання</w:t>
            </w:r>
            <w:r w:rsidR="00AD08F0" w:rsidRPr="005C09E9">
              <w:t>.</w:t>
            </w:r>
          </w:p>
          <w:p w:rsidR="00E36F9E" w:rsidRPr="005C09E9" w:rsidRDefault="00E36F9E" w:rsidP="00E36F9E">
            <w:pPr>
              <w:jc w:val="both"/>
              <w:rPr>
                <w:color w:val="000000"/>
                <w:shd w:val="clear" w:color="auto" w:fill="FFFFFF"/>
              </w:rPr>
            </w:pPr>
            <w:r w:rsidRPr="005C09E9">
              <w:rPr>
                <w:color w:val="000000"/>
                <w:shd w:val="clear" w:color="auto" w:fill="FFFFFF"/>
              </w:rPr>
              <w:t>У складі пропозиції також надається:</w:t>
            </w:r>
          </w:p>
          <w:p w:rsidR="00E36F9E" w:rsidRPr="005C09E9" w:rsidRDefault="00E36F9E" w:rsidP="00E36F9E">
            <w:pPr>
              <w:jc w:val="both"/>
              <w:rPr>
                <w:color w:val="000000"/>
                <w:shd w:val="clear" w:color="auto" w:fill="FFFFFF"/>
              </w:rPr>
            </w:pPr>
            <w:r w:rsidRPr="005C09E9">
              <w:rPr>
                <w:color w:val="000000"/>
                <w:shd w:val="clear" w:color="auto" w:fill="FFFFFF"/>
              </w:rPr>
              <w:t>- документ про створення такого Об'єднання (статуту, положення, тощо);</w:t>
            </w:r>
          </w:p>
          <w:p w:rsidR="00E36F9E" w:rsidRPr="005C09E9" w:rsidRDefault="00E36F9E" w:rsidP="00E36F9E">
            <w:pPr>
              <w:jc w:val="both"/>
              <w:rPr>
                <w:color w:val="000000"/>
                <w:shd w:val="clear" w:color="auto" w:fill="FFFFFF"/>
              </w:rPr>
            </w:pPr>
            <w:r w:rsidRPr="005C09E9">
              <w:rPr>
                <w:color w:val="000000"/>
                <w:shd w:val="clear" w:color="auto" w:fill="FFFFFF"/>
              </w:rPr>
              <w:t>- 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E36F9E" w:rsidRPr="00DC202D" w:rsidRDefault="00E36F9E" w:rsidP="009375C4">
            <w:pPr>
              <w:jc w:val="both"/>
              <w:rPr>
                <w:color w:val="000000"/>
              </w:rPr>
            </w:pPr>
            <w:r w:rsidRPr="005C09E9">
              <w:rPr>
                <w:color w:val="000000"/>
                <w:shd w:val="clear" w:color="auto" w:fill="FFFFFF"/>
              </w:rPr>
              <w:t>- установчий документ кожного із Учасників такого Об’єднання Учасників відповідно до законодавства країни такого Учасника (статуту, положення, тощо).</w:t>
            </w:r>
          </w:p>
        </w:tc>
      </w:tr>
      <w:tr w:rsidR="00771325"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771325" w:rsidRPr="00303DC4" w:rsidRDefault="0077132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771325" w:rsidRPr="00782B2D" w:rsidRDefault="00771325"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782B2D">
              <w:rPr>
                <w:b/>
                <w:lang w:eastAsia="en-US"/>
              </w:rPr>
              <w:t xml:space="preserve">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A07788" w:rsidRPr="00A07788" w:rsidRDefault="005425BB" w:rsidP="00A07788">
            <w:pPr>
              <w:ind w:firstLine="239"/>
              <w:jc w:val="both"/>
              <w:rPr>
                <w:sz w:val="22"/>
                <w:szCs w:val="22"/>
                <w:lang w:eastAsia="ar-SA"/>
              </w:rPr>
            </w:pPr>
            <w:r w:rsidRPr="0018077B">
              <w:rPr>
                <w:b/>
                <w:lang w:eastAsia="ar-SA"/>
              </w:rPr>
              <w:t xml:space="preserve">Розмір забезпечення </w:t>
            </w:r>
            <w:r w:rsidRPr="00242637">
              <w:rPr>
                <w:b/>
                <w:lang w:eastAsia="ar-SA"/>
              </w:rPr>
              <w:t>пропозиції: </w:t>
            </w:r>
            <w:r w:rsidR="00A07788" w:rsidRPr="00242637">
              <w:rPr>
                <w:sz w:val="22"/>
                <w:szCs w:val="22"/>
                <w:lang w:eastAsia="ar-SA"/>
              </w:rPr>
              <w:t xml:space="preserve"> </w:t>
            </w:r>
            <w:r w:rsidR="002110BA">
              <w:rPr>
                <w:sz w:val="22"/>
                <w:szCs w:val="22"/>
                <w:lang w:eastAsia="ar-SA"/>
              </w:rPr>
              <w:t>1</w:t>
            </w:r>
            <w:r w:rsidR="00A07788" w:rsidRPr="00242637">
              <w:rPr>
                <w:sz w:val="22"/>
                <w:szCs w:val="22"/>
                <w:lang w:eastAsia="ar-SA"/>
              </w:rPr>
              <w:t>%</w:t>
            </w:r>
            <w:r w:rsidR="00A07788" w:rsidRPr="00A07788">
              <w:rPr>
                <w:sz w:val="22"/>
                <w:szCs w:val="22"/>
                <w:lang w:eastAsia="ar-SA"/>
              </w:rPr>
              <w:t xml:space="preserve"> від очікуваної вартості процедури закупівлі.</w:t>
            </w:r>
          </w:p>
          <w:p w:rsidR="005425BB" w:rsidRPr="009D27B8" w:rsidRDefault="005425BB" w:rsidP="005425BB">
            <w:pPr>
              <w:ind w:firstLine="324"/>
              <w:jc w:val="both"/>
              <w:rPr>
                <w:lang w:eastAsia="ar-SA"/>
              </w:rPr>
            </w:pPr>
            <w:r w:rsidRPr="009D27B8">
              <w:rPr>
                <w:b/>
                <w:lang w:eastAsia="ar-SA"/>
              </w:rPr>
              <w:t>Вид забезпечення пропозиції:</w:t>
            </w:r>
            <w:r w:rsidRPr="009D27B8">
              <w:rPr>
                <w:lang w:eastAsia="ar-SA"/>
              </w:rPr>
              <w:t> електронна банківська гарантія (далі – гарантія).</w:t>
            </w:r>
          </w:p>
          <w:p w:rsidR="005425BB" w:rsidRPr="009D27B8" w:rsidRDefault="005425BB" w:rsidP="005425BB">
            <w:pPr>
              <w:ind w:firstLine="324"/>
              <w:jc w:val="both"/>
              <w:rPr>
                <w:lang w:eastAsia="ar-SA"/>
              </w:rPr>
            </w:pPr>
            <w:r w:rsidRPr="009D27B8">
              <w:rPr>
                <w:b/>
                <w:lang w:eastAsia="ar-SA"/>
              </w:rPr>
              <w:t>Строк дії забезпечення пропозиції</w:t>
            </w:r>
            <w:r w:rsidRPr="009D27B8">
              <w:rPr>
                <w:lang w:eastAsia="ar-SA"/>
              </w:rPr>
              <w:t>: не менше 90 календарних днів з дати кінцевого строку подання тендерних пропозицій.</w:t>
            </w:r>
          </w:p>
          <w:p w:rsidR="005425BB" w:rsidRPr="009D27B8" w:rsidRDefault="005425BB" w:rsidP="005425BB">
            <w:pPr>
              <w:ind w:firstLine="324"/>
              <w:jc w:val="both"/>
              <w:rPr>
                <w:lang w:eastAsia="ar-SA"/>
              </w:rPr>
            </w:pPr>
            <w:r w:rsidRPr="009D27B8">
              <w:rPr>
                <w:b/>
                <w:lang w:eastAsia="ar-SA"/>
              </w:rPr>
              <w:t>Строк сплати коштів за гарантією</w:t>
            </w:r>
            <w:r w:rsidRPr="009D27B8">
              <w:rPr>
                <w:lang w:eastAsia="ar-SA"/>
              </w:rPr>
              <w:t xml:space="preserve"> - протягом 5-ти банківських днів з дня отримання вимог замовника/</w:t>
            </w:r>
            <w:proofErr w:type="spellStart"/>
            <w:r w:rsidRPr="009D27B8">
              <w:rPr>
                <w:lang w:eastAsia="ar-SA"/>
              </w:rPr>
              <w:t>бенефіціара</w:t>
            </w:r>
            <w:proofErr w:type="spellEnd"/>
            <w:r w:rsidRPr="009D27B8">
              <w:rPr>
                <w:lang w:eastAsia="ar-SA"/>
              </w:rPr>
              <w:t>.</w:t>
            </w:r>
          </w:p>
          <w:p w:rsidR="005425BB" w:rsidRPr="009D27B8" w:rsidRDefault="005425BB" w:rsidP="005425BB">
            <w:pPr>
              <w:autoSpaceDE w:val="0"/>
              <w:autoSpaceDN w:val="0"/>
              <w:adjustRightInd w:val="0"/>
              <w:jc w:val="both"/>
              <w:rPr>
                <w:rFonts w:ascii="Tahoma" w:hAnsi="Tahoma" w:cs="Tahoma"/>
                <w:sz w:val="22"/>
                <w:szCs w:val="22"/>
              </w:rPr>
            </w:pPr>
            <w:r w:rsidRPr="009D27B8">
              <w:t>Документи, що підтверджують надання забезпечення тендерної пропозиції у вигляді електронної бан</w:t>
            </w:r>
            <w:r w:rsidR="00DF22EF" w:rsidRPr="009D27B8">
              <w:t>ківської гарантії розміщуються У</w:t>
            </w:r>
            <w:r w:rsidRPr="009D27B8">
              <w:t xml:space="preserve">часником у відповідне електронне поле визначеному адміністратором електронної системи </w:t>
            </w:r>
            <w:proofErr w:type="spellStart"/>
            <w:r w:rsidRPr="009D27B8">
              <w:t>закупівель</w:t>
            </w:r>
            <w:proofErr w:type="spellEnd"/>
            <w:r w:rsidRPr="009D27B8">
              <w:t xml:space="preserve"> і реалізованому в електронній системі </w:t>
            </w:r>
            <w:proofErr w:type="spellStart"/>
            <w:r w:rsidRPr="009D27B8">
              <w:t>закупівель</w:t>
            </w:r>
            <w:proofErr w:type="spellEnd"/>
            <w:r w:rsidRPr="009D27B8">
              <w:t>.</w:t>
            </w:r>
          </w:p>
          <w:p w:rsidR="005425BB" w:rsidRPr="009D27B8" w:rsidRDefault="005425BB" w:rsidP="005425BB">
            <w:pPr>
              <w:ind w:firstLine="324"/>
              <w:jc w:val="both"/>
              <w:rPr>
                <w:lang w:eastAsia="ar-SA"/>
              </w:rPr>
            </w:pPr>
            <w:r w:rsidRPr="009D27B8">
              <w:rPr>
                <w:lang w:eastAsia="ar-SA"/>
              </w:rPr>
              <w:t>Форму гарантії забезпечення тендерної пропозиції встановлено наказом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(далі – Форма) (зі змінами).</w:t>
            </w:r>
          </w:p>
          <w:p w:rsidR="005425BB" w:rsidRPr="009D27B8" w:rsidRDefault="005425BB" w:rsidP="005425BB">
            <w:pPr>
              <w:ind w:firstLine="324"/>
              <w:jc w:val="both"/>
              <w:rPr>
                <w:lang w:eastAsia="ar-SA"/>
              </w:rPr>
            </w:pPr>
            <w:r w:rsidRPr="009D27B8">
              <w:rPr>
                <w:lang w:eastAsia="ar-SA"/>
              </w:rPr>
              <w:t>Вимоги та умови до забезпечення тендерної пропозиції зазначено відповідно до наказу Міністерства розвитку економіки, торгівлі та сільського господарства України від 14.12.2020 № 2628 «Про затвердження форми і Вимог до забезпечення тендерної пропозиції / пропозиції» (зі змінами), а саме:</w:t>
            </w:r>
          </w:p>
          <w:p w:rsidR="005425BB" w:rsidRPr="009D27B8" w:rsidRDefault="005425BB" w:rsidP="005425BB">
            <w:pPr>
              <w:ind w:firstLine="324"/>
              <w:jc w:val="both"/>
              <w:rPr>
                <w:lang w:eastAsia="ar-SA"/>
              </w:rPr>
            </w:pPr>
            <w:r w:rsidRPr="009D27B8">
              <w:rPr>
                <w:lang w:eastAsia="ar-SA"/>
              </w:rPr>
              <w:t>1. Ці Вимоги визначають обов’язкові вимоги до гарантії, яка надається як забезпечення пропозиції, передбаченої пунктом 10 частини 1 статті 1 Закону України «Про публічні закупівлі» (далі — гарантія) банками (далі — гарант).</w:t>
            </w:r>
          </w:p>
          <w:p w:rsidR="005425BB" w:rsidRPr="009D27B8" w:rsidRDefault="005425BB" w:rsidP="005425BB">
            <w:pPr>
              <w:ind w:firstLine="324"/>
              <w:jc w:val="both"/>
              <w:rPr>
                <w:lang w:eastAsia="ar-SA"/>
              </w:rPr>
            </w:pPr>
            <w:r w:rsidRPr="009D27B8">
              <w:rPr>
                <w:lang w:eastAsia="ar-SA"/>
              </w:rPr>
              <w:t>2. Терміни, зазначені у вимогах і формі забезпечення пропозиції, вживаються у значеннях, визначених Цивільним кодексом України, Законом України «Про публічні закупівлі», постановою Правління Національного банку України від 15 грудня 2004 року № 639 «Про затвердження Положення про порядок здійснення банками операцій за гарантіями в національній та іноземних валютах» (у редакції постанови Правління Національного банку України від 25 січня 2018 року № 5).</w:t>
            </w:r>
          </w:p>
          <w:p w:rsidR="005425BB" w:rsidRPr="009D27B8" w:rsidRDefault="005425BB" w:rsidP="005425BB">
            <w:pPr>
              <w:ind w:firstLine="324"/>
              <w:jc w:val="both"/>
              <w:rPr>
                <w:lang w:eastAsia="ar-SA"/>
              </w:rPr>
            </w:pPr>
            <w:r w:rsidRPr="009D27B8">
              <w:rPr>
                <w:lang w:eastAsia="ar-SA"/>
              </w:rPr>
              <w:t>3. Реквізити гарантії, визначені у формі забезпечення тендерної пропозиції, є обов’язковими для складання гарантії.</w:t>
            </w:r>
          </w:p>
          <w:p w:rsidR="005425BB" w:rsidRPr="009D27B8" w:rsidRDefault="005425BB" w:rsidP="005425BB">
            <w:pPr>
              <w:ind w:firstLine="324"/>
              <w:jc w:val="both"/>
              <w:rPr>
                <w:lang w:eastAsia="ar-SA"/>
              </w:rPr>
            </w:pPr>
            <w:r w:rsidRPr="009D27B8">
              <w:rPr>
                <w:lang w:eastAsia="ar-SA"/>
              </w:rPr>
              <w:t>4. У реквізитах гарантії:</w:t>
            </w:r>
          </w:p>
          <w:p w:rsidR="005425BB" w:rsidRPr="009D27B8" w:rsidRDefault="005425BB" w:rsidP="005425BB">
            <w:pPr>
              <w:ind w:firstLine="324"/>
              <w:jc w:val="both"/>
              <w:rPr>
                <w:lang w:eastAsia="ar-SA"/>
              </w:rPr>
            </w:pPr>
            <w:r w:rsidRPr="009D27B8">
              <w:rPr>
                <w:lang w:eastAsia="ar-SA"/>
              </w:rPr>
              <w:t xml:space="preserve">1) щодо повного найменування </w:t>
            </w:r>
            <w:r w:rsidRPr="009D27B8">
              <w:rPr>
                <w:b/>
                <w:lang w:eastAsia="ar-SA"/>
              </w:rPr>
              <w:t>гаранта</w:t>
            </w:r>
            <w:r w:rsidRPr="009D27B8">
              <w:rPr>
                <w:lang w:eastAsia="ar-SA"/>
              </w:rPr>
              <w:t xml:space="preserve"> зазначається інформація:</w:t>
            </w:r>
          </w:p>
          <w:p w:rsidR="005425BB" w:rsidRPr="009D27B8" w:rsidRDefault="005425BB" w:rsidP="005425BB">
            <w:pPr>
              <w:ind w:firstLine="324"/>
              <w:jc w:val="both"/>
              <w:rPr>
                <w:lang w:eastAsia="ar-SA"/>
              </w:rPr>
            </w:pPr>
            <w:r w:rsidRPr="009D27B8">
              <w:rPr>
                <w:lang w:eastAsia="ar-SA"/>
              </w:rPr>
              <w:t>— повне найменування гаранта, його ідентифікаційний код у Єдиному державному реєстрі юридичних осіб, фізичних осіб — підприємців та громадських формувань;</w:t>
            </w:r>
          </w:p>
          <w:p w:rsidR="005425BB" w:rsidRPr="009D27B8" w:rsidRDefault="005425BB" w:rsidP="005425BB">
            <w:pPr>
              <w:ind w:firstLine="324"/>
              <w:jc w:val="both"/>
              <w:rPr>
                <w:lang w:eastAsia="ar-SA"/>
              </w:rPr>
            </w:pPr>
            <w:r w:rsidRPr="009D27B8">
              <w:rPr>
                <w:lang w:eastAsia="ar-SA"/>
              </w:rPr>
              <w:t>— код банку (у разі наявності);</w:t>
            </w:r>
          </w:p>
          <w:p w:rsidR="005425BB" w:rsidRPr="009D27B8" w:rsidRDefault="005425BB" w:rsidP="005425BB">
            <w:pPr>
              <w:ind w:firstLine="324"/>
              <w:jc w:val="both"/>
              <w:rPr>
                <w:lang w:eastAsia="ar-SA"/>
              </w:rPr>
            </w:pPr>
            <w:r w:rsidRPr="009D27B8">
              <w:rPr>
                <w:lang w:eastAsia="ar-SA"/>
              </w:rPr>
              <w:t>— адреса місцезнаходження;</w:t>
            </w:r>
          </w:p>
          <w:p w:rsidR="005425BB" w:rsidRPr="009D27B8" w:rsidRDefault="005425BB" w:rsidP="005425BB">
            <w:pPr>
              <w:ind w:firstLine="324"/>
              <w:jc w:val="both"/>
              <w:rPr>
                <w:lang w:eastAsia="ar-SA"/>
              </w:rPr>
            </w:pPr>
            <w:r w:rsidRPr="009D27B8">
              <w:rPr>
                <w:lang w:eastAsia="ar-SA"/>
              </w:rPr>
              <w:t>— поштова адреса для листування;</w:t>
            </w:r>
          </w:p>
          <w:p w:rsidR="005425BB" w:rsidRPr="009D27B8" w:rsidRDefault="005425BB" w:rsidP="005425BB">
            <w:pPr>
              <w:ind w:firstLine="324"/>
              <w:jc w:val="both"/>
              <w:rPr>
                <w:lang w:eastAsia="ar-SA"/>
              </w:rPr>
            </w:pPr>
            <w:r w:rsidRPr="009D27B8">
              <w:rPr>
                <w:lang w:eastAsia="ar-SA"/>
              </w:rPr>
              <w:t>— адреса електронної пошти гаранта, на яку отримуються документи;</w:t>
            </w:r>
          </w:p>
          <w:p w:rsidR="005425BB" w:rsidRPr="009D27B8" w:rsidRDefault="005425BB" w:rsidP="005425BB">
            <w:pPr>
              <w:ind w:firstLine="324"/>
              <w:jc w:val="both"/>
              <w:rPr>
                <w:lang w:eastAsia="ar-SA"/>
              </w:rPr>
            </w:pPr>
            <w:r w:rsidRPr="009D27B8">
              <w:rPr>
                <w:lang w:eastAsia="ar-SA"/>
              </w:rPr>
              <w:t>— SWIFT-адреса гаранта;</w:t>
            </w:r>
          </w:p>
          <w:p w:rsidR="005425BB" w:rsidRPr="009D27B8" w:rsidRDefault="005425BB" w:rsidP="005425BB">
            <w:pPr>
              <w:ind w:firstLine="324"/>
              <w:jc w:val="both"/>
              <w:rPr>
                <w:lang w:eastAsia="ar-SA"/>
              </w:rPr>
            </w:pPr>
            <w:r w:rsidRPr="009D27B8">
              <w:rPr>
                <w:lang w:eastAsia="ar-SA"/>
              </w:rPr>
              <w:t xml:space="preserve">2) щодо повного найменування </w:t>
            </w:r>
            <w:r w:rsidRPr="009D27B8">
              <w:rPr>
                <w:b/>
                <w:lang w:eastAsia="ar-SA"/>
              </w:rPr>
              <w:t>принципала</w:t>
            </w:r>
            <w:r w:rsidR="003B6A83" w:rsidRPr="009D27B8">
              <w:rPr>
                <w:lang w:eastAsia="ar-SA"/>
              </w:rPr>
              <w:t>, яким є У</w:t>
            </w:r>
            <w:r w:rsidRPr="009D27B8">
              <w:rPr>
                <w:lang w:eastAsia="ar-SA"/>
              </w:rPr>
              <w:t>часник процедури закупівлі, зазначається інформація:</w:t>
            </w:r>
          </w:p>
          <w:p w:rsidR="005425BB" w:rsidRPr="009D27B8" w:rsidRDefault="005425BB" w:rsidP="005425BB">
            <w:pPr>
              <w:ind w:firstLine="324"/>
              <w:jc w:val="both"/>
              <w:rPr>
                <w:lang w:eastAsia="ar-SA"/>
              </w:rPr>
            </w:pPr>
            <w:r w:rsidRPr="009D27B8">
              <w:rPr>
                <w:lang w:eastAsia="ar-SA"/>
              </w:rPr>
              <w:t> — повне найменування — для юридичної особи;</w:t>
            </w:r>
            <w:r w:rsidRPr="009D27B8">
              <w:rPr>
                <w:lang w:eastAsia="ar-SA"/>
              </w:rPr>
              <w:br/>
              <w:t>— прізвище, ім’я та по батькові (у разі наявності) — для фізичної особи;</w:t>
            </w:r>
          </w:p>
          <w:p w:rsidR="005425BB" w:rsidRPr="009D27B8" w:rsidRDefault="005425BB" w:rsidP="005425BB">
            <w:pPr>
              <w:ind w:firstLine="324"/>
              <w:jc w:val="both"/>
              <w:rPr>
                <w:lang w:eastAsia="ar-SA"/>
              </w:rPr>
            </w:pPr>
            <w:r w:rsidRPr="009D27B8">
              <w:rPr>
                <w:lang w:eastAsia="ar-SA"/>
              </w:rPr>
              <w:t>— ідентифікаційний код у Єдиному державному реєстрі юридичних осіб, фізичних осіб — підприємців та громадських формувань — для принципала юридичної особи — резидента;</w:t>
            </w:r>
          </w:p>
          <w:p w:rsidR="005425BB" w:rsidRPr="009D27B8" w:rsidRDefault="005425BB" w:rsidP="005425BB">
            <w:pPr>
              <w:ind w:firstLine="324"/>
              <w:jc w:val="both"/>
              <w:rPr>
                <w:lang w:eastAsia="ar-SA"/>
              </w:rPr>
            </w:pPr>
            <w:r w:rsidRPr="009D27B8">
              <w:rPr>
                <w:lang w:eastAsia="ar-SA"/>
              </w:rPr>
              <w:t>— реєстраційний номер облікової картки платника податків — для принципала фізичної особи — резидента (у разі наявності);</w:t>
            </w:r>
          </w:p>
          <w:p w:rsidR="005425BB" w:rsidRPr="009D27B8" w:rsidRDefault="005425BB" w:rsidP="005425BB">
            <w:pPr>
              <w:ind w:firstLine="324"/>
              <w:jc w:val="both"/>
              <w:rPr>
                <w:lang w:eastAsia="ar-SA"/>
              </w:rPr>
            </w:pPr>
            <w:r w:rsidRPr="009D27B8">
              <w:rPr>
                <w:lang w:eastAsia="ar-SA"/>
              </w:rPr>
              <w:t>— серія (за наявності) та номер паспорта (для фізичної особи, яка через свої релігійні переконання відмовляється від прийняття реєстраційного номера облікової картки платника податків) або індивідуальний податковий номер платника податку на додану вартість (у разі відсутності паспорта);</w:t>
            </w:r>
          </w:p>
          <w:p w:rsidR="005425BB" w:rsidRPr="009D27B8" w:rsidRDefault="005425BB" w:rsidP="005425BB">
            <w:pPr>
              <w:ind w:firstLine="324"/>
              <w:jc w:val="both"/>
              <w:rPr>
                <w:lang w:eastAsia="ar-SA"/>
              </w:rPr>
            </w:pPr>
            <w:r w:rsidRPr="009D27B8">
              <w:rPr>
                <w:lang w:eastAsia="ar-SA"/>
              </w:rPr>
              <w:t>— адреса місцезнаходження;</w:t>
            </w:r>
          </w:p>
          <w:p w:rsidR="005425BB" w:rsidRPr="009D27B8" w:rsidRDefault="005425BB" w:rsidP="005425BB">
            <w:pPr>
              <w:ind w:firstLine="324"/>
              <w:jc w:val="both"/>
              <w:rPr>
                <w:lang w:eastAsia="ar-SA"/>
              </w:rPr>
            </w:pPr>
            <w:r w:rsidRPr="009D27B8">
              <w:rPr>
                <w:lang w:eastAsia="ar-SA"/>
              </w:rPr>
              <w:t xml:space="preserve">3) щодо повного найменування </w:t>
            </w:r>
            <w:proofErr w:type="spellStart"/>
            <w:r w:rsidRPr="00E15552">
              <w:rPr>
                <w:lang w:eastAsia="ar-SA"/>
              </w:rPr>
              <w:t>бенефіціара</w:t>
            </w:r>
            <w:proofErr w:type="spellEnd"/>
            <w:r w:rsidRPr="00E15552">
              <w:rPr>
                <w:lang w:eastAsia="ar-SA"/>
              </w:rPr>
              <w:t>,</w:t>
            </w:r>
            <w:r w:rsidRPr="009D27B8">
              <w:rPr>
                <w:lang w:eastAsia="ar-SA"/>
              </w:rPr>
              <w:t xml:space="preserve"> яким є замовник, зазначається інформація:</w:t>
            </w:r>
          </w:p>
          <w:p w:rsidR="005425BB" w:rsidRPr="009D27B8" w:rsidRDefault="005425BB" w:rsidP="005425BB">
            <w:pPr>
              <w:ind w:firstLine="324"/>
              <w:jc w:val="both"/>
              <w:rPr>
                <w:lang w:eastAsia="ar-SA"/>
              </w:rPr>
            </w:pPr>
            <w:r w:rsidRPr="009D27B8">
              <w:rPr>
                <w:lang w:eastAsia="ar-SA"/>
              </w:rPr>
              <w:t>— повне найменування юридичної особи;</w:t>
            </w:r>
          </w:p>
          <w:p w:rsidR="005425BB" w:rsidRPr="009D27B8" w:rsidRDefault="005425BB" w:rsidP="005425BB">
            <w:pPr>
              <w:ind w:firstLine="324"/>
              <w:jc w:val="both"/>
              <w:rPr>
                <w:lang w:eastAsia="ar-SA"/>
              </w:rPr>
            </w:pPr>
            <w:r w:rsidRPr="009D27B8">
              <w:rPr>
                <w:lang w:eastAsia="ar-SA"/>
              </w:rPr>
              <w:t>— ідентифікаційний код у Єдиному державному реєстрі юридичних осіб, фізичних осіб — підприємців та громадських формувань, його категорія;</w:t>
            </w:r>
          </w:p>
          <w:p w:rsidR="005425BB" w:rsidRPr="009D27B8" w:rsidRDefault="005425BB" w:rsidP="005425BB">
            <w:pPr>
              <w:ind w:firstLine="324"/>
              <w:jc w:val="both"/>
              <w:rPr>
                <w:b/>
                <w:lang w:eastAsia="ar-SA"/>
              </w:rPr>
            </w:pPr>
            <w:r w:rsidRPr="009D27B8">
              <w:rPr>
                <w:lang w:eastAsia="ar-SA"/>
              </w:rPr>
              <w:t>— адреса місцезнаходження</w:t>
            </w:r>
            <w:r w:rsidRPr="009D27B8">
              <w:rPr>
                <w:b/>
                <w:lang w:eastAsia="ar-SA"/>
              </w:rPr>
              <w:t>;</w:t>
            </w:r>
          </w:p>
          <w:p w:rsidR="005425BB" w:rsidRPr="009D27B8" w:rsidRDefault="005425BB" w:rsidP="005425BB">
            <w:pPr>
              <w:ind w:firstLine="324"/>
              <w:jc w:val="both"/>
              <w:rPr>
                <w:lang w:eastAsia="ar-SA"/>
              </w:rPr>
            </w:pPr>
            <w:r w:rsidRPr="009D27B8">
              <w:rPr>
                <w:lang w:eastAsia="ar-SA"/>
              </w:rPr>
              <w:t>4) сума гарантії зазначається цифрами і словами, назва валюти — словами;</w:t>
            </w:r>
          </w:p>
          <w:p w:rsidR="005425BB" w:rsidRPr="009D27B8" w:rsidRDefault="005425BB" w:rsidP="005425BB">
            <w:pPr>
              <w:ind w:firstLine="324"/>
              <w:jc w:val="both"/>
              <w:rPr>
                <w:lang w:eastAsia="ar-SA"/>
              </w:rPr>
            </w:pPr>
            <w:r w:rsidRPr="009D27B8">
              <w:rPr>
                <w:lang w:eastAsia="ar-SA"/>
              </w:rPr>
              <w:t>5) у назві валюти, у якій надається гарантія, зазначається валюта, у якій надається гарантія, та її цифровий і літерний код відповідно до Класифікатора іноземних валют та банківських металів, затвердженого постановою Правління Національного банку України від 04 лютого 1998 року № 34;</w:t>
            </w:r>
          </w:p>
          <w:p w:rsidR="005425BB" w:rsidRPr="009D27B8" w:rsidRDefault="005425BB" w:rsidP="005425BB">
            <w:pPr>
              <w:ind w:firstLine="324"/>
              <w:jc w:val="both"/>
              <w:rPr>
                <w:lang w:eastAsia="ar-SA"/>
              </w:rPr>
            </w:pPr>
            <w:r w:rsidRPr="009D27B8">
              <w:rPr>
                <w:lang w:eastAsia="ar-SA"/>
              </w:rPr>
              <w:t>6) датою початку строку дії гарантії зазначається дата видачі гарантії або дата набрання нею чинності;</w:t>
            </w:r>
          </w:p>
          <w:p w:rsidR="005425BB" w:rsidRPr="009D27B8" w:rsidRDefault="005425BB" w:rsidP="005425BB">
            <w:pPr>
              <w:ind w:firstLine="324"/>
              <w:jc w:val="both"/>
              <w:rPr>
                <w:lang w:eastAsia="ar-SA"/>
              </w:rPr>
            </w:pPr>
            <w:r w:rsidRPr="009D27B8">
              <w:rPr>
                <w:lang w:eastAsia="ar-SA"/>
              </w:rPr>
              <w:t>7) зазначається дата закінчення строку дії гарантії, якщо жодна з подій, передбачених у пункті 4 формі забезпечення тендерної пропозиції, не настане;</w:t>
            </w:r>
          </w:p>
          <w:p w:rsidR="005425BB" w:rsidRPr="009D27B8" w:rsidRDefault="005425BB" w:rsidP="005425BB">
            <w:pPr>
              <w:ind w:firstLine="324"/>
              <w:jc w:val="both"/>
              <w:rPr>
                <w:lang w:eastAsia="ar-SA"/>
              </w:rPr>
            </w:pPr>
            <w:r w:rsidRPr="009D27B8">
              <w:rPr>
                <w:lang w:eastAsia="ar-SA"/>
              </w:rPr>
              <w:t xml:space="preserve">8) зазначаються унікальний номер оголошення про проведення закупівлі, присвоєний електронною системою </w:t>
            </w:r>
            <w:proofErr w:type="spellStart"/>
            <w:r w:rsidRPr="009D27B8">
              <w:rPr>
                <w:lang w:eastAsia="ar-SA"/>
              </w:rPr>
              <w:t>закупівель</w:t>
            </w:r>
            <w:proofErr w:type="spellEnd"/>
            <w:r w:rsidRPr="009D27B8">
              <w:rPr>
                <w:lang w:eastAsia="ar-SA"/>
              </w:rPr>
              <w:t xml:space="preserve">, у форматі UA-XXXX-XX-XX-XXXXXX-X та назва і </w:t>
            </w:r>
            <w:proofErr w:type="spellStart"/>
            <w:r w:rsidRPr="009D27B8">
              <w:rPr>
                <w:lang w:eastAsia="ar-SA"/>
              </w:rPr>
              <w:t>вебсайт</w:t>
            </w:r>
            <w:proofErr w:type="spellEnd"/>
            <w:r w:rsidRPr="009D27B8">
              <w:rPr>
                <w:lang w:eastAsia="ar-SA"/>
              </w:rPr>
              <w:t xml:space="preserve"> інформаційно-телекомунікаційної системи «PROZORRO»;</w:t>
            </w:r>
          </w:p>
          <w:p w:rsidR="005425BB" w:rsidRPr="009D27B8" w:rsidRDefault="005425BB" w:rsidP="005425BB">
            <w:pPr>
              <w:pStyle w:val="rvps2"/>
              <w:shd w:val="clear" w:color="auto" w:fill="FFFFFF"/>
              <w:spacing w:before="0" w:beforeAutospacing="0" w:after="0" w:afterAutospacing="0"/>
              <w:ind w:firstLine="376"/>
              <w:jc w:val="both"/>
              <w:rPr>
                <w:lang w:val="uk-UA"/>
              </w:rPr>
            </w:pPr>
            <w:r w:rsidRPr="009D27B8">
              <w:rPr>
                <w:lang w:val="uk-UA"/>
              </w:rPr>
              <w:t>9) в інформації щодо оголошення про проведення закупівлі зазначаються:</w:t>
            </w:r>
          </w:p>
          <w:p w:rsidR="005425BB" w:rsidRPr="009D27B8" w:rsidRDefault="005425BB" w:rsidP="005425BB">
            <w:pPr>
              <w:pStyle w:val="rvps2"/>
              <w:shd w:val="clear" w:color="auto" w:fill="FFFFFF"/>
              <w:spacing w:before="0" w:beforeAutospacing="0" w:after="0" w:afterAutospacing="0"/>
              <w:ind w:firstLine="376"/>
              <w:jc w:val="both"/>
              <w:rPr>
                <w:lang w:val="uk-UA"/>
              </w:rPr>
            </w:pPr>
            <w:bookmarkStart w:id="5" w:name="n48"/>
            <w:bookmarkEnd w:id="5"/>
            <w:r w:rsidRPr="009D27B8">
              <w:rPr>
                <w:lang w:val="uk-UA"/>
              </w:rPr>
              <w:t>- дата рішення замовника, яким затверджена тендерна документація;</w:t>
            </w:r>
          </w:p>
          <w:p w:rsidR="005425BB" w:rsidRPr="009D27B8" w:rsidRDefault="005425BB" w:rsidP="005425BB">
            <w:pPr>
              <w:pStyle w:val="rvps2"/>
              <w:shd w:val="clear" w:color="auto" w:fill="FFFFFF"/>
              <w:spacing w:before="0" w:beforeAutospacing="0" w:after="0" w:afterAutospacing="0"/>
              <w:ind w:firstLine="376"/>
              <w:jc w:val="both"/>
              <w:rPr>
                <w:lang w:val="uk-UA"/>
              </w:rPr>
            </w:pPr>
            <w:bookmarkStart w:id="6" w:name="n49"/>
            <w:bookmarkEnd w:id="6"/>
            <w:r w:rsidRPr="009D27B8">
              <w:rPr>
                <w:lang w:val="uk-UA"/>
              </w:rPr>
              <w:t>- назва предмета закупівлі/частини предмета закупівлі (лота) згідно з оголошенням про проведення процедури закупівлі;</w:t>
            </w:r>
          </w:p>
          <w:p w:rsidR="005425BB" w:rsidRPr="009D27B8" w:rsidRDefault="005425BB" w:rsidP="005425BB">
            <w:pPr>
              <w:ind w:firstLine="324"/>
              <w:jc w:val="both"/>
              <w:rPr>
                <w:lang w:eastAsia="ar-SA"/>
              </w:rPr>
            </w:pPr>
            <w:r w:rsidRPr="009D27B8">
              <w:rPr>
                <w:lang w:eastAsia="ar-SA"/>
              </w:rPr>
              <w:t>10) строк сплати коштів за гарантією зазначається в робочих або банківських днях.</w:t>
            </w:r>
          </w:p>
          <w:p w:rsidR="005425BB" w:rsidRPr="009D27B8" w:rsidRDefault="005425BB" w:rsidP="005425BB">
            <w:pPr>
              <w:ind w:firstLine="324"/>
              <w:jc w:val="both"/>
              <w:rPr>
                <w:lang w:eastAsia="ar-SA"/>
              </w:rPr>
            </w:pPr>
            <w:r w:rsidRPr="009D27B8">
              <w:rPr>
                <w:lang w:eastAsia="ar-SA"/>
              </w:rPr>
              <w:t>5. Гарантія та договір, який укладається між гарантом та принципалом, не може містити додаткових умов щодо:</w:t>
            </w:r>
          </w:p>
          <w:p w:rsidR="005425BB" w:rsidRPr="009D27B8" w:rsidRDefault="005425BB" w:rsidP="005425BB">
            <w:pPr>
              <w:ind w:firstLine="324"/>
              <w:jc w:val="both"/>
              <w:rPr>
                <w:lang w:eastAsia="ar-SA"/>
              </w:rPr>
            </w:pPr>
            <w:r w:rsidRPr="009D27B8">
              <w:rPr>
                <w:lang w:eastAsia="ar-SA"/>
              </w:rPr>
              <w:t>— вимог надання принципалом листів або інших документів (крім випадків надання принципалом повідомлення гаранту про настання обставин, за яких строк дії гарантії вважається закінченим, зазначених у абзаці четвертому пункту 4 форми);</w:t>
            </w:r>
          </w:p>
          <w:p w:rsidR="005425BB" w:rsidRPr="009D27B8" w:rsidRDefault="005425BB" w:rsidP="005425BB">
            <w:pPr>
              <w:ind w:firstLine="324"/>
              <w:jc w:val="both"/>
              <w:rPr>
                <w:lang w:eastAsia="ar-SA"/>
              </w:rPr>
            </w:pPr>
            <w:r w:rsidRPr="009D27B8">
              <w:rPr>
                <w:lang w:eastAsia="ar-SA"/>
              </w:rPr>
              <w:t>— вимог надання третіми особами листів або документів, що підтверджують факт настання гарантійного випадку;</w:t>
            </w:r>
          </w:p>
          <w:p w:rsidR="005425BB" w:rsidRPr="009D27B8" w:rsidRDefault="005425BB" w:rsidP="005425BB">
            <w:pPr>
              <w:ind w:firstLine="324"/>
              <w:jc w:val="both"/>
              <w:rPr>
                <w:lang w:eastAsia="ar-SA"/>
              </w:rPr>
            </w:pPr>
            <w:r w:rsidRPr="009D27B8">
              <w:rPr>
                <w:lang w:eastAsia="ar-SA"/>
              </w:rPr>
              <w:t>— можливості часткової сплати суми гарантії.</w:t>
            </w:r>
          </w:p>
          <w:p w:rsidR="005425BB" w:rsidRPr="009D27B8" w:rsidRDefault="005425BB" w:rsidP="005425BB">
            <w:pPr>
              <w:ind w:firstLine="324"/>
              <w:jc w:val="both"/>
              <w:rPr>
                <w:lang w:eastAsia="ar-SA"/>
              </w:rPr>
            </w:pPr>
            <w:r w:rsidRPr="009D27B8">
              <w:rPr>
                <w:lang w:eastAsia="ar-SA"/>
              </w:rPr>
              <w:t>6. Гарантія, яка надається в електронній формі, підписується шляхом накладання кваліфікованого(</w:t>
            </w:r>
            <w:proofErr w:type="spellStart"/>
            <w:r w:rsidRPr="009D27B8">
              <w:rPr>
                <w:lang w:eastAsia="ar-SA"/>
              </w:rPr>
              <w:t>их</w:t>
            </w:r>
            <w:proofErr w:type="spellEnd"/>
            <w:r w:rsidRPr="009D27B8">
              <w:rPr>
                <w:lang w:eastAsia="ar-SA"/>
              </w:rPr>
              <w:t>) електронного(</w:t>
            </w:r>
            <w:proofErr w:type="spellStart"/>
            <w:r w:rsidRPr="009D27B8">
              <w:rPr>
                <w:lang w:eastAsia="ar-SA"/>
              </w:rPr>
              <w:t>их</w:t>
            </w:r>
            <w:proofErr w:type="spellEnd"/>
            <w:r w:rsidRPr="009D27B8">
              <w:rPr>
                <w:lang w:eastAsia="ar-SA"/>
              </w:rPr>
              <w:t>) підпису(</w:t>
            </w:r>
            <w:proofErr w:type="spellStart"/>
            <w:r w:rsidRPr="009D27B8">
              <w:rPr>
                <w:lang w:eastAsia="ar-SA"/>
              </w:rPr>
              <w:t>ів</w:t>
            </w:r>
            <w:proofErr w:type="spellEnd"/>
            <w:r w:rsidRPr="009D27B8">
              <w:rPr>
                <w:lang w:eastAsia="ar-SA"/>
              </w:rPr>
              <w:t>) та кваліфікованої електронної печатки (у разі наявності), що прирівняні до власноручного підпису(</w:t>
            </w:r>
            <w:proofErr w:type="spellStart"/>
            <w:r w:rsidRPr="009D27B8">
              <w:rPr>
                <w:lang w:eastAsia="ar-SA"/>
              </w:rPr>
              <w:t>ів</w:t>
            </w:r>
            <w:proofErr w:type="spellEnd"/>
            <w:r w:rsidRPr="009D27B8">
              <w:rPr>
                <w:lang w:eastAsia="ar-SA"/>
              </w:rPr>
              <w:t>) уповноваженої(</w:t>
            </w:r>
            <w:proofErr w:type="spellStart"/>
            <w:r w:rsidRPr="009D27B8">
              <w:rPr>
                <w:lang w:eastAsia="ar-SA"/>
              </w:rPr>
              <w:t>их</w:t>
            </w:r>
            <w:proofErr w:type="spellEnd"/>
            <w:r w:rsidRPr="009D27B8">
              <w:rPr>
                <w:lang w:eastAsia="ar-SA"/>
              </w:rPr>
              <w:t>) особи(</w:t>
            </w:r>
            <w:proofErr w:type="spellStart"/>
            <w:r w:rsidRPr="009D27B8">
              <w:rPr>
                <w:lang w:eastAsia="ar-SA"/>
              </w:rPr>
              <w:t>іб</w:t>
            </w:r>
            <w:proofErr w:type="spellEnd"/>
            <w:r w:rsidRPr="009D27B8">
              <w:rPr>
                <w:lang w:eastAsia="ar-SA"/>
              </w:rPr>
              <w:t>) гаранта та його печатки відповідно.</w:t>
            </w:r>
          </w:p>
          <w:p w:rsidR="005425BB" w:rsidRPr="009D27B8" w:rsidRDefault="005425BB" w:rsidP="005425BB">
            <w:pPr>
              <w:ind w:firstLine="324"/>
              <w:jc w:val="both"/>
              <w:rPr>
                <w:lang w:eastAsia="ar-SA"/>
              </w:rPr>
            </w:pPr>
            <w:r w:rsidRPr="009D27B8">
              <w:rPr>
                <w:lang w:eastAsia="ar-SA"/>
              </w:rPr>
              <w:t>7. Зміни до гарантії можуть бути внесені в порядку, передбаченому законодавством України, після чого вони стають невід’ємною частиною цієї гарантії.</w:t>
            </w:r>
          </w:p>
          <w:p w:rsidR="00D93288" w:rsidRDefault="00D93288" w:rsidP="00D93288">
            <w:pPr>
              <w:ind w:firstLine="324"/>
              <w:jc w:val="both"/>
              <w:rPr>
                <w:b/>
                <w:lang w:eastAsia="ar-SA"/>
              </w:rPr>
            </w:pPr>
            <w:r w:rsidRPr="00D93288">
              <w:rPr>
                <w:lang w:eastAsia="ar-SA"/>
              </w:rPr>
              <w:t>Замовник вимагає надання Учасниками забезпечення тендерної пропозиції у формі безумовної та безвідкличної банківської гарантії</w:t>
            </w:r>
            <w:r>
              <w:rPr>
                <w:lang w:eastAsia="ar-SA"/>
              </w:rPr>
              <w:t>.</w:t>
            </w:r>
          </w:p>
          <w:p w:rsidR="005425BB" w:rsidRDefault="005425BB" w:rsidP="005425BB">
            <w:pPr>
              <w:ind w:firstLine="324"/>
              <w:jc w:val="both"/>
              <w:rPr>
                <w:lang w:eastAsia="ar-SA"/>
              </w:rPr>
            </w:pPr>
            <w:r w:rsidRPr="009D27B8">
              <w:rPr>
                <w:lang w:eastAsia="ar-SA"/>
              </w:rPr>
              <w:t>Повноваження уповноваженої особи гаранта на підписання документів, що надаються на підтвердження надання забезпечення тендерної пропозиції підтверджуються відповідними документами.</w:t>
            </w:r>
          </w:p>
          <w:p w:rsidR="00917B2D" w:rsidRPr="00917B2D" w:rsidRDefault="00917B2D" w:rsidP="00917B2D">
            <w:pPr>
              <w:widowControl w:val="0"/>
              <w:suppressAutoHyphens/>
              <w:jc w:val="both"/>
              <w:rPr>
                <w:kern w:val="1"/>
                <w:lang w:eastAsia="ar-SA"/>
              </w:rPr>
            </w:pPr>
            <w:r w:rsidRPr="00917B2D">
              <w:rPr>
                <w:kern w:val="1"/>
                <w:lang w:eastAsia="ar-SA"/>
              </w:rPr>
              <w:t xml:space="preserve">       Банківська гарантія повинна бути оформлена з повним грошовим покриттям на весь строк дії такої гарантії. На підтвердження наявності грошового покриття на весь строк дії гарантії надається довідка з Банку по рахунку покриття, яка підтверджується зачислення грошового покриття на рахунок покриття, видані Банком-гарантом, завірені печаткою Банку-гаранта та підпису уповноваженої особи такого Банка*гаранта із наданням підтвердження повноважень такої уповноваженої особи від Банку-гаранта.</w:t>
            </w:r>
          </w:p>
          <w:p w:rsidR="00917B2D" w:rsidRPr="00917B2D" w:rsidRDefault="00917B2D" w:rsidP="00917B2D">
            <w:pPr>
              <w:widowControl w:val="0"/>
              <w:suppressAutoHyphens/>
              <w:jc w:val="both"/>
              <w:rPr>
                <w:kern w:val="1"/>
                <w:lang w:eastAsia="ar-SA"/>
              </w:rPr>
            </w:pPr>
            <w:r w:rsidRPr="00917B2D">
              <w:rPr>
                <w:kern w:val="1"/>
                <w:lang w:eastAsia="ar-SA"/>
              </w:rPr>
              <w:t xml:space="preserve">        Грошове покриття передбачає списання (перерахування) грошових коштів із поточного рахунку Учасника (Принципала) на рахунок покриття за банківською гарантією. Забороняється надання гарантій на умовах перерахування грошових коштів на депозитний рахунок. Грошове покриття не може виступати забезпеченням за будь-якими іншими фінансовими зобов’язаннями.</w:t>
            </w:r>
          </w:p>
          <w:p w:rsidR="00917B2D" w:rsidRPr="009D27B8" w:rsidRDefault="00917B2D" w:rsidP="005425BB">
            <w:pPr>
              <w:ind w:firstLine="324"/>
              <w:jc w:val="both"/>
              <w:rPr>
                <w:lang w:eastAsia="ar-SA"/>
              </w:rPr>
            </w:pPr>
          </w:p>
          <w:p w:rsidR="00307076" w:rsidRPr="00307076" w:rsidRDefault="00307076" w:rsidP="00307076">
            <w:pPr>
              <w:ind w:left="142"/>
              <w:jc w:val="both"/>
              <w:rPr>
                <w:color w:val="000000"/>
                <w:sz w:val="22"/>
                <w:szCs w:val="22"/>
                <w:lang w:eastAsia="uk-UA"/>
              </w:rPr>
            </w:pPr>
            <w:r w:rsidRPr="00307076">
              <w:rPr>
                <w:b/>
                <w:bCs/>
                <w:color w:val="000000"/>
                <w:sz w:val="22"/>
                <w:szCs w:val="22"/>
                <w:lang w:eastAsia="uk-UA"/>
              </w:rPr>
              <w:t>Банківські реквізити Замовника:  </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 xml:space="preserve">Служба відновлення та розвитку інфраструктури у Київській області </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вул. Святослава Хороброго, 11-а, м. Київ, 03151</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код ЄДРПОУ: 26345736</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 xml:space="preserve">IBAN: </w:t>
            </w:r>
            <w:r w:rsidRPr="00307076">
              <w:rPr>
                <w:b/>
                <w:bCs/>
                <w:color w:val="000000"/>
                <w:sz w:val="22"/>
                <w:szCs w:val="22"/>
                <w:lang w:val="en-US" w:eastAsia="uk-UA"/>
              </w:rPr>
              <w:t>UA</w:t>
            </w:r>
            <w:r w:rsidRPr="00307076">
              <w:rPr>
                <w:b/>
                <w:bCs/>
                <w:color w:val="000000"/>
                <w:sz w:val="22"/>
                <w:szCs w:val="22"/>
                <w:lang w:eastAsia="uk-UA"/>
              </w:rPr>
              <w:t>718201720355129005000014348</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 xml:space="preserve">у </w:t>
            </w:r>
            <w:proofErr w:type="spellStart"/>
            <w:r w:rsidRPr="00307076">
              <w:rPr>
                <w:b/>
                <w:bCs/>
                <w:color w:val="000000"/>
                <w:sz w:val="22"/>
                <w:szCs w:val="22"/>
                <w:lang w:eastAsia="uk-UA"/>
              </w:rPr>
              <w:t>Держказначейській</w:t>
            </w:r>
            <w:proofErr w:type="spellEnd"/>
            <w:r w:rsidRPr="00307076">
              <w:rPr>
                <w:b/>
                <w:bCs/>
                <w:color w:val="000000"/>
                <w:sz w:val="22"/>
                <w:szCs w:val="22"/>
                <w:lang w:eastAsia="uk-UA"/>
              </w:rPr>
              <w:t xml:space="preserve"> службі України, м. Київ,                </w:t>
            </w:r>
          </w:p>
          <w:p w:rsidR="00307076" w:rsidRPr="00307076" w:rsidRDefault="00307076" w:rsidP="00307076">
            <w:pPr>
              <w:ind w:left="142"/>
              <w:jc w:val="both"/>
              <w:rPr>
                <w:b/>
                <w:bCs/>
                <w:color w:val="000000"/>
                <w:sz w:val="22"/>
                <w:szCs w:val="22"/>
                <w:lang w:eastAsia="uk-UA"/>
              </w:rPr>
            </w:pPr>
            <w:r w:rsidRPr="00307076">
              <w:rPr>
                <w:b/>
                <w:bCs/>
                <w:color w:val="000000"/>
                <w:sz w:val="22"/>
                <w:szCs w:val="22"/>
                <w:lang w:eastAsia="uk-UA"/>
              </w:rPr>
              <w:t>МФО: 820172</w:t>
            </w:r>
          </w:p>
          <w:p w:rsidR="00771325" w:rsidRPr="0085674E" w:rsidRDefault="00771325" w:rsidP="005425BB">
            <w:pPr>
              <w:ind w:firstLine="324"/>
              <w:jc w:val="both"/>
            </w:pPr>
          </w:p>
        </w:tc>
      </w:tr>
      <w:tr w:rsidR="00D5676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D56760" w:rsidRPr="00303DC4" w:rsidRDefault="00D5676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D56760" w:rsidRPr="00F428F7" w:rsidRDefault="00D56760" w:rsidP="00967A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highlight w:val="yellow"/>
                <w:lang w:eastAsia="en-US"/>
              </w:rPr>
            </w:pPr>
            <w:r w:rsidRPr="00782B2D">
              <w:rPr>
                <w:b/>
                <w:lang w:eastAsia="en-US"/>
              </w:rPr>
              <w:t xml:space="preserve">Умови повернення чи неповернення забезпечення тендерної пропозиції  </w:t>
            </w:r>
          </w:p>
        </w:tc>
        <w:tc>
          <w:tcPr>
            <w:tcW w:w="6953" w:type="dxa"/>
            <w:tcBorders>
              <w:top w:val="single" w:sz="4" w:space="0" w:color="auto"/>
              <w:left w:val="single" w:sz="4" w:space="0" w:color="auto"/>
              <w:bottom w:val="single" w:sz="4" w:space="0" w:color="auto"/>
              <w:right w:val="single" w:sz="4" w:space="0" w:color="auto"/>
            </w:tcBorders>
          </w:tcPr>
          <w:p w:rsidR="005425BB" w:rsidRPr="009D27B8" w:rsidRDefault="005425BB" w:rsidP="005425BB">
            <w:pPr>
              <w:ind w:firstLine="324"/>
              <w:jc w:val="both"/>
            </w:pPr>
            <w:bookmarkStart w:id="7" w:name="n442"/>
            <w:bookmarkEnd w:id="7"/>
            <w:r w:rsidRPr="009D27B8">
              <w:t>Перелік випадків неповернення забезпечення тендерної пропозиції Учаснику:</w:t>
            </w:r>
          </w:p>
          <w:p w:rsidR="005425BB" w:rsidRPr="009D27B8" w:rsidRDefault="005425BB" w:rsidP="005425BB">
            <w:pPr>
              <w:ind w:firstLine="324"/>
              <w:jc w:val="both"/>
            </w:pPr>
            <w:r w:rsidRPr="009D27B8">
              <w:t>- відкликання тендерної пропозиції Учасником/Принципалом після закінчення строку її подання, але до того, як сплив строк, протягом якого тендерні пропозиції вважаються дійсними;</w:t>
            </w:r>
          </w:p>
          <w:p w:rsidR="005425BB" w:rsidRPr="009D27B8" w:rsidRDefault="005425BB" w:rsidP="005425BB">
            <w:pPr>
              <w:ind w:firstLine="324"/>
              <w:jc w:val="both"/>
            </w:pPr>
            <w:r w:rsidRPr="009D27B8">
              <w:t>- не підписання договору про закупівлю Учасником/Принципал</w:t>
            </w:r>
            <w:r w:rsidR="00D1336B" w:rsidRPr="009D27B8">
              <w:t>ом, який став Переможцем закупівлі</w:t>
            </w:r>
            <w:r w:rsidRPr="009D27B8">
              <w:t>;</w:t>
            </w:r>
          </w:p>
          <w:p w:rsidR="005425BB" w:rsidRPr="009D27B8" w:rsidRDefault="005425BB" w:rsidP="005425BB">
            <w:pPr>
              <w:ind w:firstLine="324"/>
              <w:jc w:val="both"/>
            </w:pPr>
            <w:r w:rsidRPr="009D27B8">
              <w:t xml:space="preserve">- ненадання Переможцем/Принципалом процедури закупівлі у строк, визначений </w:t>
            </w:r>
            <w:r w:rsidR="00D1336B" w:rsidRPr="009D27B8">
              <w:t xml:space="preserve">абзацом 15 пункту 47 Особливостей </w:t>
            </w:r>
            <w:r w:rsidRPr="009D27B8">
              <w:t xml:space="preserve">документів, що підтверджують відсутність підстав, установлених </w:t>
            </w:r>
            <w:r w:rsidR="00D1336B" w:rsidRPr="009D27B8">
              <w:t>пунктом 47 Особливостей</w:t>
            </w:r>
            <w:r w:rsidRPr="009D27B8">
              <w:t>;</w:t>
            </w:r>
          </w:p>
          <w:p w:rsidR="005425BB" w:rsidRPr="009D27B8" w:rsidRDefault="005425BB" w:rsidP="005425BB">
            <w:pPr>
              <w:ind w:firstLine="324"/>
              <w:jc w:val="both"/>
            </w:pPr>
            <w:r w:rsidRPr="009D27B8">
              <w:t>- ненадання Переможцем/Принц</w:t>
            </w:r>
            <w:r w:rsidR="00D1336B" w:rsidRPr="009D27B8">
              <w:t xml:space="preserve">ипалом процедури закупівлі </w:t>
            </w:r>
            <w:r w:rsidRPr="009D27B8">
              <w:t xml:space="preserve"> забезпечення виконання договору про закупівлю після отримання повідомлення про намір укласти договір, якщо надання такого забезпечення передбачено тендерною документацією. </w:t>
            </w:r>
          </w:p>
          <w:p w:rsidR="00AF7B32" w:rsidRPr="009D27B8" w:rsidRDefault="00AF7B32" w:rsidP="005425BB">
            <w:pPr>
              <w:ind w:firstLine="324"/>
              <w:jc w:val="both"/>
            </w:pPr>
          </w:p>
          <w:p w:rsidR="005425BB" w:rsidRPr="009D27B8" w:rsidRDefault="005425BB" w:rsidP="005425BB">
            <w:pPr>
              <w:ind w:firstLine="324"/>
              <w:jc w:val="both"/>
            </w:pPr>
            <w:r w:rsidRPr="009D27B8">
              <w:t>Забезпечення тендерної пропозиції повертається Учаснику/Принципалу протягом п’яти банківських днів з дня настання підстави для повернення забезпечення тендерної пропозиції в разі:</w:t>
            </w:r>
          </w:p>
          <w:p w:rsidR="005425BB" w:rsidRPr="009D27B8" w:rsidRDefault="005425BB" w:rsidP="005425BB">
            <w:pPr>
              <w:ind w:firstLine="324"/>
              <w:jc w:val="both"/>
            </w:pPr>
            <w:bookmarkStart w:id="8" w:name="n446"/>
            <w:bookmarkEnd w:id="8"/>
            <w:r w:rsidRPr="009D27B8">
              <w:t xml:space="preserve">- закінчення строку дії </w:t>
            </w:r>
            <w:r w:rsidR="00AF7B32" w:rsidRPr="009D27B8">
              <w:t xml:space="preserve">тендерної пропозиції та </w:t>
            </w:r>
            <w:r w:rsidRPr="009D27B8">
              <w:t>забезпечення тендерної пропозиції, зазначеного в тендерній документації;</w:t>
            </w:r>
          </w:p>
          <w:p w:rsidR="005425BB" w:rsidRPr="009D27B8" w:rsidRDefault="005425BB" w:rsidP="005425BB">
            <w:pPr>
              <w:ind w:firstLine="324"/>
              <w:jc w:val="both"/>
            </w:pPr>
            <w:bookmarkStart w:id="9" w:name="n447"/>
            <w:bookmarkEnd w:id="9"/>
            <w:r w:rsidRPr="009D27B8">
              <w:t>- укладення договору про закупівлю з Учасником/Принципалом, який став Переможцем процедури закупівлі;</w:t>
            </w:r>
          </w:p>
          <w:p w:rsidR="005425BB" w:rsidRPr="009D27B8" w:rsidRDefault="005425BB" w:rsidP="005425BB">
            <w:pPr>
              <w:ind w:firstLine="324"/>
              <w:jc w:val="both"/>
            </w:pPr>
            <w:bookmarkStart w:id="10" w:name="n448"/>
            <w:bookmarkEnd w:id="10"/>
            <w:r w:rsidRPr="009D27B8">
              <w:t>- відкликання тендерної пропозиції до закінчення строку її подання;</w:t>
            </w:r>
          </w:p>
          <w:p w:rsidR="005425BB" w:rsidRPr="009D27B8" w:rsidRDefault="005425BB" w:rsidP="005425BB">
            <w:pPr>
              <w:ind w:firstLine="324"/>
              <w:jc w:val="both"/>
            </w:pPr>
            <w:bookmarkStart w:id="11" w:name="n449"/>
            <w:bookmarkEnd w:id="11"/>
            <w:r w:rsidRPr="009D27B8">
              <w:t xml:space="preserve">- закінчення процедури закупівлі в разі </w:t>
            </w:r>
            <w:proofErr w:type="spellStart"/>
            <w:r w:rsidRPr="009D27B8">
              <w:t>неукладення</w:t>
            </w:r>
            <w:proofErr w:type="spellEnd"/>
            <w:r w:rsidRPr="009D27B8">
              <w:t xml:space="preserve"> договору про закупівлю з жодним з Учасників, які подали тендерні пропозиції.</w:t>
            </w:r>
          </w:p>
          <w:p w:rsidR="00AF7B32" w:rsidRPr="009D27B8" w:rsidRDefault="00AF7B32" w:rsidP="00AF7B32">
            <w:pPr>
              <w:jc w:val="both"/>
            </w:pPr>
            <w:r w:rsidRPr="009D27B8">
              <w:rPr>
                <w:color w:val="000000"/>
              </w:rPr>
              <w:t xml:space="preserve">      За зверненням Учасника, яким було надано забезпечення тендерної пропозиції, </w:t>
            </w:r>
            <w:r w:rsidRPr="009D27B8">
              <w:rPr>
                <w:b/>
                <w:bCs/>
                <w:i/>
                <w:iCs/>
                <w:color w:val="000000"/>
              </w:rPr>
              <w:t>замовник повідомляє установу</w:t>
            </w:r>
            <w:r w:rsidRPr="009D27B8">
              <w:rPr>
                <w:color w:val="000000"/>
              </w:rPr>
              <w:t xml:space="preserve">, що видала такому Учаснику гарантію, про настання підстави для повернення забезпечення тендерної пропозиції </w:t>
            </w:r>
            <w:r w:rsidRPr="009D27B8">
              <w:rPr>
                <w:b/>
                <w:bCs/>
                <w:i/>
                <w:iCs/>
                <w:color w:val="000000"/>
              </w:rPr>
              <w:t>протягом п’яти днів</w:t>
            </w:r>
            <w:r w:rsidRPr="009D27B8">
              <w:rPr>
                <w:color w:val="000000"/>
              </w:rPr>
              <w:t xml:space="preserve"> з дня настання однієї з підстав повернення забезпечення тендерної пропозиції.</w:t>
            </w:r>
          </w:p>
          <w:p w:rsidR="00AF7B32" w:rsidRPr="009D27B8" w:rsidRDefault="00AF7B32" w:rsidP="005425BB">
            <w:pPr>
              <w:ind w:firstLine="324"/>
              <w:jc w:val="both"/>
            </w:pPr>
          </w:p>
          <w:p w:rsidR="005425BB" w:rsidRPr="009D27B8" w:rsidRDefault="005425BB" w:rsidP="005425BB">
            <w:pPr>
              <w:ind w:firstLine="324"/>
              <w:jc w:val="both"/>
            </w:pPr>
            <w:r w:rsidRPr="009D27B8">
              <w:t xml:space="preserve">Кошти, що надійшли як забезпечення тендерної пропозиції (у разі якщо вони не повертаються Учаснику), підлягають перерахуванню до відповідного бюджету. </w:t>
            </w:r>
          </w:p>
          <w:p w:rsidR="005425BB" w:rsidRPr="009D27B8" w:rsidRDefault="005425BB" w:rsidP="005425BB">
            <w:pPr>
              <w:ind w:firstLine="324"/>
              <w:jc w:val="both"/>
            </w:pPr>
            <w:r w:rsidRPr="009D27B8">
              <w:t xml:space="preserve">Всі витрати, пов’язані з підтвердженням надання забезпечення тендерної пропозиції, відшкодовуються Учасником. </w:t>
            </w:r>
          </w:p>
          <w:p w:rsidR="00D56760" w:rsidRPr="00033D81" w:rsidRDefault="005425BB" w:rsidP="005425BB">
            <w:pPr>
              <w:ind w:firstLine="324"/>
              <w:jc w:val="both"/>
            </w:pPr>
            <w:r w:rsidRPr="009D27B8">
              <w:t>Тендерні пропозиції, які не супроводжуються забезпеченням тендерної пропозиції, є такими, що не відповідають вимогам  тендерної документації та будуть відхилені.</w:t>
            </w:r>
          </w:p>
        </w:tc>
      </w:tr>
      <w:tr w:rsidR="00A9688F"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A812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lang w:eastAsia="en-US"/>
              </w:rPr>
            </w:pPr>
            <w:r w:rsidRPr="00303DC4">
              <w:rPr>
                <w:b/>
                <w:color w:val="000000"/>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000000"/>
                <w:lang w:eastAsia="en-US"/>
              </w:rPr>
            </w:pPr>
            <w:r w:rsidRPr="00303DC4">
              <w:rPr>
                <w:b/>
                <w:color w:val="000000"/>
                <w:lang w:eastAsia="en-US"/>
              </w:rPr>
              <w:t xml:space="preserve">Строк, протягом якого </w:t>
            </w:r>
            <w:r w:rsidR="00274F81" w:rsidRPr="00303DC4">
              <w:rPr>
                <w:b/>
                <w:color w:val="000000"/>
                <w:lang w:eastAsia="en-US"/>
              </w:rPr>
              <w:t>тендерна пропозиція є дійсна</w:t>
            </w:r>
          </w:p>
        </w:tc>
        <w:tc>
          <w:tcPr>
            <w:tcW w:w="6953" w:type="dxa"/>
            <w:tcBorders>
              <w:top w:val="single" w:sz="4" w:space="0" w:color="auto"/>
              <w:left w:val="single" w:sz="4" w:space="0" w:color="auto"/>
              <w:bottom w:val="single" w:sz="4" w:space="0" w:color="auto"/>
              <w:right w:val="single" w:sz="4" w:space="0" w:color="auto"/>
            </w:tcBorders>
          </w:tcPr>
          <w:p w:rsidR="006B1538"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Тендерні пропозиції </w:t>
            </w:r>
            <w:r w:rsidRPr="009D27B8">
              <w:rPr>
                <w:lang w:eastAsia="en-US"/>
              </w:rPr>
              <w:t xml:space="preserve">вважаються </w:t>
            </w:r>
            <w:r w:rsidRPr="009D27B8">
              <w:t xml:space="preserve">дійсними </w:t>
            </w:r>
            <w:r w:rsidRPr="009D27B8">
              <w:rPr>
                <w:b/>
              </w:rPr>
              <w:t xml:space="preserve">протягом 90 </w:t>
            </w:r>
            <w:r w:rsidR="00E86AB3" w:rsidRPr="009D27B8">
              <w:rPr>
                <w:b/>
              </w:rPr>
              <w:t>(</w:t>
            </w:r>
            <w:r w:rsidR="006B1538" w:rsidRPr="009D27B8">
              <w:rPr>
                <w:b/>
              </w:rPr>
              <w:t xml:space="preserve">дев’яноста) </w:t>
            </w:r>
            <w:r w:rsidRPr="009D27B8">
              <w:rPr>
                <w:b/>
              </w:rPr>
              <w:t xml:space="preserve">днів </w:t>
            </w:r>
            <w:r w:rsidRPr="009D27B8">
              <w:rPr>
                <w:color w:val="000000"/>
              </w:rPr>
              <w:t xml:space="preserve"> </w:t>
            </w:r>
            <w:r w:rsidRPr="009D27B8">
              <w:t xml:space="preserve">з </w:t>
            </w:r>
            <w:r w:rsidR="006B1538" w:rsidRPr="009D27B8">
              <w:t xml:space="preserve">дати </w:t>
            </w:r>
            <w:r w:rsidRPr="009D27B8">
              <w:t xml:space="preserve">кінцевого строку подання </w:t>
            </w:r>
            <w:r w:rsidRPr="009D27B8">
              <w:rPr>
                <w:color w:val="000000"/>
              </w:rPr>
              <w:t xml:space="preserve"> тендерних пропозицій</w:t>
            </w:r>
            <w:r w:rsidRPr="009D27B8">
              <w:t xml:space="preserve">. </w:t>
            </w:r>
          </w:p>
          <w:p w:rsidR="009A24F4" w:rsidRPr="009D27B8" w:rsidRDefault="009A24F4" w:rsidP="009A24F4">
            <w:pPr>
              <w:tabs>
                <w:tab w:val="left" w:pos="8244"/>
                <w:tab w:val="left" w:pos="9160"/>
                <w:tab w:val="left" w:pos="10076"/>
                <w:tab w:val="left" w:pos="10992"/>
                <w:tab w:val="left" w:pos="11908"/>
                <w:tab w:val="left" w:pos="12824"/>
                <w:tab w:val="left" w:pos="13740"/>
                <w:tab w:val="left" w:pos="14656"/>
              </w:tabs>
              <w:ind w:firstLine="246"/>
              <w:jc w:val="both"/>
            </w:pPr>
            <w:r w:rsidRPr="009D27B8">
              <w:t>До закінчення цього строку Замовник має право вимагати від Учасників продовження строку дії тендерних пропозицій.</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xml:space="preserve">Учасник </w:t>
            </w:r>
            <w:r w:rsidR="002F6BEF" w:rsidRPr="009D27B8">
              <w:t xml:space="preserve">процедури закупівлі </w:t>
            </w:r>
            <w:r w:rsidRPr="009D27B8">
              <w:t>має право:</w:t>
            </w:r>
          </w:p>
          <w:p w:rsidR="00A9688F"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відхилити таку вимогу, не втрачаючи при цьому наданого ним забезпечення тендерної пропозиції;</w:t>
            </w:r>
          </w:p>
          <w:p w:rsidR="005672A1" w:rsidRPr="009D27B8" w:rsidRDefault="00A9688F" w:rsidP="0068497E">
            <w:pPr>
              <w:tabs>
                <w:tab w:val="left" w:pos="8244"/>
                <w:tab w:val="left" w:pos="9160"/>
                <w:tab w:val="left" w:pos="10076"/>
                <w:tab w:val="left" w:pos="10992"/>
                <w:tab w:val="left" w:pos="11908"/>
                <w:tab w:val="left" w:pos="12824"/>
                <w:tab w:val="left" w:pos="13740"/>
                <w:tab w:val="left" w:pos="14656"/>
              </w:tabs>
              <w:ind w:firstLine="246"/>
              <w:jc w:val="both"/>
            </w:pPr>
            <w:r w:rsidRPr="009D27B8">
              <w:t>- погодитися з вимогою та продовжити строк дії поданої ним тендерної пропозиції та наданого забезпечення тендерної пропозиції.</w:t>
            </w:r>
          </w:p>
          <w:p w:rsidR="00AB4AC8" w:rsidRPr="000E4478" w:rsidRDefault="00AB4AC8" w:rsidP="00AB4AC8">
            <w:pPr>
              <w:ind w:right="-24" w:firstLine="317"/>
              <w:jc w:val="both"/>
            </w:pPr>
            <w:r w:rsidRPr="009D27B8">
              <w:t xml:space="preserve">Відповідно до положень пункту 31 Особливостей 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9D27B8">
              <w:t>закупівель</w:t>
            </w:r>
            <w:proofErr w:type="spellEnd"/>
            <w:r w:rsidRPr="009D27B8">
              <w:t>.</w:t>
            </w:r>
          </w:p>
        </w:tc>
      </w:tr>
      <w:tr w:rsidR="0068497E"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68497E" w:rsidRPr="00303DC4" w:rsidRDefault="0068497E" w:rsidP="00EF7CC4">
            <w:pPr>
              <w:pStyle w:val="a4"/>
              <w:spacing w:after="0"/>
              <w:ind w:right="-5"/>
              <w:jc w:val="left"/>
              <w:rPr>
                <w:rFonts w:ascii="Times New Roman" w:hAnsi="Times New Roman"/>
                <w:b/>
                <w:sz w:val="24"/>
                <w:szCs w:val="24"/>
                <w:lang w:val="uk-UA"/>
              </w:rPr>
            </w:pPr>
            <w:r w:rsidRPr="00303DC4">
              <w:rPr>
                <w:rFonts w:ascii="Times New Roman" w:hAnsi="Times New Roman"/>
                <w:b/>
                <w:sz w:val="24"/>
                <w:szCs w:val="24"/>
                <w:lang w:val="uk-UA"/>
              </w:rPr>
              <w:t>5</w:t>
            </w:r>
          </w:p>
        </w:tc>
        <w:tc>
          <w:tcPr>
            <w:tcW w:w="2828" w:type="dxa"/>
            <w:gridSpan w:val="2"/>
            <w:tcBorders>
              <w:top w:val="single" w:sz="4" w:space="0" w:color="auto"/>
              <w:left w:val="single" w:sz="4" w:space="0" w:color="auto"/>
              <w:bottom w:val="single" w:sz="4" w:space="0" w:color="auto"/>
              <w:right w:val="single" w:sz="4" w:space="0" w:color="auto"/>
            </w:tcBorders>
          </w:tcPr>
          <w:p w:rsidR="0068497E" w:rsidRPr="00303DC4" w:rsidRDefault="0068497E" w:rsidP="00370826">
            <w:pPr>
              <w:pStyle w:val="a4"/>
              <w:spacing w:after="0"/>
              <w:ind w:right="-5"/>
              <w:jc w:val="left"/>
              <w:rPr>
                <w:rFonts w:ascii="Times New Roman" w:hAnsi="Times New Roman"/>
                <w:b/>
                <w:sz w:val="24"/>
                <w:szCs w:val="24"/>
                <w:lang w:val="uk-UA"/>
              </w:rPr>
            </w:pPr>
            <w:r w:rsidRPr="006B1538">
              <w:rPr>
                <w:rFonts w:ascii="Times New Roman" w:hAnsi="Times New Roman"/>
                <w:b/>
                <w:sz w:val="24"/>
                <w:szCs w:val="24"/>
                <w:lang w:val="uk-UA"/>
              </w:rPr>
              <w:t xml:space="preserve">Кваліфікаційні критерії до Учасників </w:t>
            </w:r>
            <w:r w:rsidR="006B1538" w:rsidRPr="006B1538">
              <w:rPr>
                <w:rFonts w:ascii="Times New Roman" w:hAnsi="Times New Roman"/>
                <w:b/>
                <w:sz w:val="24"/>
                <w:szCs w:val="24"/>
                <w:lang w:val="uk-UA"/>
              </w:rPr>
              <w:t xml:space="preserve">відповідно до ст. 16 Закону </w:t>
            </w:r>
            <w:r w:rsidR="003B08B6" w:rsidRPr="006B1538">
              <w:rPr>
                <w:rFonts w:ascii="Times New Roman" w:hAnsi="Times New Roman"/>
                <w:b/>
                <w:sz w:val="24"/>
                <w:szCs w:val="24"/>
                <w:lang w:val="uk-UA"/>
              </w:rPr>
              <w:t>з урахування</w:t>
            </w:r>
            <w:r w:rsidR="006B1538" w:rsidRPr="006B1538">
              <w:rPr>
                <w:rFonts w:ascii="Times New Roman" w:hAnsi="Times New Roman"/>
                <w:b/>
                <w:sz w:val="24"/>
                <w:szCs w:val="24"/>
                <w:lang w:val="uk-UA"/>
              </w:rPr>
              <w:t>м</w:t>
            </w:r>
            <w:r w:rsidR="00801F84">
              <w:rPr>
                <w:rFonts w:ascii="Times New Roman" w:hAnsi="Times New Roman"/>
                <w:b/>
                <w:sz w:val="24"/>
                <w:szCs w:val="24"/>
                <w:lang w:val="uk-UA"/>
              </w:rPr>
              <w:t xml:space="preserve"> О</w:t>
            </w:r>
            <w:r w:rsidR="003B08B6" w:rsidRPr="006B153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3A10ED" w:rsidRPr="009E3237" w:rsidRDefault="003A10ED" w:rsidP="003A10ED">
            <w:pPr>
              <w:tabs>
                <w:tab w:val="num" w:pos="1080"/>
                <w:tab w:val="left" w:pos="10381"/>
              </w:tabs>
              <w:ind w:firstLine="246"/>
              <w:jc w:val="both"/>
            </w:pPr>
            <w:r w:rsidRPr="009E3237">
              <w:t>Для участі у тендерній процедурі  Учасники повинні відповідати таким кваліфікаційним критеріям:</w:t>
            </w:r>
          </w:p>
          <w:p w:rsidR="003A10ED" w:rsidRPr="009E3237" w:rsidRDefault="003A10ED" w:rsidP="003A10ED">
            <w:pPr>
              <w:snapToGrid w:val="0"/>
              <w:spacing w:line="0" w:lineRule="atLeast"/>
              <w:jc w:val="both"/>
            </w:pPr>
            <w:r w:rsidRPr="009E3237">
              <w:rPr>
                <w:b/>
              </w:rPr>
              <w:t xml:space="preserve">- наявність обладнання та матеріально-технічної бази та технологій, </w:t>
            </w:r>
          </w:p>
          <w:p w:rsidR="0042505F" w:rsidRPr="00E3490D" w:rsidRDefault="003A10ED" w:rsidP="00860B7B">
            <w:pPr>
              <w:tabs>
                <w:tab w:val="num" w:pos="1080"/>
                <w:tab w:val="left" w:pos="10381"/>
              </w:tabs>
              <w:jc w:val="both"/>
            </w:pPr>
            <w:r w:rsidRPr="00A04D06">
              <w:t xml:space="preserve"> </w:t>
            </w:r>
            <w:r w:rsidRPr="00A04D06">
              <w:rPr>
                <w:b/>
              </w:rPr>
              <w:t xml:space="preserve">- наявність працівників відповідної кваліфікації, які мають необхідні знання та досвід, </w:t>
            </w:r>
          </w:p>
          <w:p w:rsidR="003A10ED" w:rsidRPr="001F72BA" w:rsidRDefault="003A10ED" w:rsidP="003A10ED">
            <w:pPr>
              <w:tabs>
                <w:tab w:val="num" w:pos="1080"/>
                <w:tab w:val="left" w:pos="10381"/>
              </w:tabs>
              <w:ind w:firstLine="246"/>
              <w:jc w:val="both"/>
              <w:rPr>
                <w:b/>
              </w:rPr>
            </w:pPr>
            <w:r w:rsidRPr="00213943">
              <w:rPr>
                <w:b/>
              </w:rPr>
              <w:t>- наявність документально підтвердженого  досвіду виконання аналогічного (-</w:t>
            </w:r>
            <w:proofErr w:type="spellStart"/>
            <w:r w:rsidRPr="00213943">
              <w:rPr>
                <w:b/>
              </w:rPr>
              <w:t>их</w:t>
            </w:r>
            <w:proofErr w:type="spellEnd"/>
            <w:r w:rsidRPr="00213943">
              <w:rPr>
                <w:b/>
              </w:rPr>
              <w:t>)  договору(-</w:t>
            </w:r>
            <w:proofErr w:type="spellStart"/>
            <w:r w:rsidRPr="00213943">
              <w:rPr>
                <w:b/>
              </w:rPr>
              <w:t>ів</w:t>
            </w:r>
            <w:proofErr w:type="spellEnd"/>
            <w:r w:rsidRPr="00213943">
              <w:rPr>
                <w:b/>
              </w:rPr>
              <w:t>)</w:t>
            </w:r>
            <w:r w:rsidRPr="00213943">
              <w:t>.</w:t>
            </w:r>
          </w:p>
          <w:p w:rsidR="00354145" w:rsidRDefault="00354145" w:rsidP="00354145">
            <w:pPr>
              <w:rPr>
                <w:b/>
                <w:bCs/>
                <w:color w:val="000000"/>
                <w:lang w:eastAsia="uk-UA"/>
              </w:rPr>
            </w:pPr>
            <w:r>
              <w:rPr>
                <w:b/>
                <w:bCs/>
                <w:color w:val="000000"/>
                <w:lang w:eastAsia="uk-UA"/>
              </w:rPr>
              <w:t>-  н</w:t>
            </w:r>
            <w:r w:rsidRPr="00A56DE1">
              <w:rPr>
                <w:b/>
                <w:bCs/>
                <w:color w:val="000000"/>
                <w:lang w:eastAsia="uk-UA"/>
              </w:rPr>
              <w:t>аявність фінансової спроможності, яка підтв</w:t>
            </w:r>
            <w:r>
              <w:rPr>
                <w:b/>
                <w:bCs/>
                <w:color w:val="000000"/>
                <w:lang w:eastAsia="uk-UA"/>
              </w:rPr>
              <w:t>ерджується фінансовою звітністю</w:t>
            </w:r>
            <w:r w:rsidRPr="00A56DE1">
              <w:rPr>
                <w:b/>
                <w:bCs/>
                <w:color w:val="000000"/>
                <w:lang w:eastAsia="uk-UA"/>
              </w:rPr>
              <w:t>.</w:t>
            </w:r>
          </w:p>
          <w:p w:rsidR="00354145" w:rsidRPr="00E3490D" w:rsidRDefault="00354145" w:rsidP="00354145">
            <w:pPr>
              <w:tabs>
                <w:tab w:val="left" w:pos="432"/>
              </w:tabs>
              <w:ind w:firstLine="246"/>
              <w:jc w:val="both"/>
              <w:outlineLvl w:val="0"/>
            </w:pPr>
            <w:r w:rsidRPr="004D1E54">
              <w:t>Інформація нада</w:t>
            </w:r>
            <w:r>
              <w:t xml:space="preserve">ється Учасником за встановленими вимогами </w:t>
            </w:r>
            <w:r w:rsidRPr="004D1E54">
              <w:t xml:space="preserve">  Додатку №</w:t>
            </w:r>
            <w:r w:rsidR="00EF2276">
              <w:t>1</w:t>
            </w:r>
            <w:r w:rsidRPr="004D1E54">
              <w:t>.</w:t>
            </w:r>
          </w:p>
          <w:p w:rsidR="003A10ED" w:rsidRPr="00F95B90" w:rsidRDefault="003A10ED" w:rsidP="003A10ED">
            <w:pPr>
              <w:ind w:firstLine="246"/>
              <w:jc w:val="both"/>
            </w:pPr>
            <w:r w:rsidRPr="00F95B90">
              <w:t>Для підтвердження відповідності Учасника таким критеріям, як наявність обладнання, матеріально-технічної бази та технологій та/або наявність працівників, які мають необхідні знання та досвід, Учасник може залучити потужності інших суб’єктів господарювання як субпідрядники/співвиконавці.</w:t>
            </w:r>
          </w:p>
          <w:p w:rsidR="0068497E" w:rsidRPr="00303DC4" w:rsidRDefault="00DF22EF" w:rsidP="003A10ED">
            <w:pPr>
              <w:ind w:firstLine="246"/>
              <w:jc w:val="both"/>
              <w:rPr>
                <w:b/>
                <w:i/>
              </w:rPr>
            </w:pPr>
            <w:r w:rsidRPr="00F95B90">
              <w:t>У разі участі об’єднання У</w:t>
            </w:r>
            <w:r w:rsidR="003A10ED" w:rsidRPr="00F95B90">
              <w:t>часників підтвердження відповідності кваліфікаційним критеріям здійснюється з урахуванням узагальнених об’єднаних по</w:t>
            </w:r>
            <w:r w:rsidRPr="00F95B90">
              <w:t>казників кожного У</w:t>
            </w:r>
            <w:r w:rsidR="003A10ED" w:rsidRPr="00F95B90">
              <w:t>часника такого об’єднання на підставі наданої об’єднанням інформації.</w:t>
            </w:r>
          </w:p>
        </w:tc>
      </w:tr>
      <w:tr w:rsidR="00370826" w:rsidRPr="00303DC4" w:rsidTr="006174EF">
        <w:trPr>
          <w:gridAfter w:val="1"/>
          <w:wAfter w:w="5886" w:type="dxa"/>
          <w:trHeight w:val="526"/>
        </w:trPr>
        <w:tc>
          <w:tcPr>
            <w:tcW w:w="568" w:type="dxa"/>
            <w:tcBorders>
              <w:top w:val="single" w:sz="4" w:space="0" w:color="auto"/>
              <w:left w:val="single" w:sz="4" w:space="0" w:color="auto"/>
              <w:bottom w:val="single" w:sz="4" w:space="0" w:color="auto"/>
              <w:right w:val="single" w:sz="4" w:space="0" w:color="auto"/>
            </w:tcBorders>
          </w:tcPr>
          <w:p w:rsidR="00370826" w:rsidRPr="00303DC4" w:rsidRDefault="00137F6C" w:rsidP="00EF7CC4">
            <w:pPr>
              <w:pStyle w:val="a4"/>
              <w:spacing w:after="0"/>
              <w:ind w:right="-5"/>
              <w:jc w:val="left"/>
              <w:rPr>
                <w:rFonts w:ascii="Times New Roman" w:hAnsi="Times New Roman"/>
                <w:b/>
                <w:sz w:val="24"/>
                <w:szCs w:val="24"/>
                <w:lang w:val="uk-UA"/>
              </w:rPr>
            </w:pPr>
            <w:r>
              <w:rPr>
                <w:rFonts w:ascii="Times New Roman" w:hAnsi="Times New Roman"/>
                <w:b/>
                <w:sz w:val="24"/>
                <w:szCs w:val="24"/>
                <w:lang w:val="uk-UA"/>
              </w:rPr>
              <w:t>6</w:t>
            </w:r>
          </w:p>
        </w:tc>
        <w:tc>
          <w:tcPr>
            <w:tcW w:w="2828" w:type="dxa"/>
            <w:gridSpan w:val="2"/>
            <w:tcBorders>
              <w:top w:val="single" w:sz="4" w:space="0" w:color="auto"/>
              <w:left w:val="single" w:sz="4" w:space="0" w:color="auto"/>
              <w:bottom w:val="single" w:sz="4" w:space="0" w:color="auto"/>
              <w:right w:val="single" w:sz="4" w:space="0" w:color="auto"/>
            </w:tcBorders>
          </w:tcPr>
          <w:p w:rsidR="00370826" w:rsidRPr="00B8574D" w:rsidRDefault="00137F6C" w:rsidP="00B8574D">
            <w:pPr>
              <w:pStyle w:val="a4"/>
              <w:spacing w:after="0"/>
              <w:ind w:right="-5"/>
              <w:jc w:val="left"/>
              <w:rPr>
                <w:rFonts w:ascii="Times New Roman" w:hAnsi="Times New Roman"/>
                <w:b/>
                <w:sz w:val="24"/>
                <w:szCs w:val="24"/>
                <w:lang w:val="ru-RU"/>
              </w:rPr>
            </w:pPr>
            <w:r w:rsidRPr="009D27B8">
              <w:rPr>
                <w:rFonts w:ascii="Times New Roman" w:hAnsi="Times New Roman"/>
                <w:b/>
                <w:sz w:val="24"/>
                <w:szCs w:val="24"/>
                <w:lang w:val="uk-UA"/>
              </w:rPr>
              <w:t>В</w:t>
            </w:r>
            <w:r w:rsidR="00370826" w:rsidRPr="009D27B8">
              <w:rPr>
                <w:rFonts w:ascii="Times New Roman" w:hAnsi="Times New Roman"/>
                <w:b/>
                <w:sz w:val="24"/>
                <w:szCs w:val="24"/>
                <w:lang w:val="uk-UA"/>
              </w:rPr>
              <w:t>имоги</w:t>
            </w:r>
            <w:r w:rsidR="00B8574D" w:rsidRPr="009D27B8">
              <w:rPr>
                <w:rFonts w:ascii="Times New Roman" w:hAnsi="Times New Roman"/>
                <w:b/>
                <w:sz w:val="24"/>
                <w:szCs w:val="24"/>
                <w:lang w:val="uk-UA"/>
              </w:rPr>
              <w:t xml:space="preserve"> для Учасників</w:t>
            </w:r>
            <w:r w:rsidR="00370826" w:rsidRPr="009D27B8">
              <w:rPr>
                <w:rFonts w:ascii="Times New Roman" w:hAnsi="Times New Roman"/>
                <w:b/>
                <w:sz w:val="24"/>
                <w:szCs w:val="24"/>
                <w:lang w:val="uk-UA"/>
              </w:rPr>
              <w:t xml:space="preserve">, установлені </w:t>
            </w:r>
            <w:r w:rsidR="00B8574D" w:rsidRPr="009D27B8">
              <w:rPr>
                <w:rFonts w:ascii="Times New Roman" w:hAnsi="Times New Roman"/>
                <w:b/>
                <w:sz w:val="24"/>
                <w:szCs w:val="24"/>
                <w:lang w:val="uk-UA"/>
              </w:rPr>
              <w:t>Законом</w:t>
            </w:r>
            <w:r w:rsidR="00801F84" w:rsidRPr="009D27B8">
              <w:rPr>
                <w:rFonts w:ascii="Times New Roman" w:hAnsi="Times New Roman"/>
                <w:b/>
                <w:sz w:val="24"/>
                <w:szCs w:val="24"/>
                <w:lang w:val="uk-UA"/>
              </w:rPr>
              <w:t xml:space="preserve"> </w:t>
            </w:r>
            <w:r w:rsidR="00370826" w:rsidRPr="009D27B8">
              <w:rPr>
                <w:rFonts w:ascii="Times New Roman" w:hAnsi="Times New Roman"/>
                <w:b/>
                <w:sz w:val="24"/>
                <w:szCs w:val="24"/>
                <w:lang w:val="uk-UA"/>
              </w:rPr>
              <w:t xml:space="preserve"> з урахування</w:t>
            </w:r>
            <w:r w:rsidR="00801F84" w:rsidRPr="009D27B8">
              <w:rPr>
                <w:rFonts w:ascii="Times New Roman" w:hAnsi="Times New Roman"/>
                <w:b/>
                <w:sz w:val="24"/>
                <w:szCs w:val="24"/>
                <w:lang w:val="uk-UA"/>
              </w:rPr>
              <w:t>м О</w:t>
            </w:r>
            <w:r w:rsidR="00370826" w:rsidRPr="009D27B8">
              <w:rPr>
                <w:rFonts w:ascii="Times New Roman" w:hAnsi="Times New Roman"/>
                <w:b/>
                <w:sz w:val="24"/>
                <w:szCs w:val="24"/>
                <w:lang w:val="uk-UA"/>
              </w:rPr>
              <w:t>собливостей</w:t>
            </w:r>
          </w:p>
        </w:tc>
        <w:tc>
          <w:tcPr>
            <w:tcW w:w="6953" w:type="dxa"/>
            <w:tcBorders>
              <w:top w:val="single" w:sz="4" w:space="0" w:color="auto"/>
              <w:left w:val="single" w:sz="4" w:space="0" w:color="auto"/>
              <w:bottom w:val="single" w:sz="4" w:space="0" w:color="auto"/>
              <w:right w:val="single" w:sz="4" w:space="0" w:color="auto"/>
            </w:tcBorders>
          </w:tcPr>
          <w:p w:rsidR="00E55170" w:rsidRPr="009D27B8" w:rsidRDefault="00E55170" w:rsidP="00EF0D78">
            <w:pPr>
              <w:ind w:firstLine="324"/>
              <w:jc w:val="both"/>
              <w:rPr>
                <w:b/>
              </w:rPr>
            </w:pPr>
            <w:r w:rsidRPr="009D27B8">
              <w:t xml:space="preserve">Замовник не вимагає від Учасника процедури закупівлі під час подання тендерної пропозиції в електронній системі </w:t>
            </w:r>
            <w:proofErr w:type="spellStart"/>
            <w:r w:rsidRPr="009D27B8">
              <w:t>закупівель</w:t>
            </w:r>
            <w:proofErr w:type="spellEnd"/>
            <w:r w:rsidRPr="009D27B8">
              <w:t xml:space="preserve"> будь-яких документів, що підтверджують відсутність</w:t>
            </w:r>
            <w:r w:rsidR="00042B75" w:rsidRPr="009D27B8">
              <w:t xml:space="preserve"> підстав, визначених у пункті 47</w:t>
            </w:r>
            <w:r w:rsidRPr="009D27B8">
              <w:t xml:space="preserve"> Особливостей (крім абзацу чотирнадцятого цього пункту), крім самостійного декларув</w:t>
            </w:r>
            <w:r w:rsidR="00DF22EF" w:rsidRPr="009D27B8">
              <w:t>ання відсутності таких підстав У</w:t>
            </w:r>
            <w:r w:rsidRPr="009D27B8">
              <w:t>часником процедури закупівлі відповідно до абз</w:t>
            </w:r>
            <w:r w:rsidR="00042B75" w:rsidRPr="009D27B8">
              <w:t>ацу шістнадцятого пункту 47</w:t>
            </w:r>
            <w:r w:rsidRPr="009D27B8">
              <w:t xml:space="preserve"> Особливостей.</w:t>
            </w:r>
          </w:p>
          <w:p w:rsidR="00E55170" w:rsidRPr="009D27B8" w:rsidRDefault="00E55170" w:rsidP="00EF0D78">
            <w:pPr>
              <w:widowControl w:val="0"/>
              <w:pBdr>
                <w:top w:val="nil"/>
                <w:left w:val="nil"/>
                <w:bottom w:val="nil"/>
                <w:right w:val="nil"/>
                <w:between w:val="nil"/>
              </w:pBdr>
              <w:ind w:firstLine="324"/>
              <w:jc w:val="both"/>
            </w:pPr>
            <w:r w:rsidRPr="009D27B8">
              <w:t>Учасник процедури закупівлі підтверджує відсутність</w:t>
            </w:r>
            <w:r w:rsidR="009561C1" w:rsidRPr="009D27B8">
              <w:t xml:space="preserve"> підстав, зазначених в пункті 47</w:t>
            </w:r>
            <w:r w:rsidRPr="009D27B8">
              <w:t xml:space="preserve"> Особливостей (крім </w:t>
            </w:r>
            <w:r w:rsidR="009561C1" w:rsidRPr="009D27B8">
              <w:t xml:space="preserve">пунктів 1 і 7, </w:t>
            </w:r>
            <w:r w:rsidRPr="009D27B8">
              <w:t xml:space="preserve">абзацу чотирнадцятого цього пункту), </w:t>
            </w:r>
            <w:r w:rsidRPr="009D27B8">
              <w:rPr>
                <w:b/>
              </w:rPr>
              <w:t>шляхом самостійного декларування відсутності таких підстав</w:t>
            </w:r>
            <w:r w:rsidRPr="009D27B8">
              <w:t xml:space="preserve"> в електронній системі </w:t>
            </w:r>
            <w:proofErr w:type="spellStart"/>
            <w:r w:rsidRPr="009D27B8">
              <w:t>закупівель</w:t>
            </w:r>
            <w:proofErr w:type="spellEnd"/>
            <w:r w:rsidRPr="009D27B8">
              <w:t xml:space="preserve"> під час подання тендерної пропозиції.</w:t>
            </w:r>
          </w:p>
          <w:p w:rsidR="009561C1" w:rsidRPr="009D27B8" w:rsidRDefault="00E55170" w:rsidP="00EF0D78">
            <w:pPr>
              <w:widowControl w:val="0"/>
              <w:pBdr>
                <w:top w:val="nil"/>
                <w:left w:val="nil"/>
                <w:bottom w:val="nil"/>
                <w:right w:val="nil"/>
                <w:between w:val="nil"/>
              </w:pBdr>
              <w:ind w:firstLine="324"/>
              <w:jc w:val="both"/>
            </w:pPr>
            <w:r w:rsidRPr="009D27B8">
              <w:t xml:space="preserve">Учасник  повинен надати </w:t>
            </w:r>
            <w:r w:rsidRPr="009D27B8">
              <w:rPr>
                <w:b/>
              </w:rPr>
              <w:t>довідку у довільній формі</w:t>
            </w:r>
            <w:r w:rsidRPr="009D27B8">
              <w:t xml:space="preserve"> щодо від</w:t>
            </w:r>
            <w:r w:rsidR="00DF22EF" w:rsidRPr="009D27B8">
              <w:t>сутності підстави для  відмови У</w:t>
            </w:r>
            <w:r w:rsidRPr="009D27B8">
              <w:t>часнику процедури закупівлі в участі у відкритих торгах, вс</w:t>
            </w:r>
            <w:r w:rsidR="009561C1" w:rsidRPr="009D27B8">
              <w:t>тановленої в абзаці 14 пункту 47</w:t>
            </w:r>
            <w:r w:rsidRPr="009D27B8">
              <w:t xml:space="preserve"> Особливостей. </w:t>
            </w:r>
          </w:p>
          <w:p w:rsidR="00E55170" w:rsidRPr="009D27B8" w:rsidRDefault="00E55170" w:rsidP="00EF0D78">
            <w:pPr>
              <w:widowControl w:val="0"/>
              <w:pBdr>
                <w:top w:val="nil"/>
                <w:left w:val="nil"/>
                <w:bottom w:val="nil"/>
                <w:right w:val="nil"/>
                <w:between w:val="nil"/>
              </w:pBdr>
              <w:ind w:firstLine="324"/>
              <w:jc w:val="both"/>
              <w:rPr>
                <w:color w:val="00B050"/>
                <w:sz w:val="20"/>
                <w:szCs w:val="20"/>
              </w:rPr>
            </w:pPr>
            <w:r w:rsidRPr="009D27B8">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w:t>
            </w:r>
            <w:r w:rsidR="00B92174" w:rsidRPr="009D27B8">
              <w:t xml:space="preserve"> у відкритих 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r w:rsidRPr="009D27B8">
              <w:rPr>
                <w:color w:val="00B050"/>
                <w:sz w:val="20"/>
                <w:szCs w:val="20"/>
              </w:rPr>
              <w:t>.</w:t>
            </w:r>
          </w:p>
          <w:p w:rsidR="00ED2E8F" w:rsidRPr="009D27B8" w:rsidRDefault="00ED2E8F" w:rsidP="00EF0D78">
            <w:pPr>
              <w:ind w:firstLine="324"/>
              <w:jc w:val="both"/>
            </w:pPr>
          </w:p>
          <w:p w:rsidR="00ED2E8F" w:rsidRPr="009D27B8" w:rsidRDefault="00ED2E8F" w:rsidP="00EF0D78">
            <w:pPr>
              <w:widowControl w:val="0"/>
              <w:ind w:right="120" w:firstLine="324"/>
              <w:jc w:val="both"/>
              <w:rPr>
                <w:b/>
              </w:rPr>
            </w:pPr>
            <w:r w:rsidRPr="009D27B8">
              <w:rPr>
                <w:b/>
                <w:color w:val="000000"/>
              </w:rPr>
              <w:t xml:space="preserve">Підстави, </w:t>
            </w:r>
            <w:r w:rsidR="009561C1" w:rsidRPr="009D27B8">
              <w:rPr>
                <w:b/>
              </w:rPr>
              <w:t>визначені пунктом 47</w:t>
            </w:r>
            <w:r w:rsidRPr="009D27B8">
              <w:rPr>
                <w:b/>
              </w:rPr>
              <w:t xml:space="preserve"> Особливостей.</w:t>
            </w:r>
          </w:p>
          <w:p w:rsidR="00801F84" w:rsidRPr="009D27B8" w:rsidRDefault="00801F84" w:rsidP="00EF0D78">
            <w:pPr>
              <w:ind w:firstLine="324"/>
              <w:jc w:val="both"/>
            </w:pPr>
            <w:r w:rsidRPr="009D27B8">
              <w:t xml:space="preserve">Замовник приймає рішення про відмову Учаснику в участі у процедурі закупівлі та </w:t>
            </w:r>
            <w:r w:rsidRPr="009D27B8">
              <w:rPr>
                <w:b/>
              </w:rPr>
              <w:t>зобов'язаний відхилити</w:t>
            </w:r>
            <w:r w:rsidR="003B6A83" w:rsidRPr="009D27B8">
              <w:t xml:space="preserve"> тендерну пропозицію У</w:t>
            </w:r>
            <w:r w:rsidR="00ED2E8F" w:rsidRPr="009D27B8">
              <w:t>часника, у разі. коли</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 xml:space="preserve">1) замовник має </w:t>
            </w:r>
            <w:r w:rsidR="00DF22EF" w:rsidRPr="009D27B8">
              <w:t>незаперечні докази того, що У</w:t>
            </w:r>
            <w:r w:rsidRPr="009D27B8">
              <w:t>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ED2E8F" w:rsidRPr="009D27B8" w:rsidRDefault="00ED2E8F" w:rsidP="00EF0D78">
            <w:pPr>
              <w:widowControl w:val="0"/>
              <w:pBdr>
                <w:top w:val="nil"/>
                <w:left w:val="nil"/>
                <w:bottom w:val="nil"/>
                <w:right w:val="nil"/>
                <w:between w:val="nil"/>
              </w:pBdr>
              <w:ind w:firstLine="324"/>
              <w:jc w:val="both"/>
            </w:pPr>
            <w:r w:rsidRPr="009D27B8">
              <w:t>2) відом</w:t>
            </w:r>
            <w:r w:rsidR="00DF22EF" w:rsidRPr="009D27B8">
              <w:t>ості про юридичну особу, яка є У</w:t>
            </w:r>
            <w:r w:rsidRPr="009D27B8">
              <w:t xml:space="preserve">часником процедури закупівлі, </w:t>
            </w:r>
            <w:proofErr w:type="spellStart"/>
            <w:r w:rsidRPr="009D27B8">
              <w:t>внесено</w:t>
            </w:r>
            <w:proofErr w:type="spellEnd"/>
            <w:r w:rsidRPr="009D27B8">
              <w:t xml:space="preserve"> до Єдиного державного реєстру осіб, які вчинили корупційні або пов’язані з корупцією правопорушення;</w:t>
            </w:r>
          </w:p>
          <w:p w:rsidR="00ED2E8F" w:rsidRPr="009D27B8" w:rsidRDefault="00DF22EF" w:rsidP="00EF0D78">
            <w:pPr>
              <w:widowControl w:val="0"/>
              <w:pBdr>
                <w:top w:val="nil"/>
                <w:left w:val="nil"/>
                <w:bottom w:val="nil"/>
                <w:right w:val="nil"/>
                <w:between w:val="nil"/>
              </w:pBdr>
              <w:ind w:firstLine="324"/>
              <w:jc w:val="both"/>
            </w:pPr>
            <w:r w:rsidRPr="009D27B8">
              <w:t>3) керівника У</w:t>
            </w:r>
            <w:r w:rsidR="00ED2E8F" w:rsidRPr="009D27B8">
              <w:t>часника процедури з</w:t>
            </w:r>
            <w:r w:rsidRPr="009D27B8">
              <w:t>акупівлі, фізичну особу, яка є У</w:t>
            </w:r>
            <w:r w:rsidR="00ED2E8F" w:rsidRPr="009D27B8">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ED2E8F" w:rsidRPr="009D27B8" w:rsidRDefault="00DF22EF" w:rsidP="00EF0D78">
            <w:pPr>
              <w:widowControl w:val="0"/>
              <w:pBdr>
                <w:top w:val="nil"/>
                <w:left w:val="nil"/>
                <w:bottom w:val="nil"/>
                <w:right w:val="nil"/>
                <w:between w:val="nil"/>
              </w:pBdr>
              <w:ind w:firstLine="324"/>
              <w:jc w:val="both"/>
            </w:pPr>
            <w:r w:rsidRPr="009D27B8">
              <w:t>4) суб’єкт господарювання (У</w:t>
            </w:r>
            <w:r w:rsidR="00ED2E8F" w:rsidRPr="009D27B8">
              <w:t xml:space="preserve">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00ED2E8F" w:rsidRPr="009D27B8">
              <w:t>антиконкурентних</w:t>
            </w:r>
            <w:proofErr w:type="spellEnd"/>
            <w:r w:rsidR="00ED2E8F" w:rsidRPr="009D27B8">
              <w:t xml:space="preserve"> узгоджених дій, що стосуються спотворення результатів тендерів;</w:t>
            </w:r>
          </w:p>
          <w:p w:rsidR="00ED2E8F" w:rsidRPr="009D27B8" w:rsidRDefault="00DF22EF" w:rsidP="00EF0D78">
            <w:pPr>
              <w:widowControl w:val="0"/>
              <w:pBdr>
                <w:top w:val="nil"/>
                <w:left w:val="nil"/>
                <w:bottom w:val="nil"/>
                <w:right w:val="nil"/>
                <w:between w:val="nil"/>
              </w:pBdr>
              <w:ind w:firstLine="324"/>
              <w:jc w:val="both"/>
            </w:pPr>
            <w:r w:rsidRPr="009D27B8">
              <w:t>5) фізична особа, яка є У</w:t>
            </w:r>
            <w:r w:rsidR="00ED2E8F" w:rsidRPr="009D27B8">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ED2E8F" w:rsidRPr="009D27B8" w:rsidRDefault="00DF22EF" w:rsidP="00EF0D78">
            <w:pPr>
              <w:widowControl w:val="0"/>
              <w:pBdr>
                <w:top w:val="nil"/>
                <w:left w:val="nil"/>
                <w:bottom w:val="nil"/>
                <w:right w:val="nil"/>
                <w:between w:val="nil"/>
              </w:pBdr>
              <w:ind w:firstLine="324"/>
              <w:jc w:val="both"/>
            </w:pPr>
            <w:r w:rsidRPr="009D27B8">
              <w:t>6) керівник У</w:t>
            </w:r>
            <w:r w:rsidR="00ED2E8F" w:rsidRPr="009D27B8">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ED2E8F" w:rsidRPr="009D27B8" w:rsidRDefault="00ED2E8F" w:rsidP="00EF0D78">
            <w:pPr>
              <w:widowControl w:val="0"/>
              <w:pBdr>
                <w:top w:val="nil"/>
                <w:left w:val="nil"/>
                <w:bottom w:val="nil"/>
                <w:right w:val="nil"/>
                <w:between w:val="nil"/>
              </w:pBdr>
              <w:ind w:firstLine="324"/>
              <w:jc w:val="both"/>
            </w:pPr>
            <w:r w:rsidRPr="009D27B8">
              <w:t>7) тендерна пропозиція подана Учасником процедури закупівлі, яки</w:t>
            </w:r>
            <w:r w:rsidR="00DF22EF" w:rsidRPr="009D27B8">
              <w:t>й є пов’язаною особою з іншими У</w:t>
            </w:r>
            <w:r w:rsidRPr="009D27B8">
              <w:t>часниками процедури закупівлі та/або з уповноваженою особою (особами), та/або з керівником замовника;</w:t>
            </w:r>
          </w:p>
          <w:p w:rsidR="00ED2E8F" w:rsidRPr="009D27B8" w:rsidRDefault="00ED2E8F" w:rsidP="00EF0D78">
            <w:pPr>
              <w:widowControl w:val="0"/>
              <w:pBdr>
                <w:top w:val="nil"/>
                <w:left w:val="nil"/>
                <w:bottom w:val="nil"/>
                <w:right w:val="nil"/>
                <w:between w:val="nil"/>
              </w:pBdr>
              <w:ind w:firstLine="324"/>
              <w:jc w:val="both"/>
            </w:pPr>
            <w:r w:rsidRPr="009D27B8">
              <w:t>8) Учасник процедури закупівлі визнаний в установленому законом порядку банкрутом та стосовно нього відкрита ліквідаційна процедура;</w:t>
            </w:r>
          </w:p>
          <w:p w:rsidR="00ED2E8F" w:rsidRPr="009D27B8" w:rsidRDefault="00ED2E8F" w:rsidP="00EF0D78">
            <w:pPr>
              <w:widowControl w:val="0"/>
              <w:pBdr>
                <w:top w:val="nil"/>
                <w:left w:val="nil"/>
                <w:bottom w:val="nil"/>
                <w:right w:val="nil"/>
                <w:between w:val="nil"/>
              </w:pBdr>
              <w:ind w:firstLine="324"/>
              <w:jc w:val="both"/>
            </w:pPr>
            <w:r w:rsidRPr="009D27B8">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D2E8F" w:rsidRPr="009D27B8" w:rsidRDefault="00ED2E8F" w:rsidP="00EF0D78">
            <w:pPr>
              <w:widowControl w:val="0"/>
              <w:pBdr>
                <w:top w:val="nil"/>
                <w:left w:val="nil"/>
                <w:bottom w:val="nil"/>
                <w:right w:val="nil"/>
                <w:between w:val="nil"/>
              </w:pBdr>
              <w:ind w:firstLine="324"/>
              <w:jc w:val="both"/>
            </w:pPr>
            <w:r w:rsidRPr="009D27B8">
              <w:t xml:space="preserve">10) юридична </w:t>
            </w:r>
            <w:r w:rsidR="00DF22EF" w:rsidRPr="009D27B8">
              <w:t>особа, яка є У</w:t>
            </w:r>
            <w:r w:rsidRPr="009D27B8">
              <w:t>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ED2E8F" w:rsidRPr="009D27B8" w:rsidRDefault="00ED2E8F" w:rsidP="00EF0D78">
            <w:pPr>
              <w:widowControl w:val="0"/>
              <w:pBdr>
                <w:top w:val="nil"/>
                <w:left w:val="nil"/>
                <w:bottom w:val="nil"/>
                <w:right w:val="nil"/>
                <w:between w:val="nil"/>
              </w:pBdr>
              <w:ind w:firstLine="324"/>
              <w:jc w:val="both"/>
            </w:pPr>
            <w:r w:rsidRPr="009D27B8">
              <w:t xml:space="preserve">11) Учасник процедури закупівлі або кінцевий </w:t>
            </w:r>
            <w:proofErr w:type="spellStart"/>
            <w:r w:rsidRPr="009D27B8">
              <w:t>б</w:t>
            </w:r>
            <w:r w:rsidR="00DF22EF" w:rsidRPr="009D27B8">
              <w:t>енефіціарний</w:t>
            </w:r>
            <w:proofErr w:type="spellEnd"/>
            <w:r w:rsidR="00DF22EF" w:rsidRPr="009D27B8">
              <w:t xml:space="preserve"> власник, член або У</w:t>
            </w:r>
            <w:r w:rsidRPr="009D27B8">
              <w:t>часни</w:t>
            </w:r>
            <w:r w:rsidR="00DF22EF" w:rsidRPr="009D27B8">
              <w:t>к (акціонер) юридичної особи — У</w:t>
            </w:r>
            <w:r w:rsidRPr="009D27B8">
              <w:t xml:space="preserve">часника процедури закупівлі є особою, до якої застосовано санкцію у вигляді заборони на здійснення у неї публічних </w:t>
            </w:r>
            <w:proofErr w:type="spellStart"/>
            <w:r w:rsidRPr="009D27B8">
              <w:t>закупівель</w:t>
            </w:r>
            <w:proofErr w:type="spellEnd"/>
            <w:r w:rsidRPr="009D27B8">
              <w:t xml:space="preserve"> товарів, робіт і послуг згідно із Законом України “Про санкції</w:t>
            </w:r>
            <w:r w:rsidR="00614CD4">
              <w:t>”, крім випадку, коли активи такої особи в установленому законодавством порядку передані в управління АРМА</w:t>
            </w:r>
            <w:r w:rsidRPr="009D27B8">
              <w:t>;</w:t>
            </w:r>
          </w:p>
          <w:p w:rsidR="00ED2E8F" w:rsidRPr="009D27B8" w:rsidRDefault="00ED2E8F" w:rsidP="00EF0D78">
            <w:pPr>
              <w:widowControl w:val="0"/>
              <w:pBdr>
                <w:top w:val="nil"/>
                <w:left w:val="nil"/>
                <w:bottom w:val="nil"/>
                <w:right w:val="nil"/>
                <w:between w:val="nil"/>
              </w:pBdr>
              <w:ind w:firstLine="324"/>
              <w:jc w:val="both"/>
            </w:pPr>
            <w:r w:rsidRPr="009D27B8">
              <w:t>12) керівника Учасника процедури з</w:t>
            </w:r>
            <w:r w:rsidR="00DF22EF" w:rsidRPr="009D27B8">
              <w:t>акупівлі, фізичну особу, яка є У</w:t>
            </w:r>
            <w:r w:rsidRPr="009D27B8">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D2E8F" w:rsidRPr="009D27B8" w:rsidRDefault="00ED2E8F" w:rsidP="00EF0D78">
            <w:pPr>
              <w:widowControl w:val="0"/>
              <w:pBdr>
                <w:top w:val="nil"/>
                <w:left w:val="nil"/>
                <w:bottom w:val="nil"/>
                <w:right w:val="nil"/>
                <w:between w:val="nil"/>
              </w:pBdr>
              <w:ind w:firstLine="324"/>
              <w:jc w:val="both"/>
            </w:pPr>
            <w:r w:rsidRPr="009D27B8">
              <w:t>Замовник мож</w:t>
            </w:r>
            <w:r w:rsidR="00DF22EF" w:rsidRPr="009D27B8">
              <w:t>е прийняти рішення про відмову У</w:t>
            </w:r>
            <w:r w:rsidRPr="009D27B8">
              <w:t>часнику процедури закупівлі в участі у відкритих торгах та може</w:t>
            </w:r>
            <w:r w:rsidR="00DF22EF" w:rsidRPr="009D27B8">
              <w:t xml:space="preserve"> відхилити тендерну пропозицію У</w:t>
            </w:r>
            <w:r w:rsidRPr="009D27B8">
              <w:t>часника процедури закупівлі в разі</w:t>
            </w:r>
            <w:r w:rsidR="00DF22EF" w:rsidRPr="009D27B8">
              <w:t>, коли У</w:t>
            </w:r>
            <w:r w:rsidRPr="009D27B8">
              <w:t>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Pr="009D27B8">
              <w:rPr>
                <w:sz w:val="28"/>
                <w:szCs w:val="28"/>
              </w:rPr>
              <w:t xml:space="preserve"> </w:t>
            </w:r>
            <w:r w:rsidR="00DF22EF" w:rsidRPr="009D27B8">
              <w:t>торгах. Для цього У</w:t>
            </w:r>
            <w:r w:rsidRPr="009D27B8">
              <w:t>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BF7339" w:rsidRPr="009D27B8">
              <w:t xml:space="preserve"> таке підтвердження достатнім, У</w:t>
            </w:r>
            <w:r w:rsidRPr="009D27B8">
              <w:t>часнику процедури закупівлі не може бути відмовлено в участі в процедурі закупівлі.</w:t>
            </w:r>
          </w:p>
          <w:p w:rsidR="00A56805" w:rsidRPr="009D27B8" w:rsidRDefault="00A56805" w:rsidP="00EF0D78">
            <w:pPr>
              <w:ind w:firstLine="324"/>
              <w:jc w:val="both"/>
            </w:pPr>
            <w:r w:rsidRPr="009D27B8">
              <w:t xml:space="preserve">     </w:t>
            </w:r>
            <w:hyperlink r:id="rId9" w:tgtFrame="_blank" w:history="1">
              <w:r w:rsidR="00502199" w:rsidRPr="009D27B8">
                <w:t>У разі коли У</w:t>
              </w:r>
              <w:r w:rsidRPr="009D27B8">
                <w:t>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w:t>
              </w:r>
            </w:hyperlink>
            <w:r w:rsidRPr="009D27B8">
              <w:t xml:space="preserve"> </w:t>
            </w:r>
            <w:hyperlink r:id="rId10" w:tgtFrame="_blank" w:history="1">
              <w:r w:rsidRPr="009D27B8">
                <w:t>частини третьої статті 16 Закону</w:t>
              </w:r>
            </w:hyperlink>
            <w:r w:rsidRPr="009D27B8">
              <w:t xml:space="preserve"> </w:t>
            </w:r>
            <w:hyperlink r:id="rId11" w:tgtFrame="_blank" w:history="1">
              <w:r w:rsidRPr="009D27B8">
                <w:t>(у разі з</w:t>
              </w:r>
              <w:r w:rsidR="00502199" w:rsidRPr="009D27B8">
                <w:t>астосування таких критеріїв до Учасника процедури закупівлі), З</w:t>
              </w:r>
              <w:r w:rsidRPr="009D27B8">
                <w:t>амовник перевіряє таких суб'єктів господарювання на відсутність</w:t>
              </w:r>
              <w:r w:rsidR="003D150C" w:rsidRPr="009D27B8">
                <w:t xml:space="preserve"> підстав, визначених  пунктом 47</w:t>
              </w:r>
              <w:r w:rsidRPr="009D27B8">
                <w:t xml:space="preserve"> Особливостей.</w:t>
              </w:r>
            </w:hyperlink>
          </w:p>
          <w:p w:rsidR="00370826" w:rsidRPr="005A1BAB" w:rsidRDefault="00A56805" w:rsidP="00EF0D78">
            <w:pPr>
              <w:ind w:firstLine="324"/>
              <w:jc w:val="both"/>
            </w:pPr>
            <w:r w:rsidRPr="009D27B8">
              <w:rPr>
                <w:color w:val="000000"/>
              </w:rPr>
              <w:t xml:space="preserve">    </w:t>
            </w:r>
            <w:r w:rsidR="00137F6C" w:rsidRPr="009D27B8">
              <w:rPr>
                <w:color w:val="000000"/>
              </w:rPr>
              <w:t>У разі подання те</w:t>
            </w:r>
            <w:r w:rsidR="009F1C5E" w:rsidRPr="009D27B8">
              <w:rPr>
                <w:color w:val="000000"/>
              </w:rPr>
              <w:t>ндерної пропозиції об’єднанням У</w:t>
            </w:r>
            <w:r w:rsidR="00137F6C" w:rsidRPr="009D27B8">
              <w:rPr>
                <w:color w:val="000000"/>
              </w:rPr>
              <w:t xml:space="preserve">часників підтвердження відсутності підстав для відмови в участі у процедурі закупівлі встановленими </w:t>
            </w:r>
            <w:r w:rsidR="003D150C" w:rsidRPr="009D27B8">
              <w:rPr>
                <w:color w:val="000000"/>
              </w:rPr>
              <w:t>пунктом 47</w:t>
            </w:r>
            <w:r w:rsidR="00D60EC2" w:rsidRPr="009D27B8">
              <w:rPr>
                <w:color w:val="000000"/>
              </w:rPr>
              <w:t xml:space="preserve"> Особливостей </w:t>
            </w:r>
            <w:r w:rsidR="00137F6C" w:rsidRPr="009D27B8">
              <w:rPr>
                <w:color w:val="000000"/>
              </w:rPr>
              <w:t>подається</w:t>
            </w:r>
            <w:r w:rsidR="009F1C5E" w:rsidRPr="009D27B8">
              <w:rPr>
                <w:color w:val="000000"/>
              </w:rPr>
              <w:t xml:space="preserve"> по кожному з У</w:t>
            </w:r>
            <w:r w:rsidR="00137F6C" w:rsidRPr="009D27B8">
              <w:rPr>
                <w:color w:val="000000"/>
              </w:rPr>
              <w:t>часників, які входять у склад об’єднання окремо</w:t>
            </w:r>
            <w:r w:rsidR="00D60EC2" w:rsidRPr="009D27B8">
              <w:rPr>
                <w:color w:val="000000"/>
              </w:rPr>
              <w:t xml:space="preserve">. </w:t>
            </w:r>
            <w:r w:rsidR="00137F6C" w:rsidRPr="009D27B8">
              <w:rPr>
                <w:i/>
                <w:color w:val="000000"/>
              </w:rPr>
              <w:t>С</w:t>
            </w:r>
            <w:r w:rsidR="00D60EC2" w:rsidRPr="009D27B8">
              <w:rPr>
                <w:i/>
                <w:color w:val="000000"/>
              </w:rPr>
              <w:t xml:space="preserve">пособи </w:t>
            </w:r>
            <w:r w:rsidR="00137F6C" w:rsidRPr="009D27B8">
              <w:rPr>
                <w:i/>
                <w:color w:val="000000"/>
              </w:rPr>
              <w:t>підтвердження відповідності Учасників встановленим критеріям та вимогам згідно із законодавством зазначено у додатках до цієї тендерної документації</w:t>
            </w:r>
            <w:r w:rsidR="00D60EC2" w:rsidRPr="009D27B8">
              <w:rPr>
                <w:i/>
                <w:color w:val="000000"/>
              </w:rPr>
              <w:t xml:space="preserve"> </w:t>
            </w:r>
            <w:r w:rsidR="00D60EC2" w:rsidRPr="009D27B8">
              <w:rPr>
                <w:color w:val="000000"/>
              </w:rPr>
              <w:t xml:space="preserve"> (додаток № 5)</w:t>
            </w:r>
          </w:p>
        </w:tc>
      </w:tr>
      <w:tr w:rsidR="00A9688F" w:rsidRPr="00303DC4" w:rsidTr="0098328B">
        <w:trPr>
          <w:gridAfter w:val="1"/>
          <w:wAfter w:w="5886" w:type="dxa"/>
          <w:trHeight w:val="289"/>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7</w:t>
            </w:r>
          </w:p>
        </w:tc>
        <w:tc>
          <w:tcPr>
            <w:tcW w:w="2828" w:type="dxa"/>
            <w:gridSpan w:val="2"/>
            <w:tcBorders>
              <w:top w:val="single" w:sz="4" w:space="0" w:color="auto"/>
              <w:left w:val="single" w:sz="4" w:space="0" w:color="auto"/>
              <w:bottom w:val="single" w:sz="4" w:space="0" w:color="auto"/>
              <w:right w:val="single" w:sz="4" w:space="0" w:color="auto"/>
            </w:tcBorders>
          </w:tcPr>
          <w:p w:rsidR="00A9688F" w:rsidRPr="00303DC4" w:rsidRDefault="00A9688F" w:rsidP="00DC530F">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Інформація про технічні, якісні та кількісні характеристики предмета закупівлі</w:t>
            </w:r>
          </w:p>
        </w:tc>
        <w:tc>
          <w:tcPr>
            <w:tcW w:w="6953" w:type="dxa"/>
            <w:tcBorders>
              <w:top w:val="single" w:sz="4" w:space="0" w:color="auto"/>
              <w:left w:val="single" w:sz="4" w:space="0" w:color="auto"/>
              <w:bottom w:val="single" w:sz="4" w:space="0" w:color="auto"/>
              <w:right w:val="single" w:sz="4" w:space="0" w:color="auto"/>
            </w:tcBorders>
          </w:tcPr>
          <w:p w:rsidR="006174EF" w:rsidRPr="009D27B8" w:rsidRDefault="006174EF" w:rsidP="006174EF">
            <w:pPr>
              <w:pStyle w:val="western"/>
              <w:spacing w:before="0" w:beforeAutospacing="0" w:after="0"/>
              <w:ind w:firstLine="244"/>
              <w:rPr>
                <w:rFonts w:ascii="Times New Roman" w:hAnsi="Times New Roman" w:cs="Times New Roman"/>
                <w:sz w:val="24"/>
                <w:szCs w:val="24"/>
                <w:lang w:val="uk-UA"/>
              </w:rPr>
            </w:pPr>
            <w:r w:rsidRPr="009D27B8">
              <w:rPr>
                <w:rFonts w:ascii="Times New Roman" w:hAnsi="Times New Roman" w:cs="Times New Roman"/>
                <w:sz w:val="24"/>
                <w:szCs w:val="24"/>
                <w:lang w:val="uk-UA"/>
              </w:rPr>
              <w:t>Учасники процедури закупівлі повинні надати у складі тендерних пропозицій інформацію та документи, які підтверджують відп</w:t>
            </w:r>
            <w:r w:rsidR="00427B14" w:rsidRPr="009D27B8">
              <w:rPr>
                <w:rFonts w:ascii="Times New Roman" w:hAnsi="Times New Roman" w:cs="Times New Roman"/>
                <w:sz w:val="24"/>
                <w:szCs w:val="24"/>
                <w:lang w:val="uk-UA"/>
              </w:rPr>
              <w:t>овідність тендерної пропозиції У</w:t>
            </w:r>
            <w:r w:rsidRPr="009D27B8">
              <w:rPr>
                <w:rFonts w:ascii="Times New Roman" w:hAnsi="Times New Roman" w:cs="Times New Roman"/>
                <w:sz w:val="24"/>
                <w:szCs w:val="24"/>
                <w:lang w:val="uk-UA"/>
              </w:rPr>
              <w:t>часника технічним, якісним, кількісним та іншим вимогам до предмета закупівлі, встановленим Замовником.</w:t>
            </w:r>
          </w:p>
          <w:p w:rsidR="006174EF" w:rsidRPr="009D27B8" w:rsidRDefault="006174EF" w:rsidP="006174EF">
            <w:pPr>
              <w:tabs>
                <w:tab w:val="num" w:pos="1080"/>
                <w:tab w:val="left" w:pos="10381"/>
              </w:tabs>
              <w:ind w:firstLine="246"/>
              <w:jc w:val="both"/>
              <w:rPr>
                <w:color w:val="000000"/>
              </w:rPr>
            </w:pPr>
            <w:r w:rsidRPr="009D27B8">
              <w:rPr>
                <w:color w:val="000000"/>
              </w:rPr>
              <w:t xml:space="preserve">Замовником зазначено вимоги до предмета закупівлі згідно з частиною другою статті 22 Закону </w:t>
            </w:r>
            <w:r w:rsidR="009F1C5E" w:rsidRPr="009D27B8">
              <w:rPr>
                <w:color w:val="000000"/>
              </w:rPr>
              <w:t>з урахуванням Особливостей</w:t>
            </w:r>
            <w:r w:rsidRPr="009D27B8">
              <w:rPr>
                <w:color w:val="000000"/>
              </w:rPr>
              <w:t xml:space="preserve">. </w:t>
            </w:r>
          </w:p>
          <w:p w:rsidR="00F91405" w:rsidRPr="005A1BAB" w:rsidRDefault="006174EF" w:rsidP="006174EF">
            <w:pPr>
              <w:pStyle w:val="western"/>
              <w:spacing w:before="0" w:beforeAutospacing="0" w:after="0"/>
              <w:ind w:firstLine="244"/>
              <w:rPr>
                <w:rFonts w:ascii="Times New Roman" w:hAnsi="Times New Roman" w:cs="Times New Roman"/>
                <w:sz w:val="24"/>
                <w:szCs w:val="24"/>
                <w:highlight w:val="yellow"/>
                <w:lang w:val="uk-UA"/>
              </w:rPr>
            </w:pPr>
            <w:r w:rsidRPr="009D27B8">
              <w:rPr>
                <w:rFonts w:ascii="Times New Roman" w:hAnsi="Times New Roman" w:cs="Times New Roman"/>
                <w:sz w:val="24"/>
                <w:szCs w:val="24"/>
                <w:lang w:val="uk-UA"/>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B3274" w:rsidRPr="00303DC4" w:rsidTr="001B3274">
        <w:trPr>
          <w:gridAfter w:val="1"/>
          <w:wAfter w:w="5886" w:type="dxa"/>
          <w:trHeight w:val="242"/>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37F6C" w:rsidP="000F25D3">
            <w:pPr>
              <w:pStyle w:val="a4"/>
              <w:spacing w:after="0"/>
              <w:jc w:val="left"/>
              <w:rPr>
                <w:rFonts w:ascii="Times New Roman" w:hAnsi="Times New Roman"/>
                <w:b/>
                <w:sz w:val="24"/>
                <w:szCs w:val="24"/>
                <w:lang w:val="uk-UA"/>
              </w:rPr>
            </w:pPr>
            <w:r>
              <w:rPr>
                <w:rFonts w:ascii="Times New Roman" w:hAnsi="Times New Roman"/>
                <w:b/>
                <w:sz w:val="24"/>
                <w:szCs w:val="24"/>
                <w:lang w:val="uk-UA"/>
              </w:rPr>
              <w:t>8</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782B2D" w:rsidRDefault="001B3274" w:rsidP="000742AE">
            <w:pPr>
              <w:pStyle w:val="a4"/>
              <w:spacing w:after="0"/>
              <w:jc w:val="left"/>
              <w:rPr>
                <w:rFonts w:ascii="Times New Roman" w:hAnsi="Times New Roman"/>
                <w:b/>
                <w:sz w:val="24"/>
                <w:szCs w:val="24"/>
                <w:lang w:val="uk-UA"/>
              </w:rPr>
            </w:pPr>
            <w:r w:rsidRPr="009D27B8">
              <w:rPr>
                <w:rFonts w:ascii="Times New Roman" w:hAnsi="Times New Roman"/>
                <w:b/>
                <w:sz w:val="24"/>
                <w:szCs w:val="24"/>
                <w:lang w:val="uk-UA"/>
              </w:rPr>
              <w:t>Інформація про субпідрядника(</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)/співвиконавця(</w:t>
            </w:r>
            <w:proofErr w:type="spellStart"/>
            <w:r w:rsidRPr="009D27B8">
              <w:rPr>
                <w:rFonts w:ascii="Times New Roman" w:hAnsi="Times New Roman"/>
                <w:b/>
                <w:sz w:val="24"/>
                <w:szCs w:val="24"/>
                <w:lang w:val="uk-UA"/>
              </w:rPr>
              <w:t>ів</w:t>
            </w:r>
            <w:proofErr w:type="spellEnd"/>
            <w:r w:rsidRPr="009D27B8">
              <w:rPr>
                <w:rFonts w:ascii="Times New Roman" w:hAnsi="Times New Roman"/>
                <w:b/>
                <w:sz w:val="24"/>
                <w:szCs w:val="24"/>
                <w:lang w:val="uk-UA"/>
              </w:rPr>
              <w:t>) (у разі закупівлі робіт або послуг)</w:t>
            </w:r>
          </w:p>
        </w:tc>
        <w:tc>
          <w:tcPr>
            <w:tcW w:w="6953" w:type="dxa"/>
            <w:tcBorders>
              <w:top w:val="single" w:sz="4" w:space="0" w:color="auto"/>
              <w:left w:val="single" w:sz="4" w:space="0" w:color="auto"/>
              <w:bottom w:val="single" w:sz="4" w:space="0" w:color="auto"/>
              <w:right w:val="single" w:sz="4" w:space="0" w:color="auto"/>
            </w:tcBorders>
          </w:tcPr>
          <w:p w:rsidR="0030613C" w:rsidRPr="009D27B8" w:rsidRDefault="001B3274" w:rsidP="001B3274">
            <w:pPr>
              <w:widowControl w:val="0"/>
              <w:ind w:firstLine="324"/>
              <w:contextualSpacing/>
              <w:jc w:val="both"/>
            </w:pPr>
            <w:r w:rsidRPr="009D27B8">
              <w:t xml:space="preserve">Учасник у складі тендерної пропозиції надає інформацію про повне найменування та місцезнаходження щодо кожного </w:t>
            </w:r>
            <w:r w:rsidR="00427B14" w:rsidRPr="009D27B8">
              <w:t>суб’єкта господарювання, якого У</w:t>
            </w:r>
            <w:r w:rsidRPr="009D27B8">
              <w:t xml:space="preserve">часник планує залучати до виконання робіт чи послуг як субпідрядника/співвиконавця в обсязі не менше 20 відсотків від вартості договору про закупівлю. </w:t>
            </w:r>
          </w:p>
          <w:p w:rsidR="001B3274" w:rsidRPr="009D27B8" w:rsidRDefault="001B3274" w:rsidP="001B3274">
            <w:pPr>
              <w:widowControl w:val="0"/>
              <w:ind w:firstLine="324"/>
              <w:contextualSpacing/>
              <w:jc w:val="both"/>
            </w:pPr>
            <w:r w:rsidRPr="009D27B8">
              <w:t>Також інформацію про таких субпідрядників необхідно зазначити при поданні пропозиції на електронному майданчику шляхом заповнення відповідної форми.</w:t>
            </w:r>
          </w:p>
          <w:p w:rsidR="001B3274" w:rsidRPr="009D27B8" w:rsidRDefault="001B3274" w:rsidP="001B3274">
            <w:pPr>
              <w:pStyle w:val="western"/>
              <w:spacing w:before="0" w:beforeAutospacing="0" w:after="0"/>
              <w:ind w:firstLine="324"/>
              <w:rPr>
                <w:rFonts w:ascii="Times New Roman" w:hAnsi="Times New Roman" w:cs="Times New Roman"/>
                <w:color w:val="auto"/>
                <w:sz w:val="24"/>
                <w:szCs w:val="24"/>
                <w:lang w:val="uk-UA"/>
              </w:rPr>
            </w:pPr>
            <w:r w:rsidRPr="009D27B8">
              <w:rPr>
                <w:rFonts w:ascii="Times New Roman" w:hAnsi="Times New Roman" w:cs="Times New Roman"/>
                <w:color w:val="auto"/>
                <w:sz w:val="24"/>
                <w:szCs w:val="24"/>
                <w:lang w:val="uk-UA"/>
              </w:rPr>
              <w:t>Вимоги щодо надання інформації про залучення субпідрядника(</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)/співвиконавця(</w:t>
            </w:r>
            <w:proofErr w:type="spellStart"/>
            <w:r w:rsidRPr="009D27B8">
              <w:rPr>
                <w:rFonts w:ascii="Times New Roman" w:hAnsi="Times New Roman" w:cs="Times New Roman"/>
                <w:color w:val="auto"/>
                <w:sz w:val="24"/>
                <w:szCs w:val="24"/>
                <w:lang w:val="uk-UA"/>
              </w:rPr>
              <w:t>ів</w:t>
            </w:r>
            <w:proofErr w:type="spellEnd"/>
            <w:r w:rsidRPr="009D27B8">
              <w:rPr>
                <w:rFonts w:ascii="Times New Roman" w:hAnsi="Times New Roman" w:cs="Times New Roman"/>
                <w:color w:val="auto"/>
                <w:sz w:val="24"/>
                <w:szCs w:val="24"/>
                <w:lang w:val="uk-UA"/>
              </w:rPr>
              <w:t>) в обсязі не менше 20 відсотків від вартості договору встановлені  додатком №</w:t>
            </w:r>
            <w:r w:rsidR="00860B7B">
              <w:rPr>
                <w:rFonts w:ascii="Times New Roman" w:hAnsi="Times New Roman" w:cs="Times New Roman"/>
                <w:color w:val="auto"/>
                <w:sz w:val="24"/>
                <w:szCs w:val="24"/>
                <w:lang w:val="uk-UA"/>
              </w:rPr>
              <w:t>4</w:t>
            </w:r>
            <w:r w:rsidRPr="009D27B8">
              <w:rPr>
                <w:rFonts w:ascii="Times New Roman" w:hAnsi="Times New Roman" w:cs="Times New Roman"/>
                <w:color w:val="auto"/>
                <w:sz w:val="24"/>
                <w:szCs w:val="24"/>
                <w:lang w:val="uk-UA"/>
              </w:rPr>
              <w:t>.</w:t>
            </w:r>
          </w:p>
          <w:p w:rsidR="001B3274" w:rsidRPr="005A1BAB" w:rsidRDefault="001B3274" w:rsidP="001B3274">
            <w:pPr>
              <w:widowControl w:val="0"/>
              <w:ind w:firstLine="324"/>
              <w:contextualSpacing/>
              <w:jc w:val="both"/>
              <w:rPr>
                <w:highlight w:val="yellow"/>
              </w:rPr>
            </w:pPr>
            <w:r w:rsidRPr="009D27B8">
              <w:t>У разі незалучення субпідрядника/співвиконавця (або залучення їх в обсязі, що не перевищує 20 відсотків від вартості договору про закупівлю) Учасник надає інформацію в довільній формі.</w:t>
            </w:r>
          </w:p>
        </w:tc>
      </w:tr>
      <w:tr w:rsidR="006174E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6174EF" w:rsidRPr="00303DC4" w:rsidRDefault="00137F6C" w:rsidP="00EF7CC4">
            <w:pPr>
              <w:tabs>
                <w:tab w:val="left" w:pos="2160"/>
                <w:tab w:val="left" w:pos="3600"/>
              </w:tabs>
              <w:jc w:val="both"/>
              <w:rPr>
                <w:b/>
              </w:rPr>
            </w:pPr>
            <w:r>
              <w:rPr>
                <w:b/>
              </w:rPr>
              <w:t>9</w:t>
            </w:r>
          </w:p>
        </w:tc>
        <w:tc>
          <w:tcPr>
            <w:tcW w:w="2828" w:type="dxa"/>
            <w:gridSpan w:val="2"/>
            <w:tcBorders>
              <w:top w:val="single" w:sz="4" w:space="0" w:color="auto"/>
              <w:left w:val="single" w:sz="4" w:space="0" w:color="auto"/>
              <w:bottom w:val="single" w:sz="4" w:space="0" w:color="auto"/>
              <w:right w:val="single" w:sz="4" w:space="0" w:color="auto"/>
            </w:tcBorders>
          </w:tcPr>
          <w:p w:rsidR="006174EF" w:rsidRPr="00033D81" w:rsidRDefault="006174EF" w:rsidP="006174EF">
            <w:pPr>
              <w:tabs>
                <w:tab w:val="left" w:pos="2160"/>
                <w:tab w:val="left" w:pos="3600"/>
              </w:tabs>
              <w:jc w:val="both"/>
              <w:rPr>
                <w:b/>
              </w:rPr>
            </w:pPr>
            <w:r w:rsidRPr="00033D81">
              <w:rPr>
                <w:b/>
              </w:rPr>
              <w:t>Унесення змін</w:t>
            </w:r>
            <w:r>
              <w:rPr>
                <w:b/>
              </w:rPr>
              <w:t>,</w:t>
            </w:r>
            <w:r w:rsidRPr="00033D81">
              <w:rPr>
                <w:b/>
              </w:rPr>
              <w:t xml:space="preserve"> відкликання</w:t>
            </w:r>
            <w:r>
              <w:rPr>
                <w:b/>
              </w:rPr>
              <w:t xml:space="preserve"> або виправлення </w:t>
            </w:r>
            <w:proofErr w:type="spellStart"/>
            <w:r>
              <w:rPr>
                <w:b/>
              </w:rPr>
              <w:t>невідповід</w:t>
            </w:r>
            <w:r w:rsidR="00571F19">
              <w:rPr>
                <w:b/>
              </w:rPr>
              <w:t>ностей</w:t>
            </w:r>
            <w:proofErr w:type="spellEnd"/>
            <w:r w:rsidR="00571F19">
              <w:rPr>
                <w:b/>
              </w:rPr>
              <w:t xml:space="preserve"> до тендерної пропозиції У</w:t>
            </w:r>
            <w:r>
              <w:rPr>
                <w:b/>
              </w:rPr>
              <w:t>часника</w:t>
            </w:r>
          </w:p>
          <w:p w:rsidR="006174EF" w:rsidRPr="00033D81" w:rsidRDefault="006174EF" w:rsidP="006174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6174EF" w:rsidRPr="00C61DDD" w:rsidRDefault="006174EF" w:rsidP="006C642F">
            <w:pPr>
              <w:ind w:firstLine="246"/>
              <w:jc w:val="both"/>
              <w:rPr>
                <w:color w:val="000000"/>
              </w:rPr>
            </w:pPr>
            <w:r w:rsidRPr="009D27B8">
              <w:rPr>
                <w:color w:val="000000"/>
              </w:rPr>
              <w:t xml:space="preserve">Учасник має право </w:t>
            </w:r>
            <w:proofErr w:type="spellStart"/>
            <w:r w:rsidRPr="009D27B8">
              <w:rPr>
                <w:color w:val="000000"/>
              </w:rPr>
              <w:t>внести</w:t>
            </w:r>
            <w:proofErr w:type="spellEnd"/>
            <w:r w:rsidRPr="009D27B8">
              <w:rPr>
                <w:color w:val="000000"/>
              </w:rPr>
              <w:t xml:space="preserve"> зміни або відкликати свою тендерну пропозицію до закінчення строку її подання без втрати свого забезпечення (у разі наявності) тендерної пропозиції. Такі зміни або заява про відкликання тендерної пропозиції враховуються у разі, якщо їх отримано електронною системою </w:t>
            </w:r>
            <w:proofErr w:type="spellStart"/>
            <w:r w:rsidRPr="009D27B8">
              <w:rPr>
                <w:color w:val="000000"/>
              </w:rPr>
              <w:t>закупівель</w:t>
            </w:r>
            <w:proofErr w:type="spellEnd"/>
            <w:r w:rsidRPr="009D27B8">
              <w:rPr>
                <w:color w:val="000000"/>
              </w:rPr>
              <w:t xml:space="preserve"> до закінчення кінцевого строку подання тендерних пропозицій.</w:t>
            </w:r>
          </w:p>
        </w:tc>
      </w:tr>
      <w:tr w:rsidR="00A9688F"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9688F" w:rsidRPr="00303DC4" w:rsidRDefault="00A9688F" w:rsidP="00EF7CC4">
            <w:pPr>
              <w:pStyle w:val="a4"/>
              <w:spacing w:after="0"/>
              <w:jc w:val="center"/>
              <w:rPr>
                <w:rFonts w:ascii="Times New Roman" w:hAnsi="Times New Roman"/>
                <w:b/>
                <w:sz w:val="24"/>
                <w:szCs w:val="24"/>
                <w:lang w:val="uk-UA"/>
              </w:rPr>
            </w:pPr>
          </w:p>
        </w:tc>
        <w:tc>
          <w:tcPr>
            <w:tcW w:w="9781" w:type="dxa"/>
            <w:gridSpan w:val="3"/>
            <w:tcBorders>
              <w:top w:val="single" w:sz="4" w:space="0" w:color="auto"/>
              <w:left w:val="single" w:sz="4" w:space="0" w:color="auto"/>
              <w:bottom w:val="single" w:sz="4" w:space="0" w:color="auto"/>
              <w:right w:val="single" w:sz="4" w:space="0" w:color="auto"/>
            </w:tcBorders>
          </w:tcPr>
          <w:p w:rsidR="00A9688F" w:rsidRPr="00303DC4" w:rsidRDefault="00A9688F" w:rsidP="003666CB">
            <w:pPr>
              <w:pStyle w:val="a4"/>
              <w:spacing w:after="0"/>
              <w:jc w:val="center"/>
              <w:rPr>
                <w:rFonts w:ascii="Times New Roman" w:hAnsi="Times New Roman"/>
                <w:b/>
                <w:sz w:val="24"/>
                <w:szCs w:val="24"/>
                <w:lang w:val="uk-UA"/>
              </w:rPr>
            </w:pPr>
            <w:r w:rsidRPr="00303DC4">
              <w:rPr>
                <w:rFonts w:ascii="Times New Roman" w:hAnsi="Times New Roman"/>
                <w:b/>
                <w:sz w:val="24"/>
                <w:szCs w:val="24"/>
                <w:lang w:val="uk-UA"/>
              </w:rPr>
              <w:t xml:space="preserve">Розділ 4. Подання та розкриття тендерної пропозиції </w:t>
            </w:r>
          </w:p>
        </w:tc>
      </w:tr>
      <w:tr w:rsidR="001B3274"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1B3274" w:rsidRPr="00303DC4" w:rsidRDefault="001B3274"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1B3274" w:rsidRPr="00303DC4" w:rsidRDefault="001B3274" w:rsidP="00F167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lang w:eastAsia="en-US"/>
              </w:rPr>
            </w:pPr>
            <w:r w:rsidRPr="00303DC4">
              <w:rPr>
                <w:b/>
                <w:lang w:eastAsia="en-US"/>
              </w:rPr>
              <w:t>Кінцевий строк подання тендерної пропозиції</w:t>
            </w:r>
          </w:p>
        </w:tc>
        <w:tc>
          <w:tcPr>
            <w:tcW w:w="6953" w:type="dxa"/>
            <w:tcBorders>
              <w:top w:val="single" w:sz="4" w:space="0" w:color="auto"/>
              <w:left w:val="single" w:sz="4" w:space="0" w:color="auto"/>
              <w:bottom w:val="single" w:sz="4" w:space="0" w:color="auto"/>
              <w:right w:val="single" w:sz="4" w:space="0" w:color="auto"/>
            </w:tcBorders>
          </w:tcPr>
          <w:p w:rsidR="001B3274" w:rsidRPr="00F95B90"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F95B90">
              <w:rPr>
                <w:lang w:eastAsia="en-US"/>
              </w:rPr>
              <w:t xml:space="preserve">Тендерна пропозиція подається в електронному вигляді через електронну систему </w:t>
            </w:r>
            <w:proofErr w:type="spellStart"/>
            <w:r w:rsidRPr="00F95B90">
              <w:rPr>
                <w:lang w:eastAsia="en-US"/>
              </w:rPr>
              <w:t>закупівель</w:t>
            </w:r>
            <w:proofErr w:type="spellEnd"/>
            <w:r w:rsidRPr="00F95B90">
              <w:rPr>
                <w:lang w:eastAsia="en-US"/>
              </w:rPr>
              <w:t xml:space="preserve">. </w:t>
            </w:r>
          </w:p>
          <w:p w:rsidR="0086645E" w:rsidRPr="0086645E" w:rsidRDefault="0086645E" w:rsidP="0086645E">
            <w:pPr>
              <w:tabs>
                <w:tab w:val="left" w:pos="8244"/>
                <w:tab w:val="left" w:pos="9160"/>
                <w:tab w:val="left" w:pos="10076"/>
                <w:tab w:val="left" w:pos="10992"/>
                <w:tab w:val="left" w:pos="11908"/>
                <w:tab w:val="left" w:pos="12824"/>
                <w:tab w:val="left" w:pos="13740"/>
                <w:tab w:val="left" w:pos="14656"/>
              </w:tabs>
              <w:ind w:firstLine="324"/>
              <w:jc w:val="both"/>
              <w:rPr>
                <w:b/>
                <w:lang w:val="ru-RU" w:eastAsia="en-US"/>
              </w:rPr>
            </w:pPr>
            <w:r w:rsidRPr="00EF0D78">
              <w:rPr>
                <w:color w:val="000000"/>
                <w:lang w:eastAsia="uk-UA"/>
              </w:rPr>
              <w:t>Кінцевий строк подання тендерних пропозицій: відповідно до оголошення про закупівлю.</w:t>
            </w:r>
            <w:r w:rsidRPr="00583217">
              <w:rPr>
                <w:color w:val="000000"/>
                <w:lang w:eastAsia="uk-UA"/>
              </w:rPr>
              <w:t> </w:t>
            </w:r>
          </w:p>
          <w:p w:rsidR="005E205B" w:rsidRPr="009D27B8" w:rsidRDefault="005E205B" w:rsidP="0086645E">
            <w:pPr>
              <w:tabs>
                <w:tab w:val="left" w:pos="8244"/>
                <w:tab w:val="left" w:pos="9160"/>
                <w:tab w:val="left" w:pos="10076"/>
                <w:tab w:val="left" w:pos="10992"/>
                <w:tab w:val="left" w:pos="11908"/>
                <w:tab w:val="left" w:pos="12824"/>
                <w:tab w:val="left" w:pos="13740"/>
                <w:tab w:val="left" w:pos="14656"/>
              </w:tabs>
              <w:ind w:firstLine="324"/>
              <w:jc w:val="both"/>
            </w:pPr>
            <w:r w:rsidRPr="009D27B8">
              <w:rPr>
                <w:i/>
                <w:iCs/>
                <w:shd w:val="clear" w:color="auto" w:fill="FFFFFF"/>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9D27B8">
              <w:rPr>
                <w:i/>
                <w:iCs/>
                <w:shd w:val="clear" w:color="auto" w:fill="FFFFFF"/>
              </w:rPr>
              <w:t>закупівель</w:t>
            </w:r>
            <w:proofErr w:type="spellEnd"/>
            <w:r w:rsidRPr="009D27B8">
              <w:rPr>
                <w:i/>
                <w:iCs/>
                <w:shd w:val="clear" w:color="auto" w:fill="FFFFFF"/>
              </w:rPr>
              <w:t>.)</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rPr>
                <w:lang w:eastAsia="en-US"/>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rPr>
                <w:lang w:eastAsia="en-US"/>
              </w:rPr>
              <w:t>Отримана тендерна пропозиція автоматично вноситься до реєстру</w:t>
            </w:r>
            <w:r w:rsidRPr="009D27B8">
              <w:t>, форма якого встановлена Уповноваженим органом.</w:t>
            </w:r>
          </w:p>
          <w:p w:rsidR="001B3274" w:rsidRPr="009D27B8" w:rsidRDefault="001B3274" w:rsidP="001B3274">
            <w:pPr>
              <w:tabs>
                <w:tab w:val="left" w:pos="8244"/>
                <w:tab w:val="left" w:pos="9160"/>
                <w:tab w:val="left" w:pos="10076"/>
                <w:tab w:val="left" w:pos="10992"/>
                <w:tab w:val="left" w:pos="11908"/>
                <w:tab w:val="left" w:pos="12824"/>
                <w:tab w:val="left" w:pos="13740"/>
                <w:tab w:val="left" w:pos="14656"/>
              </w:tabs>
              <w:ind w:firstLine="324"/>
              <w:jc w:val="both"/>
            </w:pPr>
            <w:r w:rsidRPr="009D27B8">
              <w:t xml:space="preserve">Електронна система </w:t>
            </w:r>
            <w:proofErr w:type="spellStart"/>
            <w:r w:rsidRPr="009D27B8">
              <w:t>закупівель</w:t>
            </w:r>
            <w:proofErr w:type="spellEnd"/>
            <w:r w:rsidRPr="009D27B8">
              <w:t xml:space="preserve"> автоматично ф</w:t>
            </w:r>
            <w:r w:rsidR="003B6A83" w:rsidRPr="009D27B8">
              <w:t>ормує та надсилає повідомлення У</w:t>
            </w:r>
            <w:r w:rsidRPr="009D27B8">
              <w:t>часнику про отримання його пропозиції із зазначенням дати та часу. Електронна система повинна забезпечити можливість подання пропозиції всім особам на рівних умовах.</w:t>
            </w:r>
          </w:p>
          <w:p w:rsidR="001B3274" w:rsidRPr="00EF67D9" w:rsidRDefault="001B3274" w:rsidP="006C642F">
            <w:pPr>
              <w:tabs>
                <w:tab w:val="left" w:pos="8244"/>
                <w:tab w:val="left" w:pos="9160"/>
                <w:tab w:val="left" w:pos="10076"/>
                <w:tab w:val="left" w:pos="10992"/>
                <w:tab w:val="left" w:pos="11908"/>
                <w:tab w:val="left" w:pos="12824"/>
                <w:tab w:val="left" w:pos="13740"/>
                <w:tab w:val="left" w:pos="14656"/>
              </w:tabs>
              <w:ind w:firstLine="324"/>
              <w:jc w:val="both"/>
              <w:rPr>
                <w:lang w:eastAsia="en-US"/>
              </w:rPr>
            </w:pPr>
            <w:r w:rsidRPr="009D27B8">
              <w:t xml:space="preserve">Тендерні пропозиції після закінчення кінцевого строку їх подання, не приймаються електронною системою </w:t>
            </w:r>
            <w:proofErr w:type="spellStart"/>
            <w:r w:rsidRPr="009D27B8">
              <w:t>закупівель</w:t>
            </w:r>
            <w:proofErr w:type="spellEnd"/>
            <w:r w:rsidRPr="009D27B8">
              <w:t>.</w:t>
            </w:r>
          </w:p>
        </w:tc>
      </w:tr>
      <w:tr w:rsidR="00AC4600" w:rsidRPr="00303DC4" w:rsidTr="00AC4600">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Default="00AC4600" w:rsidP="00AC4600">
            <w:pPr>
              <w:widowControl w:val="0"/>
              <w:jc w:val="center"/>
            </w:pPr>
            <w:r>
              <w:rPr>
                <w:color w:val="000000"/>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Default="009C3954" w:rsidP="00AC4600">
            <w:pPr>
              <w:widowControl w:val="0"/>
            </w:pPr>
            <w:r>
              <w:rPr>
                <w:b/>
                <w:color w:val="000000"/>
              </w:rPr>
              <w:t>Порядок розкриття тендерної пропозиції</w:t>
            </w:r>
          </w:p>
        </w:tc>
        <w:tc>
          <w:tcPr>
            <w:tcW w:w="6953" w:type="dxa"/>
            <w:tcBorders>
              <w:top w:val="single" w:sz="4" w:space="0" w:color="auto"/>
              <w:left w:val="single" w:sz="4" w:space="0" w:color="auto"/>
              <w:bottom w:val="single" w:sz="4" w:space="0" w:color="auto"/>
              <w:right w:val="single" w:sz="4" w:space="0" w:color="auto"/>
            </w:tcBorders>
            <w:vAlign w:val="center"/>
          </w:tcPr>
          <w:p w:rsidR="00325795" w:rsidRPr="009D27B8" w:rsidRDefault="00325795" w:rsidP="00EF0D78">
            <w:pPr>
              <w:widowControl w:val="0"/>
              <w:ind w:firstLine="324"/>
              <w:jc w:val="both"/>
            </w:pPr>
            <w:r w:rsidRPr="009D27B8">
              <w:rPr>
                <w:shd w:val="clear" w:color="auto" w:fill="FFFFFF"/>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автоматично в день оприлюднення замовником оголошення про проведення відкритих торгів в електронній системі </w:t>
            </w:r>
            <w:proofErr w:type="spellStart"/>
            <w:r w:rsidRPr="009D27B8">
              <w:rPr>
                <w:shd w:val="clear" w:color="auto" w:fill="FFFFFF"/>
              </w:rPr>
              <w:t>закупівель</w:t>
            </w:r>
            <w:proofErr w:type="spellEnd"/>
            <w:r w:rsidRPr="009D27B8">
              <w:rPr>
                <w:shd w:val="clear" w:color="auto" w:fill="FFFFFF"/>
              </w:rPr>
              <w:t>.</w:t>
            </w:r>
          </w:p>
          <w:p w:rsidR="00325795" w:rsidRPr="009D27B8" w:rsidRDefault="00325795" w:rsidP="00EF0D78">
            <w:pPr>
              <w:shd w:val="clear" w:color="auto" w:fill="FFFFFF"/>
              <w:ind w:firstLine="324"/>
              <w:jc w:val="both"/>
            </w:pPr>
            <w:r w:rsidRPr="009D27B8">
              <w:rPr>
                <w:shd w:val="clear" w:color="auto" w:fill="FFFFFF"/>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414365" w:rsidRDefault="00325795" w:rsidP="0003365F">
            <w:pPr>
              <w:widowControl w:val="0"/>
              <w:ind w:firstLine="324"/>
              <w:jc w:val="both"/>
              <w:rPr>
                <w:strike/>
              </w:rPr>
            </w:pPr>
            <w:r w:rsidRPr="009D27B8">
              <w:rPr>
                <w:shd w:val="clear" w:color="auto" w:fill="FFFFFF"/>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2" w:anchor="n159" w:history="1">
              <w:r w:rsidRPr="009D27B8">
                <w:t>47</w:t>
              </w:r>
            </w:hyperlink>
            <w:r w:rsidRPr="009D27B8">
              <w:rPr>
                <w:shd w:val="clear" w:color="auto" w:fill="FFFFFF"/>
              </w:rPr>
              <w:t xml:space="preserve"> Особливостей.</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325795"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Pr>
                <w:b/>
                <w:lang w:eastAsia="en-US"/>
              </w:rPr>
              <w:t xml:space="preserve">  </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lang w:eastAsia="en-US"/>
              </w:rPr>
            </w:pPr>
            <w:r w:rsidRPr="006C10B0">
              <w:rPr>
                <w:b/>
                <w:lang w:eastAsia="en-US"/>
              </w:rPr>
              <w:t>Розгляд та оцінка тендерних пропозицій</w:t>
            </w:r>
            <w:r w:rsidRPr="006C10B0">
              <w:rPr>
                <w:i/>
                <w:lang w:eastAsia="en-US"/>
              </w:rPr>
              <w:t xml:space="preserve"> </w:t>
            </w:r>
          </w:p>
          <w:p w:rsidR="00AC4600" w:rsidRPr="006C10B0"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325795" w:rsidRPr="009D27B8" w:rsidRDefault="00325795" w:rsidP="00EF0D78">
            <w:pPr>
              <w:shd w:val="clear" w:color="auto" w:fill="FFFFFF"/>
              <w:ind w:firstLine="324"/>
              <w:jc w:val="both"/>
            </w:pPr>
            <w:r w:rsidRPr="009D27B8">
              <w:rPr>
                <w:shd w:val="clear" w:color="auto" w:fill="FFFFFF"/>
              </w:rPr>
              <w:t xml:space="preserve">Розгляд та оцінка тендерних пропозицій здійснюються відповідно до статті 29 Закону (положення частин другої, дванадцятої, </w:t>
            </w:r>
            <w:hyperlink r:id="rId13" w:anchor="n1553" w:history="1">
              <w:r w:rsidRPr="009D27B8">
                <w:t>шістнадцятої</w:t>
              </w:r>
            </w:hyperlink>
            <w:r w:rsidRPr="009D27B8">
              <w:rPr>
                <w:shd w:val="clear" w:color="auto" w:fill="FFFFFF"/>
              </w:rPr>
              <w:t>, абзаців другого і третього частини п’ятнадцятої статті 29 Закону не застосовуються) з урахуванням положень пункту 43 Особливостей.</w:t>
            </w:r>
          </w:p>
          <w:p w:rsidR="00325795" w:rsidRPr="009D27B8" w:rsidRDefault="00325795" w:rsidP="00EF0D78">
            <w:pPr>
              <w:ind w:firstLine="324"/>
              <w:jc w:val="both"/>
              <w:rPr>
                <w:shd w:val="clear" w:color="auto" w:fill="FFFFFF"/>
              </w:rPr>
            </w:pPr>
            <w:r w:rsidRPr="009D27B8">
              <w:rPr>
                <w:shd w:val="clear" w:color="auto" w:fill="FFFFFF"/>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відповідно до статті 30 Закону.</w:t>
            </w:r>
          </w:p>
          <w:p w:rsidR="00325795" w:rsidRPr="009D27B8" w:rsidRDefault="00325795" w:rsidP="00EF0D78">
            <w:pPr>
              <w:ind w:firstLine="324"/>
              <w:jc w:val="both"/>
            </w:pPr>
            <w:r w:rsidRPr="009D27B8">
              <w:rPr>
                <w:shd w:val="clear" w:color="auto" w:fill="FFFFFF"/>
              </w:rPr>
              <w:t xml:space="preserve">Оцінка тендерних пропозицій проводиться автоматично електронною системою </w:t>
            </w:r>
            <w:proofErr w:type="spellStart"/>
            <w:r w:rsidRPr="009D27B8">
              <w:rPr>
                <w:shd w:val="clear" w:color="auto" w:fill="FFFFFF"/>
              </w:rPr>
              <w:t>закупівель</w:t>
            </w:r>
            <w:proofErr w:type="spellEnd"/>
            <w:r w:rsidRPr="009D27B8">
              <w:rPr>
                <w:shd w:val="clear" w:color="auto" w:fill="FFFFFF"/>
              </w:rPr>
              <w:t xml:space="preserve"> на основі критеріїв і методики оцінки, зазначених замовником у тендерній документації, шляхом застосування електронного аукціону</w:t>
            </w:r>
            <w:r w:rsidR="00E15552" w:rsidRPr="00E15552">
              <w:rPr>
                <w:shd w:val="clear" w:color="auto" w:fill="FFFFFF"/>
                <w:lang w:val="ru-RU"/>
              </w:rPr>
              <w:t xml:space="preserve"> </w:t>
            </w:r>
            <w:r w:rsidRPr="009D27B8">
              <w:rPr>
                <w:i/>
                <w:iCs/>
                <w:shd w:val="clear" w:color="auto" w:fill="FFFFFF"/>
              </w:rPr>
              <w:t>(у разі якщо подано дві і більше тендерних пропозицій).</w:t>
            </w:r>
          </w:p>
          <w:p w:rsidR="006C10B0" w:rsidRPr="009D27B8" w:rsidRDefault="00325795" w:rsidP="00EF0D78">
            <w:pPr>
              <w:shd w:val="clear" w:color="auto" w:fill="FFFFFF"/>
              <w:ind w:firstLine="324"/>
              <w:jc w:val="both"/>
              <w:rPr>
                <w:shd w:val="clear" w:color="auto" w:fill="FFFFFF"/>
              </w:rPr>
            </w:pPr>
            <w:r w:rsidRPr="009D27B8">
              <w:rPr>
                <w:shd w:val="clear" w:color="auto" w:fill="FFFFFF"/>
              </w:rPr>
              <w:t xml:space="preserve">Якщо була подана одна тендерна пропозиція, електронна система </w:t>
            </w:r>
            <w:proofErr w:type="spellStart"/>
            <w:r w:rsidRPr="009D27B8">
              <w:rPr>
                <w:shd w:val="clear" w:color="auto" w:fill="FFFFFF"/>
              </w:rPr>
              <w:t>закупівель</w:t>
            </w:r>
            <w:proofErr w:type="spellEnd"/>
            <w:r w:rsidRPr="009D27B8">
              <w:rPr>
                <w:shd w:val="clear" w:color="auto" w:fill="FFFFFF"/>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w:t>
            </w:r>
          </w:p>
          <w:p w:rsidR="00325795" w:rsidRPr="009D27B8" w:rsidRDefault="00325795" w:rsidP="00EF0D78">
            <w:pPr>
              <w:shd w:val="clear" w:color="auto" w:fill="FFFFFF"/>
              <w:ind w:firstLine="324"/>
              <w:jc w:val="both"/>
              <w:rPr>
                <w:shd w:val="clear" w:color="auto" w:fill="FFFFFF"/>
              </w:rPr>
            </w:pPr>
            <w:r w:rsidRPr="009D27B8">
              <w:rPr>
                <w:shd w:val="clear" w:color="auto" w:fill="FFFFFF"/>
              </w:rPr>
              <w:t>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sidR="006C10B0" w:rsidRPr="009D27B8">
              <w:rPr>
                <w:shd w:val="clear" w:color="auto" w:fill="FFFFFF"/>
              </w:rPr>
              <w:t xml:space="preserve">                                                                                                                                                                                                                                                                                                                                                                                                                                                                                                                                                                                                                 </w:t>
            </w:r>
          </w:p>
          <w:p w:rsidR="006C10B0" w:rsidRPr="009D27B8" w:rsidRDefault="006C10B0" w:rsidP="00EF0D78">
            <w:pPr>
              <w:ind w:firstLine="324"/>
              <w:jc w:val="both"/>
            </w:pPr>
            <w:r w:rsidRPr="009D27B8">
              <w:rPr>
                <w:shd w:val="clear" w:color="auto" w:fill="FFFFFF"/>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rPr>
                <w:shd w:val="clear" w:color="auto" w:fill="FFFFFF"/>
              </w:rPr>
              <w:t>закупівель</w:t>
            </w:r>
            <w:proofErr w:type="spellEnd"/>
            <w:r w:rsidRPr="009D27B8">
              <w:rPr>
                <w:shd w:val="clear" w:color="auto" w:fill="FFFFFF"/>
              </w:rPr>
              <w:t xml:space="preserve"> протягом одного дня з дня прийняття відповідного рішення.</w:t>
            </w:r>
          </w:p>
          <w:p w:rsidR="00751D37" w:rsidRPr="009D27B8" w:rsidRDefault="00751D37" w:rsidP="00EF0D78">
            <w:pPr>
              <w:spacing w:before="120" w:line="230" w:lineRule="auto"/>
              <w:ind w:firstLine="324"/>
              <w:jc w:val="both"/>
            </w:pPr>
          </w:p>
          <w:p w:rsidR="00AC4600" w:rsidRPr="009D27B8" w:rsidRDefault="00AC4600" w:rsidP="00EF0D78">
            <w:pPr>
              <w:widowControl w:val="0"/>
              <w:ind w:firstLine="324"/>
              <w:jc w:val="both"/>
            </w:pPr>
            <w:r w:rsidRPr="009D27B8">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w:t>
            </w:r>
            <w:r w:rsidR="003B6A83" w:rsidRPr="009D27B8">
              <w:t>тєвих) помилок, допущення яких У</w:t>
            </w:r>
            <w:r w:rsidRPr="009D27B8">
              <w:t>часниками не призведе до відхилення їх тендерних пропозицій у наступній редакції:</w:t>
            </w:r>
          </w:p>
          <w:p w:rsidR="00AC4600" w:rsidRPr="009D27B8" w:rsidRDefault="00AC4600" w:rsidP="00EF0D78">
            <w:pPr>
              <w:widowControl w:val="0"/>
              <w:ind w:firstLine="324"/>
              <w:jc w:val="both"/>
            </w:pPr>
            <w:r w:rsidRPr="009D27B8">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AC4600" w:rsidRPr="009D27B8" w:rsidRDefault="00AC4600" w:rsidP="00EF0D78">
            <w:pPr>
              <w:widowControl w:val="0"/>
              <w:ind w:firstLine="324"/>
              <w:jc w:val="both"/>
              <w:rPr>
                <w:b/>
                <w:i/>
              </w:rPr>
            </w:pPr>
            <w:r w:rsidRPr="009D27B8">
              <w:rPr>
                <w:b/>
                <w:i/>
              </w:rPr>
              <w:t>Опис та приклади формальних несуттєвих помилок.</w:t>
            </w:r>
          </w:p>
          <w:p w:rsidR="00AC4600" w:rsidRPr="009D27B8" w:rsidRDefault="00AC4600" w:rsidP="00EF0D78">
            <w:pPr>
              <w:ind w:firstLine="324"/>
              <w:jc w:val="both"/>
            </w:pPr>
            <w:r w:rsidRPr="009D27B8">
              <w:t>Якщо Учасником при оформленні допущені формальні помилки, що пов’язані з оформленням тендерної пропозиції, та не впливають на зміст пропозиції, така пропозиція не відхиляється Замовником.</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До формальних помилок належать:</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 Інформація/документ, подана У</w:t>
            </w:r>
            <w:r w:rsidR="00AC4600" w:rsidRPr="009D27B8">
              <w:rPr>
                <w:lang w:val="uk-UA"/>
              </w:rPr>
              <w:t>часником процедури закупівлі у складі тендерної пропозиції, містить помилку (помилки) у частині: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великої літери;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уживання розділових знаків та відмінювання слів у реченні;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використання слова або </w:t>
            </w:r>
            <w:proofErr w:type="spellStart"/>
            <w:r w:rsidRPr="009D27B8">
              <w:t>мовного</w:t>
            </w:r>
            <w:proofErr w:type="spellEnd"/>
            <w:r w:rsidRPr="009D27B8">
              <w:t xml:space="preserve"> звороту, запозичених з іншої мови;</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9D27B8">
              <w:t>закупівель</w:t>
            </w:r>
            <w:proofErr w:type="spellEnd"/>
            <w:r w:rsidRPr="009D27B8">
              <w:t xml:space="preserve"> та/або унікального номера повідомлення про намір укласти договір про закупівлю - помилка в цифрах;</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застосування правил переносу частини слова з рядка в рядок;</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написання слів разом та/або окремо, та/або через дефіс;</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xml:space="preserve">- зазначення в наданих в складі тендерної пропозиції документах русизмів, </w:t>
            </w:r>
            <w:proofErr w:type="spellStart"/>
            <w:r w:rsidRPr="009D27B8">
              <w:rPr>
                <w:i/>
              </w:rPr>
              <w:t>сленгових</w:t>
            </w:r>
            <w:proofErr w:type="spellEnd"/>
            <w:r w:rsidRPr="009D27B8">
              <w:rPr>
                <w:i/>
              </w:rPr>
              <w:t xml:space="preserve"> слів та технічних помилок, синонімів (якщо це не спотворює зміст інформації та не призводить до подвійного трактування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дотримання правил українського правопису (орфографія, синтаксис, пунктуація) (якщо це не спотворює зміст інформації та не призводить до подвійного трактуванню наданої інформації):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нумерація в документах зазначена 1,2,3, 4,4,5...(при цьому, формальною буде вважатися саме помилка, здійснена під час нумерації, тобто якщо пропущена (не завантажена) окрема сторінка/аркуш документу це є суттєвою помилкою).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2. Помилк</w:t>
            </w:r>
            <w:r w:rsidR="003B6A83" w:rsidRPr="009D27B8">
              <w:rPr>
                <w:lang w:val="uk-UA"/>
              </w:rPr>
              <w:t>а, зроблена У</w:t>
            </w:r>
            <w:r w:rsidRPr="009D27B8">
              <w:rPr>
                <w:lang w:val="uk-UA"/>
              </w:rPr>
              <w:t>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w:t>
            </w:r>
            <w:r w:rsidR="003B6A83" w:rsidRPr="009D27B8">
              <w:rPr>
                <w:lang w:val="uk-UA"/>
              </w:rPr>
              <w:t>є на ціну тендерної пропозиції У</w:t>
            </w:r>
            <w:r w:rsidRPr="009D27B8">
              <w:rPr>
                <w:lang w:val="uk-UA"/>
              </w:rPr>
              <w:t>часника процедури закупівлі та не призводить до її спотворення та/або не стосується характеристики предмета закупівлі</w:t>
            </w:r>
            <w:r w:rsidR="00DF22EF" w:rsidRPr="009D27B8">
              <w:rPr>
                <w:lang w:val="uk-UA"/>
              </w:rPr>
              <w:t>, кваліфікаційних критеріїв до У</w:t>
            </w:r>
            <w:r w:rsidRPr="009D27B8">
              <w:rPr>
                <w:lang w:val="uk-UA"/>
              </w:rPr>
              <w:t>часника процедури закупівлі.</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u w:val="single"/>
              </w:rPr>
            </w:pPr>
            <w:r w:rsidRPr="009D27B8">
              <w:rPr>
                <w:i/>
                <w:iCs/>
                <w:u w:val="single"/>
              </w:rPr>
              <w:t>Наприклад:</w:t>
            </w:r>
          </w:p>
          <w:p w:rsidR="00AC4600" w:rsidRPr="009D27B8" w:rsidRDefault="003B6A83"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назву У</w:t>
            </w:r>
            <w:r w:rsidR="00AC4600" w:rsidRPr="009D27B8">
              <w:rPr>
                <w:i/>
              </w:rPr>
              <w:t xml:space="preserve">часника з організаційно-правовою-формою ТДВ зазначено в електронній системі </w:t>
            </w:r>
            <w:proofErr w:type="spellStart"/>
            <w:r w:rsidR="00AC4600" w:rsidRPr="009D27B8">
              <w:rPr>
                <w:i/>
              </w:rPr>
              <w:t>закупівель</w:t>
            </w:r>
            <w:proofErr w:type="spellEnd"/>
            <w:r w:rsidR="00AC4600" w:rsidRPr="009D27B8">
              <w:rPr>
                <w:i/>
              </w:rPr>
              <w:t xml:space="preserve"> як ТОВ та тому подібне;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не значні неточності оформлення перекладу (якщо еони не</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rPr>
              <w:t>- впливають на зміст тендерної пропозиції, якщо</w:t>
            </w:r>
            <w:r w:rsidRPr="009D27B8">
              <w:rPr>
                <w:i/>
                <w:iCs/>
              </w:rPr>
              <w:tab/>
            </w:r>
            <w:r w:rsidRPr="009D27B8">
              <w:rPr>
                <w:i/>
              </w:rPr>
              <w:t>це не спотворює зміст інформації та не призводить до подвійного трактування наданої інформації).</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3. Невірна назва докуме</w:t>
            </w:r>
            <w:r w:rsidR="003B6A83" w:rsidRPr="009D27B8">
              <w:rPr>
                <w:lang w:val="uk-UA"/>
              </w:rPr>
              <w:t>нта (документів), що подається У</w:t>
            </w:r>
            <w:r w:rsidRPr="009D27B8">
              <w:rPr>
                <w:lang w:val="uk-UA"/>
              </w:rPr>
              <w:t>часником процедури закупівлі у складі тендерної пропозиції, зміст якого відповідає вимогам, визначеним замовником у тендерній документації.</w:t>
            </w:r>
          </w:p>
          <w:p w:rsidR="00AC4600" w:rsidRPr="009D27B8" w:rsidRDefault="00AC4600" w:rsidP="00EF0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i/>
              </w:rPr>
            </w:pPr>
            <w:r w:rsidRPr="009D27B8">
              <w:rPr>
                <w:i/>
                <w:u w:val="single"/>
              </w:rPr>
              <w:t>Наприклад</w:t>
            </w:r>
            <w:r w:rsidRPr="009D27B8">
              <w:rPr>
                <w:i/>
              </w:rPr>
              <w:t xml:space="preserve"> замість вимоги надати «Довідку про ви</w:t>
            </w:r>
            <w:r w:rsidR="003B6A83" w:rsidRPr="009D27B8">
              <w:rPr>
                <w:i/>
              </w:rPr>
              <w:t>конання аналогічного договору» У</w:t>
            </w:r>
            <w:r w:rsidRPr="009D27B8">
              <w:rPr>
                <w:i/>
              </w:rPr>
              <w:t xml:space="preserve">часником надано лист під назвою </w:t>
            </w:r>
            <w:r w:rsidR="003B6A83" w:rsidRPr="009D27B8">
              <w:rPr>
                <w:i/>
              </w:rPr>
              <w:t>«Лист з інформацією про досвід У</w:t>
            </w:r>
            <w:r w:rsidRPr="009D27B8">
              <w:rPr>
                <w:i/>
              </w:rPr>
              <w:t>часника» та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4. Окрема сторінка (сторінки) копії документа (документів) не зав</w:t>
            </w:r>
            <w:r w:rsidR="003B6A83" w:rsidRPr="009D27B8">
              <w:rPr>
                <w:lang w:val="uk-UA"/>
              </w:rPr>
              <w:t>ірена підписом та/або печаткою У</w:t>
            </w:r>
            <w:r w:rsidRPr="009D27B8">
              <w:rPr>
                <w:lang w:val="uk-UA"/>
              </w:rPr>
              <w:t>часника процедури закупівлі (у разі її використання).</w:t>
            </w:r>
          </w:p>
          <w:p w:rsidR="00AC4600" w:rsidRPr="009D27B8" w:rsidRDefault="00AC4600" w:rsidP="00EF0D78">
            <w:pPr>
              <w:ind w:firstLine="324"/>
              <w:jc w:val="both"/>
              <w:rPr>
                <w:i/>
              </w:rPr>
            </w:pPr>
            <w:r w:rsidRPr="009D27B8">
              <w:rPr>
                <w:i/>
                <w:u w:val="single"/>
              </w:rPr>
              <w:t>Наприклад</w:t>
            </w:r>
            <w:r w:rsidRPr="009D27B8">
              <w:rPr>
                <w:i/>
              </w:rPr>
              <w:t>: не завіряння, підписом та/або печаткою та/або відсутність прізвища, ініціалу(-</w:t>
            </w:r>
            <w:proofErr w:type="spellStart"/>
            <w:r w:rsidRPr="009D27B8">
              <w:rPr>
                <w:i/>
              </w:rPr>
              <w:t>ів</w:t>
            </w:r>
            <w:proofErr w:type="spellEnd"/>
            <w:r w:rsidRPr="009D27B8">
              <w:rPr>
                <w:i/>
              </w:rPr>
              <w:t>) або прізвища, власного ім'я</w:t>
            </w:r>
            <w:r w:rsidR="003B6A83" w:rsidRPr="009D27B8">
              <w:rPr>
                <w:i/>
              </w:rPr>
              <w:t xml:space="preserve"> уповноваженої посадової особи У</w:t>
            </w:r>
            <w:r w:rsidRPr="009D27B8">
              <w:rPr>
                <w:i/>
              </w:rPr>
              <w:t>часника процедури закупівлі на окр</w:t>
            </w:r>
            <w:r w:rsidR="00DF22EF" w:rsidRPr="009D27B8">
              <w:rPr>
                <w:i/>
              </w:rPr>
              <w:t>емій сторінці копії документу (У</w:t>
            </w:r>
            <w:r w:rsidRPr="009D27B8">
              <w:rPr>
                <w:i/>
              </w:rPr>
              <w:t>часником надано копію аналогічного договору на 7 сторінках, при цьому завірено підписом та печаткою лише 6 сторінок).</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5. У складі тендерної пропозиції немає документа (до</w:t>
            </w:r>
            <w:r w:rsidR="003B6A83" w:rsidRPr="009D27B8">
              <w:rPr>
                <w:lang w:val="uk-UA"/>
              </w:rPr>
              <w:t>кументів), на який посилається У</w:t>
            </w:r>
            <w:r w:rsidRPr="009D27B8">
              <w:rPr>
                <w:lang w:val="uk-UA"/>
              </w:rPr>
              <w:t>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AC4600" w:rsidRPr="009D27B8" w:rsidRDefault="00AC4600" w:rsidP="00EF0D78">
            <w:pPr>
              <w:ind w:firstLine="324"/>
              <w:jc w:val="both"/>
              <w:rPr>
                <w:i/>
              </w:rPr>
            </w:pPr>
            <w:r w:rsidRPr="009D27B8">
              <w:rPr>
                <w:i/>
                <w:u w:val="single"/>
              </w:rPr>
              <w:t>Наприклад</w:t>
            </w:r>
            <w:r w:rsidRPr="009D27B8">
              <w:rPr>
                <w:i/>
              </w:rPr>
              <w:t>: в інформації про наявність обладнання та матеріально</w:t>
            </w:r>
            <w:r w:rsidRPr="009D27B8">
              <w:rPr>
                <w:i/>
                <w:iCs/>
              </w:rPr>
              <w:t xml:space="preserve">- </w:t>
            </w:r>
            <w:r w:rsidRPr="009D27B8">
              <w:rPr>
                <w:i/>
              </w:rPr>
              <w:t>технічної бази с посилання на договір оренди, який не вимагався тендерною документацією.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6.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не містить власноручно</w:t>
            </w:r>
            <w:r w:rsidR="003B6A83" w:rsidRPr="009D27B8">
              <w:rPr>
                <w:lang w:val="uk-UA"/>
              </w:rPr>
              <w:t>го підпису уповноваженої особи У</w:t>
            </w:r>
            <w:r w:rsidRPr="009D27B8">
              <w:rPr>
                <w:lang w:val="uk-UA"/>
              </w:rPr>
              <w:t>часника процедури закупівлі, якщо на цей документ (документи) накладено її кваліфікований електронний підпис.</w:t>
            </w:r>
          </w:p>
          <w:p w:rsidR="00AC4600" w:rsidRPr="009D27B8" w:rsidRDefault="00AC4600" w:rsidP="00EF0D78">
            <w:pPr>
              <w:ind w:firstLine="324"/>
              <w:jc w:val="both"/>
              <w:rPr>
                <w:i/>
              </w:rPr>
            </w:pPr>
            <w:r w:rsidRPr="009D27B8">
              <w:rPr>
                <w:i/>
                <w:u w:val="single"/>
              </w:rPr>
              <w:t>Наприклад:</w:t>
            </w:r>
            <w:r w:rsidRPr="009D27B8">
              <w:rPr>
                <w:i/>
              </w:rPr>
              <w:t xml:space="preserve"> Документ, поданий у складі тендерної пропозиції не місти</w:t>
            </w:r>
            <w:r w:rsidR="003B6A83" w:rsidRPr="009D27B8">
              <w:rPr>
                <w:i/>
              </w:rPr>
              <w:t>ть підпису уповноваженої особи У</w:t>
            </w:r>
            <w:r w:rsidRPr="009D27B8">
              <w:rPr>
                <w:i/>
              </w:rPr>
              <w:t>часника процедури закупівлі, проте на цей документ накладено її кваліфікований електронний підпис, при цьому, якщо документ (довідка, лист, пояснення тощо) не містить власноручно</w:t>
            </w:r>
            <w:r w:rsidR="003B6A83" w:rsidRPr="009D27B8">
              <w:rPr>
                <w:i/>
              </w:rPr>
              <w:t>го підпису уповноваженої особи У</w:t>
            </w:r>
            <w:r w:rsidRPr="009D27B8">
              <w:rPr>
                <w:i/>
              </w:rPr>
              <w:t>часника процедури закупівлі, КЕП накладається на кожен такий д</w:t>
            </w:r>
            <w:r w:rsidR="003B6A83" w:rsidRPr="009D27B8">
              <w:rPr>
                <w:i/>
              </w:rPr>
              <w:t>окумент окремо, що не звільняє У</w:t>
            </w:r>
            <w:r w:rsidRPr="009D27B8">
              <w:rPr>
                <w:i/>
              </w:rPr>
              <w:t>часника під зобов’язання накласти КЕП на пропозицію в цілому.</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 xml:space="preserve">7. </w:t>
            </w:r>
            <w:r w:rsidR="003B6A83" w:rsidRPr="009D27B8">
              <w:rPr>
                <w:lang w:val="uk-UA"/>
              </w:rPr>
              <w:t>Подання документа (документів) У</w:t>
            </w:r>
            <w:r w:rsidRPr="009D27B8">
              <w:rPr>
                <w:lang w:val="uk-UA"/>
              </w:rPr>
              <w:t>часником процедури закупівлі у складі тендерної пропозиції, що складений у довільній формі та не містить вихідного номера.</w:t>
            </w:r>
          </w:p>
          <w:p w:rsidR="00AC4600" w:rsidRPr="009D27B8" w:rsidRDefault="00AC4600" w:rsidP="00EF0D78">
            <w:pPr>
              <w:ind w:firstLine="324"/>
              <w:jc w:val="both"/>
              <w:rPr>
                <w:i/>
              </w:rPr>
            </w:pPr>
            <w:r w:rsidRPr="009D27B8">
              <w:rPr>
                <w:i/>
                <w:u w:val="single"/>
              </w:rPr>
              <w:t>Наприклад:</w:t>
            </w:r>
            <w:r w:rsidR="003B6A83" w:rsidRPr="009D27B8">
              <w:rPr>
                <w:i/>
              </w:rPr>
              <w:t xml:space="preserve"> довідка «Відомості про У</w:t>
            </w:r>
            <w:r w:rsidRPr="009D27B8">
              <w:rPr>
                <w:i/>
              </w:rPr>
              <w:t>часника» не містить вихідного номера (якщо умовами тендерної документації не передбачено надання документу із зазначенням дати його складання).</w:t>
            </w:r>
          </w:p>
          <w:p w:rsidR="00AC4600" w:rsidRPr="009D27B8" w:rsidRDefault="003B6A83"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8. Подання документа У</w:t>
            </w:r>
            <w:r w:rsidR="00AC4600" w:rsidRPr="009D27B8">
              <w:rPr>
                <w:lang w:val="uk-UA"/>
              </w:rPr>
              <w:t>часником процедури закупівлі у складі тендерної пропозиції, що є сканованою копією оригіналу документа/електронного документа.</w:t>
            </w:r>
          </w:p>
          <w:p w:rsidR="00AC4600" w:rsidRPr="009D27B8" w:rsidRDefault="00AC4600" w:rsidP="00EF0D78">
            <w:pPr>
              <w:ind w:firstLine="324"/>
              <w:jc w:val="both"/>
              <w:rPr>
                <w:i/>
              </w:rPr>
            </w:pPr>
            <w:r w:rsidRPr="009D27B8">
              <w:rPr>
                <w:i/>
                <w:u w:val="single"/>
              </w:rPr>
              <w:t>Наприклад:</w:t>
            </w:r>
            <w:r w:rsidRPr="009D27B8">
              <w:rPr>
                <w:i/>
              </w:rPr>
              <w:t xml:space="preserve"> надання сертифікату, що є сканованою копією оригіналу документа.</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AC4600" w:rsidRPr="009D27B8" w:rsidRDefault="00AC4600" w:rsidP="00EF0D78">
            <w:pPr>
              <w:ind w:firstLine="324"/>
              <w:jc w:val="both"/>
              <w:rPr>
                <w:i/>
              </w:rPr>
            </w:pPr>
            <w:r w:rsidRPr="009D27B8">
              <w:rPr>
                <w:i/>
                <w:u w:val="single"/>
              </w:rPr>
              <w:t>Наприклад:</w:t>
            </w:r>
            <w:r w:rsidRPr="009D27B8">
              <w:rPr>
                <w:i/>
              </w:rPr>
              <w:t xml:space="preserve"> надання в складі тендерної пропозиції Учасника </w:t>
            </w:r>
            <w:proofErr w:type="spellStart"/>
            <w:r w:rsidRPr="009D27B8">
              <w:rPr>
                <w:i/>
              </w:rPr>
              <w:t>оборотно</w:t>
            </w:r>
            <w:proofErr w:type="spellEnd"/>
            <w:r w:rsidRPr="009D27B8">
              <w:rPr>
                <w:i/>
              </w:rPr>
              <w:t xml:space="preserve">-сальдової відомості, яка </w:t>
            </w:r>
            <w:r w:rsidR="003B6A83" w:rsidRPr="009D27B8">
              <w:rPr>
                <w:i/>
              </w:rPr>
              <w:t>підписана уповноваженою особою У</w:t>
            </w:r>
            <w:r w:rsidRPr="009D27B8">
              <w:rPr>
                <w:i/>
              </w:rPr>
              <w:t>часника процедури закупівлі та місить підпис головного бухгалтера і тому подібне.</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AC4600" w:rsidRPr="009D27B8" w:rsidRDefault="00AC4600" w:rsidP="00EF0D78">
            <w:pPr>
              <w:ind w:firstLine="324"/>
              <w:jc w:val="both"/>
              <w:rPr>
                <w:i/>
              </w:rPr>
            </w:pPr>
            <w:r w:rsidRPr="009D27B8">
              <w:rPr>
                <w:i/>
                <w:u w:val="single"/>
              </w:rPr>
              <w:t>Наприклад:</w:t>
            </w:r>
            <w:r w:rsidRPr="009D27B8">
              <w:rPr>
                <w:i/>
              </w:rPr>
              <w:t xml:space="preserve"> зазначення у складі тендерної пропозиції назви району місцезнаходження, який було змінено.</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AC4600" w:rsidRPr="009D27B8" w:rsidRDefault="00AC4600" w:rsidP="00EF0D78">
            <w:pPr>
              <w:pStyle w:val="2a"/>
              <w:shd w:val="clear" w:color="auto" w:fill="auto"/>
              <w:spacing w:line="240" w:lineRule="auto"/>
              <w:ind w:firstLine="324"/>
              <w:rPr>
                <w:i/>
                <w:sz w:val="24"/>
                <w:szCs w:val="24"/>
                <w:lang w:val="uk-UA"/>
              </w:rPr>
            </w:pPr>
            <w:r w:rsidRPr="009D27B8">
              <w:rPr>
                <w:i/>
                <w:sz w:val="24"/>
                <w:szCs w:val="24"/>
                <w:u w:val="single"/>
                <w:lang w:val="uk-UA"/>
              </w:rPr>
              <w:t>Наприклад:</w:t>
            </w:r>
            <w:r w:rsidRPr="009D27B8">
              <w:rPr>
                <w:i/>
                <w:sz w:val="24"/>
                <w:szCs w:val="24"/>
                <w:lang w:val="uk-UA"/>
              </w:rPr>
              <w:t xml:space="preserve"> в довідці про виконання аналогічного договору </w:t>
            </w:r>
            <w:r w:rsidRPr="009D27B8">
              <w:rPr>
                <w:i/>
                <w:iCs/>
                <w:sz w:val="24"/>
                <w:szCs w:val="24"/>
                <w:lang w:val="uk-UA"/>
              </w:rPr>
              <w:t>цифри у сумі є некоректними, при цьому сума, що зазначена прописом, є правильною.</w:t>
            </w:r>
          </w:p>
          <w:p w:rsidR="00AC4600" w:rsidRPr="009D27B8" w:rsidRDefault="00AC4600" w:rsidP="00EF0D78">
            <w:pPr>
              <w:pStyle w:val="tj"/>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324"/>
              <w:jc w:val="both"/>
              <w:rPr>
                <w:lang w:val="uk-UA"/>
              </w:rPr>
            </w:pPr>
            <w:r w:rsidRPr="009D27B8">
              <w:rPr>
                <w:lang w:val="uk-UA"/>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AC4600" w:rsidRDefault="00AC4600" w:rsidP="00EF0D78">
            <w:pPr>
              <w:pStyle w:val="2a"/>
              <w:shd w:val="clear" w:color="auto" w:fill="auto"/>
              <w:spacing w:line="240" w:lineRule="auto"/>
              <w:ind w:firstLine="324"/>
              <w:rPr>
                <w:i/>
                <w:iCs/>
                <w:sz w:val="24"/>
                <w:szCs w:val="24"/>
                <w:lang w:val="uk-UA"/>
              </w:rPr>
            </w:pPr>
            <w:r w:rsidRPr="009D27B8">
              <w:rPr>
                <w:i/>
                <w:iCs/>
                <w:sz w:val="24"/>
                <w:szCs w:val="24"/>
                <w:u w:val="single"/>
                <w:lang w:val="uk-UA"/>
              </w:rPr>
              <w:t>Наприклад:</w:t>
            </w:r>
            <w:r w:rsidRPr="009D27B8">
              <w:rPr>
                <w:i/>
                <w:iCs/>
                <w:sz w:val="24"/>
                <w:szCs w:val="24"/>
                <w:lang w:val="uk-UA"/>
              </w:rPr>
              <w:t xml:space="preserve"> замість розміщення (завантаження) к електронній системі </w:t>
            </w:r>
            <w:proofErr w:type="spellStart"/>
            <w:r w:rsidRPr="009D27B8">
              <w:rPr>
                <w:i/>
                <w:iCs/>
                <w:sz w:val="24"/>
                <w:szCs w:val="24"/>
                <w:lang w:val="uk-UA"/>
              </w:rPr>
              <w:t>закупівель</w:t>
            </w:r>
            <w:proofErr w:type="spellEnd"/>
            <w:r w:rsidRPr="009D27B8">
              <w:rPr>
                <w:i/>
                <w:iCs/>
                <w:sz w:val="24"/>
                <w:szCs w:val="24"/>
                <w:lang w:val="uk-UA"/>
              </w:rPr>
              <w:t xml:space="preserve"> Довідки «Відомості про Учасника» в форматі </w:t>
            </w:r>
            <w:r w:rsidRPr="009D27B8">
              <w:rPr>
                <w:i/>
                <w:iCs/>
                <w:sz w:val="24"/>
                <w:szCs w:val="24"/>
              </w:rPr>
              <w:t>PDF</w:t>
            </w:r>
            <w:r w:rsidRPr="009D27B8">
              <w:rPr>
                <w:i/>
                <w:iCs/>
                <w:sz w:val="24"/>
                <w:szCs w:val="24"/>
                <w:lang w:val="uk-UA"/>
              </w:rPr>
              <w:t xml:space="preserve"> (</w:t>
            </w:r>
            <w:proofErr w:type="spellStart"/>
            <w:r w:rsidRPr="009D27B8">
              <w:rPr>
                <w:i/>
                <w:iCs/>
                <w:sz w:val="24"/>
                <w:szCs w:val="24"/>
              </w:rPr>
              <w:t>Portable</w:t>
            </w:r>
            <w:proofErr w:type="spellEnd"/>
            <w:r w:rsidRPr="009D27B8">
              <w:rPr>
                <w:i/>
                <w:iCs/>
                <w:sz w:val="24"/>
                <w:szCs w:val="24"/>
                <w:lang w:val="uk-UA"/>
              </w:rPr>
              <w:t xml:space="preserve"> </w:t>
            </w:r>
            <w:proofErr w:type="spellStart"/>
            <w:r w:rsidRPr="009D27B8">
              <w:rPr>
                <w:i/>
                <w:iCs/>
                <w:sz w:val="24"/>
                <w:szCs w:val="24"/>
              </w:rPr>
              <w:t>Document</w:t>
            </w:r>
            <w:proofErr w:type="spellEnd"/>
            <w:r w:rsidRPr="009D27B8">
              <w:rPr>
                <w:i/>
                <w:iCs/>
                <w:sz w:val="24"/>
                <w:szCs w:val="24"/>
                <w:lang w:val="uk-UA"/>
              </w:rPr>
              <w:t xml:space="preserve"> </w:t>
            </w:r>
            <w:proofErr w:type="spellStart"/>
            <w:r w:rsidRPr="009D27B8">
              <w:rPr>
                <w:i/>
                <w:iCs/>
                <w:sz w:val="24"/>
                <w:szCs w:val="24"/>
              </w:rPr>
              <w:t>Forma</w:t>
            </w:r>
            <w:proofErr w:type="spellEnd"/>
            <w:r w:rsidRPr="009D27B8">
              <w:rPr>
                <w:i/>
                <w:iCs/>
                <w:sz w:val="24"/>
                <w:szCs w:val="24"/>
                <w:lang w:val="en-US"/>
              </w:rPr>
              <w:t>t</w:t>
            </w:r>
            <w:r w:rsidRPr="009D27B8">
              <w:rPr>
                <w:i/>
                <w:iCs/>
                <w:sz w:val="24"/>
                <w:szCs w:val="24"/>
                <w:lang w:val="uk-UA"/>
              </w:rPr>
              <w:t xml:space="preserve">) </w:t>
            </w:r>
            <w:r w:rsidR="003B6A83" w:rsidRPr="009D27B8">
              <w:rPr>
                <w:i/>
                <w:iCs/>
                <w:sz w:val="24"/>
                <w:szCs w:val="24"/>
                <w:lang w:val="uk-UA"/>
              </w:rPr>
              <w:t>У</w:t>
            </w:r>
            <w:r w:rsidRPr="009D27B8">
              <w:rPr>
                <w:i/>
                <w:iCs/>
                <w:sz w:val="24"/>
                <w:szCs w:val="24"/>
                <w:lang w:val="uk-UA"/>
              </w:rPr>
              <w:t xml:space="preserve">часник розмістив (завантажив) Довідку в форматі </w:t>
            </w:r>
            <w:r w:rsidRPr="009D27B8">
              <w:rPr>
                <w:i/>
                <w:iCs/>
                <w:sz w:val="24"/>
                <w:szCs w:val="24"/>
              </w:rPr>
              <w:t>JPEG</w:t>
            </w:r>
            <w:r w:rsidRPr="009D27B8">
              <w:rPr>
                <w:i/>
                <w:iCs/>
                <w:sz w:val="24"/>
                <w:szCs w:val="24"/>
                <w:lang w:val="uk-UA"/>
              </w:rPr>
              <w:t xml:space="preserve"> (</w:t>
            </w:r>
            <w:proofErr w:type="spellStart"/>
            <w:r w:rsidRPr="009D27B8">
              <w:rPr>
                <w:i/>
                <w:iCs/>
                <w:sz w:val="24"/>
                <w:szCs w:val="24"/>
              </w:rPr>
              <w:t>Joint</w:t>
            </w:r>
            <w:proofErr w:type="spellEnd"/>
            <w:r w:rsidRPr="009D27B8">
              <w:rPr>
                <w:i/>
                <w:iCs/>
                <w:sz w:val="24"/>
                <w:szCs w:val="24"/>
                <w:lang w:val="uk-UA"/>
              </w:rPr>
              <w:t xml:space="preserve"> </w:t>
            </w:r>
            <w:proofErr w:type="spellStart"/>
            <w:r w:rsidRPr="009D27B8">
              <w:rPr>
                <w:i/>
                <w:iCs/>
                <w:sz w:val="24"/>
                <w:szCs w:val="24"/>
              </w:rPr>
              <w:t>Photographi</w:t>
            </w:r>
            <w:proofErr w:type="spellEnd"/>
            <w:r w:rsidRPr="009D27B8">
              <w:rPr>
                <w:i/>
                <w:iCs/>
                <w:sz w:val="24"/>
                <w:szCs w:val="24"/>
                <w:lang w:val="en-US"/>
              </w:rPr>
              <w:t>c</w:t>
            </w:r>
            <w:r w:rsidRPr="009D27B8">
              <w:rPr>
                <w:i/>
                <w:iCs/>
                <w:sz w:val="24"/>
                <w:szCs w:val="24"/>
                <w:lang w:val="uk-UA"/>
              </w:rPr>
              <w:t xml:space="preserve"> </w:t>
            </w:r>
            <w:proofErr w:type="spellStart"/>
            <w:r w:rsidRPr="009D27B8">
              <w:rPr>
                <w:i/>
                <w:iCs/>
                <w:sz w:val="24"/>
                <w:szCs w:val="24"/>
              </w:rPr>
              <w:t>Experts</w:t>
            </w:r>
            <w:proofErr w:type="spellEnd"/>
            <w:r w:rsidRPr="009D27B8">
              <w:rPr>
                <w:i/>
                <w:iCs/>
                <w:sz w:val="24"/>
                <w:szCs w:val="24"/>
                <w:lang w:val="uk-UA"/>
              </w:rPr>
              <w:t xml:space="preserve"> </w:t>
            </w:r>
            <w:proofErr w:type="spellStart"/>
            <w:r w:rsidRPr="009D27B8">
              <w:rPr>
                <w:i/>
                <w:iCs/>
                <w:sz w:val="24"/>
                <w:szCs w:val="24"/>
              </w:rPr>
              <w:t>Group</w:t>
            </w:r>
            <w:proofErr w:type="spellEnd"/>
            <w:r w:rsidRPr="009D27B8">
              <w:rPr>
                <w:i/>
                <w:iCs/>
                <w:sz w:val="24"/>
                <w:szCs w:val="24"/>
                <w:lang w:val="uk-UA"/>
              </w:rPr>
              <w:t>).</w:t>
            </w:r>
          </w:p>
          <w:p w:rsidR="00EB751F" w:rsidRDefault="00EB751F" w:rsidP="00EF0D78">
            <w:pPr>
              <w:pStyle w:val="2a"/>
              <w:shd w:val="clear" w:color="auto" w:fill="auto"/>
              <w:spacing w:line="240" w:lineRule="auto"/>
              <w:ind w:firstLine="324"/>
              <w:rPr>
                <w:i/>
                <w:iCs/>
                <w:sz w:val="24"/>
                <w:szCs w:val="24"/>
                <w:lang w:val="uk-UA"/>
              </w:rPr>
            </w:pP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Учасник нерезидент, з огляду на вимоги тендерної документації, повинен надати документи  з урахуванням особливостей законодавства країни його походження, перекладені на українську мову відповідно до вимог законодавства України (далі – аналоги документів).</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Аналоги документів повинні містити примітку на заміну яких документів вони надані Учасником нерезидентом.</w:t>
            </w:r>
          </w:p>
          <w:p w:rsidR="00EB751F" w:rsidRPr="009D27B8" w:rsidRDefault="00EB751F" w:rsidP="00EF0D78">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pPr>
            <w:r w:rsidRPr="009D27B8">
              <w:t>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EB751F" w:rsidRPr="00537EDE" w:rsidRDefault="00EB751F" w:rsidP="00EF0D78">
            <w:pPr>
              <w:ind w:firstLine="324"/>
              <w:jc w:val="both"/>
            </w:pPr>
            <w:r w:rsidRPr="009D27B8">
              <w:t>Відсутність документів, що не передбачені законодавством для Учасників – юридичних, фізичних осіб, у тому числі фізичних осіб-підприємців, у складі тендерної пропозиції не може бути підставою для її відхилення Замовником.</w:t>
            </w:r>
          </w:p>
          <w:p w:rsidR="00751D37" w:rsidRDefault="00751D37" w:rsidP="00EF0D78">
            <w:pPr>
              <w:pStyle w:val="2a"/>
              <w:shd w:val="clear" w:color="auto" w:fill="auto"/>
              <w:spacing w:line="240" w:lineRule="auto"/>
              <w:ind w:firstLine="324"/>
              <w:rPr>
                <w:i/>
                <w:iCs/>
                <w:sz w:val="24"/>
                <w:szCs w:val="24"/>
                <w:lang w:val="uk-UA"/>
              </w:rPr>
            </w:pPr>
          </w:p>
          <w:p w:rsidR="00AC4600" w:rsidRPr="009D27B8" w:rsidRDefault="00AC4600" w:rsidP="00EF0D78">
            <w:pPr>
              <w:ind w:firstLine="324"/>
              <w:jc w:val="both"/>
            </w:pPr>
            <w:r w:rsidRPr="009D27B8">
              <w:t>Замовник має право звернутися за підтвердженням інформації, наданої Учасником</w:t>
            </w:r>
            <w:r w:rsidR="003D150C" w:rsidRPr="009D27B8">
              <w:t xml:space="preserve">/переможцем процедури закупівлі </w:t>
            </w:r>
            <w:r w:rsidRPr="009D27B8">
              <w:t xml:space="preserve"> до органів державної влади, підприємств, установ, організацій відповідно до їх компетенції.</w:t>
            </w:r>
          </w:p>
          <w:p w:rsidR="00BF44E4" w:rsidRPr="00EF67D9" w:rsidRDefault="00BF44E4" w:rsidP="00EF0D78">
            <w:pPr>
              <w:shd w:val="clear" w:color="auto" w:fill="FFFFFF"/>
              <w:ind w:firstLine="324"/>
              <w:jc w:val="both"/>
            </w:pPr>
            <w:r w:rsidRPr="009D27B8">
              <w:rPr>
                <w:shd w:val="clear" w:color="auto" w:fill="FFFFFF"/>
              </w:rPr>
              <w:t xml:space="preserve">     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F95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170"/>
                <w:tab w:val="left" w:pos="10992"/>
                <w:tab w:val="left" w:pos="11908"/>
                <w:tab w:val="left" w:pos="12824"/>
                <w:tab w:val="left" w:pos="13740"/>
                <w:tab w:val="left" w:pos="14656"/>
              </w:tabs>
              <w:jc w:val="center"/>
              <w:rPr>
                <w:b/>
                <w:bCs/>
              </w:rPr>
            </w:pPr>
            <w:r w:rsidRPr="009D27B8">
              <w:rPr>
                <w:b/>
                <w:bCs/>
              </w:rPr>
              <w:t>Розділ 5. Оцінка тендерної пропозиції</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pStyle w:val="a4"/>
              <w:spacing w:after="0"/>
              <w:jc w:val="left"/>
              <w:rPr>
                <w:rFonts w:ascii="Times New Roman" w:hAnsi="Times New Roman"/>
                <w:b/>
                <w:sz w:val="24"/>
                <w:szCs w:val="24"/>
                <w:lang w:val="uk-UA"/>
              </w:rPr>
            </w:pPr>
            <w:r w:rsidRPr="00303DC4">
              <w:rPr>
                <w:rFonts w:ascii="Times New Roman" w:hAnsi="Times New Roman"/>
                <w:b/>
                <w:sz w:val="24"/>
                <w:szCs w:val="24"/>
                <w:lang w:val="uk-UA"/>
              </w:rPr>
              <w:t xml:space="preserve"> Перелік критеріїв та методика оцінки тендерної пропозиції із зазначенням питомої ваги критерію </w:t>
            </w:r>
          </w:p>
          <w:p w:rsidR="00AC4600" w:rsidRPr="00303DC4" w:rsidRDefault="00AC4600" w:rsidP="00EF7CC4">
            <w:pPr>
              <w:pStyle w:val="a4"/>
              <w:spacing w:after="0"/>
              <w:jc w:val="left"/>
              <w:rPr>
                <w:rFonts w:ascii="Times New Roman" w:hAnsi="Times New Roman"/>
                <w:b/>
                <w:sz w:val="24"/>
                <w:szCs w:val="24"/>
                <w:lang w:val="uk-UA"/>
              </w:rPr>
            </w:pPr>
          </w:p>
          <w:p w:rsidR="00AC4600" w:rsidRPr="00303DC4" w:rsidRDefault="003B6A83" w:rsidP="00EF7CC4">
            <w:pPr>
              <w:pStyle w:val="a4"/>
              <w:spacing w:after="0"/>
              <w:jc w:val="left"/>
              <w:rPr>
                <w:rFonts w:ascii="Times New Roman" w:hAnsi="Times New Roman"/>
                <w:b/>
                <w:sz w:val="24"/>
                <w:szCs w:val="24"/>
                <w:lang w:val="uk-UA"/>
              </w:rPr>
            </w:pPr>
            <w:r>
              <w:rPr>
                <w:rFonts w:ascii="Times New Roman" w:hAnsi="Times New Roman"/>
                <w:sz w:val="24"/>
                <w:szCs w:val="24"/>
                <w:lang w:val="uk-UA"/>
              </w:rPr>
              <w:t>*якщо У</w:t>
            </w:r>
            <w:r w:rsidR="00AC4600" w:rsidRPr="00303DC4">
              <w:rPr>
                <w:rFonts w:ascii="Times New Roman" w:hAnsi="Times New Roman"/>
                <w:sz w:val="24"/>
                <w:szCs w:val="24"/>
                <w:lang w:val="uk-UA"/>
              </w:rPr>
              <w:t>часник не платник ПДВ, то зазначається без ПДВ</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9D27B8" w:rsidRDefault="00AC4600" w:rsidP="001B3274">
            <w:pPr>
              <w:ind w:firstLine="324"/>
              <w:jc w:val="both"/>
            </w:pPr>
            <w:r w:rsidRPr="009D27B8">
              <w:t>Єдиним критерієм оцінки пропозицій є ціна.</w:t>
            </w:r>
          </w:p>
          <w:p w:rsidR="00AC4600" w:rsidRPr="009D27B8" w:rsidRDefault="00AC4600" w:rsidP="001B3274">
            <w:pPr>
              <w:ind w:firstLine="324"/>
              <w:jc w:val="both"/>
            </w:pPr>
            <w:r w:rsidRPr="009D27B8">
              <w:t>Питома вага критерію «ціна» (з ПДВ*)  - 100%.</w:t>
            </w:r>
          </w:p>
          <w:p w:rsidR="00AC4600" w:rsidRPr="009D27B8" w:rsidRDefault="00AC4600" w:rsidP="001B3274">
            <w:pPr>
              <w:ind w:firstLine="324"/>
              <w:jc w:val="both"/>
            </w:pPr>
          </w:p>
          <w:p w:rsidR="00AC4600" w:rsidRPr="009D27B8" w:rsidRDefault="00AC4600" w:rsidP="001B3274">
            <w:pPr>
              <w:ind w:firstLine="324"/>
              <w:jc w:val="both"/>
            </w:pPr>
            <w:r w:rsidRPr="009D27B8">
              <w:t xml:space="preserve">Оцінка пропозицій проводиться автоматично електронною системою </w:t>
            </w:r>
            <w:proofErr w:type="spellStart"/>
            <w:r w:rsidRPr="009D27B8">
              <w:t>закупівель</w:t>
            </w:r>
            <w:proofErr w:type="spellEnd"/>
            <w:r w:rsidRPr="009D27B8">
              <w:t xml:space="preserve">  на основі</w:t>
            </w:r>
            <w:r w:rsidR="00083720" w:rsidRPr="009D27B8">
              <w:t xml:space="preserve"> критеріїв і методики оцінки, ви</w:t>
            </w:r>
            <w:r w:rsidRPr="009D27B8">
              <w:t>значен</w:t>
            </w:r>
            <w:r w:rsidR="00083720" w:rsidRPr="009D27B8">
              <w:t xml:space="preserve">их Замовником у  </w:t>
            </w:r>
            <w:r w:rsidR="001D3A53" w:rsidRPr="009D27B8">
              <w:t xml:space="preserve">тендерній </w:t>
            </w:r>
            <w:r w:rsidR="00083720" w:rsidRPr="009D27B8">
              <w:t>документації</w:t>
            </w:r>
            <w:r w:rsidR="001D3A53" w:rsidRPr="009D27B8">
              <w:t>,</w:t>
            </w:r>
            <w:r w:rsidR="00083720" w:rsidRPr="009D27B8">
              <w:t xml:space="preserve"> </w:t>
            </w:r>
            <w:r w:rsidRPr="009D27B8">
              <w:t xml:space="preserve"> шляхом </w:t>
            </w:r>
            <w:r w:rsidR="001D3A53" w:rsidRPr="009D27B8">
              <w:t>застосування електронного аукціону</w:t>
            </w:r>
            <w:r w:rsidRPr="009D27B8">
              <w:t>.</w:t>
            </w:r>
          </w:p>
          <w:p w:rsidR="001D3A53" w:rsidRPr="009D27B8" w:rsidRDefault="001D3A53" w:rsidP="001B3274">
            <w:pPr>
              <w:ind w:firstLine="324"/>
              <w:jc w:val="both"/>
            </w:pPr>
            <w:r w:rsidRPr="009D27B8">
              <w:t xml:space="preserve">Дата і час проведення електронного аукціону визначається електронною системою </w:t>
            </w:r>
            <w:proofErr w:type="spellStart"/>
            <w:r w:rsidRPr="009D27B8">
              <w:t>закупівель</w:t>
            </w:r>
            <w:proofErr w:type="spellEnd"/>
            <w:r w:rsidRPr="009D27B8">
              <w:t xml:space="preserve"> автоматично.</w:t>
            </w:r>
          </w:p>
          <w:p w:rsidR="00083720" w:rsidRPr="009D27B8" w:rsidRDefault="00083720" w:rsidP="001B3274">
            <w:pPr>
              <w:ind w:firstLine="324"/>
              <w:jc w:val="both"/>
            </w:pPr>
            <w:r w:rsidRPr="009D27B8">
              <w:t xml:space="preserve">Найбільш економічно вигідною тендерною пропозицією електронна система </w:t>
            </w:r>
            <w:proofErr w:type="spellStart"/>
            <w:r w:rsidRPr="009D27B8">
              <w:t>закупівель</w:t>
            </w:r>
            <w:proofErr w:type="spellEnd"/>
            <w:r w:rsidRPr="009D27B8">
              <w:t xml:space="preserve"> визначає тендерну пропозицію, ціна якої є найнижчою.</w:t>
            </w:r>
          </w:p>
          <w:p w:rsidR="00083720" w:rsidRPr="009D27B8" w:rsidRDefault="001D3A53" w:rsidP="00571F19">
            <w:pPr>
              <w:widowControl w:val="0"/>
              <w:jc w:val="both"/>
            </w:pPr>
            <w:r w:rsidRPr="009D27B8">
              <w:t xml:space="preserve">    </w:t>
            </w:r>
            <w:r w:rsidR="00AC4600" w:rsidRPr="009D27B8">
              <w:t xml:space="preserve">Замовник розглядає  </w:t>
            </w:r>
            <w:r w:rsidR="00083720" w:rsidRPr="009D27B8">
              <w:t>тендерну пропозицію Учасника, яка</w:t>
            </w:r>
            <w:r w:rsidR="00AC4600" w:rsidRPr="009D27B8">
              <w:t xml:space="preserve"> </w:t>
            </w:r>
            <w:r w:rsidR="00083720" w:rsidRPr="009D27B8">
              <w:t>визначена  найбільш економічно вигідною відповідно до особливостей</w:t>
            </w:r>
            <w:r w:rsidR="00FD77DB" w:rsidRPr="009D27B8">
              <w:t xml:space="preserve">, щодо </w:t>
            </w:r>
            <w:proofErr w:type="spellStart"/>
            <w:r w:rsidR="00FD77DB" w:rsidRPr="009D27B8">
              <w:t>ії</w:t>
            </w:r>
            <w:proofErr w:type="spellEnd"/>
            <w:r w:rsidR="00FD77DB" w:rsidRPr="009D27B8">
              <w:t xml:space="preserve"> відповідності вимогам тендерної документації.</w:t>
            </w:r>
          </w:p>
          <w:p w:rsidR="00D45161" w:rsidRPr="009D27B8" w:rsidRDefault="00D45161" w:rsidP="00571F19">
            <w:pPr>
              <w:widowControl w:val="0"/>
              <w:jc w:val="both"/>
            </w:pPr>
          </w:p>
          <w:p w:rsidR="00FD77DB" w:rsidRPr="009D27B8" w:rsidRDefault="00FD77DB" w:rsidP="00FD77DB">
            <w:pPr>
              <w:ind w:firstLine="408"/>
              <w:jc w:val="both"/>
            </w:pPr>
            <w:r w:rsidRPr="009D27B8">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w:t>
            </w:r>
            <w:proofErr w:type="spellStart"/>
            <w:r w:rsidRPr="009D27B8">
              <w:t>закупівель</w:t>
            </w:r>
            <w:proofErr w:type="spellEnd"/>
            <w:r w:rsidRPr="009D27B8">
              <w:t xml:space="preserve">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9D27B8">
              <w:t>закупівель</w:t>
            </w:r>
            <w:proofErr w:type="spellEnd"/>
            <w:r w:rsidRPr="009D27B8">
              <w:t xml:space="preserve"> протягом одного дня з дня прийняття відповідного рішення.</w:t>
            </w:r>
          </w:p>
          <w:p w:rsidR="00FD77DB" w:rsidRPr="009D27B8" w:rsidRDefault="00FD77DB" w:rsidP="00FD77DB">
            <w:pPr>
              <w:ind w:firstLine="408"/>
              <w:jc w:val="both"/>
            </w:pPr>
            <w:r w:rsidRPr="009D27B8">
              <w:t xml:space="preserve">У разі відхилення </w:t>
            </w:r>
            <w:r w:rsidR="001E7E4A" w:rsidRPr="009D27B8">
              <w:t xml:space="preserve">тендерної пропозиції, що за результатами оцінки визначена найбільш економічно вигідною, замовник </w:t>
            </w:r>
            <w:r w:rsidRPr="009D27B8">
              <w:t xml:space="preserve">  розглядає наступну тендерну пропозицію у списку </w:t>
            </w:r>
            <w:r w:rsidR="001E7E4A" w:rsidRPr="009D27B8">
              <w:t>тендерних пропозицій,  розташованих</w:t>
            </w:r>
            <w:r w:rsidRPr="009D27B8">
              <w:t xml:space="preserve"> за результатами їх оцінки, починаючи з найкращої, </w:t>
            </w:r>
            <w:r w:rsidR="001E7E4A" w:rsidRPr="009D27B8">
              <w:t xml:space="preserve">яка вважається в такому випадку найбільш економічно вигідною, </w:t>
            </w:r>
            <w:r w:rsidRPr="009D27B8">
              <w:t>у порядку та строки, визначені</w:t>
            </w:r>
            <w:r w:rsidR="001E7E4A" w:rsidRPr="009D27B8">
              <w:t xml:space="preserve"> О</w:t>
            </w:r>
            <w:r w:rsidRPr="009D27B8">
              <w:t>собливостями.</w:t>
            </w:r>
          </w:p>
          <w:p w:rsidR="00FD77DB" w:rsidRPr="009D27B8" w:rsidRDefault="00FD77DB" w:rsidP="00FD77DB">
            <w:pPr>
              <w:ind w:firstLine="408"/>
              <w:jc w:val="both"/>
            </w:pPr>
            <w:r w:rsidRPr="009D27B8">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5522F0" w:rsidRPr="009D27B8" w:rsidRDefault="005522F0" w:rsidP="00FD77DB">
            <w:pPr>
              <w:ind w:firstLine="408"/>
              <w:jc w:val="both"/>
            </w:pPr>
          </w:p>
          <w:p w:rsidR="00B958F1" w:rsidRPr="0086645E" w:rsidRDefault="00FD77DB" w:rsidP="0086645E">
            <w:pPr>
              <w:shd w:val="clear" w:color="auto" w:fill="FFFFFF" w:themeFill="background1"/>
              <w:spacing w:after="300"/>
              <w:jc w:val="both"/>
            </w:pPr>
            <w:r w:rsidRPr="0086645E">
              <w:t xml:space="preserve">     </w:t>
            </w:r>
            <w:r w:rsidR="00B958F1" w:rsidRPr="0086645E">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w:t>
            </w:r>
            <w:r w:rsidR="00B958F1" w:rsidRPr="0086645E">
              <w:rPr>
                <w:highlight w:val="green"/>
              </w:rPr>
              <w:t xml:space="preserve"> </w:t>
            </w:r>
            <w:r w:rsidR="00B958F1" w:rsidRPr="0086645E">
              <w:t xml:space="preserve">низька ціна визначається електронною системою </w:t>
            </w:r>
            <w:proofErr w:type="spellStart"/>
            <w:r w:rsidR="00B958F1" w:rsidRPr="0086645E">
              <w:t>закупівель</w:t>
            </w:r>
            <w:proofErr w:type="spellEnd"/>
            <w:r w:rsidR="00B958F1" w:rsidRPr="0086645E">
              <w:t xml:space="preserve">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FD77DB" w:rsidRPr="00B958F1" w:rsidRDefault="00FD77DB" w:rsidP="00B958F1">
            <w:pPr>
              <w:spacing w:after="300"/>
              <w:jc w:val="both"/>
            </w:pPr>
            <w:r w:rsidRPr="009D27B8">
              <w:rPr>
                <w:color w:val="000000"/>
              </w:rPr>
              <w:t xml:space="preserve">      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w:t>
            </w:r>
            <w:r w:rsidR="00B958F1" w:rsidRPr="009D27B8">
              <w:rPr>
                <w:color w:val="000000"/>
              </w:rPr>
              <w:t xml:space="preserve">абзацом </w:t>
            </w:r>
            <w:r w:rsidR="00B958F1" w:rsidRPr="009D27B8">
              <w:rPr>
                <w:shd w:val="clear" w:color="auto" w:fill="FFFFFF"/>
              </w:rPr>
              <w:t xml:space="preserve">дев’ятим пункту 37 </w:t>
            </w:r>
            <w:r w:rsidRPr="009D27B8">
              <w:t>Особливостей.</w:t>
            </w:r>
          </w:p>
          <w:p w:rsidR="00FD77DB" w:rsidRPr="009D27B8" w:rsidRDefault="00FD77DB" w:rsidP="00EF0D78">
            <w:pPr>
              <w:widowControl w:val="0"/>
              <w:ind w:firstLine="324"/>
              <w:jc w:val="both"/>
              <w:rPr>
                <w:color w:val="000000"/>
              </w:rPr>
            </w:pPr>
            <w:r w:rsidRPr="009D27B8">
              <w:rPr>
                <w:color w:val="000000"/>
              </w:rPr>
              <w:t>Обґрунтування аномально низької тендерної пропозиції може містити інформацію про:</w:t>
            </w:r>
          </w:p>
          <w:p w:rsidR="00FD77DB" w:rsidRPr="009D27B8" w:rsidRDefault="00FD77DB" w:rsidP="00FD77DB">
            <w:pPr>
              <w:widowControl w:val="0"/>
              <w:numPr>
                <w:ilvl w:val="0"/>
                <w:numId w:val="23"/>
              </w:numPr>
              <w:jc w:val="both"/>
              <w:rPr>
                <w:color w:val="000000"/>
              </w:rPr>
            </w:pPr>
            <w:r w:rsidRPr="009D27B8">
              <w:rPr>
                <w:color w:val="000000"/>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FD77DB" w:rsidRPr="009D27B8" w:rsidRDefault="00FD77DB" w:rsidP="00FD77DB">
            <w:pPr>
              <w:widowControl w:val="0"/>
              <w:numPr>
                <w:ilvl w:val="0"/>
                <w:numId w:val="23"/>
              </w:numPr>
              <w:jc w:val="both"/>
              <w:rPr>
                <w:color w:val="000000"/>
              </w:rPr>
            </w:pPr>
            <w:r w:rsidRPr="009D27B8">
              <w:rPr>
                <w:color w:val="000000"/>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FD77DB" w:rsidRPr="009D27B8" w:rsidRDefault="00FD77DB" w:rsidP="00FD77DB">
            <w:pPr>
              <w:widowControl w:val="0"/>
              <w:numPr>
                <w:ilvl w:val="0"/>
                <w:numId w:val="23"/>
              </w:numPr>
              <w:jc w:val="both"/>
              <w:rPr>
                <w:color w:val="000000"/>
              </w:rPr>
            </w:pPr>
            <w:r w:rsidRPr="009D27B8">
              <w:rPr>
                <w:color w:val="000000"/>
              </w:rPr>
              <w:t>отримання Учасником процедури закупівлі державної допомоги згідно із законодавством.</w:t>
            </w:r>
          </w:p>
          <w:p w:rsidR="00FD77DB" w:rsidRDefault="00605C58" w:rsidP="00FD77DB">
            <w:pPr>
              <w:widowControl w:val="0"/>
              <w:jc w:val="both"/>
              <w:rPr>
                <w:color w:val="000000"/>
              </w:rPr>
            </w:pPr>
            <w:r w:rsidRPr="009D27B8">
              <w:rPr>
                <w:color w:val="000000"/>
              </w:rPr>
              <w:t xml:space="preserve">     </w:t>
            </w:r>
            <w:r w:rsidR="00FD77DB" w:rsidRPr="009D27B8">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2E4EB0" w:rsidRPr="00B34538" w:rsidRDefault="002E4EB0" w:rsidP="00FD77DB">
            <w:pPr>
              <w:widowControl w:val="0"/>
              <w:jc w:val="both"/>
              <w:rPr>
                <w:color w:val="000000"/>
              </w:rPr>
            </w:pPr>
          </w:p>
          <w:p w:rsidR="00A16463" w:rsidRPr="009D27B8" w:rsidRDefault="00A16463" w:rsidP="00A16463">
            <w:pPr>
              <w:widowControl w:val="0"/>
              <w:spacing w:line="228" w:lineRule="auto"/>
              <w:jc w:val="both"/>
            </w:pPr>
            <w:r w:rsidRPr="00B34538">
              <w:t xml:space="preserve">      </w:t>
            </w:r>
            <w:r w:rsidRPr="009D27B8">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sidRPr="009D27B8">
              <w:rPr>
                <w:b/>
                <w:i/>
              </w:rPr>
              <w:t>не може бути меншим ніж два робочі дні</w:t>
            </w:r>
            <w:r w:rsidRPr="009D27B8">
              <w:rPr>
                <w:b/>
              </w:rPr>
              <w:t xml:space="preserve"> </w:t>
            </w:r>
            <w:r w:rsidRPr="009D27B8">
              <w:t xml:space="preserve">до закінчення строку розгляду тендерних пропозицій, повідомлення з вимогою про усунення таких </w:t>
            </w:r>
            <w:proofErr w:type="spellStart"/>
            <w:r w:rsidRPr="009D27B8">
              <w:t>невідповідностей</w:t>
            </w:r>
            <w:proofErr w:type="spellEnd"/>
            <w:r w:rsidRPr="009D27B8">
              <w:t xml:space="preserve"> в електронній системі </w:t>
            </w:r>
            <w:proofErr w:type="spellStart"/>
            <w:r w:rsidRPr="009D27B8">
              <w:t>закупівель</w:t>
            </w:r>
            <w:proofErr w:type="spellEnd"/>
            <w:r w:rsidRPr="009D27B8">
              <w:t>.</w:t>
            </w:r>
          </w:p>
          <w:p w:rsidR="00A16463" w:rsidRPr="009D27B8" w:rsidRDefault="00A16463" w:rsidP="00A16463">
            <w:pPr>
              <w:widowControl w:val="0"/>
              <w:shd w:val="clear" w:color="auto" w:fill="FFFFFF"/>
              <w:spacing w:line="228" w:lineRule="auto"/>
              <w:jc w:val="both"/>
            </w:pPr>
            <w:r w:rsidRPr="009D27B8">
              <w:rPr>
                <w:b/>
                <w:i/>
              </w:rPr>
              <w:t xml:space="preserve">     Під невідповідністю</w:t>
            </w:r>
            <w:r w:rsidRPr="009D27B8">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A16463" w:rsidRPr="009D27B8" w:rsidRDefault="00A16463" w:rsidP="00A16463">
            <w:pPr>
              <w:widowControl w:val="0"/>
              <w:shd w:val="clear" w:color="auto" w:fill="FFFFFF"/>
              <w:spacing w:line="228" w:lineRule="auto"/>
              <w:jc w:val="both"/>
            </w:pPr>
            <w:r w:rsidRPr="009D27B8">
              <w:rPr>
                <w:b/>
                <w:i/>
              </w:rPr>
              <w:t xml:space="preserve">       Невідповідністю</w:t>
            </w:r>
            <w:r w:rsidRPr="009D27B8">
              <w:t xml:space="preserve"> в інформації та</w:t>
            </w:r>
            <w:r w:rsidR="00DF22EF" w:rsidRPr="009D27B8">
              <w:t>/або документах, які надаються У</w:t>
            </w:r>
            <w:r w:rsidRPr="009D27B8">
              <w:t>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w:t>
            </w:r>
            <w:r w:rsidR="00DF22EF" w:rsidRPr="009D27B8">
              <w:t>ета закупівлі, запропонованого У</w:t>
            </w:r>
            <w:r w:rsidRPr="009D27B8">
              <w:t>часником процедури закупівлі у складі його тендерної пропозиції, найменування товару, марки, моделі тощо.</w:t>
            </w:r>
          </w:p>
          <w:p w:rsidR="00A16463" w:rsidRPr="00B34538" w:rsidRDefault="00A16463" w:rsidP="00A16463">
            <w:pPr>
              <w:widowControl w:val="0"/>
              <w:spacing w:line="228" w:lineRule="auto"/>
              <w:jc w:val="both"/>
            </w:pPr>
            <w:r w:rsidRPr="009D27B8">
              <w:t xml:space="preserve">      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sidRPr="009D27B8">
              <w:t>невідповідностей</w:t>
            </w:r>
            <w:proofErr w:type="spellEnd"/>
            <w:r w:rsidRPr="009D27B8">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A16463" w:rsidRPr="009D27B8" w:rsidRDefault="00C132E8" w:rsidP="00A16463">
            <w:pPr>
              <w:widowControl w:val="0"/>
              <w:jc w:val="both"/>
            </w:pPr>
            <w:r w:rsidRPr="00B34538">
              <w:t xml:space="preserve">      </w:t>
            </w:r>
            <w:r w:rsidR="00A16463" w:rsidRPr="009D27B8">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sidR="00A16463" w:rsidRPr="009D27B8">
              <w:t>закупівель</w:t>
            </w:r>
            <w:proofErr w:type="spellEnd"/>
            <w:r w:rsidR="00A16463" w:rsidRPr="009D27B8">
              <w:t xml:space="preserve"> уточнених або нових документів в електронній системі </w:t>
            </w:r>
            <w:proofErr w:type="spellStart"/>
            <w:r w:rsidR="00A16463" w:rsidRPr="009D27B8">
              <w:t>закупівель</w:t>
            </w:r>
            <w:proofErr w:type="spellEnd"/>
            <w:r w:rsidR="00A16463" w:rsidRPr="009D27B8">
              <w:t xml:space="preserve"> </w:t>
            </w:r>
            <w:r w:rsidR="00A16463" w:rsidRPr="009D27B8">
              <w:rPr>
                <w:b/>
                <w:i/>
              </w:rPr>
              <w:t>протягом 24 годин</w:t>
            </w:r>
            <w:r w:rsidR="00A16463" w:rsidRPr="009D27B8">
              <w:t xml:space="preserve"> з моменту розміщення замовником в електронній системі </w:t>
            </w:r>
            <w:proofErr w:type="spellStart"/>
            <w:r w:rsidR="00A16463" w:rsidRPr="009D27B8">
              <w:t>закупівель</w:t>
            </w:r>
            <w:proofErr w:type="spellEnd"/>
            <w:r w:rsidR="00A16463" w:rsidRPr="009D27B8">
              <w:t xml:space="preserve"> повідомлення з вимогою про усунення таких </w:t>
            </w:r>
            <w:proofErr w:type="spellStart"/>
            <w:r w:rsidR="00A16463" w:rsidRPr="009D27B8">
              <w:t>невідповідностей</w:t>
            </w:r>
            <w:proofErr w:type="spellEnd"/>
            <w:r w:rsidR="00A16463" w:rsidRPr="009D27B8">
              <w:t>.</w:t>
            </w:r>
          </w:p>
          <w:p w:rsidR="00A16463" w:rsidRPr="009D27B8" w:rsidRDefault="001E7C7C" w:rsidP="00A16463">
            <w:pPr>
              <w:widowControl w:val="0"/>
              <w:jc w:val="both"/>
            </w:pPr>
            <w:r w:rsidRPr="009D27B8">
              <w:t xml:space="preserve">       </w:t>
            </w:r>
            <w:r w:rsidR="00A16463" w:rsidRPr="009D27B8">
              <w:t>Замовник розглядає подані тендерні пропозиції з урахуванням</w:t>
            </w:r>
            <w:r w:rsidRPr="009D27B8">
              <w:t xml:space="preserve"> виправлення або </w:t>
            </w:r>
            <w:proofErr w:type="spellStart"/>
            <w:r w:rsidRPr="009D27B8">
              <w:t>невиправлення</w:t>
            </w:r>
            <w:proofErr w:type="spellEnd"/>
            <w:r w:rsidRPr="009D27B8">
              <w:t xml:space="preserve"> У</w:t>
            </w:r>
            <w:r w:rsidR="00A16463" w:rsidRPr="009D27B8">
              <w:t xml:space="preserve">часниками виявлених </w:t>
            </w:r>
            <w:proofErr w:type="spellStart"/>
            <w:r w:rsidR="00A16463" w:rsidRPr="009D27B8">
              <w:t>невідповідностей</w:t>
            </w:r>
            <w:proofErr w:type="spellEnd"/>
            <w:r w:rsidR="00A16463" w:rsidRPr="009D27B8">
              <w:t>.</w:t>
            </w:r>
          </w:p>
          <w:p w:rsidR="00083720" w:rsidRPr="00B34538" w:rsidRDefault="00D45161" w:rsidP="001E7C7C">
            <w:pPr>
              <w:widowControl w:val="0"/>
              <w:jc w:val="both"/>
              <w:rPr>
                <w:i/>
              </w:rPr>
            </w:pPr>
            <w:r w:rsidRPr="009D27B8">
              <w:t xml:space="preserve">       </w:t>
            </w:r>
            <w:r w:rsidR="00A16463" w:rsidRPr="009D27B8">
              <w:t>У разі відхилення тендерної пропозиції з п</w:t>
            </w:r>
            <w:r w:rsidRPr="009D27B8">
              <w:t>ідстави, визначеної підпунктом 3 пункту 44</w:t>
            </w:r>
            <w:r w:rsidR="00A16463" w:rsidRPr="009D27B8">
              <w:t xml:space="preserve"> Особливостей, замовник визначає переможця</w:t>
            </w:r>
            <w:r w:rsidR="00DF22EF" w:rsidRPr="009D27B8">
              <w:t xml:space="preserve"> процедури закупівлі серед тих У</w:t>
            </w:r>
            <w:r w:rsidR="00A16463" w:rsidRPr="009D27B8">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9D27B8">
              <w:t>49</w:t>
            </w:r>
            <w:r w:rsidR="00A16463" w:rsidRPr="009D27B8">
              <w:t xml:space="preserve"> Особливостей.</w:t>
            </w:r>
            <w:bookmarkStart w:id="12" w:name="n482"/>
            <w:bookmarkEnd w:id="12"/>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Інша інформація</w:t>
            </w:r>
          </w:p>
        </w:tc>
        <w:tc>
          <w:tcPr>
            <w:tcW w:w="6953" w:type="dxa"/>
            <w:tcBorders>
              <w:top w:val="single" w:sz="4" w:space="0" w:color="auto"/>
              <w:left w:val="single" w:sz="4" w:space="0" w:color="auto"/>
              <w:bottom w:val="single" w:sz="4" w:space="0" w:color="auto"/>
              <w:right w:val="single" w:sz="4" w:space="0" w:color="auto"/>
            </w:tcBorders>
            <w:shd w:val="clear" w:color="auto" w:fill="FFFFFF"/>
          </w:tcPr>
          <w:p w:rsidR="001B47EF" w:rsidRPr="00414365" w:rsidRDefault="006E00B7" w:rsidP="00E046D7">
            <w:pPr>
              <w:shd w:val="clear" w:color="auto" w:fill="FFFFFF"/>
              <w:ind w:firstLine="318"/>
              <w:jc w:val="both"/>
              <w:rPr>
                <w:b/>
                <w:shd w:val="clear" w:color="auto" w:fill="FFFFFF"/>
              </w:rPr>
            </w:pPr>
            <w:r w:rsidRPr="00414365">
              <w:rPr>
                <w:b/>
                <w:shd w:val="clear" w:color="auto" w:fill="FFFFFF"/>
              </w:rPr>
              <w:t xml:space="preserve">УВАГА Учасникам. </w:t>
            </w:r>
          </w:p>
          <w:p w:rsidR="006E00B7" w:rsidRDefault="00C66ED9" w:rsidP="00E046D7">
            <w:pPr>
              <w:shd w:val="clear" w:color="auto" w:fill="FFFFFF"/>
              <w:ind w:firstLine="318"/>
              <w:jc w:val="both"/>
              <w:rPr>
                <w:shd w:val="clear" w:color="auto" w:fill="FFFFFF"/>
              </w:rPr>
            </w:pPr>
            <w:r w:rsidRPr="005C09E9">
              <w:rPr>
                <w:shd w:val="clear" w:color="auto" w:fill="FFFFFF"/>
              </w:rPr>
              <w:t>Учасник</w:t>
            </w:r>
            <w:r w:rsidR="006E00B7" w:rsidRPr="005C09E9">
              <w:rPr>
                <w:shd w:val="clear" w:color="auto" w:fill="FFFFFF"/>
              </w:rPr>
              <w:t xml:space="preserve"> процедури закупівлі повинен </w:t>
            </w:r>
            <w:r w:rsidRPr="005C09E9">
              <w:rPr>
                <w:shd w:val="clear" w:color="auto" w:fill="FFFFFF"/>
              </w:rPr>
              <w:t>усвідомлювати</w:t>
            </w:r>
            <w:r w:rsidR="006E00B7" w:rsidRPr="005C09E9">
              <w:rPr>
                <w:shd w:val="clear" w:color="auto" w:fill="FFFFFF"/>
              </w:rPr>
              <w:t xml:space="preserve"> що </w:t>
            </w:r>
            <w:r w:rsidR="00E15552" w:rsidRPr="005C09E9">
              <w:rPr>
                <w:shd w:val="clear" w:color="auto" w:fill="FFFFFF"/>
              </w:rPr>
              <w:t>надання послуг</w:t>
            </w:r>
            <w:r w:rsidR="006E00B7" w:rsidRPr="005C09E9">
              <w:rPr>
                <w:shd w:val="clear" w:color="auto" w:fill="FFFFFF"/>
              </w:rPr>
              <w:t xml:space="preserve"> буде здійснюватися на </w:t>
            </w:r>
            <w:r w:rsidR="00C02594" w:rsidRPr="005C09E9">
              <w:rPr>
                <w:shd w:val="clear" w:color="auto" w:fill="FFFFFF"/>
              </w:rPr>
              <w:t xml:space="preserve">автомобільних дорогах </w:t>
            </w:r>
            <w:r w:rsidR="00FF17DE">
              <w:rPr>
                <w:shd w:val="clear" w:color="auto" w:fill="FFFFFF"/>
              </w:rPr>
              <w:t xml:space="preserve">(згідно додатку до договору №1). </w:t>
            </w:r>
            <w:r w:rsidR="006E00B7" w:rsidRPr="005C09E9">
              <w:rPr>
                <w:shd w:val="clear" w:color="auto" w:fill="FFFFFF"/>
              </w:rPr>
              <w:t xml:space="preserve">Учасник </w:t>
            </w:r>
            <w:r w:rsidR="00806544" w:rsidRPr="005C09E9">
              <w:rPr>
                <w:shd w:val="clear" w:color="auto" w:fill="FFFFFF"/>
              </w:rPr>
              <w:t xml:space="preserve">перед наданням послуг </w:t>
            </w:r>
            <w:r w:rsidR="006E00B7" w:rsidRPr="005C09E9">
              <w:rPr>
                <w:shd w:val="clear" w:color="auto" w:fill="FFFFFF"/>
              </w:rPr>
              <w:t xml:space="preserve">повинен </w:t>
            </w:r>
            <w:r w:rsidR="001B47EF" w:rsidRPr="005C09E9">
              <w:rPr>
                <w:shd w:val="clear" w:color="auto" w:fill="FFFFFF"/>
              </w:rPr>
              <w:t>провести інструктаж,  визначити місця перебування та можливі укриття</w:t>
            </w:r>
            <w:r w:rsidR="00806544" w:rsidRPr="005C09E9">
              <w:rPr>
                <w:shd w:val="clear" w:color="auto" w:fill="FFFFFF"/>
              </w:rPr>
              <w:t xml:space="preserve"> для працівників</w:t>
            </w:r>
            <w:r w:rsidR="001B47EF" w:rsidRPr="005C09E9">
              <w:rPr>
                <w:shd w:val="clear" w:color="auto" w:fill="FFFFFF"/>
              </w:rPr>
              <w:t xml:space="preserve">,  </w:t>
            </w:r>
            <w:r w:rsidR="006E00B7" w:rsidRPr="005C09E9">
              <w:rPr>
                <w:shd w:val="clear" w:color="auto" w:fill="FFFFFF"/>
              </w:rPr>
              <w:t xml:space="preserve">забезпечити працівників </w:t>
            </w:r>
            <w:r w:rsidR="001B47EF" w:rsidRPr="005C09E9">
              <w:rPr>
                <w:shd w:val="clear" w:color="auto" w:fill="FFFFFF"/>
              </w:rPr>
              <w:t>засобами  захисту.</w:t>
            </w:r>
            <w:r w:rsidR="006E00B7" w:rsidRPr="00213943">
              <w:rPr>
                <w:shd w:val="clear" w:color="auto" w:fill="FFFFFF"/>
              </w:rPr>
              <w:t xml:space="preserve"> </w:t>
            </w:r>
          </w:p>
          <w:p w:rsidR="00C66ED9" w:rsidRDefault="00C66ED9" w:rsidP="00E046D7">
            <w:pPr>
              <w:shd w:val="clear" w:color="auto" w:fill="FFFFFF"/>
              <w:ind w:firstLine="318"/>
              <w:jc w:val="both"/>
              <w:rPr>
                <w:shd w:val="clear" w:color="auto" w:fill="FFFFFF"/>
              </w:rPr>
            </w:pPr>
          </w:p>
          <w:p w:rsidR="00AC4600" w:rsidRPr="005B12C8" w:rsidRDefault="00AC4600" w:rsidP="00E046D7">
            <w:pPr>
              <w:shd w:val="clear" w:color="auto" w:fill="FFFFFF"/>
              <w:ind w:firstLine="318"/>
              <w:jc w:val="both"/>
              <w:rPr>
                <w:shd w:val="clear" w:color="auto" w:fill="FFFFFF"/>
              </w:rPr>
            </w:pPr>
            <w:r w:rsidRPr="005B12C8">
              <w:rPr>
                <w:shd w:val="clear" w:color="auto" w:fill="FFFFFF"/>
              </w:rPr>
              <w:t xml:space="preserve">Ціни в тендерній пропозиції вказуються Учасником згідно з умовами цієї тендерної документації без урахування ПДВ, разом з цим окремо визначається розмір податку на додану вартість та ціна з ПДВ. </w:t>
            </w:r>
          </w:p>
          <w:p w:rsidR="00AC4600" w:rsidRPr="00B34538" w:rsidRDefault="00AC4600" w:rsidP="006174E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18"/>
              <w:jc w:val="both"/>
            </w:pPr>
          </w:p>
          <w:p w:rsidR="00AC4600" w:rsidRPr="00B34538" w:rsidRDefault="00A16463" w:rsidP="00176625">
            <w:pPr>
              <w:widowControl w:val="0"/>
              <w:ind w:right="120"/>
              <w:jc w:val="both"/>
              <w:rPr>
                <w:color w:val="000000"/>
              </w:rPr>
            </w:pPr>
            <w:r w:rsidRPr="00B34538">
              <w:rPr>
                <w:color w:val="000000"/>
              </w:rPr>
              <w:t xml:space="preserve">     </w:t>
            </w:r>
            <w:r w:rsidR="00AC4600" w:rsidRPr="005B12C8">
              <w:rPr>
                <w:color w:val="000000"/>
              </w:rPr>
              <w:t>Учасник самостійно несе всі витрати, пов’язані з підготовкою та поданням його тендерної пропозиції. Замовник у будь-якому випадку не є відповідальним</w:t>
            </w:r>
            <w:r w:rsidR="00EB751F" w:rsidRPr="005B12C8">
              <w:rPr>
                <w:color w:val="000000"/>
              </w:rPr>
              <w:t xml:space="preserve"> за зміст тендерної пропозиції Учасника та за витрати У</w:t>
            </w:r>
            <w:r w:rsidR="00AC4600" w:rsidRPr="005B12C8">
              <w:rPr>
                <w:color w:val="000000"/>
              </w:rPr>
              <w:t>часника на підготовку пропозиції незалежно від результату торгів.</w:t>
            </w:r>
          </w:p>
          <w:p w:rsidR="00EB751F" w:rsidRPr="005B12C8" w:rsidRDefault="00EB751F" w:rsidP="00EB751F">
            <w:pPr>
              <w:widowControl w:val="0"/>
              <w:ind w:firstLine="284"/>
              <w:jc w:val="both"/>
            </w:pPr>
            <w:r w:rsidRPr="005B12C8">
              <w:rPr>
                <w:color w:val="000000"/>
              </w:rPr>
              <w:t>До розрахунку ціни пропозиції не включают</w:t>
            </w:r>
            <w:r w:rsidR="003B6A83" w:rsidRPr="005B12C8">
              <w:rPr>
                <w:color w:val="000000"/>
              </w:rPr>
              <w:t>ься будь-які витрати, понесені У</w:t>
            </w:r>
            <w:r w:rsidRPr="005B12C8">
              <w:rPr>
                <w:color w:val="000000"/>
              </w:rPr>
              <w:t xml:space="preserve">часником у процесі проведення процедури закупівлі та укладення договору про закупівлю, </w:t>
            </w:r>
            <w:r w:rsidRPr="005B12C8">
              <w:rPr>
                <w:color w:val="000000"/>
                <w:shd w:val="clear" w:color="auto" w:fill="FFFFFF" w:themeFill="background1"/>
              </w:rPr>
              <w:t xml:space="preserve">витрати, пов'язані із оформленням забезпечення тендерної пропозиції </w:t>
            </w:r>
            <w:r w:rsidRPr="005B12C8">
              <w:rPr>
                <w:i/>
                <w:shd w:val="clear" w:color="auto" w:fill="FFFFFF" w:themeFill="background1"/>
              </w:rPr>
              <w:t>(у разі встановлення такої вимоги)</w:t>
            </w:r>
            <w:r w:rsidRPr="005B12C8">
              <w:rPr>
                <w:shd w:val="clear" w:color="auto" w:fill="FFFFFF" w:themeFill="background1"/>
              </w:rPr>
              <w:t>.</w:t>
            </w:r>
            <w:r w:rsidRPr="005B12C8">
              <w:rPr>
                <w:color w:val="000000"/>
                <w:shd w:val="clear" w:color="auto" w:fill="FFFFFF" w:themeFill="background1"/>
              </w:rPr>
              <w:t xml:space="preserve"> Зазначені витрати сплачуються Учасником за рахунок його прибутку. Понесені витрати</w:t>
            </w:r>
            <w:r w:rsidRPr="005B12C8">
              <w:rPr>
                <w:color w:val="000000"/>
              </w:rPr>
              <w:t xml:space="preserve"> не відшкодовуються (в тому числі у разі відміни торгів чи визнання торгів такими, що не відбулися).</w:t>
            </w:r>
          </w:p>
          <w:p w:rsidR="00EB751F" w:rsidRPr="005B12C8" w:rsidRDefault="00EB751F" w:rsidP="00EB751F">
            <w:pPr>
              <w:widowControl w:val="0"/>
              <w:ind w:firstLine="284"/>
              <w:jc w:val="both"/>
            </w:pPr>
            <w:r w:rsidRPr="005B12C8">
              <w:rPr>
                <w:color w:val="000000"/>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5B12C8">
              <w:rPr>
                <w:color w:val="000000"/>
              </w:rPr>
              <w:t>означатиме</w:t>
            </w:r>
            <w:proofErr w:type="spellEnd"/>
            <w:r w:rsidRPr="005B12C8">
              <w:rPr>
                <w:color w:val="000000"/>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AC4600" w:rsidRDefault="00EB751F"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За підроблення документів, печаток, штампів та бланків чи використання підроблених</w:t>
            </w:r>
            <w:r w:rsidR="003B6A83" w:rsidRPr="005B12C8">
              <w:rPr>
                <w:color w:val="000000"/>
              </w:rPr>
              <w:t xml:space="preserve"> документів, печаток, штампів, У</w:t>
            </w:r>
            <w:r w:rsidRPr="005B12C8">
              <w:rPr>
                <w:color w:val="000000"/>
              </w:rPr>
              <w:t>часник торгів несе кримінальну відповідальність згідно статті 358 Кримінального Кодексу України.</w:t>
            </w:r>
          </w:p>
          <w:p w:rsidR="00D510ED" w:rsidRPr="005B12C8" w:rsidRDefault="00D510ED" w:rsidP="00D510ED">
            <w:pPr>
              <w:jc w:val="both"/>
            </w:pPr>
            <w:r>
              <w:rPr>
                <w:color w:val="000000"/>
              </w:rPr>
              <w:t xml:space="preserve">     </w:t>
            </w:r>
            <w:r w:rsidRPr="005C09E9">
              <w:rPr>
                <w:color w:val="000000"/>
              </w:rPr>
              <w:t>Фак</w:t>
            </w:r>
            <w:r w:rsidR="00FE5723" w:rsidRPr="005C09E9">
              <w:rPr>
                <w:color w:val="000000"/>
              </w:rPr>
              <w:t>т подання тендерної пропозиції У</w:t>
            </w:r>
            <w:r w:rsidRPr="005C09E9">
              <w:rPr>
                <w:color w:val="000000"/>
              </w:rPr>
              <w:t xml:space="preserve">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w:t>
            </w:r>
            <w:r w:rsidRPr="005C09E9">
              <w:t>жодних окремих підтверджень не потрібно подавати в складі тендерної пропозиції.</w:t>
            </w:r>
          </w:p>
          <w:p w:rsidR="00FE5723" w:rsidRPr="00885AFA" w:rsidRDefault="00885AFA" w:rsidP="00FE5723">
            <w:pPr>
              <w:jc w:val="both"/>
            </w:pPr>
            <w:r w:rsidRPr="005B12C8">
              <w:rPr>
                <w:color w:val="000000"/>
              </w:rPr>
              <w:t xml:space="preserve">      </w:t>
            </w:r>
            <w:r w:rsidR="00FE5723" w:rsidRPr="005B12C8">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rsidR="00D510ED" w:rsidRPr="005B12C8" w:rsidRDefault="00885AFA" w:rsidP="00EB751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color w:val="000000"/>
              </w:rPr>
            </w:pPr>
            <w:r w:rsidRPr="005B12C8">
              <w:rPr>
                <w:color w:val="000000"/>
              </w:rPr>
              <w:t xml:space="preserve">Учасник, який подав тендерну пропозицію, вважається таким, що згодний з </w:t>
            </w:r>
            <w:proofErr w:type="spellStart"/>
            <w:r w:rsidRPr="005B12C8">
              <w:rPr>
                <w:color w:val="000000"/>
              </w:rPr>
              <w:t>проєктом</w:t>
            </w:r>
            <w:proofErr w:type="spellEnd"/>
            <w:r w:rsidRPr="005B12C8">
              <w:rPr>
                <w:color w:val="000000"/>
              </w:rPr>
              <w:t xml:space="preserve"> договору про закупівлю</w:t>
            </w:r>
            <w:r w:rsidR="00772980" w:rsidRPr="005B12C8">
              <w:rPr>
                <w:color w:val="000000"/>
              </w:rPr>
              <w:t xml:space="preserve"> (</w:t>
            </w:r>
            <w:r w:rsidR="00772980" w:rsidRPr="005B12C8">
              <w:t xml:space="preserve">окремий файл) </w:t>
            </w:r>
            <w:r w:rsidRPr="005B12C8">
              <w:rPr>
                <w:color w:val="000000"/>
              </w:rPr>
              <w:t xml:space="preserve">тендерної документації, та буде дотримуватися умов своєї тендерної пропозиції протягом строку, встановленого </w:t>
            </w:r>
            <w:r w:rsidRPr="005B12C8">
              <w:rPr>
                <w:b/>
                <w:bCs/>
                <w:i/>
                <w:iCs/>
                <w:color w:val="000000"/>
              </w:rPr>
              <w:t>в п. 4 Розділу 3</w:t>
            </w:r>
            <w:r w:rsidRPr="005B12C8">
              <w:rPr>
                <w:color w:val="000000"/>
              </w:rPr>
              <w:t xml:space="preserve"> до цієї тендерної документації.</w:t>
            </w:r>
          </w:p>
          <w:p w:rsidR="00885AFA" w:rsidRPr="005B12C8" w:rsidRDefault="00772980" w:rsidP="00885AFA">
            <w:pPr>
              <w:jc w:val="both"/>
            </w:pPr>
            <w:r w:rsidRPr="005B12C8">
              <w:rPr>
                <w:color w:val="000000"/>
              </w:rPr>
              <w:t xml:space="preserve">     </w:t>
            </w:r>
            <w:r w:rsidR="00885AFA" w:rsidRPr="005B12C8">
              <w:rPr>
                <w:color w:val="000000"/>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885AFA" w:rsidRPr="005B12C8" w:rsidRDefault="00885AFA" w:rsidP="00885AFA">
            <w:pPr>
              <w:jc w:val="both"/>
            </w:pPr>
            <w:r w:rsidRPr="005B12C8">
              <w:rPr>
                <w:color w:val="000000"/>
              </w:rPr>
              <w:t xml:space="preserve">—   </w:t>
            </w:r>
            <w:r w:rsidRPr="005B12C8">
              <w:rPr>
                <w:color w:val="000000"/>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w:t>
            </w:r>
            <w:r w:rsidR="00C504BD">
              <w:rPr>
                <w:color w:val="000000"/>
              </w:rPr>
              <w:t xml:space="preserve"> (зі змінами)</w:t>
            </w:r>
            <w:r w:rsidRPr="005B12C8">
              <w:rPr>
                <w:color w:val="000000"/>
              </w:rPr>
              <w:t>,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885AFA" w:rsidRPr="00161B2C" w:rsidRDefault="00885AFA" w:rsidP="00885AFA">
            <w:pPr>
              <w:jc w:val="both"/>
            </w:pPr>
            <w:r w:rsidRPr="005B12C8">
              <w:rPr>
                <w:color w:val="000000"/>
              </w:rPr>
              <w:t xml:space="preserve">—   </w:t>
            </w:r>
            <w:r w:rsidRPr="005B12C8">
              <w:rPr>
                <w:color w:val="000000"/>
              </w:rPr>
              <w:tab/>
              <w:t xml:space="preserve">постанови Кабінету Міністрів України «Про застосування </w:t>
            </w:r>
            <w:r w:rsidRPr="00161B2C">
              <w:rPr>
                <w:color w:val="000000"/>
              </w:rPr>
              <w:t>заборони ввезення товарів з Російської Федерації» від 09.04.2022 № 426</w:t>
            </w:r>
            <w:r w:rsidR="00C504BD">
              <w:rPr>
                <w:color w:val="000000"/>
              </w:rPr>
              <w:t xml:space="preserve"> (зі змінами)</w:t>
            </w:r>
            <w:r w:rsidRPr="00161B2C">
              <w:rPr>
                <w:color w:val="000000"/>
              </w:rPr>
              <w:t>, оскільки цією постановою заборонено ввезення на митну територію України в митному режимі імпорту товарів з Російської Федерації;</w:t>
            </w:r>
          </w:p>
          <w:p w:rsidR="00885AFA" w:rsidRPr="00161B2C" w:rsidRDefault="00885AFA" w:rsidP="00885AFA">
            <w:pPr>
              <w:jc w:val="both"/>
            </w:pPr>
            <w:r w:rsidRPr="00161B2C">
              <w:rPr>
                <w:color w:val="000000"/>
              </w:rPr>
              <w:t xml:space="preserve">—   </w:t>
            </w:r>
            <w:r w:rsidRPr="00161B2C">
              <w:rPr>
                <w:color w:val="000000"/>
              </w:rPr>
              <w:tab/>
              <w:t>Закону України «Про забезпечення прав і свобод громадян та правовий режим на тимчасово окупованій території України» від 15.04.2014 № 1207-VII.</w:t>
            </w:r>
          </w:p>
          <w:p w:rsidR="00885AFA" w:rsidRPr="00772980" w:rsidRDefault="00885AFA" w:rsidP="00885AFA">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pPr>
            <w:r w:rsidRPr="00161B2C">
              <w:t xml:space="preserve">А також враховувати, що в Україні </w:t>
            </w:r>
            <w:r w:rsidRPr="00161B2C">
              <w:rPr>
                <w:shd w:val="clear" w:color="auto" w:fill="FFFFFF"/>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161B2C">
              <w:rPr>
                <w:shd w:val="clear" w:color="auto" w:fill="FFFFFF"/>
              </w:rPr>
              <w:t>бенефіціарним</w:t>
            </w:r>
            <w:proofErr w:type="spellEnd"/>
            <w:r w:rsidRPr="00161B2C">
              <w:rPr>
                <w:shd w:val="clear" w:color="auto" w:fill="FFFFFF"/>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303DC4">
              <w:rPr>
                <w:b/>
                <w:noProof/>
                <w:lang w:eastAsia="uk-UA"/>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F747A0" w:rsidP="006F5522">
            <w:pPr>
              <w:rPr>
                <w:b/>
                <w:noProof/>
                <w:lang w:eastAsia="uk-UA"/>
              </w:rPr>
            </w:pPr>
            <w:r>
              <w:rPr>
                <w:b/>
                <w:noProof/>
                <w:lang w:val="ru-RU"/>
              </w:rPr>
              <mc:AlternateContent>
                <mc:Choice Requires="wps">
                  <w:drawing>
                    <wp:anchor distT="0" distB="0" distL="114300" distR="114300" simplePos="0" relativeHeight="251664384" behindDoc="0" locked="0" layoutInCell="1" allowOverlap="1">
                      <wp:simplePos x="0" y="0"/>
                      <wp:positionH relativeFrom="column">
                        <wp:posOffset>-754380</wp:posOffset>
                      </wp:positionH>
                      <wp:positionV relativeFrom="paragraph">
                        <wp:posOffset>5238750</wp:posOffset>
                      </wp:positionV>
                      <wp:extent cx="114300" cy="0"/>
                      <wp:effectExtent l="13970" t="10160" r="5080" b="8890"/>
                      <wp:wrapNone/>
                      <wp:docPr id="1"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C4BECE" id="Line 41"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4pt,412.5pt" to="-50.4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tmhEg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"/>
                  </w:pict>
                </mc:Fallback>
              </mc:AlternateContent>
            </w:r>
            <w:r w:rsidR="00AC4600" w:rsidRPr="00303DC4">
              <w:rPr>
                <w:b/>
                <w:lang w:eastAsia="en-US"/>
              </w:rPr>
              <w:t>Відхилення</w:t>
            </w:r>
            <w:r w:rsidR="00937F59">
              <w:rPr>
                <w:b/>
                <w:lang w:eastAsia="en-US"/>
              </w:rPr>
              <w:t xml:space="preserve"> </w:t>
            </w:r>
            <w:r w:rsidR="00AC4600" w:rsidRPr="00303DC4">
              <w:rPr>
                <w:b/>
                <w:lang w:eastAsia="en-US"/>
              </w:rPr>
              <w:t xml:space="preserve"> тендерних пропозицій </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937F59">
            <w:pPr>
              <w:spacing w:line="230" w:lineRule="auto"/>
              <w:ind w:firstLine="567"/>
              <w:jc w:val="both"/>
              <w:rPr>
                <w:shd w:val="solid" w:color="FFFFFF" w:fill="FFFFFF"/>
              </w:rPr>
            </w:pPr>
            <w:r w:rsidRPr="00161B2C">
              <w:rPr>
                <w:shd w:val="solid" w:color="FFFFFF" w:fill="FFFFFF"/>
                <w:lang w:eastAsia="en-US"/>
              </w:rPr>
              <w:t xml:space="preserve">Замовник відхиляє тендерну пропозицію із зазначенням аргументації в електронній системі </w:t>
            </w:r>
            <w:proofErr w:type="spellStart"/>
            <w:r w:rsidRPr="00161B2C">
              <w:rPr>
                <w:shd w:val="solid" w:color="FFFFFF" w:fill="FFFFFF"/>
                <w:lang w:eastAsia="en-US"/>
              </w:rPr>
              <w:t>закупівель</w:t>
            </w:r>
            <w:proofErr w:type="spellEnd"/>
            <w:r w:rsidRPr="00161B2C">
              <w:rPr>
                <w:shd w:val="solid" w:color="FFFFFF" w:fill="FFFFFF"/>
                <w:lang w:eastAsia="en-US"/>
              </w:rPr>
              <w:t xml:space="preserve"> у разі, коли:</w:t>
            </w:r>
          </w:p>
          <w:p w:rsidR="00AC4600" w:rsidRPr="00161B2C" w:rsidRDefault="009D4DB9" w:rsidP="00937F59">
            <w:pPr>
              <w:widowControl w:val="0"/>
              <w:spacing w:line="228" w:lineRule="auto"/>
              <w:jc w:val="both"/>
            </w:pPr>
            <w:r w:rsidRPr="00161B2C">
              <w:t xml:space="preserve">        </w:t>
            </w:r>
            <w:r w:rsidR="00937F59" w:rsidRPr="00937F59">
              <w:rPr>
                <w:b/>
                <w:i/>
              </w:rPr>
              <w:t>1)</w:t>
            </w:r>
            <w:r w:rsidRPr="00937F59">
              <w:rPr>
                <w:b/>
                <w:i/>
              </w:rPr>
              <w:t xml:space="preserve"> </w:t>
            </w:r>
            <w:r w:rsidR="00AC4600" w:rsidRPr="00937F59">
              <w:rPr>
                <w:b/>
                <w:i/>
              </w:rPr>
              <w:t>Учасник процедури закупівлі:</w:t>
            </w:r>
          </w:p>
          <w:p w:rsidR="003A72DD" w:rsidRPr="00937F59" w:rsidRDefault="003A72DD" w:rsidP="00937F59">
            <w:pPr>
              <w:pStyle w:val="afa"/>
              <w:widowControl w:val="0"/>
              <w:numPr>
                <w:ilvl w:val="0"/>
                <w:numId w:val="27"/>
              </w:numPr>
              <w:spacing w:line="228" w:lineRule="auto"/>
              <w:jc w:val="both"/>
              <w:rPr>
                <w:rFonts w:ascii="Times New Roman" w:hAnsi="Times New Roman"/>
                <w:sz w:val="24"/>
                <w:szCs w:val="24"/>
              </w:rPr>
            </w:pPr>
            <w:r w:rsidRPr="00937F59">
              <w:rPr>
                <w:rFonts w:ascii="Times New Roman" w:hAnsi="Times New Roman"/>
                <w:sz w:val="24"/>
                <w:szCs w:val="24"/>
              </w:rPr>
              <w:t>підпадає під підстави, встановлені пунктом 47 цих особливостей;</w:t>
            </w:r>
          </w:p>
          <w:p w:rsidR="00EF7FE5" w:rsidRPr="00161B2C" w:rsidRDefault="00EF7FE5" w:rsidP="003A72DD">
            <w:pPr>
              <w:pStyle w:val="afa"/>
              <w:widowControl w:val="0"/>
              <w:numPr>
                <w:ilvl w:val="0"/>
                <w:numId w:val="27"/>
              </w:numPr>
              <w:spacing w:line="228" w:lineRule="auto"/>
              <w:jc w:val="both"/>
              <w:rPr>
                <w:rFonts w:ascii="Times New Roman" w:hAnsi="Times New Roman"/>
                <w:sz w:val="24"/>
                <w:szCs w:val="24"/>
              </w:rPr>
            </w:pPr>
            <w:r w:rsidRPr="00161B2C">
              <w:rPr>
                <w:rFonts w:ascii="Times New Roman" w:hAnsi="Times New Roman"/>
                <w:sz w:val="24"/>
                <w:szCs w:val="24"/>
              </w:rPr>
              <w:t xml:space="preserve">зазначив у тендерній пропозиції недостовірну інформацію, що є суттєвою для визначення результатів відкритих торгів, яку замовником </w:t>
            </w:r>
            <w:r w:rsidR="003A72DD" w:rsidRPr="00161B2C">
              <w:rPr>
                <w:rFonts w:ascii="Times New Roman" w:hAnsi="Times New Roman"/>
                <w:sz w:val="24"/>
                <w:szCs w:val="24"/>
              </w:rPr>
              <w:t>виявлено згідно з абзацом першим пункту 42</w:t>
            </w:r>
            <w:r w:rsidRPr="00161B2C">
              <w:rPr>
                <w:rFonts w:ascii="Times New Roman" w:hAnsi="Times New Roman"/>
                <w:sz w:val="24"/>
                <w:szCs w:val="24"/>
              </w:rPr>
              <w:t xml:space="preserve"> Особливостей;</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не надав забезпечення тендерної пропозиції, якщо таке заб</w:t>
            </w:r>
            <w:r w:rsidR="003A72DD" w:rsidRPr="00161B2C">
              <w:rPr>
                <w:rFonts w:ascii="Times New Roman" w:hAnsi="Times New Roman"/>
                <w:sz w:val="24"/>
                <w:szCs w:val="24"/>
              </w:rPr>
              <w:t>езпечення вимагалося замовником</w:t>
            </w:r>
            <w:r w:rsidRPr="00161B2C">
              <w:rPr>
                <w:rFonts w:ascii="Times New Roman" w:hAnsi="Times New Roman"/>
                <w:sz w:val="24"/>
                <w:szCs w:val="24"/>
              </w:rPr>
              <w:t>;</w:t>
            </w:r>
          </w:p>
          <w:p w:rsidR="00EF7FE5" w:rsidRPr="00161B2C" w:rsidRDefault="00EF7FE5" w:rsidP="003A72DD">
            <w:pPr>
              <w:pStyle w:val="afa"/>
              <w:widowControl w:val="0"/>
              <w:numPr>
                <w:ilvl w:val="0"/>
                <w:numId w:val="27"/>
              </w:numPr>
              <w:jc w:val="both"/>
              <w:rPr>
                <w:rFonts w:ascii="Times New Roman" w:hAnsi="Times New Roman"/>
                <w:sz w:val="24"/>
                <w:szCs w:val="24"/>
              </w:rPr>
            </w:pPr>
            <w:r w:rsidRPr="00161B2C">
              <w:rPr>
                <w:rFonts w:ascii="Times New Roman" w:hAnsi="Times New Roman"/>
                <w:sz w:val="24"/>
                <w:szCs w:val="24"/>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 xml:space="preserve">, протягом 24 годин з моменту розміщення замовником в електронній системі </w:t>
            </w:r>
            <w:proofErr w:type="spellStart"/>
            <w:r w:rsidRPr="00161B2C">
              <w:rPr>
                <w:rFonts w:ascii="Times New Roman" w:hAnsi="Times New Roman"/>
                <w:sz w:val="24"/>
                <w:szCs w:val="24"/>
              </w:rPr>
              <w:t>закупівель</w:t>
            </w:r>
            <w:proofErr w:type="spellEnd"/>
            <w:r w:rsidRPr="00161B2C">
              <w:rPr>
                <w:rFonts w:ascii="Times New Roman" w:hAnsi="Times New Roman"/>
                <w:sz w:val="24"/>
                <w:szCs w:val="24"/>
              </w:rPr>
              <w:t xml:space="preserve"> повідомлення з вимогою про усунення таких </w:t>
            </w:r>
            <w:proofErr w:type="spellStart"/>
            <w:r w:rsidRPr="00161B2C">
              <w:rPr>
                <w:rFonts w:ascii="Times New Roman" w:hAnsi="Times New Roman"/>
                <w:sz w:val="24"/>
                <w:szCs w:val="24"/>
              </w:rPr>
              <w:t>невідповідностей</w:t>
            </w:r>
            <w:proofErr w:type="spellEnd"/>
            <w:r w:rsidRPr="00161B2C">
              <w:rPr>
                <w:rFonts w:ascii="Times New Roman" w:hAnsi="Times New Roman"/>
                <w:sz w:val="24"/>
                <w:szCs w:val="24"/>
              </w:rPr>
              <w:t>;</w:t>
            </w:r>
          </w:p>
          <w:p w:rsidR="003A72DD" w:rsidRPr="00161B2C" w:rsidRDefault="003A72DD" w:rsidP="003A72DD">
            <w:pPr>
              <w:pStyle w:val="afa"/>
              <w:numPr>
                <w:ilvl w:val="0"/>
                <w:numId w:val="27"/>
              </w:numPr>
              <w:shd w:val="clear" w:color="auto" w:fill="FFFFFF"/>
              <w:jc w:val="both"/>
              <w:rPr>
                <w:rFonts w:ascii="Times New Roman" w:hAnsi="Times New Roman"/>
                <w:sz w:val="24"/>
                <w:szCs w:val="24"/>
              </w:rPr>
            </w:pPr>
            <w:r w:rsidRPr="00161B2C">
              <w:rPr>
                <w:rFonts w:ascii="Times New Roman" w:hAnsi="Times New Roman"/>
                <w:sz w:val="24"/>
                <w:szCs w:val="24"/>
                <w:shd w:val="clear" w:color="auto" w:fill="FFFFFF"/>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EF7FE5" w:rsidRPr="00161B2C" w:rsidRDefault="00EF7FE5" w:rsidP="00937F59">
            <w:pPr>
              <w:pStyle w:val="afa"/>
              <w:widowControl w:val="0"/>
              <w:numPr>
                <w:ilvl w:val="0"/>
                <w:numId w:val="27"/>
              </w:numPr>
              <w:spacing w:after="0"/>
              <w:jc w:val="both"/>
              <w:rPr>
                <w:rFonts w:ascii="Times New Roman" w:hAnsi="Times New Roman"/>
                <w:sz w:val="24"/>
                <w:szCs w:val="24"/>
              </w:rPr>
            </w:pPr>
            <w:r w:rsidRPr="00161B2C">
              <w:rPr>
                <w:rFonts w:ascii="Times New Roman" w:hAnsi="Times New Roman"/>
                <w:sz w:val="24"/>
                <w:szCs w:val="24"/>
              </w:rPr>
              <w:t>визначив конфіденційною інформацію, що не може бути визначена як конфіденційна відповідно д</w:t>
            </w:r>
            <w:r w:rsidR="003A72DD" w:rsidRPr="00161B2C">
              <w:rPr>
                <w:rFonts w:ascii="Times New Roman" w:hAnsi="Times New Roman"/>
                <w:sz w:val="24"/>
                <w:szCs w:val="24"/>
              </w:rPr>
              <w:t>о вимог абзацу другого пункту 40</w:t>
            </w:r>
            <w:r w:rsidRPr="00161B2C">
              <w:rPr>
                <w:rFonts w:ascii="Times New Roman" w:hAnsi="Times New Roman"/>
                <w:sz w:val="24"/>
                <w:szCs w:val="24"/>
              </w:rPr>
              <w:t xml:space="preserve"> Особливостей;</w:t>
            </w:r>
          </w:p>
          <w:p w:rsidR="003A72DD" w:rsidRPr="00937F59" w:rsidRDefault="003A72DD" w:rsidP="00937F59">
            <w:pPr>
              <w:pStyle w:val="afa"/>
              <w:widowControl w:val="0"/>
              <w:numPr>
                <w:ilvl w:val="0"/>
                <w:numId w:val="27"/>
              </w:numPr>
              <w:spacing w:after="0"/>
              <w:jc w:val="both"/>
              <w:rPr>
                <w:rFonts w:ascii="Times New Roman" w:hAnsi="Times New Roman"/>
                <w:sz w:val="24"/>
                <w:szCs w:val="24"/>
              </w:rPr>
            </w:pPr>
            <w:r w:rsidRPr="00937F59">
              <w:rPr>
                <w:rFonts w:ascii="Times New Roman" w:hAnsi="Times New Roman"/>
                <w:sz w:val="24"/>
                <w:szCs w:val="24"/>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937F59">
              <w:rPr>
                <w:rFonts w:ascii="Times New Roman" w:hAnsi="Times New Roman"/>
                <w:sz w:val="24"/>
                <w:szCs w:val="24"/>
              </w:rPr>
              <w:t>бенефіціарним</w:t>
            </w:r>
            <w:proofErr w:type="spellEnd"/>
            <w:r w:rsidRPr="00937F59">
              <w:rPr>
                <w:rFonts w:ascii="Times New Roman" w:hAnsi="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937F59">
              <w:rPr>
                <w:rFonts w:ascii="Times New Roman" w:hAnsi="Times New Roman"/>
                <w:sz w:val="24"/>
                <w:szCs w:val="24"/>
              </w:rPr>
              <w:t>закупівель</w:t>
            </w:r>
            <w:proofErr w:type="spellEnd"/>
            <w:r w:rsidRPr="00937F59">
              <w:rPr>
                <w:rFonts w:ascii="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3A72DD" w:rsidRPr="00161B2C" w:rsidRDefault="003A72DD" w:rsidP="003A72DD">
            <w:pPr>
              <w:shd w:val="clear" w:color="auto" w:fill="FFFFFF"/>
              <w:jc w:val="both"/>
            </w:pP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2) тендерна пропозиція: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w:t>
            </w:r>
            <w:r w:rsidR="00DF22EF" w:rsidRPr="00937F59">
              <w:rPr>
                <w:rFonts w:ascii="Times New Roman" w:hAnsi="Times New Roman"/>
                <w:sz w:val="24"/>
                <w:szCs w:val="24"/>
                <w:shd w:val="clear" w:color="auto" w:fill="FFFFFF"/>
              </w:rPr>
              <w:t>кументах, що може бути усунена У</w:t>
            </w:r>
            <w:r w:rsidRPr="00937F59">
              <w:rPr>
                <w:rFonts w:ascii="Times New Roman" w:hAnsi="Times New Roman"/>
                <w:sz w:val="24"/>
                <w:szCs w:val="24"/>
                <w:shd w:val="clear" w:color="auto" w:fill="FFFFFF"/>
              </w:rPr>
              <w:t>часником процедури закуп</w:t>
            </w:r>
            <w:r w:rsidR="009700A0">
              <w:rPr>
                <w:rFonts w:ascii="Times New Roman" w:hAnsi="Times New Roman"/>
                <w:sz w:val="24"/>
                <w:szCs w:val="24"/>
                <w:shd w:val="clear" w:color="auto" w:fill="FFFFFF"/>
              </w:rPr>
              <w:t>івлі відповідно до пункту 4</w:t>
            </w:r>
            <w:r w:rsidR="00614CD4">
              <w:rPr>
                <w:rFonts w:ascii="Times New Roman" w:hAnsi="Times New Roman"/>
                <w:sz w:val="24"/>
                <w:szCs w:val="24"/>
                <w:shd w:val="clear" w:color="auto" w:fill="FFFFFF"/>
              </w:rPr>
              <w:t>3</w:t>
            </w:r>
            <w:r w:rsidR="00F61E84" w:rsidRPr="00937F59">
              <w:rPr>
                <w:rFonts w:ascii="Times New Roman" w:hAnsi="Times New Roman"/>
                <w:sz w:val="24"/>
                <w:szCs w:val="24"/>
                <w:shd w:val="clear" w:color="auto" w:fill="FFFFFF"/>
              </w:rPr>
              <w:t xml:space="preserve"> особливостей</w:t>
            </w:r>
            <w:r w:rsidRPr="00937F59">
              <w:rPr>
                <w:rFonts w:ascii="Times New Roman" w:hAnsi="Times New Roman"/>
                <w:sz w:val="24"/>
                <w:szCs w:val="24"/>
                <w:shd w:val="clear" w:color="auto" w:fill="FFFFFF"/>
              </w:rPr>
              <w:t>;</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строк дії якої закінчився;</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відповідає вимогам, установленим у тендерній документації відповідно до абзацу першого частини третьої статті 22 Закону;</w:t>
            </w:r>
          </w:p>
          <w:p w:rsidR="00EF7FE5" w:rsidRPr="00161B2C" w:rsidRDefault="00EF7FE5" w:rsidP="00EF7FE5">
            <w:pPr>
              <w:widowControl w:val="0"/>
              <w:pBdr>
                <w:top w:val="nil"/>
                <w:left w:val="nil"/>
                <w:bottom w:val="nil"/>
                <w:right w:val="nil"/>
                <w:between w:val="nil"/>
              </w:pBdr>
              <w:spacing w:line="228" w:lineRule="auto"/>
              <w:jc w:val="both"/>
              <w:rPr>
                <w:b/>
                <w:i/>
              </w:rPr>
            </w:pPr>
            <w:r w:rsidRPr="00161B2C">
              <w:rPr>
                <w:b/>
                <w:i/>
              </w:rPr>
              <w:t>3) переможець процедури закупівлі:</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відмовився від підписання договору про закупівлю відповідно до вимог тендерної документації або укладення договору про закупівлю;</w:t>
            </w:r>
          </w:p>
          <w:p w:rsidR="00D35C36" w:rsidRPr="00937F59" w:rsidRDefault="00D35C36" w:rsidP="00937F59">
            <w:pPr>
              <w:pStyle w:val="afa"/>
              <w:numPr>
                <w:ilvl w:val="0"/>
                <w:numId w:val="27"/>
              </w:numP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не надав забезпечення виконання договору про закупівлю, якщо таке забезпечення вимагалося замовником;</w:t>
            </w:r>
          </w:p>
          <w:p w:rsidR="00EF7FE5" w:rsidRPr="00937F59" w:rsidRDefault="00EF7FE5" w:rsidP="00937F59">
            <w:pPr>
              <w:pStyle w:val="afa"/>
              <w:numPr>
                <w:ilvl w:val="0"/>
                <w:numId w:val="27"/>
              </w:numPr>
              <w:pBdr>
                <w:top w:val="nil"/>
                <w:left w:val="nil"/>
                <w:bottom w:val="nil"/>
                <w:right w:val="nil"/>
                <w:between w:val="nil"/>
              </w:pBdr>
              <w:shd w:val="clear" w:color="auto" w:fill="FFFFFF"/>
              <w:jc w:val="both"/>
              <w:rPr>
                <w:rFonts w:ascii="Times New Roman" w:hAnsi="Times New Roman"/>
                <w:sz w:val="24"/>
                <w:szCs w:val="24"/>
                <w:shd w:val="clear" w:color="auto" w:fill="FFFFFF"/>
              </w:rPr>
            </w:pPr>
            <w:r w:rsidRPr="00937F59">
              <w:rPr>
                <w:rFonts w:ascii="Times New Roman" w:hAnsi="Times New Roman"/>
                <w:sz w:val="24"/>
                <w:szCs w:val="24"/>
                <w:shd w:val="clear" w:color="auto" w:fill="FFFFFF"/>
              </w:rPr>
              <w:t>надав недостовірну інформацію, що є суттєвою для визначення результатів процедури закупівлі, яку замовником виявлено з</w:t>
            </w:r>
            <w:r w:rsidR="00D35C36" w:rsidRPr="00937F59">
              <w:rPr>
                <w:rFonts w:ascii="Times New Roman" w:hAnsi="Times New Roman"/>
                <w:sz w:val="24"/>
                <w:szCs w:val="24"/>
                <w:shd w:val="clear" w:color="auto" w:fill="FFFFFF"/>
              </w:rPr>
              <w:t>гідно з абзацом другим пункту 42</w:t>
            </w:r>
            <w:r w:rsidRPr="00937F59">
              <w:rPr>
                <w:rFonts w:ascii="Times New Roman" w:hAnsi="Times New Roman"/>
                <w:sz w:val="24"/>
                <w:szCs w:val="24"/>
                <w:shd w:val="clear" w:color="auto" w:fill="FFFFFF"/>
              </w:rPr>
              <w:t xml:space="preserve"> Особливостей.</w:t>
            </w:r>
          </w:p>
          <w:p w:rsidR="00D35C36" w:rsidRPr="00161B2C" w:rsidRDefault="00D35C36" w:rsidP="00EF7FE5">
            <w:pPr>
              <w:widowControl w:val="0"/>
              <w:pBdr>
                <w:top w:val="nil"/>
                <w:left w:val="nil"/>
                <w:bottom w:val="nil"/>
                <w:right w:val="nil"/>
                <w:between w:val="nil"/>
              </w:pBdr>
              <w:spacing w:line="228" w:lineRule="auto"/>
              <w:jc w:val="both"/>
            </w:pPr>
          </w:p>
          <w:p w:rsidR="00F61E84" w:rsidRPr="00161B2C" w:rsidRDefault="00F61E84" w:rsidP="00937F59">
            <w:pPr>
              <w:widowControl w:val="0"/>
              <w:pBdr>
                <w:top w:val="nil"/>
                <w:left w:val="nil"/>
                <w:bottom w:val="nil"/>
                <w:right w:val="nil"/>
                <w:between w:val="nil"/>
              </w:pBdr>
              <w:spacing w:line="228" w:lineRule="auto"/>
              <w:ind w:firstLine="324"/>
              <w:jc w:val="both"/>
              <w:rPr>
                <w:b/>
                <w:i/>
              </w:rPr>
            </w:pPr>
            <w:r w:rsidRPr="00161B2C">
              <w:rPr>
                <w:b/>
                <w:i/>
              </w:rPr>
              <w:t>Замовник може відхилити тендерну пропозицію</w:t>
            </w:r>
            <w:r w:rsidRPr="00161B2C">
              <w:t xml:space="preserve"> із зазначенням аргументації в електронній системі </w:t>
            </w:r>
            <w:proofErr w:type="spellStart"/>
            <w:r w:rsidRPr="00161B2C">
              <w:t>закупівель</w:t>
            </w:r>
            <w:proofErr w:type="spellEnd"/>
            <w:r w:rsidRPr="00161B2C">
              <w:t xml:space="preserve"> </w:t>
            </w:r>
            <w:r w:rsidRPr="00161B2C">
              <w:rPr>
                <w:b/>
                <w:i/>
              </w:rPr>
              <w:t>у разі, коли:</w:t>
            </w:r>
          </w:p>
          <w:p w:rsidR="00F61E84" w:rsidRPr="00161B2C" w:rsidRDefault="00DF22EF" w:rsidP="00937F59">
            <w:pPr>
              <w:widowControl w:val="0"/>
              <w:pBdr>
                <w:top w:val="nil"/>
                <w:left w:val="nil"/>
                <w:bottom w:val="nil"/>
                <w:right w:val="nil"/>
                <w:between w:val="nil"/>
              </w:pBdr>
              <w:spacing w:line="228" w:lineRule="auto"/>
              <w:ind w:firstLine="324"/>
              <w:jc w:val="both"/>
            </w:pPr>
            <w:r w:rsidRPr="00161B2C">
              <w:t>1)</w:t>
            </w:r>
            <w:r w:rsidR="00937F59">
              <w:t xml:space="preserve"> </w:t>
            </w:r>
            <w:r w:rsidRPr="00161B2C">
              <w:t>У</w:t>
            </w:r>
            <w:r w:rsidR="00F61E84" w:rsidRPr="00161B2C">
              <w:t>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F61E84" w:rsidRDefault="00DF22EF" w:rsidP="00937F59">
            <w:pPr>
              <w:widowControl w:val="0"/>
              <w:pBdr>
                <w:top w:val="nil"/>
                <w:left w:val="nil"/>
                <w:bottom w:val="nil"/>
                <w:right w:val="nil"/>
                <w:between w:val="nil"/>
              </w:pBdr>
              <w:spacing w:line="228" w:lineRule="auto"/>
              <w:ind w:firstLine="324"/>
              <w:jc w:val="both"/>
            </w:pPr>
            <w:r w:rsidRPr="00161B2C">
              <w:t>2) У</w:t>
            </w:r>
            <w:r w:rsidR="00F61E84" w:rsidRPr="00161B2C">
              <w:t>часник процедури закупівлі не виконав свої зобов’язання за раніше укл</w:t>
            </w:r>
            <w:r w:rsidR="008659D9" w:rsidRPr="00161B2C">
              <w:t xml:space="preserve">аденим договором про закупівлю з </w:t>
            </w:r>
            <w:r w:rsidR="00F61E84" w:rsidRPr="00161B2C">
              <w:t>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w:t>
            </w:r>
            <w:r w:rsidRPr="00161B2C">
              <w:t>рдження застосування до такого У</w:t>
            </w:r>
            <w:r w:rsidR="00F61E84" w:rsidRPr="00161B2C">
              <w:t>часника санкції (рішення суду або факт добровільної сплати штрафу, або відшкодування збитків).</w:t>
            </w:r>
          </w:p>
          <w:p w:rsidR="00F61E84" w:rsidRDefault="00F61E84" w:rsidP="00F61E84">
            <w:pPr>
              <w:widowControl w:val="0"/>
              <w:pBdr>
                <w:top w:val="nil"/>
                <w:left w:val="nil"/>
                <w:bottom w:val="nil"/>
                <w:right w:val="nil"/>
                <w:between w:val="nil"/>
              </w:pBdr>
              <w:spacing w:line="228" w:lineRule="auto"/>
              <w:jc w:val="both"/>
            </w:pPr>
          </w:p>
          <w:p w:rsidR="00F61E84" w:rsidRPr="00161B2C" w:rsidRDefault="00F61E84" w:rsidP="00937F59">
            <w:pPr>
              <w:widowControl w:val="0"/>
              <w:ind w:firstLine="324"/>
              <w:jc w:val="both"/>
            </w:pPr>
            <w:r w:rsidRPr="00161B2C">
              <w:t xml:space="preserve">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61B2C">
              <w:t>закупівель</w:t>
            </w:r>
            <w:proofErr w:type="spellEnd"/>
            <w:r w:rsidRPr="00161B2C">
              <w:t xml:space="preserve">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w:t>
            </w:r>
            <w:proofErr w:type="spellStart"/>
            <w:r w:rsidRPr="00161B2C">
              <w:t>закупівель</w:t>
            </w:r>
            <w:proofErr w:type="spellEnd"/>
            <w:r w:rsidRPr="00161B2C">
              <w:t>.</w:t>
            </w:r>
          </w:p>
          <w:p w:rsidR="00AC4600" w:rsidRPr="00EF67D9" w:rsidRDefault="00F61E84" w:rsidP="00937F59">
            <w:pPr>
              <w:widowControl w:val="0"/>
              <w:pBdr>
                <w:top w:val="nil"/>
                <w:left w:val="nil"/>
                <w:bottom w:val="nil"/>
                <w:right w:val="nil"/>
                <w:between w:val="nil"/>
              </w:pBdr>
              <w:spacing w:line="228" w:lineRule="auto"/>
              <w:ind w:firstLine="324"/>
              <w:jc w:val="both"/>
            </w:pPr>
            <w:r w:rsidRPr="00161B2C">
              <w:t>У разі коли Учасник процедури закупівлі, тендерна пропозиція якого відхилена, вважає недостатньою аргументацію, з</w:t>
            </w:r>
            <w:r w:rsidR="00DF22EF" w:rsidRPr="00161B2C">
              <w:t>азначену в повідомленні, такий У</w:t>
            </w:r>
            <w:r w:rsidRPr="00161B2C">
              <w:t xml:space="preserve">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sidRPr="00161B2C">
              <w:rPr>
                <w:b/>
                <w:i/>
              </w:rPr>
              <w:t>не пізніш як через чотири дні</w:t>
            </w:r>
            <w:r w:rsidRPr="00161B2C">
              <w:rPr>
                <w:b/>
              </w:rPr>
              <w:t xml:space="preserve"> </w:t>
            </w:r>
            <w:r w:rsidRPr="00161B2C">
              <w:t xml:space="preserve">з дати надходження такого звернення через електронну систему </w:t>
            </w:r>
            <w:proofErr w:type="spellStart"/>
            <w:r w:rsidRPr="00161B2C">
              <w:t>закупівель</w:t>
            </w:r>
            <w:proofErr w:type="spellEnd"/>
            <w:r w:rsidRPr="00161B2C">
              <w:t xml:space="preserve">, але до моменту оприлюднення договору про закупівлю в електронній системі </w:t>
            </w:r>
            <w:proofErr w:type="spellStart"/>
            <w:r w:rsidRPr="00161B2C">
              <w:t>закупівель</w:t>
            </w:r>
            <w:proofErr w:type="spellEnd"/>
            <w:r w:rsidRPr="00161B2C">
              <w:t xml:space="preserve"> відповідно до статті 10 Закону.</w:t>
            </w:r>
            <w:bookmarkStart w:id="13" w:name="n861"/>
            <w:bookmarkEnd w:id="13"/>
          </w:p>
        </w:tc>
      </w:tr>
      <w:tr w:rsidR="00AC4600" w:rsidRPr="00303DC4" w:rsidTr="00B42409">
        <w:trPr>
          <w:gridAfter w:val="1"/>
          <w:wAfter w:w="5886" w:type="dxa"/>
          <w:trHeight w:val="292"/>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p>
        </w:tc>
        <w:tc>
          <w:tcPr>
            <w:tcW w:w="9781" w:type="dxa"/>
            <w:gridSpan w:val="3"/>
            <w:tcBorders>
              <w:top w:val="single" w:sz="4" w:space="0" w:color="auto"/>
              <w:left w:val="single" w:sz="4" w:space="0" w:color="auto"/>
              <w:bottom w:val="single" w:sz="4" w:space="0" w:color="auto"/>
              <w:right w:val="single" w:sz="4" w:space="0" w:color="auto"/>
            </w:tcBorders>
          </w:tcPr>
          <w:p w:rsidR="00AC4600" w:rsidRPr="00303DC4" w:rsidRDefault="00AC4600" w:rsidP="0013033A">
            <w:pPr>
              <w:pStyle w:val="aa"/>
              <w:spacing w:before="0"/>
              <w:ind w:firstLine="246"/>
              <w:jc w:val="center"/>
              <w:rPr>
                <w:rFonts w:ascii="Times New Roman" w:hAnsi="Times New Roman"/>
                <w:b/>
                <w:sz w:val="24"/>
                <w:szCs w:val="24"/>
              </w:rPr>
            </w:pPr>
            <w:r w:rsidRPr="00161B2C">
              <w:rPr>
                <w:rFonts w:ascii="Times New Roman" w:hAnsi="Times New Roman"/>
                <w:b/>
                <w:sz w:val="24"/>
                <w:szCs w:val="24"/>
              </w:rPr>
              <w:t>Розділ 6. Результати торгів та укладення договору про закупівлю</w:t>
            </w:r>
          </w:p>
        </w:tc>
      </w:tr>
      <w:tr w:rsidR="00AC4600" w:rsidRPr="00303DC4" w:rsidTr="00B42409">
        <w:trPr>
          <w:gridAfter w:val="1"/>
          <w:wAfter w:w="5886" w:type="dxa"/>
          <w:trHeight w:val="575"/>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lang w:eastAsia="en-US"/>
              </w:rPr>
            </w:pPr>
            <w:r w:rsidRPr="00303DC4">
              <w:rPr>
                <w:b/>
                <w:lang w:eastAsia="en-US"/>
              </w:rPr>
              <w:t>1</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6D0D53">
            <w:pPr>
              <w:rPr>
                <w:b/>
                <w:noProof/>
                <w:lang w:eastAsia="uk-UA"/>
              </w:rPr>
            </w:pPr>
            <w:r w:rsidRPr="00161B2C">
              <w:rPr>
                <w:b/>
              </w:rPr>
              <w:t>Відміна замовником торгів чи визнання їх такими, що не відбулися</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A25418">
            <w:pPr>
              <w:ind w:firstLine="324"/>
              <w:jc w:val="both"/>
              <w:rPr>
                <w:b/>
              </w:rPr>
            </w:pPr>
            <w:r w:rsidRPr="00161B2C">
              <w:rPr>
                <w:b/>
              </w:rPr>
              <w:t>Замовник відміняє відкриті торги  у разі:</w:t>
            </w:r>
          </w:p>
          <w:p w:rsidR="00AC4600" w:rsidRPr="00161B2C" w:rsidRDefault="00AC4600" w:rsidP="00A25418">
            <w:pPr>
              <w:ind w:firstLine="324"/>
              <w:jc w:val="both"/>
              <w:rPr>
                <w:color w:val="000000"/>
              </w:rPr>
            </w:pPr>
            <w:bookmarkStart w:id="14" w:name="n864"/>
            <w:bookmarkEnd w:id="14"/>
            <w:r w:rsidRPr="00161B2C">
              <w:rPr>
                <w:color w:val="000000"/>
                <w:lang w:eastAsia="en-US"/>
              </w:rPr>
              <w:t>1) відсутності подальшої потреби в закупівлі товарів, робіт чи послуг;</w:t>
            </w:r>
          </w:p>
          <w:p w:rsidR="00AC4600" w:rsidRPr="00161B2C" w:rsidRDefault="00AC4600" w:rsidP="00A25418">
            <w:pPr>
              <w:ind w:firstLine="324"/>
              <w:jc w:val="both"/>
              <w:rPr>
                <w:color w:val="000000"/>
              </w:rPr>
            </w:pPr>
            <w:r w:rsidRPr="00161B2C">
              <w:rPr>
                <w:color w:val="000000"/>
                <w:lang w:eastAsia="en-US"/>
              </w:rPr>
              <w:t xml:space="preserve">2) неможливості усунення порушень, що виникли через виявлені порушення вимог законодавства у сфері публічних </w:t>
            </w:r>
            <w:proofErr w:type="spellStart"/>
            <w:r w:rsidRPr="00161B2C">
              <w:rPr>
                <w:color w:val="000000"/>
                <w:lang w:eastAsia="en-US"/>
              </w:rPr>
              <w:t>закупівель</w:t>
            </w:r>
            <w:proofErr w:type="spellEnd"/>
            <w:r w:rsidRPr="00161B2C">
              <w:rPr>
                <w:color w:val="000000"/>
                <w:lang w:eastAsia="en-US"/>
              </w:rPr>
              <w:t>, з описом таких порушень;</w:t>
            </w:r>
          </w:p>
          <w:p w:rsidR="00AC4600" w:rsidRPr="00161B2C" w:rsidRDefault="00AC4600" w:rsidP="00A25418">
            <w:pPr>
              <w:ind w:firstLine="324"/>
              <w:jc w:val="both"/>
              <w:rPr>
                <w:color w:val="000000"/>
              </w:rPr>
            </w:pPr>
            <w:r w:rsidRPr="00161B2C">
              <w:rPr>
                <w:color w:val="000000"/>
                <w:lang w:eastAsia="en-US"/>
              </w:rPr>
              <w:t>3) скорочення обсягу видатків на здійснення закупівлі товарів, робіт чи послуг;</w:t>
            </w:r>
          </w:p>
          <w:p w:rsidR="00AC4600" w:rsidRPr="00161B2C" w:rsidRDefault="00AC4600" w:rsidP="00A25418">
            <w:pPr>
              <w:ind w:firstLine="324"/>
              <w:jc w:val="both"/>
              <w:rPr>
                <w:color w:val="000000"/>
                <w:lang w:eastAsia="en-US"/>
              </w:rPr>
            </w:pPr>
            <w:r w:rsidRPr="00161B2C">
              <w:rPr>
                <w:color w:val="000000"/>
                <w:lang w:eastAsia="en-US"/>
              </w:rPr>
              <w:t>4) коли здійснення закупівлі стало неможливим внаслідок дії обставин непереборної сили.</w:t>
            </w:r>
          </w:p>
          <w:p w:rsidR="00C21B0C" w:rsidRPr="00161B2C" w:rsidRDefault="00C21B0C" w:rsidP="00A25418">
            <w:pPr>
              <w:ind w:firstLine="324"/>
              <w:jc w:val="both"/>
              <w:rPr>
                <w:color w:val="000000"/>
                <w:lang w:eastAsia="en-US"/>
              </w:rPr>
            </w:pPr>
          </w:p>
          <w:p w:rsidR="00AC4600" w:rsidRPr="00161B2C" w:rsidRDefault="00AC4600" w:rsidP="00A25418">
            <w:pPr>
              <w:widowControl w:val="0"/>
              <w:ind w:firstLine="324"/>
              <w:jc w:val="both"/>
            </w:pPr>
            <w:r w:rsidRPr="00161B2C">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61B2C">
              <w:t>закупівель</w:t>
            </w:r>
            <w:proofErr w:type="spellEnd"/>
            <w:r w:rsidRPr="00161B2C">
              <w:t xml:space="preserve"> підстави прийняття такого рішення.</w:t>
            </w:r>
          </w:p>
          <w:p w:rsidR="00AC4600" w:rsidRPr="00161B2C" w:rsidRDefault="00AC4600" w:rsidP="00A25418">
            <w:pPr>
              <w:ind w:firstLine="324"/>
              <w:jc w:val="both"/>
              <w:rPr>
                <w:b/>
                <w:color w:val="000000"/>
              </w:rPr>
            </w:pPr>
            <w:bookmarkStart w:id="15" w:name="n866"/>
            <w:bookmarkEnd w:id="15"/>
            <w:r w:rsidRPr="00161B2C">
              <w:rPr>
                <w:b/>
                <w:color w:val="000000"/>
                <w:lang w:eastAsia="en-US"/>
              </w:rPr>
              <w:t xml:space="preserve">Відкриті торги автоматично відміняються електронною системою </w:t>
            </w:r>
            <w:proofErr w:type="spellStart"/>
            <w:r w:rsidRPr="00161B2C">
              <w:rPr>
                <w:b/>
                <w:color w:val="000000"/>
                <w:lang w:eastAsia="en-US"/>
              </w:rPr>
              <w:t>закупівель</w:t>
            </w:r>
            <w:proofErr w:type="spellEnd"/>
            <w:r w:rsidRPr="00161B2C">
              <w:rPr>
                <w:b/>
                <w:color w:val="000000"/>
                <w:lang w:eastAsia="en-US"/>
              </w:rPr>
              <w:t xml:space="preserve"> у разі:</w:t>
            </w:r>
          </w:p>
          <w:p w:rsidR="00AC4600" w:rsidRPr="00161B2C" w:rsidRDefault="00AC4600" w:rsidP="00A25418">
            <w:pPr>
              <w:ind w:firstLine="324"/>
              <w:jc w:val="both"/>
              <w:rPr>
                <w:color w:val="000000"/>
              </w:rPr>
            </w:pPr>
            <w:r w:rsidRPr="00161B2C">
              <w:rPr>
                <w:color w:val="000000"/>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161B2C">
              <w:rPr>
                <w:color w:val="000000"/>
                <w:shd w:val="solid" w:color="FFFFFF" w:fill="FFFFFF"/>
                <w:lang w:eastAsia="en-US"/>
              </w:rPr>
              <w:t xml:space="preserve"> особливостями</w:t>
            </w:r>
            <w:r w:rsidRPr="00161B2C">
              <w:rPr>
                <w:color w:val="000000"/>
                <w:lang w:eastAsia="en-US"/>
              </w:rPr>
              <w:t>;</w:t>
            </w:r>
          </w:p>
          <w:p w:rsidR="00AC4600" w:rsidRPr="00161B2C" w:rsidRDefault="00AC4600" w:rsidP="00A25418">
            <w:pPr>
              <w:ind w:firstLine="324"/>
              <w:jc w:val="both"/>
              <w:rPr>
                <w:color w:val="000000"/>
              </w:rPr>
            </w:pPr>
            <w:r w:rsidRPr="00161B2C">
              <w:rPr>
                <w:color w:val="000000"/>
                <w:lang w:eastAsia="en-US"/>
              </w:rPr>
              <w:t>2) не</w:t>
            </w:r>
            <w:r w:rsidRPr="00161B2C">
              <w:rPr>
                <w:color w:val="000000"/>
                <w:shd w:val="solid" w:color="FFFFFF" w:fill="FFFFFF"/>
                <w:lang w:eastAsia="en-US"/>
              </w:rPr>
              <w:t>подання жодної тендерної пропозиції для участі</w:t>
            </w:r>
            <w:r w:rsidRPr="00161B2C">
              <w:rPr>
                <w:color w:val="000000"/>
                <w:lang w:eastAsia="en-US"/>
              </w:rPr>
              <w:t xml:space="preserve"> у відкритих торгах у строк, установлений замовником згідно з </w:t>
            </w:r>
            <w:r w:rsidRPr="00161B2C">
              <w:rPr>
                <w:color w:val="000000"/>
                <w:shd w:val="solid" w:color="FFFFFF" w:fill="FFFFFF"/>
                <w:lang w:eastAsia="en-US"/>
              </w:rPr>
              <w:t>особливостями</w:t>
            </w:r>
            <w:r w:rsidRPr="00161B2C">
              <w:rPr>
                <w:color w:val="000000"/>
                <w:lang w:eastAsia="en-US"/>
              </w:rPr>
              <w:t>.</w:t>
            </w:r>
          </w:p>
          <w:p w:rsidR="00AC4600" w:rsidRDefault="00AC4600" w:rsidP="00A25418">
            <w:pPr>
              <w:ind w:firstLine="324"/>
              <w:jc w:val="both"/>
              <w:rPr>
                <w:color w:val="000000"/>
                <w:lang w:eastAsia="en-US"/>
              </w:rPr>
            </w:pPr>
            <w:r w:rsidRPr="00161B2C">
              <w:rPr>
                <w:color w:val="000000"/>
                <w:lang w:eastAsia="en-US"/>
              </w:rPr>
              <w:t xml:space="preserve">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автоматично протягом одного робочого дня з дати настання підстав для відміни відкритих торгів, визначених</w:t>
            </w:r>
            <w:r w:rsidRPr="00161B2C">
              <w:rPr>
                <w:color w:val="000000"/>
                <w:lang w:val="ru-RU" w:eastAsia="en-US"/>
              </w:rPr>
              <w:t xml:space="preserve"> </w:t>
            </w:r>
            <w:r w:rsidRPr="00161B2C">
              <w:rPr>
                <w:color w:val="000000"/>
                <w:lang w:eastAsia="en-US"/>
              </w:rPr>
              <w:t>цим пунктом, оприлюднюється інформація про відміну відкритих торгів.</w:t>
            </w:r>
          </w:p>
          <w:p w:rsidR="009D27B8" w:rsidRPr="00161B2C" w:rsidRDefault="009D27B8" w:rsidP="00A25418">
            <w:pPr>
              <w:ind w:firstLine="324"/>
              <w:jc w:val="both"/>
              <w:rPr>
                <w:color w:val="000000"/>
                <w:lang w:eastAsia="en-US"/>
              </w:rPr>
            </w:pPr>
          </w:p>
          <w:p w:rsidR="00AC4600" w:rsidRPr="00161B2C" w:rsidRDefault="00116DA7" w:rsidP="00A25418">
            <w:pPr>
              <w:ind w:firstLine="324"/>
              <w:jc w:val="both"/>
              <w:rPr>
                <w:b/>
              </w:rPr>
            </w:pPr>
            <w:r w:rsidRPr="00161B2C">
              <w:rPr>
                <w:b/>
              </w:rPr>
              <w:t>Відкриті торги можуть бути відмінені</w:t>
            </w:r>
            <w:r w:rsidR="00AC4600" w:rsidRPr="00161B2C">
              <w:rPr>
                <w:b/>
              </w:rPr>
              <w:t xml:space="preserve"> частково (за лотом).</w:t>
            </w:r>
          </w:p>
          <w:p w:rsidR="00AC4600" w:rsidRPr="00EF67D9" w:rsidRDefault="00AC4600" w:rsidP="00A25418">
            <w:pPr>
              <w:ind w:firstLine="324"/>
              <w:jc w:val="both"/>
            </w:pPr>
            <w:bookmarkStart w:id="16" w:name="n876"/>
            <w:bookmarkEnd w:id="16"/>
            <w:r w:rsidRPr="00161B2C">
              <w:rPr>
                <w:color w:val="000000"/>
                <w:lang w:eastAsia="en-US"/>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61B2C">
              <w:rPr>
                <w:color w:val="000000"/>
                <w:lang w:eastAsia="en-US"/>
              </w:rPr>
              <w:t>закупівель</w:t>
            </w:r>
            <w:proofErr w:type="spellEnd"/>
            <w:r w:rsidRPr="00161B2C">
              <w:rPr>
                <w:color w:val="000000"/>
                <w:lang w:eastAsia="en-US"/>
              </w:rPr>
              <w:t xml:space="preserve"> в день її оприлюднення.</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2</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 xml:space="preserve">Строк укладання договору </w:t>
            </w:r>
          </w:p>
        </w:tc>
        <w:tc>
          <w:tcPr>
            <w:tcW w:w="6953" w:type="dxa"/>
            <w:tcBorders>
              <w:top w:val="single" w:sz="4" w:space="0" w:color="auto"/>
              <w:left w:val="single" w:sz="4" w:space="0" w:color="auto"/>
              <w:bottom w:val="single" w:sz="4" w:space="0" w:color="auto"/>
              <w:right w:val="single" w:sz="4" w:space="0" w:color="auto"/>
            </w:tcBorders>
          </w:tcPr>
          <w:p w:rsidR="00B9344B" w:rsidRPr="00161B2C" w:rsidRDefault="00AC4600" w:rsidP="00A25418">
            <w:pPr>
              <w:tabs>
                <w:tab w:val="left" w:pos="10381"/>
              </w:tabs>
              <w:ind w:firstLine="246"/>
              <w:jc w:val="both"/>
              <w:rPr>
                <w:color w:val="000000"/>
              </w:rPr>
            </w:pPr>
            <w:r w:rsidRPr="00161B2C">
              <w:rPr>
                <w:color w:val="000000"/>
              </w:rPr>
              <w:t xml:space="preserve">Рішення про намір укласти договір про закупівлю приймається Замовником </w:t>
            </w:r>
            <w:r w:rsidR="00B9344B" w:rsidRPr="00161B2C">
              <w:rPr>
                <w:color w:val="000000"/>
              </w:rPr>
              <w:t xml:space="preserve">відповідно </w:t>
            </w:r>
            <w:r w:rsidR="005A1BAB" w:rsidRPr="00161B2C">
              <w:rPr>
                <w:color w:val="000000"/>
              </w:rPr>
              <w:t>до статті 33 Закону та пункту 49</w:t>
            </w:r>
            <w:r w:rsidR="00B9344B" w:rsidRPr="00161B2C">
              <w:rPr>
                <w:color w:val="000000"/>
              </w:rPr>
              <w:t xml:space="preserve"> Особливостей.</w:t>
            </w:r>
          </w:p>
          <w:p w:rsidR="00B9344B" w:rsidRPr="00161B2C" w:rsidRDefault="00B9344B" w:rsidP="00A25418">
            <w:pPr>
              <w:tabs>
                <w:tab w:val="left" w:pos="10381"/>
              </w:tabs>
              <w:ind w:firstLine="246"/>
              <w:jc w:val="both"/>
              <w:rPr>
                <w:color w:val="000000"/>
              </w:rPr>
            </w:pPr>
            <w:r w:rsidRPr="00161B2C">
              <w:rPr>
                <w:color w:val="000000"/>
              </w:rPr>
              <w:t xml:space="preserve">Повідомлення про намір укласти договір про закупівлю автоматично формується </w:t>
            </w:r>
            <w:r w:rsidRPr="00161B2C">
              <w:t xml:space="preserve">електронною системою </w:t>
            </w:r>
            <w:proofErr w:type="spellStart"/>
            <w:r w:rsidRPr="00161B2C">
              <w:t>закупівель</w:t>
            </w:r>
            <w:proofErr w:type="spellEnd"/>
            <w:r w:rsidRPr="00161B2C">
              <w:t xml:space="preserve"> протягом одного дня з дати оприлюднення Замовником рішення про визначення переможця процедури закупівлі в електронній системі </w:t>
            </w:r>
            <w:proofErr w:type="spellStart"/>
            <w:r w:rsidRPr="00161B2C">
              <w:t>закупівель</w:t>
            </w:r>
            <w:proofErr w:type="spellEnd"/>
            <w:r w:rsidRPr="00161B2C">
              <w:t>.</w:t>
            </w:r>
          </w:p>
          <w:p w:rsidR="00AC4600" w:rsidRPr="00161B2C" w:rsidRDefault="00AC4600" w:rsidP="00A25418">
            <w:pPr>
              <w:ind w:firstLine="246"/>
              <w:jc w:val="both"/>
            </w:pPr>
            <w:r w:rsidRPr="00161B2C">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61B2C">
              <w:t>закупівель</w:t>
            </w:r>
            <w:proofErr w:type="spellEnd"/>
            <w:r w:rsidRPr="00161B2C">
              <w:t xml:space="preserve"> повідомлення про намір укласти договір про закупівлю.</w:t>
            </w:r>
          </w:p>
          <w:p w:rsidR="00AC4600" w:rsidRPr="00161B2C" w:rsidRDefault="00AC4600" w:rsidP="00A25418">
            <w:pPr>
              <w:ind w:firstLine="246"/>
              <w:jc w:val="both"/>
            </w:pPr>
            <w:bookmarkStart w:id="17" w:name="n895"/>
            <w:bookmarkEnd w:id="17"/>
            <w:r w:rsidRPr="00161B2C">
              <w:t xml:space="preserve"> 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укладання договору може бути продовжений до 60 днів. </w:t>
            </w:r>
          </w:p>
          <w:p w:rsidR="00AC4600" w:rsidRPr="00161B2C" w:rsidRDefault="00AC4600" w:rsidP="00A25418">
            <w:pPr>
              <w:ind w:firstLine="246"/>
              <w:jc w:val="both"/>
              <w:rPr>
                <w:color w:val="000000"/>
                <w:shd w:val="solid" w:color="FFFFFF" w:fill="FFFFFF"/>
              </w:rPr>
            </w:pPr>
            <w:r w:rsidRPr="00161B2C">
              <w:rPr>
                <w:color w:val="000000"/>
                <w:shd w:val="solid" w:color="FFFFFF" w:fill="FFFFFF"/>
                <w:lang w:eastAsia="en-US"/>
              </w:rPr>
              <w:t xml:space="preserve">У разі подання скарги до органу оскарження після оприлюднення в електронній системі </w:t>
            </w:r>
            <w:proofErr w:type="spellStart"/>
            <w:r w:rsidRPr="00161B2C">
              <w:rPr>
                <w:color w:val="000000"/>
                <w:shd w:val="solid" w:color="FFFFFF" w:fill="FFFFFF"/>
                <w:lang w:eastAsia="en-US"/>
              </w:rPr>
              <w:t>закупівель</w:t>
            </w:r>
            <w:proofErr w:type="spellEnd"/>
            <w:r w:rsidRPr="00161B2C">
              <w:rPr>
                <w:color w:val="000000"/>
                <w:shd w:val="solid" w:color="FFFFFF" w:fill="FFFFFF"/>
                <w:lang w:eastAsia="en-US"/>
              </w:rPr>
              <w:t xml:space="preserve"> повідомлення про намір укласти договір про закупівлю перебіг строку для укладення договору про закупівлю зупиняється.</w:t>
            </w:r>
          </w:p>
          <w:p w:rsidR="005300AD" w:rsidRPr="00161B2C" w:rsidRDefault="005300AD" w:rsidP="00A25418">
            <w:pPr>
              <w:widowControl w:val="0"/>
              <w:ind w:firstLine="246"/>
              <w:jc w:val="both"/>
            </w:pPr>
            <w:r w:rsidRPr="00161B2C">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009E7633" w:rsidRPr="00161B2C">
              <w:t>та Особливостей</w:t>
            </w:r>
            <w:r w:rsidRPr="00161B2C">
              <w:t>.</w:t>
            </w:r>
          </w:p>
          <w:p w:rsidR="0074661E" w:rsidRPr="00161B2C" w:rsidRDefault="00B356EF" w:rsidP="00A25418">
            <w:pPr>
              <w:ind w:firstLine="246"/>
              <w:jc w:val="both"/>
            </w:pPr>
            <w:hyperlink r:id="rId14" w:tgtFrame="_blank" w:history="1">
              <w:r w:rsidR="0074661E" w:rsidRPr="00161B2C">
                <w:t>Умови договору про закупівлю не повинні відрізнятися від змісту тендерної пропозиції переможця процедури закупівлі,</w:t>
              </w:r>
              <w:r w:rsidR="003F42B0" w:rsidRPr="00161B2C">
                <w:t xml:space="preserve"> у тому числі за результатами електронного аукціону,</w:t>
              </w:r>
              <w:r w:rsidR="0074661E" w:rsidRPr="00161B2C">
                <w:t xml:space="preserve"> крім випадків:</w:t>
              </w:r>
            </w:hyperlink>
          </w:p>
          <w:p w:rsidR="0074661E" w:rsidRPr="00161B2C" w:rsidRDefault="00B356EF" w:rsidP="00A25418">
            <w:pPr>
              <w:ind w:firstLine="246"/>
              <w:jc w:val="both"/>
            </w:pPr>
            <w:hyperlink r:id="rId15" w:tgtFrame="_blank" w:history="1">
              <w:r w:rsidR="0074661E" w:rsidRPr="00161B2C">
                <w:t>визначення грошового еквівалента зобов'язання в іноземній валюті;</w:t>
              </w:r>
            </w:hyperlink>
          </w:p>
          <w:p w:rsidR="0074661E" w:rsidRPr="00161B2C" w:rsidRDefault="00B356EF" w:rsidP="00A25418">
            <w:pPr>
              <w:ind w:firstLine="246"/>
              <w:jc w:val="both"/>
            </w:pPr>
            <w:hyperlink r:id="rId16" w:tgtFrame="_blank" w:history="1">
              <w:r w:rsidR="0074661E" w:rsidRPr="00161B2C">
                <w:t>перерахунку ціни в бік зменшення ціни тендерної пропозиції переможця без зменшення обсягів закупівлі;</w:t>
              </w:r>
            </w:hyperlink>
          </w:p>
          <w:p w:rsidR="00AC4600" w:rsidRPr="005A1BAB" w:rsidRDefault="00B356EF" w:rsidP="00A25418">
            <w:pPr>
              <w:ind w:firstLine="246"/>
              <w:jc w:val="both"/>
              <w:rPr>
                <w:i/>
                <w:highlight w:val="yellow"/>
              </w:rPr>
            </w:pPr>
            <w:hyperlink r:id="rId17" w:tgtFrame="_blank" w:history="1">
              <w:r w:rsidR="0074661E" w:rsidRPr="00161B2C">
                <w:t>перерахунку ціни та обсягів товарів в бік зменшення за умови необхідності приведення обсягів товарів до кратності упаковки.</w:t>
              </w:r>
            </w:hyperlink>
            <w:r w:rsidR="009E7633" w:rsidRPr="003F42B0">
              <w:rPr>
                <w:highlight w:val="green"/>
              </w:rPr>
              <w:t xml:space="preserve"> </w:t>
            </w:r>
            <w:bookmarkStart w:id="18" w:name="n588"/>
            <w:bookmarkEnd w:id="18"/>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3</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4376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Про</w:t>
            </w:r>
            <w:r>
              <w:rPr>
                <w:b/>
                <w:lang w:eastAsia="en-US"/>
              </w:rPr>
              <w:t>е</w:t>
            </w:r>
            <w:r w:rsidRPr="00303DC4">
              <w:rPr>
                <w:b/>
                <w:lang w:eastAsia="en-US"/>
              </w:rPr>
              <w:t>кт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Pr="00161B2C" w:rsidRDefault="00AC4600" w:rsidP="00EA48E3">
            <w:pPr>
              <w:tabs>
                <w:tab w:val="left" w:pos="10381"/>
              </w:tabs>
              <w:ind w:firstLine="246"/>
              <w:jc w:val="both"/>
            </w:pPr>
            <w:r w:rsidRPr="00161B2C">
              <w:t>Проект договору складається Замовником з урахуванням особливостей предмета закупівлі.</w:t>
            </w:r>
          </w:p>
          <w:p w:rsidR="00AC4600" w:rsidRPr="005A1BAB" w:rsidRDefault="00AC4600" w:rsidP="0043760B">
            <w:pPr>
              <w:tabs>
                <w:tab w:val="left" w:pos="10381"/>
              </w:tabs>
              <w:ind w:firstLine="246"/>
              <w:jc w:val="both"/>
              <w:rPr>
                <w:highlight w:val="yellow"/>
              </w:rPr>
            </w:pPr>
            <w:r w:rsidRPr="00161B2C">
              <w:t>Разом з тендерною документацією Замовником в окремому файлі подається проект договору про закупівлю з обов’язковим зазначенням змін його умов.</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4</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1F6B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color w:val="FF0000"/>
                <w:lang w:eastAsia="en-US"/>
              </w:rPr>
            </w:pPr>
            <w:r w:rsidRPr="00303DC4">
              <w:rPr>
                <w:b/>
                <w:color w:val="000000"/>
                <w:lang w:eastAsia="en-US"/>
              </w:rPr>
              <w:t xml:space="preserve">Істотні умови, які обов'язково включаються  до договору про закупівлю </w:t>
            </w:r>
          </w:p>
        </w:tc>
        <w:tc>
          <w:tcPr>
            <w:tcW w:w="6953" w:type="dxa"/>
            <w:tcBorders>
              <w:top w:val="single" w:sz="4" w:space="0" w:color="auto"/>
              <w:left w:val="single" w:sz="4" w:space="0" w:color="auto"/>
              <w:bottom w:val="single" w:sz="4" w:space="0" w:color="auto"/>
              <w:right w:val="single" w:sz="4" w:space="0" w:color="auto"/>
            </w:tcBorders>
          </w:tcPr>
          <w:p w:rsidR="00C85C9F" w:rsidRPr="00161B2C" w:rsidRDefault="00C85C9F" w:rsidP="00A25418">
            <w:pPr>
              <w:ind w:firstLine="324"/>
              <w:jc w:val="both"/>
            </w:pPr>
            <w:r w:rsidRPr="00161B2C">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C85C9F" w:rsidRPr="00161B2C" w:rsidRDefault="00C85C9F" w:rsidP="00A25418">
            <w:pPr>
              <w:ind w:firstLine="324"/>
              <w:jc w:val="both"/>
            </w:pPr>
            <w:r w:rsidRPr="00161B2C">
              <w:t>1) зменшення обсягів закупівлі, зокрема з урахуванням фактичного обсягу видатків замовника;</w:t>
            </w:r>
          </w:p>
          <w:p w:rsidR="00C85C9F" w:rsidRPr="00161B2C" w:rsidRDefault="00403DAF" w:rsidP="00A25418">
            <w:pPr>
              <w:ind w:firstLine="324"/>
              <w:jc w:val="both"/>
            </w:pPr>
            <w:r>
              <w:t>2</w:t>
            </w:r>
            <w:r w:rsidR="00C85C9F" w:rsidRPr="00161B2C">
              <w:t>) покращення якості предмета закупівлі за умови, що таке покращення не призведе до збільшення суми, визначеної в договорі про закупівлю;</w:t>
            </w:r>
          </w:p>
          <w:p w:rsidR="00C85C9F" w:rsidRPr="00161B2C" w:rsidRDefault="00403DAF" w:rsidP="00A25418">
            <w:pPr>
              <w:ind w:firstLine="324"/>
              <w:jc w:val="both"/>
            </w:pPr>
            <w:r>
              <w:t>3</w:t>
            </w:r>
            <w:r w:rsidR="00C85C9F" w:rsidRPr="00161B2C">
              <w:t xml:space="preserve">) продовження строку дії договору про закупівлю </w:t>
            </w:r>
            <w:hyperlink r:id="rId18" w:tgtFrame="_blank" w:history="1">
              <w:r w:rsidR="00C85C9F" w:rsidRPr="00161B2C">
                <w:t>та/або</w:t>
              </w:r>
            </w:hyperlink>
            <w:r w:rsidR="00C85C9F" w:rsidRPr="00161B2C">
              <w:t xml:space="preserve">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C85C9F" w:rsidRPr="00161B2C" w:rsidRDefault="00403DAF" w:rsidP="00A25418">
            <w:pPr>
              <w:ind w:firstLine="324"/>
              <w:jc w:val="both"/>
            </w:pPr>
            <w:r>
              <w:t>4</w:t>
            </w:r>
            <w:r w:rsidR="00C85C9F" w:rsidRPr="00161B2C">
              <w:t>) погодження зміни ціни в договорі про закупівлю в бік зменшення (без зміни кількості (обсягу) та якості товарів, робіт і послуг);</w:t>
            </w:r>
          </w:p>
          <w:p w:rsidR="00C85C9F" w:rsidRPr="00161B2C" w:rsidRDefault="00403DAF" w:rsidP="00A25418">
            <w:pPr>
              <w:ind w:firstLine="324"/>
              <w:jc w:val="both"/>
            </w:pPr>
            <w:r>
              <w:t>5</w:t>
            </w:r>
            <w:r w:rsidR="00C85C9F" w:rsidRPr="00161B2C">
              <w:t xml:space="preserve">)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00C85C9F" w:rsidRPr="00161B2C">
              <w:t>пропорційно</w:t>
            </w:r>
            <w:proofErr w:type="spellEnd"/>
            <w:r w:rsidR="00C85C9F" w:rsidRPr="00161B2C">
              <w:t xml:space="preserve"> до зміни таких ставок та/або пільг з оподаткування, а також у зв'язку з зміною системи оподаткування </w:t>
            </w:r>
            <w:proofErr w:type="spellStart"/>
            <w:r w:rsidR="00C85C9F" w:rsidRPr="00161B2C">
              <w:t>пропорційно</w:t>
            </w:r>
            <w:proofErr w:type="spellEnd"/>
            <w:r w:rsidR="00C85C9F" w:rsidRPr="00161B2C">
              <w:t xml:space="preserve"> до зміни податкового навантаження внаслідок зміни системи оподаткування;</w:t>
            </w:r>
          </w:p>
          <w:p w:rsidR="00C85C9F" w:rsidRPr="00161B2C" w:rsidRDefault="00403DAF" w:rsidP="00A25418">
            <w:pPr>
              <w:ind w:firstLine="324"/>
              <w:jc w:val="both"/>
            </w:pPr>
            <w:r>
              <w:t>6</w:t>
            </w:r>
            <w:r w:rsidR="00C85C9F" w:rsidRPr="00161B2C">
              <w:t xml:space="preserve">) зміни умов у зв'язку із застосуванням положень </w:t>
            </w:r>
            <w:hyperlink r:id="rId19" w:tgtFrame="_blank" w:history="1">
              <w:r w:rsidR="00C85C9F" w:rsidRPr="00161B2C">
                <w:t>частини шостої статті 41 Закону</w:t>
              </w:r>
            </w:hyperlink>
            <w:r w:rsidR="00C85C9F" w:rsidRPr="00161B2C">
              <w:t>.</w:t>
            </w:r>
          </w:p>
          <w:p w:rsidR="00AC4600" w:rsidRPr="00303DC4" w:rsidRDefault="00C85C9F" w:rsidP="00A25418">
            <w:pPr>
              <w:ind w:firstLine="324"/>
              <w:jc w:val="both"/>
            </w:pPr>
            <w:r w:rsidRPr="00161B2C">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20" w:tgtFrame="_blank" w:history="1">
              <w:r w:rsidRPr="00161B2C">
                <w:t>Закону</w:t>
              </w:r>
            </w:hyperlink>
            <w:r w:rsidRPr="00161B2C">
              <w:t xml:space="preserve"> з урахуванням особливостей.</w:t>
            </w:r>
            <w:bookmarkStart w:id="19" w:name="n896"/>
            <w:bookmarkStart w:id="20" w:name="n897"/>
            <w:bookmarkEnd w:id="19"/>
            <w:bookmarkEnd w:id="20"/>
            <w:r>
              <w:t xml:space="preserve">        </w:t>
            </w:r>
          </w:p>
        </w:tc>
      </w:tr>
      <w:tr w:rsidR="00AC4600" w:rsidRPr="00303DC4" w:rsidTr="00B42409">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5</w:t>
            </w:r>
          </w:p>
        </w:tc>
        <w:tc>
          <w:tcPr>
            <w:tcW w:w="2828" w:type="dxa"/>
            <w:gridSpan w:val="2"/>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10992"/>
                <w:tab w:val="left" w:pos="11908"/>
                <w:tab w:val="left" w:pos="12824"/>
                <w:tab w:val="left" w:pos="13740"/>
                <w:tab w:val="left" w:pos="14656"/>
              </w:tabs>
              <w:rPr>
                <w:b/>
                <w:lang w:eastAsia="en-US"/>
              </w:rPr>
            </w:pPr>
            <w:r w:rsidRPr="00303DC4">
              <w:rPr>
                <w:b/>
                <w:lang w:eastAsia="en-US"/>
              </w:rPr>
              <w:t xml:space="preserve">Дії замовника при відмові переможця торгів підписати договір про закупівлю  </w:t>
            </w:r>
          </w:p>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p>
        </w:tc>
        <w:tc>
          <w:tcPr>
            <w:tcW w:w="6953" w:type="dxa"/>
            <w:tcBorders>
              <w:top w:val="single" w:sz="4" w:space="0" w:color="auto"/>
              <w:left w:val="single" w:sz="4" w:space="0" w:color="auto"/>
              <w:bottom w:val="single" w:sz="4" w:space="0" w:color="auto"/>
              <w:right w:val="single" w:sz="4" w:space="0" w:color="auto"/>
            </w:tcBorders>
          </w:tcPr>
          <w:p w:rsidR="00AC4600" w:rsidRPr="00C61DDD" w:rsidRDefault="00AC4600" w:rsidP="00C85C9F">
            <w:pPr>
              <w:spacing w:before="120"/>
              <w:ind w:firstLine="567"/>
              <w:jc w:val="both"/>
            </w:pPr>
            <w:r w:rsidRPr="00161B2C">
              <w:rPr>
                <w:color w:val="000000"/>
                <w:lang w:eastAsia="en-US"/>
              </w:rPr>
              <w:t xml:space="preserve">У разі </w:t>
            </w:r>
            <w:r w:rsidRPr="00161B2C">
              <w:rPr>
                <w:color w:val="000000"/>
                <w:shd w:val="solid" w:color="FFFFFF" w:fill="FFFFFF"/>
                <w:lang w:eastAsia="en-US"/>
              </w:rPr>
              <w:t>відхилення тендерної пропозиції з підстави, визна</w:t>
            </w:r>
            <w:r w:rsidR="008C2978" w:rsidRPr="00161B2C">
              <w:rPr>
                <w:color w:val="000000"/>
                <w:shd w:val="solid" w:color="FFFFFF" w:fill="FFFFFF"/>
                <w:lang w:eastAsia="en-US"/>
              </w:rPr>
              <w:t>ченої підпунктом 3 пункту 44</w:t>
            </w:r>
            <w:r w:rsidR="003B6A83" w:rsidRPr="00161B2C">
              <w:rPr>
                <w:color w:val="000000"/>
                <w:shd w:val="solid" w:color="FFFFFF" w:fill="FFFFFF"/>
                <w:lang w:eastAsia="en-US"/>
              </w:rPr>
              <w:t xml:space="preserve">  О</w:t>
            </w:r>
            <w:r w:rsidR="00C85C9F" w:rsidRPr="00161B2C">
              <w:rPr>
                <w:color w:val="000000"/>
                <w:shd w:val="solid" w:color="FFFFFF" w:fill="FFFFFF"/>
                <w:lang w:eastAsia="en-US"/>
              </w:rPr>
              <w:t>собливостей, З</w:t>
            </w:r>
            <w:r w:rsidRPr="00161B2C">
              <w:rPr>
                <w:color w:val="000000"/>
                <w:shd w:val="solid" w:color="FFFFFF" w:fill="FFFFFF"/>
                <w:lang w:eastAsia="en-US"/>
              </w:rPr>
              <w:t>амовник визначає переможця</w:t>
            </w:r>
            <w:r w:rsidR="003B6A83" w:rsidRPr="00161B2C">
              <w:rPr>
                <w:color w:val="000000"/>
                <w:shd w:val="solid" w:color="FFFFFF" w:fill="FFFFFF"/>
                <w:lang w:eastAsia="en-US"/>
              </w:rPr>
              <w:t xml:space="preserve"> процедури закупівлі серед тих У</w:t>
            </w:r>
            <w:r w:rsidRPr="00161B2C">
              <w:rPr>
                <w:color w:val="000000"/>
                <w:shd w:val="solid" w:color="FFFFFF" w:fill="FFFFFF"/>
                <w:lang w:eastAsia="en-US"/>
              </w:rPr>
              <w:t xml:space="preserve">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w:t>
            </w:r>
            <w:r w:rsidR="008C2978" w:rsidRPr="00161B2C">
              <w:rPr>
                <w:color w:val="000000"/>
                <w:shd w:val="solid" w:color="FFFFFF" w:fill="FFFFFF"/>
                <w:lang w:eastAsia="en-US"/>
              </w:rPr>
              <w:t>статтею 33 Закону та  пунктом 49</w:t>
            </w:r>
            <w:r w:rsidRPr="00161B2C">
              <w:rPr>
                <w:color w:val="000000"/>
                <w:shd w:val="solid" w:color="FFFFFF" w:fill="FFFFFF"/>
                <w:lang w:eastAsia="en-US"/>
              </w:rPr>
              <w:t xml:space="preserve"> Особливостей.</w:t>
            </w:r>
          </w:p>
        </w:tc>
      </w:tr>
      <w:tr w:rsidR="00AC4600" w:rsidRPr="00303DC4" w:rsidTr="00B424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886" w:type="dxa"/>
        </w:trPr>
        <w:tc>
          <w:tcPr>
            <w:tcW w:w="568" w:type="dxa"/>
            <w:tcBorders>
              <w:top w:val="single" w:sz="4" w:space="0" w:color="auto"/>
              <w:left w:val="single" w:sz="4" w:space="0" w:color="auto"/>
              <w:bottom w:val="single" w:sz="4" w:space="0" w:color="auto"/>
              <w:right w:val="single" w:sz="4" w:space="0" w:color="auto"/>
            </w:tcBorders>
          </w:tcPr>
          <w:p w:rsidR="00AC4600" w:rsidRPr="00303D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303DC4">
              <w:rPr>
                <w:b/>
                <w:lang w:eastAsia="en-US"/>
              </w:rPr>
              <w:t>6</w:t>
            </w:r>
          </w:p>
        </w:tc>
        <w:tc>
          <w:tcPr>
            <w:tcW w:w="2828" w:type="dxa"/>
            <w:gridSpan w:val="2"/>
            <w:tcBorders>
              <w:top w:val="single" w:sz="4" w:space="0" w:color="auto"/>
              <w:left w:val="single" w:sz="4" w:space="0" w:color="auto"/>
              <w:bottom w:val="single" w:sz="4" w:space="0" w:color="auto"/>
              <w:right w:val="single" w:sz="4" w:space="0" w:color="auto"/>
            </w:tcBorders>
            <w:shd w:val="clear" w:color="auto" w:fill="auto"/>
          </w:tcPr>
          <w:p w:rsidR="00AC4600" w:rsidRPr="00E269C4" w:rsidRDefault="00AC4600" w:rsidP="00EF7C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lang w:eastAsia="en-US"/>
              </w:rPr>
            </w:pPr>
            <w:r w:rsidRPr="00E269C4">
              <w:rPr>
                <w:b/>
                <w:lang w:eastAsia="en-US"/>
              </w:rPr>
              <w:t>Забезпечення виконання договору про закупівлю</w:t>
            </w:r>
          </w:p>
        </w:tc>
        <w:tc>
          <w:tcPr>
            <w:tcW w:w="6953" w:type="dxa"/>
            <w:tcBorders>
              <w:top w:val="single" w:sz="4" w:space="0" w:color="auto"/>
              <w:left w:val="single" w:sz="4" w:space="0" w:color="auto"/>
              <w:bottom w:val="single" w:sz="4" w:space="0" w:color="auto"/>
              <w:right w:val="single" w:sz="4" w:space="0" w:color="auto"/>
            </w:tcBorders>
          </w:tcPr>
          <w:p w:rsidR="00AC4600" w:rsidRDefault="00AC4600" w:rsidP="00D56760">
            <w:pPr>
              <w:ind w:firstLine="246"/>
              <w:jc w:val="both"/>
            </w:pPr>
            <w:r w:rsidRPr="00161B2C">
              <w:rPr>
                <w:color w:val="000000"/>
                <w:shd w:val="clear" w:color="auto" w:fill="FFFFFF"/>
              </w:rPr>
              <w:t>Під час укладення Договору Учасник-Переможець вносить забезпечення виконання Договору</w:t>
            </w:r>
            <w:r w:rsidRPr="00161B2C">
              <w:t xml:space="preserve"> у формі  банківської гарантії  (електронний документ з кваліфікованим електронним підписом відповідно до вимог діючого законодавства) </w:t>
            </w:r>
            <w:r w:rsidR="008C2978" w:rsidRPr="00161B2C">
              <w:rPr>
                <w:b/>
              </w:rPr>
              <w:t xml:space="preserve">у розмірі </w:t>
            </w:r>
            <w:r w:rsidR="005B05AC">
              <w:rPr>
                <w:b/>
              </w:rPr>
              <w:t>5</w:t>
            </w:r>
            <w:r w:rsidRPr="00C9090F">
              <w:rPr>
                <w:b/>
              </w:rPr>
              <w:t>%</w:t>
            </w:r>
            <w:r w:rsidRPr="00161B2C">
              <w:rPr>
                <w:b/>
              </w:rPr>
              <w:t xml:space="preserve"> від ціни договору</w:t>
            </w:r>
            <w:r w:rsidRPr="00161B2C">
              <w:t>.</w:t>
            </w:r>
          </w:p>
          <w:p w:rsidR="00CC35EA" w:rsidRPr="00CC35EA" w:rsidRDefault="00CC35EA" w:rsidP="00CC35EA">
            <w:pPr>
              <w:pStyle w:val="28"/>
              <w:spacing w:line="264" w:lineRule="auto"/>
              <w:ind w:right="-140"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Банківська гарантія оформляється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w:t>
            </w:r>
            <w:r w:rsidR="00875DF0" w:rsidRPr="000B49A3">
              <w:rPr>
                <w:rFonts w:ascii="Times New Roman" w:eastAsia="Times New Roman" w:hAnsi="Times New Roman" w:cs="Times New Roman"/>
                <w:sz w:val="24"/>
                <w:szCs w:val="24"/>
              </w:rPr>
              <w:t xml:space="preserve"> (зі</w:t>
            </w:r>
            <w:r w:rsidR="00D27194">
              <w:rPr>
                <w:rFonts w:ascii="Times New Roman" w:eastAsia="Times New Roman" w:hAnsi="Times New Roman" w:cs="Times New Roman"/>
                <w:sz w:val="24"/>
                <w:szCs w:val="24"/>
              </w:rPr>
              <w:t xml:space="preserve"> змі</w:t>
            </w:r>
            <w:r w:rsidR="00EE7B0F" w:rsidRPr="000B49A3">
              <w:rPr>
                <w:rFonts w:ascii="Times New Roman" w:eastAsia="Times New Roman" w:hAnsi="Times New Roman" w:cs="Times New Roman"/>
                <w:sz w:val="24"/>
                <w:szCs w:val="24"/>
              </w:rPr>
              <w:t>нами)</w:t>
            </w:r>
            <w:r w:rsidRPr="000B49A3">
              <w:rPr>
                <w:rFonts w:ascii="Times New Roman" w:eastAsia="Times New Roman" w:hAnsi="Times New Roman" w:cs="Times New Roman"/>
                <w:sz w:val="24"/>
                <w:szCs w:val="24"/>
              </w:rPr>
              <w:t xml:space="preserve">, іноземними банками – відповідно до Уніфікованих правил для гарантій за вимогою Міжнародної торговельної палати у редакції 2010 року, публікація №758 (ICC </w:t>
            </w:r>
            <w:proofErr w:type="spellStart"/>
            <w:r w:rsidRPr="000B49A3">
              <w:rPr>
                <w:rFonts w:ascii="Times New Roman" w:eastAsia="Times New Roman" w:hAnsi="Times New Roman" w:cs="Times New Roman"/>
                <w:sz w:val="24"/>
                <w:szCs w:val="24"/>
              </w:rPr>
              <w:t>Uniform</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Rules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for</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Demand</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Guarantees</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Publication</w:t>
            </w:r>
            <w:proofErr w:type="spellEnd"/>
            <w:r w:rsidRPr="000B49A3">
              <w:rPr>
                <w:rFonts w:ascii="Times New Roman" w:eastAsia="Times New Roman" w:hAnsi="Times New Roman" w:cs="Times New Roman"/>
                <w:sz w:val="24"/>
                <w:szCs w:val="24"/>
              </w:rPr>
              <w:t xml:space="preserve"> </w:t>
            </w:r>
            <w:proofErr w:type="spellStart"/>
            <w:r w:rsidRPr="000B49A3">
              <w:rPr>
                <w:rFonts w:ascii="Times New Roman" w:eastAsia="Times New Roman" w:hAnsi="Times New Roman" w:cs="Times New Roman"/>
                <w:sz w:val="24"/>
                <w:szCs w:val="24"/>
              </w:rPr>
              <w:t>No</w:t>
            </w:r>
            <w:proofErr w:type="spellEnd"/>
            <w:r w:rsidRPr="000B49A3">
              <w:rPr>
                <w:rFonts w:ascii="Times New Roman" w:eastAsia="Times New Roman" w:hAnsi="Times New Roman" w:cs="Times New Roman"/>
                <w:sz w:val="24"/>
                <w:szCs w:val="24"/>
              </w:rPr>
              <w:t>. 758).</w:t>
            </w:r>
          </w:p>
          <w:p w:rsidR="00AC4600" w:rsidRPr="00887809" w:rsidRDefault="00AC4600" w:rsidP="00D56760">
            <w:pPr>
              <w:ind w:firstLine="324"/>
              <w:jc w:val="both"/>
            </w:pPr>
            <w:r w:rsidRPr="00887809">
              <w:t>Термін дії банківської гарантії повинен бути більш терміну дії договору на 30 (тридцять) календарних днів.</w:t>
            </w:r>
          </w:p>
          <w:p w:rsidR="00AC4600" w:rsidRPr="00887809" w:rsidRDefault="00AC4600" w:rsidP="00D56760">
            <w:pPr>
              <w:ind w:firstLine="324"/>
              <w:jc w:val="both"/>
              <w:rPr>
                <w:color w:val="000000"/>
              </w:rPr>
            </w:pPr>
            <w:r w:rsidRPr="00887809">
              <w:rPr>
                <w:color w:val="000000"/>
              </w:rPr>
              <w:t>У разі продовження строку дії Договору, Учасник зобов’язується продовжити строк дії гарантії. Цей строк повинен бути більш терміну дії договору на 30 (тридцять) календарних днів.</w:t>
            </w:r>
          </w:p>
          <w:p w:rsidR="00AC4600" w:rsidRPr="00161B2C" w:rsidRDefault="00AC4600" w:rsidP="00D56760">
            <w:pPr>
              <w:ind w:firstLine="246"/>
              <w:jc w:val="both"/>
              <w:rPr>
                <w:color w:val="000000"/>
                <w:shd w:val="clear" w:color="auto" w:fill="FFFFFF"/>
              </w:rPr>
            </w:pPr>
            <w:r w:rsidRPr="00887809">
              <w:rPr>
                <w:color w:val="000000"/>
                <w:shd w:val="clear" w:color="auto" w:fill="FFFFFF"/>
              </w:rPr>
              <w:t>Внесення забезпечення виконання Договору не при</w:t>
            </w:r>
            <w:r w:rsidRPr="00161B2C">
              <w:rPr>
                <w:color w:val="000000"/>
                <w:shd w:val="clear" w:color="auto" w:fill="FFFFFF"/>
              </w:rPr>
              <w:t>пиняє виконання зобов'язань Учасника за Договором.</w:t>
            </w:r>
            <w:r w:rsidRPr="008C2978">
              <w:rPr>
                <w:color w:val="000000"/>
                <w:highlight w:val="green"/>
              </w:rPr>
              <w:br/>
            </w:r>
            <w:r w:rsidRPr="00161B2C">
              <w:rPr>
                <w:color w:val="000000"/>
                <w:shd w:val="clear" w:color="auto" w:fill="FFFFFF"/>
              </w:rPr>
              <w:t xml:space="preserve">У разі відмови Учасника-Переможця </w:t>
            </w:r>
            <w:proofErr w:type="spellStart"/>
            <w:r w:rsidRPr="00161B2C">
              <w:rPr>
                <w:color w:val="000000"/>
                <w:shd w:val="clear" w:color="auto" w:fill="FFFFFF"/>
              </w:rPr>
              <w:t>внести</w:t>
            </w:r>
            <w:proofErr w:type="spellEnd"/>
            <w:r w:rsidRPr="00161B2C">
              <w:rPr>
                <w:color w:val="000000"/>
                <w:shd w:val="clear" w:color="auto" w:fill="FFFFFF"/>
              </w:rPr>
              <w:t xml:space="preserve"> забезпечення виконання Договору, Замовник повторно визначає переможця торгів серед Учасників, чиї Пропозиції не були відхилені та термін дії яких ще не минув.</w:t>
            </w:r>
          </w:p>
          <w:p w:rsidR="00AC4600" w:rsidRPr="00161B2C" w:rsidRDefault="00AC4600" w:rsidP="00D56760">
            <w:pPr>
              <w:shd w:val="clear" w:color="auto" w:fill="FFFFFF"/>
              <w:ind w:right="1" w:firstLine="246"/>
              <w:jc w:val="both"/>
            </w:pPr>
            <w:r w:rsidRPr="00161B2C">
              <w:t xml:space="preserve">Вимоги до банківської </w:t>
            </w:r>
            <w:r w:rsidRPr="00161B2C">
              <w:rPr>
                <w:bCs/>
              </w:rPr>
              <w:t>гарантії</w:t>
            </w:r>
            <w:r w:rsidRPr="00161B2C">
              <w:t xml:space="preserve"> виконання зобов’язань Учасника по договору про закупівлю. </w:t>
            </w:r>
          </w:p>
          <w:p w:rsidR="00AC4600" w:rsidRPr="00161B2C" w:rsidRDefault="00AC4600" w:rsidP="00D56760">
            <w:pPr>
              <w:shd w:val="clear" w:color="auto" w:fill="FFFFFF"/>
              <w:tabs>
                <w:tab w:val="left" w:pos="2595"/>
              </w:tabs>
              <w:ind w:left="34" w:right="72" w:firstLine="246"/>
              <w:jc w:val="both"/>
              <w:rPr>
                <w:shd w:val="clear" w:color="auto" w:fill="FFFFFF"/>
              </w:rPr>
            </w:pPr>
            <w:r w:rsidRPr="00161B2C">
              <w:rPr>
                <w:shd w:val="clear" w:color="auto" w:fill="FFFFFF"/>
              </w:rPr>
              <w:t>Банківська гарантія повинна бути виданою банківською установою, яка має відповідну ліцензію на здійснення даних послуг та не перебуває в стадії ліквідації.</w:t>
            </w:r>
          </w:p>
          <w:p w:rsidR="00AC4600" w:rsidRPr="00161B2C" w:rsidRDefault="00AC4600" w:rsidP="00D56760">
            <w:pPr>
              <w:shd w:val="clear" w:color="auto" w:fill="FFFFFF"/>
              <w:tabs>
                <w:tab w:val="left" w:pos="4195"/>
              </w:tabs>
              <w:ind w:right="1" w:firstLine="246"/>
              <w:jc w:val="both"/>
            </w:pPr>
          </w:p>
          <w:p w:rsidR="00AB2F97" w:rsidRPr="00AB2F97" w:rsidRDefault="00AB2F97" w:rsidP="00AB2F97">
            <w:pPr>
              <w:shd w:val="clear" w:color="auto" w:fill="FFFFFF"/>
              <w:jc w:val="both"/>
              <w:rPr>
                <w:lang w:eastAsia="uk-UA"/>
              </w:rPr>
            </w:pPr>
            <w:r w:rsidRPr="00AB2F97">
              <w:rPr>
                <w:b/>
                <w:bCs/>
                <w:color w:val="000000"/>
                <w:lang w:eastAsia="uk-UA"/>
              </w:rPr>
              <w:t>Банківські реквізити Замовника:  </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Служба відновлення та розвитку інфраструктури у Київській області </w:t>
            </w:r>
          </w:p>
          <w:p w:rsidR="00AB2F97" w:rsidRPr="00AB2F97" w:rsidRDefault="00AB2F97" w:rsidP="00AB2F97">
            <w:pPr>
              <w:shd w:val="clear" w:color="auto" w:fill="FFFFFF"/>
              <w:jc w:val="both"/>
              <w:rPr>
                <w:b/>
                <w:bCs/>
                <w:color w:val="000000"/>
                <w:lang w:eastAsia="uk-UA"/>
              </w:rPr>
            </w:pPr>
            <w:r w:rsidRPr="00AB2F97">
              <w:rPr>
                <w:b/>
                <w:bCs/>
                <w:color w:val="000000"/>
                <w:lang w:eastAsia="uk-UA"/>
              </w:rPr>
              <w:t>вул. Святослава Хороброго, 11-а, м. Київ, 03151</w:t>
            </w:r>
          </w:p>
          <w:p w:rsidR="00AB2F97" w:rsidRPr="00AB2F97" w:rsidRDefault="00AB2F97" w:rsidP="00AB2F97">
            <w:pPr>
              <w:shd w:val="clear" w:color="auto" w:fill="FFFFFF"/>
              <w:jc w:val="both"/>
              <w:rPr>
                <w:b/>
                <w:bCs/>
                <w:color w:val="000000"/>
                <w:lang w:eastAsia="uk-UA"/>
              </w:rPr>
            </w:pPr>
            <w:r w:rsidRPr="00AB2F97">
              <w:rPr>
                <w:b/>
                <w:bCs/>
                <w:color w:val="000000"/>
                <w:lang w:eastAsia="uk-UA"/>
              </w:rPr>
              <w:t>код ЄДРПОУ: 26345736</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IBAN: </w:t>
            </w:r>
            <w:r w:rsidRPr="00AB2F97">
              <w:rPr>
                <w:b/>
                <w:bCs/>
                <w:color w:val="000000"/>
                <w:lang w:val="en-US" w:eastAsia="uk-UA"/>
              </w:rPr>
              <w:t>UA</w:t>
            </w:r>
            <w:r w:rsidRPr="00AB2F97">
              <w:rPr>
                <w:b/>
                <w:bCs/>
                <w:color w:val="000000"/>
                <w:lang w:eastAsia="uk-UA"/>
              </w:rPr>
              <w:t>718201720355129005000014348</w:t>
            </w:r>
          </w:p>
          <w:p w:rsidR="00AB2F97" w:rsidRPr="00AB2F97" w:rsidRDefault="00AB2F97" w:rsidP="00AB2F97">
            <w:pPr>
              <w:shd w:val="clear" w:color="auto" w:fill="FFFFFF"/>
              <w:jc w:val="both"/>
              <w:rPr>
                <w:b/>
                <w:bCs/>
                <w:color w:val="000000"/>
                <w:lang w:eastAsia="uk-UA"/>
              </w:rPr>
            </w:pPr>
            <w:r w:rsidRPr="00AB2F97">
              <w:rPr>
                <w:b/>
                <w:bCs/>
                <w:color w:val="000000"/>
                <w:lang w:eastAsia="uk-UA"/>
              </w:rPr>
              <w:t xml:space="preserve">у </w:t>
            </w:r>
            <w:proofErr w:type="spellStart"/>
            <w:r w:rsidRPr="00AB2F97">
              <w:rPr>
                <w:b/>
                <w:bCs/>
                <w:color w:val="000000"/>
                <w:lang w:eastAsia="uk-UA"/>
              </w:rPr>
              <w:t>Держказначейській</w:t>
            </w:r>
            <w:proofErr w:type="spellEnd"/>
            <w:r w:rsidRPr="00AB2F97">
              <w:rPr>
                <w:b/>
                <w:bCs/>
                <w:color w:val="000000"/>
                <w:lang w:eastAsia="uk-UA"/>
              </w:rPr>
              <w:t xml:space="preserve"> службі України, м. Київ, МФО: 820172</w:t>
            </w:r>
          </w:p>
          <w:p w:rsidR="00AC4600" w:rsidRPr="00161B2C" w:rsidRDefault="00AC4600" w:rsidP="00D56760">
            <w:pPr>
              <w:shd w:val="clear" w:color="auto" w:fill="FFFFFF"/>
              <w:ind w:right="1" w:firstLine="246"/>
              <w:jc w:val="both"/>
            </w:pPr>
            <w:r w:rsidRPr="00161B2C">
              <w:t>Гарантія повинна містити:</w:t>
            </w:r>
          </w:p>
          <w:p w:rsidR="00AC4600" w:rsidRPr="00161B2C" w:rsidRDefault="00AC4600" w:rsidP="00D56760">
            <w:pPr>
              <w:shd w:val="clear" w:color="auto" w:fill="FFFFFF"/>
              <w:tabs>
                <w:tab w:val="num" w:pos="1440"/>
              </w:tabs>
              <w:ind w:right="1" w:firstLine="246"/>
              <w:jc w:val="both"/>
            </w:pPr>
            <w:r w:rsidRPr="00161B2C">
              <w:t>1. Найменування оголошення.</w:t>
            </w:r>
          </w:p>
          <w:p w:rsidR="00AC4600" w:rsidRPr="00161B2C" w:rsidRDefault="00AC4600" w:rsidP="00D56760">
            <w:pPr>
              <w:shd w:val="clear" w:color="auto" w:fill="FFFFFF"/>
              <w:tabs>
                <w:tab w:val="num" w:pos="1440"/>
              </w:tabs>
              <w:ind w:right="1" w:firstLine="246"/>
              <w:jc w:val="both"/>
            </w:pPr>
            <w:r w:rsidRPr="00161B2C">
              <w:t>2. Номер тендеру.</w:t>
            </w:r>
          </w:p>
          <w:p w:rsidR="00AC4600" w:rsidRPr="00161B2C" w:rsidRDefault="00AC4600" w:rsidP="00D56760">
            <w:pPr>
              <w:shd w:val="clear" w:color="auto" w:fill="FFFFFF"/>
              <w:tabs>
                <w:tab w:val="num" w:pos="1440"/>
              </w:tabs>
              <w:ind w:right="1" w:firstLine="246"/>
              <w:jc w:val="both"/>
            </w:pPr>
            <w:r w:rsidRPr="00161B2C">
              <w:t xml:space="preserve">3.Посилання на тендер на офіційному сайті </w:t>
            </w:r>
            <w:hyperlink r:id="rId21">
              <w:r w:rsidRPr="00161B2C">
                <w:rPr>
                  <w:color w:val="1155CC"/>
                  <w:u w:val="single"/>
                </w:rPr>
                <w:t>http://prozorro.gov.ua/</w:t>
              </w:r>
            </w:hyperlink>
            <w:r w:rsidRPr="00161B2C">
              <w:t>.</w:t>
            </w:r>
          </w:p>
          <w:p w:rsidR="00AC4600" w:rsidRPr="00161B2C" w:rsidRDefault="00AC4600" w:rsidP="00D56760">
            <w:pPr>
              <w:shd w:val="clear" w:color="auto" w:fill="FFFFFF"/>
              <w:tabs>
                <w:tab w:val="num" w:pos="1440"/>
              </w:tabs>
              <w:ind w:right="1" w:firstLine="246"/>
              <w:jc w:val="both"/>
            </w:pPr>
            <w:r w:rsidRPr="00161B2C">
              <w:t>4. Назва гаранта.</w:t>
            </w:r>
          </w:p>
          <w:p w:rsidR="00AC4600" w:rsidRPr="00161B2C" w:rsidRDefault="00AC4600" w:rsidP="00D56760">
            <w:pPr>
              <w:shd w:val="clear" w:color="auto" w:fill="FFFFFF"/>
              <w:tabs>
                <w:tab w:val="num" w:pos="1440"/>
              </w:tabs>
              <w:ind w:right="1" w:firstLine="246"/>
              <w:jc w:val="both"/>
            </w:pPr>
            <w:r w:rsidRPr="00161B2C">
              <w:t>5. Гарантія за видом має бути безвідкличною та безумовною.</w:t>
            </w:r>
          </w:p>
          <w:p w:rsidR="00AC4600" w:rsidRPr="00161B2C" w:rsidRDefault="00AC4600" w:rsidP="00D56760">
            <w:pPr>
              <w:shd w:val="clear" w:color="auto" w:fill="FFFFFF"/>
              <w:tabs>
                <w:tab w:val="num" w:pos="1440"/>
              </w:tabs>
              <w:ind w:right="1" w:firstLine="246"/>
              <w:jc w:val="both"/>
            </w:pPr>
            <w:r w:rsidRPr="00161B2C">
              <w:t>6.  Сума гарантії цифрами та словами і валюту платежу.</w:t>
            </w:r>
          </w:p>
          <w:p w:rsidR="00AC4600" w:rsidRPr="00161B2C" w:rsidRDefault="00AC4600" w:rsidP="00D56760">
            <w:pPr>
              <w:shd w:val="clear" w:color="auto" w:fill="FFFFFF"/>
              <w:tabs>
                <w:tab w:val="num" w:pos="1440"/>
              </w:tabs>
              <w:ind w:right="1" w:firstLine="246"/>
              <w:jc w:val="both"/>
            </w:pPr>
            <w:r w:rsidRPr="00161B2C">
              <w:t>7. Обов’язок гаранта сплатити повну суму забезпечення виконання зобов’язань Учасника по договору (гарантована сума) за першою письмовою вимогою Замовника (</w:t>
            </w:r>
            <w:proofErr w:type="spellStart"/>
            <w:r w:rsidRPr="00161B2C">
              <w:t>бенефіціара</w:t>
            </w:r>
            <w:proofErr w:type="spellEnd"/>
            <w:r w:rsidRPr="00161B2C">
              <w:t>).</w:t>
            </w:r>
          </w:p>
          <w:p w:rsidR="00AC4600" w:rsidRPr="000B49A3" w:rsidRDefault="00AC4600" w:rsidP="00D56760">
            <w:pPr>
              <w:ind w:firstLine="324"/>
              <w:jc w:val="both"/>
            </w:pPr>
            <w:r w:rsidRPr="000B49A3">
              <w:t>8. Перелік умов неповернення Учаснику забезпечення виконання договору, зокрема:</w:t>
            </w:r>
          </w:p>
          <w:p w:rsidR="00D86C56" w:rsidRPr="000B49A3" w:rsidRDefault="00D86C56" w:rsidP="00D86C56">
            <w:pPr>
              <w:ind w:firstLine="324"/>
              <w:jc w:val="both"/>
            </w:pPr>
            <w:r w:rsidRPr="000B49A3">
              <w:t xml:space="preserve">- розірвання договору з вини Учасника/Принципалу; </w:t>
            </w:r>
          </w:p>
          <w:p w:rsidR="00806544" w:rsidRPr="000B49A3" w:rsidRDefault="0081634F" w:rsidP="00806544">
            <w:pPr>
              <w:ind w:firstLine="324"/>
              <w:jc w:val="both"/>
            </w:pPr>
            <w:r w:rsidRPr="000B49A3">
              <w:t xml:space="preserve">- розірвання договору з вини </w:t>
            </w:r>
            <w:r w:rsidR="00A0005B" w:rsidRPr="000B49A3">
              <w:t>Учасника/Принципалу</w:t>
            </w:r>
            <w:r w:rsidRPr="000B49A3">
              <w:t xml:space="preserve">, а саме </w:t>
            </w:r>
            <w:r w:rsidR="00806544" w:rsidRPr="000B49A3">
              <w:t xml:space="preserve">у зв’язку з неналежним та/або несвоєчасним </w:t>
            </w:r>
            <w:r w:rsidR="0039599B" w:rsidRPr="000B49A3">
              <w:t xml:space="preserve">та/або з </w:t>
            </w:r>
            <w:r w:rsidR="00806544" w:rsidRPr="000B49A3">
              <w:t>не виконання  план-завдання або інших доведених завдань Замовником;</w:t>
            </w:r>
            <w:r w:rsidR="00806544" w:rsidRPr="000B49A3">
              <w:tab/>
            </w:r>
          </w:p>
          <w:p w:rsidR="00D86C56" w:rsidRPr="000B49A3" w:rsidRDefault="00213943" w:rsidP="00D86C56">
            <w:pPr>
              <w:ind w:firstLine="324"/>
              <w:jc w:val="both"/>
            </w:pPr>
            <w:r w:rsidRPr="000B49A3">
              <w:t>-</w:t>
            </w:r>
            <w:r w:rsidR="00A0005B" w:rsidRPr="000B49A3">
              <w:t xml:space="preserve"> </w:t>
            </w:r>
            <w:r w:rsidR="00D86C56" w:rsidRPr="000B49A3">
              <w:t>невиконання договірних зобов’язань, передбачених договором;</w:t>
            </w:r>
          </w:p>
          <w:p w:rsidR="00AC4600" w:rsidRPr="000B49A3" w:rsidRDefault="00AC4600" w:rsidP="00D56760">
            <w:pPr>
              <w:ind w:firstLine="324"/>
              <w:jc w:val="both"/>
            </w:pPr>
            <w:r w:rsidRPr="000B49A3">
              <w:t>- порушення вимог до якості послуг, передбачених договором про закупівлю.</w:t>
            </w:r>
          </w:p>
          <w:p w:rsidR="00AC4600" w:rsidRPr="00161B2C" w:rsidRDefault="00AC4600" w:rsidP="00D56760">
            <w:pPr>
              <w:shd w:val="clear" w:color="auto" w:fill="FFFFFF"/>
              <w:tabs>
                <w:tab w:val="num" w:pos="1440"/>
              </w:tabs>
              <w:ind w:right="1" w:firstLine="324"/>
              <w:jc w:val="both"/>
            </w:pPr>
            <w:r w:rsidRPr="00161B2C">
              <w:t xml:space="preserve">9. Умови сплати гарантії, згідно яким одержана вимога </w:t>
            </w:r>
            <w:proofErr w:type="spellStart"/>
            <w:r w:rsidRPr="00161B2C">
              <w:t>бенефіціара</w:t>
            </w:r>
            <w:proofErr w:type="spellEnd"/>
            <w:r w:rsidRPr="00161B2C">
              <w:t xml:space="preserve"> є виключною і достатньою умовою для гаранта сплатити кошти </w:t>
            </w:r>
            <w:proofErr w:type="spellStart"/>
            <w:r w:rsidRPr="00161B2C">
              <w:t>бенефіціару</w:t>
            </w:r>
            <w:proofErr w:type="spellEnd"/>
            <w:r w:rsidRPr="00161B2C">
              <w:t xml:space="preserve"> за гарантією без подання будь-яких інших документів або виконання будь-яких інших умов та вчинення інших дій.</w:t>
            </w:r>
          </w:p>
          <w:p w:rsidR="00AC4600" w:rsidRPr="00161B2C" w:rsidRDefault="00AC4600" w:rsidP="00D56760">
            <w:pPr>
              <w:shd w:val="clear" w:color="auto" w:fill="FFFFFF"/>
              <w:tabs>
                <w:tab w:val="num" w:pos="1440"/>
              </w:tabs>
              <w:ind w:right="1" w:firstLine="246"/>
              <w:jc w:val="both"/>
            </w:pPr>
            <w:r w:rsidRPr="00161B2C">
              <w:t>10. Термін сплати грошових коштів гарантом не повинен перевищувати 5-ти робочих днів з моменту отримання письмової вимоги.</w:t>
            </w:r>
          </w:p>
          <w:p w:rsidR="00AC4600" w:rsidRDefault="00AC4600" w:rsidP="005101C6">
            <w:pPr>
              <w:shd w:val="clear" w:color="auto" w:fill="FFFFFF"/>
              <w:tabs>
                <w:tab w:val="num" w:pos="1440"/>
              </w:tabs>
              <w:ind w:right="1" w:firstLine="324"/>
              <w:jc w:val="both"/>
            </w:pPr>
            <w:r w:rsidRPr="00161B2C">
              <w:t>11. Строк початку та закінчення дії гарантії.</w:t>
            </w:r>
          </w:p>
          <w:p w:rsidR="004222AD" w:rsidRPr="000B49A3" w:rsidRDefault="004222AD" w:rsidP="004222AD">
            <w:pPr>
              <w:pStyle w:val="28"/>
              <w:spacing w:line="264" w:lineRule="auto"/>
              <w:ind w:firstLine="566"/>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Текст банківської гарантії не має містити: </w:t>
            </w:r>
          </w:p>
          <w:p w:rsidR="004222AD" w:rsidRPr="000B49A3" w:rsidRDefault="004222AD" w:rsidP="004222AD">
            <w:pPr>
              <w:shd w:val="clear" w:color="auto" w:fill="FFFFFF"/>
              <w:ind w:right="1"/>
              <w:jc w:val="both"/>
            </w:pPr>
            <w:r w:rsidRPr="000B49A3">
              <w:rPr>
                <w:sz w:val="28"/>
                <w:szCs w:val="28"/>
              </w:rPr>
              <w:t xml:space="preserve">- </w:t>
            </w:r>
            <w:r w:rsidRPr="000B49A3">
              <w:t>умови про зменшення відповідальності гаранта в будь якому випадку (окрім випадку прострочення подання вимоги).</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посилання на умови договору про надання гарантії (правочину, укладеного між банком-гарантом та принципалом);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xml:space="preserve">-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 </w:t>
            </w:r>
          </w:p>
          <w:p w:rsidR="004222AD" w:rsidRPr="000B49A3"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rsidR="004222AD" w:rsidRPr="004222AD" w:rsidRDefault="004222AD" w:rsidP="004222AD">
            <w:pPr>
              <w:pStyle w:val="28"/>
              <w:spacing w:line="264" w:lineRule="auto"/>
              <w:jc w:val="both"/>
              <w:rPr>
                <w:rFonts w:ascii="Times New Roman" w:eastAsia="Times New Roman" w:hAnsi="Times New Roman" w:cs="Times New Roman"/>
                <w:sz w:val="24"/>
                <w:szCs w:val="24"/>
              </w:rPr>
            </w:pPr>
            <w:r w:rsidRPr="000B49A3">
              <w:rPr>
                <w:rFonts w:ascii="Times New Roman" w:eastAsia="Times New Roman" w:hAnsi="Times New Roman" w:cs="Times New Roman"/>
                <w:sz w:val="24"/>
                <w:szCs w:val="24"/>
              </w:rPr>
              <w:t>- умови відкликання гарантії банком-гарантом.</w:t>
            </w:r>
            <w:r w:rsidRPr="004222AD">
              <w:rPr>
                <w:rFonts w:ascii="Times New Roman" w:eastAsia="Times New Roman" w:hAnsi="Times New Roman" w:cs="Times New Roman"/>
                <w:sz w:val="24"/>
                <w:szCs w:val="24"/>
              </w:rPr>
              <w:t xml:space="preserve"> </w:t>
            </w:r>
          </w:p>
          <w:p w:rsidR="00AC4600" w:rsidRPr="00161B2C" w:rsidRDefault="00AC4600" w:rsidP="005101C6">
            <w:pPr>
              <w:ind w:firstLine="324"/>
              <w:jc w:val="both"/>
            </w:pPr>
            <w:r w:rsidRPr="00161B2C">
              <w:t>Усі витрати, пов’язані з наданням  забезпечення виконання договору, здійснюються за рахунок Учасника.</w:t>
            </w:r>
          </w:p>
          <w:p w:rsidR="008C2978" w:rsidRPr="00161B2C" w:rsidRDefault="008C2978" w:rsidP="005101C6">
            <w:pPr>
              <w:ind w:firstLine="324"/>
              <w:jc w:val="both"/>
            </w:pPr>
            <w:r w:rsidRPr="00161B2C">
              <w:rPr>
                <w:color w:val="000000"/>
              </w:rPr>
              <w:t>Банк, яким видана гарантія, за офіційними даними НБУ повинен бути платоспроможним та не знаходитись в стадії ліквідації.</w:t>
            </w:r>
          </w:p>
          <w:p w:rsidR="00AC4600" w:rsidRPr="00875DF0" w:rsidRDefault="00AC4600" w:rsidP="005101C6">
            <w:pPr>
              <w:ind w:firstLine="324"/>
              <w:jc w:val="both"/>
            </w:pPr>
            <w:r w:rsidRPr="00161B2C">
              <w:t xml:space="preserve">Інші вимоги, що не зазначені в тендерній документації щодо надання та виконання гарантії, що є способом забезпечення виконання договору, регулюються ЦК України, Положенням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w:t>
            </w:r>
            <w:r w:rsidRPr="00875DF0">
              <w:t>№ 639 від 15.12.2004</w:t>
            </w:r>
            <w:r w:rsidR="00875DF0" w:rsidRPr="00875DF0">
              <w:t xml:space="preserve"> (зі змінами)</w:t>
            </w:r>
            <w:r w:rsidRPr="00875DF0">
              <w:t>.</w:t>
            </w:r>
          </w:p>
          <w:p w:rsidR="00AC4600" w:rsidRPr="00C61DDD" w:rsidRDefault="00AC4600" w:rsidP="005101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24"/>
              <w:jc w:val="both"/>
              <w:rPr>
                <w:color w:val="000000"/>
              </w:rPr>
            </w:pPr>
            <w:r w:rsidRPr="00161B2C">
              <w:t>Кошти, що надійшли як забезпечення виконання договору про закупівлю, якщо вони не повертаються Учаснику у випадках, визначених Законом та підлягають перерахуванню до відповідного бюджету.</w:t>
            </w:r>
          </w:p>
        </w:tc>
      </w:tr>
    </w:tbl>
    <w:p w:rsidR="00DE646E" w:rsidRDefault="000A5CDC" w:rsidP="0003365F">
      <w:pPr>
        <w:jc w:val="center"/>
        <w:rPr>
          <w:b/>
        </w:rPr>
      </w:pPr>
      <w:r w:rsidRPr="00303DC4">
        <w:t xml:space="preserve"> </w:t>
      </w:r>
      <w:r w:rsidR="000B413D" w:rsidRPr="00303DC4">
        <w:tab/>
      </w:r>
    </w:p>
    <w:p w:rsidR="00F81665" w:rsidRPr="00860B7B" w:rsidRDefault="00F81665" w:rsidP="00F81665">
      <w:pPr>
        <w:ind w:right="80"/>
        <w:jc w:val="both"/>
        <w:rPr>
          <w:lang w:eastAsia="uk-UA"/>
        </w:rPr>
      </w:pPr>
      <w:r w:rsidRPr="00860B7B">
        <w:rPr>
          <w:color w:val="000000"/>
          <w:lang w:eastAsia="uk-UA"/>
        </w:rPr>
        <w:t>Додаток 1 – Перелік документів, які вимагаються від учасника у складі тендерної пропозиції, що підтверджують відповідність учасника встановленим кваліфікаційним критеріям відповідно до статті 16 Закону;</w:t>
      </w:r>
    </w:p>
    <w:p w:rsidR="00F81665" w:rsidRPr="00B525CC" w:rsidRDefault="00F81665" w:rsidP="00F81665">
      <w:pPr>
        <w:ind w:right="80"/>
        <w:jc w:val="both"/>
        <w:rPr>
          <w:lang w:eastAsia="uk-UA"/>
        </w:rPr>
      </w:pPr>
      <w:r w:rsidRPr="00B525CC">
        <w:rPr>
          <w:color w:val="000000"/>
          <w:lang w:eastAsia="uk-UA"/>
        </w:rPr>
        <w:t>Додаток 2 – Перелік документів, вимагаються для підтвердження інформації про відсутність підстав для відмови в участі у процедурі закупівлі на підставі пункту 47 Особливостей;</w:t>
      </w:r>
    </w:p>
    <w:p w:rsidR="00F81665" w:rsidRPr="00B525CC" w:rsidRDefault="00F81665" w:rsidP="00F81665">
      <w:pPr>
        <w:ind w:right="80"/>
        <w:rPr>
          <w:lang w:eastAsia="uk-UA"/>
        </w:rPr>
      </w:pPr>
      <w:r w:rsidRPr="00B525CC">
        <w:rPr>
          <w:color w:val="000000"/>
          <w:lang w:eastAsia="uk-UA"/>
        </w:rPr>
        <w:t xml:space="preserve">Додаток 3 – </w:t>
      </w:r>
      <w:r w:rsidR="00860B7B" w:rsidRPr="00B525CC">
        <w:rPr>
          <w:color w:val="000000"/>
          <w:lang w:eastAsia="uk-UA"/>
        </w:rPr>
        <w:t>Документи, що підтверджують повноваження посадової особи або представника Учасника процедури закупівлі щодо підписання документів  тендерної пропозиції  та договору</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Додаток 4 –</w:t>
      </w:r>
      <w:r w:rsidR="00AF5EFE" w:rsidRPr="00B525CC">
        <w:rPr>
          <w:color w:val="000000"/>
          <w:lang w:eastAsia="uk-UA"/>
        </w:rPr>
        <w:t xml:space="preserve"> Довідка про субпідрядника(</w:t>
      </w:r>
      <w:proofErr w:type="spellStart"/>
      <w:r w:rsidR="00AF5EFE" w:rsidRPr="00B525CC">
        <w:rPr>
          <w:color w:val="000000"/>
          <w:lang w:eastAsia="uk-UA"/>
        </w:rPr>
        <w:t>ів</w:t>
      </w:r>
      <w:proofErr w:type="spellEnd"/>
      <w:r w:rsidR="00AF5EFE" w:rsidRPr="00B525CC">
        <w:rPr>
          <w:color w:val="000000"/>
          <w:lang w:eastAsia="uk-UA"/>
        </w:rPr>
        <w:t>)/співвиконавця(</w:t>
      </w:r>
      <w:proofErr w:type="spellStart"/>
      <w:r w:rsidR="00AF5EFE" w:rsidRPr="00B525CC">
        <w:rPr>
          <w:color w:val="000000"/>
          <w:lang w:eastAsia="uk-UA"/>
        </w:rPr>
        <w:t>ів</w:t>
      </w:r>
      <w:proofErr w:type="spellEnd"/>
      <w:r w:rsidR="00AF5EFE" w:rsidRPr="00B525CC">
        <w:rPr>
          <w:color w:val="000000"/>
          <w:lang w:eastAsia="uk-UA"/>
        </w:rPr>
        <w:t>)</w:t>
      </w:r>
      <w:r w:rsidRPr="00B525CC">
        <w:rPr>
          <w:color w:val="000000"/>
          <w:lang w:eastAsia="uk-UA"/>
        </w:rPr>
        <w:t>;</w:t>
      </w:r>
    </w:p>
    <w:p w:rsidR="00F81665" w:rsidRPr="00B525CC" w:rsidRDefault="00F81665" w:rsidP="00F81665">
      <w:pPr>
        <w:ind w:right="80"/>
        <w:rPr>
          <w:lang w:eastAsia="uk-UA"/>
        </w:rPr>
      </w:pPr>
      <w:r w:rsidRPr="00B525CC">
        <w:rPr>
          <w:color w:val="000000"/>
          <w:lang w:eastAsia="uk-UA"/>
        </w:rPr>
        <w:t xml:space="preserve">Додаток 5 – </w:t>
      </w:r>
      <w:r w:rsidR="00AF5EFE" w:rsidRPr="00B525CC">
        <w:rPr>
          <w:color w:val="000000"/>
          <w:lang w:eastAsia="uk-UA"/>
        </w:rPr>
        <w:t>Перелік документів та інформації  для підтвердження відповідності ПЕРЕМОЖЦЯ вимогам, визначеним у пункті 44 Особливостей</w:t>
      </w:r>
      <w:r w:rsidRPr="00B525CC">
        <w:rPr>
          <w:color w:val="000000"/>
          <w:lang w:eastAsia="uk-UA"/>
        </w:rPr>
        <w:t>;</w:t>
      </w:r>
    </w:p>
    <w:p w:rsidR="00F81665" w:rsidRPr="00B525CC" w:rsidRDefault="00F81665" w:rsidP="00F81665">
      <w:pPr>
        <w:ind w:right="80"/>
        <w:jc w:val="both"/>
        <w:rPr>
          <w:lang w:eastAsia="uk-UA"/>
        </w:rPr>
      </w:pPr>
      <w:r w:rsidRPr="00B525CC">
        <w:rPr>
          <w:color w:val="000000"/>
          <w:lang w:eastAsia="uk-UA"/>
        </w:rPr>
        <w:t xml:space="preserve">Додаток 6 – </w:t>
      </w:r>
      <w:r w:rsidR="00AF5EFE" w:rsidRPr="00B525CC">
        <w:rPr>
          <w:color w:val="000000"/>
          <w:lang w:eastAsia="uk-UA"/>
        </w:rPr>
        <w:t>Розрахунок договірної ціни тендерної пропозиції переможця.</w:t>
      </w:r>
    </w:p>
    <w:p w:rsidR="00F81665" w:rsidRPr="00B525CC" w:rsidRDefault="00F81665" w:rsidP="00F81665">
      <w:pPr>
        <w:ind w:right="80"/>
        <w:rPr>
          <w:color w:val="000000"/>
          <w:lang w:eastAsia="uk-UA"/>
        </w:rPr>
      </w:pPr>
      <w:r w:rsidRPr="00B525CC">
        <w:rPr>
          <w:color w:val="000000"/>
          <w:lang w:eastAsia="uk-UA"/>
        </w:rPr>
        <w:t>Додаток 7 – Перелік документів, які подаються учасниками у складі тендерних пропозицій.</w:t>
      </w:r>
    </w:p>
    <w:p w:rsidR="00AF5EFE" w:rsidRPr="00B525CC" w:rsidRDefault="00AF5EFE" w:rsidP="00F81665">
      <w:pPr>
        <w:ind w:right="80"/>
        <w:rPr>
          <w:color w:val="000000"/>
          <w:lang w:eastAsia="uk-UA"/>
        </w:rPr>
      </w:pPr>
      <w:r w:rsidRPr="00B525CC">
        <w:rPr>
          <w:color w:val="000000"/>
          <w:lang w:eastAsia="uk-UA"/>
        </w:rPr>
        <w:t>Додаток 8 –</w:t>
      </w:r>
      <w:r w:rsidRPr="00B525CC">
        <w:t xml:space="preserve"> </w:t>
      </w:r>
      <w:r w:rsidRPr="00B525CC">
        <w:rPr>
          <w:color w:val="000000"/>
          <w:lang w:eastAsia="uk-UA"/>
        </w:rPr>
        <w:t>Перелік автомобільних доріг.</w:t>
      </w:r>
    </w:p>
    <w:p w:rsidR="00AF5EFE" w:rsidRPr="00B525CC" w:rsidRDefault="00AF5EFE" w:rsidP="00F81665">
      <w:pPr>
        <w:ind w:right="80"/>
        <w:rPr>
          <w:color w:val="000000"/>
          <w:lang w:eastAsia="uk-UA"/>
        </w:rPr>
      </w:pPr>
      <w:r w:rsidRPr="00B525CC">
        <w:rPr>
          <w:color w:val="000000"/>
          <w:lang w:eastAsia="uk-UA"/>
        </w:rPr>
        <w:t>Додаток 9-</w:t>
      </w:r>
      <w:r w:rsidR="008C5C82" w:rsidRPr="00B525CC">
        <w:rPr>
          <w:color w:val="000000"/>
          <w:lang w:eastAsia="uk-UA"/>
        </w:rPr>
        <w:t xml:space="preserve"> </w:t>
      </w:r>
      <w:r w:rsidRPr="00B525CC">
        <w:rPr>
          <w:color w:val="000000"/>
          <w:lang w:eastAsia="uk-UA"/>
        </w:rPr>
        <w:t>Проект договору.</w:t>
      </w:r>
    </w:p>
    <w:p w:rsidR="00B525CC" w:rsidRDefault="00B525CC" w:rsidP="00F81665">
      <w:pPr>
        <w:ind w:right="80"/>
      </w:pPr>
    </w:p>
    <w:p w:rsidR="00F81665" w:rsidRPr="00B525CC" w:rsidRDefault="00F81665" w:rsidP="00F81665">
      <w:pPr>
        <w:ind w:right="80"/>
        <w:rPr>
          <w:lang w:eastAsia="uk-UA"/>
        </w:rPr>
      </w:pPr>
      <w:r w:rsidRPr="00B525CC">
        <w:rPr>
          <w:i/>
          <w:iCs/>
          <w:color w:val="000000"/>
          <w:lang w:eastAsia="uk-UA"/>
        </w:rPr>
        <w:t>Примітки:</w:t>
      </w:r>
    </w:p>
    <w:p w:rsidR="00F81665" w:rsidRPr="00B525CC" w:rsidRDefault="00F81665" w:rsidP="00F81665">
      <w:pPr>
        <w:ind w:right="80"/>
        <w:jc w:val="both"/>
        <w:rPr>
          <w:lang w:eastAsia="uk-UA"/>
        </w:rPr>
      </w:pPr>
      <w:r w:rsidRPr="00B525CC">
        <w:rPr>
          <w:i/>
          <w:iCs/>
          <w:color w:val="000000"/>
          <w:lang w:eastAsia="uk-UA"/>
        </w:rPr>
        <w:t>Вимога щодо наявності відбитків печатки не стосується учасників, які здійснюють діяльність без печатки згідно з чинним законодавством.</w:t>
      </w:r>
    </w:p>
    <w:p w:rsidR="00F81665" w:rsidRPr="00B525CC" w:rsidRDefault="00F81665" w:rsidP="00F81665">
      <w:pPr>
        <w:ind w:right="80"/>
        <w:jc w:val="both"/>
        <w:rPr>
          <w:lang w:eastAsia="uk-UA"/>
        </w:rPr>
      </w:pPr>
      <w:r w:rsidRPr="00B525CC">
        <w:rPr>
          <w:i/>
          <w:iCs/>
          <w:color w:val="000000"/>
          <w:lang w:eastAsia="uk-UA"/>
        </w:rPr>
        <w:t>В разі, якщо учасник відповідно до норм чинного Законодавства не зобов’язаний згідно з законодавством складати, якийсь з вказаних документів, такий учасник надає лист-роз’яснення в довільній формі, за власноручним підписом уповноваженої особи учасника та завірений печаткою* в якому зазначає законодавчі підстави ненадання вище зазначених документів.</w:t>
      </w:r>
    </w:p>
    <w:p w:rsidR="00F81665" w:rsidRPr="00B525CC" w:rsidRDefault="00F81665" w:rsidP="00F81665">
      <w:pPr>
        <w:ind w:right="80"/>
        <w:jc w:val="both"/>
        <w:rPr>
          <w:lang w:eastAsia="uk-UA"/>
        </w:rPr>
      </w:pPr>
      <w:r w:rsidRPr="00B525CC">
        <w:rPr>
          <w:i/>
          <w:iCs/>
          <w:color w:val="000000"/>
          <w:lang w:eastAsia="uk-UA"/>
        </w:rPr>
        <w:t>Документи, які не передбачені Господарським кодексом та іншими діючими нормативно-правовими актами для суб'єктів підприємницької діяльності та фізичних осіб, не подаються останніми в складі своєї  пропозиції.</w:t>
      </w:r>
    </w:p>
    <w:p w:rsidR="00F81665" w:rsidRPr="00B525CC" w:rsidRDefault="00F81665" w:rsidP="00F81665">
      <w:pPr>
        <w:ind w:right="80"/>
        <w:jc w:val="both"/>
        <w:rPr>
          <w:lang w:eastAsia="uk-UA"/>
        </w:rPr>
      </w:pPr>
      <w:r w:rsidRPr="00B525CC">
        <w:rPr>
          <w:i/>
          <w:iCs/>
          <w:color w:val="000000"/>
          <w:lang w:eastAsia="uk-UA"/>
        </w:rPr>
        <w:t>Учасник-нерезидент повинен надати зазначені у цій тендерній документації документи з урахуванням особливостей законодавства країни, в якій цей учасник зареєстрований (аналоги документів). У разі подання аналогу документу або у разі відсутності такого документу та його аналогу учасник-нерезидент повинен додати до тендерної пропозиції пояснювальну записку із зазначенням назви документу/інформації, передбаченої тендерною документацією та назви аналогу документу або інформації про відсутність такого документу та його аналогу із зазначенням причин відсутності.</w:t>
      </w:r>
    </w:p>
    <w:p w:rsidR="00F81665" w:rsidRPr="00B525CC" w:rsidRDefault="00F81665" w:rsidP="00F81665">
      <w:pPr>
        <w:ind w:right="80"/>
        <w:jc w:val="both"/>
        <w:rPr>
          <w:lang w:eastAsia="uk-UA"/>
        </w:rPr>
      </w:pPr>
      <w:r w:rsidRPr="00B525CC">
        <w:rPr>
          <w:i/>
          <w:iCs/>
          <w:color w:val="000000"/>
          <w:lang w:eastAsia="uk-UA"/>
        </w:rPr>
        <w:t>Для підтвердження дійсності оригіналів офіційних документів з метою використання їх на території України, документи повинні бути легалізовані у встановленому порядку або засвідчені спеціальним штампом «</w:t>
      </w:r>
      <w:proofErr w:type="spellStart"/>
      <w:r w:rsidRPr="00B525CC">
        <w:rPr>
          <w:i/>
          <w:iCs/>
          <w:color w:val="000000"/>
          <w:lang w:eastAsia="uk-UA"/>
        </w:rPr>
        <w:t>Apostille</w:t>
      </w:r>
      <w:proofErr w:type="spellEnd"/>
      <w:r w:rsidRPr="00B525CC">
        <w:rPr>
          <w:i/>
          <w:iCs/>
          <w:color w:val="000000"/>
          <w:lang w:eastAsia="uk-UA"/>
        </w:rPr>
        <w:t>» (апостиль), якщо країна, в якій цей учасник зареєстрований, підписала відповідну конвенцію, крім випадку, якщо існують угоди між двома або декількома державами, які відміняють або спрощують зазначену процедуру або звільняють сам документ від легалізації.</w:t>
      </w:r>
    </w:p>
    <w:p w:rsidR="00F81665" w:rsidRPr="00B525CC" w:rsidRDefault="00F81665" w:rsidP="00F81665">
      <w:pPr>
        <w:ind w:right="80"/>
        <w:jc w:val="both"/>
        <w:rPr>
          <w:lang w:eastAsia="uk-UA"/>
        </w:rPr>
      </w:pPr>
      <w:r w:rsidRPr="00B525CC">
        <w:rPr>
          <w:i/>
          <w:iCs/>
          <w:color w:val="000000"/>
          <w:lang w:eastAsia="uk-UA"/>
        </w:rPr>
        <w:t>Документи легалізуються учасниками торгів –  іноземними суб’єктами господарювання наступним чином:</w:t>
      </w:r>
    </w:p>
    <w:p w:rsidR="00F81665" w:rsidRPr="00B525CC" w:rsidRDefault="00F81665" w:rsidP="00F81665">
      <w:pPr>
        <w:ind w:right="80"/>
        <w:jc w:val="both"/>
        <w:rPr>
          <w:lang w:eastAsia="uk-UA"/>
        </w:rPr>
      </w:pPr>
      <w:r w:rsidRPr="00B525CC">
        <w:rPr>
          <w:i/>
          <w:iCs/>
          <w:color w:val="000000"/>
          <w:lang w:eastAsia="uk-UA"/>
        </w:rPr>
        <w:t xml:space="preserve">а) за спрощеною процедурою проставлення </w:t>
      </w:r>
      <w:proofErr w:type="spellStart"/>
      <w:r w:rsidRPr="00B525CC">
        <w:rPr>
          <w:i/>
          <w:iCs/>
          <w:color w:val="000000"/>
          <w:lang w:eastAsia="uk-UA"/>
        </w:rPr>
        <w:t>Апостиля</w:t>
      </w:r>
      <w:proofErr w:type="spellEnd"/>
      <w:r w:rsidRPr="00B525CC">
        <w:rPr>
          <w:i/>
          <w:iCs/>
          <w:color w:val="000000"/>
          <w:lang w:eastAsia="uk-UA"/>
        </w:rPr>
        <w:t xml:space="preserve"> (</w:t>
      </w:r>
      <w:proofErr w:type="spellStart"/>
      <w:r w:rsidRPr="00B525CC">
        <w:rPr>
          <w:i/>
          <w:iCs/>
          <w:color w:val="000000"/>
          <w:lang w:eastAsia="uk-UA"/>
        </w:rPr>
        <w:t>Apostille</w:t>
      </w:r>
      <w:proofErr w:type="spellEnd"/>
      <w:r w:rsidRPr="00B525CC">
        <w:rPr>
          <w:i/>
          <w:iCs/>
          <w:color w:val="000000"/>
          <w:lang w:eastAsia="uk-UA"/>
        </w:rPr>
        <w:t>) відповідно до статей 3 та 4 Гаазької Конвенції від 05.10.1961,</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б) за процедурою консульської легалізації відповідно до Віденської Конвенції «Про консульські зносини» 1963 року,</w:t>
      </w:r>
    </w:p>
    <w:p w:rsidR="00F81665" w:rsidRPr="00B525CC" w:rsidRDefault="00F81665" w:rsidP="00F81665">
      <w:pPr>
        <w:ind w:right="80"/>
        <w:jc w:val="both"/>
        <w:rPr>
          <w:lang w:eastAsia="uk-UA"/>
        </w:rPr>
      </w:pPr>
      <w:r w:rsidRPr="00B525CC">
        <w:rPr>
          <w:i/>
          <w:iCs/>
          <w:color w:val="000000"/>
          <w:lang w:eastAsia="uk-UA"/>
        </w:rPr>
        <w:t>   або</w:t>
      </w:r>
    </w:p>
    <w:p w:rsidR="00F81665" w:rsidRPr="00B525CC" w:rsidRDefault="00F81665" w:rsidP="00F81665">
      <w:pPr>
        <w:ind w:right="80"/>
        <w:jc w:val="both"/>
        <w:rPr>
          <w:lang w:eastAsia="uk-UA"/>
        </w:rPr>
      </w:pPr>
      <w:r w:rsidRPr="00B525CC">
        <w:rPr>
          <w:i/>
          <w:iCs/>
          <w:color w:val="000000"/>
          <w:lang w:eastAsia="uk-UA"/>
        </w:rPr>
        <w:t>в) завірений нотаріально (в разі, якщо документ не потребує легалізації згідно з міжнародною угодою (конвенцією тощо) між Україною та країною-учасника торгів ) та в такому випадку надається лист-роз‘яснення, складений в довільній формі, за підписом уповноваженої особи учасника та завірений печаткою, з посиланням на відповідну міжнародну угоду (конвенцію тощо) між Україною та країною-учасника торгів, згідно з якою  документ не потребує легалізації.</w:t>
      </w:r>
    </w:p>
    <w:p w:rsidR="00F81665" w:rsidRPr="00B525CC" w:rsidRDefault="00F81665" w:rsidP="00F81665">
      <w:pPr>
        <w:ind w:right="80"/>
        <w:jc w:val="both"/>
        <w:rPr>
          <w:lang w:eastAsia="uk-UA"/>
        </w:rPr>
      </w:pPr>
      <w:r w:rsidRPr="00B525CC">
        <w:rPr>
          <w:i/>
          <w:iCs/>
          <w:color w:val="000000"/>
          <w:lang w:eastAsia="uk-UA"/>
        </w:rPr>
        <w:t xml:space="preserve">5. Документи та інформація, які вимагаються замовником відповідно до вимог цієї тендерної документації у складі тендерної пропозиції, але не передбачені чинним законодавством України для учасників або законодавством країн учасників-нерезидентів для таких учасників, не подаються останніми в складі своєї тендерної пропозиції. При цьому, такий учасник повинен у складі тендерної пропозиції надати або аналог документу (при наявності) з відповідним поясненням подання аналогу документу або пояснювальну записку з обґрунтуванням та причинами неподання документів та інформації, у </w:t>
      </w:r>
      <w:proofErr w:type="spellStart"/>
      <w:r w:rsidRPr="00B525CC">
        <w:rPr>
          <w:i/>
          <w:iCs/>
          <w:color w:val="000000"/>
          <w:lang w:eastAsia="uk-UA"/>
        </w:rPr>
        <w:t>т.ч</w:t>
      </w:r>
      <w:proofErr w:type="spellEnd"/>
      <w:r w:rsidRPr="00B525CC">
        <w:rPr>
          <w:i/>
          <w:iCs/>
          <w:color w:val="000000"/>
          <w:lang w:eastAsia="uk-UA"/>
        </w:rPr>
        <w:t>. аналогів документу/інформації.</w:t>
      </w:r>
    </w:p>
    <w:p w:rsidR="00F81665" w:rsidRPr="00B525CC" w:rsidRDefault="00F81665" w:rsidP="00F81665">
      <w:pPr>
        <w:ind w:right="80"/>
        <w:jc w:val="both"/>
        <w:rPr>
          <w:lang w:eastAsia="uk-UA"/>
        </w:rPr>
      </w:pPr>
      <w:r w:rsidRPr="00B525CC">
        <w:rPr>
          <w:i/>
          <w:iCs/>
          <w:color w:val="000000"/>
          <w:lang w:eastAsia="uk-UA"/>
        </w:rPr>
        <w:t xml:space="preserve">6. Замовник не заперечує щодо надання учасником за його бажанням будь-яких додаткових документів про досвід учасника та його технічні можливості щодо виконання предмета закупівлі. Неподання таких додаткових документів, які не вимагаються тендерною документацією, не буде </w:t>
      </w:r>
      <w:proofErr w:type="spellStart"/>
      <w:r w:rsidRPr="00B525CC">
        <w:rPr>
          <w:i/>
          <w:iCs/>
          <w:color w:val="000000"/>
          <w:lang w:eastAsia="uk-UA"/>
        </w:rPr>
        <w:t>розцінено</w:t>
      </w:r>
      <w:proofErr w:type="spellEnd"/>
      <w:r w:rsidRPr="00B525CC">
        <w:rPr>
          <w:i/>
          <w:iCs/>
          <w:color w:val="000000"/>
          <w:lang w:eastAsia="uk-UA"/>
        </w:rPr>
        <w:t>, як невідповідність тендерної пропозиції умовам тендерної документації.</w:t>
      </w:r>
    </w:p>
    <w:p w:rsidR="00F81665" w:rsidRPr="00F81665" w:rsidRDefault="00F81665" w:rsidP="00F81665">
      <w:pPr>
        <w:ind w:right="80"/>
        <w:jc w:val="both"/>
        <w:rPr>
          <w:lang w:eastAsia="uk-UA"/>
        </w:rPr>
      </w:pPr>
      <w:r w:rsidRPr="00B525CC">
        <w:rPr>
          <w:color w:val="000000"/>
          <w:lang w:eastAsia="uk-UA"/>
        </w:rPr>
        <w:t xml:space="preserve">7. </w:t>
      </w:r>
      <w:r w:rsidRPr="00B525CC">
        <w:rPr>
          <w:i/>
          <w:iCs/>
          <w:color w:val="000000"/>
          <w:lang w:eastAsia="uk-UA"/>
        </w:rPr>
        <w:t>У разі наявності в даній тендерній документації посилання на конкретні торговельні марки чи фірму, патент, конструкцію або тип предмета закупівлі, джерело його походження або виробника, після такого посилання слід вважати в наявності вираз «або еквівалент».</w:t>
      </w:r>
    </w:p>
    <w:p w:rsidR="00137F6C" w:rsidRDefault="00137F6C" w:rsidP="005C15AA">
      <w:pPr>
        <w:ind w:firstLine="567"/>
        <w:jc w:val="both"/>
      </w:pPr>
    </w:p>
    <w:p w:rsidR="00B525CC" w:rsidRDefault="00B525CC" w:rsidP="00F81665">
      <w:pPr>
        <w:ind w:firstLine="709"/>
        <w:jc w:val="right"/>
        <w:rPr>
          <w:b/>
        </w:rPr>
      </w:pPr>
    </w:p>
    <w:p w:rsidR="00F81665" w:rsidRPr="009D27B8" w:rsidRDefault="00F81665" w:rsidP="00F81665">
      <w:pPr>
        <w:ind w:firstLine="709"/>
        <w:jc w:val="right"/>
        <w:rPr>
          <w:b/>
        </w:rPr>
      </w:pPr>
      <w:r w:rsidRPr="009D27B8">
        <w:rPr>
          <w:b/>
        </w:rPr>
        <w:t xml:space="preserve">Додаток № </w:t>
      </w:r>
      <w:r>
        <w:rPr>
          <w:b/>
        </w:rPr>
        <w:t>1</w:t>
      </w:r>
    </w:p>
    <w:p w:rsidR="00F81665" w:rsidRDefault="00F81665" w:rsidP="00F81665">
      <w:pPr>
        <w:jc w:val="right"/>
        <w:rPr>
          <w:b/>
          <w:bCs/>
          <w:color w:val="000000"/>
          <w:lang w:eastAsia="uk-UA"/>
        </w:rPr>
      </w:pPr>
    </w:p>
    <w:p w:rsidR="00F81665" w:rsidRDefault="00F81665" w:rsidP="00F81665">
      <w:pPr>
        <w:jc w:val="center"/>
        <w:rPr>
          <w:b/>
          <w:bCs/>
          <w:color w:val="000000"/>
          <w:lang w:eastAsia="uk-UA"/>
        </w:rPr>
      </w:pPr>
    </w:p>
    <w:p w:rsidR="00F81665" w:rsidRPr="00F81665" w:rsidRDefault="00F81665" w:rsidP="00F81665">
      <w:pPr>
        <w:jc w:val="center"/>
        <w:rPr>
          <w:sz w:val="22"/>
          <w:lang w:eastAsia="uk-UA"/>
        </w:rPr>
      </w:pPr>
      <w:r w:rsidRPr="00F81665">
        <w:rPr>
          <w:b/>
          <w:bCs/>
          <w:color w:val="000000"/>
          <w:lang w:eastAsia="uk-UA"/>
        </w:rPr>
        <w:t> </w:t>
      </w:r>
      <w:r w:rsidRPr="00F81665">
        <w:rPr>
          <w:b/>
          <w:bCs/>
          <w:color w:val="000000"/>
          <w:sz w:val="22"/>
          <w:lang w:eastAsia="uk-UA"/>
        </w:rPr>
        <w:t>ІНФОРМАЦІЯ ПРО СПОСІБ ДОКУМЕНТАЛЬНОГО ПІДТВЕРДЖЕННЯ</w:t>
      </w:r>
    </w:p>
    <w:p w:rsidR="00F81665" w:rsidRPr="00F81665" w:rsidRDefault="00F81665" w:rsidP="00F81665">
      <w:pPr>
        <w:jc w:val="center"/>
        <w:rPr>
          <w:lang w:eastAsia="uk-UA"/>
        </w:rPr>
      </w:pPr>
      <w:r w:rsidRPr="00F81665">
        <w:rPr>
          <w:b/>
          <w:bCs/>
          <w:color w:val="000000"/>
          <w:lang w:eastAsia="uk-UA"/>
        </w:rPr>
        <w:t>ВІДПОВІДНОСТІ УЧАСНИКІВ ВСТАНОВЛЕНИМ ЗАМОВНИКОМ</w:t>
      </w:r>
    </w:p>
    <w:p w:rsidR="00F81665" w:rsidRPr="00F81665" w:rsidRDefault="00F81665" w:rsidP="00F81665">
      <w:pPr>
        <w:jc w:val="center"/>
        <w:rPr>
          <w:lang w:eastAsia="uk-UA"/>
        </w:rPr>
      </w:pPr>
      <w:r w:rsidRPr="00F81665">
        <w:rPr>
          <w:b/>
          <w:bCs/>
          <w:color w:val="000000"/>
          <w:lang w:eastAsia="uk-UA"/>
        </w:rPr>
        <w:t>КВАЛІФІКАЦІЙНИМ КРИТЕРІЯМ ВІДПОВІДНО ДО СТАТТІ 16 ЗАКОНУ</w:t>
      </w:r>
    </w:p>
    <w:p w:rsidR="00F81665" w:rsidRPr="00F81665" w:rsidRDefault="00F81665" w:rsidP="00F81665">
      <w:pPr>
        <w:jc w:val="center"/>
        <w:rPr>
          <w:lang w:eastAsia="uk-UA"/>
        </w:rPr>
      </w:pPr>
      <w:r w:rsidRPr="00F81665">
        <w:rPr>
          <w:b/>
          <w:bCs/>
          <w:color w:val="000000"/>
          <w:lang w:eastAsia="uk-UA"/>
        </w:rPr>
        <w:t> </w:t>
      </w:r>
    </w:p>
    <w:p w:rsidR="00F81665" w:rsidRPr="00F81665" w:rsidRDefault="00F81665" w:rsidP="00F81665">
      <w:pPr>
        <w:jc w:val="center"/>
        <w:rPr>
          <w:b/>
          <w:bCs/>
          <w:color w:val="000000"/>
          <w:lang w:eastAsia="uk-UA"/>
        </w:rPr>
      </w:pPr>
      <w:r w:rsidRPr="00F81665">
        <w:rPr>
          <w:b/>
          <w:bCs/>
          <w:color w:val="000000"/>
          <w:lang w:eastAsia="uk-UA"/>
        </w:rPr>
        <w:t>Кваліфікаційний критерій «Наявність в Учасника процедури закупівлі обладнання, матеріально-технічної бази та технологій»</w:t>
      </w:r>
    </w:p>
    <w:p w:rsidR="00F81665" w:rsidRPr="00F81665" w:rsidRDefault="00F81665" w:rsidP="00F81665">
      <w:pPr>
        <w:rPr>
          <w:highlight w:val="yellow"/>
          <w:lang w:val="uk" w:eastAsia="en-US"/>
        </w:rPr>
      </w:pPr>
    </w:p>
    <w:p w:rsidR="00EB7BAF" w:rsidRDefault="00F81665" w:rsidP="00EB7BAF">
      <w:pPr>
        <w:ind w:right="140" w:firstLine="708"/>
        <w:jc w:val="both"/>
        <w:rPr>
          <w:color w:val="000000"/>
          <w:lang w:eastAsia="uk-UA"/>
        </w:rPr>
      </w:pPr>
      <w:r w:rsidRPr="00F81665">
        <w:rPr>
          <w:color w:val="000000"/>
          <w:lang w:eastAsia="uk-UA"/>
        </w:rPr>
        <w:t xml:space="preserve">1. Для підтвердження кваліфікаційного критерію «Наявність в Учасника процедури закупівлі обладнання, матеріально-технічної бази та технологій», учасник у складі тендерної пропозиції надає  довідку, що містить перелік техніки (транспортних засобів, основних будівельних (дорожніх) машин, механізмів, обладнання та устаткування тощо) (далі - техніка), </w:t>
      </w:r>
      <w:r w:rsidR="00EB7BAF" w:rsidRPr="00EB7BAF">
        <w:rPr>
          <w:color w:val="000000"/>
          <w:lang w:eastAsia="uk-UA"/>
        </w:rPr>
        <w:t>яка необхідна та достатня для виконання робіт/надання послуг з експлуатаційного утримання автомобільних доріг загального користування державного значення із зазначенням її кількості та найменування, що визначаються відповідно до відомостей потреби в основних машинах i транспортних засобах на утримання, яка визначається відповідно до технологічних схем/вимог для виконання робіт.</w:t>
      </w:r>
    </w:p>
    <w:p w:rsidR="00F81665" w:rsidRPr="00F81665" w:rsidRDefault="00F81665" w:rsidP="00EB7BAF">
      <w:pPr>
        <w:ind w:right="140" w:firstLine="708"/>
        <w:jc w:val="both"/>
        <w:rPr>
          <w:color w:val="000000"/>
          <w:lang w:eastAsia="uk-UA"/>
        </w:rPr>
      </w:pPr>
      <w:r w:rsidRPr="00F81665">
        <w:rPr>
          <w:color w:val="000000"/>
          <w:lang w:eastAsia="uk-UA"/>
        </w:rPr>
        <w:t>У довідці відображається належність обладнання (власного, залученого або субпідрядної організації), яке залучається до надання послуг. У випадку залучення обладнання третіх осіб, зазначаються документ з номером і датою реєстрації правових підстав, згідно яких учасник залучає відповідне обладнання.</w:t>
      </w:r>
    </w:p>
    <w:p w:rsidR="00F81665" w:rsidRPr="00F81665" w:rsidRDefault="00F81665" w:rsidP="00F81665">
      <w:pPr>
        <w:ind w:right="40" w:firstLine="567"/>
        <w:jc w:val="both"/>
        <w:rPr>
          <w:color w:val="000000"/>
          <w:lang w:eastAsia="uk-UA"/>
        </w:rPr>
      </w:pPr>
      <w:r w:rsidRPr="00F81665">
        <w:rPr>
          <w:color w:val="000000"/>
          <w:lang w:eastAsia="uk-UA"/>
        </w:rPr>
        <w:t xml:space="preserve">У разі </w:t>
      </w:r>
      <w:r w:rsidR="00EB7BAF">
        <w:rPr>
          <w:color w:val="000000"/>
          <w:lang w:eastAsia="uk-UA"/>
        </w:rPr>
        <w:t xml:space="preserve">якщо тендерна документація або </w:t>
      </w:r>
      <w:r w:rsidRPr="00F81665">
        <w:rPr>
          <w:color w:val="000000"/>
          <w:lang w:eastAsia="uk-UA"/>
        </w:rPr>
        <w:t>специфікація містить посилання на конкретну торговельну марку чи фірму, патент, конструкцію або тип предмета закупівлі, джерело його походження або виробника, вона повинна містити вираз «</w:t>
      </w:r>
      <w:proofErr w:type="spellStart"/>
      <w:r w:rsidRPr="00F81665">
        <w:rPr>
          <w:color w:val="000000"/>
          <w:lang w:eastAsia="uk-UA"/>
        </w:rPr>
        <w:t>aбo</w:t>
      </w:r>
      <w:proofErr w:type="spellEnd"/>
      <w:r w:rsidRPr="00F81665">
        <w:rPr>
          <w:color w:val="000000"/>
          <w:lang w:eastAsia="uk-UA"/>
        </w:rPr>
        <w:t xml:space="preserve"> еквівалент». </w:t>
      </w:r>
    </w:p>
    <w:p w:rsidR="00562C68" w:rsidRPr="009D27B8" w:rsidRDefault="00562C68" w:rsidP="00562C68">
      <w:pPr>
        <w:ind w:firstLine="709"/>
        <w:jc w:val="right"/>
        <w:rPr>
          <w:b/>
        </w:rPr>
      </w:pPr>
      <w:r w:rsidRPr="009D27B8">
        <w:rPr>
          <w:b/>
        </w:rPr>
        <w:t>Таблиця №1</w:t>
      </w:r>
    </w:p>
    <w:p w:rsidR="009C6708" w:rsidRPr="009C6708" w:rsidRDefault="009C6708" w:rsidP="009C6708">
      <w:pPr>
        <w:jc w:val="center"/>
        <w:rPr>
          <w:lang w:eastAsia="uk-UA"/>
        </w:rPr>
      </w:pPr>
      <w:r w:rsidRPr="009C6708">
        <w:rPr>
          <w:b/>
          <w:bCs/>
          <w:color w:val="000000"/>
          <w:lang w:eastAsia="uk-UA"/>
        </w:rPr>
        <w:t>ІНФОРМАЦІЯ</w:t>
      </w:r>
    </w:p>
    <w:p w:rsidR="009C6708" w:rsidRPr="009C6708" w:rsidRDefault="009C6708" w:rsidP="009C6708">
      <w:pPr>
        <w:jc w:val="center"/>
        <w:rPr>
          <w:lang w:eastAsia="uk-UA"/>
        </w:rPr>
      </w:pPr>
      <w:r w:rsidRPr="009C6708">
        <w:rPr>
          <w:b/>
          <w:bCs/>
          <w:color w:val="000000"/>
          <w:lang w:eastAsia="uk-UA"/>
        </w:rPr>
        <w:t>про наявність механізмів, обладнання та устаткування</w:t>
      </w:r>
    </w:p>
    <w:tbl>
      <w:tblPr>
        <w:tblW w:w="9629" w:type="dxa"/>
        <w:tblLayout w:type="fixed"/>
        <w:tblCellMar>
          <w:top w:w="15" w:type="dxa"/>
          <w:left w:w="15" w:type="dxa"/>
          <w:bottom w:w="15" w:type="dxa"/>
          <w:right w:w="15" w:type="dxa"/>
        </w:tblCellMar>
        <w:tblLook w:val="04A0" w:firstRow="1" w:lastRow="0" w:firstColumn="1" w:lastColumn="0" w:noHBand="0" w:noVBand="1"/>
      </w:tblPr>
      <w:tblGrid>
        <w:gridCol w:w="490"/>
        <w:gridCol w:w="2477"/>
        <w:gridCol w:w="1559"/>
        <w:gridCol w:w="1276"/>
        <w:gridCol w:w="1559"/>
        <w:gridCol w:w="2268"/>
      </w:tblGrid>
      <w:tr w:rsidR="009C6708" w:rsidRPr="009C6708" w:rsidTr="00797C9D">
        <w:trPr>
          <w:trHeight w:val="1295"/>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w:t>
            </w:r>
          </w:p>
          <w:p w:rsidR="009C6708" w:rsidRPr="009C6708" w:rsidRDefault="009C6708" w:rsidP="009C6708">
            <w:pPr>
              <w:jc w:val="center"/>
              <w:rPr>
                <w:lang w:eastAsia="uk-UA"/>
              </w:rPr>
            </w:pPr>
            <w:r w:rsidRPr="009C6708">
              <w:rPr>
                <w:color w:val="000000"/>
                <w:lang w:eastAsia="uk-UA"/>
              </w:rPr>
              <w:t>з/п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відповідної техніки Учасника</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Тип /марка/ модель</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Кількість</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Зазначення приналежності*</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lang w:eastAsia="uk-UA"/>
              </w:rPr>
              <w:t>Назва та реквізити документу, що підтверджує приналежність **</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2</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3</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4</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5</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C6708" w:rsidRPr="009C6708" w:rsidRDefault="009C6708" w:rsidP="009C6708">
            <w:pPr>
              <w:jc w:val="center"/>
              <w:rPr>
                <w:lang w:eastAsia="uk-UA"/>
              </w:rPr>
            </w:pPr>
            <w:r w:rsidRPr="009C6708">
              <w:rPr>
                <w:color w:val="000000"/>
                <w:sz w:val="20"/>
                <w:szCs w:val="20"/>
                <w:lang w:eastAsia="uk-UA"/>
              </w:rPr>
              <w:t>6</w:t>
            </w: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r w:rsidR="009C6708" w:rsidRPr="009C6708" w:rsidTr="00797C9D">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numPr>
                <w:ilvl w:val="0"/>
                <w:numId w:val="34"/>
              </w:numPr>
              <w:spacing w:after="200" w:line="276" w:lineRule="auto"/>
              <w:contextualSpacing/>
              <w:jc w:val="center"/>
              <w:rPr>
                <w:color w:val="000000"/>
                <w:sz w:val="20"/>
                <w:szCs w:val="20"/>
                <w:lang w:eastAsia="uk-UA"/>
              </w:rPr>
            </w:pP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6708" w:rsidRPr="009C6708" w:rsidRDefault="009C6708" w:rsidP="009C6708">
            <w:pPr>
              <w:jc w:val="center"/>
              <w:rPr>
                <w:color w:val="000000"/>
                <w:sz w:val="20"/>
                <w:szCs w:val="20"/>
                <w:lang w:eastAsia="uk-UA"/>
              </w:rPr>
            </w:pPr>
          </w:p>
        </w:tc>
      </w:tr>
    </w:tbl>
    <w:p w:rsidR="009C6708" w:rsidRPr="009C6708" w:rsidRDefault="009C6708" w:rsidP="009C6708">
      <w:pPr>
        <w:jc w:val="both"/>
        <w:rPr>
          <w:i/>
          <w:lang w:eastAsia="uk-UA"/>
        </w:rPr>
      </w:pPr>
      <w:r w:rsidRPr="009C6708">
        <w:rPr>
          <w:i/>
          <w:iCs/>
          <w:color w:val="000000"/>
          <w:lang w:eastAsia="uk-UA"/>
        </w:rPr>
        <w:t>Ця довідка повинна відображати устаткування, машини, механізми тощо, їх кількість, що має бути достатньою для забезпечення виконання заявлених замовником обсягів та видів послуг відповідно до технологічних схем/вимог для надання послуг.</w:t>
      </w:r>
      <w:r w:rsidRPr="009C6708">
        <w:rPr>
          <w:i/>
          <w:color w:val="000000"/>
        </w:rPr>
        <w:t xml:space="preserve"> </w:t>
      </w:r>
    </w:p>
    <w:p w:rsidR="009C6708" w:rsidRPr="009C6708" w:rsidRDefault="009C6708" w:rsidP="009C6708">
      <w:pPr>
        <w:ind w:right="140"/>
        <w:jc w:val="both"/>
        <w:rPr>
          <w:lang w:eastAsia="uk-UA"/>
        </w:rPr>
      </w:pPr>
      <w:r w:rsidRPr="009C6708">
        <w:rPr>
          <w:i/>
          <w:iCs/>
          <w:color w:val="000000"/>
          <w:lang w:eastAsia="uk-UA"/>
        </w:rPr>
        <w:t>* якщо Учасник є власником, зазначається "власний", в інших випадках – зазначається “право користування” механізмів, обладнання та устаткування тощо (договір оренди, договір лізингу, договір надання послуг, договір субпідряду (</w:t>
      </w:r>
      <w:proofErr w:type="spellStart"/>
      <w:r w:rsidRPr="009C6708">
        <w:rPr>
          <w:i/>
          <w:iCs/>
          <w:color w:val="000000"/>
          <w:lang w:eastAsia="uk-UA"/>
        </w:rPr>
        <w:t>підряду</w:t>
      </w:r>
      <w:proofErr w:type="spellEnd"/>
      <w:r w:rsidRPr="009C6708">
        <w:rPr>
          <w:i/>
          <w:iCs/>
          <w:color w:val="000000"/>
          <w:lang w:eastAsia="uk-UA"/>
        </w:rPr>
        <w:t>) або в інший спосіб, визначений законодавством України).</w:t>
      </w:r>
    </w:p>
    <w:p w:rsidR="009C6708" w:rsidRPr="009C6708" w:rsidRDefault="009C6708" w:rsidP="009C6708">
      <w:pPr>
        <w:ind w:right="140"/>
        <w:jc w:val="both"/>
        <w:rPr>
          <w:i/>
          <w:iCs/>
          <w:color w:val="000000"/>
          <w:lang w:eastAsia="uk-UA"/>
        </w:rPr>
      </w:pPr>
      <w:r w:rsidRPr="009C6708">
        <w:rPr>
          <w:i/>
          <w:iCs/>
          <w:color w:val="000000"/>
          <w:lang w:eastAsia="uk-UA"/>
        </w:rPr>
        <w:t>** зазначається номер та дата документу приналежності відповідно до  графи 6 Таблиці</w:t>
      </w:r>
      <w:r>
        <w:rPr>
          <w:i/>
          <w:iCs/>
          <w:color w:val="000000"/>
          <w:lang w:eastAsia="uk-UA"/>
        </w:rPr>
        <w:t xml:space="preserve"> 1</w:t>
      </w:r>
      <w:r w:rsidRPr="009C6708">
        <w:rPr>
          <w:i/>
          <w:iCs/>
          <w:color w:val="000000"/>
          <w:lang w:eastAsia="uk-UA"/>
        </w:rPr>
        <w:t>.</w:t>
      </w:r>
    </w:p>
    <w:p w:rsidR="00F440D6" w:rsidRDefault="00F440D6" w:rsidP="009C6708">
      <w:pPr>
        <w:spacing w:after="240"/>
        <w:ind w:firstLine="850"/>
        <w:jc w:val="both"/>
        <w:rPr>
          <w:lang w:eastAsia="uk-UA"/>
        </w:rPr>
      </w:pPr>
    </w:p>
    <w:p w:rsidR="009C6708" w:rsidRPr="009C6708" w:rsidRDefault="009C6708" w:rsidP="009C6708">
      <w:pPr>
        <w:spacing w:after="240"/>
        <w:ind w:firstLine="850"/>
        <w:jc w:val="both"/>
        <w:rPr>
          <w:lang w:eastAsia="uk-UA"/>
        </w:rPr>
      </w:pPr>
      <w:r w:rsidRPr="009C6708">
        <w:rPr>
          <w:lang w:eastAsia="uk-UA"/>
        </w:rPr>
        <w:t xml:space="preserve">Замовником визначено мінімальний перелік техніки/машин/механізмів, необхідних для належного виконання робіт/надання послуг відповідно до технологічних </w:t>
      </w:r>
      <w:r w:rsidR="003146B4">
        <w:rPr>
          <w:lang w:eastAsia="uk-UA"/>
        </w:rPr>
        <w:t>схем/вимог для виконання робіт.</w:t>
      </w:r>
    </w:p>
    <w:p w:rsidR="009C6708" w:rsidRPr="009C6708" w:rsidRDefault="009C6708" w:rsidP="009C6708">
      <w:pPr>
        <w:spacing w:before="240" w:after="240" w:line="264" w:lineRule="auto"/>
        <w:jc w:val="both"/>
        <w:rPr>
          <w:color w:val="FF0000"/>
          <w:lang w:eastAsia="uk-UA"/>
        </w:rPr>
      </w:pPr>
      <w:r w:rsidRPr="009C6708">
        <w:rPr>
          <w:color w:val="000000"/>
        </w:rPr>
        <w:t xml:space="preserve">         </w:t>
      </w:r>
      <w:r w:rsidRPr="009C6708">
        <w:rPr>
          <w:lang w:eastAsia="uk-UA"/>
        </w:rPr>
        <w:t>Таблиця 1</w:t>
      </w:r>
      <w:r w:rsidR="0026411C">
        <w:rPr>
          <w:lang w:eastAsia="uk-UA"/>
        </w:rPr>
        <w:t xml:space="preserve">.1. </w:t>
      </w:r>
      <w:r w:rsidRPr="009C6708">
        <w:rPr>
          <w:lang w:eastAsia="uk-UA"/>
        </w:rPr>
        <w:t>– мінімальний перелік кількості техніки, машин і механізмів</w:t>
      </w:r>
      <w:r w:rsidRPr="009C6708">
        <w:rPr>
          <w:color w:val="FF0000"/>
          <w:lang w:eastAsia="uk-UA"/>
        </w:rPr>
        <w:t xml:space="preserve"> </w:t>
      </w:r>
    </w:p>
    <w:tbl>
      <w:tblPr>
        <w:tblW w:w="1020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4678"/>
        <w:gridCol w:w="1843"/>
      </w:tblGrid>
      <w:tr w:rsidR="006C04E8" w:rsidTr="006C04E8">
        <w:trPr>
          <w:trHeight w:val="120"/>
        </w:trPr>
        <w:tc>
          <w:tcPr>
            <w:tcW w:w="3686" w:type="dxa"/>
            <w:vAlign w:val="center"/>
          </w:tcPr>
          <w:p w:rsidR="006C04E8" w:rsidRPr="001B369F" w:rsidRDefault="006C04E8" w:rsidP="0031380D">
            <w:pPr>
              <w:jc w:val="center"/>
              <w:rPr>
                <w:sz w:val="20"/>
              </w:rPr>
            </w:pPr>
            <w:r w:rsidRPr="001B369F">
              <w:rPr>
                <w:sz w:val="20"/>
              </w:rPr>
              <w:t>Призначення</w:t>
            </w:r>
          </w:p>
          <w:p w:rsidR="006C04E8" w:rsidRPr="001B369F" w:rsidRDefault="006C04E8" w:rsidP="0031380D">
            <w:pPr>
              <w:jc w:val="center"/>
              <w:rPr>
                <w:sz w:val="20"/>
              </w:rPr>
            </w:pPr>
            <w:r w:rsidRPr="001B369F">
              <w:rPr>
                <w:sz w:val="20"/>
              </w:rPr>
              <w:t>техніки</w:t>
            </w:r>
          </w:p>
        </w:tc>
        <w:tc>
          <w:tcPr>
            <w:tcW w:w="4678" w:type="dxa"/>
            <w:vAlign w:val="center"/>
          </w:tcPr>
          <w:p w:rsidR="006C04E8" w:rsidRPr="001B369F" w:rsidRDefault="006C04E8" w:rsidP="0031380D">
            <w:pPr>
              <w:jc w:val="center"/>
              <w:rPr>
                <w:sz w:val="20"/>
              </w:rPr>
            </w:pPr>
            <w:r w:rsidRPr="001B369F">
              <w:rPr>
                <w:sz w:val="20"/>
              </w:rPr>
              <w:t>Вид техніки</w:t>
            </w:r>
          </w:p>
        </w:tc>
        <w:tc>
          <w:tcPr>
            <w:tcW w:w="1843" w:type="dxa"/>
            <w:vAlign w:val="center"/>
          </w:tcPr>
          <w:p w:rsidR="006C04E8" w:rsidRPr="001B369F" w:rsidRDefault="006C04E8" w:rsidP="0031380D">
            <w:pPr>
              <w:jc w:val="center"/>
              <w:rPr>
                <w:sz w:val="20"/>
              </w:rPr>
            </w:pPr>
            <w:r w:rsidRPr="001B369F">
              <w:rPr>
                <w:sz w:val="20"/>
              </w:rPr>
              <w:t>Кількість</w:t>
            </w:r>
            <w:r>
              <w:rPr>
                <w:sz w:val="20"/>
              </w:rPr>
              <w:t>, одиниць</w:t>
            </w:r>
          </w:p>
        </w:tc>
      </w:tr>
      <w:tr w:rsidR="006C04E8" w:rsidTr="006C04E8">
        <w:trPr>
          <w:trHeight w:val="120"/>
        </w:trPr>
        <w:tc>
          <w:tcPr>
            <w:tcW w:w="3686" w:type="dxa"/>
            <w:vMerge w:val="restart"/>
            <w:vAlign w:val="center"/>
          </w:tcPr>
          <w:p w:rsidR="006C04E8" w:rsidRPr="00E13DAD" w:rsidRDefault="006C04E8" w:rsidP="0031380D">
            <w:pPr>
              <w:jc w:val="center"/>
            </w:pPr>
            <w:r w:rsidRPr="00E13DAD">
              <w:t>Зимове утримання доріг</w:t>
            </w:r>
          </w:p>
        </w:tc>
        <w:tc>
          <w:tcPr>
            <w:tcW w:w="4678" w:type="dxa"/>
            <w:vAlign w:val="center"/>
          </w:tcPr>
          <w:p w:rsidR="006C04E8" w:rsidRPr="00F74C4B" w:rsidRDefault="006C04E8" w:rsidP="0031380D">
            <w:r w:rsidRPr="00A6263C">
              <w:rPr>
                <w:bCs/>
                <w:iCs/>
              </w:rPr>
              <w:t>Автомобілі самоскиди з можливістю облаштування навісним обладнанням</w:t>
            </w:r>
          </w:p>
        </w:tc>
        <w:tc>
          <w:tcPr>
            <w:tcW w:w="1843" w:type="dxa"/>
            <w:vAlign w:val="center"/>
          </w:tcPr>
          <w:p w:rsidR="006C04E8" w:rsidRPr="00F74C4B" w:rsidRDefault="006C04E8" w:rsidP="0031380D">
            <w:pPr>
              <w:jc w:val="center"/>
            </w:pPr>
            <w:r>
              <w:t>27</w:t>
            </w:r>
          </w:p>
        </w:tc>
      </w:tr>
      <w:tr w:rsidR="006C04E8" w:rsidTr="006C04E8">
        <w:trPr>
          <w:trHeight w:val="120"/>
        </w:trPr>
        <w:tc>
          <w:tcPr>
            <w:tcW w:w="3686" w:type="dxa"/>
            <w:vMerge/>
            <w:vAlign w:val="center"/>
          </w:tcPr>
          <w:p w:rsidR="006C04E8" w:rsidRPr="00E13DAD" w:rsidRDefault="006C04E8" w:rsidP="0031380D">
            <w:pPr>
              <w:jc w:val="center"/>
            </w:pPr>
          </w:p>
        </w:tc>
        <w:tc>
          <w:tcPr>
            <w:tcW w:w="4678" w:type="dxa"/>
            <w:vAlign w:val="center"/>
          </w:tcPr>
          <w:p w:rsidR="006C04E8" w:rsidRPr="00F74C4B" w:rsidRDefault="006C04E8" w:rsidP="0031380D">
            <w:r w:rsidRPr="00F74C4B">
              <w:rPr>
                <w:bCs/>
                <w:iCs/>
              </w:rPr>
              <w:t>Автогрейдер</w:t>
            </w:r>
          </w:p>
        </w:tc>
        <w:tc>
          <w:tcPr>
            <w:tcW w:w="1843" w:type="dxa"/>
            <w:vAlign w:val="center"/>
          </w:tcPr>
          <w:p w:rsidR="006C04E8" w:rsidRPr="00F74C4B" w:rsidRDefault="006C04E8" w:rsidP="0031380D">
            <w:pPr>
              <w:jc w:val="center"/>
            </w:pPr>
            <w:r>
              <w:t>5</w:t>
            </w:r>
          </w:p>
        </w:tc>
      </w:tr>
      <w:tr w:rsidR="006C04E8" w:rsidTr="006C04E8">
        <w:trPr>
          <w:trHeight w:val="120"/>
        </w:trPr>
        <w:tc>
          <w:tcPr>
            <w:tcW w:w="3686" w:type="dxa"/>
            <w:vMerge/>
            <w:vAlign w:val="center"/>
          </w:tcPr>
          <w:p w:rsidR="006C04E8" w:rsidRPr="00E13DAD" w:rsidRDefault="006C04E8" w:rsidP="0031380D">
            <w:pPr>
              <w:jc w:val="center"/>
            </w:pPr>
          </w:p>
        </w:tc>
        <w:tc>
          <w:tcPr>
            <w:tcW w:w="4678" w:type="dxa"/>
            <w:vAlign w:val="center"/>
          </w:tcPr>
          <w:p w:rsidR="006C04E8" w:rsidRPr="00F74C4B" w:rsidRDefault="006C04E8" w:rsidP="0031380D">
            <w:pPr>
              <w:rPr>
                <w:bCs/>
                <w:iCs/>
              </w:rPr>
            </w:pPr>
            <w:r w:rsidRPr="00F74C4B">
              <w:rPr>
                <w:bCs/>
                <w:iCs/>
              </w:rPr>
              <w:t>Навантажувач пневмоколісний</w:t>
            </w:r>
          </w:p>
        </w:tc>
        <w:tc>
          <w:tcPr>
            <w:tcW w:w="1843" w:type="dxa"/>
            <w:vAlign w:val="center"/>
          </w:tcPr>
          <w:p w:rsidR="006C04E8" w:rsidRPr="00F74C4B" w:rsidRDefault="006C04E8" w:rsidP="0031380D">
            <w:pPr>
              <w:jc w:val="center"/>
            </w:pPr>
            <w:r>
              <w:t>7</w:t>
            </w:r>
          </w:p>
        </w:tc>
      </w:tr>
      <w:tr w:rsidR="006C04E8" w:rsidTr="006C04E8">
        <w:trPr>
          <w:trHeight w:val="120"/>
        </w:trPr>
        <w:tc>
          <w:tcPr>
            <w:tcW w:w="3686" w:type="dxa"/>
            <w:vMerge w:val="restart"/>
            <w:vAlign w:val="center"/>
          </w:tcPr>
          <w:p w:rsidR="006C04E8" w:rsidRPr="00E13DAD" w:rsidRDefault="006C04E8" w:rsidP="0031380D">
            <w:pPr>
              <w:jc w:val="center"/>
            </w:pPr>
            <w:r w:rsidRPr="00E13DAD">
              <w:t>Проведення ліквідації руйнувань та деформацій дорожнього одягу</w:t>
            </w:r>
          </w:p>
        </w:tc>
        <w:tc>
          <w:tcPr>
            <w:tcW w:w="4678" w:type="dxa"/>
            <w:vAlign w:val="center"/>
          </w:tcPr>
          <w:p w:rsidR="006C04E8" w:rsidRPr="00F74C4B" w:rsidRDefault="006C04E8" w:rsidP="0031380D">
            <w:pPr>
              <w:rPr>
                <w:bCs/>
                <w:iCs/>
              </w:rPr>
            </w:pPr>
            <w:proofErr w:type="spellStart"/>
            <w:r w:rsidRPr="00F74C4B">
              <w:rPr>
                <w:bCs/>
                <w:iCs/>
              </w:rPr>
              <w:t>Автогудронатор</w:t>
            </w:r>
            <w:proofErr w:type="spellEnd"/>
          </w:p>
        </w:tc>
        <w:tc>
          <w:tcPr>
            <w:tcW w:w="1843" w:type="dxa"/>
            <w:vAlign w:val="center"/>
          </w:tcPr>
          <w:p w:rsidR="006C04E8" w:rsidRPr="00F74C4B" w:rsidRDefault="006C04E8" w:rsidP="0031380D">
            <w:pPr>
              <w:jc w:val="center"/>
            </w:pPr>
            <w:r w:rsidRPr="00F74C4B">
              <w:t>1</w:t>
            </w:r>
          </w:p>
        </w:tc>
      </w:tr>
      <w:tr w:rsidR="006C04E8" w:rsidTr="006C04E8">
        <w:trPr>
          <w:trHeight w:val="120"/>
        </w:trPr>
        <w:tc>
          <w:tcPr>
            <w:tcW w:w="3686" w:type="dxa"/>
            <w:vMerge/>
            <w:vAlign w:val="center"/>
          </w:tcPr>
          <w:p w:rsidR="006C04E8" w:rsidRPr="00E13DAD" w:rsidRDefault="006C04E8" w:rsidP="0031380D">
            <w:pPr>
              <w:jc w:val="center"/>
            </w:pPr>
          </w:p>
        </w:tc>
        <w:tc>
          <w:tcPr>
            <w:tcW w:w="4678" w:type="dxa"/>
            <w:vAlign w:val="center"/>
          </w:tcPr>
          <w:p w:rsidR="006C04E8" w:rsidRPr="00F74C4B" w:rsidRDefault="006C04E8" w:rsidP="0031380D">
            <w:pPr>
              <w:rPr>
                <w:bCs/>
                <w:iCs/>
              </w:rPr>
            </w:pPr>
            <w:r w:rsidRPr="00F74C4B">
              <w:rPr>
                <w:bCs/>
                <w:iCs/>
              </w:rPr>
              <w:t>Асфальтоукладальник</w:t>
            </w:r>
          </w:p>
        </w:tc>
        <w:tc>
          <w:tcPr>
            <w:tcW w:w="1843" w:type="dxa"/>
            <w:vAlign w:val="center"/>
          </w:tcPr>
          <w:p w:rsidR="006C04E8" w:rsidRPr="00F74C4B" w:rsidRDefault="006C04E8" w:rsidP="0031380D">
            <w:pPr>
              <w:jc w:val="center"/>
            </w:pPr>
            <w:r w:rsidRPr="00F74C4B">
              <w:t>1</w:t>
            </w:r>
          </w:p>
        </w:tc>
      </w:tr>
      <w:tr w:rsidR="006C04E8" w:rsidTr="006C04E8">
        <w:trPr>
          <w:trHeight w:val="120"/>
        </w:trPr>
        <w:tc>
          <w:tcPr>
            <w:tcW w:w="3686" w:type="dxa"/>
            <w:vMerge/>
            <w:vAlign w:val="center"/>
          </w:tcPr>
          <w:p w:rsidR="006C04E8" w:rsidRPr="00E13DAD" w:rsidRDefault="006C04E8" w:rsidP="0031380D">
            <w:pPr>
              <w:jc w:val="center"/>
            </w:pPr>
          </w:p>
        </w:tc>
        <w:tc>
          <w:tcPr>
            <w:tcW w:w="4678" w:type="dxa"/>
            <w:vAlign w:val="center"/>
          </w:tcPr>
          <w:p w:rsidR="006C04E8" w:rsidRPr="00F74C4B" w:rsidRDefault="006C04E8" w:rsidP="0031380D">
            <w:pPr>
              <w:rPr>
                <w:bCs/>
                <w:iCs/>
              </w:rPr>
            </w:pPr>
            <w:r w:rsidRPr="00F74C4B">
              <w:rPr>
                <w:bCs/>
                <w:iCs/>
              </w:rPr>
              <w:t xml:space="preserve">Коток дорожній самохідний </w:t>
            </w:r>
            <w:proofErr w:type="spellStart"/>
            <w:r w:rsidRPr="00F74C4B">
              <w:rPr>
                <w:bCs/>
                <w:iCs/>
              </w:rPr>
              <w:t>гладковальцевий</w:t>
            </w:r>
            <w:proofErr w:type="spellEnd"/>
          </w:p>
        </w:tc>
        <w:tc>
          <w:tcPr>
            <w:tcW w:w="1843" w:type="dxa"/>
            <w:vAlign w:val="center"/>
          </w:tcPr>
          <w:p w:rsidR="006C04E8" w:rsidRPr="00F74C4B" w:rsidRDefault="006C04E8" w:rsidP="0031380D">
            <w:pPr>
              <w:jc w:val="center"/>
            </w:pPr>
            <w:r w:rsidRPr="00F74C4B">
              <w:t>1</w:t>
            </w:r>
          </w:p>
        </w:tc>
      </w:tr>
      <w:tr w:rsidR="006C04E8" w:rsidTr="006C04E8">
        <w:trPr>
          <w:trHeight w:val="120"/>
        </w:trPr>
        <w:tc>
          <w:tcPr>
            <w:tcW w:w="3686" w:type="dxa"/>
            <w:vMerge/>
            <w:vAlign w:val="center"/>
          </w:tcPr>
          <w:p w:rsidR="006C04E8" w:rsidRPr="00E13DAD" w:rsidRDefault="006C04E8" w:rsidP="0031380D">
            <w:pPr>
              <w:jc w:val="center"/>
            </w:pPr>
          </w:p>
        </w:tc>
        <w:tc>
          <w:tcPr>
            <w:tcW w:w="4678" w:type="dxa"/>
            <w:vAlign w:val="center"/>
          </w:tcPr>
          <w:p w:rsidR="006C04E8" w:rsidRPr="00F74C4B" w:rsidRDefault="006C04E8" w:rsidP="0031380D">
            <w:pPr>
              <w:rPr>
                <w:bCs/>
                <w:iCs/>
              </w:rPr>
            </w:pPr>
            <w:r w:rsidRPr="00F74C4B">
              <w:rPr>
                <w:bCs/>
                <w:iCs/>
              </w:rPr>
              <w:t>Коток дорожній самохідний вібраційний  комбінованої дії</w:t>
            </w:r>
          </w:p>
        </w:tc>
        <w:tc>
          <w:tcPr>
            <w:tcW w:w="1843" w:type="dxa"/>
            <w:vAlign w:val="center"/>
          </w:tcPr>
          <w:p w:rsidR="006C04E8" w:rsidRPr="00F74C4B" w:rsidRDefault="006C04E8" w:rsidP="0031380D">
            <w:pPr>
              <w:jc w:val="center"/>
            </w:pPr>
            <w:r w:rsidRPr="00F74C4B">
              <w:t>1</w:t>
            </w:r>
          </w:p>
        </w:tc>
      </w:tr>
      <w:tr w:rsidR="006C04E8" w:rsidTr="006C04E8">
        <w:trPr>
          <w:trHeight w:val="120"/>
        </w:trPr>
        <w:tc>
          <w:tcPr>
            <w:tcW w:w="3686" w:type="dxa"/>
            <w:vMerge/>
            <w:vAlign w:val="center"/>
          </w:tcPr>
          <w:p w:rsidR="006C04E8" w:rsidRPr="00E13DAD" w:rsidRDefault="006C04E8" w:rsidP="0031380D">
            <w:pPr>
              <w:jc w:val="center"/>
            </w:pPr>
          </w:p>
        </w:tc>
        <w:tc>
          <w:tcPr>
            <w:tcW w:w="4678" w:type="dxa"/>
            <w:vAlign w:val="center"/>
          </w:tcPr>
          <w:p w:rsidR="006C04E8" w:rsidRPr="00F74C4B" w:rsidRDefault="006C04E8" w:rsidP="0031380D">
            <w:pPr>
              <w:rPr>
                <w:bCs/>
                <w:iCs/>
              </w:rPr>
            </w:pPr>
            <w:r w:rsidRPr="00F74C4B">
              <w:t xml:space="preserve">Машина для ямкового ремонту </w:t>
            </w:r>
            <w:proofErr w:type="spellStart"/>
            <w:r w:rsidRPr="00F74C4B">
              <w:t>пневмо-струменевим</w:t>
            </w:r>
            <w:proofErr w:type="spellEnd"/>
            <w:r w:rsidRPr="00F74C4B">
              <w:t xml:space="preserve"> методом</w:t>
            </w:r>
          </w:p>
        </w:tc>
        <w:tc>
          <w:tcPr>
            <w:tcW w:w="1843" w:type="dxa"/>
            <w:vAlign w:val="center"/>
          </w:tcPr>
          <w:p w:rsidR="006C04E8" w:rsidRPr="00F74C4B" w:rsidRDefault="006C04E8" w:rsidP="0031380D">
            <w:pPr>
              <w:jc w:val="center"/>
            </w:pPr>
            <w:r w:rsidRPr="00F74C4B">
              <w:t>1</w:t>
            </w:r>
          </w:p>
        </w:tc>
      </w:tr>
      <w:tr w:rsidR="006C04E8" w:rsidTr="006C04E8">
        <w:trPr>
          <w:trHeight w:val="120"/>
        </w:trPr>
        <w:tc>
          <w:tcPr>
            <w:tcW w:w="3686" w:type="dxa"/>
            <w:vMerge/>
            <w:vAlign w:val="center"/>
          </w:tcPr>
          <w:p w:rsidR="006C04E8" w:rsidRPr="00E13DAD" w:rsidRDefault="006C04E8" w:rsidP="0031380D">
            <w:pPr>
              <w:jc w:val="center"/>
            </w:pPr>
          </w:p>
        </w:tc>
        <w:tc>
          <w:tcPr>
            <w:tcW w:w="4678" w:type="dxa"/>
            <w:vAlign w:val="center"/>
          </w:tcPr>
          <w:p w:rsidR="006C04E8" w:rsidRPr="00F74C4B" w:rsidRDefault="006C04E8" w:rsidP="0031380D">
            <w:pPr>
              <w:rPr>
                <w:bCs/>
                <w:iCs/>
              </w:rPr>
            </w:pPr>
            <w:r w:rsidRPr="00F74C4B">
              <w:rPr>
                <w:bCs/>
                <w:iCs/>
              </w:rPr>
              <w:t>Фреза</w:t>
            </w:r>
          </w:p>
        </w:tc>
        <w:tc>
          <w:tcPr>
            <w:tcW w:w="1843" w:type="dxa"/>
            <w:vAlign w:val="center"/>
          </w:tcPr>
          <w:p w:rsidR="006C04E8" w:rsidRPr="00F74C4B" w:rsidRDefault="006C04E8" w:rsidP="0031380D">
            <w:pPr>
              <w:jc w:val="center"/>
            </w:pPr>
            <w:r w:rsidRPr="00F74C4B">
              <w:t>2</w:t>
            </w:r>
          </w:p>
        </w:tc>
      </w:tr>
      <w:tr w:rsidR="006C04E8" w:rsidTr="006C04E8">
        <w:trPr>
          <w:trHeight w:val="120"/>
        </w:trPr>
        <w:tc>
          <w:tcPr>
            <w:tcW w:w="3686" w:type="dxa"/>
            <w:vAlign w:val="center"/>
          </w:tcPr>
          <w:p w:rsidR="006C04E8" w:rsidRPr="00E13DAD" w:rsidRDefault="006C04E8" w:rsidP="0031380D">
            <w:pPr>
              <w:jc w:val="center"/>
            </w:pPr>
            <w:r w:rsidRPr="00E13DAD">
              <w:t>Влаштування дорожньої розмітки</w:t>
            </w:r>
          </w:p>
        </w:tc>
        <w:tc>
          <w:tcPr>
            <w:tcW w:w="4678" w:type="dxa"/>
            <w:vAlign w:val="center"/>
          </w:tcPr>
          <w:p w:rsidR="006C04E8" w:rsidRPr="00F74C4B" w:rsidRDefault="006C04E8" w:rsidP="0031380D">
            <w:r w:rsidRPr="00F74C4B">
              <w:rPr>
                <w:bCs/>
                <w:iCs/>
              </w:rPr>
              <w:t>Машина маркірувальна самохідна для нанесення розмітки</w:t>
            </w:r>
          </w:p>
        </w:tc>
        <w:tc>
          <w:tcPr>
            <w:tcW w:w="1843" w:type="dxa"/>
            <w:vAlign w:val="center"/>
          </w:tcPr>
          <w:p w:rsidR="006C04E8" w:rsidRPr="00F74C4B" w:rsidRDefault="006C04E8" w:rsidP="0031380D">
            <w:pPr>
              <w:jc w:val="center"/>
            </w:pPr>
            <w:r w:rsidRPr="00F74C4B">
              <w:t>1</w:t>
            </w:r>
          </w:p>
        </w:tc>
      </w:tr>
      <w:tr w:rsidR="006C04E8" w:rsidTr="006C04E8">
        <w:trPr>
          <w:trHeight w:val="120"/>
        </w:trPr>
        <w:tc>
          <w:tcPr>
            <w:tcW w:w="3686" w:type="dxa"/>
            <w:vMerge w:val="restart"/>
            <w:vAlign w:val="center"/>
          </w:tcPr>
          <w:p w:rsidR="006C04E8" w:rsidRPr="00E13DAD" w:rsidRDefault="006C04E8" w:rsidP="0031380D">
            <w:pPr>
              <w:jc w:val="center"/>
            </w:pPr>
            <w:r w:rsidRPr="00E13DAD">
              <w:t>Інші роб</w:t>
            </w:r>
            <w:r>
              <w:t>о</w:t>
            </w:r>
            <w:r w:rsidRPr="00E13DAD">
              <w:t>т</w:t>
            </w:r>
            <w:r>
              <w:t>и</w:t>
            </w:r>
            <w:r w:rsidRPr="00E13DAD">
              <w:t xml:space="preserve"> з експлуатаційного утримання</w:t>
            </w:r>
          </w:p>
        </w:tc>
        <w:tc>
          <w:tcPr>
            <w:tcW w:w="4678" w:type="dxa"/>
            <w:vAlign w:val="center"/>
          </w:tcPr>
          <w:p w:rsidR="006C04E8" w:rsidRPr="00F74C4B" w:rsidRDefault="006C04E8" w:rsidP="0031380D">
            <w:pPr>
              <w:rPr>
                <w:bCs/>
                <w:iCs/>
              </w:rPr>
            </w:pPr>
            <w:r w:rsidRPr="00F74C4B">
              <w:rPr>
                <w:bCs/>
                <w:iCs/>
              </w:rPr>
              <w:t xml:space="preserve">Екскаватор </w:t>
            </w:r>
            <w:proofErr w:type="spellStart"/>
            <w:r w:rsidRPr="00F74C4B">
              <w:rPr>
                <w:bCs/>
                <w:iCs/>
              </w:rPr>
              <w:t>одноковшовий</w:t>
            </w:r>
            <w:proofErr w:type="spellEnd"/>
          </w:p>
        </w:tc>
        <w:tc>
          <w:tcPr>
            <w:tcW w:w="1843" w:type="dxa"/>
            <w:vAlign w:val="center"/>
          </w:tcPr>
          <w:p w:rsidR="006C04E8" w:rsidRPr="00F74C4B" w:rsidRDefault="006C04E8" w:rsidP="0031380D">
            <w:pPr>
              <w:jc w:val="center"/>
            </w:pPr>
            <w:r w:rsidRPr="00F74C4B">
              <w:t>1</w:t>
            </w:r>
          </w:p>
        </w:tc>
      </w:tr>
      <w:tr w:rsidR="006C04E8" w:rsidTr="006C04E8">
        <w:trPr>
          <w:trHeight w:val="120"/>
        </w:trPr>
        <w:tc>
          <w:tcPr>
            <w:tcW w:w="3686" w:type="dxa"/>
            <w:vMerge/>
            <w:vAlign w:val="center"/>
          </w:tcPr>
          <w:p w:rsidR="006C04E8" w:rsidRPr="00E13DAD" w:rsidRDefault="006C04E8" w:rsidP="0031380D">
            <w:pPr>
              <w:jc w:val="center"/>
            </w:pPr>
          </w:p>
        </w:tc>
        <w:tc>
          <w:tcPr>
            <w:tcW w:w="4678" w:type="dxa"/>
            <w:vAlign w:val="center"/>
          </w:tcPr>
          <w:p w:rsidR="006C04E8" w:rsidRPr="00F74C4B" w:rsidRDefault="006C04E8" w:rsidP="0031380D">
            <w:r w:rsidRPr="008B57D8">
              <w:rPr>
                <w:bCs/>
                <w:iCs/>
              </w:rPr>
              <w:t xml:space="preserve">Машина </w:t>
            </w:r>
            <w:proofErr w:type="spellStart"/>
            <w:r w:rsidRPr="008B57D8">
              <w:rPr>
                <w:bCs/>
                <w:iCs/>
              </w:rPr>
              <w:t>поливально</w:t>
            </w:r>
            <w:proofErr w:type="spellEnd"/>
            <w:r w:rsidRPr="008B57D8">
              <w:rPr>
                <w:bCs/>
                <w:iCs/>
              </w:rPr>
              <w:t>-мийна</w:t>
            </w:r>
          </w:p>
        </w:tc>
        <w:tc>
          <w:tcPr>
            <w:tcW w:w="1843" w:type="dxa"/>
            <w:vAlign w:val="center"/>
          </w:tcPr>
          <w:p w:rsidR="006C04E8" w:rsidRPr="00F74C4B" w:rsidRDefault="006C04E8" w:rsidP="0031380D">
            <w:pPr>
              <w:jc w:val="center"/>
            </w:pPr>
            <w:r w:rsidRPr="00F74C4B">
              <w:t>1</w:t>
            </w:r>
          </w:p>
        </w:tc>
      </w:tr>
      <w:tr w:rsidR="006C04E8" w:rsidTr="006C04E8">
        <w:trPr>
          <w:trHeight w:val="120"/>
        </w:trPr>
        <w:tc>
          <w:tcPr>
            <w:tcW w:w="3686" w:type="dxa"/>
            <w:vMerge/>
            <w:vAlign w:val="center"/>
          </w:tcPr>
          <w:p w:rsidR="006C04E8" w:rsidRPr="00E13DAD" w:rsidRDefault="006C04E8" w:rsidP="0031380D">
            <w:pPr>
              <w:jc w:val="center"/>
            </w:pPr>
          </w:p>
        </w:tc>
        <w:tc>
          <w:tcPr>
            <w:tcW w:w="4678" w:type="dxa"/>
            <w:vAlign w:val="center"/>
          </w:tcPr>
          <w:p w:rsidR="006C04E8" w:rsidRPr="00F74C4B" w:rsidRDefault="006C04E8" w:rsidP="0031380D">
            <w:pPr>
              <w:rPr>
                <w:bCs/>
                <w:iCs/>
              </w:rPr>
            </w:pPr>
            <w:r w:rsidRPr="00F74C4B">
              <w:t>Трактор з  навісною косаркою</w:t>
            </w:r>
          </w:p>
        </w:tc>
        <w:tc>
          <w:tcPr>
            <w:tcW w:w="1843" w:type="dxa"/>
            <w:vAlign w:val="center"/>
          </w:tcPr>
          <w:p w:rsidR="006C04E8" w:rsidRPr="00F74C4B" w:rsidRDefault="006C04E8" w:rsidP="0031380D">
            <w:pPr>
              <w:jc w:val="center"/>
            </w:pPr>
            <w:r w:rsidRPr="00F74C4B">
              <w:t>1</w:t>
            </w:r>
          </w:p>
        </w:tc>
      </w:tr>
    </w:tbl>
    <w:p w:rsidR="009C6708" w:rsidRPr="009C6708" w:rsidRDefault="009C6708" w:rsidP="009C6708">
      <w:pPr>
        <w:spacing w:line="276" w:lineRule="auto"/>
        <w:jc w:val="both"/>
        <w:rPr>
          <w:lang w:eastAsia="uk-UA"/>
        </w:rPr>
      </w:pPr>
    </w:p>
    <w:p w:rsidR="00E2680D" w:rsidRPr="009D27B8" w:rsidRDefault="00910ED1" w:rsidP="00A743DF">
      <w:pPr>
        <w:shd w:val="clear" w:color="auto" w:fill="FFFFFF"/>
        <w:ind w:firstLine="376"/>
        <w:jc w:val="both"/>
      </w:pPr>
      <w:r w:rsidRPr="00F818D6">
        <w:rPr>
          <w:color w:val="000000"/>
        </w:rPr>
        <w:t xml:space="preserve">До документів, копії яких надаються учасником, що підтверджують правовий статус набуття (власності, володіння, користування) техніки, </w:t>
      </w:r>
      <w:r>
        <w:rPr>
          <w:color w:val="000000"/>
        </w:rPr>
        <w:t>відносять</w:t>
      </w:r>
      <w:r w:rsidRPr="00F818D6">
        <w:rPr>
          <w:color w:val="000000"/>
        </w:rPr>
        <w:t>ся:</w:t>
      </w:r>
    </w:p>
    <w:p w:rsidR="00E2680D" w:rsidRPr="009D27B8" w:rsidRDefault="00EB7BAF" w:rsidP="00A743DF">
      <w:pPr>
        <w:shd w:val="clear" w:color="auto" w:fill="FFFFFF"/>
        <w:ind w:firstLine="376"/>
        <w:jc w:val="both"/>
      </w:pPr>
      <w:bookmarkStart w:id="21" w:name="n61"/>
      <w:bookmarkEnd w:id="21"/>
      <w:r>
        <w:t xml:space="preserve">- </w:t>
      </w:r>
      <w:r w:rsidRPr="00EB7BAF">
        <w:t>свідоцтво про реєстрацію техніки та/</w:t>
      </w:r>
      <w:proofErr w:type="spellStart"/>
      <w:r w:rsidRPr="00EB7BAF">
        <w:t>aбo</w:t>
      </w:r>
      <w:proofErr w:type="spellEnd"/>
      <w:r w:rsidRPr="00EB7BAF">
        <w:t xml:space="preserve"> бухгалтерську довідку про знаходження техніки на балансі учасника (витяг з балансу по власній техніці рахунок 205 «Будівельні матеріали»/</w:t>
      </w:r>
      <w:proofErr w:type="spellStart"/>
      <w:r w:rsidRPr="00EB7BAF">
        <w:t>оборотно</w:t>
      </w:r>
      <w:proofErr w:type="spellEnd"/>
      <w:r w:rsidRPr="00EB7BAF">
        <w:t>-сальдова відомість), який відповідно до чинного законодавства України посвідчує право власності (обліку) на таку техніку у разі, якщо вона не підлягає державній реєстрації, завірені належним чином власником, , інвентарна картка за формою ОЗ-6</w:t>
      </w:r>
      <w:r w:rsidR="00E2680D" w:rsidRPr="009D27B8">
        <w:t>;</w:t>
      </w:r>
    </w:p>
    <w:p w:rsidR="00E2680D" w:rsidRPr="009D27B8" w:rsidRDefault="00EB7BAF" w:rsidP="00A743DF">
      <w:pPr>
        <w:shd w:val="clear" w:color="auto" w:fill="FFFFFF"/>
        <w:ind w:firstLine="376"/>
        <w:jc w:val="both"/>
      </w:pPr>
      <w:bookmarkStart w:id="22" w:name="n62"/>
      <w:bookmarkEnd w:id="22"/>
      <w:r>
        <w:t xml:space="preserve">- </w:t>
      </w:r>
      <w:r w:rsidRPr="00EB7BAF">
        <w:t>договори оренди/суборенди, лізингу/</w:t>
      </w:r>
      <w:proofErr w:type="spellStart"/>
      <w:r w:rsidRPr="00EB7BAF">
        <w:t>сублізингу</w:t>
      </w:r>
      <w:proofErr w:type="spellEnd"/>
      <w:r w:rsidRPr="00EB7BAF">
        <w:t xml:space="preserve"> техніки, надання послуг техніки та </w:t>
      </w:r>
      <w:proofErr w:type="spellStart"/>
      <w:r w:rsidRPr="00EB7BAF">
        <w:t>iншi</w:t>
      </w:r>
      <w:proofErr w:type="spellEnd"/>
      <w:r w:rsidRPr="00EB7BAF">
        <w:t xml:space="preserve"> правочини, передбачені чинним законодавством України (у разі, якщо техніка належить учаснику не на праві власності), завірені належним чином учасником</w:t>
      </w:r>
      <w:r w:rsidR="00E2680D" w:rsidRPr="009D27B8">
        <w:t>;</w:t>
      </w:r>
    </w:p>
    <w:p w:rsidR="00E2680D" w:rsidRPr="009D27B8" w:rsidRDefault="00EB7BAF" w:rsidP="00A743DF">
      <w:pPr>
        <w:shd w:val="clear" w:color="auto" w:fill="FFFFFF"/>
        <w:ind w:firstLine="376"/>
        <w:jc w:val="both"/>
      </w:pPr>
      <w:bookmarkStart w:id="23" w:name="n63"/>
      <w:bookmarkStart w:id="24" w:name="n64"/>
      <w:bookmarkEnd w:id="23"/>
      <w:bookmarkEnd w:id="24"/>
      <w:r>
        <w:t xml:space="preserve">- </w:t>
      </w:r>
      <w:r w:rsidRPr="00EB7BAF">
        <w:t xml:space="preserve">документ, що підтверджує його право власності на техніку, у разі якщо учасником отримано зазначену техніку за договором суборенди, </w:t>
      </w:r>
      <w:proofErr w:type="spellStart"/>
      <w:r w:rsidRPr="00EB7BAF">
        <w:t>сублізингу</w:t>
      </w:r>
      <w:proofErr w:type="spellEnd"/>
      <w:r w:rsidRPr="00EB7BAF">
        <w:t xml:space="preserve"> </w:t>
      </w:r>
      <w:proofErr w:type="spellStart"/>
      <w:r w:rsidRPr="00EB7BAF">
        <w:t>aбo</w:t>
      </w:r>
      <w:proofErr w:type="spellEnd"/>
      <w:r w:rsidRPr="00EB7BAF">
        <w:t xml:space="preserve"> іншим правочином, стороною якого є третя особа, яка не є власником техніки</w:t>
      </w:r>
      <w:r w:rsidR="00E2680D" w:rsidRPr="009D27B8">
        <w:t>;</w:t>
      </w:r>
    </w:p>
    <w:p w:rsidR="00E2680D" w:rsidRPr="009D27B8" w:rsidRDefault="00EB7BAF" w:rsidP="00A743DF">
      <w:pPr>
        <w:shd w:val="clear" w:color="auto" w:fill="FFFFFF"/>
        <w:ind w:firstLine="376"/>
        <w:jc w:val="both"/>
      </w:pPr>
      <w:bookmarkStart w:id="25" w:name="n65"/>
      <w:bookmarkEnd w:id="25"/>
      <w:r>
        <w:t xml:space="preserve">- </w:t>
      </w:r>
      <w:r w:rsidRPr="00EB7BAF">
        <w:t xml:space="preserve">договори суборенди, </w:t>
      </w:r>
      <w:proofErr w:type="spellStart"/>
      <w:r w:rsidRPr="00EB7BAF">
        <w:t>сублізингу</w:t>
      </w:r>
      <w:proofErr w:type="spellEnd"/>
      <w:r w:rsidRPr="00EB7BAF">
        <w:t xml:space="preserve"> техніки </w:t>
      </w:r>
      <w:proofErr w:type="spellStart"/>
      <w:r w:rsidRPr="00EB7BAF">
        <w:t>aбo</w:t>
      </w:r>
      <w:proofErr w:type="spellEnd"/>
      <w:r w:rsidRPr="00EB7BAF">
        <w:t xml:space="preserve"> інші правочини, укладені власником з третьою особою, яка не є власником техніки, та які підтверджують право орендодавця, лізингодавця та цієї третьої особи надавати її у користування для виконання відповідних робіт, завірені належним чином</w:t>
      </w:r>
      <w:r w:rsidR="00E2680D" w:rsidRPr="009D27B8">
        <w:t>.</w:t>
      </w:r>
    </w:p>
    <w:p w:rsidR="0090604E" w:rsidRPr="009D27B8" w:rsidRDefault="003C0DEF" w:rsidP="00A743DF">
      <w:pPr>
        <w:ind w:firstLine="709"/>
        <w:jc w:val="both"/>
      </w:pPr>
      <w:bookmarkStart w:id="26" w:name="n66"/>
      <w:bookmarkEnd w:id="26"/>
      <w:r w:rsidRPr="003C0DEF">
        <w:t>Договори та інші правочини, передбачені чинним законодавством України, зазначені у цьому пункті, мають бути чинні на день подання тендерної пропозиції з експлуатаційного утримання автомобільних доріг</w:t>
      </w:r>
      <w:r w:rsidR="00E2680D" w:rsidRPr="009D27B8">
        <w:t xml:space="preserve">. </w:t>
      </w:r>
    </w:p>
    <w:p w:rsidR="00465C2B" w:rsidRPr="00465C2B" w:rsidRDefault="00465C2B" w:rsidP="00A743DF">
      <w:pPr>
        <w:shd w:val="clear" w:color="auto" w:fill="FFFFFF"/>
        <w:ind w:firstLine="376"/>
        <w:jc w:val="both"/>
        <w:rPr>
          <w:highlight w:val="yellow"/>
        </w:rPr>
      </w:pPr>
    </w:p>
    <w:p w:rsidR="00B6674D" w:rsidRDefault="00B6674D" w:rsidP="005E7116">
      <w:pPr>
        <w:jc w:val="right"/>
        <w:rPr>
          <w:b/>
          <w:bCs/>
        </w:rPr>
      </w:pPr>
    </w:p>
    <w:p w:rsidR="00B6674D" w:rsidRDefault="00B6674D" w:rsidP="005E7116">
      <w:pPr>
        <w:jc w:val="right"/>
        <w:rPr>
          <w:b/>
          <w:bCs/>
        </w:rPr>
      </w:pPr>
    </w:p>
    <w:p w:rsidR="0037690B" w:rsidRDefault="003146B4" w:rsidP="0037690B">
      <w:pPr>
        <w:shd w:val="clear" w:color="auto" w:fill="FFFFFF"/>
        <w:ind w:firstLine="376"/>
        <w:jc w:val="both"/>
      </w:pPr>
      <w:r w:rsidRPr="009C6708">
        <w:rPr>
          <w:lang w:eastAsia="uk-UA"/>
        </w:rPr>
        <w:t xml:space="preserve">Замовником визначено мінімальний перелік </w:t>
      </w:r>
      <w:r w:rsidRPr="00A04D06">
        <w:rPr>
          <w:rFonts w:eastAsia="Lucida Sans Unicode"/>
          <w:kern w:val="1"/>
        </w:rPr>
        <w:t>матеріально-технічн</w:t>
      </w:r>
      <w:r>
        <w:rPr>
          <w:rFonts w:eastAsia="Lucida Sans Unicode"/>
          <w:kern w:val="1"/>
        </w:rPr>
        <w:t>их</w:t>
      </w:r>
      <w:r w:rsidRPr="00A04D06">
        <w:rPr>
          <w:rFonts w:eastAsia="Lucida Sans Unicode"/>
          <w:kern w:val="1"/>
        </w:rPr>
        <w:t xml:space="preserve"> баз (у </w:t>
      </w:r>
      <w:proofErr w:type="spellStart"/>
      <w:r w:rsidRPr="00A04D06">
        <w:rPr>
          <w:rFonts w:eastAsia="Lucida Sans Unicode"/>
          <w:kern w:val="1"/>
        </w:rPr>
        <w:t>т.ч</w:t>
      </w:r>
      <w:proofErr w:type="spellEnd"/>
      <w:r w:rsidRPr="00A04D06">
        <w:rPr>
          <w:rFonts w:eastAsia="Lucida Sans Unicode"/>
          <w:kern w:val="1"/>
        </w:rPr>
        <w:t xml:space="preserve">. бази зимового утримання та складування </w:t>
      </w:r>
      <w:proofErr w:type="spellStart"/>
      <w:r w:rsidRPr="00A04D06">
        <w:rPr>
          <w:rFonts w:eastAsia="Lucida Sans Unicode"/>
          <w:kern w:val="1"/>
        </w:rPr>
        <w:t>протиожиледних</w:t>
      </w:r>
      <w:proofErr w:type="spellEnd"/>
      <w:r w:rsidRPr="00A04D06">
        <w:rPr>
          <w:rFonts w:eastAsia="Lucida Sans Unicode"/>
          <w:kern w:val="1"/>
        </w:rPr>
        <w:t xml:space="preserve"> засобів), у кількості не менше </w:t>
      </w:r>
      <w:r w:rsidR="00321C4E">
        <w:rPr>
          <w:rFonts w:eastAsia="Lucida Sans Unicode"/>
          <w:kern w:val="1"/>
        </w:rPr>
        <w:t>5</w:t>
      </w:r>
      <w:r w:rsidRPr="00A04D06">
        <w:rPr>
          <w:rFonts w:eastAsia="Lucida Sans Unicode"/>
          <w:kern w:val="1"/>
        </w:rPr>
        <w:t xml:space="preserve"> баз</w:t>
      </w:r>
      <w:r w:rsidRPr="009C6708">
        <w:rPr>
          <w:lang w:eastAsia="uk-UA"/>
        </w:rPr>
        <w:t>, необхідних для належного виконання робіт/надання послуг відповідно до технологічних</w:t>
      </w:r>
      <w:r>
        <w:rPr>
          <w:lang w:eastAsia="uk-UA"/>
        </w:rPr>
        <w:t xml:space="preserve"> схем/вимог для виконання робіт.</w:t>
      </w:r>
      <w:r w:rsidRPr="00A04D06">
        <w:t xml:space="preserve"> </w:t>
      </w:r>
    </w:p>
    <w:p w:rsidR="000A6909" w:rsidRDefault="000A6909" w:rsidP="0037690B">
      <w:pPr>
        <w:shd w:val="clear" w:color="auto" w:fill="FFFFFF"/>
        <w:ind w:firstLine="376"/>
        <w:jc w:val="both"/>
      </w:pPr>
      <w:r w:rsidRPr="000A6909">
        <w:t xml:space="preserve">У складі тендерної пропозиції </w:t>
      </w:r>
      <w:r>
        <w:t>У</w:t>
      </w:r>
      <w:r w:rsidRPr="000A6909">
        <w:t>часник має надати гарантійний лист щодо  надання інформаці</w:t>
      </w:r>
      <w:r>
        <w:t>ї</w:t>
      </w:r>
      <w:r w:rsidRPr="000A6909">
        <w:t xml:space="preserve"> пр</w:t>
      </w:r>
      <w:r>
        <w:t>о спроможність у разі перемоги У</w:t>
      </w:r>
      <w:r w:rsidRPr="000A6909">
        <w:t xml:space="preserve">часника </w:t>
      </w:r>
      <w:proofErr w:type="spellStart"/>
      <w:r w:rsidRPr="000A6909">
        <w:t>закупівель</w:t>
      </w:r>
      <w:proofErr w:type="spellEnd"/>
      <w:r w:rsidRPr="000A6909">
        <w:t xml:space="preserve"> сформувати мережу виробничих баз для зимового утримання автомобільних доріг у  кількості ви</w:t>
      </w:r>
      <w:r>
        <w:t>значеною З</w:t>
      </w:r>
      <w:r w:rsidRPr="000A6909">
        <w:t xml:space="preserve">амовником на основі вимог нормативних документів із </w:t>
      </w:r>
      <w:proofErr w:type="spellStart"/>
      <w:r w:rsidRPr="000A6909">
        <w:t>зазаначенням</w:t>
      </w:r>
      <w:proofErr w:type="spellEnd"/>
      <w:r w:rsidRPr="000A6909">
        <w:t xml:space="preserve"> їх розташування</w:t>
      </w:r>
      <w:r>
        <w:t>.</w:t>
      </w:r>
    </w:p>
    <w:p w:rsidR="000A6909" w:rsidRPr="00E61478" w:rsidRDefault="000A6909" w:rsidP="0037690B">
      <w:pPr>
        <w:shd w:val="clear" w:color="auto" w:fill="FFFFFF"/>
        <w:ind w:firstLine="376"/>
        <w:jc w:val="both"/>
        <w:rPr>
          <w:highlight w:val="yellow"/>
        </w:rPr>
      </w:pPr>
    </w:p>
    <w:p w:rsidR="00E2680D" w:rsidRPr="009D27B8" w:rsidRDefault="00E2680D" w:rsidP="00E2680D">
      <w:pPr>
        <w:pStyle w:val="afa"/>
        <w:spacing w:after="0"/>
        <w:ind w:left="1368"/>
        <w:jc w:val="right"/>
        <w:rPr>
          <w:rFonts w:ascii="Times New Roman" w:hAnsi="Times New Roman"/>
          <w:b/>
          <w:bCs/>
          <w:sz w:val="24"/>
          <w:szCs w:val="24"/>
        </w:rPr>
      </w:pPr>
      <w:r w:rsidRPr="009D27B8">
        <w:rPr>
          <w:rFonts w:ascii="Times New Roman" w:hAnsi="Times New Roman"/>
          <w:b/>
          <w:bCs/>
          <w:sz w:val="24"/>
          <w:szCs w:val="24"/>
        </w:rPr>
        <w:t>Таблиця №</w:t>
      </w:r>
      <w:r w:rsidR="00B41F0A">
        <w:rPr>
          <w:rFonts w:ascii="Times New Roman" w:hAnsi="Times New Roman"/>
          <w:b/>
          <w:bCs/>
          <w:sz w:val="24"/>
          <w:szCs w:val="24"/>
        </w:rPr>
        <w:t>2</w:t>
      </w:r>
    </w:p>
    <w:p w:rsidR="00E2680D" w:rsidRPr="009D27B8" w:rsidRDefault="00E2680D" w:rsidP="00E2680D">
      <w:pPr>
        <w:jc w:val="center"/>
        <w:rPr>
          <w:b/>
          <w:bCs/>
          <w:iCs/>
        </w:rPr>
      </w:pPr>
      <w:r w:rsidRPr="009D27B8">
        <w:rPr>
          <w:b/>
          <w:bCs/>
          <w:iCs/>
        </w:rPr>
        <w:t>ІНФОРМАЦІЯ</w:t>
      </w:r>
    </w:p>
    <w:p w:rsidR="00E2680D" w:rsidRPr="009D27B8" w:rsidRDefault="00E2680D" w:rsidP="00E2680D">
      <w:pPr>
        <w:spacing w:line="360" w:lineRule="auto"/>
        <w:ind w:firstLine="709"/>
        <w:jc w:val="center"/>
        <w:rPr>
          <w:rFonts w:eastAsia="Lucida Sans Unicode"/>
          <w:b/>
          <w:kern w:val="1"/>
        </w:rPr>
      </w:pPr>
      <w:r w:rsidRPr="009D27B8">
        <w:rPr>
          <w:b/>
          <w:bCs/>
          <w:iCs/>
        </w:rPr>
        <w:t>про наявність асфальтобетонного (</w:t>
      </w:r>
      <w:proofErr w:type="spellStart"/>
      <w:r w:rsidRPr="009D27B8">
        <w:rPr>
          <w:b/>
          <w:bCs/>
          <w:iCs/>
        </w:rPr>
        <w:t>их</w:t>
      </w:r>
      <w:proofErr w:type="spellEnd"/>
      <w:r w:rsidRPr="009D27B8">
        <w:rPr>
          <w:b/>
          <w:bCs/>
          <w:iCs/>
        </w:rPr>
        <w:t>) заводу (</w:t>
      </w:r>
      <w:proofErr w:type="spellStart"/>
      <w:r w:rsidRPr="009D27B8">
        <w:rPr>
          <w:b/>
          <w:bCs/>
          <w:iCs/>
        </w:rPr>
        <w:t>ів</w:t>
      </w:r>
      <w:proofErr w:type="spellEnd"/>
      <w:r w:rsidRPr="009D27B8">
        <w:rPr>
          <w:b/>
          <w:bCs/>
          <w:iCs/>
        </w:rPr>
        <w:t>)</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985"/>
        <w:gridCol w:w="1276"/>
        <w:gridCol w:w="1701"/>
        <w:gridCol w:w="2409"/>
        <w:gridCol w:w="2127"/>
      </w:tblGrid>
      <w:tr w:rsidR="00E2680D" w:rsidRPr="009D27B8" w:rsidTr="00E2680D">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w:t>
            </w:r>
          </w:p>
          <w:p w:rsidR="00E2680D" w:rsidRPr="009D27B8" w:rsidRDefault="00E2680D" w:rsidP="00E2680D">
            <w:pPr>
              <w:jc w:val="center"/>
            </w:pPr>
            <w:r w:rsidRPr="009D27B8">
              <w:t>з/п</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Місцезнаходження АБЗ (адреса)</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Тип/марка/модель АБЗ</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r w:rsidRPr="009D27B8">
              <w:t>Потужність АБЗ, т/год.</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5169B0">
            <w:pPr>
              <w:jc w:val="center"/>
            </w:pPr>
            <w:r w:rsidRPr="009D27B8">
              <w:t>Вид асфальтобетону (по типах та марках)</w:t>
            </w:r>
          </w:p>
        </w:tc>
        <w:tc>
          <w:tcPr>
            <w:tcW w:w="2127" w:type="dxa"/>
            <w:tcBorders>
              <w:top w:val="single" w:sz="4" w:space="0" w:color="auto"/>
              <w:left w:val="single" w:sz="4" w:space="0" w:color="auto"/>
              <w:bottom w:val="single" w:sz="4" w:space="0" w:color="auto"/>
              <w:right w:val="single" w:sz="4" w:space="0" w:color="auto"/>
            </w:tcBorders>
            <w:vAlign w:val="center"/>
          </w:tcPr>
          <w:p w:rsidR="00E2680D" w:rsidRPr="009D27B8" w:rsidRDefault="00E2680D" w:rsidP="00E2680D">
            <w:pPr>
              <w:jc w:val="center"/>
            </w:pPr>
            <w:r w:rsidRPr="009D27B8">
              <w:t>Зазначення права власності*</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1.</w:t>
            </w: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2.</w:t>
            </w: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3.</w:t>
            </w: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4.</w:t>
            </w: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5.</w:t>
            </w: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rPr>
                <w:b/>
              </w:rPr>
            </w:pPr>
            <w:r w:rsidRPr="009D27B8">
              <w:rPr>
                <w:b/>
              </w:rPr>
              <w:t>6.</w:t>
            </w:r>
          </w:p>
        </w:tc>
      </w:tr>
      <w:tr w:rsidR="00E2680D" w:rsidRPr="009D27B8" w:rsidTr="00E2680D">
        <w:trPr>
          <w:trHeight w:val="198"/>
        </w:trPr>
        <w:tc>
          <w:tcPr>
            <w:tcW w:w="562"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985"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276"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1701"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409"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c>
          <w:tcPr>
            <w:tcW w:w="2127" w:type="dxa"/>
            <w:tcBorders>
              <w:top w:val="single" w:sz="4" w:space="0" w:color="auto"/>
              <w:left w:val="single" w:sz="4" w:space="0" w:color="auto"/>
              <w:bottom w:val="single" w:sz="4" w:space="0" w:color="auto"/>
              <w:right w:val="single" w:sz="4" w:space="0" w:color="auto"/>
            </w:tcBorders>
          </w:tcPr>
          <w:p w:rsidR="00E2680D" w:rsidRPr="009D27B8" w:rsidRDefault="00E2680D" w:rsidP="00E2680D">
            <w:pPr>
              <w:jc w:val="center"/>
            </w:pPr>
          </w:p>
        </w:tc>
      </w:tr>
    </w:tbl>
    <w:p w:rsidR="00E2680D" w:rsidRPr="009D27B8" w:rsidRDefault="00E2680D" w:rsidP="00E2680D">
      <w:pPr>
        <w:tabs>
          <w:tab w:val="left" w:pos="709"/>
        </w:tabs>
        <w:ind w:firstLine="708"/>
        <w:jc w:val="both"/>
        <w:rPr>
          <w:sz w:val="20"/>
          <w:szCs w:val="20"/>
        </w:rPr>
      </w:pPr>
      <w:r w:rsidRPr="009D27B8">
        <w:rPr>
          <w:sz w:val="20"/>
          <w:szCs w:val="20"/>
        </w:rPr>
        <w:t>* якщо Учасник є власником, зазначається "володіння", в інших випадках – зазначається право користування (договір оренди, лізингу або в інший спосіб, визначений законодавством України) або залучення на умовах договору поставки, послуг тощо</w:t>
      </w:r>
    </w:p>
    <w:p w:rsidR="00E2680D" w:rsidRPr="009D27B8" w:rsidRDefault="00E2680D" w:rsidP="00E2680D">
      <w:pPr>
        <w:pStyle w:val="a5"/>
        <w:spacing w:before="0" w:beforeAutospacing="0" w:after="0" w:afterAutospacing="0"/>
        <w:ind w:firstLine="709"/>
        <w:jc w:val="both"/>
      </w:pPr>
    </w:p>
    <w:p w:rsidR="00E2680D" w:rsidRPr="009D27B8" w:rsidRDefault="00E2680D" w:rsidP="00A743DF">
      <w:pPr>
        <w:shd w:val="clear" w:color="auto" w:fill="FFFFFF"/>
        <w:ind w:firstLine="376"/>
        <w:jc w:val="both"/>
      </w:pPr>
      <w:r w:rsidRPr="009D27B8">
        <w:t>До документів, копії яких надаються Учасником, що підтверджують правовий статус набуття (володіння, користування) асфальтобетонного заводу, відносяться:</w:t>
      </w:r>
    </w:p>
    <w:p w:rsidR="00E2680D" w:rsidRPr="009D27B8" w:rsidRDefault="00F07F33" w:rsidP="00A743DF">
      <w:pPr>
        <w:shd w:val="clear" w:color="auto" w:fill="FFFFFF"/>
        <w:ind w:firstLine="376"/>
        <w:jc w:val="both"/>
      </w:pPr>
      <w:r>
        <w:t xml:space="preserve">- </w:t>
      </w:r>
      <w:r w:rsidR="00E2680D" w:rsidRPr="009D27B8">
        <w:t>документи, що підтверджують право власності Учасника на АБЗ, та бухгалтерську довідку про знаходження АБЗ на балансі Учасника, підписану керівником та/або головним бухгалтером (бухгалтером), завірені належним чином Учасником;</w:t>
      </w:r>
    </w:p>
    <w:p w:rsidR="00E2680D" w:rsidRPr="009D27B8" w:rsidRDefault="00F07F33" w:rsidP="00A743DF">
      <w:pPr>
        <w:shd w:val="clear" w:color="auto" w:fill="FFFFFF"/>
        <w:ind w:firstLine="376"/>
        <w:jc w:val="both"/>
      </w:pPr>
      <w:bookmarkStart w:id="27" w:name="n73"/>
      <w:bookmarkEnd w:id="27"/>
      <w:r>
        <w:t xml:space="preserve">- </w:t>
      </w:r>
      <w:r w:rsidR="00E2680D" w:rsidRPr="009D27B8">
        <w:t>договори оренди/суборенди, лізингу/</w:t>
      </w:r>
      <w:proofErr w:type="spellStart"/>
      <w:r w:rsidR="00E2680D" w:rsidRPr="009D27B8">
        <w:t>сублізингу</w:t>
      </w:r>
      <w:proofErr w:type="spellEnd"/>
      <w:r w:rsidR="00E2680D" w:rsidRPr="009D27B8">
        <w:t xml:space="preserve"> АБЗ та інші правочини, передбачені чинним законодавством України (у разі, якщо АБЗ належить Учаснику не на праві власності), завірені належним чином Учасником;</w:t>
      </w:r>
    </w:p>
    <w:p w:rsidR="00E2680D" w:rsidRPr="009D27B8" w:rsidRDefault="00F07F33" w:rsidP="00A743DF">
      <w:pPr>
        <w:shd w:val="clear" w:color="auto" w:fill="FFFFFF"/>
        <w:ind w:firstLine="376"/>
        <w:jc w:val="both"/>
      </w:pPr>
      <w:bookmarkStart w:id="28" w:name="n74"/>
      <w:bookmarkEnd w:id="28"/>
      <w:r>
        <w:t xml:space="preserve">- </w:t>
      </w:r>
      <w:r w:rsidR="00E2680D" w:rsidRPr="009D27B8">
        <w:t>акт приймання-передачі АБЗ або інші документи, передбачені умовами договорів, зазначених у цьому підпункті, або чинним законодавством Укра</w:t>
      </w:r>
      <w:r w:rsidR="00DF22EF" w:rsidRPr="009D27B8">
        <w:t>їни, що підтверджують передачу У</w:t>
      </w:r>
      <w:r w:rsidR="00E2680D" w:rsidRPr="009D27B8">
        <w:t xml:space="preserve">часнику АБЗ, у тому числі передбачені умовами договорів суборенди, </w:t>
      </w:r>
      <w:proofErr w:type="spellStart"/>
      <w:r w:rsidR="00E2680D" w:rsidRPr="009D27B8">
        <w:t>сублізингу</w:t>
      </w:r>
      <w:proofErr w:type="spellEnd"/>
      <w:r w:rsidR="00E2680D" w:rsidRPr="009D27B8">
        <w:t xml:space="preserve"> та інших правочинів, стороною якого є третя особа, яка не є власником АБЗ, завірені належним чином Учасником;</w:t>
      </w:r>
    </w:p>
    <w:p w:rsidR="00E2680D" w:rsidRPr="009D27B8" w:rsidRDefault="00F07F33" w:rsidP="00A743DF">
      <w:pPr>
        <w:shd w:val="clear" w:color="auto" w:fill="FFFFFF"/>
        <w:ind w:firstLine="376"/>
        <w:jc w:val="both"/>
      </w:pPr>
      <w:bookmarkStart w:id="29" w:name="n75"/>
      <w:bookmarkEnd w:id="29"/>
      <w:r>
        <w:t xml:space="preserve">- </w:t>
      </w:r>
      <w:r w:rsidR="00E2680D" w:rsidRPr="009D27B8">
        <w:t>договір поставки асфальтобетону та/або договір надання послуг з виготовлення асфальтобетону або інші правочини, у яких зазначені марка, тип, кількість та обсяги поставки/відвантаження асфальтобетону.</w:t>
      </w:r>
    </w:p>
    <w:p w:rsidR="00E2680D" w:rsidRPr="009D27B8" w:rsidRDefault="00E2680D" w:rsidP="00A743DF">
      <w:pPr>
        <w:ind w:firstLine="709"/>
        <w:jc w:val="both"/>
      </w:pPr>
      <w:bookmarkStart w:id="30" w:name="n76"/>
      <w:bookmarkEnd w:id="30"/>
      <w:r w:rsidRPr="009D27B8">
        <w:t xml:space="preserve">Договори та документи щодо інших правочинів, передбачених чинним законодавством України, надані у якості підтвердження наявності </w:t>
      </w:r>
      <w:r w:rsidRPr="009D27B8">
        <w:rPr>
          <w:bCs/>
          <w:iCs/>
        </w:rPr>
        <w:t xml:space="preserve">АБЗ, </w:t>
      </w:r>
      <w:r w:rsidRPr="009D27B8">
        <w:t xml:space="preserve">мають бути чинні на день подання тендерної пропозиції. </w:t>
      </w:r>
    </w:p>
    <w:p w:rsidR="000E06B7" w:rsidRPr="00334E57" w:rsidRDefault="000E06B7" w:rsidP="000E06B7">
      <w:pPr>
        <w:ind w:firstLine="709"/>
        <w:jc w:val="both"/>
        <w:rPr>
          <w:rFonts w:eastAsia="Lucida Sans Unicode"/>
          <w:color w:val="FF0000"/>
          <w:kern w:val="1"/>
        </w:rPr>
      </w:pPr>
    </w:p>
    <w:p w:rsidR="00E2680D" w:rsidRPr="00357085" w:rsidRDefault="00E2680D" w:rsidP="00E2680D">
      <w:pPr>
        <w:ind w:firstLine="709"/>
        <w:jc w:val="center"/>
        <w:rPr>
          <w:b/>
        </w:rPr>
      </w:pPr>
      <w:r w:rsidRPr="00334E57">
        <w:rPr>
          <w:b/>
          <w:bCs/>
        </w:rPr>
        <w:t>Інфор</w:t>
      </w:r>
      <w:r w:rsidR="003532C9" w:rsidRPr="00334E57">
        <w:rPr>
          <w:b/>
          <w:bCs/>
        </w:rPr>
        <w:t>мація про наявність лабораторії</w:t>
      </w:r>
    </w:p>
    <w:p w:rsidR="00E2680D" w:rsidRPr="00357085" w:rsidRDefault="00E2680D" w:rsidP="00E2680D">
      <w:pPr>
        <w:pStyle w:val="a5"/>
        <w:spacing w:before="0" w:beforeAutospacing="0" w:after="0" w:afterAutospacing="0"/>
        <w:ind w:firstLine="709"/>
        <w:jc w:val="both"/>
      </w:pPr>
      <w:r w:rsidRPr="00357085">
        <w:t>Учасник повинен мати власну чи залучену випробувальну(ні) дорожню(ні) лабораторію(ї) (далі – вимірювальна лабораторія), яка спроможна виконувати контроль якості будівельних матеріалів, виробів і конструкцій, які необхідні для надання послуг, що є предметом закупівлі.</w:t>
      </w:r>
    </w:p>
    <w:p w:rsidR="00E2680D" w:rsidRPr="00357085" w:rsidRDefault="00E2680D" w:rsidP="00E2680D">
      <w:pPr>
        <w:pStyle w:val="a5"/>
        <w:spacing w:before="0" w:beforeAutospacing="0" w:after="0" w:afterAutospacing="0"/>
        <w:ind w:firstLine="709"/>
        <w:jc w:val="both"/>
      </w:pPr>
      <w:r w:rsidRPr="00357085">
        <w:t>Для документального підтвердження наявності вимірювальної(-</w:t>
      </w:r>
      <w:proofErr w:type="spellStart"/>
      <w:r w:rsidRPr="00357085">
        <w:t>их</w:t>
      </w:r>
      <w:proofErr w:type="spellEnd"/>
      <w:r w:rsidRPr="00357085">
        <w:t>) лабораторії(-й) Учасник повинен надати:</w:t>
      </w:r>
    </w:p>
    <w:p w:rsidR="00E2680D" w:rsidRPr="00357085" w:rsidRDefault="00E2680D" w:rsidP="00E2680D">
      <w:pPr>
        <w:pStyle w:val="a5"/>
        <w:spacing w:before="0" w:beforeAutospacing="0" w:after="0" w:afterAutospacing="0"/>
        <w:ind w:firstLine="709"/>
        <w:jc w:val="both"/>
      </w:pPr>
      <w:r w:rsidRPr="00357085">
        <w:t>- довідку в довільній формі про наявність власної або залученої (-</w:t>
      </w:r>
      <w:proofErr w:type="spellStart"/>
      <w:r w:rsidRPr="00357085">
        <w:t>их</w:t>
      </w:r>
      <w:proofErr w:type="spellEnd"/>
      <w:r w:rsidRPr="00357085">
        <w:t>) вимірю</w:t>
      </w:r>
      <w:r w:rsidR="00DF22EF" w:rsidRPr="00357085">
        <w:t>вальної(-</w:t>
      </w:r>
      <w:proofErr w:type="spellStart"/>
      <w:r w:rsidR="00DF22EF" w:rsidRPr="00357085">
        <w:t>их</w:t>
      </w:r>
      <w:proofErr w:type="spellEnd"/>
      <w:r w:rsidR="00DF22EF" w:rsidRPr="00357085">
        <w:t>) лабораторії(-й) у У</w:t>
      </w:r>
      <w:r w:rsidRPr="00357085">
        <w:t>часника;</w:t>
      </w:r>
    </w:p>
    <w:p w:rsidR="00E2680D" w:rsidRPr="00357085" w:rsidRDefault="00E2680D" w:rsidP="00E2680D">
      <w:pPr>
        <w:pStyle w:val="a5"/>
        <w:spacing w:before="0" w:beforeAutospacing="0" w:after="0" w:afterAutospacing="0"/>
        <w:ind w:firstLine="709"/>
        <w:jc w:val="both"/>
      </w:pPr>
      <w:r w:rsidRPr="00357085">
        <w:t>- копія чинного договору з усіма додатками та невід’ємними частинами до договору про залучення сторонньої(-</w:t>
      </w:r>
      <w:proofErr w:type="spellStart"/>
      <w:r w:rsidRPr="00357085">
        <w:t>іх</w:t>
      </w:r>
      <w:proofErr w:type="spellEnd"/>
      <w:r w:rsidRPr="00357085">
        <w:t>) вимірювальної(-</w:t>
      </w:r>
      <w:proofErr w:type="spellStart"/>
      <w:r w:rsidRPr="00357085">
        <w:t>их</w:t>
      </w:r>
      <w:proofErr w:type="spellEnd"/>
      <w:r w:rsidRPr="00357085">
        <w:t xml:space="preserve">) лабораторії(-й) </w:t>
      </w:r>
      <w:r w:rsidR="007C03AA">
        <w:t xml:space="preserve">(Учасником </w:t>
      </w:r>
      <w:r w:rsidRPr="00357085">
        <w:t>надається щодо залученої(</w:t>
      </w:r>
      <w:proofErr w:type="spellStart"/>
      <w:r w:rsidRPr="00357085">
        <w:t>их</w:t>
      </w:r>
      <w:proofErr w:type="spellEnd"/>
      <w:r w:rsidRPr="00357085">
        <w:t xml:space="preserve">) лабораторії(й)); </w:t>
      </w:r>
    </w:p>
    <w:p w:rsidR="00E2680D" w:rsidRDefault="00E2680D" w:rsidP="00E2680D">
      <w:pPr>
        <w:pStyle w:val="a5"/>
        <w:spacing w:before="0" w:beforeAutospacing="0" w:after="0" w:afterAutospacing="0"/>
        <w:ind w:firstLine="709"/>
        <w:jc w:val="both"/>
      </w:pPr>
      <w:r w:rsidRPr="00357085">
        <w:t xml:space="preserve">- </w:t>
      </w:r>
      <w:r w:rsidR="007C03AA" w:rsidRPr="007C03AA">
        <w:t xml:space="preserve">копіями документів щодо відповідності вимірювальної лабораторії вимогам чинного законодавства України (свідоцтва a6o рішення про атестацію (сертифікацію), </w:t>
      </w:r>
      <w:proofErr w:type="spellStart"/>
      <w:r w:rsidR="007C03AA" w:rsidRPr="007C03AA">
        <w:t>aбo</w:t>
      </w:r>
      <w:proofErr w:type="spellEnd"/>
      <w:r w:rsidR="007C03AA" w:rsidRPr="007C03AA">
        <w:t xml:space="preserve"> копію свідоцтва про відповідність системи керування вимірюваннями вимогам ДСТУ ISO 10012:2005, затвердженим наказом Держспоживстандарту України від 25.07.2005 № 187) з додатком, де вказано галузь атестації (сертифікації) тощо, що видане компетентним органом та є чинним на дату подачі тендерної пропозиції</w:t>
      </w:r>
      <w:r w:rsidRPr="00357085">
        <w:t>.</w:t>
      </w:r>
    </w:p>
    <w:p w:rsidR="0024029D" w:rsidRDefault="0024029D" w:rsidP="0024029D">
      <w:pPr>
        <w:jc w:val="center"/>
        <w:rPr>
          <w:b/>
          <w:bCs/>
          <w:color w:val="000000"/>
          <w:lang w:eastAsia="uk-UA"/>
        </w:rPr>
      </w:pPr>
    </w:p>
    <w:p w:rsidR="0024029D" w:rsidRPr="0024029D" w:rsidRDefault="0024029D" w:rsidP="0024029D">
      <w:pPr>
        <w:jc w:val="center"/>
        <w:rPr>
          <w:b/>
          <w:bCs/>
          <w:color w:val="000000"/>
          <w:lang w:eastAsia="uk-UA"/>
        </w:rPr>
      </w:pPr>
      <w:r>
        <w:rPr>
          <w:b/>
          <w:bCs/>
          <w:color w:val="000000"/>
          <w:lang w:eastAsia="uk-UA"/>
        </w:rPr>
        <w:t xml:space="preserve"> </w:t>
      </w:r>
      <w:r w:rsidRPr="0024029D">
        <w:rPr>
          <w:b/>
          <w:bCs/>
          <w:color w:val="000000"/>
          <w:lang w:eastAsia="uk-UA"/>
        </w:rPr>
        <w:t>Кваліфікаційний критерій «Наявність в Учасника процедури закупівлі працівників відповідної кваліфікації, які мають необхідні знання та досвід»</w:t>
      </w:r>
    </w:p>
    <w:p w:rsidR="0024029D" w:rsidRPr="0024029D" w:rsidRDefault="0024029D" w:rsidP="0024029D">
      <w:pPr>
        <w:rPr>
          <w:lang w:eastAsia="en-US"/>
        </w:rPr>
      </w:pPr>
    </w:p>
    <w:p w:rsidR="0024029D" w:rsidRPr="0024029D" w:rsidRDefault="0024029D" w:rsidP="0024029D">
      <w:pPr>
        <w:ind w:right="140" w:firstLine="708"/>
        <w:jc w:val="both"/>
        <w:rPr>
          <w:lang w:eastAsia="uk-UA"/>
        </w:rPr>
      </w:pPr>
      <w:r>
        <w:rPr>
          <w:color w:val="000000"/>
          <w:lang w:eastAsia="uk-UA"/>
        </w:rPr>
        <w:t xml:space="preserve">2. </w:t>
      </w:r>
      <w:r w:rsidRPr="0024029D">
        <w:rPr>
          <w:color w:val="000000"/>
          <w:lang w:eastAsia="uk-UA"/>
        </w:rPr>
        <w:t xml:space="preserve">Для підтвердження кваліфікаційного критерію «Наявність в Учасника процедури закупівлі працівників відповідної кваліфікації, які мають необхідні знання та досвід» учасник в складі тендерної пропозиції надає інформаційну довідку з інформацією про  ключові посади працівників відповідної кваліфікації, які мають необхідні знання та досвід, необхідні для надання послуг </w:t>
      </w:r>
      <w:r>
        <w:rPr>
          <w:color w:val="000000"/>
          <w:lang w:eastAsia="uk-UA"/>
        </w:rPr>
        <w:t xml:space="preserve">з </w:t>
      </w:r>
      <w:r w:rsidRPr="0024029D">
        <w:rPr>
          <w:color w:val="000000"/>
          <w:lang w:eastAsia="uk-UA"/>
        </w:rPr>
        <w:t>експлуатаційного утримання автомобільних доріг (інженерно-технічні працівники, машиністи та дорожні робітники).</w:t>
      </w:r>
    </w:p>
    <w:p w:rsidR="0024029D" w:rsidRPr="0024029D" w:rsidRDefault="0024029D" w:rsidP="0024029D">
      <w:pPr>
        <w:ind w:right="140"/>
        <w:jc w:val="both"/>
        <w:rPr>
          <w:color w:val="000000"/>
          <w:lang w:eastAsia="uk-UA"/>
        </w:rPr>
      </w:pPr>
    </w:p>
    <w:p w:rsidR="0024029D" w:rsidRPr="0024029D" w:rsidRDefault="0024029D" w:rsidP="0024029D">
      <w:pPr>
        <w:ind w:right="140"/>
        <w:jc w:val="both"/>
        <w:rPr>
          <w:color w:val="000000"/>
          <w:lang w:eastAsia="uk-UA"/>
        </w:rPr>
      </w:pPr>
      <w:r w:rsidRPr="0024029D">
        <w:rPr>
          <w:color w:val="000000"/>
          <w:lang w:eastAsia="uk-UA"/>
        </w:rPr>
        <w:t> </w:t>
      </w:r>
      <w:r w:rsidRPr="0024029D">
        <w:rPr>
          <w:color w:val="000000"/>
          <w:lang w:eastAsia="uk-UA"/>
        </w:rPr>
        <w:tab/>
        <w:t>Замовником визначено мінімальний необхідний перелік працівників інженерно-технічних п</w:t>
      </w:r>
      <w:r w:rsidR="00EF2276">
        <w:rPr>
          <w:color w:val="000000"/>
          <w:lang w:eastAsia="uk-UA"/>
        </w:rPr>
        <w:t>рофесій, яких повинен залучити У</w:t>
      </w:r>
      <w:r w:rsidRPr="0024029D">
        <w:rPr>
          <w:color w:val="000000"/>
          <w:lang w:eastAsia="uk-UA"/>
        </w:rPr>
        <w:t>часник:</w:t>
      </w:r>
    </w:p>
    <w:p w:rsidR="0024029D" w:rsidRPr="0024029D" w:rsidRDefault="0024029D" w:rsidP="0024029D">
      <w:pPr>
        <w:ind w:right="140"/>
        <w:jc w:val="both"/>
        <w:rPr>
          <w:color w:val="000000"/>
          <w:lang w:eastAsia="uk-UA"/>
        </w:rPr>
      </w:pPr>
      <w:r w:rsidRPr="0024029D">
        <w:rPr>
          <w:color w:val="000000"/>
          <w:lang w:eastAsia="uk-UA"/>
        </w:rPr>
        <w:t xml:space="preserve">-         головний інженер </w:t>
      </w:r>
      <w:proofErr w:type="spellStart"/>
      <w:r w:rsidRPr="0024029D">
        <w:rPr>
          <w:color w:val="000000"/>
          <w:lang w:eastAsia="uk-UA"/>
        </w:rPr>
        <w:t>aбo</w:t>
      </w:r>
      <w:proofErr w:type="spellEnd"/>
      <w:r w:rsidRPr="0024029D">
        <w:rPr>
          <w:color w:val="000000"/>
          <w:lang w:eastAsia="uk-UA"/>
        </w:rPr>
        <w:t xml:space="preserve"> інша особа, яка здійснює технічне керівництво діяльністю     </w:t>
      </w:r>
    </w:p>
    <w:p w:rsidR="0024029D" w:rsidRPr="0024029D" w:rsidRDefault="0024029D" w:rsidP="0024029D">
      <w:pPr>
        <w:ind w:right="140"/>
        <w:jc w:val="both"/>
        <w:rPr>
          <w:color w:val="000000"/>
          <w:lang w:eastAsia="uk-UA"/>
        </w:rPr>
      </w:pPr>
      <w:r w:rsidRPr="0024029D">
        <w:rPr>
          <w:color w:val="000000"/>
          <w:lang w:eastAsia="uk-UA"/>
        </w:rPr>
        <w:t xml:space="preserve">          будівельної організації;</w:t>
      </w:r>
    </w:p>
    <w:p w:rsidR="0024029D" w:rsidRPr="0024029D" w:rsidRDefault="0024029D" w:rsidP="0024029D">
      <w:pPr>
        <w:ind w:right="140"/>
        <w:jc w:val="both"/>
        <w:rPr>
          <w:color w:val="000000"/>
          <w:lang w:eastAsia="uk-UA"/>
        </w:rPr>
      </w:pPr>
      <w:r w:rsidRPr="0024029D">
        <w:rPr>
          <w:color w:val="000000"/>
          <w:lang w:eastAsia="uk-UA"/>
        </w:rPr>
        <w:t xml:space="preserve">-         начальник дільниці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виконавець робіт </w:t>
      </w:r>
      <w:proofErr w:type="spellStart"/>
      <w:r w:rsidRPr="0024029D">
        <w:rPr>
          <w:color w:val="000000"/>
          <w:lang w:eastAsia="uk-UA"/>
        </w:rPr>
        <w:t>aбo</w:t>
      </w:r>
      <w:proofErr w:type="spellEnd"/>
      <w:r w:rsidRPr="0024029D">
        <w:rPr>
          <w:color w:val="000000"/>
          <w:lang w:eastAsia="uk-UA"/>
        </w:rPr>
        <w:t xml:space="preserve"> інша особа, яка виконує його функції;</w:t>
      </w:r>
    </w:p>
    <w:p w:rsidR="0024029D" w:rsidRPr="0024029D" w:rsidRDefault="0024029D" w:rsidP="0024029D">
      <w:pPr>
        <w:ind w:right="140"/>
        <w:jc w:val="both"/>
        <w:rPr>
          <w:color w:val="000000"/>
          <w:lang w:eastAsia="uk-UA"/>
        </w:rPr>
      </w:pPr>
      <w:r w:rsidRPr="0024029D">
        <w:rPr>
          <w:color w:val="000000"/>
          <w:lang w:eastAsia="uk-UA"/>
        </w:rPr>
        <w:t xml:space="preserve">-         інженер з якості </w:t>
      </w:r>
      <w:proofErr w:type="spellStart"/>
      <w:r w:rsidRPr="0024029D">
        <w:rPr>
          <w:color w:val="000000"/>
          <w:lang w:eastAsia="uk-UA"/>
        </w:rPr>
        <w:t>aбo</w:t>
      </w:r>
      <w:proofErr w:type="spellEnd"/>
      <w:r w:rsidRPr="0024029D">
        <w:rPr>
          <w:color w:val="000000"/>
          <w:lang w:eastAsia="uk-UA"/>
        </w:rPr>
        <w:t xml:space="preserve"> інша особа, яка контролює якість робіт/послуг;</w:t>
      </w:r>
    </w:p>
    <w:p w:rsidR="0024029D" w:rsidRPr="0024029D" w:rsidRDefault="0024029D" w:rsidP="0024029D">
      <w:pPr>
        <w:ind w:right="140"/>
        <w:jc w:val="both"/>
        <w:rPr>
          <w:color w:val="000000"/>
          <w:lang w:eastAsia="uk-UA"/>
        </w:rPr>
      </w:pPr>
      <w:r w:rsidRPr="0024029D">
        <w:rPr>
          <w:color w:val="000000"/>
          <w:lang w:eastAsia="uk-UA"/>
        </w:rPr>
        <w:t>-         майстер;</w:t>
      </w:r>
    </w:p>
    <w:p w:rsidR="0024029D" w:rsidRPr="0024029D" w:rsidRDefault="0024029D" w:rsidP="0024029D">
      <w:pPr>
        <w:tabs>
          <w:tab w:val="left" w:pos="567"/>
        </w:tabs>
        <w:ind w:right="140"/>
        <w:jc w:val="both"/>
        <w:rPr>
          <w:color w:val="000000"/>
          <w:lang w:eastAsia="uk-UA"/>
        </w:rPr>
      </w:pPr>
      <w:r w:rsidRPr="0024029D">
        <w:rPr>
          <w:color w:val="000000"/>
          <w:lang w:eastAsia="uk-UA"/>
        </w:rPr>
        <w:t>-</w:t>
      </w:r>
      <w:r w:rsidRPr="0024029D">
        <w:rPr>
          <w:color w:val="000000"/>
          <w:lang w:eastAsia="uk-UA"/>
        </w:rPr>
        <w:tab/>
        <w:t xml:space="preserve"> сертифікований інженер-проектувальник на інженерно-будівельне проектування у </w:t>
      </w:r>
    </w:p>
    <w:p w:rsidR="0024029D" w:rsidRPr="0024029D" w:rsidRDefault="0024029D" w:rsidP="0024029D">
      <w:pPr>
        <w:tabs>
          <w:tab w:val="left" w:pos="567"/>
        </w:tabs>
        <w:ind w:right="140"/>
        <w:jc w:val="both"/>
        <w:rPr>
          <w:color w:val="000000"/>
          <w:lang w:eastAsia="uk-UA"/>
        </w:rPr>
      </w:pPr>
      <w:r w:rsidRPr="0024029D">
        <w:rPr>
          <w:color w:val="000000"/>
          <w:lang w:eastAsia="uk-UA"/>
        </w:rPr>
        <w:t xml:space="preserve">          ч</w:t>
      </w:r>
      <w:r w:rsidR="00EF2276">
        <w:rPr>
          <w:color w:val="000000"/>
          <w:lang w:eastAsia="uk-UA"/>
        </w:rPr>
        <w:t>астині кошторисної документації.</w:t>
      </w:r>
    </w:p>
    <w:p w:rsidR="007876C3" w:rsidRDefault="007876C3" w:rsidP="0024029D">
      <w:pPr>
        <w:ind w:right="140" w:firstLine="708"/>
        <w:jc w:val="both"/>
        <w:rPr>
          <w:color w:val="000000"/>
          <w:lang w:eastAsia="uk-UA"/>
        </w:rPr>
      </w:pPr>
    </w:p>
    <w:p w:rsidR="0024029D" w:rsidRDefault="007876C3" w:rsidP="0024029D">
      <w:pPr>
        <w:ind w:right="140" w:firstLine="708"/>
        <w:jc w:val="both"/>
        <w:rPr>
          <w:color w:val="000000"/>
          <w:highlight w:val="yellow"/>
          <w:lang w:eastAsia="uk-UA"/>
        </w:rPr>
      </w:pPr>
      <w:r w:rsidRPr="00A04D06">
        <w:t xml:space="preserve">Мінімальна кількість операторів машин та механізмів (оператори машин/машиністи/водії)  – </w:t>
      </w:r>
      <w:r w:rsidR="00794F34">
        <w:t>50</w:t>
      </w:r>
      <w:r w:rsidRPr="00A04D06">
        <w:t xml:space="preserve"> (кількість повинна бути достатньою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механізмів, обладнання та устаткування тощо).</w:t>
      </w:r>
    </w:p>
    <w:p w:rsidR="0024029D" w:rsidRPr="0024029D" w:rsidRDefault="0024029D" w:rsidP="0024029D">
      <w:pPr>
        <w:ind w:right="140" w:firstLine="708"/>
        <w:jc w:val="both"/>
        <w:rPr>
          <w:color w:val="000000"/>
          <w:lang w:eastAsia="uk-UA"/>
        </w:rPr>
      </w:pPr>
      <w:r w:rsidRPr="0024029D">
        <w:rPr>
          <w:color w:val="000000"/>
          <w:lang w:eastAsia="uk-UA"/>
        </w:rPr>
        <w:t>Мінімальний необхідний перелік</w:t>
      </w:r>
      <w:r w:rsidRPr="0024029D">
        <w:rPr>
          <w:rFonts w:ascii="Calibri" w:hAnsi="Calibri"/>
          <w:sz w:val="22"/>
          <w:szCs w:val="22"/>
          <w:lang w:eastAsia="en-US"/>
        </w:rPr>
        <w:t xml:space="preserve"> </w:t>
      </w:r>
      <w:r w:rsidRPr="0024029D">
        <w:rPr>
          <w:color w:val="000000"/>
          <w:lang w:eastAsia="uk-UA"/>
        </w:rPr>
        <w:t>дорожніх робітників</w:t>
      </w:r>
      <w:r w:rsidR="007876C3" w:rsidRPr="00A04D06">
        <w:t xml:space="preserve"> у кількості </w:t>
      </w:r>
      <w:r w:rsidR="00794F34">
        <w:t>39</w:t>
      </w:r>
      <w:r w:rsidR="007876C3" w:rsidRPr="00A04D06">
        <w:t xml:space="preserve"> осіб.</w:t>
      </w:r>
    </w:p>
    <w:p w:rsidR="007F6FDD" w:rsidRPr="00357085" w:rsidRDefault="007F6FDD" w:rsidP="00E2680D">
      <w:pPr>
        <w:pStyle w:val="a5"/>
        <w:spacing w:before="0" w:beforeAutospacing="0" w:after="0" w:afterAutospacing="0"/>
        <w:ind w:firstLine="709"/>
        <w:jc w:val="both"/>
      </w:pPr>
    </w:p>
    <w:p w:rsidR="00E2680D" w:rsidRPr="00357085" w:rsidRDefault="00E2680D" w:rsidP="00E2680D">
      <w:pPr>
        <w:jc w:val="right"/>
        <w:rPr>
          <w:b/>
          <w:bCs/>
          <w:iCs/>
        </w:rPr>
      </w:pPr>
      <w:r w:rsidRPr="00357085">
        <w:rPr>
          <w:b/>
          <w:bCs/>
          <w:iCs/>
        </w:rPr>
        <w:t>Таблиця №</w:t>
      </w:r>
      <w:r w:rsidR="00B41F0A">
        <w:rPr>
          <w:b/>
          <w:bCs/>
          <w:iCs/>
        </w:rPr>
        <w:t>3</w:t>
      </w:r>
    </w:p>
    <w:p w:rsidR="00E2680D" w:rsidRPr="00357085" w:rsidRDefault="00E2680D" w:rsidP="00E2680D">
      <w:pPr>
        <w:ind w:firstLine="709"/>
        <w:jc w:val="center"/>
        <w:rPr>
          <w:b/>
        </w:rPr>
      </w:pPr>
      <w:r w:rsidRPr="00357085">
        <w:rPr>
          <w:b/>
        </w:rPr>
        <w:t>Довідка про кваліфікацію і досвід працівників, які будуть залучені до надання послуг</w:t>
      </w:r>
    </w:p>
    <w:tbl>
      <w:tblPr>
        <w:tblpPr w:leftFromText="180" w:rightFromText="180" w:vertAnchor="text" w:horzAnchor="page" w:tblpX="1385" w:tblpY="193"/>
        <w:tblW w:w="10173" w:type="dxa"/>
        <w:tblLayout w:type="fixed"/>
        <w:tblLook w:val="0000" w:firstRow="0" w:lastRow="0" w:firstColumn="0" w:lastColumn="0" w:noHBand="0" w:noVBand="0"/>
      </w:tblPr>
      <w:tblGrid>
        <w:gridCol w:w="534"/>
        <w:gridCol w:w="1606"/>
        <w:gridCol w:w="1937"/>
        <w:gridCol w:w="1009"/>
        <w:gridCol w:w="2110"/>
        <w:gridCol w:w="2977"/>
      </w:tblGrid>
      <w:tr w:rsidR="009375C4" w:rsidRPr="003544F5" w:rsidTr="009375C4">
        <w:tc>
          <w:tcPr>
            <w:tcW w:w="534"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snapToGrid w:val="0"/>
              <w:rPr>
                <w:sz w:val="22"/>
                <w:szCs w:val="22"/>
              </w:rPr>
            </w:pPr>
          </w:p>
          <w:p w:rsidR="009375C4" w:rsidRPr="003544F5" w:rsidRDefault="009375C4" w:rsidP="00E2680D">
            <w:pPr>
              <w:tabs>
                <w:tab w:val="left" w:pos="426"/>
              </w:tabs>
              <w:rPr>
                <w:sz w:val="22"/>
                <w:szCs w:val="22"/>
              </w:rPr>
            </w:pPr>
            <w:r w:rsidRPr="003544F5">
              <w:rPr>
                <w:rFonts w:eastAsia="Times New Roman CYR"/>
                <w:sz w:val="22"/>
                <w:szCs w:val="22"/>
              </w:rPr>
              <w:t xml:space="preserve">№ </w:t>
            </w:r>
            <w:r w:rsidRPr="003544F5">
              <w:rPr>
                <w:sz w:val="22"/>
                <w:szCs w:val="22"/>
              </w:rPr>
              <w:t>п/п</w:t>
            </w:r>
          </w:p>
        </w:tc>
        <w:tc>
          <w:tcPr>
            <w:tcW w:w="1606"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tabs>
                <w:tab w:val="left" w:pos="2977"/>
              </w:tabs>
              <w:jc w:val="center"/>
              <w:rPr>
                <w:sz w:val="22"/>
                <w:szCs w:val="22"/>
              </w:rPr>
            </w:pPr>
            <w:r w:rsidRPr="003544F5">
              <w:rPr>
                <w:sz w:val="22"/>
                <w:szCs w:val="22"/>
              </w:rPr>
              <w:t xml:space="preserve">Посада </w:t>
            </w:r>
          </w:p>
        </w:tc>
        <w:tc>
          <w:tcPr>
            <w:tcW w:w="1937" w:type="dxa"/>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П.І.Б.</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44F5" w:rsidRDefault="009375C4" w:rsidP="00E2680D">
            <w:pPr>
              <w:jc w:val="center"/>
              <w:rPr>
                <w:sz w:val="22"/>
                <w:szCs w:val="22"/>
              </w:rPr>
            </w:pPr>
            <w:r w:rsidRPr="003544F5">
              <w:rPr>
                <w:sz w:val="22"/>
                <w:szCs w:val="22"/>
              </w:rPr>
              <w:t>Освіта/ найменування навчального закладу/спеціальність*</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44F5" w:rsidRDefault="009375C4" w:rsidP="00E2680D">
            <w:pPr>
              <w:jc w:val="center"/>
              <w:rPr>
                <w:sz w:val="22"/>
                <w:szCs w:val="22"/>
              </w:rPr>
            </w:pPr>
            <w:r w:rsidRPr="003544F5">
              <w:rPr>
                <w:sz w:val="22"/>
                <w:szCs w:val="22"/>
              </w:rPr>
              <w:t>Штатний/</w:t>
            </w:r>
          </w:p>
          <w:p w:rsidR="009375C4" w:rsidRPr="003544F5" w:rsidRDefault="009375C4" w:rsidP="00E2680D">
            <w:pPr>
              <w:jc w:val="center"/>
              <w:rPr>
                <w:sz w:val="22"/>
                <w:szCs w:val="22"/>
              </w:rPr>
            </w:pPr>
            <w:r w:rsidRPr="003544F5">
              <w:rPr>
                <w:sz w:val="22"/>
                <w:szCs w:val="22"/>
              </w:rPr>
              <w:t>цивільно-правова угода,  залучений по договору оренди техніки / інший документ  (№ та дата наказу/угоди/іншого документу)</w:t>
            </w:r>
          </w:p>
        </w:tc>
      </w:tr>
      <w:tr w:rsidR="009375C4" w:rsidRPr="00357085" w:rsidTr="009375C4">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1</w:t>
            </w: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2</w:t>
            </w: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3</w:t>
            </w: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sz w:val="22"/>
                <w:szCs w:val="22"/>
              </w:rPr>
            </w:pPr>
            <w:r w:rsidRPr="00357085">
              <w:rPr>
                <w:b/>
                <w:caps/>
                <w:sz w:val="22"/>
                <w:szCs w:val="22"/>
              </w:rPr>
              <w:t>4</w:t>
            </w: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sz w:val="22"/>
                <w:szCs w:val="22"/>
              </w:rPr>
            </w:pPr>
            <w:r>
              <w:rPr>
                <w:b/>
                <w:caps/>
                <w:sz w:val="22"/>
                <w:szCs w:val="22"/>
              </w:rPr>
              <w:t>5</w:t>
            </w:r>
          </w:p>
        </w:tc>
      </w:tr>
      <w:tr w:rsidR="009375C4" w:rsidRPr="00357085" w:rsidTr="009375C4">
        <w:trPr>
          <w:trHeight w:val="316"/>
        </w:trPr>
        <w:tc>
          <w:tcPr>
            <w:tcW w:w="534"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caps/>
              </w:rPr>
            </w:pPr>
          </w:p>
        </w:tc>
        <w:tc>
          <w:tcPr>
            <w:tcW w:w="1606"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rPr>
                <w:b/>
                <w:caps/>
              </w:rPr>
            </w:pPr>
          </w:p>
        </w:tc>
        <w:tc>
          <w:tcPr>
            <w:tcW w:w="1937" w:type="dxa"/>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3119" w:type="dxa"/>
            <w:gridSpan w:val="2"/>
            <w:tcBorders>
              <w:top w:val="single" w:sz="4" w:space="0" w:color="000000"/>
              <w:left w:val="single" w:sz="4" w:space="0" w:color="000000"/>
              <w:bottom w:val="single" w:sz="4" w:space="0" w:color="000000"/>
            </w:tcBorders>
            <w:shd w:val="clear" w:color="auto" w:fill="auto"/>
          </w:tcPr>
          <w:p w:rsidR="009375C4" w:rsidRPr="00357085" w:rsidRDefault="009375C4" w:rsidP="00E2680D">
            <w:pPr>
              <w:jc w:val="center"/>
              <w:rPr>
                <w:b/>
                <w:caps/>
              </w:rPr>
            </w:pPr>
          </w:p>
        </w:tc>
        <w:tc>
          <w:tcPr>
            <w:tcW w:w="2977" w:type="dxa"/>
            <w:tcBorders>
              <w:top w:val="single" w:sz="4" w:space="0" w:color="000000"/>
              <w:left w:val="single" w:sz="4" w:space="0" w:color="000000"/>
              <w:bottom w:val="single" w:sz="4" w:space="0" w:color="000000"/>
              <w:right w:val="single" w:sz="4" w:space="0" w:color="000000"/>
            </w:tcBorders>
            <w:shd w:val="clear" w:color="auto" w:fill="auto"/>
          </w:tcPr>
          <w:p w:rsidR="009375C4" w:rsidRPr="00357085" w:rsidRDefault="009375C4" w:rsidP="00E2680D">
            <w:pPr>
              <w:jc w:val="center"/>
              <w:rPr>
                <w:b/>
                <w:caps/>
              </w:rPr>
            </w:pPr>
          </w:p>
        </w:tc>
      </w:tr>
      <w:tr w:rsidR="00E2680D" w:rsidRPr="00357085" w:rsidTr="00E2680D">
        <w:tc>
          <w:tcPr>
            <w:tcW w:w="5086" w:type="dxa"/>
            <w:gridSpan w:val="4"/>
            <w:tcBorders>
              <w:top w:val="single" w:sz="4" w:space="0" w:color="000000"/>
              <w:left w:val="single" w:sz="4" w:space="0" w:color="000000"/>
              <w:bottom w:val="single" w:sz="4" w:space="0" w:color="000000"/>
              <w:right w:val="single" w:sz="4" w:space="0" w:color="000000"/>
            </w:tcBorders>
            <w:shd w:val="clear" w:color="auto" w:fill="auto"/>
          </w:tcPr>
          <w:p w:rsidR="00E2680D" w:rsidRPr="00357085" w:rsidRDefault="00E2680D" w:rsidP="00E2680D">
            <w:pPr>
              <w:rPr>
                <w:b/>
                <w:caps/>
              </w:rPr>
            </w:pPr>
            <w:r w:rsidRPr="00357085">
              <w:rPr>
                <w:b/>
              </w:rPr>
              <w:t>Всього</w:t>
            </w:r>
            <w:r w:rsidRPr="00357085">
              <w:t xml:space="preserve"> </w:t>
            </w:r>
          </w:p>
        </w:tc>
        <w:tc>
          <w:tcPr>
            <w:tcW w:w="5087" w:type="dxa"/>
            <w:gridSpan w:val="2"/>
            <w:tcBorders>
              <w:top w:val="single" w:sz="4" w:space="0" w:color="000000"/>
              <w:left w:val="single" w:sz="4" w:space="0" w:color="000000"/>
              <w:bottom w:val="single" w:sz="4" w:space="0" w:color="000000"/>
              <w:right w:val="single" w:sz="4" w:space="0" w:color="000000"/>
            </w:tcBorders>
          </w:tcPr>
          <w:p w:rsidR="00E2680D" w:rsidRPr="00357085" w:rsidRDefault="00E2680D" w:rsidP="00E2680D">
            <w:pPr>
              <w:jc w:val="center"/>
              <w:rPr>
                <w:b/>
                <w:caps/>
              </w:rPr>
            </w:pPr>
          </w:p>
        </w:tc>
      </w:tr>
    </w:tbl>
    <w:p w:rsidR="00E2680D" w:rsidRPr="00357085" w:rsidRDefault="009375C4" w:rsidP="00E2680D">
      <w:pPr>
        <w:spacing w:line="360" w:lineRule="auto"/>
        <w:ind w:firstLine="709"/>
        <w:jc w:val="both"/>
        <w:rPr>
          <w:sz w:val="20"/>
          <w:szCs w:val="20"/>
        </w:rPr>
      </w:pPr>
      <w:r>
        <w:rPr>
          <w:sz w:val="20"/>
          <w:szCs w:val="20"/>
        </w:rPr>
        <w:t>* Графа 4</w:t>
      </w:r>
      <w:r w:rsidR="00E2680D" w:rsidRPr="00357085">
        <w:rPr>
          <w:sz w:val="20"/>
          <w:szCs w:val="20"/>
        </w:rPr>
        <w:t xml:space="preserve">  заповнюється по інженерно - технічним працівникам.</w:t>
      </w:r>
    </w:p>
    <w:p w:rsidR="00E2680D" w:rsidRPr="00357085" w:rsidRDefault="00E2680D" w:rsidP="00E2680D">
      <w:pPr>
        <w:spacing w:line="360" w:lineRule="auto"/>
        <w:ind w:firstLine="709"/>
        <w:jc w:val="both"/>
        <w:rPr>
          <w:sz w:val="20"/>
          <w:szCs w:val="20"/>
        </w:rPr>
      </w:pPr>
      <w:r w:rsidRPr="00357085">
        <w:rPr>
          <w:sz w:val="20"/>
          <w:szCs w:val="20"/>
        </w:rPr>
        <w:t>У разі покладання на 1 працівника декілька функцій, Учасник зазначає про це в довільній формі.</w:t>
      </w:r>
    </w:p>
    <w:p w:rsidR="00E2680D" w:rsidRPr="00357085" w:rsidRDefault="00E2680D" w:rsidP="00E2680D">
      <w:pPr>
        <w:ind w:firstLine="709"/>
        <w:jc w:val="both"/>
      </w:pPr>
      <w:r w:rsidRPr="00357085">
        <w:t>На підтвердження інформації щодо наявності у Учасника працівників, яка міститься в довідці, йому необхідно у складі тендерної пропозиції, надати:</w:t>
      </w:r>
    </w:p>
    <w:p w:rsidR="00E2680D" w:rsidRPr="00357085" w:rsidRDefault="00E2680D" w:rsidP="00E2680D">
      <w:pPr>
        <w:pStyle w:val="a5"/>
        <w:spacing w:before="0" w:beforeAutospacing="0" w:after="0" w:afterAutospacing="0"/>
        <w:ind w:firstLine="709"/>
        <w:jc w:val="both"/>
      </w:pPr>
      <w:r w:rsidRPr="00357085">
        <w:t>- копії наказів про призначення на посаду, або</w:t>
      </w:r>
    </w:p>
    <w:p w:rsidR="00E2680D" w:rsidRPr="00357085" w:rsidRDefault="00E2680D" w:rsidP="00E2680D">
      <w:pPr>
        <w:pStyle w:val="a5"/>
        <w:spacing w:before="0" w:beforeAutospacing="0" w:after="0" w:afterAutospacing="0"/>
        <w:ind w:firstLine="709"/>
        <w:jc w:val="both"/>
      </w:pPr>
      <w:r w:rsidRPr="00357085">
        <w:rPr>
          <w:rFonts w:eastAsia="Arial"/>
          <w:lang w:eastAsia="uk-UA" w:bidi="uk-UA"/>
        </w:rPr>
        <w:t xml:space="preserve">- наказ про сумісництво (за наявності), </w:t>
      </w:r>
      <w:r w:rsidRPr="00357085">
        <w:t>або</w:t>
      </w:r>
    </w:p>
    <w:p w:rsidR="00E2680D" w:rsidRPr="00357085" w:rsidRDefault="00E2680D" w:rsidP="00E2680D">
      <w:pPr>
        <w:pStyle w:val="a5"/>
        <w:spacing w:before="0" w:beforeAutospacing="0" w:after="0" w:afterAutospacing="0"/>
        <w:ind w:firstLine="709"/>
        <w:jc w:val="both"/>
      </w:pPr>
      <w:r w:rsidRPr="00357085">
        <w:t>- копії цивільно-правових угод з особами, що будуть задіяні Учасником під час виконання договору про закупівлю, або</w:t>
      </w:r>
    </w:p>
    <w:p w:rsidR="00E2680D" w:rsidRDefault="00E2680D" w:rsidP="00E2680D">
      <w:pPr>
        <w:pStyle w:val="a5"/>
        <w:spacing w:before="0" w:beforeAutospacing="0" w:after="0" w:afterAutospacing="0"/>
        <w:ind w:firstLine="709"/>
        <w:jc w:val="both"/>
      </w:pPr>
      <w:r w:rsidRPr="00357085">
        <w:t>- інші документи, передбачені законодавством України, які підтверджують наявність правовідносин Учасника з відповідними працівниками, зазначеними у Довідці.</w:t>
      </w:r>
    </w:p>
    <w:p w:rsidR="00B6674D" w:rsidRDefault="00B6674D" w:rsidP="00FF424B">
      <w:pPr>
        <w:jc w:val="center"/>
        <w:rPr>
          <w:b/>
          <w:bCs/>
          <w:color w:val="000000"/>
          <w:lang w:eastAsia="uk-UA"/>
        </w:rPr>
      </w:pPr>
    </w:p>
    <w:p w:rsidR="00FF424B" w:rsidRPr="00FF424B" w:rsidRDefault="00FF424B" w:rsidP="00FF424B">
      <w:pPr>
        <w:jc w:val="center"/>
        <w:rPr>
          <w:lang w:eastAsia="uk-UA"/>
        </w:rPr>
      </w:pPr>
      <w:r w:rsidRPr="00FF424B">
        <w:rPr>
          <w:b/>
          <w:bCs/>
          <w:color w:val="000000"/>
          <w:lang w:eastAsia="uk-UA"/>
        </w:rPr>
        <w:t>Кваліфікаційний критерій «Наявність документально підтвердженого досвіду про виконання аналогічного (аналогічних) договору (договорів)»</w:t>
      </w:r>
    </w:p>
    <w:p w:rsidR="00FF424B" w:rsidRPr="00FF424B" w:rsidRDefault="00FF424B" w:rsidP="00FF424B">
      <w:pPr>
        <w:spacing w:line="264" w:lineRule="auto"/>
        <w:ind w:firstLine="566"/>
        <w:jc w:val="both"/>
        <w:rPr>
          <w:color w:val="000000"/>
          <w:lang w:eastAsia="uk-UA"/>
        </w:rPr>
      </w:pPr>
      <w:r>
        <w:rPr>
          <w:color w:val="000000"/>
          <w:lang w:eastAsia="uk-UA"/>
        </w:rPr>
        <w:t xml:space="preserve">3. </w:t>
      </w:r>
      <w:r w:rsidRPr="00FF424B">
        <w:rPr>
          <w:color w:val="000000"/>
          <w:lang w:eastAsia="uk-UA"/>
        </w:rPr>
        <w:t>Для підтвердження кваліфікаційного критерію «Наявність документально підтвердженого досвіду про виконання аналогічного (аналогічних) договору (договорів)</w:t>
      </w:r>
      <w:r>
        <w:rPr>
          <w:color w:val="000000"/>
          <w:lang w:eastAsia="uk-UA"/>
        </w:rPr>
        <w:t>», У</w:t>
      </w:r>
      <w:r w:rsidRPr="00FF424B">
        <w:rPr>
          <w:color w:val="000000"/>
          <w:lang w:eastAsia="uk-UA"/>
        </w:rPr>
        <w:t>часник у складі тендерної пропозиції надає довідку про виконання аналогічного договору (аналогічних договорів) за формою</w:t>
      </w:r>
      <w:r w:rsidR="00D23D05">
        <w:rPr>
          <w:color w:val="000000"/>
          <w:lang w:eastAsia="uk-UA"/>
        </w:rPr>
        <w:t xml:space="preserve"> Таблиці № </w:t>
      </w:r>
      <w:r w:rsidR="00B41F0A">
        <w:rPr>
          <w:color w:val="000000"/>
          <w:lang w:eastAsia="uk-UA"/>
        </w:rPr>
        <w:t>4</w:t>
      </w:r>
      <w:r w:rsidR="00D23D05">
        <w:rPr>
          <w:color w:val="000000"/>
          <w:lang w:eastAsia="uk-UA"/>
        </w:rPr>
        <w:t>.</w:t>
      </w:r>
    </w:p>
    <w:p w:rsidR="0027388E" w:rsidRPr="00703F48" w:rsidRDefault="0027388E" w:rsidP="0027388E">
      <w:pPr>
        <w:jc w:val="right"/>
        <w:rPr>
          <w:b/>
          <w:bCs/>
          <w:iCs/>
        </w:rPr>
      </w:pPr>
      <w:r w:rsidRPr="00703F48">
        <w:rPr>
          <w:b/>
          <w:bCs/>
          <w:iCs/>
        </w:rPr>
        <w:t>Таблиця №</w:t>
      </w:r>
      <w:r w:rsidR="00B41F0A">
        <w:rPr>
          <w:b/>
          <w:bCs/>
          <w:iCs/>
        </w:rPr>
        <w:t>4</w:t>
      </w:r>
    </w:p>
    <w:p w:rsidR="0027388E" w:rsidRPr="00703F48" w:rsidRDefault="0027388E" w:rsidP="007F446A">
      <w:pPr>
        <w:pStyle w:val="afa"/>
        <w:spacing w:after="0" w:line="360" w:lineRule="auto"/>
        <w:ind w:left="0" w:firstLine="567"/>
        <w:jc w:val="center"/>
      </w:pPr>
      <w:r w:rsidRPr="00703F48">
        <w:rPr>
          <w:rFonts w:ascii="Times New Roman" w:hAnsi="Times New Roman"/>
          <w:b/>
          <w:sz w:val="24"/>
          <w:szCs w:val="24"/>
        </w:rPr>
        <w:t>Інформація про виконання аналогі</w:t>
      </w:r>
      <w:r w:rsidR="00703F48">
        <w:rPr>
          <w:rFonts w:ascii="Times New Roman" w:hAnsi="Times New Roman"/>
          <w:b/>
          <w:sz w:val="24"/>
          <w:szCs w:val="24"/>
        </w:rPr>
        <w:t>чного</w:t>
      </w:r>
      <w:r w:rsidR="00A16386">
        <w:rPr>
          <w:rFonts w:ascii="Times New Roman" w:hAnsi="Times New Roman"/>
          <w:b/>
          <w:sz w:val="24"/>
          <w:szCs w:val="24"/>
        </w:rPr>
        <w:t>(</w:t>
      </w:r>
      <w:proofErr w:type="spellStart"/>
      <w:r w:rsidR="00A16386">
        <w:rPr>
          <w:rFonts w:ascii="Times New Roman" w:hAnsi="Times New Roman"/>
          <w:b/>
          <w:sz w:val="24"/>
          <w:szCs w:val="24"/>
        </w:rPr>
        <w:t>их</w:t>
      </w:r>
      <w:proofErr w:type="spellEnd"/>
      <w:r w:rsidR="00A16386">
        <w:rPr>
          <w:rFonts w:ascii="Times New Roman" w:hAnsi="Times New Roman"/>
          <w:b/>
          <w:sz w:val="24"/>
          <w:szCs w:val="24"/>
        </w:rPr>
        <w:t>)</w:t>
      </w:r>
      <w:r w:rsidR="00703F48">
        <w:rPr>
          <w:rFonts w:ascii="Times New Roman" w:hAnsi="Times New Roman"/>
          <w:b/>
          <w:sz w:val="24"/>
          <w:szCs w:val="24"/>
        </w:rPr>
        <w:t xml:space="preserve">  договору(</w:t>
      </w:r>
      <w:proofErr w:type="spellStart"/>
      <w:r w:rsidR="00703F48">
        <w:rPr>
          <w:rFonts w:ascii="Times New Roman" w:hAnsi="Times New Roman"/>
          <w:b/>
          <w:sz w:val="24"/>
          <w:szCs w:val="24"/>
        </w:rPr>
        <w:t>ів</w:t>
      </w:r>
      <w:proofErr w:type="spellEnd"/>
      <w:r w:rsidR="00703F48">
        <w:rPr>
          <w:rFonts w:ascii="Times New Roman" w:hAnsi="Times New Roman"/>
          <w:b/>
          <w:sz w:val="24"/>
          <w:szCs w:val="24"/>
        </w:rPr>
        <w:t xml:space="preserve">) </w:t>
      </w:r>
    </w:p>
    <w:tbl>
      <w:tblPr>
        <w:tblW w:w="10207" w:type="dxa"/>
        <w:tblInd w:w="-34" w:type="dxa"/>
        <w:tblLayout w:type="fixed"/>
        <w:tblLook w:val="0000" w:firstRow="0" w:lastRow="0" w:firstColumn="0" w:lastColumn="0" w:noHBand="0" w:noVBand="0"/>
      </w:tblPr>
      <w:tblGrid>
        <w:gridCol w:w="709"/>
        <w:gridCol w:w="1985"/>
        <w:gridCol w:w="2126"/>
        <w:gridCol w:w="1418"/>
        <w:gridCol w:w="1275"/>
        <w:gridCol w:w="1418"/>
        <w:gridCol w:w="1276"/>
      </w:tblGrid>
      <w:tr w:rsidR="0027388E" w:rsidRPr="00917490" w:rsidTr="00833A15">
        <w:trPr>
          <w:trHeight w:val="242"/>
        </w:trPr>
        <w:tc>
          <w:tcPr>
            <w:tcW w:w="709"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п/п</w:t>
            </w:r>
          </w:p>
        </w:tc>
        <w:tc>
          <w:tcPr>
            <w:tcW w:w="1985"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Замовник,</w:t>
            </w:r>
          </w:p>
          <w:p w:rsidR="0027388E" w:rsidRPr="009375C4" w:rsidRDefault="0027388E" w:rsidP="00DF22EF">
            <w:pPr>
              <w:pStyle w:val="aff2"/>
              <w:jc w:val="center"/>
              <w:rPr>
                <w:sz w:val="23"/>
                <w:szCs w:val="23"/>
                <w:lang w:val="uk-UA"/>
              </w:rPr>
            </w:pPr>
            <w:r w:rsidRPr="009375C4">
              <w:rPr>
                <w:sz w:val="23"/>
                <w:szCs w:val="23"/>
                <w:lang w:val="uk-UA"/>
              </w:rPr>
              <w:t>місцезнаходження, ПIБ відповідальної особи, № телефону,</w:t>
            </w:r>
          </w:p>
          <w:p w:rsidR="0027388E" w:rsidRPr="009375C4" w:rsidRDefault="0027388E" w:rsidP="00DF22EF">
            <w:pPr>
              <w:pStyle w:val="aff2"/>
              <w:jc w:val="center"/>
              <w:rPr>
                <w:sz w:val="23"/>
                <w:szCs w:val="23"/>
                <w:lang w:val="uk-UA"/>
              </w:rPr>
            </w:pPr>
            <w:r w:rsidRPr="009375C4">
              <w:rPr>
                <w:sz w:val="23"/>
                <w:szCs w:val="23"/>
                <w:lang w:val="uk-UA"/>
              </w:rPr>
              <w:t>код ЄДРПОУ</w:t>
            </w:r>
          </w:p>
        </w:tc>
        <w:tc>
          <w:tcPr>
            <w:tcW w:w="2126" w:type="dxa"/>
            <w:tcBorders>
              <w:top w:val="single" w:sz="4" w:space="0" w:color="000000"/>
              <w:left w:val="single" w:sz="4" w:space="0" w:color="000000"/>
              <w:bottom w:val="single" w:sz="4" w:space="0" w:color="000000"/>
            </w:tcBorders>
            <w:shd w:val="clear" w:color="auto" w:fill="auto"/>
            <w:vAlign w:val="center"/>
          </w:tcPr>
          <w:p w:rsidR="0027388E" w:rsidRPr="009375C4" w:rsidRDefault="0027388E" w:rsidP="00DF22EF">
            <w:pPr>
              <w:pStyle w:val="aff2"/>
              <w:jc w:val="center"/>
              <w:rPr>
                <w:sz w:val="23"/>
                <w:szCs w:val="23"/>
                <w:lang w:val="uk-UA"/>
              </w:rPr>
            </w:pPr>
            <w:r w:rsidRPr="009375C4">
              <w:rPr>
                <w:sz w:val="23"/>
                <w:szCs w:val="23"/>
                <w:lang w:val="uk-UA"/>
              </w:rPr>
              <w:t xml:space="preserve">№ </w:t>
            </w:r>
            <w:r w:rsidR="00833A15" w:rsidRPr="009375C4">
              <w:rPr>
                <w:sz w:val="23"/>
                <w:szCs w:val="23"/>
                <w:lang w:val="uk-UA"/>
              </w:rPr>
              <w:t xml:space="preserve"> та дата укладання договору </w:t>
            </w:r>
          </w:p>
          <w:p w:rsidR="0027388E" w:rsidRPr="009375C4" w:rsidRDefault="001F1CD8" w:rsidP="00833A15">
            <w:pPr>
              <w:pStyle w:val="aff2"/>
              <w:jc w:val="center"/>
              <w:rPr>
                <w:sz w:val="23"/>
                <w:szCs w:val="23"/>
                <w:lang w:val="uk-UA"/>
              </w:rPr>
            </w:pPr>
            <w:r w:rsidRPr="009375C4">
              <w:rPr>
                <w:sz w:val="23"/>
                <w:szCs w:val="23"/>
                <w:lang w:val="uk-UA"/>
              </w:rPr>
              <w:t xml:space="preserve"> </w:t>
            </w:r>
          </w:p>
        </w:tc>
        <w:tc>
          <w:tcPr>
            <w:tcW w:w="1418" w:type="dxa"/>
            <w:tcBorders>
              <w:top w:val="single" w:sz="4" w:space="0" w:color="000000"/>
              <w:left w:val="single" w:sz="4" w:space="0" w:color="000000"/>
              <w:bottom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Предмет договору</w:t>
            </w:r>
          </w:p>
          <w:p w:rsidR="0027388E" w:rsidRPr="009375C4" w:rsidRDefault="0027388E" w:rsidP="00833A15">
            <w:pPr>
              <w:pStyle w:val="aff2"/>
              <w:jc w:val="center"/>
              <w:rPr>
                <w:sz w:val="23"/>
                <w:szCs w:val="23"/>
                <w:lang w:val="uk-UA"/>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33A15" w:rsidRPr="009375C4" w:rsidRDefault="00833A15" w:rsidP="00833A15">
            <w:pPr>
              <w:pStyle w:val="aff2"/>
              <w:jc w:val="center"/>
              <w:rPr>
                <w:sz w:val="23"/>
                <w:szCs w:val="23"/>
                <w:lang w:val="uk-UA"/>
              </w:rPr>
            </w:pPr>
            <w:r w:rsidRPr="009375C4">
              <w:rPr>
                <w:sz w:val="23"/>
                <w:szCs w:val="23"/>
                <w:lang w:val="uk-UA"/>
              </w:rPr>
              <w:t>Ціна договору</w:t>
            </w:r>
          </w:p>
          <w:p w:rsidR="0027388E" w:rsidRPr="009375C4" w:rsidRDefault="0027388E" w:rsidP="00DF22EF">
            <w:pPr>
              <w:pStyle w:val="aff2"/>
              <w:jc w:val="center"/>
              <w:rPr>
                <w:i/>
                <w:sz w:val="23"/>
                <w:szCs w:val="23"/>
                <w:lang w:val="uk-UA" w:eastAsia="zh-CN"/>
              </w:rPr>
            </w:pPr>
          </w:p>
        </w:tc>
        <w:tc>
          <w:tcPr>
            <w:tcW w:w="1418"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 xml:space="preserve">Вартість виконання договору    </w:t>
            </w:r>
          </w:p>
        </w:tc>
        <w:tc>
          <w:tcPr>
            <w:tcW w:w="1276" w:type="dxa"/>
            <w:tcBorders>
              <w:top w:val="single" w:sz="4" w:space="0" w:color="000000"/>
              <w:left w:val="single" w:sz="4" w:space="0" w:color="000000"/>
              <w:bottom w:val="single" w:sz="4" w:space="0" w:color="000000"/>
              <w:right w:val="single" w:sz="4" w:space="0" w:color="000000"/>
            </w:tcBorders>
            <w:vAlign w:val="center"/>
          </w:tcPr>
          <w:p w:rsidR="0027388E" w:rsidRPr="009375C4" w:rsidRDefault="00833A15" w:rsidP="00DF22EF">
            <w:pPr>
              <w:pStyle w:val="aff2"/>
              <w:jc w:val="center"/>
              <w:rPr>
                <w:sz w:val="23"/>
                <w:szCs w:val="23"/>
                <w:lang w:val="uk-UA"/>
              </w:rPr>
            </w:pPr>
            <w:r w:rsidRPr="009375C4">
              <w:rPr>
                <w:sz w:val="23"/>
                <w:szCs w:val="23"/>
                <w:lang w:val="uk-UA"/>
              </w:rPr>
              <w:t>Відсоток виконання договору</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1</w:t>
            </w: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2</w:t>
            </w: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3</w:t>
            </w: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4</w:t>
            </w: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r w:rsidRPr="009375C4">
              <w:rPr>
                <w:sz w:val="24"/>
                <w:szCs w:val="24"/>
                <w:lang w:val="uk-UA" w:eastAsia="zh-CN"/>
              </w:rPr>
              <w:t>5</w:t>
            </w: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6</w:t>
            </w:r>
          </w:p>
        </w:tc>
        <w:tc>
          <w:tcPr>
            <w:tcW w:w="1276"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r w:rsidRPr="009375C4">
              <w:rPr>
                <w:sz w:val="24"/>
                <w:szCs w:val="24"/>
                <w:lang w:val="uk-UA" w:eastAsia="zh-CN"/>
              </w:rPr>
              <w:t>7</w:t>
            </w:r>
          </w:p>
        </w:tc>
      </w:tr>
      <w:tr w:rsidR="0027388E"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27388E" w:rsidRPr="009375C4" w:rsidRDefault="0027388E"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27388E" w:rsidRPr="009375C4" w:rsidRDefault="0027388E"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27388E" w:rsidRPr="00917490" w:rsidRDefault="0027388E" w:rsidP="00DF22EF">
            <w:pPr>
              <w:pStyle w:val="aff2"/>
              <w:jc w:val="center"/>
              <w:rPr>
                <w:sz w:val="24"/>
                <w:szCs w:val="24"/>
                <w:highlight w:val="cyan"/>
                <w:lang w:val="uk-UA" w:eastAsia="zh-CN"/>
              </w:rPr>
            </w:pPr>
          </w:p>
        </w:tc>
      </w:tr>
      <w:tr w:rsidR="00A16386"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A16386" w:rsidRPr="009375C4" w:rsidRDefault="00A16386"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A16386" w:rsidRPr="009375C4" w:rsidRDefault="00A16386"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A16386" w:rsidRPr="00917490" w:rsidRDefault="00A16386" w:rsidP="00DF22EF">
            <w:pPr>
              <w:pStyle w:val="aff2"/>
              <w:jc w:val="center"/>
              <w:rPr>
                <w:sz w:val="24"/>
                <w:szCs w:val="24"/>
                <w:highlight w:val="cyan"/>
                <w:lang w:val="uk-UA" w:eastAsia="zh-CN"/>
              </w:rPr>
            </w:pPr>
          </w:p>
        </w:tc>
      </w:tr>
      <w:tr w:rsidR="00833A15" w:rsidRPr="00917490"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p>
        </w:tc>
        <w:tc>
          <w:tcPr>
            <w:tcW w:w="1276" w:type="dxa"/>
            <w:tcBorders>
              <w:top w:val="single" w:sz="4" w:space="0" w:color="000000"/>
              <w:left w:val="single" w:sz="4" w:space="0" w:color="000000"/>
              <w:bottom w:val="single" w:sz="4" w:space="0" w:color="000000"/>
              <w:right w:val="single" w:sz="4" w:space="0" w:color="000000"/>
            </w:tcBorders>
          </w:tcPr>
          <w:p w:rsidR="00833A15" w:rsidRPr="00917490" w:rsidRDefault="00833A15" w:rsidP="00DF22EF">
            <w:pPr>
              <w:pStyle w:val="aff2"/>
              <w:jc w:val="center"/>
              <w:rPr>
                <w:sz w:val="24"/>
                <w:szCs w:val="24"/>
                <w:highlight w:val="cyan"/>
                <w:lang w:val="uk-UA" w:eastAsia="zh-CN"/>
              </w:rPr>
            </w:pPr>
          </w:p>
        </w:tc>
      </w:tr>
      <w:tr w:rsidR="00833A15" w:rsidRPr="00703F48" w:rsidTr="00833A15">
        <w:trPr>
          <w:trHeight w:val="290"/>
        </w:trPr>
        <w:tc>
          <w:tcPr>
            <w:tcW w:w="709"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985"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Всього</w:t>
            </w:r>
          </w:p>
        </w:tc>
        <w:tc>
          <w:tcPr>
            <w:tcW w:w="2126"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418" w:type="dxa"/>
            <w:tcBorders>
              <w:top w:val="single" w:sz="4" w:space="0" w:color="000000"/>
              <w:left w:val="single" w:sz="4" w:space="0" w:color="000000"/>
              <w:bottom w:val="single" w:sz="4" w:space="0" w:color="000000"/>
            </w:tcBorders>
            <w:shd w:val="clear" w:color="auto" w:fill="auto"/>
          </w:tcPr>
          <w:p w:rsidR="00833A15" w:rsidRPr="009375C4" w:rsidRDefault="00833A15" w:rsidP="00DF22EF">
            <w:pPr>
              <w:pStyle w:val="aff2"/>
              <w:jc w:val="center"/>
              <w:rPr>
                <w:sz w:val="24"/>
                <w:szCs w:val="24"/>
                <w:lang w:val="uk-UA" w:eastAsia="zh-CN"/>
              </w:rPr>
            </w:pPr>
          </w:p>
        </w:tc>
        <w:tc>
          <w:tcPr>
            <w:tcW w:w="1275" w:type="dxa"/>
            <w:tcBorders>
              <w:top w:val="single" w:sz="4" w:space="0" w:color="000000"/>
              <w:left w:val="single" w:sz="4" w:space="0" w:color="000000"/>
              <w:bottom w:val="single" w:sz="4" w:space="0" w:color="000000"/>
              <w:right w:val="single" w:sz="4" w:space="0" w:color="000000"/>
            </w:tcBorders>
            <w:shd w:val="clear" w:color="auto" w:fill="auto"/>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418" w:type="dxa"/>
            <w:tcBorders>
              <w:top w:val="single" w:sz="4" w:space="0" w:color="000000"/>
              <w:left w:val="single" w:sz="4" w:space="0" w:color="000000"/>
              <w:bottom w:val="single" w:sz="4" w:space="0" w:color="000000"/>
              <w:right w:val="single" w:sz="4" w:space="0" w:color="000000"/>
            </w:tcBorders>
          </w:tcPr>
          <w:p w:rsidR="00833A15" w:rsidRPr="009375C4" w:rsidRDefault="00833A15" w:rsidP="00DF22EF">
            <w:pPr>
              <w:pStyle w:val="aff2"/>
              <w:jc w:val="center"/>
              <w:rPr>
                <w:sz w:val="24"/>
                <w:szCs w:val="24"/>
                <w:lang w:val="uk-UA" w:eastAsia="zh-CN"/>
              </w:rPr>
            </w:pPr>
            <w:r w:rsidRPr="009375C4">
              <w:rPr>
                <w:sz w:val="24"/>
                <w:szCs w:val="24"/>
                <w:lang w:val="uk-UA" w:eastAsia="zh-CN"/>
              </w:rPr>
              <w:t>0,00</w:t>
            </w:r>
          </w:p>
        </w:tc>
        <w:tc>
          <w:tcPr>
            <w:tcW w:w="1276" w:type="dxa"/>
            <w:tcBorders>
              <w:top w:val="single" w:sz="4" w:space="0" w:color="000000"/>
              <w:left w:val="single" w:sz="4" w:space="0" w:color="000000"/>
              <w:bottom w:val="single" w:sz="4" w:space="0" w:color="000000"/>
              <w:right w:val="single" w:sz="4" w:space="0" w:color="000000"/>
            </w:tcBorders>
          </w:tcPr>
          <w:p w:rsidR="00833A15" w:rsidRPr="00703F48" w:rsidRDefault="00833A15" w:rsidP="00DF22EF">
            <w:pPr>
              <w:pStyle w:val="aff2"/>
              <w:jc w:val="center"/>
              <w:rPr>
                <w:sz w:val="24"/>
                <w:szCs w:val="24"/>
                <w:lang w:val="uk-UA" w:eastAsia="zh-CN"/>
              </w:rPr>
            </w:pPr>
          </w:p>
        </w:tc>
      </w:tr>
    </w:tbl>
    <w:p w:rsidR="00B6674D" w:rsidRDefault="00B6674D" w:rsidP="00CE1360">
      <w:pPr>
        <w:shd w:val="clear" w:color="auto" w:fill="FFFFFF"/>
        <w:ind w:firstLine="376"/>
        <w:jc w:val="both"/>
      </w:pPr>
    </w:p>
    <w:p w:rsidR="00CE1360" w:rsidRPr="0005745F" w:rsidRDefault="00CE1360" w:rsidP="00CE1360">
      <w:pPr>
        <w:shd w:val="clear" w:color="auto" w:fill="FFFFFF"/>
        <w:ind w:firstLine="376"/>
        <w:jc w:val="both"/>
      </w:pPr>
      <w:r w:rsidRPr="0005745F">
        <w:t>Для підтвердження інформації, що зазначена у довідці, Учасник надає наступні документи:</w:t>
      </w:r>
    </w:p>
    <w:p w:rsidR="00CE1360" w:rsidRPr="0005745F" w:rsidRDefault="00CE1360" w:rsidP="00CE1360">
      <w:pPr>
        <w:shd w:val="clear" w:color="auto" w:fill="FFFFFF"/>
        <w:ind w:right="-81" w:firstLine="708"/>
        <w:jc w:val="both"/>
        <w:rPr>
          <w:bCs/>
        </w:rPr>
      </w:pPr>
      <w:r w:rsidRPr="0005745F">
        <w:t>- копію(ї)  аналогічного (</w:t>
      </w:r>
      <w:proofErr w:type="spellStart"/>
      <w:r w:rsidRPr="0005745F">
        <w:t>их</w:t>
      </w:r>
      <w:proofErr w:type="spellEnd"/>
      <w:r w:rsidRPr="0005745F">
        <w:t>) договору (</w:t>
      </w:r>
      <w:proofErr w:type="spellStart"/>
      <w:r w:rsidRPr="0005745F">
        <w:t>ів</w:t>
      </w:r>
      <w:proofErr w:type="spellEnd"/>
      <w:r w:rsidRPr="0005745F">
        <w:t>) з усіма додатками та невід’ємними частинами до договору (</w:t>
      </w:r>
      <w:proofErr w:type="spellStart"/>
      <w:r w:rsidRPr="0005745F">
        <w:t>ів</w:t>
      </w:r>
      <w:proofErr w:type="spellEnd"/>
      <w:r w:rsidRPr="0005745F">
        <w:t xml:space="preserve">), </w:t>
      </w:r>
      <w:r w:rsidRPr="0005745F">
        <w:rPr>
          <w:bCs/>
        </w:rPr>
        <w:t>договір(и) субпідряду/</w:t>
      </w:r>
      <w:proofErr w:type="spellStart"/>
      <w:r w:rsidRPr="0005745F">
        <w:rPr>
          <w:bCs/>
        </w:rPr>
        <w:t>субвиконання</w:t>
      </w:r>
      <w:proofErr w:type="spellEnd"/>
      <w:r w:rsidRPr="0005745F">
        <w:rPr>
          <w:bCs/>
        </w:rPr>
        <w:t xml:space="preserve">, то в такому випадку Учасник додатково надає </w:t>
      </w:r>
      <w:proofErr w:type="spellStart"/>
      <w:r w:rsidRPr="0005745F">
        <w:rPr>
          <w:bCs/>
        </w:rPr>
        <w:t>копiю</w:t>
      </w:r>
      <w:proofErr w:type="spellEnd"/>
      <w:r w:rsidRPr="0005745F">
        <w:rPr>
          <w:bCs/>
        </w:rPr>
        <w:t>(ї) договору(</w:t>
      </w:r>
      <w:proofErr w:type="spellStart"/>
      <w:r w:rsidRPr="0005745F">
        <w:rPr>
          <w:bCs/>
        </w:rPr>
        <w:t>ів</w:t>
      </w:r>
      <w:proofErr w:type="spellEnd"/>
      <w:r w:rsidRPr="0005745F">
        <w:rPr>
          <w:bCs/>
        </w:rPr>
        <w:t xml:space="preserve">) генерального </w:t>
      </w:r>
      <w:proofErr w:type="spellStart"/>
      <w:r w:rsidRPr="0005745F">
        <w:rPr>
          <w:bCs/>
        </w:rPr>
        <w:t>підряду</w:t>
      </w:r>
      <w:proofErr w:type="spellEnd"/>
      <w:r w:rsidRPr="0005745F">
        <w:rPr>
          <w:bCs/>
        </w:rPr>
        <w:t>/</w:t>
      </w:r>
      <w:proofErr w:type="spellStart"/>
      <w:r w:rsidRPr="0005745F">
        <w:rPr>
          <w:bCs/>
        </w:rPr>
        <w:t>субвиконання</w:t>
      </w:r>
      <w:proofErr w:type="spellEnd"/>
      <w:r w:rsidRPr="0005745F">
        <w:rPr>
          <w:bCs/>
        </w:rPr>
        <w:t>, документ (дозвіл/лист погодження, тощо) про погодження Замовником залучення Генеральним підрядником субпідрядника до надання послуг/виконання робіт);</w:t>
      </w:r>
    </w:p>
    <w:p w:rsidR="00CE1360" w:rsidRDefault="00CE1360" w:rsidP="00CE1360">
      <w:pPr>
        <w:pStyle w:val="a5"/>
        <w:spacing w:before="0" w:beforeAutospacing="0" w:after="0" w:afterAutospacing="0"/>
        <w:ind w:firstLine="709"/>
        <w:jc w:val="both"/>
      </w:pPr>
      <w:r w:rsidRPr="0005745F">
        <w:t xml:space="preserve">- </w:t>
      </w:r>
      <w:r w:rsidRPr="00324130">
        <w:t>акти приймання виконаних будівельних робіт (форми КБ-2в,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разом з довідкою про вартість виконаних будівельних робіт та витрат (форми КБ-3, затвердженої наказом Міністерства регіонального розвитку та будівництва України від 04.12.2009 № 554 та/або наказу Міністерства інфраструктури України від 07.10.2022 № 753) a6o інший документ, що підтверджує приймання виконаних робіт, передбачений аналогічним договором.</w:t>
      </w:r>
    </w:p>
    <w:p w:rsidR="0027388E" w:rsidRPr="00703F48" w:rsidRDefault="0027388E" w:rsidP="0027388E">
      <w:pPr>
        <w:shd w:val="clear" w:color="auto" w:fill="FFFFFF"/>
        <w:ind w:firstLine="376"/>
        <w:jc w:val="both"/>
      </w:pPr>
    </w:p>
    <w:p w:rsidR="003245B8" w:rsidRPr="0005745F" w:rsidRDefault="003245B8" w:rsidP="003245B8">
      <w:pPr>
        <w:pStyle w:val="28"/>
        <w:spacing w:line="264" w:lineRule="auto"/>
        <w:ind w:right="-140" w:firstLine="566"/>
        <w:jc w:val="both"/>
        <w:rPr>
          <w:rFonts w:ascii="Times New Roman" w:eastAsia="Times New Roman" w:hAnsi="Times New Roman" w:cs="Times New Roman"/>
          <w:sz w:val="24"/>
          <w:szCs w:val="24"/>
        </w:rPr>
      </w:pPr>
      <w:r w:rsidRPr="0005745F">
        <w:rPr>
          <w:rFonts w:ascii="Times New Roman" w:hAnsi="Times New Roman" w:cs="Times New Roman"/>
          <w:sz w:val="24"/>
          <w:szCs w:val="24"/>
        </w:rPr>
        <w:t>Аналогічним вважається договір</w:t>
      </w:r>
      <w:r w:rsidR="00B44AE8">
        <w:rPr>
          <w:rFonts w:ascii="Times New Roman" w:hAnsi="Times New Roman" w:cs="Times New Roman"/>
          <w:sz w:val="24"/>
          <w:szCs w:val="24"/>
        </w:rPr>
        <w:t xml:space="preserve"> (договори)</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з надання послуг (виконання робіт)</w:t>
      </w:r>
      <w:r w:rsidRPr="0005745F">
        <w:rPr>
          <w:rFonts w:ascii="Times New Roman" w:hAnsi="Times New Roman" w:cs="Times New Roman"/>
          <w:sz w:val="24"/>
          <w:szCs w:val="24"/>
        </w:rPr>
        <w:t xml:space="preserve"> з </w:t>
      </w:r>
      <w:r w:rsidRPr="0005745F">
        <w:rPr>
          <w:rFonts w:ascii="Times New Roman" w:hAnsi="Times New Roman" w:cs="Times New Roman"/>
          <w:bCs/>
          <w:color w:val="000000"/>
          <w:sz w:val="24"/>
          <w:szCs w:val="24"/>
        </w:rPr>
        <w:t>експлуатаційного утримання</w:t>
      </w:r>
      <w:r w:rsidRPr="0005745F">
        <w:rPr>
          <w:rFonts w:ascii="Times New Roman" w:hAnsi="Times New Roman" w:cs="Times New Roman"/>
          <w:sz w:val="24"/>
          <w:szCs w:val="24"/>
        </w:rPr>
        <w:t xml:space="preserve"> </w:t>
      </w:r>
      <w:r w:rsidR="00B44AE8">
        <w:rPr>
          <w:rFonts w:ascii="Times New Roman" w:hAnsi="Times New Roman" w:cs="Times New Roman"/>
          <w:sz w:val="24"/>
          <w:szCs w:val="24"/>
        </w:rPr>
        <w:t>автомобільних доріг</w:t>
      </w:r>
      <w:r w:rsidRPr="0005745F">
        <w:rPr>
          <w:rFonts w:ascii="Times New Roman" w:hAnsi="Times New Roman" w:cs="Times New Roman"/>
          <w:sz w:val="24"/>
          <w:szCs w:val="24"/>
        </w:rPr>
        <w:t xml:space="preserve"> загального користування</w:t>
      </w:r>
      <w:r w:rsidR="00B932E4">
        <w:rPr>
          <w:rFonts w:ascii="Times New Roman" w:hAnsi="Times New Roman" w:cs="Times New Roman"/>
          <w:sz w:val="24"/>
          <w:szCs w:val="24"/>
        </w:rPr>
        <w:t>,</w:t>
      </w:r>
      <w:r w:rsidRPr="0005745F">
        <w:rPr>
          <w:rFonts w:ascii="Times New Roman" w:hAnsi="Times New Roman" w:cs="Times New Roman"/>
          <w:sz w:val="24"/>
          <w:szCs w:val="24"/>
        </w:rPr>
        <w:t xml:space="preserve"> </w:t>
      </w:r>
      <w:r w:rsidRPr="0005745F">
        <w:rPr>
          <w:rFonts w:ascii="Times New Roman" w:eastAsia="Times New Roman" w:hAnsi="Times New Roman" w:cs="Times New Roman"/>
          <w:sz w:val="24"/>
          <w:szCs w:val="24"/>
        </w:rPr>
        <w:t xml:space="preserve">укладений (укладені)  протягом останніх </w:t>
      </w:r>
      <w:r w:rsidR="00813689">
        <w:rPr>
          <w:rFonts w:ascii="Times New Roman" w:eastAsia="Times New Roman" w:hAnsi="Times New Roman" w:cs="Times New Roman"/>
          <w:sz w:val="24"/>
          <w:szCs w:val="24"/>
        </w:rPr>
        <w:t>5</w:t>
      </w:r>
      <w:r w:rsidRPr="0005745F">
        <w:rPr>
          <w:rFonts w:ascii="Times New Roman" w:eastAsia="Times New Roman" w:hAnsi="Times New Roman" w:cs="Times New Roman"/>
          <w:sz w:val="24"/>
          <w:szCs w:val="24"/>
        </w:rPr>
        <w:t xml:space="preserve"> (</w:t>
      </w:r>
      <w:r w:rsidR="00813689">
        <w:rPr>
          <w:rFonts w:ascii="Times New Roman" w:eastAsia="Times New Roman" w:hAnsi="Times New Roman" w:cs="Times New Roman"/>
          <w:sz w:val="24"/>
          <w:szCs w:val="24"/>
        </w:rPr>
        <w:t>п’яти</w:t>
      </w:r>
      <w:r w:rsidRPr="0005745F">
        <w:rPr>
          <w:rFonts w:ascii="Times New Roman" w:eastAsia="Times New Roman" w:hAnsi="Times New Roman" w:cs="Times New Roman"/>
          <w:sz w:val="24"/>
          <w:szCs w:val="24"/>
        </w:rPr>
        <w:t>) років від дати, що передує даті оголошення закупівлі</w:t>
      </w:r>
      <w:r w:rsidRPr="0005745F">
        <w:rPr>
          <w:rFonts w:ascii="Times New Roman" w:hAnsi="Times New Roman" w:cs="Times New Roman"/>
          <w:sz w:val="24"/>
          <w:szCs w:val="24"/>
        </w:rPr>
        <w:t xml:space="preserve">. </w:t>
      </w:r>
    </w:p>
    <w:p w:rsidR="00C53F4C" w:rsidRDefault="00C53F4C" w:rsidP="003245B8">
      <w:pPr>
        <w:shd w:val="clear" w:color="auto" w:fill="FFFFFF"/>
        <w:ind w:firstLine="376"/>
        <w:jc w:val="both"/>
        <w:rPr>
          <w:color w:val="000000"/>
          <w:lang w:eastAsia="uk-UA"/>
        </w:rPr>
      </w:pPr>
      <w:r w:rsidRPr="00C53F4C">
        <w:rPr>
          <w:color w:val="000000"/>
          <w:lang w:eastAsia="uk-UA"/>
        </w:rPr>
        <w:t>При цьому, сума аналогічного (аналогічних) договору (договорів) має складати не менше 30% від очікуваної вартості предмета закупівлі</w:t>
      </w:r>
      <w:r>
        <w:rPr>
          <w:color w:val="000000"/>
          <w:lang w:eastAsia="uk-UA"/>
        </w:rPr>
        <w:t>.</w:t>
      </w:r>
    </w:p>
    <w:p w:rsidR="00B41F0A" w:rsidRPr="00B41F0A" w:rsidRDefault="00B41F0A" w:rsidP="00B41F0A">
      <w:pPr>
        <w:spacing w:before="240" w:after="240" w:line="259" w:lineRule="auto"/>
        <w:ind w:firstLine="376"/>
        <w:jc w:val="both"/>
        <w:rPr>
          <w:lang w:eastAsia="uk-UA"/>
        </w:rPr>
      </w:pPr>
      <w:r w:rsidRPr="00B41F0A">
        <w:rPr>
          <w:lang w:eastAsia="uk-UA"/>
        </w:rPr>
        <w:t xml:space="preserve">Учасник має документально підтвердити досвід виконання основних (ключових) видів робіт одним договором або сумарно декількома в обсязі не менше ніж: 15 % від об'ємів робіт, передбачених тендерної документацією, а саме – в обсягах, не менше визначених у Таблиці </w:t>
      </w:r>
      <w:r>
        <w:rPr>
          <w:lang w:eastAsia="uk-UA"/>
        </w:rPr>
        <w:t>4</w:t>
      </w:r>
      <w:r w:rsidRPr="00B41F0A">
        <w:rPr>
          <w:lang w:eastAsia="uk-UA"/>
        </w:rPr>
        <w:t>.1.</w:t>
      </w:r>
    </w:p>
    <w:p w:rsidR="007E430B" w:rsidRDefault="00C53F4C" w:rsidP="003245B8">
      <w:pPr>
        <w:shd w:val="clear" w:color="auto" w:fill="FFFFFF"/>
        <w:ind w:firstLine="376"/>
        <w:jc w:val="both"/>
        <w:rPr>
          <w:color w:val="000000"/>
          <w:lang w:eastAsia="uk-UA"/>
        </w:rPr>
      </w:pPr>
      <w:r w:rsidRPr="00C53F4C">
        <w:rPr>
          <w:color w:val="000000"/>
          <w:lang w:eastAsia="uk-UA"/>
        </w:rPr>
        <w:t xml:space="preserve"> </w:t>
      </w: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0B280A" w:rsidRDefault="000B280A" w:rsidP="003245B8">
      <w:pPr>
        <w:shd w:val="clear" w:color="auto" w:fill="FFFFFF"/>
        <w:ind w:firstLine="376"/>
        <w:jc w:val="both"/>
        <w:rPr>
          <w:color w:val="000000"/>
          <w:lang w:eastAsia="uk-UA"/>
        </w:rPr>
      </w:pPr>
    </w:p>
    <w:p w:rsidR="006D6309" w:rsidRDefault="006D6309" w:rsidP="006D6309">
      <w:pPr>
        <w:jc w:val="right"/>
        <w:rPr>
          <w:b/>
          <w:bCs/>
          <w:iCs/>
        </w:rPr>
      </w:pPr>
      <w:r w:rsidRPr="00703F48">
        <w:rPr>
          <w:b/>
          <w:bCs/>
          <w:iCs/>
        </w:rPr>
        <w:t>Таблиця №</w:t>
      </w:r>
      <w:r w:rsidR="000B280A">
        <w:rPr>
          <w:b/>
          <w:bCs/>
          <w:iCs/>
        </w:rPr>
        <w:t xml:space="preserve"> </w:t>
      </w:r>
      <w:r w:rsidR="00B41F0A">
        <w:rPr>
          <w:b/>
          <w:bCs/>
          <w:iCs/>
        </w:rPr>
        <w:t>4</w:t>
      </w:r>
      <w:r>
        <w:rPr>
          <w:b/>
          <w:bCs/>
          <w:iCs/>
        </w:rPr>
        <w:t>.1</w:t>
      </w:r>
    </w:p>
    <w:p w:rsidR="000B280A" w:rsidRDefault="000B280A" w:rsidP="006D6309">
      <w:pPr>
        <w:jc w:val="right"/>
        <w:rPr>
          <w:b/>
          <w:bCs/>
          <w:iCs/>
        </w:rPr>
      </w:pPr>
    </w:p>
    <w:tbl>
      <w:tblPr>
        <w:tblpPr w:leftFromText="180" w:rightFromText="180" w:bottomFromText="160" w:vertAnchor="page" w:horzAnchor="margin" w:tblpY="1441"/>
        <w:tblW w:w="10020" w:type="dxa"/>
        <w:tblBorders>
          <w:insideH w:val="nil"/>
          <w:insideV w:val="nil"/>
        </w:tblBorders>
        <w:tblLayout w:type="fixed"/>
        <w:tblLook w:val="0600" w:firstRow="0" w:lastRow="0" w:firstColumn="0" w:lastColumn="0" w:noHBand="1" w:noVBand="1"/>
      </w:tblPr>
      <w:tblGrid>
        <w:gridCol w:w="806"/>
        <w:gridCol w:w="5813"/>
        <w:gridCol w:w="1312"/>
        <w:gridCol w:w="2089"/>
      </w:tblGrid>
      <w:tr w:rsidR="000B280A" w:rsidTr="000B280A">
        <w:trPr>
          <w:trHeight w:val="710"/>
        </w:trPr>
        <w:tc>
          <w:tcPr>
            <w:tcW w:w="80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 з/п</w:t>
            </w:r>
          </w:p>
        </w:tc>
        <w:tc>
          <w:tcPr>
            <w:tcW w:w="5813"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Найменування</w:t>
            </w:r>
            <w:proofErr w:type="spellEnd"/>
            <w:r w:rsidRPr="000B280A">
              <w:rPr>
                <w:lang w:val="ru-RU" w:eastAsia="uk-UA"/>
              </w:rPr>
              <w:t>*</w:t>
            </w:r>
          </w:p>
        </w:tc>
        <w:tc>
          <w:tcPr>
            <w:tcW w:w="1312"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Одиниця</w:t>
            </w:r>
            <w:proofErr w:type="spellEnd"/>
            <w:r w:rsidRPr="000B280A">
              <w:rPr>
                <w:lang w:val="ru-RU" w:eastAsia="uk-UA"/>
              </w:rPr>
              <w:br/>
              <w:t xml:space="preserve"> </w:t>
            </w:r>
            <w:proofErr w:type="spellStart"/>
            <w:r w:rsidRPr="000B280A">
              <w:rPr>
                <w:lang w:val="ru-RU" w:eastAsia="uk-UA"/>
              </w:rPr>
              <w:t>виміру</w:t>
            </w:r>
            <w:proofErr w:type="spellEnd"/>
          </w:p>
        </w:tc>
        <w:tc>
          <w:tcPr>
            <w:tcW w:w="2089" w:type="dxa"/>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spellStart"/>
            <w:r w:rsidRPr="000B280A">
              <w:rPr>
                <w:lang w:val="ru-RU" w:eastAsia="uk-UA"/>
              </w:rPr>
              <w:t>Кількість</w:t>
            </w:r>
            <w:proofErr w:type="spellEnd"/>
          </w:p>
        </w:tc>
      </w:tr>
      <w:tr w:rsidR="000B280A" w:rsidTr="000B280A">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1</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асфальтобетонного </w:t>
            </w:r>
            <w:proofErr w:type="spellStart"/>
            <w:r w:rsidRPr="000B280A">
              <w:rPr>
                <w:lang w:val="ru-RU" w:eastAsia="uk-UA"/>
              </w:rPr>
              <w:t>покриття</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rPr>
              <w:t>20 621</w:t>
            </w:r>
          </w:p>
        </w:tc>
      </w:tr>
      <w:tr w:rsidR="000B280A" w:rsidTr="000B280A">
        <w:trPr>
          <w:trHeight w:val="545"/>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2</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Ліквідація</w:t>
            </w:r>
            <w:proofErr w:type="spellEnd"/>
            <w:r w:rsidRPr="000B280A">
              <w:rPr>
                <w:lang w:val="ru-RU" w:eastAsia="uk-UA"/>
              </w:rPr>
              <w:t xml:space="preserve"> </w:t>
            </w:r>
            <w:proofErr w:type="spellStart"/>
            <w:r w:rsidRPr="000B280A">
              <w:rPr>
                <w:lang w:val="ru-RU" w:eastAsia="uk-UA"/>
              </w:rPr>
              <w:t>вибоїн</w:t>
            </w:r>
            <w:proofErr w:type="spellEnd"/>
            <w:r w:rsidRPr="000B280A">
              <w:rPr>
                <w:lang w:val="ru-RU" w:eastAsia="uk-UA"/>
              </w:rPr>
              <w:t xml:space="preserve"> </w:t>
            </w:r>
            <w:proofErr w:type="spellStart"/>
            <w:r w:rsidRPr="000B280A">
              <w:rPr>
                <w:lang w:val="ru-RU" w:eastAsia="uk-UA"/>
              </w:rPr>
              <w:t>пневмо-струменевим</w:t>
            </w:r>
            <w:proofErr w:type="spellEnd"/>
            <w:r w:rsidRPr="000B280A">
              <w:rPr>
                <w:lang w:val="ru-RU" w:eastAsia="uk-UA"/>
              </w:rPr>
              <w:t xml:space="preserve"> методом</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eastAsia="uk-UA"/>
              </w:rPr>
              <w:t>7 425</w:t>
            </w:r>
          </w:p>
        </w:tc>
      </w:tr>
      <w:tr w:rsidR="000B280A" w:rsidTr="000B280A">
        <w:trPr>
          <w:trHeight w:val="710"/>
        </w:trPr>
        <w:tc>
          <w:tcPr>
            <w:tcW w:w="806" w:type="dxa"/>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3</w:t>
            </w:r>
          </w:p>
        </w:tc>
        <w:tc>
          <w:tcPr>
            <w:tcW w:w="5813"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Очищення</w:t>
            </w:r>
            <w:proofErr w:type="spellEnd"/>
            <w:r w:rsidRPr="000B280A">
              <w:rPr>
                <w:lang w:val="ru-RU" w:eastAsia="uk-UA"/>
              </w:rPr>
              <w:t xml:space="preserve"> </w:t>
            </w:r>
            <w:proofErr w:type="spellStart"/>
            <w:r w:rsidRPr="000B280A">
              <w:rPr>
                <w:lang w:val="ru-RU" w:eastAsia="uk-UA"/>
              </w:rPr>
              <w:t>доріг</w:t>
            </w:r>
            <w:proofErr w:type="spellEnd"/>
            <w:r w:rsidRPr="000B280A">
              <w:rPr>
                <w:lang w:val="ru-RU" w:eastAsia="uk-UA"/>
              </w:rPr>
              <w:t xml:space="preserve"> </w:t>
            </w:r>
            <w:proofErr w:type="spellStart"/>
            <w:r w:rsidRPr="000B280A">
              <w:rPr>
                <w:lang w:val="ru-RU" w:eastAsia="uk-UA"/>
              </w:rPr>
              <w:t>від</w:t>
            </w:r>
            <w:proofErr w:type="spellEnd"/>
            <w:r w:rsidRPr="000B280A">
              <w:rPr>
                <w:lang w:val="ru-RU" w:eastAsia="uk-UA"/>
              </w:rPr>
              <w:t xml:space="preserve"> </w:t>
            </w:r>
            <w:proofErr w:type="spellStart"/>
            <w:r w:rsidRPr="000B280A">
              <w:rPr>
                <w:lang w:val="ru-RU" w:eastAsia="uk-UA"/>
              </w:rPr>
              <w:t>снігу</w:t>
            </w:r>
            <w:proofErr w:type="spellEnd"/>
            <w:r w:rsidRPr="000B280A">
              <w:rPr>
                <w:lang w:val="ru-RU" w:eastAsia="uk-UA"/>
              </w:rPr>
              <w:t xml:space="preserve"> </w:t>
            </w:r>
          </w:p>
        </w:tc>
        <w:tc>
          <w:tcPr>
            <w:tcW w:w="1312"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proofErr w:type="gramStart"/>
            <w:r w:rsidRPr="000B280A">
              <w:rPr>
                <w:lang w:val="ru-RU" w:eastAsia="uk-UA"/>
              </w:rPr>
              <w:t>км</w:t>
            </w:r>
            <w:proofErr w:type="gramEnd"/>
          </w:p>
        </w:tc>
        <w:tc>
          <w:tcPr>
            <w:tcW w:w="2089" w:type="dxa"/>
            <w:tcBorders>
              <w:top w:val="nil"/>
              <w:left w:val="nil"/>
              <w:bottom w:val="single" w:sz="8" w:space="0" w:color="000000"/>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en-US" w:eastAsia="uk-UA"/>
              </w:rPr>
            </w:pPr>
            <w:r w:rsidRPr="000B280A">
              <w:rPr>
                <w:lang w:val="en-US" w:eastAsia="uk-UA"/>
              </w:rPr>
              <w:t>3 375</w:t>
            </w:r>
          </w:p>
        </w:tc>
      </w:tr>
      <w:tr w:rsidR="000B280A" w:rsidTr="000B280A">
        <w:trPr>
          <w:trHeight w:val="710"/>
        </w:trPr>
        <w:tc>
          <w:tcPr>
            <w:tcW w:w="806" w:type="dxa"/>
            <w:tcBorders>
              <w:top w:val="nil"/>
              <w:left w:val="single" w:sz="8" w:space="0" w:color="000000"/>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ru-RU" w:eastAsia="uk-UA"/>
              </w:rPr>
              <w:t>4</w:t>
            </w:r>
          </w:p>
        </w:tc>
        <w:tc>
          <w:tcPr>
            <w:tcW w:w="5813"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both"/>
              <w:rPr>
                <w:lang w:val="ru-RU" w:eastAsia="uk-UA"/>
              </w:rPr>
            </w:pPr>
            <w:proofErr w:type="spellStart"/>
            <w:r w:rsidRPr="000B280A">
              <w:rPr>
                <w:lang w:val="ru-RU" w:eastAsia="uk-UA"/>
              </w:rPr>
              <w:t>Розподілення</w:t>
            </w:r>
            <w:proofErr w:type="spellEnd"/>
            <w:r w:rsidRPr="000B280A">
              <w:rPr>
                <w:lang w:val="ru-RU" w:eastAsia="uk-UA"/>
              </w:rPr>
              <w:t xml:space="preserve"> </w:t>
            </w:r>
            <w:proofErr w:type="spellStart"/>
            <w:r w:rsidRPr="000B280A">
              <w:rPr>
                <w:lang w:val="ru-RU" w:eastAsia="uk-UA"/>
              </w:rPr>
              <w:t>протиожеледних</w:t>
            </w:r>
            <w:proofErr w:type="spellEnd"/>
            <w:r w:rsidRPr="000B280A">
              <w:rPr>
                <w:lang w:val="ru-RU" w:eastAsia="uk-UA"/>
              </w:rPr>
              <w:t xml:space="preserve"> </w:t>
            </w:r>
            <w:proofErr w:type="spellStart"/>
            <w:r w:rsidRPr="000B280A">
              <w:rPr>
                <w:lang w:val="ru-RU" w:eastAsia="uk-UA"/>
              </w:rPr>
              <w:t>матеріалів</w:t>
            </w:r>
            <w:proofErr w:type="spellEnd"/>
            <w:r w:rsidRPr="000B280A">
              <w:rPr>
                <w:lang w:val="ru-RU" w:eastAsia="uk-UA"/>
              </w:rPr>
              <w:t xml:space="preserve"> по </w:t>
            </w:r>
            <w:proofErr w:type="spellStart"/>
            <w:r w:rsidRPr="000B280A">
              <w:rPr>
                <w:lang w:val="ru-RU" w:eastAsia="uk-UA"/>
              </w:rPr>
              <w:t>покриттю</w:t>
            </w:r>
            <w:proofErr w:type="spellEnd"/>
            <w:r w:rsidRPr="000B280A">
              <w:rPr>
                <w:lang w:val="ru-RU" w:eastAsia="uk-UA"/>
              </w:rPr>
              <w:t xml:space="preserve"> </w:t>
            </w:r>
          </w:p>
        </w:tc>
        <w:tc>
          <w:tcPr>
            <w:tcW w:w="1312"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vertAlign w:val="superscript"/>
                <w:lang w:val="ru-RU" w:eastAsia="uk-UA"/>
              </w:rPr>
            </w:pPr>
            <w:proofErr w:type="gramStart"/>
            <w:r w:rsidRPr="000B280A">
              <w:rPr>
                <w:lang w:val="ru-RU" w:eastAsia="uk-UA"/>
              </w:rPr>
              <w:t>м</w:t>
            </w:r>
            <w:proofErr w:type="gramEnd"/>
            <w:r w:rsidRPr="000B280A">
              <w:rPr>
                <w:vertAlign w:val="superscript"/>
                <w:lang w:val="ru-RU" w:eastAsia="uk-UA"/>
              </w:rPr>
              <w:t>2</w:t>
            </w:r>
          </w:p>
        </w:tc>
        <w:tc>
          <w:tcPr>
            <w:tcW w:w="2089" w:type="dxa"/>
            <w:tcBorders>
              <w:top w:val="nil"/>
              <w:left w:val="nil"/>
              <w:bottom w:val="single" w:sz="4" w:space="0" w:color="auto"/>
              <w:right w:val="single" w:sz="8" w:space="0" w:color="000000"/>
            </w:tcBorders>
            <w:tcMar>
              <w:top w:w="100" w:type="dxa"/>
              <w:left w:w="100" w:type="dxa"/>
              <w:bottom w:w="100" w:type="dxa"/>
              <w:right w:w="100" w:type="dxa"/>
            </w:tcMar>
            <w:hideMark/>
          </w:tcPr>
          <w:p w:rsidR="000B280A" w:rsidRPr="000B280A" w:rsidRDefault="000B280A" w:rsidP="000B280A">
            <w:pPr>
              <w:spacing w:line="264" w:lineRule="auto"/>
              <w:ind w:left="105"/>
              <w:jc w:val="center"/>
              <w:rPr>
                <w:lang w:val="ru-RU" w:eastAsia="uk-UA"/>
              </w:rPr>
            </w:pPr>
            <w:r w:rsidRPr="000B280A">
              <w:rPr>
                <w:lang w:val="en-US" w:eastAsia="uk-UA"/>
              </w:rPr>
              <w:t>56 250</w:t>
            </w:r>
            <w:r w:rsidRPr="000B280A">
              <w:rPr>
                <w:lang w:val="ru-RU" w:eastAsia="uk-UA"/>
              </w:rPr>
              <w:t xml:space="preserve"> 000</w:t>
            </w:r>
          </w:p>
        </w:tc>
      </w:tr>
    </w:tbl>
    <w:p w:rsidR="006D6309" w:rsidRPr="00B6674D" w:rsidRDefault="006D6309" w:rsidP="006D6309">
      <w:pPr>
        <w:spacing w:line="264" w:lineRule="auto"/>
        <w:ind w:firstLine="566"/>
        <w:jc w:val="both"/>
        <w:rPr>
          <w:rFonts w:ascii="Arial" w:eastAsia="Arial" w:hAnsi="Arial" w:cs="Arial"/>
          <w:i/>
          <w:sz w:val="22"/>
          <w:szCs w:val="22"/>
          <w:lang w:val="ru" w:eastAsia="uk-UA"/>
        </w:rPr>
      </w:pPr>
      <w:r w:rsidRPr="00B6674D">
        <w:rPr>
          <w:i/>
          <w:sz w:val="22"/>
          <w:szCs w:val="22"/>
          <w:lang w:val="ru" w:eastAsia="uk-UA"/>
        </w:rPr>
        <w:t xml:space="preserve">* </w:t>
      </w:r>
      <w:proofErr w:type="spellStart"/>
      <w:r w:rsidRPr="00B6674D">
        <w:rPr>
          <w:i/>
          <w:sz w:val="22"/>
          <w:szCs w:val="22"/>
          <w:lang w:val="ru" w:eastAsia="uk-UA"/>
        </w:rPr>
        <w:t>Найменування</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w:t>
      </w:r>
      <w:proofErr w:type="spellStart"/>
      <w:r w:rsidRPr="00B6674D">
        <w:rPr>
          <w:i/>
          <w:sz w:val="22"/>
          <w:szCs w:val="22"/>
          <w:lang w:val="ru" w:eastAsia="uk-UA"/>
        </w:rPr>
        <w:t>може</w:t>
      </w:r>
      <w:proofErr w:type="spellEnd"/>
      <w:r w:rsidRPr="00B6674D">
        <w:rPr>
          <w:i/>
          <w:sz w:val="22"/>
          <w:szCs w:val="22"/>
          <w:lang w:val="ru" w:eastAsia="uk-UA"/>
        </w:rPr>
        <w:t xml:space="preserve"> </w:t>
      </w:r>
      <w:proofErr w:type="spellStart"/>
      <w:r w:rsidRPr="00B6674D">
        <w:rPr>
          <w:i/>
          <w:sz w:val="22"/>
          <w:szCs w:val="22"/>
          <w:lang w:val="ru" w:eastAsia="uk-UA"/>
        </w:rPr>
        <w:t>стилістично</w:t>
      </w:r>
      <w:proofErr w:type="spellEnd"/>
      <w:r w:rsidRPr="00B6674D">
        <w:rPr>
          <w:i/>
          <w:sz w:val="22"/>
          <w:szCs w:val="22"/>
          <w:lang w:val="ru" w:eastAsia="uk-UA"/>
        </w:rPr>
        <w:t xml:space="preserve"> </w:t>
      </w:r>
      <w:proofErr w:type="spellStart"/>
      <w:r w:rsidRPr="00B6674D">
        <w:rPr>
          <w:i/>
          <w:sz w:val="22"/>
          <w:szCs w:val="22"/>
          <w:lang w:val="ru" w:eastAsia="uk-UA"/>
        </w:rPr>
        <w:t>відрізнятись</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вимог</w:t>
      </w:r>
      <w:proofErr w:type="spellEnd"/>
      <w:r w:rsidRPr="00B6674D">
        <w:rPr>
          <w:i/>
          <w:sz w:val="22"/>
          <w:szCs w:val="22"/>
          <w:lang w:val="ru" w:eastAsia="uk-UA"/>
        </w:rPr>
        <w:t xml:space="preserve"> ДСТУ 8747:2017 </w:t>
      </w:r>
      <w:proofErr w:type="spellStart"/>
      <w:r w:rsidRPr="00B6674D">
        <w:rPr>
          <w:i/>
          <w:sz w:val="22"/>
          <w:szCs w:val="22"/>
          <w:lang w:val="ru" w:eastAsia="uk-UA"/>
        </w:rPr>
        <w:t>Автомобільні</w:t>
      </w:r>
      <w:proofErr w:type="spellEnd"/>
      <w:r w:rsidRPr="00B6674D">
        <w:rPr>
          <w:i/>
          <w:sz w:val="22"/>
          <w:szCs w:val="22"/>
          <w:lang w:val="ru" w:eastAsia="uk-UA"/>
        </w:rPr>
        <w:t xml:space="preserve"> дороги. </w:t>
      </w:r>
      <w:proofErr w:type="spellStart"/>
      <w:r w:rsidRPr="00B6674D">
        <w:rPr>
          <w:i/>
          <w:sz w:val="22"/>
          <w:szCs w:val="22"/>
          <w:lang w:val="ru" w:eastAsia="uk-UA"/>
        </w:rPr>
        <w:t>Види</w:t>
      </w:r>
      <w:proofErr w:type="spellEnd"/>
      <w:r w:rsidRPr="00B6674D">
        <w:rPr>
          <w:i/>
          <w:sz w:val="22"/>
          <w:szCs w:val="22"/>
          <w:lang w:val="ru" w:eastAsia="uk-UA"/>
        </w:rPr>
        <w:t xml:space="preserve"> та </w:t>
      </w:r>
      <w:proofErr w:type="spellStart"/>
      <w:r w:rsidRPr="00B6674D">
        <w:rPr>
          <w:i/>
          <w:sz w:val="22"/>
          <w:szCs w:val="22"/>
          <w:lang w:val="ru" w:eastAsia="uk-UA"/>
        </w:rPr>
        <w:t>переліки</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r w:rsidRPr="00B6674D">
        <w:rPr>
          <w:i/>
          <w:sz w:val="22"/>
          <w:szCs w:val="22"/>
          <w:lang w:val="ru" w:eastAsia="uk-UA"/>
        </w:rPr>
        <w:t xml:space="preserve"> з </w:t>
      </w:r>
      <w:proofErr w:type="spellStart"/>
      <w:r w:rsidRPr="00B6674D">
        <w:rPr>
          <w:i/>
          <w:sz w:val="22"/>
          <w:szCs w:val="22"/>
          <w:lang w:val="ru" w:eastAsia="uk-UA"/>
        </w:rPr>
        <w:t>ремонтів</w:t>
      </w:r>
      <w:proofErr w:type="spellEnd"/>
      <w:r w:rsidRPr="00B6674D">
        <w:rPr>
          <w:i/>
          <w:sz w:val="22"/>
          <w:szCs w:val="22"/>
          <w:lang w:val="ru" w:eastAsia="uk-UA"/>
        </w:rPr>
        <w:t xml:space="preserve"> та </w:t>
      </w:r>
      <w:proofErr w:type="spellStart"/>
      <w:r w:rsidRPr="00B6674D">
        <w:rPr>
          <w:i/>
          <w:sz w:val="22"/>
          <w:szCs w:val="22"/>
          <w:lang w:val="ru" w:eastAsia="uk-UA"/>
        </w:rPr>
        <w:t>експлуатаційного</w:t>
      </w:r>
      <w:proofErr w:type="spellEnd"/>
      <w:r w:rsidRPr="00B6674D">
        <w:rPr>
          <w:i/>
          <w:sz w:val="22"/>
          <w:szCs w:val="22"/>
          <w:lang w:val="ru" w:eastAsia="uk-UA"/>
        </w:rPr>
        <w:t xml:space="preserve"> </w:t>
      </w:r>
      <w:proofErr w:type="spellStart"/>
      <w:r w:rsidRPr="00B6674D">
        <w:rPr>
          <w:i/>
          <w:sz w:val="22"/>
          <w:szCs w:val="22"/>
          <w:lang w:val="ru" w:eastAsia="uk-UA"/>
        </w:rPr>
        <w:t>утримання</w:t>
      </w:r>
      <w:proofErr w:type="spellEnd"/>
      <w:r w:rsidRPr="00B6674D">
        <w:rPr>
          <w:i/>
          <w:sz w:val="22"/>
          <w:szCs w:val="22"/>
          <w:lang w:val="ru" w:eastAsia="uk-UA"/>
        </w:rPr>
        <w:t xml:space="preserve">, </w:t>
      </w:r>
      <w:proofErr w:type="spellStart"/>
      <w:r w:rsidRPr="00B6674D">
        <w:rPr>
          <w:i/>
          <w:sz w:val="22"/>
          <w:szCs w:val="22"/>
          <w:lang w:val="ru" w:eastAsia="uk-UA"/>
        </w:rPr>
        <w:t>проте</w:t>
      </w:r>
      <w:proofErr w:type="spellEnd"/>
      <w:r w:rsidRPr="00B6674D">
        <w:rPr>
          <w:i/>
          <w:sz w:val="22"/>
          <w:szCs w:val="22"/>
          <w:lang w:val="ru" w:eastAsia="uk-UA"/>
        </w:rPr>
        <w:t xml:space="preserve"> </w:t>
      </w:r>
      <w:proofErr w:type="spellStart"/>
      <w:r w:rsidRPr="00B6674D">
        <w:rPr>
          <w:i/>
          <w:sz w:val="22"/>
          <w:szCs w:val="22"/>
          <w:lang w:val="ru" w:eastAsia="uk-UA"/>
        </w:rPr>
        <w:t>технологічна</w:t>
      </w:r>
      <w:proofErr w:type="spellEnd"/>
      <w:r w:rsidRPr="00B6674D">
        <w:rPr>
          <w:i/>
          <w:sz w:val="22"/>
          <w:szCs w:val="22"/>
          <w:lang w:val="ru" w:eastAsia="uk-UA"/>
        </w:rPr>
        <w:t xml:space="preserve"> </w:t>
      </w:r>
      <w:proofErr w:type="spellStart"/>
      <w:proofErr w:type="gramStart"/>
      <w:r w:rsidRPr="00B6674D">
        <w:rPr>
          <w:i/>
          <w:sz w:val="22"/>
          <w:szCs w:val="22"/>
          <w:lang w:val="ru" w:eastAsia="uk-UA"/>
        </w:rPr>
        <w:t>послідовність</w:t>
      </w:r>
      <w:proofErr w:type="spellEnd"/>
      <w:r w:rsidRPr="00B6674D">
        <w:rPr>
          <w:i/>
          <w:sz w:val="22"/>
          <w:szCs w:val="22"/>
          <w:lang w:val="ru" w:eastAsia="uk-UA"/>
        </w:rPr>
        <w:t xml:space="preserve">  </w:t>
      </w:r>
      <w:proofErr w:type="spellStart"/>
      <w:r w:rsidRPr="00B6674D">
        <w:rPr>
          <w:i/>
          <w:sz w:val="22"/>
          <w:szCs w:val="22"/>
          <w:lang w:val="ru" w:eastAsia="uk-UA"/>
        </w:rPr>
        <w:t>робіт</w:t>
      </w:r>
      <w:proofErr w:type="spellEnd"/>
      <w:proofErr w:type="gramEnd"/>
      <w:r w:rsidRPr="00B6674D">
        <w:rPr>
          <w:i/>
          <w:sz w:val="22"/>
          <w:szCs w:val="22"/>
          <w:lang w:val="ru" w:eastAsia="uk-UA"/>
        </w:rPr>
        <w:t xml:space="preserve"> </w:t>
      </w:r>
      <w:proofErr w:type="spellStart"/>
      <w:r w:rsidRPr="00B6674D">
        <w:rPr>
          <w:i/>
          <w:sz w:val="22"/>
          <w:szCs w:val="22"/>
          <w:lang w:val="ru" w:eastAsia="uk-UA"/>
        </w:rPr>
        <w:t>має</w:t>
      </w:r>
      <w:proofErr w:type="spellEnd"/>
      <w:r w:rsidRPr="00B6674D">
        <w:rPr>
          <w:i/>
          <w:sz w:val="22"/>
          <w:szCs w:val="22"/>
          <w:lang w:val="ru" w:eastAsia="uk-UA"/>
        </w:rPr>
        <w:t xml:space="preserve"> </w:t>
      </w:r>
      <w:proofErr w:type="spellStart"/>
      <w:r w:rsidRPr="00B6674D">
        <w:rPr>
          <w:i/>
          <w:sz w:val="22"/>
          <w:szCs w:val="22"/>
          <w:lang w:val="ru" w:eastAsia="uk-UA"/>
        </w:rPr>
        <w:t>спланована</w:t>
      </w:r>
      <w:proofErr w:type="spellEnd"/>
      <w:r w:rsidRPr="00B6674D">
        <w:rPr>
          <w:i/>
          <w:sz w:val="22"/>
          <w:szCs w:val="22"/>
          <w:lang w:val="ru" w:eastAsia="uk-UA"/>
        </w:rPr>
        <w:t xml:space="preserve"> </w:t>
      </w:r>
      <w:proofErr w:type="spellStart"/>
      <w:r w:rsidRPr="00B6674D">
        <w:rPr>
          <w:i/>
          <w:sz w:val="22"/>
          <w:szCs w:val="22"/>
          <w:lang w:val="ru" w:eastAsia="uk-UA"/>
        </w:rPr>
        <w:t>відповідно</w:t>
      </w:r>
      <w:proofErr w:type="spellEnd"/>
      <w:r w:rsidRPr="00B6674D">
        <w:rPr>
          <w:i/>
          <w:sz w:val="22"/>
          <w:szCs w:val="22"/>
          <w:lang w:val="ru" w:eastAsia="uk-UA"/>
        </w:rPr>
        <w:t xml:space="preserve"> до </w:t>
      </w:r>
      <w:proofErr w:type="spellStart"/>
      <w:r w:rsidRPr="00B6674D">
        <w:rPr>
          <w:i/>
          <w:sz w:val="22"/>
          <w:szCs w:val="22"/>
          <w:lang w:val="ru" w:eastAsia="uk-UA"/>
        </w:rPr>
        <w:t>поданої</w:t>
      </w:r>
      <w:proofErr w:type="spellEnd"/>
      <w:r w:rsidRPr="00B6674D">
        <w:rPr>
          <w:i/>
          <w:sz w:val="22"/>
          <w:szCs w:val="22"/>
          <w:lang w:val="ru" w:eastAsia="uk-UA"/>
        </w:rPr>
        <w:t xml:space="preserve"> у </w:t>
      </w:r>
      <w:proofErr w:type="spellStart"/>
      <w:r w:rsidRPr="00B6674D">
        <w:rPr>
          <w:i/>
          <w:sz w:val="22"/>
          <w:szCs w:val="22"/>
          <w:lang w:val="ru" w:eastAsia="uk-UA"/>
        </w:rPr>
        <w:t>Таблиці</w:t>
      </w:r>
      <w:proofErr w:type="spellEnd"/>
      <w:r w:rsidRPr="00B6674D">
        <w:rPr>
          <w:i/>
          <w:sz w:val="22"/>
          <w:szCs w:val="22"/>
          <w:lang w:val="ru" w:eastAsia="uk-UA"/>
        </w:rPr>
        <w:t xml:space="preserve"> </w:t>
      </w:r>
      <w:r w:rsidR="00B41F0A">
        <w:rPr>
          <w:i/>
          <w:sz w:val="22"/>
          <w:szCs w:val="22"/>
          <w:lang w:val="ru" w:eastAsia="uk-UA"/>
        </w:rPr>
        <w:t>4</w:t>
      </w:r>
      <w:r w:rsidRPr="00B6674D">
        <w:rPr>
          <w:i/>
          <w:sz w:val="22"/>
          <w:szCs w:val="22"/>
          <w:lang w:val="ru" w:eastAsia="uk-UA"/>
        </w:rPr>
        <w:t>.1.</w:t>
      </w:r>
    </w:p>
    <w:p w:rsidR="00B41F0A" w:rsidRPr="00B41F0A" w:rsidRDefault="00B41F0A" w:rsidP="00B41F0A">
      <w:pPr>
        <w:ind w:firstLine="709"/>
        <w:jc w:val="both"/>
        <w:rPr>
          <w:lang w:eastAsia="uk-UA"/>
        </w:rPr>
      </w:pPr>
      <w:r w:rsidRPr="00B41F0A">
        <w:rPr>
          <w:lang w:eastAsia="uk-UA"/>
        </w:rPr>
        <w:t>Учасник має підтвердити наявність досвіду виконання аналогічного (аналогічних) договору (договорів) одним аналогічним договором або сумарно (декількома аналогічними договорами)</w:t>
      </w:r>
      <w:r>
        <w:rPr>
          <w:lang w:eastAsia="uk-UA"/>
        </w:rPr>
        <w:t>.</w:t>
      </w:r>
      <w:r w:rsidRPr="00B41F0A">
        <w:rPr>
          <w:lang w:eastAsia="uk-UA"/>
        </w:rPr>
        <w:t xml:space="preserve"> </w:t>
      </w:r>
    </w:p>
    <w:p w:rsidR="00CE1360" w:rsidRDefault="00CE1360" w:rsidP="003245B8">
      <w:pPr>
        <w:shd w:val="clear" w:color="auto" w:fill="FFFFFF"/>
        <w:ind w:firstLine="376"/>
        <w:jc w:val="both"/>
        <w:rPr>
          <w:color w:val="000000"/>
          <w:lang w:eastAsia="uk-UA"/>
        </w:rPr>
      </w:pPr>
    </w:p>
    <w:p w:rsidR="00C53F4C" w:rsidRDefault="00C53F4C" w:rsidP="003245B8">
      <w:pPr>
        <w:shd w:val="clear" w:color="auto" w:fill="FFFFFF"/>
        <w:ind w:firstLine="376"/>
        <w:jc w:val="both"/>
        <w:rPr>
          <w:color w:val="000000"/>
          <w:lang w:eastAsia="uk-UA"/>
        </w:rPr>
      </w:pPr>
      <w:r w:rsidRPr="00C53F4C">
        <w:rPr>
          <w:color w:val="000000"/>
          <w:lang w:eastAsia="uk-UA"/>
        </w:rPr>
        <w:t>Інформацію на підтвердження відповідності встановле</w:t>
      </w:r>
      <w:r w:rsidR="007E430B">
        <w:rPr>
          <w:color w:val="000000"/>
          <w:lang w:eastAsia="uk-UA"/>
        </w:rPr>
        <w:t>ному кваліфікаційному критерію У</w:t>
      </w:r>
      <w:r w:rsidRPr="00C53F4C">
        <w:rPr>
          <w:color w:val="000000"/>
          <w:lang w:eastAsia="uk-UA"/>
        </w:rPr>
        <w:t xml:space="preserve">часник закупівлі повинен надати у </w:t>
      </w:r>
      <w:r w:rsidRPr="00CE1360">
        <w:rPr>
          <w:color w:val="000000"/>
          <w:lang w:eastAsia="uk-UA"/>
        </w:rPr>
        <w:t xml:space="preserve">формі </w:t>
      </w:r>
      <w:r w:rsidR="007E430B" w:rsidRPr="00CE1360">
        <w:rPr>
          <w:color w:val="000000"/>
          <w:lang w:eastAsia="uk-UA"/>
        </w:rPr>
        <w:t xml:space="preserve">Таблиці </w:t>
      </w:r>
      <w:r w:rsidR="00B41F0A">
        <w:rPr>
          <w:color w:val="000000"/>
          <w:lang w:eastAsia="uk-UA"/>
        </w:rPr>
        <w:t>4</w:t>
      </w:r>
      <w:r w:rsidR="007E430B" w:rsidRPr="00CE1360">
        <w:rPr>
          <w:color w:val="000000"/>
          <w:lang w:eastAsia="uk-UA"/>
        </w:rPr>
        <w:t>.</w:t>
      </w:r>
      <w:r w:rsidR="00AD5956" w:rsidRPr="00CE1360">
        <w:rPr>
          <w:color w:val="000000"/>
          <w:lang w:eastAsia="uk-UA"/>
        </w:rPr>
        <w:t>2</w:t>
      </w:r>
      <w:r w:rsidRPr="00CE1360">
        <w:rPr>
          <w:color w:val="000000"/>
          <w:lang w:eastAsia="uk-UA"/>
        </w:rPr>
        <w:t>. Основні</w:t>
      </w:r>
      <w:r w:rsidRPr="00C53F4C">
        <w:rPr>
          <w:color w:val="000000"/>
          <w:lang w:eastAsia="uk-UA"/>
        </w:rPr>
        <w:t xml:space="preserve"> види робіт мають бути н</w:t>
      </w:r>
      <w:r w:rsidR="000B668E">
        <w:rPr>
          <w:color w:val="000000"/>
          <w:lang w:eastAsia="uk-UA"/>
        </w:rPr>
        <w:t>адані по тим договорам, по яким У</w:t>
      </w:r>
      <w:r w:rsidRPr="00C53F4C">
        <w:rPr>
          <w:color w:val="000000"/>
          <w:lang w:eastAsia="uk-UA"/>
        </w:rPr>
        <w:t>часник подає інформацію, як аналогічні.</w:t>
      </w:r>
    </w:p>
    <w:p w:rsidR="00AD5956" w:rsidRDefault="00AD5956" w:rsidP="00AD5956">
      <w:pPr>
        <w:shd w:val="clear" w:color="auto" w:fill="FFFFFF"/>
        <w:ind w:firstLine="376"/>
        <w:jc w:val="both"/>
      </w:pPr>
    </w:p>
    <w:p w:rsidR="00AD5956" w:rsidRDefault="00AD5956" w:rsidP="00AD5956">
      <w:pPr>
        <w:shd w:val="clear" w:color="auto" w:fill="FFFFFF"/>
        <w:ind w:firstLine="376"/>
        <w:jc w:val="right"/>
      </w:pPr>
      <w:r>
        <w:t xml:space="preserve">Таблиця </w:t>
      </w:r>
      <w:r w:rsidR="00B41F0A">
        <w:t>4</w:t>
      </w:r>
      <w:r>
        <w:t>.2</w:t>
      </w:r>
    </w:p>
    <w:p w:rsidR="00AD5956" w:rsidRDefault="00AD5956" w:rsidP="00AD5956">
      <w:pPr>
        <w:shd w:val="clear" w:color="auto" w:fill="FFFFFF"/>
        <w:ind w:firstLine="376"/>
        <w:jc w:val="both"/>
      </w:pPr>
    </w:p>
    <w:p w:rsidR="00AD5956" w:rsidRDefault="00AD5956" w:rsidP="00AD5956">
      <w:pPr>
        <w:shd w:val="clear" w:color="auto" w:fill="FFFFFF"/>
        <w:ind w:firstLine="376"/>
        <w:jc w:val="both"/>
      </w:pPr>
    </w:p>
    <w:tbl>
      <w:tblPr>
        <w:tblW w:w="11199" w:type="dxa"/>
        <w:tblInd w:w="-998" w:type="dxa"/>
        <w:tblBorders>
          <w:top w:val="nil"/>
          <w:left w:val="nil"/>
          <w:bottom w:val="nil"/>
          <w:right w:val="nil"/>
          <w:insideH w:val="nil"/>
          <w:insideV w:val="nil"/>
        </w:tblBorders>
        <w:tblLayout w:type="fixed"/>
        <w:tblLook w:val="0600" w:firstRow="0" w:lastRow="0" w:firstColumn="0" w:lastColumn="0" w:noHBand="1" w:noVBand="1"/>
      </w:tblPr>
      <w:tblGrid>
        <w:gridCol w:w="1091"/>
        <w:gridCol w:w="799"/>
        <w:gridCol w:w="699"/>
        <w:gridCol w:w="899"/>
        <w:gridCol w:w="898"/>
        <w:gridCol w:w="1099"/>
        <w:gridCol w:w="999"/>
        <w:gridCol w:w="2016"/>
        <w:gridCol w:w="1142"/>
        <w:gridCol w:w="744"/>
        <w:gridCol w:w="813"/>
      </w:tblGrid>
      <w:tr w:rsidR="00AD5956" w:rsidRPr="007E430B" w:rsidTr="00B0053E">
        <w:trPr>
          <w:trHeight w:val="306"/>
        </w:trPr>
        <w:tc>
          <w:tcPr>
            <w:tcW w:w="1091"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пункту </w:t>
            </w:r>
            <w:proofErr w:type="spellStart"/>
            <w:r w:rsidRPr="007E430B">
              <w:rPr>
                <w:lang w:val="ru" w:eastAsia="uk-UA"/>
              </w:rPr>
              <w:t>відповідно</w:t>
            </w:r>
            <w:proofErr w:type="spellEnd"/>
            <w:r w:rsidRPr="007E430B">
              <w:rPr>
                <w:lang w:val="ru" w:eastAsia="uk-UA"/>
              </w:rPr>
              <w:t xml:space="preserve"> до </w:t>
            </w:r>
            <w:proofErr w:type="spellStart"/>
            <w:r w:rsidRPr="007E430B">
              <w:rPr>
                <w:lang w:val="ru" w:eastAsia="uk-UA"/>
              </w:rPr>
              <w:t>переліку</w:t>
            </w:r>
            <w:proofErr w:type="spellEnd"/>
            <w:r w:rsidRPr="007E430B">
              <w:rPr>
                <w:lang w:val="ru" w:eastAsia="uk-UA"/>
              </w:rPr>
              <w:t xml:space="preserve">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p>
        </w:tc>
        <w:tc>
          <w:tcPr>
            <w:tcW w:w="799" w:type="dxa"/>
            <w:vMerge w:val="restart"/>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proofErr w:type="gramStart"/>
            <w:r w:rsidRPr="007E430B">
              <w:rPr>
                <w:lang w:val="ru" w:eastAsia="uk-UA"/>
              </w:rPr>
              <w:t>Найменування</w:t>
            </w:r>
            <w:proofErr w:type="spellEnd"/>
            <w:r w:rsidRPr="007E430B">
              <w:rPr>
                <w:lang w:val="ru" w:eastAsia="uk-UA"/>
              </w:rPr>
              <w:t xml:space="preserve">  </w:t>
            </w:r>
            <w:proofErr w:type="spellStart"/>
            <w:r w:rsidRPr="007E430B">
              <w:rPr>
                <w:lang w:val="ru" w:eastAsia="uk-UA"/>
              </w:rPr>
              <w:t>основної</w:t>
            </w:r>
            <w:proofErr w:type="spellEnd"/>
            <w:proofErr w:type="gramEnd"/>
            <w:r w:rsidRPr="007E430B">
              <w:rPr>
                <w:lang w:val="ru" w:eastAsia="uk-UA"/>
              </w:rPr>
              <w:t xml:space="preserve"> (</w:t>
            </w:r>
            <w:proofErr w:type="spellStart"/>
            <w:r w:rsidRPr="007E430B">
              <w:rPr>
                <w:lang w:val="ru" w:eastAsia="uk-UA"/>
              </w:rPr>
              <w:t>ключової</w:t>
            </w:r>
            <w:proofErr w:type="spellEnd"/>
            <w:r w:rsidRPr="007E430B">
              <w:rPr>
                <w:lang w:val="ru" w:eastAsia="uk-UA"/>
              </w:rPr>
              <w:t xml:space="preserve">) </w:t>
            </w:r>
            <w:proofErr w:type="spellStart"/>
            <w:r w:rsidRPr="007E430B">
              <w:rPr>
                <w:lang w:val="ru" w:eastAsia="uk-UA"/>
              </w:rPr>
              <w:t>роботи</w:t>
            </w:r>
            <w:proofErr w:type="spellEnd"/>
          </w:p>
        </w:tc>
        <w:tc>
          <w:tcPr>
            <w:tcW w:w="9309" w:type="dxa"/>
            <w:gridSpan w:val="9"/>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Дані</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 </w:t>
            </w:r>
            <w:proofErr w:type="spellStart"/>
            <w:r w:rsidRPr="007E430B">
              <w:rPr>
                <w:lang w:val="ru" w:eastAsia="uk-UA"/>
              </w:rPr>
              <w:t>аналогічного</w:t>
            </w:r>
            <w:proofErr w:type="spellEnd"/>
            <w:r w:rsidRPr="007E430B">
              <w:rPr>
                <w:lang w:val="ru" w:eastAsia="uk-UA"/>
              </w:rPr>
              <w:t xml:space="preserve"> договору</w:t>
            </w:r>
          </w:p>
        </w:tc>
      </w:tr>
      <w:tr w:rsidR="00AD5956" w:rsidRPr="007E430B" w:rsidTr="00B0053E">
        <w:trPr>
          <w:trHeight w:val="247"/>
        </w:trPr>
        <w:tc>
          <w:tcPr>
            <w:tcW w:w="1091"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799" w:type="dxa"/>
            <w:vMerge/>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widowControl w:val="0"/>
              <w:jc w:val="center"/>
              <w:rPr>
                <w:rFonts w:ascii="Arial" w:eastAsia="Arial" w:hAnsi="Arial" w:cs="Arial"/>
                <w:sz w:val="20"/>
                <w:szCs w:val="20"/>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Номер та дата договору</w:t>
            </w: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Замовник</w:t>
            </w:r>
            <w:proofErr w:type="spellEnd"/>
            <w:r w:rsidRPr="007E430B">
              <w:rPr>
                <w:lang w:val="ru" w:eastAsia="uk-UA"/>
              </w:rPr>
              <w:t xml:space="preserve"> </w:t>
            </w:r>
            <w:proofErr w:type="spellStart"/>
            <w:r w:rsidRPr="007E430B">
              <w:rPr>
                <w:lang w:val="ru" w:eastAsia="uk-UA"/>
              </w:rPr>
              <w:t>робіт</w:t>
            </w:r>
            <w:proofErr w:type="spellEnd"/>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Назва</w:t>
            </w:r>
            <w:proofErr w:type="spellEnd"/>
            <w:r w:rsidRPr="007E430B">
              <w:rPr>
                <w:lang w:val="ru" w:eastAsia="uk-UA"/>
              </w:rPr>
              <w:t xml:space="preserve"> договору</w:t>
            </w: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Вид </w:t>
            </w:r>
            <w:proofErr w:type="spellStart"/>
            <w:r w:rsidRPr="007E430B">
              <w:rPr>
                <w:lang w:val="ru" w:eastAsia="uk-UA"/>
              </w:rPr>
              <w:t>робіт</w:t>
            </w:r>
            <w:proofErr w:type="spellEnd"/>
            <w:r w:rsidRPr="007E430B">
              <w:rPr>
                <w:lang w:val="ru" w:eastAsia="uk-UA"/>
              </w:rPr>
              <w:t xml:space="preserve"> з </w:t>
            </w:r>
            <w:proofErr w:type="spellStart"/>
            <w:r w:rsidRPr="007E430B">
              <w:rPr>
                <w:lang w:val="ru" w:eastAsia="uk-UA"/>
              </w:rPr>
              <w:t>форми</w:t>
            </w:r>
            <w:proofErr w:type="spellEnd"/>
            <w:r w:rsidRPr="007E430B">
              <w:rPr>
                <w:lang w:val="ru" w:eastAsia="uk-UA"/>
              </w:rPr>
              <w:t xml:space="preserve"> КБ-2в</w:t>
            </w: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пункту у </w:t>
            </w:r>
            <w:proofErr w:type="spellStart"/>
            <w:r w:rsidRPr="007E430B">
              <w:rPr>
                <w:lang w:val="ru" w:eastAsia="uk-UA"/>
              </w:rPr>
              <w:t>формі</w:t>
            </w:r>
            <w:proofErr w:type="spellEnd"/>
            <w:r w:rsidRPr="007E430B">
              <w:rPr>
                <w:lang w:val="ru" w:eastAsia="uk-UA"/>
              </w:rPr>
              <w:t xml:space="preserve"> КБ-2в</w:t>
            </w: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Шифр/код </w:t>
            </w:r>
            <w:proofErr w:type="spellStart"/>
            <w:r w:rsidRPr="007E430B">
              <w:rPr>
                <w:lang w:val="ru" w:eastAsia="uk-UA"/>
              </w:rPr>
              <w:t>роботи</w:t>
            </w:r>
            <w:proofErr w:type="spellEnd"/>
            <w:r w:rsidRPr="007E430B">
              <w:rPr>
                <w:lang w:val="ru" w:eastAsia="uk-UA"/>
              </w:rPr>
              <w:t xml:space="preserve"> за формою КБ-2в</w:t>
            </w: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r w:rsidRPr="007E430B">
              <w:rPr>
                <w:lang w:val="ru" w:eastAsia="uk-UA"/>
              </w:rPr>
              <w:t xml:space="preserve">Номер та дата акту </w:t>
            </w:r>
            <w:proofErr w:type="spellStart"/>
            <w:r w:rsidRPr="007E430B">
              <w:rPr>
                <w:lang w:val="ru" w:eastAsia="uk-UA"/>
              </w:rPr>
              <w:t>приймання</w:t>
            </w:r>
            <w:proofErr w:type="spellEnd"/>
            <w:r w:rsidRPr="007E430B">
              <w:rPr>
                <w:lang w:val="ru" w:eastAsia="uk-UA"/>
              </w:rPr>
              <w:t xml:space="preserve"> </w:t>
            </w:r>
            <w:proofErr w:type="spellStart"/>
            <w:r w:rsidRPr="007E430B">
              <w:rPr>
                <w:lang w:val="ru" w:eastAsia="uk-UA"/>
              </w:rPr>
              <w:t>виконаних</w:t>
            </w:r>
            <w:proofErr w:type="spellEnd"/>
            <w:r w:rsidRPr="007E430B">
              <w:rPr>
                <w:lang w:val="ru" w:eastAsia="uk-UA"/>
              </w:rPr>
              <w:t xml:space="preserve"> </w:t>
            </w:r>
            <w:proofErr w:type="spellStart"/>
            <w:r w:rsidRPr="007E430B">
              <w:rPr>
                <w:lang w:val="ru" w:eastAsia="uk-UA"/>
              </w:rPr>
              <w:t>будівельних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по </w:t>
            </w:r>
            <w:proofErr w:type="spellStart"/>
            <w:r w:rsidRPr="007E430B">
              <w:rPr>
                <w:lang w:val="ru" w:eastAsia="uk-UA"/>
              </w:rPr>
              <w:t>формі</w:t>
            </w:r>
            <w:proofErr w:type="spellEnd"/>
            <w:r w:rsidRPr="007E430B">
              <w:rPr>
                <w:lang w:val="ru" w:eastAsia="uk-UA"/>
              </w:rPr>
              <w:t xml:space="preserve"> КБ-2в</w:t>
            </w: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Одиниця</w:t>
            </w:r>
            <w:proofErr w:type="spellEnd"/>
            <w:r w:rsidRPr="007E430B">
              <w:rPr>
                <w:lang w:val="ru" w:eastAsia="uk-UA"/>
              </w:rPr>
              <w:t xml:space="preserve"> </w:t>
            </w:r>
            <w:proofErr w:type="spellStart"/>
            <w:r w:rsidRPr="007E430B">
              <w:rPr>
                <w:lang w:val="ru" w:eastAsia="uk-UA"/>
              </w:rPr>
              <w:t>виміру</w:t>
            </w:r>
            <w:proofErr w:type="spellEnd"/>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roofErr w:type="spellStart"/>
            <w:r w:rsidRPr="007E430B">
              <w:rPr>
                <w:lang w:val="ru" w:eastAsia="uk-UA"/>
              </w:rPr>
              <w:t>Кількість</w:t>
            </w:r>
            <w:proofErr w:type="spellEnd"/>
            <w:r w:rsidRPr="007E430B">
              <w:rPr>
                <w:lang w:val="ru" w:eastAsia="uk-UA"/>
              </w:rPr>
              <w:t xml:space="preserve"> </w:t>
            </w:r>
            <w:proofErr w:type="spellStart"/>
            <w:r w:rsidRPr="007E430B">
              <w:rPr>
                <w:lang w:val="ru" w:eastAsia="uk-UA"/>
              </w:rPr>
              <w:t>одиниць</w:t>
            </w:r>
            <w:proofErr w:type="spellEnd"/>
            <w:r w:rsidRPr="007E430B">
              <w:rPr>
                <w:lang w:val="ru" w:eastAsia="uk-UA"/>
              </w:rPr>
              <w:t xml:space="preserve"> </w:t>
            </w:r>
            <w:proofErr w:type="spellStart"/>
            <w:r w:rsidRPr="007E430B">
              <w:rPr>
                <w:lang w:val="ru" w:eastAsia="uk-UA"/>
              </w:rPr>
              <w:t>згідно</w:t>
            </w:r>
            <w:proofErr w:type="spellEnd"/>
            <w:r w:rsidRPr="007E430B">
              <w:rPr>
                <w:lang w:val="ru" w:eastAsia="uk-UA"/>
              </w:rPr>
              <w:t xml:space="preserve"> </w:t>
            </w:r>
            <w:proofErr w:type="spellStart"/>
            <w:r w:rsidRPr="007E430B">
              <w:rPr>
                <w:lang w:val="ru" w:eastAsia="uk-UA"/>
              </w:rPr>
              <w:t>форми</w:t>
            </w:r>
            <w:proofErr w:type="spellEnd"/>
            <w:r w:rsidRPr="007E430B">
              <w:rPr>
                <w:lang w:val="ru" w:eastAsia="uk-UA"/>
              </w:rPr>
              <w:t xml:space="preserve"> КБ-2в</w:t>
            </w:r>
          </w:p>
        </w:tc>
      </w:tr>
      <w:tr w:rsidR="00AD5956" w:rsidRPr="007E430B" w:rsidTr="00B0053E">
        <w:trPr>
          <w:trHeight w:val="388"/>
        </w:trPr>
        <w:tc>
          <w:tcPr>
            <w:tcW w:w="1091"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6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98"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0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999"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2016"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1142"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744"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r w:rsidR="00AD5956" w:rsidRPr="007E430B" w:rsidTr="00B0053E">
        <w:trPr>
          <w:trHeight w:val="388"/>
        </w:trPr>
        <w:tc>
          <w:tcPr>
            <w:tcW w:w="10386" w:type="dxa"/>
            <w:gridSpan w:val="10"/>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right"/>
              <w:rPr>
                <w:lang w:val="ru" w:eastAsia="uk-UA"/>
              </w:rPr>
            </w:pPr>
            <w:proofErr w:type="spellStart"/>
            <w:r w:rsidRPr="007E430B">
              <w:rPr>
                <w:lang w:val="ru" w:eastAsia="uk-UA"/>
              </w:rPr>
              <w:t>Всього</w:t>
            </w:r>
            <w:proofErr w:type="spellEnd"/>
            <w:r w:rsidRPr="007E430B">
              <w:rPr>
                <w:lang w:val="ru" w:eastAsia="uk-UA"/>
              </w:rPr>
              <w:t xml:space="preserve"> </w:t>
            </w:r>
            <w:proofErr w:type="spellStart"/>
            <w:r w:rsidRPr="007E430B">
              <w:rPr>
                <w:lang w:val="ru" w:eastAsia="uk-UA"/>
              </w:rPr>
              <w:t>обсяг</w:t>
            </w:r>
            <w:proofErr w:type="spellEnd"/>
            <w:r w:rsidRPr="007E430B">
              <w:rPr>
                <w:lang w:val="ru" w:eastAsia="uk-UA"/>
              </w:rPr>
              <w:t xml:space="preserve"> за </w:t>
            </w:r>
            <w:proofErr w:type="spellStart"/>
            <w:r w:rsidRPr="007E430B">
              <w:rPr>
                <w:lang w:val="ru" w:eastAsia="uk-UA"/>
              </w:rPr>
              <w:t>основних</w:t>
            </w:r>
            <w:proofErr w:type="spellEnd"/>
            <w:r w:rsidRPr="007E430B">
              <w:rPr>
                <w:lang w:val="ru" w:eastAsia="uk-UA"/>
              </w:rPr>
              <w:t xml:space="preserve"> (</w:t>
            </w:r>
            <w:proofErr w:type="spellStart"/>
            <w:r w:rsidRPr="007E430B">
              <w:rPr>
                <w:lang w:val="ru" w:eastAsia="uk-UA"/>
              </w:rPr>
              <w:t>ключових</w:t>
            </w:r>
            <w:proofErr w:type="spellEnd"/>
            <w:r w:rsidRPr="007E430B">
              <w:rPr>
                <w:lang w:val="ru" w:eastAsia="uk-UA"/>
              </w:rPr>
              <w:t xml:space="preserve">) </w:t>
            </w:r>
            <w:proofErr w:type="spellStart"/>
            <w:r w:rsidRPr="007E430B">
              <w:rPr>
                <w:lang w:val="ru" w:eastAsia="uk-UA"/>
              </w:rPr>
              <w:t>робіт</w:t>
            </w:r>
            <w:proofErr w:type="spellEnd"/>
            <w:r w:rsidRPr="007E430B">
              <w:rPr>
                <w:lang w:val="ru" w:eastAsia="uk-UA"/>
              </w:rPr>
              <w:t xml:space="preserve"> _____ (</w:t>
            </w:r>
            <w:proofErr w:type="spellStart"/>
            <w:proofErr w:type="gramStart"/>
            <w:r w:rsidRPr="007E430B">
              <w:rPr>
                <w:lang w:val="ru" w:eastAsia="uk-UA"/>
              </w:rPr>
              <w:t>назва</w:t>
            </w:r>
            <w:proofErr w:type="spellEnd"/>
            <w:r w:rsidRPr="007E430B">
              <w:rPr>
                <w:lang w:val="ru" w:eastAsia="uk-UA"/>
              </w:rPr>
              <w:t xml:space="preserve"> )</w:t>
            </w:r>
            <w:proofErr w:type="gramEnd"/>
            <w:r w:rsidRPr="007E430B">
              <w:rPr>
                <w:lang w:val="ru" w:eastAsia="uk-UA"/>
              </w:rPr>
              <w:t xml:space="preserve">________: </w:t>
            </w:r>
          </w:p>
        </w:tc>
        <w:tc>
          <w:tcPr>
            <w:tcW w:w="813" w:type="dxa"/>
            <w:tcBorders>
              <w:top w:val="single" w:sz="4" w:space="0" w:color="CCCCCC"/>
              <w:left w:val="single" w:sz="4" w:space="0" w:color="CCCCCC"/>
              <w:bottom w:val="single" w:sz="4" w:space="0" w:color="CCCCCC"/>
              <w:right w:val="single" w:sz="4" w:space="0" w:color="CCCCCC"/>
            </w:tcBorders>
            <w:tcMar>
              <w:top w:w="40" w:type="dxa"/>
              <w:left w:w="40" w:type="dxa"/>
              <w:bottom w:w="40" w:type="dxa"/>
              <w:right w:w="40" w:type="dxa"/>
            </w:tcMar>
            <w:vAlign w:val="bottom"/>
          </w:tcPr>
          <w:p w:rsidR="00AD5956" w:rsidRPr="007E430B" w:rsidRDefault="00AD5956" w:rsidP="00B0053E">
            <w:pPr>
              <w:spacing w:line="264" w:lineRule="auto"/>
              <w:ind w:left="105"/>
              <w:jc w:val="center"/>
              <w:rPr>
                <w:lang w:val="ru" w:eastAsia="uk-UA"/>
              </w:rPr>
            </w:pPr>
          </w:p>
        </w:tc>
      </w:tr>
    </w:tbl>
    <w:p w:rsidR="00AD5956" w:rsidRPr="007E430B" w:rsidRDefault="00AD5956" w:rsidP="00AD5956">
      <w:pPr>
        <w:shd w:val="clear" w:color="auto" w:fill="FFFFFF"/>
        <w:ind w:firstLine="376"/>
        <w:jc w:val="both"/>
        <w:rPr>
          <w:lang w:val="ru"/>
        </w:rPr>
      </w:pPr>
    </w:p>
    <w:p w:rsidR="00A04D06" w:rsidRDefault="00A04D06" w:rsidP="00A04D06">
      <w:pPr>
        <w:ind w:left="5672" w:firstLine="709"/>
        <w:jc w:val="center"/>
        <w:rPr>
          <w:b/>
        </w:rPr>
      </w:pPr>
    </w:p>
    <w:p w:rsidR="000B280A" w:rsidRDefault="000B280A" w:rsidP="00A04D06">
      <w:pPr>
        <w:ind w:left="5672" w:firstLine="709"/>
        <w:jc w:val="center"/>
        <w:rPr>
          <w:b/>
        </w:rPr>
      </w:pPr>
    </w:p>
    <w:p w:rsidR="000B280A" w:rsidRDefault="000B280A" w:rsidP="00A04D06">
      <w:pPr>
        <w:ind w:left="5672" w:firstLine="709"/>
        <w:jc w:val="center"/>
        <w:rPr>
          <w:b/>
        </w:rPr>
      </w:pPr>
    </w:p>
    <w:p w:rsidR="00F01B8E" w:rsidRDefault="00F01B8E" w:rsidP="00A04D06">
      <w:pPr>
        <w:ind w:firstLine="720"/>
        <w:jc w:val="center"/>
        <w:rPr>
          <w:b/>
          <w:bCs/>
          <w:color w:val="000000"/>
          <w:lang w:eastAsia="uk-UA"/>
        </w:rPr>
      </w:pPr>
      <w:r w:rsidRPr="00C91669">
        <w:rPr>
          <w:b/>
          <w:bCs/>
          <w:color w:val="000000"/>
          <w:lang w:eastAsia="uk-UA"/>
        </w:rPr>
        <w:t>Кваліфікаційний критерій «Наявність фінансової спроможності, яка підтверджується фінансовою звітністю»</w:t>
      </w:r>
    </w:p>
    <w:p w:rsidR="00A04D06" w:rsidRDefault="004E5EC1" w:rsidP="00A04D06">
      <w:pPr>
        <w:ind w:firstLine="700"/>
        <w:jc w:val="both"/>
        <w:rPr>
          <w:color w:val="000000"/>
          <w:lang w:eastAsia="uk-UA"/>
        </w:rPr>
      </w:pPr>
      <w:r>
        <w:rPr>
          <w:color w:val="000000"/>
          <w:lang w:eastAsia="uk-UA"/>
        </w:rPr>
        <w:t xml:space="preserve">4. </w:t>
      </w:r>
      <w:r w:rsidR="00A04D06">
        <w:rPr>
          <w:color w:val="000000"/>
          <w:lang w:eastAsia="uk-UA"/>
        </w:rPr>
        <w:t>Для підтвердження кваліфікаційного критерію «Наявність фінансової спроможності, яка підтверджується фінансовою звітністю», учасник у складі тендерної пропозиції надає:</w:t>
      </w:r>
    </w:p>
    <w:p w:rsidR="00671402" w:rsidRDefault="00671402" w:rsidP="00A04D06">
      <w:pPr>
        <w:ind w:firstLine="700"/>
        <w:jc w:val="both"/>
        <w:rPr>
          <w:color w:val="000000"/>
          <w:lang w:eastAsia="uk-UA"/>
        </w:rPr>
      </w:pPr>
    </w:p>
    <w:p w:rsidR="00671402" w:rsidRDefault="00A04D06" w:rsidP="00A04D06">
      <w:pPr>
        <w:ind w:firstLine="700"/>
        <w:jc w:val="both"/>
        <w:rPr>
          <w:color w:val="000000"/>
          <w:lang w:eastAsia="uk-UA"/>
        </w:rPr>
      </w:pPr>
      <w:r>
        <w:rPr>
          <w:color w:val="000000"/>
          <w:lang w:eastAsia="uk-UA"/>
        </w:rPr>
        <w:t xml:space="preserve">- Для Учасників торгів – юридичних осіб — копії звіту про фінансові результати Учасника (форма № 2) </w:t>
      </w:r>
      <w:r w:rsidR="00671402" w:rsidRPr="00671402">
        <w:rPr>
          <w:lang w:eastAsia="uk-UA"/>
        </w:rPr>
        <w:t>за один з останніх трьох років (2020, 2021 або 2022)</w:t>
      </w:r>
      <w:r w:rsidR="00671402">
        <w:rPr>
          <w:lang w:eastAsia="uk-UA"/>
        </w:rPr>
        <w:t>.</w:t>
      </w:r>
    </w:p>
    <w:p w:rsidR="00671402" w:rsidRDefault="00A04D06" w:rsidP="00A04D06">
      <w:pPr>
        <w:ind w:firstLine="700"/>
        <w:jc w:val="both"/>
        <w:rPr>
          <w:lang w:eastAsia="uk-UA"/>
        </w:rPr>
      </w:pPr>
      <w:r>
        <w:rPr>
          <w:color w:val="000000"/>
          <w:lang w:eastAsia="uk-UA"/>
        </w:rPr>
        <w:t xml:space="preserve">- Для суб’єктів малого підприємництва – копії фінансового звіту Учасника-суб’єкта малого підприємництва (форма № 2-м) </w:t>
      </w:r>
      <w:r w:rsidR="00671402" w:rsidRPr="00671402">
        <w:rPr>
          <w:lang w:eastAsia="uk-UA"/>
        </w:rPr>
        <w:t>за один з останніх трьох років (2020, 2021 або 2022)</w:t>
      </w:r>
      <w:r w:rsidR="00671402">
        <w:rPr>
          <w:lang w:eastAsia="uk-UA"/>
        </w:rPr>
        <w:t>.</w:t>
      </w:r>
    </w:p>
    <w:p w:rsidR="00671402" w:rsidRDefault="00671402" w:rsidP="00A04D06">
      <w:pPr>
        <w:ind w:firstLine="700"/>
        <w:jc w:val="both"/>
        <w:rPr>
          <w:lang w:eastAsia="uk-UA"/>
        </w:rPr>
      </w:pPr>
    </w:p>
    <w:p w:rsidR="00A04D06" w:rsidRDefault="00A04D06" w:rsidP="00A04D06">
      <w:pPr>
        <w:ind w:firstLine="700"/>
        <w:jc w:val="both"/>
        <w:rPr>
          <w:lang w:eastAsia="uk-UA"/>
        </w:rPr>
      </w:pPr>
      <w:r>
        <w:rPr>
          <w:color w:val="000000"/>
          <w:lang w:eastAsia="uk-UA"/>
        </w:rPr>
        <w:t>- Фінансова звітність учасника</w:t>
      </w:r>
      <w:r>
        <w:rPr>
          <w:rFonts w:ascii="Book Antiqua" w:eastAsia="Calibri" w:hAnsi="Book Antiqua" w:cs="Calibri"/>
          <w:szCs w:val="22"/>
          <w:lang w:eastAsia="en-US"/>
        </w:rPr>
        <w:t xml:space="preserve"> </w:t>
      </w:r>
      <w:r>
        <w:rPr>
          <w:color w:val="000000"/>
          <w:lang w:eastAsia="uk-UA"/>
        </w:rPr>
        <w:t>за один із 2020, 2021, 2022 роки має підтвердити обсяг річного доходу (виручки) (рядок звітності 2000) Учасника у розмірі не менше 30 % від очікуваної вартості предмета закупівлі.</w:t>
      </w:r>
    </w:p>
    <w:p w:rsidR="00A04D06" w:rsidRDefault="00A04D06" w:rsidP="00A04D06">
      <w:pPr>
        <w:rPr>
          <w:lang w:eastAsia="uk-UA"/>
        </w:rPr>
      </w:pPr>
    </w:p>
    <w:p w:rsidR="00A04D06" w:rsidRDefault="00A04D06" w:rsidP="00A04D06">
      <w:pPr>
        <w:ind w:firstLine="709"/>
        <w:jc w:val="both"/>
        <w:rPr>
          <w:lang w:eastAsia="uk-UA"/>
        </w:rPr>
      </w:pPr>
      <w:r>
        <w:rPr>
          <w:color w:val="000000"/>
          <w:lang w:eastAsia="uk-UA"/>
        </w:rPr>
        <w:t>Фінансова звітність повинна бути надана з підтвердженням (відміткою, квитанцією тощо) про прийняття відповідними органами, до яких він мав бути поданий (Квитанція №1 та Квитанція №2)</w:t>
      </w:r>
    </w:p>
    <w:p w:rsidR="00A04D06" w:rsidRDefault="00A04D06" w:rsidP="00BE10F0">
      <w:pPr>
        <w:rPr>
          <w:lang w:eastAsia="uk-UA"/>
        </w:rPr>
      </w:pPr>
      <w:r>
        <w:rPr>
          <w:b/>
          <w:bCs/>
          <w:i/>
          <w:iCs/>
          <w:color w:val="000000"/>
          <w:lang w:eastAsia="uk-UA"/>
        </w:rPr>
        <w:t>Примітка:</w:t>
      </w:r>
    </w:p>
    <w:p w:rsidR="00A04D06" w:rsidRPr="00BE10F0" w:rsidRDefault="00A04D06" w:rsidP="00A04D06">
      <w:pPr>
        <w:ind w:right="-80"/>
        <w:jc w:val="both"/>
        <w:rPr>
          <w:sz w:val="22"/>
          <w:szCs w:val="22"/>
          <w:lang w:eastAsia="uk-UA"/>
        </w:rPr>
      </w:pPr>
      <w:r w:rsidRPr="00BE10F0">
        <w:rPr>
          <w:i/>
          <w:iCs/>
          <w:color w:val="000000"/>
          <w:sz w:val="22"/>
          <w:szCs w:val="22"/>
          <w:lang w:eastAsia="uk-UA"/>
        </w:rPr>
        <w:t>Учасник нерезидент повинен надати документи з урахуванням особливостей законодавства його країни походження (далі – аналоги документів).</w:t>
      </w:r>
    </w:p>
    <w:p w:rsidR="00A04D06" w:rsidRPr="00BE10F0" w:rsidRDefault="00A04D06" w:rsidP="00A04D06">
      <w:pPr>
        <w:rPr>
          <w:sz w:val="22"/>
          <w:szCs w:val="22"/>
          <w:lang w:eastAsia="uk-UA"/>
        </w:rPr>
      </w:pPr>
      <w:r w:rsidRPr="00BE10F0">
        <w:rPr>
          <w:i/>
          <w:iCs/>
          <w:color w:val="000000"/>
          <w:sz w:val="22"/>
          <w:szCs w:val="22"/>
          <w:lang w:eastAsia="uk-UA"/>
        </w:rPr>
        <w:t>Аналоги документів повинні містити примітку на заміну яких документів вони надані учасником нерезидентом. У разі відсутності аналогів зазначених документів, учасник нерезидент повинен надати довідку в довільній формі з поясненням щодо їх відсутності.</w:t>
      </w:r>
    </w:p>
    <w:p w:rsidR="00A04D06" w:rsidRDefault="00A04D06" w:rsidP="00A04D06">
      <w:pPr>
        <w:rPr>
          <w:i/>
          <w:iCs/>
          <w:color w:val="000000"/>
          <w:sz w:val="22"/>
          <w:szCs w:val="22"/>
          <w:lang w:eastAsia="uk-UA"/>
        </w:rPr>
      </w:pPr>
      <w:r w:rsidRPr="00BE10F0">
        <w:rPr>
          <w:i/>
          <w:iCs/>
          <w:color w:val="000000"/>
          <w:sz w:val="22"/>
          <w:szCs w:val="22"/>
          <w:lang w:eastAsia="uk-UA"/>
        </w:rPr>
        <w:t>У разі неподання одного або кількох зазначених документів, Учасником надається Лист-пояснення.</w:t>
      </w:r>
    </w:p>
    <w:p w:rsidR="00B54214" w:rsidRPr="00BE10F0" w:rsidRDefault="00B54214" w:rsidP="00A04D06">
      <w:pPr>
        <w:rPr>
          <w:sz w:val="22"/>
          <w:szCs w:val="22"/>
          <w:lang w:eastAsia="uk-UA"/>
        </w:rPr>
      </w:pPr>
    </w:p>
    <w:p w:rsidR="00336DF4" w:rsidRPr="00703F48" w:rsidRDefault="0037314E" w:rsidP="008D18E9">
      <w:pPr>
        <w:ind w:left="5672" w:firstLine="709"/>
        <w:jc w:val="center"/>
        <w:rPr>
          <w:b/>
        </w:rPr>
      </w:pPr>
      <w:r w:rsidRPr="008C6639">
        <w:rPr>
          <w:b/>
        </w:rPr>
        <w:t xml:space="preserve">Додаток № </w:t>
      </w:r>
      <w:r w:rsidR="001E0912">
        <w:rPr>
          <w:b/>
        </w:rPr>
        <w:t>2</w:t>
      </w:r>
    </w:p>
    <w:p w:rsidR="00BF19E4" w:rsidRPr="00703F48" w:rsidRDefault="00BF19E4" w:rsidP="00720042">
      <w:pPr>
        <w:ind w:left="142" w:firstLine="709"/>
        <w:jc w:val="center"/>
        <w:rPr>
          <w:b/>
        </w:rPr>
      </w:pPr>
    </w:p>
    <w:p w:rsidR="008C64EE" w:rsidRPr="00703F48" w:rsidRDefault="008C64EE" w:rsidP="008C64EE">
      <w:pPr>
        <w:spacing w:before="20" w:after="20"/>
        <w:jc w:val="center"/>
        <w:rPr>
          <w:b/>
        </w:rPr>
      </w:pPr>
      <w:r w:rsidRPr="00703F48">
        <w:rPr>
          <w:b/>
        </w:rPr>
        <w:t xml:space="preserve">Підтвердження відповідності УЧАСНИКА </w:t>
      </w:r>
    </w:p>
    <w:p w:rsidR="008C64EE" w:rsidRPr="00703F48" w:rsidRDefault="007F446A" w:rsidP="008C64EE">
      <w:pPr>
        <w:spacing w:before="20" w:after="20"/>
        <w:jc w:val="center"/>
        <w:rPr>
          <w:b/>
        </w:rPr>
      </w:pPr>
      <w:r>
        <w:rPr>
          <w:b/>
        </w:rPr>
        <w:t>(в тому числі для об’єднання У</w:t>
      </w:r>
      <w:r w:rsidR="008C64EE" w:rsidRPr="00703F48">
        <w:rPr>
          <w:b/>
        </w:rPr>
        <w:t>часників</w:t>
      </w:r>
      <w:r>
        <w:rPr>
          <w:b/>
        </w:rPr>
        <w:t xml:space="preserve"> як У</w:t>
      </w:r>
      <w:r w:rsidR="008C64EE" w:rsidRPr="00703F48">
        <w:rPr>
          <w:b/>
        </w:rPr>
        <w:t xml:space="preserve">часника процедури)  </w:t>
      </w:r>
    </w:p>
    <w:p w:rsidR="008C64EE" w:rsidRPr="00703F48" w:rsidRDefault="00924F13" w:rsidP="008C64EE">
      <w:pPr>
        <w:jc w:val="center"/>
        <w:rPr>
          <w:b/>
        </w:rPr>
      </w:pPr>
      <w:r w:rsidRPr="00703F48">
        <w:rPr>
          <w:b/>
        </w:rPr>
        <w:t>вимогам, визначеним у пункті 47</w:t>
      </w:r>
      <w:r w:rsidR="008C64EE" w:rsidRPr="00703F48">
        <w:rPr>
          <w:b/>
        </w:rPr>
        <w:t xml:space="preserve"> Особливостей.</w:t>
      </w:r>
    </w:p>
    <w:p w:rsidR="008C64EE" w:rsidRPr="00703F48" w:rsidRDefault="008C64EE" w:rsidP="00A743DF">
      <w:pPr>
        <w:ind w:firstLine="567"/>
        <w:jc w:val="both"/>
        <w:rPr>
          <w:b/>
        </w:rPr>
      </w:pPr>
      <w:r w:rsidRPr="00703F48">
        <w:t xml:space="preserve">Замовник не вимагає від Учасника процедури закупівлі під час подання тендерної пропозиції в електронній системі </w:t>
      </w:r>
      <w:proofErr w:type="spellStart"/>
      <w:r w:rsidRPr="00703F48">
        <w:t>закупівель</w:t>
      </w:r>
      <w:proofErr w:type="spellEnd"/>
      <w:r w:rsidRPr="00703F48">
        <w:t xml:space="preserve"> будь-яких документів, що підтверджують відсутність</w:t>
      </w:r>
      <w:r w:rsidR="00924F13" w:rsidRPr="00703F48">
        <w:t xml:space="preserve"> підстав, визначених у пункті 47</w:t>
      </w:r>
      <w:r w:rsidRPr="00703F48">
        <w:t xml:space="preserve">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w:t>
      </w:r>
      <w:r w:rsidR="00924F13" w:rsidRPr="00703F48">
        <w:t>о абзацу шістнадцятого пункту 47</w:t>
      </w:r>
      <w:r w:rsidRPr="00703F48">
        <w:t xml:space="preserve"> Особливостей.</w:t>
      </w:r>
    </w:p>
    <w:p w:rsidR="008C64EE" w:rsidRPr="00703F48" w:rsidRDefault="008C64EE" w:rsidP="00A743DF">
      <w:pPr>
        <w:widowControl w:val="0"/>
        <w:pBdr>
          <w:top w:val="nil"/>
          <w:left w:val="nil"/>
          <w:bottom w:val="nil"/>
          <w:right w:val="nil"/>
          <w:between w:val="nil"/>
        </w:pBdr>
        <w:ind w:firstLine="567"/>
        <w:jc w:val="both"/>
      </w:pPr>
      <w:r w:rsidRPr="00703F48">
        <w:t>Учасник процедури закупівлі підтверджує відсутність</w:t>
      </w:r>
      <w:r w:rsidR="00924F13" w:rsidRPr="00703F48">
        <w:t xml:space="preserve"> підстав, зазначених в пункті 47</w:t>
      </w:r>
      <w:r w:rsidRPr="00703F48">
        <w:t xml:space="preserve"> Особливостей (крім </w:t>
      </w:r>
      <w:r w:rsidR="00924F13" w:rsidRPr="00703F48">
        <w:t xml:space="preserve">пунктів 1 і 7, </w:t>
      </w:r>
      <w:r w:rsidRPr="00703F48">
        <w:t xml:space="preserve">абзацу чотирнадцятого цього пункту), </w:t>
      </w:r>
      <w:r w:rsidRPr="00703F48">
        <w:rPr>
          <w:b/>
        </w:rPr>
        <w:t>шляхом самостійного декларування відсутності таких підстав</w:t>
      </w:r>
      <w:r w:rsidRPr="00703F48">
        <w:t xml:space="preserve"> в електронній системі </w:t>
      </w:r>
      <w:proofErr w:type="spellStart"/>
      <w:r w:rsidRPr="00703F48">
        <w:t>закупівель</w:t>
      </w:r>
      <w:proofErr w:type="spellEnd"/>
      <w:r w:rsidRPr="00703F48">
        <w:t xml:space="preserve"> під час подання тендерної пропозиції.</w:t>
      </w:r>
    </w:p>
    <w:p w:rsidR="00924F13" w:rsidRPr="00703F48" w:rsidRDefault="00924F13" w:rsidP="00A743DF">
      <w:pPr>
        <w:ind w:firstLine="567"/>
        <w:jc w:val="both"/>
      </w:pPr>
      <w:r w:rsidRPr="00703F48">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703F48">
        <w:t>закупівель</w:t>
      </w:r>
      <w:proofErr w:type="spellEnd"/>
      <w:r w:rsidRPr="00703F48">
        <w:t xml:space="preserve"> відсутність в Учасника процедури закупівлі підстав, визначених підпунктами 1 і 7 цього пункту.</w:t>
      </w:r>
    </w:p>
    <w:p w:rsidR="008C64EE" w:rsidRPr="00703F48" w:rsidRDefault="008C64EE" w:rsidP="008C64EE">
      <w:pPr>
        <w:widowControl w:val="0"/>
        <w:pBdr>
          <w:top w:val="nil"/>
          <w:left w:val="nil"/>
          <w:bottom w:val="nil"/>
          <w:right w:val="nil"/>
          <w:between w:val="nil"/>
        </w:pBdr>
        <w:ind w:firstLine="567"/>
        <w:jc w:val="both"/>
      </w:pPr>
      <w:r w:rsidRPr="00703F48">
        <w:t xml:space="preserve">Учасник  повинен надати </w:t>
      </w:r>
      <w:r w:rsidRPr="00703F48">
        <w:rPr>
          <w:b/>
        </w:rPr>
        <w:t>довідку у довільній формі</w:t>
      </w:r>
      <w:r w:rsidRPr="00703F48">
        <w:t xml:space="preserve"> щодо відсутності підстави для  відмови Учаснику процедури закупівлі в участі у відкритих торгах, вс</w:t>
      </w:r>
      <w:r w:rsidR="00150BAA" w:rsidRPr="00703F48">
        <w:t>тановленої в абзаці 14 пункту 47</w:t>
      </w:r>
      <w:r w:rsidRPr="00703F48">
        <w:t xml:space="preserve">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w:t>
      </w:r>
      <w:r w:rsidR="00DF22EF" w:rsidRPr="00703F48">
        <w:t xml:space="preserve"> таке підтвердження достатнім, У</w:t>
      </w:r>
      <w:r w:rsidRPr="00703F48">
        <w:t>часнику процедури закупівлі не може бути відмовлено в участі в процедурі закупівлі.</w:t>
      </w:r>
    </w:p>
    <w:p w:rsidR="0088681C" w:rsidRPr="00703F48" w:rsidRDefault="0088681C" w:rsidP="0088681C">
      <w:pPr>
        <w:ind w:firstLine="567"/>
        <w:jc w:val="both"/>
      </w:pPr>
      <w:r w:rsidRPr="00703F48">
        <w:t>Якщо на момен</w:t>
      </w:r>
      <w:r w:rsidR="00C04F86">
        <w:t>т подання тендерної пропозиції У</w:t>
      </w:r>
      <w:r w:rsidRPr="00703F48">
        <w:t xml:space="preserve">часником в електронній системі </w:t>
      </w:r>
      <w:proofErr w:type="spellStart"/>
      <w:r w:rsidRPr="00703F48">
        <w:t>закупівель</w:t>
      </w:r>
      <w:proofErr w:type="spellEnd"/>
      <w:r w:rsidRPr="00703F48">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rsidR="0088681C" w:rsidRDefault="0088681C" w:rsidP="0088681C">
      <w:pPr>
        <w:ind w:firstLine="567"/>
        <w:jc w:val="both"/>
      </w:pPr>
      <w:r w:rsidRPr="00703F48">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w:t>
      </w:r>
      <w:r w:rsidR="00C04F86">
        <w:t>астосування таких критеріїв до У</w:t>
      </w:r>
      <w:r w:rsidRPr="00703F48">
        <w:t>часника процедури закупівлі), замовник перевіряє таких суб’єктів господарювання щодо відсутності підстав, визначених пунктом 47 Особливостей.</w:t>
      </w:r>
    </w:p>
    <w:p w:rsidR="007C6170" w:rsidRDefault="007C6170" w:rsidP="007F446A">
      <w:pPr>
        <w:tabs>
          <w:tab w:val="center" w:pos="7796"/>
          <w:tab w:val="right" w:pos="9921"/>
        </w:tabs>
        <w:ind w:left="4963" w:firstLine="709"/>
        <w:rPr>
          <w:b/>
        </w:rPr>
      </w:pPr>
    </w:p>
    <w:p w:rsidR="00E51DCA" w:rsidRDefault="007C6170" w:rsidP="007F446A">
      <w:pPr>
        <w:tabs>
          <w:tab w:val="center" w:pos="7796"/>
          <w:tab w:val="right" w:pos="9921"/>
        </w:tabs>
        <w:ind w:left="4963" w:firstLine="709"/>
        <w:rPr>
          <w:b/>
        </w:rPr>
      </w:pPr>
      <w:r>
        <w:rPr>
          <w:b/>
        </w:rPr>
        <w:tab/>
        <w:t xml:space="preserve">              </w:t>
      </w: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E51DCA" w:rsidRDefault="00E51DCA" w:rsidP="007F446A">
      <w:pPr>
        <w:tabs>
          <w:tab w:val="center" w:pos="7796"/>
          <w:tab w:val="right" w:pos="9921"/>
        </w:tabs>
        <w:ind w:left="4963" w:firstLine="709"/>
        <w:rPr>
          <w:b/>
        </w:rPr>
      </w:pPr>
    </w:p>
    <w:p w:rsidR="00A97CCA" w:rsidRDefault="00E51DCA" w:rsidP="007F446A">
      <w:pPr>
        <w:tabs>
          <w:tab w:val="center" w:pos="7796"/>
          <w:tab w:val="right" w:pos="9921"/>
        </w:tabs>
        <w:ind w:left="4963" w:firstLine="709"/>
        <w:rPr>
          <w:b/>
        </w:rPr>
      </w:pPr>
      <w:r>
        <w:rPr>
          <w:b/>
        </w:rPr>
        <w:t xml:space="preserve">                          </w:t>
      </w: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0B280A" w:rsidRDefault="000B280A" w:rsidP="007F446A">
      <w:pPr>
        <w:tabs>
          <w:tab w:val="center" w:pos="7796"/>
          <w:tab w:val="right" w:pos="9921"/>
        </w:tabs>
        <w:ind w:left="4963" w:firstLine="709"/>
        <w:rPr>
          <w:b/>
        </w:rPr>
      </w:pPr>
    </w:p>
    <w:p w:rsidR="00A97CCA" w:rsidRDefault="00A97CCA" w:rsidP="007F446A">
      <w:pPr>
        <w:tabs>
          <w:tab w:val="center" w:pos="7796"/>
          <w:tab w:val="right" w:pos="9921"/>
        </w:tabs>
        <w:ind w:left="4963" w:firstLine="709"/>
        <w:rPr>
          <w:b/>
        </w:rPr>
      </w:pPr>
    </w:p>
    <w:p w:rsidR="00A97CCA" w:rsidRDefault="00A97CCA" w:rsidP="007F446A">
      <w:pPr>
        <w:tabs>
          <w:tab w:val="center" w:pos="7796"/>
          <w:tab w:val="right" w:pos="9921"/>
        </w:tabs>
        <w:ind w:left="4963" w:firstLine="709"/>
        <w:rPr>
          <w:b/>
        </w:rPr>
      </w:pPr>
    </w:p>
    <w:p w:rsidR="00A97CCA" w:rsidRDefault="00A97CCA" w:rsidP="007F446A">
      <w:pPr>
        <w:tabs>
          <w:tab w:val="center" w:pos="7796"/>
          <w:tab w:val="right" w:pos="9921"/>
        </w:tabs>
        <w:ind w:left="4963" w:firstLine="709"/>
        <w:rPr>
          <w:b/>
        </w:rPr>
      </w:pPr>
    </w:p>
    <w:p w:rsidR="00E30CC8" w:rsidRPr="00BB2D3C" w:rsidRDefault="00A97CCA" w:rsidP="007F446A">
      <w:pPr>
        <w:tabs>
          <w:tab w:val="center" w:pos="7796"/>
          <w:tab w:val="right" w:pos="9921"/>
        </w:tabs>
        <w:ind w:left="4963" w:firstLine="709"/>
      </w:pPr>
      <w:r>
        <w:rPr>
          <w:b/>
        </w:rPr>
        <w:t xml:space="preserve">                           </w:t>
      </w:r>
      <w:r w:rsidR="00AE643C" w:rsidRPr="00BB2D3C">
        <w:rPr>
          <w:b/>
        </w:rPr>
        <w:t xml:space="preserve">Додаток № </w:t>
      </w:r>
      <w:r w:rsidR="001E0912">
        <w:rPr>
          <w:b/>
        </w:rPr>
        <w:t>3</w:t>
      </w:r>
    </w:p>
    <w:p w:rsidR="00A97CCA" w:rsidRDefault="00A97CCA" w:rsidP="007E09ED">
      <w:pPr>
        <w:ind w:firstLine="246"/>
        <w:jc w:val="both"/>
        <w:rPr>
          <w:b/>
        </w:rPr>
      </w:pPr>
    </w:p>
    <w:p w:rsidR="007E09ED" w:rsidRPr="00BB2D3C" w:rsidRDefault="007E09ED" w:rsidP="007E09ED">
      <w:pPr>
        <w:ind w:firstLine="246"/>
        <w:jc w:val="both"/>
        <w:rPr>
          <w:b/>
        </w:rPr>
      </w:pPr>
      <w:r w:rsidRPr="00BB2D3C">
        <w:rPr>
          <w:b/>
        </w:rPr>
        <w:t>Документи, що підтверджують повноваження по</w:t>
      </w:r>
      <w:r w:rsidR="003B6A83" w:rsidRPr="00BB2D3C">
        <w:rPr>
          <w:b/>
        </w:rPr>
        <w:t>садової особи або представника У</w:t>
      </w:r>
      <w:r w:rsidRPr="00BB2D3C">
        <w:rPr>
          <w:b/>
        </w:rPr>
        <w:t>часника процедури закупівлі щодо підписання документів  тендерної пропозиції  та договору.</w:t>
      </w:r>
    </w:p>
    <w:p w:rsidR="007E09ED" w:rsidRPr="00BB2D3C" w:rsidRDefault="007E09ED" w:rsidP="007E09ED">
      <w:pPr>
        <w:ind w:firstLine="709"/>
        <w:jc w:val="both"/>
      </w:pPr>
    </w:p>
    <w:p w:rsidR="007E09ED" w:rsidRPr="00BB2D3C"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Повноваження щодо підпису документів тендерної пропозиції т</w:t>
      </w:r>
      <w:r w:rsidR="003B6A83" w:rsidRPr="00BB2D3C">
        <w:rPr>
          <w:rFonts w:ascii="Times New Roman" w:eastAsia="Times New Roman" w:hAnsi="Times New Roman" w:cs="Times New Roman"/>
          <w:color w:val="000000"/>
          <w:sz w:val="24"/>
          <w:szCs w:val="24"/>
        </w:rPr>
        <w:t>а договору уповноваженої особи У</w:t>
      </w:r>
      <w:r w:rsidRPr="00BB2D3C">
        <w:rPr>
          <w:rFonts w:ascii="Times New Roman" w:eastAsia="Times New Roman" w:hAnsi="Times New Roman" w:cs="Times New Roman"/>
          <w:color w:val="000000"/>
          <w:sz w:val="24"/>
          <w:szCs w:val="24"/>
        </w:rPr>
        <w:t xml:space="preserve">часника процедури закупівлі підтверджується: </w:t>
      </w:r>
      <w:r w:rsidR="003B6A83" w:rsidRPr="00BB2D3C">
        <w:rPr>
          <w:rFonts w:ascii="Times New Roman" w:eastAsia="Times New Roman" w:hAnsi="Times New Roman" w:cs="Times New Roman"/>
          <w:color w:val="000000"/>
          <w:sz w:val="24"/>
          <w:szCs w:val="24"/>
        </w:rPr>
        <w:t>для посадових (службових) осіб У</w:t>
      </w:r>
      <w:r w:rsidRPr="00BB2D3C">
        <w:rPr>
          <w:rFonts w:ascii="Times New Roman" w:eastAsia="Times New Roman" w:hAnsi="Times New Roman" w:cs="Times New Roman"/>
          <w:color w:val="000000"/>
          <w:sz w:val="24"/>
          <w:szCs w:val="24"/>
        </w:rPr>
        <w:t xml:space="preserve">часника, які уповноважені підписувати документи пропозиції, договір за результатами процедури закупівлі та вчиняти інші </w:t>
      </w:r>
      <w:r w:rsidR="003B6A83" w:rsidRPr="00BB2D3C">
        <w:rPr>
          <w:rFonts w:ascii="Times New Roman" w:eastAsia="Times New Roman" w:hAnsi="Times New Roman" w:cs="Times New Roman"/>
          <w:color w:val="000000"/>
          <w:sz w:val="24"/>
          <w:szCs w:val="24"/>
        </w:rPr>
        <w:t>юридично значущі дії від імені У</w:t>
      </w:r>
      <w:r w:rsidRPr="00BB2D3C">
        <w:rPr>
          <w:rFonts w:ascii="Times New Roman" w:eastAsia="Times New Roman" w:hAnsi="Times New Roman" w:cs="Times New Roman"/>
          <w:color w:val="000000"/>
          <w:sz w:val="24"/>
          <w:szCs w:val="24"/>
        </w:rPr>
        <w:t>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w:t>
      </w:r>
      <w:r w:rsidR="00DF22EF" w:rsidRPr="00BB2D3C">
        <w:rPr>
          <w:rFonts w:ascii="Times New Roman" w:eastAsia="Times New Roman" w:hAnsi="Times New Roman" w:cs="Times New Roman"/>
          <w:color w:val="000000"/>
          <w:sz w:val="24"/>
          <w:szCs w:val="24"/>
        </w:rPr>
        <w:t>новажені представляти інтереси У</w:t>
      </w:r>
      <w:r w:rsidRPr="00BB2D3C">
        <w:rPr>
          <w:rFonts w:ascii="Times New Roman" w:eastAsia="Times New Roman" w:hAnsi="Times New Roman" w:cs="Times New Roman"/>
          <w:color w:val="000000"/>
          <w:sz w:val="24"/>
          <w:szCs w:val="24"/>
        </w:rPr>
        <w:t>часника під час проведення процедури закупівлі, та які не входять до кола ос</w:t>
      </w:r>
      <w:r w:rsidR="003B6A83" w:rsidRPr="00BB2D3C">
        <w:rPr>
          <w:rFonts w:ascii="Times New Roman" w:eastAsia="Times New Roman" w:hAnsi="Times New Roman" w:cs="Times New Roman"/>
          <w:color w:val="000000"/>
          <w:sz w:val="24"/>
          <w:szCs w:val="24"/>
        </w:rPr>
        <w:t>іб, які представляють інтереси У</w:t>
      </w:r>
      <w:r w:rsidRPr="00BB2D3C">
        <w:rPr>
          <w:rFonts w:ascii="Times New Roman" w:eastAsia="Times New Roman" w:hAnsi="Times New Roman" w:cs="Times New Roman"/>
          <w:color w:val="000000"/>
          <w:sz w:val="24"/>
          <w:szCs w:val="24"/>
        </w:rPr>
        <w:t>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w:t>
      </w:r>
      <w:r w:rsidR="00DF22EF" w:rsidRPr="00BB2D3C">
        <w:rPr>
          <w:rFonts w:ascii="Times New Roman" w:eastAsia="Times New Roman" w:hAnsi="Times New Roman" w:cs="Times New Roman"/>
          <w:color w:val="000000"/>
          <w:sz w:val="24"/>
          <w:szCs w:val="24"/>
        </w:rPr>
        <w:t>ня посадової (службової) особи У</w:t>
      </w:r>
      <w:r w:rsidRPr="00BB2D3C">
        <w:rPr>
          <w:rFonts w:ascii="Times New Roman" w:eastAsia="Times New Roman" w:hAnsi="Times New Roman" w:cs="Times New Roman"/>
          <w:color w:val="000000"/>
          <w:sz w:val="24"/>
          <w:szCs w:val="24"/>
        </w:rPr>
        <w:t>ч</w:t>
      </w:r>
      <w:r w:rsidR="003B6A83" w:rsidRPr="00BB2D3C">
        <w:rPr>
          <w:rFonts w:ascii="Times New Roman" w:eastAsia="Times New Roman" w:hAnsi="Times New Roman" w:cs="Times New Roman"/>
          <w:color w:val="000000"/>
          <w:sz w:val="24"/>
          <w:szCs w:val="24"/>
        </w:rPr>
        <w:t>асника, що підписала від імені У</w:t>
      </w:r>
      <w:r w:rsidRPr="00BB2D3C">
        <w:rPr>
          <w:rFonts w:ascii="Times New Roman" w:eastAsia="Times New Roman" w:hAnsi="Times New Roman" w:cs="Times New Roman"/>
          <w:color w:val="000000"/>
          <w:sz w:val="24"/>
          <w:szCs w:val="24"/>
        </w:rPr>
        <w:t>часника вказану довіреність.</w:t>
      </w:r>
    </w:p>
    <w:p w:rsidR="007E09ED" w:rsidRPr="00BB2D3C" w:rsidRDefault="007E09ED" w:rsidP="007E09ED">
      <w:pPr>
        <w:ind w:firstLine="709"/>
        <w:jc w:val="both"/>
      </w:pPr>
      <w:r w:rsidRPr="00BB2D3C">
        <w:t xml:space="preserve">Повноваження Учасника-фізичної особи, у тому числі фізичної особи-підприємця, підтверджуються поданням в складі  пропозиції  копії паспорта або іншого документа, що посвідчує його особу, та копії </w:t>
      </w:r>
      <w:r w:rsidRPr="00BB2D3C">
        <w:rPr>
          <w:shd w:val="clear" w:color="auto" w:fill="FFFFFF"/>
        </w:rPr>
        <w:t>документа, що засвідчує реєстрацію у Державному реєстрі фізичних осіб - платників податків</w:t>
      </w:r>
      <w:r w:rsidRPr="00BB2D3C">
        <w:t>.</w:t>
      </w:r>
    </w:p>
    <w:p w:rsidR="007E09ED" w:rsidRDefault="007E09ED" w:rsidP="007E09ED">
      <w:pPr>
        <w:pStyle w:val="28"/>
        <w:widowControl w:val="0"/>
        <w:pBdr>
          <w:top w:val="nil"/>
          <w:left w:val="nil"/>
          <w:bottom w:val="nil"/>
          <w:right w:val="nil"/>
          <w:between w:val="nil"/>
        </w:pBdr>
        <w:ind w:firstLine="709"/>
        <w:jc w:val="both"/>
        <w:rPr>
          <w:rFonts w:ascii="Times New Roman" w:eastAsia="Times New Roman" w:hAnsi="Times New Roman" w:cs="Times New Roman"/>
          <w:color w:val="000000"/>
          <w:sz w:val="24"/>
          <w:szCs w:val="24"/>
        </w:rPr>
      </w:pPr>
      <w:r w:rsidRPr="00BB2D3C">
        <w:rPr>
          <w:rFonts w:ascii="Times New Roman" w:eastAsia="Times New Roman" w:hAnsi="Times New Roman" w:cs="Times New Roman"/>
          <w:color w:val="000000"/>
          <w:sz w:val="24"/>
          <w:szCs w:val="24"/>
        </w:rPr>
        <w:t>У разі якщо тендерна пр</w:t>
      </w:r>
      <w:r w:rsidR="003B6A83" w:rsidRPr="00BB2D3C">
        <w:rPr>
          <w:rFonts w:ascii="Times New Roman" w:eastAsia="Times New Roman" w:hAnsi="Times New Roman" w:cs="Times New Roman"/>
          <w:color w:val="000000"/>
          <w:sz w:val="24"/>
          <w:szCs w:val="24"/>
        </w:rPr>
        <w:t>опозиція подається об'єднанням У</w:t>
      </w:r>
      <w:r w:rsidRPr="00BB2D3C">
        <w:rPr>
          <w:rFonts w:ascii="Times New Roman" w:eastAsia="Times New Roman" w:hAnsi="Times New Roman" w:cs="Times New Roman"/>
          <w:color w:val="000000"/>
          <w:sz w:val="24"/>
          <w:szCs w:val="24"/>
        </w:rPr>
        <w:t xml:space="preserve">часників, до неї обов'язково включається документ про створення такого об'єднання.  </w:t>
      </w:r>
    </w:p>
    <w:p w:rsidR="00986A1C" w:rsidRDefault="00986A1C" w:rsidP="00986A1C">
      <w:pPr>
        <w:ind w:right="-41" w:firstLine="6094"/>
        <w:rPr>
          <w:b/>
          <w:bCs/>
          <w:color w:val="000000"/>
          <w:lang w:eastAsia="uk-UA"/>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E51DCA" w:rsidRDefault="00E51DCA" w:rsidP="00F540AC">
      <w:pPr>
        <w:ind w:left="4963" w:firstLine="709"/>
        <w:jc w:val="center"/>
        <w:rPr>
          <w:b/>
        </w:rPr>
      </w:pPr>
    </w:p>
    <w:p w:rsidR="00F540AC" w:rsidRPr="00BB2D3C" w:rsidRDefault="00F540AC" w:rsidP="00F540AC">
      <w:pPr>
        <w:ind w:left="4963" w:firstLine="709"/>
        <w:jc w:val="center"/>
        <w:rPr>
          <w:b/>
        </w:rPr>
      </w:pPr>
      <w:r w:rsidRPr="00BB2D3C">
        <w:rPr>
          <w:b/>
        </w:rPr>
        <w:t xml:space="preserve">Додаток № </w:t>
      </w:r>
      <w:r w:rsidR="001E0912">
        <w:rPr>
          <w:b/>
        </w:rPr>
        <w:t>4</w:t>
      </w:r>
    </w:p>
    <w:p w:rsidR="00AF5EFE" w:rsidRPr="00BB2D3C" w:rsidRDefault="00AF5EFE" w:rsidP="00F540AC">
      <w:pPr>
        <w:ind w:left="4963" w:firstLine="709"/>
        <w:jc w:val="center"/>
      </w:pPr>
    </w:p>
    <w:p w:rsidR="00752871" w:rsidRPr="00BB2D3C" w:rsidRDefault="00752871" w:rsidP="00B32F33">
      <w:r w:rsidRPr="00BB2D3C">
        <w:rPr>
          <w:b/>
        </w:rPr>
        <w:t xml:space="preserve">                                                      Довідка про субпідрядник</w:t>
      </w:r>
      <w:r w:rsidR="006F3A24" w:rsidRPr="00BB2D3C">
        <w:rPr>
          <w:b/>
        </w:rPr>
        <w:t>а(</w:t>
      </w:r>
      <w:proofErr w:type="spellStart"/>
      <w:r w:rsidRPr="00BB2D3C">
        <w:rPr>
          <w:b/>
        </w:rPr>
        <w:t>ів</w:t>
      </w:r>
      <w:proofErr w:type="spellEnd"/>
      <w:r w:rsidR="006F3A24" w:rsidRPr="00BB2D3C">
        <w:rPr>
          <w:b/>
        </w:rPr>
        <w:t>)</w:t>
      </w:r>
      <w:r w:rsidR="004C792A" w:rsidRPr="00BB2D3C">
        <w:rPr>
          <w:b/>
        </w:rPr>
        <w:t>/співвиконавця(</w:t>
      </w:r>
      <w:proofErr w:type="spellStart"/>
      <w:r w:rsidR="004C792A" w:rsidRPr="00BB2D3C">
        <w:rPr>
          <w:b/>
        </w:rPr>
        <w:t>ів</w:t>
      </w:r>
      <w:proofErr w:type="spellEnd"/>
      <w:r w:rsidR="004C792A" w:rsidRPr="00BB2D3C">
        <w:rPr>
          <w:b/>
        </w:rPr>
        <w:t>)</w:t>
      </w:r>
    </w:p>
    <w:tbl>
      <w:tblPr>
        <w:tblW w:w="9220" w:type="dxa"/>
        <w:jc w:val="center"/>
        <w:tblLayout w:type="fixed"/>
        <w:tblCellMar>
          <w:left w:w="40" w:type="dxa"/>
          <w:right w:w="40" w:type="dxa"/>
        </w:tblCellMar>
        <w:tblLook w:val="0000" w:firstRow="0" w:lastRow="0" w:firstColumn="0" w:lastColumn="0" w:noHBand="0" w:noVBand="0"/>
      </w:tblPr>
      <w:tblGrid>
        <w:gridCol w:w="758"/>
        <w:gridCol w:w="8462"/>
      </w:tblGrid>
      <w:tr w:rsidR="00752871" w:rsidRPr="00BB2D3C" w:rsidTr="00AB3B4F">
        <w:trPr>
          <w:trHeight w:hRule="exact" w:val="272"/>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Повне найменування</w:t>
            </w:r>
          </w:p>
        </w:tc>
      </w:tr>
      <w:tr w:rsidR="00752871" w:rsidRPr="00BB2D3C" w:rsidTr="00AB3B4F">
        <w:trPr>
          <w:trHeight w:hRule="exact" w:val="295"/>
          <w:jc w:val="center"/>
        </w:trPr>
        <w:tc>
          <w:tcPr>
            <w:tcW w:w="758" w:type="dxa"/>
            <w:tcBorders>
              <w:top w:val="single" w:sz="4"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2.</w:t>
            </w:r>
          </w:p>
        </w:tc>
        <w:tc>
          <w:tcPr>
            <w:tcW w:w="8462" w:type="dxa"/>
            <w:tcBorders>
              <w:top w:val="single" w:sz="4"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 xml:space="preserve">Скорочене найменування </w:t>
            </w:r>
          </w:p>
        </w:tc>
      </w:tr>
      <w:tr w:rsidR="00752871" w:rsidRPr="00BB2D3C" w:rsidTr="00AB3B4F">
        <w:trPr>
          <w:trHeight w:hRule="exact" w:val="303"/>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3.</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Юридична адреса  Учасника</w:t>
            </w:r>
          </w:p>
        </w:tc>
      </w:tr>
      <w:tr w:rsidR="00752871" w:rsidRPr="00BB2D3C" w:rsidTr="00AB3B4F">
        <w:trPr>
          <w:trHeight w:hRule="exact" w:val="261"/>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4.</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rPr>
                <w:iCs/>
              </w:rPr>
              <w:t>Фактична адреса Учасника</w:t>
            </w:r>
          </w:p>
        </w:tc>
      </w:tr>
      <w:tr w:rsidR="00752871" w:rsidRPr="00BB2D3C" w:rsidTr="00286007">
        <w:trPr>
          <w:trHeight w:hRule="exact" w:val="325"/>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5.</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rPr>
                <w:iCs/>
              </w:rPr>
            </w:pPr>
            <w:r w:rsidRPr="00BB2D3C">
              <w:t>Керівництво (прізвище, ім’я по батькові, посада)</w:t>
            </w:r>
          </w:p>
        </w:tc>
      </w:tr>
      <w:tr w:rsidR="00752871" w:rsidRPr="00BB2D3C" w:rsidTr="00AB3B4F">
        <w:trPr>
          <w:trHeight w:hRule="exact" w:val="284"/>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6.</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rPr>
                <w:iCs/>
              </w:rPr>
              <w:t>Телефон</w:t>
            </w:r>
          </w:p>
        </w:tc>
      </w:tr>
      <w:tr w:rsidR="00752871" w:rsidRPr="00BB2D3C" w:rsidTr="00AB3B4F">
        <w:trPr>
          <w:trHeight w:hRule="exact" w:val="416"/>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7.</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Факс</w:t>
            </w:r>
          </w:p>
        </w:tc>
      </w:tr>
      <w:tr w:rsidR="00752871" w:rsidRPr="00BB2D3C" w:rsidTr="00AB3B4F">
        <w:trPr>
          <w:trHeight w:hRule="exact" w:val="422"/>
          <w:jc w:val="center"/>
        </w:trPr>
        <w:tc>
          <w:tcPr>
            <w:tcW w:w="758" w:type="dxa"/>
            <w:tcBorders>
              <w:top w:val="single" w:sz="6" w:space="0" w:color="auto"/>
              <w:left w:val="single" w:sz="4" w:space="0" w:color="auto"/>
              <w:bottom w:val="single" w:sz="6"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8.</w:t>
            </w:r>
          </w:p>
        </w:tc>
        <w:tc>
          <w:tcPr>
            <w:tcW w:w="8462" w:type="dxa"/>
            <w:tcBorders>
              <w:top w:val="single" w:sz="6" w:space="0" w:color="auto"/>
              <w:left w:val="single" w:sz="6" w:space="0" w:color="auto"/>
              <w:bottom w:val="single" w:sz="6"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Адреса електронної пошти</w:t>
            </w:r>
          </w:p>
        </w:tc>
      </w:tr>
      <w:tr w:rsidR="00752871" w:rsidRPr="00BB2D3C" w:rsidTr="00286007">
        <w:trPr>
          <w:trHeight w:hRule="exact" w:val="318"/>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9.</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752871" w:rsidP="00AB3B4F">
            <w:pPr>
              <w:widowControl w:val="0"/>
              <w:shd w:val="clear" w:color="auto" w:fill="FFFFFF"/>
              <w:autoSpaceDE w:val="0"/>
              <w:autoSpaceDN w:val="0"/>
              <w:adjustRightInd w:val="0"/>
            </w:pPr>
            <w:r w:rsidRPr="00BB2D3C">
              <w:t>ЄДРПОУ</w:t>
            </w:r>
          </w:p>
        </w:tc>
      </w:tr>
      <w:tr w:rsidR="00752871" w:rsidRPr="00BB2D3C" w:rsidTr="00286007">
        <w:trPr>
          <w:trHeight w:hRule="exact" w:val="281"/>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10.</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BB2D3C" w:rsidRDefault="00572DBC" w:rsidP="00AB3B4F">
            <w:pPr>
              <w:widowControl w:val="0"/>
              <w:shd w:val="clear" w:color="auto" w:fill="FFFFFF"/>
              <w:autoSpaceDE w:val="0"/>
              <w:autoSpaceDN w:val="0"/>
              <w:adjustRightInd w:val="0"/>
            </w:pPr>
            <w:r w:rsidRPr="00BB2D3C">
              <w:t xml:space="preserve">Види </w:t>
            </w:r>
            <w:r w:rsidR="0015223C" w:rsidRPr="00BB2D3C">
              <w:t>робіт</w:t>
            </w:r>
          </w:p>
        </w:tc>
      </w:tr>
      <w:tr w:rsidR="00752871" w:rsidRPr="00E269C4" w:rsidTr="00286007">
        <w:trPr>
          <w:trHeight w:hRule="exact" w:val="285"/>
          <w:jc w:val="center"/>
        </w:trPr>
        <w:tc>
          <w:tcPr>
            <w:tcW w:w="758" w:type="dxa"/>
            <w:tcBorders>
              <w:top w:val="single" w:sz="6" w:space="0" w:color="auto"/>
              <w:left w:val="single" w:sz="4" w:space="0" w:color="auto"/>
              <w:bottom w:val="single" w:sz="4" w:space="0" w:color="auto"/>
              <w:right w:val="single" w:sz="6" w:space="0" w:color="auto"/>
            </w:tcBorders>
            <w:shd w:val="clear" w:color="auto" w:fill="FFFFFF"/>
          </w:tcPr>
          <w:p w:rsidR="00752871" w:rsidRPr="00BB2D3C" w:rsidRDefault="00752871" w:rsidP="00AB3B4F">
            <w:pPr>
              <w:widowControl w:val="0"/>
              <w:shd w:val="clear" w:color="auto" w:fill="FFFFFF"/>
              <w:autoSpaceDE w:val="0"/>
              <w:autoSpaceDN w:val="0"/>
              <w:adjustRightInd w:val="0"/>
              <w:jc w:val="center"/>
            </w:pPr>
            <w:r w:rsidRPr="00BB2D3C">
              <w:t>11.</w:t>
            </w:r>
          </w:p>
        </w:tc>
        <w:tc>
          <w:tcPr>
            <w:tcW w:w="8462" w:type="dxa"/>
            <w:tcBorders>
              <w:top w:val="single" w:sz="6" w:space="0" w:color="auto"/>
              <w:left w:val="single" w:sz="6" w:space="0" w:color="auto"/>
              <w:bottom w:val="single" w:sz="4" w:space="0" w:color="auto"/>
              <w:right w:val="single" w:sz="4" w:space="0" w:color="auto"/>
            </w:tcBorders>
            <w:shd w:val="clear" w:color="auto" w:fill="FFFFFF"/>
          </w:tcPr>
          <w:p w:rsidR="00752871" w:rsidRPr="00E269C4" w:rsidRDefault="00752871" w:rsidP="00AB3B4F">
            <w:pPr>
              <w:widowControl w:val="0"/>
              <w:shd w:val="clear" w:color="auto" w:fill="FFFFFF"/>
              <w:autoSpaceDE w:val="0"/>
              <w:autoSpaceDN w:val="0"/>
              <w:adjustRightInd w:val="0"/>
            </w:pPr>
            <w:r w:rsidRPr="00BB2D3C">
              <w:t>Частка участі у відсотках</w:t>
            </w:r>
          </w:p>
        </w:tc>
      </w:tr>
    </w:tbl>
    <w:p w:rsidR="0027388E" w:rsidRPr="00E3490D" w:rsidRDefault="0027388E" w:rsidP="0027388E">
      <w:pPr>
        <w:ind w:firstLine="709"/>
        <w:jc w:val="both"/>
        <w:rPr>
          <w:u w:val="single"/>
        </w:rPr>
      </w:pPr>
      <w:r w:rsidRPr="00E3490D">
        <w:rPr>
          <w:u w:val="single"/>
        </w:rPr>
        <w:t>Додатково надаються:</w:t>
      </w:r>
    </w:p>
    <w:p w:rsidR="0027388E" w:rsidRPr="00A06546" w:rsidRDefault="0027388E" w:rsidP="0027388E">
      <w:pPr>
        <w:ind w:firstLine="709"/>
        <w:jc w:val="both"/>
        <w:rPr>
          <w:bCs/>
        </w:rPr>
      </w:pPr>
      <w:r w:rsidRPr="00E3490D">
        <w:t xml:space="preserve">- інформація </w:t>
      </w:r>
      <w:r w:rsidRPr="00E3490D">
        <w:rPr>
          <w:bCs/>
          <w:iCs/>
        </w:rPr>
        <w:t>про наявність техніки (</w:t>
      </w:r>
      <w:r w:rsidRPr="00E3490D">
        <w:rPr>
          <w:rFonts w:eastAsia="Lucida Sans Unicode"/>
          <w:kern w:val="1"/>
        </w:rPr>
        <w:t>транспортних засобів, основних будівельних (дорожніх) машин, механізмів, обладнання та устаткування тощо)</w:t>
      </w:r>
      <w:r w:rsidRPr="00E3490D">
        <w:rPr>
          <w:b/>
        </w:rPr>
        <w:t xml:space="preserve"> </w:t>
      </w:r>
      <w:r w:rsidRPr="00A06546">
        <w:rPr>
          <w:bCs/>
        </w:rPr>
        <w:t>(згідно з вимогами таблиці №1 додатку №</w:t>
      </w:r>
      <w:r w:rsidR="00860B7B">
        <w:rPr>
          <w:bCs/>
        </w:rPr>
        <w:t>1</w:t>
      </w:r>
      <w:r w:rsidRPr="00A06546">
        <w:rPr>
          <w:bCs/>
        </w:rPr>
        <w:t>);</w:t>
      </w:r>
    </w:p>
    <w:p w:rsidR="0027388E" w:rsidRPr="00A06546" w:rsidRDefault="0027388E" w:rsidP="0027388E">
      <w:pPr>
        <w:ind w:firstLine="709"/>
        <w:jc w:val="both"/>
        <w:rPr>
          <w:bCs/>
        </w:rPr>
      </w:pPr>
      <w:r w:rsidRPr="00A06546">
        <w:rPr>
          <w:bCs/>
        </w:rPr>
        <w:t>-  інформація про наявність асфальтобетонного (</w:t>
      </w:r>
      <w:proofErr w:type="spellStart"/>
      <w:r w:rsidRPr="00A06546">
        <w:rPr>
          <w:bCs/>
        </w:rPr>
        <w:t>их</w:t>
      </w:r>
      <w:proofErr w:type="spellEnd"/>
      <w:r w:rsidRPr="00A06546">
        <w:rPr>
          <w:bCs/>
        </w:rPr>
        <w:t>) заводу (</w:t>
      </w:r>
      <w:proofErr w:type="spellStart"/>
      <w:r w:rsidRPr="00A06546">
        <w:rPr>
          <w:bCs/>
        </w:rPr>
        <w:t>ів</w:t>
      </w:r>
      <w:proofErr w:type="spellEnd"/>
      <w:r w:rsidRPr="00A06546">
        <w:rPr>
          <w:bCs/>
        </w:rPr>
        <w:t>) (згідно з вимогами таблиці №</w:t>
      </w:r>
      <w:r w:rsidR="000D1667">
        <w:rPr>
          <w:bCs/>
        </w:rPr>
        <w:t>2</w:t>
      </w:r>
      <w:r w:rsidRPr="00A06546">
        <w:rPr>
          <w:bCs/>
        </w:rPr>
        <w:t xml:space="preserve"> додатку №</w:t>
      </w:r>
      <w:r w:rsidR="00860B7B">
        <w:rPr>
          <w:bCs/>
        </w:rPr>
        <w:t>1</w:t>
      </w:r>
      <w:r w:rsidRPr="00A06546">
        <w:rPr>
          <w:bCs/>
        </w:rPr>
        <w:t>);</w:t>
      </w:r>
    </w:p>
    <w:p w:rsidR="0027388E" w:rsidRPr="00E3490D" w:rsidRDefault="0027388E" w:rsidP="0027388E">
      <w:pPr>
        <w:ind w:firstLine="709"/>
        <w:jc w:val="both"/>
      </w:pPr>
      <w:r w:rsidRPr="00A06546">
        <w:t xml:space="preserve">- довідку про кваліфікацію і досвід працівників, які будуть залучені до надання послуг </w:t>
      </w:r>
      <w:r w:rsidR="000D1667">
        <w:rPr>
          <w:bCs/>
        </w:rPr>
        <w:t>(згідно з вимогами таблиці №3</w:t>
      </w:r>
      <w:r w:rsidRPr="00A06546">
        <w:rPr>
          <w:bCs/>
        </w:rPr>
        <w:t xml:space="preserve"> додатку №</w:t>
      </w:r>
      <w:r w:rsidR="009D0C47">
        <w:rPr>
          <w:bCs/>
        </w:rPr>
        <w:t>1</w:t>
      </w:r>
      <w:r w:rsidRPr="00A06546">
        <w:rPr>
          <w:bCs/>
        </w:rPr>
        <w:t>);</w:t>
      </w:r>
    </w:p>
    <w:p w:rsidR="0027388E" w:rsidRPr="00E3490D" w:rsidRDefault="0027388E" w:rsidP="0027388E">
      <w:pPr>
        <w:ind w:firstLine="709"/>
        <w:jc w:val="both"/>
        <w:rPr>
          <w:bCs/>
        </w:rPr>
      </w:pPr>
      <w:r w:rsidRPr="00E3490D">
        <w:rPr>
          <w:bCs/>
        </w:rPr>
        <w:t>- лист-згода субпідрядника на надання вказаних видів послуг.</w:t>
      </w:r>
    </w:p>
    <w:p w:rsidR="00571FD1" w:rsidRPr="00571FD1" w:rsidRDefault="005C15AA" w:rsidP="00571FD1">
      <w:pPr>
        <w:spacing w:before="120"/>
        <w:ind w:firstLine="567"/>
        <w:jc w:val="both"/>
        <w:rPr>
          <w:color w:val="000000"/>
          <w:shd w:val="solid" w:color="FFFFFF" w:fill="FFFFFF"/>
        </w:rPr>
      </w:pPr>
      <w:r w:rsidRPr="00BB2D3C">
        <w:t xml:space="preserve">Також Учасник надає інформацію </w:t>
      </w:r>
      <w:r w:rsidR="00571FD1" w:rsidRPr="00BB2D3C">
        <w:rPr>
          <w:color w:val="000000"/>
          <w:shd w:val="solid" w:color="FFFFFF" w:fill="FFFFFF"/>
          <w:lang w:eastAsia="en-US"/>
        </w:rPr>
        <w:t>визна</w:t>
      </w:r>
      <w:r w:rsidR="00BB2D3C" w:rsidRPr="00BB2D3C">
        <w:rPr>
          <w:color w:val="000000"/>
          <w:shd w:val="solid" w:color="FFFFFF" w:fill="FFFFFF"/>
          <w:lang w:eastAsia="en-US"/>
        </w:rPr>
        <w:t>чену пунктом 47</w:t>
      </w:r>
      <w:r w:rsidR="00E55170" w:rsidRPr="00BB2D3C">
        <w:rPr>
          <w:color w:val="000000"/>
          <w:shd w:val="solid" w:color="FFFFFF" w:fill="FFFFFF"/>
          <w:lang w:eastAsia="en-US"/>
        </w:rPr>
        <w:t xml:space="preserve"> особливостей</w:t>
      </w:r>
      <w:r w:rsidR="008C64EE" w:rsidRPr="00BB2D3C">
        <w:rPr>
          <w:color w:val="000000"/>
          <w:shd w:val="solid" w:color="FFFFFF" w:fill="FFFFFF"/>
          <w:lang w:eastAsia="en-US"/>
        </w:rPr>
        <w:t xml:space="preserve"> (згідно з додатком №</w:t>
      </w:r>
      <w:r w:rsidR="009D0C47">
        <w:rPr>
          <w:color w:val="000000"/>
          <w:shd w:val="solid" w:color="FFFFFF" w:fill="FFFFFF"/>
          <w:lang w:eastAsia="en-US"/>
        </w:rPr>
        <w:t>2</w:t>
      </w:r>
      <w:r w:rsidR="008C64EE" w:rsidRPr="00BB2D3C">
        <w:rPr>
          <w:color w:val="000000"/>
          <w:shd w:val="solid" w:color="FFFFFF" w:fill="FFFFFF"/>
          <w:lang w:eastAsia="en-US"/>
        </w:rPr>
        <w:t>)</w:t>
      </w:r>
      <w:r w:rsidR="00E55170" w:rsidRPr="00BB2D3C">
        <w:rPr>
          <w:color w:val="000000"/>
          <w:shd w:val="solid" w:color="FFFFFF" w:fill="FFFFFF"/>
          <w:lang w:eastAsia="en-US"/>
        </w:rPr>
        <w:t>.</w:t>
      </w:r>
    </w:p>
    <w:p w:rsidR="00E51DCA" w:rsidRDefault="00994509" w:rsidP="00994509">
      <w:pPr>
        <w:jc w:val="right"/>
        <w:rPr>
          <w:b/>
        </w:rPr>
      </w:pPr>
      <w:r w:rsidRPr="00303DC4">
        <w:rPr>
          <w:b/>
        </w:rPr>
        <w:t xml:space="preserve">  </w:t>
      </w: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E51DCA" w:rsidRDefault="00E51DCA" w:rsidP="00994509">
      <w:pPr>
        <w:jc w:val="right"/>
        <w:rPr>
          <w:b/>
        </w:rPr>
      </w:pPr>
    </w:p>
    <w:p w:rsidR="00A97CCA" w:rsidRDefault="00994509" w:rsidP="00994509">
      <w:pPr>
        <w:jc w:val="right"/>
        <w:rPr>
          <w:b/>
        </w:rPr>
      </w:pPr>
      <w:r w:rsidRPr="00303DC4">
        <w:rPr>
          <w:b/>
        </w:rPr>
        <w:t xml:space="preserve"> </w:t>
      </w: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A97CCA" w:rsidRDefault="00A97CCA" w:rsidP="00994509">
      <w:pPr>
        <w:jc w:val="right"/>
        <w:rPr>
          <w:b/>
        </w:rPr>
      </w:pPr>
    </w:p>
    <w:p w:rsidR="00B54214" w:rsidRDefault="00B54214" w:rsidP="00994509">
      <w:pPr>
        <w:jc w:val="right"/>
        <w:rPr>
          <w:b/>
        </w:rPr>
      </w:pPr>
    </w:p>
    <w:p w:rsidR="00B54214" w:rsidRDefault="00B54214" w:rsidP="00994509">
      <w:pPr>
        <w:jc w:val="right"/>
        <w:rPr>
          <w:b/>
        </w:rPr>
      </w:pPr>
    </w:p>
    <w:p w:rsidR="00A97CCA" w:rsidRDefault="00A97CCA" w:rsidP="00994509">
      <w:pPr>
        <w:jc w:val="right"/>
        <w:rPr>
          <w:b/>
        </w:rPr>
      </w:pPr>
    </w:p>
    <w:p w:rsidR="00A97CCA" w:rsidRDefault="00A97CCA" w:rsidP="00994509">
      <w:pPr>
        <w:jc w:val="right"/>
        <w:rPr>
          <w:b/>
        </w:rPr>
      </w:pPr>
    </w:p>
    <w:p w:rsidR="00830382" w:rsidRPr="003544F5" w:rsidRDefault="00830382" w:rsidP="00994509">
      <w:pPr>
        <w:jc w:val="right"/>
        <w:rPr>
          <w:b/>
        </w:rPr>
      </w:pPr>
      <w:r w:rsidRPr="003544F5">
        <w:rPr>
          <w:b/>
        </w:rPr>
        <w:t>Додаток №</w:t>
      </w:r>
      <w:r w:rsidR="003346C6" w:rsidRPr="003544F5">
        <w:rPr>
          <w:b/>
        </w:rPr>
        <w:t xml:space="preserve"> </w:t>
      </w:r>
      <w:r w:rsidR="001E0912">
        <w:rPr>
          <w:b/>
        </w:rPr>
        <w:t>5</w:t>
      </w:r>
    </w:p>
    <w:p w:rsidR="003346C6" w:rsidRPr="003544F5" w:rsidRDefault="003346C6" w:rsidP="00830382">
      <w:pPr>
        <w:jc w:val="both"/>
      </w:pPr>
    </w:p>
    <w:p w:rsidR="002C74BB" w:rsidRPr="003544F5" w:rsidRDefault="002C74BB" w:rsidP="002C74BB">
      <w:pPr>
        <w:pBdr>
          <w:top w:val="nil"/>
          <w:left w:val="nil"/>
          <w:bottom w:val="nil"/>
          <w:right w:val="nil"/>
          <w:between w:val="nil"/>
        </w:pBdr>
        <w:jc w:val="center"/>
        <w:rPr>
          <w:b/>
        </w:rPr>
      </w:pPr>
      <w:r w:rsidRPr="003544F5">
        <w:rPr>
          <w:b/>
        </w:rPr>
        <w:t>Перелік документів та інформації  для підтвердження відповідності ПЕРЕМОЖЦЯ вимогам, визначеним у пункті 44 Особливостей:</w:t>
      </w:r>
    </w:p>
    <w:p w:rsidR="000E1656" w:rsidRPr="003544F5" w:rsidRDefault="002C74BB" w:rsidP="00E44B2E">
      <w:pPr>
        <w:widowControl w:val="0"/>
        <w:pBdr>
          <w:top w:val="nil"/>
          <w:left w:val="nil"/>
          <w:bottom w:val="nil"/>
          <w:right w:val="nil"/>
          <w:between w:val="nil"/>
        </w:pBdr>
        <w:ind w:firstLine="567"/>
        <w:jc w:val="both"/>
      </w:pPr>
      <w:r w:rsidRPr="003544F5">
        <w:t xml:space="preserve">Переможець процедури закупівлі у строк, що не перевищує чотири дні з дати оприлюднення в електронній системі </w:t>
      </w:r>
      <w:proofErr w:type="spellStart"/>
      <w:r w:rsidRPr="003544F5">
        <w:t>закупівель</w:t>
      </w:r>
      <w:proofErr w:type="spellEnd"/>
      <w:r w:rsidRPr="003544F5">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4F5">
        <w:t>закупівель</w:t>
      </w:r>
      <w:proofErr w:type="spellEnd"/>
      <w:r w:rsidRPr="003544F5">
        <w:t xml:space="preserve"> документи, що підтверджують відсутність підстав, зазначених у підпунктах 3, 5, 6 і 12 та в</w:t>
      </w:r>
      <w:r w:rsidR="00612155" w:rsidRPr="003544F5">
        <w:t xml:space="preserve"> абзаці чотирнадцятому пункту 47</w:t>
      </w:r>
      <w:r w:rsidRPr="003544F5">
        <w:t xml:space="preserve"> Особливостей. </w:t>
      </w:r>
    </w:p>
    <w:p w:rsidR="00E44B2E" w:rsidRDefault="00B356EF" w:rsidP="00E44B2E">
      <w:pPr>
        <w:widowControl w:val="0"/>
        <w:pBdr>
          <w:top w:val="nil"/>
          <w:left w:val="nil"/>
          <w:bottom w:val="nil"/>
          <w:right w:val="nil"/>
          <w:between w:val="nil"/>
        </w:pBdr>
        <w:ind w:firstLine="567"/>
        <w:jc w:val="both"/>
      </w:pPr>
      <w:hyperlink r:id="rId22" w:tgtFrame="_blank" w:history="1">
        <w:r w:rsidR="00E44B2E" w:rsidRPr="003544F5">
          <w:t xml:space="preserve"> Замовник не вимагає документального підтвердження публічної інформації, що оприлюднена у формі відкритих даних згідно із</w:t>
        </w:r>
      </w:hyperlink>
      <w:r w:rsidR="00E44B2E" w:rsidRPr="003544F5">
        <w:t xml:space="preserve"> </w:t>
      </w:r>
      <w:hyperlink r:id="rId23" w:tgtFrame="_blank" w:history="1">
        <w:r w:rsidR="00E44B2E" w:rsidRPr="003544F5">
          <w:t>Законом України "Про доступ до публічної інформації"</w:t>
        </w:r>
      </w:hyperlink>
      <w:r w:rsidR="00E44B2E" w:rsidRPr="003544F5">
        <w:t xml:space="preserve"> </w:t>
      </w:r>
      <w:hyperlink r:id="rId24" w:tgtFrame="_blank" w:history="1">
        <w:r w:rsidR="00E44B2E" w:rsidRPr="003544F5">
          <w:t xml:space="preserve">та/або міститься у відкритих публічних електронних реєстрах, доступ до яких є вільним, або публічної інформації, що є доступною в електронній системі </w:t>
        </w:r>
        <w:proofErr w:type="spellStart"/>
        <w:r w:rsidR="00E44B2E" w:rsidRPr="003544F5">
          <w:t>закупівель</w:t>
        </w:r>
        <w:proofErr w:type="spellEnd"/>
        <w:r w:rsidR="00E44B2E" w:rsidRPr="003544F5">
          <w:t>, крім випадків, коли доступ до такої інформації є обмеженим на момент оприлюднення оголошення про проведення відкритих торгів.</w:t>
        </w:r>
      </w:hyperlink>
    </w:p>
    <w:p w:rsidR="00A743DF" w:rsidRDefault="00A743DF" w:rsidP="002C74BB">
      <w:pPr>
        <w:jc w:val="center"/>
        <w:rPr>
          <w:b/>
          <w:color w:val="000000"/>
        </w:rPr>
      </w:pPr>
    </w:p>
    <w:p w:rsidR="002C74BB" w:rsidRPr="003544F5" w:rsidRDefault="002C74BB" w:rsidP="002C74BB">
      <w:pPr>
        <w:jc w:val="center"/>
        <w:rPr>
          <w:b/>
          <w:color w:val="000000"/>
        </w:rPr>
      </w:pPr>
      <w:r w:rsidRPr="003544F5">
        <w:rPr>
          <w:b/>
          <w:color w:val="000000"/>
        </w:rPr>
        <w:t>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113"/>
        <w:gridCol w:w="5245"/>
      </w:tblGrid>
      <w:tr w:rsidR="002C74BB" w:rsidRPr="003544F5" w:rsidTr="0028600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w:t>
            </w:r>
          </w:p>
          <w:p w:rsidR="002C74BB" w:rsidRPr="003544F5" w:rsidRDefault="002C74BB" w:rsidP="00E2680D">
            <w:pPr>
              <w:ind w:left="100"/>
              <w:jc w:val="center"/>
              <w:rPr>
                <w:sz w:val="20"/>
                <w:szCs w:val="20"/>
              </w:rPr>
            </w:pPr>
            <w:r w:rsidRPr="003544F5">
              <w:rPr>
                <w:b/>
                <w:sz w:val="20"/>
                <w:szCs w:val="20"/>
              </w:rPr>
              <w:t>з</w:t>
            </w:r>
            <w:r w:rsidRPr="003544F5">
              <w:rPr>
                <w:b/>
                <w:color w:val="000000"/>
                <w:sz w:val="20"/>
                <w:szCs w:val="20"/>
              </w:rPr>
              <w:t>/п</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88681C" w:rsidP="00286007">
            <w:pPr>
              <w:ind w:left="100"/>
              <w:jc w:val="center"/>
              <w:rPr>
                <w:b/>
              </w:rPr>
            </w:pPr>
            <w:r w:rsidRPr="003544F5">
              <w:rPr>
                <w:b/>
              </w:rPr>
              <w:t>Вимоги згідно п. 47</w:t>
            </w:r>
            <w:r w:rsidR="002C74BB" w:rsidRPr="003544F5">
              <w:rPr>
                <w:b/>
              </w:rPr>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 xml:space="preserve">Переможець торгів </w:t>
            </w:r>
            <w:r w:rsidR="0088681C" w:rsidRPr="003544F5">
              <w:rPr>
                <w:b/>
              </w:rPr>
              <w:t>на виконання вимоги згідно п. 47</w:t>
            </w:r>
            <w:r w:rsidRPr="003544F5">
              <w:rPr>
                <w:b/>
              </w:rPr>
              <w:t xml:space="preserve"> Особливостей (підтвердження відсутності підстав) повинен надати таку інформацію:</w:t>
            </w:r>
          </w:p>
        </w:tc>
      </w:tr>
      <w:tr w:rsidR="002C74BB" w:rsidRPr="00612155" w:rsidTr="00286007">
        <w:trPr>
          <w:trHeight w:val="329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2C74BB" w:rsidP="00E2680D">
            <w:pPr>
              <w:jc w:val="both"/>
              <w:rPr>
                <w:b/>
                <w:sz w:val="20"/>
                <w:szCs w:val="20"/>
              </w:rPr>
            </w:pPr>
            <w:r w:rsidRPr="003544F5">
              <w:rPr>
                <w:b/>
              </w:rPr>
              <w:t>(</w:t>
            </w:r>
            <w:r w:rsidR="0088681C" w:rsidRPr="003544F5">
              <w:t>підпункт 3 пункт 47</w:t>
            </w:r>
            <w:r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00DF22EF" w:rsidRPr="003544F5">
              <w:t>я керівника У</w:t>
            </w:r>
            <w:r w:rsidRPr="003544F5">
              <w:t>часника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28600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286007">
            <w:pPr>
              <w:widowControl w:val="0"/>
              <w:pBdr>
                <w:top w:val="nil"/>
                <w:left w:val="nil"/>
                <w:bottom w:val="nil"/>
                <w:right w:val="nil"/>
                <w:between w:val="nil"/>
              </w:pBdr>
              <w:spacing w:before="120"/>
              <w:jc w:val="center"/>
            </w:pPr>
            <w:r w:rsidRPr="003544F5">
              <w:t>Керівник У</w:t>
            </w:r>
            <w:r w:rsidR="002C74BB" w:rsidRPr="003544F5">
              <w:t>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2C74BB" w:rsidRPr="003544F5" w:rsidRDefault="00E00B84" w:rsidP="00286007">
            <w:pPr>
              <w:ind w:right="140"/>
              <w:jc w:val="center"/>
            </w:pPr>
            <w:r w:rsidRPr="003544F5">
              <w:t>(підпункт 6 пункт 47</w:t>
            </w:r>
            <w:r w:rsidR="002C74BB" w:rsidRPr="003544F5">
              <w:t xml:space="preserve"> Особливостей)</w:t>
            </w:r>
          </w:p>
        </w:tc>
        <w:tc>
          <w:tcPr>
            <w:tcW w:w="524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w:t>
            </w:r>
            <w:r w:rsidR="00DF22EF" w:rsidRPr="003544F5">
              <w:t>авством України щодо керівника У</w:t>
            </w:r>
            <w:r w:rsidRPr="003544F5">
              <w:t xml:space="preserve">часника процедури закупівлі. </w:t>
            </w:r>
          </w:p>
          <w:p w:rsidR="002C74BB" w:rsidRPr="003544F5" w:rsidRDefault="002C74BB" w:rsidP="00E2680D">
            <w:pPr>
              <w:jc w:val="both"/>
            </w:pPr>
          </w:p>
          <w:p w:rsidR="00E00B84" w:rsidRPr="00263C17" w:rsidRDefault="00E00B84" w:rsidP="00E00B84">
            <w:pPr>
              <w:jc w:val="both"/>
            </w:pPr>
            <w:r w:rsidRPr="003544F5">
              <w:t>Документ повинен бути виданий/сформований/ отриманий в поточному році.</w:t>
            </w:r>
            <w:r w:rsidRPr="00263C17">
              <w:t> </w:t>
            </w:r>
          </w:p>
          <w:p w:rsidR="002C74BB" w:rsidRPr="00612155" w:rsidRDefault="002C74BB" w:rsidP="00E2680D">
            <w:pPr>
              <w:jc w:val="both"/>
              <w:rPr>
                <w:sz w:val="20"/>
                <w:szCs w:val="20"/>
                <w:highlight w:val="yellow"/>
              </w:rPr>
            </w:pPr>
          </w:p>
        </w:tc>
      </w:tr>
      <w:tr w:rsidR="002C74BB" w:rsidRPr="00612155" w:rsidTr="0028600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 xml:space="preserve">часника процедури закупівлі, фізичну особу, яка є </w:t>
            </w:r>
            <w:r w:rsidRPr="003544F5">
              <w:t>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rPr>
                <w:b/>
                <w:sz w:val="20"/>
                <w:szCs w:val="20"/>
              </w:rPr>
            </w:pPr>
            <w:r w:rsidRPr="003544F5">
              <w:t>(підпункт 12 пункт 47</w:t>
            </w:r>
            <w:r w:rsidR="002C74BB" w:rsidRPr="003544F5">
              <w:t xml:space="preserve"> Особливостей)</w:t>
            </w:r>
          </w:p>
        </w:tc>
        <w:tc>
          <w:tcPr>
            <w:tcW w:w="524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612155" w:rsidRDefault="002C74BB" w:rsidP="00E2680D">
            <w:pPr>
              <w:widowControl w:val="0"/>
              <w:pBdr>
                <w:top w:val="nil"/>
                <w:left w:val="nil"/>
                <w:bottom w:val="nil"/>
                <w:right w:val="nil"/>
                <w:between w:val="nil"/>
              </w:pBdr>
              <w:spacing w:line="276" w:lineRule="auto"/>
              <w:rPr>
                <w:b/>
                <w:sz w:val="20"/>
                <w:szCs w:val="20"/>
                <w:highlight w:val="yellow"/>
              </w:rPr>
            </w:pPr>
          </w:p>
        </w:tc>
      </w:tr>
      <w:tr w:rsidR="002C74BB" w:rsidRPr="00612155" w:rsidTr="007C6170">
        <w:trPr>
          <w:trHeight w:val="486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1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24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7C6170">
            <w:pPr>
              <w:pBdr>
                <w:top w:val="nil"/>
                <w:left w:val="nil"/>
                <w:bottom w:val="nil"/>
                <w:right w:val="nil"/>
                <w:between w:val="nil"/>
              </w:pBdr>
              <w:spacing w:after="348"/>
              <w:jc w:val="both"/>
            </w:pPr>
            <w:r w:rsidRPr="003544F5">
              <w:t>Довідка в довільній формі, яка містить інформаці</w:t>
            </w:r>
            <w:r w:rsidR="000D5803" w:rsidRPr="003544F5">
              <w:t>ю про те, що між переможцем та З</w:t>
            </w:r>
            <w:r w:rsidRPr="003544F5">
              <w:t>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2C74BB" w:rsidRPr="003544F5" w:rsidRDefault="002C74BB" w:rsidP="002C74BB">
      <w:pPr>
        <w:spacing w:before="240"/>
        <w:jc w:val="center"/>
      </w:pPr>
      <w:r w:rsidRPr="003544F5">
        <w:rPr>
          <w:b/>
          <w:color w:val="000000"/>
        </w:rPr>
        <w:t>Документи, які надаються ПЕРЕМОЖЦЕМ (фізичною особою чи фізичною особою</w:t>
      </w:r>
      <w:r w:rsidRPr="003544F5">
        <w:rPr>
          <w:b/>
        </w:rPr>
        <w:t xml:space="preserve"> — </w:t>
      </w:r>
      <w:r w:rsidRPr="003544F5">
        <w:rPr>
          <w:b/>
          <w:color w:val="000000"/>
        </w:rPr>
        <w:t>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2C74BB" w:rsidRPr="003544F5" w:rsidTr="007C6170">
        <w:trPr>
          <w:trHeight w:val="106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color w:val="000000"/>
              </w:rPr>
              <w:t>№</w:t>
            </w:r>
          </w:p>
          <w:p w:rsidR="002C74BB" w:rsidRPr="003544F5" w:rsidRDefault="002C74BB" w:rsidP="00E2680D">
            <w:pPr>
              <w:ind w:left="100"/>
              <w:jc w:val="center"/>
              <w:rPr>
                <w:b/>
              </w:rPr>
            </w:pPr>
            <w:r w:rsidRPr="003544F5">
              <w:rPr>
                <w:b/>
              </w:rPr>
              <w:t>з</w:t>
            </w:r>
            <w:r w:rsidRPr="003544F5">
              <w:rPr>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E00B84" w:rsidP="00E2680D">
            <w:pPr>
              <w:ind w:left="100"/>
              <w:jc w:val="center"/>
              <w:rPr>
                <w:b/>
              </w:rPr>
            </w:pPr>
            <w:r w:rsidRPr="003544F5">
              <w:rPr>
                <w:b/>
              </w:rPr>
              <w:t>Вимоги згідно пункту 47</w:t>
            </w:r>
            <w:r w:rsidR="002C74BB" w:rsidRPr="003544F5">
              <w:rPr>
                <w:b/>
              </w:rPr>
              <w:t xml:space="preserve"> Особливостей</w:t>
            </w:r>
          </w:p>
          <w:p w:rsidR="002C74BB" w:rsidRPr="003544F5" w:rsidRDefault="002C74BB" w:rsidP="00E2680D">
            <w:pPr>
              <w:ind w:left="100"/>
              <w:jc w:val="center"/>
              <w:rPr>
                <w:b/>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rPr>
            </w:pPr>
            <w:r w:rsidRPr="003544F5">
              <w:rPr>
                <w:b/>
              </w:rPr>
              <w:t>Переможець торгів на в</w:t>
            </w:r>
            <w:r w:rsidR="00E00B84" w:rsidRPr="003544F5">
              <w:rPr>
                <w:b/>
              </w:rPr>
              <w:t>иконання вимоги згідно пункту 47</w:t>
            </w:r>
            <w:r w:rsidRPr="003544F5">
              <w:rPr>
                <w:b/>
              </w:rPr>
              <w:t xml:space="preserve"> Особливостей (підтвердження відсутності підстав) повинен надати таку інформацію:</w:t>
            </w:r>
          </w:p>
        </w:tc>
      </w:tr>
      <w:tr w:rsidR="002C74BB" w:rsidRPr="003544F5" w:rsidTr="007C6170">
        <w:trPr>
          <w:trHeight w:val="699"/>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2C74BB" w:rsidRPr="003544F5" w:rsidRDefault="00E00B84" w:rsidP="00E2680D">
            <w:pPr>
              <w:jc w:val="both"/>
              <w:rPr>
                <w:b/>
                <w:sz w:val="20"/>
                <w:szCs w:val="20"/>
              </w:rPr>
            </w:pPr>
            <w:r w:rsidRPr="003544F5">
              <w:t>(підпункт 3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right="140"/>
              <w:jc w:val="both"/>
            </w:pPr>
            <w:r w:rsidRPr="003544F5">
              <w:rPr>
                <w:color w:val="000000"/>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w:t>
            </w:r>
            <w:r w:rsidRPr="003544F5">
              <w:t>я фізичної ос</w:t>
            </w:r>
            <w:r w:rsidR="00DF22EF" w:rsidRPr="003544F5">
              <w:t>оби, яка є  У</w:t>
            </w:r>
            <w:r w:rsidRPr="003544F5">
              <w:t>часником процедури закупівлі</w:t>
            </w:r>
            <w:r w:rsidRPr="003544F5">
              <w:rPr>
                <w:color w:val="000000"/>
              </w:rPr>
              <w:t xml:space="preserve">. Довідка надається в період відсутності функціональної можливості перевірки інформації на </w:t>
            </w:r>
            <w:proofErr w:type="spellStart"/>
            <w:r w:rsidRPr="003544F5">
              <w:rPr>
                <w:color w:val="000000"/>
              </w:rPr>
              <w:t>вебресурсі</w:t>
            </w:r>
            <w:proofErr w:type="spellEnd"/>
            <w:r w:rsidRPr="003544F5">
              <w:rPr>
                <w:color w:val="00000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C74BB" w:rsidRPr="00612155" w:rsidTr="007C6170">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Фізична особа, яка є У</w:t>
            </w:r>
            <w:r w:rsidR="002C74BB" w:rsidRPr="003544F5">
              <w:t>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2C74BB" w:rsidRPr="003544F5" w:rsidRDefault="00E00B84" w:rsidP="00E2680D">
            <w:pPr>
              <w:widowControl w:val="0"/>
              <w:pBdr>
                <w:top w:val="nil"/>
                <w:left w:val="nil"/>
                <w:bottom w:val="nil"/>
                <w:right w:val="nil"/>
                <w:between w:val="nil"/>
              </w:pBdr>
              <w:spacing w:before="120"/>
              <w:jc w:val="both"/>
            </w:pPr>
            <w:r w:rsidRPr="003544F5">
              <w:t>(підпункт 5 пункт 47</w:t>
            </w:r>
            <w:r w:rsidR="002C74BB" w:rsidRPr="003544F5">
              <w:t xml:space="preserve">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jc w:val="both"/>
            </w:pPr>
            <w:r w:rsidRPr="003544F5">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w:t>
            </w:r>
            <w:r w:rsidR="00DF22EF" w:rsidRPr="003544F5">
              <w:t>їни щодо фізичної особи, яка є У</w:t>
            </w:r>
            <w:r w:rsidRPr="003544F5">
              <w:t xml:space="preserve">часником процедури закупівлі. </w:t>
            </w:r>
          </w:p>
          <w:p w:rsidR="002C74BB" w:rsidRPr="003544F5" w:rsidRDefault="002C74BB" w:rsidP="00E2680D">
            <w:pPr>
              <w:jc w:val="both"/>
            </w:pPr>
          </w:p>
          <w:p w:rsidR="00E00B84" w:rsidRPr="003544F5" w:rsidRDefault="00E00B84" w:rsidP="00E00B84">
            <w:pPr>
              <w:jc w:val="both"/>
            </w:pPr>
            <w:r w:rsidRPr="003544F5">
              <w:t>Документ повинен бути виданий/сформований/ отриманий в поточному році. </w:t>
            </w:r>
          </w:p>
          <w:p w:rsidR="002C74BB" w:rsidRPr="003544F5" w:rsidRDefault="002C74BB" w:rsidP="00E2680D">
            <w:pPr>
              <w:jc w:val="both"/>
            </w:pPr>
          </w:p>
        </w:tc>
      </w:tr>
      <w:tr w:rsidR="002C74BB" w:rsidRPr="00612155" w:rsidTr="007C6170">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sz w:val="20"/>
                <w:szCs w:val="20"/>
              </w:rPr>
            </w:pPr>
            <w:r w:rsidRPr="003544F5">
              <w:rPr>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DF22EF" w:rsidP="00E2680D">
            <w:pPr>
              <w:widowControl w:val="0"/>
              <w:pBdr>
                <w:top w:val="nil"/>
                <w:left w:val="nil"/>
                <w:bottom w:val="nil"/>
                <w:right w:val="nil"/>
                <w:between w:val="nil"/>
              </w:pBdr>
              <w:spacing w:before="120"/>
              <w:jc w:val="both"/>
            </w:pPr>
            <w:r w:rsidRPr="003544F5">
              <w:t>Керівника У</w:t>
            </w:r>
            <w:r w:rsidR="002C74BB" w:rsidRPr="003544F5">
              <w:t>часника процедури з</w:t>
            </w:r>
            <w:r w:rsidRPr="003544F5">
              <w:t>акупівлі, фізичну особу, яка є У</w:t>
            </w:r>
            <w:r w:rsidR="002C74BB" w:rsidRPr="003544F5">
              <w:t>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2C74BB" w:rsidRPr="003544F5" w:rsidRDefault="00E00B84" w:rsidP="00E2680D">
            <w:pPr>
              <w:jc w:val="both"/>
            </w:pPr>
            <w:r w:rsidRPr="003544F5">
              <w:t>(підпункт 12 пункт 47</w:t>
            </w:r>
            <w:r w:rsidR="002C74BB" w:rsidRPr="003544F5">
              <w:t xml:space="preserve">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rsidR="002C74BB" w:rsidRPr="003544F5" w:rsidRDefault="002C74BB" w:rsidP="00E2680D">
            <w:pPr>
              <w:widowControl w:val="0"/>
              <w:pBdr>
                <w:top w:val="nil"/>
                <w:left w:val="nil"/>
                <w:bottom w:val="nil"/>
                <w:right w:val="nil"/>
                <w:between w:val="nil"/>
              </w:pBdr>
              <w:spacing w:line="276" w:lineRule="auto"/>
            </w:pPr>
          </w:p>
        </w:tc>
      </w:tr>
      <w:tr w:rsidR="002C74BB" w:rsidRPr="00612155" w:rsidTr="007C6170">
        <w:trPr>
          <w:trHeight w:val="5148"/>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ind w:left="100"/>
              <w:jc w:val="center"/>
              <w:rPr>
                <w:b/>
                <w:sz w:val="20"/>
                <w:szCs w:val="20"/>
              </w:rPr>
            </w:pPr>
            <w:r w:rsidRPr="003544F5">
              <w:rPr>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jc w:val="both"/>
            </w:pPr>
            <w:r w:rsidRPr="003544F5">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rsidR="002C74BB" w:rsidRPr="003544F5" w:rsidRDefault="008A39E5" w:rsidP="00E2680D">
            <w:pPr>
              <w:pBdr>
                <w:top w:val="nil"/>
                <w:left w:val="nil"/>
                <w:bottom w:val="nil"/>
                <w:right w:val="nil"/>
                <w:between w:val="nil"/>
              </w:pBdr>
              <w:jc w:val="both"/>
            </w:pPr>
            <w:r w:rsidRPr="003544F5">
              <w:t>(абзац 14 пункт 47</w:t>
            </w:r>
            <w:r w:rsidR="002C74BB" w:rsidRPr="003544F5">
              <w:t xml:space="preserve">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C74BB" w:rsidRPr="003544F5" w:rsidRDefault="002C74BB" w:rsidP="00E2680D">
            <w:pPr>
              <w:pBdr>
                <w:top w:val="nil"/>
                <w:left w:val="nil"/>
                <w:bottom w:val="nil"/>
                <w:right w:val="nil"/>
                <w:between w:val="nil"/>
              </w:pBdr>
              <w:spacing w:after="348"/>
              <w:jc w:val="both"/>
            </w:pPr>
            <w:r w:rsidRPr="003544F5">
              <w:t xml:space="preserve">Довідка в довільній формі,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rsidR="003310E2" w:rsidRPr="00612155" w:rsidRDefault="003310E2" w:rsidP="00B05DA7">
      <w:pPr>
        <w:jc w:val="center"/>
        <w:rPr>
          <w:highlight w:val="yellow"/>
        </w:rPr>
      </w:pPr>
    </w:p>
    <w:p w:rsidR="00E51DCA" w:rsidRDefault="00E51DCA" w:rsidP="002A752C">
      <w:pPr>
        <w:jc w:val="right"/>
        <w:rPr>
          <w:b/>
        </w:rPr>
      </w:pPr>
    </w:p>
    <w:p w:rsidR="00E51DCA" w:rsidRDefault="00E51D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A97CCA" w:rsidRDefault="00A97CCA" w:rsidP="002A752C">
      <w:pPr>
        <w:jc w:val="right"/>
        <w:rPr>
          <w:b/>
        </w:rPr>
      </w:pPr>
    </w:p>
    <w:p w:rsidR="002A752C" w:rsidRPr="008421AD" w:rsidRDefault="002A752C" w:rsidP="002A752C">
      <w:pPr>
        <w:jc w:val="right"/>
        <w:rPr>
          <w:b/>
        </w:rPr>
      </w:pPr>
      <w:r w:rsidRPr="008421AD">
        <w:rPr>
          <w:b/>
        </w:rPr>
        <w:t>Додаток №</w:t>
      </w:r>
      <w:r w:rsidR="000B280A">
        <w:rPr>
          <w:b/>
        </w:rPr>
        <w:t xml:space="preserve"> </w:t>
      </w:r>
      <w:r w:rsidR="001E0912">
        <w:rPr>
          <w:b/>
        </w:rPr>
        <w:t>6</w:t>
      </w:r>
    </w:p>
    <w:p w:rsidR="0048443F" w:rsidRPr="008A7CB6" w:rsidRDefault="0048443F" w:rsidP="002A752C">
      <w:pPr>
        <w:jc w:val="right"/>
        <w:rPr>
          <w:b/>
          <w:highlight w:val="green"/>
        </w:rPr>
      </w:pPr>
    </w:p>
    <w:p w:rsidR="00086239" w:rsidRPr="00086239" w:rsidRDefault="00086239" w:rsidP="00086239">
      <w:pPr>
        <w:jc w:val="center"/>
        <w:rPr>
          <w:b/>
        </w:rPr>
      </w:pPr>
      <w:r w:rsidRPr="00086239">
        <w:rPr>
          <w:b/>
        </w:rPr>
        <w:t>Розрахунок договірної ціни тендерної пропозиції переможця</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t xml:space="preserve">Договірна ціна - вартість дорожніх послуг, узгоджена сторонами (замовником та переможцем) та визначена у договорі у вигляді кошторису, який використовується під час проведення взаєморозрахунків. На стадії визначення ціни пропозиції учасника процедури </w:t>
      </w:r>
      <w:proofErr w:type="spellStart"/>
      <w:r w:rsidRPr="00086239">
        <w:rPr>
          <w:rFonts w:eastAsia="Calibri"/>
          <w:color w:val="000000"/>
          <w:lang w:eastAsia="uk-UA" w:bidi="uk-UA"/>
        </w:rPr>
        <w:t>закупівель</w:t>
      </w:r>
      <w:proofErr w:type="spellEnd"/>
      <w:r w:rsidRPr="00086239">
        <w:rPr>
          <w:rFonts w:eastAsia="Calibri"/>
          <w:color w:val="000000"/>
          <w:lang w:eastAsia="uk-UA" w:bidi="uk-UA"/>
        </w:rPr>
        <w:t xml:space="preserve"> та узгодження договірної ціни вартість дорожніх послуг визначається в твердій договірній ціні за УПВ (укрупненими показниками вартості).</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Ціна пропозиції Учасника процедури закупівлі (договірна ціна) розраховується на обсяги та види послуг, що передбачені відомістю обсягів послуг (Во</w:t>
      </w:r>
      <w:r w:rsidRPr="00086239">
        <w:rPr>
          <w:color w:val="000000"/>
          <w:lang w:val="en-US" w:eastAsia="uk-UA" w:bidi="uk-UA"/>
        </w:rPr>
        <w:t>Q</w:t>
      </w:r>
      <w:r w:rsidRPr="00086239">
        <w:rPr>
          <w:color w:val="000000"/>
          <w:lang w:eastAsia="uk-UA" w:bidi="uk-UA"/>
        </w:rPr>
        <w:t xml:space="preserve">) </w:t>
      </w:r>
      <w:r w:rsidRPr="00086239">
        <w:t xml:space="preserve"> (окремий файл).  </w:t>
      </w:r>
    </w:p>
    <w:p w:rsidR="00086239" w:rsidRPr="00086239" w:rsidRDefault="00086239" w:rsidP="00086239">
      <w:pPr>
        <w:tabs>
          <w:tab w:val="left" w:pos="708"/>
          <w:tab w:val="left" w:pos="1416"/>
          <w:tab w:val="left" w:pos="2124"/>
          <w:tab w:val="left" w:pos="2832"/>
          <w:tab w:val="left" w:pos="3540"/>
          <w:tab w:val="left" w:pos="4248"/>
          <w:tab w:val="left" w:pos="4956"/>
          <w:tab w:val="left" w:pos="5664"/>
          <w:tab w:val="left" w:pos="6372"/>
          <w:tab w:val="left" w:pos="7080"/>
        </w:tabs>
        <w:ind w:firstLine="640"/>
        <w:jc w:val="both"/>
      </w:pPr>
      <w:r w:rsidRPr="00086239">
        <w:rPr>
          <w:color w:val="000000"/>
          <w:lang w:eastAsia="uk-UA" w:bidi="uk-UA"/>
        </w:rPr>
        <w:t xml:space="preserve">Для розрахунку ціни тендерної пропозиції Учаснику процедури закупівлі надається перелік основних матеріальних ресурсів, зміна цін яких може суттєво вплинути на вартість послуг </w:t>
      </w:r>
      <w:r w:rsidRPr="00086239">
        <w:t xml:space="preserve">(окремий файл) відповідно до пункту 6.2 </w:t>
      </w:r>
      <w:r w:rsidRPr="00086239">
        <w:rPr>
          <w:sz w:val="26"/>
          <w:szCs w:val="26"/>
        </w:rPr>
        <w:t>Методики.</w:t>
      </w:r>
    </w:p>
    <w:p w:rsidR="00086239" w:rsidRPr="00086239" w:rsidRDefault="00086239" w:rsidP="00086239">
      <w:pPr>
        <w:widowControl w:val="0"/>
        <w:tabs>
          <w:tab w:val="left" w:pos="864"/>
        </w:tabs>
        <w:spacing w:line="274" w:lineRule="exact"/>
        <w:ind w:firstLine="640"/>
        <w:jc w:val="both"/>
        <w:rPr>
          <w:rFonts w:eastAsia="Calibri"/>
          <w:lang w:eastAsia="en-US"/>
        </w:rPr>
      </w:pPr>
      <w:r w:rsidRPr="00086239">
        <w:rPr>
          <w:rFonts w:eastAsia="Calibri"/>
          <w:color w:val="000000"/>
          <w:lang w:eastAsia="uk-UA" w:bidi="uk-UA"/>
        </w:rPr>
        <w:t>Ціна тендерної пропозиції повинна бути складена у форматі договірна ціна за укрупненими показниками вартості «ДОГОВІРНА ЦІНА» (Додаток 29 до «Методики визначення вартості дорожніх робіт та послуг щодо визначення вартості нового будівництва, реконструкції, ремонтів та експлуатаційного утримання автомобільних доріг загального користування» (Наказ Міністерства інфраструктури України від 07.10.2022 №753 (зі змінами)) (далі - Методика).</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Вид договірної ціни - тверда за УПВ.</w:t>
      </w:r>
    </w:p>
    <w:p w:rsidR="00086239" w:rsidRPr="00086239" w:rsidRDefault="00086239" w:rsidP="00086239">
      <w:pPr>
        <w:widowControl w:val="0"/>
        <w:tabs>
          <w:tab w:val="left" w:pos="935"/>
        </w:tabs>
        <w:spacing w:line="274" w:lineRule="exact"/>
        <w:ind w:firstLine="709"/>
        <w:jc w:val="both"/>
        <w:rPr>
          <w:rFonts w:eastAsia="Calibri"/>
          <w:lang w:eastAsia="en-US"/>
        </w:rPr>
      </w:pPr>
      <w:r w:rsidRPr="00086239">
        <w:rPr>
          <w:rFonts w:eastAsia="Calibri"/>
          <w:color w:val="000000"/>
          <w:lang w:eastAsia="uk-UA" w:bidi="uk-UA"/>
        </w:rPr>
        <w:t>Визначення вартості об’єкту дорожніх послуг (розрахунок договірної ціни за УПВ).</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color w:val="000000"/>
          <w:lang w:eastAsia="uk-UA" w:bidi="uk-UA"/>
        </w:rPr>
        <w:t xml:space="preserve">Договірна ціна дорожніх послуг розраховується відповідно до розділу </w:t>
      </w:r>
      <w:r w:rsidRPr="00086239">
        <w:rPr>
          <w:rFonts w:eastAsia="Calibri"/>
          <w:color w:val="000000"/>
          <w:lang w:val="en-US" w:eastAsia="uk-UA" w:bidi="uk-UA"/>
        </w:rPr>
        <w:t>V</w:t>
      </w:r>
      <w:r w:rsidRPr="00086239">
        <w:rPr>
          <w:rFonts w:eastAsia="Calibri"/>
          <w:color w:val="000000"/>
          <w:lang w:eastAsia="uk-UA" w:bidi="uk-UA"/>
        </w:rPr>
        <w:t>І Методики.</w:t>
      </w:r>
    </w:p>
    <w:p w:rsidR="00086239" w:rsidRPr="00086239" w:rsidRDefault="00086239" w:rsidP="00086239">
      <w:pPr>
        <w:widowControl w:val="0"/>
        <w:tabs>
          <w:tab w:val="left" w:pos="1044"/>
        </w:tabs>
        <w:spacing w:line="274" w:lineRule="exact"/>
        <w:ind w:firstLine="640"/>
        <w:jc w:val="both"/>
        <w:rPr>
          <w:rFonts w:eastAsia="Calibri"/>
          <w:lang w:eastAsia="en-US"/>
        </w:rPr>
      </w:pPr>
      <w:r w:rsidRPr="00086239">
        <w:rPr>
          <w:rFonts w:eastAsia="Calibri"/>
          <w:color w:val="000000"/>
          <w:lang w:eastAsia="uk-UA" w:bidi="uk-UA"/>
        </w:rPr>
        <w:t>Договірна цині повинна бути розрахована відповідно до виконання всіх необхідних обсягів визначених затвердженою кошторисною документацією, Відомістю обсягів послуг (</w:t>
      </w:r>
      <w:proofErr w:type="spellStart"/>
      <w:r w:rsidRPr="00086239">
        <w:rPr>
          <w:rFonts w:eastAsia="Calibri"/>
          <w:color w:val="000000"/>
          <w:lang w:eastAsia="uk-UA" w:bidi="uk-UA"/>
        </w:rPr>
        <w:t>ВоQ</w:t>
      </w:r>
      <w:proofErr w:type="spellEnd"/>
      <w:r w:rsidRPr="00086239">
        <w:rPr>
          <w:rFonts w:eastAsia="Calibri"/>
          <w:color w:val="000000"/>
          <w:lang w:eastAsia="uk-UA" w:bidi="uk-UA"/>
        </w:rPr>
        <w:t xml:space="preserve">) з урахуванням технології виконання цих послуг, з використанням сертифікованих конкретних матеріалів, виробів і конструкцій, якістю виконання дорожніх послуг у чіткій відповідності до діючих нормативних </w:t>
      </w:r>
      <w:r w:rsidRPr="00086239">
        <w:rPr>
          <w:rFonts w:eastAsia="Calibri"/>
          <w:lang w:eastAsia="uk-UA" w:bidi="uk-UA"/>
        </w:rPr>
        <w:t>документів з дотриманням технічної експлуатації будівельної техніки та безпечних умов праці.</w:t>
      </w:r>
    </w:p>
    <w:p w:rsidR="00086239" w:rsidRPr="00086239" w:rsidRDefault="00086239" w:rsidP="00086239">
      <w:pPr>
        <w:widowControl w:val="0"/>
        <w:tabs>
          <w:tab w:val="left" w:pos="1065"/>
        </w:tabs>
        <w:spacing w:line="274" w:lineRule="exact"/>
        <w:ind w:firstLine="640"/>
        <w:jc w:val="both"/>
        <w:rPr>
          <w:rFonts w:eastAsia="Calibri"/>
          <w:b/>
          <w:bCs/>
          <w:i/>
          <w:iCs/>
          <w:lang w:eastAsia="en-US"/>
        </w:rPr>
      </w:pPr>
      <w:r w:rsidRPr="00086239">
        <w:rPr>
          <w:rFonts w:eastAsia="Calibri"/>
          <w:shd w:val="clear" w:color="auto" w:fill="FFFFFF"/>
          <w:lang w:eastAsia="uk-UA" w:bidi="uk-UA"/>
        </w:rPr>
        <w:t xml:space="preserve">У ціні тендерної пропозиції Учасника процедури закупівлі (договірній ціні) </w:t>
      </w:r>
      <w:r w:rsidRPr="00086239">
        <w:rPr>
          <w:rFonts w:eastAsia="Calibri"/>
          <w:bCs/>
          <w:iCs/>
          <w:lang w:eastAsia="uk-UA" w:bidi="uk-UA"/>
        </w:rPr>
        <w:t>кожен учасник процедури фіксує однакову суму коштів на покриття ризиків усіх учасників дорожніх послуг у розмірі визначеному у</w:t>
      </w:r>
      <w:r w:rsidRPr="00086239">
        <w:rPr>
          <w:rFonts w:eastAsia="Calibri"/>
          <w:shd w:val="clear" w:color="auto" w:fill="FFFFFF"/>
          <w:lang w:eastAsia="uk-UA" w:bidi="uk-UA"/>
        </w:rPr>
        <w:t xml:space="preserve"> Додатку № 6 до тендерної документації.</w:t>
      </w:r>
    </w:p>
    <w:p w:rsidR="00086239" w:rsidRPr="00086239" w:rsidRDefault="00086239" w:rsidP="00086239">
      <w:pPr>
        <w:widowControl w:val="0"/>
        <w:tabs>
          <w:tab w:val="left" w:pos="1065"/>
        </w:tabs>
        <w:spacing w:line="274" w:lineRule="exact"/>
        <w:ind w:firstLine="640"/>
        <w:jc w:val="both"/>
        <w:rPr>
          <w:rFonts w:eastAsia="Calibri"/>
          <w:color w:val="000000"/>
          <w:highlight w:val="yellow"/>
          <w:shd w:val="clear" w:color="auto" w:fill="FFFFFF"/>
          <w:lang w:eastAsia="uk-UA" w:bidi="uk-UA"/>
        </w:rPr>
      </w:pPr>
      <w:r w:rsidRPr="00086239">
        <w:rPr>
          <w:rFonts w:eastAsia="Calibri"/>
          <w:shd w:val="clear" w:color="auto" w:fill="FFFFFF"/>
          <w:lang w:eastAsia="uk-UA" w:bidi="uk-UA"/>
        </w:rPr>
        <w:t xml:space="preserve">Кожен Учасник процедури закупівлі фіксує однакову суму коштів на покриття додаткових витрат, пов’язаних з інфляційними процесами, у розмірі передбаченому </w:t>
      </w:r>
      <w:proofErr w:type="spellStart"/>
      <w:r w:rsidRPr="00086239">
        <w:rPr>
          <w:rFonts w:eastAsia="Calibri"/>
          <w:shd w:val="clear" w:color="auto" w:fill="FFFFFF"/>
          <w:lang w:eastAsia="uk-UA" w:bidi="uk-UA"/>
        </w:rPr>
        <w:t>інвесторською</w:t>
      </w:r>
      <w:proofErr w:type="spellEnd"/>
      <w:r w:rsidRPr="00086239">
        <w:rPr>
          <w:rFonts w:eastAsia="Calibri"/>
          <w:shd w:val="clear" w:color="auto" w:fill="FFFFFF"/>
          <w:lang w:eastAsia="uk-UA" w:bidi="uk-UA"/>
        </w:rPr>
        <w:t xml:space="preserve"> кошторисною документацією та визначеною у Додатку № 6 до тендерної </w:t>
      </w:r>
      <w:r w:rsidRPr="00086239">
        <w:rPr>
          <w:rFonts w:eastAsia="Calibri"/>
          <w:color w:val="000000"/>
          <w:shd w:val="clear" w:color="auto" w:fill="FFFFFF"/>
          <w:lang w:eastAsia="uk-UA" w:bidi="uk-UA"/>
        </w:rPr>
        <w:t>документації.</w:t>
      </w:r>
    </w:p>
    <w:p w:rsidR="00086239" w:rsidRPr="00086239" w:rsidRDefault="00086239" w:rsidP="00086239">
      <w:pPr>
        <w:widowControl w:val="0"/>
        <w:tabs>
          <w:tab w:val="left" w:pos="1037"/>
        </w:tabs>
        <w:spacing w:line="274" w:lineRule="exact"/>
        <w:ind w:firstLine="640"/>
        <w:jc w:val="both"/>
        <w:rPr>
          <w:rFonts w:eastAsia="Calibri"/>
          <w:color w:val="000000"/>
          <w:lang w:eastAsia="uk-UA" w:bidi="uk-UA"/>
        </w:rPr>
      </w:pPr>
      <w:r w:rsidRPr="00086239">
        <w:rPr>
          <w:rFonts w:eastAsia="Calibri"/>
          <w:color w:val="000000"/>
          <w:lang w:eastAsia="uk-UA" w:bidi="uk-UA"/>
        </w:rPr>
        <w:t>До ціни тендерної пропозиції Учасника процедури закупівлі (договірної ціни) включаються кошти на оплату податків, зборів інших обов’язкових платежів, що встановлені законодавством.</w:t>
      </w:r>
    </w:p>
    <w:p w:rsidR="00086239" w:rsidRPr="00086239" w:rsidRDefault="00086239" w:rsidP="00086239">
      <w:pPr>
        <w:widowControl w:val="0"/>
        <w:spacing w:line="269" w:lineRule="exact"/>
        <w:ind w:firstLine="640"/>
        <w:jc w:val="both"/>
        <w:rPr>
          <w:rFonts w:eastAsia="Calibri"/>
          <w:lang w:eastAsia="en-US"/>
        </w:rPr>
      </w:pPr>
      <w:r w:rsidRPr="00086239">
        <w:rPr>
          <w:rFonts w:eastAsia="Calibri"/>
          <w:spacing w:val="-4"/>
          <w:lang w:eastAsia="en-US"/>
        </w:rPr>
        <w:t xml:space="preserve">Розрахунок ціни тендерної пропозиції має бути виконаний </w:t>
      </w:r>
      <w:r w:rsidRPr="00086239">
        <w:rPr>
          <w:rFonts w:eastAsia="Calibri"/>
          <w:lang w:eastAsia="en-US"/>
        </w:rPr>
        <w:t>з використанням будь-якого програмного комплексу, в якому враховані останні зміни в галузевих стандартах з ціноутворення.</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Перелік робіт в Договірній ціні має відповідати переліку робіт відомості обсягів послуг (</w:t>
      </w:r>
      <w:proofErr w:type="spellStart"/>
      <w:r w:rsidRPr="00086239">
        <w:rPr>
          <w:rFonts w:eastAsia="Calibri"/>
          <w:color w:val="000000"/>
          <w:lang w:eastAsia="uk-UA"/>
        </w:rPr>
        <w:t>ВоQ</w:t>
      </w:r>
      <w:proofErr w:type="spellEnd"/>
      <w:r w:rsidRPr="00086239">
        <w:rPr>
          <w:rFonts w:eastAsia="Calibri"/>
          <w:color w:val="000000"/>
          <w:lang w:eastAsia="uk-UA"/>
        </w:rPr>
        <w:t xml:space="preserve">) з обов’язковим зазначені кодових номерів до кожної позиції. </w:t>
      </w:r>
    </w:p>
    <w:p w:rsidR="00086239" w:rsidRPr="00086239" w:rsidRDefault="00086239" w:rsidP="00086239">
      <w:pPr>
        <w:ind w:firstLine="640"/>
        <w:jc w:val="both"/>
        <w:rPr>
          <w:color w:val="000000"/>
          <w:lang w:eastAsia="uk-UA"/>
        </w:rPr>
      </w:pPr>
      <w:r w:rsidRPr="00086239">
        <w:rPr>
          <w:color w:val="000000"/>
          <w:lang w:eastAsia="uk-UA"/>
        </w:rPr>
        <w:t>Не врахована учасником вартість окремих робіт (послуг) не сплачується замовником окремо, а витрати на їх виконання вважаються врахованими у загальній ціні його тендерної пропозиції.</w:t>
      </w:r>
    </w:p>
    <w:p w:rsidR="00086239" w:rsidRPr="00086239" w:rsidRDefault="00086239" w:rsidP="00086239">
      <w:pPr>
        <w:ind w:firstLine="640"/>
        <w:jc w:val="both"/>
        <w:rPr>
          <w:color w:val="000000"/>
          <w:lang w:eastAsia="uk-UA"/>
        </w:rPr>
      </w:pPr>
      <w:r w:rsidRPr="00086239">
        <w:rPr>
          <w:color w:val="000000"/>
          <w:lang w:eastAsia="uk-UA"/>
        </w:rPr>
        <w:t>Ціна тендерної пропозиції вказується з ПДВ (стосується Учасників, які є платниками ПДВ) із зазначенням вартості зворотних матеріалів без відрахування їх із загальної суми пропозиції.</w:t>
      </w:r>
    </w:p>
    <w:p w:rsidR="00086239" w:rsidRPr="00086239" w:rsidRDefault="00086239" w:rsidP="00086239">
      <w:pPr>
        <w:ind w:firstLine="640"/>
        <w:jc w:val="both"/>
        <w:rPr>
          <w:color w:val="000000"/>
          <w:lang w:eastAsia="uk-UA"/>
        </w:rPr>
      </w:pPr>
      <w:r w:rsidRPr="00086239">
        <w:rPr>
          <w:color w:val="000000"/>
          <w:lang w:eastAsia="uk-UA"/>
        </w:rPr>
        <w:t>Учасники подають свої пропозиції з урахуванням робіт та послуг, які Учасник планує передати до виконання субпідрядним організаціям.</w:t>
      </w:r>
    </w:p>
    <w:p w:rsidR="00086239" w:rsidRPr="00086239" w:rsidRDefault="00086239" w:rsidP="00086239">
      <w:pPr>
        <w:ind w:firstLine="640"/>
        <w:jc w:val="both"/>
        <w:rPr>
          <w:lang w:eastAsia="uk-UA"/>
        </w:rPr>
      </w:pPr>
      <w:r w:rsidRPr="00086239">
        <w:rPr>
          <w:color w:val="000000"/>
          <w:lang w:eastAsia="uk-UA"/>
        </w:rPr>
        <w:t>Переможець надає договірну ціну та додатки до неї відповідно до Методики. До ціни тендерної пропозиції не включаються витрати, пов'язані з підготовкою і поданням тендерної пропозиції та укладенням договору.</w:t>
      </w:r>
    </w:p>
    <w:p w:rsidR="00086239" w:rsidRPr="00086239" w:rsidRDefault="00086239" w:rsidP="00086239">
      <w:pPr>
        <w:ind w:firstLine="640"/>
        <w:jc w:val="both"/>
        <w:rPr>
          <w:color w:val="000000"/>
          <w:lang w:eastAsia="uk-UA"/>
        </w:rPr>
      </w:pPr>
    </w:p>
    <w:p w:rsidR="00086239" w:rsidRPr="00086239" w:rsidRDefault="00086239" w:rsidP="00086239">
      <w:pPr>
        <w:keepNext/>
        <w:keepLines/>
        <w:widowControl w:val="0"/>
        <w:spacing w:line="240" w:lineRule="exact"/>
        <w:ind w:left="3480"/>
        <w:outlineLvl w:val="0"/>
        <w:rPr>
          <w:rFonts w:eastAsia="Calibri"/>
          <w:b/>
          <w:bCs/>
          <w:color w:val="000000"/>
          <w:lang w:eastAsia="uk-UA" w:bidi="uk-UA"/>
        </w:rPr>
      </w:pPr>
      <w:r w:rsidRPr="00086239">
        <w:rPr>
          <w:rFonts w:eastAsia="Calibri"/>
          <w:b/>
          <w:bCs/>
          <w:color w:val="000000"/>
          <w:lang w:eastAsia="uk-UA" w:bidi="uk-UA"/>
        </w:rPr>
        <w:t>Порядок погодження договірної ціни.</w:t>
      </w:r>
    </w:p>
    <w:p w:rsidR="00086239" w:rsidRPr="00086239" w:rsidRDefault="00086239" w:rsidP="00086239">
      <w:pPr>
        <w:ind w:firstLine="709"/>
        <w:jc w:val="both"/>
        <w:rPr>
          <w:lang w:val="ru-RU"/>
        </w:rPr>
      </w:pPr>
      <w:r w:rsidRPr="00086239">
        <w:rPr>
          <w:lang w:eastAsia="uk-UA"/>
        </w:rPr>
        <w:t xml:space="preserve">Договірна ціна - </w:t>
      </w:r>
      <w:proofErr w:type="spellStart"/>
      <w:r w:rsidRPr="00086239">
        <w:rPr>
          <w:lang w:val="ru-RU"/>
        </w:rPr>
        <w:t>це</w:t>
      </w:r>
      <w:proofErr w:type="spellEnd"/>
      <w:r w:rsidRPr="00086239">
        <w:rPr>
          <w:lang w:val="ru-RU"/>
        </w:rPr>
        <w:t xml:space="preserve"> </w:t>
      </w:r>
      <w:proofErr w:type="spellStart"/>
      <w:r w:rsidRPr="00086239">
        <w:rPr>
          <w:lang w:val="ru-RU"/>
        </w:rPr>
        <w:t>ціна</w:t>
      </w:r>
      <w:proofErr w:type="spellEnd"/>
      <w:r w:rsidRPr="00086239">
        <w:rPr>
          <w:lang w:val="ru-RU"/>
        </w:rPr>
        <w:t xml:space="preserve"> </w:t>
      </w:r>
      <w:proofErr w:type="spellStart"/>
      <w:r w:rsidRPr="00086239">
        <w:rPr>
          <w:lang w:val="ru-RU"/>
        </w:rPr>
        <w:t>Переможця</w:t>
      </w:r>
      <w:proofErr w:type="spellEnd"/>
      <w:r w:rsidRPr="00086239">
        <w:rPr>
          <w:lang w:val="ru-RU"/>
        </w:rPr>
        <w:t xml:space="preserve"> за результатами </w:t>
      </w:r>
      <w:proofErr w:type="spellStart"/>
      <w:r w:rsidRPr="00086239">
        <w:rPr>
          <w:lang w:val="ru-RU"/>
        </w:rPr>
        <w:t>процедури</w:t>
      </w:r>
      <w:proofErr w:type="spellEnd"/>
      <w:r w:rsidRPr="00086239">
        <w:rPr>
          <w:lang w:val="ru-RU"/>
        </w:rPr>
        <w:t xml:space="preserve"> </w:t>
      </w:r>
      <w:proofErr w:type="spellStart"/>
      <w:r w:rsidRPr="00086239">
        <w:rPr>
          <w:lang w:val="ru-RU"/>
        </w:rPr>
        <w:t>закупівлі</w:t>
      </w:r>
      <w:proofErr w:type="spellEnd"/>
      <w:r w:rsidRPr="00086239">
        <w:rPr>
          <w:lang w:val="ru-RU"/>
        </w:rPr>
        <w:t>.</w:t>
      </w:r>
    </w:p>
    <w:p w:rsidR="00086239" w:rsidRPr="00086239" w:rsidRDefault="00086239" w:rsidP="00086239">
      <w:pPr>
        <w:ind w:firstLine="709"/>
        <w:jc w:val="both"/>
        <w:rPr>
          <w:snapToGrid w:val="0"/>
          <w:color w:val="000000"/>
        </w:rPr>
      </w:pPr>
      <w:r w:rsidRPr="00086239">
        <w:rPr>
          <w:snapToGrid w:val="0"/>
          <w:color w:val="000000"/>
        </w:rPr>
        <w:t xml:space="preserve">Для узгодження Договірної ціни Переможець процедури закупівлі надсилає на електронну адресу Замовника </w:t>
      </w:r>
      <w:proofErr w:type="spellStart"/>
      <w:r w:rsidRPr="00086239">
        <w:rPr>
          <w:snapToGrid w:val="0"/>
          <w:color w:val="000000"/>
          <w:u w:val="single"/>
          <w:lang w:val="en-US"/>
        </w:rPr>
        <w:t>berezovska</w:t>
      </w:r>
      <w:proofErr w:type="spellEnd"/>
      <w:r w:rsidRPr="00086239">
        <w:rPr>
          <w:snapToGrid w:val="0"/>
          <w:color w:val="000000"/>
          <w:u w:val="single"/>
          <w:lang w:val="ru-RU"/>
        </w:rPr>
        <w:t>.</w:t>
      </w:r>
      <w:r w:rsidRPr="00086239">
        <w:rPr>
          <w:snapToGrid w:val="0"/>
          <w:color w:val="000000"/>
          <w:u w:val="single"/>
          <w:lang w:val="en-US"/>
        </w:rPr>
        <w:t>op</w:t>
      </w:r>
      <w:r w:rsidRPr="00086239">
        <w:rPr>
          <w:snapToGrid w:val="0"/>
          <w:color w:val="000000"/>
          <w:u w:val="single"/>
          <w:lang w:val="ru-RU"/>
        </w:rPr>
        <w:t>@</w:t>
      </w:r>
      <w:r w:rsidRPr="00086239">
        <w:rPr>
          <w:snapToGrid w:val="0"/>
          <w:color w:val="000000"/>
          <w:u w:val="single"/>
          <w:lang w:val="en-US"/>
        </w:rPr>
        <w:t>restoration</w:t>
      </w:r>
      <w:r w:rsidRPr="00086239">
        <w:rPr>
          <w:snapToGrid w:val="0"/>
          <w:color w:val="000000"/>
          <w:u w:val="single"/>
          <w:lang w:val="ru-RU"/>
        </w:rPr>
        <w:t>.</w:t>
      </w:r>
      <w:proofErr w:type="spellStart"/>
      <w:r w:rsidRPr="00086239">
        <w:rPr>
          <w:snapToGrid w:val="0"/>
          <w:color w:val="000000"/>
          <w:u w:val="single"/>
          <w:lang w:val="en-US"/>
        </w:rPr>
        <w:t>gov</w:t>
      </w:r>
      <w:proofErr w:type="spellEnd"/>
      <w:r w:rsidRPr="00086239">
        <w:rPr>
          <w:snapToGrid w:val="0"/>
          <w:color w:val="000000"/>
          <w:u w:val="single"/>
          <w:lang w:val="ru-RU"/>
        </w:rPr>
        <w:t>.</w:t>
      </w:r>
      <w:proofErr w:type="spellStart"/>
      <w:r w:rsidRPr="00086239">
        <w:rPr>
          <w:snapToGrid w:val="0"/>
          <w:color w:val="000000"/>
          <w:u w:val="single"/>
          <w:lang w:val="en-US"/>
        </w:rPr>
        <w:t>ua</w:t>
      </w:r>
      <w:proofErr w:type="spellEnd"/>
      <w:r w:rsidRPr="00086239">
        <w:rPr>
          <w:lang w:val="ru-RU"/>
        </w:rPr>
        <w:t xml:space="preserve"> </w:t>
      </w:r>
      <w:r w:rsidRPr="00086239">
        <w:rPr>
          <w:snapToGrid w:val="0"/>
          <w:color w:val="000000"/>
        </w:rPr>
        <w:t>розрахунок договірної ціни підписаний уповноваженою особою Переможця разом із супровідним листом та одночасно розрахунок договірної ціни, виконаний з використанням будь-якого програмного комплексу у форматі .</w:t>
      </w:r>
      <w:proofErr w:type="spellStart"/>
      <w:r w:rsidRPr="00086239">
        <w:rPr>
          <w:snapToGrid w:val="0"/>
          <w:color w:val="000000"/>
        </w:rPr>
        <w:t>imd</w:t>
      </w:r>
      <w:proofErr w:type="spellEnd"/>
      <w:r w:rsidRPr="00086239">
        <w:rPr>
          <w:snapToGrid w:val="0"/>
          <w:color w:val="000000"/>
        </w:rPr>
        <w:t>, .</w:t>
      </w:r>
      <w:proofErr w:type="spellStart"/>
      <w:r w:rsidRPr="00086239">
        <w:rPr>
          <w:snapToGrid w:val="0"/>
          <w:color w:val="000000"/>
        </w:rPr>
        <w:t>bdcu</w:t>
      </w:r>
      <w:proofErr w:type="spellEnd"/>
      <w:r w:rsidRPr="00086239">
        <w:rPr>
          <w:snapToGrid w:val="0"/>
          <w:color w:val="000000"/>
        </w:rPr>
        <w:t>, .</w:t>
      </w:r>
      <w:proofErr w:type="spellStart"/>
      <w:r w:rsidRPr="00086239">
        <w:rPr>
          <w:snapToGrid w:val="0"/>
          <w:color w:val="000000"/>
        </w:rPr>
        <w:t>bdcr</w:t>
      </w:r>
      <w:proofErr w:type="spellEnd"/>
      <w:r w:rsidRPr="00086239">
        <w:rPr>
          <w:snapToGrid w:val="0"/>
          <w:color w:val="000000"/>
        </w:rPr>
        <w:t xml:space="preserve">, інший протягом 2-ох робочих  днів з дня визначення Переможця. </w:t>
      </w:r>
    </w:p>
    <w:p w:rsidR="00086239" w:rsidRPr="00086239" w:rsidRDefault="00086239" w:rsidP="00086239">
      <w:pPr>
        <w:ind w:firstLine="709"/>
        <w:jc w:val="both"/>
        <w:rPr>
          <w:color w:val="000000"/>
        </w:rPr>
      </w:pPr>
      <w:r w:rsidRPr="00086239">
        <w:rPr>
          <w:snapToGrid w:val="0"/>
          <w:color w:val="000000"/>
        </w:rPr>
        <w:t xml:space="preserve">Замовник протягом 3-х робочих днів розглядає надану Переможцем договірну ціну, здійснює її аналіз на відповідність вимогам тендерної документації, кошторисної документації </w:t>
      </w:r>
      <w:r w:rsidRPr="00086239">
        <w:rPr>
          <w:color w:val="000000"/>
        </w:rPr>
        <w:t xml:space="preserve">та інших будівельних норм та стандартів України, правил та </w:t>
      </w:r>
      <w:proofErr w:type="spellStart"/>
      <w:r w:rsidRPr="00086239">
        <w:rPr>
          <w:color w:val="000000"/>
        </w:rPr>
        <w:t>методик</w:t>
      </w:r>
      <w:proofErr w:type="spellEnd"/>
      <w:r w:rsidRPr="00086239">
        <w:rPr>
          <w:color w:val="000000"/>
        </w:rPr>
        <w:t xml:space="preserve">. У разі відсутності зауважень не пізніше ніж через 3 дні від надходження договірної ціни на електронну адресу </w:t>
      </w:r>
      <w:hyperlink r:id="rId25" w:history="1">
        <w:r w:rsidRPr="00086239">
          <w:rPr>
            <w:color w:val="0000FF"/>
            <w:u w:val="single"/>
          </w:rPr>
          <w:t xml:space="preserve"> </w:t>
        </w:r>
      </w:hyperlink>
      <w:r w:rsidRPr="00086239">
        <w:rPr>
          <w:snapToGrid w:val="0"/>
          <w:color w:val="000000"/>
          <w:u w:val="single"/>
        </w:rPr>
        <w:t xml:space="preserve"> </w:t>
      </w:r>
      <w:proofErr w:type="spellStart"/>
      <w:r w:rsidRPr="00086239">
        <w:rPr>
          <w:snapToGrid w:val="0"/>
          <w:color w:val="000000"/>
          <w:u w:val="single"/>
          <w:lang w:val="en-US"/>
        </w:rPr>
        <w:t>berezovska</w:t>
      </w:r>
      <w:proofErr w:type="spellEnd"/>
      <w:r w:rsidRPr="00086239">
        <w:rPr>
          <w:snapToGrid w:val="0"/>
          <w:color w:val="000000"/>
          <w:u w:val="single"/>
        </w:rPr>
        <w:t>.</w:t>
      </w:r>
      <w:r w:rsidRPr="00086239">
        <w:rPr>
          <w:snapToGrid w:val="0"/>
          <w:color w:val="000000"/>
          <w:u w:val="single"/>
          <w:lang w:val="en-US"/>
        </w:rPr>
        <w:t>op</w:t>
      </w:r>
      <w:r w:rsidRPr="00086239">
        <w:rPr>
          <w:snapToGrid w:val="0"/>
          <w:color w:val="000000"/>
          <w:u w:val="single"/>
        </w:rPr>
        <w:t>@</w:t>
      </w:r>
      <w:r w:rsidRPr="00086239">
        <w:rPr>
          <w:snapToGrid w:val="0"/>
          <w:color w:val="000000"/>
          <w:u w:val="single"/>
          <w:lang w:val="en-US"/>
        </w:rPr>
        <w:t>restoration</w:t>
      </w:r>
      <w:r w:rsidRPr="00086239">
        <w:rPr>
          <w:snapToGrid w:val="0"/>
          <w:color w:val="000000"/>
          <w:u w:val="single"/>
        </w:rPr>
        <w:t>.</w:t>
      </w:r>
      <w:proofErr w:type="spellStart"/>
      <w:r w:rsidRPr="00086239">
        <w:rPr>
          <w:snapToGrid w:val="0"/>
          <w:color w:val="000000"/>
          <w:u w:val="single"/>
          <w:lang w:val="en-US"/>
        </w:rPr>
        <w:t>gov</w:t>
      </w:r>
      <w:proofErr w:type="spellEnd"/>
      <w:r w:rsidRPr="00086239">
        <w:rPr>
          <w:snapToGrid w:val="0"/>
          <w:color w:val="000000"/>
          <w:u w:val="single"/>
        </w:rPr>
        <w:t>.</w:t>
      </w:r>
      <w:proofErr w:type="spellStart"/>
      <w:r w:rsidRPr="00086239">
        <w:rPr>
          <w:snapToGrid w:val="0"/>
          <w:color w:val="000000"/>
          <w:u w:val="single"/>
          <w:lang w:val="en-US"/>
        </w:rPr>
        <w:t>ua</w:t>
      </w:r>
      <w:proofErr w:type="spellEnd"/>
      <w:r w:rsidRPr="00086239">
        <w:rPr>
          <w:color w:val="000000"/>
        </w:rPr>
        <w:t xml:space="preserve">  Замовника, Замовник направляє на електронну адресу Переможця лист з інформацією щодо узгодження договірної ціни, а у випадку неузгодження – лист з інформацією щодо невідповідності договірної ціни вимогам тендерної документації з переліком зауважень.</w:t>
      </w:r>
    </w:p>
    <w:p w:rsidR="00086239" w:rsidRPr="00086239" w:rsidRDefault="00086239" w:rsidP="00086239">
      <w:pPr>
        <w:widowControl w:val="0"/>
        <w:spacing w:line="269" w:lineRule="exact"/>
        <w:ind w:firstLine="640"/>
        <w:jc w:val="both"/>
        <w:rPr>
          <w:rFonts w:eastAsia="Calibri"/>
          <w:color w:val="000000"/>
          <w:lang w:eastAsia="uk-UA"/>
        </w:rPr>
      </w:pPr>
      <w:r w:rsidRPr="00086239">
        <w:rPr>
          <w:rFonts w:eastAsia="Calibri"/>
          <w:color w:val="000000"/>
          <w:lang w:eastAsia="uk-UA"/>
        </w:rPr>
        <w:t xml:space="preserve">Переможець зобов’язаний на вимогу Замовника під час узгодження Договірної ціни письмово надати обґрунтування до завищених, в порівнянні з зазначеними в кошторисній документації, вартостей окремих робіт. </w:t>
      </w:r>
    </w:p>
    <w:p w:rsidR="00086239" w:rsidRPr="00086239" w:rsidRDefault="00086239" w:rsidP="00086239">
      <w:pPr>
        <w:ind w:firstLine="709"/>
        <w:jc w:val="both"/>
        <w:rPr>
          <w:snapToGrid w:val="0"/>
          <w:color w:val="000000"/>
        </w:rPr>
      </w:pPr>
      <w:r w:rsidRPr="00086239">
        <w:rPr>
          <w:color w:val="000000"/>
        </w:rPr>
        <w:t xml:space="preserve">Переможець торгів, у дводенний термін (2 робочі дні) повинен доопрацювати договірну ціну згідно з переліком зауважень і повторно </w:t>
      </w:r>
      <w:r w:rsidRPr="00086239">
        <w:rPr>
          <w:snapToGrid w:val="0"/>
          <w:color w:val="000000"/>
        </w:rPr>
        <w:t>відіслати на електронну адресу Замовника зазначений розрахунок підписаний уповноваженою особою Переможця разом із супровідним листом та одночасно розрахунок доопрацьованої договірної ціни, виконаний з використанням будь-якого програмного комплексу.</w:t>
      </w:r>
    </w:p>
    <w:p w:rsidR="00086239" w:rsidRPr="00086239" w:rsidRDefault="00086239" w:rsidP="00086239">
      <w:pPr>
        <w:ind w:firstLine="709"/>
        <w:jc w:val="both"/>
        <w:rPr>
          <w:color w:val="000000"/>
        </w:rPr>
      </w:pPr>
      <w:r w:rsidRPr="00086239">
        <w:rPr>
          <w:snapToGrid w:val="0"/>
          <w:color w:val="000000"/>
        </w:rPr>
        <w:t xml:space="preserve">Замовник розглядає виправлену договірну ціну протягом 2-х робочих днів та </w:t>
      </w:r>
      <w:r w:rsidRPr="00086239">
        <w:rPr>
          <w:color w:val="000000"/>
        </w:rPr>
        <w:t xml:space="preserve">направляє на електронну адресу Переможця лист з інформацією щодо узгодження договірної ціни. </w:t>
      </w:r>
    </w:p>
    <w:p w:rsidR="00086239" w:rsidRPr="00086239" w:rsidRDefault="00086239" w:rsidP="00086239">
      <w:pPr>
        <w:ind w:firstLine="709"/>
        <w:jc w:val="both"/>
        <w:rPr>
          <w:color w:val="000000"/>
        </w:rPr>
      </w:pPr>
      <w:r w:rsidRPr="00086239">
        <w:rPr>
          <w:color w:val="000000"/>
        </w:rPr>
        <w:t>У випадку, якщо Переможцем торгів, доопрацьованою договірною ціною не враховано всі поправки і зауваження Замовника, така договірна ціна повторно направляється на електронну адресу Переможця для доопрацювання.</w:t>
      </w:r>
    </w:p>
    <w:p w:rsidR="00086239" w:rsidRPr="00086239" w:rsidRDefault="00086239" w:rsidP="00086239">
      <w:pPr>
        <w:ind w:firstLine="709"/>
        <w:jc w:val="both"/>
      </w:pPr>
      <w:r w:rsidRPr="00086239">
        <w:t xml:space="preserve">Договірна ціна повинна бути узгоджена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w:t>
      </w:r>
    </w:p>
    <w:p w:rsidR="00086239" w:rsidRPr="00086239" w:rsidRDefault="00086239" w:rsidP="00086239">
      <w:pPr>
        <w:ind w:firstLine="709"/>
        <w:jc w:val="both"/>
        <w:rPr>
          <w:snapToGrid w:val="0"/>
        </w:rPr>
      </w:pPr>
      <w:r w:rsidRPr="00086239">
        <w:t xml:space="preserve">Учасник-переможець не пізніше ніж через </w:t>
      </w:r>
      <w:r w:rsidRPr="00086239">
        <w:rPr>
          <w:b/>
          <w:u w:val="single"/>
        </w:rPr>
        <w:t>п’ятнадцять робочих днів</w:t>
      </w:r>
      <w:r w:rsidRPr="00086239">
        <w:t xml:space="preserve"> з дня прийняття рішення про намір укласти договір про закупівлю повинен оприлюднити через електронну систему </w:t>
      </w:r>
      <w:proofErr w:type="spellStart"/>
      <w:r w:rsidRPr="00086239">
        <w:t>закупівель</w:t>
      </w:r>
      <w:proofErr w:type="spellEnd"/>
      <w:r w:rsidRPr="00086239">
        <w:t xml:space="preserve"> узгоджену з Замовником договірну </w:t>
      </w:r>
      <w:r w:rsidRPr="00086239">
        <w:rPr>
          <w:spacing w:val="-4"/>
        </w:rPr>
        <w:t xml:space="preserve">ціну тендерної пропозиції </w:t>
      </w:r>
      <w:r w:rsidRPr="00086239">
        <w:rPr>
          <w:snapToGrid w:val="0"/>
        </w:rPr>
        <w:t>(</w:t>
      </w:r>
      <w:r w:rsidRPr="00086239">
        <w:rPr>
          <w:spacing w:val="-4"/>
        </w:rPr>
        <w:t>згідно з додатком № 6</w:t>
      </w:r>
      <w:r w:rsidRPr="00086239">
        <w:rPr>
          <w:snapToGrid w:val="0"/>
        </w:rPr>
        <w:t>).</w:t>
      </w:r>
    </w:p>
    <w:p w:rsidR="00086239" w:rsidRPr="00086239" w:rsidRDefault="00086239" w:rsidP="00086239">
      <w:pPr>
        <w:widowControl w:val="0"/>
        <w:spacing w:after="283" w:line="269" w:lineRule="exact"/>
        <w:ind w:right="140" w:firstLine="709"/>
        <w:jc w:val="both"/>
        <w:rPr>
          <w:rFonts w:eastAsia="Calibri"/>
          <w:lang w:eastAsia="en-US"/>
        </w:rPr>
      </w:pPr>
      <w:r w:rsidRPr="00086239">
        <w:rPr>
          <w:rFonts w:eastAsia="Calibri"/>
          <w:color w:val="000000"/>
          <w:lang w:eastAsia="uk-UA" w:bidi="uk-UA"/>
        </w:rPr>
        <w:t>Замовник укладає договір про закупівлю з учасником, який визначено переможцем процедури закупівлі, протягом строку дії пропозиції, не пізніше ніж через 15 робочих днів з дня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випадках обґрунтованої необхідності строк для укладання договору може бути продовжений до 60 днів.</w:t>
      </w:r>
    </w:p>
    <w:p w:rsidR="00086239" w:rsidRPr="00086239" w:rsidRDefault="00086239" w:rsidP="00086239">
      <w:pPr>
        <w:widowControl w:val="0"/>
        <w:spacing w:line="220" w:lineRule="exact"/>
        <w:ind w:left="60"/>
        <w:jc w:val="center"/>
        <w:rPr>
          <w:rFonts w:eastAsia="Calibri"/>
          <w:b/>
          <w:bCs/>
          <w:lang w:eastAsia="en-US"/>
        </w:rPr>
      </w:pPr>
      <w:r w:rsidRPr="00086239">
        <w:rPr>
          <w:rFonts w:eastAsia="Calibri"/>
          <w:b/>
          <w:bCs/>
          <w:color w:val="000000"/>
          <w:lang w:eastAsia="uk-UA" w:bidi="uk-UA"/>
        </w:rPr>
        <w:t>Ліміт коштів на покриття</w:t>
      </w:r>
    </w:p>
    <w:p w:rsidR="005A5EAA" w:rsidRPr="005A5EAA" w:rsidRDefault="005A5EAA" w:rsidP="005A5EAA">
      <w:pPr>
        <w:widowControl w:val="0"/>
        <w:tabs>
          <w:tab w:val="left" w:pos="895"/>
        </w:tabs>
        <w:spacing w:line="295" w:lineRule="exact"/>
        <w:jc w:val="both"/>
        <w:rPr>
          <w:rFonts w:eastAsia="Calibri"/>
          <w:bCs/>
          <w:color w:val="000000"/>
          <w:shd w:val="clear" w:color="auto" w:fill="FFFFFF"/>
          <w:lang w:eastAsia="uk-UA" w:bidi="uk-UA"/>
        </w:rPr>
      </w:pPr>
      <w:r>
        <w:rPr>
          <w:rFonts w:eastAsia="Calibri"/>
          <w:bCs/>
          <w:color w:val="000000"/>
          <w:shd w:val="clear" w:color="auto" w:fill="FFFFFF"/>
          <w:lang w:eastAsia="uk-UA" w:bidi="uk-UA"/>
        </w:rPr>
        <w:tab/>
        <w:t xml:space="preserve">1. </w:t>
      </w:r>
      <w:r w:rsidRPr="005A5EAA">
        <w:rPr>
          <w:rFonts w:eastAsia="Calibri"/>
          <w:bCs/>
          <w:color w:val="000000"/>
          <w:shd w:val="clear" w:color="auto" w:fill="FFFFFF"/>
          <w:lang w:eastAsia="uk-UA" w:bidi="uk-UA"/>
        </w:rPr>
        <w:t xml:space="preserve">На покриття ризиків кожного учасника процедури закупівлі 52298993,00 грн. без ПДВ. Ці кошти призначені на відшкодування витрат, які пов’язані із необхідністю виконання додаткових робіт/надання додаткових послуг та/або додаткових обсягів дорожніх робіт та послуг, характер і методи виконання, яких не можуть бути точно визначені під час проектування. На збільшення вартості дорожніх робіт та послуг, спричиненого непередбачуваними додатковими витратами або зміною будівельних норм, нормативних документів, правил і </w:t>
      </w:r>
      <w:proofErr w:type="spellStart"/>
      <w:r w:rsidRPr="005A5EAA">
        <w:rPr>
          <w:rFonts w:eastAsia="Calibri"/>
          <w:bCs/>
          <w:color w:val="000000"/>
          <w:shd w:val="clear" w:color="auto" w:fill="FFFFFF"/>
          <w:lang w:eastAsia="uk-UA" w:bidi="uk-UA"/>
        </w:rPr>
        <w:t>методик</w:t>
      </w:r>
      <w:proofErr w:type="spellEnd"/>
      <w:r w:rsidRPr="005A5EAA">
        <w:rPr>
          <w:rFonts w:eastAsia="Calibri"/>
          <w:bCs/>
          <w:color w:val="000000"/>
          <w:shd w:val="clear" w:color="auto" w:fill="FFFFFF"/>
          <w:lang w:eastAsia="uk-UA" w:bidi="uk-UA"/>
        </w:rPr>
        <w:t xml:space="preserve"> визначення вартості дорожніх робіт та послуг.</w:t>
      </w:r>
    </w:p>
    <w:p w:rsidR="00086239" w:rsidRPr="00086239" w:rsidRDefault="005A5EAA" w:rsidP="005A5EAA">
      <w:pPr>
        <w:widowControl w:val="0"/>
        <w:tabs>
          <w:tab w:val="left" w:pos="895"/>
        </w:tabs>
        <w:spacing w:line="295" w:lineRule="exact"/>
        <w:jc w:val="both"/>
        <w:rPr>
          <w:rFonts w:eastAsia="Calibri"/>
          <w:bCs/>
          <w:lang w:eastAsia="en-US"/>
        </w:rPr>
      </w:pPr>
      <w:r>
        <w:rPr>
          <w:rFonts w:eastAsia="Calibri"/>
          <w:bCs/>
          <w:color w:val="000000"/>
          <w:shd w:val="clear" w:color="auto" w:fill="FFFFFF"/>
          <w:lang w:eastAsia="uk-UA" w:bidi="uk-UA"/>
        </w:rPr>
        <w:tab/>
        <w:t xml:space="preserve">2. </w:t>
      </w:r>
      <w:r w:rsidRPr="005A5EAA">
        <w:rPr>
          <w:rFonts w:eastAsia="Calibri"/>
          <w:bCs/>
          <w:color w:val="000000"/>
          <w:shd w:val="clear" w:color="auto" w:fill="FFFFFF"/>
          <w:lang w:eastAsia="uk-UA" w:bidi="uk-UA"/>
        </w:rPr>
        <w:t>На покриття додаткових витрат, пов’язаних з інфляційними процесами 115079546,00 грн. без ПДВ. Які призначені на відшкодування збільшення вартості матеріальних ресурсів, спричинене інфляцією.</w:t>
      </w:r>
      <w:r w:rsidR="00086239" w:rsidRPr="00086239">
        <w:rPr>
          <w:rFonts w:eastAsia="Calibri"/>
          <w:bCs/>
          <w:color w:val="000000"/>
          <w:lang w:eastAsia="uk-UA" w:bidi="uk-UA"/>
        </w:rPr>
        <w:t>.</w:t>
      </w:r>
    </w:p>
    <w:p w:rsidR="00086239" w:rsidRPr="00086239" w:rsidRDefault="005A5EAA" w:rsidP="005A5EAA">
      <w:pPr>
        <w:widowControl w:val="0"/>
        <w:tabs>
          <w:tab w:val="left" w:pos="864"/>
          <w:tab w:val="left" w:pos="993"/>
        </w:tabs>
        <w:autoSpaceDE w:val="0"/>
        <w:autoSpaceDN w:val="0"/>
        <w:adjustRightInd w:val="0"/>
        <w:spacing w:line="295" w:lineRule="exact"/>
        <w:jc w:val="both"/>
        <w:rPr>
          <w:rFonts w:eastAsia="Calibri"/>
          <w:b/>
          <w:lang w:eastAsia="en-US"/>
        </w:rPr>
      </w:pPr>
      <w:r>
        <w:rPr>
          <w:rFonts w:eastAsia="Calibri"/>
          <w:color w:val="000000"/>
          <w:lang w:eastAsia="uk-UA" w:bidi="uk-UA"/>
        </w:rPr>
        <w:tab/>
        <w:t xml:space="preserve">3. </w:t>
      </w:r>
      <w:r w:rsidR="00086239" w:rsidRPr="00086239">
        <w:rPr>
          <w:rFonts w:eastAsia="Calibri"/>
          <w:color w:val="000000"/>
          <w:lang w:eastAsia="uk-UA" w:bidi="uk-UA"/>
        </w:rPr>
        <w:t xml:space="preserve">Кожен учасник процедури закупівлі у ціні пропозиції </w:t>
      </w:r>
      <w:r w:rsidR="00086239" w:rsidRPr="00086239">
        <w:rPr>
          <w:rFonts w:eastAsia="Calibri"/>
          <w:bCs/>
          <w:color w:val="000000"/>
          <w:shd w:val="clear" w:color="auto" w:fill="FFFFFF"/>
          <w:lang w:eastAsia="uk-UA" w:bidi="uk-UA"/>
        </w:rPr>
        <w:t>фіксує однакову суму коштів у розмірі, вказаному Замовником вище.</w:t>
      </w:r>
    </w:p>
    <w:p w:rsidR="00086239" w:rsidRPr="00086239" w:rsidRDefault="00086239" w:rsidP="00086239"/>
    <w:p w:rsidR="008D6CCB" w:rsidRPr="008D6CCB" w:rsidRDefault="008D6CCB" w:rsidP="008D6CCB">
      <w:pPr>
        <w:pStyle w:val="rvps2"/>
        <w:spacing w:before="0" w:beforeAutospacing="0" w:after="0" w:afterAutospacing="0"/>
        <w:jc w:val="both"/>
        <w:rPr>
          <w:snapToGrid w:val="0"/>
          <w:highlight w:val="green"/>
          <w:lang w:val="uk-UA"/>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BF4264" w:rsidRDefault="00BF4264" w:rsidP="0027388E">
      <w:pPr>
        <w:jc w:val="right"/>
        <w:rPr>
          <w:b/>
        </w:rPr>
      </w:pPr>
    </w:p>
    <w:p w:rsidR="0027388E" w:rsidRPr="00086239" w:rsidRDefault="0027388E" w:rsidP="0027388E">
      <w:pPr>
        <w:jc w:val="right"/>
        <w:rPr>
          <w:b/>
        </w:rPr>
      </w:pPr>
      <w:r w:rsidRPr="00086239">
        <w:rPr>
          <w:b/>
        </w:rPr>
        <w:t xml:space="preserve">Додаток № </w:t>
      </w:r>
      <w:r w:rsidR="000B3F23" w:rsidRPr="00086239">
        <w:rPr>
          <w:b/>
        </w:rPr>
        <w:t>7</w:t>
      </w:r>
    </w:p>
    <w:p w:rsidR="00E87DDA" w:rsidRPr="00086239" w:rsidRDefault="00E87DDA" w:rsidP="0027388E">
      <w:pPr>
        <w:jc w:val="right"/>
        <w:rPr>
          <w:b/>
        </w:rPr>
      </w:pPr>
    </w:p>
    <w:p w:rsidR="00E87DDA" w:rsidRPr="00086239" w:rsidRDefault="00E87DDA" w:rsidP="0027388E">
      <w:pPr>
        <w:jc w:val="right"/>
        <w:rPr>
          <w:b/>
        </w:rPr>
      </w:pPr>
    </w:p>
    <w:p w:rsidR="00550930" w:rsidRPr="00086239" w:rsidRDefault="00550930" w:rsidP="00550930">
      <w:pPr>
        <w:rPr>
          <w:lang w:eastAsia="uk-UA"/>
        </w:rPr>
      </w:pPr>
      <w:r w:rsidRPr="00086239">
        <w:rPr>
          <w:color w:val="000000"/>
          <w:lang w:eastAsia="uk-UA"/>
        </w:rPr>
        <w:t xml:space="preserve">                       </w:t>
      </w:r>
      <w:r w:rsidRPr="00086239">
        <w:rPr>
          <w:b/>
          <w:bCs/>
          <w:color w:val="000000"/>
          <w:lang w:eastAsia="uk-UA"/>
        </w:rPr>
        <w:t>Перелік документів, які подаються учасниками у складі тендерних пропозицій</w:t>
      </w:r>
    </w:p>
    <w:p w:rsidR="00550930" w:rsidRPr="00086239" w:rsidRDefault="00550930" w:rsidP="00550930">
      <w:pPr>
        <w:rPr>
          <w:lang w:eastAsia="uk-UA"/>
        </w:rPr>
      </w:pPr>
    </w:p>
    <w:p w:rsidR="002312BC" w:rsidRPr="00086239" w:rsidRDefault="002312BC" w:rsidP="002312BC">
      <w:pPr>
        <w:ind w:firstLine="284"/>
        <w:jc w:val="both"/>
      </w:pPr>
      <w:r w:rsidRPr="00086239">
        <w:t>- інформацію та документи, що підтверджують відповідність Учасника кваліфікаційним критеріям (відповідно до ст. 16 Закону з урахуванням особливостей) (згідно з додатком   № 1);</w:t>
      </w:r>
    </w:p>
    <w:p w:rsidR="002312BC" w:rsidRPr="00086239" w:rsidRDefault="002312BC" w:rsidP="002312BC">
      <w:pPr>
        <w:ind w:firstLine="284"/>
        <w:jc w:val="both"/>
      </w:pPr>
      <w:r w:rsidRPr="00086239">
        <w:t>- інформацію про підтвердження відсутності підстав для відмови в участі у процедурі закупівлі у відповідності до вимог визначених додатком № 2 тендерної документації;</w:t>
      </w:r>
    </w:p>
    <w:p w:rsidR="002312BC" w:rsidRPr="00086239" w:rsidRDefault="002312BC" w:rsidP="002312BC">
      <w:pPr>
        <w:ind w:firstLine="284"/>
        <w:jc w:val="both"/>
      </w:pPr>
      <w:r w:rsidRPr="00086239">
        <w:t xml:space="preserve"> - документи, що підтверджують повноваження посадової особи Учасника процедури закупівлі щодо підпису документів тендерної пропозиції та договору (згідно з додатком № 3);</w:t>
      </w:r>
    </w:p>
    <w:p w:rsidR="002312BC" w:rsidRPr="00086239" w:rsidRDefault="002312BC" w:rsidP="002312BC">
      <w:pPr>
        <w:ind w:firstLine="284"/>
        <w:jc w:val="both"/>
      </w:pPr>
      <w:r w:rsidRPr="00086239">
        <w:t>- довідку про субпідрядника(</w:t>
      </w:r>
      <w:proofErr w:type="spellStart"/>
      <w:r w:rsidRPr="00086239">
        <w:t>ів</w:t>
      </w:r>
      <w:proofErr w:type="spellEnd"/>
      <w:r w:rsidRPr="00086239">
        <w:t>)/</w:t>
      </w:r>
      <w:proofErr w:type="spellStart"/>
      <w:r w:rsidRPr="00086239">
        <w:t>співвиконавца</w:t>
      </w:r>
      <w:proofErr w:type="spellEnd"/>
      <w:r w:rsidRPr="00086239">
        <w:t>(</w:t>
      </w:r>
      <w:proofErr w:type="spellStart"/>
      <w:r w:rsidRPr="00086239">
        <w:t>ів</w:t>
      </w:r>
      <w:proofErr w:type="spellEnd"/>
      <w:r w:rsidRPr="00086239">
        <w:t>) (згідно з   додатком №4);</w:t>
      </w:r>
    </w:p>
    <w:p w:rsidR="002312BC" w:rsidRPr="00086239" w:rsidRDefault="002312BC" w:rsidP="002312BC">
      <w:pPr>
        <w:ind w:firstLine="284"/>
        <w:jc w:val="both"/>
      </w:pPr>
      <w:r w:rsidRPr="00086239">
        <w:t xml:space="preserve">-  </w:t>
      </w:r>
      <w:r w:rsidRPr="00086239">
        <w:rPr>
          <w:shd w:val="clear" w:color="auto" w:fill="FFFFFF"/>
        </w:rPr>
        <w:t>документ, що засвідчує реєстрацію у Державному реєстрі фізичних осіб - платників податків</w:t>
      </w:r>
      <w:r w:rsidRPr="00086239">
        <w:t xml:space="preserve"> (для фізичних осіб-підприємців);</w:t>
      </w:r>
    </w:p>
    <w:p w:rsidR="002312BC" w:rsidRPr="00086239" w:rsidRDefault="002312BC" w:rsidP="002312BC">
      <w:pPr>
        <w:ind w:firstLine="284"/>
        <w:jc w:val="both"/>
      </w:pPr>
      <w:r w:rsidRPr="00086239">
        <w:rPr>
          <w:b/>
          <w:bCs/>
        </w:rPr>
        <w:t xml:space="preserve">- </w:t>
      </w:r>
      <w:r w:rsidRPr="00086239">
        <w:rPr>
          <w:bCs/>
        </w:rPr>
        <w:t xml:space="preserve">копію </w:t>
      </w:r>
      <w:r w:rsidRPr="00086239">
        <w:t>паспорту або іншого документа, що посвідчує особу (для фізичних осіб-підприємців);</w:t>
      </w:r>
    </w:p>
    <w:p w:rsidR="002312BC" w:rsidRPr="00086239" w:rsidRDefault="002312BC" w:rsidP="002312BC">
      <w:pPr>
        <w:tabs>
          <w:tab w:val="left" w:pos="540"/>
        </w:tabs>
        <w:ind w:firstLine="284"/>
        <w:jc w:val="both"/>
      </w:pPr>
      <w:r w:rsidRPr="00086239">
        <w:rPr>
          <w:b/>
          <w:i/>
        </w:rPr>
        <w:t xml:space="preserve">- </w:t>
      </w:r>
      <w:r w:rsidRPr="00086239">
        <w:t>банківська гарантія забезпечення тендерної пропозиції (відповідно до п.2 цього розділу);</w:t>
      </w:r>
    </w:p>
    <w:p w:rsidR="002312BC" w:rsidRPr="00086239" w:rsidRDefault="002312BC" w:rsidP="002312BC">
      <w:pPr>
        <w:ind w:firstLine="284"/>
        <w:jc w:val="both"/>
      </w:pPr>
      <w:r w:rsidRPr="00086239">
        <w:t>- перелік та обсяг послуг (окремий файл «Відомість обсягів послуг (</w:t>
      </w:r>
      <w:r w:rsidRPr="00086239">
        <w:rPr>
          <w:lang w:val="en-US"/>
        </w:rPr>
        <w:t>BOQ</w:t>
      </w:r>
      <w:r w:rsidRPr="00086239">
        <w:t xml:space="preserve">)») </w:t>
      </w:r>
      <w:r w:rsidRPr="00086239">
        <w:rPr>
          <w:bCs/>
        </w:rPr>
        <w:t xml:space="preserve">з експлуатаційного утримання </w:t>
      </w:r>
      <w:r w:rsidRPr="00086239">
        <w:t>автомобільних доріг загального користування державного значення Київської області</w:t>
      </w:r>
      <w:r w:rsidRPr="00086239">
        <w:rPr>
          <w:snapToGrid w:val="0"/>
        </w:rPr>
        <w:t xml:space="preserve"> без зазначення вартості окремих складових послуг з підтвердженням, що Учасник виконає послуги у повному обсязі</w:t>
      </w:r>
      <w:r w:rsidRPr="00086239">
        <w:t xml:space="preserve"> за кінцеву ціну  подану Учасником на електронному аукціоні,  із забезпеченням всіх технічних і якісних характеристик предмета закупівлі згідно «Відомість обсягів послуг (</w:t>
      </w:r>
      <w:r w:rsidRPr="00086239">
        <w:rPr>
          <w:lang w:val="en-US"/>
        </w:rPr>
        <w:t>BOQ</w:t>
      </w:r>
      <w:r w:rsidRPr="00086239">
        <w:t>)» відповідно до додатку №</w:t>
      </w:r>
      <w:r w:rsidR="00200BB9" w:rsidRPr="00086239">
        <w:t>8</w:t>
      </w:r>
      <w:r w:rsidRPr="00086239">
        <w:t xml:space="preserve"> «</w:t>
      </w:r>
      <w:r w:rsidR="00200BB9" w:rsidRPr="00086239">
        <w:t>Перелік</w:t>
      </w:r>
      <w:r w:rsidRPr="00086239">
        <w:t xml:space="preserve"> автомобільних доріг»</w:t>
      </w:r>
      <w:r w:rsidRPr="00086239">
        <w:rPr>
          <w:snapToGrid w:val="0"/>
        </w:rPr>
        <w:t xml:space="preserve"> за </w:t>
      </w:r>
      <w:r w:rsidRPr="00086239">
        <w:t>підписом керівника або уповноваженої особи Учасника - юридичної особи, фізичної особи – підприємця, завірені печаткою (у разі її використання);</w:t>
      </w:r>
    </w:p>
    <w:p w:rsidR="002312BC" w:rsidRPr="00086239" w:rsidRDefault="002312BC" w:rsidP="002312BC">
      <w:pPr>
        <w:pStyle w:val="LO-normal"/>
        <w:widowControl w:val="0"/>
        <w:spacing w:line="240" w:lineRule="auto"/>
        <w:ind w:firstLine="284"/>
        <w:jc w:val="both"/>
        <w:rPr>
          <w:rFonts w:ascii="Times New Roman" w:hAnsi="Times New Roman" w:cs="Times New Roman"/>
          <w:color w:val="auto"/>
          <w:sz w:val="24"/>
          <w:szCs w:val="24"/>
          <w:lang w:val="uk-UA"/>
        </w:rPr>
      </w:pPr>
      <w:r w:rsidRPr="00086239">
        <w:rPr>
          <w:rFonts w:ascii="Times New Roman" w:hAnsi="Times New Roman" w:cs="Times New Roman"/>
          <w:color w:val="auto"/>
          <w:sz w:val="24"/>
          <w:szCs w:val="24"/>
          <w:lang w:val="uk-UA"/>
        </w:rPr>
        <w:t>- Статут зі змінами (у разі їх наявності) або іншого установчого документу, або лист в довільній формі із зазначенням коду доступу до результатів надання адміністративних послуг у сфері державної реєстрації, з метою доступу до результатів розгляду документів через портал електронних сервісів юридичних осіб, фізичних осіб - підприємців та громадських формувань відповідно до умов Закону України «Про державну реєстрацію юридичних осіб, фізичних осіб - підприємців та громадських формувань». У разі, якщо Учасник здійснює діяльність на підставі модельного статуту, надати копію рішення засновників про створення такої юридичної особи;</w:t>
      </w:r>
    </w:p>
    <w:p w:rsidR="002312BC" w:rsidRPr="00086239" w:rsidRDefault="002312BC" w:rsidP="002312BC">
      <w:pPr>
        <w:pStyle w:val="LO-normal"/>
        <w:widowControl w:val="0"/>
        <w:spacing w:line="240" w:lineRule="auto"/>
        <w:ind w:firstLine="284"/>
        <w:jc w:val="both"/>
        <w:rPr>
          <w:rFonts w:ascii="Times New Roman" w:hAnsi="Times New Roman" w:cs="Times New Roman"/>
          <w:i/>
          <w:color w:val="auto"/>
          <w:sz w:val="24"/>
          <w:szCs w:val="24"/>
          <w:lang w:val="uk-UA"/>
        </w:rPr>
      </w:pPr>
      <w:r w:rsidRPr="00086239">
        <w:rPr>
          <w:rFonts w:ascii="Times New Roman" w:hAnsi="Times New Roman" w:cs="Times New Roman"/>
          <w:i/>
          <w:color w:val="auto"/>
          <w:sz w:val="24"/>
          <w:szCs w:val="24"/>
          <w:lang w:val="uk-UA"/>
        </w:rPr>
        <w:t>У разі наявності в Статуті обмежень щодо підписання уповноваженою особою документів тендерної пропозиції або укладання договору, надати документальне підтвердження надання права підпису.</w:t>
      </w:r>
    </w:p>
    <w:p w:rsidR="00550930" w:rsidRPr="00086239" w:rsidRDefault="00200BB9" w:rsidP="00200BB9">
      <w:pPr>
        <w:spacing w:line="276" w:lineRule="auto"/>
        <w:ind w:firstLine="284"/>
        <w:jc w:val="both"/>
        <w:textAlignment w:val="baseline"/>
        <w:rPr>
          <w:color w:val="000000"/>
          <w:lang w:eastAsia="uk-UA"/>
        </w:rPr>
      </w:pPr>
      <w:r w:rsidRPr="00086239">
        <w:rPr>
          <w:color w:val="000000"/>
          <w:lang w:eastAsia="uk-UA"/>
        </w:rPr>
        <w:t xml:space="preserve">- </w:t>
      </w:r>
      <w:r w:rsidR="00550930" w:rsidRPr="00086239">
        <w:rPr>
          <w:color w:val="000000"/>
          <w:lang w:eastAsia="uk-UA"/>
        </w:rPr>
        <w:t xml:space="preserve">Довідка щодо відсутності підстави відхилення тендерної пропозиції, передбаченої абзацом 8 пункту 44 Особливостей, а саме, що учасник не  є громадянином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юридичною особою, створеною та зареєстрованою відповідно до законодавства України, кінцевим </w:t>
      </w:r>
      <w:proofErr w:type="spellStart"/>
      <w:r w:rsidR="00550930" w:rsidRPr="00086239">
        <w:rPr>
          <w:color w:val="000000"/>
          <w:lang w:eastAsia="uk-UA"/>
        </w:rPr>
        <w:t>бенефіціарним</w:t>
      </w:r>
      <w:proofErr w:type="spellEnd"/>
      <w:r w:rsidR="00550930" w:rsidRPr="00086239">
        <w:rPr>
          <w:color w:val="000000"/>
          <w:lang w:eastAsia="uk-UA"/>
        </w:rPr>
        <w:t xml:space="preserve"> власником, членом або учасником (акціонером), що має частку в статутному капіталі 10 і більше відсотків, якої є російська  федерація/республіка </w:t>
      </w:r>
      <w:proofErr w:type="spellStart"/>
      <w:r w:rsidR="00550930" w:rsidRPr="00086239">
        <w:rPr>
          <w:color w:val="000000"/>
          <w:lang w:eastAsia="uk-UA"/>
        </w:rPr>
        <w:t>білорусь</w:t>
      </w:r>
      <w:proofErr w:type="spellEnd"/>
      <w:r w:rsidR="00550930" w:rsidRPr="00086239">
        <w:rPr>
          <w:color w:val="000000"/>
          <w:lang w:eastAsia="uk-UA"/>
        </w:rPr>
        <w:t xml:space="preserve">, громадянин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або пропонує в тендерній пропозиції товари походженням з російської федерації/республіки </w:t>
      </w:r>
      <w:proofErr w:type="spellStart"/>
      <w:r w:rsidR="00550930" w:rsidRPr="00086239">
        <w:rPr>
          <w:color w:val="000000"/>
          <w:lang w:eastAsia="uk-UA"/>
        </w:rPr>
        <w:t>білорусь</w:t>
      </w:r>
      <w:proofErr w:type="spellEnd"/>
      <w:r w:rsidR="00550930" w:rsidRPr="00086239">
        <w:rPr>
          <w:color w:val="000000"/>
          <w:lang w:eastAsia="uk-UA"/>
        </w:rPr>
        <w:t xml:space="preserve">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00550930" w:rsidRPr="00086239">
        <w:rPr>
          <w:color w:val="000000"/>
          <w:lang w:eastAsia="uk-UA"/>
        </w:rPr>
        <w:t>закупівель</w:t>
      </w:r>
      <w:proofErr w:type="spellEnd"/>
      <w:r w:rsidR="00550930" w:rsidRPr="00086239">
        <w:rPr>
          <w:color w:val="000000"/>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w:t>
      </w:r>
      <w:r w:rsidR="002110BA">
        <w:rPr>
          <w:color w:val="000000"/>
          <w:lang w:eastAsia="uk-UA"/>
        </w:rPr>
        <w:t>р., № 84, ст. 5176).</w:t>
      </w:r>
    </w:p>
    <w:p w:rsidR="00550930" w:rsidRPr="00086239" w:rsidRDefault="00550930" w:rsidP="00D206D6">
      <w:pPr>
        <w:rPr>
          <w:lang w:eastAsia="uk-UA"/>
        </w:rPr>
      </w:pPr>
    </w:p>
    <w:p w:rsidR="00550930" w:rsidRPr="00086239" w:rsidRDefault="00550930" w:rsidP="00D206D6">
      <w:pPr>
        <w:jc w:val="both"/>
        <w:rPr>
          <w:lang w:eastAsia="uk-UA"/>
        </w:rPr>
      </w:pPr>
      <w:r w:rsidRPr="00086239">
        <w:rPr>
          <w:b/>
          <w:bCs/>
          <w:color w:val="000000"/>
          <w:lang w:eastAsia="uk-UA"/>
        </w:rPr>
        <w:t>Крім того, Учасник - юридична особа-нерезидент надає:</w:t>
      </w:r>
    </w:p>
    <w:p w:rsidR="00550930" w:rsidRPr="00086239" w:rsidRDefault="00550930" w:rsidP="00D206D6">
      <w:pPr>
        <w:numPr>
          <w:ilvl w:val="0"/>
          <w:numId w:val="35"/>
        </w:numPr>
        <w:spacing w:before="240" w:after="20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участі такого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 нерезидента, яка буде представляти інтереси такого учасника процедури закупівлі, підписувати документи тендерної пропозиції та договір про закупівлю (надається у випадку безпосередньої участі учасника – нерезидента у даній процедурі закупівлі);</w:t>
      </w:r>
    </w:p>
    <w:p w:rsidR="00550930" w:rsidRPr="00086239" w:rsidRDefault="00550930" w:rsidP="00D206D6">
      <w:pPr>
        <w:numPr>
          <w:ilvl w:val="0"/>
          <w:numId w:val="35"/>
        </w:numPr>
        <w:spacing w:after="240"/>
        <w:jc w:val="both"/>
        <w:textAlignment w:val="baseline"/>
        <w:rPr>
          <w:color w:val="000000"/>
          <w:lang w:eastAsia="uk-UA"/>
        </w:rPr>
      </w:pPr>
      <w:r w:rsidRPr="00086239">
        <w:rPr>
          <w:color w:val="000000"/>
          <w:lang w:eastAsia="uk-UA"/>
        </w:rPr>
        <w:t>інформація, у довільній формі, про спосіб участі учасника – нерезидента у процедурі закупівлі, у якій має бути зазначено, що учасник – нерезидент подає документи до участі безпосередньо чи через своє представництво (філії, відділення, тощо)</w:t>
      </w:r>
    </w:p>
    <w:p w:rsidR="00550930" w:rsidRPr="00086239" w:rsidRDefault="00550930" w:rsidP="00D206D6">
      <w:pPr>
        <w:spacing w:before="240" w:after="240"/>
        <w:jc w:val="both"/>
        <w:rPr>
          <w:lang w:eastAsia="uk-UA"/>
        </w:rPr>
      </w:pPr>
      <w:r w:rsidRPr="00086239">
        <w:rPr>
          <w:b/>
          <w:bCs/>
          <w:color w:val="000000"/>
          <w:lang w:eastAsia="uk-UA"/>
        </w:rPr>
        <w:t>Якщо учасник – нерезидент подає документи для участі у даній процедурі закупівлі через своє представництво (філії, відділення, тощо) у складі пропозиції додатково надається, належним чином оформлені згідно вимог тендерної документації:</w:t>
      </w:r>
    </w:p>
    <w:p w:rsidR="00550930" w:rsidRPr="00086239" w:rsidRDefault="00550930" w:rsidP="00D206D6">
      <w:pPr>
        <w:numPr>
          <w:ilvl w:val="0"/>
          <w:numId w:val="36"/>
        </w:numPr>
        <w:spacing w:before="240" w:after="200"/>
        <w:jc w:val="both"/>
        <w:textAlignment w:val="baseline"/>
        <w:rPr>
          <w:color w:val="000000"/>
          <w:lang w:eastAsia="uk-UA"/>
        </w:rPr>
      </w:pPr>
      <w:r w:rsidRPr="00086239">
        <w:rPr>
          <w:color w:val="000000"/>
          <w:lang w:eastAsia="uk-UA"/>
        </w:rPr>
        <w:t>установчі документи (статут, положення, тощо) на підставі яких діє представництво (філія, відділення, тощо);</w:t>
      </w:r>
    </w:p>
    <w:p w:rsidR="00550930" w:rsidRPr="00086239" w:rsidRDefault="00550930" w:rsidP="00D206D6">
      <w:pPr>
        <w:numPr>
          <w:ilvl w:val="0"/>
          <w:numId w:val="37"/>
        </w:numPr>
        <w:spacing w:after="200"/>
        <w:jc w:val="both"/>
        <w:textAlignment w:val="baseline"/>
        <w:rPr>
          <w:color w:val="000000"/>
          <w:lang w:eastAsia="uk-UA"/>
        </w:rPr>
      </w:pPr>
      <w:r w:rsidRPr="00086239">
        <w:rPr>
          <w:color w:val="000000"/>
          <w:lang w:eastAsia="uk-UA"/>
        </w:rPr>
        <w:t>рішення (наказ, тощо) вищого (загального) або виконавчого органу учасника – нерезидента щодо створення представництва (філії, відділення, тощо) на території України;</w:t>
      </w:r>
    </w:p>
    <w:p w:rsidR="00550930" w:rsidRPr="00086239" w:rsidRDefault="00550930" w:rsidP="00D206D6">
      <w:pPr>
        <w:numPr>
          <w:ilvl w:val="0"/>
          <w:numId w:val="38"/>
        </w:numPr>
        <w:spacing w:after="200"/>
        <w:jc w:val="both"/>
        <w:textAlignment w:val="baseline"/>
        <w:rPr>
          <w:color w:val="000000"/>
          <w:lang w:eastAsia="uk-UA"/>
        </w:rPr>
      </w:pPr>
      <w:r w:rsidRPr="00086239">
        <w:rPr>
          <w:color w:val="000000"/>
          <w:lang w:eastAsia="uk-UA"/>
        </w:rPr>
        <w:t xml:space="preserve">довідка, у довільній формі, у якій зазначено повноваження представництва (філії, відділення, тощо), згідно установчого документа (статуту, положення, тощо), щодо участі у процедурах </w:t>
      </w:r>
      <w:proofErr w:type="spellStart"/>
      <w:r w:rsidRPr="00086239">
        <w:rPr>
          <w:color w:val="000000"/>
          <w:lang w:eastAsia="uk-UA"/>
        </w:rPr>
        <w:t>закупівель</w:t>
      </w:r>
      <w:proofErr w:type="spellEnd"/>
      <w:r w:rsidRPr="00086239">
        <w:rPr>
          <w:color w:val="000000"/>
          <w:lang w:eastAsia="uk-UA"/>
        </w:rPr>
        <w:t>, підписання необхідних правочинів для такої участі, тощо;</w:t>
      </w:r>
    </w:p>
    <w:p w:rsidR="00550930" w:rsidRPr="00086239" w:rsidRDefault="00550930" w:rsidP="00D206D6">
      <w:pPr>
        <w:numPr>
          <w:ilvl w:val="0"/>
          <w:numId w:val="39"/>
        </w:numPr>
        <w:spacing w:after="24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 нерезидента щодо надання дозволу (згоди) представництву (філії, відділення, тощо) взяти участь від імені учасника – нерезидента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представництва (філії, відділення, тощо), яка буде представляти інтереси учасника - нерезидента, підписувати документи тендерної пропозиції та договір про закупівлю (надається у випадку якщо участі учасника – нерезидента у даній процедурі закупівлі буде здійснюватися через представництво).</w:t>
      </w:r>
    </w:p>
    <w:p w:rsidR="00550930" w:rsidRPr="00086239" w:rsidRDefault="00550930" w:rsidP="00D206D6">
      <w:pPr>
        <w:spacing w:before="240" w:after="240"/>
        <w:jc w:val="both"/>
        <w:rPr>
          <w:lang w:eastAsia="uk-UA"/>
        </w:rPr>
      </w:pPr>
      <w:r w:rsidRPr="00086239">
        <w:rPr>
          <w:color w:val="000000"/>
          <w:lang w:eastAsia="uk-UA"/>
        </w:rPr>
        <w:t>Учасники-нерезиденти або об’єднання учасників – нерезидентів, подають у складі тендерної пропозиції, документи, передбачені законодавством країн, де вони зареєстровані (аналоги документів) та пояснювальну записку із зазначенням назви документу/інформації, передбаченої тендерною документацією, та назви аналогу документа, який подається у складі пропозиції. </w:t>
      </w:r>
    </w:p>
    <w:p w:rsidR="00550930" w:rsidRPr="00086239" w:rsidRDefault="00550930" w:rsidP="00D206D6">
      <w:pPr>
        <w:jc w:val="both"/>
        <w:rPr>
          <w:lang w:eastAsia="uk-UA"/>
        </w:rPr>
      </w:pPr>
      <w:r w:rsidRPr="00086239">
        <w:rPr>
          <w:b/>
          <w:bCs/>
          <w:color w:val="000000"/>
          <w:lang w:eastAsia="uk-UA"/>
        </w:rPr>
        <w:t>Учасник - фізична особа, у тому числі фізична особа – підприємець, надає:</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довідку про присвоєння ідентифікаційного коду;</w:t>
      </w:r>
    </w:p>
    <w:p w:rsidR="00550930" w:rsidRPr="00086239" w:rsidRDefault="00550930" w:rsidP="00D206D6">
      <w:pPr>
        <w:numPr>
          <w:ilvl w:val="0"/>
          <w:numId w:val="40"/>
        </w:numPr>
        <w:spacing w:after="200"/>
        <w:jc w:val="both"/>
        <w:textAlignment w:val="baseline"/>
        <w:rPr>
          <w:color w:val="000000"/>
          <w:lang w:eastAsia="uk-UA"/>
        </w:rPr>
      </w:pPr>
      <w:r w:rsidRPr="00086239">
        <w:rPr>
          <w:color w:val="000000"/>
          <w:lang w:eastAsia="uk-UA"/>
        </w:rPr>
        <w:t>паспорт</w:t>
      </w:r>
    </w:p>
    <w:p w:rsidR="00550930" w:rsidRPr="00086239" w:rsidRDefault="00550930" w:rsidP="00D206D6">
      <w:pPr>
        <w:jc w:val="both"/>
        <w:rPr>
          <w:lang w:eastAsia="uk-UA"/>
        </w:rPr>
      </w:pPr>
      <w:r w:rsidRPr="00086239">
        <w:rPr>
          <w:b/>
          <w:bCs/>
          <w:color w:val="000000"/>
          <w:lang w:eastAsia="uk-UA"/>
        </w:rPr>
        <w:t>Об’єднання учасників надає:</w:t>
      </w:r>
    </w:p>
    <w:p w:rsidR="00550930" w:rsidRPr="00086239" w:rsidRDefault="00550930" w:rsidP="00D206D6">
      <w:pPr>
        <w:numPr>
          <w:ilvl w:val="0"/>
          <w:numId w:val="41"/>
        </w:numPr>
        <w:spacing w:before="240" w:after="200"/>
        <w:jc w:val="both"/>
        <w:textAlignment w:val="baseline"/>
        <w:rPr>
          <w:color w:val="000000"/>
          <w:lang w:eastAsia="uk-UA"/>
        </w:rPr>
      </w:pPr>
      <w:r w:rsidRPr="00086239">
        <w:rPr>
          <w:color w:val="000000"/>
          <w:lang w:eastAsia="uk-UA"/>
        </w:rPr>
        <w:t>документ про створення такого об'єднання (статуту, положення, тощо)</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рішення (наказ, дозвіл, тощо) вищого (загального) або виконавчого органу Учасника (Об’єднання учасників) щодо участі такого Учасника (Об’єднання учасників) у даній процедурі закупівлі, із зазначенням назви процедури закупівлі, унікального номера оголошення про проведення конкурентної процедури закупівлі та уповноважену особу Учасника (Об’єднання учасників), яка буде представляти інтереси такого учасника процедури закупівлі, підписувати документи тендерної пропозиції та договір про закупівлю</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лист, у довільній формі, кожного учасника (Об’єднання учасників) про те, що ним не подано заяву про вихід із складу такого об’єднання учасників, у порядку передбаченому установчими документами;</w:t>
      </w:r>
    </w:p>
    <w:p w:rsidR="00550930" w:rsidRPr="00086239" w:rsidRDefault="00550930" w:rsidP="00D206D6">
      <w:pPr>
        <w:numPr>
          <w:ilvl w:val="0"/>
          <w:numId w:val="41"/>
        </w:numPr>
        <w:spacing w:after="200"/>
        <w:jc w:val="both"/>
        <w:textAlignment w:val="baseline"/>
        <w:rPr>
          <w:color w:val="000000"/>
          <w:lang w:eastAsia="uk-UA"/>
        </w:rPr>
      </w:pPr>
      <w:r w:rsidRPr="00086239">
        <w:rPr>
          <w:color w:val="000000"/>
          <w:lang w:eastAsia="uk-UA"/>
        </w:rPr>
        <w:t>документ, що підтверджують реєстрацію кожного із учасників такого об’єднання учасників, як суб’єкта господарювання, відповідно до законодавства країни такого учасника (виписка, свідоцтво, сертифікат, тощо)</w:t>
      </w:r>
    </w:p>
    <w:p w:rsidR="00550930" w:rsidRPr="00086239" w:rsidRDefault="00550930" w:rsidP="00D206D6">
      <w:pPr>
        <w:numPr>
          <w:ilvl w:val="0"/>
          <w:numId w:val="41"/>
        </w:numPr>
        <w:spacing w:after="240"/>
        <w:jc w:val="both"/>
        <w:textAlignment w:val="baseline"/>
        <w:rPr>
          <w:color w:val="000000"/>
          <w:lang w:eastAsia="uk-UA"/>
        </w:rPr>
      </w:pPr>
      <w:r w:rsidRPr="00086239">
        <w:rPr>
          <w:color w:val="000000"/>
          <w:lang w:eastAsia="uk-UA"/>
        </w:rPr>
        <w:t>установчий документ кожного із учасників такого об’єднання учасників відповідно до законодавства країни такого учасника (статуту, положення, тощо) </w:t>
      </w:r>
    </w:p>
    <w:p w:rsidR="000B3F23" w:rsidRPr="00086239" w:rsidRDefault="000B3F23" w:rsidP="00D206D6">
      <w:pPr>
        <w:spacing w:after="160"/>
        <w:jc w:val="center"/>
        <w:rPr>
          <w:rFonts w:eastAsia="Calibri"/>
          <w:b/>
          <w:lang w:eastAsia="en-US"/>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A97CCA" w:rsidRDefault="00A97CCA"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B54214" w:rsidRDefault="00B54214" w:rsidP="000E4B32">
      <w:pPr>
        <w:spacing w:after="160" w:line="256" w:lineRule="auto"/>
        <w:jc w:val="right"/>
        <w:rPr>
          <w:b/>
        </w:rPr>
      </w:pPr>
    </w:p>
    <w:p w:rsidR="000B3F23" w:rsidRPr="00086239" w:rsidRDefault="000E4B32" w:rsidP="000E4B32">
      <w:pPr>
        <w:spacing w:after="160" w:line="256" w:lineRule="auto"/>
        <w:jc w:val="right"/>
        <w:rPr>
          <w:rFonts w:eastAsia="Calibri"/>
          <w:b/>
          <w:lang w:eastAsia="en-US"/>
        </w:rPr>
      </w:pPr>
      <w:r w:rsidRPr="00086239">
        <w:rPr>
          <w:b/>
        </w:rPr>
        <w:t>Додаток № 8</w:t>
      </w:r>
    </w:p>
    <w:p w:rsidR="00A77037" w:rsidRPr="00B54214" w:rsidRDefault="00A77037" w:rsidP="00A77037">
      <w:pPr>
        <w:spacing w:after="160" w:line="259" w:lineRule="auto"/>
        <w:jc w:val="center"/>
        <w:rPr>
          <w:rFonts w:eastAsia="Calibri"/>
          <w:b/>
          <w:lang w:eastAsia="en-US"/>
        </w:rPr>
      </w:pPr>
    </w:p>
    <w:p w:rsidR="00A77037" w:rsidRPr="00B54214" w:rsidRDefault="00A77037" w:rsidP="00A77037">
      <w:pPr>
        <w:spacing w:after="160" w:line="259" w:lineRule="auto"/>
        <w:jc w:val="center"/>
        <w:rPr>
          <w:rFonts w:eastAsia="Calibri"/>
          <w:b/>
          <w:lang w:eastAsia="en-US"/>
        </w:rPr>
      </w:pPr>
    </w:p>
    <w:p w:rsidR="00320553" w:rsidRPr="00B54214" w:rsidRDefault="00320553" w:rsidP="00320553">
      <w:pPr>
        <w:spacing w:after="160" w:line="259" w:lineRule="auto"/>
        <w:jc w:val="center"/>
        <w:rPr>
          <w:rFonts w:eastAsia="Calibri"/>
          <w:b/>
          <w:lang w:eastAsia="en-US"/>
        </w:rPr>
      </w:pPr>
      <w:r w:rsidRPr="00B54214">
        <w:rPr>
          <w:rFonts w:eastAsia="Calibri"/>
          <w:b/>
          <w:lang w:eastAsia="en-US"/>
        </w:rPr>
        <w:t>Перелік автомобільних доріг</w:t>
      </w:r>
    </w:p>
    <w:p w:rsidR="00320553" w:rsidRPr="00086239" w:rsidRDefault="00320553" w:rsidP="00320553">
      <w:pPr>
        <w:spacing w:after="160" w:line="259" w:lineRule="auto"/>
        <w:jc w:val="center"/>
        <w:rPr>
          <w:rFonts w:eastAsia="Calibri"/>
          <w:b/>
          <w:lang w:eastAsia="en-US"/>
        </w:rPr>
      </w:pPr>
      <w:r w:rsidRPr="00B54214">
        <w:rPr>
          <w:rFonts w:eastAsia="Calibri"/>
          <w:b/>
          <w:lang w:eastAsia="en-US"/>
        </w:rPr>
        <w:t>автомобільних доріг загального користування  державного значення (національні, регіональні, територіальні)</w:t>
      </w:r>
      <w:r w:rsidRPr="00086239">
        <w:rPr>
          <w:rFonts w:eastAsia="Calibri"/>
          <w:b/>
          <w:lang w:eastAsia="en-US"/>
        </w:rPr>
        <w:t xml:space="preserve"> </w:t>
      </w:r>
      <w:r w:rsidRPr="00B54214">
        <w:rPr>
          <w:rFonts w:eastAsia="Calibri"/>
          <w:b/>
          <w:lang w:eastAsia="en-US"/>
        </w:rPr>
        <w:t>у Київській області</w:t>
      </w:r>
      <w:r w:rsidRPr="00086239">
        <w:rPr>
          <w:rFonts w:eastAsia="Calibri"/>
          <w:b/>
          <w:lang w:eastAsia="en-US"/>
        </w:rPr>
        <w:t xml:space="preserve"> (429,5 км)</w:t>
      </w:r>
    </w:p>
    <w:p w:rsidR="00320553" w:rsidRPr="00B54214" w:rsidRDefault="00320553" w:rsidP="00320553">
      <w:pPr>
        <w:spacing w:after="160" w:line="259" w:lineRule="auto"/>
        <w:jc w:val="center"/>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p w:rsidR="00320553" w:rsidRPr="00B54214" w:rsidRDefault="00320553" w:rsidP="00320553">
      <w:pPr>
        <w:spacing w:after="160" w:line="259" w:lineRule="auto"/>
        <w:rPr>
          <w:rFonts w:eastAsia="Calibri"/>
          <w:lang w:eastAsia="en-US"/>
        </w:rPr>
      </w:pPr>
    </w:p>
    <w:tbl>
      <w:tblPr>
        <w:tblStyle w:val="1c"/>
        <w:tblpPr w:leftFromText="180" w:rightFromText="180" w:vertAnchor="page" w:horzAnchor="margin" w:tblpY="3451"/>
        <w:tblW w:w="0" w:type="auto"/>
        <w:tblLook w:val="04A0" w:firstRow="1" w:lastRow="0" w:firstColumn="1" w:lastColumn="0" w:noHBand="0" w:noVBand="1"/>
      </w:tblPr>
      <w:tblGrid>
        <w:gridCol w:w="704"/>
        <w:gridCol w:w="4394"/>
        <w:gridCol w:w="2552"/>
        <w:gridCol w:w="1984"/>
      </w:tblGrid>
      <w:tr w:rsidR="00320553" w:rsidRPr="00086239" w:rsidTr="0031380D">
        <w:tc>
          <w:tcPr>
            <w:tcW w:w="704" w:type="dxa"/>
          </w:tcPr>
          <w:p w:rsidR="00320553" w:rsidRPr="00086239" w:rsidRDefault="00320553" w:rsidP="0031380D">
            <w:pPr>
              <w:jc w:val="center"/>
              <w:rPr>
                <w:rFonts w:ascii="Times New Roman" w:hAnsi="Times New Roman"/>
                <w:lang w:val="ru-RU"/>
              </w:rPr>
            </w:pPr>
            <w:r w:rsidRPr="00086239">
              <w:rPr>
                <w:rFonts w:ascii="Times New Roman" w:hAnsi="Times New Roman"/>
                <w:lang w:val="ru-RU"/>
              </w:rPr>
              <w:t>№ п/п</w:t>
            </w:r>
          </w:p>
        </w:tc>
        <w:tc>
          <w:tcPr>
            <w:tcW w:w="4394" w:type="dxa"/>
          </w:tcPr>
          <w:p w:rsidR="00320553" w:rsidRPr="00086239" w:rsidRDefault="00320553" w:rsidP="0031380D">
            <w:pPr>
              <w:jc w:val="center"/>
              <w:rPr>
                <w:rFonts w:ascii="Times New Roman" w:hAnsi="Times New Roman"/>
              </w:rPr>
            </w:pPr>
            <w:r w:rsidRPr="00086239">
              <w:rPr>
                <w:rFonts w:ascii="Times New Roman" w:hAnsi="Times New Roman"/>
              </w:rPr>
              <w:t>Назва дороги</w:t>
            </w:r>
          </w:p>
        </w:tc>
        <w:tc>
          <w:tcPr>
            <w:tcW w:w="2552" w:type="dxa"/>
          </w:tcPr>
          <w:p w:rsidR="00320553" w:rsidRPr="00086239" w:rsidRDefault="00320553" w:rsidP="0031380D">
            <w:pPr>
              <w:jc w:val="center"/>
              <w:rPr>
                <w:rFonts w:ascii="Times New Roman" w:hAnsi="Times New Roman"/>
              </w:rPr>
            </w:pPr>
            <w:r w:rsidRPr="00086239">
              <w:rPr>
                <w:rFonts w:ascii="Times New Roman" w:hAnsi="Times New Roman"/>
              </w:rPr>
              <w:t>Ділянка дороги</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Протяжність, км</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1</w:t>
            </w:r>
          </w:p>
        </w:tc>
        <w:tc>
          <w:tcPr>
            <w:tcW w:w="4394" w:type="dxa"/>
          </w:tcPr>
          <w:p w:rsidR="00320553" w:rsidRPr="00086239" w:rsidRDefault="00320553" w:rsidP="0031380D">
            <w:pPr>
              <w:rPr>
                <w:rFonts w:ascii="Times New Roman" w:hAnsi="Times New Roman"/>
                <w:lang w:val="ru-RU"/>
              </w:rPr>
            </w:pPr>
            <w:r w:rsidRPr="00086239">
              <w:rPr>
                <w:rFonts w:ascii="Times New Roman" w:hAnsi="Times New Roman"/>
              </w:rPr>
              <w:t xml:space="preserve">Н-07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Суми</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Юнаківка</w:t>
            </w:r>
            <w:proofErr w:type="spellEnd"/>
            <w:r w:rsidRPr="00086239">
              <w:rPr>
                <w:rFonts w:ascii="Times New Roman" w:hAnsi="Times New Roman"/>
                <w:lang w:val="ru-RU"/>
              </w:rPr>
              <w:t xml:space="preserve"> (на м. </w:t>
            </w:r>
            <w:proofErr w:type="spellStart"/>
            <w:r w:rsidRPr="00086239">
              <w:rPr>
                <w:rFonts w:ascii="Times New Roman" w:hAnsi="Times New Roman"/>
                <w:lang w:val="ru-RU"/>
              </w:rPr>
              <w:t>Курськ</w:t>
            </w:r>
            <w:proofErr w:type="spellEnd"/>
            <w:r w:rsidRPr="00086239">
              <w:rPr>
                <w:rFonts w:ascii="Times New Roman" w:hAnsi="Times New Roman"/>
                <w:lang w:val="ru-RU"/>
              </w:rPr>
              <w:t>)</w:t>
            </w:r>
          </w:p>
        </w:tc>
        <w:tc>
          <w:tcPr>
            <w:tcW w:w="2552" w:type="dxa"/>
          </w:tcPr>
          <w:p w:rsidR="00320553" w:rsidRPr="00086239" w:rsidRDefault="00320553" w:rsidP="0031380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35+661</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lang w:val="ru-RU"/>
              </w:rPr>
              <w:t>35,7</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2</w:t>
            </w:r>
          </w:p>
        </w:tc>
        <w:tc>
          <w:tcPr>
            <w:tcW w:w="4394" w:type="dxa"/>
          </w:tcPr>
          <w:p w:rsidR="00320553" w:rsidRPr="00086239" w:rsidRDefault="00320553" w:rsidP="0031380D">
            <w:pPr>
              <w:rPr>
                <w:rFonts w:ascii="Times New Roman" w:hAnsi="Times New Roman"/>
              </w:rPr>
            </w:pPr>
            <w:r w:rsidRPr="00086239">
              <w:rPr>
                <w:rFonts w:ascii="Times New Roman" w:hAnsi="Times New Roman"/>
              </w:rPr>
              <w:t xml:space="preserve">Н-07 </w:t>
            </w:r>
            <w:proofErr w:type="spellStart"/>
            <w:r w:rsidRPr="00086239">
              <w:rPr>
                <w:rFonts w:ascii="Times New Roman" w:hAnsi="Times New Roman"/>
                <w:lang w:val="ru-RU"/>
              </w:rPr>
              <w:t>Під'їзд</w:t>
            </w:r>
            <w:proofErr w:type="spellEnd"/>
            <w:r w:rsidRPr="00086239">
              <w:rPr>
                <w:rFonts w:ascii="Times New Roman" w:hAnsi="Times New Roman"/>
                <w:lang w:val="ru-RU"/>
              </w:rPr>
              <w:t xml:space="preserve"> до м. </w:t>
            </w:r>
            <w:proofErr w:type="spellStart"/>
            <w:r w:rsidRPr="00086239">
              <w:rPr>
                <w:rFonts w:ascii="Times New Roman" w:hAnsi="Times New Roman"/>
                <w:lang w:val="ru-RU"/>
              </w:rPr>
              <w:t>Броварів</w:t>
            </w:r>
            <w:proofErr w:type="spellEnd"/>
            <w:r w:rsidRPr="00086239">
              <w:rPr>
                <w:rFonts w:ascii="Times New Roman" w:hAnsi="Times New Roman"/>
                <w:lang w:val="ru-RU"/>
              </w:rPr>
              <w:t xml:space="preserve"> </w:t>
            </w:r>
          </w:p>
        </w:tc>
        <w:tc>
          <w:tcPr>
            <w:tcW w:w="2552" w:type="dxa"/>
          </w:tcPr>
          <w:p w:rsidR="00320553" w:rsidRPr="00086239" w:rsidRDefault="00320553" w:rsidP="0031380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0+000 - км 1+244</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1,2</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3</w:t>
            </w:r>
          </w:p>
        </w:tc>
        <w:tc>
          <w:tcPr>
            <w:tcW w:w="4394" w:type="dxa"/>
          </w:tcPr>
          <w:p w:rsidR="00320553" w:rsidRPr="00086239" w:rsidRDefault="00320553" w:rsidP="0031380D">
            <w:pPr>
              <w:rPr>
                <w:rFonts w:ascii="Times New Roman" w:hAnsi="Times New Roman"/>
              </w:rPr>
            </w:pPr>
            <w:r w:rsidRPr="00086239">
              <w:rPr>
                <w:rFonts w:ascii="Times New Roman" w:hAnsi="Times New Roman"/>
              </w:rPr>
              <w:t>Н-08 Бориспіль - Дніпро - Запоріжжя (</w:t>
            </w:r>
            <w:proofErr w:type="spellStart"/>
            <w:r w:rsidRPr="00086239">
              <w:rPr>
                <w:rFonts w:ascii="Times New Roman" w:hAnsi="Times New Roman"/>
              </w:rPr>
              <w:t>чере</w:t>
            </w:r>
            <w:proofErr w:type="spellEnd"/>
            <w:r w:rsidRPr="00086239">
              <w:rPr>
                <w:rFonts w:ascii="Times New Roman" w:hAnsi="Times New Roman"/>
                <w:lang w:val="ru-RU"/>
              </w:rPr>
              <w:t xml:space="preserve">з м. </w:t>
            </w:r>
            <w:proofErr w:type="spellStart"/>
            <w:r w:rsidRPr="00086239">
              <w:rPr>
                <w:rFonts w:ascii="Times New Roman" w:hAnsi="Times New Roman"/>
                <w:lang w:val="ru-RU"/>
              </w:rPr>
              <w:t>Кременчук</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Маріуполь</w:t>
            </w:r>
            <w:proofErr w:type="spellEnd"/>
            <w:r w:rsidRPr="00086239">
              <w:rPr>
                <w:rFonts w:ascii="Times New Roman" w:hAnsi="Times New Roman"/>
                <w:lang w:val="ru-RU"/>
              </w:rPr>
              <w:t xml:space="preserve"> </w:t>
            </w:r>
          </w:p>
        </w:tc>
        <w:tc>
          <w:tcPr>
            <w:tcW w:w="2552" w:type="dxa"/>
          </w:tcPr>
          <w:p w:rsidR="00320553" w:rsidRPr="00086239" w:rsidRDefault="00320553" w:rsidP="0031380D">
            <w:pPr>
              <w:jc w:val="center"/>
              <w:rPr>
                <w:rFonts w:ascii="Times New Roman" w:hAnsi="Times New Roman"/>
                <w:iCs/>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0+153 - км 81+003</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lang w:val="ru-RU"/>
              </w:rPr>
              <w:t>82,0</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4</w:t>
            </w:r>
          </w:p>
        </w:tc>
        <w:tc>
          <w:tcPr>
            <w:tcW w:w="4394" w:type="dxa"/>
          </w:tcPr>
          <w:p w:rsidR="00320553" w:rsidRPr="00086239" w:rsidRDefault="00320553" w:rsidP="0031380D">
            <w:pPr>
              <w:rPr>
                <w:rFonts w:ascii="Times New Roman" w:hAnsi="Times New Roman"/>
              </w:rPr>
            </w:pPr>
            <w:r w:rsidRPr="00086239">
              <w:rPr>
                <w:rFonts w:ascii="Times New Roman" w:hAnsi="Times New Roman"/>
              </w:rPr>
              <w:t xml:space="preserve">Р-03 Північно-східний об'їзд м. Києва </w:t>
            </w:r>
          </w:p>
        </w:tc>
        <w:tc>
          <w:tcPr>
            <w:tcW w:w="2552" w:type="dxa"/>
          </w:tcPr>
          <w:p w:rsidR="00320553" w:rsidRPr="00086239" w:rsidRDefault="00320553" w:rsidP="0031380D">
            <w:pPr>
              <w:jc w:val="center"/>
              <w:rPr>
                <w:rFonts w:ascii="Times New Roman" w:hAnsi="Times New Roman"/>
                <w:iCs/>
              </w:rPr>
            </w:pPr>
            <w:r w:rsidRPr="00086239">
              <w:rPr>
                <w:rFonts w:ascii="Times New Roman" w:hAnsi="Times New Roman"/>
                <w:iCs/>
              </w:rPr>
              <w:t>км 0+000 - км 25+740</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26,9</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5</w:t>
            </w:r>
          </w:p>
        </w:tc>
        <w:tc>
          <w:tcPr>
            <w:tcW w:w="4394" w:type="dxa"/>
          </w:tcPr>
          <w:p w:rsidR="00320553" w:rsidRPr="00086239" w:rsidRDefault="00320553" w:rsidP="0031380D">
            <w:pPr>
              <w:rPr>
                <w:rFonts w:ascii="Times New Roman" w:hAnsi="Times New Roman"/>
              </w:rPr>
            </w:pPr>
            <w:r w:rsidRPr="00086239">
              <w:rPr>
                <w:rFonts w:ascii="Times New Roman" w:hAnsi="Times New Roman"/>
              </w:rPr>
              <w:t xml:space="preserve">Р-03 Під'їзд до автомобільної дороги </w:t>
            </w:r>
          </w:p>
          <w:p w:rsidR="00320553" w:rsidRPr="00086239" w:rsidRDefault="00320553" w:rsidP="0031380D">
            <w:pPr>
              <w:rPr>
                <w:rFonts w:ascii="Times New Roman" w:hAnsi="Times New Roman"/>
              </w:rPr>
            </w:pPr>
            <w:r w:rsidRPr="00086239">
              <w:rPr>
                <w:rFonts w:ascii="Times New Roman" w:hAnsi="Times New Roman"/>
              </w:rPr>
              <w:t xml:space="preserve">М-03 </w:t>
            </w:r>
          </w:p>
        </w:tc>
        <w:tc>
          <w:tcPr>
            <w:tcW w:w="2552" w:type="dxa"/>
          </w:tcPr>
          <w:p w:rsidR="00320553" w:rsidRPr="00086239" w:rsidRDefault="00320553" w:rsidP="0031380D">
            <w:pPr>
              <w:jc w:val="center"/>
              <w:rPr>
                <w:rFonts w:ascii="Times New Roman" w:hAnsi="Times New Roman"/>
                <w:iCs/>
              </w:rPr>
            </w:pPr>
            <w:r w:rsidRPr="00086239">
              <w:rPr>
                <w:rFonts w:ascii="Times New Roman" w:hAnsi="Times New Roman"/>
                <w:iCs/>
              </w:rPr>
              <w:t>км 0+000-км 5+311</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5,3</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6</w:t>
            </w:r>
          </w:p>
        </w:tc>
        <w:tc>
          <w:tcPr>
            <w:tcW w:w="4394" w:type="dxa"/>
          </w:tcPr>
          <w:p w:rsidR="00320553" w:rsidRPr="00086239" w:rsidRDefault="00320553" w:rsidP="0031380D">
            <w:pPr>
              <w:rPr>
                <w:rFonts w:ascii="Times New Roman" w:hAnsi="Times New Roman"/>
                <w:lang w:val="ru-RU"/>
              </w:rPr>
            </w:pPr>
            <w:r w:rsidRPr="00086239">
              <w:rPr>
                <w:rFonts w:ascii="Times New Roman" w:hAnsi="Times New Roman"/>
              </w:rPr>
              <w:t xml:space="preserve">Т-10-04 </w:t>
            </w:r>
            <w:r w:rsidRPr="00086239">
              <w:rPr>
                <w:rFonts w:ascii="Times New Roman" w:hAnsi="Times New Roman"/>
                <w:lang w:val="ru-RU"/>
              </w:rPr>
              <w:t xml:space="preserve">/М-01/ - Рудня - </w:t>
            </w:r>
            <w:proofErr w:type="spellStart"/>
            <w:r w:rsidRPr="00086239">
              <w:rPr>
                <w:rFonts w:ascii="Times New Roman" w:hAnsi="Times New Roman"/>
                <w:lang w:val="ru-RU"/>
              </w:rPr>
              <w:t>Гоголів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w:t>
            </w:r>
          </w:p>
        </w:tc>
        <w:tc>
          <w:tcPr>
            <w:tcW w:w="2552" w:type="dxa"/>
          </w:tcPr>
          <w:p w:rsidR="00320553" w:rsidRPr="00086239" w:rsidRDefault="00320553" w:rsidP="0031380D">
            <w:pPr>
              <w:jc w:val="center"/>
              <w:rPr>
                <w:rFonts w:ascii="Times New Roman" w:hAnsi="Times New Roman"/>
                <w:iCs/>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44+</w:t>
            </w:r>
            <w:r w:rsidRPr="00086239">
              <w:rPr>
                <w:rFonts w:ascii="Times New Roman" w:hAnsi="Times New Roman"/>
                <w:iCs/>
              </w:rPr>
              <w:t>943</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45,0</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7</w:t>
            </w:r>
          </w:p>
        </w:tc>
        <w:tc>
          <w:tcPr>
            <w:tcW w:w="4394" w:type="dxa"/>
            <w:vAlign w:val="center"/>
          </w:tcPr>
          <w:p w:rsidR="00320553" w:rsidRPr="00086239" w:rsidRDefault="00320553" w:rsidP="0031380D">
            <w:pPr>
              <w:rPr>
                <w:rFonts w:ascii="Times New Roman" w:hAnsi="Times New Roman"/>
              </w:rPr>
            </w:pPr>
            <w:r w:rsidRPr="00086239">
              <w:rPr>
                <w:rFonts w:ascii="Times New Roman" w:hAnsi="Times New Roman"/>
              </w:rPr>
              <w:t xml:space="preserve">Т-10-08 Київ - </w:t>
            </w:r>
            <w:proofErr w:type="spellStart"/>
            <w:r w:rsidRPr="00086239">
              <w:rPr>
                <w:rFonts w:ascii="Times New Roman" w:hAnsi="Times New Roman"/>
              </w:rPr>
              <w:t>Літочки</w:t>
            </w:r>
            <w:proofErr w:type="spellEnd"/>
            <w:r w:rsidRPr="00086239">
              <w:rPr>
                <w:rFonts w:ascii="Times New Roman" w:hAnsi="Times New Roman"/>
              </w:rPr>
              <w:t xml:space="preserve"> - Кіпті </w:t>
            </w:r>
          </w:p>
        </w:tc>
        <w:tc>
          <w:tcPr>
            <w:tcW w:w="2552" w:type="dxa"/>
            <w:vAlign w:val="center"/>
          </w:tcPr>
          <w:p w:rsidR="00320553" w:rsidRPr="00086239" w:rsidRDefault="00320553" w:rsidP="0031380D">
            <w:pPr>
              <w:jc w:val="center"/>
              <w:rPr>
                <w:rFonts w:ascii="Times New Roman" w:hAnsi="Times New Roman"/>
                <w:lang w:val="ru-RU"/>
              </w:rPr>
            </w:pPr>
            <w:r w:rsidRPr="00086239">
              <w:rPr>
                <w:rFonts w:ascii="Times New Roman" w:hAnsi="Times New Roman"/>
                <w:iCs/>
              </w:rPr>
              <w:t>км 3+780-км 39+885</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lang w:val="ru-RU"/>
              </w:rPr>
              <w:t>36,1</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8</w:t>
            </w:r>
          </w:p>
        </w:tc>
        <w:tc>
          <w:tcPr>
            <w:tcW w:w="4394" w:type="dxa"/>
            <w:vAlign w:val="center"/>
          </w:tcPr>
          <w:p w:rsidR="00320553" w:rsidRPr="00086239" w:rsidRDefault="00320553" w:rsidP="0031380D">
            <w:pPr>
              <w:rPr>
                <w:rFonts w:ascii="Times New Roman" w:hAnsi="Times New Roman"/>
                <w:lang w:val="ru-RU"/>
              </w:rPr>
            </w:pPr>
            <w:r w:rsidRPr="00086239">
              <w:rPr>
                <w:rFonts w:ascii="Times New Roman" w:hAnsi="Times New Roman"/>
              </w:rPr>
              <w:t xml:space="preserve">Т-10-16 </w:t>
            </w:r>
            <w:proofErr w:type="spellStart"/>
            <w:r w:rsidRPr="00086239">
              <w:rPr>
                <w:rFonts w:ascii="Times New Roman" w:hAnsi="Times New Roman"/>
                <w:lang w:val="ru-RU"/>
              </w:rPr>
              <w:t>Київ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Ревне</w:t>
            </w:r>
            <w:proofErr w:type="spellEnd"/>
            <w:r w:rsidRPr="00086239">
              <w:rPr>
                <w:rFonts w:ascii="Times New Roman" w:hAnsi="Times New Roman"/>
                <w:lang w:val="ru-RU"/>
              </w:rPr>
              <w:t xml:space="preserve"> - </w:t>
            </w:r>
            <w:proofErr w:type="spellStart"/>
            <w:r w:rsidRPr="00086239">
              <w:rPr>
                <w:rFonts w:ascii="Times New Roman" w:hAnsi="Times New Roman"/>
                <w:lang w:val="ru-RU"/>
              </w:rPr>
              <w:t>Рогозів</w:t>
            </w:r>
            <w:proofErr w:type="spellEnd"/>
            <w:r w:rsidRPr="00086239">
              <w:rPr>
                <w:rFonts w:ascii="Times New Roman" w:hAnsi="Times New Roman"/>
                <w:lang w:val="ru-RU"/>
              </w:rPr>
              <w:t xml:space="preserve"> </w:t>
            </w:r>
          </w:p>
        </w:tc>
        <w:tc>
          <w:tcPr>
            <w:tcW w:w="2552" w:type="dxa"/>
            <w:vAlign w:val="center"/>
          </w:tcPr>
          <w:p w:rsidR="00320553" w:rsidRPr="00086239" w:rsidRDefault="00320553" w:rsidP="0031380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4+4</w:t>
            </w:r>
            <w:r w:rsidRPr="00086239">
              <w:rPr>
                <w:rFonts w:ascii="Times New Roman" w:hAnsi="Times New Roman"/>
                <w:iCs/>
              </w:rPr>
              <w:t>00</w:t>
            </w:r>
            <w:r w:rsidRPr="00086239">
              <w:rPr>
                <w:rFonts w:ascii="Times New Roman" w:hAnsi="Times New Roman"/>
                <w:iCs/>
                <w:lang w:val="ru-RU"/>
              </w:rPr>
              <w:t>-км 42+3</w:t>
            </w:r>
            <w:r w:rsidRPr="00086239">
              <w:rPr>
                <w:rFonts w:ascii="Times New Roman" w:hAnsi="Times New Roman"/>
                <w:iCs/>
              </w:rPr>
              <w:t>80</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38,0</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9</w:t>
            </w:r>
          </w:p>
        </w:tc>
        <w:tc>
          <w:tcPr>
            <w:tcW w:w="4394" w:type="dxa"/>
            <w:vAlign w:val="center"/>
          </w:tcPr>
          <w:p w:rsidR="00320553" w:rsidRPr="00086239" w:rsidRDefault="00320553" w:rsidP="0031380D">
            <w:pPr>
              <w:rPr>
                <w:rFonts w:ascii="Times New Roman" w:hAnsi="Times New Roman"/>
                <w:lang w:val="ru-RU"/>
              </w:rPr>
            </w:pPr>
            <w:r w:rsidRPr="00086239">
              <w:rPr>
                <w:rFonts w:ascii="Times New Roman" w:hAnsi="Times New Roman"/>
              </w:rPr>
              <w:t xml:space="preserve">Т-10-18 </w:t>
            </w:r>
            <w:proofErr w:type="spellStart"/>
            <w:r w:rsidRPr="00086239">
              <w:rPr>
                <w:rFonts w:ascii="Times New Roman" w:hAnsi="Times New Roman"/>
                <w:lang w:val="ru-RU"/>
              </w:rPr>
              <w:t>Бориспіль</w:t>
            </w:r>
            <w:proofErr w:type="spellEnd"/>
            <w:r w:rsidRPr="00086239">
              <w:rPr>
                <w:rFonts w:ascii="Times New Roman" w:hAnsi="Times New Roman"/>
                <w:lang w:val="ru-RU"/>
              </w:rPr>
              <w:t xml:space="preserve"> - Березань - Яготин </w:t>
            </w:r>
          </w:p>
        </w:tc>
        <w:tc>
          <w:tcPr>
            <w:tcW w:w="2552" w:type="dxa"/>
            <w:vAlign w:val="center"/>
          </w:tcPr>
          <w:p w:rsidR="00320553" w:rsidRPr="00086239" w:rsidRDefault="00320553" w:rsidP="0031380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3+</w:t>
            </w:r>
            <w:r w:rsidRPr="00086239">
              <w:rPr>
                <w:rFonts w:ascii="Times New Roman" w:hAnsi="Times New Roman"/>
                <w:iCs/>
              </w:rPr>
              <w:t>219</w:t>
            </w:r>
            <w:r w:rsidRPr="00086239">
              <w:rPr>
                <w:rFonts w:ascii="Times New Roman" w:hAnsi="Times New Roman"/>
                <w:iCs/>
                <w:lang w:val="ru-RU"/>
              </w:rPr>
              <w:t>-км 26+</w:t>
            </w:r>
            <w:r w:rsidRPr="00086239">
              <w:rPr>
                <w:rFonts w:ascii="Times New Roman" w:hAnsi="Times New Roman"/>
                <w:iCs/>
              </w:rPr>
              <w:t>519</w:t>
            </w:r>
            <w:r w:rsidRPr="00086239">
              <w:rPr>
                <w:rFonts w:ascii="Times New Roman" w:hAnsi="Times New Roman"/>
                <w:iCs/>
                <w:lang w:val="ru-RU"/>
              </w:rPr>
              <w:t>-км 28+</w:t>
            </w:r>
            <w:r w:rsidRPr="00086239">
              <w:rPr>
                <w:rFonts w:ascii="Times New Roman" w:hAnsi="Times New Roman"/>
                <w:iCs/>
              </w:rPr>
              <w:t>375</w:t>
            </w:r>
            <w:r w:rsidRPr="00086239">
              <w:rPr>
                <w:rFonts w:ascii="Times New Roman" w:hAnsi="Times New Roman"/>
                <w:iCs/>
                <w:lang w:val="ru-RU"/>
              </w:rPr>
              <w:t>-км 36+</w:t>
            </w:r>
            <w:r w:rsidRPr="00086239">
              <w:rPr>
                <w:rFonts w:ascii="Times New Roman" w:hAnsi="Times New Roman"/>
                <w:iCs/>
              </w:rPr>
              <w:t>935</w:t>
            </w:r>
            <w:r w:rsidRPr="00086239">
              <w:rPr>
                <w:rFonts w:ascii="Times New Roman" w:hAnsi="Times New Roman"/>
                <w:iCs/>
                <w:lang w:val="ru-RU"/>
              </w:rPr>
              <w:t>, км 43+</w:t>
            </w:r>
            <w:r w:rsidRPr="00086239">
              <w:rPr>
                <w:rFonts w:ascii="Times New Roman" w:hAnsi="Times New Roman"/>
                <w:iCs/>
              </w:rPr>
              <w:t>186</w:t>
            </w:r>
            <w:r w:rsidRPr="00086239">
              <w:rPr>
                <w:rFonts w:ascii="Times New Roman" w:hAnsi="Times New Roman"/>
                <w:iCs/>
                <w:lang w:val="ru-RU"/>
              </w:rPr>
              <w:t>-км 62+389</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51,4</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10</w:t>
            </w:r>
          </w:p>
        </w:tc>
        <w:tc>
          <w:tcPr>
            <w:tcW w:w="4394" w:type="dxa"/>
            <w:vAlign w:val="center"/>
          </w:tcPr>
          <w:p w:rsidR="00320553" w:rsidRPr="00086239" w:rsidRDefault="00320553" w:rsidP="0031380D">
            <w:pPr>
              <w:rPr>
                <w:rFonts w:ascii="Times New Roman" w:hAnsi="Times New Roman"/>
                <w:lang w:val="ru-RU"/>
              </w:rPr>
            </w:pPr>
            <w:r w:rsidRPr="00086239">
              <w:rPr>
                <w:rFonts w:ascii="Times New Roman" w:hAnsi="Times New Roman"/>
              </w:rPr>
              <w:t xml:space="preserve">Т-10-25 </w:t>
            </w:r>
            <w:proofErr w:type="spellStart"/>
            <w:r w:rsidRPr="00086239">
              <w:rPr>
                <w:rFonts w:ascii="Times New Roman" w:hAnsi="Times New Roman"/>
                <w:lang w:val="ru-RU"/>
              </w:rPr>
              <w:t>Баришівка</w:t>
            </w:r>
            <w:proofErr w:type="spellEnd"/>
            <w:r w:rsidRPr="00086239">
              <w:rPr>
                <w:rFonts w:ascii="Times New Roman" w:hAnsi="Times New Roman"/>
                <w:lang w:val="ru-RU"/>
              </w:rPr>
              <w:t xml:space="preserve"> - /М-03/ - Переяслав</w:t>
            </w:r>
            <w:r w:rsidRPr="00086239">
              <w:rPr>
                <w:rFonts w:ascii="Times New Roman" w:hAnsi="Times New Roman"/>
              </w:rPr>
              <w:t xml:space="preserve"> </w:t>
            </w:r>
            <w:r w:rsidRPr="00086239">
              <w:rPr>
                <w:rFonts w:ascii="Times New Roman" w:hAnsi="Times New Roman"/>
                <w:lang w:val="ru-RU"/>
              </w:rPr>
              <w:t xml:space="preserve"> </w:t>
            </w:r>
          </w:p>
        </w:tc>
        <w:tc>
          <w:tcPr>
            <w:tcW w:w="2552" w:type="dxa"/>
            <w:vAlign w:val="center"/>
          </w:tcPr>
          <w:p w:rsidR="00320553" w:rsidRPr="00086239" w:rsidRDefault="00320553" w:rsidP="0031380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w:t>
            </w:r>
            <w:r w:rsidRPr="00086239">
              <w:rPr>
                <w:rFonts w:ascii="Times New Roman" w:hAnsi="Times New Roman"/>
                <w:iCs/>
              </w:rPr>
              <w:t>39+412</w:t>
            </w:r>
            <w:r w:rsidRPr="00086239">
              <w:rPr>
                <w:rFonts w:ascii="Times New Roman" w:hAnsi="Times New Roman"/>
                <w:lang w:val="ru-RU"/>
              </w:rPr>
              <w:t xml:space="preserve"> </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42,1</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11</w:t>
            </w:r>
          </w:p>
        </w:tc>
        <w:tc>
          <w:tcPr>
            <w:tcW w:w="4394" w:type="dxa"/>
            <w:vAlign w:val="center"/>
          </w:tcPr>
          <w:p w:rsidR="00320553" w:rsidRPr="00086239" w:rsidRDefault="00320553" w:rsidP="0031380D">
            <w:pPr>
              <w:rPr>
                <w:rFonts w:ascii="Times New Roman" w:hAnsi="Times New Roman"/>
                <w:lang w:val="ru-RU"/>
              </w:rPr>
            </w:pPr>
            <w:r w:rsidRPr="00086239">
              <w:rPr>
                <w:rFonts w:ascii="Times New Roman" w:hAnsi="Times New Roman"/>
              </w:rPr>
              <w:t xml:space="preserve">Т-10-32 </w:t>
            </w:r>
            <w:r w:rsidRPr="00086239">
              <w:rPr>
                <w:rFonts w:ascii="Times New Roman" w:hAnsi="Times New Roman"/>
                <w:lang w:val="ru-RU"/>
              </w:rPr>
              <w:t xml:space="preserve">Переяслав-/М-03/                                                       </w:t>
            </w:r>
          </w:p>
        </w:tc>
        <w:tc>
          <w:tcPr>
            <w:tcW w:w="2552" w:type="dxa"/>
            <w:vAlign w:val="center"/>
          </w:tcPr>
          <w:p w:rsidR="00320553" w:rsidRPr="00086239" w:rsidRDefault="00320553" w:rsidP="0031380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2+790-км 22+361 </w:t>
            </w:r>
            <w:r w:rsidRPr="00086239">
              <w:rPr>
                <w:rFonts w:ascii="Times New Roman" w:hAnsi="Times New Roman"/>
                <w:lang w:val="ru-RU"/>
              </w:rPr>
              <w:t xml:space="preserve">                                       </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19,6</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12</w:t>
            </w:r>
          </w:p>
        </w:tc>
        <w:tc>
          <w:tcPr>
            <w:tcW w:w="4394" w:type="dxa"/>
            <w:vAlign w:val="center"/>
          </w:tcPr>
          <w:p w:rsidR="00320553" w:rsidRPr="00086239" w:rsidRDefault="00320553" w:rsidP="0031380D">
            <w:pPr>
              <w:rPr>
                <w:rFonts w:ascii="Times New Roman" w:hAnsi="Times New Roman"/>
                <w:lang w:val="ru-RU"/>
              </w:rPr>
            </w:pPr>
            <w:r w:rsidRPr="00086239">
              <w:rPr>
                <w:rFonts w:ascii="Times New Roman" w:hAnsi="Times New Roman"/>
              </w:rPr>
              <w:t xml:space="preserve">Т-10-37 </w:t>
            </w:r>
            <w:proofErr w:type="spellStart"/>
            <w:r w:rsidRPr="00086239">
              <w:rPr>
                <w:rFonts w:ascii="Times New Roman" w:hAnsi="Times New Roman"/>
                <w:lang w:val="ru-RU"/>
              </w:rPr>
              <w:t>Іванків</w:t>
            </w:r>
            <w:proofErr w:type="spellEnd"/>
            <w:r w:rsidRPr="00086239">
              <w:rPr>
                <w:rFonts w:ascii="Times New Roman" w:hAnsi="Times New Roman"/>
                <w:lang w:val="ru-RU"/>
              </w:rPr>
              <w:t xml:space="preserve"> - Городище </w:t>
            </w:r>
          </w:p>
        </w:tc>
        <w:tc>
          <w:tcPr>
            <w:tcW w:w="2552" w:type="dxa"/>
            <w:vAlign w:val="center"/>
          </w:tcPr>
          <w:p w:rsidR="00320553" w:rsidRPr="00086239" w:rsidRDefault="00320553" w:rsidP="0031380D">
            <w:pPr>
              <w:jc w:val="center"/>
              <w:rPr>
                <w:rFonts w:ascii="Times New Roman" w:hAnsi="Times New Roman"/>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0+000-км 3+1</w:t>
            </w:r>
            <w:r w:rsidRPr="00086239">
              <w:rPr>
                <w:rFonts w:ascii="Times New Roman" w:hAnsi="Times New Roman"/>
                <w:iCs/>
              </w:rPr>
              <w:t>34</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3,1</w:t>
            </w:r>
          </w:p>
        </w:tc>
      </w:tr>
      <w:tr w:rsidR="00320553" w:rsidRPr="00086239" w:rsidTr="0031380D">
        <w:tc>
          <w:tcPr>
            <w:tcW w:w="704" w:type="dxa"/>
          </w:tcPr>
          <w:p w:rsidR="00320553" w:rsidRPr="00086239" w:rsidRDefault="00320553" w:rsidP="0031380D">
            <w:pPr>
              <w:jc w:val="center"/>
              <w:rPr>
                <w:rFonts w:ascii="Times New Roman" w:hAnsi="Times New Roman"/>
              </w:rPr>
            </w:pPr>
            <w:r w:rsidRPr="00086239">
              <w:rPr>
                <w:rFonts w:ascii="Times New Roman" w:hAnsi="Times New Roman"/>
              </w:rPr>
              <w:t>13</w:t>
            </w:r>
          </w:p>
        </w:tc>
        <w:tc>
          <w:tcPr>
            <w:tcW w:w="4394" w:type="dxa"/>
            <w:vAlign w:val="center"/>
          </w:tcPr>
          <w:p w:rsidR="00320553" w:rsidRPr="00086239" w:rsidRDefault="00320553" w:rsidP="0031380D">
            <w:pPr>
              <w:rPr>
                <w:rFonts w:ascii="Times New Roman" w:hAnsi="Times New Roman"/>
                <w:lang w:val="ru-RU"/>
              </w:rPr>
            </w:pPr>
            <w:r w:rsidRPr="00086239">
              <w:rPr>
                <w:rFonts w:ascii="Times New Roman" w:hAnsi="Times New Roman"/>
              </w:rPr>
              <w:t xml:space="preserve">Т-25-41 </w:t>
            </w:r>
            <w:proofErr w:type="spellStart"/>
            <w:r w:rsidRPr="00086239">
              <w:rPr>
                <w:rFonts w:ascii="Times New Roman" w:hAnsi="Times New Roman"/>
                <w:lang w:val="ru-RU"/>
              </w:rPr>
              <w:t>Новий</w:t>
            </w:r>
            <w:proofErr w:type="spellEnd"/>
            <w:r w:rsidRPr="00086239">
              <w:rPr>
                <w:rFonts w:ascii="Times New Roman" w:hAnsi="Times New Roman"/>
                <w:lang w:val="ru-RU"/>
              </w:rPr>
              <w:t xml:space="preserve"> </w:t>
            </w:r>
            <w:proofErr w:type="spellStart"/>
            <w:r w:rsidRPr="00086239">
              <w:rPr>
                <w:rFonts w:ascii="Times New Roman" w:hAnsi="Times New Roman"/>
                <w:lang w:val="ru-RU"/>
              </w:rPr>
              <w:t>Биків</w:t>
            </w:r>
            <w:proofErr w:type="spellEnd"/>
            <w:r w:rsidRPr="00086239">
              <w:rPr>
                <w:rFonts w:ascii="Times New Roman" w:hAnsi="Times New Roman"/>
                <w:lang w:val="ru-RU"/>
              </w:rPr>
              <w:t xml:space="preserve"> - </w:t>
            </w:r>
            <w:proofErr w:type="spellStart"/>
            <w:r w:rsidRPr="00086239">
              <w:rPr>
                <w:rFonts w:ascii="Times New Roman" w:hAnsi="Times New Roman"/>
                <w:lang w:val="ru-RU"/>
              </w:rPr>
              <w:t>Згурівка</w:t>
            </w:r>
            <w:proofErr w:type="spellEnd"/>
            <w:r w:rsidRPr="00086239">
              <w:rPr>
                <w:rFonts w:ascii="Times New Roman" w:hAnsi="Times New Roman"/>
                <w:lang w:val="ru-RU"/>
              </w:rPr>
              <w:t xml:space="preserve"> - Яготин </w:t>
            </w:r>
          </w:p>
        </w:tc>
        <w:tc>
          <w:tcPr>
            <w:tcW w:w="2552" w:type="dxa"/>
            <w:vAlign w:val="center"/>
          </w:tcPr>
          <w:p w:rsidR="00320553" w:rsidRPr="00086239" w:rsidRDefault="00320553" w:rsidP="0031380D">
            <w:pPr>
              <w:jc w:val="center"/>
              <w:rPr>
                <w:rFonts w:ascii="Times New Roman" w:hAnsi="Times New Roman"/>
                <w:lang w:val="ru-RU"/>
              </w:rPr>
            </w:pPr>
            <w:proofErr w:type="gramStart"/>
            <w:r w:rsidRPr="00086239">
              <w:rPr>
                <w:rFonts w:ascii="Times New Roman" w:hAnsi="Times New Roman"/>
                <w:iCs/>
                <w:lang w:val="ru-RU"/>
              </w:rPr>
              <w:t>км</w:t>
            </w:r>
            <w:proofErr w:type="gramEnd"/>
            <w:r w:rsidRPr="00086239">
              <w:rPr>
                <w:rFonts w:ascii="Times New Roman" w:hAnsi="Times New Roman"/>
                <w:iCs/>
                <w:lang w:val="ru-RU"/>
              </w:rPr>
              <w:t xml:space="preserve"> 4+</w:t>
            </w:r>
            <w:r w:rsidRPr="00086239">
              <w:rPr>
                <w:rFonts w:ascii="Times New Roman" w:hAnsi="Times New Roman"/>
                <w:iCs/>
              </w:rPr>
              <w:t>010</w:t>
            </w:r>
            <w:r w:rsidRPr="00086239">
              <w:rPr>
                <w:rFonts w:ascii="Times New Roman" w:hAnsi="Times New Roman"/>
                <w:iCs/>
                <w:lang w:val="ru-RU"/>
              </w:rPr>
              <w:t>-км 47+016</w:t>
            </w: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43,1</w:t>
            </w:r>
          </w:p>
        </w:tc>
      </w:tr>
      <w:tr w:rsidR="00320553" w:rsidRPr="00086239" w:rsidTr="0031380D">
        <w:tc>
          <w:tcPr>
            <w:tcW w:w="704" w:type="dxa"/>
          </w:tcPr>
          <w:p w:rsidR="00320553" w:rsidRPr="00086239" w:rsidRDefault="00320553" w:rsidP="0031380D">
            <w:pPr>
              <w:jc w:val="center"/>
              <w:rPr>
                <w:rFonts w:ascii="Times New Roman" w:hAnsi="Times New Roman"/>
              </w:rPr>
            </w:pPr>
          </w:p>
        </w:tc>
        <w:tc>
          <w:tcPr>
            <w:tcW w:w="4394" w:type="dxa"/>
          </w:tcPr>
          <w:p w:rsidR="00320553" w:rsidRPr="00086239" w:rsidRDefault="00320553" w:rsidP="0031380D">
            <w:pPr>
              <w:rPr>
                <w:rFonts w:ascii="Times New Roman" w:hAnsi="Times New Roman"/>
                <w:vanish/>
              </w:rPr>
            </w:pPr>
            <w:r w:rsidRPr="00086239">
              <w:rPr>
                <w:rFonts w:ascii="Times New Roman" w:hAnsi="Times New Roman"/>
                <w:vanish/>
              </w:rPr>
              <w:t>РР</w:t>
            </w:r>
            <w:r w:rsidRPr="00086239">
              <w:rPr>
                <w:rFonts w:ascii="Times New Roman" w:hAnsi="Times New Roman"/>
              </w:rPr>
              <w:t>Разом:</w:t>
            </w:r>
          </w:p>
        </w:tc>
        <w:tc>
          <w:tcPr>
            <w:tcW w:w="2552" w:type="dxa"/>
          </w:tcPr>
          <w:p w:rsidR="00320553" w:rsidRPr="00086239" w:rsidRDefault="00320553" w:rsidP="0031380D">
            <w:pPr>
              <w:jc w:val="center"/>
              <w:rPr>
                <w:rFonts w:ascii="Times New Roman" w:hAnsi="Times New Roman"/>
                <w:lang w:val="ru-RU"/>
              </w:rPr>
            </w:pPr>
          </w:p>
        </w:tc>
        <w:tc>
          <w:tcPr>
            <w:tcW w:w="1984" w:type="dxa"/>
          </w:tcPr>
          <w:p w:rsidR="00320553" w:rsidRPr="00086239" w:rsidRDefault="00320553" w:rsidP="0031380D">
            <w:pPr>
              <w:jc w:val="center"/>
              <w:rPr>
                <w:rFonts w:ascii="Times New Roman" w:hAnsi="Times New Roman"/>
              </w:rPr>
            </w:pPr>
            <w:r w:rsidRPr="00086239">
              <w:rPr>
                <w:rFonts w:ascii="Times New Roman" w:hAnsi="Times New Roman"/>
              </w:rPr>
              <w:t>429,5</w:t>
            </w:r>
          </w:p>
        </w:tc>
      </w:tr>
    </w:tbl>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Pr="00086239"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0B3F23" w:rsidRDefault="000B3F23" w:rsidP="000B3F23">
      <w:pPr>
        <w:spacing w:after="160" w:line="256" w:lineRule="auto"/>
        <w:jc w:val="right"/>
        <w:rPr>
          <w:rFonts w:eastAsia="Calibri"/>
          <w:b/>
          <w:lang w:val="ru-RU" w:eastAsia="en-US"/>
        </w:rPr>
      </w:pPr>
      <w:proofErr w:type="spellStart"/>
      <w:r w:rsidRPr="000B3F23">
        <w:rPr>
          <w:rFonts w:eastAsia="Calibri"/>
          <w:b/>
          <w:lang w:val="ru-RU" w:eastAsia="en-US"/>
        </w:rPr>
        <w:t>Додаток</w:t>
      </w:r>
      <w:proofErr w:type="spellEnd"/>
      <w:r w:rsidRPr="000B3F23">
        <w:rPr>
          <w:rFonts w:eastAsia="Calibri"/>
          <w:b/>
          <w:lang w:val="ru-RU" w:eastAsia="en-US"/>
        </w:rPr>
        <w:t xml:space="preserve"> № 9 </w:t>
      </w:r>
    </w:p>
    <w:p w:rsidR="000B3F23" w:rsidRPr="00394350" w:rsidRDefault="000B3F23" w:rsidP="000B3F23">
      <w:pPr>
        <w:spacing w:after="160" w:line="256" w:lineRule="auto"/>
        <w:jc w:val="right"/>
        <w:rPr>
          <w:rFonts w:eastAsia="Calibri"/>
          <w:b/>
          <w:lang w:val="ru-RU" w:eastAsia="en-US"/>
        </w:rPr>
      </w:pPr>
      <w:r w:rsidRPr="00394350">
        <w:rPr>
          <w:rFonts w:eastAsia="Calibri"/>
          <w:b/>
          <w:lang w:val="ru-RU" w:eastAsia="en-US"/>
        </w:rPr>
        <w:t>Проект договору</w:t>
      </w:r>
    </w:p>
    <w:p w:rsidR="000B3F23" w:rsidRDefault="000B3F23" w:rsidP="000B3F23">
      <w:pPr>
        <w:spacing w:after="160" w:line="256" w:lineRule="auto"/>
        <w:jc w:val="right"/>
        <w:rPr>
          <w:rFonts w:eastAsia="Calibri"/>
          <w:lang w:val="ru-RU" w:eastAsia="en-US"/>
        </w:rPr>
      </w:pPr>
      <w:r>
        <w:rPr>
          <w:rFonts w:eastAsia="Calibri"/>
          <w:lang w:val="ru-RU" w:eastAsia="en-US"/>
        </w:rPr>
        <w:t>(</w:t>
      </w:r>
      <w:proofErr w:type="spellStart"/>
      <w:proofErr w:type="gramStart"/>
      <w:r>
        <w:rPr>
          <w:rFonts w:eastAsia="Calibri"/>
          <w:lang w:val="ru-RU" w:eastAsia="en-US"/>
        </w:rPr>
        <w:t>завантажено</w:t>
      </w:r>
      <w:proofErr w:type="spellEnd"/>
      <w:proofErr w:type="gramEnd"/>
      <w:r>
        <w:rPr>
          <w:rFonts w:eastAsia="Calibri"/>
          <w:lang w:val="ru-RU" w:eastAsia="en-US"/>
        </w:rPr>
        <w:t xml:space="preserve"> </w:t>
      </w:r>
      <w:proofErr w:type="spellStart"/>
      <w:r>
        <w:rPr>
          <w:rFonts w:eastAsia="Calibri"/>
          <w:lang w:val="ru-RU" w:eastAsia="en-US"/>
        </w:rPr>
        <w:t>окремим</w:t>
      </w:r>
      <w:proofErr w:type="spellEnd"/>
      <w:r>
        <w:rPr>
          <w:rFonts w:eastAsia="Calibri"/>
          <w:lang w:val="ru-RU" w:eastAsia="en-US"/>
        </w:rPr>
        <w:t xml:space="preserve"> файлом)</w:t>
      </w: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Default="000B3F23" w:rsidP="00E87DDA">
      <w:pPr>
        <w:spacing w:after="160" w:line="256" w:lineRule="auto"/>
        <w:rPr>
          <w:rFonts w:eastAsia="Calibri"/>
          <w:lang w:val="ru-RU" w:eastAsia="en-US"/>
        </w:rPr>
      </w:pPr>
    </w:p>
    <w:p w:rsidR="000B3F23" w:rsidRPr="00E87DDA" w:rsidRDefault="000B3F23" w:rsidP="00E87DDA">
      <w:pPr>
        <w:spacing w:after="160" w:line="256" w:lineRule="auto"/>
        <w:rPr>
          <w:rFonts w:eastAsia="Calibri"/>
          <w:lang w:val="ru-RU" w:eastAsia="en-US"/>
        </w:rPr>
      </w:pPr>
    </w:p>
    <w:p w:rsidR="00E87DDA" w:rsidRDefault="00E87DDA" w:rsidP="0027388E">
      <w:pPr>
        <w:jc w:val="right"/>
        <w:rPr>
          <w:b/>
        </w:rPr>
      </w:pPr>
    </w:p>
    <w:sectPr w:rsidR="00E87DDA" w:rsidSect="001F6BF1">
      <w:headerReference w:type="even" r:id="rId26"/>
      <w:headerReference w:type="default" r:id="rId27"/>
      <w:footerReference w:type="even" r:id="rId28"/>
      <w:pgSz w:w="11906" w:h="16838"/>
      <w:pgMar w:top="567" w:right="567" w:bottom="567" w:left="1418" w:header="431" w:footer="0" w:gutter="0"/>
      <w:pgBorders w:offsetFrom="page">
        <w:bottom w:val="single" w:sz="4" w:space="24" w:color="auto"/>
      </w:pgBorders>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0764" w:rsidRPr="00920B4B" w:rsidRDefault="009E0764">
      <w:pPr>
        <w:rPr>
          <w:sz w:val="23"/>
          <w:szCs w:val="23"/>
        </w:rPr>
      </w:pPr>
      <w:r w:rsidRPr="00920B4B">
        <w:rPr>
          <w:sz w:val="23"/>
          <w:szCs w:val="23"/>
        </w:rPr>
        <w:separator/>
      </w:r>
    </w:p>
  </w:endnote>
  <w:endnote w:type="continuationSeparator" w:id="0">
    <w:p w:rsidR="009E0764" w:rsidRPr="00920B4B" w:rsidRDefault="009E0764">
      <w:pPr>
        <w:rPr>
          <w:sz w:val="23"/>
          <w:szCs w:val="23"/>
        </w:rPr>
      </w:pPr>
      <w:r w:rsidRPr="00920B4B">
        <w:rPr>
          <w:sz w:val="23"/>
          <w:szCs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ISOCPEUR">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Antiqua">
    <w:altName w:val="Microsoft YaHei"/>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lbertus Medium">
    <w:panose1 w:val="00000000000000000000"/>
    <w:charset w:val="00"/>
    <w:family w:val="swiss"/>
    <w:notTrueType/>
    <w:pitch w:val="variable"/>
    <w:sig w:usb0="00000003" w:usb1="00000000" w:usb2="00000000" w:usb3="00000000" w:csb0="00000001"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A64014">
    <w:pPr>
      <w:pStyle w:val="a7"/>
      <w:framePr w:wrap="around" w:vAnchor="text" w:hAnchor="margin" w:xAlign="right"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rsidP="00A64014">
    <w:pPr>
      <w:pStyle w:val="a7"/>
      <w:ind w:right="360"/>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0764" w:rsidRPr="00920B4B" w:rsidRDefault="009E0764">
      <w:pPr>
        <w:rPr>
          <w:sz w:val="23"/>
          <w:szCs w:val="23"/>
        </w:rPr>
      </w:pPr>
      <w:r w:rsidRPr="00920B4B">
        <w:rPr>
          <w:sz w:val="23"/>
          <w:szCs w:val="23"/>
        </w:rPr>
        <w:separator/>
      </w:r>
    </w:p>
  </w:footnote>
  <w:footnote w:type="continuationSeparator" w:id="0">
    <w:p w:rsidR="009E0764" w:rsidRPr="00920B4B" w:rsidRDefault="009E0764">
      <w:pPr>
        <w:rPr>
          <w:sz w:val="23"/>
          <w:szCs w:val="23"/>
        </w:rPr>
      </w:pPr>
      <w:r w:rsidRPr="00920B4B">
        <w:rPr>
          <w:sz w:val="23"/>
          <w:szCs w:val="23"/>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C9D" w:rsidRPr="00920B4B" w:rsidRDefault="00797C9D" w:rsidP="00B6481C">
    <w:pPr>
      <w:pStyle w:val="ad"/>
      <w:framePr w:wrap="around" w:vAnchor="text" w:hAnchor="margin" w:xAlign="center" w:y="1"/>
      <w:rPr>
        <w:rStyle w:val="a9"/>
        <w:sz w:val="23"/>
        <w:szCs w:val="23"/>
      </w:rPr>
    </w:pPr>
    <w:r w:rsidRPr="00920B4B">
      <w:rPr>
        <w:rStyle w:val="a9"/>
        <w:sz w:val="23"/>
        <w:szCs w:val="23"/>
      </w:rPr>
      <w:fldChar w:fldCharType="begin"/>
    </w:r>
    <w:r w:rsidRPr="00920B4B">
      <w:rPr>
        <w:rStyle w:val="a9"/>
        <w:sz w:val="23"/>
        <w:szCs w:val="23"/>
      </w:rPr>
      <w:instrText xml:space="preserve">PAGE  </w:instrText>
    </w:r>
    <w:r w:rsidRPr="00920B4B">
      <w:rPr>
        <w:rStyle w:val="a9"/>
        <w:sz w:val="23"/>
        <w:szCs w:val="23"/>
      </w:rPr>
      <w:fldChar w:fldCharType="separate"/>
    </w:r>
    <w:r>
      <w:rPr>
        <w:rStyle w:val="a9"/>
        <w:noProof/>
        <w:sz w:val="23"/>
        <w:szCs w:val="23"/>
      </w:rPr>
      <w:t>16</w:t>
    </w:r>
    <w:r w:rsidRPr="00920B4B">
      <w:rPr>
        <w:rStyle w:val="a9"/>
        <w:sz w:val="23"/>
        <w:szCs w:val="23"/>
      </w:rPr>
      <w:fldChar w:fldCharType="end"/>
    </w:r>
  </w:p>
  <w:p w:rsidR="00797C9D" w:rsidRPr="00920B4B" w:rsidRDefault="00797C9D">
    <w:pPr>
      <w:pStyle w:val="ad"/>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395235"/>
      <w:docPartObj>
        <w:docPartGallery w:val="Page Numbers (Top of Page)"/>
        <w:docPartUnique/>
      </w:docPartObj>
    </w:sdtPr>
    <w:sdtEndPr>
      <w:rPr>
        <w:sz w:val="16"/>
        <w:szCs w:val="16"/>
      </w:rPr>
    </w:sdtEndPr>
    <w:sdtContent>
      <w:p w:rsidR="00797C9D" w:rsidRPr="00B32F33" w:rsidRDefault="00797C9D">
        <w:pPr>
          <w:pStyle w:val="ad"/>
          <w:jc w:val="center"/>
          <w:rPr>
            <w:sz w:val="16"/>
            <w:szCs w:val="16"/>
          </w:rPr>
        </w:pPr>
        <w:r w:rsidRPr="00B32F33">
          <w:rPr>
            <w:sz w:val="16"/>
            <w:szCs w:val="16"/>
          </w:rPr>
          <w:fldChar w:fldCharType="begin"/>
        </w:r>
        <w:r w:rsidRPr="00B32F33">
          <w:rPr>
            <w:sz w:val="16"/>
            <w:szCs w:val="16"/>
          </w:rPr>
          <w:instrText xml:space="preserve"> PAGE   \* MERGEFORMAT </w:instrText>
        </w:r>
        <w:r w:rsidRPr="00B32F33">
          <w:rPr>
            <w:sz w:val="16"/>
            <w:szCs w:val="16"/>
          </w:rPr>
          <w:fldChar w:fldCharType="separate"/>
        </w:r>
        <w:r w:rsidR="00B356EF">
          <w:rPr>
            <w:noProof/>
            <w:sz w:val="16"/>
            <w:szCs w:val="16"/>
          </w:rPr>
          <w:t>21</w:t>
        </w:r>
        <w:r w:rsidRPr="00B32F33">
          <w:rPr>
            <w:sz w:val="16"/>
            <w:szCs w:val="16"/>
          </w:rPr>
          <w:fldChar w:fldCharType="end"/>
        </w:r>
      </w:p>
    </w:sdtContent>
  </w:sdt>
  <w:p w:rsidR="00797C9D" w:rsidRDefault="00797C9D">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7">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A"/>
    <w:multiLevelType w:val="multilevel"/>
    <w:tmpl w:val="0000000A"/>
    <w:name w:val="WW8Num10"/>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9">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nsid w:val="00000010"/>
    <w:multiLevelType w:val="multilevel"/>
    <w:tmpl w:val="00000010"/>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nsid w:val="00000011"/>
    <w:multiLevelType w:val="multilevel"/>
    <w:tmpl w:val="00000011"/>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6">
    <w:nsid w:val="05A36B64"/>
    <w:multiLevelType w:val="hybridMultilevel"/>
    <w:tmpl w:val="5FA0E3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741464"/>
    <w:multiLevelType w:val="hybridMultilevel"/>
    <w:tmpl w:val="1BF04E02"/>
    <w:lvl w:ilvl="0" w:tplc="6E24BD68">
      <w:start w:val="8"/>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0B531A34"/>
    <w:multiLevelType w:val="multilevel"/>
    <w:tmpl w:val="C92669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A0F630B"/>
    <w:multiLevelType w:val="hybridMultilevel"/>
    <w:tmpl w:val="4E1E4BFA"/>
    <w:lvl w:ilvl="0" w:tplc="04190001">
      <w:start w:val="1"/>
      <w:numFmt w:val="bullet"/>
      <w:lvlText w:val=""/>
      <w:lvlJc w:val="left"/>
      <w:pPr>
        <w:tabs>
          <w:tab w:val="num" w:pos="966"/>
        </w:tabs>
        <w:ind w:left="966" w:hanging="360"/>
      </w:pPr>
      <w:rPr>
        <w:rFonts w:ascii="Symbol" w:hAnsi="Symbol" w:hint="default"/>
      </w:rPr>
    </w:lvl>
    <w:lvl w:ilvl="1" w:tplc="337A40E2">
      <w:numFmt w:val="bullet"/>
      <w:lvlText w:val="-"/>
      <w:lvlJc w:val="left"/>
      <w:pPr>
        <w:tabs>
          <w:tab w:val="num" w:pos="1956"/>
        </w:tabs>
        <w:ind w:left="1956" w:hanging="630"/>
      </w:pPr>
      <w:rPr>
        <w:rFonts w:ascii="Times New Roman" w:eastAsia="Times New Roman" w:hAnsi="Times New Roman" w:cs="Times New Roman" w:hint="default"/>
      </w:rPr>
    </w:lvl>
    <w:lvl w:ilvl="2" w:tplc="04190005" w:tentative="1">
      <w:start w:val="1"/>
      <w:numFmt w:val="bullet"/>
      <w:lvlText w:val=""/>
      <w:lvlJc w:val="left"/>
      <w:pPr>
        <w:tabs>
          <w:tab w:val="num" w:pos="2406"/>
        </w:tabs>
        <w:ind w:left="2406" w:hanging="360"/>
      </w:pPr>
      <w:rPr>
        <w:rFonts w:ascii="Wingdings" w:hAnsi="Wingdings" w:hint="default"/>
      </w:rPr>
    </w:lvl>
    <w:lvl w:ilvl="3" w:tplc="04190001" w:tentative="1">
      <w:start w:val="1"/>
      <w:numFmt w:val="bullet"/>
      <w:lvlText w:val=""/>
      <w:lvlJc w:val="left"/>
      <w:pPr>
        <w:tabs>
          <w:tab w:val="num" w:pos="3126"/>
        </w:tabs>
        <w:ind w:left="3126" w:hanging="360"/>
      </w:pPr>
      <w:rPr>
        <w:rFonts w:ascii="Symbol" w:hAnsi="Symbol" w:hint="default"/>
      </w:rPr>
    </w:lvl>
    <w:lvl w:ilvl="4" w:tplc="04190003" w:tentative="1">
      <w:start w:val="1"/>
      <w:numFmt w:val="bullet"/>
      <w:lvlText w:val="o"/>
      <w:lvlJc w:val="left"/>
      <w:pPr>
        <w:tabs>
          <w:tab w:val="num" w:pos="3846"/>
        </w:tabs>
        <w:ind w:left="3846" w:hanging="360"/>
      </w:pPr>
      <w:rPr>
        <w:rFonts w:ascii="Courier New" w:hAnsi="Courier New" w:cs="Courier New" w:hint="default"/>
      </w:rPr>
    </w:lvl>
    <w:lvl w:ilvl="5" w:tplc="04190005" w:tentative="1">
      <w:start w:val="1"/>
      <w:numFmt w:val="bullet"/>
      <w:lvlText w:val=""/>
      <w:lvlJc w:val="left"/>
      <w:pPr>
        <w:tabs>
          <w:tab w:val="num" w:pos="4566"/>
        </w:tabs>
        <w:ind w:left="4566" w:hanging="360"/>
      </w:pPr>
      <w:rPr>
        <w:rFonts w:ascii="Wingdings" w:hAnsi="Wingdings" w:hint="default"/>
      </w:rPr>
    </w:lvl>
    <w:lvl w:ilvl="6" w:tplc="04190001" w:tentative="1">
      <w:start w:val="1"/>
      <w:numFmt w:val="bullet"/>
      <w:lvlText w:val=""/>
      <w:lvlJc w:val="left"/>
      <w:pPr>
        <w:tabs>
          <w:tab w:val="num" w:pos="5286"/>
        </w:tabs>
        <w:ind w:left="5286" w:hanging="360"/>
      </w:pPr>
      <w:rPr>
        <w:rFonts w:ascii="Symbol" w:hAnsi="Symbol" w:hint="default"/>
      </w:rPr>
    </w:lvl>
    <w:lvl w:ilvl="7" w:tplc="04190003" w:tentative="1">
      <w:start w:val="1"/>
      <w:numFmt w:val="bullet"/>
      <w:lvlText w:val="o"/>
      <w:lvlJc w:val="left"/>
      <w:pPr>
        <w:tabs>
          <w:tab w:val="num" w:pos="6006"/>
        </w:tabs>
        <w:ind w:left="6006" w:hanging="360"/>
      </w:pPr>
      <w:rPr>
        <w:rFonts w:ascii="Courier New" w:hAnsi="Courier New" w:cs="Courier New" w:hint="default"/>
      </w:rPr>
    </w:lvl>
    <w:lvl w:ilvl="8" w:tplc="04190005" w:tentative="1">
      <w:start w:val="1"/>
      <w:numFmt w:val="bullet"/>
      <w:lvlText w:val=""/>
      <w:lvlJc w:val="left"/>
      <w:pPr>
        <w:tabs>
          <w:tab w:val="num" w:pos="6726"/>
        </w:tabs>
        <w:ind w:left="6726" w:hanging="360"/>
      </w:pPr>
      <w:rPr>
        <w:rFonts w:ascii="Wingdings" w:hAnsi="Wingdings" w:hint="default"/>
      </w:rPr>
    </w:lvl>
  </w:abstractNum>
  <w:abstractNum w:abstractNumId="21">
    <w:nsid w:val="1A6540D6"/>
    <w:multiLevelType w:val="hybridMultilevel"/>
    <w:tmpl w:val="C76E68E6"/>
    <w:lvl w:ilvl="0" w:tplc="373C4A1E">
      <w:numFmt w:val="bullet"/>
      <w:lvlText w:val="-"/>
      <w:lvlJc w:val="left"/>
      <w:pPr>
        <w:ind w:left="502" w:hanging="360"/>
      </w:pPr>
      <w:rPr>
        <w:rFonts w:ascii="Times New Roman" w:eastAsia="Times New Roman" w:hAnsi="Times New Roman" w:cs="Times New Roman" w:hint="default"/>
        <w:color w:val="00000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2">
    <w:nsid w:val="1BA241C4"/>
    <w:multiLevelType w:val="hybridMultilevel"/>
    <w:tmpl w:val="9DB823D4"/>
    <w:lvl w:ilvl="0" w:tplc="D794C116">
      <w:start w:val="1"/>
      <w:numFmt w:val="decimal"/>
      <w:lvlText w:val="%1."/>
      <w:lvlJc w:val="left"/>
      <w:pPr>
        <w:ind w:left="360" w:hanging="360"/>
      </w:pPr>
      <w:rPr>
        <w:rFonts w:hint="default"/>
        <w:b w:val="0"/>
        <w:i w:val="0"/>
        <w:sz w:val="28"/>
        <w:szCs w:val="28"/>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3">
    <w:nsid w:val="1CD661F0"/>
    <w:multiLevelType w:val="hybridMultilevel"/>
    <w:tmpl w:val="4976A5D8"/>
    <w:lvl w:ilvl="0" w:tplc="AC3863DC">
      <w:numFmt w:val="bullet"/>
      <w:lvlText w:val="-"/>
      <w:lvlJc w:val="left"/>
      <w:pPr>
        <w:ind w:left="604" w:hanging="360"/>
      </w:pPr>
      <w:rPr>
        <w:rFonts w:ascii="Times New Roman" w:eastAsia="Times New Roman" w:hAnsi="Times New Roman" w:cs="Times New Roman" w:hint="default"/>
      </w:rPr>
    </w:lvl>
    <w:lvl w:ilvl="1" w:tplc="04190003" w:tentative="1">
      <w:start w:val="1"/>
      <w:numFmt w:val="bullet"/>
      <w:lvlText w:val="o"/>
      <w:lvlJc w:val="left"/>
      <w:pPr>
        <w:ind w:left="1324" w:hanging="360"/>
      </w:pPr>
      <w:rPr>
        <w:rFonts w:ascii="Courier New" w:hAnsi="Courier New" w:cs="Courier New" w:hint="default"/>
      </w:rPr>
    </w:lvl>
    <w:lvl w:ilvl="2" w:tplc="04190005" w:tentative="1">
      <w:start w:val="1"/>
      <w:numFmt w:val="bullet"/>
      <w:lvlText w:val=""/>
      <w:lvlJc w:val="left"/>
      <w:pPr>
        <w:ind w:left="2044" w:hanging="360"/>
      </w:pPr>
      <w:rPr>
        <w:rFonts w:ascii="Wingdings" w:hAnsi="Wingdings" w:hint="default"/>
      </w:rPr>
    </w:lvl>
    <w:lvl w:ilvl="3" w:tplc="04190001" w:tentative="1">
      <w:start w:val="1"/>
      <w:numFmt w:val="bullet"/>
      <w:lvlText w:val=""/>
      <w:lvlJc w:val="left"/>
      <w:pPr>
        <w:ind w:left="2764" w:hanging="360"/>
      </w:pPr>
      <w:rPr>
        <w:rFonts w:ascii="Symbol" w:hAnsi="Symbol" w:hint="default"/>
      </w:rPr>
    </w:lvl>
    <w:lvl w:ilvl="4" w:tplc="04190003" w:tentative="1">
      <w:start w:val="1"/>
      <w:numFmt w:val="bullet"/>
      <w:lvlText w:val="o"/>
      <w:lvlJc w:val="left"/>
      <w:pPr>
        <w:ind w:left="3484" w:hanging="360"/>
      </w:pPr>
      <w:rPr>
        <w:rFonts w:ascii="Courier New" w:hAnsi="Courier New" w:cs="Courier New" w:hint="default"/>
      </w:rPr>
    </w:lvl>
    <w:lvl w:ilvl="5" w:tplc="04190005" w:tentative="1">
      <w:start w:val="1"/>
      <w:numFmt w:val="bullet"/>
      <w:lvlText w:val=""/>
      <w:lvlJc w:val="left"/>
      <w:pPr>
        <w:ind w:left="4204" w:hanging="360"/>
      </w:pPr>
      <w:rPr>
        <w:rFonts w:ascii="Wingdings" w:hAnsi="Wingdings" w:hint="default"/>
      </w:rPr>
    </w:lvl>
    <w:lvl w:ilvl="6" w:tplc="04190001" w:tentative="1">
      <w:start w:val="1"/>
      <w:numFmt w:val="bullet"/>
      <w:lvlText w:val=""/>
      <w:lvlJc w:val="left"/>
      <w:pPr>
        <w:ind w:left="4924" w:hanging="360"/>
      </w:pPr>
      <w:rPr>
        <w:rFonts w:ascii="Symbol" w:hAnsi="Symbol" w:hint="default"/>
      </w:rPr>
    </w:lvl>
    <w:lvl w:ilvl="7" w:tplc="04190003" w:tentative="1">
      <w:start w:val="1"/>
      <w:numFmt w:val="bullet"/>
      <w:lvlText w:val="o"/>
      <w:lvlJc w:val="left"/>
      <w:pPr>
        <w:ind w:left="5644" w:hanging="360"/>
      </w:pPr>
      <w:rPr>
        <w:rFonts w:ascii="Courier New" w:hAnsi="Courier New" w:cs="Courier New" w:hint="default"/>
      </w:rPr>
    </w:lvl>
    <w:lvl w:ilvl="8" w:tplc="04190005" w:tentative="1">
      <w:start w:val="1"/>
      <w:numFmt w:val="bullet"/>
      <w:lvlText w:val=""/>
      <w:lvlJc w:val="left"/>
      <w:pPr>
        <w:ind w:left="6364" w:hanging="360"/>
      </w:pPr>
      <w:rPr>
        <w:rFonts w:ascii="Wingdings" w:hAnsi="Wingdings" w:hint="default"/>
      </w:rPr>
    </w:lvl>
  </w:abstractNum>
  <w:abstractNum w:abstractNumId="24">
    <w:nsid w:val="1FC7535B"/>
    <w:multiLevelType w:val="hybridMultilevel"/>
    <w:tmpl w:val="536856BC"/>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B27034"/>
    <w:multiLevelType w:val="hybridMultilevel"/>
    <w:tmpl w:val="4260F282"/>
    <w:lvl w:ilvl="0" w:tplc="883A8232">
      <w:start w:val="6"/>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6">
    <w:nsid w:val="25C24ED0"/>
    <w:multiLevelType w:val="hybridMultilevel"/>
    <w:tmpl w:val="A5AE9AC2"/>
    <w:lvl w:ilvl="0" w:tplc="CF1ACAB8">
      <w:start w:val="8"/>
      <w:numFmt w:val="bullet"/>
      <w:lvlText w:val="-"/>
      <w:lvlJc w:val="left"/>
      <w:pPr>
        <w:tabs>
          <w:tab w:val="num" w:pos="606"/>
        </w:tabs>
        <w:ind w:left="606" w:hanging="360"/>
      </w:pPr>
      <w:rPr>
        <w:rFonts w:ascii="Times New Roman" w:eastAsia="Times New Roman" w:hAnsi="Times New Roman" w:cs="Times New Roman" w:hint="default"/>
      </w:rPr>
    </w:lvl>
    <w:lvl w:ilvl="1" w:tplc="04190003" w:tentative="1">
      <w:start w:val="1"/>
      <w:numFmt w:val="bullet"/>
      <w:lvlText w:val="o"/>
      <w:lvlJc w:val="left"/>
      <w:pPr>
        <w:tabs>
          <w:tab w:val="num" w:pos="1326"/>
        </w:tabs>
        <w:ind w:left="1326" w:hanging="360"/>
      </w:pPr>
      <w:rPr>
        <w:rFonts w:ascii="Courier New" w:hAnsi="Courier New" w:cs="Courier New" w:hint="default"/>
      </w:rPr>
    </w:lvl>
    <w:lvl w:ilvl="2" w:tplc="04190005" w:tentative="1">
      <w:start w:val="1"/>
      <w:numFmt w:val="bullet"/>
      <w:lvlText w:val=""/>
      <w:lvlJc w:val="left"/>
      <w:pPr>
        <w:tabs>
          <w:tab w:val="num" w:pos="2046"/>
        </w:tabs>
        <w:ind w:left="2046" w:hanging="360"/>
      </w:pPr>
      <w:rPr>
        <w:rFonts w:ascii="Wingdings" w:hAnsi="Wingdings" w:hint="default"/>
      </w:rPr>
    </w:lvl>
    <w:lvl w:ilvl="3" w:tplc="04190001" w:tentative="1">
      <w:start w:val="1"/>
      <w:numFmt w:val="bullet"/>
      <w:lvlText w:val=""/>
      <w:lvlJc w:val="left"/>
      <w:pPr>
        <w:tabs>
          <w:tab w:val="num" w:pos="2766"/>
        </w:tabs>
        <w:ind w:left="2766" w:hanging="360"/>
      </w:pPr>
      <w:rPr>
        <w:rFonts w:ascii="Symbol" w:hAnsi="Symbol" w:hint="default"/>
      </w:rPr>
    </w:lvl>
    <w:lvl w:ilvl="4" w:tplc="04190003" w:tentative="1">
      <w:start w:val="1"/>
      <w:numFmt w:val="bullet"/>
      <w:lvlText w:val="o"/>
      <w:lvlJc w:val="left"/>
      <w:pPr>
        <w:tabs>
          <w:tab w:val="num" w:pos="3486"/>
        </w:tabs>
        <w:ind w:left="3486" w:hanging="360"/>
      </w:pPr>
      <w:rPr>
        <w:rFonts w:ascii="Courier New" w:hAnsi="Courier New" w:cs="Courier New" w:hint="default"/>
      </w:rPr>
    </w:lvl>
    <w:lvl w:ilvl="5" w:tplc="04190005" w:tentative="1">
      <w:start w:val="1"/>
      <w:numFmt w:val="bullet"/>
      <w:lvlText w:val=""/>
      <w:lvlJc w:val="left"/>
      <w:pPr>
        <w:tabs>
          <w:tab w:val="num" w:pos="4206"/>
        </w:tabs>
        <w:ind w:left="4206" w:hanging="360"/>
      </w:pPr>
      <w:rPr>
        <w:rFonts w:ascii="Wingdings" w:hAnsi="Wingdings" w:hint="default"/>
      </w:rPr>
    </w:lvl>
    <w:lvl w:ilvl="6" w:tplc="04190001" w:tentative="1">
      <w:start w:val="1"/>
      <w:numFmt w:val="bullet"/>
      <w:lvlText w:val=""/>
      <w:lvlJc w:val="left"/>
      <w:pPr>
        <w:tabs>
          <w:tab w:val="num" w:pos="4926"/>
        </w:tabs>
        <w:ind w:left="4926" w:hanging="360"/>
      </w:pPr>
      <w:rPr>
        <w:rFonts w:ascii="Symbol" w:hAnsi="Symbol" w:hint="default"/>
      </w:rPr>
    </w:lvl>
    <w:lvl w:ilvl="7" w:tplc="04190003" w:tentative="1">
      <w:start w:val="1"/>
      <w:numFmt w:val="bullet"/>
      <w:lvlText w:val="o"/>
      <w:lvlJc w:val="left"/>
      <w:pPr>
        <w:tabs>
          <w:tab w:val="num" w:pos="5646"/>
        </w:tabs>
        <w:ind w:left="5646" w:hanging="360"/>
      </w:pPr>
      <w:rPr>
        <w:rFonts w:ascii="Courier New" w:hAnsi="Courier New" w:cs="Courier New" w:hint="default"/>
      </w:rPr>
    </w:lvl>
    <w:lvl w:ilvl="8" w:tplc="04190005" w:tentative="1">
      <w:start w:val="1"/>
      <w:numFmt w:val="bullet"/>
      <w:lvlText w:val=""/>
      <w:lvlJc w:val="left"/>
      <w:pPr>
        <w:tabs>
          <w:tab w:val="num" w:pos="6366"/>
        </w:tabs>
        <w:ind w:left="6366" w:hanging="360"/>
      </w:pPr>
      <w:rPr>
        <w:rFonts w:ascii="Wingdings" w:hAnsi="Wingdings" w:hint="default"/>
      </w:rPr>
    </w:lvl>
  </w:abstractNum>
  <w:abstractNum w:abstractNumId="27">
    <w:nsid w:val="29805850"/>
    <w:multiLevelType w:val="hybridMultilevel"/>
    <w:tmpl w:val="6AD4CF18"/>
    <w:lvl w:ilvl="0" w:tplc="04190005">
      <w:start w:val="1"/>
      <w:numFmt w:val="bullet"/>
      <w:pStyle w:val="1"/>
      <w:lvlText w:val=""/>
      <w:lvlJc w:val="left"/>
      <w:pPr>
        <w:tabs>
          <w:tab w:val="num" w:pos="720"/>
        </w:tabs>
        <w:ind w:left="720" w:hanging="360"/>
      </w:pPr>
      <w:rPr>
        <w:rFonts w:ascii="Wingdings" w:hAnsi="Wingdings" w:hint="default"/>
      </w:rPr>
    </w:lvl>
    <w:lvl w:ilvl="1" w:tplc="04190003">
      <w:start w:val="1"/>
      <w:numFmt w:val="bullet"/>
      <w:pStyle w:val="2"/>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start w:val="1"/>
      <w:numFmt w:val="bullet"/>
      <w:pStyle w:val="5"/>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start w:val="1"/>
      <w:numFmt w:val="bullet"/>
      <w:pStyle w:val="8"/>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2BD24D64"/>
    <w:multiLevelType w:val="multilevel"/>
    <w:tmpl w:val="652E3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2C171B76"/>
    <w:multiLevelType w:val="multilevel"/>
    <w:tmpl w:val="83F86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C7002E4"/>
    <w:multiLevelType w:val="multilevel"/>
    <w:tmpl w:val="3BE647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nsid w:val="2CC0741D"/>
    <w:multiLevelType w:val="hybridMultilevel"/>
    <w:tmpl w:val="902C796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2D0305AC"/>
    <w:multiLevelType w:val="multilevel"/>
    <w:tmpl w:val="98963B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11F3DBF"/>
    <w:multiLevelType w:val="hybridMultilevel"/>
    <w:tmpl w:val="0478D496"/>
    <w:lvl w:ilvl="0" w:tplc="7A5CBA72">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4">
    <w:nsid w:val="3C4A1610"/>
    <w:multiLevelType w:val="hybridMultilevel"/>
    <w:tmpl w:val="D0141D62"/>
    <w:lvl w:ilvl="0" w:tplc="9B466606">
      <w:start w:val="1"/>
      <w:numFmt w:val="decimal"/>
      <w:lvlText w:val="%1."/>
      <w:lvlJc w:val="left"/>
      <w:pPr>
        <w:ind w:left="606" w:hanging="360"/>
      </w:pPr>
      <w:rPr>
        <w:rFonts w:ascii="Times New Roman" w:hAnsi="Times New Roman" w:cs="Times New Roman" w:hint="default"/>
      </w:rPr>
    </w:lvl>
    <w:lvl w:ilvl="1" w:tplc="04190019" w:tentative="1">
      <w:start w:val="1"/>
      <w:numFmt w:val="lowerLetter"/>
      <w:lvlText w:val="%2."/>
      <w:lvlJc w:val="left"/>
      <w:pPr>
        <w:ind w:left="1326" w:hanging="360"/>
      </w:pPr>
    </w:lvl>
    <w:lvl w:ilvl="2" w:tplc="0419001B" w:tentative="1">
      <w:start w:val="1"/>
      <w:numFmt w:val="lowerRoman"/>
      <w:lvlText w:val="%3."/>
      <w:lvlJc w:val="right"/>
      <w:pPr>
        <w:ind w:left="2046" w:hanging="180"/>
      </w:pPr>
    </w:lvl>
    <w:lvl w:ilvl="3" w:tplc="0419000F" w:tentative="1">
      <w:start w:val="1"/>
      <w:numFmt w:val="decimal"/>
      <w:lvlText w:val="%4."/>
      <w:lvlJc w:val="left"/>
      <w:pPr>
        <w:ind w:left="2766" w:hanging="360"/>
      </w:pPr>
    </w:lvl>
    <w:lvl w:ilvl="4" w:tplc="04190019" w:tentative="1">
      <w:start w:val="1"/>
      <w:numFmt w:val="lowerLetter"/>
      <w:lvlText w:val="%5."/>
      <w:lvlJc w:val="left"/>
      <w:pPr>
        <w:ind w:left="3486" w:hanging="360"/>
      </w:pPr>
    </w:lvl>
    <w:lvl w:ilvl="5" w:tplc="0419001B" w:tentative="1">
      <w:start w:val="1"/>
      <w:numFmt w:val="lowerRoman"/>
      <w:lvlText w:val="%6."/>
      <w:lvlJc w:val="right"/>
      <w:pPr>
        <w:ind w:left="4206" w:hanging="180"/>
      </w:pPr>
    </w:lvl>
    <w:lvl w:ilvl="6" w:tplc="0419000F" w:tentative="1">
      <w:start w:val="1"/>
      <w:numFmt w:val="decimal"/>
      <w:lvlText w:val="%7."/>
      <w:lvlJc w:val="left"/>
      <w:pPr>
        <w:ind w:left="4926" w:hanging="360"/>
      </w:pPr>
    </w:lvl>
    <w:lvl w:ilvl="7" w:tplc="04190019" w:tentative="1">
      <w:start w:val="1"/>
      <w:numFmt w:val="lowerLetter"/>
      <w:lvlText w:val="%8."/>
      <w:lvlJc w:val="left"/>
      <w:pPr>
        <w:ind w:left="5646" w:hanging="360"/>
      </w:pPr>
    </w:lvl>
    <w:lvl w:ilvl="8" w:tplc="0419001B" w:tentative="1">
      <w:start w:val="1"/>
      <w:numFmt w:val="lowerRoman"/>
      <w:lvlText w:val="%9."/>
      <w:lvlJc w:val="right"/>
      <w:pPr>
        <w:ind w:left="6366" w:hanging="180"/>
      </w:pPr>
    </w:lvl>
  </w:abstractNum>
  <w:abstractNum w:abstractNumId="35">
    <w:nsid w:val="45367E4B"/>
    <w:multiLevelType w:val="hybridMultilevel"/>
    <w:tmpl w:val="C12C5280"/>
    <w:lvl w:ilvl="0" w:tplc="B270114A">
      <w:start w:val="33"/>
      <w:numFmt w:val="bullet"/>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1834" w:hanging="360"/>
      </w:pPr>
      <w:rPr>
        <w:rFonts w:ascii="Courier New" w:hAnsi="Courier New" w:cs="Courier New" w:hint="default"/>
      </w:rPr>
    </w:lvl>
    <w:lvl w:ilvl="2" w:tplc="04190005" w:tentative="1">
      <w:start w:val="1"/>
      <w:numFmt w:val="bullet"/>
      <w:lvlText w:val=""/>
      <w:lvlJc w:val="left"/>
      <w:pPr>
        <w:ind w:left="2554" w:hanging="360"/>
      </w:pPr>
      <w:rPr>
        <w:rFonts w:ascii="Wingdings" w:hAnsi="Wingdings" w:hint="default"/>
      </w:rPr>
    </w:lvl>
    <w:lvl w:ilvl="3" w:tplc="04190001" w:tentative="1">
      <w:start w:val="1"/>
      <w:numFmt w:val="bullet"/>
      <w:lvlText w:val=""/>
      <w:lvlJc w:val="left"/>
      <w:pPr>
        <w:ind w:left="3274" w:hanging="360"/>
      </w:pPr>
      <w:rPr>
        <w:rFonts w:ascii="Symbol" w:hAnsi="Symbol" w:hint="default"/>
      </w:rPr>
    </w:lvl>
    <w:lvl w:ilvl="4" w:tplc="04190003" w:tentative="1">
      <w:start w:val="1"/>
      <w:numFmt w:val="bullet"/>
      <w:lvlText w:val="o"/>
      <w:lvlJc w:val="left"/>
      <w:pPr>
        <w:ind w:left="3994" w:hanging="360"/>
      </w:pPr>
      <w:rPr>
        <w:rFonts w:ascii="Courier New" w:hAnsi="Courier New" w:cs="Courier New" w:hint="default"/>
      </w:rPr>
    </w:lvl>
    <w:lvl w:ilvl="5" w:tplc="04190005" w:tentative="1">
      <w:start w:val="1"/>
      <w:numFmt w:val="bullet"/>
      <w:lvlText w:val=""/>
      <w:lvlJc w:val="left"/>
      <w:pPr>
        <w:ind w:left="4714" w:hanging="360"/>
      </w:pPr>
      <w:rPr>
        <w:rFonts w:ascii="Wingdings" w:hAnsi="Wingdings" w:hint="default"/>
      </w:rPr>
    </w:lvl>
    <w:lvl w:ilvl="6" w:tplc="04190001" w:tentative="1">
      <w:start w:val="1"/>
      <w:numFmt w:val="bullet"/>
      <w:lvlText w:val=""/>
      <w:lvlJc w:val="left"/>
      <w:pPr>
        <w:ind w:left="5434" w:hanging="360"/>
      </w:pPr>
      <w:rPr>
        <w:rFonts w:ascii="Symbol" w:hAnsi="Symbol" w:hint="default"/>
      </w:rPr>
    </w:lvl>
    <w:lvl w:ilvl="7" w:tplc="04190003" w:tentative="1">
      <w:start w:val="1"/>
      <w:numFmt w:val="bullet"/>
      <w:lvlText w:val="o"/>
      <w:lvlJc w:val="left"/>
      <w:pPr>
        <w:ind w:left="6154" w:hanging="360"/>
      </w:pPr>
      <w:rPr>
        <w:rFonts w:ascii="Courier New" w:hAnsi="Courier New" w:cs="Courier New" w:hint="default"/>
      </w:rPr>
    </w:lvl>
    <w:lvl w:ilvl="8" w:tplc="04190005" w:tentative="1">
      <w:start w:val="1"/>
      <w:numFmt w:val="bullet"/>
      <w:lvlText w:val=""/>
      <w:lvlJc w:val="left"/>
      <w:pPr>
        <w:ind w:left="6874" w:hanging="360"/>
      </w:pPr>
      <w:rPr>
        <w:rFonts w:ascii="Wingdings" w:hAnsi="Wingdings" w:hint="default"/>
      </w:rPr>
    </w:lvl>
  </w:abstractNum>
  <w:abstractNum w:abstractNumId="36">
    <w:nsid w:val="473634A8"/>
    <w:multiLevelType w:val="multilevel"/>
    <w:tmpl w:val="B74685C4"/>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51225B68"/>
    <w:multiLevelType w:val="multilevel"/>
    <w:tmpl w:val="C1BCC99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6FA72CC"/>
    <w:multiLevelType w:val="multilevel"/>
    <w:tmpl w:val="90E06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59C9318C"/>
    <w:multiLevelType w:val="hybridMultilevel"/>
    <w:tmpl w:val="A9CC78CE"/>
    <w:lvl w:ilvl="0" w:tplc="C2723DC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A861A08"/>
    <w:multiLevelType w:val="multilevel"/>
    <w:tmpl w:val="D3CCF2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5ACA4565"/>
    <w:multiLevelType w:val="hybridMultilevel"/>
    <w:tmpl w:val="64CEA5E8"/>
    <w:lvl w:ilvl="0" w:tplc="A2D44CF4">
      <w:start w:val="30"/>
      <w:numFmt w:val="bullet"/>
      <w:lvlText w:val="-"/>
      <w:lvlJc w:val="left"/>
      <w:pPr>
        <w:tabs>
          <w:tab w:val="num" w:pos="720"/>
        </w:tabs>
        <w:ind w:left="720" w:hanging="360"/>
      </w:pPr>
      <w:rPr>
        <w:rFonts w:ascii="ISOCPEUR" w:eastAsia="Times New Roman" w:hAnsi="ISOCPEUR" w:cs="Times New Roman" w:hint="default"/>
        <w:color w:val="FF0000"/>
      </w:rPr>
    </w:lvl>
    <w:lvl w:ilvl="1" w:tplc="991AFB2C" w:tentative="1">
      <w:start w:val="1"/>
      <w:numFmt w:val="bullet"/>
      <w:lvlText w:val="o"/>
      <w:lvlJc w:val="left"/>
      <w:pPr>
        <w:tabs>
          <w:tab w:val="num" w:pos="1440"/>
        </w:tabs>
        <w:ind w:left="1440" w:hanging="360"/>
      </w:pPr>
      <w:rPr>
        <w:rFonts w:ascii="Courier New" w:hAnsi="Courier New" w:cs="Courier New" w:hint="default"/>
      </w:rPr>
    </w:lvl>
    <w:lvl w:ilvl="2" w:tplc="59CEC598" w:tentative="1">
      <w:start w:val="1"/>
      <w:numFmt w:val="bullet"/>
      <w:lvlText w:val=""/>
      <w:lvlJc w:val="left"/>
      <w:pPr>
        <w:tabs>
          <w:tab w:val="num" w:pos="2160"/>
        </w:tabs>
        <w:ind w:left="2160" w:hanging="360"/>
      </w:pPr>
      <w:rPr>
        <w:rFonts w:ascii="Wingdings" w:hAnsi="Wingdings" w:hint="default"/>
      </w:rPr>
    </w:lvl>
    <w:lvl w:ilvl="3" w:tplc="D656534A" w:tentative="1">
      <w:start w:val="1"/>
      <w:numFmt w:val="bullet"/>
      <w:lvlText w:val=""/>
      <w:lvlJc w:val="left"/>
      <w:pPr>
        <w:tabs>
          <w:tab w:val="num" w:pos="2880"/>
        </w:tabs>
        <w:ind w:left="2880" w:hanging="360"/>
      </w:pPr>
      <w:rPr>
        <w:rFonts w:ascii="Symbol" w:hAnsi="Symbol" w:hint="default"/>
      </w:rPr>
    </w:lvl>
    <w:lvl w:ilvl="4" w:tplc="D1F0809E" w:tentative="1">
      <w:start w:val="1"/>
      <w:numFmt w:val="bullet"/>
      <w:lvlText w:val="o"/>
      <w:lvlJc w:val="left"/>
      <w:pPr>
        <w:tabs>
          <w:tab w:val="num" w:pos="3600"/>
        </w:tabs>
        <w:ind w:left="3600" w:hanging="360"/>
      </w:pPr>
      <w:rPr>
        <w:rFonts w:ascii="Courier New" w:hAnsi="Courier New" w:cs="Courier New" w:hint="default"/>
      </w:rPr>
    </w:lvl>
    <w:lvl w:ilvl="5" w:tplc="9C5C019A" w:tentative="1">
      <w:start w:val="1"/>
      <w:numFmt w:val="bullet"/>
      <w:lvlText w:val=""/>
      <w:lvlJc w:val="left"/>
      <w:pPr>
        <w:tabs>
          <w:tab w:val="num" w:pos="4320"/>
        </w:tabs>
        <w:ind w:left="4320" w:hanging="360"/>
      </w:pPr>
      <w:rPr>
        <w:rFonts w:ascii="Wingdings" w:hAnsi="Wingdings" w:hint="default"/>
      </w:rPr>
    </w:lvl>
    <w:lvl w:ilvl="6" w:tplc="EABE336E" w:tentative="1">
      <w:start w:val="1"/>
      <w:numFmt w:val="bullet"/>
      <w:lvlText w:val=""/>
      <w:lvlJc w:val="left"/>
      <w:pPr>
        <w:tabs>
          <w:tab w:val="num" w:pos="5040"/>
        </w:tabs>
        <w:ind w:left="5040" w:hanging="360"/>
      </w:pPr>
      <w:rPr>
        <w:rFonts w:ascii="Symbol" w:hAnsi="Symbol" w:hint="default"/>
      </w:rPr>
    </w:lvl>
    <w:lvl w:ilvl="7" w:tplc="6D64169A" w:tentative="1">
      <w:start w:val="1"/>
      <w:numFmt w:val="bullet"/>
      <w:lvlText w:val="o"/>
      <w:lvlJc w:val="left"/>
      <w:pPr>
        <w:tabs>
          <w:tab w:val="num" w:pos="5760"/>
        </w:tabs>
        <w:ind w:left="5760" w:hanging="360"/>
      </w:pPr>
      <w:rPr>
        <w:rFonts w:ascii="Courier New" w:hAnsi="Courier New" w:cs="Courier New" w:hint="default"/>
      </w:rPr>
    </w:lvl>
    <w:lvl w:ilvl="8" w:tplc="6AF6EFA4" w:tentative="1">
      <w:start w:val="1"/>
      <w:numFmt w:val="bullet"/>
      <w:lvlText w:val=""/>
      <w:lvlJc w:val="left"/>
      <w:pPr>
        <w:tabs>
          <w:tab w:val="num" w:pos="6480"/>
        </w:tabs>
        <w:ind w:left="6480" w:hanging="360"/>
      </w:pPr>
      <w:rPr>
        <w:rFonts w:ascii="Wingdings" w:hAnsi="Wingdings" w:hint="default"/>
      </w:rPr>
    </w:lvl>
  </w:abstractNum>
  <w:abstractNum w:abstractNumId="42">
    <w:nsid w:val="64525C60"/>
    <w:multiLevelType w:val="hybridMultilevel"/>
    <w:tmpl w:val="12EE990E"/>
    <w:lvl w:ilvl="0" w:tplc="BCBAAA3A">
      <w:numFmt w:val="bullet"/>
      <w:lvlText w:val="-"/>
      <w:lvlJc w:val="left"/>
      <w:pPr>
        <w:ind w:left="966" w:hanging="360"/>
      </w:pPr>
      <w:rPr>
        <w:rFonts w:ascii="Times New Roman" w:eastAsia="Times New Roman" w:hAnsi="Times New Roman" w:cs="Times New Roman" w:hint="default"/>
      </w:rPr>
    </w:lvl>
    <w:lvl w:ilvl="1" w:tplc="FA5EAB9C" w:tentative="1">
      <w:start w:val="1"/>
      <w:numFmt w:val="bullet"/>
      <w:lvlText w:val="o"/>
      <w:lvlJc w:val="left"/>
      <w:pPr>
        <w:ind w:left="1686" w:hanging="360"/>
      </w:pPr>
      <w:rPr>
        <w:rFonts w:ascii="Courier New" w:hAnsi="Courier New" w:cs="Courier New" w:hint="default"/>
      </w:rPr>
    </w:lvl>
    <w:lvl w:ilvl="2" w:tplc="3564A9C4" w:tentative="1">
      <w:start w:val="1"/>
      <w:numFmt w:val="bullet"/>
      <w:lvlText w:val=""/>
      <w:lvlJc w:val="left"/>
      <w:pPr>
        <w:ind w:left="2406" w:hanging="360"/>
      </w:pPr>
      <w:rPr>
        <w:rFonts w:ascii="Wingdings" w:hAnsi="Wingdings" w:hint="default"/>
      </w:rPr>
    </w:lvl>
    <w:lvl w:ilvl="3" w:tplc="5ABC4F8E" w:tentative="1">
      <w:start w:val="1"/>
      <w:numFmt w:val="bullet"/>
      <w:lvlText w:val=""/>
      <w:lvlJc w:val="left"/>
      <w:pPr>
        <w:ind w:left="3126" w:hanging="360"/>
      </w:pPr>
      <w:rPr>
        <w:rFonts w:ascii="Symbol" w:hAnsi="Symbol" w:hint="default"/>
      </w:rPr>
    </w:lvl>
    <w:lvl w:ilvl="4" w:tplc="82EAC644" w:tentative="1">
      <w:start w:val="1"/>
      <w:numFmt w:val="bullet"/>
      <w:lvlText w:val="o"/>
      <w:lvlJc w:val="left"/>
      <w:pPr>
        <w:ind w:left="3846" w:hanging="360"/>
      </w:pPr>
      <w:rPr>
        <w:rFonts w:ascii="Courier New" w:hAnsi="Courier New" w:cs="Courier New" w:hint="default"/>
      </w:rPr>
    </w:lvl>
    <w:lvl w:ilvl="5" w:tplc="C4860248" w:tentative="1">
      <w:start w:val="1"/>
      <w:numFmt w:val="bullet"/>
      <w:lvlText w:val=""/>
      <w:lvlJc w:val="left"/>
      <w:pPr>
        <w:ind w:left="4566" w:hanging="360"/>
      </w:pPr>
      <w:rPr>
        <w:rFonts w:ascii="Wingdings" w:hAnsi="Wingdings" w:hint="default"/>
      </w:rPr>
    </w:lvl>
    <w:lvl w:ilvl="6" w:tplc="C76C0F5A" w:tentative="1">
      <w:start w:val="1"/>
      <w:numFmt w:val="bullet"/>
      <w:lvlText w:val=""/>
      <w:lvlJc w:val="left"/>
      <w:pPr>
        <w:ind w:left="5286" w:hanging="360"/>
      </w:pPr>
      <w:rPr>
        <w:rFonts w:ascii="Symbol" w:hAnsi="Symbol" w:hint="default"/>
      </w:rPr>
    </w:lvl>
    <w:lvl w:ilvl="7" w:tplc="331876B0" w:tentative="1">
      <w:start w:val="1"/>
      <w:numFmt w:val="bullet"/>
      <w:lvlText w:val="o"/>
      <w:lvlJc w:val="left"/>
      <w:pPr>
        <w:ind w:left="6006" w:hanging="360"/>
      </w:pPr>
      <w:rPr>
        <w:rFonts w:ascii="Courier New" w:hAnsi="Courier New" w:cs="Courier New" w:hint="default"/>
      </w:rPr>
    </w:lvl>
    <w:lvl w:ilvl="8" w:tplc="B594A19E" w:tentative="1">
      <w:start w:val="1"/>
      <w:numFmt w:val="bullet"/>
      <w:lvlText w:val=""/>
      <w:lvlJc w:val="left"/>
      <w:pPr>
        <w:ind w:left="6726" w:hanging="360"/>
      </w:pPr>
      <w:rPr>
        <w:rFonts w:ascii="Wingdings" w:hAnsi="Wingdings" w:hint="default"/>
      </w:rPr>
    </w:lvl>
  </w:abstractNum>
  <w:abstractNum w:abstractNumId="43">
    <w:nsid w:val="65055026"/>
    <w:multiLevelType w:val="hybridMultilevel"/>
    <w:tmpl w:val="6E9495D4"/>
    <w:lvl w:ilvl="0" w:tplc="810E90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4">
    <w:nsid w:val="67980908"/>
    <w:multiLevelType w:val="multilevel"/>
    <w:tmpl w:val="5722233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81C44DA"/>
    <w:multiLevelType w:val="hybridMultilevel"/>
    <w:tmpl w:val="54F813B8"/>
    <w:lvl w:ilvl="0" w:tplc="8F82ECB4">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684443B8"/>
    <w:multiLevelType w:val="hybridMultilevel"/>
    <w:tmpl w:val="FEB8613A"/>
    <w:lvl w:ilvl="0" w:tplc="DCB6EC7C">
      <w:numFmt w:val="bullet"/>
      <w:lvlText w:val="-"/>
      <w:lvlJc w:val="left"/>
      <w:pPr>
        <w:ind w:left="405" w:hanging="360"/>
      </w:pPr>
      <w:rPr>
        <w:rFonts w:ascii="Times New Roman" w:eastAsia="Times New Roman" w:hAnsi="Times New Roman" w:cs="Times New Roman" w:hint="default"/>
      </w:rPr>
    </w:lvl>
    <w:lvl w:ilvl="1" w:tplc="04190003" w:tentative="1">
      <w:start w:val="1"/>
      <w:numFmt w:val="bullet"/>
      <w:lvlText w:val="o"/>
      <w:lvlJc w:val="left"/>
      <w:pPr>
        <w:ind w:left="1125" w:hanging="360"/>
      </w:pPr>
      <w:rPr>
        <w:rFonts w:ascii="Courier New" w:hAnsi="Courier New" w:cs="Courier New" w:hint="default"/>
      </w:rPr>
    </w:lvl>
    <w:lvl w:ilvl="2" w:tplc="04190005" w:tentative="1">
      <w:start w:val="1"/>
      <w:numFmt w:val="bullet"/>
      <w:lvlText w:val=""/>
      <w:lvlJc w:val="left"/>
      <w:pPr>
        <w:ind w:left="1845" w:hanging="360"/>
      </w:pPr>
      <w:rPr>
        <w:rFonts w:ascii="Wingdings" w:hAnsi="Wingdings" w:hint="default"/>
      </w:rPr>
    </w:lvl>
    <w:lvl w:ilvl="3" w:tplc="04190001" w:tentative="1">
      <w:start w:val="1"/>
      <w:numFmt w:val="bullet"/>
      <w:lvlText w:val=""/>
      <w:lvlJc w:val="left"/>
      <w:pPr>
        <w:ind w:left="2565" w:hanging="360"/>
      </w:pPr>
      <w:rPr>
        <w:rFonts w:ascii="Symbol" w:hAnsi="Symbol" w:hint="default"/>
      </w:rPr>
    </w:lvl>
    <w:lvl w:ilvl="4" w:tplc="04190003" w:tentative="1">
      <w:start w:val="1"/>
      <w:numFmt w:val="bullet"/>
      <w:lvlText w:val="o"/>
      <w:lvlJc w:val="left"/>
      <w:pPr>
        <w:ind w:left="3285" w:hanging="360"/>
      </w:pPr>
      <w:rPr>
        <w:rFonts w:ascii="Courier New" w:hAnsi="Courier New" w:cs="Courier New" w:hint="default"/>
      </w:rPr>
    </w:lvl>
    <w:lvl w:ilvl="5" w:tplc="04190005" w:tentative="1">
      <w:start w:val="1"/>
      <w:numFmt w:val="bullet"/>
      <w:lvlText w:val=""/>
      <w:lvlJc w:val="left"/>
      <w:pPr>
        <w:ind w:left="4005" w:hanging="360"/>
      </w:pPr>
      <w:rPr>
        <w:rFonts w:ascii="Wingdings" w:hAnsi="Wingdings" w:hint="default"/>
      </w:rPr>
    </w:lvl>
    <w:lvl w:ilvl="6" w:tplc="04190001" w:tentative="1">
      <w:start w:val="1"/>
      <w:numFmt w:val="bullet"/>
      <w:lvlText w:val=""/>
      <w:lvlJc w:val="left"/>
      <w:pPr>
        <w:ind w:left="4725" w:hanging="360"/>
      </w:pPr>
      <w:rPr>
        <w:rFonts w:ascii="Symbol" w:hAnsi="Symbol" w:hint="default"/>
      </w:rPr>
    </w:lvl>
    <w:lvl w:ilvl="7" w:tplc="04190003" w:tentative="1">
      <w:start w:val="1"/>
      <w:numFmt w:val="bullet"/>
      <w:lvlText w:val="o"/>
      <w:lvlJc w:val="left"/>
      <w:pPr>
        <w:ind w:left="5445" w:hanging="360"/>
      </w:pPr>
      <w:rPr>
        <w:rFonts w:ascii="Courier New" w:hAnsi="Courier New" w:cs="Courier New" w:hint="default"/>
      </w:rPr>
    </w:lvl>
    <w:lvl w:ilvl="8" w:tplc="04190005" w:tentative="1">
      <w:start w:val="1"/>
      <w:numFmt w:val="bullet"/>
      <w:lvlText w:val=""/>
      <w:lvlJc w:val="left"/>
      <w:pPr>
        <w:ind w:left="6165" w:hanging="360"/>
      </w:pPr>
      <w:rPr>
        <w:rFonts w:ascii="Wingdings" w:hAnsi="Wingdings" w:hint="default"/>
      </w:rPr>
    </w:lvl>
  </w:abstractNum>
  <w:abstractNum w:abstractNumId="47">
    <w:nsid w:val="72C53913"/>
    <w:multiLevelType w:val="hybridMultilevel"/>
    <w:tmpl w:val="F3ACA0BA"/>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584138B"/>
    <w:multiLevelType w:val="hybridMultilevel"/>
    <w:tmpl w:val="2070D8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9">
    <w:nsid w:val="7B454C68"/>
    <w:multiLevelType w:val="hybridMultilevel"/>
    <w:tmpl w:val="84ECD8C6"/>
    <w:lvl w:ilvl="0" w:tplc="1FEE3CF8">
      <w:numFmt w:val="bullet"/>
      <w:lvlText w:val="-"/>
      <w:lvlJc w:val="left"/>
      <w:pPr>
        <w:ind w:left="720" w:hanging="360"/>
      </w:pPr>
      <w:rPr>
        <w:rFonts w:ascii="Times New Roman" w:eastAsia="Times New Roman" w:hAnsi="Times New Roman" w:cs="Times New Roman" w:hint="default"/>
        <w:b w:val="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0">
    <w:nsid w:val="7B622765"/>
    <w:multiLevelType w:val="multilevel"/>
    <w:tmpl w:val="EEC0CBF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B8C0449"/>
    <w:multiLevelType w:val="hybridMultilevel"/>
    <w:tmpl w:val="F4AC21F6"/>
    <w:lvl w:ilvl="0" w:tplc="A22C1988">
      <w:start w:val="2"/>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512" w:hanging="360"/>
      </w:pPr>
      <w:rPr>
        <w:rFonts w:ascii="Courier New" w:hAnsi="Courier New" w:cs="Courier New" w:hint="default"/>
      </w:rPr>
    </w:lvl>
    <w:lvl w:ilvl="2" w:tplc="04190005" w:tentative="1">
      <w:start w:val="1"/>
      <w:numFmt w:val="bullet"/>
      <w:lvlText w:val=""/>
      <w:lvlJc w:val="left"/>
      <w:pPr>
        <w:ind w:left="2232" w:hanging="360"/>
      </w:pPr>
      <w:rPr>
        <w:rFonts w:ascii="Wingdings" w:hAnsi="Wingdings" w:hint="default"/>
      </w:rPr>
    </w:lvl>
    <w:lvl w:ilvl="3" w:tplc="04190001" w:tentative="1">
      <w:start w:val="1"/>
      <w:numFmt w:val="bullet"/>
      <w:lvlText w:val=""/>
      <w:lvlJc w:val="left"/>
      <w:pPr>
        <w:ind w:left="2952" w:hanging="360"/>
      </w:pPr>
      <w:rPr>
        <w:rFonts w:ascii="Symbol" w:hAnsi="Symbol" w:hint="default"/>
      </w:rPr>
    </w:lvl>
    <w:lvl w:ilvl="4" w:tplc="04190003" w:tentative="1">
      <w:start w:val="1"/>
      <w:numFmt w:val="bullet"/>
      <w:lvlText w:val="o"/>
      <w:lvlJc w:val="left"/>
      <w:pPr>
        <w:ind w:left="3672" w:hanging="360"/>
      </w:pPr>
      <w:rPr>
        <w:rFonts w:ascii="Courier New" w:hAnsi="Courier New" w:cs="Courier New" w:hint="default"/>
      </w:rPr>
    </w:lvl>
    <w:lvl w:ilvl="5" w:tplc="04190005" w:tentative="1">
      <w:start w:val="1"/>
      <w:numFmt w:val="bullet"/>
      <w:lvlText w:val=""/>
      <w:lvlJc w:val="left"/>
      <w:pPr>
        <w:ind w:left="4392" w:hanging="360"/>
      </w:pPr>
      <w:rPr>
        <w:rFonts w:ascii="Wingdings" w:hAnsi="Wingdings" w:hint="default"/>
      </w:rPr>
    </w:lvl>
    <w:lvl w:ilvl="6" w:tplc="04190001" w:tentative="1">
      <w:start w:val="1"/>
      <w:numFmt w:val="bullet"/>
      <w:lvlText w:val=""/>
      <w:lvlJc w:val="left"/>
      <w:pPr>
        <w:ind w:left="5112" w:hanging="360"/>
      </w:pPr>
      <w:rPr>
        <w:rFonts w:ascii="Symbol" w:hAnsi="Symbol" w:hint="default"/>
      </w:rPr>
    </w:lvl>
    <w:lvl w:ilvl="7" w:tplc="04190003" w:tentative="1">
      <w:start w:val="1"/>
      <w:numFmt w:val="bullet"/>
      <w:lvlText w:val="o"/>
      <w:lvlJc w:val="left"/>
      <w:pPr>
        <w:ind w:left="5832" w:hanging="360"/>
      </w:pPr>
      <w:rPr>
        <w:rFonts w:ascii="Courier New" w:hAnsi="Courier New" w:cs="Courier New" w:hint="default"/>
      </w:rPr>
    </w:lvl>
    <w:lvl w:ilvl="8" w:tplc="04190005" w:tentative="1">
      <w:start w:val="1"/>
      <w:numFmt w:val="bullet"/>
      <w:lvlText w:val=""/>
      <w:lvlJc w:val="left"/>
      <w:pPr>
        <w:ind w:left="6552" w:hanging="360"/>
      </w:pPr>
      <w:rPr>
        <w:rFonts w:ascii="Wingdings" w:hAnsi="Wingdings" w:hint="default"/>
      </w:rPr>
    </w:lvl>
  </w:abstractNum>
  <w:num w:numId="1">
    <w:abstractNumId w:val="27"/>
  </w:num>
  <w:num w:numId="2">
    <w:abstractNumId w:val="16"/>
  </w:num>
  <w:num w:numId="3">
    <w:abstractNumId w:val="20"/>
  </w:num>
  <w:num w:numId="4">
    <w:abstractNumId w:val="42"/>
  </w:num>
  <w:num w:numId="5">
    <w:abstractNumId w:val="17"/>
  </w:num>
  <w:num w:numId="6">
    <w:abstractNumId w:val="41"/>
  </w:num>
  <w:num w:numId="7">
    <w:abstractNumId w:val="0"/>
  </w:num>
  <w:num w:numId="8">
    <w:abstractNumId w:val="35"/>
  </w:num>
  <w:num w:numId="9">
    <w:abstractNumId w:val="45"/>
  </w:num>
  <w:num w:numId="10">
    <w:abstractNumId w:val="19"/>
  </w:num>
  <w:num w:numId="11">
    <w:abstractNumId w:val="26"/>
  </w:num>
  <w:num w:numId="1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3"/>
  </w:num>
  <w:num w:numId="14">
    <w:abstractNumId w:val="47"/>
  </w:num>
  <w:num w:numId="15">
    <w:abstractNumId w:val="24"/>
  </w:num>
  <w:num w:numId="16">
    <w:abstractNumId w:val="25"/>
  </w:num>
  <w:num w:numId="17">
    <w:abstractNumId w:val="31"/>
  </w:num>
  <w:num w:numId="18">
    <w:abstractNumId w:val="23"/>
  </w:num>
  <w:num w:numId="19">
    <w:abstractNumId w:val="51"/>
  </w:num>
  <w:num w:numId="20">
    <w:abstractNumId w:val="49"/>
  </w:num>
  <w:num w:numId="21">
    <w:abstractNumId w:val="22"/>
  </w:num>
  <w:num w:numId="22">
    <w:abstractNumId w:val="50"/>
  </w:num>
  <w:num w:numId="23">
    <w:abstractNumId w:val="30"/>
  </w:num>
  <w:num w:numId="24">
    <w:abstractNumId w:val="43"/>
  </w:num>
  <w:num w:numId="25">
    <w:abstractNumId w:val="39"/>
  </w:num>
  <w:num w:numId="26">
    <w:abstractNumId w:val="34"/>
  </w:num>
  <w:num w:numId="27">
    <w:abstractNumId w:val="46"/>
  </w:num>
  <w:num w:numId="28">
    <w:abstractNumId w:val="40"/>
  </w:num>
  <w:num w:numId="29">
    <w:abstractNumId w:val="37"/>
  </w:num>
  <w:num w:numId="30">
    <w:abstractNumId w:val="36"/>
  </w:num>
  <w:num w:numId="31">
    <w:abstractNumId w:val="32"/>
  </w:num>
  <w:num w:numId="32">
    <w:abstractNumId w:val="29"/>
  </w:num>
  <w:num w:numId="33">
    <w:abstractNumId w:val="21"/>
  </w:num>
  <w:num w:numId="3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8"/>
  </w:num>
  <w:num w:numId="36">
    <w:abstractNumId w:val="44"/>
    <w:lvlOverride w:ilvl="0">
      <w:lvl w:ilvl="0">
        <w:numFmt w:val="decimal"/>
        <w:lvlText w:val="%1."/>
        <w:lvlJc w:val="left"/>
      </w:lvl>
    </w:lvlOverride>
  </w:num>
  <w:num w:numId="37">
    <w:abstractNumId w:val="44"/>
    <w:lvlOverride w:ilvl="0">
      <w:lvl w:ilvl="0">
        <w:numFmt w:val="decimal"/>
        <w:lvlText w:val="%1."/>
        <w:lvlJc w:val="left"/>
      </w:lvl>
    </w:lvlOverride>
  </w:num>
  <w:num w:numId="38">
    <w:abstractNumId w:val="44"/>
    <w:lvlOverride w:ilvl="0">
      <w:lvl w:ilvl="0">
        <w:numFmt w:val="decimal"/>
        <w:lvlText w:val="%1."/>
        <w:lvlJc w:val="left"/>
      </w:lvl>
    </w:lvlOverride>
  </w:num>
  <w:num w:numId="39">
    <w:abstractNumId w:val="44"/>
    <w:lvlOverride w:ilvl="0">
      <w:lvl w:ilvl="0">
        <w:numFmt w:val="decimal"/>
        <w:lvlText w:val="%1."/>
        <w:lvlJc w:val="left"/>
      </w:lvl>
    </w:lvlOverride>
  </w:num>
  <w:num w:numId="40">
    <w:abstractNumId w:val="28"/>
  </w:num>
  <w:num w:numId="41">
    <w:abstractNumId w:val="18"/>
  </w:num>
  <w:num w:numId="42">
    <w:abstractNumId w:val="32"/>
    <w:lvlOverride w:ilvl="0">
      <w:startOverride w:val="1"/>
    </w:lvlOverride>
    <w:lvlOverride w:ilvl="1"/>
    <w:lvlOverride w:ilvl="2"/>
    <w:lvlOverride w:ilvl="3"/>
    <w:lvlOverride w:ilvl="4"/>
    <w:lvlOverride w:ilvl="5"/>
    <w:lvlOverride w:ilvl="6"/>
    <w:lvlOverride w:ilvl="7"/>
    <w:lvlOverride w:ilv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1"/>
    <w:rsid w:val="000016CC"/>
    <w:rsid w:val="00001ED0"/>
    <w:rsid w:val="00002F87"/>
    <w:rsid w:val="000031D1"/>
    <w:rsid w:val="00003826"/>
    <w:rsid w:val="000044FA"/>
    <w:rsid w:val="000046BF"/>
    <w:rsid w:val="00004A72"/>
    <w:rsid w:val="00004C78"/>
    <w:rsid w:val="000052B4"/>
    <w:rsid w:val="00006451"/>
    <w:rsid w:val="00007331"/>
    <w:rsid w:val="0001028E"/>
    <w:rsid w:val="000130B0"/>
    <w:rsid w:val="000140AE"/>
    <w:rsid w:val="000142EE"/>
    <w:rsid w:val="00014EFE"/>
    <w:rsid w:val="000170FF"/>
    <w:rsid w:val="00017DF8"/>
    <w:rsid w:val="00020A84"/>
    <w:rsid w:val="00020B15"/>
    <w:rsid w:val="0002123E"/>
    <w:rsid w:val="0002171D"/>
    <w:rsid w:val="0002226A"/>
    <w:rsid w:val="0002291F"/>
    <w:rsid w:val="00022EAF"/>
    <w:rsid w:val="000231D0"/>
    <w:rsid w:val="0002470D"/>
    <w:rsid w:val="00024D02"/>
    <w:rsid w:val="00025197"/>
    <w:rsid w:val="000251CF"/>
    <w:rsid w:val="00026D43"/>
    <w:rsid w:val="00027A7D"/>
    <w:rsid w:val="00027B2A"/>
    <w:rsid w:val="00027DE7"/>
    <w:rsid w:val="00030573"/>
    <w:rsid w:val="00030CB8"/>
    <w:rsid w:val="00031B85"/>
    <w:rsid w:val="0003243B"/>
    <w:rsid w:val="0003365F"/>
    <w:rsid w:val="00033916"/>
    <w:rsid w:val="00033A19"/>
    <w:rsid w:val="00033AC7"/>
    <w:rsid w:val="00034944"/>
    <w:rsid w:val="00035151"/>
    <w:rsid w:val="000351EE"/>
    <w:rsid w:val="0003568F"/>
    <w:rsid w:val="0003594D"/>
    <w:rsid w:val="000360F5"/>
    <w:rsid w:val="0003729C"/>
    <w:rsid w:val="0003758B"/>
    <w:rsid w:val="000376E8"/>
    <w:rsid w:val="000378E2"/>
    <w:rsid w:val="00037BFD"/>
    <w:rsid w:val="00037DE1"/>
    <w:rsid w:val="00037E61"/>
    <w:rsid w:val="00040927"/>
    <w:rsid w:val="00041B85"/>
    <w:rsid w:val="00041DD0"/>
    <w:rsid w:val="00041F4E"/>
    <w:rsid w:val="00042B75"/>
    <w:rsid w:val="00042D90"/>
    <w:rsid w:val="00043554"/>
    <w:rsid w:val="00043E9A"/>
    <w:rsid w:val="00043EEF"/>
    <w:rsid w:val="00044872"/>
    <w:rsid w:val="00045E2A"/>
    <w:rsid w:val="00046A75"/>
    <w:rsid w:val="00046D7E"/>
    <w:rsid w:val="00046FC2"/>
    <w:rsid w:val="000474E1"/>
    <w:rsid w:val="00047501"/>
    <w:rsid w:val="0004786F"/>
    <w:rsid w:val="00050804"/>
    <w:rsid w:val="00050BD1"/>
    <w:rsid w:val="00050CDA"/>
    <w:rsid w:val="00051752"/>
    <w:rsid w:val="00051A7A"/>
    <w:rsid w:val="00052274"/>
    <w:rsid w:val="000536C8"/>
    <w:rsid w:val="000539B4"/>
    <w:rsid w:val="0005476C"/>
    <w:rsid w:val="00054974"/>
    <w:rsid w:val="00056BD0"/>
    <w:rsid w:val="0005745F"/>
    <w:rsid w:val="00057CDD"/>
    <w:rsid w:val="00057F00"/>
    <w:rsid w:val="00057FB7"/>
    <w:rsid w:val="0006067A"/>
    <w:rsid w:val="000612B1"/>
    <w:rsid w:val="00061630"/>
    <w:rsid w:val="000633B8"/>
    <w:rsid w:val="00063E70"/>
    <w:rsid w:val="00063FF0"/>
    <w:rsid w:val="00064D8B"/>
    <w:rsid w:val="00064F13"/>
    <w:rsid w:val="000657D9"/>
    <w:rsid w:val="00066117"/>
    <w:rsid w:val="0006735E"/>
    <w:rsid w:val="0006773F"/>
    <w:rsid w:val="00067A58"/>
    <w:rsid w:val="000702D0"/>
    <w:rsid w:val="000706A8"/>
    <w:rsid w:val="00070A0E"/>
    <w:rsid w:val="00070A18"/>
    <w:rsid w:val="00072DDC"/>
    <w:rsid w:val="00073250"/>
    <w:rsid w:val="0007361E"/>
    <w:rsid w:val="000742AE"/>
    <w:rsid w:val="000748D5"/>
    <w:rsid w:val="00074E99"/>
    <w:rsid w:val="000753C1"/>
    <w:rsid w:val="00075C21"/>
    <w:rsid w:val="00075DC7"/>
    <w:rsid w:val="00076F82"/>
    <w:rsid w:val="00077BFB"/>
    <w:rsid w:val="000802BB"/>
    <w:rsid w:val="000804F0"/>
    <w:rsid w:val="00080FFB"/>
    <w:rsid w:val="00081A85"/>
    <w:rsid w:val="00081F7C"/>
    <w:rsid w:val="00082CA9"/>
    <w:rsid w:val="00083531"/>
    <w:rsid w:val="00083720"/>
    <w:rsid w:val="000839A1"/>
    <w:rsid w:val="00083FC9"/>
    <w:rsid w:val="000840C2"/>
    <w:rsid w:val="0008410D"/>
    <w:rsid w:val="00085407"/>
    <w:rsid w:val="0008542B"/>
    <w:rsid w:val="00085AAF"/>
    <w:rsid w:val="00085AC4"/>
    <w:rsid w:val="00086153"/>
    <w:rsid w:val="00086239"/>
    <w:rsid w:val="000868EC"/>
    <w:rsid w:val="00086A71"/>
    <w:rsid w:val="00086CAC"/>
    <w:rsid w:val="00086D4E"/>
    <w:rsid w:val="00087E78"/>
    <w:rsid w:val="00090069"/>
    <w:rsid w:val="00091443"/>
    <w:rsid w:val="000914CF"/>
    <w:rsid w:val="00091ED4"/>
    <w:rsid w:val="00093949"/>
    <w:rsid w:val="00094490"/>
    <w:rsid w:val="00095F9E"/>
    <w:rsid w:val="00096E31"/>
    <w:rsid w:val="00097031"/>
    <w:rsid w:val="000A0C10"/>
    <w:rsid w:val="000A2115"/>
    <w:rsid w:val="000A389A"/>
    <w:rsid w:val="000A3C65"/>
    <w:rsid w:val="000A3D39"/>
    <w:rsid w:val="000A457E"/>
    <w:rsid w:val="000A50A8"/>
    <w:rsid w:val="000A5706"/>
    <w:rsid w:val="000A576E"/>
    <w:rsid w:val="000A59E7"/>
    <w:rsid w:val="000A5CDC"/>
    <w:rsid w:val="000A5DF2"/>
    <w:rsid w:val="000A671F"/>
    <w:rsid w:val="000A6909"/>
    <w:rsid w:val="000A6A27"/>
    <w:rsid w:val="000A6BC4"/>
    <w:rsid w:val="000A7389"/>
    <w:rsid w:val="000A7977"/>
    <w:rsid w:val="000B1076"/>
    <w:rsid w:val="000B1183"/>
    <w:rsid w:val="000B1C20"/>
    <w:rsid w:val="000B1C65"/>
    <w:rsid w:val="000B280A"/>
    <w:rsid w:val="000B33C4"/>
    <w:rsid w:val="000B3CCF"/>
    <w:rsid w:val="000B3F23"/>
    <w:rsid w:val="000B413D"/>
    <w:rsid w:val="000B41DD"/>
    <w:rsid w:val="000B49A3"/>
    <w:rsid w:val="000B4AA0"/>
    <w:rsid w:val="000B545B"/>
    <w:rsid w:val="000B588F"/>
    <w:rsid w:val="000B5AEA"/>
    <w:rsid w:val="000B5BF7"/>
    <w:rsid w:val="000B668E"/>
    <w:rsid w:val="000B7242"/>
    <w:rsid w:val="000B796B"/>
    <w:rsid w:val="000B7BFB"/>
    <w:rsid w:val="000B7ECA"/>
    <w:rsid w:val="000C019F"/>
    <w:rsid w:val="000C1710"/>
    <w:rsid w:val="000C1B58"/>
    <w:rsid w:val="000C1BBA"/>
    <w:rsid w:val="000C2BC7"/>
    <w:rsid w:val="000C2F0F"/>
    <w:rsid w:val="000C3EB2"/>
    <w:rsid w:val="000C5C39"/>
    <w:rsid w:val="000C5F56"/>
    <w:rsid w:val="000C60AF"/>
    <w:rsid w:val="000C6A2C"/>
    <w:rsid w:val="000C7AC4"/>
    <w:rsid w:val="000C7E03"/>
    <w:rsid w:val="000D0247"/>
    <w:rsid w:val="000D1667"/>
    <w:rsid w:val="000D1872"/>
    <w:rsid w:val="000D1BBA"/>
    <w:rsid w:val="000D219F"/>
    <w:rsid w:val="000D245A"/>
    <w:rsid w:val="000D2AB5"/>
    <w:rsid w:val="000D3490"/>
    <w:rsid w:val="000D372A"/>
    <w:rsid w:val="000D38CC"/>
    <w:rsid w:val="000D3D6A"/>
    <w:rsid w:val="000D5803"/>
    <w:rsid w:val="000D59C7"/>
    <w:rsid w:val="000D5E54"/>
    <w:rsid w:val="000D7074"/>
    <w:rsid w:val="000D7317"/>
    <w:rsid w:val="000D7C2C"/>
    <w:rsid w:val="000D7DF6"/>
    <w:rsid w:val="000E06B7"/>
    <w:rsid w:val="000E099F"/>
    <w:rsid w:val="000E1656"/>
    <w:rsid w:val="000E20E7"/>
    <w:rsid w:val="000E3660"/>
    <w:rsid w:val="000E37AA"/>
    <w:rsid w:val="000E3E10"/>
    <w:rsid w:val="000E4458"/>
    <w:rsid w:val="000E4478"/>
    <w:rsid w:val="000E493D"/>
    <w:rsid w:val="000E4B32"/>
    <w:rsid w:val="000E633F"/>
    <w:rsid w:val="000E76E0"/>
    <w:rsid w:val="000E7F95"/>
    <w:rsid w:val="000F0586"/>
    <w:rsid w:val="000F0677"/>
    <w:rsid w:val="000F18A4"/>
    <w:rsid w:val="000F1B0A"/>
    <w:rsid w:val="000F1ECA"/>
    <w:rsid w:val="000F25D3"/>
    <w:rsid w:val="000F2AD3"/>
    <w:rsid w:val="000F3CF3"/>
    <w:rsid w:val="000F4753"/>
    <w:rsid w:val="000F4D43"/>
    <w:rsid w:val="000F50D5"/>
    <w:rsid w:val="000F5846"/>
    <w:rsid w:val="000F58EC"/>
    <w:rsid w:val="000F612C"/>
    <w:rsid w:val="000F6BF3"/>
    <w:rsid w:val="000F6F51"/>
    <w:rsid w:val="000F70CD"/>
    <w:rsid w:val="000F733D"/>
    <w:rsid w:val="001001B5"/>
    <w:rsid w:val="00100455"/>
    <w:rsid w:val="00100CA6"/>
    <w:rsid w:val="00101EDC"/>
    <w:rsid w:val="00101EEE"/>
    <w:rsid w:val="001026B2"/>
    <w:rsid w:val="0010431B"/>
    <w:rsid w:val="00105389"/>
    <w:rsid w:val="00105F1A"/>
    <w:rsid w:val="0010670E"/>
    <w:rsid w:val="001067A6"/>
    <w:rsid w:val="00106801"/>
    <w:rsid w:val="0010697D"/>
    <w:rsid w:val="0010751A"/>
    <w:rsid w:val="001075E6"/>
    <w:rsid w:val="00107A58"/>
    <w:rsid w:val="00107B97"/>
    <w:rsid w:val="00110168"/>
    <w:rsid w:val="00110D21"/>
    <w:rsid w:val="00112091"/>
    <w:rsid w:val="00112263"/>
    <w:rsid w:val="001128D5"/>
    <w:rsid w:val="00113BEE"/>
    <w:rsid w:val="00113DAB"/>
    <w:rsid w:val="00114667"/>
    <w:rsid w:val="001146E2"/>
    <w:rsid w:val="00115085"/>
    <w:rsid w:val="00115631"/>
    <w:rsid w:val="00115CCD"/>
    <w:rsid w:val="00116095"/>
    <w:rsid w:val="001169CE"/>
    <w:rsid w:val="00116AD3"/>
    <w:rsid w:val="00116BF6"/>
    <w:rsid w:val="00116DA7"/>
    <w:rsid w:val="00120502"/>
    <w:rsid w:val="0012161F"/>
    <w:rsid w:val="001221DC"/>
    <w:rsid w:val="00122BB0"/>
    <w:rsid w:val="00122E3B"/>
    <w:rsid w:val="00123CC9"/>
    <w:rsid w:val="00124896"/>
    <w:rsid w:val="00124B66"/>
    <w:rsid w:val="00125178"/>
    <w:rsid w:val="00126590"/>
    <w:rsid w:val="00126F48"/>
    <w:rsid w:val="001279E8"/>
    <w:rsid w:val="00127BA4"/>
    <w:rsid w:val="0013033A"/>
    <w:rsid w:val="00130445"/>
    <w:rsid w:val="00130619"/>
    <w:rsid w:val="00130649"/>
    <w:rsid w:val="0013065D"/>
    <w:rsid w:val="00131EE3"/>
    <w:rsid w:val="00132C9D"/>
    <w:rsid w:val="00133C2F"/>
    <w:rsid w:val="00133F13"/>
    <w:rsid w:val="0013461F"/>
    <w:rsid w:val="001361BA"/>
    <w:rsid w:val="001363A5"/>
    <w:rsid w:val="0013660A"/>
    <w:rsid w:val="00136A8D"/>
    <w:rsid w:val="0013727F"/>
    <w:rsid w:val="001379E1"/>
    <w:rsid w:val="00137F6C"/>
    <w:rsid w:val="001403F9"/>
    <w:rsid w:val="00140EC4"/>
    <w:rsid w:val="00141842"/>
    <w:rsid w:val="001423F1"/>
    <w:rsid w:val="00142BE8"/>
    <w:rsid w:val="0014307B"/>
    <w:rsid w:val="00143462"/>
    <w:rsid w:val="00143A0D"/>
    <w:rsid w:val="00143CA8"/>
    <w:rsid w:val="0014591E"/>
    <w:rsid w:val="00145AAC"/>
    <w:rsid w:val="0014644D"/>
    <w:rsid w:val="00146728"/>
    <w:rsid w:val="0014723C"/>
    <w:rsid w:val="00147401"/>
    <w:rsid w:val="001505DB"/>
    <w:rsid w:val="00150BAA"/>
    <w:rsid w:val="00150DAB"/>
    <w:rsid w:val="0015223C"/>
    <w:rsid w:val="0015280E"/>
    <w:rsid w:val="001528F9"/>
    <w:rsid w:val="00152F14"/>
    <w:rsid w:val="00153531"/>
    <w:rsid w:val="00153C34"/>
    <w:rsid w:val="00154010"/>
    <w:rsid w:val="00154B20"/>
    <w:rsid w:val="0015526E"/>
    <w:rsid w:val="001557B3"/>
    <w:rsid w:val="00156A1F"/>
    <w:rsid w:val="00156AE5"/>
    <w:rsid w:val="00156AF2"/>
    <w:rsid w:val="00156F22"/>
    <w:rsid w:val="001570FE"/>
    <w:rsid w:val="00157DFF"/>
    <w:rsid w:val="00160D61"/>
    <w:rsid w:val="00161151"/>
    <w:rsid w:val="00161B2C"/>
    <w:rsid w:val="001625D3"/>
    <w:rsid w:val="00162C46"/>
    <w:rsid w:val="001638D9"/>
    <w:rsid w:val="0016399F"/>
    <w:rsid w:val="00165836"/>
    <w:rsid w:val="00166BA3"/>
    <w:rsid w:val="0016758B"/>
    <w:rsid w:val="00171533"/>
    <w:rsid w:val="001719FB"/>
    <w:rsid w:val="00171B8D"/>
    <w:rsid w:val="00171C7E"/>
    <w:rsid w:val="00172026"/>
    <w:rsid w:val="00172D4D"/>
    <w:rsid w:val="001738B9"/>
    <w:rsid w:val="001739BC"/>
    <w:rsid w:val="00173BDC"/>
    <w:rsid w:val="00173E3A"/>
    <w:rsid w:val="00174A79"/>
    <w:rsid w:val="00174D68"/>
    <w:rsid w:val="00175570"/>
    <w:rsid w:val="00175721"/>
    <w:rsid w:val="00175F10"/>
    <w:rsid w:val="001762EA"/>
    <w:rsid w:val="00176625"/>
    <w:rsid w:val="00176E4F"/>
    <w:rsid w:val="001775CA"/>
    <w:rsid w:val="00177BE5"/>
    <w:rsid w:val="00177D59"/>
    <w:rsid w:val="001803DB"/>
    <w:rsid w:val="0018077B"/>
    <w:rsid w:val="00180A44"/>
    <w:rsid w:val="00180F64"/>
    <w:rsid w:val="0018330D"/>
    <w:rsid w:val="001840FA"/>
    <w:rsid w:val="001842EB"/>
    <w:rsid w:val="00184841"/>
    <w:rsid w:val="00184913"/>
    <w:rsid w:val="00184DCA"/>
    <w:rsid w:val="00184F02"/>
    <w:rsid w:val="00185328"/>
    <w:rsid w:val="00185E8A"/>
    <w:rsid w:val="00185F1D"/>
    <w:rsid w:val="0018683E"/>
    <w:rsid w:val="00187223"/>
    <w:rsid w:val="00187540"/>
    <w:rsid w:val="00187855"/>
    <w:rsid w:val="001919D5"/>
    <w:rsid w:val="0019290D"/>
    <w:rsid w:val="00192D07"/>
    <w:rsid w:val="00192F0A"/>
    <w:rsid w:val="00193207"/>
    <w:rsid w:val="00193DDB"/>
    <w:rsid w:val="00194C64"/>
    <w:rsid w:val="00194FD1"/>
    <w:rsid w:val="001953F3"/>
    <w:rsid w:val="001959DE"/>
    <w:rsid w:val="00195BFF"/>
    <w:rsid w:val="00196760"/>
    <w:rsid w:val="001A0202"/>
    <w:rsid w:val="001A051C"/>
    <w:rsid w:val="001A0A64"/>
    <w:rsid w:val="001A1574"/>
    <w:rsid w:val="001A15DA"/>
    <w:rsid w:val="001A175D"/>
    <w:rsid w:val="001A17A7"/>
    <w:rsid w:val="001A1F7E"/>
    <w:rsid w:val="001A37F9"/>
    <w:rsid w:val="001A6BF9"/>
    <w:rsid w:val="001A76FE"/>
    <w:rsid w:val="001B03B0"/>
    <w:rsid w:val="001B043D"/>
    <w:rsid w:val="001B1FCF"/>
    <w:rsid w:val="001B315D"/>
    <w:rsid w:val="001B3274"/>
    <w:rsid w:val="001B35E1"/>
    <w:rsid w:val="001B46C2"/>
    <w:rsid w:val="001B47EF"/>
    <w:rsid w:val="001B4BB5"/>
    <w:rsid w:val="001B54BE"/>
    <w:rsid w:val="001B5A93"/>
    <w:rsid w:val="001B63AE"/>
    <w:rsid w:val="001B759A"/>
    <w:rsid w:val="001B77E4"/>
    <w:rsid w:val="001C039B"/>
    <w:rsid w:val="001C0CD9"/>
    <w:rsid w:val="001C0D7E"/>
    <w:rsid w:val="001C1FF7"/>
    <w:rsid w:val="001C2227"/>
    <w:rsid w:val="001C354D"/>
    <w:rsid w:val="001C39B1"/>
    <w:rsid w:val="001C45B6"/>
    <w:rsid w:val="001C464D"/>
    <w:rsid w:val="001C4A8F"/>
    <w:rsid w:val="001C57C1"/>
    <w:rsid w:val="001C5B24"/>
    <w:rsid w:val="001C6930"/>
    <w:rsid w:val="001C6B26"/>
    <w:rsid w:val="001C6B75"/>
    <w:rsid w:val="001C7153"/>
    <w:rsid w:val="001C7EED"/>
    <w:rsid w:val="001D0D84"/>
    <w:rsid w:val="001D1037"/>
    <w:rsid w:val="001D14CD"/>
    <w:rsid w:val="001D1CFF"/>
    <w:rsid w:val="001D2A97"/>
    <w:rsid w:val="001D2F38"/>
    <w:rsid w:val="001D3A53"/>
    <w:rsid w:val="001D3C23"/>
    <w:rsid w:val="001D40F0"/>
    <w:rsid w:val="001D4A9D"/>
    <w:rsid w:val="001D5220"/>
    <w:rsid w:val="001D587D"/>
    <w:rsid w:val="001D77A0"/>
    <w:rsid w:val="001E0146"/>
    <w:rsid w:val="001E073C"/>
    <w:rsid w:val="001E084A"/>
    <w:rsid w:val="001E0912"/>
    <w:rsid w:val="001E0922"/>
    <w:rsid w:val="001E21B5"/>
    <w:rsid w:val="001E314C"/>
    <w:rsid w:val="001E3B00"/>
    <w:rsid w:val="001E3D64"/>
    <w:rsid w:val="001E426A"/>
    <w:rsid w:val="001E4791"/>
    <w:rsid w:val="001E4DC8"/>
    <w:rsid w:val="001E4E4B"/>
    <w:rsid w:val="001E4F7E"/>
    <w:rsid w:val="001E6874"/>
    <w:rsid w:val="001E687E"/>
    <w:rsid w:val="001E69D1"/>
    <w:rsid w:val="001E75C5"/>
    <w:rsid w:val="001E7C7C"/>
    <w:rsid w:val="001E7E4A"/>
    <w:rsid w:val="001F0AE5"/>
    <w:rsid w:val="001F0DAB"/>
    <w:rsid w:val="001F0EFD"/>
    <w:rsid w:val="001F10C9"/>
    <w:rsid w:val="001F1535"/>
    <w:rsid w:val="001F1CD8"/>
    <w:rsid w:val="001F1FA0"/>
    <w:rsid w:val="001F2BC0"/>
    <w:rsid w:val="001F3626"/>
    <w:rsid w:val="001F5424"/>
    <w:rsid w:val="001F5891"/>
    <w:rsid w:val="001F5A66"/>
    <w:rsid w:val="001F6275"/>
    <w:rsid w:val="001F6AA8"/>
    <w:rsid w:val="001F6BF1"/>
    <w:rsid w:val="001F7005"/>
    <w:rsid w:val="001F722F"/>
    <w:rsid w:val="00200BB9"/>
    <w:rsid w:val="00201199"/>
    <w:rsid w:val="0020144A"/>
    <w:rsid w:val="00201CA2"/>
    <w:rsid w:val="00201F66"/>
    <w:rsid w:val="0020266B"/>
    <w:rsid w:val="00202CA6"/>
    <w:rsid w:val="00204071"/>
    <w:rsid w:val="0020450C"/>
    <w:rsid w:val="00204676"/>
    <w:rsid w:val="00205597"/>
    <w:rsid w:val="00205C42"/>
    <w:rsid w:val="00205E31"/>
    <w:rsid w:val="00207236"/>
    <w:rsid w:val="00207274"/>
    <w:rsid w:val="00207A6F"/>
    <w:rsid w:val="00207DF7"/>
    <w:rsid w:val="00210199"/>
    <w:rsid w:val="0021030F"/>
    <w:rsid w:val="002110BA"/>
    <w:rsid w:val="00211371"/>
    <w:rsid w:val="002114FA"/>
    <w:rsid w:val="00213943"/>
    <w:rsid w:val="002145A6"/>
    <w:rsid w:val="00214668"/>
    <w:rsid w:val="00214C48"/>
    <w:rsid w:val="00214FAC"/>
    <w:rsid w:val="00215035"/>
    <w:rsid w:val="002152D3"/>
    <w:rsid w:val="00215E9B"/>
    <w:rsid w:val="002164E6"/>
    <w:rsid w:val="00216644"/>
    <w:rsid w:val="00216FE5"/>
    <w:rsid w:val="00217275"/>
    <w:rsid w:val="002175D9"/>
    <w:rsid w:val="00217A67"/>
    <w:rsid w:val="00217AB8"/>
    <w:rsid w:val="00217BF1"/>
    <w:rsid w:val="00217C4E"/>
    <w:rsid w:val="0022022D"/>
    <w:rsid w:val="0022061D"/>
    <w:rsid w:val="002208D1"/>
    <w:rsid w:val="00220B35"/>
    <w:rsid w:val="00220DFE"/>
    <w:rsid w:val="00221457"/>
    <w:rsid w:val="00221EE5"/>
    <w:rsid w:val="002229EE"/>
    <w:rsid w:val="00222B4C"/>
    <w:rsid w:val="00223315"/>
    <w:rsid w:val="00225CAF"/>
    <w:rsid w:val="0022689B"/>
    <w:rsid w:val="002275D3"/>
    <w:rsid w:val="00230BB5"/>
    <w:rsid w:val="00230BBA"/>
    <w:rsid w:val="00230C0C"/>
    <w:rsid w:val="002312BC"/>
    <w:rsid w:val="00231A52"/>
    <w:rsid w:val="00232643"/>
    <w:rsid w:val="0023268B"/>
    <w:rsid w:val="00232A3D"/>
    <w:rsid w:val="00232CDA"/>
    <w:rsid w:val="00232FE5"/>
    <w:rsid w:val="002331D1"/>
    <w:rsid w:val="0023361D"/>
    <w:rsid w:val="002338BE"/>
    <w:rsid w:val="002344DF"/>
    <w:rsid w:val="00236CBA"/>
    <w:rsid w:val="00237FCF"/>
    <w:rsid w:val="00240240"/>
    <w:rsid w:val="0024029D"/>
    <w:rsid w:val="002402F3"/>
    <w:rsid w:val="00240492"/>
    <w:rsid w:val="002411D1"/>
    <w:rsid w:val="00242637"/>
    <w:rsid w:val="00242777"/>
    <w:rsid w:val="00242F29"/>
    <w:rsid w:val="0024372F"/>
    <w:rsid w:val="00243C65"/>
    <w:rsid w:val="00244AD1"/>
    <w:rsid w:val="00245085"/>
    <w:rsid w:val="002450AC"/>
    <w:rsid w:val="00246FE8"/>
    <w:rsid w:val="00247175"/>
    <w:rsid w:val="00247964"/>
    <w:rsid w:val="00247CC6"/>
    <w:rsid w:val="00247E16"/>
    <w:rsid w:val="00250A5E"/>
    <w:rsid w:val="00251B17"/>
    <w:rsid w:val="002537E0"/>
    <w:rsid w:val="002546E3"/>
    <w:rsid w:val="00254F8D"/>
    <w:rsid w:val="0025550B"/>
    <w:rsid w:val="00255D5A"/>
    <w:rsid w:val="00255F0B"/>
    <w:rsid w:val="002565D1"/>
    <w:rsid w:val="00257523"/>
    <w:rsid w:val="00257531"/>
    <w:rsid w:val="00260706"/>
    <w:rsid w:val="00260A2B"/>
    <w:rsid w:val="00260AA8"/>
    <w:rsid w:val="00261795"/>
    <w:rsid w:val="00261C7D"/>
    <w:rsid w:val="00261C8D"/>
    <w:rsid w:val="00261FAB"/>
    <w:rsid w:val="002622B3"/>
    <w:rsid w:val="00262B11"/>
    <w:rsid w:val="002637DF"/>
    <w:rsid w:val="0026411C"/>
    <w:rsid w:val="00264133"/>
    <w:rsid w:val="00264B3A"/>
    <w:rsid w:val="00264C5F"/>
    <w:rsid w:val="00264D68"/>
    <w:rsid w:val="00265886"/>
    <w:rsid w:val="00265959"/>
    <w:rsid w:val="0026612A"/>
    <w:rsid w:val="00266E14"/>
    <w:rsid w:val="00267C8F"/>
    <w:rsid w:val="00271369"/>
    <w:rsid w:val="002714AE"/>
    <w:rsid w:val="002720BC"/>
    <w:rsid w:val="00272372"/>
    <w:rsid w:val="0027388E"/>
    <w:rsid w:val="002739DA"/>
    <w:rsid w:val="0027405C"/>
    <w:rsid w:val="0027421E"/>
    <w:rsid w:val="00274790"/>
    <w:rsid w:val="0027493D"/>
    <w:rsid w:val="00274B89"/>
    <w:rsid w:val="00274F81"/>
    <w:rsid w:val="002759E0"/>
    <w:rsid w:val="00275FBC"/>
    <w:rsid w:val="00276426"/>
    <w:rsid w:val="0027663C"/>
    <w:rsid w:val="00276B79"/>
    <w:rsid w:val="00276FE3"/>
    <w:rsid w:val="0027790E"/>
    <w:rsid w:val="002823C4"/>
    <w:rsid w:val="00282909"/>
    <w:rsid w:val="00282C6B"/>
    <w:rsid w:val="002830F3"/>
    <w:rsid w:val="00283DD6"/>
    <w:rsid w:val="00283DD8"/>
    <w:rsid w:val="0028449F"/>
    <w:rsid w:val="00284869"/>
    <w:rsid w:val="00286007"/>
    <w:rsid w:val="002865C2"/>
    <w:rsid w:val="00286E65"/>
    <w:rsid w:val="00290325"/>
    <w:rsid w:val="00290AF6"/>
    <w:rsid w:val="002916B9"/>
    <w:rsid w:val="00292619"/>
    <w:rsid w:val="00292E0D"/>
    <w:rsid w:val="00293D0C"/>
    <w:rsid w:val="002940C7"/>
    <w:rsid w:val="0029414E"/>
    <w:rsid w:val="002947BC"/>
    <w:rsid w:val="00294928"/>
    <w:rsid w:val="002952CB"/>
    <w:rsid w:val="002958DD"/>
    <w:rsid w:val="002958F8"/>
    <w:rsid w:val="0029631B"/>
    <w:rsid w:val="00296FCD"/>
    <w:rsid w:val="002970EB"/>
    <w:rsid w:val="002A05DA"/>
    <w:rsid w:val="002A0A71"/>
    <w:rsid w:val="002A0B5C"/>
    <w:rsid w:val="002A0B60"/>
    <w:rsid w:val="002A0DBD"/>
    <w:rsid w:val="002A2388"/>
    <w:rsid w:val="002A2468"/>
    <w:rsid w:val="002A3A43"/>
    <w:rsid w:val="002A3E97"/>
    <w:rsid w:val="002A456A"/>
    <w:rsid w:val="002A4DF6"/>
    <w:rsid w:val="002A4E2A"/>
    <w:rsid w:val="002A53A2"/>
    <w:rsid w:val="002A551A"/>
    <w:rsid w:val="002A752C"/>
    <w:rsid w:val="002B04A5"/>
    <w:rsid w:val="002B0630"/>
    <w:rsid w:val="002B11BD"/>
    <w:rsid w:val="002B2A84"/>
    <w:rsid w:val="002B313D"/>
    <w:rsid w:val="002B46DE"/>
    <w:rsid w:val="002B5206"/>
    <w:rsid w:val="002B5486"/>
    <w:rsid w:val="002B55CE"/>
    <w:rsid w:val="002B57A0"/>
    <w:rsid w:val="002B5A00"/>
    <w:rsid w:val="002B6092"/>
    <w:rsid w:val="002B64CD"/>
    <w:rsid w:val="002B682B"/>
    <w:rsid w:val="002B6F6E"/>
    <w:rsid w:val="002C06E6"/>
    <w:rsid w:val="002C1C0E"/>
    <w:rsid w:val="002C2237"/>
    <w:rsid w:val="002C268D"/>
    <w:rsid w:val="002C3B5A"/>
    <w:rsid w:val="002C4873"/>
    <w:rsid w:val="002C4969"/>
    <w:rsid w:val="002C4CF1"/>
    <w:rsid w:val="002C5CEA"/>
    <w:rsid w:val="002C647C"/>
    <w:rsid w:val="002C74BB"/>
    <w:rsid w:val="002D2946"/>
    <w:rsid w:val="002D41CC"/>
    <w:rsid w:val="002D478B"/>
    <w:rsid w:val="002D5088"/>
    <w:rsid w:val="002D5B75"/>
    <w:rsid w:val="002D66E8"/>
    <w:rsid w:val="002D7BFD"/>
    <w:rsid w:val="002E1834"/>
    <w:rsid w:val="002E18E0"/>
    <w:rsid w:val="002E1DBB"/>
    <w:rsid w:val="002E2ABE"/>
    <w:rsid w:val="002E2DB2"/>
    <w:rsid w:val="002E32E3"/>
    <w:rsid w:val="002E37FA"/>
    <w:rsid w:val="002E3B4E"/>
    <w:rsid w:val="002E4724"/>
    <w:rsid w:val="002E4D71"/>
    <w:rsid w:val="002E4EB0"/>
    <w:rsid w:val="002E6198"/>
    <w:rsid w:val="002E6EA0"/>
    <w:rsid w:val="002F029A"/>
    <w:rsid w:val="002F0545"/>
    <w:rsid w:val="002F0C71"/>
    <w:rsid w:val="002F13C6"/>
    <w:rsid w:val="002F158B"/>
    <w:rsid w:val="002F2040"/>
    <w:rsid w:val="002F2281"/>
    <w:rsid w:val="002F2D29"/>
    <w:rsid w:val="002F2DE6"/>
    <w:rsid w:val="002F3E33"/>
    <w:rsid w:val="002F49BE"/>
    <w:rsid w:val="002F4B4F"/>
    <w:rsid w:val="002F55A3"/>
    <w:rsid w:val="002F6770"/>
    <w:rsid w:val="002F6BEF"/>
    <w:rsid w:val="002F72DC"/>
    <w:rsid w:val="002F78E7"/>
    <w:rsid w:val="00300F97"/>
    <w:rsid w:val="003015B1"/>
    <w:rsid w:val="00301BC0"/>
    <w:rsid w:val="00302CE0"/>
    <w:rsid w:val="00302DA8"/>
    <w:rsid w:val="00303D10"/>
    <w:rsid w:val="00303DC4"/>
    <w:rsid w:val="00304257"/>
    <w:rsid w:val="00305994"/>
    <w:rsid w:val="0030613C"/>
    <w:rsid w:val="00307076"/>
    <w:rsid w:val="003078C9"/>
    <w:rsid w:val="00310CAC"/>
    <w:rsid w:val="00311D60"/>
    <w:rsid w:val="003132A4"/>
    <w:rsid w:val="003141B1"/>
    <w:rsid w:val="0031427C"/>
    <w:rsid w:val="003146B4"/>
    <w:rsid w:val="00315082"/>
    <w:rsid w:val="00315C38"/>
    <w:rsid w:val="00317150"/>
    <w:rsid w:val="00317435"/>
    <w:rsid w:val="00317846"/>
    <w:rsid w:val="00317D68"/>
    <w:rsid w:val="00320553"/>
    <w:rsid w:val="0032073F"/>
    <w:rsid w:val="00320CE6"/>
    <w:rsid w:val="00321408"/>
    <w:rsid w:val="0032187C"/>
    <w:rsid w:val="003219BB"/>
    <w:rsid w:val="00321C4E"/>
    <w:rsid w:val="0032309E"/>
    <w:rsid w:val="00324130"/>
    <w:rsid w:val="003245B8"/>
    <w:rsid w:val="00325795"/>
    <w:rsid w:val="003260EB"/>
    <w:rsid w:val="00326338"/>
    <w:rsid w:val="00327EA0"/>
    <w:rsid w:val="0033046B"/>
    <w:rsid w:val="0033070F"/>
    <w:rsid w:val="003309FB"/>
    <w:rsid w:val="003310E2"/>
    <w:rsid w:val="003325CE"/>
    <w:rsid w:val="00332B5B"/>
    <w:rsid w:val="0033302F"/>
    <w:rsid w:val="00333DCA"/>
    <w:rsid w:val="003346C6"/>
    <w:rsid w:val="00334E57"/>
    <w:rsid w:val="00334FAF"/>
    <w:rsid w:val="003353E9"/>
    <w:rsid w:val="003353F3"/>
    <w:rsid w:val="0033659A"/>
    <w:rsid w:val="00336AA8"/>
    <w:rsid w:val="00336AF5"/>
    <w:rsid w:val="00336DF4"/>
    <w:rsid w:val="00337611"/>
    <w:rsid w:val="00340373"/>
    <w:rsid w:val="00341B1E"/>
    <w:rsid w:val="00342BA3"/>
    <w:rsid w:val="0034375A"/>
    <w:rsid w:val="00343E7D"/>
    <w:rsid w:val="00344C50"/>
    <w:rsid w:val="003454B3"/>
    <w:rsid w:val="0034560B"/>
    <w:rsid w:val="00345B3C"/>
    <w:rsid w:val="0034637F"/>
    <w:rsid w:val="00346B4D"/>
    <w:rsid w:val="00346E96"/>
    <w:rsid w:val="00347033"/>
    <w:rsid w:val="003514B0"/>
    <w:rsid w:val="00351A8F"/>
    <w:rsid w:val="003525FA"/>
    <w:rsid w:val="00352BAB"/>
    <w:rsid w:val="0035313A"/>
    <w:rsid w:val="003532C9"/>
    <w:rsid w:val="00353DF3"/>
    <w:rsid w:val="00354145"/>
    <w:rsid w:val="003544F5"/>
    <w:rsid w:val="00357085"/>
    <w:rsid w:val="00357594"/>
    <w:rsid w:val="003600BF"/>
    <w:rsid w:val="00360AAB"/>
    <w:rsid w:val="00360B67"/>
    <w:rsid w:val="00360D7D"/>
    <w:rsid w:val="0036100D"/>
    <w:rsid w:val="00361476"/>
    <w:rsid w:val="00361502"/>
    <w:rsid w:val="00361992"/>
    <w:rsid w:val="00361AB6"/>
    <w:rsid w:val="003621ED"/>
    <w:rsid w:val="003623D9"/>
    <w:rsid w:val="00362727"/>
    <w:rsid w:val="00362824"/>
    <w:rsid w:val="003635F1"/>
    <w:rsid w:val="003636A8"/>
    <w:rsid w:val="00363C71"/>
    <w:rsid w:val="00364439"/>
    <w:rsid w:val="00364613"/>
    <w:rsid w:val="00365031"/>
    <w:rsid w:val="00365411"/>
    <w:rsid w:val="00365699"/>
    <w:rsid w:val="00365971"/>
    <w:rsid w:val="003666CB"/>
    <w:rsid w:val="00366EE1"/>
    <w:rsid w:val="00366F8F"/>
    <w:rsid w:val="0036722B"/>
    <w:rsid w:val="003679BD"/>
    <w:rsid w:val="003701A8"/>
    <w:rsid w:val="003705F6"/>
    <w:rsid w:val="00370826"/>
    <w:rsid w:val="003708C5"/>
    <w:rsid w:val="00370BB5"/>
    <w:rsid w:val="003712A7"/>
    <w:rsid w:val="00372029"/>
    <w:rsid w:val="00372218"/>
    <w:rsid w:val="00372D05"/>
    <w:rsid w:val="00373138"/>
    <w:rsid w:val="0037314E"/>
    <w:rsid w:val="00373580"/>
    <w:rsid w:val="00373977"/>
    <w:rsid w:val="00374D0D"/>
    <w:rsid w:val="00374ECC"/>
    <w:rsid w:val="003756FD"/>
    <w:rsid w:val="003757ED"/>
    <w:rsid w:val="003758E5"/>
    <w:rsid w:val="00376168"/>
    <w:rsid w:val="003763E4"/>
    <w:rsid w:val="0037644C"/>
    <w:rsid w:val="0037690B"/>
    <w:rsid w:val="00377AB1"/>
    <w:rsid w:val="00380220"/>
    <w:rsid w:val="00380660"/>
    <w:rsid w:val="003807DB"/>
    <w:rsid w:val="00380FD5"/>
    <w:rsid w:val="00381526"/>
    <w:rsid w:val="0038172F"/>
    <w:rsid w:val="003821A8"/>
    <w:rsid w:val="00383C49"/>
    <w:rsid w:val="00384DE9"/>
    <w:rsid w:val="00385CFA"/>
    <w:rsid w:val="003873FA"/>
    <w:rsid w:val="003875E8"/>
    <w:rsid w:val="00387707"/>
    <w:rsid w:val="00390388"/>
    <w:rsid w:val="00390D08"/>
    <w:rsid w:val="00391603"/>
    <w:rsid w:val="003926B9"/>
    <w:rsid w:val="003926CF"/>
    <w:rsid w:val="00392870"/>
    <w:rsid w:val="00392C3A"/>
    <w:rsid w:val="00392EEA"/>
    <w:rsid w:val="0039322A"/>
    <w:rsid w:val="0039426F"/>
    <w:rsid w:val="00394350"/>
    <w:rsid w:val="00394506"/>
    <w:rsid w:val="0039599B"/>
    <w:rsid w:val="00396C52"/>
    <w:rsid w:val="0039704D"/>
    <w:rsid w:val="0039753E"/>
    <w:rsid w:val="00397B8D"/>
    <w:rsid w:val="00397C83"/>
    <w:rsid w:val="003A03EC"/>
    <w:rsid w:val="003A10ED"/>
    <w:rsid w:val="003A163E"/>
    <w:rsid w:val="003A20A0"/>
    <w:rsid w:val="003A214F"/>
    <w:rsid w:val="003A26D7"/>
    <w:rsid w:val="003A2987"/>
    <w:rsid w:val="003A2EF6"/>
    <w:rsid w:val="003A31BF"/>
    <w:rsid w:val="003A34E0"/>
    <w:rsid w:val="003A38DC"/>
    <w:rsid w:val="003A3985"/>
    <w:rsid w:val="003A3A66"/>
    <w:rsid w:val="003A3F69"/>
    <w:rsid w:val="003A4E1F"/>
    <w:rsid w:val="003A510D"/>
    <w:rsid w:val="003A5255"/>
    <w:rsid w:val="003A6358"/>
    <w:rsid w:val="003A6777"/>
    <w:rsid w:val="003A72DD"/>
    <w:rsid w:val="003A73B6"/>
    <w:rsid w:val="003B08B6"/>
    <w:rsid w:val="003B1C6C"/>
    <w:rsid w:val="003B218F"/>
    <w:rsid w:val="003B21FD"/>
    <w:rsid w:val="003B22B9"/>
    <w:rsid w:val="003B2358"/>
    <w:rsid w:val="003B2AC3"/>
    <w:rsid w:val="003B2C82"/>
    <w:rsid w:val="003B391A"/>
    <w:rsid w:val="003B3F18"/>
    <w:rsid w:val="003B422E"/>
    <w:rsid w:val="003B4540"/>
    <w:rsid w:val="003B48DE"/>
    <w:rsid w:val="003B4B26"/>
    <w:rsid w:val="003B4EDC"/>
    <w:rsid w:val="003B5557"/>
    <w:rsid w:val="003B55DD"/>
    <w:rsid w:val="003B5673"/>
    <w:rsid w:val="003B6678"/>
    <w:rsid w:val="003B6950"/>
    <w:rsid w:val="003B6A83"/>
    <w:rsid w:val="003B7E15"/>
    <w:rsid w:val="003B7FF2"/>
    <w:rsid w:val="003C01DD"/>
    <w:rsid w:val="003C02E4"/>
    <w:rsid w:val="003C03AB"/>
    <w:rsid w:val="003C0858"/>
    <w:rsid w:val="003C0DEF"/>
    <w:rsid w:val="003C0EAC"/>
    <w:rsid w:val="003C18B3"/>
    <w:rsid w:val="003C22F2"/>
    <w:rsid w:val="003C42C1"/>
    <w:rsid w:val="003C5009"/>
    <w:rsid w:val="003C5BC5"/>
    <w:rsid w:val="003C63EB"/>
    <w:rsid w:val="003D03B3"/>
    <w:rsid w:val="003D0470"/>
    <w:rsid w:val="003D07BC"/>
    <w:rsid w:val="003D0E4A"/>
    <w:rsid w:val="003D150C"/>
    <w:rsid w:val="003D1595"/>
    <w:rsid w:val="003D1A51"/>
    <w:rsid w:val="003D1C67"/>
    <w:rsid w:val="003D2667"/>
    <w:rsid w:val="003D2E2C"/>
    <w:rsid w:val="003D4129"/>
    <w:rsid w:val="003D4279"/>
    <w:rsid w:val="003D4B83"/>
    <w:rsid w:val="003D58B8"/>
    <w:rsid w:val="003D5AB7"/>
    <w:rsid w:val="003D64D4"/>
    <w:rsid w:val="003D6583"/>
    <w:rsid w:val="003D745B"/>
    <w:rsid w:val="003D772B"/>
    <w:rsid w:val="003E01D6"/>
    <w:rsid w:val="003E078D"/>
    <w:rsid w:val="003E0C9E"/>
    <w:rsid w:val="003E1882"/>
    <w:rsid w:val="003E1BD0"/>
    <w:rsid w:val="003E1EF9"/>
    <w:rsid w:val="003E2792"/>
    <w:rsid w:val="003E291E"/>
    <w:rsid w:val="003E2B55"/>
    <w:rsid w:val="003E2C64"/>
    <w:rsid w:val="003E3130"/>
    <w:rsid w:val="003E3432"/>
    <w:rsid w:val="003E37F1"/>
    <w:rsid w:val="003E4E7B"/>
    <w:rsid w:val="003E4F84"/>
    <w:rsid w:val="003E5395"/>
    <w:rsid w:val="003E54CD"/>
    <w:rsid w:val="003E6A8E"/>
    <w:rsid w:val="003E6B85"/>
    <w:rsid w:val="003E7029"/>
    <w:rsid w:val="003E7813"/>
    <w:rsid w:val="003E78DF"/>
    <w:rsid w:val="003E7CD2"/>
    <w:rsid w:val="003F172C"/>
    <w:rsid w:val="003F20EB"/>
    <w:rsid w:val="003F2BDC"/>
    <w:rsid w:val="003F3526"/>
    <w:rsid w:val="003F355F"/>
    <w:rsid w:val="003F35FF"/>
    <w:rsid w:val="003F42B0"/>
    <w:rsid w:val="003F5032"/>
    <w:rsid w:val="003F628F"/>
    <w:rsid w:val="003F6B3D"/>
    <w:rsid w:val="003F6BEF"/>
    <w:rsid w:val="003F70D8"/>
    <w:rsid w:val="003F79E4"/>
    <w:rsid w:val="003F7BA1"/>
    <w:rsid w:val="00400031"/>
    <w:rsid w:val="0040139D"/>
    <w:rsid w:val="00401575"/>
    <w:rsid w:val="00401AB6"/>
    <w:rsid w:val="00401BA4"/>
    <w:rsid w:val="00402129"/>
    <w:rsid w:val="00402C8A"/>
    <w:rsid w:val="00403284"/>
    <w:rsid w:val="00403DAF"/>
    <w:rsid w:val="00404A0A"/>
    <w:rsid w:val="00404DAD"/>
    <w:rsid w:val="0040562E"/>
    <w:rsid w:val="004061AB"/>
    <w:rsid w:val="004061D1"/>
    <w:rsid w:val="004063AC"/>
    <w:rsid w:val="004064A5"/>
    <w:rsid w:val="00406B41"/>
    <w:rsid w:val="00406E2F"/>
    <w:rsid w:val="00407363"/>
    <w:rsid w:val="00407C17"/>
    <w:rsid w:val="00407E57"/>
    <w:rsid w:val="004101AA"/>
    <w:rsid w:val="00410EF1"/>
    <w:rsid w:val="0041137F"/>
    <w:rsid w:val="00411456"/>
    <w:rsid w:val="0041167C"/>
    <w:rsid w:val="00411739"/>
    <w:rsid w:val="00411E9C"/>
    <w:rsid w:val="004121EE"/>
    <w:rsid w:val="00412268"/>
    <w:rsid w:val="00412CD6"/>
    <w:rsid w:val="00413526"/>
    <w:rsid w:val="004135BF"/>
    <w:rsid w:val="00414056"/>
    <w:rsid w:val="004142BB"/>
    <w:rsid w:val="00414365"/>
    <w:rsid w:val="00414E0E"/>
    <w:rsid w:val="00415A77"/>
    <w:rsid w:val="00415B0E"/>
    <w:rsid w:val="00416750"/>
    <w:rsid w:val="00417C41"/>
    <w:rsid w:val="00417FB1"/>
    <w:rsid w:val="00420721"/>
    <w:rsid w:val="004207C5"/>
    <w:rsid w:val="00420D51"/>
    <w:rsid w:val="00421194"/>
    <w:rsid w:val="004211A0"/>
    <w:rsid w:val="004213AD"/>
    <w:rsid w:val="00421B38"/>
    <w:rsid w:val="004222AD"/>
    <w:rsid w:val="004224D5"/>
    <w:rsid w:val="004225BF"/>
    <w:rsid w:val="00422770"/>
    <w:rsid w:val="004239F8"/>
    <w:rsid w:val="00423B90"/>
    <w:rsid w:val="00423C19"/>
    <w:rsid w:val="00423E08"/>
    <w:rsid w:val="00423E4B"/>
    <w:rsid w:val="00423F38"/>
    <w:rsid w:val="0042505F"/>
    <w:rsid w:val="004258F0"/>
    <w:rsid w:val="00425BD2"/>
    <w:rsid w:val="0042611B"/>
    <w:rsid w:val="0042634A"/>
    <w:rsid w:val="0042652C"/>
    <w:rsid w:val="00426943"/>
    <w:rsid w:val="00427B14"/>
    <w:rsid w:val="00427F69"/>
    <w:rsid w:val="00430734"/>
    <w:rsid w:val="00430DD7"/>
    <w:rsid w:val="00431738"/>
    <w:rsid w:val="00431AA7"/>
    <w:rsid w:val="004323B8"/>
    <w:rsid w:val="004346BD"/>
    <w:rsid w:val="00434A82"/>
    <w:rsid w:val="00435851"/>
    <w:rsid w:val="00435C13"/>
    <w:rsid w:val="00435E42"/>
    <w:rsid w:val="00436735"/>
    <w:rsid w:val="0043760B"/>
    <w:rsid w:val="00437AE6"/>
    <w:rsid w:val="00440A24"/>
    <w:rsid w:val="00441124"/>
    <w:rsid w:val="004423E3"/>
    <w:rsid w:val="00442890"/>
    <w:rsid w:val="00442FA4"/>
    <w:rsid w:val="004430AE"/>
    <w:rsid w:val="00443795"/>
    <w:rsid w:val="00443EC8"/>
    <w:rsid w:val="00444282"/>
    <w:rsid w:val="00444911"/>
    <w:rsid w:val="0044496F"/>
    <w:rsid w:val="0044527C"/>
    <w:rsid w:val="00445ADF"/>
    <w:rsid w:val="004479AA"/>
    <w:rsid w:val="00447B11"/>
    <w:rsid w:val="00450748"/>
    <w:rsid w:val="0045087A"/>
    <w:rsid w:val="004509B5"/>
    <w:rsid w:val="004526AE"/>
    <w:rsid w:val="0045292E"/>
    <w:rsid w:val="00452F73"/>
    <w:rsid w:val="00453301"/>
    <w:rsid w:val="004536E8"/>
    <w:rsid w:val="00454176"/>
    <w:rsid w:val="00454B7B"/>
    <w:rsid w:val="004554E6"/>
    <w:rsid w:val="00455E34"/>
    <w:rsid w:val="004573A6"/>
    <w:rsid w:val="004576CF"/>
    <w:rsid w:val="00457F58"/>
    <w:rsid w:val="0046078A"/>
    <w:rsid w:val="00460A34"/>
    <w:rsid w:val="004620C7"/>
    <w:rsid w:val="0046269A"/>
    <w:rsid w:val="004629F5"/>
    <w:rsid w:val="0046363B"/>
    <w:rsid w:val="00464764"/>
    <w:rsid w:val="00464854"/>
    <w:rsid w:val="00464A66"/>
    <w:rsid w:val="00465C2B"/>
    <w:rsid w:val="00465E5B"/>
    <w:rsid w:val="004666EB"/>
    <w:rsid w:val="00466858"/>
    <w:rsid w:val="004677C9"/>
    <w:rsid w:val="00467ABC"/>
    <w:rsid w:val="00470182"/>
    <w:rsid w:val="004714C7"/>
    <w:rsid w:val="004726BC"/>
    <w:rsid w:val="004729B9"/>
    <w:rsid w:val="00472ACD"/>
    <w:rsid w:val="00472CAE"/>
    <w:rsid w:val="00472EF3"/>
    <w:rsid w:val="0047387B"/>
    <w:rsid w:val="00473FFE"/>
    <w:rsid w:val="004740B2"/>
    <w:rsid w:val="004743B9"/>
    <w:rsid w:val="004755CE"/>
    <w:rsid w:val="00476911"/>
    <w:rsid w:val="00477431"/>
    <w:rsid w:val="00477440"/>
    <w:rsid w:val="00477904"/>
    <w:rsid w:val="004807EB"/>
    <w:rsid w:val="00481029"/>
    <w:rsid w:val="00481033"/>
    <w:rsid w:val="00481271"/>
    <w:rsid w:val="00481345"/>
    <w:rsid w:val="0048160D"/>
    <w:rsid w:val="004817F3"/>
    <w:rsid w:val="00482127"/>
    <w:rsid w:val="0048237D"/>
    <w:rsid w:val="00482C92"/>
    <w:rsid w:val="004830F1"/>
    <w:rsid w:val="00483938"/>
    <w:rsid w:val="0048407A"/>
    <w:rsid w:val="0048443F"/>
    <w:rsid w:val="00485E85"/>
    <w:rsid w:val="00486BD2"/>
    <w:rsid w:val="0048743F"/>
    <w:rsid w:val="004905B8"/>
    <w:rsid w:val="00490E9C"/>
    <w:rsid w:val="00491CD5"/>
    <w:rsid w:val="004925AD"/>
    <w:rsid w:val="0049292F"/>
    <w:rsid w:val="004940C5"/>
    <w:rsid w:val="0049426A"/>
    <w:rsid w:val="00495D1A"/>
    <w:rsid w:val="0049685D"/>
    <w:rsid w:val="00496944"/>
    <w:rsid w:val="00496DA5"/>
    <w:rsid w:val="00496E20"/>
    <w:rsid w:val="004974FC"/>
    <w:rsid w:val="004979CD"/>
    <w:rsid w:val="00497A92"/>
    <w:rsid w:val="00497E26"/>
    <w:rsid w:val="004A1452"/>
    <w:rsid w:val="004A1796"/>
    <w:rsid w:val="004A23A7"/>
    <w:rsid w:val="004A25A8"/>
    <w:rsid w:val="004A2B24"/>
    <w:rsid w:val="004A380B"/>
    <w:rsid w:val="004A41C7"/>
    <w:rsid w:val="004A422D"/>
    <w:rsid w:val="004A4959"/>
    <w:rsid w:val="004A4C70"/>
    <w:rsid w:val="004A5BB6"/>
    <w:rsid w:val="004A6906"/>
    <w:rsid w:val="004A6AA0"/>
    <w:rsid w:val="004A7A2B"/>
    <w:rsid w:val="004A7FFD"/>
    <w:rsid w:val="004B19C4"/>
    <w:rsid w:val="004B1C7D"/>
    <w:rsid w:val="004B1FDB"/>
    <w:rsid w:val="004B23E0"/>
    <w:rsid w:val="004B26EA"/>
    <w:rsid w:val="004B2EDF"/>
    <w:rsid w:val="004B41AC"/>
    <w:rsid w:val="004B4A10"/>
    <w:rsid w:val="004B52CB"/>
    <w:rsid w:val="004B5CAA"/>
    <w:rsid w:val="004B72A7"/>
    <w:rsid w:val="004B76FC"/>
    <w:rsid w:val="004B7BD2"/>
    <w:rsid w:val="004C06A7"/>
    <w:rsid w:val="004C078D"/>
    <w:rsid w:val="004C0C92"/>
    <w:rsid w:val="004C21E2"/>
    <w:rsid w:val="004C4843"/>
    <w:rsid w:val="004C57A3"/>
    <w:rsid w:val="004C6F97"/>
    <w:rsid w:val="004C750C"/>
    <w:rsid w:val="004C792A"/>
    <w:rsid w:val="004C7A9F"/>
    <w:rsid w:val="004C7D04"/>
    <w:rsid w:val="004C7E0B"/>
    <w:rsid w:val="004C7F49"/>
    <w:rsid w:val="004D0317"/>
    <w:rsid w:val="004D0F18"/>
    <w:rsid w:val="004D1829"/>
    <w:rsid w:val="004D2C6B"/>
    <w:rsid w:val="004D325E"/>
    <w:rsid w:val="004D39EA"/>
    <w:rsid w:val="004D3F3C"/>
    <w:rsid w:val="004D4464"/>
    <w:rsid w:val="004D47A6"/>
    <w:rsid w:val="004D48B3"/>
    <w:rsid w:val="004D4BA5"/>
    <w:rsid w:val="004D6100"/>
    <w:rsid w:val="004D74FB"/>
    <w:rsid w:val="004E087D"/>
    <w:rsid w:val="004E0C64"/>
    <w:rsid w:val="004E15CF"/>
    <w:rsid w:val="004E19EB"/>
    <w:rsid w:val="004E1BED"/>
    <w:rsid w:val="004E1DAF"/>
    <w:rsid w:val="004E2172"/>
    <w:rsid w:val="004E2239"/>
    <w:rsid w:val="004E26A9"/>
    <w:rsid w:val="004E27D0"/>
    <w:rsid w:val="004E2C73"/>
    <w:rsid w:val="004E32D6"/>
    <w:rsid w:val="004E32E6"/>
    <w:rsid w:val="004E4776"/>
    <w:rsid w:val="004E52F9"/>
    <w:rsid w:val="004E540C"/>
    <w:rsid w:val="004E5EC1"/>
    <w:rsid w:val="004E676D"/>
    <w:rsid w:val="004E6A24"/>
    <w:rsid w:val="004E7662"/>
    <w:rsid w:val="004E76D0"/>
    <w:rsid w:val="004E7A88"/>
    <w:rsid w:val="004E7B91"/>
    <w:rsid w:val="004E7E49"/>
    <w:rsid w:val="004F084C"/>
    <w:rsid w:val="004F2185"/>
    <w:rsid w:val="004F272F"/>
    <w:rsid w:val="004F346A"/>
    <w:rsid w:val="004F3C3C"/>
    <w:rsid w:val="004F4221"/>
    <w:rsid w:val="004F45F4"/>
    <w:rsid w:val="004F4E5E"/>
    <w:rsid w:val="004F5A04"/>
    <w:rsid w:val="004F6086"/>
    <w:rsid w:val="004F60F9"/>
    <w:rsid w:val="004F6C53"/>
    <w:rsid w:val="004F785C"/>
    <w:rsid w:val="00500A54"/>
    <w:rsid w:val="00500D6E"/>
    <w:rsid w:val="0050131D"/>
    <w:rsid w:val="00501C6C"/>
    <w:rsid w:val="00501D5A"/>
    <w:rsid w:val="00501EDF"/>
    <w:rsid w:val="00502199"/>
    <w:rsid w:val="005026F0"/>
    <w:rsid w:val="00502A9A"/>
    <w:rsid w:val="00503274"/>
    <w:rsid w:val="005032F6"/>
    <w:rsid w:val="005042E7"/>
    <w:rsid w:val="00504379"/>
    <w:rsid w:val="005048A8"/>
    <w:rsid w:val="00504F77"/>
    <w:rsid w:val="00505D40"/>
    <w:rsid w:val="00506810"/>
    <w:rsid w:val="00506945"/>
    <w:rsid w:val="00506B79"/>
    <w:rsid w:val="00507775"/>
    <w:rsid w:val="005101C6"/>
    <w:rsid w:val="005106A6"/>
    <w:rsid w:val="0051072F"/>
    <w:rsid w:val="00510C09"/>
    <w:rsid w:val="00511769"/>
    <w:rsid w:val="00512E9C"/>
    <w:rsid w:val="005135A0"/>
    <w:rsid w:val="00513633"/>
    <w:rsid w:val="005139D8"/>
    <w:rsid w:val="00514093"/>
    <w:rsid w:val="0051486E"/>
    <w:rsid w:val="005148AA"/>
    <w:rsid w:val="00514FEB"/>
    <w:rsid w:val="005157F6"/>
    <w:rsid w:val="00516228"/>
    <w:rsid w:val="00516515"/>
    <w:rsid w:val="005169B0"/>
    <w:rsid w:val="00516D9B"/>
    <w:rsid w:val="00516E71"/>
    <w:rsid w:val="00517235"/>
    <w:rsid w:val="00517890"/>
    <w:rsid w:val="005201A9"/>
    <w:rsid w:val="005205C5"/>
    <w:rsid w:val="005207B3"/>
    <w:rsid w:val="00520B85"/>
    <w:rsid w:val="0052127A"/>
    <w:rsid w:val="00521417"/>
    <w:rsid w:val="005228D8"/>
    <w:rsid w:val="00522AAB"/>
    <w:rsid w:val="00522CD3"/>
    <w:rsid w:val="0052321E"/>
    <w:rsid w:val="00523533"/>
    <w:rsid w:val="00523B93"/>
    <w:rsid w:val="00523DC8"/>
    <w:rsid w:val="0052490A"/>
    <w:rsid w:val="00524CAA"/>
    <w:rsid w:val="00525191"/>
    <w:rsid w:val="00525308"/>
    <w:rsid w:val="00525DB7"/>
    <w:rsid w:val="00527FD5"/>
    <w:rsid w:val="005300AD"/>
    <w:rsid w:val="00531986"/>
    <w:rsid w:val="00531EF5"/>
    <w:rsid w:val="00532460"/>
    <w:rsid w:val="005328C7"/>
    <w:rsid w:val="005328F6"/>
    <w:rsid w:val="00533702"/>
    <w:rsid w:val="00533E76"/>
    <w:rsid w:val="00534038"/>
    <w:rsid w:val="005346CD"/>
    <w:rsid w:val="00535481"/>
    <w:rsid w:val="005357AB"/>
    <w:rsid w:val="00535BE1"/>
    <w:rsid w:val="005404DA"/>
    <w:rsid w:val="00542179"/>
    <w:rsid w:val="005425BB"/>
    <w:rsid w:val="005430EC"/>
    <w:rsid w:val="0054417D"/>
    <w:rsid w:val="005442E2"/>
    <w:rsid w:val="00544311"/>
    <w:rsid w:val="00544CFE"/>
    <w:rsid w:val="0054589A"/>
    <w:rsid w:val="00546400"/>
    <w:rsid w:val="00547E99"/>
    <w:rsid w:val="005500A9"/>
    <w:rsid w:val="00550750"/>
    <w:rsid w:val="005507E7"/>
    <w:rsid w:val="00550930"/>
    <w:rsid w:val="00551218"/>
    <w:rsid w:val="00551A17"/>
    <w:rsid w:val="005522F0"/>
    <w:rsid w:val="005531AF"/>
    <w:rsid w:val="0055344E"/>
    <w:rsid w:val="00553954"/>
    <w:rsid w:val="00554595"/>
    <w:rsid w:val="00554A3C"/>
    <w:rsid w:val="00555543"/>
    <w:rsid w:val="00556560"/>
    <w:rsid w:val="0055698E"/>
    <w:rsid w:val="00556BF7"/>
    <w:rsid w:val="00557349"/>
    <w:rsid w:val="005609C2"/>
    <w:rsid w:val="00561872"/>
    <w:rsid w:val="005619CE"/>
    <w:rsid w:val="00562110"/>
    <w:rsid w:val="005621E2"/>
    <w:rsid w:val="005625DC"/>
    <w:rsid w:val="00562958"/>
    <w:rsid w:val="00562C68"/>
    <w:rsid w:val="005642E4"/>
    <w:rsid w:val="00564EF5"/>
    <w:rsid w:val="00565268"/>
    <w:rsid w:val="00566411"/>
    <w:rsid w:val="005664FB"/>
    <w:rsid w:val="005672A1"/>
    <w:rsid w:val="005672E9"/>
    <w:rsid w:val="00567533"/>
    <w:rsid w:val="00567E1A"/>
    <w:rsid w:val="005705C5"/>
    <w:rsid w:val="005716E1"/>
    <w:rsid w:val="00571F19"/>
    <w:rsid w:val="00571FD1"/>
    <w:rsid w:val="00572DBC"/>
    <w:rsid w:val="005733CD"/>
    <w:rsid w:val="005733F5"/>
    <w:rsid w:val="0057403E"/>
    <w:rsid w:val="00574EE3"/>
    <w:rsid w:val="00576CBA"/>
    <w:rsid w:val="005770DF"/>
    <w:rsid w:val="005777BD"/>
    <w:rsid w:val="005778A6"/>
    <w:rsid w:val="00580368"/>
    <w:rsid w:val="00580391"/>
    <w:rsid w:val="0058088E"/>
    <w:rsid w:val="00580F50"/>
    <w:rsid w:val="00583E89"/>
    <w:rsid w:val="00584EA0"/>
    <w:rsid w:val="00586085"/>
    <w:rsid w:val="00586094"/>
    <w:rsid w:val="00586C2B"/>
    <w:rsid w:val="00586E87"/>
    <w:rsid w:val="00587688"/>
    <w:rsid w:val="00587E69"/>
    <w:rsid w:val="005903C8"/>
    <w:rsid w:val="005904E2"/>
    <w:rsid w:val="005908FA"/>
    <w:rsid w:val="00590B36"/>
    <w:rsid w:val="00590BAB"/>
    <w:rsid w:val="00591511"/>
    <w:rsid w:val="005915CA"/>
    <w:rsid w:val="00591B2D"/>
    <w:rsid w:val="00591BA6"/>
    <w:rsid w:val="00591D0A"/>
    <w:rsid w:val="00592D7F"/>
    <w:rsid w:val="00593E98"/>
    <w:rsid w:val="0059409F"/>
    <w:rsid w:val="005940A7"/>
    <w:rsid w:val="005947FD"/>
    <w:rsid w:val="00594AEE"/>
    <w:rsid w:val="00594FA7"/>
    <w:rsid w:val="00594FCA"/>
    <w:rsid w:val="00595289"/>
    <w:rsid w:val="00595901"/>
    <w:rsid w:val="00595CAF"/>
    <w:rsid w:val="005960EC"/>
    <w:rsid w:val="005964A9"/>
    <w:rsid w:val="00596C39"/>
    <w:rsid w:val="0059748F"/>
    <w:rsid w:val="00597622"/>
    <w:rsid w:val="005977F5"/>
    <w:rsid w:val="005A080D"/>
    <w:rsid w:val="005A09A0"/>
    <w:rsid w:val="005A0FCD"/>
    <w:rsid w:val="005A0FE8"/>
    <w:rsid w:val="005A129E"/>
    <w:rsid w:val="005A1BAB"/>
    <w:rsid w:val="005A2569"/>
    <w:rsid w:val="005A25D9"/>
    <w:rsid w:val="005A4620"/>
    <w:rsid w:val="005A464E"/>
    <w:rsid w:val="005A5099"/>
    <w:rsid w:val="005A5873"/>
    <w:rsid w:val="005A5A98"/>
    <w:rsid w:val="005A5B87"/>
    <w:rsid w:val="005A5CF5"/>
    <w:rsid w:val="005A5E75"/>
    <w:rsid w:val="005A5EAA"/>
    <w:rsid w:val="005A607E"/>
    <w:rsid w:val="005A639F"/>
    <w:rsid w:val="005A6B79"/>
    <w:rsid w:val="005A6FB4"/>
    <w:rsid w:val="005A703A"/>
    <w:rsid w:val="005A7934"/>
    <w:rsid w:val="005A7CDA"/>
    <w:rsid w:val="005B05AC"/>
    <w:rsid w:val="005B12C8"/>
    <w:rsid w:val="005B190F"/>
    <w:rsid w:val="005B2380"/>
    <w:rsid w:val="005B2383"/>
    <w:rsid w:val="005B27EC"/>
    <w:rsid w:val="005B2B1B"/>
    <w:rsid w:val="005B33D9"/>
    <w:rsid w:val="005B3D32"/>
    <w:rsid w:val="005B3EC5"/>
    <w:rsid w:val="005B4116"/>
    <w:rsid w:val="005B4E09"/>
    <w:rsid w:val="005B4E21"/>
    <w:rsid w:val="005B4FA8"/>
    <w:rsid w:val="005B53CF"/>
    <w:rsid w:val="005B6446"/>
    <w:rsid w:val="005B67A0"/>
    <w:rsid w:val="005B6D24"/>
    <w:rsid w:val="005B6E87"/>
    <w:rsid w:val="005B6F45"/>
    <w:rsid w:val="005C0536"/>
    <w:rsid w:val="005C09E3"/>
    <w:rsid w:val="005C09E9"/>
    <w:rsid w:val="005C0A67"/>
    <w:rsid w:val="005C0BE0"/>
    <w:rsid w:val="005C0CE1"/>
    <w:rsid w:val="005C0D00"/>
    <w:rsid w:val="005C10DE"/>
    <w:rsid w:val="005C1589"/>
    <w:rsid w:val="005C15AA"/>
    <w:rsid w:val="005C1EDD"/>
    <w:rsid w:val="005C2578"/>
    <w:rsid w:val="005C33C2"/>
    <w:rsid w:val="005C3691"/>
    <w:rsid w:val="005C3D50"/>
    <w:rsid w:val="005C517C"/>
    <w:rsid w:val="005C5B9B"/>
    <w:rsid w:val="005C5E62"/>
    <w:rsid w:val="005C5E96"/>
    <w:rsid w:val="005C60D6"/>
    <w:rsid w:val="005C6418"/>
    <w:rsid w:val="005D06B3"/>
    <w:rsid w:val="005D08FD"/>
    <w:rsid w:val="005D1EC5"/>
    <w:rsid w:val="005D2629"/>
    <w:rsid w:val="005D271C"/>
    <w:rsid w:val="005D274B"/>
    <w:rsid w:val="005D2AD8"/>
    <w:rsid w:val="005D3458"/>
    <w:rsid w:val="005D354E"/>
    <w:rsid w:val="005D4682"/>
    <w:rsid w:val="005D5E14"/>
    <w:rsid w:val="005D7668"/>
    <w:rsid w:val="005E05A4"/>
    <w:rsid w:val="005E0987"/>
    <w:rsid w:val="005E0D7D"/>
    <w:rsid w:val="005E1223"/>
    <w:rsid w:val="005E1247"/>
    <w:rsid w:val="005E124C"/>
    <w:rsid w:val="005E205B"/>
    <w:rsid w:val="005E3F3D"/>
    <w:rsid w:val="005E4177"/>
    <w:rsid w:val="005E4B06"/>
    <w:rsid w:val="005E4F9E"/>
    <w:rsid w:val="005E521E"/>
    <w:rsid w:val="005E5AEA"/>
    <w:rsid w:val="005E610A"/>
    <w:rsid w:val="005E6856"/>
    <w:rsid w:val="005E685B"/>
    <w:rsid w:val="005E6887"/>
    <w:rsid w:val="005E6A23"/>
    <w:rsid w:val="005E6C21"/>
    <w:rsid w:val="005E7116"/>
    <w:rsid w:val="005F0DB0"/>
    <w:rsid w:val="005F108A"/>
    <w:rsid w:val="005F1D00"/>
    <w:rsid w:val="005F1FC8"/>
    <w:rsid w:val="005F2A97"/>
    <w:rsid w:val="005F2ADC"/>
    <w:rsid w:val="005F2B31"/>
    <w:rsid w:val="005F45F1"/>
    <w:rsid w:val="005F4B4F"/>
    <w:rsid w:val="005F4CE8"/>
    <w:rsid w:val="005F4F10"/>
    <w:rsid w:val="005F520E"/>
    <w:rsid w:val="005F5884"/>
    <w:rsid w:val="005F601C"/>
    <w:rsid w:val="005F6169"/>
    <w:rsid w:val="005F6CFD"/>
    <w:rsid w:val="005F76EE"/>
    <w:rsid w:val="005F7922"/>
    <w:rsid w:val="005F7D6A"/>
    <w:rsid w:val="005F7ECF"/>
    <w:rsid w:val="00600758"/>
    <w:rsid w:val="0060143C"/>
    <w:rsid w:val="006019BC"/>
    <w:rsid w:val="00601D51"/>
    <w:rsid w:val="00602172"/>
    <w:rsid w:val="00602F88"/>
    <w:rsid w:val="0060325D"/>
    <w:rsid w:val="006033D5"/>
    <w:rsid w:val="0060364F"/>
    <w:rsid w:val="0060475F"/>
    <w:rsid w:val="00605534"/>
    <w:rsid w:val="00605C58"/>
    <w:rsid w:val="006065F5"/>
    <w:rsid w:val="00606AA2"/>
    <w:rsid w:val="00606E2B"/>
    <w:rsid w:val="0060777A"/>
    <w:rsid w:val="0061017C"/>
    <w:rsid w:val="00610BF4"/>
    <w:rsid w:val="0061129F"/>
    <w:rsid w:val="006117D7"/>
    <w:rsid w:val="00611E5E"/>
    <w:rsid w:val="00611E89"/>
    <w:rsid w:val="00612155"/>
    <w:rsid w:val="00612DE6"/>
    <w:rsid w:val="006130BC"/>
    <w:rsid w:val="00613950"/>
    <w:rsid w:val="00613BF6"/>
    <w:rsid w:val="00613DC5"/>
    <w:rsid w:val="00614159"/>
    <w:rsid w:val="006144BE"/>
    <w:rsid w:val="00614C23"/>
    <w:rsid w:val="00614CD4"/>
    <w:rsid w:val="006159CC"/>
    <w:rsid w:val="006159E4"/>
    <w:rsid w:val="00615AF9"/>
    <w:rsid w:val="00615FEA"/>
    <w:rsid w:val="00616586"/>
    <w:rsid w:val="0061681B"/>
    <w:rsid w:val="00616C34"/>
    <w:rsid w:val="00616FBB"/>
    <w:rsid w:val="006174EF"/>
    <w:rsid w:val="006176B1"/>
    <w:rsid w:val="00617D5E"/>
    <w:rsid w:val="00620121"/>
    <w:rsid w:val="006202F4"/>
    <w:rsid w:val="0062097C"/>
    <w:rsid w:val="00620AEF"/>
    <w:rsid w:val="00621789"/>
    <w:rsid w:val="006217C2"/>
    <w:rsid w:val="0062199A"/>
    <w:rsid w:val="006220A2"/>
    <w:rsid w:val="006224DF"/>
    <w:rsid w:val="00622C63"/>
    <w:rsid w:val="0062353A"/>
    <w:rsid w:val="00623A89"/>
    <w:rsid w:val="00624411"/>
    <w:rsid w:val="00624A12"/>
    <w:rsid w:val="0062503F"/>
    <w:rsid w:val="006250E3"/>
    <w:rsid w:val="00627AF7"/>
    <w:rsid w:val="006319CE"/>
    <w:rsid w:val="006334C3"/>
    <w:rsid w:val="006337A1"/>
    <w:rsid w:val="00633B4A"/>
    <w:rsid w:val="00634854"/>
    <w:rsid w:val="00634912"/>
    <w:rsid w:val="0063585A"/>
    <w:rsid w:val="00635AAF"/>
    <w:rsid w:val="00636080"/>
    <w:rsid w:val="00636761"/>
    <w:rsid w:val="00636BE6"/>
    <w:rsid w:val="00637127"/>
    <w:rsid w:val="00637444"/>
    <w:rsid w:val="00637494"/>
    <w:rsid w:val="00640F02"/>
    <w:rsid w:val="00641B8B"/>
    <w:rsid w:val="00642334"/>
    <w:rsid w:val="0064278A"/>
    <w:rsid w:val="006436B9"/>
    <w:rsid w:val="00644157"/>
    <w:rsid w:val="00644E55"/>
    <w:rsid w:val="00645393"/>
    <w:rsid w:val="00645578"/>
    <w:rsid w:val="0064680D"/>
    <w:rsid w:val="006473E3"/>
    <w:rsid w:val="00647584"/>
    <w:rsid w:val="0065027E"/>
    <w:rsid w:val="0065075F"/>
    <w:rsid w:val="00652238"/>
    <w:rsid w:val="00652CC6"/>
    <w:rsid w:val="00653802"/>
    <w:rsid w:val="006548D7"/>
    <w:rsid w:val="00656AB1"/>
    <w:rsid w:val="00657286"/>
    <w:rsid w:val="00657794"/>
    <w:rsid w:val="00660273"/>
    <w:rsid w:val="0066063D"/>
    <w:rsid w:val="00662E87"/>
    <w:rsid w:val="006637F6"/>
    <w:rsid w:val="00663A97"/>
    <w:rsid w:val="0066451C"/>
    <w:rsid w:val="006649CC"/>
    <w:rsid w:val="00664F6A"/>
    <w:rsid w:val="00665D06"/>
    <w:rsid w:val="00665FDB"/>
    <w:rsid w:val="00666C35"/>
    <w:rsid w:val="006677BF"/>
    <w:rsid w:val="00667B45"/>
    <w:rsid w:val="00667D38"/>
    <w:rsid w:val="0067045A"/>
    <w:rsid w:val="0067070E"/>
    <w:rsid w:val="00671402"/>
    <w:rsid w:val="00672CF8"/>
    <w:rsid w:val="00672FFF"/>
    <w:rsid w:val="00673113"/>
    <w:rsid w:val="00673AAC"/>
    <w:rsid w:val="00673CA4"/>
    <w:rsid w:val="00673D2C"/>
    <w:rsid w:val="00673EA9"/>
    <w:rsid w:val="0067473B"/>
    <w:rsid w:val="00674D09"/>
    <w:rsid w:val="00674DEA"/>
    <w:rsid w:val="0067597D"/>
    <w:rsid w:val="0067672C"/>
    <w:rsid w:val="0067718C"/>
    <w:rsid w:val="006772A6"/>
    <w:rsid w:val="00677A67"/>
    <w:rsid w:val="00680B6C"/>
    <w:rsid w:val="00681D0D"/>
    <w:rsid w:val="00682826"/>
    <w:rsid w:val="00682923"/>
    <w:rsid w:val="006829A1"/>
    <w:rsid w:val="006829AA"/>
    <w:rsid w:val="006832E7"/>
    <w:rsid w:val="006835E5"/>
    <w:rsid w:val="00683906"/>
    <w:rsid w:val="0068432B"/>
    <w:rsid w:val="0068497E"/>
    <w:rsid w:val="00684A0D"/>
    <w:rsid w:val="00684CF4"/>
    <w:rsid w:val="006867C8"/>
    <w:rsid w:val="00686A01"/>
    <w:rsid w:val="00686A7C"/>
    <w:rsid w:val="00686EBD"/>
    <w:rsid w:val="00687BCE"/>
    <w:rsid w:val="00690DDC"/>
    <w:rsid w:val="00691E9A"/>
    <w:rsid w:val="00692C45"/>
    <w:rsid w:val="00693A56"/>
    <w:rsid w:val="00693B50"/>
    <w:rsid w:val="00693CC2"/>
    <w:rsid w:val="0069418D"/>
    <w:rsid w:val="006944D7"/>
    <w:rsid w:val="006948A5"/>
    <w:rsid w:val="00694B9A"/>
    <w:rsid w:val="0069510D"/>
    <w:rsid w:val="0069569B"/>
    <w:rsid w:val="00695FC4"/>
    <w:rsid w:val="00697781"/>
    <w:rsid w:val="006A00CD"/>
    <w:rsid w:val="006A031D"/>
    <w:rsid w:val="006A16C7"/>
    <w:rsid w:val="006A1D07"/>
    <w:rsid w:val="006A1E73"/>
    <w:rsid w:val="006A23EA"/>
    <w:rsid w:val="006A2770"/>
    <w:rsid w:val="006A2894"/>
    <w:rsid w:val="006A2F81"/>
    <w:rsid w:val="006A33A5"/>
    <w:rsid w:val="006A3790"/>
    <w:rsid w:val="006A37F1"/>
    <w:rsid w:val="006A5825"/>
    <w:rsid w:val="006A5F95"/>
    <w:rsid w:val="006A6357"/>
    <w:rsid w:val="006A6D01"/>
    <w:rsid w:val="006A7F02"/>
    <w:rsid w:val="006B0F50"/>
    <w:rsid w:val="006B1538"/>
    <w:rsid w:val="006B1B8D"/>
    <w:rsid w:val="006B1CE5"/>
    <w:rsid w:val="006B2241"/>
    <w:rsid w:val="006B264E"/>
    <w:rsid w:val="006B2E2F"/>
    <w:rsid w:val="006B3AE6"/>
    <w:rsid w:val="006B4050"/>
    <w:rsid w:val="006B42C3"/>
    <w:rsid w:val="006B5817"/>
    <w:rsid w:val="006B59CB"/>
    <w:rsid w:val="006B5A8F"/>
    <w:rsid w:val="006B61DE"/>
    <w:rsid w:val="006B70C7"/>
    <w:rsid w:val="006B780C"/>
    <w:rsid w:val="006B7D99"/>
    <w:rsid w:val="006C0327"/>
    <w:rsid w:val="006C0446"/>
    <w:rsid w:val="006C04E8"/>
    <w:rsid w:val="006C10B0"/>
    <w:rsid w:val="006C12F1"/>
    <w:rsid w:val="006C319C"/>
    <w:rsid w:val="006C38D3"/>
    <w:rsid w:val="006C3A56"/>
    <w:rsid w:val="006C5673"/>
    <w:rsid w:val="006C6391"/>
    <w:rsid w:val="006C642F"/>
    <w:rsid w:val="006D025C"/>
    <w:rsid w:val="006D0D53"/>
    <w:rsid w:val="006D0DEA"/>
    <w:rsid w:val="006D0FBD"/>
    <w:rsid w:val="006D13AE"/>
    <w:rsid w:val="006D149B"/>
    <w:rsid w:val="006D1A91"/>
    <w:rsid w:val="006D3546"/>
    <w:rsid w:val="006D3F8C"/>
    <w:rsid w:val="006D4070"/>
    <w:rsid w:val="006D438D"/>
    <w:rsid w:val="006D46C5"/>
    <w:rsid w:val="006D55B5"/>
    <w:rsid w:val="006D59D0"/>
    <w:rsid w:val="006D5C90"/>
    <w:rsid w:val="006D6309"/>
    <w:rsid w:val="006D6455"/>
    <w:rsid w:val="006D753F"/>
    <w:rsid w:val="006D7BCB"/>
    <w:rsid w:val="006E00B7"/>
    <w:rsid w:val="006E02E3"/>
    <w:rsid w:val="006E05C7"/>
    <w:rsid w:val="006E06EF"/>
    <w:rsid w:val="006E08D4"/>
    <w:rsid w:val="006E0D11"/>
    <w:rsid w:val="006E0EF0"/>
    <w:rsid w:val="006E27FC"/>
    <w:rsid w:val="006E3664"/>
    <w:rsid w:val="006E3CEE"/>
    <w:rsid w:val="006E4350"/>
    <w:rsid w:val="006E4451"/>
    <w:rsid w:val="006E4D57"/>
    <w:rsid w:val="006E4FE5"/>
    <w:rsid w:val="006E60B3"/>
    <w:rsid w:val="006E6A16"/>
    <w:rsid w:val="006E6D73"/>
    <w:rsid w:val="006E7CB8"/>
    <w:rsid w:val="006F0333"/>
    <w:rsid w:val="006F0434"/>
    <w:rsid w:val="006F0A6F"/>
    <w:rsid w:val="006F0B45"/>
    <w:rsid w:val="006F2D19"/>
    <w:rsid w:val="006F3A24"/>
    <w:rsid w:val="006F4113"/>
    <w:rsid w:val="006F4146"/>
    <w:rsid w:val="006F49FF"/>
    <w:rsid w:val="006F4AA5"/>
    <w:rsid w:val="006F512A"/>
    <w:rsid w:val="006F5522"/>
    <w:rsid w:val="006F687E"/>
    <w:rsid w:val="006F7B8A"/>
    <w:rsid w:val="006F7D15"/>
    <w:rsid w:val="007009B1"/>
    <w:rsid w:val="0070193D"/>
    <w:rsid w:val="0070238F"/>
    <w:rsid w:val="0070241D"/>
    <w:rsid w:val="00703454"/>
    <w:rsid w:val="007038CF"/>
    <w:rsid w:val="00703F48"/>
    <w:rsid w:val="0070432B"/>
    <w:rsid w:val="00706A4F"/>
    <w:rsid w:val="00707214"/>
    <w:rsid w:val="00710145"/>
    <w:rsid w:val="0071184B"/>
    <w:rsid w:val="00711986"/>
    <w:rsid w:val="007134AA"/>
    <w:rsid w:val="00715D3D"/>
    <w:rsid w:val="00716CA9"/>
    <w:rsid w:val="0071766E"/>
    <w:rsid w:val="007177E3"/>
    <w:rsid w:val="00720042"/>
    <w:rsid w:val="0072115E"/>
    <w:rsid w:val="00721564"/>
    <w:rsid w:val="00721704"/>
    <w:rsid w:val="00723449"/>
    <w:rsid w:val="00723485"/>
    <w:rsid w:val="00723641"/>
    <w:rsid w:val="00723C0B"/>
    <w:rsid w:val="007243D8"/>
    <w:rsid w:val="0072475B"/>
    <w:rsid w:val="0072476A"/>
    <w:rsid w:val="00724E0E"/>
    <w:rsid w:val="0072549F"/>
    <w:rsid w:val="00726C75"/>
    <w:rsid w:val="0072722E"/>
    <w:rsid w:val="00727602"/>
    <w:rsid w:val="00730220"/>
    <w:rsid w:val="00730B8A"/>
    <w:rsid w:val="00730F4C"/>
    <w:rsid w:val="00731415"/>
    <w:rsid w:val="007316D9"/>
    <w:rsid w:val="00731802"/>
    <w:rsid w:val="00733FFE"/>
    <w:rsid w:val="007341D2"/>
    <w:rsid w:val="00735BC7"/>
    <w:rsid w:val="00737127"/>
    <w:rsid w:val="00737BEE"/>
    <w:rsid w:val="0074189F"/>
    <w:rsid w:val="00741D38"/>
    <w:rsid w:val="00742CF6"/>
    <w:rsid w:val="0074379C"/>
    <w:rsid w:val="00743A58"/>
    <w:rsid w:val="00743C09"/>
    <w:rsid w:val="00744DD7"/>
    <w:rsid w:val="00745892"/>
    <w:rsid w:val="00745E8C"/>
    <w:rsid w:val="007461E2"/>
    <w:rsid w:val="0074633D"/>
    <w:rsid w:val="0074661E"/>
    <w:rsid w:val="0074740A"/>
    <w:rsid w:val="00747EAD"/>
    <w:rsid w:val="0075025C"/>
    <w:rsid w:val="00750593"/>
    <w:rsid w:val="00750CAB"/>
    <w:rsid w:val="00751D37"/>
    <w:rsid w:val="00752871"/>
    <w:rsid w:val="007538DC"/>
    <w:rsid w:val="007539A0"/>
    <w:rsid w:val="00753ED1"/>
    <w:rsid w:val="00754097"/>
    <w:rsid w:val="00754140"/>
    <w:rsid w:val="00754CFE"/>
    <w:rsid w:val="00754DA4"/>
    <w:rsid w:val="007550EC"/>
    <w:rsid w:val="0075597D"/>
    <w:rsid w:val="00755DFB"/>
    <w:rsid w:val="00756533"/>
    <w:rsid w:val="007565DC"/>
    <w:rsid w:val="00756FE2"/>
    <w:rsid w:val="007573DC"/>
    <w:rsid w:val="00760D23"/>
    <w:rsid w:val="007615D0"/>
    <w:rsid w:val="007620B0"/>
    <w:rsid w:val="00763330"/>
    <w:rsid w:val="00763A3C"/>
    <w:rsid w:val="00764310"/>
    <w:rsid w:val="00764B90"/>
    <w:rsid w:val="00764F4E"/>
    <w:rsid w:val="007658CB"/>
    <w:rsid w:val="00766115"/>
    <w:rsid w:val="0076683F"/>
    <w:rsid w:val="00766CF5"/>
    <w:rsid w:val="00767E00"/>
    <w:rsid w:val="00771325"/>
    <w:rsid w:val="00771EAF"/>
    <w:rsid w:val="0077212E"/>
    <w:rsid w:val="0077276C"/>
    <w:rsid w:val="00772965"/>
    <w:rsid w:val="00772980"/>
    <w:rsid w:val="00773C8C"/>
    <w:rsid w:val="007741F8"/>
    <w:rsid w:val="0077431E"/>
    <w:rsid w:val="007756F6"/>
    <w:rsid w:val="007759CA"/>
    <w:rsid w:val="00775F00"/>
    <w:rsid w:val="00776D47"/>
    <w:rsid w:val="00777325"/>
    <w:rsid w:val="00777849"/>
    <w:rsid w:val="00780456"/>
    <w:rsid w:val="0078069F"/>
    <w:rsid w:val="00780B89"/>
    <w:rsid w:val="00781876"/>
    <w:rsid w:val="00781F81"/>
    <w:rsid w:val="0078279E"/>
    <w:rsid w:val="007828CA"/>
    <w:rsid w:val="00782B2D"/>
    <w:rsid w:val="00782CF1"/>
    <w:rsid w:val="00783668"/>
    <w:rsid w:val="0078380E"/>
    <w:rsid w:val="00783CD7"/>
    <w:rsid w:val="00783F63"/>
    <w:rsid w:val="00784105"/>
    <w:rsid w:val="007842F2"/>
    <w:rsid w:val="00786B77"/>
    <w:rsid w:val="00787318"/>
    <w:rsid w:val="007876C3"/>
    <w:rsid w:val="00787B1F"/>
    <w:rsid w:val="007901E9"/>
    <w:rsid w:val="00790346"/>
    <w:rsid w:val="00790A5C"/>
    <w:rsid w:val="00790DC5"/>
    <w:rsid w:val="00790F17"/>
    <w:rsid w:val="007911B0"/>
    <w:rsid w:val="0079122F"/>
    <w:rsid w:val="0079156E"/>
    <w:rsid w:val="00791625"/>
    <w:rsid w:val="00791999"/>
    <w:rsid w:val="00791F1F"/>
    <w:rsid w:val="007927C7"/>
    <w:rsid w:val="00792EA8"/>
    <w:rsid w:val="00793539"/>
    <w:rsid w:val="00794B54"/>
    <w:rsid w:val="00794F34"/>
    <w:rsid w:val="007950F0"/>
    <w:rsid w:val="00795755"/>
    <w:rsid w:val="00795A8C"/>
    <w:rsid w:val="007968D2"/>
    <w:rsid w:val="00797550"/>
    <w:rsid w:val="00797B39"/>
    <w:rsid w:val="00797C9D"/>
    <w:rsid w:val="007A0EB3"/>
    <w:rsid w:val="007A102E"/>
    <w:rsid w:val="007A1DA7"/>
    <w:rsid w:val="007A2A89"/>
    <w:rsid w:val="007A4381"/>
    <w:rsid w:val="007A4F29"/>
    <w:rsid w:val="007A4F5A"/>
    <w:rsid w:val="007A5685"/>
    <w:rsid w:val="007A5B19"/>
    <w:rsid w:val="007A609F"/>
    <w:rsid w:val="007A6574"/>
    <w:rsid w:val="007A6693"/>
    <w:rsid w:val="007A6D38"/>
    <w:rsid w:val="007A761F"/>
    <w:rsid w:val="007B0801"/>
    <w:rsid w:val="007B1363"/>
    <w:rsid w:val="007B1FB2"/>
    <w:rsid w:val="007B28AC"/>
    <w:rsid w:val="007B2AA2"/>
    <w:rsid w:val="007B2D56"/>
    <w:rsid w:val="007B30AF"/>
    <w:rsid w:val="007B365C"/>
    <w:rsid w:val="007B39B1"/>
    <w:rsid w:val="007B4655"/>
    <w:rsid w:val="007B500B"/>
    <w:rsid w:val="007B5067"/>
    <w:rsid w:val="007B58FA"/>
    <w:rsid w:val="007B6ADC"/>
    <w:rsid w:val="007B6D2A"/>
    <w:rsid w:val="007C00A7"/>
    <w:rsid w:val="007C0228"/>
    <w:rsid w:val="007C02EB"/>
    <w:rsid w:val="007C03AA"/>
    <w:rsid w:val="007C03B4"/>
    <w:rsid w:val="007C1459"/>
    <w:rsid w:val="007C2A69"/>
    <w:rsid w:val="007C32A7"/>
    <w:rsid w:val="007C4118"/>
    <w:rsid w:val="007C4231"/>
    <w:rsid w:val="007C5220"/>
    <w:rsid w:val="007C597F"/>
    <w:rsid w:val="007C5A47"/>
    <w:rsid w:val="007C5D9B"/>
    <w:rsid w:val="007C6170"/>
    <w:rsid w:val="007C6430"/>
    <w:rsid w:val="007C6ADF"/>
    <w:rsid w:val="007C7A55"/>
    <w:rsid w:val="007D2E20"/>
    <w:rsid w:val="007D2F54"/>
    <w:rsid w:val="007D2FE8"/>
    <w:rsid w:val="007D3932"/>
    <w:rsid w:val="007D3D18"/>
    <w:rsid w:val="007D417D"/>
    <w:rsid w:val="007D4648"/>
    <w:rsid w:val="007D5060"/>
    <w:rsid w:val="007D5380"/>
    <w:rsid w:val="007D540E"/>
    <w:rsid w:val="007D54EB"/>
    <w:rsid w:val="007D5B45"/>
    <w:rsid w:val="007D6208"/>
    <w:rsid w:val="007D6926"/>
    <w:rsid w:val="007D6C57"/>
    <w:rsid w:val="007D76B8"/>
    <w:rsid w:val="007D7E23"/>
    <w:rsid w:val="007E09ED"/>
    <w:rsid w:val="007E0B20"/>
    <w:rsid w:val="007E1205"/>
    <w:rsid w:val="007E1926"/>
    <w:rsid w:val="007E19F5"/>
    <w:rsid w:val="007E1B7C"/>
    <w:rsid w:val="007E2B98"/>
    <w:rsid w:val="007E33CD"/>
    <w:rsid w:val="007E373A"/>
    <w:rsid w:val="007E430B"/>
    <w:rsid w:val="007E4D17"/>
    <w:rsid w:val="007E5BCB"/>
    <w:rsid w:val="007E7F78"/>
    <w:rsid w:val="007F040D"/>
    <w:rsid w:val="007F2AA0"/>
    <w:rsid w:val="007F34D4"/>
    <w:rsid w:val="007F3964"/>
    <w:rsid w:val="007F446A"/>
    <w:rsid w:val="007F471B"/>
    <w:rsid w:val="007F495D"/>
    <w:rsid w:val="007F4A0F"/>
    <w:rsid w:val="007F4CBA"/>
    <w:rsid w:val="007F53D2"/>
    <w:rsid w:val="007F5E08"/>
    <w:rsid w:val="007F6720"/>
    <w:rsid w:val="007F69E3"/>
    <w:rsid w:val="007F6C6D"/>
    <w:rsid w:val="007F6FDD"/>
    <w:rsid w:val="00801F84"/>
    <w:rsid w:val="00802260"/>
    <w:rsid w:val="008040A7"/>
    <w:rsid w:val="00804256"/>
    <w:rsid w:val="00804F10"/>
    <w:rsid w:val="008057BC"/>
    <w:rsid w:val="00806401"/>
    <w:rsid w:val="00806544"/>
    <w:rsid w:val="00806DA6"/>
    <w:rsid w:val="00807C1A"/>
    <w:rsid w:val="00810577"/>
    <w:rsid w:val="00810873"/>
    <w:rsid w:val="008108C3"/>
    <w:rsid w:val="00810E8F"/>
    <w:rsid w:val="00811397"/>
    <w:rsid w:val="00811724"/>
    <w:rsid w:val="00811783"/>
    <w:rsid w:val="00811D49"/>
    <w:rsid w:val="00813689"/>
    <w:rsid w:val="00813D25"/>
    <w:rsid w:val="0081401B"/>
    <w:rsid w:val="00814237"/>
    <w:rsid w:val="00814FE1"/>
    <w:rsid w:val="00815216"/>
    <w:rsid w:val="00815F54"/>
    <w:rsid w:val="00816194"/>
    <w:rsid w:val="00816321"/>
    <w:rsid w:val="0081632B"/>
    <w:rsid w:val="0081634F"/>
    <w:rsid w:val="00817C6E"/>
    <w:rsid w:val="008206D8"/>
    <w:rsid w:val="00822AC5"/>
    <w:rsid w:val="00822C24"/>
    <w:rsid w:val="008234BF"/>
    <w:rsid w:val="00823728"/>
    <w:rsid w:val="00823D59"/>
    <w:rsid w:val="0082439D"/>
    <w:rsid w:val="00824B3F"/>
    <w:rsid w:val="00824EB0"/>
    <w:rsid w:val="00825C96"/>
    <w:rsid w:val="00826AD0"/>
    <w:rsid w:val="0082726A"/>
    <w:rsid w:val="008278E1"/>
    <w:rsid w:val="00830382"/>
    <w:rsid w:val="00830A83"/>
    <w:rsid w:val="00830AB9"/>
    <w:rsid w:val="00830D42"/>
    <w:rsid w:val="0083160A"/>
    <w:rsid w:val="008316A4"/>
    <w:rsid w:val="00831961"/>
    <w:rsid w:val="0083216E"/>
    <w:rsid w:val="008327DA"/>
    <w:rsid w:val="008327EF"/>
    <w:rsid w:val="00832885"/>
    <w:rsid w:val="00833A15"/>
    <w:rsid w:val="00833D07"/>
    <w:rsid w:val="00835608"/>
    <w:rsid w:val="008356DB"/>
    <w:rsid w:val="008370F6"/>
    <w:rsid w:val="00840F77"/>
    <w:rsid w:val="00841049"/>
    <w:rsid w:val="008412DA"/>
    <w:rsid w:val="0084196F"/>
    <w:rsid w:val="008421AD"/>
    <w:rsid w:val="00843BCF"/>
    <w:rsid w:val="00844F03"/>
    <w:rsid w:val="0084512E"/>
    <w:rsid w:val="00845411"/>
    <w:rsid w:val="00845DFA"/>
    <w:rsid w:val="0084600B"/>
    <w:rsid w:val="00847FC1"/>
    <w:rsid w:val="0085000F"/>
    <w:rsid w:val="008501F0"/>
    <w:rsid w:val="008504C8"/>
    <w:rsid w:val="00850EE2"/>
    <w:rsid w:val="00852683"/>
    <w:rsid w:val="00852C97"/>
    <w:rsid w:val="00853AC8"/>
    <w:rsid w:val="00853F2B"/>
    <w:rsid w:val="008541BA"/>
    <w:rsid w:val="00854911"/>
    <w:rsid w:val="00854DE6"/>
    <w:rsid w:val="00857CF4"/>
    <w:rsid w:val="008607AF"/>
    <w:rsid w:val="0086096F"/>
    <w:rsid w:val="00860B7B"/>
    <w:rsid w:val="00861448"/>
    <w:rsid w:val="00861719"/>
    <w:rsid w:val="00861EEA"/>
    <w:rsid w:val="008622D4"/>
    <w:rsid w:val="008636CB"/>
    <w:rsid w:val="00863CBA"/>
    <w:rsid w:val="00863E50"/>
    <w:rsid w:val="008648C4"/>
    <w:rsid w:val="00864BFC"/>
    <w:rsid w:val="00865796"/>
    <w:rsid w:val="008659D9"/>
    <w:rsid w:val="008661E9"/>
    <w:rsid w:val="0086645E"/>
    <w:rsid w:val="008702D4"/>
    <w:rsid w:val="00870A52"/>
    <w:rsid w:val="00870DF8"/>
    <w:rsid w:val="00872DED"/>
    <w:rsid w:val="00873106"/>
    <w:rsid w:val="0087448C"/>
    <w:rsid w:val="008744ED"/>
    <w:rsid w:val="00875DF0"/>
    <w:rsid w:val="0087664D"/>
    <w:rsid w:val="008769C8"/>
    <w:rsid w:val="00876D1B"/>
    <w:rsid w:val="00877AB8"/>
    <w:rsid w:val="00877BD8"/>
    <w:rsid w:val="008801B7"/>
    <w:rsid w:val="00881C5A"/>
    <w:rsid w:val="00882A5A"/>
    <w:rsid w:val="008839DA"/>
    <w:rsid w:val="00883F7B"/>
    <w:rsid w:val="00884D9A"/>
    <w:rsid w:val="00885564"/>
    <w:rsid w:val="00885597"/>
    <w:rsid w:val="00885680"/>
    <w:rsid w:val="00885AFA"/>
    <w:rsid w:val="00885EF3"/>
    <w:rsid w:val="0088626B"/>
    <w:rsid w:val="0088681C"/>
    <w:rsid w:val="00887511"/>
    <w:rsid w:val="00887809"/>
    <w:rsid w:val="0089000E"/>
    <w:rsid w:val="00890049"/>
    <w:rsid w:val="00890A29"/>
    <w:rsid w:val="00891034"/>
    <w:rsid w:val="00891302"/>
    <w:rsid w:val="008919C3"/>
    <w:rsid w:val="00891D7C"/>
    <w:rsid w:val="008925CC"/>
    <w:rsid w:val="00892C53"/>
    <w:rsid w:val="00892F24"/>
    <w:rsid w:val="00893E19"/>
    <w:rsid w:val="00894818"/>
    <w:rsid w:val="0089484A"/>
    <w:rsid w:val="00894C4C"/>
    <w:rsid w:val="00894FB2"/>
    <w:rsid w:val="00894FF4"/>
    <w:rsid w:val="0089543E"/>
    <w:rsid w:val="0089578E"/>
    <w:rsid w:val="00895B54"/>
    <w:rsid w:val="00895CE3"/>
    <w:rsid w:val="008A0ACA"/>
    <w:rsid w:val="008A0C46"/>
    <w:rsid w:val="008A1A3D"/>
    <w:rsid w:val="008A214D"/>
    <w:rsid w:val="008A247E"/>
    <w:rsid w:val="008A2568"/>
    <w:rsid w:val="008A2D0B"/>
    <w:rsid w:val="008A349F"/>
    <w:rsid w:val="008A3865"/>
    <w:rsid w:val="008A39E5"/>
    <w:rsid w:val="008A3DBE"/>
    <w:rsid w:val="008A4D27"/>
    <w:rsid w:val="008A50BD"/>
    <w:rsid w:val="008A522E"/>
    <w:rsid w:val="008A59DB"/>
    <w:rsid w:val="008A629B"/>
    <w:rsid w:val="008A6D2D"/>
    <w:rsid w:val="008A74EE"/>
    <w:rsid w:val="008A7B5A"/>
    <w:rsid w:val="008A7CB6"/>
    <w:rsid w:val="008B0A29"/>
    <w:rsid w:val="008B0B77"/>
    <w:rsid w:val="008B136B"/>
    <w:rsid w:val="008B13EA"/>
    <w:rsid w:val="008B157E"/>
    <w:rsid w:val="008B187F"/>
    <w:rsid w:val="008B1B62"/>
    <w:rsid w:val="008B2A90"/>
    <w:rsid w:val="008B3803"/>
    <w:rsid w:val="008B3FC8"/>
    <w:rsid w:val="008B598B"/>
    <w:rsid w:val="008B5AC2"/>
    <w:rsid w:val="008B5B04"/>
    <w:rsid w:val="008B623C"/>
    <w:rsid w:val="008B657F"/>
    <w:rsid w:val="008B70CF"/>
    <w:rsid w:val="008B7254"/>
    <w:rsid w:val="008B777C"/>
    <w:rsid w:val="008B7EC9"/>
    <w:rsid w:val="008C0C09"/>
    <w:rsid w:val="008C0F3F"/>
    <w:rsid w:val="008C11E7"/>
    <w:rsid w:val="008C1B7F"/>
    <w:rsid w:val="008C1EA4"/>
    <w:rsid w:val="008C2978"/>
    <w:rsid w:val="008C3FB7"/>
    <w:rsid w:val="008C41B1"/>
    <w:rsid w:val="008C58C6"/>
    <w:rsid w:val="008C5C82"/>
    <w:rsid w:val="008C5DA4"/>
    <w:rsid w:val="008C64EE"/>
    <w:rsid w:val="008C6639"/>
    <w:rsid w:val="008C6C53"/>
    <w:rsid w:val="008C72B6"/>
    <w:rsid w:val="008D03E2"/>
    <w:rsid w:val="008D1784"/>
    <w:rsid w:val="008D18E9"/>
    <w:rsid w:val="008D209E"/>
    <w:rsid w:val="008D2137"/>
    <w:rsid w:val="008D3350"/>
    <w:rsid w:val="008D33D9"/>
    <w:rsid w:val="008D35F5"/>
    <w:rsid w:val="008D3AD9"/>
    <w:rsid w:val="008D40B7"/>
    <w:rsid w:val="008D4752"/>
    <w:rsid w:val="008D4AB5"/>
    <w:rsid w:val="008D6742"/>
    <w:rsid w:val="008D6CCB"/>
    <w:rsid w:val="008D7F49"/>
    <w:rsid w:val="008E08A1"/>
    <w:rsid w:val="008E1F4A"/>
    <w:rsid w:val="008E2CE9"/>
    <w:rsid w:val="008E3215"/>
    <w:rsid w:val="008E4B8B"/>
    <w:rsid w:val="008E4D29"/>
    <w:rsid w:val="008E53A6"/>
    <w:rsid w:val="008F06F9"/>
    <w:rsid w:val="008F0AAE"/>
    <w:rsid w:val="008F1386"/>
    <w:rsid w:val="008F2EAF"/>
    <w:rsid w:val="008F34D5"/>
    <w:rsid w:val="008F37EB"/>
    <w:rsid w:val="008F3D65"/>
    <w:rsid w:val="008F5F7C"/>
    <w:rsid w:val="008F620F"/>
    <w:rsid w:val="00900B85"/>
    <w:rsid w:val="00900FE5"/>
    <w:rsid w:val="009019FF"/>
    <w:rsid w:val="009027D1"/>
    <w:rsid w:val="00903029"/>
    <w:rsid w:val="00903A26"/>
    <w:rsid w:val="00904DD1"/>
    <w:rsid w:val="0090586A"/>
    <w:rsid w:val="00905D7F"/>
    <w:rsid w:val="00905D95"/>
    <w:rsid w:val="0090604E"/>
    <w:rsid w:val="009062AD"/>
    <w:rsid w:val="009067EF"/>
    <w:rsid w:val="00906A9E"/>
    <w:rsid w:val="009078AF"/>
    <w:rsid w:val="00907DD4"/>
    <w:rsid w:val="00910ED1"/>
    <w:rsid w:val="009110AD"/>
    <w:rsid w:val="0091137E"/>
    <w:rsid w:val="00912231"/>
    <w:rsid w:val="00912E1A"/>
    <w:rsid w:val="0091319B"/>
    <w:rsid w:val="009134A7"/>
    <w:rsid w:val="00913D23"/>
    <w:rsid w:val="009150AF"/>
    <w:rsid w:val="00915375"/>
    <w:rsid w:val="00915C84"/>
    <w:rsid w:val="00915CFE"/>
    <w:rsid w:val="00916887"/>
    <w:rsid w:val="00916D5C"/>
    <w:rsid w:val="0091743E"/>
    <w:rsid w:val="00917490"/>
    <w:rsid w:val="00917AD4"/>
    <w:rsid w:val="00917B2D"/>
    <w:rsid w:val="00920141"/>
    <w:rsid w:val="0092030E"/>
    <w:rsid w:val="009204AA"/>
    <w:rsid w:val="00920AAD"/>
    <w:rsid w:val="00920B4B"/>
    <w:rsid w:val="00920FB6"/>
    <w:rsid w:val="009223A7"/>
    <w:rsid w:val="00922FE3"/>
    <w:rsid w:val="00924B0F"/>
    <w:rsid w:val="00924F13"/>
    <w:rsid w:val="00926349"/>
    <w:rsid w:val="0092672D"/>
    <w:rsid w:val="00926934"/>
    <w:rsid w:val="00927AE6"/>
    <w:rsid w:val="00927E6C"/>
    <w:rsid w:val="0093060F"/>
    <w:rsid w:val="00930799"/>
    <w:rsid w:val="00930989"/>
    <w:rsid w:val="0093186B"/>
    <w:rsid w:val="0093188D"/>
    <w:rsid w:val="00932CD8"/>
    <w:rsid w:val="00932CEB"/>
    <w:rsid w:val="00932FA0"/>
    <w:rsid w:val="00933388"/>
    <w:rsid w:val="00933D36"/>
    <w:rsid w:val="00934323"/>
    <w:rsid w:val="00934F82"/>
    <w:rsid w:val="009352A7"/>
    <w:rsid w:val="009354C7"/>
    <w:rsid w:val="00935B45"/>
    <w:rsid w:val="0093733B"/>
    <w:rsid w:val="009375C4"/>
    <w:rsid w:val="00937F59"/>
    <w:rsid w:val="00940A28"/>
    <w:rsid w:val="009422D4"/>
    <w:rsid w:val="00943067"/>
    <w:rsid w:val="00943518"/>
    <w:rsid w:val="00943640"/>
    <w:rsid w:val="009437CD"/>
    <w:rsid w:val="0094467B"/>
    <w:rsid w:val="0094577F"/>
    <w:rsid w:val="009468EB"/>
    <w:rsid w:val="00946DB0"/>
    <w:rsid w:val="009475BA"/>
    <w:rsid w:val="009501CF"/>
    <w:rsid w:val="009508B2"/>
    <w:rsid w:val="00950950"/>
    <w:rsid w:val="009518C1"/>
    <w:rsid w:val="00952387"/>
    <w:rsid w:val="00952DC1"/>
    <w:rsid w:val="0095349E"/>
    <w:rsid w:val="00953D20"/>
    <w:rsid w:val="009546B6"/>
    <w:rsid w:val="00954FD6"/>
    <w:rsid w:val="0095544E"/>
    <w:rsid w:val="00955C3E"/>
    <w:rsid w:val="009561C1"/>
    <w:rsid w:val="00956B47"/>
    <w:rsid w:val="0095712D"/>
    <w:rsid w:val="009578A2"/>
    <w:rsid w:val="00957B7D"/>
    <w:rsid w:val="009607CD"/>
    <w:rsid w:val="00961E9C"/>
    <w:rsid w:val="0096232D"/>
    <w:rsid w:val="00962CD4"/>
    <w:rsid w:val="009639AA"/>
    <w:rsid w:val="0096464F"/>
    <w:rsid w:val="0096471C"/>
    <w:rsid w:val="009647EC"/>
    <w:rsid w:val="009648B1"/>
    <w:rsid w:val="00964930"/>
    <w:rsid w:val="00964BA0"/>
    <w:rsid w:val="00964D29"/>
    <w:rsid w:val="00964E68"/>
    <w:rsid w:val="009651B0"/>
    <w:rsid w:val="0096703F"/>
    <w:rsid w:val="00967741"/>
    <w:rsid w:val="00967A3C"/>
    <w:rsid w:val="009700A0"/>
    <w:rsid w:val="00971184"/>
    <w:rsid w:val="00972CAA"/>
    <w:rsid w:val="009736C9"/>
    <w:rsid w:val="00975391"/>
    <w:rsid w:val="00975790"/>
    <w:rsid w:val="0097768C"/>
    <w:rsid w:val="00977EA8"/>
    <w:rsid w:val="0098065D"/>
    <w:rsid w:val="00981C29"/>
    <w:rsid w:val="00982421"/>
    <w:rsid w:val="00982640"/>
    <w:rsid w:val="009830C3"/>
    <w:rsid w:val="0098328B"/>
    <w:rsid w:val="00983864"/>
    <w:rsid w:val="009847E1"/>
    <w:rsid w:val="00984FF3"/>
    <w:rsid w:val="009850BE"/>
    <w:rsid w:val="00985C83"/>
    <w:rsid w:val="0098673D"/>
    <w:rsid w:val="00986A1C"/>
    <w:rsid w:val="00986D45"/>
    <w:rsid w:val="0098713A"/>
    <w:rsid w:val="0098719C"/>
    <w:rsid w:val="00987556"/>
    <w:rsid w:val="009902DF"/>
    <w:rsid w:val="00990967"/>
    <w:rsid w:val="00990DE3"/>
    <w:rsid w:val="00990E1A"/>
    <w:rsid w:val="00991254"/>
    <w:rsid w:val="00991580"/>
    <w:rsid w:val="009916D9"/>
    <w:rsid w:val="009917F6"/>
    <w:rsid w:val="009918B3"/>
    <w:rsid w:val="00991974"/>
    <w:rsid w:val="00992965"/>
    <w:rsid w:val="00994509"/>
    <w:rsid w:val="00994581"/>
    <w:rsid w:val="00994D84"/>
    <w:rsid w:val="00994DFB"/>
    <w:rsid w:val="00994E87"/>
    <w:rsid w:val="009952CE"/>
    <w:rsid w:val="0099568A"/>
    <w:rsid w:val="00995C8F"/>
    <w:rsid w:val="00995DA5"/>
    <w:rsid w:val="00995E10"/>
    <w:rsid w:val="0099649F"/>
    <w:rsid w:val="009A0AC3"/>
    <w:rsid w:val="009A111F"/>
    <w:rsid w:val="009A1757"/>
    <w:rsid w:val="009A179B"/>
    <w:rsid w:val="009A19A1"/>
    <w:rsid w:val="009A24F4"/>
    <w:rsid w:val="009A40D8"/>
    <w:rsid w:val="009A484D"/>
    <w:rsid w:val="009A4863"/>
    <w:rsid w:val="009A5C22"/>
    <w:rsid w:val="009A6460"/>
    <w:rsid w:val="009A67F0"/>
    <w:rsid w:val="009A725B"/>
    <w:rsid w:val="009A7B8C"/>
    <w:rsid w:val="009A7CB4"/>
    <w:rsid w:val="009B06E1"/>
    <w:rsid w:val="009B1D76"/>
    <w:rsid w:val="009B1F6C"/>
    <w:rsid w:val="009B2C31"/>
    <w:rsid w:val="009B471C"/>
    <w:rsid w:val="009B4E87"/>
    <w:rsid w:val="009B5507"/>
    <w:rsid w:val="009B58B2"/>
    <w:rsid w:val="009B6CD9"/>
    <w:rsid w:val="009B762F"/>
    <w:rsid w:val="009B791B"/>
    <w:rsid w:val="009C1026"/>
    <w:rsid w:val="009C1D6F"/>
    <w:rsid w:val="009C2564"/>
    <w:rsid w:val="009C2741"/>
    <w:rsid w:val="009C3954"/>
    <w:rsid w:val="009C3B4F"/>
    <w:rsid w:val="009C49EF"/>
    <w:rsid w:val="009C6708"/>
    <w:rsid w:val="009C6BB0"/>
    <w:rsid w:val="009C6E40"/>
    <w:rsid w:val="009C70D9"/>
    <w:rsid w:val="009C7944"/>
    <w:rsid w:val="009C7FAA"/>
    <w:rsid w:val="009D03C7"/>
    <w:rsid w:val="009D0C47"/>
    <w:rsid w:val="009D1EC5"/>
    <w:rsid w:val="009D27B8"/>
    <w:rsid w:val="009D3D15"/>
    <w:rsid w:val="009D429D"/>
    <w:rsid w:val="009D4D34"/>
    <w:rsid w:val="009D4DB9"/>
    <w:rsid w:val="009D618B"/>
    <w:rsid w:val="009D6356"/>
    <w:rsid w:val="009D6518"/>
    <w:rsid w:val="009D6719"/>
    <w:rsid w:val="009D6C26"/>
    <w:rsid w:val="009D75DA"/>
    <w:rsid w:val="009D7A35"/>
    <w:rsid w:val="009E0244"/>
    <w:rsid w:val="009E0764"/>
    <w:rsid w:val="009E08FA"/>
    <w:rsid w:val="009E1A24"/>
    <w:rsid w:val="009E27CE"/>
    <w:rsid w:val="009E2BEF"/>
    <w:rsid w:val="009E2C26"/>
    <w:rsid w:val="009E3237"/>
    <w:rsid w:val="009E32BA"/>
    <w:rsid w:val="009E32E1"/>
    <w:rsid w:val="009E35EA"/>
    <w:rsid w:val="009E363C"/>
    <w:rsid w:val="009E3950"/>
    <w:rsid w:val="009E39F7"/>
    <w:rsid w:val="009E4102"/>
    <w:rsid w:val="009E48F0"/>
    <w:rsid w:val="009E49C1"/>
    <w:rsid w:val="009E4DC8"/>
    <w:rsid w:val="009E5668"/>
    <w:rsid w:val="009E56A8"/>
    <w:rsid w:val="009E573C"/>
    <w:rsid w:val="009E6071"/>
    <w:rsid w:val="009E6302"/>
    <w:rsid w:val="009E6F2B"/>
    <w:rsid w:val="009E7633"/>
    <w:rsid w:val="009F046F"/>
    <w:rsid w:val="009F0E03"/>
    <w:rsid w:val="009F1257"/>
    <w:rsid w:val="009F13F4"/>
    <w:rsid w:val="009F174B"/>
    <w:rsid w:val="009F1C5E"/>
    <w:rsid w:val="009F3ACD"/>
    <w:rsid w:val="009F4296"/>
    <w:rsid w:val="009F673C"/>
    <w:rsid w:val="009F6CE4"/>
    <w:rsid w:val="009F7095"/>
    <w:rsid w:val="009F7B1C"/>
    <w:rsid w:val="009F7DB5"/>
    <w:rsid w:val="00A0005B"/>
    <w:rsid w:val="00A00E7F"/>
    <w:rsid w:val="00A01388"/>
    <w:rsid w:val="00A01634"/>
    <w:rsid w:val="00A016DA"/>
    <w:rsid w:val="00A01BF8"/>
    <w:rsid w:val="00A02059"/>
    <w:rsid w:val="00A02524"/>
    <w:rsid w:val="00A02600"/>
    <w:rsid w:val="00A0266C"/>
    <w:rsid w:val="00A02ECD"/>
    <w:rsid w:val="00A03544"/>
    <w:rsid w:val="00A04939"/>
    <w:rsid w:val="00A04D06"/>
    <w:rsid w:val="00A05030"/>
    <w:rsid w:val="00A054BE"/>
    <w:rsid w:val="00A0550E"/>
    <w:rsid w:val="00A055ED"/>
    <w:rsid w:val="00A05919"/>
    <w:rsid w:val="00A06546"/>
    <w:rsid w:val="00A0689B"/>
    <w:rsid w:val="00A06ED8"/>
    <w:rsid w:val="00A07019"/>
    <w:rsid w:val="00A07788"/>
    <w:rsid w:val="00A07F61"/>
    <w:rsid w:val="00A10E62"/>
    <w:rsid w:val="00A11B79"/>
    <w:rsid w:val="00A11EB0"/>
    <w:rsid w:val="00A11EC9"/>
    <w:rsid w:val="00A128BF"/>
    <w:rsid w:val="00A13118"/>
    <w:rsid w:val="00A13D70"/>
    <w:rsid w:val="00A1417B"/>
    <w:rsid w:val="00A1453E"/>
    <w:rsid w:val="00A16386"/>
    <w:rsid w:val="00A163BF"/>
    <w:rsid w:val="00A16463"/>
    <w:rsid w:val="00A17426"/>
    <w:rsid w:val="00A17FE2"/>
    <w:rsid w:val="00A201F3"/>
    <w:rsid w:val="00A2045F"/>
    <w:rsid w:val="00A21081"/>
    <w:rsid w:val="00A21768"/>
    <w:rsid w:val="00A21A65"/>
    <w:rsid w:val="00A21A93"/>
    <w:rsid w:val="00A22138"/>
    <w:rsid w:val="00A22FE7"/>
    <w:rsid w:val="00A249FE"/>
    <w:rsid w:val="00A24BF2"/>
    <w:rsid w:val="00A252C7"/>
    <w:rsid w:val="00A25418"/>
    <w:rsid w:val="00A25BED"/>
    <w:rsid w:val="00A260B2"/>
    <w:rsid w:val="00A26531"/>
    <w:rsid w:val="00A2762C"/>
    <w:rsid w:val="00A279C0"/>
    <w:rsid w:val="00A305CE"/>
    <w:rsid w:val="00A30CC8"/>
    <w:rsid w:val="00A3148F"/>
    <w:rsid w:val="00A31629"/>
    <w:rsid w:val="00A3264B"/>
    <w:rsid w:val="00A326A8"/>
    <w:rsid w:val="00A32C83"/>
    <w:rsid w:val="00A3303D"/>
    <w:rsid w:val="00A33241"/>
    <w:rsid w:val="00A33270"/>
    <w:rsid w:val="00A3638D"/>
    <w:rsid w:val="00A36791"/>
    <w:rsid w:val="00A36976"/>
    <w:rsid w:val="00A36E57"/>
    <w:rsid w:val="00A36E64"/>
    <w:rsid w:val="00A42199"/>
    <w:rsid w:val="00A4227A"/>
    <w:rsid w:val="00A429EE"/>
    <w:rsid w:val="00A429FF"/>
    <w:rsid w:val="00A432E0"/>
    <w:rsid w:val="00A446B0"/>
    <w:rsid w:val="00A44ABC"/>
    <w:rsid w:val="00A455E1"/>
    <w:rsid w:val="00A45D39"/>
    <w:rsid w:val="00A45DEA"/>
    <w:rsid w:val="00A4668C"/>
    <w:rsid w:val="00A46859"/>
    <w:rsid w:val="00A46B44"/>
    <w:rsid w:val="00A46CCB"/>
    <w:rsid w:val="00A47709"/>
    <w:rsid w:val="00A50040"/>
    <w:rsid w:val="00A50333"/>
    <w:rsid w:val="00A506EB"/>
    <w:rsid w:val="00A508E1"/>
    <w:rsid w:val="00A50AB9"/>
    <w:rsid w:val="00A51ACF"/>
    <w:rsid w:val="00A53235"/>
    <w:rsid w:val="00A534B0"/>
    <w:rsid w:val="00A54390"/>
    <w:rsid w:val="00A54842"/>
    <w:rsid w:val="00A54D60"/>
    <w:rsid w:val="00A54DC9"/>
    <w:rsid w:val="00A5566D"/>
    <w:rsid w:val="00A5591D"/>
    <w:rsid w:val="00A55A09"/>
    <w:rsid w:val="00A56615"/>
    <w:rsid w:val="00A56805"/>
    <w:rsid w:val="00A56D3D"/>
    <w:rsid w:val="00A56D77"/>
    <w:rsid w:val="00A57644"/>
    <w:rsid w:val="00A60464"/>
    <w:rsid w:val="00A60535"/>
    <w:rsid w:val="00A609A5"/>
    <w:rsid w:val="00A60D06"/>
    <w:rsid w:val="00A62214"/>
    <w:rsid w:val="00A6255C"/>
    <w:rsid w:val="00A63119"/>
    <w:rsid w:val="00A63477"/>
    <w:rsid w:val="00A64014"/>
    <w:rsid w:val="00A663AA"/>
    <w:rsid w:val="00A66BE6"/>
    <w:rsid w:val="00A67CD7"/>
    <w:rsid w:val="00A701D1"/>
    <w:rsid w:val="00A707DC"/>
    <w:rsid w:val="00A7258B"/>
    <w:rsid w:val="00A72682"/>
    <w:rsid w:val="00A7286F"/>
    <w:rsid w:val="00A72FCC"/>
    <w:rsid w:val="00A73B32"/>
    <w:rsid w:val="00A73D78"/>
    <w:rsid w:val="00A743DF"/>
    <w:rsid w:val="00A745FA"/>
    <w:rsid w:val="00A74A74"/>
    <w:rsid w:val="00A76223"/>
    <w:rsid w:val="00A7641C"/>
    <w:rsid w:val="00A77037"/>
    <w:rsid w:val="00A77A62"/>
    <w:rsid w:val="00A8052E"/>
    <w:rsid w:val="00A805E9"/>
    <w:rsid w:val="00A80793"/>
    <w:rsid w:val="00A80824"/>
    <w:rsid w:val="00A81276"/>
    <w:rsid w:val="00A82171"/>
    <w:rsid w:val="00A847A8"/>
    <w:rsid w:val="00A84C24"/>
    <w:rsid w:val="00A85C05"/>
    <w:rsid w:val="00A85E4E"/>
    <w:rsid w:val="00A8638A"/>
    <w:rsid w:val="00A863EE"/>
    <w:rsid w:val="00A86EF8"/>
    <w:rsid w:val="00A86F7E"/>
    <w:rsid w:val="00A873CE"/>
    <w:rsid w:val="00A87415"/>
    <w:rsid w:val="00A87C28"/>
    <w:rsid w:val="00A91D69"/>
    <w:rsid w:val="00A9282B"/>
    <w:rsid w:val="00A92B4E"/>
    <w:rsid w:val="00A92D33"/>
    <w:rsid w:val="00A93D93"/>
    <w:rsid w:val="00A944F7"/>
    <w:rsid w:val="00A94EC5"/>
    <w:rsid w:val="00A94F6D"/>
    <w:rsid w:val="00A94FC4"/>
    <w:rsid w:val="00A951FA"/>
    <w:rsid w:val="00A95CDB"/>
    <w:rsid w:val="00A966D2"/>
    <w:rsid w:val="00A96704"/>
    <w:rsid w:val="00A9688F"/>
    <w:rsid w:val="00A96A4B"/>
    <w:rsid w:val="00A96AB3"/>
    <w:rsid w:val="00A97269"/>
    <w:rsid w:val="00A973FF"/>
    <w:rsid w:val="00A97AB4"/>
    <w:rsid w:val="00A97C83"/>
    <w:rsid w:val="00A97CCA"/>
    <w:rsid w:val="00A97F09"/>
    <w:rsid w:val="00AA031A"/>
    <w:rsid w:val="00AA08C7"/>
    <w:rsid w:val="00AA11CD"/>
    <w:rsid w:val="00AA11FA"/>
    <w:rsid w:val="00AA18C9"/>
    <w:rsid w:val="00AA1F7D"/>
    <w:rsid w:val="00AA2512"/>
    <w:rsid w:val="00AA2BA9"/>
    <w:rsid w:val="00AA3468"/>
    <w:rsid w:val="00AA54DA"/>
    <w:rsid w:val="00AA5749"/>
    <w:rsid w:val="00AA5825"/>
    <w:rsid w:val="00AA651E"/>
    <w:rsid w:val="00AA668C"/>
    <w:rsid w:val="00AA7111"/>
    <w:rsid w:val="00AA768F"/>
    <w:rsid w:val="00AA7AB9"/>
    <w:rsid w:val="00AA7F9C"/>
    <w:rsid w:val="00AB090E"/>
    <w:rsid w:val="00AB1DDC"/>
    <w:rsid w:val="00AB22B7"/>
    <w:rsid w:val="00AB27AC"/>
    <w:rsid w:val="00AB2E4D"/>
    <w:rsid w:val="00AB2F97"/>
    <w:rsid w:val="00AB3B4F"/>
    <w:rsid w:val="00AB3E74"/>
    <w:rsid w:val="00AB4AC8"/>
    <w:rsid w:val="00AB540C"/>
    <w:rsid w:val="00AB5970"/>
    <w:rsid w:val="00AB76F7"/>
    <w:rsid w:val="00AB7959"/>
    <w:rsid w:val="00AB7B34"/>
    <w:rsid w:val="00AC043B"/>
    <w:rsid w:val="00AC0816"/>
    <w:rsid w:val="00AC10F7"/>
    <w:rsid w:val="00AC153B"/>
    <w:rsid w:val="00AC1607"/>
    <w:rsid w:val="00AC253F"/>
    <w:rsid w:val="00AC2981"/>
    <w:rsid w:val="00AC397B"/>
    <w:rsid w:val="00AC416E"/>
    <w:rsid w:val="00AC4600"/>
    <w:rsid w:val="00AC4C4A"/>
    <w:rsid w:val="00AC633E"/>
    <w:rsid w:val="00AC6A24"/>
    <w:rsid w:val="00AC6FAC"/>
    <w:rsid w:val="00AD01C6"/>
    <w:rsid w:val="00AD07F3"/>
    <w:rsid w:val="00AD08F0"/>
    <w:rsid w:val="00AD1162"/>
    <w:rsid w:val="00AD15D8"/>
    <w:rsid w:val="00AD1A64"/>
    <w:rsid w:val="00AD2514"/>
    <w:rsid w:val="00AD3031"/>
    <w:rsid w:val="00AD3467"/>
    <w:rsid w:val="00AD4763"/>
    <w:rsid w:val="00AD4ED6"/>
    <w:rsid w:val="00AD5784"/>
    <w:rsid w:val="00AD57A0"/>
    <w:rsid w:val="00AD5956"/>
    <w:rsid w:val="00AD5A16"/>
    <w:rsid w:val="00AD63A0"/>
    <w:rsid w:val="00AD6408"/>
    <w:rsid w:val="00AD69FF"/>
    <w:rsid w:val="00AD6A0B"/>
    <w:rsid w:val="00AD7558"/>
    <w:rsid w:val="00AE1983"/>
    <w:rsid w:val="00AE1A6F"/>
    <w:rsid w:val="00AE1E97"/>
    <w:rsid w:val="00AE24F9"/>
    <w:rsid w:val="00AE29F2"/>
    <w:rsid w:val="00AE2C2A"/>
    <w:rsid w:val="00AE2F15"/>
    <w:rsid w:val="00AE315F"/>
    <w:rsid w:val="00AE4882"/>
    <w:rsid w:val="00AE5CD0"/>
    <w:rsid w:val="00AE5DFE"/>
    <w:rsid w:val="00AE643C"/>
    <w:rsid w:val="00AE7CA3"/>
    <w:rsid w:val="00AF00E1"/>
    <w:rsid w:val="00AF0E7F"/>
    <w:rsid w:val="00AF0FEC"/>
    <w:rsid w:val="00AF12A4"/>
    <w:rsid w:val="00AF23E4"/>
    <w:rsid w:val="00AF2558"/>
    <w:rsid w:val="00AF2BD4"/>
    <w:rsid w:val="00AF2D1F"/>
    <w:rsid w:val="00AF2E73"/>
    <w:rsid w:val="00AF405D"/>
    <w:rsid w:val="00AF4139"/>
    <w:rsid w:val="00AF4714"/>
    <w:rsid w:val="00AF5C4E"/>
    <w:rsid w:val="00AF5EFE"/>
    <w:rsid w:val="00AF5F2E"/>
    <w:rsid w:val="00AF6C82"/>
    <w:rsid w:val="00AF7425"/>
    <w:rsid w:val="00AF7473"/>
    <w:rsid w:val="00AF7B32"/>
    <w:rsid w:val="00AF7F07"/>
    <w:rsid w:val="00B012B3"/>
    <w:rsid w:val="00B01CBD"/>
    <w:rsid w:val="00B01F35"/>
    <w:rsid w:val="00B020A7"/>
    <w:rsid w:val="00B031CD"/>
    <w:rsid w:val="00B04410"/>
    <w:rsid w:val="00B0502B"/>
    <w:rsid w:val="00B0510D"/>
    <w:rsid w:val="00B05354"/>
    <w:rsid w:val="00B05916"/>
    <w:rsid w:val="00B05DA7"/>
    <w:rsid w:val="00B061BB"/>
    <w:rsid w:val="00B10543"/>
    <w:rsid w:val="00B10915"/>
    <w:rsid w:val="00B10C49"/>
    <w:rsid w:val="00B129BC"/>
    <w:rsid w:val="00B1319E"/>
    <w:rsid w:val="00B13305"/>
    <w:rsid w:val="00B13A85"/>
    <w:rsid w:val="00B14699"/>
    <w:rsid w:val="00B1560A"/>
    <w:rsid w:val="00B1572A"/>
    <w:rsid w:val="00B15903"/>
    <w:rsid w:val="00B1683C"/>
    <w:rsid w:val="00B2026F"/>
    <w:rsid w:val="00B20E88"/>
    <w:rsid w:val="00B21D63"/>
    <w:rsid w:val="00B227CA"/>
    <w:rsid w:val="00B22BE7"/>
    <w:rsid w:val="00B23383"/>
    <w:rsid w:val="00B23A49"/>
    <w:rsid w:val="00B24C29"/>
    <w:rsid w:val="00B24EBB"/>
    <w:rsid w:val="00B2631D"/>
    <w:rsid w:val="00B268EA"/>
    <w:rsid w:val="00B27ED5"/>
    <w:rsid w:val="00B27FE1"/>
    <w:rsid w:val="00B3016F"/>
    <w:rsid w:val="00B30D25"/>
    <w:rsid w:val="00B313D5"/>
    <w:rsid w:val="00B31B34"/>
    <w:rsid w:val="00B3240D"/>
    <w:rsid w:val="00B3267F"/>
    <w:rsid w:val="00B329C4"/>
    <w:rsid w:val="00B32B60"/>
    <w:rsid w:val="00B32C7A"/>
    <w:rsid w:val="00B32F33"/>
    <w:rsid w:val="00B3373B"/>
    <w:rsid w:val="00B33B7D"/>
    <w:rsid w:val="00B3446C"/>
    <w:rsid w:val="00B34538"/>
    <w:rsid w:val="00B34C64"/>
    <w:rsid w:val="00B3518B"/>
    <w:rsid w:val="00B356EF"/>
    <w:rsid w:val="00B35F5A"/>
    <w:rsid w:val="00B360B1"/>
    <w:rsid w:val="00B371AD"/>
    <w:rsid w:val="00B40B7A"/>
    <w:rsid w:val="00B41F0A"/>
    <w:rsid w:val="00B42409"/>
    <w:rsid w:val="00B42E19"/>
    <w:rsid w:val="00B43A14"/>
    <w:rsid w:val="00B4416E"/>
    <w:rsid w:val="00B44280"/>
    <w:rsid w:val="00B44AE8"/>
    <w:rsid w:val="00B44BAC"/>
    <w:rsid w:val="00B45296"/>
    <w:rsid w:val="00B455BD"/>
    <w:rsid w:val="00B45833"/>
    <w:rsid w:val="00B45F82"/>
    <w:rsid w:val="00B4618B"/>
    <w:rsid w:val="00B4692D"/>
    <w:rsid w:val="00B46960"/>
    <w:rsid w:val="00B46A4F"/>
    <w:rsid w:val="00B474C8"/>
    <w:rsid w:val="00B4791C"/>
    <w:rsid w:val="00B508D9"/>
    <w:rsid w:val="00B51327"/>
    <w:rsid w:val="00B5151F"/>
    <w:rsid w:val="00B5153A"/>
    <w:rsid w:val="00B525CC"/>
    <w:rsid w:val="00B52D92"/>
    <w:rsid w:val="00B52E6B"/>
    <w:rsid w:val="00B532CE"/>
    <w:rsid w:val="00B53821"/>
    <w:rsid w:val="00B53E76"/>
    <w:rsid w:val="00B54214"/>
    <w:rsid w:val="00B5440F"/>
    <w:rsid w:val="00B5474D"/>
    <w:rsid w:val="00B54B4F"/>
    <w:rsid w:val="00B54D32"/>
    <w:rsid w:val="00B55627"/>
    <w:rsid w:val="00B563E2"/>
    <w:rsid w:val="00B57276"/>
    <w:rsid w:val="00B574D2"/>
    <w:rsid w:val="00B579A5"/>
    <w:rsid w:val="00B60A14"/>
    <w:rsid w:val="00B60AB5"/>
    <w:rsid w:val="00B61A2C"/>
    <w:rsid w:val="00B624B3"/>
    <w:rsid w:val="00B62F15"/>
    <w:rsid w:val="00B63B69"/>
    <w:rsid w:val="00B640F7"/>
    <w:rsid w:val="00B6481C"/>
    <w:rsid w:val="00B649C6"/>
    <w:rsid w:val="00B64BF4"/>
    <w:rsid w:val="00B65722"/>
    <w:rsid w:val="00B6635E"/>
    <w:rsid w:val="00B6674D"/>
    <w:rsid w:val="00B66C51"/>
    <w:rsid w:val="00B66F02"/>
    <w:rsid w:val="00B6706E"/>
    <w:rsid w:val="00B673F7"/>
    <w:rsid w:val="00B67460"/>
    <w:rsid w:val="00B67A99"/>
    <w:rsid w:val="00B67B41"/>
    <w:rsid w:val="00B7073C"/>
    <w:rsid w:val="00B70BDD"/>
    <w:rsid w:val="00B70DC4"/>
    <w:rsid w:val="00B70F9A"/>
    <w:rsid w:val="00B71553"/>
    <w:rsid w:val="00B7236F"/>
    <w:rsid w:val="00B734B9"/>
    <w:rsid w:val="00B740D6"/>
    <w:rsid w:val="00B74A46"/>
    <w:rsid w:val="00B74CA6"/>
    <w:rsid w:val="00B751E3"/>
    <w:rsid w:val="00B754FA"/>
    <w:rsid w:val="00B76D3E"/>
    <w:rsid w:val="00B771D6"/>
    <w:rsid w:val="00B77452"/>
    <w:rsid w:val="00B77708"/>
    <w:rsid w:val="00B77D95"/>
    <w:rsid w:val="00B8052E"/>
    <w:rsid w:val="00B809BC"/>
    <w:rsid w:val="00B8114F"/>
    <w:rsid w:val="00B81F15"/>
    <w:rsid w:val="00B8210C"/>
    <w:rsid w:val="00B82480"/>
    <w:rsid w:val="00B8251F"/>
    <w:rsid w:val="00B82690"/>
    <w:rsid w:val="00B8304C"/>
    <w:rsid w:val="00B83183"/>
    <w:rsid w:val="00B83BF7"/>
    <w:rsid w:val="00B841EF"/>
    <w:rsid w:val="00B85553"/>
    <w:rsid w:val="00B8574D"/>
    <w:rsid w:val="00B85C9F"/>
    <w:rsid w:val="00B85CB5"/>
    <w:rsid w:val="00B85DED"/>
    <w:rsid w:val="00B86524"/>
    <w:rsid w:val="00B86720"/>
    <w:rsid w:val="00B86ADE"/>
    <w:rsid w:val="00B87A6B"/>
    <w:rsid w:val="00B90384"/>
    <w:rsid w:val="00B9042A"/>
    <w:rsid w:val="00B904FE"/>
    <w:rsid w:val="00B90D4D"/>
    <w:rsid w:val="00B91310"/>
    <w:rsid w:val="00B9168B"/>
    <w:rsid w:val="00B92174"/>
    <w:rsid w:val="00B9280D"/>
    <w:rsid w:val="00B932E4"/>
    <w:rsid w:val="00B933FA"/>
    <w:rsid w:val="00B9344B"/>
    <w:rsid w:val="00B934A3"/>
    <w:rsid w:val="00B93FD1"/>
    <w:rsid w:val="00B9425B"/>
    <w:rsid w:val="00B94C7C"/>
    <w:rsid w:val="00B94CA8"/>
    <w:rsid w:val="00B958F1"/>
    <w:rsid w:val="00B95B78"/>
    <w:rsid w:val="00B95BD0"/>
    <w:rsid w:val="00B95E33"/>
    <w:rsid w:val="00B96264"/>
    <w:rsid w:val="00B972B5"/>
    <w:rsid w:val="00BA06AD"/>
    <w:rsid w:val="00BA0777"/>
    <w:rsid w:val="00BA0AC0"/>
    <w:rsid w:val="00BA0C9E"/>
    <w:rsid w:val="00BA11BE"/>
    <w:rsid w:val="00BA166B"/>
    <w:rsid w:val="00BA169A"/>
    <w:rsid w:val="00BA1905"/>
    <w:rsid w:val="00BA30FE"/>
    <w:rsid w:val="00BA36A7"/>
    <w:rsid w:val="00BA37FC"/>
    <w:rsid w:val="00BA4664"/>
    <w:rsid w:val="00BA54A4"/>
    <w:rsid w:val="00BA5A0C"/>
    <w:rsid w:val="00BA6376"/>
    <w:rsid w:val="00BA662A"/>
    <w:rsid w:val="00BA6A06"/>
    <w:rsid w:val="00BA6A23"/>
    <w:rsid w:val="00BA6A5D"/>
    <w:rsid w:val="00BA7376"/>
    <w:rsid w:val="00BB02C1"/>
    <w:rsid w:val="00BB079A"/>
    <w:rsid w:val="00BB2D3C"/>
    <w:rsid w:val="00BB340A"/>
    <w:rsid w:val="00BB3977"/>
    <w:rsid w:val="00BB4025"/>
    <w:rsid w:val="00BB408C"/>
    <w:rsid w:val="00BB431C"/>
    <w:rsid w:val="00BB50A3"/>
    <w:rsid w:val="00BB5858"/>
    <w:rsid w:val="00BB5B56"/>
    <w:rsid w:val="00BC0146"/>
    <w:rsid w:val="00BC1390"/>
    <w:rsid w:val="00BC20DB"/>
    <w:rsid w:val="00BC25A5"/>
    <w:rsid w:val="00BC2E75"/>
    <w:rsid w:val="00BC443D"/>
    <w:rsid w:val="00BC4651"/>
    <w:rsid w:val="00BC4D51"/>
    <w:rsid w:val="00BC5E5B"/>
    <w:rsid w:val="00BC6CD6"/>
    <w:rsid w:val="00BD06CE"/>
    <w:rsid w:val="00BD0E70"/>
    <w:rsid w:val="00BD0F60"/>
    <w:rsid w:val="00BD19A9"/>
    <w:rsid w:val="00BD297B"/>
    <w:rsid w:val="00BD395C"/>
    <w:rsid w:val="00BD3F1B"/>
    <w:rsid w:val="00BD42F1"/>
    <w:rsid w:val="00BD4ECA"/>
    <w:rsid w:val="00BD5748"/>
    <w:rsid w:val="00BD5A1F"/>
    <w:rsid w:val="00BD5C70"/>
    <w:rsid w:val="00BD681E"/>
    <w:rsid w:val="00BD74C2"/>
    <w:rsid w:val="00BD74E4"/>
    <w:rsid w:val="00BD7A1B"/>
    <w:rsid w:val="00BD7B2D"/>
    <w:rsid w:val="00BD7BB4"/>
    <w:rsid w:val="00BE018D"/>
    <w:rsid w:val="00BE0556"/>
    <w:rsid w:val="00BE0D00"/>
    <w:rsid w:val="00BE10F0"/>
    <w:rsid w:val="00BE1557"/>
    <w:rsid w:val="00BE1BE9"/>
    <w:rsid w:val="00BE26CB"/>
    <w:rsid w:val="00BE26FC"/>
    <w:rsid w:val="00BE2B3E"/>
    <w:rsid w:val="00BE35D4"/>
    <w:rsid w:val="00BE3668"/>
    <w:rsid w:val="00BE3DDA"/>
    <w:rsid w:val="00BE51A2"/>
    <w:rsid w:val="00BE6F05"/>
    <w:rsid w:val="00BE7B6C"/>
    <w:rsid w:val="00BF0FDF"/>
    <w:rsid w:val="00BF1271"/>
    <w:rsid w:val="00BF19E4"/>
    <w:rsid w:val="00BF21D0"/>
    <w:rsid w:val="00BF3E47"/>
    <w:rsid w:val="00BF4264"/>
    <w:rsid w:val="00BF42BA"/>
    <w:rsid w:val="00BF44E4"/>
    <w:rsid w:val="00BF45CA"/>
    <w:rsid w:val="00BF482B"/>
    <w:rsid w:val="00BF5343"/>
    <w:rsid w:val="00BF5582"/>
    <w:rsid w:val="00BF5B8D"/>
    <w:rsid w:val="00BF672C"/>
    <w:rsid w:val="00BF7339"/>
    <w:rsid w:val="00BF795F"/>
    <w:rsid w:val="00C00235"/>
    <w:rsid w:val="00C0096C"/>
    <w:rsid w:val="00C01376"/>
    <w:rsid w:val="00C01A5B"/>
    <w:rsid w:val="00C01C9F"/>
    <w:rsid w:val="00C01F10"/>
    <w:rsid w:val="00C02594"/>
    <w:rsid w:val="00C0283C"/>
    <w:rsid w:val="00C029DC"/>
    <w:rsid w:val="00C02A3B"/>
    <w:rsid w:val="00C02FC7"/>
    <w:rsid w:val="00C0304F"/>
    <w:rsid w:val="00C043AB"/>
    <w:rsid w:val="00C04AD5"/>
    <w:rsid w:val="00C04F86"/>
    <w:rsid w:val="00C050B5"/>
    <w:rsid w:val="00C06B14"/>
    <w:rsid w:val="00C06DED"/>
    <w:rsid w:val="00C06F89"/>
    <w:rsid w:val="00C102D9"/>
    <w:rsid w:val="00C10451"/>
    <w:rsid w:val="00C11F37"/>
    <w:rsid w:val="00C1206B"/>
    <w:rsid w:val="00C132E8"/>
    <w:rsid w:val="00C13313"/>
    <w:rsid w:val="00C13CD8"/>
    <w:rsid w:val="00C14044"/>
    <w:rsid w:val="00C14054"/>
    <w:rsid w:val="00C14490"/>
    <w:rsid w:val="00C14A27"/>
    <w:rsid w:val="00C155C1"/>
    <w:rsid w:val="00C15792"/>
    <w:rsid w:val="00C15A37"/>
    <w:rsid w:val="00C163FD"/>
    <w:rsid w:val="00C165FA"/>
    <w:rsid w:val="00C205B6"/>
    <w:rsid w:val="00C2072A"/>
    <w:rsid w:val="00C208F9"/>
    <w:rsid w:val="00C215C9"/>
    <w:rsid w:val="00C21B0C"/>
    <w:rsid w:val="00C21B14"/>
    <w:rsid w:val="00C21FBB"/>
    <w:rsid w:val="00C22D68"/>
    <w:rsid w:val="00C23023"/>
    <w:rsid w:val="00C23623"/>
    <w:rsid w:val="00C23B58"/>
    <w:rsid w:val="00C24DA9"/>
    <w:rsid w:val="00C24F36"/>
    <w:rsid w:val="00C25FF0"/>
    <w:rsid w:val="00C26F9F"/>
    <w:rsid w:val="00C303FB"/>
    <w:rsid w:val="00C30900"/>
    <w:rsid w:val="00C30D48"/>
    <w:rsid w:val="00C31780"/>
    <w:rsid w:val="00C3273D"/>
    <w:rsid w:val="00C32F81"/>
    <w:rsid w:val="00C33768"/>
    <w:rsid w:val="00C3384C"/>
    <w:rsid w:val="00C34807"/>
    <w:rsid w:val="00C34BAD"/>
    <w:rsid w:val="00C36280"/>
    <w:rsid w:val="00C3739B"/>
    <w:rsid w:val="00C37D1E"/>
    <w:rsid w:val="00C40B5F"/>
    <w:rsid w:val="00C40BC5"/>
    <w:rsid w:val="00C41050"/>
    <w:rsid w:val="00C41475"/>
    <w:rsid w:val="00C42894"/>
    <w:rsid w:val="00C44D5E"/>
    <w:rsid w:val="00C4526A"/>
    <w:rsid w:val="00C453BE"/>
    <w:rsid w:val="00C456A0"/>
    <w:rsid w:val="00C45957"/>
    <w:rsid w:val="00C464C8"/>
    <w:rsid w:val="00C467BB"/>
    <w:rsid w:val="00C46FC0"/>
    <w:rsid w:val="00C47326"/>
    <w:rsid w:val="00C47B54"/>
    <w:rsid w:val="00C47C8B"/>
    <w:rsid w:val="00C47C91"/>
    <w:rsid w:val="00C47F37"/>
    <w:rsid w:val="00C5024C"/>
    <w:rsid w:val="00C504BD"/>
    <w:rsid w:val="00C508B2"/>
    <w:rsid w:val="00C50CFB"/>
    <w:rsid w:val="00C50F4E"/>
    <w:rsid w:val="00C51666"/>
    <w:rsid w:val="00C53532"/>
    <w:rsid w:val="00C53F4C"/>
    <w:rsid w:val="00C543FE"/>
    <w:rsid w:val="00C549AD"/>
    <w:rsid w:val="00C55BB0"/>
    <w:rsid w:val="00C55EF3"/>
    <w:rsid w:val="00C561F1"/>
    <w:rsid w:val="00C56C79"/>
    <w:rsid w:val="00C575C3"/>
    <w:rsid w:val="00C57633"/>
    <w:rsid w:val="00C603F4"/>
    <w:rsid w:val="00C609BA"/>
    <w:rsid w:val="00C615D2"/>
    <w:rsid w:val="00C6167B"/>
    <w:rsid w:val="00C627F3"/>
    <w:rsid w:val="00C62C54"/>
    <w:rsid w:val="00C632B3"/>
    <w:rsid w:val="00C63F1F"/>
    <w:rsid w:val="00C646A6"/>
    <w:rsid w:val="00C65256"/>
    <w:rsid w:val="00C65A97"/>
    <w:rsid w:val="00C65E80"/>
    <w:rsid w:val="00C66ED9"/>
    <w:rsid w:val="00C678E9"/>
    <w:rsid w:val="00C67CA8"/>
    <w:rsid w:val="00C67EED"/>
    <w:rsid w:val="00C70746"/>
    <w:rsid w:val="00C70966"/>
    <w:rsid w:val="00C7147C"/>
    <w:rsid w:val="00C7168D"/>
    <w:rsid w:val="00C7226C"/>
    <w:rsid w:val="00C72930"/>
    <w:rsid w:val="00C72AD5"/>
    <w:rsid w:val="00C735B8"/>
    <w:rsid w:val="00C73F5F"/>
    <w:rsid w:val="00C74755"/>
    <w:rsid w:val="00C754D6"/>
    <w:rsid w:val="00C7558F"/>
    <w:rsid w:val="00C75BF0"/>
    <w:rsid w:val="00C778C1"/>
    <w:rsid w:val="00C77A8D"/>
    <w:rsid w:val="00C77CFB"/>
    <w:rsid w:val="00C80A2D"/>
    <w:rsid w:val="00C814EF"/>
    <w:rsid w:val="00C81B06"/>
    <w:rsid w:val="00C82027"/>
    <w:rsid w:val="00C825F5"/>
    <w:rsid w:val="00C82C70"/>
    <w:rsid w:val="00C831AA"/>
    <w:rsid w:val="00C83BB6"/>
    <w:rsid w:val="00C84AF1"/>
    <w:rsid w:val="00C84FB1"/>
    <w:rsid w:val="00C850F0"/>
    <w:rsid w:val="00C852BC"/>
    <w:rsid w:val="00C856C3"/>
    <w:rsid w:val="00C85C9F"/>
    <w:rsid w:val="00C878F4"/>
    <w:rsid w:val="00C87B42"/>
    <w:rsid w:val="00C87D40"/>
    <w:rsid w:val="00C9090F"/>
    <w:rsid w:val="00C90A89"/>
    <w:rsid w:val="00C90BF9"/>
    <w:rsid w:val="00C924A3"/>
    <w:rsid w:val="00C92DF9"/>
    <w:rsid w:val="00C92E37"/>
    <w:rsid w:val="00C92FE4"/>
    <w:rsid w:val="00C9383A"/>
    <w:rsid w:val="00C93E11"/>
    <w:rsid w:val="00C940B7"/>
    <w:rsid w:val="00C94FCC"/>
    <w:rsid w:val="00C96520"/>
    <w:rsid w:val="00C9665F"/>
    <w:rsid w:val="00C97F42"/>
    <w:rsid w:val="00CA003A"/>
    <w:rsid w:val="00CA0045"/>
    <w:rsid w:val="00CA1BC2"/>
    <w:rsid w:val="00CA1F4F"/>
    <w:rsid w:val="00CA21FD"/>
    <w:rsid w:val="00CA2EC9"/>
    <w:rsid w:val="00CA39BD"/>
    <w:rsid w:val="00CA3F81"/>
    <w:rsid w:val="00CA426B"/>
    <w:rsid w:val="00CA46F5"/>
    <w:rsid w:val="00CA5287"/>
    <w:rsid w:val="00CA57B2"/>
    <w:rsid w:val="00CA5DB1"/>
    <w:rsid w:val="00CA6887"/>
    <w:rsid w:val="00CA7548"/>
    <w:rsid w:val="00CB0F96"/>
    <w:rsid w:val="00CB16F0"/>
    <w:rsid w:val="00CB19C1"/>
    <w:rsid w:val="00CB2655"/>
    <w:rsid w:val="00CB3BFE"/>
    <w:rsid w:val="00CB3CCC"/>
    <w:rsid w:val="00CB3D9C"/>
    <w:rsid w:val="00CB3F75"/>
    <w:rsid w:val="00CB457D"/>
    <w:rsid w:val="00CB5300"/>
    <w:rsid w:val="00CB606D"/>
    <w:rsid w:val="00CB68DF"/>
    <w:rsid w:val="00CB71DD"/>
    <w:rsid w:val="00CC039B"/>
    <w:rsid w:val="00CC0766"/>
    <w:rsid w:val="00CC16CD"/>
    <w:rsid w:val="00CC1C1F"/>
    <w:rsid w:val="00CC2012"/>
    <w:rsid w:val="00CC2267"/>
    <w:rsid w:val="00CC2E0F"/>
    <w:rsid w:val="00CC3016"/>
    <w:rsid w:val="00CC35EA"/>
    <w:rsid w:val="00CC39C7"/>
    <w:rsid w:val="00CC4A9E"/>
    <w:rsid w:val="00CC5BFA"/>
    <w:rsid w:val="00CC64E0"/>
    <w:rsid w:val="00CC7298"/>
    <w:rsid w:val="00CC786F"/>
    <w:rsid w:val="00CD03DF"/>
    <w:rsid w:val="00CD0A0D"/>
    <w:rsid w:val="00CD0CCF"/>
    <w:rsid w:val="00CD1406"/>
    <w:rsid w:val="00CD1BD1"/>
    <w:rsid w:val="00CD1D76"/>
    <w:rsid w:val="00CD4396"/>
    <w:rsid w:val="00CD5841"/>
    <w:rsid w:val="00CD58B3"/>
    <w:rsid w:val="00CD59EC"/>
    <w:rsid w:val="00CD625A"/>
    <w:rsid w:val="00CD642A"/>
    <w:rsid w:val="00CD6430"/>
    <w:rsid w:val="00CD67BD"/>
    <w:rsid w:val="00CD6814"/>
    <w:rsid w:val="00CD68BF"/>
    <w:rsid w:val="00CD72DD"/>
    <w:rsid w:val="00CD7730"/>
    <w:rsid w:val="00CD7902"/>
    <w:rsid w:val="00CD7C51"/>
    <w:rsid w:val="00CE023D"/>
    <w:rsid w:val="00CE095F"/>
    <w:rsid w:val="00CE09A6"/>
    <w:rsid w:val="00CE0F58"/>
    <w:rsid w:val="00CE1360"/>
    <w:rsid w:val="00CE14A9"/>
    <w:rsid w:val="00CE182B"/>
    <w:rsid w:val="00CE24AA"/>
    <w:rsid w:val="00CE2C21"/>
    <w:rsid w:val="00CE2F4E"/>
    <w:rsid w:val="00CE337E"/>
    <w:rsid w:val="00CE3940"/>
    <w:rsid w:val="00CE4784"/>
    <w:rsid w:val="00CE480F"/>
    <w:rsid w:val="00CE488E"/>
    <w:rsid w:val="00CE4B81"/>
    <w:rsid w:val="00CE5040"/>
    <w:rsid w:val="00CE54F8"/>
    <w:rsid w:val="00CE5CC8"/>
    <w:rsid w:val="00CE6769"/>
    <w:rsid w:val="00CE7174"/>
    <w:rsid w:val="00CE739D"/>
    <w:rsid w:val="00CE7DEF"/>
    <w:rsid w:val="00CF0279"/>
    <w:rsid w:val="00CF0CAC"/>
    <w:rsid w:val="00CF1682"/>
    <w:rsid w:val="00CF1769"/>
    <w:rsid w:val="00CF34AD"/>
    <w:rsid w:val="00CF3FAB"/>
    <w:rsid w:val="00CF41D8"/>
    <w:rsid w:val="00CF6674"/>
    <w:rsid w:val="00CF67C0"/>
    <w:rsid w:val="00CF6F9A"/>
    <w:rsid w:val="00CF7862"/>
    <w:rsid w:val="00D0047A"/>
    <w:rsid w:val="00D00A06"/>
    <w:rsid w:val="00D00CBA"/>
    <w:rsid w:val="00D020A9"/>
    <w:rsid w:val="00D02264"/>
    <w:rsid w:val="00D0251E"/>
    <w:rsid w:val="00D02DA8"/>
    <w:rsid w:val="00D03B6C"/>
    <w:rsid w:val="00D03BCF"/>
    <w:rsid w:val="00D03DB9"/>
    <w:rsid w:val="00D044F3"/>
    <w:rsid w:val="00D04C02"/>
    <w:rsid w:val="00D05261"/>
    <w:rsid w:val="00D054B5"/>
    <w:rsid w:val="00D05B5F"/>
    <w:rsid w:val="00D06F29"/>
    <w:rsid w:val="00D07A00"/>
    <w:rsid w:val="00D07C27"/>
    <w:rsid w:val="00D11387"/>
    <w:rsid w:val="00D1336B"/>
    <w:rsid w:val="00D13A80"/>
    <w:rsid w:val="00D13F36"/>
    <w:rsid w:val="00D14B6F"/>
    <w:rsid w:val="00D15107"/>
    <w:rsid w:val="00D155BE"/>
    <w:rsid w:val="00D16161"/>
    <w:rsid w:val="00D170F9"/>
    <w:rsid w:val="00D1766B"/>
    <w:rsid w:val="00D177DF"/>
    <w:rsid w:val="00D2023D"/>
    <w:rsid w:val="00D206D6"/>
    <w:rsid w:val="00D21D34"/>
    <w:rsid w:val="00D2290B"/>
    <w:rsid w:val="00D2293C"/>
    <w:rsid w:val="00D23744"/>
    <w:rsid w:val="00D23A56"/>
    <w:rsid w:val="00D23C0C"/>
    <w:rsid w:val="00D23D05"/>
    <w:rsid w:val="00D2451A"/>
    <w:rsid w:val="00D24E6C"/>
    <w:rsid w:val="00D25800"/>
    <w:rsid w:val="00D258F6"/>
    <w:rsid w:val="00D25E82"/>
    <w:rsid w:val="00D260FD"/>
    <w:rsid w:val="00D26D56"/>
    <w:rsid w:val="00D27194"/>
    <w:rsid w:val="00D272DF"/>
    <w:rsid w:val="00D30D23"/>
    <w:rsid w:val="00D31668"/>
    <w:rsid w:val="00D31BD9"/>
    <w:rsid w:val="00D31D2A"/>
    <w:rsid w:val="00D32F8B"/>
    <w:rsid w:val="00D33688"/>
    <w:rsid w:val="00D35506"/>
    <w:rsid w:val="00D35865"/>
    <w:rsid w:val="00D35B07"/>
    <w:rsid w:val="00D35C36"/>
    <w:rsid w:val="00D35CE4"/>
    <w:rsid w:val="00D36AB2"/>
    <w:rsid w:val="00D36E5D"/>
    <w:rsid w:val="00D43017"/>
    <w:rsid w:val="00D44343"/>
    <w:rsid w:val="00D446BA"/>
    <w:rsid w:val="00D44A50"/>
    <w:rsid w:val="00D44A53"/>
    <w:rsid w:val="00D44A75"/>
    <w:rsid w:val="00D44ABF"/>
    <w:rsid w:val="00D45161"/>
    <w:rsid w:val="00D455C4"/>
    <w:rsid w:val="00D45F8D"/>
    <w:rsid w:val="00D46060"/>
    <w:rsid w:val="00D468C6"/>
    <w:rsid w:val="00D46A78"/>
    <w:rsid w:val="00D47348"/>
    <w:rsid w:val="00D510ED"/>
    <w:rsid w:val="00D529BA"/>
    <w:rsid w:val="00D53C20"/>
    <w:rsid w:val="00D55577"/>
    <w:rsid w:val="00D5588F"/>
    <w:rsid w:val="00D5616C"/>
    <w:rsid w:val="00D565DF"/>
    <w:rsid w:val="00D56760"/>
    <w:rsid w:val="00D56C62"/>
    <w:rsid w:val="00D56C77"/>
    <w:rsid w:val="00D57324"/>
    <w:rsid w:val="00D60875"/>
    <w:rsid w:val="00D60EC2"/>
    <w:rsid w:val="00D617A4"/>
    <w:rsid w:val="00D61E41"/>
    <w:rsid w:val="00D61E6F"/>
    <w:rsid w:val="00D62127"/>
    <w:rsid w:val="00D624A3"/>
    <w:rsid w:val="00D62952"/>
    <w:rsid w:val="00D62A01"/>
    <w:rsid w:val="00D63001"/>
    <w:rsid w:val="00D631E6"/>
    <w:rsid w:val="00D645EE"/>
    <w:rsid w:val="00D6598B"/>
    <w:rsid w:val="00D661E6"/>
    <w:rsid w:val="00D6623D"/>
    <w:rsid w:val="00D66375"/>
    <w:rsid w:val="00D66A23"/>
    <w:rsid w:val="00D66AE0"/>
    <w:rsid w:val="00D7033C"/>
    <w:rsid w:val="00D70D97"/>
    <w:rsid w:val="00D719BD"/>
    <w:rsid w:val="00D72E98"/>
    <w:rsid w:val="00D74AE0"/>
    <w:rsid w:val="00D7518F"/>
    <w:rsid w:val="00D753A5"/>
    <w:rsid w:val="00D76B9C"/>
    <w:rsid w:val="00D77476"/>
    <w:rsid w:val="00D8068D"/>
    <w:rsid w:val="00D81100"/>
    <w:rsid w:val="00D81714"/>
    <w:rsid w:val="00D818BA"/>
    <w:rsid w:val="00D81BA1"/>
    <w:rsid w:val="00D81C23"/>
    <w:rsid w:val="00D81C5F"/>
    <w:rsid w:val="00D8229A"/>
    <w:rsid w:val="00D82E31"/>
    <w:rsid w:val="00D82EF3"/>
    <w:rsid w:val="00D83188"/>
    <w:rsid w:val="00D84256"/>
    <w:rsid w:val="00D8426C"/>
    <w:rsid w:val="00D8439B"/>
    <w:rsid w:val="00D846DA"/>
    <w:rsid w:val="00D84AE6"/>
    <w:rsid w:val="00D84E09"/>
    <w:rsid w:val="00D85405"/>
    <w:rsid w:val="00D85F07"/>
    <w:rsid w:val="00D86C56"/>
    <w:rsid w:val="00D86FA0"/>
    <w:rsid w:val="00D87FDB"/>
    <w:rsid w:val="00D906C3"/>
    <w:rsid w:val="00D90EAB"/>
    <w:rsid w:val="00D93288"/>
    <w:rsid w:val="00D93948"/>
    <w:rsid w:val="00D93B6F"/>
    <w:rsid w:val="00D93B85"/>
    <w:rsid w:val="00D941BA"/>
    <w:rsid w:val="00D941C1"/>
    <w:rsid w:val="00D94DDF"/>
    <w:rsid w:val="00D972C2"/>
    <w:rsid w:val="00D9742C"/>
    <w:rsid w:val="00D97521"/>
    <w:rsid w:val="00D97C49"/>
    <w:rsid w:val="00DA067F"/>
    <w:rsid w:val="00DA08B4"/>
    <w:rsid w:val="00DA110E"/>
    <w:rsid w:val="00DA1643"/>
    <w:rsid w:val="00DA2261"/>
    <w:rsid w:val="00DA27B2"/>
    <w:rsid w:val="00DA2EE4"/>
    <w:rsid w:val="00DA3731"/>
    <w:rsid w:val="00DA39CC"/>
    <w:rsid w:val="00DA3EA3"/>
    <w:rsid w:val="00DA3FB7"/>
    <w:rsid w:val="00DA4024"/>
    <w:rsid w:val="00DA418F"/>
    <w:rsid w:val="00DA451F"/>
    <w:rsid w:val="00DA4856"/>
    <w:rsid w:val="00DA5B81"/>
    <w:rsid w:val="00DA63FF"/>
    <w:rsid w:val="00DA668D"/>
    <w:rsid w:val="00DA6715"/>
    <w:rsid w:val="00DA693C"/>
    <w:rsid w:val="00DA7CEB"/>
    <w:rsid w:val="00DB0DAD"/>
    <w:rsid w:val="00DB13A9"/>
    <w:rsid w:val="00DB17A4"/>
    <w:rsid w:val="00DB1940"/>
    <w:rsid w:val="00DB2392"/>
    <w:rsid w:val="00DB294D"/>
    <w:rsid w:val="00DB3C61"/>
    <w:rsid w:val="00DB3DFA"/>
    <w:rsid w:val="00DB53A0"/>
    <w:rsid w:val="00DB53CD"/>
    <w:rsid w:val="00DB594D"/>
    <w:rsid w:val="00DB65B0"/>
    <w:rsid w:val="00DB7031"/>
    <w:rsid w:val="00DB710C"/>
    <w:rsid w:val="00DC0204"/>
    <w:rsid w:val="00DC26D2"/>
    <w:rsid w:val="00DC279D"/>
    <w:rsid w:val="00DC2C55"/>
    <w:rsid w:val="00DC2E1A"/>
    <w:rsid w:val="00DC368A"/>
    <w:rsid w:val="00DC3951"/>
    <w:rsid w:val="00DC3D4E"/>
    <w:rsid w:val="00DC49F6"/>
    <w:rsid w:val="00DC51E5"/>
    <w:rsid w:val="00DC530F"/>
    <w:rsid w:val="00DC561C"/>
    <w:rsid w:val="00DC6AD3"/>
    <w:rsid w:val="00DC7756"/>
    <w:rsid w:val="00DC7A6F"/>
    <w:rsid w:val="00DD09B3"/>
    <w:rsid w:val="00DD0ABA"/>
    <w:rsid w:val="00DD278D"/>
    <w:rsid w:val="00DD3166"/>
    <w:rsid w:val="00DD3A90"/>
    <w:rsid w:val="00DD3CCE"/>
    <w:rsid w:val="00DD5474"/>
    <w:rsid w:val="00DD5A78"/>
    <w:rsid w:val="00DD7C8F"/>
    <w:rsid w:val="00DE06F9"/>
    <w:rsid w:val="00DE14DE"/>
    <w:rsid w:val="00DE17EB"/>
    <w:rsid w:val="00DE23F6"/>
    <w:rsid w:val="00DE2EFF"/>
    <w:rsid w:val="00DE36BF"/>
    <w:rsid w:val="00DE3728"/>
    <w:rsid w:val="00DE3B1F"/>
    <w:rsid w:val="00DE43DA"/>
    <w:rsid w:val="00DE453E"/>
    <w:rsid w:val="00DE47EE"/>
    <w:rsid w:val="00DE48F9"/>
    <w:rsid w:val="00DE4B78"/>
    <w:rsid w:val="00DE5513"/>
    <w:rsid w:val="00DE58FE"/>
    <w:rsid w:val="00DE5AA4"/>
    <w:rsid w:val="00DE5C43"/>
    <w:rsid w:val="00DE646E"/>
    <w:rsid w:val="00DE6B23"/>
    <w:rsid w:val="00DE7337"/>
    <w:rsid w:val="00DE753A"/>
    <w:rsid w:val="00DE76A6"/>
    <w:rsid w:val="00DE79C9"/>
    <w:rsid w:val="00DE7F7B"/>
    <w:rsid w:val="00DF0225"/>
    <w:rsid w:val="00DF0747"/>
    <w:rsid w:val="00DF0B52"/>
    <w:rsid w:val="00DF1304"/>
    <w:rsid w:val="00DF1FC6"/>
    <w:rsid w:val="00DF20C8"/>
    <w:rsid w:val="00DF22EF"/>
    <w:rsid w:val="00DF2847"/>
    <w:rsid w:val="00DF4537"/>
    <w:rsid w:val="00DF45FB"/>
    <w:rsid w:val="00DF5C83"/>
    <w:rsid w:val="00DF5DBE"/>
    <w:rsid w:val="00DF69D9"/>
    <w:rsid w:val="00E00202"/>
    <w:rsid w:val="00E00259"/>
    <w:rsid w:val="00E004A0"/>
    <w:rsid w:val="00E008CB"/>
    <w:rsid w:val="00E009DF"/>
    <w:rsid w:val="00E00B84"/>
    <w:rsid w:val="00E01240"/>
    <w:rsid w:val="00E01C98"/>
    <w:rsid w:val="00E03036"/>
    <w:rsid w:val="00E0307C"/>
    <w:rsid w:val="00E03DF9"/>
    <w:rsid w:val="00E046D7"/>
    <w:rsid w:val="00E04D6C"/>
    <w:rsid w:val="00E04EC0"/>
    <w:rsid w:val="00E05F36"/>
    <w:rsid w:val="00E0640A"/>
    <w:rsid w:val="00E10813"/>
    <w:rsid w:val="00E11376"/>
    <w:rsid w:val="00E115CF"/>
    <w:rsid w:val="00E11C66"/>
    <w:rsid w:val="00E11D3E"/>
    <w:rsid w:val="00E1272C"/>
    <w:rsid w:val="00E130DA"/>
    <w:rsid w:val="00E13726"/>
    <w:rsid w:val="00E14B43"/>
    <w:rsid w:val="00E15552"/>
    <w:rsid w:val="00E15C59"/>
    <w:rsid w:val="00E16B8B"/>
    <w:rsid w:val="00E17BF2"/>
    <w:rsid w:val="00E20AE1"/>
    <w:rsid w:val="00E21AA8"/>
    <w:rsid w:val="00E21B29"/>
    <w:rsid w:val="00E21DBE"/>
    <w:rsid w:val="00E21F2C"/>
    <w:rsid w:val="00E223D0"/>
    <w:rsid w:val="00E22663"/>
    <w:rsid w:val="00E23BA3"/>
    <w:rsid w:val="00E23DB5"/>
    <w:rsid w:val="00E2410C"/>
    <w:rsid w:val="00E25799"/>
    <w:rsid w:val="00E259FE"/>
    <w:rsid w:val="00E263DC"/>
    <w:rsid w:val="00E2680D"/>
    <w:rsid w:val="00E269C4"/>
    <w:rsid w:val="00E3023B"/>
    <w:rsid w:val="00E30CC8"/>
    <w:rsid w:val="00E321ED"/>
    <w:rsid w:val="00E3241D"/>
    <w:rsid w:val="00E32C86"/>
    <w:rsid w:val="00E3359B"/>
    <w:rsid w:val="00E3424E"/>
    <w:rsid w:val="00E345EF"/>
    <w:rsid w:val="00E348E0"/>
    <w:rsid w:val="00E34E33"/>
    <w:rsid w:val="00E362E1"/>
    <w:rsid w:val="00E36470"/>
    <w:rsid w:val="00E36F9E"/>
    <w:rsid w:val="00E37085"/>
    <w:rsid w:val="00E376D5"/>
    <w:rsid w:val="00E37850"/>
    <w:rsid w:val="00E378A3"/>
    <w:rsid w:val="00E40C76"/>
    <w:rsid w:val="00E40FCD"/>
    <w:rsid w:val="00E41243"/>
    <w:rsid w:val="00E438F5"/>
    <w:rsid w:val="00E44080"/>
    <w:rsid w:val="00E4415C"/>
    <w:rsid w:val="00E44B2E"/>
    <w:rsid w:val="00E4515B"/>
    <w:rsid w:val="00E45203"/>
    <w:rsid w:val="00E453DA"/>
    <w:rsid w:val="00E45C87"/>
    <w:rsid w:val="00E4651E"/>
    <w:rsid w:val="00E4769D"/>
    <w:rsid w:val="00E50725"/>
    <w:rsid w:val="00E507F4"/>
    <w:rsid w:val="00E5110E"/>
    <w:rsid w:val="00E51805"/>
    <w:rsid w:val="00E51DCA"/>
    <w:rsid w:val="00E52BC9"/>
    <w:rsid w:val="00E52C67"/>
    <w:rsid w:val="00E52EC7"/>
    <w:rsid w:val="00E54914"/>
    <w:rsid w:val="00E54B9A"/>
    <w:rsid w:val="00E54C15"/>
    <w:rsid w:val="00E55170"/>
    <w:rsid w:val="00E5593E"/>
    <w:rsid w:val="00E5648A"/>
    <w:rsid w:val="00E5649B"/>
    <w:rsid w:val="00E565D7"/>
    <w:rsid w:val="00E566AA"/>
    <w:rsid w:val="00E56E2F"/>
    <w:rsid w:val="00E61478"/>
    <w:rsid w:val="00E6178F"/>
    <w:rsid w:val="00E619A1"/>
    <w:rsid w:val="00E61EC4"/>
    <w:rsid w:val="00E61FF0"/>
    <w:rsid w:val="00E620C6"/>
    <w:rsid w:val="00E63ADB"/>
    <w:rsid w:val="00E64ACC"/>
    <w:rsid w:val="00E6502B"/>
    <w:rsid w:val="00E664E5"/>
    <w:rsid w:val="00E66625"/>
    <w:rsid w:val="00E6708B"/>
    <w:rsid w:val="00E67B67"/>
    <w:rsid w:val="00E67BF0"/>
    <w:rsid w:val="00E67D6C"/>
    <w:rsid w:val="00E702A9"/>
    <w:rsid w:val="00E719E5"/>
    <w:rsid w:val="00E734FE"/>
    <w:rsid w:val="00E73651"/>
    <w:rsid w:val="00E742E7"/>
    <w:rsid w:val="00E7433C"/>
    <w:rsid w:val="00E74DD2"/>
    <w:rsid w:val="00E753E7"/>
    <w:rsid w:val="00E75475"/>
    <w:rsid w:val="00E7589F"/>
    <w:rsid w:val="00E76A37"/>
    <w:rsid w:val="00E77383"/>
    <w:rsid w:val="00E777EA"/>
    <w:rsid w:val="00E77811"/>
    <w:rsid w:val="00E80920"/>
    <w:rsid w:val="00E81556"/>
    <w:rsid w:val="00E8192C"/>
    <w:rsid w:val="00E821AD"/>
    <w:rsid w:val="00E8257A"/>
    <w:rsid w:val="00E82A22"/>
    <w:rsid w:val="00E82B4B"/>
    <w:rsid w:val="00E82F25"/>
    <w:rsid w:val="00E83035"/>
    <w:rsid w:val="00E8330E"/>
    <w:rsid w:val="00E83645"/>
    <w:rsid w:val="00E83A4E"/>
    <w:rsid w:val="00E83AA8"/>
    <w:rsid w:val="00E8443A"/>
    <w:rsid w:val="00E8540D"/>
    <w:rsid w:val="00E85A32"/>
    <w:rsid w:val="00E85AB9"/>
    <w:rsid w:val="00E85F07"/>
    <w:rsid w:val="00E86A52"/>
    <w:rsid w:val="00E86AA7"/>
    <w:rsid w:val="00E86AB3"/>
    <w:rsid w:val="00E87CE2"/>
    <w:rsid w:val="00E87DDA"/>
    <w:rsid w:val="00E90181"/>
    <w:rsid w:val="00E90663"/>
    <w:rsid w:val="00E91373"/>
    <w:rsid w:val="00E921D7"/>
    <w:rsid w:val="00E92903"/>
    <w:rsid w:val="00E93AE7"/>
    <w:rsid w:val="00E94374"/>
    <w:rsid w:val="00E959E0"/>
    <w:rsid w:val="00E960CD"/>
    <w:rsid w:val="00E964B3"/>
    <w:rsid w:val="00E96630"/>
    <w:rsid w:val="00E96DB7"/>
    <w:rsid w:val="00E97103"/>
    <w:rsid w:val="00E97348"/>
    <w:rsid w:val="00E97587"/>
    <w:rsid w:val="00E975D5"/>
    <w:rsid w:val="00E97A4B"/>
    <w:rsid w:val="00E97C7F"/>
    <w:rsid w:val="00EA064C"/>
    <w:rsid w:val="00EA0ACB"/>
    <w:rsid w:val="00EA20EB"/>
    <w:rsid w:val="00EA27B7"/>
    <w:rsid w:val="00EA34D5"/>
    <w:rsid w:val="00EA3C13"/>
    <w:rsid w:val="00EA3F74"/>
    <w:rsid w:val="00EA471F"/>
    <w:rsid w:val="00EA48E3"/>
    <w:rsid w:val="00EA4B46"/>
    <w:rsid w:val="00EA4CB9"/>
    <w:rsid w:val="00EA51B1"/>
    <w:rsid w:val="00EA5533"/>
    <w:rsid w:val="00EA5AC2"/>
    <w:rsid w:val="00EA6662"/>
    <w:rsid w:val="00EA72D9"/>
    <w:rsid w:val="00EA7A08"/>
    <w:rsid w:val="00EA7C39"/>
    <w:rsid w:val="00EB173E"/>
    <w:rsid w:val="00EB17B9"/>
    <w:rsid w:val="00EB1ED3"/>
    <w:rsid w:val="00EB2C19"/>
    <w:rsid w:val="00EB3561"/>
    <w:rsid w:val="00EB5585"/>
    <w:rsid w:val="00EB5672"/>
    <w:rsid w:val="00EB59ED"/>
    <w:rsid w:val="00EB751F"/>
    <w:rsid w:val="00EB7894"/>
    <w:rsid w:val="00EB7BAF"/>
    <w:rsid w:val="00EB7E8D"/>
    <w:rsid w:val="00EC05B3"/>
    <w:rsid w:val="00EC0BE4"/>
    <w:rsid w:val="00EC1065"/>
    <w:rsid w:val="00EC132D"/>
    <w:rsid w:val="00EC142C"/>
    <w:rsid w:val="00EC1B92"/>
    <w:rsid w:val="00EC22DE"/>
    <w:rsid w:val="00EC27C2"/>
    <w:rsid w:val="00EC3308"/>
    <w:rsid w:val="00EC40EB"/>
    <w:rsid w:val="00EC4891"/>
    <w:rsid w:val="00EC5296"/>
    <w:rsid w:val="00EC5EC6"/>
    <w:rsid w:val="00EC6490"/>
    <w:rsid w:val="00EC6BB0"/>
    <w:rsid w:val="00EC7CE3"/>
    <w:rsid w:val="00ED0BC2"/>
    <w:rsid w:val="00ED1361"/>
    <w:rsid w:val="00ED2111"/>
    <w:rsid w:val="00ED2DCE"/>
    <w:rsid w:val="00ED2E8F"/>
    <w:rsid w:val="00ED35B1"/>
    <w:rsid w:val="00ED3894"/>
    <w:rsid w:val="00ED3A88"/>
    <w:rsid w:val="00ED3E3F"/>
    <w:rsid w:val="00ED3E77"/>
    <w:rsid w:val="00ED4251"/>
    <w:rsid w:val="00ED49F4"/>
    <w:rsid w:val="00ED53B9"/>
    <w:rsid w:val="00ED5750"/>
    <w:rsid w:val="00ED60E7"/>
    <w:rsid w:val="00ED6C10"/>
    <w:rsid w:val="00ED6C65"/>
    <w:rsid w:val="00EE086E"/>
    <w:rsid w:val="00EE0AED"/>
    <w:rsid w:val="00EE27C0"/>
    <w:rsid w:val="00EE2C00"/>
    <w:rsid w:val="00EE3FEE"/>
    <w:rsid w:val="00EE45AF"/>
    <w:rsid w:val="00EE491D"/>
    <w:rsid w:val="00EE4ACD"/>
    <w:rsid w:val="00EE4C07"/>
    <w:rsid w:val="00EE4F93"/>
    <w:rsid w:val="00EE57C8"/>
    <w:rsid w:val="00EE717D"/>
    <w:rsid w:val="00EE73A8"/>
    <w:rsid w:val="00EE74E0"/>
    <w:rsid w:val="00EE7B0F"/>
    <w:rsid w:val="00EE7CF7"/>
    <w:rsid w:val="00EF0173"/>
    <w:rsid w:val="00EF0D78"/>
    <w:rsid w:val="00EF2276"/>
    <w:rsid w:val="00EF2A77"/>
    <w:rsid w:val="00EF3112"/>
    <w:rsid w:val="00EF351E"/>
    <w:rsid w:val="00EF3D0A"/>
    <w:rsid w:val="00EF499D"/>
    <w:rsid w:val="00EF4D6A"/>
    <w:rsid w:val="00EF5C0B"/>
    <w:rsid w:val="00EF5D49"/>
    <w:rsid w:val="00EF649E"/>
    <w:rsid w:val="00EF75AF"/>
    <w:rsid w:val="00EF7CC4"/>
    <w:rsid w:val="00EF7FE5"/>
    <w:rsid w:val="00F003B9"/>
    <w:rsid w:val="00F00D37"/>
    <w:rsid w:val="00F00F9F"/>
    <w:rsid w:val="00F01B8E"/>
    <w:rsid w:val="00F01EC8"/>
    <w:rsid w:val="00F03071"/>
    <w:rsid w:val="00F04BFE"/>
    <w:rsid w:val="00F05144"/>
    <w:rsid w:val="00F06C7E"/>
    <w:rsid w:val="00F07984"/>
    <w:rsid w:val="00F07B3A"/>
    <w:rsid w:val="00F07BF2"/>
    <w:rsid w:val="00F07F33"/>
    <w:rsid w:val="00F1047D"/>
    <w:rsid w:val="00F11267"/>
    <w:rsid w:val="00F114E4"/>
    <w:rsid w:val="00F12856"/>
    <w:rsid w:val="00F13300"/>
    <w:rsid w:val="00F133B6"/>
    <w:rsid w:val="00F1343E"/>
    <w:rsid w:val="00F139A1"/>
    <w:rsid w:val="00F13A4B"/>
    <w:rsid w:val="00F142D5"/>
    <w:rsid w:val="00F1483C"/>
    <w:rsid w:val="00F148DC"/>
    <w:rsid w:val="00F14ACD"/>
    <w:rsid w:val="00F14BE8"/>
    <w:rsid w:val="00F16185"/>
    <w:rsid w:val="00F163ED"/>
    <w:rsid w:val="00F16730"/>
    <w:rsid w:val="00F172EE"/>
    <w:rsid w:val="00F17A0A"/>
    <w:rsid w:val="00F17A2F"/>
    <w:rsid w:val="00F2059A"/>
    <w:rsid w:val="00F21255"/>
    <w:rsid w:val="00F212C1"/>
    <w:rsid w:val="00F22F85"/>
    <w:rsid w:val="00F22FD3"/>
    <w:rsid w:val="00F23191"/>
    <w:rsid w:val="00F23C96"/>
    <w:rsid w:val="00F24CED"/>
    <w:rsid w:val="00F25082"/>
    <w:rsid w:val="00F26C1B"/>
    <w:rsid w:val="00F26F8F"/>
    <w:rsid w:val="00F2753F"/>
    <w:rsid w:val="00F2791A"/>
    <w:rsid w:val="00F27B44"/>
    <w:rsid w:val="00F31B5A"/>
    <w:rsid w:val="00F32192"/>
    <w:rsid w:val="00F3347E"/>
    <w:rsid w:val="00F33DD5"/>
    <w:rsid w:val="00F35761"/>
    <w:rsid w:val="00F367ED"/>
    <w:rsid w:val="00F37631"/>
    <w:rsid w:val="00F40902"/>
    <w:rsid w:val="00F40BB2"/>
    <w:rsid w:val="00F40CC0"/>
    <w:rsid w:val="00F4104D"/>
    <w:rsid w:val="00F4220C"/>
    <w:rsid w:val="00F428F7"/>
    <w:rsid w:val="00F429ED"/>
    <w:rsid w:val="00F42A9F"/>
    <w:rsid w:val="00F42C80"/>
    <w:rsid w:val="00F42FEF"/>
    <w:rsid w:val="00F437CD"/>
    <w:rsid w:val="00F440D6"/>
    <w:rsid w:val="00F448F4"/>
    <w:rsid w:val="00F44BC4"/>
    <w:rsid w:val="00F44D77"/>
    <w:rsid w:val="00F452B8"/>
    <w:rsid w:val="00F453DA"/>
    <w:rsid w:val="00F45A90"/>
    <w:rsid w:val="00F46981"/>
    <w:rsid w:val="00F46CC4"/>
    <w:rsid w:val="00F46EF9"/>
    <w:rsid w:val="00F475C8"/>
    <w:rsid w:val="00F47A5D"/>
    <w:rsid w:val="00F5032D"/>
    <w:rsid w:val="00F5057D"/>
    <w:rsid w:val="00F507DF"/>
    <w:rsid w:val="00F50B5E"/>
    <w:rsid w:val="00F517DD"/>
    <w:rsid w:val="00F51A54"/>
    <w:rsid w:val="00F520E4"/>
    <w:rsid w:val="00F5222D"/>
    <w:rsid w:val="00F528DB"/>
    <w:rsid w:val="00F52DB3"/>
    <w:rsid w:val="00F537F8"/>
    <w:rsid w:val="00F53BBF"/>
    <w:rsid w:val="00F540AC"/>
    <w:rsid w:val="00F547E3"/>
    <w:rsid w:val="00F54B34"/>
    <w:rsid w:val="00F54E6D"/>
    <w:rsid w:val="00F5507A"/>
    <w:rsid w:val="00F556DB"/>
    <w:rsid w:val="00F56B08"/>
    <w:rsid w:val="00F56F98"/>
    <w:rsid w:val="00F56F9E"/>
    <w:rsid w:val="00F56FE4"/>
    <w:rsid w:val="00F5750F"/>
    <w:rsid w:val="00F57B28"/>
    <w:rsid w:val="00F6049E"/>
    <w:rsid w:val="00F613CA"/>
    <w:rsid w:val="00F6183A"/>
    <w:rsid w:val="00F61E84"/>
    <w:rsid w:val="00F62074"/>
    <w:rsid w:val="00F62220"/>
    <w:rsid w:val="00F629DE"/>
    <w:rsid w:val="00F63093"/>
    <w:rsid w:val="00F631D0"/>
    <w:rsid w:val="00F634E4"/>
    <w:rsid w:val="00F643A0"/>
    <w:rsid w:val="00F64524"/>
    <w:rsid w:val="00F64ADE"/>
    <w:rsid w:val="00F6649C"/>
    <w:rsid w:val="00F66830"/>
    <w:rsid w:val="00F66A3F"/>
    <w:rsid w:val="00F7118F"/>
    <w:rsid w:val="00F7123D"/>
    <w:rsid w:val="00F7279F"/>
    <w:rsid w:val="00F727BA"/>
    <w:rsid w:val="00F731DB"/>
    <w:rsid w:val="00F7479D"/>
    <w:rsid w:val="00F747A0"/>
    <w:rsid w:val="00F74F94"/>
    <w:rsid w:val="00F755FF"/>
    <w:rsid w:val="00F76251"/>
    <w:rsid w:val="00F768E5"/>
    <w:rsid w:val="00F76DB2"/>
    <w:rsid w:val="00F77A92"/>
    <w:rsid w:val="00F77C79"/>
    <w:rsid w:val="00F800BD"/>
    <w:rsid w:val="00F80112"/>
    <w:rsid w:val="00F80402"/>
    <w:rsid w:val="00F80448"/>
    <w:rsid w:val="00F80778"/>
    <w:rsid w:val="00F808B7"/>
    <w:rsid w:val="00F80EB3"/>
    <w:rsid w:val="00F811C1"/>
    <w:rsid w:val="00F813B0"/>
    <w:rsid w:val="00F81665"/>
    <w:rsid w:val="00F817DC"/>
    <w:rsid w:val="00F82665"/>
    <w:rsid w:val="00F8284B"/>
    <w:rsid w:val="00F83BDA"/>
    <w:rsid w:val="00F83D9A"/>
    <w:rsid w:val="00F848A6"/>
    <w:rsid w:val="00F857C6"/>
    <w:rsid w:val="00F8582B"/>
    <w:rsid w:val="00F85955"/>
    <w:rsid w:val="00F86F76"/>
    <w:rsid w:val="00F86FCD"/>
    <w:rsid w:val="00F87B05"/>
    <w:rsid w:val="00F906EE"/>
    <w:rsid w:val="00F91401"/>
    <w:rsid w:val="00F91405"/>
    <w:rsid w:val="00F916FA"/>
    <w:rsid w:val="00F91E1C"/>
    <w:rsid w:val="00F91ECD"/>
    <w:rsid w:val="00F920A0"/>
    <w:rsid w:val="00F9227D"/>
    <w:rsid w:val="00F92796"/>
    <w:rsid w:val="00F929C3"/>
    <w:rsid w:val="00F93DE9"/>
    <w:rsid w:val="00F955C7"/>
    <w:rsid w:val="00F95B90"/>
    <w:rsid w:val="00F95BA7"/>
    <w:rsid w:val="00F95C49"/>
    <w:rsid w:val="00F966DE"/>
    <w:rsid w:val="00FA005A"/>
    <w:rsid w:val="00FA0689"/>
    <w:rsid w:val="00FA0735"/>
    <w:rsid w:val="00FA095D"/>
    <w:rsid w:val="00FA0FC1"/>
    <w:rsid w:val="00FA27B6"/>
    <w:rsid w:val="00FA3201"/>
    <w:rsid w:val="00FA3987"/>
    <w:rsid w:val="00FA3AE6"/>
    <w:rsid w:val="00FA3F1C"/>
    <w:rsid w:val="00FA40EB"/>
    <w:rsid w:val="00FA442F"/>
    <w:rsid w:val="00FA4490"/>
    <w:rsid w:val="00FA47C1"/>
    <w:rsid w:val="00FA480D"/>
    <w:rsid w:val="00FA488C"/>
    <w:rsid w:val="00FA5C18"/>
    <w:rsid w:val="00FA5EEF"/>
    <w:rsid w:val="00FA61E7"/>
    <w:rsid w:val="00FA66AA"/>
    <w:rsid w:val="00FA7D90"/>
    <w:rsid w:val="00FB06F5"/>
    <w:rsid w:val="00FB105F"/>
    <w:rsid w:val="00FB1A9C"/>
    <w:rsid w:val="00FB2D2A"/>
    <w:rsid w:val="00FB2F7A"/>
    <w:rsid w:val="00FB3717"/>
    <w:rsid w:val="00FB39DE"/>
    <w:rsid w:val="00FB4108"/>
    <w:rsid w:val="00FB4133"/>
    <w:rsid w:val="00FB4FA9"/>
    <w:rsid w:val="00FB6202"/>
    <w:rsid w:val="00FB62E3"/>
    <w:rsid w:val="00FB6595"/>
    <w:rsid w:val="00FB6DF7"/>
    <w:rsid w:val="00FB6EE4"/>
    <w:rsid w:val="00FB7CAE"/>
    <w:rsid w:val="00FC058B"/>
    <w:rsid w:val="00FC05EB"/>
    <w:rsid w:val="00FC066F"/>
    <w:rsid w:val="00FC0E58"/>
    <w:rsid w:val="00FC154D"/>
    <w:rsid w:val="00FC1826"/>
    <w:rsid w:val="00FC20F8"/>
    <w:rsid w:val="00FC2147"/>
    <w:rsid w:val="00FC2285"/>
    <w:rsid w:val="00FC37EF"/>
    <w:rsid w:val="00FC43AA"/>
    <w:rsid w:val="00FC5E2A"/>
    <w:rsid w:val="00FC608D"/>
    <w:rsid w:val="00FC63CE"/>
    <w:rsid w:val="00FC67F6"/>
    <w:rsid w:val="00FC6D32"/>
    <w:rsid w:val="00FC7A81"/>
    <w:rsid w:val="00FD0647"/>
    <w:rsid w:val="00FD0F4A"/>
    <w:rsid w:val="00FD1C68"/>
    <w:rsid w:val="00FD239D"/>
    <w:rsid w:val="00FD24C7"/>
    <w:rsid w:val="00FD31D9"/>
    <w:rsid w:val="00FD3821"/>
    <w:rsid w:val="00FD4715"/>
    <w:rsid w:val="00FD4833"/>
    <w:rsid w:val="00FD5086"/>
    <w:rsid w:val="00FD5612"/>
    <w:rsid w:val="00FD5801"/>
    <w:rsid w:val="00FD5882"/>
    <w:rsid w:val="00FD647E"/>
    <w:rsid w:val="00FD738F"/>
    <w:rsid w:val="00FD742C"/>
    <w:rsid w:val="00FD77DB"/>
    <w:rsid w:val="00FE2091"/>
    <w:rsid w:val="00FE23BC"/>
    <w:rsid w:val="00FE4A57"/>
    <w:rsid w:val="00FE4BCE"/>
    <w:rsid w:val="00FE5714"/>
    <w:rsid w:val="00FE5723"/>
    <w:rsid w:val="00FE58F6"/>
    <w:rsid w:val="00FE5A11"/>
    <w:rsid w:val="00FE6418"/>
    <w:rsid w:val="00FE64BB"/>
    <w:rsid w:val="00FF0351"/>
    <w:rsid w:val="00FF03A9"/>
    <w:rsid w:val="00FF17DE"/>
    <w:rsid w:val="00FF3BE8"/>
    <w:rsid w:val="00FF3C62"/>
    <w:rsid w:val="00FF4223"/>
    <w:rsid w:val="00FF424B"/>
    <w:rsid w:val="00FF429F"/>
    <w:rsid w:val="00FF448E"/>
    <w:rsid w:val="00FF486A"/>
    <w:rsid w:val="00FF5442"/>
    <w:rsid w:val="00FF5846"/>
    <w:rsid w:val="00FF59B0"/>
    <w:rsid w:val="00FF5F68"/>
    <w:rsid w:val="00FF64B0"/>
    <w:rsid w:val="00FF7546"/>
    <w:rsid w:val="00FF75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6AE2F38-E811-4F89-B2ED-2875211F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23F6"/>
    <w:rPr>
      <w:sz w:val="24"/>
      <w:szCs w:val="24"/>
      <w:lang w:val="uk-UA"/>
    </w:rPr>
  </w:style>
  <w:style w:type="paragraph" w:styleId="1">
    <w:name w:val="heading 1"/>
    <w:basedOn w:val="a"/>
    <w:next w:val="a"/>
    <w:link w:val="10"/>
    <w:qFormat/>
    <w:rsid w:val="008D7F49"/>
    <w:pPr>
      <w:keepNext/>
      <w:numPr>
        <w:numId w:val="1"/>
      </w:numPr>
      <w:suppressAutoHyphens/>
      <w:jc w:val="center"/>
      <w:outlineLvl w:val="0"/>
    </w:pPr>
    <w:rPr>
      <w:sz w:val="28"/>
      <w:szCs w:val="28"/>
      <w:lang w:eastAsia="ar-SA"/>
    </w:rPr>
  </w:style>
  <w:style w:type="paragraph" w:styleId="2">
    <w:name w:val="heading 2"/>
    <w:basedOn w:val="a"/>
    <w:next w:val="a"/>
    <w:uiPriority w:val="9"/>
    <w:qFormat/>
    <w:rsid w:val="008D7F49"/>
    <w:pPr>
      <w:keepNext/>
      <w:numPr>
        <w:ilvl w:val="1"/>
        <w:numId w:val="1"/>
      </w:numPr>
      <w:suppressAutoHyphens/>
      <w:jc w:val="center"/>
      <w:outlineLvl w:val="1"/>
    </w:pPr>
    <w:rPr>
      <w:b/>
      <w:bCs/>
      <w:sz w:val="26"/>
      <w:lang w:eastAsia="ar-SA"/>
    </w:rPr>
  </w:style>
  <w:style w:type="paragraph" w:styleId="3">
    <w:name w:val="heading 3"/>
    <w:basedOn w:val="a"/>
    <w:next w:val="a"/>
    <w:qFormat/>
    <w:rsid w:val="005960EC"/>
    <w:pPr>
      <w:keepNext/>
      <w:spacing w:before="240" w:after="60"/>
      <w:outlineLvl w:val="2"/>
    </w:pPr>
    <w:rPr>
      <w:rFonts w:ascii="Arial" w:hAnsi="Arial" w:cs="Arial"/>
      <w:b/>
      <w:bCs/>
      <w:sz w:val="26"/>
      <w:szCs w:val="26"/>
    </w:rPr>
  </w:style>
  <w:style w:type="paragraph" w:styleId="4">
    <w:name w:val="heading 4"/>
    <w:basedOn w:val="a"/>
    <w:next w:val="a"/>
    <w:qFormat/>
    <w:rsid w:val="000C3EB2"/>
    <w:pPr>
      <w:keepNext/>
      <w:jc w:val="both"/>
      <w:outlineLvl w:val="3"/>
    </w:pPr>
    <w:rPr>
      <w:rFonts w:ascii="Arial" w:hAnsi="Arial"/>
      <w:szCs w:val="20"/>
    </w:rPr>
  </w:style>
  <w:style w:type="paragraph" w:styleId="5">
    <w:name w:val="heading 5"/>
    <w:basedOn w:val="a"/>
    <w:next w:val="a"/>
    <w:qFormat/>
    <w:rsid w:val="008D7F49"/>
    <w:pPr>
      <w:keepNext/>
      <w:numPr>
        <w:ilvl w:val="4"/>
        <w:numId w:val="1"/>
      </w:numPr>
      <w:suppressAutoHyphens/>
      <w:jc w:val="center"/>
      <w:outlineLvl w:val="4"/>
    </w:pPr>
    <w:rPr>
      <w:b/>
      <w:bCs/>
      <w:i/>
      <w:iCs/>
      <w:color w:val="000000"/>
      <w:sz w:val="26"/>
      <w:lang w:eastAsia="ar-SA"/>
    </w:rPr>
  </w:style>
  <w:style w:type="paragraph" w:styleId="6">
    <w:name w:val="heading 6"/>
    <w:basedOn w:val="a"/>
    <w:next w:val="a"/>
    <w:qFormat/>
    <w:rsid w:val="000C3EB2"/>
    <w:pPr>
      <w:keepNext/>
      <w:jc w:val="center"/>
      <w:outlineLvl w:val="5"/>
    </w:pPr>
    <w:rPr>
      <w:rFonts w:ascii="Arial" w:hAnsi="Arial"/>
      <w:b/>
      <w:caps/>
      <w:szCs w:val="20"/>
    </w:rPr>
  </w:style>
  <w:style w:type="paragraph" w:styleId="7">
    <w:name w:val="heading 7"/>
    <w:basedOn w:val="a"/>
    <w:next w:val="a"/>
    <w:qFormat/>
    <w:rsid w:val="002A0A71"/>
    <w:pPr>
      <w:spacing w:before="240" w:after="60"/>
      <w:outlineLvl w:val="6"/>
    </w:pPr>
  </w:style>
  <w:style w:type="paragraph" w:styleId="8">
    <w:name w:val="heading 8"/>
    <w:basedOn w:val="a"/>
    <w:next w:val="a"/>
    <w:qFormat/>
    <w:rsid w:val="008D7F49"/>
    <w:pPr>
      <w:keepNext/>
      <w:numPr>
        <w:ilvl w:val="7"/>
        <w:numId w:val="1"/>
      </w:numPr>
      <w:suppressAutoHyphens/>
      <w:jc w:val="center"/>
      <w:outlineLvl w:val="7"/>
    </w:pPr>
    <w:rPr>
      <w:b/>
      <w:sz w:val="32"/>
      <w:szCs w:val="20"/>
      <w:lang w:eastAsia="ar-SA"/>
    </w:rPr>
  </w:style>
  <w:style w:type="paragraph" w:styleId="9">
    <w:name w:val="heading 9"/>
    <w:basedOn w:val="a"/>
    <w:next w:val="a"/>
    <w:qFormat/>
    <w:rsid w:val="002A0A71"/>
    <w:pPr>
      <w:tabs>
        <w:tab w:val="num" w:pos="6480"/>
      </w:tabs>
      <w:suppressAutoHyphens/>
      <w:spacing w:before="240" w:after="60"/>
      <w:ind w:left="6480" w:hanging="360"/>
      <w:outlineLvl w:val="8"/>
    </w:pPr>
    <w:rPr>
      <w:rFonts w:ascii="Arial" w:hAnsi="Arial" w:cs="Arial"/>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96E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96E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lang w:val="ru-RU"/>
    </w:rPr>
  </w:style>
  <w:style w:type="character" w:customStyle="1" w:styleId="HTML0">
    <w:name w:val="Стандартный HTML Знак"/>
    <w:link w:val="HTML"/>
    <w:rsid w:val="00096E31"/>
    <w:rPr>
      <w:rFonts w:ascii="Courier New" w:eastAsia="Courier New" w:hAnsi="Courier New" w:cs="Courier New"/>
      <w:lang w:val="ru-RU" w:eastAsia="ru-RU" w:bidi="ar-SA"/>
    </w:rPr>
  </w:style>
  <w:style w:type="paragraph" w:styleId="a4">
    <w:name w:val="Body Text"/>
    <w:basedOn w:val="a"/>
    <w:rsid w:val="00096E31"/>
    <w:pPr>
      <w:autoSpaceDE w:val="0"/>
      <w:autoSpaceDN w:val="0"/>
      <w:spacing w:after="120"/>
      <w:jc w:val="both"/>
    </w:pPr>
    <w:rPr>
      <w:rFonts w:ascii="Arial" w:hAnsi="Arial"/>
      <w:sz w:val="20"/>
      <w:szCs w:val="20"/>
      <w:lang w:val="en-GB" w:eastAsia="en-US"/>
    </w:rPr>
  </w:style>
  <w:style w:type="paragraph" w:styleId="a5">
    <w:name w:val="Normal (Web)"/>
    <w:basedOn w:val="a"/>
    <w:link w:val="a6"/>
    <w:rsid w:val="00096E31"/>
    <w:pPr>
      <w:spacing w:before="100" w:beforeAutospacing="1" w:after="100" w:afterAutospacing="1"/>
    </w:pPr>
  </w:style>
  <w:style w:type="paragraph" w:styleId="a7">
    <w:name w:val="footer"/>
    <w:basedOn w:val="a"/>
    <w:link w:val="a8"/>
    <w:uiPriority w:val="99"/>
    <w:rsid w:val="00096E31"/>
    <w:pPr>
      <w:tabs>
        <w:tab w:val="center" w:pos="4677"/>
        <w:tab w:val="right" w:pos="9355"/>
      </w:tabs>
    </w:pPr>
  </w:style>
  <w:style w:type="character" w:styleId="a9">
    <w:name w:val="page number"/>
    <w:basedOn w:val="a0"/>
    <w:rsid w:val="00096E31"/>
  </w:style>
  <w:style w:type="paragraph" w:customStyle="1" w:styleId="aa">
    <w:name w:val="Нормальний текст"/>
    <w:basedOn w:val="a"/>
    <w:rsid w:val="00891034"/>
    <w:pPr>
      <w:spacing w:before="120"/>
      <w:ind w:firstLine="567"/>
      <w:jc w:val="both"/>
    </w:pPr>
    <w:rPr>
      <w:rFonts w:ascii="Antiqua" w:hAnsi="Antiqua"/>
      <w:sz w:val="26"/>
      <w:szCs w:val="20"/>
    </w:rPr>
  </w:style>
  <w:style w:type="paragraph" w:styleId="ab">
    <w:name w:val="Balloon Text"/>
    <w:basedOn w:val="a"/>
    <w:link w:val="ac"/>
    <w:uiPriority w:val="99"/>
    <w:semiHidden/>
    <w:rsid w:val="004E1DAF"/>
    <w:rPr>
      <w:rFonts w:ascii="Tahoma" w:hAnsi="Tahoma"/>
      <w:sz w:val="16"/>
      <w:szCs w:val="16"/>
    </w:rPr>
  </w:style>
  <w:style w:type="paragraph" w:styleId="ad">
    <w:name w:val="header"/>
    <w:basedOn w:val="a"/>
    <w:link w:val="ae"/>
    <w:uiPriority w:val="99"/>
    <w:rsid w:val="00CC786F"/>
    <w:pPr>
      <w:tabs>
        <w:tab w:val="center" w:pos="4819"/>
        <w:tab w:val="right" w:pos="9639"/>
      </w:tabs>
    </w:pPr>
  </w:style>
  <w:style w:type="paragraph" w:styleId="af">
    <w:name w:val="Body Text Indent"/>
    <w:basedOn w:val="a"/>
    <w:rsid w:val="0096464F"/>
    <w:pPr>
      <w:spacing w:after="120"/>
      <w:ind w:left="283"/>
    </w:pPr>
  </w:style>
  <w:style w:type="paragraph" w:customStyle="1" w:styleId="af0">
    <w:name w:val="Знак Знак"/>
    <w:basedOn w:val="a"/>
    <w:rsid w:val="0096464F"/>
    <w:rPr>
      <w:rFonts w:ascii="Verdana" w:hAnsi="Verdana" w:cs="Verdana"/>
      <w:sz w:val="20"/>
      <w:szCs w:val="20"/>
      <w:lang w:val="en-US" w:eastAsia="en-US"/>
    </w:rPr>
  </w:style>
  <w:style w:type="paragraph" w:styleId="20">
    <w:name w:val="Body Text 2"/>
    <w:basedOn w:val="a"/>
    <w:rsid w:val="0093186B"/>
    <w:pPr>
      <w:spacing w:after="120" w:line="480" w:lineRule="auto"/>
    </w:pPr>
    <w:rPr>
      <w:sz w:val="20"/>
      <w:szCs w:val="20"/>
    </w:rPr>
  </w:style>
  <w:style w:type="paragraph" w:styleId="30">
    <w:name w:val="Body Text Indent 3"/>
    <w:aliases w:val=" Знак6"/>
    <w:basedOn w:val="a"/>
    <w:link w:val="31"/>
    <w:rsid w:val="005960EC"/>
    <w:pPr>
      <w:spacing w:after="120"/>
      <w:ind w:left="283"/>
    </w:pPr>
    <w:rPr>
      <w:sz w:val="16"/>
      <w:szCs w:val="16"/>
    </w:rPr>
  </w:style>
  <w:style w:type="paragraph" w:customStyle="1" w:styleId="FR1">
    <w:name w:val="FR1"/>
    <w:rsid w:val="00F629DE"/>
    <w:pPr>
      <w:jc w:val="both"/>
    </w:pPr>
    <w:rPr>
      <w:rFonts w:ascii="Arial" w:hAnsi="Arial"/>
      <w:snapToGrid w:val="0"/>
      <w:sz w:val="36"/>
    </w:rPr>
  </w:style>
  <w:style w:type="character" w:customStyle="1" w:styleId="af1">
    <w:name w:val="Основной шрифт"/>
    <w:rsid w:val="00B972B5"/>
  </w:style>
  <w:style w:type="paragraph" w:customStyle="1" w:styleId="11">
    <w:name w:val="Обычный1"/>
    <w:rsid w:val="00535BE1"/>
  </w:style>
  <w:style w:type="character" w:customStyle="1" w:styleId="WW8Num3z0">
    <w:name w:val="WW8Num3z0"/>
    <w:rsid w:val="008D7F49"/>
    <w:rPr>
      <w:rFonts w:ascii="Times New Roman" w:eastAsia="Times New Roman" w:hAnsi="Times New Roman" w:cs="Times New Roman"/>
    </w:rPr>
  </w:style>
  <w:style w:type="character" w:customStyle="1" w:styleId="WW8Num4z0">
    <w:name w:val="WW8Num4z0"/>
    <w:rsid w:val="008D7F49"/>
    <w:rPr>
      <w:rFonts w:ascii="Times New Roman" w:eastAsia="Times New Roman" w:hAnsi="Times New Roman" w:cs="Times New Roman"/>
    </w:rPr>
  </w:style>
  <w:style w:type="character" w:customStyle="1" w:styleId="WW8Num5z0">
    <w:name w:val="WW8Num5z0"/>
    <w:rsid w:val="008D7F49"/>
    <w:rPr>
      <w:rFonts w:ascii="Times New Roman" w:eastAsia="Times New Roman" w:hAnsi="Times New Roman" w:cs="Times New Roman"/>
    </w:rPr>
  </w:style>
  <w:style w:type="character" w:customStyle="1" w:styleId="WW8Num6z0">
    <w:name w:val="WW8Num6z0"/>
    <w:rsid w:val="008D7F49"/>
    <w:rPr>
      <w:rFonts w:ascii="Times New Roman" w:eastAsia="Times New Roman" w:hAnsi="Times New Roman" w:cs="Times New Roman"/>
    </w:rPr>
  </w:style>
  <w:style w:type="character" w:customStyle="1" w:styleId="WW8Num7z0">
    <w:name w:val="WW8Num7z0"/>
    <w:rsid w:val="008D7F49"/>
    <w:rPr>
      <w:rFonts w:ascii="Times New Roman" w:eastAsia="Times New Roman" w:hAnsi="Times New Roman" w:cs="Times New Roman"/>
    </w:rPr>
  </w:style>
  <w:style w:type="character" w:customStyle="1" w:styleId="WW8Num8z0">
    <w:name w:val="WW8Num8z0"/>
    <w:rsid w:val="008D7F49"/>
    <w:rPr>
      <w:rFonts w:ascii="Times New Roman" w:eastAsia="Times New Roman" w:hAnsi="Times New Roman"/>
    </w:rPr>
  </w:style>
  <w:style w:type="character" w:customStyle="1" w:styleId="WW8Num9z0">
    <w:name w:val="WW8Num9z0"/>
    <w:rsid w:val="008D7F49"/>
    <w:rPr>
      <w:rFonts w:ascii="Symbol" w:hAnsi="Symbol" w:cs="OpenSymbol"/>
    </w:rPr>
  </w:style>
  <w:style w:type="character" w:customStyle="1" w:styleId="WW8Num10z0">
    <w:name w:val="WW8Num10z0"/>
    <w:rsid w:val="008D7F49"/>
    <w:rPr>
      <w:rFonts w:ascii="Times New Roman" w:eastAsia="Times New Roman" w:hAnsi="Times New Roman" w:cs="Times New Roman"/>
    </w:rPr>
  </w:style>
  <w:style w:type="character" w:customStyle="1" w:styleId="WW8Num11z0">
    <w:name w:val="WW8Num11z0"/>
    <w:rsid w:val="008D7F49"/>
    <w:rPr>
      <w:rFonts w:ascii="Symbol" w:hAnsi="Symbol" w:cs="OpenSymbol"/>
    </w:rPr>
  </w:style>
  <w:style w:type="character" w:customStyle="1" w:styleId="WW8Num12z0">
    <w:name w:val="WW8Num12z0"/>
    <w:rsid w:val="008D7F49"/>
    <w:rPr>
      <w:rFonts w:ascii="Symbol" w:hAnsi="Symbol" w:cs="OpenSymbol"/>
    </w:rPr>
  </w:style>
  <w:style w:type="character" w:customStyle="1" w:styleId="Absatz-Standardschriftart">
    <w:name w:val="Absatz-Standardschriftart"/>
    <w:rsid w:val="008D7F49"/>
  </w:style>
  <w:style w:type="character" w:customStyle="1" w:styleId="21">
    <w:name w:val="Основной шрифт абзаца2"/>
    <w:rsid w:val="008D7F49"/>
  </w:style>
  <w:style w:type="character" w:customStyle="1" w:styleId="WW-Absatz-Standardschriftart">
    <w:name w:val="WW-Absatz-Standardschriftart"/>
    <w:rsid w:val="008D7F49"/>
  </w:style>
  <w:style w:type="character" w:customStyle="1" w:styleId="WW-Absatz-Standardschriftart1">
    <w:name w:val="WW-Absatz-Standardschriftart1"/>
    <w:rsid w:val="008D7F49"/>
  </w:style>
  <w:style w:type="character" w:customStyle="1" w:styleId="WW8Num13z0">
    <w:name w:val="WW8Num13z0"/>
    <w:rsid w:val="008D7F49"/>
    <w:rPr>
      <w:rFonts w:ascii="Symbol" w:hAnsi="Symbol" w:cs="OpenSymbol"/>
    </w:rPr>
  </w:style>
  <w:style w:type="character" w:customStyle="1" w:styleId="WW8Num14z0">
    <w:name w:val="WW8Num14z0"/>
    <w:rsid w:val="008D7F49"/>
    <w:rPr>
      <w:rFonts w:ascii="Symbol" w:hAnsi="Symbol" w:cs="OpenSymbol"/>
    </w:rPr>
  </w:style>
  <w:style w:type="character" w:customStyle="1" w:styleId="WW-Absatz-Standardschriftart11">
    <w:name w:val="WW-Absatz-Standardschriftart11"/>
    <w:rsid w:val="008D7F49"/>
  </w:style>
  <w:style w:type="character" w:customStyle="1" w:styleId="WW-Absatz-Standardschriftart111">
    <w:name w:val="WW-Absatz-Standardschriftart111"/>
    <w:rsid w:val="008D7F49"/>
  </w:style>
  <w:style w:type="character" w:customStyle="1" w:styleId="WW-Absatz-Standardschriftart1111">
    <w:name w:val="WW-Absatz-Standardschriftart1111"/>
    <w:rsid w:val="008D7F49"/>
  </w:style>
  <w:style w:type="character" w:customStyle="1" w:styleId="WW-Absatz-Standardschriftart11111">
    <w:name w:val="WW-Absatz-Standardschriftart11111"/>
    <w:rsid w:val="008D7F49"/>
  </w:style>
  <w:style w:type="character" w:customStyle="1" w:styleId="WW8Num15z0">
    <w:name w:val="WW8Num15z0"/>
    <w:rsid w:val="008D7F49"/>
    <w:rPr>
      <w:rFonts w:ascii="Symbol" w:hAnsi="Symbol" w:cs="OpenSymbol"/>
    </w:rPr>
  </w:style>
  <w:style w:type="character" w:customStyle="1" w:styleId="WW-Absatz-Standardschriftart111111">
    <w:name w:val="WW-Absatz-Standardschriftart111111"/>
    <w:rsid w:val="008D7F49"/>
  </w:style>
  <w:style w:type="character" w:customStyle="1" w:styleId="WW8Num16z0">
    <w:name w:val="WW8Num16z0"/>
    <w:rsid w:val="008D7F49"/>
    <w:rPr>
      <w:rFonts w:ascii="Symbol" w:hAnsi="Symbol" w:cs="OpenSymbol"/>
    </w:rPr>
  </w:style>
  <w:style w:type="character" w:customStyle="1" w:styleId="WW8Num17z0">
    <w:name w:val="WW8Num17z0"/>
    <w:rsid w:val="008D7F49"/>
    <w:rPr>
      <w:rFonts w:ascii="Symbol" w:hAnsi="Symbol" w:cs="OpenSymbol"/>
    </w:rPr>
  </w:style>
  <w:style w:type="character" w:customStyle="1" w:styleId="WW8Num18z0">
    <w:name w:val="WW8Num18z0"/>
    <w:rsid w:val="008D7F49"/>
    <w:rPr>
      <w:rFonts w:ascii="Symbol" w:hAnsi="Symbol" w:cs="OpenSymbol"/>
    </w:rPr>
  </w:style>
  <w:style w:type="character" w:customStyle="1" w:styleId="WW8Num19z0">
    <w:name w:val="WW8Num19z0"/>
    <w:rsid w:val="008D7F49"/>
    <w:rPr>
      <w:rFonts w:ascii="Symbol" w:hAnsi="Symbol" w:cs="OpenSymbol"/>
    </w:rPr>
  </w:style>
  <w:style w:type="character" w:customStyle="1" w:styleId="WW8Num20z0">
    <w:name w:val="WW8Num20z0"/>
    <w:rsid w:val="008D7F49"/>
    <w:rPr>
      <w:rFonts w:ascii="Symbol" w:hAnsi="Symbol" w:cs="OpenSymbol"/>
    </w:rPr>
  </w:style>
  <w:style w:type="character" w:customStyle="1" w:styleId="WW8Num21z0">
    <w:name w:val="WW8Num21z0"/>
    <w:rsid w:val="008D7F49"/>
    <w:rPr>
      <w:rFonts w:ascii="Symbol" w:hAnsi="Symbol" w:cs="OpenSymbol"/>
    </w:rPr>
  </w:style>
  <w:style w:type="character" w:customStyle="1" w:styleId="WW-Absatz-Standardschriftart1111111">
    <w:name w:val="WW-Absatz-Standardschriftart1111111"/>
    <w:rsid w:val="008D7F49"/>
  </w:style>
  <w:style w:type="character" w:customStyle="1" w:styleId="WW-Absatz-Standardschriftart11111111">
    <w:name w:val="WW-Absatz-Standardschriftart11111111"/>
    <w:rsid w:val="008D7F49"/>
  </w:style>
  <w:style w:type="character" w:customStyle="1" w:styleId="WW-Absatz-Standardschriftart111111111">
    <w:name w:val="WW-Absatz-Standardschriftart111111111"/>
    <w:rsid w:val="008D7F49"/>
  </w:style>
  <w:style w:type="character" w:customStyle="1" w:styleId="WW-Absatz-Standardschriftart1111111111">
    <w:name w:val="WW-Absatz-Standardschriftart1111111111"/>
    <w:rsid w:val="008D7F49"/>
  </w:style>
  <w:style w:type="character" w:customStyle="1" w:styleId="WW-Absatz-Standardschriftart11111111111">
    <w:name w:val="WW-Absatz-Standardschriftart11111111111"/>
    <w:rsid w:val="008D7F49"/>
  </w:style>
  <w:style w:type="character" w:customStyle="1" w:styleId="WW-Absatz-Standardschriftart111111111111">
    <w:name w:val="WW-Absatz-Standardschriftart111111111111"/>
    <w:rsid w:val="008D7F49"/>
  </w:style>
  <w:style w:type="character" w:customStyle="1" w:styleId="WW-Absatz-Standardschriftart1111111111111">
    <w:name w:val="WW-Absatz-Standardschriftart1111111111111"/>
    <w:rsid w:val="008D7F49"/>
  </w:style>
  <w:style w:type="character" w:customStyle="1" w:styleId="WW-Absatz-Standardschriftart11111111111111">
    <w:name w:val="WW-Absatz-Standardschriftart11111111111111"/>
    <w:rsid w:val="008D7F49"/>
  </w:style>
  <w:style w:type="character" w:customStyle="1" w:styleId="WW-Absatz-Standardschriftart111111111111111">
    <w:name w:val="WW-Absatz-Standardschriftart111111111111111"/>
    <w:rsid w:val="008D7F49"/>
  </w:style>
  <w:style w:type="character" w:customStyle="1" w:styleId="WW-Absatz-Standardschriftart1111111111111111">
    <w:name w:val="WW-Absatz-Standardschriftart1111111111111111"/>
    <w:rsid w:val="008D7F49"/>
  </w:style>
  <w:style w:type="character" w:customStyle="1" w:styleId="WW-Absatz-Standardschriftart11111111111111111">
    <w:name w:val="WW-Absatz-Standardschriftart11111111111111111"/>
    <w:rsid w:val="008D7F49"/>
  </w:style>
  <w:style w:type="character" w:customStyle="1" w:styleId="WW-Absatz-Standardschriftart111111111111111111">
    <w:name w:val="WW-Absatz-Standardschriftart111111111111111111"/>
    <w:rsid w:val="008D7F49"/>
  </w:style>
  <w:style w:type="character" w:customStyle="1" w:styleId="WW-Absatz-Standardschriftart1111111111111111111">
    <w:name w:val="WW-Absatz-Standardschriftart1111111111111111111"/>
    <w:rsid w:val="008D7F49"/>
  </w:style>
  <w:style w:type="character" w:customStyle="1" w:styleId="WW-Absatz-Standardschriftart11111111111111111111">
    <w:name w:val="WW-Absatz-Standardschriftart11111111111111111111"/>
    <w:rsid w:val="008D7F49"/>
  </w:style>
  <w:style w:type="character" w:customStyle="1" w:styleId="WW-Absatz-Standardschriftart111111111111111111111">
    <w:name w:val="WW-Absatz-Standardschriftart111111111111111111111"/>
    <w:rsid w:val="008D7F49"/>
  </w:style>
  <w:style w:type="character" w:customStyle="1" w:styleId="WW-Absatz-Standardschriftart1111111111111111111111">
    <w:name w:val="WW-Absatz-Standardschriftart1111111111111111111111"/>
    <w:rsid w:val="008D7F49"/>
  </w:style>
  <w:style w:type="character" w:customStyle="1" w:styleId="WW-Absatz-Standardschriftart11111111111111111111111">
    <w:name w:val="WW-Absatz-Standardschriftart11111111111111111111111"/>
    <w:rsid w:val="008D7F49"/>
  </w:style>
  <w:style w:type="character" w:customStyle="1" w:styleId="WW-Absatz-Standardschriftart111111111111111111111111">
    <w:name w:val="WW-Absatz-Standardschriftart111111111111111111111111"/>
    <w:rsid w:val="008D7F49"/>
  </w:style>
  <w:style w:type="character" w:customStyle="1" w:styleId="WW-Absatz-Standardschriftart1111111111111111111111111">
    <w:name w:val="WW-Absatz-Standardschriftart1111111111111111111111111"/>
    <w:rsid w:val="008D7F49"/>
  </w:style>
  <w:style w:type="character" w:customStyle="1" w:styleId="WW-Absatz-Standardschriftart11111111111111111111111111">
    <w:name w:val="WW-Absatz-Standardschriftart11111111111111111111111111"/>
    <w:rsid w:val="008D7F49"/>
  </w:style>
  <w:style w:type="character" w:customStyle="1" w:styleId="WW-Absatz-Standardschriftart111111111111111111111111111">
    <w:name w:val="WW-Absatz-Standardschriftart111111111111111111111111111"/>
    <w:rsid w:val="008D7F49"/>
  </w:style>
  <w:style w:type="character" w:customStyle="1" w:styleId="WW-Absatz-Standardschriftart1111111111111111111111111111">
    <w:name w:val="WW-Absatz-Standardschriftart1111111111111111111111111111"/>
    <w:rsid w:val="008D7F49"/>
  </w:style>
  <w:style w:type="character" w:customStyle="1" w:styleId="WW-Absatz-Standardschriftart11111111111111111111111111111">
    <w:name w:val="WW-Absatz-Standardschriftart11111111111111111111111111111"/>
    <w:rsid w:val="008D7F49"/>
  </w:style>
  <w:style w:type="character" w:customStyle="1" w:styleId="WW-Absatz-Standardschriftart111111111111111111111111111111">
    <w:name w:val="WW-Absatz-Standardschriftart111111111111111111111111111111"/>
    <w:rsid w:val="008D7F49"/>
  </w:style>
  <w:style w:type="character" w:customStyle="1" w:styleId="WW-Absatz-Standardschriftart1111111111111111111111111111111">
    <w:name w:val="WW-Absatz-Standardschriftart1111111111111111111111111111111"/>
    <w:rsid w:val="008D7F49"/>
  </w:style>
  <w:style w:type="character" w:customStyle="1" w:styleId="WW-Absatz-Standardschriftart11111111111111111111111111111111">
    <w:name w:val="WW-Absatz-Standardschriftart11111111111111111111111111111111"/>
    <w:rsid w:val="008D7F49"/>
  </w:style>
  <w:style w:type="character" w:customStyle="1" w:styleId="WW-Absatz-Standardschriftart111111111111111111111111111111111">
    <w:name w:val="WW-Absatz-Standardschriftart111111111111111111111111111111111"/>
    <w:rsid w:val="008D7F49"/>
  </w:style>
  <w:style w:type="character" w:customStyle="1" w:styleId="WW-Absatz-Standardschriftart1111111111111111111111111111111111">
    <w:name w:val="WW-Absatz-Standardschriftart1111111111111111111111111111111111"/>
    <w:rsid w:val="008D7F49"/>
  </w:style>
  <w:style w:type="character" w:customStyle="1" w:styleId="WW-Absatz-Standardschriftart11111111111111111111111111111111111">
    <w:name w:val="WW-Absatz-Standardschriftart11111111111111111111111111111111111"/>
    <w:rsid w:val="008D7F49"/>
  </w:style>
  <w:style w:type="character" w:customStyle="1" w:styleId="WW-Absatz-Standardschriftart111111111111111111111111111111111111">
    <w:name w:val="WW-Absatz-Standardschriftart111111111111111111111111111111111111"/>
    <w:rsid w:val="008D7F49"/>
  </w:style>
  <w:style w:type="character" w:customStyle="1" w:styleId="WW-Absatz-Standardschriftart1111111111111111111111111111111111111">
    <w:name w:val="WW-Absatz-Standardschriftart1111111111111111111111111111111111111"/>
    <w:rsid w:val="008D7F49"/>
  </w:style>
  <w:style w:type="character" w:customStyle="1" w:styleId="WW-Absatz-Standardschriftart11111111111111111111111111111111111111">
    <w:name w:val="WW-Absatz-Standardschriftart11111111111111111111111111111111111111"/>
    <w:rsid w:val="008D7F49"/>
  </w:style>
  <w:style w:type="character" w:customStyle="1" w:styleId="WW-Absatz-Standardschriftart111111111111111111111111111111111111111">
    <w:name w:val="WW-Absatz-Standardschriftart111111111111111111111111111111111111111"/>
    <w:rsid w:val="008D7F49"/>
  </w:style>
  <w:style w:type="character" w:customStyle="1" w:styleId="WW-Absatz-Standardschriftart1111111111111111111111111111111111111111">
    <w:name w:val="WW-Absatz-Standardschriftart1111111111111111111111111111111111111111"/>
    <w:rsid w:val="008D7F49"/>
  </w:style>
  <w:style w:type="character" w:customStyle="1" w:styleId="WW8Num2z0">
    <w:name w:val="WW8Num2z0"/>
    <w:rsid w:val="008D7F49"/>
    <w:rPr>
      <w:rFonts w:ascii="Times New Roman" w:eastAsia="Times New Roman" w:hAnsi="Times New Roman"/>
    </w:rPr>
  </w:style>
  <w:style w:type="character" w:customStyle="1" w:styleId="WW-Absatz-Standardschriftart11111111111111111111111111111111111111111">
    <w:name w:val="WW-Absatz-Standardschriftart11111111111111111111111111111111111111111"/>
    <w:rsid w:val="008D7F49"/>
  </w:style>
  <w:style w:type="character" w:customStyle="1" w:styleId="WW-Absatz-Standardschriftart111111111111111111111111111111111111111111">
    <w:name w:val="WW-Absatz-Standardschriftart111111111111111111111111111111111111111111"/>
    <w:rsid w:val="008D7F49"/>
  </w:style>
  <w:style w:type="character" w:customStyle="1" w:styleId="WW-Absatz-Standardschriftart1111111111111111111111111111111111111111111">
    <w:name w:val="WW-Absatz-Standardschriftart1111111111111111111111111111111111111111111"/>
    <w:rsid w:val="008D7F49"/>
  </w:style>
  <w:style w:type="character" w:customStyle="1" w:styleId="WW-Absatz-Standardschriftart11111111111111111111111111111111111111111111">
    <w:name w:val="WW-Absatz-Standardschriftart11111111111111111111111111111111111111111111"/>
    <w:rsid w:val="008D7F49"/>
  </w:style>
  <w:style w:type="character" w:customStyle="1" w:styleId="WW-Absatz-Standardschriftart111111111111111111111111111111111111111111111">
    <w:name w:val="WW-Absatz-Standardschriftart111111111111111111111111111111111111111111111"/>
    <w:rsid w:val="008D7F49"/>
  </w:style>
  <w:style w:type="character" w:customStyle="1" w:styleId="WW-Absatz-Standardschriftart1111111111111111111111111111111111111111111111">
    <w:name w:val="WW-Absatz-Standardschriftart1111111111111111111111111111111111111111111111"/>
    <w:rsid w:val="008D7F49"/>
  </w:style>
  <w:style w:type="character" w:customStyle="1" w:styleId="WW-Absatz-Standardschriftart11111111111111111111111111111111111111111111111">
    <w:name w:val="WW-Absatz-Standardschriftart11111111111111111111111111111111111111111111111"/>
    <w:rsid w:val="008D7F49"/>
  </w:style>
  <w:style w:type="character" w:customStyle="1" w:styleId="WW-Absatz-Standardschriftart111111111111111111111111111111111111111111111111">
    <w:name w:val="WW-Absatz-Standardschriftart111111111111111111111111111111111111111111111111"/>
    <w:rsid w:val="008D7F49"/>
  </w:style>
  <w:style w:type="character" w:customStyle="1" w:styleId="WW-Absatz-Standardschriftart1111111111111111111111111111111111111111111111111">
    <w:name w:val="WW-Absatz-Standardschriftart1111111111111111111111111111111111111111111111111"/>
    <w:rsid w:val="008D7F49"/>
  </w:style>
  <w:style w:type="character" w:customStyle="1" w:styleId="WW-Absatz-Standardschriftart11111111111111111111111111111111111111111111111111">
    <w:name w:val="WW-Absatz-Standardschriftart11111111111111111111111111111111111111111111111111"/>
    <w:rsid w:val="008D7F49"/>
  </w:style>
  <w:style w:type="character" w:customStyle="1" w:styleId="WW-Absatz-Standardschriftart111111111111111111111111111111111111111111111111111">
    <w:name w:val="WW-Absatz-Standardschriftart111111111111111111111111111111111111111111111111111"/>
    <w:rsid w:val="008D7F49"/>
  </w:style>
  <w:style w:type="character" w:customStyle="1" w:styleId="WW-Absatz-Standardschriftart1111111111111111111111111111111111111111111111111111">
    <w:name w:val="WW-Absatz-Standardschriftart1111111111111111111111111111111111111111111111111111"/>
    <w:rsid w:val="008D7F49"/>
  </w:style>
  <w:style w:type="character" w:customStyle="1" w:styleId="WW-Absatz-Standardschriftart11111111111111111111111111111111111111111111111111111">
    <w:name w:val="WW-Absatz-Standardschriftart11111111111111111111111111111111111111111111111111111"/>
    <w:rsid w:val="008D7F49"/>
  </w:style>
  <w:style w:type="character" w:customStyle="1" w:styleId="WW-Absatz-Standardschriftart111111111111111111111111111111111111111111111111111111">
    <w:name w:val="WW-Absatz-Standardschriftart111111111111111111111111111111111111111111111111111111"/>
    <w:rsid w:val="008D7F49"/>
  </w:style>
  <w:style w:type="character" w:customStyle="1" w:styleId="WW8Num1z0">
    <w:name w:val="WW8Num1z0"/>
    <w:rsid w:val="008D7F49"/>
    <w:rPr>
      <w:rFonts w:ascii="Times New Roman" w:eastAsia="Times New Roman" w:hAnsi="Times New Roman" w:cs="Times New Roman"/>
    </w:rPr>
  </w:style>
  <w:style w:type="character" w:customStyle="1" w:styleId="WW8Num1z1">
    <w:name w:val="WW8Num1z1"/>
    <w:rsid w:val="008D7F49"/>
    <w:rPr>
      <w:rFonts w:ascii="Courier New" w:hAnsi="Courier New"/>
    </w:rPr>
  </w:style>
  <w:style w:type="character" w:customStyle="1" w:styleId="WW8Num1z2">
    <w:name w:val="WW8Num1z2"/>
    <w:rsid w:val="008D7F49"/>
    <w:rPr>
      <w:rFonts w:ascii="Wingdings" w:hAnsi="Wingdings"/>
    </w:rPr>
  </w:style>
  <w:style w:type="character" w:customStyle="1" w:styleId="WW8Num1z3">
    <w:name w:val="WW8Num1z3"/>
    <w:rsid w:val="008D7F49"/>
    <w:rPr>
      <w:rFonts w:ascii="Symbol" w:hAnsi="Symbol"/>
    </w:rPr>
  </w:style>
  <w:style w:type="character" w:customStyle="1" w:styleId="WW8Num2z1">
    <w:name w:val="WW8Num2z1"/>
    <w:rsid w:val="008D7F49"/>
    <w:rPr>
      <w:rFonts w:ascii="Times New Roman" w:hAnsi="Times New Roman" w:cs="Times New Roman"/>
    </w:rPr>
  </w:style>
  <w:style w:type="character" w:customStyle="1" w:styleId="WW8Num3z1">
    <w:name w:val="WW8Num3z1"/>
    <w:rsid w:val="008D7F49"/>
    <w:rPr>
      <w:rFonts w:ascii="Courier New" w:hAnsi="Courier New"/>
    </w:rPr>
  </w:style>
  <w:style w:type="character" w:customStyle="1" w:styleId="WW8Num3z2">
    <w:name w:val="WW8Num3z2"/>
    <w:rsid w:val="008D7F49"/>
    <w:rPr>
      <w:rFonts w:ascii="Wingdings" w:hAnsi="Wingdings"/>
    </w:rPr>
  </w:style>
  <w:style w:type="character" w:customStyle="1" w:styleId="WW8Num3z3">
    <w:name w:val="WW8Num3z3"/>
    <w:rsid w:val="008D7F49"/>
    <w:rPr>
      <w:rFonts w:ascii="Symbol" w:hAnsi="Symbol"/>
    </w:rPr>
  </w:style>
  <w:style w:type="character" w:customStyle="1" w:styleId="WW8Num4z1">
    <w:name w:val="WW8Num4z1"/>
    <w:rsid w:val="008D7F49"/>
    <w:rPr>
      <w:rFonts w:ascii="Courier New" w:hAnsi="Courier New" w:cs="Courier New"/>
    </w:rPr>
  </w:style>
  <w:style w:type="character" w:customStyle="1" w:styleId="WW8Num4z2">
    <w:name w:val="WW8Num4z2"/>
    <w:rsid w:val="008D7F49"/>
    <w:rPr>
      <w:rFonts w:ascii="Wingdings" w:hAnsi="Wingdings"/>
    </w:rPr>
  </w:style>
  <w:style w:type="character" w:customStyle="1" w:styleId="WW8Num4z3">
    <w:name w:val="WW8Num4z3"/>
    <w:rsid w:val="008D7F49"/>
    <w:rPr>
      <w:rFonts w:ascii="Symbol" w:hAnsi="Symbol"/>
    </w:rPr>
  </w:style>
  <w:style w:type="character" w:customStyle="1" w:styleId="WW8Num5z1">
    <w:name w:val="WW8Num5z1"/>
    <w:rsid w:val="008D7F49"/>
    <w:rPr>
      <w:rFonts w:ascii="Courier New" w:hAnsi="Courier New"/>
    </w:rPr>
  </w:style>
  <w:style w:type="character" w:customStyle="1" w:styleId="WW8Num5z2">
    <w:name w:val="WW8Num5z2"/>
    <w:rsid w:val="008D7F49"/>
    <w:rPr>
      <w:rFonts w:ascii="Wingdings" w:hAnsi="Wingdings"/>
    </w:rPr>
  </w:style>
  <w:style w:type="character" w:customStyle="1" w:styleId="WW8Num5z3">
    <w:name w:val="WW8Num5z3"/>
    <w:rsid w:val="008D7F49"/>
    <w:rPr>
      <w:rFonts w:ascii="Symbol" w:hAnsi="Symbol"/>
    </w:rPr>
  </w:style>
  <w:style w:type="character" w:customStyle="1" w:styleId="WW8Num6z1">
    <w:name w:val="WW8Num6z1"/>
    <w:rsid w:val="008D7F49"/>
    <w:rPr>
      <w:rFonts w:ascii="Courier New" w:hAnsi="Courier New"/>
    </w:rPr>
  </w:style>
  <w:style w:type="character" w:customStyle="1" w:styleId="WW8Num6z2">
    <w:name w:val="WW8Num6z2"/>
    <w:rsid w:val="008D7F49"/>
    <w:rPr>
      <w:rFonts w:ascii="Wingdings" w:hAnsi="Wingdings"/>
    </w:rPr>
  </w:style>
  <w:style w:type="character" w:customStyle="1" w:styleId="WW8Num6z3">
    <w:name w:val="WW8Num6z3"/>
    <w:rsid w:val="008D7F49"/>
    <w:rPr>
      <w:rFonts w:ascii="Symbol" w:hAnsi="Symbol"/>
    </w:rPr>
  </w:style>
  <w:style w:type="character" w:customStyle="1" w:styleId="WW8Num7z1">
    <w:name w:val="WW8Num7z1"/>
    <w:rsid w:val="008D7F49"/>
    <w:rPr>
      <w:rFonts w:ascii="Courier New" w:hAnsi="Courier New"/>
    </w:rPr>
  </w:style>
  <w:style w:type="character" w:customStyle="1" w:styleId="WW8Num7z2">
    <w:name w:val="WW8Num7z2"/>
    <w:rsid w:val="008D7F49"/>
    <w:rPr>
      <w:rFonts w:ascii="Wingdings" w:hAnsi="Wingdings"/>
    </w:rPr>
  </w:style>
  <w:style w:type="character" w:customStyle="1" w:styleId="WW8Num7z3">
    <w:name w:val="WW8Num7z3"/>
    <w:rsid w:val="008D7F49"/>
    <w:rPr>
      <w:rFonts w:ascii="Symbol" w:hAnsi="Symbol"/>
    </w:rPr>
  </w:style>
  <w:style w:type="character" w:customStyle="1" w:styleId="WW8Num8z1">
    <w:name w:val="WW8Num8z1"/>
    <w:rsid w:val="008D7F49"/>
    <w:rPr>
      <w:rFonts w:ascii="Times New Roman" w:hAnsi="Times New Roman" w:cs="Times New Roman"/>
    </w:rPr>
  </w:style>
  <w:style w:type="character" w:customStyle="1" w:styleId="12">
    <w:name w:val="Основной шрифт абзаца1"/>
    <w:rsid w:val="008D7F49"/>
  </w:style>
  <w:style w:type="character" w:customStyle="1" w:styleId="WW8Num10z1">
    <w:name w:val="WW8Num10z1"/>
    <w:rsid w:val="008D7F49"/>
    <w:rPr>
      <w:rFonts w:ascii="Courier New" w:hAnsi="Courier New" w:cs="Courier New"/>
    </w:rPr>
  </w:style>
  <w:style w:type="character" w:customStyle="1" w:styleId="WW8Num10z2">
    <w:name w:val="WW8Num10z2"/>
    <w:rsid w:val="008D7F49"/>
    <w:rPr>
      <w:rFonts w:ascii="Wingdings" w:hAnsi="Wingdings"/>
    </w:rPr>
  </w:style>
  <w:style w:type="character" w:customStyle="1" w:styleId="WW8Num10z3">
    <w:name w:val="WW8Num10z3"/>
    <w:rsid w:val="008D7F49"/>
    <w:rPr>
      <w:rFonts w:ascii="Symbol" w:hAnsi="Symbol"/>
    </w:rPr>
  </w:style>
  <w:style w:type="character" w:customStyle="1" w:styleId="af2">
    <w:name w:val="Маркеры списка"/>
    <w:rsid w:val="008D7F49"/>
    <w:rPr>
      <w:rFonts w:ascii="OpenSymbol" w:eastAsia="OpenSymbol" w:hAnsi="OpenSymbol" w:cs="OpenSymbol"/>
    </w:rPr>
  </w:style>
  <w:style w:type="character" w:customStyle="1" w:styleId="WW8Num25z0">
    <w:name w:val="WW8Num25z0"/>
    <w:rsid w:val="008D7F49"/>
    <w:rPr>
      <w:rFonts w:ascii="Times New Roman" w:eastAsia="Times New Roman" w:hAnsi="Times New Roman" w:cs="Times New Roman"/>
    </w:rPr>
  </w:style>
  <w:style w:type="character" w:customStyle="1" w:styleId="WW8Num25z1">
    <w:name w:val="WW8Num25z1"/>
    <w:rsid w:val="008D7F49"/>
    <w:rPr>
      <w:rFonts w:ascii="Courier New" w:hAnsi="Courier New" w:cs="Courier New"/>
    </w:rPr>
  </w:style>
  <w:style w:type="character" w:customStyle="1" w:styleId="WW8Num25z2">
    <w:name w:val="WW8Num25z2"/>
    <w:rsid w:val="008D7F49"/>
    <w:rPr>
      <w:rFonts w:ascii="Wingdings" w:hAnsi="Wingdings"/>
    </w:rPr>
  </w:style>
  <w:style w:type="character" w:customStyle="1" w:styleId="WW8Num25z3">
    <w:name w:val="WW8Num25z3"/>
    <w:rsid w:val="008D7F49"/>
    <w:rPr>
      <w:rFonts w:ascii="Symbol" w:hAnsi="Symbol"/>
    </w:rPr>
  </w:style>
  <w:style w:type="character" w:customStyle="1" w:styleId="af3">
    <w:name w:val="Символ нумерации"/>
    <w:rsid w:val="008D7F49"/>
  </w:style>
  <w:style w:type="paragraph" w:customStyle="1" w:styleId="af4">
    <w:name w:val="Заголовок"/>
    <w:basedOn w:val="a"/>
    <w:next w:val="a4"/>
    <w:rsid w:val="008D7F49"/>
    <w:pPr>
      <w:keepNext/>
      <w:suppressAutoHyphens/>
      <w:spacing w:before="240" w:after="120"/>
    </w:pPr>
    <w:rPr>
      <w:rFonts w:ascii="Arial" w:eastAsia="Lucida Sans Unicode" w:hAnsi="Arial" w:cs="Tahoma"/>
      <w:sz w:val="28"/>
      <w:szCs w:val="28"/>
      <w:lang w:eastAsia="ar-SA"/>
    </w:rPr>
  </w:style>
  <w:style w:type="paragraph" w:styleId="af5">
    <w:name w:val="List"/>
    <w:basedOn w:val="a4"/>
    <w:rsid w:val="008D7F49"/>
    <w:pPr>
      <w:suppressAutoHyphens/>
      <w:autoSpaceDE/>
      <w:autoSpaceDN/>
      <w:spacing w:after="0"/>
      <w:jc w:val="left"/>
    </w:pPr>
    <w:rPr>
      <w:rFonts w:ascii="Times New Roman" w:hAnsi="Times New Roman" w:cs="Tahoma"/>
      <w:sz w:val="26"/>
      <w:szCs w:val="24"/>
      <w:lang w:val="ru-RU" w:eastAsia="ar-SA"/>
    </w:rPr>
  </w:style>
  <w:style w:type="paragraph" w:customStyle="1" w:styleId="22">
    <w:name w:val="Название2"/>
    <w:basedOn w:val="a"/>
    <w:rsid w:val="008D7F49"/>
    <w:pPr>
      <w:suppressLineNumbers/>
      <w:suppressAutoHyphens/>
      <w:spacing w:before="120" w:after="120"/>
    </w:pPr>
    <w:rPr>
      <w:rFonts w:cs="Mangal"/>
      <w:i/>
      <w:iCs/>
      <w:lang w:eastAsia="ar-SA"/>
    </w:rPr>
  </w:style>
  <w:style w:type="paragraph" w:customStyle="1" w:styleId="23">
    <w:name w:val="Указатель2"/>
    <w:basedOn w:val="a"/>
    <w:rsid w:val="008D7F49"/>
    <w:pPr>
      <w:suppressLineNumbers/>
      <w:suppressAutoHyphens/>
    </w:pPr>
    <w:rPr>
      <w:rFonts w:cs="Mangal"/>
      <w:sz w:val="26"/>
      <w:lang w:eastAsia="ar-SA"/>
    </w:rPr>
  </w:style>
  <w:style w:type="paragraph" w:customStyle="1" w:styleId="13">
    <w:name w:val="Название1"/>
    <w:basedOn w:val="a"/>
    <w:rsid w:val="008D7F49"/>
    <w:pPr>
      <w:suppressLineNumbers/>
      <w:suppressAutoHyphens/>
      <w:spacing w:before="120" w:after="120"/>
    </w:pPr>
    <w:rPr>
      <w:rFonts w:cs="Tahoma"/>
      <w:i/>
      <w:iCs/>
      <w:lang w:eastAsia="ar-SA"/>
    </w:rPr>
  </w:style>
  <w:style w:type="paragraph" w:customStyle="1" w:styleId="14">
    <w:name w:val="Указатель1"/>
    <w:basedOn w:val="a"/>
    <w:rsid w:val="008D7F49"/>
    <w:pPr>
      <w:suppressLineNumbers/>
      <w:suppressAutoHyphens/>
    </w:pPr>
    <w:rPr>
      <w:rFonts w:cs="Tahoma"/>
      <w:sz w:val="26"/>
      <w:lang w:eastAsia="ar-SA"/>
    </w:rPr>
  </w:style>
  <w:style w:type="paragraph" w:styleId="af6">
    <w:name w:val="Title"/>
    <w:basedOn w:val="af4"/>
    <w:next w:val="af7"/>
    <w:qFormat/>
    <w:rsid w:val="008D7F49"/>
  </w:style>
  <w:style w:type="paragraph" w:styleId="af7">
    <w:name w:val="Subtitle"/>
    <w:basedOn w:val="af4"/>
    <w:next w:val="a4"/>
    <w:qFormat/>
    <w:rsid w:val="008D7F49"/>
    <w:pPr>
      <w:jc w:val="center"/>
    </w:pPr>
    <w:rPr>
      <w:i/>
      <w:iCs/>
    </w:rPr>
  </w:style>
  <w:style w:type="paragraph" w:customStyle="1" w:styleId="210">
    <w:name w:val="Основной текст 21"/>
    <w:basedOn w:val="a"/>
    <w:rsid w:val="008D7F49"/>
    <w:pPr>
      <w:suppressAutoHyphens/>
    </w:pPr>
    <w:rPr>
      <w:color w:val="000000"/>
      <w:sz w:val="26"/>
      <w:lang w:eastAsia="ar-SA"/>
    </w:rPr>
  </w:style>
  <w:style w:type="paragraph" w:customStyle="1" w:styleId="310">
    <w:name w:val="Основной текст 31"/>
    <w:basedOn w:val="a"/>
    <w:rsid w:val="008D7F49"/>
    <w:pPr>
      <w:suppressAutoHyphens/>
    </w:pPr>
    <w:rPr>
      <w:color w:val="000000"/>
      <w:sz w:val="26"/>
      <w:lang w:eastAsia="ar-SA"/>
    </w:rPr>
  </w:style>
  <w:style w:type="paragraph" w:customStyle="1" w:styleId="af8">
    <w:name w:val="Содержимое таблицы"/>
    <w:basedOn w:val="a"/>
    <w:rsid w:val="008D7F49"/>
    <w:pPr>
      <w:suppressLineNumbers/>
      <w:suppressAutoHyphens/>
    </w:pPr>
    <w:rPr>
      <w:sz w:val="26"/>
      <w:lang w:eastAsia="ar-SA"/>
    </w:rPr>
  </w:style>
  <w:style w:type="paragraph" w:customStyle="1" w:styleId="af9">
    <w:name w:val="Заголовок таблицы"/>
    <w:basedOn w:val="af8"/>
    <w:rsid w:val="008D7F49"/>
    <w:pPr>
      <w:jc w:val="center"/>
    </w:pPr>
    <w:rPr>
      <w:b/>
      <w:bCs/>
    </w:rPr>
  </w:style>
  <w:style w:type="paragraph" w:customStyle="1" w:styleId="220">
    <w:name w:val="Основной текст 22"/>
    <w:basedOn w:val="a"/>
    <w:rsid w:val="008D7F49"/>
    <w:pPr>
      <w:suppressAutoHyphens/>
    </w:pPr>
    <w:rPr>
      <w:color w:val="000000"/>
      <w:sz w:val="26"/>
      <w:lang w:eastAsia="ar-SA"/>
    </w:rPr>
  </w:style>
  <w:style w:type="paragraph" w:customStyle="1" w:styleId="32">
    <w:name w:val="Основной текст 32"/>
    <w:basedOn w:val="a"/>
    <w:rsid w:val="008D7F49"/>
    <w:pPr>
      <w:suppressAutoHyphens/>
    </w:pPr>
    <w:rPr>
      <w:color w:val="000000"/>
      <w:sz w:val="26"/>
      <w:lang w:eastAsia="ar-SA"/>
    </w:rPr>
  </w:style>
  <w:style w:type="character" w:customStyle="1" w:styleId="WW-Absatz-Standardschriftart1111111111111111111111111111111111111111111111111111111">
    <w:name w:val="WW-Absatz-Standardschriftart1111111111111111111111111111111111111111111111111111111"/>
    <w:rsid w:val="009518C1"/>
  </w:style>
  <w:style w:type="character" w:customStyle="1" w:styleId="WW-Absatz-Standardschriftart11111111111111111111111111111111111111111111111111111111">
    <w:name w:val="WW-Absatz-Standardschriftart11111111111111111111111111111111111111111111111111111111"/>
    <w:rsid w:val="009518C1"/>
  </w:style>
  <w:style w:type="character" w:customStyle="1" w:styleId="WW-Absatz-Standardschriftart111111111111111111111111111111111111111111111111111111111">
    <w:name w:val="WW-Absatz-Standardschriftart111111111111111111111111111111111111111111111111111111111"/>
    <w:rsid w:val="009518C1"/>
  </w:style>
  <w:style w:type="character" w:customStyle="1" w:styleId="WW-Absatz-Standardschriftart1111111111111111111111111111111111111111111111111111111111">
    <w:name w:val="WW-Absatz-Standardschriftart1111111111111111111111111111111111111111111111111111111111"/>
    <w:rsid w:val="009518C1"/>
  </w:style>
  <w:style w:type="character" w:customStyle="1" w:styleId="WW-Absatz-Standardschriftart11111111111111111111111111111111111111111111111111111111111">
    <w:name w:val="WW-Absatz-Standardschriftart11111111111111111111111111111111111111111111111111111111111"/>
    <w:rsid w:val="009518C1"/>
  </w:style>
  <w:style w:type="character" w:customStyle="1" w:styleId="WW-Absatz-Standardschriftart111111111111111111111111111111111111111111111111111111111111">
    <w:name w:val="WW-Absatz-Standardschriftart111111111111111111111111111111111111111111111111111111111111"/>
    <w:rsid w:val="009518C1"/>
  </w:style>
  <w:style w:type="character" w:customStyle="1" w:styleId="WW-Absatz-Standardschriftart1111111111111111111111111111111111111111111111111111111111111">
    <w:name w:val="WW-Absatz-Standardschriftart1111111111111111111111111111111111111111111111111111111111111"/>
    <w:rsid w:val="009518C1"/>
  </w:style>
  <w:style w:type="character" w:customStyle="1" w:styleId="WW-Absatz-Standardschriftart11111111111111111111111111111111111111111111111111111111111111">
    <w:name w:val="WW-Absatz-Standardschriftart11111111111111111111111111111111111111111111111111111111111111"/>
    <w:rsid w:val="009518C1"/>
  </w:style>
  <w:style w:type="paragraph" w:styleId="afa">
    <w:name w:val="List Paragraph"/>
    <w:basedOn w:val="a"/>
    <w:uiPriority w:val="34"/>
    <w:qFormat/>
    <w:rsid w:val="00510C09"/>
    <w:pPr>
      <w:spacing w:after="200" w:line="276" w:lineRule="auto"/>
      <w:ind w:left="720"/>
      <w:contextualSpacing/>
    </w:pPr>
    <w:rPr>
      <w:rFonts w:ascii="Calibri" w:eastAsia="Calibri" w:hAnsi="Calibri"/>
      <w:sz w:val="22"/>
      <w:szCs w:val="22"/>
      <w:lang w:eastAsia="en-US"/>
    </w:rPr>
  </w:style>
  <w:style w:type="character" w:customStyle="1" w:styleId="WW8Num2z2">
    <w:name w:val="WW8Num2z2"/>
    <w:rsid w:val="002A0A71"/>
    <w:rPr>
      <w:rFonts w:ascii="Wingdings" w:hAnsi="Wingdings" w:cs="Wingdings"/>
    </w:rPr>
  </w:style>
  <w:style w:type="character" w:customStyle="1" w:styleId="WW8Num2z3">
    <w:name w:val="WW8Num2z3"/>
    <w:rsid w:val="002A0A71"/>
    <w:rPr>
      <w:rFonts w:ascii="Symbol" w:hAnsi="Symbol" w:cs="Symbol"/>
    </w:rPr>
  </w:style>
  <w:style w:type="character" w:customStyle="1" w:styleId="WW8Num11z1">
    <w:name w:val="WW8Num11z1"/>
    <w:rsid w:val="002A0A71"/>
    <w:rPr>
      <w:rFonts w:ascii="Courier New" w:hAnsi="Courier New" w:cs="Courier New"/>
    </w:rPr>
  </w:style>
  <w:style w:type="character" w:customStyle="1" w:styleId="WW8Num11z2">
    <w:name w:val="WW8Num11z2"/>
    <w:rsid w:val="002A0A71"/>
    <w:rPr>
      <w:rFonts w:ascii="Wingdings" w:hAnsi="Wingdings" w:cs="Wingdings"/>
    </w:rPr>
  </w:style>
  <w:style w:type="character" w:customStyle="1" w:styleId="WW8Num11z3">
    <w:name w:val="WW8Num11z3"/>
    <w:rsid w:val="002A0A71"/>
    <w:rPr>
      <w:rFonts w:ascii="Symbol" w:hAnsi="Symbol" w:cs="Symbol"/>
    </w:rPr>
  </w:style>
  <w:style w:type="character" w:customStyle="1" w:styleId="WW8Num14z1">
    <w:name w:val="WW8Num14z1"/>
    <w:rsid w:val="002A0A71"/>
    <w:rPr>
      <w:rFonts w:ascii="Courier New" w:hAnsi="Courier New" w:cs="Courier New"/>
    </w:rPr>
  </w:style>
  <w:style w:type="character" w:customStyle="1" w:styleId="WW8Num14z2">
    <w:name w:val="WW8Num14z2"/>
    <w:rsid w:val="002A0A71"/>
    <w:rPr>
      <w:rFonts w:ascii="Wingdings" w:hAnsi="Wingdings" w:cs="Wingdings"/>
    </w:rPr>
  </w:style>
  <w:style w:type="character" w:customStyle="1" w:styleId="WW8Num14z3">
    <w:name w:val="WW8Num14z3"/>
    <w:rsid w:val="002A0A71"/>
    <w:rPr>
      <w:rFonts w:ascii="Symbol" w:hAnsi="Symbol" w:cs="Symbol"/>
    </w:rPr>
  </w:style>
  <w:style w:type="character" w:customStyle="1" w:styleId="WW8Num18z1">
    <w:name w:val="WW8Num18z1"/>
    <w:rsid w:val="002A0A71"/>
    <w:rPr>
      <w:rFonts w:ascii="Courier New" w:hAnsi="Courier New" w:cs="Courier New"/>
    </w:rPr>
  </w:style>
  <w:style w:type="character" w:customStyle="1" w:styleId="WW8Num18z2">
    <w:name w:val="WW8Num18z2"/>
    <w:rsid w:val="002A0A71"/>
    <w:rPr>
      <w:rFonts w:ascii="Wingdings" w:hAnsi="Wingdings" w:cs="Wingdings"/>
    </w:rPr>
  </w:style>
  <w:style w:type="character" w:customStyle="1" w:styleId="WW8Num18z3">
    <w:name w:val="WW8Num18z3"/>
    <w:rsid w:val="002A0A71"/>
    <w:rPr>
      <w:rFonts w:ascii="Symbol" w:hAnsi="Symbol" w:cs="Symbol"/>
    </w:rPr>
  </w:style>
  <w:style w:type="character" w:customStyle="1" w:styleId="WW8Num20z1">
    <w:name w:val="WW8Num20z1"/>
    <w:rsid w:val="002A0A71"/>
    <w:rPr>
      <w:rFonts w:ascii="Courier New" w:hAnsi="Courier New" w:cs="Courier New"/>
    </w:rPr>
  </w:style>
  <w:style w:type="character" w:customStyle="1" w:styleId="WW8Num20z2">
    <w:name w:val="WW8Num20z2"/>
    <w:rsid w:val="002A0A71"/>
    <w:rPr>
      <w:rFonts w:ascii="Wingdings" w:hAnsi="Wingdings" w:cs="Wingdings"/>
    </w:rPr>
  </w:style>
  <w:style w:type="character" w:customStyle="1" w:styleId="WW8Num20z3">
    <w:name w:val="WW8Num20z3"/>
    <w:rsid w:val="002A0A71"/>
    <w:rPr>
      <w:rFonts w:ascii="Symbol" w:hAnsi="Symbol" w:cs="Symbol"/>
    </w:rPr>
  </w:style>
  <w:style w:type="character" w:customStyle="1" w:styleId="WW8Num22z0">
    <w:name w:val="WW8Num22z0"/>
    <w:rsid w:val="002A0A71"/>
    <w:rPr>
      <w:rFonts w:ascii="Times New Roman" w:eastAsia="Times New Roman" w:hAnsi="Times New Roman" w:cs="Times New Roman"/>
    </w:rPr>
  </w:style>
  <w:style w:type="character" w:customStyle="1" w:styleId="WW8Num22z1">
    <w:name w:val="WW8Num22z1"/>
    <w:rsid w:val="002A0A71"/>
    <w:rPr>
      <w:rFonts w:ascii="Courier New" w:hAnsi="Courier New" w:cs="Courier New"/>
    </w:rPr>
  </w:style>
  <w:style w:type="character" w:customStyle="1" w:styleId="WW8Num22z2">
    <w:name w:val="WW8Num22z2"/>
    <w:rsid w:val="002A0A71"/>
    <w:rPr>
      <w:rFonts w:ascii="Wingdings" w:hAnsi="Wingdings" w:cs="Wingdings"/>
    </w:rPr>
  </w:style>
  <w:style w:type="character" w:customStyle="1" w:styleId="WW8Num22z3">
    <w:name w:val="WW8Num22z3"/>
    <w:rsid w:val="002A0A71"/>
    <w:rPr>
      <w:rFonts w:ascii="Symbol" w:hAnsi="Symbol" w:cs="Symbol"/>
    </w:rPr>
  </w:style>
  <w:style w:type="character" w:customStyle="1" w:styleId="WW8Num24z0">
    <w:name w:val="WW8Num24z0"/>
    <w:rsid w:val="002A0A71"/>
    <w:rPr>
      <w:rFonts w:ascii="Times New Roman" w:eastAsia="Times New Roman" w:hAnsi="Times New Roman" w:cs="Times New Roman"/>
    </w:rPr>
  </w:style>
  <w:style w:type="character" w:customStyle="1" w:styleId="WW8Num24z1">
    <w:name w:val="WW8Num24z1"/>
    <w:rsid w:val="002A0A71"/>
    <w:rPr>
      <w:rFonts w:ascii="Courier New" w:hAnsi="Courier New" w:cs="Courier New"/>
    </w:rPr>
  </w:style>
  <w:style w:type="character" w:customStyle="1" w:styleId="WW8Num24z2">
    <w:name w:val="WW8Num24z2"/>
    <w:rsid w:val="002A0A71"/>
    <w:rPr>
      <w:rFonts w:ascii="Wingdings" w:hAnsi="Wingdings" w:cs="Wingdings"/>
    </w:rPr>
  </w:style>
  <w:style w:type="character" w:customStyle="1" w:styleId="WW8Num24z3">
    <w:name w:val="WW8Num24z3"/>
    <w:rsid w:val="002A0A71"/>
    <w:rPr>
      <w:rFonts w:ascii="Symbol" w:hAnsi="Symbol" w:cs="Symbol"/>
    </w:rPr>
  </w:style>
  <w:style w:type="character" w:customStyle="1" w:styleId="WW8Num26z0">
    <w:name w:val="WW8Num26z0"/>
    <w:rsid w:val="002A0A71"/>
    <w:rPr>
      <w:rFonts w:ascii="Times New Roman" w:eastAsia="Times New Roman" w:hAnsi="Times New Roman" w:cs="Times New Roman"/>
    </w:rPr>
  </w:style>
  <w:style w:type="character" w:customStyle="1" w:styleId="WW8Num26z1">
    <w:name w:val="WW8Num26z1"/>
    <w:rsid w:val="002A0A71"/>
    <w:rPr>
      <w:rFonts w:ascii="Courier New" w:hAnsi="Courier New" w:cs="Courier New"/>
    </w:rPr>
  </w:style>
  <w:style w:type="character" w:customStyle="1" w:styleId="WW8Num26z2">
    <w:name w:val="WW8Num26z2"/>
    <w:rsid w:val="002A0A71"/>
    <w:rPr>
      <w:rFonts w:ascii="Wingdings" w:hAnsi="Wingdings" w:cs="Wingdings"/>
    </w:rPr>
  </w:style>
  <w:style w:type="character" w:customStyle="1" w:styleId="WW8Num26z3">
    <w:name w:val="WW8Num26z3"/>
    <w:rsid w:val="002A0A71"/>
    <w:rPr>
      <w:rFonts w:ascii="Symbol" w:hAnsi="Symbol" w:cs="Symbol"/>
    </w:rPr>
  </w:style>
  <w:style w:type="character" w:customStyle="1" w:styleId="WW8Num27z0">
    <w:name w:val="WW8Num27z0"/>
    <w:rsid w:val="002A0A71"/>
    <w:rPr>
      <w:rFonts w:ascii="Times New Roman" w:eastAsia="Times New Roman" w:hAnsi="Times New Roman" w:cs="Times New Roman"/>
    </w:rPr>
  </w:style>
  <w:style w:type="character" w:customStyle="1" w:styleId="WW8Num27z1">
    <w:name w:val="WW8Num27z1"/>
    <w:rsid w:val="002A0A71"/>
    <w:rPr>
      <w:rFonts w:ascii="Courier New" w:hAnsi="Courier New" w:cs="Courier New"/>
    </w:rPr>
  </w:style>
  <w:style w:type="character" w:customStyle="1" w:styleId="WW8Num27z2">
    <w:name w:val="WW8Num27z2"/>
    <w:rsid w:val="002A0A71"/>
    <w:rPr>
      <w:rFonts w:ascii="Wingdings" w:hAnsi="Wingdings" w:cs="Wingdings"/>
    </w:rPr>
  </w:style>
  <w:style w:type="character" w:customStyle="1" w:styleId="WW8Num27z3">
    <w:name w:val="WW8Num27z3"/>
    <w:rsid w:val="002A0A71"/>
    <w:rPr>
      <w:rFonts w:ascii="Symbol" w:hAnsi="Symbol" w:cs="Symbol"/>
    </w:rPr>
  </w:style>
  <w:style w:type="character" w:customStyle="1" w:styleId="WW8Num28z0">
    <w:name w:val="WW8Num28z0"/>
    <w:rsid w:val="002A0A71"/>
    <w:rPr>
      <w:rFonts w:ascii="Times New Roman" w:eastAsia="Times New Roman" w:hAnsi="Times New Roman" w:cs="Times New Roman"/>
    </w:rPr>
  </w:style>
  <w:style w:type="character" w:customStyle="1" w:styleId="WW8Num28z1">
    <w:name w:val="WW8Num28z1"/>
    <w:rsid w:val="002A0A71"/>
    <w:rPr>
      <w:rFonts w:ascii="Courier New" w:hAnsi="Courier New" w:cs="Courier New"/>
    </w:rPr>
  </w:style>
  <w:style w:type="character" w:customStyle="1" w:styleId="WW8Num28z2">
    <w:name w:val="WW8Num28z2"/>
    <w:rsid w:val="002A0A71"/>
    <w:rPr>
      <w:rFonts w:ascii="Wingdings" w:hAnsi="Wingdings" w:cs="Wingdings"/>
    </w:rPr>
  </w:style>
  <w:style w:type="character" w:customStyle="1" w:styleId="WW8Num28z3">
    <w:name w:val="WW8Num28z3"/>
    <w:rsid w:val="002A0A71"/>
    <w:rPr>
      <w:rFonts w:ascii="Symbol" w:hAnsi="Symbol" w:cs="Symbol"/>
    </w:rPr>
  </w:style>
  <w:style w:type="character" w:customStyle="1" w:styleId="WW8Num29z0">
    <w:name w:val="WW8Num29z0"/>
    <w:rsid w:val="002A0A71"/>
    <w:rPr>
      <w:rFonts w:ascii="Verdana" w:hAnsi="Verdana" w:cs="Albertus Medium"/>
    </w:rPr>
  </w:style>
  <w:style w:type="paragraph" w:styleId="afb">
    <w:name w:val="caption"/>
    <w:basedOn w:val="a"/>
    <w:qFormat/>
    <w:rsid w:val="002A0A71"/>
    <w:pPr>
      <w:suppressLineNumbers/>
      <w:suppressAutoHyphens/>
      <w:spacing w:before="120" w:after="120"/>
    </w:pPr>
    <w:rPr>
      <w:rFonts w:cs="Mangal"/>
      <w:i/>
      <w:iCs/>
      <w:lang w:eastAsia="zh-CN"/>
    </w:rPr>
  </w:style>
  <w:style w:type="paragraph" w:customStyle="1" w:styleId="211">
    <w:name w:val="Основной текст с отступом 21"/>
    <w:basedOn w:val="a"/>
    <w:rsid w:val="002A0A71"/>
    <w:pPr>
      <w:suppressAutoHyphens/>
      <w:ind w:left="34"/>
      <w:jc w:val="center"/>
    </w:pPr>
    <w:rPr>
      <w:b/>
      <w:bCs/>
      <w:sz w:val="32"/>
      <w:szCs w:val="32"/>
      <w:lang w:eastAsia="zh-CN"/>
    </w:rPr>
  </w:style>
  <w:style w:type="character" w:customStyle="1" w:styleId="WW8Num8z2">
    <w:name w:val="WW8Num8z2"/>
    <w:rsid w:val="00C831AA"/>
    <w:rPr>
      <w:rFonts w:ascii="Wingdings" w:hAnsi="Wingdings" w:cs="Wingdings"/>
    </w:rPr>
  </w:style>
  <w:style w:type="character" w:customStyle="1" w:styleId="WW8Num8z3">
    <w:name w:val="WW8Num8z3"/>
    <w:rsid w:val="00C831AA"/>
    <w:rPr>
      <w:rFonts w:ascii="Symbol" w:hAnsi="Symbol" w:cs="Symbol"/>
    </w:rPr>
  </w:style>
  <w:style w:type="character" w:customStyle="1" w:styleId="WW8Num9z1">
    <w:name w:val="WW8Num9z1"/>
    <w:rsid w:val="00C831AA"/>
    <w:rPr>
      <w:rFonts w:ascii="Courier New" w:hAnsi="Courier New" w:cs="Courier New"/>
    </w:rPr>
  </w:style>
  <w:style w:type="character" w:customStyle="1" w:styleId="WW8Num9z2">
    <w:name w:val="WW8Num9z2"/>
    <w:rsid w:val="00C831AA"/>
    <w:rPr>
      <w:rFonts w:ascii="Wingdings" w:hAnsi="Wingdings" w:cs="Wingdings"/>
    </w:rPr>
  </w:style>
  <w:style w:type="character" w:customStyle="1" w:styleId="WW8Num9z3">
    <w:name w:val="WW8Num9z3"/>
    <w:rsid w:val="00C831AA"/>
    <w:rPr>
      <w:rFonts w:ascii="Symbol" w:hAnsi="Symbol" w:cs="Symbol"/>
    </w:rPr>
  </w:style>
  <w:style w:type="character" w:customStyle="1" w:styleId="80">
    <w:name w:val="Основной шрифт абзаца8"/>
    <w:rsid w:val="00C831AA"/>
  </w:style>
  <w:style w:type="character" w:customStyle="1" w:styleId="70">
    <w:name w:val="Основной шрифт абзаца7"/>
    <w:rsid w:val="00C831AA"/>
  </w:style>
  <w:style w:type="character" w:customStyle="1" w:styleId="WW8Num15z1">
    <w:name w:val="WW8Num15z1"/>
    <w:rsid w:val="00C831AA"/>
    <w:rPr>
      <w:rFonts w:ascii="Courier New" w:hAnsi="Courier New" w:cs="Courier New"/>
    </w:rPr>
  </w:style>
  <w:style w:type="character" w:customStyle="1" w:styleId="WW8Num15z2">
    <w:name w:val="WW8Num15z2"/>
    <w:rsid w:val="00C831AA"/>
    <w:rPr>
      <w:rFonts w:ascii="Wingdings" w:hAnsi="Wingdings" w:cs="Wingdings"/>
    </w:rPr>
  </w:style>
  <w:style w:type="character" w:customStyle="1" w:styleId="WW8Num15z3">
    <w:name w:val="WW8Num15z3"/>
    <w:rsid w:val="00C831AA"/>
    <w:rPr>
      <w:rFonts w:ascii="Symbol" w:hAnsi="Symbol" w:cs="Symbol"/>
    </w:rPr>
  </w:style>
  <w:style w:type="character" w:customStyle="1" w:styleId="WW8Num16z1">
    <w:name w:val="WW8Num16z1"/>
    <w:rsid w:val="00C831AA"/>
    <w:rPr>
      <w:rFonts w:ascii="Courier New" w:hAnsi="Courier New" w:cs="Courier New"/>
    </w:rPr>
  </w:style>
  <w:style w:type="character" w:customStyle="1" w:styleId="WW8Num16z2">
    <w:name w:val="WW8Num16z2"/>
    <w:rsid w:val="00C831AA"/>
    <w:rPr>
      <w:rFonts w:ascii="Wingdings" w:hAnsi="Wingdings" w:cs="Wingdings"/>
    </w:rPr>
  </w:style>
  <w:style w:type="character" w:customStyle="1" w:styleId="WW8Num16z3">
    <w:name w:val="WW8Num16z3"/>
    <w:rsid w:val="00C831AA"/>
    <w:rPr>
      <w:rFonts w:ascii="Symbol" w:hAnsi="Symbol" w:cs="Symbol"/>
    </w:rPr>
  </w:style>
  <w:style w:type="character" w:customStyle="1" w:styleId="WW8Num17z1">
    <w:name w:val="WW8Num17z1"/>
    <w:rsid w:val="00C831AA"/>
    <w:rPr>
      <w:rFonts w:ascii="Courier New" w:hAnsi="Courier New" w:cs="Courier New"/>
    </w:rPr>
  </w:style>
  <w:style w:type="character" w:customStyle="1" w:styleId="WW8Num17z2">
    <w:name w:val="WW8Num17z2"/>
    <w:rsid w:val="00C831AA"/>
    <w:rPr>
      <w:rFonts w:ascii="Wingdings" w:hAnsi="Wingdings" w:cs="Wingdings"/>
    </w:rPr>
  </w:style>
  <w:style w:type="character" w:customStyle="1" w:styleId="WW8Num17z3">
    <w:name w:val="WW8Num17z3"/>
    <w:rsid w:val="00C831AA"/>
    <w:rPr>
      <w:rFonts w:ascii="Symbol" w:hAnsi="Symbol" w:cs="Symbol"/>
    </w:rPr>
  </w:style>
  <w:style w:type="character" w:customStyle="1" w:styleId="WW8Num19z1">
    <w:name w:val="WW8Num19z1"/>
    <w:rsid w:val="00C831AA"/>
    <w:rPr>
      <w:rFonts w:ascii="Courier New" w:hAnsi="Courier New" w:cs="Courier New"/>
    </w:rPr>
  </w:style>
  <w:style w:type="character" w:customStyle="1" w:styleId="WW8Num19z2">
    <w:name w:val="WW8Num19z2"/>
    <w:rsid w:val="00C831AA"/>
    <w:rPr>
      <w:rFonts w:ascii="Wingdings" w:hAnsi="Wingdings" w:cs="Wingdings"/>
    </w:rPr>
  </w:style>
  <w:style w:type="character" w:customStyle="1" w:styleId="WW8Num19z3">
    <w:name w:val="WW8Num19z3"/>
    <w:rsid w:val="00C831AA"/>
    <w:rPr>
      <w:rFonts w:ascii="Symbol" w:hAnsi="Symbol" w:cs="Symbol"/>
    </w:rPr>
  </w:style>
  <w:style w:type="character" w:customStyle="1" w:styleId="WW8Num23z0">
    <w:name w:val="WW8Num23z0"/>
    <w:rsid w:val="00C831AA"/>
    <w:rPr>
      <w:sz w:val="28"/>
      <w:szCs w:val="28"/>
    </w:rPr>
  </w:style>
  <w:style w:type="character" w:customStyle="1" w:styleId="WW8Num33z0">
    <w:name w:val="WW8Num33z0"/>
    <w:rsid w:val="00C831AA"/>
    <w:rPr>
      <w:rFonts w:ascii="Verdana" w:hAnsi="Verdana" w:cs="Verdana"/>
    </w:rPr>
  </w:style>
  <w:style w:type="character" w:customStyle="1" w:styleId="WW8Num34z1">
    <w:name w:val="WW8Num34z1"/>
    <w:rsid w:val="00C831AA"/>
    <w:rPr>
      <w:rFonts w:ascii="Times New Roman" w:hAnsi="Times New Roman" w:cs="Times New Roman"/>
    </w:rPr>
  </w:style>
  <w:style w:type="character" w:customStyle="1" w:styleId="WW8Num34z6">
    <w:name w:val="WW8Num34z6"/>
    <w:rsid w:val="00C831AA"/>
    <w:rPr>
      <w:sz w:val="28"/>
      <w:szCs w:val="28"/>
    </w:rPr>
  </w:style>
  <w:style w:type="character" w:customStyle="1" w:styleId="WW8Num35z0">
    <w:name w:val="WW8Num35z0"/>
    <w:rsid w:val="00C831AA"/>
    <w:rPr>
      <w:rFonts w:ascii="Verdana" w:hAnsi="Verdana" w:cs="Verdana"/>
    </w:rPr>
  </w:style>
  <w:style w:type="character" w:customStyle="1" w:styleId="WW8Num37z0">
    <w:name w:val="WW8Num37z0"/>
    <w:rsid w:val="00C831AA"/>
    <w:rPr>
      <w:rFonts w:ascii="Verdana" w:hAnsi="Verdana" w:cs="Verdana"/>
    </w:rPr>
  </w:style>
  <w:style w:type="character" w:customStyle="1" w:styleId="WW8Num39z0">
    <w:name w:val="WW8Num39z0"/>
    <w:rsid w:val="00C831AA"/>
    <w:rPr>
      <w:rFonts w:ascii="Verdana" w:hAnsi="Verdana" w:cs="Verdana"/>
    </w:rPr>
  </w:style>
  <w:style w:type="character" w:customStyle="1" w:styleId="WW8Num40z0">
    <w:name w:val="WW8Num40z0"/>
    <w:rsid w:val="00C831AA"/>
    <w:rPr>
      <w:rFonts w:ascii="Symbol" w:hAnsi="Symbol" w:cs="Symbol"/>
    </w:rPr>
  </w:style>
  <w:style w:type="character" w:customStyle="1" w:styleId="WW8Num40z1">
    <w:name w:val="WW8Num40z1"/>
    <w:rsid w:val="00C831AA"/>
    <w:rPr>
      <w:rFonts w:ascii="Courier New" w:hAnsi="Courier New" w:cs="Courier New"/>
    </w:rPr>
  </w:style>
  <w:style w:type="character" w:customStyle="1" w:styleId="WW8Num40z2">
    <w:name w:val="WW8Num40z2"/>
    <w:rsid w:val="00C831AA"/>
    <w:rPr>
      <w:rFonts w:ascii="Wingdings" w:hAnsi="Wingdings" w:cs="Wingdings"/>
    </w:rPr>
  </w:style>
  <w:style w:type="character" w:customStyle="1" w:styleId="WW8Num41z0">
    <w:name w:val="WW8Num41z0"/>
    <w:rsid w:val="00C831AA"/>
    <w:rPr>
      <w:rFonts w:ascii="Verdana" w:hAnsi="Verdana" w:cs="Verdana"/>
    </w:rPr>
  </w:style>
  <w:style w:type="character" w:customStyle="1" w:styleId="WW8Num44z0">
    <w:name w:val="WW8Num44z0"/>
    <w:rsid w:val="00C831AA"/>
    <w:rPr>
      <w:rFonts w:ascii="Times New Roman" w:hAnsi="Times New Roman" w:cs="Times New Roman"/>
    </w:rPr>
  </w:style>
  <w:style w:type="character" w:customStyle="1" w:styleId="WW8Num44z1">
    <w:name w:val="WW8Num44z1"/>
    <w:rsid w:val="00C831AA"/>
    <w:rPr>
      <w:rFonts w:ascii="Courier New" w:hAnsi="Courier New" w:cs="Courier New"/>
    </w:rPr>
  </w:style>
  <w:style w:type="character" w:customStyle="1" w:styleId="WW8Num44z2">
    <w:name w:val="WW8Num44z2"/>
    <w:rsid w:val="00C831AA"/>
    <w:rPr>
      <w:rFonts w:ascii="Wingdings" w:hAnsi="Wingdings" w:cs="Wingdings"/>
    </w:rPr>
  </w:style>
  <w:style w:type="character" w:customStyle="1" w:styleId="WW8Num44z3">
    <w:name w:val="WW8Num44z3"/>
    <w:rsid w:val="00C831AA"/>
    <w:rPr>
      <w:rFonts w:ascii="Symbol" w:hAnsi="Symbol" w:cs="Symbol"/>
    </w:rPr>
  </w:style>
  <w:style w:type="character" w:customStyle="1" w:styleId="WW8Num45z0">
    <w:name w:val="WW8Num45z0"/>
    <w:rsid w:val="00C831AA"/>
    <w:rPr>
      <w:rFonts w:ascii="Times New Roman" w:hAnsi="Times New Roman" w:cs="Times New Roman"/>
    </w:rPr>
  </w:style>
  <w:style w:type="character" w:customStyle="1" w:styleId="WW8Num45z1">
    <w:name w:val="WW8Num45z1"/>
    <w:rsid w:val="00C831AA"/>
    <w:rPr>
      <w:rFonts w:ascii="Courier New" w:hAnsi="Courier New" w:cs="Courier New"/>
    </w:rPr>
  </w:style>
  <w:style w:type="character" w:customStyle="1" w:styleId="WW8Num45z2">
    <w:name w:val="WW8Num45z2"/>
    <w:rsid w:val="00C831AA"/>
    <w:rPr>
      <w:rFonts w:ascii="Wingdings" w:hAnsi="Wingdings" w:cs="Wingdings"/>
    </w:rPr>
  </w:style>
  <w:style w:type="character" w:customStyle="1" w:styleId="WW8Num45z3">
    <w:name w:val="WW8Num45z3"/>
    <w:rsid w:val="00C831AA"/>
    <w:rPr>
      <w:rFonts w:ascii="Symbol" w:hAnsi="Symbol" w:cs="Symbol"/>
    </w:rPr>
  </w:style>
  <w:style w:type="character" w:customStyle="1" w:styleId="WW8Num46z0">
    <w:name w:val="WW8Num46z0"/>
    <w:rsid w:val="00C831AA"/>
    <w:rPr>
      <w:rFonts w:ascii="Verdana" w:hAnsi="Verdana" w:cs="Verdana"/>
    </w:rPr>
  </w:style>
  <w:style w:type="character" w:customStyle="1" w:styleId="WW8Num47z0">
    <w:name w:val="WW8Num47z0"/>
    <w:rsid w:val="00C831AA"/>
    <w:rPr>
      <w:rFonts w:ascii="Verdana" w:hAnsi="Verdana" w:cs="Verdana"/>
    </w:rPr>
  </w:style>
  <w:style w:type="character" w:customStyle="1" w:styleId="WW8Num48z0">
    <w:name w:val="WW8Num48z0"/>
    <w:rsid w:val="00C831AA"/>
    <w:rPr>
      <w:rFonts w:ascii="Times New Roman" w:hAnsi="Times New Roman" w:cs="Times New Roman"/>
    </w:rPr>
  </w:style>
  <w:style w:type="character" w:customStyle="1" w:styleId="WW8Num48z1">
    <w:name w:val="WW8Num48z1"/>
    <w:rsid w:val="00C831AA"/>
    <w:rPr>
      <w:rFonts w:ascii="Courier New" w:hAnsi="Courier New" w:cs="Courier New"/>
    </w:rPr>
  </w:style>
  <w:style w:type="character" w:customStyle="1" w:styleId="WW8Num48z2">
    <w:name w:val="WW8Num48z2"/>
    <w:rsid w:val="00C831AA"/>
    <w:rPr>
      <w:rFonts w:ascii="Wingdings" w:hAnsi="Wingdings" w:cs="Wingdings"/>
    </w:rPr>
  </w:style>
  <w:style w:type="character" w:customStyle="1" w:styleId="WW8Num48z3">
    <w:name w:val="WW8Num48z3"/>
    <w:rsid w:val="00C831AA"/>
    <w:rPr>
      <w:rFonts w:ascii="Symbol" w:hAnsi="Symbol" w:cs="Symbol"/>
    </w:rPr>
  </w:style>
  <w:style w:type="character" w:customStyle="1" w:styleId="WW8Num52z0">
    <w:name w:val="WW8Num52z0"/>
    <w:rsid w:val="00C831AA"/>
    <w:rPr>
      <w:rFonts w:ascii="Verdana" w:hAnsi="Verdana" w:cs="Verdana"/>
    </w:rPr>
  </w:style>
  <w:style w:type="character" w:customStyle="1" w:styleId="60">
    <w:name w:val="Основной шрифт абзаца6"/>
    <w:rsid w:val="00C831AA"/>
  </w:style>
  <w:style w:type="character" w:customStyle="1" w:styleId="40">
    <w:name w:val="Основной шрифт абзаца4"/>
    <w:rsid w:val="00C831AA"/>
  </w:style>
  <w:style w:type="character" w:customStyle="1" w:styleId="33">
    <w:name w:val="Основной шрифт абзаца3"/>
    <w:rsid w:val="00C831AA"/>
  </w:style>
  <w:style w:type="character" w:customStyle="1" w:styleId="50">
    <w:name w:val="Основной шрифт абзаца5"/>
    <w:rsid w:val="00C831AA"/>
  </w:style>
  <w:style w:type="paragraph" w:customStyle="1" w:styleId="81">
    <w:name w:val="Название8"/>
    <w:basedOn w:val="a"/>
    <w:rsid w:val="00C831AA"/>
    <w:pPr>
      <w:suppressLineNumbers/>
      <w:suppressAutoHyphens/>
      <w:spacing w:before="120" w:after="120"/>
      <w:jc w:val="both"/>
    </w:pPr>
    <w:rPr>
      <w:i/>
      <w:iCs/>
      <w:lang w:eastAsia="ar-SA"/>
    </w:rPr>
  </w:style>
  <w:style w:type="paragraph" w:customStyle="1" w:styleId="82">
    <w:name w:val="Указатель8"/>
    <w:basedOn w:val="a"/>
    <w:rsid w:val="00C831AA"/>
    <w:pPr>
      <w:suppressLineNumbers/>
      <w:suppressAutoHyphens/>
      <w:jc w:val="both"/>
    </w:pPr>
    <w:rPr>
      <w:lang w:eastAsia="ar-SA"/>
    </w:rPr>
  </w:style>
  <w:style w:type="paragraph" w:customStyle="1" w:styleId="71">
    <w:name w:val="Название7"/>
    <w:basedOn w:val="a"/>
    <w:rsid w:val="00C831AA"/>
    <w:pPr>
      <w:suppressLineNumbers/>
      <w:suppressAutoHyphens/>
      <w:spacing w:before="120" w:after="120"/>
      <w:jc w:val="both"/>
    </w:pPr>
    <w:rPr>
      <w:i/>
      <w:iCs/>
      <w:lang w:eastAsia="ar-SA"/>
    </w:rPr>
  </w:style>
  <w:style w:type="paragraph" w:customStyle="1" w:styleId="72">
    <w:name w:val="Указатель7"/>
    <w:basedOn w:val="a"/>
    <w:rsid w:val="00C831AA"/>
    <w:pPr>
      <w:suppressLineNumbers/>
      <w:suppressAutoHyphens/>
      <w:jc w:val="both"/>
    </w:pPr>
    <w:rPr>
      <w:lang w:eastAsia="ar-SA"/>
    </w:rPr>
  </w:style>
  <w:style w:type="paragraph" w:customStyle="1" w:styleId="61">
    <w:name w:val="Название6"/>
    <w:basedOn w:val="a"/>
    <w:rsid w:val="00C831AA"/>
    <w:pPr>
      <w:suppressLineNumbers/>
      <w:suppressAutoHyphens/>
      <w:spacing w:before="120" w:after="120"/>
      <w:jc w:val="both"/>
    </w:pPr>
    <w:rPr>
      <w:i/>
      <w:iCs/>
      <w:lang w:eastAsia="ar-SA"/>
    </w:rPr>
  </w:style>
  <w:style w:type="paragraph" w:customStyle="1" w:styleId="62">
    <w:name w:val="Указатель6"/>
    <w:basedOn w:val="a"/>
    <w:rsid w:val="00C831AA"/>
    <w:pPr>
      <w:suppressLineNumbers/>
      <w:suppressAutoHyphens/>
      <w:jc w:val="both"/>
    </w:pPr>
    <w:rPr>
      <w:lang w:eastAsia="ar-SA"/>
    </w:rPr>
  </w:style>
  <w:style w:type="paragraph" w:customStyle="1" w:styleId="15">
    <w:name w:val="Цитата1"/>
    <w:basedOn w:val="a"/>
    <w:rsid w:val="00C831AA"/>
    <w:pPr>
      <w:suppressAutoHyphens/>
      <w:spacing w:line="360" w:lineRule="auto"/>
      <w:ind w:left="360" w:right="281"/>
      <w:jc w:val="both"/>
    </w:pPr>
    <w:rPr>
      <w:lang w:val="en-US" w:eastAsia="ar-SA"/>
    </w:rPr>
  </w:style>
  <w:style w:type="paragraph" w:customStyle="1" w:styleId="311">
    <w:name w:val="Основной текст с отступом 31"/>
    <w:basedOn w:val="a"/>
    <w:rsid w:val="00C831AA"/>
    <w:pPr>
      <w:suppressAutoHyphens/>
      <w:spacing w:line="360" w:lineRule="auto"/>
      <w:ind w:right="281" w:firstLine="426"/>
      <w:jc w:val="both"/>
    </w:pPr>
    <w:rPr>
      <w:lang w:eastAsia="ar-SA"/>
    </w:rPr>
  </w:style>
  <w:style w:type="paragraph" w:styleId="16">
    <w:name w:val="toc 1"/>
    <w:basedOn w:val="a"/>
    <w:next w:val="a"/>
    <w:autoRedefine/>
    <w:semiHidden/>
    <w:rsid w:val="00C831AA"/>
    <w:pPr>
      <w:tabs>
        <w:tab w:val="left" w:pos="709"/>
        <w:tab w:val="right" w:leader="dot" w:pos="9639"/>
      </w:tabs>
      <w:suppressAutoHyphens/>
      <w:spacing w:line="360" w:lineRule="auto"/>
      <w:jc w:val="both"/>
    </w:pPr>
    <w:rPr>
      <w:lang w:eastAsia="ar-SA"/>
    </w:rPr>
  </w:style>
  <w:style w:type="paragraph" w:styleId="24">
    <w:name w:val="toc 2"/>
    <w:basedOn w:val="a"/>
    <w:next w:val="a"/>
    <w:autoRedefine/>
    <w:semiHidden/>
    <w:rsid w:val="00C831AA"/>
    <w:pPr>
      <w:suppressAutoHyphens/>
      <w:spacing w:line="360" w:lineRule="auto"/>
      <w:jc w:val="both"/>
    </w:pPr>
    <w:rPr>
      <w:lang w:eastAsia="ar-SA"/>
    </w:rPr>
  </w:style>
  <w:style w:type="paragraph" w:styleId="34">
    <w:name w:val="toc 3"/>
    <w:basedOn w:val="a"/>
    <w:next w:val="a"/>
    <w:autoRedefine/>
    <w:semiHidden/>
    <w:rsid w:val="00C831AA"/>
    <w:pPr>
      <w:suppressAutoHyphens/>
      <w:spacing w:line="360" w:lineRule="auto"/>
      <w:ind w:right="142"/>
      <w:jc w:val="both"/>
    </w:pPr>
    <w:rPr>
      <w:lang w:eastAsia="ar-SA"/>
    </w:rPr>
  </w:style>
  <w:style w:type="paragraph" w:styleId="41">
    <w:name w:val="toc 4"/>
    <w:basedOn w:val="a"/>
    <w:next w:val="a"/>
    <w:autoRedefine/>
    <w:semiHidden/>
    <w:rsid w:val="00C831AA"/>
    <w:pPr>
      <w:suppressAutoHyphens/>
      <w:ind w:left="720"/>
      <w:jc w:val="both"/>
    </w:pPr>
    <w:rPr>
      <w:lang w:eastAsia="ar-SA"/>
    </w:rPr>
  </w:style>
  <w:style w:type="paragraph" w:styleId="51">
    <w:name w:val="toc 5"/>
    <w:basedOn w:val="a"/>
    <w:next w:val="a"/>
    <w:autoRedefine/>
    <w:semiHidden/>
    <w:rsid w:val="00C831AA"/>
    <w:pPr>
      <w:suppressAutoHyphens/>
      <w:ind w:left="960"/>
      <w:jc w:val="both"/>
    </w:pPr>
    <w:rPr>
      <w:lang w:eastAsia="ar-SA"/>
    </w:rPr>
  </w:style>
  <w:style w:type="paragraph" w:styleId="63">
    <w:name w:val="toc 6"/>
    <w:basedOn w:val="a"/>
    <w:next w:val="a"/>
    <w:autoRedefine/>
    <w:semiHidden/>
    <w:rsid w:val="00C831AA"/>
    <w:pPr>
      <w:suppressAutoHyphens/>
      <w:ind w:left="1200"/>
      <w:jc w:val="both"/>
    </w:pPr>
    <w:rPr>
      <w:lang w:eastAsia="ar-SA"/>
    </w:rPr>
  </w:style>
  <w:style w:type="paragraph" w:styleId="73">
    <w:name w:val="toc 7"/>
    <w:basedOn w:val="a"/>
    <w:next w:val="a"/>
    <w:autoRedefine/>
    <w:semiHidden/>
    <w:rsid w:val="00C831AA"/>
    <w:pPr>
      <w:suppressAutoHyphens/>
      <w:ind w:left="1440"/>
      <w:jc w:val="both"/>
    </w:pPr>
    <w:rPr>
      <w:lang w:eastAsia="ar-SA"/>
    </w:rPr>
  </w:style>
  <w:style w:type="paragraph" w:styleId="83">
    <w:name w:val="toc 8"/>
    <w:basedOn w:val="a"/>
    <w:next w:val="a"/>
    <w:autoRedefine/>
    <w:semiHidden/>
    <w:rsid w:val="00C831AA"/>
    <w:pPr>
      <w:suppressAutoHyphens/>
      <w:ind w:left="1680"/>
      <w:jc w:val="both"/>
    </w:pPr>
    <w:rPr>
      <w:lang w:eastAsia="ar-SA"/>
    </w:rPr>
  </w:style>
  <w:style w:type="paragraph" w:styleId="90">
    <w:name w:val="toc 9"/>
    <w:basedOn w:val="a"/>
    <w:next w:val="a"/>
    <w:autoRedefine/>
    <w:semiHidden/>
    <w:rsid w:val="00C831AA"/>
    <w:pPr>
      <w:suppressAutoHyphens/>
      <w:ind w:left="1920"/>
      <w:jc w:val="both"/>
    </w:pPr>
    <w:rPr>
      <w:lang w:eastAsia="ar-SA"/>
    </w:rPr>
  </w:style>
  <w:style w:type="paragraph" w:customStyle="1" w:styleId="afc">
    <w:name w:val="Содержимое врезки"/>
    <w:basedOn w:val="a4"/>
    <w:rsid w:val="00C831AA"/>
    <w:pPr>
      <w:suppressAutoHyphens/>
      <w:autoSpaceDE/>
      <w:autoSpaceDN/>
      <w:spacing w:after="0"/>
    </w:pPr>
    <w:rPr>
      <w:rFonts w:ascii="Times New Roman" w:hAnsi="Times New Roman"/>
      <w:sz w:val="24"/>
      <w:szCs w:val="24"/>
      <w:lang w:val="ru-RU" w:eastAsia="ar-SA"/>
    </w:rPr>
  </w:style>
  <w:style w:type="paragraph" w:customStyle="1" w:styleId="17">
    <w:name w:val="Знак1 Знак Знак Знак"/>
    <w:basedOn w:val="a"/>
    <w:rsid w:val="00C831AA"/>
    <w:pPr>
      <w:spacing w:before="100" w:after="100"/>
    </w:pPr>
    <w:rPr>
      <w:rFonts w:ascii="Tahoma" w:hAnsi="Tahoma" w:cs="Tahoma"/>
      <w:sz w:val="20"/>
      <w:szCs w:val="20"/>
      <w:lang w:val="en-US" w:eastAsia="ar-SA"/>
    </w:rPr>
  </w:style>
  <w:style w:type="paragraph" w:customStyle="1" w:styleId="320">
    <w:name w:val="Основной текст с отступом 32"/>
    <w:basedOn w:val="a"/>
    <w:rsid w:val="00C831AA"/>
    <w:pPr>
      <w:suppressAutoHyphens/>
      <w:spacing w:after="120"/>
      <w:ind w:left="283"/>
      <w:jc w:val="both"/>
    </w:pPr>
    <w:rPr>
      <w:sz w:val="16"/>
      <w:szCs w:val="16"/>
      <w:lang w:eastAsia="ar-SA"/>
    </w:rPr>
  </w:style>
  <w:style w:type="paragraph" w:customStyle="1" w:styleId="221">
    <w:name w:val="Основной текст с отступом 22"/>
    <w:basedOn w:val="a"/>
    <w:rsid w:val="00C831AA"/>
    <w:pPr>
      <w:suppressAutoHyphens/>
      <w:spacing w:after="120" w:line="480" w:lineRule="auto"/>
      <w:ind w:left="283"/>
      <w:jc w:val="both"/>
    </w:pPr>
    <w:rPr>
      <w:lang w:eastAsia="ar-SA"/>
    </w:rPr>
  </w:style>
  <w:style w:type="paragraph" w:customStyle="1" w:styleId="25">
    <w:name w:val="Цитата2"/>
    <w:basedOn w:val="a"/>
    <w:rsid w:val="00C831AA"/>
    <w:pPr>
      <w:tabs>
        <w:tab w:val="left" w:pos="567"/>
        <w:tab w:val="left" w:pos="851"/>
        <w:tab w:val="left" w:pos="4111"/>
        <w:tab w:val="left" w:pos="5529"/>
        <w:tab w:val="left" w:pos="6096"/>
      </w:tabs>
      <w:spacing w:line="360" w:lineRule="auto"/>
      <w:ind w:left="360" w:right="281"/>
      <w:jc w:val="both"/>
    </w:pPr>
    <w:rPr>
      <w:lang w:val="en-US" w:eastAsia="ar-SA"/>
    </w:rPr>
  </w:style>
  <w:style w:type="paragraph" w:customStyle="1" w:styleId="42">
    <w:name w:val="Название4"/>
    <w:basedOn w:val="a"/>
    <w:rsid w:val="00C831AA"/>
    <w:pPr>
      <w:suppressLineNumbers/>
      <w:suppressAutoHyphens/>
      <w:spacing w:before="120" w:after="120"/>
    </w:pPr>
    <w:rPr>
      <w:i/>
      <w:iCs/>
      <w:lang w:eastAsia="ar-SA"/>
    </w:rPr>
  </w:style>
  <w:style w:type="paragraph" w:customStyle="1" w:styleId="43">
    <w:name w:val="Указатель4"/>
    <w:basedOn w:val="a"/>
    <w:rsid w:val="00C831AA"/>
    <w:pPr>
      <w:suppressLineNumbers/>
      <w:suppressAutoHyphens/>
    </w:pPr>
    <w:rPr>
      <w:lang w:eastAsia="ar-SA"/>
    </w:rPr>
  </w:style>
  <w:style w:type="paragraph" w:customStyle="1" w:styleId="35">
    <w:name w:val="Название3"/>
    <w:basedOn w:val="a"/>
    <w:rsid w:val="00C831AA"/>
    <w:pPr>
      <w:suppressLineNumbers/>
      <w:suppressAutoHyphens/>
      <w:spacing w:before="120" w:after="120"/>
    </w:pPr>
    <w:rPr>
      <w:i/>
      <w:iCs/>
      <w:lang w:eastAsia="ar-SA"/>
    </w:rPr>
  </w:style>
  <w:style w:type="paragraph" w:customStyle="1" w:styleId="36">
    <w:name w:val="Указатель3"/>
    <w:basedOn w:val="a"/>
    <w:rsid w:val="00C831AA"/>
    <w:pPr>
      <w:suppressLineNumbers/>
      <w:suppressAutoHyphens/>
    </w:pPr>
    <w:rPr>
      <w:lang w:eastAsia="ar-SA"/>
    </w:rPr>
  </w:style>
  <w:style w:type="paragraph" w:customStyle="1" w:styleId="52">
    <w:name w:val="Название5"/>
    <w:basedOn w:val="a"/>
    <w:rsid w:val="00C831AA"/>
    <w:pPr>
      <w:suppressLineNumbers/>
      <w:suppressAutoHyphens/>
      <w:spacing w:before="120" w:after="120"/>
    </w:pPr>
    <w:rPr>
      <w:i/>
      <w:iCs/>
      <w:lang w:eastAsia="ar-SA"/>
    </w:rPr>
  </w:style>
  <w:style w:type="paragraph" w:customStyle="1" w:styleId="53">
    <w:name w:val="Указатель5"/>
    <w:basedOn w:val="a"/>
    <w:rsid w:val="00C831AA"/>
    <w:pPr>
      <w:suppressLineNumbers/>
      <w:suppressAutoHyphens/>
    </w:pPr>
    <w:rPr>
      <w:lang w:eastAsia="ar-SA"/>
    </w:rPr>
  </w:style>
  <w:style w:type="paragraph" w:customStyle="1" w:styleId="18">
    <w:name w:val="Текст1"/>
    <w:basedOn w:val="a"/>
    <w:rsid w:val="00C831AA"/>
    <w:rPr>
      <w:rFonts w:ascii="Courier New" w:hAnsi="Courier New" w:cs="Courier New"/>
      <w:sz w:val="20"/>
      <w:szCs w:val="20"/>
      <w:lang w:eastAsia="ar-SA"/>
    </w:rPr>
  </w:style>
  <w:style w:type="paragraph" w:customStyle="1" w:styleId="19">
    <w:name w:val="Абзац списка1"/>
    <w:basedOn w:val="a"/>
    <w:rsid w:val="00C831AA"/>
    <w:pPr>
      <w:suppressAutoHyphens/>
      <w:ind w:left="720"/>
      <w:jc w:val="both"/>
    </w:pPr>
    <w:rPr>
      <w:lang w:eastAsia="ar-SA"/>
    </w:rPr>
  </w:style>
  <w:style w:type="character" w:customStyle="1" w:styleId="HTMLPreformattedChar">
    <w:name w:val="HTML Preformatted Char"/>
    <w:locked/>
    <w:rsid w:val="007828CA"/>
    <w:rPr>
      <w:rFonts w:ascii="Courier New" w:hAnsi="Courier New" w:cs="Courier New"/>
      <w:sz w:val="20"/>
      <w:szCs w:val="20"/>
      <w:lang w:eastAsia="ru-RU"/>
    </w:rPr>
  </w:style>
  <w:style w:type="character" w:customStyle="1" w:styleId="WW8Num12z1">
    <w:name w:val="WW8Num12z1"/>
    <w:rsid w:val="00504F77"/>
    <w:rPr>
      <w:rFonts w:ascii="Courier New" w:hAnsi="Courier New" w:cs="Courier New"/>
    </w:rPr>
  </w:style>
  <w:style w:type="character" w:customStyle="1" w:styleId="WW8Num12z2">
    <w:name w:val="WW8Num12z2"/>
    <w:rsid w:val="00504F77"/>
    <w:rPr>
      <w:rFonts w:ascii="Wingdings" w:hAnsi="Wingdings"/>
    </w:rPr>
  </w:style>
  <w:style w:type="character" w:customStyle="1" w:styleId="WW8Num23z1">
    <w:name w:val="WW8Num23z1"/>
    <w:rsid w:val="00504F77"/>
    <w:rPr>
      <w:rFonts w:ascii="Courier New" w:hAnsi="Courier New" w:cs="Courier New"/>
    </w:rPr>
  </w:style>
  <w:style w:type="character" w:customStyle="1" w:styleId="WW8Num23z2">
    <w:name w:val="WW8Num23z2"/>
    <w:rsid w:val="00504F77"/>
    <w:rPr>
      <w:rFonts w:ascii="Wingdings" w:hAnsi="Wingdings"/>
    </w:rPr>
  </w:style>
  <w:style w:type="character" w:customStyle="1" w:styleId="WW8Num29z1">
    <w:name w:val="WW8Num29z1"/>
    <w:rsid w:val="00504F77"/>
    <w:rPr>
      <w:rFonts w:ascii="Courier New" w:hAnsi="Courier New"/>
    </w:rPr>
  </w:style>
  <w:style w:type="character" w:customStyle="1" w:styleId="WW8Num29z2">
    <w:name w:val="WW8Num29z2"/>
    <w:rsid w:val="00504F77"/>
    <w:rPr>
      <w:rFonts w:ascii="Wingdings" w:hAnsi="Wingdings"/>
    </w:rPr>
  </w:style>
  <w:style w:type="character" w:customStyle="1" w:styleId="WW8Num30z0">
    <w:name w:val="WW8Num30z0"/>
    <w:rsid w:val="00504F77"/>
    <w:rPr>
      <w:rFonts w:ascii="Times New Roman" w:hAnsi="Times New Roman"/>
    </w:rPr>
  </w:style>
  <w:style w:type="character" w:customStyle="1" w:styleId="WW8Num31z0">
    <w:name w:val="WW8Num31z0"/>
    <w:rsid w:val="00504F77"/>
    <w:rPr>
      <w:rFonts w:ascii="Symbol" w:hAnsi="Symbol"/>
    </w:rPr>
  </w:style>
  <w:style w:type="character" w:customStyle="1" w:styleId="WW8Num31z1">
    <w:name w:val="WW8Num31z1"/>
    <w:rsid w:val="00504F77"/>
    <w:rPr>
      <w:rFonts w:ascii="Courier New" w:hAnsi="Courier New"/>
    </w:rPr>
  </w:style>
  <w:style w:type="character" w:customStyle="1" w:styleId="WW8Num31z2">
    <w:name w:val="WW8Num31z2"/>
    <w:rsid w:val="00504F77"/>
    <w:rPr>
      <w:rFonts w:ascii="Wingdings" w:hAnsi="Wingdings"/>
    </w:rPr>
  </w:style>
  <w:style w:type="character" w:customStyle="1" w:styleId="WW8Num32z0">
    <w:name w:val="WW8Num32z0"/>
    <w:rsid w:val="00504F77"/>
    <w:rPr>
      <w:rFonts w:ascii="Times New Roman" w:hAnsi="Times New Roman"/>
    </w:rPr>
  </w:style>
  <w:style w:type="character" w:customStyle="1" w:styleId="WW8Num34z0">
    <w:name w:val="WW8Num34z0"/>
    <w:rsid w:val="00504F77"/>
    <w:rPr>
      <w:rFonts w:ascii="Symbol" w:hAnsi="Symbol"/>
    </w:rPr>
  </w:style>
  <w:style w:type="character" w:customStyle="1" w:styleId="WW8Num34z2">
    <w:name w:val="WW8Num34z2"/>
    <w:rsid w:val="00504F77"/>
    <w:rPr>
      <w:rFonts w:ascii="Wingdings" w:hAnsi="Wingdings"/>
    </w:rPr>
  </w:style>
  <w:style w:type="character" w:customStyle="1" w:styleId="WW8Num35z1">
    <w:name w:val="WW8Num35z1"/>
    <w:rsid w:val="00504F77"/>
    <w:rPr>
      <w:rFonts w:ascii="Courier New" w:hAnsi="Courier New"/>
    </w:rPr>
  </w:style>
  <w:style w:type="character" w:customStyle="1" w:styleId="WW8Num35z2">
    <w:name w:val="WW8Num35z2"/>
    <w:rsid w:val="00504F77"/>
    <w:rPr>
      <w:rFonts w:ascii="Wingdings" w:hAnsi="Wingdings"/>
    </w:rPr>
  </w:style>
  <w:style w:type="character" w:customStyle="1" w:styleId="WW8Num36z0">
    <w:name w:val="WW8Num36z0"/>
    <w:rsid w:val="00504F77"/>
    <w:rPr>
      <w:rFonts w:ascii="Times New Roman" w:hAnsi="Times New Roman"/>
    </w:rPr>
  </w:style>
  <w:style w:type="character" w:customStyle="1" w:styleId="WW8Num37z1">
    <w:name w:val="WW8Num37z1"/>
    <w:rsid w:val="00504F77"/>
    <w:rPr>
      <w:rFonts w:ascii="Courier New" w:hAnsi="Courier New" w:cs="Courier New"/>
    </w:rPr>
  </w:style>
  <w:style w:type="character" w:customStyle="1" w:styleId="WW8Num37z2">
    <w:name w:val="WW8Num37z2"/>
    <w:rsid w:val="00504F77"/>
    <w:rPr>
      <w:rFonts w:ascii="Wingdings" w:hAnsi="Wingdings"/>
    </w:rPr>
  </w:style>
  <w:style w:type="character" w:customStyle="1" w:styleId="hps">
    <w:name w:val="hps"/>
    <w:basedOn w:val="a0"/>
    <w:rsid w:val="00504F77"/>
  </w:style>
  <w:style w:type="character" w:customStyle="1" w:styleId="shorttext">
    <w:name w:val="short_text"/>
    <w:basedOn w:val="a0"/>
    <w:rsid w:val="00504F77"/>
  </w:style>
  <w:style w:type="character" w:customStyle="1" w:styleId="hpsalt-edited">
    <w:name w:val="hps alt-edited"/>
    <w:basedOn w:val="a0"/>
    <w:rsid w:val="00504F77"/>
  </w:style>
  <w:style w:type="character" w:customStyle="1" w:styleId="atn">
    <w:name w:val="atn"/>
    <w:basedOn w:val="a0"/>
    <w:rsid w:val="00504F77"/>
  </w:style>
  <w:style w:type="character" w:customStyle="1" w:styleId="hpsatn">
    <w:name w:val="hps atn"/>
    <w:basedOn w:val="a0"/>
    <w:rsid w:val="00504F77"/>
  </w:style>
  <w:style w:type="character" w:customStyle="1" w:styleId="FontStyle57">
    <w:name w:val="Font Style57"/>
    <w:rsid w:val="00387707"/>
    <w:rPr>
      <w:rFonts w:ascii="Arial" w:hAnsi="Arial"/>
      <w:sz w:val="18"/>
    </w:rPr>
  </w:style>
  <w:style w:type="paragraph" w:customStyle="1" w:styleId="Style3">
    <w:name w:val="Style3"/>
    <w:basedOn w:val="a"/>
    <w:rsid w:val="00387707"/>
    <w:pPr>
      <w:widowControl w:val="0"/>
      <w:spacing w:line="274" w:lineRule="exact"/>
      <w:ind w:hanging="384"/>
    </w:pPr>
    <w:rPr>
      <w:rFonts w:ascii="Arial" w:hAnsi="Arial"/>
      <w:snapToGrid w:val="0"/>
      <w:szCs w:val="20"/>
      <w:lang w:val="ru-RU"/>
    </w:rPr>
  </w:style>
  <w:style w:type="character" w:customStyle="1" w:styleId="FontStyle63">
    <w:name w:val="Font Style63"/>
    <w:rsid w:val="00387707"/>
    <w:rPr>
      <w:rFonts w:ascii="Times New Roman" w:hAnsi="Times New Roman"/>
      <w:b/>
      <w:sz w:val="22"/>
    </w:rPr>
  </w:style>
  <w:style w:type="character" w:customStyle="1" w:styleId="FontStyle58">
    <w:name w:val="Font Style58"/>
    <w:rsid w:val="00387707"/>
    <w:rPr>
      <w:rFonts w:ascii="Arial" w:hAnsi="Arial"/>
      <w:b/>
      <w:sz w:val="18"/>
    </w:rPr>
  </w:style>
  <w:style w:type="paragraph" w:customStyle="1" w:styleId="Style6">
    <w:name w:val="Style6"/>
    <w:basedOn w:val="a"/>
    <w:rsid w:val="00387707"/>
    <w:pPr>
      <w:widowControl w:val="0"/>
    </w:pPr>
    <w:rPr>
      <w:rFonts w:ascii="Arial" w:hAnsi="Arial"/>
      <w:snapToGrid w:val="0"/>
      <w:szCs w:val="20"/>
      <w:lang w:val="ru-RU"/>
    </w:rPr>
  </w:style>
  <w:style w:type="paragraph" w:customStyle="1" w:styleId="Style7">
    <w:name w:val="Style7"/>
    <w:basedOn w:val="a"/>
    <w:rsid w:val="00387707"/>
    <w:pPr>
      <w:widowControl w:val="0"/>
      <w:spacing w:line="226" w:lineRule="exact"/>
    </w:pPr>
    <w:rPr>
      <w:rFonts w:ascii="Arial" w:hAnsi="Arial"/>
      <w:snapToGrid w:val="0"/>
      <w:szCs w:val="20"/>
      <w:lang w:val="ru-RU"/>
    </w:rPr>
  </w:style>
  <w:style w:type="character" w:customStyle="1" w:styleId="FontStyle54">
    <w:name w:val="Font Style54"/>
    <w:rsid w:val="00387707"/>
    <w:rPr>
      <w:rFonts w:ascii="Arial" w:hAnsi="Arial"/>
      <w:sz w:val="14"/>
    </w:rPr>
  </w:style>
  <w:style w:type="character" w:customStyle="1" w:styleId="FontStyle55">
    <w:name w:val="Font Style55"/>
    <w:rsid w:val="00387707"/>
    <w:rPr>
      <w:rFonts w:ascii="Arial" w:hAnsi="Arial"/>
      <w:i/>
      <w:spacing w:val="-20"/>
      <w:sz w:val="22"/>
    </w:rPr>
  </w:style>
  <w:style w:type="character" w:customStyle="1" w:styleId="FontStyle56">
    <w:name w:val="Font Style56"/>
    <w:rsid w:val="00387707"/>
    <w:rPr>
      <w:rFonts w:ascii="Arial" w:hAnsi="Arial"/>
      <w:b/>
      <w:spacing w:val="-10"/>
      <w:sz w:val="10"/>
    </w:rPr>
  </w:style>
  <w:style w:type="character" w:customStyle="1" w:styleId="FontStyle11">
    <w:name w:val="Font Style11"/>
    <w:rsid w:val="00387707"/>
    <w:rPr>
      <w:rFonts w:ascii="Arial" w:hAnsi="Arial"/>
      <w:sz w:val="18"/>
    </w:rPr>
  </w:style>
  <w:style w:type="character" w:styleId="afd">
    <w:name w:val="Hyperlink"/>
    <w:rsid w:val="008A349F"/>
    <w:rPr>
      <w:color w:val="0000FF"/>
      <w:u w:val="single"/>
    </w:rPr>
  </w:style>
  <w:style w:type="paragraph" w:customStyle="1" w:styleId="western">
    <w:name w:val="western"/>
    <w:basedOn w:val="a"/>
    <w:rsid w:val="00216644"/>
    <w:pPr>
      <w:spacing w:before="100" w:beforeAutospacing="1" w:after="119"/>
      <w:jc w:val="both"/>
    </w:pPr>
    <w:rPr>
      <w:rFonts w:ascii="Arial" w:hAnsi="Arial" w:cs="Arial"/>
      <w:color w:val="000000"/>
      <w:sz w:val="20"/>
      <w:szCs w:val="20"/>
      <w:lang w:val="ru-RU"/>
    </w:rPr>
  </w:style>
  <w:style w:type="character" w:customStyle="1" w:styleId="ac">
    <w:name w:val="Текст выноски Знак"/>
    <w:link w:val="ab"/>
    <w:uiPriority w:val="99"/>
    <w:semiHidden/>
    <w:locked/>
    <w:rsid w:val="00364613"/>
    <w:rPr>
      <w:rFonts w:ascii="Tahoma" w:hAnsi="Tahoma" w:cs="Tahoma"/>
      <w:sz w:val="16"/>
      <w:szCs w:val="16"/>
      <w:lang w:val="uk-UA"/>
    </w:rPr>
  </w:style>
  <w:style w:type="character" w:customStyle="1" w:styleId="rvts0">
    <w:name w:val="rvts0"/>
    <w:basedOn w:val="a0"/>
    <w:uiPriority w:val="99"/>
    <w:rsid w:val="00C72AD5"/>
  </w:style>
  <w:style w:type="character" w:customStyle="1" w:styleId="apple-converted-space">
    <w:name w:val="apple-converted-space"/>
    <w:basedOn w:val="a0"/>
    <w:rsid w:val="00EC0BE4"/>
  </w:style>
  <w:style w:type="character" w:styleId="afe">
    <w:name w:val="FollowedHyperlink"/>
    <w:rsid w:val="002D7BFD"/>
    <w:rPr>
      <w:color w:val="800080"/>
      <w:u w:val="single"/>
    </w:rPr>
  </w:style>
  <w:style w:type="character" w:customStyle="1" w:styleId="ae">
    <w:name w:val="Верхний колонтитул Знак"/>
    <w:link w:val="ad"/>
    <w:uiPriority w:val="99"/>
    <w:rsid w:val="00E97103"/>
    <w:rPr>
      <w:sz w:val="24"/>
      <w:szCs w:val="24"/>
      <w:lang w:val="uk-UA"/>
    </w:rPr>
  </w:style>
  <w:style w:type="character" w:customStyle="1" w:styleId="a8">
    <w:name w:val="Нижний колонтитул Знак"/>
    <w:link w:val="a7"/>
    <w:uiPriority w:val="99"/>
    <w:rsid w:val="00E97103"/>
    <w:rPr>
      <w:sz w:val="24"/>
      <w:szCs w:val="24"/>
      <w:lang w:val="uk-UA"/>
    </w:rPr>
  </w:style>
  <w:style w:type="paragraph" w:customStyle="1" w:styleId="aff">
    <w:name w:val="Обычный_"/>
    <w:qFormat/>
    <w:rsid w:val="00A26531"/>
    <w:pPr>
      <w:widowControl w:val="0"/>
      <w:spacing w:line="276" w:lineRule="auto"/>
      <w:ind w:firstLine="567"/>
      <w:jc w:val="both"/>
    </w:pPr>
    <w:rPr>
      <w:rFonts w:ascii="Calibri" w:hAnsi="Calibri"/>
      <w:sz w:val="24"/>
      <w:szCs w:val="24"/>
    </w:rPr>
  </w:style>
  <w:style w:type="character" w:customStyle="1" w:styleId="10">
    <w:name w:val="Заголовок 1 Знак"/>
    <w:link w:val="1"/>
    <w:rsid w:val="006C12F1"/>
    <w:rPr>
      <w:sz w:val="28"/>
      <w:szCs w:val="28"/>
      <w:lang w:val="uk-UA" w:eastAsia="ar-SA"/>
    </w:rPr>
  </w:style>
  <w:style w:type="paragraph" w:styleId="z-">
    <w:name w:val="HTML Top of Form"/>
    <w:basedOn w:val="a"/>
    <w:next w:val="a"/>
    <w:link w:val="z-0"/>
    <w:hidden/>
    <w:rsid w:val="00C47C91"/>
    <w:pPr>
      <w:pBdr>
        <w:bottom w:val="single" w:sz="6" w:space="1" w:color="auto"/>
      </w:pBdr>
      <w:jc w:val="center"/>
    </w:pPr>
    <w:rPr>
      <w:rFonts w:ascii="Arial" w:hAnsi="Arial"/>
      <w:vanish/>
      <w:sz w:val="16"/>
      <w:szCs w:val="16"/>
    </w:rPr>
  </w:style>
  <w:style w:type="character" w:customStyle="1" w:styleId="z-0">
    <w:name w:val="z-Начало формы Знак"/>
    <w:link w:val="z-"/>
    <w:rsid w:val="00C47C91"/>
    <w:rPr>
      <w:rFonts w:ascii="Arial" w:hAnsi="Arial" w:cs="Arial"/>
      <w:vanish/>
      <w:sz w:val="16"/>
      <w:szCs w:val="16"/>
    </w:rPr>
  </w:style>
  <w:style w:type="paragraph" w:styleId="z-1">
    <w:name w:val="HTML Bottom of Form"/>
    <w:basedOn w:val="a"/>
    <w:next w:val="a"/>
    <w:link w:val="z-2"/>
    <w:hidden/>
    <w:rsid w:val="00C47C91"/>
    <w:pPr>
      <w:pBdr>
        <w:top w:val="single" w:sz="6" w:space="1" w:color="auto"/>
      </w:pBdr>
      <w:jc w:val="center"/>
    </w:pPr>
    <w:rPr>
      <w:rFonts w:ascii="Arial" w:hAnsi="Arial"/>
      <w:vanish/>
      <w:sz w:val="16"/>
      <w:szCs w:val="16"/>
    </w:rPr>
  </w:style>
  <w:style w:type="character" w:customStyle="1" w:styleId="z-2">
    <w:name w:val="z-Конец формы Знак"/>
    <w:link w:val="z-1"/>
    <w:rsid w:val="00C47C91"/>
    <w:rPr>
      <w:rFonts w:ascii="Arial" w:hAnsi="Arial" w:cs="Arial"/>
      <w:vanish/>
      <w:sz w:val="16"/>
      <w:szCs w:val="16"/>
    </w:rPr>
  </w:style>
  <w:style w:type="character" w:customStyle="1" w:styleId="inputinputemptinesscheckinputsizesinputthemenormaladvanced-searchinputsuggest2-forminputi-beminputjsinited">
    <w:name w:val="input input_emptiness_check input_size_s input_theme_normal advanced-search__input suggest2-form__input i-bem input_js_inited"/>
    <w:basedOn w:val="a0"/>
    <w:rsid w:val="00C47C91"/>
  </w:style>
  <w:style w:type="character" w:customStyle="1" w:styleId="inputbox">
    <w:name w:val="input__box"/>
    <w:basedOn w:val="a0"/>
    <w:rsid w:val="00C47C91"/>
  </w:style>
  <w:style w:type="character" w:customStyle="1" w:styleId="radio-buttonradio-buttonuncheckableyesradio-buttonsizesradio-buttonthemenormaladvanced-searchradio-buttoni-bemradio-buttonjsinited">
    <w:name w:val="radio-button radio-button_uncheckable_yes radio-button_size_s radio-button_theme_normal advanced-search__radio-button i-bem radio-button_js_inited"/>
    <w:basedOn w:val="a0"/>
    <w:rsid w:val="00C47C91"/>
  </w:style>
  <w:style w:type="character" w:customStyle="1" w:styleId="inputinputemptinesscheckinputhas-calendaryesinputsizesinputthemenormaladvanced-searchinputi-beminputjsinited">
    <w:name w:val="input input_emptiness_check input_has-calendar_yes input_size_s input_theme_normal advanced-search__input i-bem input_js_inited"/>
    <w:basedOn w:val="a0"/>
    <w:rsid w:val="00C47C91"/>
  </w:style>
  <w:style w:type="character" w:customStyle="1" w:styleId="faviconfaviconpage0faviconclickableyes">
    <w:name w:val="favicon favicon_page_0 favicon_clickable_yes"/>
    <w:basedOn w:val="a0"/>
    <w:rsid w:val="00C47C91"/>
  </w:style>
  <w:style w:type="character" w:styleId="aff0">
    <w:name w:val="Emphasis"/>
    <w:uiPriority w:val="20"/>
    <w:qFormat/>
    <w:rsid w:val="00004C78"/>
    <w:rPr>
      <w:i/>
      <w:iCs/>
    </w:rPr>
  </w:style>
  <w:style w:type="paragraph" w:customStyle="1" w:styleId="rvps21">
    <w:name w:val="rvps21"/>
    <w:basedOn w:val="a"/>
    <w:rsid w:val="006E7CB8"/>
    <w:pPr>
      <w:suppressAutoHyphens/>
      <w:spacing w:after="150"/>
      <w:ind w:firstLine="450"/>
      <w:jc w:val="both"/>
    </w:pPr>
    <w:rPr>
      <w:lang w:val="ru-RU" w:eastAsia="ar-SA"/>
    </w:rPr>
  </w:style>
  <w:style w:type="paragraph" w:customStyle="1" w:styleId="StyleZakonu">
    <w:name w:val="StyleZakonu"/>
    <w:basedOn w:val="a"/>
    <w:rsid w:val="006E7CB8"/>
    <w:pPr>
      <w:suppressAutoHyphens/>
      <w:spacing w:after="60" w:line="220" w:lineRule="exact"/>
      <w:ind w:firstLine="284"/>
      <w:jc w:val="both"/>
    </w:pPr>
    <w:rPr>
      <w:sz w:val="20"/>
      <w:szCs w:val="20"/>
      <w:lang w:eastAsia="ar-SA"/>
    </w:rPr>
  </w:style>
  <w:style w:type="paragraph" w:customStyle="1" w:styleId="Style5">
    <w:name w:val="Style5"/>
    <w:basedOn w:val="a"/>
    <w:rsid w:val="005E0D7D"/>
    <w:pPr>
      <w:widowControl w:val="0"/>
    </w:pPr>
    <w:rPr>
      <w:rFonts w:ascii="Arial" w:hAnsi="Arial"/>
      <w:snapToGrid w:val="0"/>
      <w:szCs w:val="20"/>
    </w:rPr>
  </w:style>
  <w:style w:type="paragraph" w:customStyle="1" w:styleId="Style4">
    <w:name w:val="Style4"/>
    <w:basedOn w:val="a"/>
    <w:rsid w:val="005E0D7D"/>
    <w:pPr>
      <w:widowControl w:val="0"/>
    </w:pPr>
    <w:rPr>
      <w:rFonts w:ascii="Arial" w:hAnsi="Arial"/>
      <w:snapToGrid w:val="0"/>
      <w:szCs w:val="20"/>
    </w:rPr>
  </w:style>
  <w:style w:type="character" w:customStyle="1" w:styleId="FontStyle13">
    <w:name w:val="Font Style13"/>
    <w:rsid w:val="005E0D7D"/>
    <w:rPr>
      <w:rFonts w:ascii="Times New Roman" w:hAnsi="Times New Roman"/>
      <w:sz w:val="22"/>
    </w:rPr>
  </w:style>
  <w:style w:type="paragraph" w:customStyle="1" w:styleId="aff1">
    <w:name w:val="a"/>
    <w:basedOn w:val="a"/>
    <w:rsid w:val="00686EBD"/>
    <w:pPr>
      <w:spacing w:before="100" w:beforeAutospacing="1" w:after="100" w:afterAutospacing="1"/>
    </w:pPr>
    <w:rPr>
      <w:lang w:val="ru-RU"/>
    </w:rPr>
  </w:style>
  <w:style w:type="paragraph" w:customStyle="1" w:styleId="rvps2">
    <w:name w:val="rvps2"/>
    <w:basedOn w:val="a"/>
    <w:qFormat/>
    <w:rsid w:val="00756533"/>
    <w:pPr>
      <w:spacing w:before="100" w:beforeAutospacing="1" w:after="100" w:afterAutospacing="1"/>
    </w:pPr>
    <w:rPr>
      <w:lang w:val="ru-RU"/>
    </w:rPr>
  </w:style>
  <w:style w:type="character" w:customStyle="1" w:styleId="31">
    <w:name w:val="Основной текст с отступом 3 Знак"/>
    <w:aliases w:val=" Знак6 Знак"/>
    <w:link w:val="30"/>
    <w:locked/>
    <w:rsid w:val="00686A01"/>
    <w:rPr>
      <w:sz w:val="16"/>
      <w:szCs w:val="16"/>
      <w:lang w:val="uk-UA"/>
    </w:rPr>
  </w:style>
  <w:style w:type="paragraph" w:customStyle="1" w:styleId="msonormalcxspmiddle">
    <w:name w:val="msonormalcxspmiddle"/>
    <w:basedOn w:val="a"/>
    <w:rsid w:val="00DD5A78"/>
    <w:pPr>
      <w:spacing w:before="100" w:beforeAutospacing="1" w:after="100" w:afterAutospacing="1"/>
    </w:pPr>
    <w:rPr>
      <w:lang w:val="ru-RU"/>
    </w:rPr>
  </w:style>
  <w:style w:type="paragraph" w:customStyle="1" w:styleId="msonormalcxsplast">
    <w:name w:val="msonormalcxsplast"/>
    <w:basedOn w:val="a"/>
    <w:rsid w:val="00EB5672"/>
    <w:pPr>
      <w:spacing w:before="100" w:beforeAutospacing="1" w:after="100" w:afterAutospacing="1"/>
    </w:pPr>
    <w:rPr>
      <w:lang w:val="ru-RU"/>
    </w:rPr>
  </w:style>
  <w:style w:type="paragraph" w:styleId="26">
    <w:name w:val="Body Text Indent 2"/>
    <w:basedOn w:val="a"/>
    <w:link w:val="27"/>
    <w:rsid w:val="00853F2B"/>
    <w:pPr>
      <w:spacing w:after="120" w:line="480" w:lineRule="auto"/>
      <w:ind w:left="283"/>
    </w:pPr>
  </w:style>
  <w:style w:type="character" w:customStyle="1" w:styleId="27">
    <w:name w:val="Основной текст с отступом 2 Знак"/>
    <w:basedOn w:val="a0"/>
    <w:link w:val="26"/>
    <w:rsid w:val="00853F2B"/>
    <w:rPr>
      <w:sz w:val="24"/>
      <w:szCs w:val="24"/>
      <w:lang w:val="uk-UA"/>
    </w:rPr>
  </w:style>
  <w:style w:type="paragraph" w:customStyle="1" w:styleId="LO-normal">
    <w:name w:val="LO-normal"/>
    <w:qFormat/>
    <w:rsid w:val="00086153"/>
    <w:pPr>
      <w:spacing w:line="276" w:lineRule="auto"/>
    </w:pPr>
    <w:rPr>
      <w:rFonts w:ascii="Arial" w:eastAsia="Arial" w:hAnsi="Arial" w:cs="Arial"/>
      <w:color w:val="000000"/>
      <w:sz w:val="22"/>
      <w:szCs w:val="22"/>
      <w:lang w:eastAsia="zh-CN"/>
    </w:rPr>
  </w:style>
  <w:style w:type="character" w:customStyle="1" w:styleId="a6">
    <w:name w:val="Обычный (веб) Знак"/>
    <w:link w:val="a5"/>
    <w:locked/>
    <w:rsid w:val="0095712D"/>
    <w:rPr>
      <w:sz w:val="24"/>
      <w:szCs w:val="24"/>
      <w:lang w:val="uk-UA"/>
    </w:rPr>
  </w:style>
  <w:style w:type="paragraph" w:customStyle="1" w:styleId="tbl-cod">
    <w:name w:val="tbl-cod"/>
    <w:basedOn w:val="a"/>
    <w:uiPriority w:val="99"/>
    <w:rsid w:val="00DC49F6"/>
    <w:pPr>
      <w:spacing w:before="100" w:beforeAutospacing="1" w:after="100" w:afterAutospacing="1"/>
    </w:pPr>
    <w:rPr>
      <w:lang w:eastAsia="uk-UA"/>
    </w:rPr>
  </w:style>
  <w:style w:type="paragraph" w:customStyle="1" w:styleId="tbl-txt">
    <w:name w:val="tbl-txt"/>
    <w:basedOn w:val="a"/>
    <w:uiPriority w:val="99"/>
    <w:rsid w:val="00DC49F6"/>
    <w:pPr>
      <w:spacing w:before="100" w:beforeAutospacing="1" w:after="100" w:afterAutospacing="1"/>
    </w:pPr>
    <w:rPr>
      <w:lang w:eastAsia="uk-UA"/>
    </w:rPr>
  </w:style>
  <w:style w:type="paragraph" w:customStyle="1" w:styleId="m-6708675271004106574xfmc1">
    <w:name w:val="m_-6708675271004106574xfmc1"/>
    <w:basedOn w:val="a"/>
    <w:rsid w:val="00B05DA7"/>
    <w:pPr>
      <w:spacing w:before="100" w:beforeAutospacing="1" w:after="100" w:afterAutospacing="1"/>
    </w:pPr>
    <w:rPr>
      <w:lang w:eastAsia="uk-UA"/>
    </w:rPr>
  </w:style>
  <w:style w:type="paragraph" w:customStyle="1" w:styleId="28">
    <w:name w:val="Обычный2"/>
    <w:rsid w:val="00AD08F0"/>
    <w:rPr>
      <w:rFonts w:ascii="Calibri" w:eastAsia="Calibri" w:hAnsi="Calibri" w:cs="Calibri"/>
      <w:lang w:val="uk-UA"/>
    </w:rPr>
  </w:style>
  <w:style w:type="paragraph" w:customStyle="1" w:styleId="tj">
    <w:name w:val="tj"/>
    <w:basedOn w:val="a"/>
    <w:rsid w:val="001B3274"/>
    <w:pPr>
      <w:spacing w:before="100" w:beforeAutospacing="1" w:after="100" w:afterAutospacing="1"/>
    </w:pPr>
    <w:rPr>
      <w:lang w:val="ru-RU"/>
    </w:rPr>
  </w:style>
  <w:style w:type="paragraph" w:styleId="aff2">
    <w:name w:val="No Spacing"/>
    <w:uiPriority w:val="1"/>
    <w:qFormat/>
    <w:rsid w:val="00130649"/>
    <w:rPr>
      <w:sz w:val="28"/>
      <w:szCs w:val="28"/>
    </w:rPr>
  </w:style>
  <w:style w:type="character" w:customStyle="1" w:styleId="29">
    <w:name w:val="Основной текст (2)_"/>
    <w:basedOn w:val="a0"/>
    <w:link w:val="2a"/>
    <w:rsid w:val="0098673D"/>
    <w:rPr>
      <w:shd w:val="clear" w:color="auto" w:fill="FFFFFF"/>
    </w:rPr>
  </w:style>
  <w:style w:type="paragraph" w:customStyle="1" w:styleId="2a">
    <w:name w:val="Основной текст (2)"/>
    <w:basedOn w:val="a"/>
    <w:link w:val="29"/>
    <w:rsid w:val="0098673D"/>
    <w:pPr>
      <w:widowControl w:val="0"/>
      <w:shd w:val="clear" w:color="auto" w:fill="FFFFFF"/>
      <w:spacing w:line="269" w:lineRule="exact"/>
      <w:jc w:val="both"/>
    </w:pPr>
    <w:rPr>
      <w:sz w:val="20"/>
      <w:szCs w:val="20"/>
      <w:lang w:val="ru-RU"/>
    </w:rPr>
  </w:style>
  <w:style w:type="paragraph" w:customStyle="1" w:styleId="2b">
    <w:name w:val="Обычный2"/>
    <w:rsid w:val="00A50333"/>
    <w:pPr>
      <w:spacing w:line="276" w:lineRule="auto"/>
    </w:pPr>
    <w:rPr>
      <w:rFonts w:ascii="Arial" w:eastAsia="Arial" w:hAnsi="Arial" w:cs="Arial"/>
      <w:color w:val="000000"/>
      <w:sz w:val="22"/>
      <w:szCs w:val="22"/>
    </w:rPr>
  </w:style>
  <w:style w:type="paragraph" w:customStyle="1" w:styleId="msonormalbullet2gif">
    <w:name w:val="msonormalbullet2.gif"/>
    <w:basedOn w:val="a"/>
    <w:semiHidden/>
    <w:rsid w:val="0027388E"/>
    <w:pPr>
      <w:spacing w:before="100" w:beforeAutospacing="1" w:after="100" w:afterAutospacing="1"/>
    </w:pPr>
    <w:rPr>
      <w:lang w:val="ru-RU"/>
    </w:rPr>
  </w:style>
  <w:style w:type="character" w:customStyle="1" w:styleId="37">
    <w:name w:val="Основной текст (3)_"/>
    <w:basedOn w:val="a0"/>
    <w:link w:val="38"/>
    <w:rsid w:val="00CF0CAC"/>
    <w:rPr>
      <w:b/>
      <w:bCs/>
      <w:sz w:val="22"/>
      <w:szCs w:val="22"/>
      <w:shd w:val="clear" w:color="auto" w:fill="FFFFFF"/>
    </w:rPr>
  </w:style>
  <w:style w:type="character" w:customStyle="1" w:styleId="44">
    <w:name w:val="Основной текст (4)_"/>
    <w:basedOn w:val="a0"/>
    <w:link w:val="45"/>
    <w:rsid w:val="00CF0CAC"/>
    <w:rPr>
      <w:b/>
      <w:bCs/>
      <w:i/>
      <w:iCs/>
      <w:sz w:val="23"/>
      <w:szCs w:val="23"/>
      <w:shd w:val="clear" w:color="auto" w:fill="FFFFFF"/>
    </w:rPr>
  </w:style>
  <w:style w:type="character" w:customStyle="1" w:styleId="411pt">
    <w:name w:val="Основной текст (4) + 11 pt;Не полужирный;Не курсив"/>
    <w:basedOn w:val="44"/>
    <w:rsid w:val="00CF0CAC"/>
    <w:rPr>
      <w:b/>
      <w:bCs/>
      <w:i/>
      <w:iCs/>
      <w:color w:val="000000"/>
      <w:spacing w:val="0"/>
      <w:w w:val="100"/>
      <w:position w:val="0"/>
      <w:sz w:val="22"/>
      <w:szCs w:val="22"/>
      <w:shd w:val="clear" w:color="auto" w:fill="FFFFFF"/>
      <w:lang w:val="uk-UA" w:eastAsia="uk-UA" w:bidi="uk-UA"/>
    </w:rPr>
  </w:style>
  <w:style w:type="character" w:customStyle="1" w:styleId="2c">
    <w:name w:val="Основной текст (2) + Полужирный"/>
    <w:basedOn w:val="29"/>
    <w:rsid w:val="00CF0CAC"/>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1a">
    <w:name w:val="Заголовок №1_"/>
    <w:basedOn w:val="a0"/>
    <w:link w:val="1b"/>
    <w:rsid w:val="00CF0CAC"/>
    <w:rPr>
      <w:b/>
      <w:bCs/>
      <w:shd w:val="clear" w:color="auto" w:fill="FFFFFF"/>
    </w:rPr>
  </w:style>
  <w:style w:type="character" w:customStyle="1" w:styleId="aff3">
    <w:name w:val="Колонтитул_"/>
    <w:basedOn w:val="a0"/>
    <w:rsid w:val="00CF0CAC"/>
    <w:rPr>
      <w:rFonts w:ascii="Trebuchet MS" w:eastAsia="Trebuchet MS" w:hAnsi="Trebuchet MS" w:cs="Trebuchet MS"/>
      <w:b w:val="0"/>
      <w:bCs w:val="0"/>
      <w:i w:val="0"/>
      <w:iCs w:val="0"/>
      <w:smallCaps w:val="0"/>
      <w:strike w:val="0"/>
      <w:sz w:val="16"/>
      <w:szCs w:val="16"/>
      <w:u w:val="none"/>
    </w:rPr>
  </w:style>
  <w:style w:type="character" w:customStyle="1" w:styleId="aff4">
    <w:name w:val="Колонтитул"/>
    <w:basedOn w:val="aff3"/>
    <w:rsid w:val="00CF0CAC"/>
    <w:rPr>
      <w:rFonts w:ascii="Trebuchet MS" w:eastAsia="Trebuchet MS" w:hAnsi="Trebuchet MS" w:cs="Trebuchet MS"/>
      <w:b w:val="0"/>
      <w:bCs w:val="0"/>
      <w:i w:val="0"/>
      <w:iCs w:val="0"/>
      <w:smallCaps w:val="0"/>
      <w:strike w:val="0"/>
      <w:color w:val="000000"/>
      <w:spacing w:val="0"/>
      <w:w w:val="100"/>
      <w:position w:val="0"/>
      <w:sz w:val="16"/>
      <w:szCs w:val="16"/>
      <w:u w:val="none"/>
      <w:lang w:val="uk-UA" w:eastAsia="uk-UA" w:bidi="uk-UA"/>
    </w:rPr>
  </w:style>
  <w:style w:type="paragraph" w:customStyle="1" w:styleId="38">
    <w:name w:val="Основной текст (3)"/>
    <w:basedOn w:val="a"/>
    <w:link w:val="37"/>
    <w:rsid w:val="00CF0CAC"/>
    <w:pPr>
      <w:widowControl w:val="0"/>
      <w:shd w:val="clear" w:color="auto" w:fill="FFFFFF"/>
      <w:spacing w:after="300" w:line="0" w:lineRule="atLeast"/>
      <w:jc w:val="right"/>
    </w:pPr>
    <w:rPr>
      <w:b/>
      <w:bCs/>
      <w:sz w:val="22"/>
      <w:szCs w:val="22"/>
      <w:lang w:val="ru-RU"/>
    </w:rPr>
  </w:style>
  <w:style w:type="paragraph" w:customStyle="1" w:styleId="45">
    <w:name w:val="Основной текст (4)"/>
    <w:basedOn w:val="a"/>
    <w:link w:val="44"/>
    <w:rsid w:val="00CF0CAC"/>
    <w:pPr>
      <w:widowControl w:val="0"/>
      <w:shd w:val="clear" w:color="auto" w:fill="FFFFFF"/>
      <w:spacing w:line="274" w:lineRule="exact"/>
      <w:ind w:firstLine="640"/>
      <w:jc w:val="both"/>
    </w:pPr>
    <w:rPr>
      <w:b/>
      <w:bCs/>
      <w:i/>
      <w:iCs/>
      <w:sz w:val="23"/>
      <w:szCs w:val="23"/>
      <w:lang w:val="ru-RU"/>
    </w:rPr>
  </w:style>
  <w:style w:type="paragraph" w:customStyle="1" w:styleId="1b">
    <w:name w:val="Заголовок №1"/>
    <w:basedOn w:val="a"/>
    <w:link w:val="1a"/>
    <w:rsid w:val="00CF0CAC"/>
    <w:pPr>
      <w:widowControl w:val="0"/>
      <w:shd w:val="clear" w:color="auto" w:fill="FFFFFF"/>
      <w:spacing w:before="300" w:after="300" w:line="0" w:lineRule="atLeast"/>
      <w:outlineLvl w:val="0"/>
    </w:pPr>
    <w:rPr>
      <w:b/>
      <w:bCs/>
      <w:sz w:val="20"/>
      <w:szCs w:val="20"/>
      <w:lang w:val="ru-RU"/>
    </w:rPr>
  </w:style>
  <w:style w:type="table" w:customStyle="1" w:styleId="1c">
    <w:name w:val="Сетка таблицы1"/>
    <w:basedOn w:val="a1"/>
    <w:next w:val="a3"/>
    <w:uiPriority w:val="39"/>
    <w:rsid w:val="00E87DD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d">
    <w:name w:val="Сетка таблицы2"/>
    <w:basedOn w:val="a1"/>
    <w:next w:val="a3"/>
    <w:uiPriority w:val="39"/>
    <w:rsid w:val="00A77037"/>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239572">
      <w:bodyDiv w:val="1"/>
      <w:marLeft w:val="0"/>
      <w:marRight w:val="0"/>
      <w:marTop w:val="0"/>
      <w:marBottom w:val="0"/>
      <w:divBdr>
        <w:top w:val="none" w:sz="0" w:space="0" w:color="auto"/>
        <w:left w:val="none" w:sz="0" w:space="0" w:color="auto"/>
        <w:bottom w:val="none" w:sz="0" w:space="0" w:color="auto"/>
        <w:right w:val="none" w:sz="0" w:space="0" w:color="auto"/>
      </w:divBdr>
    </w:div>
    <w:div w:id="215901063">
      <w:bodyDiv w:val="1"/>
      <w:marLeft w:val="0"/>
      <w:marRight w:val="0"/>
      <w:marTop w:val="0"/>
      <w:marBottom w:val="0"/>
      <w:divBdr>
        <w:top w:val="none" w:sz="0" w:space="0" w:color="auto"/>
        <w:left w:val="none" w:sz="0" w:space="0" w:color="auto"/>
        <w:bottom w:val="none" w:sz="0" w:space="0" w:color="auto"/>
        <w:right w:val="none" w:sz="0" w:space="0" w:color="auto"/>
      </w:divBdr>
    </w:div>
    <w:div w:id="298996251">
      <w:bodyDiv w:val="1"/>
      <w:marLeft w:val="0"/>
      <w:marRight w:val="0"/>
      <w:marTop w:val="0"/>
      <w:marBottom w:val="0"/>
      <w:divBdr>
        <w:top w:val="none" w:sz="0" w:space="0" w:color="auto"/>
        <w:left w:val="none" w:sz="0" w:space="0" w:color="auto"/>
        <w:bottom w:val="none" w:sz="0" w:space="0" w:color="auto"/>
        <w:right w:val="none" w:sz="0" w:space="0" w:color="auto"/>
      </w:divBdr>
    </w:div>
    <w:div w:id="422723428">
      <w:bodyDiv w:val="1"/>
      <w:marLeft w:val="0"/>
      <w:marRight w:val="0"/>
      <w:marTop w:val="0"/>
      <w:marBottom w:val="0"/>
      <w:divBdr>
        <w:top w:val="none" w:sz="0" w:space="0" w:color="auto"/>
        <w:left w:val="none" w:sz="0" w:space="0" w:color="auto"/>
        <w:bottom w:val="none" w:sz="0" w:space="0" w:color="auto"/>
        <w:right w:val="none" w:sz="0" w:space="0" w:color="auto"/>
      </w:divBdr>
    </w:div>
    <w:div w:id="723333157">
      <w:bodyDiv w:val="1"/>
      <w:marLeft w:val="0"/>
      <w:marRight w:val="0"/>
      <w:marTop w:val="0"/>
      <w:marBottom w:val="0"/>
      <w:divBdr>
        <w:top w:val="none" w:sz="0" w:space="0" w:color="auto"/>
        <w:left w:val="none" w:sz="0" w:space="0" w:color="auto"/>
        <w:bottom w:val="none" w:sz="0" w:space="0" w:color="auto"/>
        <w:right w:val="none" w:sz="0" w:space="0" w:color="auto"/>
      </w:divBdr>
    </w:div>
    <w:div w:id="1173497493">
      <w:bodyDiv w:val="1"/>
      <w:marLeft w:val="0"/>
      <w:marRight w:val="0"/>
      <w:marTop w:val="0"/>
      <w:marBottom w:val="0"/>
      <w:divBdr>
        <w:top w:val="none" w:sz="0" w:space="0" w:color="auto"/>
        <w:left w:val="none" w:sz="0" w:space="0" w:color="auto"/>
        <w:bottom w:val="none" w:sz="0" w:space="0" w:color="auto"/>
        <w:right w:val="none" w:sz="0" w:space="0" w:color="auto"/>
      </w:divBdr>
    </w:div>
    <w:div w:id="1349798508">
      <w:bodyDiv w:val="1"/>
      <w:marLeft w:val="0"/>
      <w:marRight w:val="0"/>
      <w:marTop w:val="0"/>
      <w:marBottom w:val="0"/>
      <w:divBdr>
        <w:top w:val="none" w:sz="0" w:space="0" w:color="auto"/>
        <w:left w:val="none" w:sz="0" w:space="0" w:color="auto"/>
        <w:bottom w:val="none" w:sz="0" w:space="0" w:color="auto"/>
        <w:right w:val="none" w:sz="0" w:space="0" w:color="auto"/>
      </w:divBdr>
    </w:div>
    <w:div w:id="1572613241">
      <w:bodyDiv w:val="1"/>
      <w:marLeft w:val="0"/>
      <w:marRight w:val="0"/>
      <w:marTop w:val="0"/>
      <w:marBottom w:val="0"/>
      <w:divBdr>
        <w:top w:val="none" w:sz="0" w:space="0" w:color="auto"/>
        <w:left w:val="none" w:sz="0" w:space="0" w:color="auto"/>
        <w:bottom w:val="none" w:sz="0" w:space="0" w:color="auto"/>
        <w:right w:val="none" w:sz="0" w:space="0" w:color="auto"/>
      </w:divBdr>
    </w:div>
    <w:div w:id="1587614188">
      <w:bodyDiv w:val="1"/>
      <w:marLeft w:val="0"/>
      <w:marRight w:val="0"/>
      <w:marTop w:val="0"/>
      <w:marBottom w:val="0"/>
      <w:divBdr>
        <w:top w:val="none" w:sz="0" w:space="0" w:color="auto"/>
        <w:left w:val="none" w:sz="0" w:space="0" w:color="auto"/>
        <w:bottom w:val="none" w:sz="0" w:space="0" w:color="auto"/>
        <w:right w:val="none" w:sz="0" w:space="0" w:color="auto"/>
      </w:divBdr>
    </w:div>
    <w:div w:id="1615092687">
      <w:bodyDiv w:val="1"/>
      <w:marLeft w:val="0"/>
      <w:marRight w:val="0"/>
      <w:marTop w:val="0"/>
      <w:marBottom w:val="0"/>
      <w:divBdr>
        <w:top w:val="none" w:sz="0" w:space="0" w:color="auto"/>
        <w:left w:val="none" w:sz="0" w:space="0" w:color="auto"/>
        <w:bottom w:val="none" w:sz="0" w:space="0" w:color="auto"/>
        <w:right w:val="none" w:sz="0" w:space="0" w:color="auto"/>
      </w:divBdr>
    </w:div>
    <w:div w:id="1711028587">
      <w:bodyDiv w:val="1"/>
      <w:marLeft w:val="0"/>
      <w:marRight w:val="0"/>
      <w:marTop w:val="0"/>
      <w:marBottom w:val="0"/>
      <w:divBdr>
        <w:top w:val="none" w:sz="0" w:space="0" w:color="auto"/>
        <w:left w:val="none" w:sz="0" w:space="0" w:color="auto"/>
        <w:bottom w:val="none" w:sz="0" w:space="0" w:color="auto"/>
        <w:right w:val="none" w:sz="0" w:space="0" w:color="auto"/>
      </w:divBdr>
    </w:div>
    <w:div w:id="1798135748">
      <w:bodyDiv w:val="1"/>
      <w:marLeft w:val="0"/>
      <w:marRight w:val="0"/>
      <w:marTop w:val="0"/>
      <w:marBottom w:val="0"/>
      <w:divBdr>
        <w:top w:val="none" w:sz="0" w:space="0" w:color="auto"/>
        <w:left w:val="none" w:sz="0" w:space="0" w:color="auto"/>
        <w:bottom w:val="none" w:sz="0" w:space="0" w:color="auto"/>
        <w:right w:val="none" w:sz="0" w:space="0" w:color="auto"/>
      </w:divBdr>
    </w:div>
    <w:div w:id="1984237726">
      <w:bodyDiv w:val="1"/>
      <w:marLeft w:val="0"/>
      <w:marRight w:val="0"/>
      <w:marTop w:val="0"/>
      <w:marBottom w:val="0"/>
      <w:divBdr>
        <w:top w:val="none" w:sz="0" w:space="0" w:color="auto"/>
        <w:left w:val="none" w:sz="0" w:space="0" w:color="auto"/>
        <w:bottom w:val="none" w:sz="0" w:space="0" w:color="auto"/>
        <w:right w:val="none" w:sz="0" w:space="0" w:color="auto"/>
      </w:divBdr>
    </w:div>
    <w:div w:id="1995836644">
      <w:bodyDiv w:val="1"/>
      <w:marLeft w:val="0"/>
      <w:marRight w:val="0"/>
      <w:marTop w:val="0"/>
      <w:marBottom w:val="0"/>
      <w:divBdr>
        <w:top w:val="none" w:sz="0" w:space="0" w:color="auto"/>
        <w:left w:val="none" w:sz="0" w:space="0" w:color="auto"/>
        <w:bottom w:val="none" w:sz="0" w:space="0" w:color="auto"/>
        <w:right w:val="none" w:sz="0" w:space="0" w:color="auto"/>
      </w:divBdr>
      <w:divsChild>
        <w:div w:id="2033846032">
          <w:marLeft w:val="0"/>
          <w:marRight w:val="0"/>
          <w:marTop w:val="0"/>
          <w:marBottom w:val="0"/>
          <w:divBdr>
            <w:top w:val="none" w:sz="0" w:space="0" w:color="auto"/>
            <w:left w:val="none" w:sz="0" w:space="0" w:color="auto"/>
            <w:bottom w:val="none" w:sz="0" w:space="0" w:color="auto"/>
            <w:right w:val="none" w:sz="0" w:space="0" w:color="auto"/>
          </w:divBdr>
          <w:divsChild>
            <w:div w:id="25758640">
              <w:marLeft w:val="0"/>
              <w:marRight w:val="0"/>
              <w:marTop w:val="0"/>
              <w:marBottom w:val="0"/>
              <w:divBdr>
                <w:top w:val="none" w:sz="0" w:space="0" w:color="auto"/>
                <w:left w:val="none" w:sz="0" w:space="0" w:color="auto"/>
                <w:bottom w:val="none" w:sz="0" w:space="0" w:color="auto"/>
                <w:right w:val="none" w:sz="0" w:space="0" w:color="auto"/>
              </w:divBdr>
              <w:divsChild>
                <w:div w:id="653606963">
                  <w:marLeft w:val="0"/>
                  <w:marRight w:val="0"/>
                  <w:marTop w:val="0"/>
                  <w:marBottom w:val="0"/>
                  <w:divBdr>
                    <w:top w:val="none" w:sz="0" w:space="0" w:color="auto"/>
                    <w:left w:val="none" w:sz="0" w:space="0" w:color="auto"/>
                    <w:bottom w:val="none" w:sz="0" w:space="0" w:color="auto"/>
                    <w:right w:val="none" w:sz="0" w:space="0" w:color="auto"/>
                  </w:divBdr>
                  <w:divsChild>
                    <w:div w:id="2138185381">
                      <w:marLeft w:val="330"/>
                      <w:marRight w:val="330"/>
                      <w:marTop w:val="270"/>
                      <w:marBottom w:val="210"/>
                      <w:divBdr>
                        <w:top w:val="none" w:sz="0" w:space="0" w:color="auto"/>
                        <w:left w:val="none" w:sz="0" w:space="0" w:color="auto"/>
                        <w:bottom w:val="none" w:sz="0" w:space="0" w:color="auto"/>
                        <w:right w:val="none" w:sz="0" w:space="0" w:color="auto"/>
                      </w:divBdr>
                      <w:divsChild>
                        <w:div w:id="535966990">
                          <w:marLeft w:val="0"/>
                          <w:marRight w:val="0"/>
                          <w:marTop w:val="0"/>
                          <w:marBottom w:val="210"/>
                          <w:divBdr>
                            <w:top w:val="none" w:sz="0" w:space="0" w:color="auto"/>
                            <w:left w:val="none" w:sz="0" w:space="0" w:color="auto"/>
                            <w:bottom w:val="none" w:sz="0" w:space="0" w:color="auto"/>
                            <w:right w:val="none" w:sz="0" w:space="0" w:color="auto"/>
                          </w:divBdr>
                          <w:divsChild>
                            <w:div w:id="1579899891">
                              <w:marLeft w:val="0"/>
                              <w:marRight w:val="0"/>
                              <w:marTop w:val="0"/>
                              <w:marBottom w:val="0"/>
                              <w:divBdr>
                                <w:top w:val="none" w:sz="0" w:space="0" w:color="auto"/>
                                <w:left w:val="none" w:sz="0" w:space="0" w:color="auto"/>
                                <w:bottom w:val="none" w:sz="0" w:space="0" w:color="auto"/>
                                <w:right w:val="none" w:sz="0" w:space="0" w:color="auto"/>
                              </w:divBdr>
                              <w:divsChild>
                                <w:div w:id="9667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967205">
                      <w:marLeft w:val="0"/>
                      <w:marRight w:val="0"/>
                      <w:marTop w:val="0"/>
                      <w:marBottom w:val="0"/>
                      <w:divBdr>
                        <w:top w:val="single" w:sz="6" w:space="0" w:color="DADCE0"/>
                        <w:left w:val="none" w:sz="0" w:space="0" w:color="auto"/>
                        <w:bottom w:val="none" w:sz="0" w:space="0" w:color="auto"/>
                        <w:right w:val="none" w:sz="0" w:space="0" w:color="auto"/>
                      </w:divBdr>
                      <w:divsChild>
                        <w:div w:id="79911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8944727">
      <w:bodyDiv w:val="1"/>
      <w:marLeft w:val="0"/>
      <w:marRight w:val="0"/>
      <w:marTop w:val="0"/>
      <w:marBottom w:val="0"/>
      <w:divBdr>
        <w:top w:val="none" w:sz="0" w:space="0" w:color="auto"/>
        <w:left w:val="none" w:sz="0" w:space="0" w:color="auto"/>
        <w:bottom w:val="none" w:sz="0" w:space="0" w:color="auto"/>
        <w:right w:val="none" w:sz="0" w:space="0" w:color="auto"/>
      </w:divBdr>
    </w:div>
    <w:div w:id="209866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s://zakon.rada.gov.ua/laws/show/922-19" TargetMode="External"/><Relationship Id="rId18" Type="http://schemas.openxmlformats.org/officeDocument/2006/relationships/hyperlink" Target="https://ips.ligazakon.net/document/view/kp230157?ed=2023_02_17&amp;an=7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prozorro.gov.ua/" TargetMode="Externa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hyperlink" Target="https://ips.ligazakon.net/document/view/kp230157?ed=2023_02_17&amp;an=68" TargetMode="External"/><Relationship Id="rId25" Type="http://schemas.openxmlformats.org/officeDocument/2006/relationships/hyperlink" Target="mailto:%20berezovskalena@ukr.net" TargetMode="External"/><Relationship Id="rId2" Type="http://schemas.openxmlformats.org/officeDocument/2006/relationships/numbering" Target="numbering.xml"/><Relationship Id="rId16" Type="http://schemas.openxmlformats.org/officeDocument/2006/relationships/hyperlink" Target="https://ips.ligazakon.net/document/view/kp230157?ed=2023_02_17&amp;an=67" TargetMode="External"/><Relationship Id="rId20" Type="http://schemas.openxmlformats.org/officeDocument/2006/relationships/hyperlink" Target="https://ips.ligazakon.net/document/view/t150922?ed=2022_08_16"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ps.ligazakon.net/document/view/kp230157?ed=2023_02_17&amp;an=128" TargetMode="External"/><Relationship Id="rId24" Type="http://schemas.openxmlformats.org/officeDocument/2006/relationships/hyperlink" Target="https://ips.ligazakon.net/document/view/kp230157?ed=2023_02_17&amp;an=125" TargetMode="External"/><Relationship Id="rId5" Type="http://schemas.openxmlformats.org/officeDocument/2006/relationships/webSettings" Target="webSettings.xml"/><Relationship Id="rId15" Type="http://schemas.openxmlformats.org/officeDocument/2006/relationships/hyperlink" Target="https://ips.ligazakon.net/document/view/kp230157?ed=2023_02_17&amp;an=66" TargetMode="External"/><Relationship Id="rId23" Type="http://schemas.openxmlformats.org/officeDocument/2006/relationships/hyperlink" Target="https://ips.ligazakon.net/document/view/t112939?ed=2022_12_01" TargetMode="External"/><Relationship Id="rId28" Type="http://schemas.openxmlformats.org/officeDocument/2006/relationships/footer" Target="footer1.xml"/><Relationship Id="rId10" Type="http://schemas.openxmlformats.org/officeDocument/2006/relationships/hyperlink" Target="https://ips.ligazakon.net/document/view/t150922?ed=2022_08_16&amp;an=1270" TargetMode="External"/><Relationship Id="rId19" Type="http://schemas.openxmlformats.org/officeDocument/2006/relationships/hyperlink" Target="https://ips.ligazakon.net/document/view/t150922?ed=2022_08_16&amp;an=1791" TargetMode="External"/><Relationship Id="rId4" Type="http://schemas.openxmlformats.org/officeDocument/2006/relationships/settings" Target="settings.xml"/><Relationship Id="rId9" Type="http://schemas.openxmlformats.org/officeDocument/2006/relationships/hyperlink" Target="https://ips.ligazakon.net/document/view/kp230157?ed=2023_02_17&amp;an=128" TargetMode="External"/><Relationship Id="rId14" Type="http://schemas.openxmlformats.org/officeDocument/2006/relationships/hyperlink" Target="https://ips.ligazakon.net/document/view/kp230157?ed=2023_02_17&amp;an=65" TargetMode="External"/><Relationship Id="rId22" Type="http://schemas.openxmlformats.org/officeDocument/2006/relationships/hyperlink" Target="https://ips.ligazakon.net/document/view/kp230157?ed=2023_02_17&amp;an=125" TargetMode="External"/><Relationship Id="rId27" Type="http://schemas.openxmlformats.org/officeDocument/2006/relationships/header" Target="header2.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0C43D-F78D-4FCD-8BAD-6693B92E9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53</Pages>
  <Words>17379</Words>
  <Characters>124069</Characters>
  <Application>Microsoft Office Word</Application>
  <DocSecurity>0</DocSecurity>
  <Lines>1033</Lines>
  <Paragraphs>282</Paragraphs>
  <ScaleCrop>false</ScaleCrop>
  <HeadingPairs>
    <vt:vector size="2" baseType="variant">
      <vt:variant>
        <vt:lpstr>Название</vt:lpstr>
      </vt:variant>
      <vt:variant>
        <vt:i4>1</vt:i4>
      </vt:variant>
    </vt:vector>
  </HeadingPairs>
  <TitlesOfParts>
    <vt:vector size="1" baseType="lpstr">
      <vt:lpstr>ЗАТВЕРДЖЕНО</vt:lpstr>
    </vt:vector>
  </TitlesOfParts>
  <Company>MoBIL GROUP</Company>
  <LinksUpToDate>false</LinksUpToDate>
  <CharactersWithSpaces>141166</CharactersWithSpaces>
  <SharedDoc>false</SharedDoc>
  <HLinks>
    <vt:vector size="48" baseType="variant">
      <vt:variant>
        <vt:i4>6029416</vt:i4>
      </vt:variant>
      <vt:variant>
        <vt:i4>21</vt:i4>
      </vt:variant>
      <vt:variant>
        <vt:i4>0</vt:i4>
      </vt:variant>
      <vt:variant>
        <vt:i4>5</vt:i4>
      </vt:variant>
      <vt:variant>
        <vt:lpwstr>mailto:od@dn.ukravtodor.gov.ua</vt:lpwstr>
      </vt:variant>
      <vt:variant>
        <vt:lpwstr/>
      </vt:variant>
      <vt:variant>
        <vt:i4>6619252</vt:i4>
      </vt:variant>
      <vt:variant>
        <vt:i4>18</vt:i4>
      </vt:variant>
      <vt:variant>
        <vt:i4>0</vt:i4>
      </vt:variant>
      <vt:variant>
        <vt:i4>5</vt:i4>
      </vt:variant>
      <vt:variant>
        <vt:lpwstr>http://zakon0.rada.gov.ua/laws/show/922-19/paran294</vt:lpwstr>
      </vt:variant>
      <vt:variant>
        <vt:lpwstr>n294</vt:lpwstr>
      </vt:variant>
      <vt:variant>
        <vt:i4>5242964</vt:i4>
      </vt:variant>
      <vt:variant>
        <vt:i4>15</vt:i4>
      </vt:variant>
      <vt:variant>
        <vt:i4>0</vt:i4>
      </vt:variant>
      <vt:variant>
        <vt:i4>5</vt:i4>
      </vt:variant>
      <vt:variant>
        <vt:lpwstr>http://zakon5.rada.gov.ua/laws/show/922-19/print1447016139714086</vt:lpwstr>
      </vt:variant>
      <vt:variant>
        <vt:lpwstr>n294</vt:lpwstr>
      </vt:variant>
      <vt:variant>
        <vt:i4>5242965</vt:i4>
      </vt:variant>
      <vt:variant>
        <vt:i4>12</vt:i4>
      </vt:variant>
      <vt:variant>
        <vt:i4>0</vt:i4>
      </vt:variant>
      <vt:variant>
        <vt:i4>5</vt:i4>
      </vt:variant>
      <vt:variant>
        <vt:lpwstr>http://zakon5.rada.gov.ua/laws/show/922-19/print1447016139714086</vt:lpwstr>
      </vt:variant>
      <vt:variant>
        <vt:lpwstr>n284</vt:lpwstr>
      </vt:variant>
      <vt:variant>
        <vt:i4>2293803</vt:i4>
      </vt:variant>
      <vt:variant>
        <vt:i4>9</vt:i4>
      </vt:variant>
      <vt:variant>
        <vt:i4>0</vt:i4>
      </vt:variant>
      <vt:variant>
        <vt:i4>5</vt:i4>
      </vt:variant>
      <vt:variant>
        <vt:lpwstr>http://zakon1.rada.gov.ua/laws/show/2210-14</vt:lpwstr>
      </vt:variant>
      <vt:variant>
        <vt:lpwstr/>
      </vt:variant>
      <vt:variant>
        <vt:i4>5701723</vt:i4>
      </vt:variant>
      <vt:variant>
        <vt:i4>6</vt:i4>
      </vt:variant>
      <vt:variant>
        <vt:i4>0</vt:i4>
      </vt:variant>
      <vt:variant>
        <vt:i4>5</vt:i4>
      </vt:variant>
      <vt:variant>
        <vt:lpwstr>http://zakon5.rada.gov.ua/laws/show/922-19/print1443605167065181</vt:lpwstr>
      </vt:variant>
      <vt:variant>
        <vt:lpwstr>n308</vt:lpwstr>
      </vt:variant>
      <vt:variant>
        <vt:i4>6029416</vt:i4>
      </vt:variant>
      <vt:variant>
        <vt:i4>3</vt:i4>
      </vt:variant>
      <vt:variant>
        <vt:i4>0</vt:i4>
      </vt:variant>
      <vt:variant>
        <vt:i4>5</vt:i4>
      </vt:variant>
      <vt:variant>
        <vt:lpwstr>mailto:od@dn.ukravtodor.gov.ua</vt:lpwstr>
      </vt:variant>
      <vt:variant>
        <vt:lpwstr/>
      </vt:variant>
      <vt:variant>
        <vt:i4>4063246</vt:i4>
      </vt:variant>
      <vt:variant>
        <vt:i4>0</vt:i4>
      </vt:variant>
      <vt:variant>
        <vt:i4>0</vt:i4>
      </vt:variant>
      <vt:variant>
        <vt:i4>5</vt:i4>
      </vt:variant>
      <vt:variant>
        <vt:lpwstr>mailto:tehotdel@dn.ukravtodor.gov.ua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creator>1</dc:creator>
  <cp:lastModifiedBy>Mono6</cp:lastModifiedBy>
  <cp:revision>23</cp:revision>
  <cp:lastPrinted>2023-09-07T13:56:00Z</cp:lastPrinted>
  <dcterms:created xsi:type="dcterms:W3CDTF">2023-09-08T10:04:00Z</dcterms:created>
  <dcterms:modified xsi:type="dcterms:W3CDTF">2023-09-15T13:19:00Z</dcterms:modified>
</cp:coreProperties>
</file>