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1B" w:rsidRDefault="00B27F1B" w:rsidP="00B27F1B">
      <w:pPr>
        <w:spacing w:after="0" w:line="240" w:lineRule="auto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Додаток 2</w:t>
      </w:r>
    </w:p>
    <w:p w:rsidR="00B27F1B" w:rsidRPr="00B27F1B" w:rsidRDefault="00B27F1B" w:rsidP="00B27F1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27F1B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оголошення</w:t>
      </w:r>
      <w:proofErr w:type="spellEnd"/>
      <w:r w:rsidRPr="00B27F1B">
        <w:rPr>
          <w:rFonts w:ascii="Times New Roman" w:hAnsi="Times New Roman"/>
          <w:bCs/>
          <w:color w:val="000000"/>
          <w:sz w:val="24"/>
          <w:szCs w:val="24"/>
        </w:rPr>
        <w:t xml:space="preserve"> про</w:t>
      </w:r>
    </w:p>
    <w:p w:rsidR="00B27F1B" w:rsidRPr="00B27F1B" w:rsidRDefault="00B27F1B" w:rsidP="00B27F1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проведення</w:t>
      </w:r>
      <w:proofErr w:type="spellEnd"/>
      <w:r w:rsidR="005452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спрощеної</w:t>
      </w:r>
      <w:proofErr w:type="spellEnd"/>
      <w:r w:rsidR="005452A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27F1B">
        <w:rPr>
          <w:rFonts w:ascii="Times New Roman" w:hAnsi="Times New Roman"/>
          <w:bCs/>
          <w:color w:val="000000"/>
          <w:sz w:val="24"/>
          <w:szCs w:val="24"/>
        </w:rPr>
        <w:t>закупівлі</w:t>
      </w:r>
      <w:proofErr w:type="spellEnd"/>
    </w:p>
    <w:p w:rsidR="00B27F1B" w:rsidRPr="00B27F1B" w:rsidRDefault="00B27F1B" w:rsidP="00B27F1B">
      <w:pPr>
        <w:spacing w:after="160" w:line="259" w:lineRule="auto"/>
        <w:contextualSpacing/>
        <w:jc w:val="center"/>
        <w:rPr>
          <w:rFonts w:ascii="Times New Roman" w:hAnsi="Times New Roman"/>
          <w:i/>
        </w:rPr>
      </w:pPr>
    </w:p>
    <w:p w:rsidR="00B27F1B" w:rsidRPr="00B27F1B" w:rsidRDefault="00B27F1B" w:rsidP="00710ED5">
      <w:pPr>
        <w:spacing w:after="0" w:line="259" w:lineRule="auto"/>
        <w:contextualSpacing/>
        <w:jc w:val="center"/>
        <w:rPr>
          <w:rFonts w:ascii="Times New Roman" w:hAnsi="Times New Roman"/>
          <w:i/>
          <w:lang w:val="uk-UA"/>
        </w:rPr>
      </w:pPr>
      <w:r w:rsidRPr="00B27F1B">
        <w:rPr>
          <w:rFonts w:ascii="Times New Roman" w:hAnsi="Times New Roman"/>
          <w:i/>
          <w:lang w:val="uk-UA"/>
        </w:rPr>
        <w:t>Форма пропозиції, яка подається Учасником на фірмовому бланку.</w:t>
      </w:r>
    </w:p>
    <w:p w:rsidR="00B27F1B" w:rsidRDefault="00B27F1B" w:rsidP="00710ED5">
      <w:pPr>
        <w:spacing w:after="0" w:line="259" w:lineRule="auto"/>
        <w:contextualSpacing/>
        <w:jc w:val="center"/>
        <w:rPr>
          <w:rFonts w:ascii="Times New Roman" w:hAnsi="Times New Roman"/>
          <w:b/>
          <w:bCs/>
          <w:lang w:val="uk-UA"/>
        </w:rPr>
      </w:pPr>
      <w:r w:rsidRPr="00B27F1B">
        <w:rPr>
          <w:rFonts w:ascii="Times New Roman" w:hAnsi="Times New Roman"/>
          <w:b/>
          <w:bCs/>
          <w:lang w:val="uk-UA"/>
        </w:rPr>
        <w:t>ФОРМА ПРОПОЗИЦІЇ</w:t>
      </w:r>
    </w:p>
    <w:p w:rsidR="00B27F1B" w:rsidRPr="00710ED5" w:rsidRDefault="00710ED5" w:rsidP="00710ED5">
      <w:pPr>
        <w:spacing w:after="0" w:line="259" w:lineRule="auto"/>
        <w:contextualSpacing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______________________________________________________________________________</w:t>
      </w:r>
    </w:p>
    <w:p w:rsidR="00B27F1B" w:rsidRPr="00B27F1B" w:rsidRDefault="00B27F1B" w:rsidP="00710ED5">
      <w:pPr>
        <w:spacing w:after="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(назва підприємства/фізичної особи)</w:t>
      </w:r>
    </w:p>
    <w:p w:rsidR="00656844" w:rsidRPr="005339F7" w:rsidRDefault="00B27F1B" w:rsidP="0065684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F1B">
        <w:rPr>
          <w:rFonts w:ascii="Times New Roman" w:hAnsi="Times New Roman"/>
          <w:lang w:val="uk-UA"/>
        </w:rPr>
        <w:t>надає свою пропозицію щодо участі у закупівлі</w:t>
      </w:r>
    </w:p>
    <w:p w:rsidR="00656844" w:rsidRPr="004E2F57" w:rsidRDefault="00656844" w:rsidP="00656844">
      <w:pPr>
        <w:suppressAutoHyphens/>
        <w:autoSpaceDE w:val="0"/>
        <w:spacing w:after="0" w:line="240" w:lineRule="auto"/>
        <w:ind w:left="2124" w:firstLine="708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4E2F57">
        <w:rPr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4E2F57">
          <w:rPr>
            <w:rFonts w:ascii="Times New Roman" w:hAnsi="Times New Roman"/>
            <w:color w:val="FFFFFF"/>
            <w:sz w:val="24"/>
            <w:szCs w:val="24"/>
            <w:u w:val="single"/>
          </w:rPr>
          <w:t xml:space="preserve">Тут https://dk21.dovidnyk.info/ про </w:t>
        </w:r>
        <w:r w:rsidRPr="004E2F57">
          <w:rPr>
            <w:rFonts w:ascii="Cambria Math" w:hAnsi="Cambria Math" w:cs="Cambria Math"/>
            <w:color w:val="FFFFFF"/>
            <w:sz w:val="24"/>
            <w:szCs w:val="24"/>
            <w:u w:val="single"/>
          </w:rPr>
          <w:t>ℹ</w:t>
        </w:r>
        <w:r w:rsidRPr="004E2F57">
          <w:rPr>
            <w:rFonts w:ascii="Times New Roman" w:hAnsi="Times New Roman"/>
            <w:color w:val="FFFFFF"/>
            <w:sz w:val="24"/>
            <w:szCs w:val="24"/>
            <w:u w:val="single"/>
          </w:rPr>
          <w:t xml:space="preserve"> ДК 021:2015 </w:t>
        </w:r>
        <w:r w:rsidRPr="004E2F57">
          <w:rPr>
            <w:rFonts w:ascii="Cambria Math" w:hAnsi="Cambria Math" w:cs="Cambria Math"/>
            <w:color w:val="FFFFFF"/>
            <w:sz w:val="24"/>
            <w:szCs w:val="24"/>
            <w:u w:val="single"/>
          </w:rPr>
          <w:t>ℹ</w:t>
        </w:r>
      </w:hyperlink>
    </w:p>
    <w:p w:rsidR="005452A4" w:rsidRPr="005A28A7" w:rsidRDefault="005452A4" w:rsidP="00656844">
      <w:pPr>
        <w:suppressAutoHyphens/>
        <w:autoSpaceDE w:val="0"/>
        <w:spacing w:after="0" w:line="240" w:lineRule="auto"/>
        <w:jc w:val="center"/>
        <w:rPr>
          <w:b/>
          <w:lang w:val="uk-UA"/>
        </w:rPr>
      </w:pPr>
      <w:proofErr w:type="spellStart"/>
      <w:r>
        <w:rPr>
          <w:b/>
        </w:rPr>
        <w:t>Капітальний</w:t>
      </w:r>
      <w:proofErr w:type="spellEnd"/>
      <w:r>
        <w:rPr>
          <w:b/>
        </w:rPr>
        <w:t xml:space="preserve"> ремонт (</w:t>
      </w:r>
      <w:proofErr w:type="spellStart"/>
      <w:r>
        <w:rPr>
          <w:b/>
        </w:rPr>
        <w:t>розбурювання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свердловин</w:t>
      </w:r>
      <w:proofErr w:type="spellEnd"/>
      <w:r>
        <w:rPr>
          <w:b/>
        </w:rPr>
        <w:t xml:space="preserve"> №5, 8 </w:t>
      </w:r>
      <w:proofErr w:type="spellStart"/>
      <w:r>
        <w:rPr>
          <w:b/>
        </w:rPr>
        <w:t>Домантівського</w:t>
      </w:r>
      <w:proofErr w:type="spellEnd"/>
      <w:r>
        <w:rPr>
          <w:b/>
        </w:rPr>
        <w:t xml:space="preserve"> водозабору </w:t>
      </w:r>
      <w:proofErr w:type="spellStart"/>
      <w:r>
        <w:rPr>
          <w:b/>
        </w:rPr>
        <w:t>Золотоніського</w:t>
      </w:r>
      <w:proofErr w:type="spellEnd"/>
      <w:r>
        <w:rPr>
          <w:b/>
        </w:rPr>
        <w:t xml:space="preserve"> району,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належить</w:t>
      </w:r>
      <w:proofErr w:type="spellEnd"/>
      <w:r>
        <w:rPr>
          <w:b/>
        </w:rPr>
        <w:t xml:space="preserve"> КП «</w:t>
      </w: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водоканал»</w:t>
      </w:r>
      <w:r w:rsidR="005A28A7">
        <w:rPr>
          <w:b/>
          <w:lang w:val="uk-UA"/>
        </w:rPr>
        <w:t xml:space="preserve"> /коригування/.</w:t>
      </w:r>
      <w:bookmarkStart w:id="0" w:name="_GoBack"/>
      <w:bookmarkEnd w:id="0"/>
    </w:p>
    <w:p w:rsidR="000F28D5" w:rsidRPr="001C3497" w:rsidRDefault="00ED15C5" w:rsidP="00B27F1B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A28A7">
        <w:rPr>
          <w:rFonts w:ascii="Times New Roman" w:hAnsi="Times New Roman"/>
          <w:sz w:val="24"/>
          <w:szCs w:val="24"/>
          <w:shd w:val="clear" w:color="auto" w:fill="F0F5F2"/>
          <w:lang w:val="uk-UA"/>
        </w:rPr>
        <w:t xml:space="preserve">45260000-7 </w:t>
      </w:r>
      <w:r w:rsidR="001C3497" w:rsidRPr="005A28A7">
        <w:rPr>
          <w:rFonts w:ascii="Times New Roman" w:hAnsi="Times New Roman"/>
          <w:sz w:val="24"/>
          <w:szCs w:val="24"/>
          <w:shd w:val="clear" w:color="auto" w:fill="F0F5F2"/>
          <w:lang w:val="uk-UA"/>
        </w:rPr>
        <w:t>–</w:t>
      </w:r>
      <w:r w:rsidR="001C3497">
        <w:rPr>
          <w:rFonts w:ascii="Times New Roman" w:hAnsi="Times New Roman"/>
          <w:sz w:val="24"/>
          <w:szCs w:val="24"/>
          <w:shd w:val="clear" w:color="auto" w:fill="F0F5F2"/>
          <w:lang w:val="uk-UA"/>
        </w:rPr>
        <w:t>(</w:t>
      </w:r>
      <w:r w:rsidRPr="005A28A7">
        <w:rPr>
          <w:rFonts w:ascii="Times New Roman" w:hAnsi="Times New Roman"/>
          <w:i/>
          <w:sz w:val="20"/>
          <w:szCs w:val="24"/>
          <w:shd w:val="clear" w:color="auto" w:fill="F0F5F2"/>
          <w:lang w:val="uk-UA"/>
        </w:rPr>
        <w:t>Покрівельні роботи та інші с</w:t>
      </w:r>
      <w:r w:rsidR="001C3497" w:rsidRPr="005A28A7">
        <w:rPr>
          <w:rFonts w:ascii="Times New Roman" w:hAnsi="Times New Roman"/>
          <w:i/>
          <w:sz w:val="20"/>
          <w:szCs w:val="24"/>
          <w:shd w:val="clear" w:color="auto" w:fill="F0F5F2"/>
          <w:lang w:val="uk-UA"/>
        </w:rPr>
        <w:t>пеціалізовані будівельні роботи</w:t>
      </w:r>
      <w:r w:rsidR="001C3497" w:rsidRPr="001C3497">
        <w:rPr>
          <w:rFonts w:ascii="Times New Roman" w:hAnsi="Times New Roman"/>
          <w:i/>
          <w:sz w:val="20"/>
          <w:szCs w:val="24"/>
          <w:shd w:val="clear" w:color="auto" w:fill="F0F5F2"/>
          <w:lang w:val="uk-UA"/>
        </w:rPr>
        <w:t>)</w:t>
      </w:r>
    </w:p>
    <w:tbl>
      <w:tblPr>
        <w:tblW w:w="92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858"/>
      </w:tblGrid>
      <w:tr w:rsidR="00B27F1B" w:rsidRPr="004E2F57" w:rsidTr="00337FA3">
        <w:trPr>
          <w:trHeight w:val="282"/>
        </w:trPr>
        <w:tc>
          <w:tcPr>
            <w:tcW w:w="3428" w:type="dxa"/>
            <w:vMerge w:val="restart"/>
          </w:tcPr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4E2F57">
              <w:rPr>
                <w:rFonts w:ascii="Times New Roman" w:hAnsi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5858" w:type="dxa"/>
          </w:tcPr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4E2F57" w:rsidTr="00337FA3">
        <w:trPr>
          <w:trHeight w:val="283"/>
        </w:trPr>
        <w:tc>
          <w:tcPr>
            <w:tcW w:w="3428" w:type="dxa"/>
            <w:vMerge/>
            <w:tcBorders>
              <w:top w:val="nil"/>
            </w:tcBorders>
          </w:tcPr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8" w:type="dxa"/>
          </w:tcPr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4E2F57" w:rsidTr="00337FA3">
        <w:trPr>
          <w:trHeight w:val="715"/>
        </w:trPr>
        <w:tc>
          <w:tcPr>
            <w:tcW w:w="3428" w:type="dxa"/>
            <w:vMerge/>
            <w:tcBorders>
              <w:top w:val="nil"/>
            </w:tcBorders>
          </w:tcPr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8" w:type="dxa"/>
          </w:tcPr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4E2F57" w:rsidTr="00337FA3">
        <w:trPr>
          <w:trHeight w:val="2060"/>
        </w:trPr>
        <w:tc>
          <w:tcPr>
            <w:tcW w:w="3428" w:type="dxa"/>
          </w:tcPr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4E2F57">
              <w:rPr>
                <w:rFonts w:ascii="Times New Roman" w:hAnsi="Times New Roman"/>
                <w:b/>
                <w:lang w:val="uk-UA"/>
              </w:rPr>
              <w:t>Вартість пропозиції</w:t>
            </w:r>
          </w:p>
        </w:tc>
        <w:tc>
          <w:tcPr>
            <w:tcW w:w="5858" w:type="dxa"/>
          </w:tcPr>
          <w:p w:rsidR="00B27F1B" w:rsidRPr="004E2F57" w:rsidRDefault="00A95FC3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4E2F57">
              <w:rPr>
                <w:rFonts w:ascii="Times New Roman" w:hAnsi="Times New Roman"/>
                <w:lang w:val="uk-UA"/>
              </w:rPr>
              <w:t xml:space="preserve">_____________________ </w:t>
            </w:r>
            <w:r w:rsidR="0000216D" w:rsidRPr="004E2F57">
              <w:rPr>
                <w:rFonts w:ascii="Times New Roman" w:hAnsi="Times New Roman"/>
                <w:lang w:val="uk-UA"/>
              </w:rPr>
              <w:t xml:space="preserve">* </w:t>
            </w:r>
            <w:r w:rsidR="00F72B28" w:rsidRPr="004E2F57">
              <w:rPr>
                <w:rFonts w:ascii="Times New Roman" w:hAnsi="Times New Roman"/>
                <w:lang w:val="uk-UA"/>
              </w:rPr>
              <w:t>з/ без ПДВ</w:t>
            </w:r>
          </w:p>
          <w:p w:rsidR="00A95FC3" w:rsidRPr="004E2F57" w:rsidRDefault="00A95FC3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00216D" w:rsidRPr="004E2F57" w:rsidRDefault="0000216D" w:rsidP="00002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F57">
              <w:rPr>
                <w:rFonts w:eastAsia="Times New Roman"/>
                <w:lang w:val="uk-UA" w:eastAsia="zh-CN" w:bidi="en-US"/>
              </w:rPr>
              <w:t>*</w:t>
            </w:r>
            <w:r w:rsidR="00F72B28" w:rsidRPr="004E2F57">
              <w:rPr>
                <w:rFonts w:eastAsia="Times New Roman"/>
                <w:lang w:val="uk-UA" w:eastAsia="zh-CN" w:bidi="en-US"/>
              </w:rPr>
              <w:t xml:space="preserve">Вартість пропозиції </w:t>
            </w:r>
            <w:r w:rsidRPr="004E2F57">
              <w:rPr>
                <w:lang w:val="uk-UA"/>
              </w:rPr>
              <w:t xml:space="preserve">включає витрати на: </w:t>
            </w:r>
            <w:r w:rsidRPr="004E2F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монтаж та </w:t>
            </w:r>
            <w:proofErr w:type="spellStart"/>
            <w:r w:rsidRPr="004E2F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пуско</w:t>
            </w:r>
            <w:proofErr w:type="spellEnd"/>
            <w:r w:rsidRPr="004E2F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-налагодження</w:t>
            </w:r>
            <w:r w:rsidRPr="004E2F57">
              <w:rPr>
                <w:lang w:val="uk-UA"/>
              </w:rPr>
              <w:t>, транспортування, навантаження та розвантаження, страхування та інші витрати, сплату податків і зборів, тощо</w:t>
            </w:r>
            <w:r w:rsidRPr="004E2F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5FC3" w:rsidRPr="004E2F57" w:rsidRDefault="00A95FC3" w:rsidP="00656844">
            <w:pPr>
              <w:spacing w:after="160" w:line="259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4E2F57" w:rsidTr="00337FA3">
        <w:trPr>
          <w:trHeight w:val="567"/>
        </w:trPr>
        <w:tc>
          <w:tcPr>
            <w:tcW w:w="3428" w:type="dxa"/>
          </w:tcPr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4E2F57">
              <w:rPr>
                <w:rFonts w:ascii="Times New Roman" w:hAnsi="Times New Roman"/>
                <w:b/>
                <w:lang w:val="uk-UA"/>
              </w:rPr>
              <w:t>Термін поставки товару,</w:t>
            </w:r>
          </w:p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4E2F57">
              <w:rPr>
                <w:rFonts w:ascii="Times New Roman" w:hAnsi="Times New Roman"/>
                <w:b/>
                <w:lang w:val="uk-UA"/>
              </w:rPr>
              <w:t>послуг, робіт</w:t>
            </w:r>
          </w:p>
        </w:tc>
        <w:tc>
          <w:tcPr>
            <w:tcW w:w="5858" w:type="dxa"/>
          </w:tcPr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7F1B" w:rsidRPr="004E2F57" w:rsidTr="00337FA3">
        <w:trPr>
          <w:trHeight w:val="1136"/>
        </w:trPr>
        <w:tc>
          <w:tcPr>
            <w:tcW w:w="3428" w:type="dxa"/>
          </w:tcPr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4E2F57">
              <w:rPr>
                <w:rFonts w:ascii="Times New Roman" w:hAnsi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858" w:type="dxa"/>
          </w:tcPr>
          <w:p w:rsidR="00B27F1B" w:rsidRPr="004E2F57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5452A4" w:rsidRDefault="005452A4" w:rsidP="00B27F1B">
      <w:pPr>
        <w:spacing w:after="160" w:line="259" w:lineRule="auto"/>
        <w:contextualSpacing/>
        <w:jc w:val="both"/>
        <w:rPr>
          <w:rFonts w:ascii="Times New Roman" w:hAnsi="Times New Roman"/>
          <w:b/>
          <w:lang w:val="uk-UA"/>
        </w:rPr>
      </w:pPr>
    </w:p>
    <w:p w:rsidR="00B27F1B" w:rsidRPr="004E2F57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4E2F57">
        <w:rPr>
          <w:rFonts w:ascii="Times New Roman" w:hAnsi="Times New Roman"/>
          <w:b/>
          <w:lang w:val="uk-UA"/>
        </w:rPr>
        <w:t xml:space="preserve">Примітка: </w:t>
      </w:r>
      <w:r w:rsidRPr="004E2F57">
        <w:rPr>
          <w:rFonts w:ascii="Times New Roman" w:hAnsi="Times New Roman"/>
          <w:lang w:val="uk-UA"/>
        </w:rPr>
        <w:t>Вартість одиниці товару, послуг, робіт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B27F1B" w:rsidRPr="00B27F1B" w:rsidRDefault="005452A4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Вартість робіт</w:t>
      </w:r>
      <w:r w:rsidR="00F72B28" w:rsidRPr="004E2F57">
        <w:rPr>
          <w:rFonts w:ascii="Times New Roman" w:hAnsi="Times New Roman"/>
          <w:lang w:val="uk-UA"/>
        </w:rPr>
        <w:t xml:space="preserve"> </w:t>
      </w:r>
      <w:r w:rsidR="00B27F1B" w:rsidRPr="004E2F57">
        <w:rPr>
          <w:rFonts w:ascii="Times New Roman" w:hAnsi="Times New Roman"/>
          <w:lang w:val="uk-UA"/>
        </w:rPr>
        <w:t xml:space="preserve"> включає в себе витрати на</w:t>
      </w:r>
      <w:r w:rsidR="00656844" w:rsidRPr="004E2F57">
        <w:rPr>
          <w:rFonts w:ascii="Times New Roman" w:hAnsi="Times New Roman"/>
          <w:lang w:val="uk-UA"/>
        </w:rPr>
        <w:t>:</w:t>
      </w:r>
      <w:r w:rsidR="0000216D" w:rsidRPr="004E2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монтаж та </w:t>
      </w:r>
      <w:proofErr w:type="spellStart"/>
      <w:r w:rsidR="0000216D" w:rsidRPr="004E2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пуско-налагодження</w:t>
      </w:r>
      <w:proofErr w:type="spellEnd"/>
      <w:r w:rsidR="00656844" w:rsidRPr="004E2F57">
        <w:rPr>
          <w:rFonts w:ascii="Times New Roman" w:hAnsi="Times New Roman"/>
          <w:lang w:val="uk-UA"/>
        </w:rPr>
        <w:t xml:space="preserve">, </w:t>
      </w:r>
      <w:r w:rsidR="00B27F1B" w:rsidRPr="004E2F57">
        <w:rPr>
          <w:rFonts w:ascii="Times New Roman" w:hAnsi="Times New Roman"/>
          <w:lang w:val="uk-UA"/>
        </w:rPr>
        <w:t xml:space="preserve"> транспортування, навантаження та розвантаження, страхування та інші витрати, сплату податків і зборів, тощо ( В разі необхідності ).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Ознайомившись з технічними вимогами та вимогами щодо кількості та термінів поставки товару, послуг, робіт що закуповується, ми маємо можливість і погоджуємось забезпечити Замовника товарами, послугами, роботами відповідної якості, в необхідній кількості та в установлені замовником строки.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 xml:space="preserve">Разом з цією пропозицією (сканована копія в форматі </w:t>
      </w:r>
      <w:proofErr w:type="spellStart"/>
      <w:r w:rsidRPr="00B27F1B">
        <w:rPr>
          <w:rFonts w:ascii="Times New Roman" w:hAnsi="Times New Roman"/>
          <w:lang w:val="uk-UA"/>
        </w:rPr>
        <w:t>pdf</w:t>
      </w:r>
      <w:proofErr w:type="spellEnd"/>
      <w:r w:rsidRPr="00B27F1B">
        <w:rPr>
          <w:rFonts w:ascii="Times New Roman" w:hAnsi="Times New Roman"/>
          <w:lang w:val="uk-UA"/>
        </w:rPr>
        <w:t>) ми надаємо документи, передбачені (</w:t>
      </w:r>
      <w:r w:rsidRPr="00B27F1B">
        <w:rPr>
          <w:rFonts w:ascii="Times New Roman" w:hAnsi="Times New Roman"/>
          <w:b/>
          <w:lang w:val="uk-UA"/>
        </w:rPr>
        <w:t xml:space="preserve">Кваліфікаційними вимогами та інші умови до Учасників, а також спосіб їх підтвердження) </w:t>
      </w:r>
      <w:r w:rsidRPr="00B27F1B">
        <w:rPr>
          <w:rFonts w:ascii="Times New Roman" w:hAnsi="Times New Roman"/>
          <w:lang w:val="uk-UA"/>
        </w:rPr>
        <w:t>цією Документацією .</w:t>
      </w:r>
    </w:p>
    <w:p w:rsidR="00B27F1B" w:rsidRPr="00B27F1B" w:rsidRDefault="00B27F1B" w:rsidP="00B27F1B">
      <w:pPr>
        <w:spacing w:after="160" w:line="259" w:lineRule="auto"/>
        <w:contextualSpacing/>
        <w:jc w:val="both"/>
        <w:rPr>
          <w:rFonts w:ascii="Times New Roman" w:hAnsi="Times New Roman"/>
          <w:lang w:val="uk-UA"/>
        </w:rPr>
      </w:pPr>
      <w:r w:rsidRPr="00B27F1B">
        <w:rPr>
          <w:rFonts w:ascii="Times New Roman" w:hAnsi="Times New Roman"/>
          <w:lang w:val="uk-UA"/>
        </w:rPr>
        <w:t>Якщо ми будемо визнані переможцем закупівлі,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(в тому числі проекту договору) та нашої пропозиції.</w:t>
      </w:r>
    </w:p>
    <w:tbl>
      <w:tblPr>
        <w:tblW w:w="0" w:type="auto"/>
        <w:tblInd w:w="-737" w:type="dxa"/>
        <w:tblLayout w:type="fixed"/>
        <w:tblLook w:val="01E0" w:firstRow="1" w:lastRow="1" w:firstColumn="1" w:lastColumn="1" w:noHBand="0" w:noVBand="0"/>
      </w:tblPr>
      <w:tblGrid>
        <w:gridCol w:w="3765"/>
        <w:gridCol w:w="4535"/>
        <w:gridCol w:w="1352"/>
      </w:tblGrid>
      <w:tr w:rsidR="00B27F1B" w:rsidRPr="00B27F1B" w:rsidTr="005B2E3E">
        <w:trPr>
          <w:trHeight w:val="1485"/>
        </w:trPr>
        <w:tc>
          <w:tcPr>
            <w:tcW w:w="3765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27F1B">
              <w:rPr>
                <w:rFonts w:ascii="Times New Roman" w:hAnsi="Times New Roman"/>
                <w:lang w:val="uk-UA"/>
              </w:rPr>
              <w:t>Керівник підприємства – Учасника процедури закупівлі або інша</w:t>
            </w: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27F1B">
              <w:rPr>
                <w:rFonts w:ascii="Times New Roman" w:hAnsi="Times New Roman"/>
                <w:lang w:val="uk-UA"/>
              </w:rPr>
              <w:t>уповноважена посадова особа</w:t>
            </w:r>
          </w:p>
        </w:tc>
        <w:tc>
          <w:tcPr>
            <w:tcW w:w="4535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ab/>
            </w: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(підпис) МП (за наявності)</w:t>
            </w:r>
          </w:p>
        </w:tc>
        <w:tc>
          <w:tcPr>
            <w:tcW w:w="1352" w:type="dxa"/>
          </w:tcPr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sz w:val="18"/>
                <w:szCs w:val="18"/>
                <w:u w:val="thick"/>
                <w:lang w:val="uk-UA"/>
              </w:rPr>
              <w:tab/>
            </w:r>
          </w:p>
          <w:p w:rsidR="00B27F1B" w:rsidRPr="00B27F1B" w:rsidRDefault="00B27F1B" w:rsidP="00B27F1B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B27F1B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(ініціали та прізвище)</w:t>
            </w:r>
          </w:p>
        </w:tc>
      </w:tr>
    </w:tbl>
    <w:p w:rsidR="00D34B2B" w:rsidRPr="00B27F1B" w:rsidRDefault="00B27F1B" w:rsidP="009632C0">
      <w:pPr>
        <w:spacing w:after="160" w:line="259" w:lineRule="auto"/>
        <w:contextualSpacing/>
        <w:jc w:val="both"/>
        <w:rPr>
          <w:lang w:val="uk-UA"/>
        </w:rPr>
      </w:pPr>
      <w:r w:rsidRPr="00B27F1B">
        <w:rPr>
          <w:rFonts w:ascii="Times New Roman" w:hAnsi="Times New Roman"/>
          <w:b/>
          <w:i/>
          <w:lang w:val="uk-UA"/>
        </w:rPr>
        <w:t xml:space="preserve">Примітки: </w:t>
      </w:r>
      <w:r w:rsidRPr="00B27F1B">
        <w:rPr>
          <w:rFonts w:ascii="Times New Roman" w:hAnsi="Times New Roman"/>
          <w:i/>
          <w:lang w:val="uk-UA"/>
        </w:rPr>
        <w:t>Форма оформлюється Учасником на фірмовому бланку</w:t>
      </w:r>
    </w:p>
    <w:sectPr w:rsidR="00D34B2B" w:rsidRPr="00B27F1B" w:rsidSect="0041637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733E"/>
    <w:multiLevelType w:val="hybridMultilevel"/>
    <w:tmpl w:val="57F4B3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642"/>
    <w:rsid w:val="0000216D"/>
    <w:rsid w:val="000F28D5"/>
    <w:rsid w:val="00103620"/>
    <w:rsid w:val="001221E7"/>
    <w:rsid w:val="001C3497"/>
    <w:rsid w:val="0027431B"/>
    <w:rsid w:val="002C2044"/>
    <w:rsid w:val="002E358A"/>
    <w:rsid w:val="00337FA3"/>
    <w:rsid w:val="00414ED0"/>
    <w:rsid w:val="0041637E"/>
    <w:rsid w:val="00467A34"/>
    <w:rsid w:val="004E2F57"/>
    <w:rsid w:val="005452A4"/>
    <w:rsid w:val="005A28A7"/>
    <w:rsid w:val="00656844"/>
    <w:rsid w:val="006B16FE"/>
    <w:rsid w:val="00710ED5"/>
    <w:rsid w:val="007E4167"/>
    <w:rsid w:val="00811642"/>
    <w:rsid w:val="00834FB5"/>
    <w:rsid w:val="00882B37"/>
    <w:rsid w:val="0090385C"/>
    <w:rsid w:val="00952A51"/>
    <w:rsid w:val="009632C0"/>
    <w:rsid w:val="00A95FC3"/>
    <w:rsid w:val="00B27F1B"/>
    <w:rsid w:val="00CE39BE"/>
    <w:rsid w:val="00D34B2B"/>
    <w:rsid w:val="00ED15C5"/>
    <w:rsid w:val="00F7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0A2A"/>
  <w15:docId w15:val="{1FC35E67-B8A7-440B-9943-7954BC73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lan_PC</dc:creator>
  <cp:keywords/>
  <dc:description/>
  <cp:lastModifiedBy>Пользователь</cp:lastModifiedBy>
  <cp:revision>23</cp:revision>
  <dcterms:created xsi:type="dcterms:W3CDTF">2020-12-21T12:36:00Z</dcterms:created>
  <dcterms:modified xsi:type="dcterms:W3CDTF">2022-05-10T07:46:00Z</dcterms:modified>
</cp:coreProperties>
</file>