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00" w:rsidRPr="00345000" w:rsidRDefault="00345000" w:rsidP="00DA2124">
      <w:pPr>
        <w:tabs>
          <w:tab w:val="left" w:pos="10490"/>
        </w:tabs>
        <w:suppressAutoHyphens/>
        <w:ind w:left="-567" w:right="-284" w:firstLine="426"/>
        <w:jc w:val="right"/>
        <w:rPr>
          <w:bCs/>
          <w:lang w:eastAsia="en-US"/>
        </w:rPr>
      </w:pPr>
      <w:r w:rsidRPr="00345000">
        <w:rPr>
          <w:b/>
          <w:bCs/>
          <w:lang w:eastAsia="en-US"/>
        </w:rPr>
        <w:t>Додаток 2</w:t>
      </w:r>
    </w:p>
    <w:p w:rsidR="00345000" w:rsidRPr="00345000" w:rsidRDefault="00345000" w:rsidP="00DA2124">
      <w:pPr>
        <w:widowControl w:val="0"/>
        <w:autoSpaceDE w:val="0"/>
        <w:autoSpaceDN w:val="0"/>
        <w:adjustRightInd w:val="0"/>
        <w:ind w:left="-567" w:right="-284" w:firstLine="567"/>
        <w:jc w:val="right"/>
        <w:rPr>
          <w:b/>
          <w:bCs/>
          <w:color w:val="000000"/>
          <w:sz w:val="22"/>
          <w:szCs w:val="22"/>
          <w:lang w:eastAsia="en-US"/>
        </w:rPr>
      </w:pPr>
      <w:r w:rsidRPr="00345000">
        <w:rPr>
          <w:b/>
          <w:bCs/>
          <w:sz w:val="22"/>
          <w:szCs w:val="22"/>
          <w:lang w:eastAsia="en-US"/>
        </w:rPr>
        <w:t>до тендерної документації</w:t>
      </w:r>
    </w:p>
    <w:p w:rsidR="00345000" w:rsidRPr="00345000" w:rsidRDefault="00345000" w:rsidP="00345000">
      <w:pPr>
        <w:widowControl w:val="0"/>
        <w:autoSpaceDE w:val="0"/>
        <w:autoSpaceDN w:val="0"/>
        <w:adjustRightInd w:val="0"/>
        <w:ind w:left="-567" w:right="-284" w:firstLine="567"/>
        <w:jc w:val="center"/>
        <w:rPr>
          <w:bCs/>
          <w:sz w:val="26"/>
          <w:szCs w:val="26"/>
          <w:lang w:eastAsia="en-US"/>
        </w:rPr>
      </w:pPr>
      <w:r w:rsidRPr="00345000">
        <w:rPr>
          <w:b/>
          <w:bCs/>
          <w:sz w:val="26"/>
          <w:szCs w:val="26"/>
          <w:lang w:eastAsia="en-US"/>
        </w:rPr>
        <w:t>ТЕХНІЧНА СПЕЦИФІКАЦІЯ</w:t>
      </w:r>
    </w:p>
    <w:p w:rsidR="00345000" w:rsidRDefault="00345000" w:rsidP="00345000">
      <w:pPr>
        <w:widowControl w:val="0"/>
        <w:autoSpaceDE w:val="0"/>
        <w:autoSpaceDN w:val="0"/>
        <w:adjustRightInd w:val="0"/>
        <w:ind w:left="-567" w:right="-284" w:firstLine="567"/>
        <w:jc w:val="center"/>
        <w:rPr>
          <w:b/>
          <w:bCs/>
          <w:sz w:val="26"/>
          <w:szCs w:val="26"/>
          <w:lang w:eastAsia="en-US"/>
        </w:rPr>
      </w:pPr>
      <w:r w:rsidRPr="006D1365">
        <w:rPr>
          <w:b/>
          <w:bCs/>
          <w:sz w:val="26"/>
          <w:szCs w:val="26"/>
          <w:lang w:eastAsia="en-US"/>
        </w:rPr>
        <w:t>до предмету закупівлі:</w:t>
      </w:r>
    </w:p>
    <w:p w:rsidR="003D1E75" w:rsidRPr="0063781B" w:rsidRDefault="003D1E75" w:rsidP="00345000">
      <w:pPr>
        <w:widowControl w:val="0"/>
        <w:autoSpaceDE w:val="0"/>
        <w:autoSpaceDN w:val="0"/>
        <w:adjustRightInd w:val="0"/>
        <w:ind w:left="-567" w:right="-284" w:firstLine="567"/>
        <w:jc w:val="center"/>
        <w:rPr>
          <w:bCs/>
          <w:sz w:val="16"/>
          <w:szCs w:val="16"/>
          <w:lang w:eastAsia="en-US"/>
        </w:rPr>
      </w:pPr>
    </w:p>
    <w:p w:rsidR="005B04C3" w:rsidRDefault="008D068D" w:rsidP="00DA2124">
      <w:pPr>
        <w:widowControl w:val="0"/>
        <w:tabs>
          <w:tab w:val="left" w:pos="10490"/>
        </w:tabs>
        <w:suppressAutoHyphens/>
        <w:autoSpaceDE w:val="0"/>
        <w:ind w:left="-567" w:right="-143" w:firstLine="567"/>
        <w:jc w:val="center"/>
        <w:rPr>
          <w:b/>
          <w:bCs/>
          <w:sz w:val="26"/>
          <w:szCs w:val="26"/>
          <w:lang w:eastAsia="zh-CN"/>
        </w:rPr>
      </w:pPr>
      <w:proofErr w:type="spellStart"/>
      <w:r w:rsidRPr="006D1365">
        <w:rPr>
          <w:b/>
          <w:bCs/>
          <w:sz w:val="26"/>
          <w:szCs w:val="26"/>
          <w:lang w:eastAsia="zh-CN"/>
        </w:rPr>
        <w:t>ДК</w:t>
      </w:r>
      <w:proofErr w:type="spellEnd"/>
      <w:r w:rsidRPr="006D1365">
        <w:rPr>
          <w:b/>
          <w:bCs/>
          <w:sz w:val="26"/>
          <w:szCs w:val="26"/>
          <w:lang w:eastAsia="zh-CN"/>
        </w:rPr>
        <w:t xml:space="preserve"> 21:2015 </w:t>
      </w:r>
      <w:r w:rsidRPr="00DA2124">
        <w:rPr>
          <w:b/>
          <w:bCs/>
          <w:sz w:val="26"/>
          <w:szCs w:val="26"/>
          <w:lang w:eastAsia="zh-CN"/>
        </w:rPr>
        <w:t xml:space="preserve">код </w:t>
      </w:r>
      <w:r w:rsidR="00DA2124" w:rsidRPr="00DA2124">
        <w:rPr>
          <w:b/>
          <w:bCs/>
          <w:sz w:val="26"/>
          <w:szCs w:val="26"/>
          <w:lang w:eastAsia="zh-CN"/>
        </w:rPr>
        <w:t xml:space="preserve">42510000-4 Теплообмінники, кондиціонери повітря, холодильне обладнання та фільтрувальні пристрої </w:t>
      </w:r>
    </w:p>
    <w:p w:rsidR="00BD15FB" w:rsidRPr="00DA2124" w:rsidRDefault="00DA2124" w:rsidP="00DA2124">
      <w:pPr>
        <w:widowControl w:val="0"/>
        <w:tabs>
          <w:tab w:val="left" w:pos="10490"/>
        </w:tabs>
        <w:suppressAutoHyphens/>
        <w:autoSpaceDE w:val="0"/>
        <w:ind w:left="-567" w:right="-143" w:firstLine="567"/>
        <w:jc w:val="center"/>
        <w:rPr>
          <w:b/>
          <w:bCs/>
          <w:sz w:val="26"/>
          <w:szCs w:val="26"/>
          <w:lang w:eastAsia="zh-CN"/>
        </w:rPr>
      </w:pPr>
      <w:r w:rsidRPr="00DA2124">
        <w:rPr>
          <w:b/>
          <w:bCs/>
          <w:sz w:val="26"/>
          <w:szCs w:val="26"/>
          <w:lang w:eastAsia="zh-CN"/>
        </w:rPr>
        <w:t>(Настінні кондиціонери повітря</w:t>
      </w:r>
      <w:r w:rsidR="00E132E1">
        <w:rPr>
          <w:b/>
          <w:bCs/>
          <w:sz w:val="26"/>
          <w:szCs w:val="26"/>
          <w:lang w:eastAsia="zh-CN"/>
        </w:rPr>
        <w:t xml:space="preserve"> з монтажем</w:t>
      </w:r>
      <w:r w:rsidRPr="00DA2124">
        <w:rPr>
          <w:b/>
          <w:bCs/>
          <w:sz w:val="26"/>
          <w:szCs w:val="26"/>
          <w:lang w:eastAsia="zh-CN"/>
        </w:rPr>
        <w:t>)</w:t>
      </w:r>
    </w:p>
    <w:p w:rsidR="00DA2124" w:rsidRPr="0063781B" w:rsidRDefault="00DA2124" w:rsidP="00DA2124">
      <w:pPr>
        <w:widowControl w:val="0"/>
        <w:tabs>
          <w:tab w:val="left" w:pos="10490"/>
        </w:tabs>
        <w:suppressAutoHyphens/>
        <w:autoSpaceDE w:val="0"/>
        <w:ind w:left="-567" w:right="-143" w:firstLine="567"/>
        <w:jc w:val="center"/>
        <w:rPr>
          <w:sz w:val="16"/>
          <w:szCs w:val="16"/>
          <w:lang w:eastAsia="zh-CN"/>
        </w:rPr>
      </w:pPr>
    </w:p>
    <w:p w:rsidR="00345000" w:rsidRPr="005D56E2" w:rsidRDefault="00345000" w:rsidP="00DA2124">
      <w:pPr>
        <w:widowControl w:val="0"/>
        <w:tabs>
          <w:tab w:val="left" w:pos="10348"/>
          <w:tab w:val="left" w:pos="10490"/>
        </w:tabs>
        <w:suppressAutoHyphens/>
        <w:autoSpaceDE w:val="0"/>
        <w:ind w:left="-567" w:right="-143" w:firstLine="283"/>
        <w:jc w:val="both"/>
        <w:rPr>
          <w:lang w:eastAsia="zh-CN"/>
        </w:rPr>
      </w:pPr>
      <w:r w:rsidRPr="005D56E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45000" w:rsidRPr="005D56E2" w:rsidRDefault="00345000" w:rsidP="00DA2124">
      <w:pPr>
        <w:widowControl w:val="0"/>
        <w:tabs>
          <w:tab w:val="left" w:pos="10348"/>
          <w:tab w:val="left" w:pos="10490"/>
        </w:tabs>
        <w:suppressAutoHyphens/>
        <w:autoSpaceDE w:val="0"/>
        <w:ind w:left="-567" w:right="-143" w:firstLine="283"/>
        <w:jc w:val="both"/>
        <w:rPr>
          <w:lang w:eastAsia="zh-CN"/>
        </w:rPr>
      </w:pPr>
      <w:r w:rsidRPr="005D56E2">
        <w:rPr>
          <w:lang w:eastAsia="zh-C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B40808" w:rsidRDefault="00467C0E" w:rsidP="00C75310">
      <w:pPr>
        <w:pStyle w:val="a6"/>
        <w:numPr>
          <w:ilvl w:val="0"/>
          <w:numId w:val="11"/>
        </w:numPr>
        <w:spacing w:after="0" w:line="240" w:lineRule="auto"/>
        <w:ind w:right="-142"/>
        <w:jc w:val="center"/>
        <w:rPr>
          <w:rFonts w:ascii="Times New Roman" w:hAnsi="Times New Roman" w:cs="Times New Roman"/>
          <w:b/>
          <w:color w:val="000000"/>
          <w:sz w:val="24"/>
          <w:szCs w:val="24"/>
        </w:rPr>
      </w:pPr>
      <w:proofErr w:type="spellStart"/>
      <w:r w:rsidRPr="00B40808">
        <w:rPr>
          <w:rFonts w:ascii="Times New Roman" w:hAnsi="Times New Roman" w:cs="Times New Roman"/>
          <w:b/>
          <w:color w:val="000000"/>
          <w:sz w:val="24"/>
          <w:szCs w:val="24"/>
        </w:rPr>
        <w:t>Перелік</w:t>
      </w:r>
      <w:proofErr w:type="spellEnd"/>
      <w:r w:rsidR="00E132E1">
        <w:rPr>
          <w:rFonts w:ascii="Times New Roman" w:hAnsi="Times New Roman" w:cs="Times New Roman"/>
          <w:b/>
          <w:color w:val="000000"/>
          <w:sz w:val="24"/>
          <w:szCs w:val="24"/>
          <w:lang w:val="uk-UA"/>
        </w:rPr>
        <w:t xml:space="preserve"> </w:t>
      </w:r>
      <w:proofErr w:type="spellStart"/>
      <w:r w:rsidRPr="00B40808">
        <w:rPr>
          <w:rFonts w:ascii="Times New Roman" w:hAnsi="Times New Roman" w:cs="Times New Roman"/>
          <w:b/>
          <w:color w:val="000000"/>
          <w:sz w:val="24"/>
          <w:szCs w:val="24"/>
        </w:rPr>
        <w:t>товарів</w:t>
      </w:r>
      <w:proofErr w:type="spellEnd"/>
      <w:r w:rsidRPr="00B40808">
        <w:rPr>
          <w:rFonts w:ascii="Times New Roman" w:hAnsi="Times New Roman" w:cs="Times New Roman"/>
          <w:b/>
          <w:color w:val="000000"/>
          <w:sz w:val="24"/>
          <w:szCs w:val="24"/>
        </w:rPr>
        <w:t xml:space="preserve">, </w:t>
      </w:r>
      <w:proofErr w:type="spellStart"/>
      <w:r w:rsidRPr="00B40808">
        <w:rPr>
          <w:rFonts w:ascii="Times New Roman" w:hAnsi="Times New Roman" w:cs="Times New Roman"/>
          <w:b/>
          <w:color w:val="000000"/>
          <w:sz w:val="24"/>
          <w:szCs w:val="24"/>
        </w:rPr>
        <w:t>які</w:t>
      </w:r>
      <w:proofErr w:type="spellEnd"/>
      <w:r w:rsidR="00E132E1">
        <w:rPr>
          <w:rFonts w:ascii="Times New Roman" w:hAnsi="Times New Roman" w:cs="Times New Roman"/>
          <w:b/>
          <w:color w:val="000000"/>
          <w:sz w:val="24"/>
          <w:szCs w:val="24"/>
          <w:lang w:val="uk-UA"/>
        </w:rPr>
        <w:t xml:space="preserve"> </w:t>
      </w:r>
      <w:proofErr w:type="spellStart"/>
      <w:r w:rsidRPr="00B40808">
        <w:rPr>
          <w:rFonts w:ascii="Times New Roman" w:hAnsi="Times New Roman" w:cs="Times New Roman"/>
          <w:b/>
          <w:color w:val="000000"/>
          <w:sz w:val="24"/>
          <w:szCs w:val="24"/>
        </w:rPr>
        <w:t>підлягають</w:t>
      </w:r>
      <w:proofErr w:type="spellEnd"/>
      <w:r w:rsidR="00E132E1">
        <w:rPr>
          <w:rFonts w:ascii="Times New Roman" w:hAnsi="Times New Roman" w:cs="Times New Roman"/>
          <w:b/>
          <w:color w:val="000000"/>
          <w:sz w:val="24"/>
          <w:szCs w:val="24"/>
          <w:lang w:val="uk-UA"/>
        </w:rPr>
        <w:t xml:space="preserve"> </w:t>
      </w:r>
      <w:proofErr w:type="spellStart"/>
      <w:r w:rsidRPr="00B40808">
        <w:rPr>
          <w:rFonts w:ascii="Times New Roman" w:hAnsi="Times New Roman" w:cs="Times New Roman"/>
          <w:b/>
          <w:color w:val="000000"/>
          <w:sz w:val="24"/>
          <w:szCs w:val="24"/>
        </w:rPr>
        <w:t>закупівлі</w:t>
      </w:r>
      <w:proofErr w:type="spellEnd"/>
    </w:p>
    <w:p w:rsidR="00C75310" w:rsidRPr="00C75310" w:rsidRDefault="00C75310" w:rsidP="00C75310">
      <w:pPr>
        <w:pStyle w:val="a6"/>
        <w:spacing w:after="0" w:line="240" w:lineRule="auto"/>
        <w:ind w:right="-142"/>
        <w:rPr>
          <w:rFonts w:ascii="Times New Roman" w:hAnsi="Times New Roman" w:cs="Times New Roman"/>
          <w:b/>
          <w:color w:val="000000"/>
          <w:sz w:val="16"/>
          <w:szCs w:val="16"/>
        </w:rPr>
      </w:pPr>
    </w:p>
    <w:tbl>
      <w:tblPr>
        <w:tblW w:w="10490" w:type="dxa"/>
        <w:tblInd w:w="-572" w:type="dxa"/>
        <w:tblLook w:val="04A0"/>
      </w:tblPr>
      <w:tblGrid>
        <w:gridCol w:w="599"/>
        <w:gridCol w:w="7765"/>
        <w:gridCol w:w="680"/>
        <w:gridCol w:w="1446"/>
      </w:tblGrid>
      <w:tr w:rsidR="00B40808" w:rsidRPr="00146736" w:rsidTr="00464459">
        <w:trPr>
          <w:trHeight w:val="131"/>
        </w:trPr>
        <w:tc>
          <w:tcPr>
            <w:tcW w:w="599" w:type="dxa"/>
            <w:tcBorders>
              <w:top w:val="single" w:sz="4" w:space="0" w:color="000000"/>
              <w:left w:val="single" w:sz="4" w:space="0" w:color="000000"/>
              <w:bottom w:val="single" w:sz="4" w:space="0" w:color="auto"/>
              <w:right w:val="single" w:sz="4" w:space="0" w:color="000000"/>
            </w:tcBorders>
            <w:vAlign w:val="center"/>
          </w:tcPr>
          <w:p w:rsidR="00B40808" w:rsidRPr="00146736" w:rsidRDefault="00B40808" w:rsidP="005A6F98">
            <w:pPr>
              <w:ind w:firstLine="34"/>
              <w:jc w:val="center"/>
              <w:rPr>
                <w:b/>
                <w:lang w:eastAsia="ru-RU"/>
              </w:rPr>
            </w:pPr>
            <w:r w:rsidRPr="00146736">
              <w:rPr>
                <w:b/>
                <w:sz w:val="22"/>
                <w:szCs w:val="22"/>
              </w:rPr>
              <w:t>№ п</w:t>
            </w:r>
            <w:r w:rsidR="00F311A5" w:rsidRPr="00146736">
              <w:rPr>
                <w:b/>
                <w:sz w:val="22"/>
                <w:szCs w:val="22"/>
                <w:lang w:val="en-US"/>
              </w:rPr>
              <w:t>/</w:t>
            </w:r>
            <w:r w:rsidRPr="00146736">
              <w:rPr>
                <w:b/>
                <w:sz w:val="22"/>
                <w:szCs w:val="22"/>
              </w:rPr>
              <w:t>п</w:t>
            </w:r>
          </w:p>
        </w:tc>
        <w:tc>
          <w:tcPr>
            <w:tcW w:w="7765" w:type="dxa"/>
            <w:tcBorders>
              <w:top w:val="single" w:sz="4" w:space="0" w:color="000000"/>
              <w:left w:val="single" w:sz="4" w:space="0" w:color="000000"/>
              <w:bottom w:val="single" w:sz="4" w:space="0" w:color="auto"/>
              <w:right w:val="single" w:sz="4" w:space="0" w:color="000000"/>
            </w:tcBorders>
            <w:vAlign w:val="center"/>
          </w:tcPr>
          <w:p w:rsidR="00B40808" w:rsidRPr="00146736" w:rsidRDefault="00B40808" w:rsidP="005A6F98">
            <w:pPr>
              <w:ind w:firstLine="567"/>
              <w:jc w:val="center"/>
              <w:rPr>
                <w:b/>
                <w:lang w:eastAsia="ru-RU"/>
              </w:rPr>
            </w:pPr>
            <w:r w:rsidRPr="00146736">
              <w:rPr>
                <w:b/>
                <w:sz w:val="22"/>
                <w:szCs w:val="22"/>
              </w:rPr>
              <w:t>Найменування товару</w:t>
            </w:r>
          </w:p>
        </w:tc>
        <w:tc>
          <w:tcPr>
            <w:tcW w:w="680" w:type="dxa"/>
            <w:tcBorders>
              <w:top w:val="single" w:sz="4" w:space="0" w:color="000000"/>
              <w:left w:val="single" w:sz="4" w:space="0" w:color="000000"/>
              <w:bottom w:val="single" w:sz="4" w:space="0" w:color="auto"/>
              <w:right w:val="single" w:sz="4" w:space="0" w:color="000000"/>
            </w:tcBorders>
            <w:vAlign w:val="center"/>
          </w:tcPr>
          <w:p w:rsidR="00B40808" w:rsidRPr="00146736" w:rsidRDefault="00B40808" w:rsidP="005A6F98">
            <w:pPr>
              <w:jc w:val="center"/>
              <w:rPr>
                <w:b/>
                <w:lang w:eastAsia="ru-RU"/>
              </w:rPr>
            </w:pPr>
            <w:r w:rsidRPr="00146736">
              <w:rPr>
                <w:b/>
                <w:sz w:val="22"/>
                <w:szCs w:val="22"/>
              </w:rPr>
              <w:t>Од</w:t>
            </w:r>
            <w:r w:rsidR="00DA2124">
              <w:rPr>
                <w:b/>
                <w:sz w:val="22"/>
                <w:szCs w:val="22"/>
              </w:rPr>
              <w:t>.</w:t>
            </w:r>
            <w:r w:rsidRPr="00146736">
              <w:rPr>
                <w:b/>
                <w:sz w:val="22"/>
                <w:szCs w:val="22"/>
              </w:rPr>
              <w:t xml:space="preserve"> </w:t>
            </w:r>
            <w:proofErr w:type="spellStart"/>
            <w:r w:rsidRPr="00146736">
              <w:rPr>
                <w:b/>
                <w:sz w:val="22"/>
                <w:szCs w:val="22"/>
              </w:rPr>
              <w:t>вим</w:t>
            </w:r>
            <w:proofErr w:type="spellEnd"/>
            <w:r w:rsidR="00DA2124">
              <w:rPr>
                <w:b/>
                <w:sz w:val="22"/>
                <w:szCs w:val="22"/>
              </w:rPr>
              <w:t>.</w:t>
            </w:r>
          </w:p>
        </w:tc>
        <w:tc>
          <w:tcPr>
            <w:tcW w:w="1446" w:type="dxa"/>
            <w:tcBorders>
              <w:top w:val="single" w:sz="4" w:space="0" w:color="000000"/>
              <w:left w:val="single" w:sz="4" w:space="0" w:color="000000"/>
              <w:bottom w:val="single" w:sz="4" w:space="0" w:color="auto"/>
              <w:right w:val="single" w:sz="4" w:space="0" w:color="000000"/>
            </w:tcBorders>
            <w:vAlign w:val="center"/>
          </w:tcPr>
          <w:p w:rsidR="00B40808" w:rsidRPr="00146736" w:rsidRDefault="00B40808" w:rsidP="005A6F98">
            <w:pPr>
              <w:jc w:val="center"/>
              <w:rPr>
                <w:b/>
                <w:lang w:eastAsia="ru-RU"/>
              </w:rPr>
            </w:pPr>
            <w:proofErr w:type="spellStart"/>
            <w:r w:rsidRPr="00146736">
              <w:rPr>
                <w:b/>
                <w:sz w:val="22"/>
                <w:szCs w:val="22"/>
              </w:rPr>
              <w:t>К</w:t>
            </w:r>
            <w:r w:rsidR="00DA2124">
              <w:rPr>
                <w:b/>
                <w:sz w:val="22"/>
                <w:szCs w:val="22"/>
              </w:rPr>
              <w:t>-</w:t>
            </w:r>
            <w:r w:rsidRPr="00146736">
              <w:rPr>
                <w:b/>
                <w:sz w:val="22"/>
                <w:szCs w:val="22"/>
              </w:rPr>
              <w:t>сть</w:t>
            </w:r>
            <w:proofErr w:type="spellEnd"/>
          </w:p>
        </w:tc>
      </w:tr>
      <w:tr w:rsidR="00B40808" w:rsidRPr="00146736" w:rsidTr="00464459">
        <w:trPr>
          <w:trHeight w:val="64"/>
        </w:trPr>
        <w:tc>
          <w:tcPr>
            <w:tcW w:w="599" w:type="dxa"/>
            <w:tcBorders>
              <w:top w:val="single" w:sz="4" w:space="0" w:color="auto"/>
              <w:left w:val="single" w:sz="4" w:space="0" w:color="auto"/>
              <w:bottom w:val="single" w:sz="4" w:space="0" w:color="auto"/>
              <w:right w:val="single" w:sz="4" w:space="0" w:color="auto"/>
            </w:tcBorders>
            <w:vAlign w:val="center"/>
          </w:tcPr>
          <w:p w:rsidR="00B40808" w:rsidRPr="00146736" w:rsidRDefault="00891F3D" w:rsidP="00B40808">
            <w:pPr>
              <w:ind w:firstLine="34"/>
              <w:jc w:val="center"/>
            </w:pPr>
            <w:r>
              <w:t>1.1</w:t>
            </w:r>
          </w:p>
        </w:tc>
        <w:tc>
          <w:tcPr>
            <w:tcW w:w="7765" w:type="dxa"/>
            <w:tcBorders>
              <w:top w:val="single" w:sz="4" w:space="0" w:color="auto"/>
              <w:left w:val="single" w:sz="4" w:space="0" w:color="auto"/>
              <w:bottom w:val="single" w:sz="4" w:space="0" w:color="auto"/>
              <w:right w:val="single" w:sz="4" w:space="0" w:color="auto"/>
            </w:tcBorders>
            <w:vAlign w:val="center"/>
          </w:tcPr>
          <w:p w:rsidR="00B40808" w:rsidRPr="00763F8A" w:rsidRDefault="00CE1002" w:rsidP="00CE1002">
            <w:pPr>
              <w:jc w:val="both"/>
              <w:rPr>
                <w:color w:val="FF0000"/>
                <w:lang w:eastAsia="ru-RU"/>
              </w:rPr>
            </w:pPr>
            <w:r w:rsidRPr="00C75310">
              <w:rPr>
                <w:b/>
                <w:sz w:val="22"/>
                <w:szCs w:val="22"/>
                <w:lang w:eastAsia="ru-RU"/>
              </w:rPr>
              <w:t>Кондиціонер</w:t>
            </w:r>
            <w:r w:rsidRPr="001A3D5A">
              <w:rPr>
                <w:b/>
                <w:sz w:val="22"/>
                <w:szCs w:val="22"/>
                <w:lang w:val="ru-RU" w:eastAsia="ru-RU"/>
              </w:rPr>
              <w:t xml:space="preserve"> </w:t>
            </w:r>
            <w:proofErr w:type="spellStart"/>
            <w:r w:rsidRPr="001A3D5A">
              <w:rPr>
                <w:b/>
                <w:sz w:val="22"/>
                <w:szCs w:val="22"/>
                <w:lang w:val="ru-RU" w:eastAsia="ru-RU"/>
              </w:rPr>
              <w:t>інвенторний</w:t>
            </w:r>
            <w:proofErr w:type="spellEnd"/>
            <w:r w:rsidRPr="001A3D5A">
              <w:rPr>
                <w:b/>
                <w:sz w:val="22"/>
                <w:szCs w:val="22"/>
                <w:lang w:val="ru-RU" w:eastAsia="ru-RU"/>
              </w:rPr>
              <w:t xml:space="preserve"> </w:t>
            </w:r>
            <w:proofErr w:type="spellStart"/>
            <w:r w:rsidRPr="001A3D5A">
              <w:rPr>
                <w:b/>
                <w:sz w:val="22"/>
                <w:szCs w:val="22"/>
                <w:lang w:val="ru-RU" w:eastAsia="ru-RU"/>
              </w:rPr>
              <w:t>з</w:t>
            </w:r>
            <w:proofErr w:type="spellEnd"/>
            <w:r w:rsidRPr="001A3D5A">
              <w:rPr>
                <w:b/>
                <w:sz w:val="22"/>
                <w:szCs w:val="22"/>
                <w:lang w:val="ru-RU" w:eastAsia="ru-RU"/>
              </w:rPr>
              <w:t xml:space="preserve"> </w:t>
            </w:r>
            <w:r w:rsidR="00891F3D">
              <w:rPr>
                <w:b/>
                <w:sz w:val="22"/>
                <w:szCs w:val="22"/>
                <w:lang w:eastAsia="ru-RU"/>
              </w:rPr>
              <w:t xml:space="preserve">монтажем </w:t>
            </w:r>
            <w:r w:rsidR="00891F3D" w:rsidRPr="00763F8A">
              <w:rPr>
                <w:sz w:val="22"/>
                <w:szCs w:val="22"/>
                <w:lang w:eastAsia="ru-RU"/>
              </w:rPr>
              <w:t>на площину</w:t>
            </w:r>
            <w:r w:rsidRPr="00763F8A">
              <w:rPr>
                <w:color w:val="FF0000"/>
                <w:sz w:val="22"/>
                <w:szCs w:val="22"/>
                <w:lang w:eastAsia="ru-RU"/>
              </w:rPr>
              <w:t xml:space="preserve"> </w:t>
            </w:r>
            <w:r w:rsidRPr="00763F8A">
              <w:rPr>
                <w:sz w:val="22"/>
                <w:szCs w:val="22"/>
                <w:lang w:eastAsia="ru-RU"/>
              </w:rPr>
              <w:t>20м.кв.</w:t>
            </w:r>
          </w:p>
          <w:p w:rsidR="00CE1002" w:rsidRDefault="00CE1002" w:rsidP="00464459">
            <w:pPr>
              <w:jc w:val="both"/>
              <w:rPr>
                <w:color w:val="000000"/>
              </w:rPr>
            </w:pPr>
          </w:p>
          <w:p w:rsidR="00464459" w:rsidRPr="00CE1002" w:rsidRDefault="00464459" w:rsidP="00464459">
            <w:pPr>
              <w:jc w:val="both"/>
              <w:rPr>
                <w:color w:val="000000"/>
              </w:rPr>
            </w:pPr>
          </w:p>
        </w:tc>
        <w:tc>
          <w:tcPr>
            <w:tcW w:w="680" w:type="dxa"/>
            <w:tcBorders>
              <w:top w:val="single" w:sz="4" w:space="0" w:color="auto"/>
              <w:left w:val="single" w:sz="4" w:space="0" w:color="auto"/>
              <w:bottom w:val="single" w:sz="4" w:space="0" w:color="auto"/>
              <w:right w:val="single" w:sz="4" w:space="0" w:color="auto"/>
            </w:tcBorders>
            <w:vAlign w:val="center"/>
          </w:tcPr>
          <w:p w:rsidR="00B40808" w:rsidRPr="00146736" w:rsidRDefault="00464459" w:rsidP="00F311A5">
            <w:pPr>
              <w:jc w:val="center"/>
              <w:rPr>
                <w:lang w:eastAsia="ru-RU"/>
              </w:rPr>
            </w:pPr>
            <w:proofErr w:type="spellStart"/>
            <w:r>
              <w:rPr>
                <w:lang w:eastAsia="ru-RU"/>
              </w:rPr>
              <w:t>шт</w:t>
            </w:r>
            <w:proofErr w:type="spellEnd"/>
          </w:p>
        </w:tc>
        <w:tc>
          <w:tcPr>
            <w:tcW w:w="1446" w:type="dxa"/>
            <w:tcBorders>
              <w:top w:val="single" w:sz="4" w:space="0" w:color="auto"/>
              <w:left w:val="single" w:sz="4" w:space="0" w:color="auto"/>
              <w:bottom w:val="single" w:sz="4" w:space="0" w:color="auto"/>
              <w:right w:val="single" w:sz="4" w:space="0" w:color="auto"/>
            </w:tcBorders>
            <w:vAlign w:val="center"/>
          </w:tcPr>
          <w:p w:rsidR="00CE1002" w:rsidRDefault="00CE1002" w:rsidP="00F311A5">
            <w:pPr>
              <w:ind w:left="-20" w:hanging="111"/>
              <w:jc w:val="center"/>
              <w:rPr>
                <w:lang w:eastAsia="ru-RU"/>
              </w:rPr>
            </w:pPr>
          </w:p>
          <w:p w:rsidR="00CE1002" w:rsidRPr="005B04C3" w:rsidRDefault="00464459" w:rsidP="00F311A5">
            <w:pPr>
              <w:ind w:left="-20" w:hanging="111"/>
              <w:jc w:val="center"/>
              <w:rPr>
                <w:lang w:eastAsia="ru-RU"/>
              </w:rPr>
            </w:pPr>
            <w:r>
              <w:rPr>
                <w:lang w:eastAsia="ru-RU"/>
              </w:rPr>
              <w:t>2</w:t>
            </w:r>
          </w:p>
        </w:tc>
      </w:tr>
      <w:tr w:rsidR="00464459" w:rsidRPr="00146736" w:rsidTr="00464459">
        <w:trPr>
          <w:trHeight w:val="64"/>
        </w:trPr>
        <w:tc>
          <w:tcPr>
            <w:tcW w:w="599" w:type="dxa"/>
            <w:tcBorders>
              <w:top w:val="single" w:sz="4" w:space="0" w:color="auto"/>
              <w:left w:val="single" w:sz="4" w:space="0" w:color="auto"/>
              <w:bottom w:val="single" w:sz="4" w:space="0" w:color="auto"/>
              <w:right w:val="single" w:sz="4" w:space="0" w:color="auto"/>
            </w:tcBorders>
            <w:vAlign w:val="center"/>
          </w:tcPr>
          <w:p w:rsidR="00464459" w:rsidRPr="00146736" w:rsidRDefault="00891F3D" w:rsidP="00B40808">
            <w:pPr>
              <w:ind w:firstLine="34"/>
              <w:jc w:val="center"/>
            </w:pPr>
            <w:r>
              <w:t>1.2</w:t>
            </w:r>
          </w:p>
        </w:tc>
        <w:tc>
          <w:tcPr>
            <w:tcW w:w="7765" w:type="dxa"/>
            <w:tcBorders>
              <w:top w:val="single" w:sz="4" w:space="0" w:color="auto"/>
              <w:left w:val="single" w:sz="4" w:space="0" w:color="auto"/>
              <w:bottom w:val="single" w:sz="4" w:space="0" w:color="auto"/>
              <w:right w:val="single" w:sz="4" w:space="0" w:color="auto"/>
            </w:tcBorders>
            <w:vAlign w:val="center"/>
          </w:tcPr>
          <w:p w:rsidR="00464459" w:rsidRPr="00763F8A" w:rsidRDefault="00464459" w:rsidP="00464459">
            <w:pPr>
              <w:jc w:val="both"/>
              <w:rPr>
                <w:color w:val="FF0000"/>
                <w:lang w:eastAsia="ru-RU"/>
              </w:rPr>
            </w:pPr>
            <w:r w:rsidRPr="00C75310">
              <w:rPr>
                <w:b/>
                <w:sz w:val="22"/>
                <w:szCs w:val="22"/>
                <w:lang w:eastAsia="ru-RU"/>
              </w:rPr>
              <w:t>Кондиціонер</w:t>
            </w:r>
            <w:r w:rsidRPr="001A3D5A">
              <w:rPr>
                <w:b/>
                <w:sz w:val="22"/>
                <w:szCs w:val="22"/>
                <w:lang w:val="ru-RU" w:eastAsia="ru-RU"/>
              </w:rPr>
              <w:t xml:space="preserve"> </w:t>
            </w:r>
            <w:proofErr w:type="spellStart"/>
            <w:r w:rsidRPr="001A3D5A">
              <w:rPr>
                <w:b/>
                <w:sz w:val="22"/>
                <w:szCs w:val="22"/>
                <w:lang w:val="ru-RU" w:eastAsia="ru-RU"/>
              </w:rPr>
              <w:t>інвенторний</w:t>
            </w:r>
            <w:proofErr w:type="spellEnd"/>
            <w:r w:rsidRPr="001A3D5A">
              <w:rPr>
                <w:b/>
                <w:sz w:val="22"/>
                <w:szCs w:val="22"/>
                <w:lang w:val="ru-RU" w:eastAsia="ru-RU"/>
              </w:rPr>
              <w:t xml:space="preserve"> </w:t>
            </w:r>
            <w:proofErr w:type="spellStart"/>
            <w:r w:rsidRPr="001A3D5A">
              <w:rPr>
                <w:b/>
                <w:sz w:val="22"/>
                <w:szCs w:val="22"/>
                <w:lang w:val="ru-RU" w:eastAsia="ru-RU"/>
              </w:rPr>
              <w:t>з</w:t>
            </w:r>
            <w:proofErr w:type="spellEnd"/>
            <w:r w:rsidRPr="001A3D5A">
              <w:rPr>
                <w:b/>
                <w:sz w:val="22"/>
                <w:szCs w:val="22"/>
                <w:lang w:val="ru-RU" w:eastAsia="ru-RU"/>
              </w:rPr>
              <w:t xml:space="preserve"> </w:t>
            </w:r>
            <w:r w:rsidR="00891F3D">
              <w:rPr>
                <w:b/>
                <w:sz w:val="22"/>
                <w:szCs w:val="22"/>
                <w:lang w:eastAsia="ru-RU"/>
              </w:rPr>
              <w:t xml:space="preserve">монтажем </w:t>
            </w:r>
            <w:r w:rsidR="00891F3D" w:rsidRPr="00763F8A">
              <w:rPr>
                <w:sz w:val="22"/>
                <w:szCs w:val="22"/>
                <w:lang w:eastAsia="ru-RU"/>
              </w:rPr>
              <w:t>на площину</w:t>
            </w:r>
            <w:r w:rsidR="00891F3D" w:rsidRPr="00763F8A">
              <w:rPr>
                <w:color w:val="FF0000"/>
                <w:sz w:val="22"/>
                <w:szCs w:val="22"/>
                <w:lang w:eastAsia="ru-RU"/>
              </w:rPr>
              <w:t xml:space="preserve"> </w:t>
            </w:r>
            <w:r w:rsidRPr="00763F8A">
              <w:rPr>
                <w:sz w:val="22"/>
                <w:szCs w:val="22"/>
                <w:lang w:eastAsia="ru-RU"/>
              </w:rPr>
              <w:t>25м.кв.</w:t>
            </w:r>
          </w:p>
          <w:p w:rsidR="00464459" w:rsidRPr="00C75310" w:rsidRDefault="00464459" w:rsidP="00CE1002">
            <w:pPr>
              <w:jc w:val="both"/>
              <w:rPr>
                <w:b/>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464459" w:rsidRPr="00146736" w:rsidRDefault="00464459" w:rsidP="00F311A5">
            <w:pPr>
              <w:jc w:val="center"/>
              <w:rPr>
                <w:lang w:eastAsia="ru-RU"/>
              </w:rPr>
            </w:pPr>
            <w:proofErr w:type="spellStart"/>
            <w:r>
              <w:rPr>
                <w:lang w:eastAsia="ru-RU"/>
              </w:rPr>
              <w:t>шт</w:t>
            </w:r>
            <w:proofErr w:type="spellEnd"/>
          </w:p>
        </w:tc>
        <w:tc>
          <w:tcPr>
            <w:tcW w:w="1446" w:type="dxa"/>
            <w:tcBorders>
              <w:top w:val="single" w:sz="4" w:space="0" w:color="auto"/>
              <w:left w:val="single" w:sz="4" w:space="0" w:color="auto"/>
              <w:bottom w:val="single" w:sz="4" w:space="0" w:color="auto"/>
              <w:right w:val="single" w:sz="4" w:space="0" w:color="auto"/>
            </w:tcBorders>
            <w:vAlign w:val="center"/>
          </w:tcPr>
          <w:p w:rsidR="00464459" w:rsidRDefault="00464459" w:rsidP="00F311A5">
            <w:pPr>
              <w:ind w:left="-20" w:hanging="111"/>
              <w:jc w:val="center"/>
              <w:rPr>
                <w:lang w:eastAsia="ru-RU"/>
              </w:rPr>
            </w:pPr>
            <w:r>
              <w:rPr>
                <w:lang w:eastAsia="ru-RU"/>
              </w:rPr>
              <w:t>5</w:t>
            </w:r>
          </w:p>
        </w:tc>
      </w:tr>
      <w:tr w:rsidR="00464459" w:rsidRPr="00146736" w:rsidTr="00464459">
        <w:trPr>
          <w:trHeight w:val="64"/>
        </w:trPr>
        <w:tc>
          <w:tcPr>
            <w:tcW w:w="599" w:type="dxa"/>
            <w:tcBorders>
              <w:top w:val="single" w:sz="4" w:space="0" w:color="auto"/>
              <w:left w:val="single" w:sz="4" w:space="0" w:color="auto"/>
              <w:bottom w:val="single" w:sz="4" w:space="0" w:color="auto"/>
              <w:right w:val="single" w:sz="4" w:space="0" w:color="auto"/>
            </w:tcBorders>
            <w:vAlign w:val="center"/>
          </w:tcPr>
          <w:p w:rsidR="00464459" w:rsidRPr="00146736" w:rsidRDefault="00891F3D" w:rsidP="00B40808">
            <w:pPr>
              <w:ind w:firstLine="34"/>
              <w:jc w:val="center"/>
            </w:pPr>
            <w:r>
              <w:t>1.3</w:t>
            </w:r>
          </w:p>
        </w:tc>
        <w:tc>
          <w:tcPr>
            <w:tcW w:w="7765" w:type="dxa"/>
            <w:tcBorders>
              <w:top w:val="single" w:sz="4" w:space="0" w:color="auto"/>
              <w:left w:val="single" w:sz="4" w:space="0" w:color="auto"/>
              <w:bottom w:val="single" w:sz="4" w:space="0" w:color="auto"/>
              <w:right w:val="single" w:sz="4" w:space="0" w:color="auto"/>
            </w:tcBorders>
            <w:vAlign w:val="center"/>
          </w:tcPr>
          <w:p w:rsidR="00464459" w:rsidRPr="00763F8A" w:rsidRDefault="00464459" w:rsidP="00464459">
            <w:pPr>
              <w:jc w:val="both"/>
              <w:rPr>
                <w:color w:val="FF0000"/>
                <w:lang w:eastAsia="ru-RU"/>
              </w:rPr>
            </w:pPr>
            <w:r w:rsidRPr="00C75310">
              <w:rPr>
                <w:b/>
                <w:sz w:val="22"/>
                <w:szCs w:val="22"/>
                <w:lang w:eastAsia="ru-RU"/>
              </w:rPr>
              <w:t>Кондиціонер</w:t>
            </w:r>
            <w:r w:rsidRPr="001A3D5A">
              <w:rPr>
                <w:b/>
                <w:sz w:val="22"/>
                <w:szCs w:val="22"/>
                <w:lang w:val="ru-RU" w:eastAsia="ru-RU"/>
              </w:rPr>
              <w:t xml:space="preserve"> </w:t>
            </w:r>
            <w:proofErr w:type="spellStart"/>
            <w:r w:rsidRPr="001A3D5A">
              <w:rPr>
                <w:b/>
                <w:sz w:val="22"/>
                <w:szCs w:val="22"/>
                <w:lang w:val="ru-RU" w:eastAsia="ru-RU"/>
              </w:rPr>
              <w:t>інвенторний</w:t>
            </w:r>
            <w:proofErr w:type="spellEnd"/>
            <w:r w:rsidRPr="001A3D5A">
              <w:rPr>
                <w:b/>
                <w:sz w:val="22"/>
                <w:szCs w:val="22"/>
                <w:lang w:val="ru-RU" w:eastAsia="ru-RU"/>
              </w:rPr>
              <w:t xml:space="preserve"> </w:t>
            </w:r>
            <w:proofErr w:type="spellStart"/>
            <w:r w:rsidRPr="001A3D5A">
              <w:rPr>
                <w:b/>
                <w:sz w:val="22"/>
                <w:szCs w:val="22"/>
                <w:lang w:val="ru-RU" w:eastAsia="ru-RU"/>
              </w:rPr>
              <w:t>з</w:t>
            </w:r>
            <w:proofErr w:type="spellEnd"/>
            <w:r w:rsidR="00891F3D">
              <w:rPr>
                <w:b/>
                <w:sz w:val="22"/>
                <w:szCs w:val="22"/>
                <w:lang w:eastAsia="ru-RU"/>
              </w:rPr>
              <w:t xml:space="preserve"> монтажем </w:t>
            </w:r>
            <w:r w:rsidR="00891F3D" w:rsidRPr="00763F8A">
              <w:rPr>
                <w:sz w:val="22"/>
                <w:szCs w:val="22"/>
                <w:lang w:eastAsia="ru-RU"/>
              </w:rPr>
              <w:t>на площину</w:t>
            </w:r>
            <w:r w:rsidRPr="00763F8A">
              <w:rPr>
                <w:sz w:val="22"/>
                <w:szCs w:val="22"/>
                <w:lang w:val="ru-RU" w:eastAsia="ru-RU"/>
              </w:rPr>
              <w:t xml:space="preserve"> </w:t>
            </w:r>
            <w:r w:rsidRPr="00763F8A">
              <w:rPr>
                <w:sz w:val="22"/>
                <w:szCs w:val="22"/>
                <w:lang w:eastAsia="ru-RU"/>
              </w:rPr>
              <w:t>35м.кв.</w:t>
            </w:r>
          </w:p>
          <w:p w:rsidR="00464459" w:rsidRPr="00C75310" w:rsidRDefault="00464459" w:rsidP="00CE1002">
            <w:pPr>
              <w:jc w:val="both"/>
              <w:rPr>
                <w:b/>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464459" w:rsidRPr="00146736" w:rsidRDefault="00464459" w:rsidP="00F311A5">
            <w:pPr>
              <w:jc w:val="center"/>
              <w:rPr>
                <w:lang w:eastAsia="ru-RU"/>
              </w:rPr>
            </w:pPr>
            <w:proofErr w:type="spellStart"/>
            <w:r>
              <w:rPr>
                <w:lang w:eastAsia="ru-RU"/>
              </w:rPr>
              <w:t>шт</w:t>
            </w:r>
            <w:proofErr w:type="spellEnd"/>
          </w:p>
        </w:tc>
        <w:tc>
          <w:tcPr>
            <w:tcW w:w="1446" w:type="dxa"/>
            <w:tcBorders>
              <w:top w:val="single" w:sz="4" w:space="0" w:color="auto"/>
              <w:left w:val="single" w:sz="4" w:space="0" w:color="auto"/>
              <w:bottom w:val="single" w:sz="4" w:space="0" w:color="auto"/>
              <w:right w:val="single" w:sz="4" w:space="0" w:color="auto"/>
            </w:tcBorders>
            <w:vAlign w:val="center"/>
          </w:tcPr>
          <w:p w:rsidR="00464459" w:rsidRDefault="00464459" w:rsidP="00F311A5">
            <w:pPr>
              <w:ind w:left="-20" w:hanging="111"/>
              <w:jc w:val="center"/>
              <w:rPr>
                <w:lang w:eastAsia="ru-RU"/>
              </w:rPr>
            </w:pPr>
            <w:r>
              <w:rPr>
                <w:lang w:eastAsia="ru-RU"/>
              </w:rPr>
              <w:t>7</w:t>
            </w:r>
          </w:p>
        </w:tc>
      </w:tr>
      <w:tr w:rsidR="00464459" w:rsidRPr="00146736" w:rsidTr="00464459">
        <w:trPr>
          <w:trHeight w:val="64"/>
        </w:trPr>
        <w:tc>
          <w:tcPr>
            <w:tcW w:w="599" w:type="dxa"/>
            <w:tcBorders>
              <w:top w:val="single" w:sz="4" w:space="0" w:color="auto"/>
              <w:left w:val="single" w:sz="4" w:space="0" w:color="auto"/>
              <w:bottom w:val="single" w:sz="4" w:space="0" w:color="auto"/>
              <w:right w:val="single" w:sz="4" w:space="0" w:color="auto"/>
            </w:tcBorders>
            <w:vAlign w:val="center"/>
          </w:tcPr>
          <w:p w:rsidR="00464459" w:rsidRPr="00146736" w:rsidRDefault="00891F3D" w:rsidP="00B40808">
            <w:pPr>
              <w:ind w:firstLine="34"/>
              <w:jc w:val="center"/>
            </w:pPr>
            <w:r>
              <w:t>1.4</w:t>
            </w:r>
          </w:p>
        </w:tc>
        <w:tc>
          <w:tcPr>
            <w:tcW w:w="7765" w:type="dxa"/>
            <w:tcBorders>
              <w:top w:val="single" w:sz="4" w:space="0" w:color="auto"/>
              <w:left w:val="single" w:sz="4" w:space="0" w:color="auto"/>
              <w:bottom w:val="single" w:sz="4" w:space="0" w:color="auto"/>
              <w:right w:val="single" w:sz="4" w:space="0" w:color="auto"/>
            </w:tcBorders>
            <w:vAlign w:val="center"/>
          </w:tcPr>
          <w:p w:rsidR="00464459" w:rsidRPr="00763F8A" w:rsidRDefault="00464459" w:rsidP="00464459">
            <w:pPr>
              <w:jc w:val="both"/>
              <w:rPr>
                <w:color w:val="FF0000"/>
                <w:lang w:eastAsia="ru-RU"/>
              </w:rPr>
            </w:pPr>
            <w:r w:rsidRPr="00C75310">
              <w:rPr>
                <w:b/>
                <w:sz w:val="22"/>
                <w:szCs w:val="22"/>
                <w:lang w:eastAsia="ru-RU"/>
              </w:rPr>
              <w:t>Кондиціонер</w:t>
            </w:r>
            <w:r w:rsidRPr="001A3D5A">
              <w:rPr>
                <w:b/>
                <w:sz w:val="22"/>
                <w:szCs w:val="22"/>
                <w:lang w:val="ru-RU" w:eastAsia="ru-RU"/>
              </w:rPr>
              <w:t xml:space="preserve"> </w:t>
            </w:r>
            <w:proofErr w:type="spellStart"/>
            <w:r w:rsidRPr="001A3D5A">
              <w:rPr>
                <w:b/>
                <w:sz w:val="22"/>
                <w:szCs w:val="22"/>
                <w:lang w:val="ru-RU" w:eastAsia="ru-RU"/>
              </w:rPr>
              <w:t>інвенторний</w:t>
            </w:r>
            <w:proofErr w:type="spellEnd"/>
            <w:r w:rsidRPr="001A3D5A">
              <w:rPr>
                <w:b/>
                <w:sz w:val="22"/>
                <w:szCs w:val="22"/>
                <w:lang w:val="ru-RU" w:eastAsia="ru-RU"/>
              </w:rPr>
              <w:t xml:space="preserve"> </w:t>
            </w:r>
            <w:proofErr w:type="spellStart"/>
            <w:r w:rsidRPr="001A3D5A">
              <w:rPr>
                <w:b/>
                <w:sz w:val="22"/>
                <w:szCs w:val="22"/>
                <w:lang w:val="ru-RU" w:eastAsia="ru-RU"/>
              </w:rPr>
              <w:t>з</w:t>
            </w:r>
            <w:proofErr w:type="spellEnd"/>
            <w:r w:rsidR="00891F3D">
              <w:rPr>
                <w:b/>
                <w:sz w:val="22"/>
                <w:szCs w:val="22"/>
                <w:lang w:eastAsia="ru-RU"/>
              </w:rPr>
              <w:t xml:space="preserve"> монтажем </w:t>
            </w:r>
            <w:r w:rsidR="00891F3D" w:rsidRPr="00763F8A">
              <w:rPr>
                <w:sz w:val="22"/>
                <w:szCs w:val="22"/>
                <w:lang w:eastAsia="ru-RU"/>
              </w:rPr>
              <w:t>на площину</w:t>
            </w:r>
            <w:r w:rsidRPr="00763F8A">
              <w:rPr>
                <w:sz w:val="22"/>
                <w:szCs w:val="22"/>
                <w:lang w:val="ru-RU" w:eastAsia="ru-RU"/>
              </w:rPr>
              <w:t xml:space="preserve"> </w:t>
            </w:r>
            <w:r w:rsidRPr="00763F8A">
              <w:rPr>
                <w:sz w:val="22"/>
                <w:szCs w:val="22"/>
                <w:lang w:eastAsia="ru-RU"/>
              </w:rPr>
              <w:t>45м.кв.</w:t>
            </w:r>
          </w:p>
          <w:p w:rsidR="00464459" w:rsidRPr="00C75310" w:rsidRDefault="00464459" w:rsidP="00464459">
            <w:pPr>
              <w:jc w:val="both"/>
              <w:rPr>
                <w:b/>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464459" w:rsidRPr="00146736" w:rsidRDefault="00464459" w:rsidP="00F311A5">
            <w:pPr>
              <w:jc w:val="center"/>
              <w:rPr>
                <w:lang w:eastAsia="ru-RU"/>
              </w:rPr>
            </w:pPr>
            <w:proofErr w:type="spellStart"/>
            <w:r>
              <w:rPr>
                <w:lang w:eastAsia="ru-RU"/>
              </w:rPr>
              <w:t>шт</w:t>
            </w:r>
            <w:proofErr w:type="spellEnd"/>
          </w:p>
        </w:tc>
        <w:tc>
          <w:tcPr>
            <w:tcW w:w="1446" w:type="dxa"/>
            <w:tcBorders>
              <w:top w:val="single" w:sz="4" w:space="0" w:color="auto"/>
              <w:left w:val="single" w:sz="4" w:space="0" w:color="auto"/>
              <w:bottom w:val="single" w:sz="4" w:space="0" w:color="auto"/>
              <w:right w:val="single" w:sz="4" w:space="0" w:color="auto"/>
            </w:tcBorders>
            <w:vAlign w:val="center"/>
          </w:tcPr>
          <w:p w:rsidR="00464459" w:rsidRDefault="00464459" w:rsidP="00F311A5">
            <w:pPr>
              <w:ind w:left="-20" w:hanging="111"/>
              <w:jc w:val="center"/>
              <w:rPr>
                <w:lang w:eastAsia="ru-RU"/>
              </w:rPr>
            </w:pPr>
            <w:r>
              <w:rPr>
                <w:lang w:eastAsia="ru-RU"/>
              </w:rPr>
              <w:t>2</w:t>
            </w:r>
          </w:p>
        </w:tc>
      </w:tr>
      <w:tr w:rsidR="00DA2124" w:rsidRPr="00146736" w:rsidTr="00464459">
        <w:trPr>
          <w:trHeight w:val="64"/>
        </w:trPr>
        <w:tc>
          <w:tcPr>
            <w:tcW w:w="8364" w:type="dxa"/>
            <w:gridSpan w:val="2"/>
            <w:tcBorders>
              <w:top w:val="single" w:sz="4" w:space="0" w:color="auto"/>
              <w:left w:val="single" w:sz="4" w:space="0" w:color="auto"/>
              <w:bottom w:val="single" w:sz="4" w:space="0" w:color="auto"/>
              <w:right w:val="single" w:sz="4" w:space="0" w:color="auto"/>
            </w:tcBorders>
            <w:vAlign w:val="center"/>
          </w:tcPr>
          <w:p w:rsidR="00DA2124" w:rsidRPr="00146736" w:rsidRDefault="00DA2124" w:rsidP="00DA2124">
            <w:pPr>
              <w:jc w:val="right"/>
              <w:rPr>
                <w:b/>
                <w:lang w:eastAsia="ru-RU"/>
              </w:rPr>
            </w:pPr>
            <w:r>
              <w:rPr>
                <w:b/>
                <w:sz w:val="22"/>
                <w:szCs w:val="22"/>
                <w:lang w:eastAsia="ru-RU"/>
              </w:rPr>
              <w:t>ВСЬОГО</w:t>
            </w:r>
          </w:p>
        </w:tc>
        <w:tc>
          <w:tcPr>
            <w:tcW w:w="680" w:type="dxa"/>
            <w:tcBorders>
              <w:top w:val="single" w:sz="4" w:space="0" w:color="auto"/>
              <w:left w:val="single" w:sz="4" w:space="0" w:color="auto"/>
              <w:bottom w:val="single" w:sz="4" w:space="0" w:color="auto"/>
              <w:right w:val="single" w:sz="4" w:space="0" w:color="auto"/>
            </w:tcBorders>
            <w:vAlign w:val="center"/>
          </w:tcPr>
          <w:p w:rsidR="00DA2124" w:rsidRPr="005B04C3" w:rsidRDefault="00DA2124" w:rsidP="00F311A5">
            <w:pPr>
              <w:jc w:val="center"/>
              <w:rPr>
                <w:b/>
                <w:lang w:eastAsia="ru-RU"/>
              </w:rPr>
            </w:pPr>
            <w:r w:rsidRPr="005B04C3">
              <w:rPr>
                <w:b/>
                <w:sz w:val="22"/>
                <w:szCs w:val="22"/>
                <w:lang w:eastAsia="ru-RU"/>
              </w:rPr>
              <w:t>шт.</w:t>
            </w:r>
          </w:p>
        </w:tc>
        <w:tc>
          <w:tcPr>
            <w:tcW w:w="1446" w:type="dxa"/>
            <w:tcBorders>
              <w:top w:val="single" w:sz="4" w:space="0" w:color="auto"/>
              <w:left w:val="single" w:sz="4" w:space="0" w:color="auto"/>
              <w:bottom w:val="single" w:sz="4" w:space="0" w:color="auto"/>
              <w:right w:val="single" w:sz="4" w:space="0" w:color="auto"/>
            </w:tcBorders>
            <w:vAlign w:val="center"/>
          </w:tcPr>
          <w:p w:rsidR="00DA2124" w:rsidRPr="005B04C3" w:rsidRDefault="009637F8" w:rsidP="00F311A5">
            <w:pPr>
              <w:ind w:left="-20" w:hanging="111"/>
              <w:jc w:val="center"/>
              <w:rPr>
                <w:b/>
                <w:lang w:eastAsia="ru-RU"/>
              </w:rPr>
            </w:pPr>
            <w:r>
              <w:rPr>
                <w:b/>
                <w:lang w:eastAsia="ru-RU"/>
              </w:rPr>
              <w:t>16</w:t>
            </w:r>
          </w:p>
        </w:tc>
      </w:tr>
    </w:tbl>
    <w:p w:rsidR="00B40808" w:rsidRPr="0063781B" w:rsidRDefault="00B40808" w:rsidP="00B40808">
      <w:pPr>
        <w:ind w:right="-142"/>
        <w:jc w:val="center"/>
        <w:rPr>
          <w:b/>
          <w:color w:val="000000"/>
          <w:sz w:val="16"/>
          <w:szCs w:val="16"/>
        </w:rPr>
      </w:pPr>
    </w:p>
    <w:p w:rsidR="005A6F98" w:rsidRDefault="00FC7576" w:rsidP="00C75310">
      <w:pPr>
        <w:pStyle w:val="a6"/>
        <w:widowControl w:val="0"/>
        <w:numPr>
          <w:ilvl w:val="0"/>
          <w:numId w:val="11"/>
        </w:numPr>
        <w:autoSpaceDE w:val="0"/>
        <w:autoSpaceDN w:val="0"/>
        <w:adjustRightInd w:val="0"/>
        <w:spacing w:after="0" w:line="240" w:lineRule="auto"/>
        <w:ind w:right="-143"/>
        <w:jc w:val="center"/>
        <w:rPr>
          <w:rFonts w:ascii="Times New Roman" w:hAnsi="Times New Roman" w:cs="Times New Roman"/>
          <w:b/>
          <w:bCs/>
          <w:iCs/>
          <w:color w:val="000000"/>
          <w:lang w:val="uk-UA" w:eastAsia="ru-RU"/>
        </w:rPr>
      </w:pPr>
      <w:r w:rsidRPr="005A6F98">
        <w:rPr>
          <w:rFonts w:ascii="Times New Roman" w:hAnsi="Times New Roman" w:cs="Times New Roman"/>
          <w:b/>
          <w:bCs/>
          <w:iCs/>
          <w:color w:val="000000"/>
          <w:lang w:val="uk-UA" w:eastAsia="ru-RU"/>
        </w:rPr>
        <w:t>Інформація про технічні та якісні характеристики предмету закупівлі</w:t>
      </w:r>
      <w:r w:rsidR="005A6F98" w:rsidRPr="005A6F98">
        <w:rPr>
          <w:rFonts w:ascii="Times New Roman" w:hAnsi="Times New Roman" w:cs="Times New Roman"/>
          <w:b/>
          <w:bCs/>
          <w:iCs/>
          <w:color w:val="000000"/>
          <w:lang w:val="uk-UA" w:eastAsia="ru-RU"/>
        </w:rPr>
        <w:t>:</w:t>
      </w:r>
    </w:p>
    <w:p w:rsidR="00C75310" w:rsidRPr="00C75310" w:rsidRDefault="00C75310" w:rsidP="00C75310">
      <w:pPr>
        <w:pStyle w:val="a6"/>
        <w:widowControl w:val="0"/>
        <w:autoSpaceDE w:val="0"/>
        <w:autoSpaceDN w:val="0"/>
        <w:adjustRightInd w:val="0"/>
        <w:spacing w:after="0" w:line="240" w:lineRule="auto"/>
        <w:ind w:right="-143"/>
        <w:rPr>
          <w:rFonts w:ascii="Times New Roman" w:hAnsi="Times New Roman" w:cs="Times New Roman"/>
          <w:b/>
          <w:bCs/>
          <w:iCs/>
          <w:color w:val="000000"/>
          <w:sz w:val="16"/>
          <w:szCs w:val="16"/>
          <w:lang w:val="uk-UA" w:eastAsia="ru-RU"/>
        </w:rPr>
      </w:pPr>
    </w:p>
    <w:tbl>
      <w:tblPr>
        <w:tblStyle w:val="10"/>
        <w:tblW w:w="10462" w:type="dxa"/>
        <w:tblInd w:w="-572" w:type="dxa"/>
        <w:tblLayout w:type="fixed"/>
        <w:tblLook w:val="04A0"/>
      </w:tblPr>
      <w:tblGrid>
        <w:gridCol w:w="431"/>
        <w:gridCol w:w="1715"/>
        <w:gridCol w:w="8316"/>
      </w:tblGrid>
      <w:tr w:rsidR="00FE5B77" w:rsidRPr="00B40808" w:rsidTr="0055397D">
        <w:trPr>
          <w:trHeight w:val="143"/>
        </w:trPr>
        <w:tc>
          <w:tcPr>
            <w:tcW w:w="431" w:type="dxa"/>
            <w:vAlign w:val="center"/>
          </w:tcPr>
          <w:p w:rsidR="00FE5B77" w:rsidRPr="00146736" w:rsidRDefault="00FE5B77" w:rsidP="0055397D">
            <w:pPr>
              <w:ind w:left="-102" w:right="-105"/>
              <w:contextualSpacing/>
              <w:jc w:val="center"/>
              <w:rPr>
                <w:rFonts w:eastAsia="Calibri"/>
                <w:b/>
                <w:color w:val="000000"/>
                <w:lang w:val="ru-RU" w:eastAsia="en-US"/>
              </w:rPr>
            </w:pPr>
            <w:r w:rsidRPr="00146736">
              <w:rPr>
                <w:rFonts w:eastAsia="Calibri"/>
                <w:b/>
                <w:color w:val="000000"/>
                <w:lang w:val="ru-RU" w:eastAsia="en-US"/>
              </w:rPr>
              <w:t xml:space="preserve">№ </w:t>
            </w:r>
            <w:proofErr w:type="spellStart"/>
            <w:r w:rsidRPr="00146736">
              <w:rPr>
                <w:rFonts w:eastAsia="Calibri"/>
                <w:b/>
                <w:color w:val="000000"/>
                <w:lang w:val="ru-RU" w:eastAsia="en-US"/>
              </w:rPr>
              <w:t>п</w:t>
            </w:r>
            <w:proofErr w:type="spellEnd"/>
            <w:r w:rsidRPr="00146736">
              <w:rPr>
                <w:rFonts w:eastAsia="Calibri"/>
                <w:b/>
                <w:color w:val="000000"/>
                <w:lang w:val="ru-RU" w:eastAsia="en-US"/>
              </w:rPr>
              <w:t>/</w:t>
            </w:r>
            <w:proofErr w:type="spellStart"/>
            <w:r w:rsidRPr="00146736">
              <w:rPr>
                <w:rFonts w:eastAsia="Calibri"/>
                <w:b/>
                <w:color w:val="000000"/>
                <w:lang w:val="ru-RU" w:eastAsia="en-US"/>
              </w:rPr>
              <w:t>п</w:t>
            </w:r>
            <w:proofErr w:type="spellEnd"/>
          </w:p>
        </w:tc>
        <w:tc>
          <w:tcPr>
            <w:tcW w:w="1715" w:type="dxa"/>
            <w:vAlign w:val="center"/>
          </w:tcPr>
          <w:p w:rsidR="00FE5B77" w:rsidRPr="00146736" w:rsidRDefault="00FE5B77" w:rsidP="0055397D">
            <w:pPr>
              <w:ind w:left="-119" w:right="-111"/>
              <w:jc w:val="center"/>
              <w:rPr>
                <w:b/>
                <w:color w:val="000000"/>
              </w:rPr>
            </w:pPr>
            <w:r w:rsidRPr="00146736">
              <w:rPr>
                <w:b/>
                <w:color w:val="000000"/>
              </w:rPr>
              <w:t xml:space="preserve">Найменування </w:t>
            </w:r>
            <w:r>
              <w:rPr>
                <w:b/>
                <w:color w:val="000000"/>
              </w:rPr>
              <w:t>товару</w:t>
            </w:r>
          </w:p>
        </w:tc>
        <w:tc>
          <w:tcPr>
            <w:tcW w:w="8316" w:type="dxa"/>
            <w:vAlign w:val="center"/>
          </w:tcPr>
          <w:p w:rsidR="00FE5B77" w:rsidRPr="00146736" w:rsidRDefault="00FE5B77" w:rsidP="0055397D">
            <w:pPr>
              <w:ind w:left="-65" w:right="-108"/>
              <w:jc w:val="center"/>
              <w:rPr>
                <w:b/>
                <w:color w:val="000000"/>
              </w:rPr>
            </w:pPr>
            <w:r w:rsidRPr="00146736">
              <w:rPr>
                <w:b/>
                <w:color w:val="000000"/>
              </w:rPr>
              <w:t>Технічні та якісні характеристики</w:t>
            </w:r>
          </w:p>
        </w:tc>
      </w:tr>
      <w:tr w:rsidR="00FE5B77" w:rsidRPr="00B40808" w:rsidTr="0055397D">
        <w:trPr>
          <w:trHeight w:val="566"/>
        </w:trPr>
        <w:tc>
          <w:tcPr>
            <w:tcW w:w="431" w:type="dxa"/>
          </w:tcPr>
          <w:p w:rsidR="00FE5B77" w:rsidRPr="00B40808" w:rsidRDefault="00FE5B77" w:rsidP="0055397D">
            <w:pPr>
              <w:spacing w:after="200" w:line="276" w:lineRule="auto"/>
              <w:ind w:left="-102" w:right="-105" w:hanging="102"/>
              <w:contextualSpacing/>
              <w:jc w:val="center"/>
              <w:rPr>
                <w:rFonts w:eastAsia="Calibri"/>
                <w:color w:val="000000"/>
                <w:lang w:eastAsia="en-US"/>
              </w:rPr>
            </w:pPr>
            <w:r>
              <w:rPr>
                <w:rFonts w:eastAsia="Calibri"/>
                <w:color w:val="000000"/>
                <w:lang w:eastAsia="en-US"/>
              </w:rPr>
              <w:t>2.</w:t>
            </w:r>
            <w:r w:rsidRPr="00B40808">
              <w:rPr>
                <w:rFonts w:eastAsia="Calibri"/>
                <w:color w:val="000000"/>
                <w:lang w:eastAsia="en-US"/>
              </w:rPr>
              <w:t>1</w:t>
            </w: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spacing w:after="200" w:line="276" w:lineRule="auto"/>
              <w:ind w:left="-102" w:right="-105" w:firstLine="60"/>
              <w:contextualSpacing/>
              <w:jc w:val="center"/>
              <w:rPr>
                <w:rFonts w:eastAsia="Calibri"/>
                <w:color w:val="000000"/>
                <w:lang w:eastAsia="en-US"/>
              </w:rPr>
            </w:pPr>
          </w:p>
          <w:p w:rsidR="00FE5B77" w:rsidRPr="00B40808" w:rsidRDefault="00FE5B77" w:rsidP="0055397D">
            <w:pPr>
              <w:ind w:left="-102" w:right="-105"/>
              <w:rPr>
                <w:color w:val="000000"/>
              </w:rPr>
            </w:pPr>
          </w:p>
        </w:tc>
        <w:tc>
          <w:tcPr>
            <w:tcW w:w="1715" w:type="dxa"/>
          </w:tcPr>
          <w:p w:rsidR="00FE5B77" w:rsidRPr="00146736" w:rsidRDefault="00891F3D" w:rsidP="00891F3D">
            <w:pPr>
              <w:jc w:val="both"/>
              <w:rPr>
                <w:b/>
                <w:sz w:val="20"/>
                <w:szCs w:val="20"/>
              </w:rPr>
            </w:pPr>
            <w:r w:rsidRPr="00C75310">
              <w:rPr>
                <w:b/>
                <w:lang w:eastAsia="ru-RU"/>
              </w:rPr>
              <w:t>Кондиціонер</w:t>
            </w:r>
            <w:r w:rsidRPr="001A3D5A">
              <w:rPr>
                <w:b/>
                <w:lang w:val="ru-RU" w:eastAsia="ru-RU"/>
              </w:rPr>
              <w:t xml:space="preserve"> </w:t>
            </w:r>
            <w:proofErr w:type="spellStart"/>
            <w:r w:rsidRPr="001A3D5A">
              <w:rPr>
                <w:b/>
                <w:lang w:val="ru-RU" w:eastAsia="ru-RU"/>
              </w:rPr>
              <w:t>інвенторний</w:t>
            </w:r>
            <w:proofErr w:type="spellEnd"/>
            <w:r w:rsidRPr="001A3D5A">
              <w:rPr>
                <w:b/>
                <w:lang w:val="ru-RU" w:eastAsia="ru-RU"/>
              </w:rPr>
              <w:t xml:space="preserve"> </w:t>
            </w:r>
            <w:proofErr w:type="spellStart"/>
            <w:r w:rsidRPr="001A3D5A">
              <w:rPr>
                <w:b/>
                <w:lang w:val="ru-RU" w:eastAsia="ru-RU"/>
              </w:rPr>
              <w:t>з</w:t>
            </w:r>
            <w:proofErr w:type="spellEnd"/>
            <w:r w:rsidRPr="001A3D5A">
              <w:rPr>
                <w:b/>
                <w:lang w:val="ru-RU" w:eastAsia="ru-RU"/>
              </w:rPr>
              <w:t xml:space="preserve"> </w:t>
            </w:r>
            <w:r>
              <w:rPr>
                <w:b/>
                <w:lang w:eastAsia="ru-RU"/>
              </w:rPr>
              <w:t>монтажем на площину</w:t>
            </w:r>
            <w:r>
              <w:rPr>
                <w:b/>
                <w:color w:val="FF0000"/>
                <w:lang w:eastAsia="ru-RU"/>
              </w:rPr>
              <w:t xml:space="preserve"> </w:t>
            </w:r>
            <w:r w:rsidRPr="00891F3D">
              <w:rPr>
                <w:b/>
                <w:lang w:eastAsia="ru-RU"/>
              </w:rPr>
              <w:t>20м.кв.</w:t>
            </w:r>
            <w:r w:rsidR="00B31A5C">
              <w:rPr>
                <w:b/>
                <w:lang w:eastAsia="ru-RU"/>
              </w:rPr>
              <w:t>-</w:t>
            </w:r>
            <w:r w:rsidR="007C52E2">
              <w:rPr>
                <w:b/>
                <w:sz w:val="20"/>
                <w:szCs w:val="20"/>
              </w:rPr>
              <w:t>2шт</w:t>
            </w:r>
          </w:p>
        </w:tc>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rsidR="00FE5B77" w:rsidRPr="00BF0F1F" w:rsidRDefault="00FE5B77" w:rsidP="0055397D">
            <w:pPr>
              <w:jc w:val="both"/>
            </w:pPr>
            <w:r w:rsidRPr="00BF0F1F">
              <w:t>Конструкція: спліт-система.</w:t>
            </w:r>
          </w:p>
          <w:p w:rsidR="00FE5B77" w:rsidRPr="00BF0F1F" w:rsidRDefault="00FE5B77" w:rsidP="0055397D">
            <w:r w:rsidRPr="00BF0F1F">
              <w:t>Площа приміщення де плануєть</w:t>
            </w:r>
            <w:r w:rsidR="00891F3D">
              <w:t xml:space="preserve">ся встановити кондиціонер: </w:t>
            </w:r>
            <w:r>
              <w:t xml:space="preserve"> 20</w:t>
            </w:r>
            <w:r w:rsidRPr="00BF0F1F">
              <w:t xml:space="preserve"> м</w:t>
            </w:r>
            <w:r w:rsidRPr="00BF0F1F">
              <w:rPr>
                <w:vertAlign w:val="superscript"/>
              </w:rPr>
              <w:t>2</w:t>
            </w:r>
            <w:r w:rsidRPr="00BF0F1F">
              <w:t>.</w:t>
            </w:r>
          </w:p>
          <w:p w:rsidR="00FE5B77" w:rsidRPr="00BF0F1F" w:rsidRDefault="00FE5B77" w:rsidP="0055397D">
            <w:pPr>
              <w:jc w:val="both"/>
            </w:pPr>
            <w:r w:rsidRPr="00BF0F1F">
              <w:t>Комплектація: пульт дистанційного управління, документація, внутрішній блок, зовнішній блок.</w:t>
            </w:r>
          </w:p>
          <w:p w:rsidR="00FE5B77" w:rsidRPr="00BF0F1F" w:rsidRDefault="00FE5B77" w:rsidP="0055397D">
            <w:pPr>
              <w:jc w:val="both"/>
            </w:pPr>
            <w:r w:rsidRPr="00BF0F1F">
              <w:t>Тип внутрішнього блоку: настінний;</w:t>
            </w:r>
          </w:p>
          <w:p w:rsidR="00FE5B77" w:rsidRPr="00BF0F1F" w:rsidRDefault="00FE5B77" w:rsidP="0055397D">
            <w:pPr>
              <w:jc w:val="both"/>
            </w:pPr>
            <w:r w:rsidRPr="00BF0F1F">
              <w:t>Режим роботи: охолодження, обігрів</w:t>
            </w:r>
          </w:p>
          <w:p w:rsidR="00FE5B77" w:rsidRPr="00BF0F1F" w:rsidRDefault="00FE5B77" w:rsidP="0055397D">
            <w:pPr>
              <w:jc w:val="both"/>
              <w:textAlignment w:val="baseline"/>
            </w:pPr>
            <w:r w:rsidRPr="00BF0F1F">
              <w:t>Номінальна споживана потужність охолодження/обігріву: не більше 0.</w:t>
            </w:r>
            <w:r>
              <w:t>68</w:t>
            </w:r>
            <w:r w:rsidRPr="00BF0F1F">
              <w:rPr>
                <w:bdr w:val="none" w:sz="0" w:space="0" w:color="auto" w:frame="1"/>
              </w:rPr>
              <w:t xml:space="preserve"> /</w:t>
            </w:r>
            <w:r>
              <w:t>0.65</w:t>
            </w:r>
            <w:r w:rsidRPr="00BF0F1F">
              <w:rPr>
                <w:bdr w:val="none" w:sz="0" w:space="0" w:color="auto" w:frame="1"/>
              </w:rPr>
              <w:t xml:space="preserve"> кВт</w:t>
            </w:r>
            <w:r w:rsidRPr="00BF0F1F">
              <w:t>;</w:t>
            </w:r>
          </w:p>
          <w:p w:rsidR="00FE5B77" w:rsidRPr="00BF0F1F" w:rsidRDefault="00FE5B77" w:rsidP="0055397D">
            <w:pPr>
              <w:jc w:val="both"/>
            </w:pPr>
            <w:r w:rsidRPr="00BF0F1F">
              <w:t>Продуктивні</w:t>
            </w:r>
            <w:r>
              <w:t>сть: охолодження не менше – 2,35 кВт, обігрів не менше – 2,5</w:t>
            </w:r>
            <w:r w:rsidRPr="00BF0F1F">
              <w:t xml:space="preserve"> кВт; </w:t>
            </w:r>
          </w:p>
          <w:p w:rsidR="00FE5B77" w:rsidRDefault="00891F3D" w:rsidP="00891F3D">
            <w:pPr>
              <w:jc w:val="both"/>
            </w:pPr>
            <w:proofErr w:type="spellStart"/>
            <w:r>
              <w:t>Енергоефективність</w:t>
            </w:r>
            <w:proofErr w:type="spellEnd"/>
            <w:r>
              <w:t xml:space="preserve"> кВт холод-тепло:5,1( А</w:t>
            </w:r>
            <w:r w:rsidR="0065154F">
              <w:t>)-</w:t>
            </w:r>
            <w:r>
              <w:t xml:space="preserve"> 3,8(А)</w:t>
            </w:r>
          </w:p>
          <w:p w:rsidR="00891F3D" w:rsidRPr="00B31A5C" w:rsidRDefault="00891F3D" w:rsidP="00891F3D">
            <w:pPr>
              <w:jc w:val="both"/>
              <w:rPr>
                <w:b/>
              </w:rPr>
            </w:pPr>
            <w:r w:rsidRPr="00B31A5C">
              <w:rPr>
                <w:b/>
              </w:rPr>
              <w:t>Внутрішній блок:</w:t>
            </w:r>
          </w:p>
          <w:p w:rsidR="00891F3D" w:rsidRDefault="00A0584A" w:rsidP="00891F3D">
            <w:pPr>
              <w:jc w:val="both"/>
            </w:pPr>
            <w:proofErr w:type="spellStart"/>
            <w:r>
              <w:t>-д</w:t>
            </w:r>
            <w:r w:rsidR="00891F3D">
              <w:t>жерело</w:t>
            </w:r>
            <w:proofErr w:type="spellEnd"/>
            <w:r w:rsidR="00891F3D">
              <w:t xml:space="preserve"> </w:t>
            </w:r>
            <w:proofErr w:type="spellStart"/>
            <w:r w:rsidR="00891F3D">
              <w:t>ел.живлення</w:t>
            </w:r>
            <w:proofErr w:type="spellEnd"/>
            <w:r w:rsidR="00891F3D">
              <w:t xml:space="preserve"> </w:t>
            </w:r>
            <w:r w:rsidR="00455699">
              <w:t>:</w:t>
            </w:r>
            <w:r w:rsidR="00891F3D">
              <w:t>220-240 в</w:t>
            </w:r>
            <w:r w:rsidR="0065154F">
              <w:t xml:space="preserve"> </w:t>
            </w:r>
            <w:r w:rsidR="00891F3D">
              <w:t>/50Гц</w:t>
            </w:r>
            <w:r w:rsidR="00455699">
              <w:t>/1фаза</w:t>
            </w:r>
          </w:p>
          <w:p w:rsidR="00455699" w:rsidRDefault="00A0584A" w:rsidP="00891F3D">
            <w:pPr>
              <w:jc w:val="both"/>
            </w:pPr>
            <w:proofErr w:type="spellStart"/>
            <w:r>
              <w:t>-п</w:t>
            </w:r>
            <w:r w:rsidR="00455699">
              <w:t>овітря</w:t>
            </w:r>
            <w:proofErr w:type="spellEnd"/>
            <w:r w:rsidR="00455699">
              <w:t xml:space="preserve"> продуктивність </w:t>
            </w:r>
            <w:proofErr w:type="spellStart"/>
            <w:r w:rsidR="00455699">
              <w:t>м.куб</w:t>
            </w:r>
            <w:proofErr w:type="spellEnd"/>
            <w:r w:rsidR="00455699">
              <w:t>./</w:t>
            </w:r>
            <w:proofErr w:type="spellStart"/>
            <w:r w:rsidR="00455699">
              <w:t>год</w:t>
            </w:r>
            <w:proofErr w:type="spellEnd"/>
            <w:r w:rsidR="00455699">
              <w:t xml:space="preserve"> : 300-500</w:t>
            </w:r>
          </w:p>
          <w:p w:rsidR="00455699" w:rsidRDefault="00A0584A" w:rsidP="00891F3D">
            <w:pPr>
              <w:jc w:val="both"/>
            </w:pPr>
            <w:proofErr w:type="spellStart"/>
            <w:r>
              <w:t>-р</w:t>
            </w:r>
            <w:r w:rsidR="00455699">
              <w:t>івень</w:t>
            </w:r>
            <w:proofErr w:type="spellEnd"/>
            <w:r w:rsidR="00455699">
              <w:t xml:space="preserve">  звукового тиску ДБ(А) :</w:t>
            </w:r>
            <w:r w:rsidR="00B31A5C">
              <w:t xml:space="preserve"> </w:t>
            </w:r>
            <w:r w:rsidR="00455699">
              <w:t>20-38</w:t>
            </w:r>
          </w:p>
          <w:p w:rsidR="00455699" w:rsidRDefault="00A0584A" w:rsidP="00891F3D">
            <w:pPr>
              <w:jc w:val="both"/>
            </w:pPr>
            <w:proofErr w:type="spellStart"/>
            <w:r>
              <w:t>-о</w:t>
            </w:r>
            <w:r w:rsidR="00455699">
              <w:t>сушення</w:t>
            </w:r>
            <w:proofErr w:type="spellEnd"/>
            <w:r w:rsidR="00455699">
              <w:t xml:space="preserve"> л/</w:t>
            </w:r>
            <w:proofErr w:type="spellStart"/>
            <w:r w:rsidR="00455699">
              <w:t>год</w:t>
            </w:r>
            <w:proofErr w:type="spellEnd"/>
            <w:r w:rsidR="00455699">
              <w:t>:  0,8</w:t>
            </w:r>
          </w:p>
          <w:p w:rsidR="00455699" w:rsidRDefault="00A0584A" w:rsidP="00891F3D">
            <w:pPr>
              <w:jc w:val="both"/>
            </w:pPr>
            <w:proofErr w:type="spellStart"/>
            <w:r>
              <w:t>-р</w:t>
            </w:r>
            <w:r w:rsidR="00455699">
              <w:t>ежим</w:t>
            </w:r>
            <w:proofErr w:type="spellEnd"/>
            <w:r w:rsidR="00455699">
              <w:t xml:space="preserve"> роботи: охолодження/обігрів/осушення/вентиляція : так</w:t>
            </w:r>
          </w:p>
          <w:p w:rsidR="00455699" w:rsidRDefault="00A0584A" w:rsidP="00891F3D">
            <w:pPr>
              <w:jc w:val="both"/>
            </w:pPr>
            <w:proofErr w:type="spellStart"/>
            <w:r>
              <w:t>-а</w:t>
            </w:r>
            <w:r w:rsidR="00455699">
              <w:t>втозахист</w:t>
            </w:r>
            <w:proofErr w:type="spellEnd"/>
            <w:r w:rsidR="00455699">
              <w:t>: так</w:t>
            </w:r>
          </w:p>
          <w:p w:rsidR="00455699" w:rsidRDefault="00A0584A" w:rsidP="00891F3D">
            <w:pPr>
              <w:jc w:val="both"/>
            </w:pPr>
            <w:proofErr w:type="spellStart"/>
            <w:r>
              <w:t>-т</w:t>
            </w:r>
            <w:r w:rsidR="00455699">
              <w:t>еплий</w:t>
            </w:r>
            <w:proofErr w:type="spellEnd"/>
            <w:r w:rsidR="00455699">
              <w:t xml:space="preserve"> старт: так</w:t>
            </w:r>
          </w:p>
          <w:p w:rsidR="00455699" w:rsidRDefault="00A0584A" w:rsidP="00891F3D">
            <w:pPr>
              <w:jc w:val="both"/>
            </w:pPr>
            <w:proofErr w:type="spellStart"/>
            <w:r>
              <w:t>-р</w:t>
            </w:r>
            <w:r w:rsidR="00455699">
              <w:t>івень</w:t>
            </w:r>
            <w:proofErr w:type="spellEnd"/>
            <w:r w:rsidR="00455699">
              <w:t xml:space="preserve">  шуму : до 19 дБ</w:t>
            </w:r>
          </w:p>
          <w:p w:rsidR="00455699" w:rsidRDefault="00A0584A" w:rsidP="00891F3D">
            <w:pPr>
              <w:jc w:val="both"/>
            </w:pPr>
            <w:proofErr w:type="spellStart"/>
            <w:r>
              <w:t>-к</w:t>
            </w:r>
            <w:r w:rsidR="00455699">
              <w:t>лас</w:t>
            </w:r>
            <w:proofErr w:type="spellEnd"/>
            <w:r w:rsidR="00455699">
              <w:t xml:space="preserve"> </w:t>
            </w:r>
            <w:proofErr w:type="spellStart"/>
            <w:r w:rsidR="00455699">
              <w:t>енергоефективності</w:t>
            </w:r>
            <w:proofErr w:type="spellEnd"/>
            <w:r w:rsidR="00455699">
              <w:t>: А++</w:t>
            </w:r>
          </w:p>
          <w:p w:rsidR="00455699" w:rsidRPr="00BF0F1F" w:rsidRDefault="00A0584A" w:rsidP="00891F3D">
            <w:pPr>
              <w:jc w:val="both"/>
            </w:pPr>
            <w:proofErr w:type="spellStart"/>
            <w:r>
              <w:t>-д</w:t>
            </w:r>
            <w:r w:rsidR="00455699">
              <w:t>воступеневий</w:t>
            </w:r>
            <w:proofErr w:type="spellEnd"/>
            <w:r w:rsidR="00455699">
              <w:t xml:space="preserve"> компресор</w:t>
            </w:r>
          </w:p>
        </w:tc>
      </w:tr>
      <w:tr w:rsidR="003F371B" w:rsidRPr="00B40808" w:rsidTr="0055397D">
        <w:trPr>
          <w:trHeight w:val="566"/>
        </w:trPr>
        <w:tc>
          <w:tcPr>
            <w:tcW w:w="431" w:type="dxa"/>
          </w:tcPr>
          <w:p w:rsidR="003F371B" w:rsidRDefault="006F4705" w:rsidP="0055397D">
            <w:pPr>
              <w:spacing w:after="200" w:line="276" w:lineRule="auto"/>
              <w:ind w:left="-102" w:right="-105" w:hanging="102"/>
              <w:contextualSpacing/>
              <w:jc w:val="center"/>
              <w:rPr>
                <w:rFonts w:eastAsia="Calibri"/>
                <w:color w:val="000000"/>
                <w:lang w:eastAsia="en-US"/>
              </w:rPr>
            </w:pPr>
            <w:r>
              <w:rPr>
                <w:rFonts w:eastAsia="Calibri"/>
                <w:color w:val="000000"/>
                <w:lang w:eastAsia="en-US"/>
              </w:rPr>
              <w:t>2.2</w:t>
            </w:r>
          </w:p>
        </w:tc>
        <w:tc>
          <w:tcPr>
            <w:tcW w:w="1715" w:type="dxa"/>
          </w:tcPr>
          <w:p w:rsidR="003F371B" w:rsidRPr="00146736" w:rsidRDefault="00891F3D" w:rsidP="00891F3D">
            <w:pPr>
              <w:jc w:val="both"/>
              <w:rPr>
                <w:b/>
                <w:sz w:val="20"/>
                <w:szCs w:val="20"/>
              </w:rPr>
            </w:pPr>
            <w:r w:rsidRPr="00C75310">
              <w:rPr>
                <w:b/>
                <w:lang w:eastAsia="ru-RU"/>
              </w:rPr>
              <w:t>Кондиціонер</w:t>
            </w:r>
            <w:r w:rsidRPr="001A3D5A">
              <w:rPr>
                <w:b/>
                <w:lang w:val="ru-RU" w:eastAsia="ru-RU"/>
              </w:rPr>
              <w:t xml:space="preserve"> </w:t>
            </w:r>
            <w:proofErr w:type="spellStart"/>
            <w:r w:rsidRPr="001A3D5A">
              <w:rPr>
                <w:b/>
                <w:lang w:val="ru-RU" w:eastAsia="ru-RU"/>
              </w:rPr>
              <w:t>інвенторний</w:t>
            </w:r>
            <w:proofErr w:type="spellEnd"/>
            <w:r w:rsidRPr="001A3D5A">
              <w:rPr>
                <w:b/>
                <w:lang w:val="ru-RU" w:eastAsia="ru-RU"/>
              </w:rPr>
              <w:t xml:space="preserve"> </w:t>
            </w:r>
            <w:proofErr w:type="spellStart"/>
            <w:r w:rsidRPr="001A3D5A">
              <w:rPr>
                <w:b/>
                <w:lang w:val="ru-RU" w:eastAsia="ru-RU"/>
              </w:rPr>
              <w:t>з</w:t>
            </w:r>
            <w:proofErr w:type="spellEnd"/>
            <w:r w:rsidRPr="001A3D5A">
              <w:rPr>
                <w:b/>
                <w:lang w:val="ru-RU" w:eastAsia="ru-RU"/>
              </w:rPr>
              <w:t xml:space="preserve"> </w:t>
            </w:r>
            <w:r>
              <w:rPr>
                <w:b/>
                <w:lang w:eastAsia="ru-RU"/>
              </w:rPr>
              <w:t>монтажем на площину</w:t>
            </w:r>
            <w:r>
              <w:rPr>
                <w:b/>
                <w:color w:val="FF0000"/>
                <w:lang w:eastAsia="ru-RU"/>
              </w:rPr>
              <w:t xml:space="preserve"> </w:t>
            </w:r>
            <w:r w:rsidRPr="00891F3D">
              <w:rPr>
                <w:b/>
                <w:lang w:eastAsia="ru-RU"/>
              </w:rPr>
              <w:t>25м.кв.</w:t>
            </w:r>
            <w:r w:rsidR="007C52E2">
              <w:rPr>
                <w:b/>
                <w:sz w:val="20"/>
                <w:szCs w:val="20"/>
              </w:rPr>
              <w:t>5шт</w:t>
            </w:r>
          </w:p>
        </w:tc>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rsidR="003F371B" w:rsidRPr="00BF0F1F" w:rsidRDefault="003F371B" w:rsidP="0055397D">
            <w:pPr>
              <w:jc w:val="both"/>
            </w:pPr>
            <w:r w:rsidRPr="00BF0F1F">
              <w:t>Конструкція: спліт-система.</w:t>
            </w:r>
          </w:p>
          <w:p w:rsidR="003F371B" w:rsidRPr="00BF0F1F" w:rsidRDefault="003F371B" w:rsidP="0055397D">
            <w:r w:rsidRPr="00BF0F1F">
              <w:t>Площа приміщення де плануєть</w:t>
            </w:r>
            <w:r w:rsidR="00A0584A">
              <w:t xml:space="preserve">ся встановити кондиціонер: </w:t>
            </w:r>
            <w:r>
              <w:t xml:space="preserve"> 25</w:t>
            </w:r>
            <w:r w:rsidRPr="00BF0F1F">
              <w:t xml:space="preserve"> м</w:t>
            </w:r>
            <w:r w:rsidRPr="00BF0F1F">
              <w:rPr>
                <w:vertAlign w:val="superscript"/>
              </w:rPr>
              <w:t>2</w:t>
            </w:r>
            <w:r w:rsidRPr="00BF0F1F">
              <w:t>.</w:t>
            </w:r>
          </w:p>
          <w:p w:rsidR="003F371B" w:rsidRPr="00BF0F1F" w:rsidRDefault="003F371B" w:rsidP="0055397D">
            <w:pPr>
              <w:jc w:val="both"/>
            </w:pPr>
            <w:r w:rsidRPr="00BF0F1F">
              <w:t>Комплектація: пульт дистанційного управління, документація, внутрішній блок, зовнішній блок.</w:t>
            </w:r>
          </w:p>
          <w:p w:rsidR="00763F8A" w:rsidRDefault="003F371B" w:rsidP="00763F8A">
            <w:pPr>
              <w:jc w:val="both"/>
            </w:pPr>
            <w:r w:rsidRPr="00BF0F1F">
              <w:t>Тип внутрішнього блоку: настінний;</w:t>
            </w:r>
            <w:r w:rsidR="00763F8A" w:rsidRPr="00BF0F1F">
              <w:t xml:space="preserve"> </w:t>
            </w:r>
          </w:p>
          <w:p w:rsidR="00763F8A" w:rsidRPr="00BF0F1F" w:rsidRDefault="00763F8A" w:rsidP="00763F8A">
            <w:pPr>
              <w:jc w:val="both"/>
            </w:pPr>
            <w:r w:rsidRPr="00BF0F1F">
              <w:lastRenderedPageBreak/>
              <w:t>Режим роботи: охолодження, обігрів</w:t>
            </w:r>
          </w:p>
          <w:p w:rsidR="00763F8A" w:rsidRPr="00BF0F1F" w:rsidRDefault="00763F8A" w:rsidP="00763F8A">
            <w:pPr>
              <w:jc w:val="both"/>
              <w:textAlignment w:val="baseline"/>
            </w:pPr>
            <w:r w:rsidRPr="00BF0F1F">
              <w:t xml:space="preserve">Номінальна споживана потужність охолодження/обігріву: не більше </w:t>
            </w:r>
            <w:r>
              <w:t>0,72</w:t>
            </w:r>
            <w:r w:rsidRPr="00BF0F1F">
              <w:rPr>
                <w:bdr w:val="none" w:sz="0" w:space="0" w:color="auto" w:frame="1"/>
              </w:rPr>
              <w:t xml:space="preserve"> /</w:t>
            </w:r>
            <w:r w:rsidR="005572D5">
              <w:t>0,</w:t>
            </w:r>
            <w:r>
              <w:t>71</w:t>
            </w:r>
            <w:r w:rsidRPr="00BF0F1F">
              <w:rPr>
                <w:bdr w:val="none" w:sz="0" w:space="0" w:color="auto" w:frame="1"/>
              </w:rPr>
              <w:t xml:space="preserve"> кВт</w:t>
            </w:r>
            <w:r w:rsidRPr="00BF0F1F">
              <w:t>;</w:t>
            </w:r>
          </w:p>
          <w:p w:rsidR="00763F8A" w:rsidRPr="00BF0F1F" w:rsidRDefault="00763F8A" w:rsidP="00763F8A">
            <w:pPr>
              <w:jc w:val="both"/>
            </w:pPr>
            <w:r w:rsidRPr="00BF0F1F">
              <w:t>Продуктивні</w:t>
            </w:r>
            <w:r>
              <w:t>сть: охолодження не менше – 2,60 кВт, обігрів не менше – 2,8</w:t>
            </w:r>
            <w:r w:rsidRPr="00BF0F1F">
              <w:t xml:space="preserve"> кВт; </w:t>
            </w:r>
          </w:p>
          <w:p w:rsidR="00763F8A" w:rsidRDefault="00763F8A" w:rsidP="00763F8A">
            <w:pPr>
              <w:jc w:val="both"/>
            </w:pPr>
            <w:proofErr w:type="spellStart"/>
            <w:r>
              <w:t>Енергоефективність</w:t>
            </w:r>
            <w:proofErr w:type="spellEnd"/>
            <w:r>
              <w:t xml:space="preserve"> кВт холод-тепло:6,1( А</w:t>
            </w:r>
            <w:r w:rsidR="005572D5">
              <w:t>++</w:t>
            </w:r>
            <w:r>
              <w:t>)</w:t>
            </w:r>
            <w:r w:rsidR="005572D5">
              <w:t>-</w:t>
            </w:r>
            <w:r>
              <w:t xml:space="preserve"> 4,0(А</w:t>
            </w:r>
            <w:r w:rsidR="005572D5">
              <w:t>+</w:t>
            </w:r>
            <w:r>
              <w:t>)</w:t>
            </w:r>
          </w:p>
          <w:p w:rsidR="00763F8A" w:rsidRPr="00B31A5C" w:rsidRDefault="00763F8A" w:rsidP="00763F8A">
            <w:pPr>
              <w:jc w:val="both"/>
              <w:rPr>
                <w:b/>
              </w:rPr>
            </w:pPr>
            <w:r w:rsidRPr="00B31A5C">
              <w:rPr>
                <w:b/>
              </w:rPr>
              <w:t>Внутрішній блок:</w:t>
            </w:r>
          </w:p>
          <w:p w:rsidR="00763F8A" w:rsidRDefault="00763F8A" w:rsidP="00763F8A">
            <w:pPr>
              <w:jc w:val="both"/>
            </w:pPr>
            <w:proofErr w:type="spellStart"/>
            <w:r>
              <w:t>-джерело</w:t>
            </w:r>
            <w:proofErr w:type="spellEnd"/>
            <w:r>
              <w:t xml:space="preserve"> </w:t>
            </w:r>
            <w:proofErr w:type="spellStart"/>
            <w:r>
              <w:t>ел.живлення</w:t>
            </w:r>
            <w:proofErr w:type="spellEnd"/>
            <w:r>
              <w:t xml:space="preserve"> :220-240 в/50Гц/1фаза</w:t>
            </w:r>
          </w:p>
          <w:p w:rsidR="00763F8A" w:rsidRDefault="00763F8A" w:rsidP="00763F8A">
            <w:pPr>
              <w:jc w:val="both"/>
            </w:pPr>
            <w:proofErr w:type="spellStart"/>
            <w:r>
              <w:t>-повітря</w:t>
            </w:r>
            <w:proofErr w:type="spellEnd"/>
            <w:r>
              <w:t xml:space="preserve"> продуктивність </w:t>
            </w:r>
            <w:proofErr w:type="spellStart"/>
            <w:r>
              <w:t>м.куб</w:t>
            </w:r>
            <w:proofErr w:type="spellEnd"/>
            <w:r>
              <w:t>./</w:t>
            </w:r>
            <w:proofErr w:type="spellStart"/>
            <w:r>
              <w:t>год</w:t>
            </w:r>
            <w:proofErr w:type="spellEnd"/>
            <w:r>
              <w:t xml:space="preserve"> : 330-560</w:t>
            </w:r>
          </w:p>
          <w:p w:rsidR="00763F8A" w:rsidRDefault="00763F8A" w:rsidP="00763F8A">
            <w:pPr>
              <w:jc w:val="both"/>
            </w:pPr>
            <w:proofErr w:type="spellStart"/>
            <w:r>
              <w:t>-рівень</w:t>
            </w:r>
            <w:proofErr w:type="spellEnd"/>
            <w:r>
              <w:t xml:space="preserve">  звукового тиску ДБ(А) : 23-36</w:t>
            </w:r>
          </w:p>
          <w:p w:rsidR="00763F8A" w:rsidRDefault="00763F8A" w:rsidP="00763F8A">
            <w:pPr>
              <w:jc w:val="both"/>
            </w:pPr>
            <w:proofErr w:type="spellStart"/>
            <w:r>
              <w:t>-осушення</w:t>
            </w:r>
            <w:proofErr w:type="spellEnd"/>
            <w:r>
              <w:t xml:space="preserve"> л/</w:t>
            </w:r>
            <w:proofErr w:type="spellStart"/>
            <w:r>
              <w:t>год</w:t>
            </w:r>
            <w:proofErr w:type="spellEnd"/>
            <w:r>
              <w:t>:  0,8</w:t>
            </w:r>
          </w:p>
          <w:p w:rsidR="00763F8A" w:rsidRDefault="00763F8A" w:rsidP="00763F8A">
            <w:pPr>
              <w:jc w:val="both"/>
            </w:pPr>
            <w:proofErr w:type="spellStart"/>
            <w:r>
              <w:t>-режим</w:t>
            </w:r>
            <w:proofErr w:type="spellEnd"/>
            <w:r>
              <w:t xml:space="preserve"> роботи: охолодження/обігрів/осушення/вентиляція : так</w:t>
            </w:r>
          </w:p>
          <w:p w:rsidR="00763F8A" w:rsidRDefault="00763F8A" w:rsidP="00763F8A">
            <w:pPr>
              <w:jc w:val="both"/>
            </w:pPr>
            <w:proofErr w:type="spellStart"/>
            <w:r>
              <w:t>-автозахист</w:t>
            </w:r>
            <w:proofErr w:type="spellEnd"/>
            <w:r>
              <w:t>: так</w:t>
            </w:r>
          </w:p>
          <w:p w:rsidR="00763F8A" w:rsidRDefault="00763F8A" w:rsidP="00763F8A">
            <w:pPr>
              <w:jc w:val="both"/>
            </w:pPr>
            <w:proofErr w:type="spellStart"/>
            <w:r>
              <w:t>-теплий</w:t>
            </w:r>
            <w:proofErr w:type="spellEnd"/>
            <w:r>
              <w:t xml:space="preserve"> старт: так</w:t>
            </w:r>
          </w:p>
          <w:p w:rsidR="00763F8A" w:rsidRDefault="00763F8A" w:rsidP="00763F8A">
            <w:pPr>
              <w:jc w:val="both"/>
            </w:pPr>
            <w:proofErr w:type="spellStart"/>
            <w:r>
              <w:t>-рівень</w:t>
            </w:r>
            <w:proofErr w:type="spellEnd"/>
            <w:r>
              <w:t xml:space="preserve">  шуму : до 19 дБ</w:t>
            </w:r>
          </w:p>
          <w:p w:rsidR="00763F8A" w:rsidRDefault="00763F8A" w:rsidP="00763F8A">
            <w:pPr>
              <w:jc w:val="both"/>
            </w:pPr>
            <w:proofErr w:type="spellStart"/>
            <w:r>
              <w:t>-клас</w:t>
            </w:r>
            <w:proofErr w:type="spellEnd"/>
            <w:r>
              <w:t xml:space="preserve"> </w:t>
            </w:r>
            <w:proofErr w:type="spellStart"/>
            <w:r>
              <w:t>енергоефективності</w:t>
            </w:r>
            <w:proofErr w:type="spellEnd"/>
            <w:r>
              <w:t>: А++</w:t>
            </w:r>
          </w:p>
          <w:p w:rsidR="003F371B" w:rsidRPr="00BF0F1F" w:rsidRDefault="00763F8A" w:rsidP="00763F8A">
            <w:pPr>
              <w:jc w:val="both"/>
            </w:pPr>
            <w:proofErr w:type="spellStart"/>
            <w:r>
              <w:t>-двоступеневий</w:t>
            </w:r>
            <w:proofErr w:type="spellEnd"/>
            <w:r>
              <w:t xml:space="preserve"> компресор</w:t>
            </w:r>
          </w:p>
          <w:p w:rsidR="003F371B" w:rsidRPr="00BF0F1F" w:rsidRDefault="003F371B" w:rsidP="00763F8A">
            <w:pPr>
              <w:jc w:val="both"/>
            </w:pPr>
          </w:p>
        </w:tc>
      </w:tr>
      <w:tr w:rsidR="003F371B" w:rsidRPr="00B40808" w:rsidTr="0055397D">
        <w:trPr>
          <w:trHeight w:val="566"/>
        </w:trPr>
        <w:tc>
          <w:tcPr>
            <w:tcW w:w="431" w:type="dxa"/>
          </w:tcPr>
          <w:p w:rsidR="003F371B" w:rsidRDefault="006F4705" w:rsidP="0055397D">
            <w:pPr>
              <w:spacing w:after="200" w:line="276" w:lineRule="auto"/>
              <w:ind w:left="-102" w:right="-105" w:hanging="102"/>
              <w:contextualSpacing/>
              <w:jc w:val="center"/>
              <w:rPr>
                <w:rFonts w:eastAsia="Calibri"/>
                <w:color w:val="000000"/>
                <w:lang w:eastAsia="en-US"/>
              </w:rPr>
            </w:pPr>
            <w:r>
              <w:rPr>
                <w:rFonts w:eastAsia="Calibri"/>
                <w:color w:val="000000"/>
                <w:lang w:eastAsia="en-US"/>
              </w:rPr>
              <w:lastRenderedPageBreak/>
              <w:t>2.3</w:t>
            </w:r>
          </w:p>
        </w:tc>
        <w:tc>
          <w:tcPr>
            <w:tcW w:w="1715" w:type="dxa"/>
          </w:tcPr>
          <w:p w:rsidR="003F371B" w:rsidRPr="00146736" w:rsidRDefault="00891F3D" w:rsidP="00891F3D">
            <w:pPr>
              <w:jc w:val="center"/>
              <w:rPr>
                <w:b/>
                <w:sz w:val="20"/>
                <w:szCs w:val="20"/>
              </w:rPr>
            </w:pPr>
            <w:r w:rsidRPr="00C75310">
              <w:rPr>
                <w:b/>
                <w:lang w:eastAsia="ru-RU"/>
              </w:rPr>
              <w:t>Кондиціонер</w:t>
            </w:r>
            <w:r w:rsidRPr="001A3D5A">
              <w:rPr>
                <w:b/>
                <w:lang w:val="ru-RU" w:eastAsia="ru-RU"/>
              </w:rPr>
              <w:t xml:space="preserve"> </w:t>
            </w:r>
            <w:proofErr w:type="spellStart"/>
            <w:r w:rsidRPr="001A3D5A">
              <w:rPr>
                <w:b/>
                <w:lang w:val="ru-RU" w:eastAsia="ru-RU"/>
              </w:rPr>
              <w:t>інвенторний</w:t>
            </w:r>
            <w:proofErr w:type="spellEnd"/>
            <w:r w:rsidRPr="001A3D5A">
              <w:rPr>
                <w:b/>
                <w:lang w:val="ru-RU" w:eastAsia="ru-RU"/>
              </w:rPr>
              <w:t xml:space="preserve"> </w:t>
            </w:r>
            <w:proofErr w:type="spellStart"/>
            <w:r w:rsidRPr="001A3D5A">
              <w:rPr>
                <w:b/>
                <w:lang w:val="ru-RU" w:eastAsia="ru-RU"/>
              </w:rPr>
              <w:t>з</w:t>
            </w:r>
            <w:proofErr w:type="spellEnd"/>
            <w:r>
              <w:rPr>
                <w:b/>
                <w:lang w:eastAsia="ru-RU"/>
              </w:rPr>
              <w:t xml:space="preserve"> монтажем на площину</w:t>
            </w:r>
            <w:r w:rsidRPr="001A3D5A">
              <w:rPr>
                <w:b/>
                <w:lang w:val="ru-RU" w:eastAsia="ru-RU"/>
              </w:rPr>
              <w:t xml:space="preserve"> </w:t>
            </w:r>
            <w:r w:rsidRPr="00891F3D">
              <w:rPr>
                <w:b/>
                <w:lang w:eastAsia="ru-RU"/>
              </w:rPr>
              <w:t>35м.кв.</w:t>
            </w:r>
            <w:r>
              <w:rPr>
                <w:b/>
                <w:sz w:val="20"/>
                <w:szCs w:val="20"/>
              </w:rPr>
              <w:t xml:space="preserve"> </w:t>
            </w:r>
            <w:r w:rsidR="007C52E2">
              <w:rPr>
                <w:b/>
                <w:sz w:val="20"/>
                <w:szCs w:val="20"/>
              </w:rPr>
              <w:t>7шт</w:t>
            </w:r>
          </w:p>
        </w:tc>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rsidR="003F371B" w:rsidRPr="00BF0F1F" w:rsidRDefault="003F371B" w:rsidP="0055397D">
            <w:pPr>
              <w:jc w:val="both"/>
            </w:pPr>
            <w:r w:rsidRPr="00BF0F1F">
              <w:t>Конструкція: спліт-система.</w:t>
            </w:r>
          </w:p>
          <w:p w:rsidR="003F371B" w:rsidRPr="00BF0F1F" w:rsidRDefault="003F371B" w:rsidP="0055397D">
            <w:r w:rsidRPr="00BF0F1F">
              <w:t>Площа приміщення де плануєть</w:t>
            </w:r>
            <w:r w:rsidR="002C0863">
              <w:t xml:space="preserve">ся встановити кондиціонер: </w:t>
            </w:r>
            <w:r>
              <w:t xml:space="preserve"> 35</w:t>
            </w:r>
            <w:r w:rsidRPr="00BF0F1F">
              <w:t xml:space="preserve"> м</w:t>
            </w:r>
            <w:r w:rsidRPr="00BF0F1F">
              <w:rPr>
                <w:vertAlign w:val="superscript"/>
              </w:rPr>
              <w:t>2</w:t>
            </w:r>
            <w:r w:rsidRPr="00BF0F1F">
              <w:t>.</w:t>
            </w:r>
          </w:p>
          <w:p w:rsidR="003F371B" w:rsidRPr="00BF0F1F" w:rsidRDefault="003F371B" w:rsidP="0055397D">
            <w:pPr>
              <w:jc w:val="both"/>
            </w:pPr>
            <w:r w:rsidRPr="00BF0F1F">
              <w:t>Комплектація: пульт дистанційного управління, документація, внутрішній блок, зовнішній блок.</w:t>
            </w:r>
          </w:p>
          <w:p w:rsidR="003F371B" w:rsidRPr="00BF0F1F" w:rsidRDefault="003F371B" w:rsidP="0055397D">
            <w:pPr>
              <w:jc w:val="both"/>
            </w:pPr>
            <w:r w:rsidRPr="00BF0F1F">
              <w:t>Тип внутрішнього блоку: настінний;</w:t>
            </w:r>
          </w:p>
          <w:p w:rsidR="003F371B" w:rsidRPr="00BF0F1F" w:rsidRDefault="003F371B" w:rsidP="0055397D">
            <w:pPr>
              <w:jc w:val="both"/>
            </w:pPr>
            <w:r w:rsidRPr="00BF0F1F">
              <w:t>Режим роботи: охолодження, обігрів</w:t>
            </w:r>
          </w:p>
          <w:p w:rsidR="003F371B" w:rsidRPr="00BF0F1F" w:rsidRDefault="003F371B" w:rsidP="0055397D">
            <w:pPr>
              <w:jc w:val="both"/>
              <w:textAlignment w:val="baseline"/>
            </w:pPr>
            <w:r w:rsidRPr="00BF0F1F">
              <w:t>Номінальна споживана потужність ох</w:t>
            </w:r>
            <w:r>
              <w:t xml:space="preserve">олодження/обігріву: не більше </w:t>
            </w:r>
            <w:r w:rsidR="00332CBF">
              <w:t>0,97</w:t>
            </w:r>
            <w:r w:rsidRPr="00BF0F1F">
              <w:rPr>
                <w:bdr w:val="none" w:sz="0" w:space="0" w:color="auto" w:frame="1"/>
              </w:rPr>
              <w:t>/</w:t>
            </w:r>
            <w:r w:rsidR="005572D5">
              <w:t>0,</w:t>
            </w:r>
            <w:r w:rsidR="00332CBF">
              <w:t>92</w:t>
            </w:r>
            <w:r w:rsidRPr="00BF0F1F">
              <w:rPr>
                <w:bdr w:val="none" w:sz="0" w:space="0" w:color="auto" w:frame="1"/>
              </w:rPr>
              <w:t xml:space="preserve"> кВт</w:t>
            </w:r>
            <w:r w:rsidRPr="00BF0F1F">
              <w:t>;</w:t>
            </w:r>
          </w:p>
          <w:p w:rsidR="005572D5" w:rsidRDefault="003F371B" w:rsidP="0055397D">
            <w:pPr>
              <w:jc w:val="both"/>
            </w:pPr>
            <w:r w:rsidRPr="00BF0F1F">
              <w:t>Продуктивні</w:t>
            </w:r>
            <w:r w:rsidR="00332CBF">
              <w:t>сть: охолодження не менше – 3,5</w:t>
            </w:r>
            <w:r>
              <w:t xml:space="preserve"> кВт, обігрів не менше – </w:t>
            </w:r>
            <w:r w:rsidR="00332CBF">
              <w:t>3,6</w:t>
            </w:r>
            <w:r w:rsidRPr="00BF0F1F">
              <w:t xml:space="preserve"> кВт;</w:t>
            </w:r>
          </w:p>
          <w:p w:rsidR="005572D5" w:rsidRDefault="003F371B" w:rsidP="005572D5">
            <w:pPr>
              <w:jc w:val="both"/>
            </w:pPr>
            <w:r w:rsidRPr="00BF0F1F">
              <w:t xml:space="preserve"> </w:t>
            </w:r>
            <w:proofErr w:type="spellStart"/>
            <w:r w:rsidR="005572D5">
              <w:t>Енергоефективність</w:t>
            </w:r>
            <w:proofErr w:type="spellEnd"/>
            <w:r w:rsidR="005572D5">
              <w:t xml:space="preserve"> кВт холод-тепло:6,1( А++)- 4,0(А+)</w:t>
            </w:r>
          </w:p>
          <w:p w:rsidR="003F371B" w:rsidRPr="00BF0F1F" w:rsidRDefault="003F371B" w:rsidP="0055397D">
            <w:pPr>
              <w:jc w:val="both"/>
            </w:pPr>
            <w:r w:rsidRPr="00BF0F1F">
              <w:t>Джерело живлення: внутрішній блок.</w:t>
            </w:r>
          </w:p>
          <w:p w:rsidR="00C47310" w:rsidRPr="00B31A5C" w:rsidRDefault="00C47310" w:rsidP="00C47310">
            <w:pPr>
              <w:jc w:val="both"/>
              <w:rPr>
                <w:b/>
              </w:rPr>
            </w:pPr>
            <w:r w:rsidRPr="00B31A5C">
              <w:rPr>
                <w:b/>
              </w:rPr>
              <w:t>Внутрішній блок:</w:t>
            </w:r>
          </w:p>
          <w:p w:rsidR="00C47310" w:rsidRDefault="00C47310" w:rsidP="00C47310">
            <w:pPr>
              <w:jc w:val="both"/>
            </w:pPr>
            <w:proofErr w:type="spellStart"/>
            <w:r>
              <w:t>-джерело</w:t>
            </w:r>
            <w:proofErr w:type="spellEnd"/>
            <w:r>
              <w:t xml:space="preserve"> </w:t>
            </w:r>
            <w:proofErr w:type="spellStart"/>
            <w:r>
              <w:t>ел.живлення</w:t>
            </w:r>
            <w:proofErr w:type="spellEnd"/>
            <w:r>
              <w:t xml:space="preserve"> :220-240 в/50Гц/1фаза</w:t>
            </w:r>
          </w:p>
          <w:p w:rsidR="00C47310" w:rsidRDefault="00C47310" w:rsidP="00C47310">
            <w:pPr>
              <w:jc w:val="both"/>
            </w:pPr>
            <w:proofErr w:type="spellStart"/>
            <w:r>
              <w:t>-повітря</w:t>
            </w:r>
            <w:proofErr w:type="spellEnd"/>
            <w:r w:rsidR="005572D5">
              <w:t xml:space="preserve"> продуктивність </w:t>
            </w:r>
            <w:proofErr w:type="spellStart"/>
            <w:r w:rsidR="005572D5">
              <w:t>м.куб</w:t>
            </w:r>
            <w:proofErr w:type="spellEnd"/>
            <w:r w:rsidR="005572D5">
              <w:t>./</w:t>
            </w:r>
            <w:proofErr w:type="spellStart"/>
            <w:r w:rsidR="005572D5">
              <w:t>год</w:t>
            </w:r>
            <w:proofErr w:type="spellEnd"/>
            <w:r w:rsidR="005572D5">
              <w:t xml:space="preserve"> : </w:t>
            </w:r>
            <w:r w:rsidR="005572D5" w:rsidRPr="006F4705">
              <w:t>290</w:t>
            </w:r>
            <w:r w:rsidRPr="006F4705">
              <w:t>-560</w:t>
            </w:r>
          </w:p>
          <w:p w:rsidR="00C47310" w:rsidRDefault="00C47310" w:rsidP="00C47310">
            <w:pPr>
              <w:jc w:val="both"/>
            </w:pPr>
            <w:proofErr w:type="spellStart"/>
            <w:r>
              <w:t>-рівень</w:t>
            </w:r>
            <w:proofErr w:type="spellEnd"/>
            <w:r>
              <w:t xml:space="preserve">  звукового тиску ДБ(А) : </w:t>
            </w:r>
            <w:r w:rsidR="005572D5">
              <w:t>24-37</w:t>
            </w:r>
          </w:p>
          <w:p w:rsidR="00C47310" w:rsidRDefault="00C47310" w:rsidP="00C47310">
            <w:pPr>
              <w:jc w:val="both"/>
            </w:pPr>
            <w:proofErr w:type="spellStart"/>
            <w:r>
              <w:t>-о</w:t>
            </w:r>
            <w:r w:rsidR="005572D5">
              <w:t>сушення</w:t>
            </w:r>
            <w:proofErr w:type="spellEnd"/>
            <w:r w:rsidR="005572D5">
              <w:t xml:space="preserve"> л/</w:t>
            </w:r>
            <w:proofErr w:type="spellStart"/>
            <w:r w:rsidR="005572D5">
              <w:t>год</w:t>
            </w:r>
            <w:proofErr w:type="spellEnd"/>
            <w:r w:rsidR="005572D5">
              <w:t>:  1,4</w:t>
            </w:r>
          </w:p>
          <w:p w:rsidR="00C47310" w:rsidRDefault="00C47310" w:rsidP="00C47310">
            <w:pPr>
              <w:jc w:val="both"/>
            </w:pPr>
            <w:proofErr w:type="spellStart"/>
            <w:r>
              <w:t>-режим</w:t>
            </w:r>
            <w:proofErr w:type="spellEnd"/>
            <w:r>
              <w:t xml:space="preserve"> роботи: охолодження/обігрів/осушення/вентиляція : так</w:t>
            </w:r>
          </w:p>
          <w:p w:rsidR="00C47310" w:rsidRDefault="00C47310" w:rsidP="00C47310">
            <w:pPr>
              <w:jc w:val="both"/>
            </w:pPr>
            <w:proofErr w:type="spellStart"/>
            <w:r>
              <w:t>-автозахист</w:t>
            </w:r>
            <w:proofErr w:type="spellEnd"/>
            <w:r>
              <w:t>: так</w:t>
            </w:r>
          </w:p>
          <w:p w:rsidR="00C47310" w:rsidRDefault="00C47310" w:rsidP="00C47310">
            <w:pPr>
              <w:jc w:val="both"/>
            </w:pPr>
            <w:proofErr w:type="spellStart"/>
            <w:r>
              <w:t>-теплий</w:t>
            </w:r>
            <w:proofErr w:type="spellEnd"/>
            <w:r>
              <w:t xml:space="preserve"> старт: так</w:t>
            </w:r>
          </w:p>
          <w:p w:rsidR="00C47310" w:rsidRDefault="00C47310" w:rsidP="00C47310">
            <w:pPr>
              <w:jc w:val="both"/>
            </w:pPr>
            <w:proofErr w:type="spellStart"/>
            <w:r>
              <w:t>-рівень</w:t>
            </w:r>
            <w:proofErr w:type="spellEnd"/>
            <w:r>
              <w:t xml:space="preserve">  шуму : до 19 дБ</w:t>
            </w:r>
          </w:p>
          <w:p w:rsidR="00C47310" w:rsidRDefault="00C47310" w:rsidP="00C47310">
            <w:pPr>
              <w:jc w:val="both"/>
            </w:pPr>
            <w:proofErr w:type="spellStart"/>
            <w:r>
              <w:t>-клас</w:t>
            </w:r>
            <w:proofErr w:type="spellEnd"/>
            <w:r>
              <w:t xml:space="preserve"> </w:t>
            </w:r>
            <w:proofErr w:type="spellStart"/>
            <w:r>
              <w:t>енергоефективності</w:t>
            </w:r>
            <w:proofErr w:type="spellEnd"/>
            <w:r>
              <w:t>: А++</w:t>
            </w:r>
          </w:p>
          <w:p w:rsidR="00C47310" w:rsidRPr="00BF0F1F" w:rsidRDefault="00C47310" w:rsidP="00C47310">
            <w:pPr>
              <w:jc w:val="both"/>
            </w:pPr>
            <w:proofErr w:type="spellStart"/>
            <w:r>
              <w:t>-двоступеневий</w:t>
            </w:r>
            <w:proofErr w:type="spellEnd"/>
            <w:r>
              <w:t xml:space="preserve"> компресор</w:t>
            </w:r>
          </w:p>
          <w:p w:rsidR="003F371B" w:rsidRPr="00BF0F1F" w:rsidRDefault="003F371B" w:rsidP="00C47310">
            <w:pPr>
              <w:jc w:val="both"/>
            </w:pPr>
          </w:p>
        </w:tc>
      </w:tr>
      <w:tr w:rsidR="003F371B" w:rsidRPr="00B40808" w:rsidTr="0055397D">
        <w:trPr>
          <w:trHeight w:val="566"/>
        </w:trPr>
        <w:tc>
          <w:tcPr>
            <w:tcW w:w="431" w:type="dxa"/>
          </w:tcPr>
          <w:p w:rsidR="003F371B" w:rsidRDefault="006F4705" w:rsidP="0055397D">
            <w:pPr>
              <w:spacing w:after="200" w:line="276" w:lineRule="auto"/>
              <w:ind w:left="-102" w:right="-105" w:hanging="102"/>
              <w:contextualSpacing/>
              <w:jc w:val="center"/>
              <w:rPr>
                <w:rFonts w:eastAsia="Calibri"/>
                <w:color w:val="000000"/>
                <w:lang w:eastAsia="en-US"/>
              </w:rPr>
            </w:pPr>
            <w:r>
              <w:rPr>
                <w:rFonts w:eastAsia="Calibri"/>
                <w:color w:val="000000"/>
                <w:lang w:eastAsia="en-US"/>
              </w:rPr>
              <w:t>2.4</w:t>
            </w:r>
          </w:p>
        </w:tc>
        <w:tc>
          <w:tcPr>
            <w:tcW w:w="1715" w:type="dxa"/>
          </w:tcPr>
          <w:p w:rsidR="003F371B" w:rsidRPr="00146736" w:rsidRDefault="00891F3D" w:rsidP="00891F3D">
            <w:pPr>
              <w:jc w:val="both"/>
              <w:rPr>
                <w:b/>
                <w:sz w:val="20"/>
                <w:szCs w:val="20"/>
              </w:rPr>
            </w:pPr>
            <w:r w:rsidRPr="00C75310">
              <w:rPr>
                <w:b/>
                <w:lang w:eastAsia="ru-RU"/>
              </w:rPr>
              <w:t>Кондиціонер</w:t>
            </w:r>
            <w:r w:rsidRPr="001A3D5A">
              <w:rPr>
                <w:b/>
                <w:lang w:val="ru-RU" w:eastAsia="ru-RU"/>
              </w:rPr>
              <w:t xml:space="preserve"> </w:t>
            </w:r>
            <w:proofErr w:type="spellStart"/>
            <w:r w:rsidRPr="001A3D5A">
              <w:rPr>
                <w:b/>
                <w:lang w:val="ru-RU" w:eastAsia="ru-RU"/>
              </w:rPr>
              <w:t>інвенторний</w:t>
            </w:r>
            <w:proofErr w:type="spellEnd"/>
            <w:r w:rsidRPr="001A3D5A">
              <w:rPr>
                <w:b/>
                <w:lang w:val="ru-RU" w:eastAsia="ru-RU"/>
              </w:rPr>
              <w:t xml:space="preserve"> </w:t>
            </w:r>
            <w:proofErr w:type="spellStart"/>
            <w:r w:rsidRPr="001A3D5A">
              <w:rPr>
                <w:b/>
                <w:lang w:val="ru-RU" w:eastAsia="ru-RU"/>
              </w:rPr>
              <w:t>з</w:t>
            </w:r>
            <w:proofErr w:type="spellEnd"/>
            <w:r>
              <w:rPr>
                <w:b/>
                <w:lang w:eastAsia="ru-RU"/>
              </w:rPr>
              <w:t xml:space="preserve"> монтажем на площину</w:t>
            </w:r>
            <w:r w:rsidRPr="001A3D5A">
              <w:rPr>
                <w:b/>
                <w:lang w:val="ru-RU" w:eastAsia="ru-RU"/>
              </w:rPr>
              <w:t xml:space="preserve"> </w:t>
            </w:r>
            <w:r w:rsidRPr="00891F3D">
              <w:rPr>
                <w:b/>
                <w:lang w:eastAsia="ru-RU"/>
              </w:rPr>
              <w:t>45м.кв.</w:t>
            </w:r>
            <w:r>
              <w:rPr>
                <w:b/>
                <w:lang w:eastAsia="ru-RU"/>
              </w:rPr>
              <w:t xml:space="preserve"> </w:t>
            </w:r>
            <w:r w:rsidR="007C52E2">
              <w:rPr>
                <w:b/>
                <w:sz w:val="20"/>
                <w:szCs w:val="20"/>
              </w:rPr>
              <w:t>2шт</w:t>
            </w:r>
          </w:p>
        </w:tc>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rsidR="003F371B" w:rsidRPr="00BF0F1F" w:rsidRDefault="003F371B" w:rsidP="0055397D">
            <w:pPr>
              <w:jc w:val="both"/>
            </w:pPr>
            <w:r w:rsidRPr="00BF0F1F">
              <w:t>Конструкція: спліт-система.</w:t>
            </w:r>
          </w:p>
          <w:p w:rsidR="003F371B" w:rsidRPr="00BF0F1F" w:rsidRDefault="003F371B" w:rsidP="0055397D">
            <w:r w:rsidRPr="00BF0F1F">
              <w:t>Площа приміщення де плануєть</w:t>
            </w:r>
            <w:r w:rsidR="002C0863">
              <w:t xml:space="preserve">ся встановити кондиціонер: </w:t>
            </w:r>
            <w:r w:rsidR="007C52E2">
              <w:t xml:space="preserve"> 4</w:t>
            </w:r>
            <w:r>
              <w:t>5</w:t>
            </w:r>
            <w:r w:rsidRPr="00BF0F1F">
              <w:t xml:space="preserve"> м</w:t>
            </w:r>
            <w:r w:rsidRPr="00BF0F1F">
              <w:rPr>
                <w:vertAlign w:val="superscript"/>
              </w:rPr>
              <w:t>2</w:t>
            </w:r>
            <w:r w:rsidRPr="00BF0F1F">
              <w:t>.</w:t>
            </w:r>
          </w:p>
          <w:p w:rsidR="003F371B" w:rsidRPr="00BF0F1F" w:rsidRDefault="003F371B" w:rsidP="0055397D">
            <w:pPr>
              <w:jc w:val="both"/>
            </w:pPr>
            <w:r w:rsidRPr="00BF0F1F">
              <w:t>Комплектація: пульт дистанційного управління, документація, внутрішній блок, зовнішній блок.</w:t>
            </w:r>
          </w:p>
          <w:p w:rsidR="003F371B" w:rsidRDefault="003F371B" w:rsidP="0055397D">
            <w:pPr>
              <w:jc w:val="both"/>
            </w:pPr>
            <w:r w:rsidRPr="00BF0F1F">
              <w:t>Тип внутрішнього блоку: настінний;</w:t>
            </w:r>
          </w:p>
          <w:p w:rsidR="005572D5" w:rsidRPr="00BF0F1F" w:rsidRDefault="005572D5" w:rsidP="005572D5">
            <w:pPr>
              <w:jc w:val="both"/>
            </w:pPr>
            <w:r w:rsidRPr="00BF0F1F">
              <w:t>Режим роботи: охолодження, обігрів</w:t>
            </w:r>
          </w:p>
          <w:p w:rsidR="005572D5" w:rsidRPr="00BF0F1F" w:rsidRDefault="005572D5" w:rsidP="005572D5">
            <w:pPr>
              <w:jc w:val="both"/>
              <w:textAlignment w:val="baseline"/>
            </w:pPr>
            <w:r w:rsidRPr="00BF0F1F">
              <w:t>Номінальна споживана потужність ох</w:t>
            </w:r>
            <w:r>
              <w:t>олодження/обігріву: не більше 1,39</w:t>
            </w:r>
            <w:r w:rsidRPr="00BF0F1F">
              <w:rPr>
                <w:bdr w:val="none" w:sz="0" w:space="0" w:color="auto" w:frame="1"/>
              </w:rPr>
              <w:t>/</w:t>
            </w:r>
            <w:r>
              <w:t>1,34</w:t>
            </w:r>
            <w:r w:rsidRPr="00BF0F1F">
              <w:rPr>
                <w:bdr w:val="none" w:sz="0" w:space="0" w:color="auto" w:frame="1"/>
              </w:rPr>
              <w:t xml:space="preserve"> кВт</w:t>
            </w:r>
            <w:r w:rsidRPr="00BF0F1F">
              <w:t>;</w:t>
            </w:r>
          </w:p>
          <w:p w:rsidR="005572D5" w:rsidRDefault="005572D5" w:rsidP="005572D5">
            <w:pPr>
              <w:jc w:val="both"/>
            </w:pPr>
            <w:r w:rsidRPr="00BF0F1F">
              <w:t>Продуктивні</w:t>
            </w:r>
            <w:r>
              <w:t>сть: охолодження не менше – 5,0 кВт, обігрів не менше – 5,3</w:t>
            </w:r>
            <w:r w:rsidRPr="00BF0F1F">
              <w:t xml:space="preserve"> кВт;</w:t>
            </w:r>
          </w:p>
          <w:p w:rsidR="005572D5" w:rsidRDefault="005572D5" w:rsidP="005572D5">
            <w:pPr>
              <w:jc w:val="both"/>
            </w:pPr>
            <w:r w:rsidRPr="00BF0F1F">
              <w:t xml:space="preserve"> </w:t>
            </w:r>
            <w:proofErr w:type="spellStart"/>
            <w:r>
              <w:t>Енергоефективність</w:t>
            </w:r>
            <w:proofErr w:type="spellEnd"/>
            <w:r>
              <w:t xml:space="preserve"> кВт холод-тепло:6,1( А++)- 4,0(А+)</w:t>
            </w:r>
          </w:p>
          <w:p w:rsidR="005572D5" w:rsidRPr="00BF0F1F" w:rsidRDefault="005572D5" w:rsidP="005572D5">
            <w:pPr>
              <w:jc w:val="both"/>
            </w:pPr>
            <w:r w:rsidRPr="00BF0F1F">
              <w:t>Джерело живлення: внутрішній блок.</w:t>
            </w:r>
          </w:p>
          <w:p w:rsidR="0065154F" w:rsidRPr="00B31A5C" w:rsidRDefault="0065154F" w:rsidP="0065154F">
            <w:pPr>
              <w:jc w:val="both"/>
              <w:rPr>
                <w:b/>
              </w:rPr>
            </w:pPr>
            <w:r w:rsidRPr="00B31A5C">
              <w:rPr>
                <w:b/>
              </w:rPr>
              <w:t>Внутрішній блок:</w:t>
            </w:r>
          </w:p>
          <w:p w:rsidR="0065154F" w:rsidRDefault="0065154F" w:rsidP="0065154F">
            <w:pPr>
              <w:jc w:val="both"/>
            </w:pPr>
            <w:proofErr w:type="spellStart"/>
            <w:r>
              <w:t>-джерело</w:t>
            </w:r>
            <w:proofErr w:type="spellEnd"/>
            <w:r>
              <w:t xml:space="preserve"> </w:t>
            </w:r>
            <w:proofErr w:type="spellStart"/>
            <w:r>
              <w:t>ел.живлення</w:t>
            </w:r>
            <w:proofErr w:type="spellEnd"/>
            <w:r>
              <w:t xml:space="preserve"> :220-240 в/50Гц/1фаза</w:t>
            </w:r>
          </w:p>
          <w:p w:rsidR="0065154F" w:rsidRDefault="0065154F" w:rsidP="0065154F">
            <w:pPr>
              <w:jc w:val="both"/>
            </w:pPr>
            <w:proofErr w:type="spellStart"/>
            <w:r>
              <w:t>-повітря</w:t>
            </w:r>
            <w:proofErr w:type="spellEnd"/>
            <w:r>
              <w:t xml:space="preserve"> продуктивність </w:t>
            </w:r>
            <w:proofErr w:type="spellStart"/>
            <w:r>
              <w:t>м.куб</w:t>
            </w:r>
            <w:proofErr w:type="spellEnd"/>
            <w:r>
              <w:t>./</w:t>
            </w:r>
            <w:proofErr w:type="spellStart"/>
            <w:r>
              <w:t>год</w:t>
            </w:r>
            <w:proofErr w:type="spellEnd"/>
            <w:r>
              <w:t xml:space="preserve"> : </w:t>
            </w:r>
            <w:r w:rsidR="005572D5">
              <w:t>520-850</w:t>
            </w:r>
          </w:p>
          <w:p w:rsidR="0065154F" w:rsidRDefault="0065154F" w:rsidP="0065154F">
            <w:pPr>
              <w:jc w:val="both"/>
            </w:pPr>
            <w:proofErr w:type="spellStart"/>
            <w:r>
              <w:t>-рівень</w:t>
            </w:r>
            <w:proofErr w:type="spellEnd"/>
            <w:r>
              <w:t xml:space="preserve">  звукового тиску ДБ(А) : </w:t>
            </w:r>
            <w:r w:rsidR="005572D5">
              <w:t>28-45</w:t>
            </w:r>
          </w:p>
          <w:p w:rsidR="0065154F" w:rsidRDefault="0065154F" w:rsidP="0065154F">
            <w:pPr>
              <w:jc w:val="both"/>
            </w:pPr>
            <w:proofErr w:type="spellStart"/>
            <w:r>
              <w:t>-о</w:t>
            </w:r>
            <w:r w:rsidR="005572D5">
              <w:t>сушення</w:t>
            </w:r>
            <w:proofErr w:type="spellEnd"/>
            <w:r w:rsidR="005572D5">
              <w:t xml:space="preserve"> л/</w:t>
            </w:r>
            <w:proofErr w:type="spellStart"/>
            <w:r w:rsidR="005572D5">
              <w:t>год</w:t>
            </w:r>
            <w:proofErr w:type="spellEnd"/>
            <w:r w:rsidR="005572D5">
              <w:t>:  1,8</w:t>
            </w:r>
          </w:p>
          <w:p w:rsidR="0065154F" w:rsidRDefault="0065154F" w:rsidP="0065154F">
            <w:pPr>
              <w:jc w:val="both"/>
            </w:pPr>
            <w:proofErr w:type="spellStart"/>
            <w:r>
              <w:t>-режим</w:t>
            </w:r>
            <w:proofErr w:type="spellEnd"/>
            <w:r>
              <w:t xml:space="preserve"> роботи: охолодження/обігрів/осушення/вентиляція : так</w:t>
            </w:r>
          </w:p>
          <w:p w:rsidR="0065154F" w:rsidRDefault="0065154F" w:rsidP="0065154F">
            <w:pPr>
              <w:jc w:val="both"/>
            </w:pPr>
            <w:proofErr w:type="spellStart"/>
            <w:r>
              <w:t>-автозахист</w:t>
            </w:r>
            <w:proofErr w:type="spellEnd"/>
            <w:r>
              <w:t>: так</w:t>
            </w:r>
          </w:p>
          <w:p w:rsidR="0065154F" w:rsidRDefault="0065154F" w:rsidP="0065154F">
            <w:pPr>
              <w:jc w:val="both"/>
            </w:pPr>
            <w:proofErr w:type="spellStart"/>
            <w:r>
              <w:t>-теплий</w:t>
            </w:r>
            <w:proofErr w:type="spellEnd"/>
            <w:r>
              <w:t xml:space="preserve"> старт: так</w:t>
            </w:r>
          </w:p>
          <w:p w:rsidR="0065154F" w:rsidRDefault="0065154F" w:rsidP="0065154F">
            <w:pPr>
              <w:jc w:val="both"/>
            </w:pPr>
            <w:proofErr w:type="spellStart"/>
            <w:r>
              <w:t>-рівень</w:t>
            </w:r>
            <w:proofErr w:type="spellEnd"/>
            <w:r>
              <w:t xml:space="preserve">  шуму : до 19 дБ</w:t>
            </w:r>
          </w:p>
          <w:p w:rsidR="0065154F" w:rsidRDefault="0065154F" w:rsidP="0065154F">
            <w:pPr>
              <w:jc w:val="both"/>
            </w:pPr>
            <w:proofErr w:type="spellStart"/>
            <w:r>
              <w:t>-клас</w:t>
            </w:r>
            <w:proofErr w:type="spellEnd"/>
            <w:r>
              <w:t xml:space="preserve"> </w:t>
            </w:r>
            <w:proofErr w:type="spellStart"/>
            <w:r>
              <w:t>енергоефективності</w:t>
            </w:r>
            <w:proofErr w:type="spellEnd"/>
            <w:r>
              <w:t>: А++</w:t>
            </w:r>
          </w:p>
          <w:p w:rsidR="0065154F" w:rsidRPr="00BF0F1F" w:rsidRDefault="0065154F" w:rsidP="0065154F">
            <w:pPr>
              <w:jc w:val="both"/>
            </w:pPr>
            <w:proofErr w:type="spellStart"/>
            <w:r>
              <w:t>-двоступеневий</w:t>
            </w:r>
            <w:proofErr w:type="spellEnd"/>
            <w:r>
              <w:t xml:space="preserve"> компресор</w:t>
            </w:r>
          </w:p>
          <w:p w:rsidR="003F371B" w:rsidRPr="00BF0F1F" w:rsidRDefault="003F371B" w:rsidP="0065154F">
            <w:pPr>
              <w:jc w:val="both"/>
            </w:pPr>
          </w:p>
        </w:tc>
      </w:tr>
    </w:tbl>
    <w:p w:rsidR="00FE5B77" w:rsidRDefault="00FE5B77" w:rsidP="00FE5B77">
      <w:pPr>
        <w:ind w:left="-567" w:right="-143" w:firstLine="425"/>
        <w:contextualSpacing/>
        <w:jc w:val="both"/>
        <w:rPr>
          <w:b/>
          <w:bCs/>
          <w:i/>
          <w:iCs/>
          <w:color w:val="000000"/>
          <w:lang w:eastAsia="ru-RU"/>
        </w:rPr>
      </w:pPr>
    </w:p>
    <w:p w:rsidR="003F371B" w:rsidRDefault="003F371B" w:rsidP="00FE5B77">
      <w:pPr>
        <w:ind w:left="-567" w:right="-143" w:firstLine="425"/>
        <w:contextualSpacing/>
        <w:jc w:val="both"/>
        <w:rPr>
          <w:b/>
          <w:bCs/>
          <w:i/>
          <w:iCs/>
          <w:color w:val="000000"/>
          <w:lang w:eastAsia="ru-RU"/>
        </w:rPr>
      </w:pPr>
    </w:p>
    <w:p w:rsidR="00146736" w:rsidRPr="0063781B" w:rsidRDefault="006F4705" w:rsidP="0063781B">
      <w:pPr>
        <w:pStyle w:val="a6"/>
        <w:numPr>
          <w:ilvl w:val="0"/>
          <w:numId w:val="11"/>
        </w:numPr>
        <w:spacing w:after="0" w:line="240" w:lineRule="auto"/>
        <w:ind w:right="-14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uk-UA"/>
        </w:rPr>
        <w:t>З</w:t>
      </w:r>
      <w:r w:rsidR="00B73855" w:rsidRPr="00290442">
        <w:rPr>
          <w:rFonts w:ascii="Times New Roman" w:hAnsi="Times New Roman" w:cs="Times New Roman"/>
          <w:b/>
          <w:sz w:val="24"/>
          <w:szCs w:val="24"/>
        </w:rPr>
        <w:t>а</w:t>
      </w:r>
      <w:proofErr w:type="spellStart"/>
      <w:r w:rsidR="00B73855" w:rsidRPr="001A2268">
        <w:rPr>
          <w:rFonts w:ascii="Times New Roman" w:hAnsi="Times New Roman" w:cs="Times New Roman"/>
          <w:b/>
          <w:sz w:val="24"/>
          <w:szCs w:val="24"/>
          <w:lang w:val="uk-UA"/>
        </w:rPr>
        <w:t>гальні</w:t>
      </w:r>
      <w:proofErr w:type="spellEnd"/>
      <w:r w:rsidR="00B73855" w:rsidRPr="001A2268">
        <w:rPr>
          <w:rFonts w:ascii="Times New Roman" w:hAnsi="Times New Roman" w:cs="Times New Roman"/>
          <w:b/>
          <w:sz w:val="24"/>
          <w:szCs w:val="24"/>
          <w:lang w:val="uk-UA"/>
        </w:rPr>
        <w:t xml:space="preserve"> вимоги</w:t>
      </w:r>
      <w:r w:rsidR="00F311A5" w:rsidRPr="001A2268">
        <w:rPr>
          <w:rFonts w:ascii="Times New Roman" w:hAnsi="Times New Roman" w:cs="Times New Roman"/>
          <w:b/>
          <w:sz w:val="24"/>
          <w:szCs w:val="24"/>
          <w:lang w:val="uk-UA"/>
        </w:rPr>
        <w:t>:</w:t>
      </w:r>
    </w:p>
    <w:p w:rsidR="001D2EE6" w:rsidRPr="001D2EE6" w:rsidRDefault="00146736" w:rsidP="00C75310">
      <w:pPr>
        <w:spacing w:after="200"/>
        <w:ind w:left="-567" w:right="-143" w:firstLine="283"/>
        <w:contextualSpacing/>
        <w:jc w:val="both"/>
        <w:rPr>
          <w:rFonts w:eastAsia="Calibri"/>
          <w:lang w:eastAsia="ru-RU"/>
        </w:rPr>
      </w:pPr>
      <w:r>
        <w:rPr>
          <w:rFonts w:eastAsia="Calibri"/>
          <w:b/>
          <w:lang w:eastAsia="ru-RU"/>
        </w:rPr>
        <w:t>3.</w:t>
      </w:r>
      <w:r w:rsidR="001D2EE6">
        <w:rPr>
          <w:rFonts w:eastAsia="Calibri"/>
          <w:b/>
          <w:lang w:eastAsia="ru-RU"/>
        </w:rPr>
        <w:t>1</w:t>
      </w:r>
      <w:r>
        <w:rPr>
          <w:rFonts w:eastAsia="Calibri"/>
          <w:b/>
          <w:lang w:eastAsia="ru-RU"/>
        </w:rPr>
        <w:t>.</w:t>
      </w:r>
      <w:r w:rsidR="001D2EE6" w:rsidRPr="001D2EE6">
        <w:rPr>
          <w:rFonts w:eastAsia="Calibri"/>
          <w:lang w:eastAsia="ru-RU"/>
        </w:rPr>
        <w:t xml:space="preserve">Товар, запропонований Учасником, повинен бути новим </w:t>
      </w:r>
      <w:r w:rsidR="00B31A5C">
        <w:rPr>
          <w:rFonts w:eastAsia="Calibri"/>
          <w:lang w:eastAsia="ru-RU"/>
        </w:rPr>
        <w:t xml:space="preserve"> не раніше 2022 року випуску ,</w:t>
      </w:r>
      <w:r w:rsidR="00060B43">
        <w:rPr>
          <w:rFonts w:eastAsia="Calibri"/>
          <w:lang w:eastAsia="ru-RU"/>
        </w:rPr>
        <w:t xml:space="preserve"> </w:t>
      </w:r>
      <w:r w:rsidR="001D2EE6" w:rsidRPr="001D2EE6">
        <w:rPr>
          <w:rFonts w:eastAsia="Calibri"/>
          <w:lang w:eastAsia="ru-RU"/>
        </w:rPr>
        <w:t>і таким, що не був в експлуатації</w:t>
      </w:r>
      <w:r w:rsidR="00E9157F">
        <w:rPr>
          <w:rFonts w:eastAsia="Calibri"/>
          <w:lang w:eastAsia="ru-RU"/>
        </w:rPr>
        <w:t xml:space="preserve"> та г</w:t>
      </w:r>
      <w:r w:rsidR="001D2EE6" w:rsidRPr="001D2EE6">
        <w:rPr>
          <w:rFonts w:eastAsia="Calibri"/>
          <w:lang w:eastAsia="ru-RU"/>
        </w:rPr>
        <w:t xml:space="preserve">арантійний термін (строк) експлуатації повинен становити не </w:t>
      </w:r>
      <w:r w:rsidR="00B31A5C">
        <w:rPr>
          <w:rFonts w:eastAsia="Calibri"/>
          <w:lang w:eastAsia="ru-RU"/>
        </w:rPr>
        <w:t xml:space="preserve">менше </w:t>
      </w:r>
      <w:r w:rsidR="001D2EE6" w:rsidRPr="001D2EE6">
        <w:rPr>
          <w:rFonts w:eastAsia="Calibri"/>
          <w:lang w:eastAsia="ru-RU"/>
        </w:rPr>
        <w:t>24 місяців.</w:t>
      </w:r>
    </w:p>
    <w:p w:rsidR="001D2EE6" w:rsidRPr="00864865" w:rsidRDefault="001D2EE6" w:rsidP="00C75310">
      <w:pPr>
        <w:spacing w:after="200"/>
        <w:ind w:left="-567" w:right="-143" w:firstLine="283"/>
        <w:contextualSpacing/>
        <w:jc w:val="both"/>
        <w:rPr>
          <w:rFonts w:eastAsia="Calibri"/>
          <w:b/>
          <w:lang w:eastAsia="ru-RU"/>
        </w:rPr>
      </w:pPr>
      <w:r w:rsidRPr="00864865">
        <w:rPr>
          <w:rFonts w:eastAsia="Calibri"/>
          <w:b/>
          <w:lang w:eastAsia="ru-RU"/>
        </w:rPr>
        <w:t>На підтвердження Учасник повинен надати гарантійний лист у довільний формі в якому зазначити, що запропонований Товар є новим, таким, що не був в експлуатації та гарантійний термін (строк) експлуатації запропонованого Учасником Товару становить не менше 24 місяців з дня введення Товару в експлуатацію.</w:t>
      </w:r>
    </w:p>
    <w:p w:rsidR="00B73855" w:rsidRPr="00864865" w:rsidRDefault="00146736" w:rsidP="00C75310">
      <w:pPr>
        <w:spacing w:after="200"/>
        <w:ind w:left="-567" w:right="-143" w:firstLine="283"/>
        <w:contextualSpacing/>
        <w:jc w:val="both"/>
        <w:rPr>
          <w:rFonts w:eastAsia="Calibri"/>
          <w:b/>
          <w:lang w:eastAsia="ru-RU"/>
        </w:rPr>
      </w:pPr>
      <w:r w:rsidRPr="00864865">
        <w:rPr>
          <w:rFonts w:eastAsia="Calibri"/>
          <w:b/>
          <w:lang w:eastAsia="ru-RU"/>
        </w:rPr>
        <w:t>3.</w:t>
      </w:r>
      <w:r w:rsidR="001D2EE6" w:rsidRPr="00864865">
        <w:rPr>
          <w:rFonts w:eastAsia="Calibri"/>
          <w:b/>
          <w:lang w:eastAsia="ru-RU"/>
        </w:rPr>
        <w:t>2.</w:t>
      </w:r>
      <w:r w:rsidR="00B73855" w:rsidRPr="00864865">
        <w:rPr>
          <w:rFonts w:eastAsia="Calibri"/>
          <w:lang w:eastAsia="ru-RU"/>
        </w:rPr>
        <w:t>Відповідність технічних характеристик запропонованого Учасником Товару вимогам технічної специфікації повинна бути обов’язково підтверджена технічним документом виробника</w:t>
      </w:r>
      <w:r w:rsidR="00B73855" w:rsidRPr="00864865">
        <w:rPr>
          <w:rFonts w:eastAsia="Calibri"/>
          <w:b/>
          <w:lang w:eastAsia="ru-RU"/>
        </w:rPr>
        <w:t xml:space="preserve"> (експлуатаційної документації: настанови з експлуатації, або інструкції, або технічного опису чи технічних умов, або ін. документами українською мовою), в як</w:t>
      </w:r>
      <w:r w:rsidR="00820723" w:rsidRPr="00864865">
        <w:rPr>
          <w:rFonts w:eastAsia="Calibri"/>
          <w:b/>
          <w:lang w:eastAsia="ru-RU"/>
        </w:rPr>
        <w:t>ому</w:t>
      </w:r>
      <w:r w:rsidR="00B73855" w:rsidRPr="00864865">
        <w:rPr>
          <w:rFonts w:eastAsia="Calibri"/>
          <w:b/>
          <w:lang w:eastAsia="ru-RU"/>
        </w:rPr>
        <w:t xml:space="preserve"> міститься ця інформація, разом з додаванням </w:t>
      </w:r>
      <w:r w:rsidR="00820723" w:rsidRPr="00864865">
        <w:rPr>
          <w:rFonts w:eastAsia="Calibri"/>
          <w:b/>
          <w:lang w:eastAsia="ru-RU"/>
        </w:rPr>
        <w:t>його</w:t>
      </w:r>
      <w:r w:rsidR="00B73855" w:rsidRPr="00864865">
        <w:rPr>
          <w:rFonts w:eastAsia="Calibri"/>
          <w:b/>
          <w:lang w:eastAsia="ru-RU"/>
        </w:rPr>
        <w:t xml:space="preserve"> копі</w:t>
      </w:r>
      <w:r w:rsidR="00820723" w:rsidRPr="00864865">
        <w:rPr>
          <w:rFonts w:eastAsia="Calibri"/>
          <w:b/>
          <w:lang w:eastAsia="ru-RU"/>
        </w:rPr>
        <w:t>ї</w:t>
      </w:r>
      <w:r w:rsidR="00B73855" w:rsidRPr="00864865">
        <w:rPr>
          <w:rFonts w:eastAsia="Calibri"/>
          <w:b/>
          <w:lang w:eastAsia="ru-RU"/>
        </w:rPr>
        <w:t>, з обов’язковим виділенням (наприклад: маркером для виділення тексту або будь-яким іншим способом) в н</w:t>
      </w:r>
      <w:r w:rsidR="00820723" w:rsidRPr="00864865">
        <w:rPr>
          <w:rFonts w:eastAsia="Calibri"/>
          <w:b/>
          <w:lang w:eastAsia="ru-RU"/>
        </w:rPr>
        <w:t>ьому</w:t>
      </w:r>
      <w:r w:rsidR="00B73855" w:rsidRPr="00864865">
        <w:rPr>
          <w:rFonts w:eastAsia="Calibri"/>
          <w:b/>
          <w:lang w:eastAsia="ru-RU"/>
        </w:rPr>
        <w:t xml:space="preserve"> необхідних характеристик, що підтверджують відповідність запропонованого товару встановленим вимогам.</w:t>
      </w:r>
    </w:p>
    <w:p w:rsidR="00A24AC2" w:rsidRPr="00864865" w:rsidRDefault="00A24AC2" w:rsidP="00C75310">
      <w:pPr>
        <w:spacing w:after="200"/>
        <w:ind w:left="-567" w:right="-143" w:firstLine="283"/>
        <w:contextualSpacing/>
        <w:jc w:val="both"/>
        <w:rPr>
          <w:rFonts w:eastAsia="Calibri"/>
          <w:lang w:eastAsia="ru-RU"/>
        </w:rPr>
      </w:pPr>
      <w:r w:rsidRPr="00864865">
        <w:rPr>
          <w:rFonts w:eastAsia="Calibri"/>
          <w:b/>
          <w:lang w:eastAsia="ru-RU"/>
        </w:rPr>
        <w:t xml:space="preserve">3.3. </w:t>
      </w:r>
      <w:r w:rsidRPr="00864865">
        <w:rPr>
          <w:rFonts w:eastAsia="Calibri"/>
          <w:lang w:eastAsia="ru-RU"/>
        </w:rPr>
        <w:t>Якість та комплектність Товару має відповідати вимогам нормативно-технічної документації, яка діє на території України, стандартам якості.</w:t>
      </w:r>
    </w:p>
    <w:p w:rsidR="00A24AC2" w:rsidRPr="00864865" w:rsidRDefault="00A24AC2" w:rsidP="00C75310">
      <w:pPr>
        <w:spacing w:after="200"/>
        <w:ind w:left="-567" w:right="-143" w:firstLine="283"/>
        <w:contextualSpacing/>
        <w:jc w:val="both"/>
        <w:rPr>
          <w:rFonts w:eastAsia="Calibri"/>
          <w:b/>
          <w:lang w:eastAsia="ru-RU"/>
        </w:rPr>
      </w:pPr>
      <w:r w:rsidRPr="00864865">
        <w:rPr>
          <w:rFonts w:eastAsia="Calibri"/>
          <w:b/>
          <w:lang w:eastAsia="ru-RU"/>
        </w:rPr>
        <w:t>Учасник має надати скановані з оригіналів та/або їхніх копій (завірені підписом та печаткою (у разі наявності</w:t>
      </w:r>
      <w:r w:rsidR="00820723" w:rsidRPr="00864865">
        <w:rPr>
          <w:rFonts w:eastAsia="Calibri"/>
          <w:b/>
          <w:lang w:eastAsia="ru-RU"/>
        </w:rPr>
        <w:t>))</w:t>
      </w:r>
      <w:r w:rsidRPr="00864865">
        <w:rPr>
          <w:rFonts w:eastAsia="Calibri"/>
          <w:b/>
          <w:lang w:eastAsia="ru-RU"/>
        </w:rPr>
        <w:t xml:space="preserve"> сертифікати якості або сертифікати відповідності</w:t>
      </w:r>
      <w:r w:rsidRPr="00864865">
        <w:rPr>
          <w:b/>
        </w:rPr>
        <w:t xml:space="preserve"> або </w:t>
      </w:r>
      <w:r w:rsidRPr="00864865">
        <w:rPr>
          <w:rFonts w:eastAsia="Calibri"/>
          <w:b/>
          <w:lang w:eastAsia="ru-RU"/>
        </w:rPr>
        <w:t>декларації про відповідність технічним вимогам або висновок санітарно-епідеміологічної експертизи або інші документи щодо якості товару, які передбачені чинним законодавством.</w:t>
      </w:r>
    </w:p>
    <w:p w:rsidR="00A43AA9" w:rsidRPr="00864865" w:rsidRDefault="00146736" w:rsidP="00C75310">
      <w:pPr>
        <w:spacing w:after="200"/>
        <w:ind w:left="-567" w:right="-143" w:firstLine="283"/>
        <w:contextualSpacing/>
        <w:jc w:val="both"/>
        <w:rPr>
          <w:rFonts w:eastAsia="Calibri"/>
          <w:lang w:eastAsia="ru-RU"/>
        </w:rPr>
      </w:pPr>
      <w:r w:rsidRPr="00864865">
        <w:rPr>
          <w:b/>
          <w:bCs/>
        </w:rPr>
        <w:t>3.</w:t>
      </w:r>
      <w:r w:rsidR="00A24AC2" w:rsidRPr="00864865">
        <w:rPr>
          <w:b/>
          <w:bCs/>
        </w:rPr>
        <w:t>4</w:t>
      </w:r>
      <w:r w:rsidR="00467C0E" w:rsidRPr="00864865">
        <w:rPr>
          <w:b/>
          <w:bCs/>
        </w:rPr>
        <w:t>.</w:t>
      </w:r>
      <w:r w:rsidR="00820723" w:rsidRPr="00864865">
        <w:rPr>
          <w:rFonts w:eastAsia="Calibri"/>
          <w:lang w:eastAsia="ru-RU"/>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w:t>
      </w:r>
    </w:p>
    <w:p w:rsidR="00820723" w:rsidRPr="00864865" w:rsidRDefault="00820723" w:rsidP="00C75310">
      <w:pPr>
        <w:spacing w:after="200"/>
        <w:ind w:left="-567" w:right="-143" w:firstLine="283"/>
        <w:contextualSpacing/>
        <w:jc w:val="both"/>
        <w:rPr>
          <w:rFonts w:eastAsia="Calibri"/>
          <w:b/>
          <w:lang w:eastAsia="ru-RU"/>
        </w:rPr>
      </w:pPr>
      <w:r w:rsidRPr="00864865">
        <w:rPr>
          <w:rFonts w:eastAsia="Calibri"/>
          <w:b/>
          <w:lang w:eastAsia="ru-RU"/>
        </w:rPr>
        <w:t xml:space="preserve">Надати </w:t>
      </w:r>
      <w:proofErr w:type="spellStart"/>
      <w:r w:rsidRPr="00864865">
        <w:rPr>
          <w:rFonts w:eastAsia="Calibri"/>
          <w:b/>
          <w:lang w:eastAsia="ru-RU"/>
        </w:rPr>
        <w:t>скан-копію</w:t>
      </w:r>
      <w:proofErr w:type="spellEnd"/>
      <w:r w:rsidRPr="00864865">
        <w:rPr>
          <w:rFonts w:eastAsia="Calibri"/>
          <w:b/>
          <w:lang w:eastAsia="ru-RU"/>
        </w:rPr>
        <w:t xml:space="preserve"> оригіналу гарантійного листа у складі тендерної пропозиції.</w:t>
      </w:r>
    </w:p>
    <w:p w:rsidR="001D2EE6" w:rsidRPr="00864865" w:rsidRDefault="00146736" w:rsidP="00C75310">
      <w:pPr>
        <w:spacing w:after="200"/>
        <w:ind w:left="-567" w:right="-143" w:firstLine="283"/>
        <w:contextualSpacing/>
        <w:jc w:val="both"/>
        <w:rPr>
          <w:rFonts w:eastAsia="Calibri"/>
          <w:lang w:eastAsia="ru-RU"/>
        </w:rPr>
      </w:pPr>
      <w:r w:rsidRPr="00864865">
        <w:rPr>
          <w:rFonts w:eastAsia="Calibri"/>
          <w:b/>
          <w:lang w:eastAsia="ru-RU"/>
        </w:rPr>
        <w:t>3.</w:t>
      </w:r>
      <w:r w:rsidR="00A24AC2" w:rsidRPr="00864865">
        <w:rPr>
          <w:rFonts w:eastAsia="Calibri"/>
          <w:b/>
          <w:lang w:eastAsia="ru-RU"/>
        </w:rPr>
        <w:t>5</w:t>
      </w:r>
      <w:r w:rsidR="001D2EE6" w:rsidRPr="00864865">
        <w:rPr>
          <w:rFonts w:eastAsia="Calibri"/>
          <w:b/>
          <w:lang w:eastAsia="ru-RU"/>
        </w:rPr>
        <w:t xml:space="preserve">. </w:t>
      </w:r>
      <w:r w:rsidR="001D2EE6" w:rsidRPr="00864865">
        <w:rPr>
          <w:rFonts w:eastAsia="Calibri"/>
          <w:lang w:eastAsia="ru-RU"/>
        </w:rPr>
        <w:t xml:space="preserve">Проведення доставки, </w:t>
      </w:r>
      <w:r w:rsidR="00E9157F" w:rsidRPr="00864865">
        <w:rPr>
          <w:rFonts w:eastAsia="Calibri"/>
          <w:lang w:eastAsia="ru-RU"/>
        </w:rPr>
        <w:t>монтажу</w:t>
      </w:r>
      <w:r w:rsidR="001D2EE6" w:rsidRPr="00864865">
        <w:rPr>
          <w:rFonts w:eastAsia="Calibri"/>
          <w:lang w:eastAsia="ru-RU"/>
        </w:rPr>
        <w:t xml:space="preserve"> та пуску обладнання проводиться за рахунок Учасника.</w:t>
      </w:r>
    </w:p>
    <w:p w:rsidR="001A3D5A" w:rsidRPr="00864865" w:rsidRDefault="00656AC0" w:rsidP="001A3D5A">
      <w:pPr>
        <w:widowControl w:val="0"/>
        <w:snapToGrid w:val="0"/>
        <w:jc w:val="both"/>
      </w:pPr>
      <w:r w:rsidRPr="00864865">
        <w:t xml:space="preserve">Послуги з монтажу і </w:t>
      </w:r>
      <w:proofErr w:type="spellStart"/>
      <w:r w:rsidRPr="00864865">
        <w:t>пусконалагодження</w:t>
      </w:r>
      <w:proofErr w:type="spellEnd"/>
      <w:r w:rsidRPr="00864865">
        <w:t xml:space="preserve"> включають в себе:</w:t>
      </w:r>
    </w:p>
    <w:p w:rsidR="001A3D5A" w:rsidRPr="00864865" w:rsidRDefault="001A3D5A" w:rsidP="001A3D5A">
      <w:pPr>
        <w:widowControl w:val="0"/>
        <w:snapToGrid w:val="0"/>
        <w:jc w:val="both"/>
      </w:pPr>
      <w:r w:rsidRPr="00864865">
        <w:t xml:space="preserve"> установка окремої електролінії з монтажем електрощитів ( в кількості 3 </w:t>
      </w:r>
      <w:proofErr w:type="spellStart"/>
      <w:r w:rsidRPr="00864865">
        <w:t>шт</w:t>
      </w:r>
      <w:proofErr w:type="spellEnd"/>
      <w:r w:rsidRPr="00864865">
        <w:t xml:space="preserve">), автоматів ( в кількості 5 </w:t>
      </w:r>
      <w:proofErr w:type="spellStart"/>
      <w:r w:rsidRPr="00864865">
        <w:t>шт</w:t>
      </w:r>
      <w:proofErr w:type="spellEnd"/>
      <w:r w:rsidRPr="00864865">
        <w:t xml:space="preserve"> потужністю 25А), розподільчих коробок ( 16 </w:t>
      </w:r>
      <w:proofErr w:type="spellStart"/>
      <w:r w:rsidRPr="00864865">
        <w:t>шт</w:t>
      </w:r>
      <w:proofErr w:type="spellEnd"/>
      <w:r w:rsidRPr="00864865">
        <w:t xml:space="preserve">), розеток ( 16 </w:t>
      </w:r>
      <w:proofErr w:type="spellStart"/>
      <w:r w:rsidRPr="00864865">
        <w:t>шт</w:t>
      </w:r>
      <w:proofErr w:type="spellEnd"/>
      <w:r w:rsidRPr="00864865">
        <w:t>);</w:t>
      </w:r>
    </w:p>
    <w:p w:rsidR="001A3D5A" w:rsidRPr="00864865" w:rsidRDefault="001A3D5A" w:rsidP="001A3D5A">
      <w:pPr>
        <w:widowControl w:val="0"/>
        <w:snapToGrid w:val="0"/>
        <w:jc w:val="both"/>
      </w:pPr>
      <w:r w:rsidRPr="00864865">
        <w:t xml:space="preserve">- прокладка </w:t>
      </w:r>
      <w:proofErr w:type="spellStart"/>
      <w:r w:rsidRPr="00864865">
        <w:t>кабеля</w:t>
      </w:r>
      <w:proofErr w:type="spellEnd"/>
      <w:r w:rsidRPr="00864865">
        <w:t xml:space="preserve"> до кондиціонерів в коробі ( до 400м , до 40м у </w:t>
      </w:r>
      <w:proofErr w:type="spellStart"/>
      <w:r w:rsidRPr="00864865">
        <w:t>гофрі</w:t>
      </w:r>
      <w:proofErr w:type="spellEnd"/>
      <w:r w:rsidRPr="00864865">
        <w:t>) ;</w:t>
      </w:r>
    </w:p>
    <w:p w:rsidR="001A3D5A" w:rsidRPr="00864865" w:rsidRDefault="001A3D5A" w:rsidP="001A3D5A">
      <w:pPr>
        <w:widowControl w:val="0"/>
        <w:snapToGrid w:val="0"/>
        <w:jc w:val="both"/>
      </w:pPr>
      <w:r w:rsidRPr="00864865">
        <w:t xml:space="preserve">- монтаж зовнішнього та внутрішнього блоків; </w:t>
      </w:r>
    </w:p>
    <w:p w:rsidR="001A3D5A" w:rsidRPr="00864865" w:rsidRDefault="001A3D5A" w:rsidP="001A3D5A">
      <w:pPr>
        <w:widowControl w:val="0"/>
        <w:snapToGrid w:val="0"/>
        <w:jc w:val="both"/>
      </w:pPr>
      <w:proofErr w:type="spellStart"/>
      <w:r w:rsidRPr="00864865">
        <w:t>-монтаж</w:t>
      </w:r>
      <w:proofErr w:type="spellEnd"/>
      <w:r w:rsidRPr="00864865">
        <w:t xml:space="preserve"> системи кріплення блоків ;</w:t>
      </w:r>
    </w:p>
    <w:p w:rsidR="001A3D5A" w:rsidRPr="00864865" w:rsidRDefault="001A3D5A" w:rsidP="001A3D5A">
      <w:pPr>
        <w:widowControl w:val="0"/>
        <w:snapToGrid w:val="0"/>
        <w:jc w:val="both"/>
      </w:pPr>
      <w:r w:rsidRPr="00864865">
        <w:t>- прокладання  фреонової магістралі між зовнішнім та внутрішнім  блоком;</w:t>
      </w:r>
    </w:p>
    <w:p w:rsidR="001A3D5A" w:rsidRPr="00864865" w:rsidRDefault="001A3D5A" w:rsidP="001A3D5A">
      <w:pPr>
        <w:widowControl w:val="0"/>
        <w:tabs>
          <w:tab w:val="left" w:pos="6480"/>
        </w:tabs>
        <w:snapToGrid w:val="0"/>
        <w:jc w:val="both"/>
      </w:pPr>
      <w:r w:rsidRPr="00864865">
        <w:t xml:space="preserve">- підключення </w:t>
      </w:r>
      <w:proofErr w:type="spellStart"/>
      <w:r w:rsidRPr="00864865">
        <w:t>міжблочного</w:t>
      </w:r>
      <w:proofErr w:type="spellEnd"/>
      <w:r w:rsidRPr="00864865">
        <w:t xml:space="preserve"> електричного кабелю ;</w:t>
      </w:r>
      <w:r w:rsidRPr="00864865">
        <w:tab/>
      </w:r>
    </w:p>
    <w:p w:rsidR="001A3D5A" w:rsidRPr="00864865" w:rsidRDefault="001A3D5A" w:rsidP="001A3D5A">
      <w:pPr>
        <w:widowControl w:val="0"/>
        <w:snapToGrid w:val="0"/>
        <w:jc w:val="both"/>
      </w:pPr>
      <w:r w:rsidRPr="00864865">
        <w:t>- вивід дренажної трубки  до зовнішнього блоку;</w:t>
      </w:r>
    </w:p>
    <w:p w:rsidR="001A3D5A" w:rsidRPr="00864865" w:rsidRDefault="001A3D5A" w:rsidP="001A3D5A">
      <w:pPr>
        <w:widowControl w:val="0"/>
        <w:snapToGrid w:val="0"/>
        <w:jc w:val="both"/>
      </w:pPr>
      <w:proofErr w:type="spellStart"/>
      <w:r w:rsidRPr="00864865">
        <w:t>-буріння</w:t>
      </w:r>
      <w:proofErr w:type="spellEnd"/>
      <w:r w:rsidRPr="00864865">
        <w:t xml:space="preserve"> отвору для виводу дренажної трубки;</w:t>
      </w:r>
    </w:p>
    <w:p w:rsidR="001A3D5A" w:rsidRPr="00864865" w:rsidRDefault="001A3D5A" w:rsidP="001A3D5A">
      <w:pPr>
        <w:widowControl w:val="0"/>
        <w:snapToGrid w:val="0"/>
        <w:jc w:val="both"/>
      </w:pPr>
      <w:r w:rsidRPr="00864865">
        <w:t>- прокладання дренажу  для виведення  накопиченої рідини;</w:t>
      </w:r>
    </w:p>
    <w:p w:rsidR="001A3D5A" w:rsidRPr="00864865" w:rsidRDefault="001A3D5A" w:rsidP="001A3D5A">
      <w:pPr>
        <w:widowControl w:val="0"/>
        <w:snapToGrid w:val="0"/>
        <w:jc w:val="both"/>
      </w:pPr>
      <w:r w:rsidRPr="00864865">
        <w:t>- перевірка роботи всіх режимів кондиціонера.</w:t>
      </w:r>
    </w:p>
    <w:p w:rsidR="00A24AC2" w:rsidRPr="00864865" w:rsidRDefault="00A70E7F" w:rsidP="00C75310">
      <w:pPr>
        <w:spacing w:after="200"/>
        <w:ind w:left="-567" w:right="-143" w:firstLine="283"/>
        <w:contextualSpacing/>
        <w:jc w:val="both"/>
        <w:rPr>
          <w:rFonts w:eastAsia="Calibri"/>
          <w:lang w:eastAsia="ru-RU"/>
        </w:rPr>
      </w:pPr>
      <w:r w:rsidRPr="00864865">
        <w:rPr>
          <w:rFonts w:eastAsia="Calibri"/>
          <w:lang w:eastAsia="ru-RU"/>
        </w:rPr>
        <w:t>В</w:t>
      </w:r>
      <w:r w:rsidR="00A24AC2" w:rsidRPr="00864865">
        <w:rPr>
          <w:rFonts w:eastAsia="Calibri"/>
          <w:lang w:eastAsia="ru-RU"/>
        </w:rPr>
        <w:t>артість послуг з</w:t>
      </w:r>
      <w:r w:rsidR="00820723" w:rsidRPr="00864865">
        <w:rPr>
          <w:rFonts w:eastAsia="Calibri"/>
          <w:lang w:eastAsia="ru-RU"/>
        </w:rPr>
        <w:t xml:space="preserve"> доставки,</w:t>
      </w:r>
      <w:r w:rsidR="00A24AC2" w:rsidRPr="00864865">
        <w:rPr>
          <w:rFonts w:eastAsia="Calibri"/>
          <w:lang w:eastAsia="ru-RU"/>
        </w:rPr>
        <w:t xml:space="preserve"> монтажу і </w:t>
      </w:r>
      <w:proofErr w:type="spellStart"/>
      <w:r w:rsidR="00A24AC2" w:rsidRPr="00864865">
        <w:rPr>
          <w:rFonts w:eastAsia="Calibri"/>
          <w:lang w:eastAsia="ru-RU"/>
        </w:rPr>
        <w:t>пусконалагодження</w:t>
      </w:r>
      <w:proofErr w:type="spellEnd"/>
      <w:r w:rsidR="00A24AC2" w:rsidRPr="00864865">
        <w:rPr>
          <w:rFonts w:eastAsia="Calibri"/>
          <w:lang w:eastAsia="ru-RU"/>
        </w:rPr>
        <w:t xml:space="preserve"> включаються до вартості кондиціонеру.</w:t>
      </w:r>
    </w:p>
    <w:p w:rsidR="001D2EE6" w:rsidRPr="00864865" w:rsidRDefault="001D2EE6" w:rsidP="00C75310">
      <w:pPr>
        <w:spacing w:after="200"/>
        <w:ind w:left="-567" w:right="-143" w:firstLine="283"/>
        <w:contextualSpacing/>
        <w:jc w:val="both"/>
        <w:rPr>
          <w:rFonts w:eastAsia="Calibri"/>
          <w:lang w:eastAsia="ru-RU"/>
        </w:rPr>
      </w:pPr>
      <w:r w:rsidRPr="00864865">
        <w:rPr>
          <w:rFonts w:eastAsia="Calibri"/>
          <w:b/>
          <w:lang w:eastAsia="ru-RU"/>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864865">
        <w:rPr>
          <w:rFonts w:eastAsia="Calibri"/>
          <w:b/>
          <w:lang w:eastAsia="ru-RU"/>
        </w:rPr>
        <w:t>інстальовано</w:t>
      </w:r>
      <w:proofErr w:type="spellEnd"/>
      <w:r w:rsidRPr="00864865">
        <w:rPr>
          <w:rFonts w:eastAsia="Calibri"/>
          <w:b/>
          <w:lang w:eastAsia="ru-RU"/>
        </w:rPr>
        <w:t xml:space="preserve"> за рахунок Учасника.</w:t>
      </w:r>
    </w:p>
    <w:p w:rsidR="00644BCD" w:rsidRPr="00864865" w:rsidRDefault="00644BCD" w:rsidP="00DA2124">
      <w:pPr>
        <w:spacing w:after="200"/>
        <w:ind w:left="-567" w:right="-143" w:firstLine="425"/>
        <w:contextualSpacing/>
        <w:jc w:val="both"/>
        <w:rPr>
          <w:rFonts w:eastAsia="Calibri"/>
          <w:b/>
          <w:sz w:val="22"/>
          <w:szCs w:val="22"/>
          <w:lang w:eastAsia="ru-RU"/>
        </w:rPr>
      </w:pPr>
      <w:r w:rsidRPr="00864865">
        <w:rPr>
          <w:rFonts w:eastAsia="Calibri"/>
          <w:b/>
          <w:sz w:val="22"/>
          <w:szCs w:val="22"/>
          <w:lang w:eastAsia="ru-RU"/>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p w:rsidR="00644BCD" w:rsidRPr="00864865" w:rsidRDefault="00644BCD" w:rsidP="00DA2124">
      <w:pPr>
        <w:spacing w:after="200"/>
        <w:ind w:left="-567" w:right="-143" w:firstLine="425"/>
        <w:contextualSpacing/>
        <w:jc w:val="both"/>
        <w:rPr>
          <w:rFonts w:eastAsia="Calibri"/>
          <w:b/>
          <w:sz w:val="16"/>
          <w:szCs w:val="16"/>
          <w:lang w:eastAsia="ru-RU"/>
        </w:rPr>
      </w:pPr>
    </w:p>
    <w:p w:rsidR="00644BCD" w:rsidRPr="00864865" w:rsidRDefault="00BD15FB" w:rsidP="00DA2124">
      <w:pPr>
        <w:spacing w:after="200"/>
        <w:ind w:left="-567" w:right="-143" w:firstLine="425"/>
        <w:contextualSpacing/>
        <w:jc w:val="both"/>
        <w:rPr>
          <w:rFonts w:eastAsia="Calibri"/>
          <w:b/>
          <w:i/>
          <w:sz w:val="22"/>
          <w:szCs w:val="22"/>
          <w:lang w:eastAsia="ru-RU"/>
        </w:rPr>
      </w:pPr>
      <w:r w:rsidRPr="00864865">
        <w:rPr>
          <w:rFonts w:eastAsia="Calibri"/>
          <w:b/>
          <w:i/>
          <w:sz w:val="22"/>
          <w:szCs w:val="22"/>
          <w:lang w:eastAsia="ru-RU"/>
        </w:rPr>
        <w:t>У разі, якщо у Додатку 2 до Тендерної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p w:rsidR="00644BCD" w:rsidRPr="00864865" w:rsidRDefault="00644BCD" w:rsidP="00DA2124">
      <w:pPr>
        <w:spacing w:after="200"/>
        <w:ind w:left="-567" w:right="-143" w:firstLine="425"/>
        <w:contextualSpacing/>
        <w:jc w:val="both"/>
        <w:rPr>
          <w:rFonts w:eastAsia="Calibri"/>
          <w:sz w:val="16"/>
          <w:szCs w:val="16"/>
          <w:lang w:eastAsia="ru-RU"/>
        </w:rPr>
      </w:pPr>
      <w:r w:rsidRPr="00864865">
        <w:rPr>
          <w:rFonts w:eastAsia="Calibri"/>
          <w:sz w:val="16"/>
          <w:szCs w:val="16"/>
          <w:lang w:eastAsia="ru-RU"/>
        </w:rPr>
        <w:t xml:space="preserve">Примітка! </w:t>
      </w:r>
    </w:p>
    <w:p w:rsidR="00942FD9" w:rsidRPr="00864865" w:rsidRDefault="00644BCD" w:rsidP="00A24AC2">
      <w:pPr>
        <w:spacing w:after="200"/>
        <w:ind w:left="-567" w:right="-143" w:firstLine="425"/>
        <w:contextualSpacing/>
        <w:jc w:val="both"/>
        <w:rPr>
          <w:sz w:val="16"/>
          <w:szCs w:val="16"/>
        </w:rPr>
      </w:pPr>
      <w:r w:rsidRPr="00864865">
        <w:rPr>
          <w:rFonts w:eastAsia="Calibri"/>
          <w:sz w:val="16"/>
          <w:szCs w:val="16"/>
          <w:lang w:eastAsia="ru-RU"/>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sectPr w:rsidR="00942FD9" w:rsidRPr="00864865" w:rsidSect="0063781B">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FC6"/>
    <w:multiLevelType w:val="hybridMultilevel"/>
    <w:tmpl w:val="261A04B8"/>
    <w:lvl w:ilvl="0" w:tplc="2960D676">
      <w:start w:val="1"/>
      <w:numFmt w:val="decimal"/>
      <w:lvlText w:val="%1."/>
      <w:lvlJc w:val="center"/>
      <w:pPr>
        <w:tabs>
          <w:tab w:val="num" w:pos="1043"/>
        </w:tabs>
        <w:ind w:left="76"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CC62E8"/>
    <w:multiLevelType w:val="hybridMultilevel"/>
    <w:tmpl w:val="D2D03160"/>
    <w:lvl w:ilvl="0" w:tplc="D91A4D0A">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94E298D"/>
    <w:multiLevelType w:val="multilevel"/>
    <w:tmpl w:val="DE5610BC"/>
    <w:lvl w:ilvl="0">
      <w:start w:val="1"/>
      <w:numFmt w:val="decimal"/>
      <w:lvlText w:val="%1."/>
      <w:lvlJc w:val="left"/>
      <w:pPr>
        <w:ind w:left="720" w:hanging="360"/>
      </w:pPr>
      <w:rPr>
        <w:rFonts w:hint="default"/>
        <w:color w:val="auto"/>
      </w:rPr>
    </w:lvl>
    <w:lvl w:ilvl="1">
      <w:start w:val="1"/>
      <w:numFmt w:val="decimal"/>
      <w:isLgl/>
      <w:lvlText w:val="%1.%2."/>
      <w:lvlJc w:val="left"/>
      <w:pPr>
        <w:ind w:left="785" w:hanging="36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275" w:hanging="72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1765" w:hanging="108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255" w:hanging="1440"/>
      </w:pPr>
      <w:rPr>
        <w:rFonts w:hint="default"/>
        <w:b/>
      </w:rPr>
    </w:lvl>
    <w:lvl w:ilvl="8">
      <w:start w:val="1"/>
      <w:numFmt w:val="decimal"/>
      <w:isLgl/>
      <w:lvlText w:val="%1.%2.%3.%4.%5.%6.%7.%8.%9."/>
      <w:lvlJc w:val="left"/>
      <w:pPr>
        <w:ind w:left="2680" w:hanging="1800"/>
      </w:pPr>
      <w:rPr>
        <w:rFonts w:hint="default"/>
        <w:b/>
      </w:rPr>
    </w:lvl>
  </w:abstractNum>
  <w:abstractNum w:abstractNumId="5">
    <w:nsid w:val="3AB60BBE"/>
    <w:multiLevelType w:val="hybridMultilevel"/>
    <w:tmpl w:val="EE7C9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967B54"/>
    <w:multiLevelType w:val="hybridMultilevel"/>
    <w:tmpl w:val="2B2A5A88"/>
    <w:lvl w:ilvl="0" w:tplc="D1AE9AFC">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8">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C56B65"/>
    <w:multiLevelType w:val="hybridMultilevel"/>
    <w:tmpl w:val="77B4B8F0"/>
    <w:lvl w:ilvl="0" w:tplc="98184A50">
      <w:start w:val="1"/>
      <w:numFmt w:val="decimal"/>
      <w:lvlText w:val="%1."/>
      <w:lvlJc w:val="left"/>
      <w:pPr>
        <w:ind w:left="421" w:hanging="360"/>
      </w:pPr>
      <w:rPr>
        <w:rFonts w:hint="default"/>
        <w:color w:val="000000"/>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0">
    <w:nsid w:val="6B1D0275"/>
    <w:multiLevelType w:val="multilevel"/>
    <w:tmpl w:val="DE5610BC"/>
    <w:lvl w:ilvl="0">
      <w:start w:val="1"/>
      <w:numFmt w:val="decimal"/>
      <w:lvlText w:val="%1."/>
      <w:lvlJc w:val="left"/>
      <w:pPr>
        <w:ind w:left="720" w:hanging="360"/>
      </w:pPr>
      <w:rPr>
        <w:rFonts w:hint="default"/>
        <w:color w:val="auto"/>
      </w:rPr>
    </w:lvl>
    <w:lvl w:ilvl="1">
      <w:start w:val="1"/>
      <w:numFmt w:val="decimal"/>
      <w:isLgl/>
      <w:lvlText w:val="%1.%2."/>
      <w:lvlJc w:val="left"/>
      <w:pPr>
        <w:ind w:left="785" w:hanging="36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275" w:hanging="72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1765" w:hanging="108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255" w:hanging="1440"/>
      </w:pPr>
      <w:rPr>
        <w:rFonts w:hint="default"/>
        <w:b/>
      </w:rPr>
    </w:lvl>
    <w:lvl w:ilvl="8">
      <w:start w:val="1"/>
      <w:numFmt w:val="decimal"/>
      <w:isLgl/>
      <w:lvlText w:val="%1.%2.%3.%4.%5.%6.%7.%8.%9."/>
      <w:lvlJc w:val="left"/>
      <w:pPr>
        <w:ind w:left="2680" w:hanging="1800"/>
      </w:pPr>
      <w:rPr>
        <w:rFonts w:hint="default"/>
        <w:b/>
      </w:rPr>
    </w:lvl>
  </w:abstractNum>
  <w:abstractNum w:abstractNumId="11">
    <w:nsid w:val="7C680604"/>
    <w:multiLevelType w:val="hybridMultilevel"/>
    <w:tmpl w:val="2A7E8D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0"/>
  </w:num>
  <w:num w:numId="9">
    <w:abstractNumId w:val="6"/>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7C0E"/>
    <w:rsid w:val="000237CE"/>
    <w:rsid w:val="000273CA"/>
    <w:rsid w:val="000423E2"/>
    <w:rsid w:val="000450A2"/>
    <w:rsid w:val="00045E02"/>
    <w:rsid w:val="00060B43"/>
    <w:rsid w:val="00062183"/>
    <w:rsid w:val="00065D44"/>
    <w:rsid w:val="000B376F"/>
    <w:rsid w:val="000E6ABF"/>
    <w:rsid w:val="000E7209"/>
    <w:rsid w:val="00104BAD"/>
    <w:rsid w:val="00110343"/>
    <w:rsid w:val="00113BA1"/>
    <w:rsid w:val="001154FE"/>
    <w:rsid w:val="00146736"/>
    <w:rsid w:val="001606D4"/>
    <w:rsid w:val="001A2268"/>
    <w:rsid w:val="001A3D5A"/>
    <w:rsid w:val="001B4F36"/>
    <w:rsid w:val="001C3B69"/>
    <w:rsid w:val="001D2EE6"/>
    <w:rsid w:val="001D3FBA"/>
    <w:rsid w:val="001E5C11"/>
    <w:rsid w:val="001F0540"/>
    <w:rsid w:val="001F7CC6"/>
    <w:rsid w:val="0022367C"/>
    <w:rsid w:val="00260937"/>
    <w:rsid w:val="00276B53"/>
    <w:rsid w:val="00290442"/>
    <w:rsid w:val="00295AE8"/>
    <w:rsid w:val="0029612F"/>
    <w:rsid w:val="002B3A32"/>
    <w:rsid w:val="002B5671"/>
    <w:rsid w:val="002C0863"/>
    <w:rsid w:val="002D28BA"/>
    <w:rsid w:val="002E20FD"/>
    <w:rsid w:val="00306347"/>
    <w:rsid w:val="00332CBF"/>
    <w:rsid w:val="00345000"/>
    <w:rsid w:val="00350E30"/>
    <w:rsid w:val="003536AF"/>
    <w:rsid w:val="003A1579"/>
    <w:rsid w:val="003A55FF"/>
    <w:rsid w:val="003B638A"/>
    <w:rsid w:val="003C53C5"/>
    <w:rsid w:val="003C6F54"/>
    <w:rsid w:val="003D1E75"/>
    <w:rsid w:val="003F371B"/>
    <w:rsid w:val="00427E56"/>
    <w:rsid w:val="00452150"/>
    <w:rsid w:val="004529F7"/>
    <w:rsid w:val="00455699"/>
    <w:rsid w:val="00464459"/>
    <w:rsid w:val="00467C0E"/>
    <w:rsid w:val="00474F77"/>
    <w:rsid w:val="004C0293"/>
    <w:rsid w:val="004C28E6"/>
    <w:rsid w:val="00533452"/>
    <w:rsid w:val="00533ECE"/>
    <w:rsid w:val="0054561B"/>
    <w:rsid w:val="00556FDD"/>
    <w:rsid w:val="005572D5"/>
    <w:rsid w:val="00557F05"/>
    <w:rsid w:val="005619B4"/>
    <w:rsid w:val="00563586"/>
    <w:rsid w:val="005A5BB5"/>
    <w:rsid w:val="005A6F98"/>
    <w:rsid w:val="005B04C3"/>
    <w:rsid w:val="005D2181"/>
    <w:rsid w:val="005D5199"/>
    <w:rsid w:val="005D56E2"/>
    <w:rsid w:val="00612EC1"/>
    <w:rsid w:val="006319FC"/>
    <w:rsid w:val="00633B75"/>
    <w:rsid w:val="0063781B"/>
    <w:rsid w:val="00640109"/>
    <w:rsid w:val="00644BCD"/>
    <w:rsid w:val="0065154F"/>
    <w:rsid w:val="00651757"/>
    <w:rsid w:val="00652D33"/>
    <w:rsid w:val="00656AC0"/>
    <w:rsid w:val="00676D00"/>
    <w:rsid w:val="00680FC7"/>
    <w:rsid w:val="00682196"/>
    <w:rsid w:val="0069511E"/>
    <w:rsid w:val="006A02D3"/>
    <w:rsid w:val="006A058D"/>
    <w:rsid w:val="006A086F"/>
    <w:rsid w:val="006A187C"/>
    <w:rsid w:val="006A1FF0"/>
    <w:rsid w:val="006B4743"/>
    <w:rsid w:val="006C5E62"/>
    <w:rsid w:val="006D1365"/>
    <w:rsid w:val="006D3A37"/>
    <w:rsid w:val="006D4AAB"/>
    <w:rsid w:val="006F4705"/>
    <w:rsid w:val="00706FC0"/>
    <w:rsid w:val="00725A32"/>
    <w:rsid w:val="007272F9"/>
    <w:rsid w:val="0073598F"/>
    <w:rsid w:val="007378F8"/>
    <w:rsid w:val="00740098"/>
    <w:rsid w:val="00745279"/>
    <w:rsid w:val="00747C0D"/>
    <w:rsid w:val="00755C9A"/>
    <w:rsid w:val="00756C26"/>
    <w:rsid w:val="0076059B"/>
    <w:rsid w:val="00763F8A"/>
    <w:rsid w:val="00770C0D"/>
    <w:rsid w:val="0079567E"/>
    <w:rsid w:val="007C410B"/>
    <w:rsid w:val="007C52E2"/>
    <w:rsid w:val="007E51FE"/>
    <w:rsid w:val="00801BEE"/>
    <w:rsid w:val="00811415"/>
    <w:rsid w:val="00820723"/>
    <w:rsid w:val="00830865"/>
    <w:rsid w:val="00842847"/>
    <w:rsid w:val="008512E1"/>
    <w:rsid w:val="00864865"/>
    <w:rsid w:val="008824C7"/>
    <w:rsid w:val="00884974"/>
    <w:rsid w:val="00885909"/>
    <w:rsid w:val="008913B6"/>
    <w:rsid w:val="00891F3D"/>
    <w:rsid w:val="00896371"/>
    <w:rsid w:val="008A166B"/>
    <w:rsid w:val="008A1E70"/>
    <w:rsid w:val="008A69E7"/>
    <w:rsid w:val="008C26DA"/>
    <w:rsid w:val="008D068D"/>
    <w:rsid w:val="00911243"/>
    <w:rsid w:val="00913EDC"/>
    <w:rsid w:val="00942FD9"/>
    <w:rsid w:val="00950C8B"/>
    <w:rsid w:val="00957ED6"/>
    <w:rsid w:val="009637F8"/>
    <w:rsid w:val="0097666A"/>
    <w:rsid w:val="009940E8"/>
    <w:rsid w:val="009F50B7"/>
    <w:rsid w:val="00A0584A"/>
    <w:rsid w:val="00A108B1"/>
    <w:rsid w:val="00A24AC2"/>
    <w:rsid w:val="00A34037"/>
    <w:rsid w:val="00A43AA9"/>
    <w:rsid w:val="00A56C2B"/>
    <w:rsid w:val="00A575AB"/>
    <w:rsid w:val="00A627A1"/>
    <w:rsid w:val="00A70D55"/>
    <w:rsid w:val="00A70E7F"/>
    <w:rsid w:val="00A7174E"/>
    <w:rsid w:val="00AA3A90"/>
    <w:rsid w:val="00AF0D6F"/>
    <w:rsid w:val="00B231DE"/>
    <w:rsid w:val="00B31A5C"/>
    <w:rsid w:val="00B32DAB"/>
    <w:rsid w:val="00B40808"/>
    <w:rsid w:val="00B52E27"/>
    <w:rsid w:val="00B73855"/>
    <w:rsid w:val="00BC04BD"/>
    <w:rsid w:val="00BD15FB"/>
    <w:rsid w:val="00BE3B68"/>
    <w:rsid w:val="00BF0F1F"/>
    <w:rsid w:val="00C173F9"/>
    <w:rsid w:val="00C35F78"/>
    <w:rsid w:val="00C40372"/>
    <w:rsid w:val="00C471B3"/>
    <w:rsid w:val="00C47310"/>
    <w:rsid w:val="00C668C4"/>
    <w:rsid w:val="00C75310"/>
    <w:rsid w:val="00CB0CAD"/>
    <w:rsid w:val="00CB6632"/>
    <w:rsid w:val="00CE1002"/>
    <w:rsid w:val="00CF5D21"/>
    <w:rsid w:val="00D404A7"/>
    <w:rsid w:val="00D74F1E"/>
    <w:rsid w:val="00D761AC"/>
    <w:rsid w:val="00D94456"/>
    <w:rsid w:val="00DA2124"/>
    <w:rsid w:val="00DB1F36"/>
    <w:rsid w:val="00DE64FB"/>
    <w:rsid w:val="00E132E1"/>
    <w:rsid w:val="00E33F81"/>
    <w:rsid w:val="00E56D55"/>
    <w:rsid w:val="00E66055"/>
    <w:rsid w:val="00E85747"/>
    <w:rsid w:val="00E9157F"/>
    <w:rsid w:val="00EB0183"/>
    <w:rsid w:val="00EB30E4"/>
    <w:rsid w:val="00F12FF7"/>
    <w:rsid w:val="00F15DF4"/>
    <w:rsid w:val="00F311A5"/>
    <w:rsid w:val="00F33543"/>
    <w:rsid w:val="00F43BEB"/>
    <w:rsid w:val="00F87D52"/>
    <w:rsid w:val="00F916B4"/>
    <w:rsid w:val="00F93157"/>
    <w:rsid w:val="00FA0ECA"/>
    <w:rsid w:val="00FC7576"/>
    <w:rsid w:val="00FE5240"/>
    <w:rsid w:val="00FE5B77"/>
    <w:rsid w:val="00FE6874"/>
    <w:rsid w:val="00FF49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0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7C0E"/>
    <w:pPr>
      <w:widowControl w:val="0"/>
      <w:autoSpaceDE w:val="0"/>
      <w:autoSpaceDN w:val="0"/>
      <w:adjustRightInd w:val="0"/>
      <w:spacing w:before="60" w:after="120" w:line="320" w:lineRule="auto"/>
      <w:ind w:left="283" w:right="1200"/>
      <w:jc w:val="center"/>
    </w:pPr>
    <w:rPr>
      <w:b/>
      <w:bCs/>
      <w:sz w:val="18"/>
      <w:szCs w:val="18"/>
      <w:lang w:eastAsia="en-US"/>
    </w:rPr>
  </w:style>
  <w:style w:type="character" w:customStyle="1" w:styleId="a4">
    <w:name w:val="Основний текст з відступом Знак"/>
    <w:basedOn w:val="a0"/>
    <w:link w:val="a3"/>
    <w:rsid w:val="00467C0E"/>
    <w:rPr>
      <w:rFonts w:ascii="Times New Roman" w:eastAsia="Times New Roman" w:hAnsi="Times New Roman" w:cs="Times New Roman"/>
      <w:b/>
      <w:bCs/>
      <w:sz w:val="18"/>
      <w:szCs w:val="18"/>
      <w:lang w:val="uk-UA"/>
    </w:rPr>
  </w:style>
  <w:style w:type="paragraph" w:customStyle="1" w:styleId="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nhideWhenUsed/>
    <w:qFormat/>
    <w:rsid w:val="00467C0E"/>
    <w:pPr>
      <w:widowControl w:val="0"/>
      <w:autoSpaceDE w:val="0"/>
      <w:autoSpaceDN w:val="0"/>
      <w:spacing w:after="120"/>
    </w:p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
    <w:locked/>
    <w:rsid w:val="00467C0E"/>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467C0E"/>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7">
    <w:name w:val="Balloon Text"/>
    <w:basedOn w:val="a"/>
    <w:link w:val="a8"/>
    <w:uiPriority w:val="99"/>
    <w:semiHidden/>
    <w:unhideWhenUsed/>
    <w:rsid w:val="00E85747"/>
    <w:rPr>
      <w:rFonts w:ascii="Segoe UI" w:hAnsi="Segoe UI" w:cs="Segoe UI"/>
      <w:sz w:val="18"/>
      <w:szCs w:val="18"/>
    </w:rPr>
  </w:style>
  <w:style w:type="character" w:customStyle="1" w:styleId="a8">
    <w:name w:val="Текст у виносці Знак"/>
    <w:basedOn w:val="a0"/>
    <w:link w:val="a7"/>
    <w:uiPriority w:val="99"/>
    <w:semiHidden/>
    <w:rsid w:val="00E85747"/>
    <w:rPr>
      <w:rFonts w:ascii="Segoe UI" w:eastAsia="Times New Roman" w:hAnsi="Segoe UI" w:cs="Segoe UI"/>
      <w:sz w:val="18"/>
      <w:szCs w:val="18"/>
      <w:lang w:val="uk-UA" w:eastAsia="uk-UA"/>
    </w:rPr>
  </w:style>
  <w:style w:type="table" w:customStyle="1" w:styleId="10">
    <w:name w:val="Сітка таблиці1"/>
    <w:basedOn w:val="a1"/>
    <w:next w:val="a9"/>
    <w:uiPriority w:val="39"/>
    <w:rsid w:val="00B4080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B40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D597-620A-4516-BE5E-6099D35D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5731</Words>
  <Characters>3268</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Подруга</dc:creator>
  <cp:lastModifiedBy>Buh-</cp:lastModifiedBy>
  <cp:revision>20</cp:revision>
  <cp:lastPrinted>2024-04-05T12:07:00Z</cp:lastPrinted>
  <dcterms:created xsi:type="dcterms:W3CDTF">2024-02-21T07:24:00Z</dcterms:created>
  <dcterms:modified xsi:type="dcterms:W3CDTF">2010-12-31T21:34:00Z</dcterms:modified>
</cp:coreProperties>
</file>