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935D98">
              <w:rPr>
                <w:rFonts w:ascii="Times New Roman" w:eastAsia="Times New Roman" w:hAnsi="Times New Roman"/>
                <w:b/>
                <w:bCs/>
                <w:sz w:val="28"/>
                <w:szCs w:val="28"/>
                <w:lang w:val="ru-RU" w:eastAsia="ru-RU"/>
              </w:rPr>
              <w:t>11</w:t>
            </w:r>
            <w:r w:rsidR="004B1E2F" w:rsidRPr="00C10B38">
              <w:rPr>
                <w:rFonts w:ascii="Times New Roman" w:eastAsia="Times New Roman" w:hAnsi="Times New Roman"/>
                <w:b/>
                <w:bCs/>
                <w:sz w:val="28"/>
                <w:szCs w:val="28"/>
                <w:lang w:val="ru-RU" w:eastAsia="ru-RU"/>
              </w:rPr>
              <w:t>.</w:t>
            </w:r>
            <w:r w:rsidR="002C26C2">
              <w:rPr>
                <w:rFonts w:ascii="Times New Roman" w:eastAsia="Times New Roman" w:hAnsi="Times New Roman"/>
                <w:b/>
                <w:bCs/>
                <w:sz w:val="28"/>
                <w:szCs w:val="28"/>
                <w:lang w:val="ru-RU" w:eastAsia="ru-RU"/>
              </w:rPr>
              <w:t>03</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935D98">
              <w:rPr>
                <w:rFonts w:ascii="Times New Roman" w:eastAsia="Times New Roman" w:hAnsi="Times New Roman"/>
                <w:b/>
                <w:bCs/>
                <w:sz w:val="28"/>
                <w:szCs w:val="28"/>
                <w:lang w:val="ru-RU" w:eastAsia="ru-RU"/>
              </w:rPr>
              <w:t>24</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935D98" w:rsidRDefault="00935D98"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w:t>
            </w:r>
            <w:proofErr w:type="spellStart"/>
            <w:r>
              <w:rPr>
                <w:rFonts w:ascii="Times New Roman" w:eastAsia="Times New Roman" w:hAnsi="Times New Roman"/>
                <w:b/>
                <w:bCs/>
                <w:sz w:val="28"/>
                <w:szCs w:val="28"/>
                <w:lang w:val="ru-RU" w:eastAsia="ru-RU"/>
              </w:rPr>
              <w:t>зі</w:t>
            </w:r>
            <w:proofErr w:type="spellEnd"/>
            <w:r>
              <w:rPr>
                <w:rFonts w:ascii="Times New Roman" w:eastAsia="Times New Roman" w:hAnsi="Times New Roman"/>
                <w:b/>
                <w:bCs/>
                <w:sz w:val="28"/>
                <w:szCs w:val="28"/>
                <w:lang w:val="ru-RU" w:eastAsia="ru-RU"/>
              </w:rPr>
              <w:t xml:space="preserve"> </w:t>
            </w:r>
            <w:proofErr w:type="spellStart"/>
            <w:r>
              <w:rPr>
                <w:rFonts w:ascii="Times New Roman" w:eastAsia="Times New Roman" w:hAnsi="Times New Roman"/>
                <w:b/>
                <w:bCs/>
                <w:sz w:val="28"/>
                <w:szCs w:val="28"/>
                <w:lang w:val="ru-RU" w:eastAsia="ru-RU"/>
              </w:rPr>
              <w:t>змінами</w:t>
            </w:r>
            <w:proofErr w:type="spellEnd"/>
            <w:r>
              <w:rPr>
                <w:rFonts w:ascii="Times New Roman" w:eastAsia="Times New Roman" w:hAnsi="Times New Roman"/>
                <w:b/>
                <w:bCs/>
                <w:sz w:val="28"/>
                <w:szCs w:val="28"/>
                <w:lang w:val="ru-RU" w:eastAsia="ru-RU"/>
              </w:rPr>
              <w:t>)</w:t>
            </w:r>
          </w:p>
          <w:p w:rsidR="00AE13AB" w:rsidRPr="00AE13AB" w:rsidRDefault="00AE13AB" w:rsidP="00F00CE8">
            <w:pPr>
              <w:spacing w:after="0" w:line="276" w:lineRule="auto"/>
              <w:jc w:val="center"/>
              <w:rPr>
                <w:rFonts w:ascii="Times New Roman" w:eastAsia="Times New Roman" w:hAnsi="Times New Roman"/>
                <w:b/>
                <w:bCs/>
                <w:i/>
                <w:sz w:val="28"/>
                <w:szCs w:val="28"/>
                <w:lang w:val="ru-RU" w:eastAsia="ru-RU"/>
              </w:rPr>
            </w:pP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roofErr w:type="spellStart"/>
      <w:r w:rsidRPr="00C05606">
        <w:rPr>
          <w:rFonts w:ascii="Times New Roman" w:eastAsia="Times New Roman" w:hAnsi="Times New Roman"/>
          <w:b/>
          <w:sz w:val="28"/>
          <w:szCs w:val="28"/>
          <w:lang w:eastAsia="ru-RU"/>
        </w:rPr>
        <w:t>ДК</w:t>
      </w:r>
      <w:proofErr w:type="spellEnd"/>
      <w:r w:rsidRPr="00C05606">
        <w:rPr>
          <w:rFonts w:ascii="Times New Roman" w:eastAsia="Times New Roman" w:hAnsi="Times New Roman"/>
          <w:b/>
          <w:sz w:val="28"/>
          <w:szCs w:val="28"/>
          <w:lang w:eastAsia="ru-RU"/>
        </w:rPr>
        <w:t xml:space="preserve"> 021:2015 </w:t>
      </w:r>
      <w:r w:rsidR="00E83EA6">
        <w:rPr>
          <w:rFonts w:ascii="Times New Roman" w:eastAsia="Times New Roman" w:hAnsi="Times New Roman"/>
          <w:b/>
          <w:sz w:val="28"/>
          <w:szCs w:val="28"/>
          <w:lang w:eastAsia="ru-RU"/>
        </w:rPr>
        <w:t>– 71630000-3</w:t>
      </w:r>
      <w:r w:rsidR="00213F28">
        <w:rPr>
          <w:rFonts w:ascii="Times New Roman" w:eastAsia="Times New Roman" w:hAnsi="Times New Roman"/>
          <w:b/>
          <w:sz w:val="28"/>
          <w:szCs w:val="28"/>
          <w:lang w:eastAsia="ru-RU"/>
        </w:rPr>
        <w:t xml:space="preserve"> «</w:t>
      </w:r>
      <w:r w:rsidR="00E83EA6">
        <w:rPr>
          <w:rFonts w:ascii="Times New Roman" w:eastAsia="Times New Roman" w:hAnsi="Times New Roman"/>
          <w:b/>
          <w:sz w:val="28"/>
          <w:szCs w:val="28"/>
          <w:lang w:eastAsia="ru-RU"/>
        </w:rPr>
        <w:t>Послуги з технічного огляду та випробувань</w:t>
      </w:r>
      <w:r w:rsidR="00D21806">
        <w:rPr>
          <w:rFonts w:ascii="Times New Roman" w:eastAsia="Times New Roman" w:hAnsi="Times New Roman"/>
          <w:b/>
          <w:sz w:val="28"/>
          <w:szCs w:val="28"/>
          <w:lang w:eastAsia="ru-RU"/>
        </w:rPr>
        <w:t>»</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213F28" w:rsidRPr="00213F28" w:rsidRDefault="00E83EA6" w:rsidP="00213F28">
      <w:pPr>
        <w:autoSpaceDE w:val="0"/>
        <w:autoSpaceDN w:val="0"/>
        <w:adjustRightInd w:val="0"/>
        <w:spacing w:after="0" w:line="264" w:lineRule="auto"/>
        <w:jc w:val="center"/>
        <w:rPr>
          <w:rFonts w:ascii="Times New Roman" w:hAnsi="Times New Roman"/>
          <w:b/>
          <w:bCs/>
          <w:sz w:val="40"/>
          <w:szCs w:val="40"/>
        </w:rPr>
      </w:pPr>
      <w:r>
        <w:rPr>
          <w:rFonts w:ascii="Times New Roman" w:hAnsi="Times New Roman"/>
          <w:b/>
          <w:bCs/>
          <w:sz w:val="40"/>
          <w:szCs w:val="40"/>
        </w:rPr>
        <w:t>Послуги з метрологічної повірки засобів вимірювальної техніки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AE1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40"/>
        <w:gridCol w:w="3652"/>
        <w:gridCol w:w="6724"/>
        <w:gridCol w:w="11"/>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07A4">
              <w:rPr>
                <w:rFonts w:ascii="Times New Roman" w:eastAsia="Times New Roman" w:hAnsi="Times New Roman"/>
                <w:sz w:val="24"/>
                <w:szCs w:val="24"/>
                <w:lang w:eastAsia="ru-RU"/>
              </w:rPr>
              <w:t>“Про</w:t>
            </w:r>
            <w:proofErr w:type="spellEnd"/>
            <w:r w:rsidRPr="008B07A4">
              <w:rPr>
                <w:rFonts w:ascii="Times New Roman" w:eastAsia="Times New Roman" w:hAnsi="Times New Roman"/>
                <w:sz w:val="24"/>
                <w:szCs w:val="24"/>
                <w:lang w:eastAsia="ru-RU"/>
              </w:rPr>
              <w:t xml:space="preserve"> публічні </w:t>
            </w:r>
            <w:proofErr w:type="spellStart"/>
            <w:r w:rsidRPr="008B07A4">
              <w:rPr>
                <w:rFonts w:ascii="Times New Roman" w:eastAsia="Times New Roman" w:hAnsi="Times New Roman"/>
                <w:sz w:val="24"/>
                <w:szCs w:val="24"/>
                <w:lang w:eastAsia="ru-RU"/>
              </w:rPr>
              <w:t>закупівлі”</w:t>
            </w:r>
            <w:proofErr w:type="spellEnd"/>
            <w:r w:rsidRPr="008B07A4">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E83EA6"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Шелестюк</w:t>
            </w:r>
            <w:proofErr w:type="spellEnd"/>
            <w:r>
              <w:rPr>
                <w:rFonts w:ascii="Times New Roman" w:eastAsia="Times New Roman" w:hAnsi="Times New Roman"/>
                <w:b/>
                <w:i/>
                <w:sz w:val="24"/>
                <w:szCs w:val="24"/>
                <w:lang w:eastAsia="uk-UA"/>
              </w:rPr>
              <w:t xml:space="preserve"> І.В. – інженер з метрології</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proofErr w:type="spellStart"/>
            <w:r w:rsidRPr="00E66449">
              <w:rPr>
                <w:rFonts w:ascii="Times New Roman" w:eastAsia="Times New Roman" w:hAnsi="Times New Roman"/>
                <w:sz w:val="24"/>
                <w:szCs w:val="24"/>
                <w:lang w:eastAsia="ru-RU"/>
              </w:rPr>
              <w:t>Е-</w:t>
            </w:r>
            <w:proofErr w:type="spellEnd"/>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213F28" w:rsidRDefault="00E83EA6" w:rsidP="00213F28">
            <w:pPr>
              <w:autoSpaceDE w:val="0"/>
              <w:autoSpaceDN w:val="0"/>
              <w:adjustRightInd w:val="0"/>
              <w:spacing w:after="0" w:line="264" w:lineRule="auto"/>
              <w:rPr>
                <w:rFonts w:ascii="Times New Roman" w:hAnsi="Times New Roman"/>
                <w:bCs/>
              </w:rPr>
            </w:pPr>
            <w:r>
              <w:rPr>
                <w:rFonts w:ascii="Times New Roman" w:hAnsi="Times New Roman"/>
                <w:bCs/>
              </w:rPr>
              <w:t>Послуги з метрологічної повірки засобів вимірювальної техніки</w:t>
            </w:r>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213F28">
            <w:pPr>
              <w:spacing w:after="0" w:line="240" w:lineRule="auto"/>
              <w:jc w:val="both"/>
              <w:rPr>
                <w:rFonts w:ascii="Times New Roman" w:eastAsia="Times New Roman" w:hAnsi="Times New Roman"/>
                <w:sz w:val="24"/>
                <w:szCs w:val="24"/>
                <w:lang w:eastAsia="ru-RU"/>
              </w:rPr>
            </w:pPr>
            <w:proofErr w:type="spellStart"/>
            <w:r w:rsidRPr="00016A09">
              <w:rPr>
                <w:rFonts w:ascii="Times New Roman" w:eastAsia="Times New Roman" w:hAnsi="Times New Roman"/>
                <w:sz w:val="24"/>
                <w:szCs w:val="24"/>
                <w:lang w:eastAsia="ru-RU"/>
              </w:rPr>
              <w:t>ДК</w:t>
            </w:r>
            <w:proofErr w:type="spellEnd"/>
            <w:r w:rsidRPr="00016A09">
              <w:rPr>
                <w:rFonts w:ascii="Times New Roman" w:eastAsia="Times New Roman" w:hAnsi="Times New Roman"/>
                <w:sz w:val="24"/>
                <w:szCs w:val="24"/>
                <w:lang w:eastAsia="ru-RU"/>
              </w:rPr>
              <w:t xml:space="preserve"> 021:2015  </w:t>
            </w:r>
            <w:r w:rsidR="00E83EA6" w:rsidRPr="00E83EA6">
              <w:rPr>
                <w:rFonts w:ascii="Times New Roman" w:eastAsia="Times New Roman" w:hAnsi="Times New Roman"/>
                <w:sz w:val="24"/>
                <w:szCs w:val="24"/>
                <w:lang w:eastAsia="ru-RU"/>
              </w:rPr>
              <w:t>71630000-3 «Послуги з технічного огляду та випробувань»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w:t>
            </w:r>
            <w:proofErr w:type="spellEnd"/>
            <w:r w:rsidRPr="008B07A4">
              <w:rPr>
                <w:rFonts w:ascii="Times New Roman" w:eastAsia="Times New Roman" w:hAnsi="Times New Roman"/>
                <w:sz w:val="24"/>
                <w:szCs w:val="24"/>
                <w:lang w:val="ru-RU" w:eastAsia="zh-CN"/>
              </w:rPr>
              <w:t xml:space="preserve">,    </w:t>
            </w:r>
          </w:p>
          <w:p w:rsidR="00BA71F3" w:rsidRPr="008B07A4" w:rsidRDefault="00BA71F3" w:rsidP="003E6848">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BA71F3" w:rsidRPr="008B07A4" w:rsidRDefault="00BA71F3" w:rsidP="003E6848">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w:t>
            </w:r>
            <w:proofErr w:type="spellEnd"/>
            <w:r w:rsidRPr="008B07A4">
              <w:rPr>
                <w:rFonts w:ascii="Times New Roman" w:eastAsia="Times New Roman" w:hAnsi="Times New Roman"/>
                <w:sz w:val="24"/>
                <w:szCs w:val="24"/>
                <w:lang w:val="ru-RU" w:eastAsia="uk-UA"/>
              </w:rPr>
              <w:t xml:space="preserve"> </w:t>
            </w:r>
            <w:proofErr w:type="spellStart"/>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клінічний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Віктора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обласної</w:t>
            </w:r>
            <w:proofErr w:type="spellEnd"/>
            <w:r w:rsidRPr="008B07A4">
              <w:rPr>
                <w:rFonts w:ascii="Times New Roman" w:eastAsia="Times New Roman" w:hAnsi="Times New Roman"/>
                <w:sz w:val="24"/>
                <w:szCs w:val="24"/>
                <w:lang w:val="ru-RU" w:eastAsia="uk-UA"/>
              </w:rPr>
              <w:t xml:space="preserve"> ради.</w:t>
            </w:r>
          </w:p>
          <w:p w:rsidR="00BA71F3" w:rsidRPr="008B07A4" w:rsidRDefault="00BA71F3" w:rsidP="003E6848">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учасники</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lastRenderedPageBreak/>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умовах</w:t>
            </w:r>
            <w:proofErr w:type="spellEnd"/>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Ва</w:t>
            </w:r>
            <w:proofErr w:type="spellEnd"/>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пропозиції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є</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8B07A4">
              <w:rPr>
                <w:rFonts w:ascii="Times New Roman" w:eastAsia="Times New Roman" w:hAnsi="Times New Roman"/>
                <w:sz w:val="24"/>
                <w:szCs w:val="24"/>
                <w:lang w:eastAsia="ru-RU"/>
              </w:rPr>
              <w:lastRenderedPageBreak/>
              <w:t>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07A4">
              <w:rPr>
                <w:rFonts w:ascii="Times New Roman" w:eastAsia="Times New Roman" w:hAnsi="Times New Roman"/>
                <w:sz w:val="24"/>
                <w:szCs w:val="24"/>
                <w:lang w:eastAsia="ru-RU"/>
              </w:rPr>
              <w:t>машинозчитувальному</w:t>
            </w:r>
            <w:proofErr w:type="spellEnd"/>
            <w:r w:rsidRPr="008B07A4">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564BE6">
            <w:pPr>
              <w:numPr>
                <w:ilvl w:val="0"/>
                <w:numId w:val="3"/>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w:t>
            </w:r>
            <w:r w:rsidRPr="008B07A4">
              <w:rPr>
                <w:rFonts w:ascii="Times New Roman" w:eastAsia="Times New Roman" w:hAnsi="Times New Roman"/>
                <w:sz w:val="24"/>
                <w:szCs w:val="24"/>
                <w:lang w:eastAsia="ru-RU"/>
              </w:rPr>
              <w:lastRenderedPageBreak/>
              <w:t xml:space="preserve">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564BE6">
            <w:pPr>
              <w:numPr>
                <w:ilvl w:val="0"/>
                <w:numId w:val="4"/>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564BE6">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w:t>
            </w:r>
            <w:r w:rsidRPr="008B07A4">
              <w:rPr>
                <w:rFonts w:ascii="Times New Roman" w:eastAsia="Times New Roman" w:hAnsi="Times New Roman"/>
                <w:sz w:val="24"/>
                <w:szCs w:val="24"/>
                <w:lang w:eastAsia="ru-RU"/>
              </w:rPr>
              <w:lastRenderedPageBreak/>
              <w:t xml:space="preserve">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«Довідка» замість «Лист», «Гарантійний лист» замість «Довідка», «Лист» замість «Гарантійний лист» тощо;</w:t>
            </w:r>
          </w:p>
          <w:p w:rsidR="00BA71F3" w:rsidRPr="008B07A4" w:rsidRDefault="00BA71F3" w:rsidP="00564BE6">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564BE6">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564BE6">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BA71F3" w:rsidRPr="008B07A4" w:rsidRDefault="00684025" w:rsidP="003E684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Закуповується послуга, тому вимоги щодо надання інформації про субпідрядника / співвиконавця не встановлюються.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935D98">
              <w:rPr>
                <w:rFonts w:ascii="Times New Roman" w:eastAsia="Times New Roman" w:hAnsi="Times New Roman"/>
                <w:b/>
                <w:sz w:val="24"/>
                <w:szCs w:val="24"/>
                <w:lang w:val="ru-RU" w:eastAsia="ru-RU"/>
              </w:rPr>
              <w:t>18</w:t>
            </w:r>
            <w:r w:rsidR="00E83EA6">
              <w:rPr>
                <w:rFonts w:ascii="Times New Roman" w:eastAsia="Times New Roman" w:hAnsi="Times New Roman"/>
                <w:b/>
                <w:sz w:val="24"/>
                <w:szCs w:val="24"/>
                <w:lang w:eastAsia="ru-RU"/>
              </w:rPr>
              <w:t>.03</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 xml:space="preserve">Отримана тендерна пропозиція автоматично вноситься до </w:t>
            </w:r>
            <w:r w:rsidRPr="00723A93">
              <w:rPr>
                <w:rFonts w:ascii="Times New Roman" w:hAnsi="Times New Roman"/>
                <w:sz w:val="24"/>
                <w:szCs w:val="24"/>
              </w:rPr>
              <w:lastRenderedPageBreak/>
              <w:t>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ідлягає</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розкриттю</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обґрунтовано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як </w:t>
            </w:r>
            <w:proofErr w:type="spellStart"/>
            <w:r w:rsidRPr="00723A93">
              <w:rPr>
                <w:rFonts w:ascii="Times New Roman" w:hAnsi="Times New Roman" w:cs="Times New Roman"/>
                <w:bCs/>
                <w:iCs/>
                <w:color w:val="auto"/>
                <w:sz w:val="24"/>
                <w:szCs w:val="24"/>
              </w:rPr>
              <w:t>конфіденційна</w:t>
            </w:r>
            <w:proofErr w:type="spellEnd"/>
            <w:r w:rsidRPr="00723A93">
              <w:rPr>
                <w:rFonts w:ascii="Times New Roman" w:hAnsi="Times New Roman" w:cs="Times New Roman"/>
                <w:bCs/>
                <w:iCs/>
                <w:color w:val="auto"/>
                <w:sz w:val="24"/>
                <w:szCs w:val="24"/>
              </w:rPr>
              <w:t xml:space="preserve">, у тому </w:t>
            </w:r>
            <w:proofErr w:type="spellStart"/>
            <w:r w:rsidRPr="00723A93">
              <w:rPr>
                <w:rFonts w:ascii="Times New Roman" w:hAnsi="Times New Roman" w:cs="Times New Roman"/>
                <w:bCs/>
                <w:iCs/>
                <w:color w:val="auto"/>
                <w:sz w:val="24"/>
                <w:szCs w:val="24"/>
              </w:rPr>
              <w:t>числі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містить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персональні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дані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 xml:space="preserve"> не </w:t>
            </w:r>
            <w:proofErr w:type="spellStart"/>
            <w:r w:rsidRPr="00723A93">
              <w:rPr>
                <w:rFonts w:ascii="Times New Roman" w:hAnsi="Times New Roman" w:cs="Times New Roman"/>
                <w:bCs/>
                <w:iCs/>
                <w:color w:val="auto"/>
                <w:sz w:val="24"/>
                <w:szCs w:val="24"/>
              </w:rPr>
              <w:t>може</w:t>
            </w:r>
            <w:proofErr w:type="spellEnd"/>
            <w:r w:rsidRPr="00723A93">
              <w:rPr>
                <w:rFonts w:ascii="Times New Roman" w:hAnsi="Times New Roman" w:cs="Times New Roman"/>
                <w:bCs/>
                <w:iCs/>
                <w:color w:val="auto"/>
                <w:sz w:val="24"/>
                <w:szCs w:val="24"/>
              </w:rPr>
              <w:t xml:space="preserve"> бути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про </w:t>
            </w:r>
            <w:proofErr w:type="spellStart"/>
            <w:r w:rsidRPr="00723A93">
              <w:rPr>
                <w:rFonts w:ascii="Times New Roman" w:hAnsi="Times New Roman" w:cs="Times New Roman"/>
                <w:bCs/>
                <w:iCs/>
                <w:color w:val="auto"/>
                <w:sz w:val="24"/>
                <w:szCs w:val="24"/>
              </w:rPr>
              <w:t>запропоновану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ціну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інші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критерії</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оцінки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умови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специфікації</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кваліфікаційним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критеріям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відповідно</w:t>
            </w:r>
            <w:proofErr w:type="spellEnd"/>
            <w:r w:rsidRPr="00723A93">
              <w:rPr>
                <w:rFonts w:ascii="Times New Roman" w:hAnsi="Times New Roman" w:cs="Times New Roman"/>
                <w:bCs/>
                <w:iCs/>
                <w:color w:val="auto"/>
                <w:sz w:val="24"/>
                <w:szCs w:val="24"/>
              </w:rPr>
              <w:t xml:space="preserve"> до </w:t>
            </w:r>
            <w:proofErr w:type="spellStart"/>
            <w:r w:rsidRPr="00723A93">
              <w:rPr>
                <w:rStyle w:val="hard-blue-color"/>
                <w:rFonts w:ascii="Times New Roman" w:hAnsi="Times New Roman" w:cs="Times New Roman"/>
                <w:bCs/>
                <w:iCs/>
                <w:color w:val="auto"/>
                <w:sz w:val="24"/>
                <w:szCs w:val="24"/>
              </w:rPr>
              <w:t>статті</w:t>
            </w:r>
            <w:proofErr w:type="spellEnd"/>
            <w:r w:rsidRPr="00723A93">
              <w:rPr>
                <w:rStyle w:val="hard-blue-color"/>
                <w:rFonts w:ascii="Times New Roman" w:hAnsi="Times New Roman" w:cs="Times New Roman"/>
                <w:bCs/>
                <w:iCs/>
                <w:color w:val="auto"/>
                <w:sz w:val="24"/>
                <w:szCs w:val="24"/>
              </w:rPr>
              <w:t xml:space="preserve"> 16 Закону</w:t>
            </w:r>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відсутність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підстав</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визначених</w:t>
            </w:r>
            <w:proofErr w:type="spellEnd"/>
            <w:r w:rsidRPr="00723A93">
              <w:rPr>
                <w:rFonts w:ascii="Times New Roman" w:hAnsi="Times New Roman" w:cs="Times New Roman"/>
                <w:bCs/>
                <w:iCs/>
                <w:color w:val="auto"/>
                <w:sz w:val="24"/>
                <w:szCs w:val="24"/>
              </w:rPr>
              <w:t xml:space="preserve">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proofErr w:type="spellStart"/>
            <w:r w:rsidRPr="00723A93">
              <w:rPr>
                <w:rFonts w:ascii="Times New Roman" w:hAnsi="Times New Roman" w:cs="Times New Roman"/>
                <w:bCs/>
                <w:iCs/>
                <w:color w:val="auto"/>
                <w:sz w:val="24"/>
                <w:szCs w:val="24"/>
              </w:rPr>
              <w:t>собливостей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Замовник</w:t>
            </w:r>
            <w:proofErr w:type="spellEnd"/>
            <w:r w:rsidRPr="00723A93">
              <w:rPr>
                <w:rFonts w:ascii="Times New Roman" w:hAnsi="Times New Roman" w:cs="Times New Roman"/>
                <w:bCs/>
                <w:iCs/>
                <w:color w:val="auto"/>
                <w:sz w:val="24"/>
                <w:szCs w:val="24"/>
              </w:rPr>
              <w:t xml:space="preserve">, орган </w:t>
            </w:r>
            <w:proofErr w:type="spellStart"/>
            <w:r w:rsidRPr="00723A93">
              <w:rPr>
                <w:rFonts w:ascii="Times New Roman" w:hAnsi="Times New Roman" w:cs="Times New Roman"/>
                <w:bCs/>
                <w:iCs/>
                <w:color w:val="auto"/>
                <w:sz w:val="24"/>
                <w:szCs w:val="24"/>
              </w:rPr>
              <w:t>оскарження</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Держаудитслужба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мають</w:t>
            </w:r>
            <w:proofErr w:type="spellEnd"/>
            <w:r w:rsidRPr="00723A93">
              <w:rPr>
                <w:rFonts w:ascii="Times New Roman" w:hAnsi="Times New Roman" w:cs="Times New Roman"/>
                <w:bCs/>
                <w:iCs/>
                <w:color w:val="auto"/>
                <w:sz w:val="24"/>
                <w:szCs w:val="24"/>
              </w:rPr>
              <w:t xml:space="preserve"> доступ в </w:t>
            </w:r>
            <w:proofErr w:type="spellStart"/>
            <w:r w:rsidRPr="00723A93">
              <w:rPr>
                <w:rFonts w:ascii="Times New Roman" w:hAnsi="Times New Roman" w:cs="Times New Roman"/>
                <w:bCs/>
                <w:iCs/>
                <w:color w:val="auto"/>
                <w:sz w:val="24"/>
                <w:szCs w:val="24"/>
              </w:rPr>
              <w:t>електронній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системі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закупівель</w:t>
            </w:r>
            <w:proofErr w:type="spellEnd"/>
            <w:r w:rsidRPr="00723A93">
              <w:rPr>
                <w:rFonts w:ascii="Times New Roman" w:hAnsi="Times New Roman" w:cs="Times New Roman"/>
                <w:bCs/>
                <w:iCs/>
                <w:color w:val="auto"/>
                <w:sz w:val="24"/>
                <w:szCs w:val="24"/>
              </w:rPr>
              <w:t xml:space="preserve"> до </w:t>
            </w:r>
            <w:proofErr w:type="spellStart"/>
            <w:r w:rsidRPr="00723A93">
              <w:rPr>
                <w:rFonts w:ascii="Times New Roman" w:hAnsi="Times New Roman" w:cs="Times New Roman"/>
                <w:bCs/>
                <w:iCs/>
                <w:color w:val="auto"/>
                <w:sz w:val="24"/>
                <w:szCs w:val="24"/>
              </w:rPr>
              <w:t>інформації</w:t>
            </w:r>
            <w:proofErr w:type="spellEnd"/>
            <w:r w:rsidRPr="00723A93">
              <w:rPr>
                <w:rFonts w:ascii="Times New Roman" w:hAnsi="Times New Roman" w:cs="Times New Roman"/>
                <w:bCs/>
                <w:iCs/>
                <w:color w:val="auto"/>
                <w:sz w:val="24"/>
                <w:szCs w:val="24"/>
              </w:rPr>
              <w:t xml:space="preserve">, яка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процедури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BA71F3" w:rsidRPr="00AE13AB" w:rsidRDefault="0011249E" w:rsidP="003E6848">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w:t>
            </w:r>
            <w:r w:rsidR="00E07C9D" w:rsidRPr="00AE13AB">
              <w:rPr>
                <w:rFonts w:ascii="Times New Roman" w:eastAsia="Times New Roman" w:hAnsi="Times New Roman"/>
                <w:sz w:val="24"/>
                <w:szCs w:val="24"/>
                <w:lang w:eastAsia="ru-RU"/>
              </w:rPr>
              <w:t xml:space="preserve"> постанови №1178</w:t>
            </w:r>
            <w:r w:rsidR="00AE13AB">
              <w:rPr>
                <w:rFonts w:ascii="Times New Roman" w:eastAsia="Times New Roman" w:hAnsi="Times New Roman"/>
                <w:sz w:val="24"/>
                <w:szCs w:val="24"/>
                <w:lang w:eastAsia="ru-RU"/>
              </w:rPr>
              <w:t xml:space="preserve"> Особливостей </w:t>
            </w:r>
            <w:r w:rsidR="00AE13AB" w:rsidRPr="00AE13AB">
              <w:rPr>
                <w:rFonts w:ascii="Times New Roman" w:eastAsia="Times New Roman" w:hAnsi="Times New Roman"/>
                <w:sz w:val="24"/>
                <w:szCs w:val="24"/>
                <w:lang w:eastAsia="ru-RU"/>
              </w:rPr>
              <w:t xml:space="preserve"> </w:t>
            </w:r>
            <w:r w:rsidR="002366D4" w:rsidRPr="00AE13AB">
              <w:rPr>
                <w:rFonts w:ascii="Times New Roman" w:hAnsi="Times New Roman"/>
                <w:color w:val="0E1D2F"/>
                <w:sz w:val="24"/>
                <w:szCs w:val="24"/>
                <w:shd w:val="clear" w:color="auto" w:fill="FFFFFF"/>
              </w:rPr>
              <w:t xml:space="preserve">затверджено в новій редакції, згідно з яким </w:t>
            </w:r>
            <w:r w:rsidR="009142A4" w:rsidRPr="00C56302">
              <w:rPr>
                <w:rFonts w:ascii="Times New Roman" w:eastAsia="Times New Roman" w:hAnsi="Times New Roman"/>
                <w:sz w:val="24"/>
                <w:szCs w:val="24"/>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142A4" w:rsidRPr="00C56302">
              <w:rPr>
                <w:rFonts w:ascii="Times New Roman" w:eastAsia="Times New Roman" w:hAnsi="Times New Roman"/>
                <w:sz w:val="24"/>
                <w:szCs w:val="24"/>
                <w:lang w:eastAsia="uk-UA"/>
              </w:rPr>
              <w:t>бенефіціарним</w:t>
            </w:r>
            <w:proofErr w:type="spellEnd"/>
            <w:r w:rsidR="009142A4" w:rsidRPr="00C5630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9142A4" w:rsidRPr="00C56302">
              <w:rPr>
                <w:rFonts w:ascii="Times New Roman" w:eastAsia="Times New Roman" w:hAnsi="Times New Roman"/>
                <w:sz w:val="24"/>
                <w:szCs w:val="24"/>
                <w:lang w:eastAsia="uk-UA"/>
              </w:rPr>
              <w:lastRenderedPageBreak/>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E13AB">
              <w:rPr>
                <w:rFonts w:ascii="Times New Roman" w:hAnsi="Times New Roman"/>
                <w:color w:val="333333"/>
                <w:sz w:val="24"/>
                <w:szCs w:val="24"/>
                <w:shd w:val="clear" w:color="auto" w:fill="FFFFFF"/>
              </w:rPr>
              <w:t>;</w:t>
            </w:r>
          </w:p>
          <w:p w:rsidR="002366D4" w:rsidRPr="00AE13AB" w:rsidRDefault="002366D4" w:rsidP="002366D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366D4" w:rsidRPr="00AE13AB" w:rsidRDefault="002366D4" w:rsidP="002366D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E13AB" w:rsidRPr="00AE13AB" w:rsidRDefault="00AE13AB" w:rsidP="00AE13AB">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AE13AB" w:rsidRPr="00AE13AB" w:rsidRDefault="00AE13AB" w:rsidP="00564BE6">
            <w:pPr>
              <w:pStyle w:val="a3"/>
              <w:numPr>
                <w:ilvl w:val="0"/>
                <w:numId w:val="1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366D4" w:rsidRPr="008B07A4" w:rsidRDefault="005F0C2D" w:rsidP="002366D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366D4" w:rsidRPr="008B07A4">
              <w:rPr>
                <w:rFonts w:ascii="Times New Roman" w:eastAsia="Times New Roman" w:hAnsi="Times New Roman"/>
                <w:sz w:val="24"/>
                <w:szCs w:val="24"/>
                <w:lang w:eastAsia="ru-RU"/>
              </w:rPr>
              <w:t>.</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8B07A4">
              <w:rPr>
                <w:rFonts w:ascii="Times New Roman" w:eastAsia="Times New Roman" w:hAnsi="Times New Roman"/>
                <w:sz w:val="24"/>
                <w:szCs w:val="24"/>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6D4" w:rsidRPr="008B07A4" w:rsidRDefault="002366D4" w:rsidP="002366D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2366D4" w:rsidP="005F0C2D">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9B160D">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lastRenderedPageBreak/>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FA58DD" w:rsidRDefault="00FA58DD" w:rsidP="00FA58DD">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публічні </w:t>
            </w:r>
            <w:proofErr w:type="spellStart"/>
            <w:r w:rsidRPr="00FA58DD">
              <w:rPr>
                <w:rFonts w:ascii="Times New Roman" w:hAnsi="Times New Roman"/>
                <w:color w:val="333333"/>
                <w:sz w:val="24"/>
                <w:szCs w:val="24"/>
                <w:shd w:val="clear" w:color="auto" w:fill="FFFFFF"/>
              </w:rPr>
              <w:t>закупівлі”</w:t>
            </w:r>
            <w:proofErr w:type="spellEnd"/>
            <w:r w:rsidRPr="00FA58DD">
              <w:rPr>
                <w:rFonts w:ascii="Times New Roman" w:hAnsi="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FA58DD">
              <w:rPr>
                <w:rFonts w:ascii="Times New Roman" w:hAnsi="Times New Roman"/>
                <w:color w:val="333333"/>
                <w:sz w:val="24"/>
                <w:szCs w:val="24"/>
                <w:shd w:val="clear" w:color="auto" w:fill="FFFFFF"/>
              </w:rPr>
              <w:t>скасування”</w:t>
            </w:r>
            <w:proofErr w:type="spellEnd"/>
          </w:p>
          <w:p w:rsidR="00D04DD1" w:rsidRPr="00FA58DD" w:rsidRDefault="00D04DD1" w:rsidP="00FA58DD">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564BE6">
            <w:pPr>
              <w:numPr>
                <w:ilvl w:val="0"/>
                <w:numId w:val="11"/>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564BE6">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відповідає вимогам, установленим у тендерній </w:t>
            </w:r>
            <w:r w:rsidRPr="008B07A4">
              <w:rPr>
                <w:rFonts w:ascii="Times New Roman" w:eastAsia="Times New Roman" w:hAnsi="Times New Roman"/>
                <w:sz w:val="24"/>
                <w:szCs w:val="24"/>
                <w:lang w:eastAsia="ru-RU"/>
              </w:rPr>
              <w:lastRenderedPageBreak/>
              <w:t>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564BE6">
            <w:pPr>
              <w:numPr>
                <w:ilvl w:val="0"/>
                <w:numId w:val="9"/>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118"/>
        <w:gridCol w:w="6946"/>
      </w:tblGrid>
      <w:tr w:rsidR="00C10B38" w:rsidRPr="001B20A7" w:rsidTr="00213E38">
        <w:tc>
          <w:tcPr>
            <w:tcW w:w="1301"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3118"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946"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213E38">
        <w:tc>
          <w:tcPr>
            <w:tcW w:w="1301"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3118"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r w:rsidR="00E83EA6" w:rsidRPr="001B20A7" w:rsidTr="00213E38">
        <w:tc>
          <w:tcPr>
            <w:tcW w:w="1301" w:type="dxa"/>
            <w:tcBorders>
              <w:top w:val="single" w:sz="4" w:space="0" w:color="auto"/>
              <w:left w:val="single" w:sz="4" w:space="0" w:color="auto"/>
              <w:bottom w:val="single" w:sz="4" w:space="0" w:color="auto"/>
              <w:right w:val="single" w:sz="4" w:space="0" w:color="auto"/>
            </w:tcBorders>
            <w:shd w:val="clear" w:color="auto" w:fill="auto"/>
          </w:tcPr>
          <w:p w:rsidR="00E83EA6" w:rsidRPr="008B07A4" w:rsidRDefault="00E83EA6" w:rsidP="00E83EA6">
            <w:pPr>
              <w:spacing w:after="0" w:line="240" w:lineRule="auto"/>
              <w:jc w:val="center"/>
              <w:rPr>
                <w:rFonts w:ascii="Times New Roman" w:hAnsi="Times New Roman"/>
                <w:sz w:val="24"/>
                <w:szCs w:val="24"/>
              </w:rPr>
            </w:pPr>
            <w:r>
              <w:rPr>
                <w:rFonts w:ascii="Times New Roman" w:hAnsi="Times New Roman"/>
                <w:sz w:val="24"/>
                <w:szCs w:val="24"/>
              </w:rPr>
              <w:t>2</w:t>
            </w:r>
            <w:r w:rsidRPr="008B07A4">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83EA6" w:rsidRPr="00E83EA6" w:rsidRDefault="00E83EA6" w:rsidP="00E83EA6">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Н</w:t>
            </w:r>
            <w:r w:rsidRPr="00E83EA6">
              <w:rPr>
                <w:rFonts w:ascii="Times New Roman" w:hAnsi="Times New Roman"/>
                <w:color w:val="333333"/>
                <w:sz w:val="24"/>
                <w:szCs w:val="24"/>
                <w:shd w:val="clear" w:color="auto" w:fill="FFFFFF"/>
              </w:rPr>
              <w:t>аявність в учасника процедури закупівлі обладнання, матеріально-технічної бази та технологій</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83EA6" w:rsidRPr="001A23E0" w:rsidRDefault="001A23E0" w:rsidP="00E83EA6">
            <w:pPr>
              <w:spacing w:after="0" w:line="240" w:lineRule="auto"/>
              <w:jc w:val="both"/>
              <w:rPr>
                <w:rFonts w:ascii="Times New Roman" w:hAnsi="Times New Roman"/>
              </w:rPr>
            </w:pPr>
            <w:r w:rsidRPr="001A23E0">
              <w:rPr>
                <w:rStyle w:val="af9"/>
                <w:rFonts w:ascii="Times New Roman" w:hAnsi="Times New Roman"/>
                <w:b w:val="0"/>
                <w:shd w:val="clear" w:color="auto" w:fill="FFFFFF"/>
              </w:rPr>
              <w:t>Н</w:t>
            </w:r>
            <w:r w:rsidRPr="001A23E0">
              <w:rPr>
                <w:rStyle w:val="af9"/>
                <w:rFonts w:ascii="Times New Roman" w:hAnsi="Times New Roman"/>
                <w:shd w:val="clear" w:color="auto" w:fill="FFFFFF"/>
              </w:rPr>
              <w:t>адати</w:t>
            </w:r>
            <w:r w:rsidRPr="001A23E0">
              <w:rPr>
                <w:rFonts w:ascii="Times New Roman" w:hAnsi="Times New Roman"/>
                <w:shd w:val="clear" w:color="auto" w:fill="FFFFFF"/>
              </w:rPr>
              <w:t> учасником довідку довільної форми про наявність у нього обладнання, матеріально-технічної бази, технологій, необхідних для надання послуг, виконання робіт, які визначені у технічних умовах, із зазначення кількості та правової підстави, на основі якої учасник має право володіння ними.</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491" w:type="dxa"/>
        <w:tblInd w:w="-176" w:type="dxa"/>
        <w:tblCellMar>
          <w:top w:w="15" w:type="dxa"/>
          <w:left w:w="15" w:type="dxa"/>
          <w:bottom w:w="15" w:type="dxa"/>
          <w:right w:w="15" w:type="dxa"/>
        </w:tblCellMar>
        <w:tblLook w:val="04A0"/>
      </w:tblPr>
      <w:tblGrid>
        <w:gridCol w:w="710"/>
        <w:gridCol w:w="4827"/>
        <w:gridCol w:w="2551"/>
        <w:gridCol w:w="3403"/>
      </w:tblGrid>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213E38">
            <w:pPr>
              <w:spacing w:after="0" w:line="240" w:lineRule="auto"/>
              <w:ind w:left="460" w:hanging="460"/>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w:t>
            </w:r>
            <w:r w:rsidRPr="008B07A4">
              <w:rPr>
                <w:rFonts w:ascii="Times New Roman" w:eastAsia="Times New Roman" w:hAnsi="Times New Roman"/>
                <w:shd w:val="clear" w:color="auto" w:fill="FFFFFF"/>
                <w:lang w:eastAsia="ru-RU"/>
              </w:rPr>
              <w:lastRenderedPageBreak/>
              <w:t>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пунктом 1 статті 50 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захист економічної </w:t>
            </w:r>
            <w:proofErr w:type="spellStart"/>
            <w:r w:rsidRPr="00ED7324">
              <w:rPr>
                <w:rFonts w:ascii="Times New Roman" w:eastAsia="Times New Roman" w:hAnsi="Times New Roman"/>
                <w:shd w:val="clear" w:color="auto" w:fill="FFFFFF"/>
                <w:lang w:eastAsia="ru-RU"/>
              </w:rPr>
              <w:t>конкуренції”</w:t>
            </w:r>
            <w:proofErr w:type="spellEnd"/>
            <w:r w:rsidRPr="00ED7324">
              <w:rPr>
                <w:rFonts w:ascii="Times New Roman" w:eastAsia="Times New Roman" w:hAnsi="Times New Roman"/>
                <w:shd w:val="clear" w:color="auto" w:fill="FFFFFF"/>
                <w:lang w:eastAsia="ru-RU"/>
              </w:rPr>
              <w:t>,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 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w:t>
            </w:r>
            <w:r w:rsidRPr="008B07A4">
              <w:rPr>
                <w:rFonts w:ascii="Times New Roman" w:eastAsia="Times New Roman" w:hAnsi="Times New Roman"/>
                <w:shd w:val="clear" w:color="auto" w:fill="FFFFFF"/>
                <w:lang w:eastAsia="ru-RU"/>
              </w:rPr>
              <w:lastRenderedPageBreak/>
              <w:t>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w:t>
            </w:r>
            <w:proofErr w:type="spellStart"/>
            <w:r w:rsidRPr="00ED7324">
              <w:rPr>
                <w:rFonts w:ascii="Times New Roman" w:eastAsia="Times New Roman" w:hAnsi="Times New Roman"/>
                <w:shd w:val="clear" w:color="auto" w:fill="FFFFFF"/>
                <w:lang w:eastAsia="ru-RU"/>
              </w:rPr>
              <w:t>формувань”</w:t>
            </w:r>
            <w:proofErr w:type="spellEnd"/>
            <w:r w:rsidRPr="00ED7324">
              <w:rPr>
                <w:rFonts w:ascii="Times New Roman" w:eastAsia="Times New Roman" w:hAnsi="Times New Roman"/>
                <w:shd w:val="clear" w:color="auto" w:fill="FFFFFF"/>
                <w:lang w:eastAsia="ru-RU"/>
              </w:rPr>
              <w:t xml:space="preserve">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 xml:space="preserve">(лише якщо вартість </w:t>
            </w:r>
            <w:r w:rsidRPr="008B07A4">
              <w:rPr>
                <w:rFonts w:ascii="Times New Roman" w:eastAsia="Times New Roman" w:hAnsi="Times New Roman"/>
                <w:i/>
                <w:iCs/>
                <w:lang w:eastAsia="ru-RU"/>
              </w:rPr>
              <w:lastRenderedPageBreak/>
              <w:t>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згідно із Законом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w:t>
            </w:r>
            <w:proofErr w:type="spellStart"/>
            <w:r w:rsidRPr="00ED7324">
              <w:rPr>
                <w:rFonts w:ascii="Times New Roman" w:eastAsia="Times New Roman" w:hAnsi="Times New Roman"/>
                <w:shd w:val="clear" w:color="auto" w:fill="FFFFFF"/>
                <w:lang w:eastAsia="ru-RU"/>
              </w:rPr>
              <w:t>санкції”</w:t>
            </w:r>
            <w:proofErr w:type="spellEnd"/>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213E38">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таких підстав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чотирнадцятому цього пункту. Замовник не вимагає документального підтвердження 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інформації, що оприлюднена у формі відкритих даних згідно із Законом України </w:t>
            </w:r>
            <w:proofErr w:type="spellStart"/>
            <w:r w:rsidRPr="00EB2CE8">
              <w:rPr>
                <w:rFonts w:ascii="Times New Roman" w:eastAsia="Times New Roman" w:hAnsi="Times New Roman"/>
                <w:lang w:eastAsia="ru-RU"/>
              </w:rPr>
              <w:t>“Про</w:t>
            </w:r>
            <w:proofErr w:type="spellEnd"/>
            <w:r w:rsidRPr="00EB2CE8">
              <w:rPr>
                <w:rFonts w:ascii="Times New Roman" w:eastAsia="Times New Roman" w:hAnsi="Times New Roman"/>
                <w:lang w:eastAsia="ru-RU"/>
              </w:rPr>
              <w:t xml:space="preserve">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до публічної </w:t>
            </w:r>
            <w:proofErr w:type="spellStart"/>
            <w:r w:rsidRPr="00EB2CE8">
              <w:rPr>
                <w:rFonts w:ascii="Times New Roman" w:eastAsia="Times New Roman" w:hAnsi="Times New Roman"/>
                <w:lang w:eastAsia="ru-RU"/>
              </w:rPr>
              <w:t>інформації”</w:t>
            </w:r>
            <w:proofErr w:type="spellEnd"/>
            <w:r w:rsidRPr="00EB2CE8">
              <w:rPr>
                <w:rFonts w:ascii="Times New Roman" w:eastAsia="Times New Roman" w:hAnsi="Times New Roman"/>
                <w:lang w:eastAsia="ru-RU"/>
              </w:rPr>
              <w:t xml:space="preserve">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6"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E83EA6" w:rsidRDefault="00E83EA6" w:rsidP="00C66AB1">
      <w:pPr>
        <w:spacing w:after="0" w:line="240" w:lineRule="auto"/>
        <w:ind w:left="7080"/>
        <w:rPr>
          <w:rFonts w:ascii="Times New Roman" w:hAnsi="Times New Roman"/>
          <w:b/>
          <w:bCs/>
          <w:sz w:val="24"/>
          <w:szCs w:val="24"/>
        </w:rPr>
      </w:pPr>
    </w:p>
    <w:p w:rsidR="00E83EA6" w:rsidRPr="00E83EA6" w:rsidRDefault="00E83EA6" w:rsidP="00E83EA6">
      <w:pPr>
        <w:jc w:val="center"/>
        <w:rPr>
          <w:rFonts w:ascii="Times New Roman" w:hAnsi="Times New Roman"/>
          <w:sz w:val="24"/>
          <w:szCs w:val="24"/>
        </w:rPr>
      </w:pPr>
      <w:r w:rsidRPr="00E83EA6">
        <w:rPr>
          <w:rFonts w:ascii="Times New Roman" w:hAnsi="Times New Roman"/>
          <w:b/>
          <w:sz w:val="24"/>
          <w:szCs w:val="24"/>
        </w:rPr>
        <w:t>ТЕХНІЧНА СПЕЦИФІКАЦІЯ</w:t>
      </w:r>
    </w:p>
    <w:p w:rsidR="00E83EA6" w:rsidRPr="00E83EA6" w:rsidRDefault="00E83EA6" w:rsidP="00E83EA6">
      <w:pPr>
        <w:jc w:val="both"/>
        <w:rPr>
          <w:rFonts w:ascii="Times New Roman" w:hAnsi="Times New Roman"/>
          <w:b/>
          <w:sz w:val="24"/>
          <w:szCs w:val="24"/>
        </w:rPr>
      </w:pPr>
    </w:p>
    <w:p w:rsidR="00E83EA6" w:rsidRPr="00E83EA6" w:rsidRDefault="00E83EA6" w:rsidP="00E83EA6">
      <w:pPr>
        <w:jc w:val="both"/>
        <w:rPr>
          <w:rFonts w:ascii="Times New Roman" w:hAnsi="Times New Roman"/>
          <w:b/>
          <w:sz w:val="24"/>
          <w:szCs w:val="24"/>
        </w:rPr>
      </w:pPr>
      <w:r w:rsidRPr="00E83EA6">
        <w:rPr>
          <w:rFonts w:ascii="Times New Roman" w:hAnsi="Times New Roman"/>
          <w:b/>
          <w:bCs/>
          <w:sz w:val="24"/>
          <w:szCs w:val="24"/>
          <w:u w:val="single"/>
          <w:lang w:eastAsia="ru-RU"/>
        </w:rPr>
        <w:t>Предмет закупівлі</w:t>
      </w:r>
      <w:r w:rsidRPr="00E83EA6">
        <w:rPr>
          <w:rFonts w:ascii="Times New Roman" w:hAnsi="Times New Roman"/>
          <w:b/>
          <w:bCs/>
          <w:sz w:val="24"/>
          <w:szCs w:val="24"/>
          <w:lang w:eastAsia="ru-RU"/>
        </w:rPr>
        <w:t xml:space="preserve"> (код згідно із </w:t>
      </w:r>
      <w:proofErr w:type="spellStart"/>
      <w:r w:rsidRPr="00E83EA6">
        <w:rPr>
          <w:rFonts w:ascii="Times New Roman" w:hAnsi="Times New Roman"/>
          <w:b/>
          <w:bCs/>
          <w:sz w:val="24"/>
          <w:szCs w:val="24"/>
          <w:lang w:eastAsia="ru-RU"/>
        </w:rPr>
        <w:t>ДК</w:t>
      </w:r>
      <w:proofErr w:type="spellEnd"/>
      <w:r w:rsidRPr="00E83EA6">
        <w:rPr>
          <w:rFonts w:ascii="Times New Roman" w:hAnsi="Times New Roman"/>
          <w:b/>
          <w:bCs/>
          <w:sz w:val="24"/>
          <w:szCs w:val="24"/>
          <w:lang w:eastAsia="ru-RU"/>
        </w:rPr>
        <w:t xml:space="preserve"> 021:2015): </w:t>
      </w:r>
      <w:r w:rsidRPr="00E83EA6">
        <w:rPr>
          <w:rFonts w:ascii="Times New Roman" w:hAnsi="Times New Roman"/>
          <w:b/>
          <w:bCs/>
          <w:color w:val="000000"/>
          <w:sz w:val="24"/>
          <w:szCs w:val="24"/>
          <w:lang w:eastAsia="ru-RU"/>
        </w:rPr>
        <w:t>71630000-3 Послуги з технічного огляду та випробовувань (Послуги з метрологічної повірки засобів вимірювальної техніки)</w:t>
      </w:r>
      <w:r w:rsidRPr="00E83EA6">
        <w:rPr>
          <w:rFonts w:ascii="Times New Roman" w:hAnsi="Times New Roman"/>
          <w:b/>
          <w:bCs/>
          <w:sz w:val="24"/>
          <w:szCs w:val="24"/>
          <w:lang w:eastAsia="ru-RU"/>
        </w:rPr>
        <w:t>, далі – Послуги.</w:t>
      </w:r>
    </w:p>
    <w:p w:rsidR="00E83EA6" w:rsidRPr="00E83EA6" w:rsidRDefault="00E83EA6" w:rsidP="00E83EA6">
      <w:pPr>
        <w:jc w:val="both"/>
        <w:rPr>
          <w:rFonts w:ascii="Times New Roman" w:hAnsi="Times New Roman"/>
          <w:sz w:val="24"/>
          <w:szCs w:val="24"/>
        </w:rPr>
      </w:pP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000000"/>
          <w:sz w:val="24"/>
          <w:szCs w:val="24"/>
          <w:u w:val="single"/>
          <w:lang w:eastAsia="ru-RU"/>
        </w:rPr>
      </w:pPr>
      <w:r w:rsidRPr="00E83EA6">
        <w:rPr>
          <w:rFonts w:ascii="Times New Roman" w:hAnsi="Times New Roman"/>
          <w:b/>
          <w:bCs/>
          <w:color w:val="000000"/>
          <w:sz w:val="24"/>
          <w:szCs w:val="24"/>
          <w:u w:val="single"/>
          <w:lang w:eastAsia="ru-RU"/>
        </w:rPr>
        <w:t xml:space="preserve">Обсяг надання Послуги: </w:t>
      </w: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E83EA6">
        <w:rPr>
          <w:rFonts w:ascii="Times New Roman" w:hAnsi="Times New Roman"/>
          <w:b/>
          <w:sz w:val="24"/>
          <w:szCs w:val="24"/>
        </w:rPr>
        <w:t xml:space="preserve">ПЕРЕЛІК </w:t>
      </w:r>
    </w:p>
    <w:p w:rsidR="00E83EA6" w:rsidRPr="00E83EA6" w:rsidRDefault="00E83EA6" w:rsidP="00E8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E83EA6">
        <w:rPr>
          <w:rFonts w:ascii="Times New Roman" w:hAnsi="Times New Roman"/>
          <w:b/>
          <w:sz w:val="24"/>
          <w:szCs w:val="24"/>
        </w:rPr>
        <w:t>законодавчо регульованих засобів вимірювальної техніки  (ЗВТ), які перебувають в експлуатації та підлягають періодичній метрологічній повірці в 2024 році</w:t>
      </w:r>
    </w:p>
    <w:tbl>
      <w:tblPr>
        <w:tblStyle w:val="a8"/>
        <w:tblW w:w="10065" w:type="dxa"/>
        <w:tblInd w:w="-176" w:type="dxa"/>
        <w:tblLayout w:type="fixed"/>
        <w:tblLook w:val="01E0"/>
      </w:tblPr>
      <w:tblGrid>
        <w:gridCol w:w="851"/>
        <w:gridCol w:w="3544"/>
        <w:gridCol w:w="2126"/>
        <w:gridCol w:w="1276"/>
        <w:gridCol w:w="2268"/>
      </w:tblGrid>
      <w:tr w:rsidR="00935D98" w:rsidRPr="00935D98" w:rsidTr="00935D98">
        <w:trPr>
          <w:trHeight w:val="720"/>
        </w:trPr>
        <w:tc>
          <w:tcPr>
            <w:tcW w:w="851" w:type="dxa"/>
            <w:vAlign w:val="center"/>
          </w:tcPr>
          <w:p w:rsidR="00935D98" w:rsidRPr="00935D98" w:rsidRDefault="00935D98" w:rsidP="00CD7B1D">
            <w:pPr>
              <w:jc w:val="center"/>
              <w:rPr>
                <w:rFonts w:ascii="Times New Roman" w:hAnsi="Times New Roman"/>
                <w:b/>
              </w:rPr>
            </w:pPr>
            <w:r w:rsidRPr="00935D98">
              <w:rPr>
                <w:rFonts w:ascii="Times New Roman" w:hAnsi="Times New Roman"/>
                <w:b/>
              </w:rPr>
              <w:t>№</w:t>
            </w:r>
          </w:p>
          <w:p w:rsidR="00935D98" w:rsidRPr="00935D98" w:rsidRDefault="00935D98" w:rsidP="00CD7B1D">
            <w:pPr>
              <w:jc w:val="center"/>
              <w:rPr>
                <w:rFonts w:ascii="Times New Roman" w:hAnsi="Times New Roman"/>
                <w:b/>
              </w:rPr>
            </w:pPr>
            <w:r w:rsidRPr="00935D98">
              <w:rPr>
                <w:rFonts w:ascii="Times New Roman" w:hAnsi="Times New Roman"/>
                <w:b/>
              </w:rPr>
              <w:t>п/п</w:t>
            </w:r>
          </w:p>
        </w:tc>
        <w:tc>
          <w:tcPr>
            <w:tcW w:w="3544" w:type="dxa"/>
            <w:vAlign w:val="center"/>
          </w:tcPr>
          <w:p w:rsidR="00935D98" w:rsidRPr="00935D98" w:rsidRDefault="00935D98" w:rsidP="00CD7B1D">
            <w:pPr>
              <w:jc w:val="center"/>
              <w:rPr>
                <w:rFonts w:ascii="Times New Roman" w:hAnsi="Times New Roman"/>
                <w:b/>
              </w:rPr>
            </w:pPr>
            <w:r w:rsidRPr="00935D98">
              <w:rPr>
                <w:rFonts w:ascii="Times New Roman" w:hAnsi="Times New Roman"/>
                <w:b/>
              </w:rPr>
              <w:t>Назва  ЗВТ</w:t>
            </w:r>
          </w:p>
        </w:tc>
        <w:tc>
          <w:tcPr>
            <w:tcW w:w="2126" w:type="dxa"/>
            <w:tcBorders>
              <w:bottom w:val="single" w:sz="4" w:space="0" w:color="auto"/>
            </w:tcBorders>
            <w:vAlign w:val="center"/>
          </w:tcPr>
          <w:p w:rsidR="00935D98" w:rsidRPr="00935D98" w:rsidRDefault="00935D98" w:rsidP="00CD7B1D">
            <w:pPr>
              <w:jc w:val="center"/>
              <w:rPr>
                <w:rFonts w:ascii="Times New Roman" w:hAnsi="Times New Roman"/>
                <w:b/>
              </w:rPr>
            </w:pPr>
            <w:r w:rsidRPr="00935D98">
              <w:rPr>
                <w:rFonts w:ascii="Times New Roman" w:hAnsi="Times New Roman"/>
                <w:b/>
              </w:rPr>
              <w:t>Тип  ЗВТ</w:t>
            </w:r>
          </w:p>
        </w:tc>
        <w:tc>
          <w:tcPr>
            <w:tcW w:w="1276" w:type="dxa"/>
            <w:vAlign w:val="center"/>
          </w:tcPr>
          <w:p w:rsidR="00935D98" w:rsidRPr="00935D98" w:rsidRDefault="00935D98" w:rsidP="00CD7B1D">
            <w:pPr>
              <w:jc w:val="center"/>
              <w:rPr>
                <w:rFonts w:ascii="Times New Roman" w:hAnsi="Times New Roman"/>
                <w:b/>
              </w:rPr>
            </w:pPr>
            <w:proofErr w:type="spellStart"/>
            <w:r w:rsidRPr="00935D98">
              <w:rPr>
                <w:rFonts w:ascii="Times New Roman" w:hAnsi="Times New Roman"/>
                <w:b/>
              </w:rPr>
              <w:t>К-сть</w:t>
            </w:r>
            <w:proofErr w:type="spellEnd"/>
          </w:p>
          <w:p w:rsidR="00935D98" w:rsidRPr="00935D98" w:rsidRDefault="00935D98" w:rsidP="00CD7B1D">
            <w:pPr>
              <w:jc w:val="center"/>
              <w:rPr>
                <w:rFonts w:ascii="Times New Roman" w:hAnsi="Times New Roman"/>
                <w:b/>
              </w:rPr>
            </w:pPr>
          </w:p>
        </w:tc>
        <w:tc>
          <w:tcPr>
            <w:tcW w:w="2268" w:type="dxa"/>
          </w:tcPr>
          <w:p w:rsidR="00935D98" w:rsidRPr="00935D98" w:rsidRDefault="00935D98" w:rsidP="00CD7B1D">
            <w:pPr>
              <w:jc w:val="center"/>
              <w:rPr>
                <w:rFonts w:ascii="Times New Roman" w:hAnsi="Times New Roman"/>
                <w:b/>
              </w:rPr>
            </w:pPr>
            <w:r w:rsidRPr="00935D98">
              <w:rPr>
                <w:rFonts w:ascii="Times New Roman" w:hAnsi="Times New Roman"/>
                <w:b/>
              </w:rPr>
              <w:t>Код</w:t>
            </w:r>
          </w:p>
          <w:p w:rsidR="00935D98" w:rsidRPr="00935D98" w:rsidRDefault="00935D98" w:rsidP="00CD7B1D">
            <w:pPr>
              <w:jc w:val="center"/>
              <w:rPr>
                <w:rFonts w:ascii="Times New Roman" w:hAnsi="Times New Roman"/>
              </w:rPr>
            </w:pPr>
            <w:r w:rsidRPr="00935D98">
              <w:rPr>
                <w:rFonts w:ascii="Times New Roman" w:hAnsi="Times New Roman"/>
                <w:b/>
              </w:rPr>
              <w:t>ЗВТ</w:t>
            </w:r>
          </w:p>
        </w:tc>
      </w:tr>
      <w:tr w:rsidR="00935D98" w:rsidRPr="00935D98" w:rsidTr="00935D98">
        <w:trPr>
          <w:trHeight w:val="470"/>
        </w:trPr>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Вага торсійна</w:t>
            </w:r>
          </w:p>
        </w:tc>
        <w:tc>
          <w:tcPr>
            <w:tcW w:w="2126" w:type="dxa"/>
          </w:tcPr>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lang w:val="en-US"/>
              </w:rPr>
              <w:t>WT</w:t>
            </w:r>
            <w:r w:rsidRPr="00935D98">
              <w:rPr>
                <w:rFonts w:ascii="Times New Roman" w:hAnsi="Times New Roman"/>
              </w:rPr>
              <w:t>-500</w:t>
            </w:r>
          </w:p>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ВТ-1000</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02024</w:t>
            </w:r>
          </w:p>
        </w:tc>
      </w:tr>
      <w:tr w:rsidR="00935D98" w:rsidRPr="00935D98" w:rsidTr="00935D98">
        <w:trPr>
          <w:trHeight w:val="308"/>
        </w:trPr>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Вага ручна</w:t>
            </w:r>
          </w:p>
        </w:tc>
        <w:tc>
          <w:tcPr>
            <w:tcW w:w="2126" w:type="dxa"/>
          </w:tcPr>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ВСМ-100</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02019</w:t>
            </w:r>
          </w:p>
        </w:tc>
      </w:tr>
      <w:tr w:rsidR="00935D98" w:rsidRPr="00935D98" w:rsidTr="00935D98">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Вага електронна лабораторна</w:t>
            </w:r>
          </w:p>
        </w:tc>
        <w:tc>
          <w:tcPr>
            <w:tcW w:w="2126" w:type="dxa"/>
          </w:tcPr>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lang w:val="en-US"/>
              </w:rPr>
              <w:t>ANG 10</w:t>
            </w:r>
            <w:r w:rsidRPr="00935D98">
              <w:rPr>
                <w:rFonts w:ascii="Times New Roman" w:hAnsi="Times New Roman"/>
              </w:rPr>
              <w:t>0С</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02022</w:t>
            </w:r>
          </w:p>
        </w:tc>
      </w:tr>
      <w:tr w:rsidR="00935D98" w:rsidRPr="00935D98" w:rsidTr="00935D98">
        <w:trPr>
          <w:trHeight w:val="1430"/>
        </w:trPr>
        <w:tc>
          <w:tcPr>
            <w:tcW w:w="851" w:type="dxa"/>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Вага медична</w:t>
            </w:r>
          </w:p>
          <w:p w:rsidR="00935D98" w:rsidRPr="00935D98" w:rsidRDefault="00935D98" w:rsidP="00CD7B1D">
            <w:pPr>
              <w:shd w:val="clear" w:color="auto" w:fill="FFFFFF"/>
              <w:rPr>
                <w:rFonts w:ascii="Times New Roman" w:hAnsi="Times New Roman"/>
              </w:rPr>
            </w:pPr>
          </w:p>
        </w:tc>
        <w:tc>
          <w:tcPr>
            <w:tcW w:w="2126" w:type="dxa"/>
          </w:tcPr>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ВМ-150</w:t>
            </w:r>
          </w:p>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lang w:val="en-US"/>
              </w:rPr>
              <w:t>RGS</w:t>
            </w:r>
            <w:r w:rsidRPr="00935D98">
              <w:rPr>
                <w:rFonts w:ascii="Times New Roman" w:hAnsi="Times New Roman"/>
              </w:rPr>
              <w:t>-120</w:t>
            </w:r>
          </w:p>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РП-150</w:t>
            </w:r>
          </w:p>
          <w:p w:rsidR="00935D98" w:rsidRPr="00935D98" w:rsidRDefault="00935D98" w:rsidP="00CD7B1D">
            <w:pPr>
              <w:shd w:val="clear" w:color="auto" w:fill="FFFFFF"/>
              <w:ind w:left="-114" w:right="-102"/>
              <w:jc w:val="center"/>
              <w:rPr>
                <w:rFonts w:ascii="Times New Roman" w:hAnsi="Times New Roman"/>
              </w:rPr>
            </w:pPr>
            <w:proofErr w:type="spellStart"/>
            <w:r w:rsidRPr="00935D98">
              <w:rPr>
                <w:rFonts w:ascii="Times New Roman" w:hAnsi="Times New Roman"/>
              </w:rPr>
              <w:t>ТВЕ1</w:t>
            </w:r>
            <w:proofErr w:type="spellEnd"/>
          </w:p>
          <w:p w:rsidR="00935D98" w:rsidRPr="00935D98" w:rsidRDefault="00935D98" w:rsidP="00CD7B1D">
            <w:pPr>
              <w:shd w:val="clear" w:color="auto" w:fill="FFFFFF"/>
              <w:ind w:left="-114" w:right="-102"/>
              <w:jc w:val="center"/>
              <w:rPr>
                <w:rFonts w:ascii="Times New Roman" w:hAnsi="Times New Roman"/>
              </w:rPr>
            </w:pPr>
            <w:r w:rsidRPr="00935D98">
              <w:rPr>
                <w:rFonts w:ascii="Times New Roman" w:hAnsi="Times New Roman"/>
              </w:rPr>
              <w:t>ТВ</w:t>
            </w:r>
          </w:p>
          <w:p w:rsidR="00935D98" w:rsidRPr="00935D98" w:rsidRDefault="00935D98" w:rsidP="00CD7B1D">
            <w:pPr>
              <w:shd w:val="clear" w:color="auto" w:fill="FFFFFF"/>
              <w:ind w:left="-114" w:right="-102"/>
              <w:jc w:val="center"/>
              <w:rPr>
                <w:rFonts w:ascii="Times New Roman" w:hAnsi="Times New Roman"/>
              </w:rPr>
            </w:pPr>
            <w:proofErr w:type="spellStart"/>
            <w:r w:rsidRPr="00935D98">
              <w:rPr>
                <w:rFonts w:ascii="Times New Roman" w:hAnsi="Times New Roman"/>
              </w:rPr>
              <w:t>РПВ-Омега</w:t>
            </w:r>
            <w:proofErr w:type="spellEnd"/>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7</w:t>
            </w:r>
          </w:p>
          <w:p w:rsidR="00935D98" w:rsidRPr="00935D98" w:rsidRDefault="00935D98" w:rsidP="00CD7B1D">
            <w:pPr>
              <w:jc w:val="center"/>
              <w:rPr>
                <w:rFonts w:ascii="Times New Roman" w:hAnsi="Times New Roman"/>
              </w:rPr>
            </w:pP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02015</w:t>
            </w:r>
          </w:p>
        </w:tc>
      </w:tr>
      <w:tr w:rsidR="00935D98" w:rsidRPr="00935D98" w:rsidTr="00935D98">
        <w:trPr>
          <w:trHeight w:val="470"/>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vAlign w:val="center"/>
          </w:tcPr>
          <w:p w:rsidR="00935D98" w:rsidRPr="00935D98" w:rsidRDefault="00935D98" w:rsidP="00CD7B1D">
            <w:pPr>
              <w:rPr>
                <w:rFonts w:ascii="Times New Roman" w:hAnsi="Times New Roman"/>
              </w:rPr>
            </w:pPr>
            <w:r w:rsidRPr="00935D98">
              <w:rPr>
                <w:rFonts w:ascii="Times New Roman" w:hAnsi="Times New Roman"/>
                <w:spacing w:val="-2"/>
              </w:rPr>
              <w:t>Вага електронна дитяча</w:t>
            </w:r>
          </w:p>
        </w:tc>
        <w:tc>
          <w:tcPr>
            <w:tcW w:w="2126" w:type="dxa"/>
            <w:vAlign w:val="center"/>
          </w:tcPr>
          <w:p w:rsidR="00935D98" w:rsidRPr="00935D98" w:rsidRDefault="00935D98" w:rsidP="00CD7B1D">
            <w:pPr>
              <w:jc w:val="center"/>
              <w:rPr>
                <w:rFonts w:ascii="Times New Roman" w:hAnsi="Times New Roman"/>
              </w:rPr>
            </w:pPr>
            <w:proofErr w:type="spellStart"/>
            <w:r w:rsidRPr="00935D98">
              <w:rPr>
                <w:rFonts w:ascii="Times New Roman" w:hAnsi="Times New Roman"/>
                <w:lang w:val="en-US"/>
              </w:rPr>
              <w:t>Momert</w:t>
            </w:r>
            <w:proofErr w:type="spellEnd"/>
          </w:p>
          <w:p w:rsidR="00935D98" w:rsidRPr="00935D98" w:rsidRDefault="00935D98" w:rsidP="00CD7B1D">
            <w:pPr>
              <w:jc w:val="center"/>
              <w:rPr>
                <w:rFonts w:ascii="Times New Roman" w:hAnsi="Times New Roman"/>
              </w:rPr>
            </w:pPr>
            <w:r w:rsidRPr="00935D98">
              <w:rPr>
                <w:rFonts w:ascii="Times New Roman" w:hAnsi="Times New Roman"/>
                <w:lang w:val="en-US"/>
              </w:rPr>
              <w:t>Gamma MD</w:t>
            </w:r>
            <w:r w:rsidRPr="00935D98">
              <w:rPr>
                <w:rFonts w:ascii="Times New Roman" w:hAnsi="Times New Roman"/>
              </w:rPr>
              <w:t>-6141</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02013</w:t>
            </w:r>
          </w:p>
        </w:tc>
      </w:tr>
      <w:tr w:rsidR="00935D98" w:rsidRPr="00935D98" w:rsidTr="00935D98">
        <w:trPr>
          <w:trHeight w:val="314"/>
        </w:trPr>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360" w:lineRule="auto"/>
              <w:rPr>
                <w:rFonts w:ascii="Times New Roman" w:hAnsi="Times New Roman"/>
              </w:rPr>
            </w:pPr>
            <w:r w:rsidRPr="00935D98">
              <w:rPr>
                <w:rFonts w:ascii="Times New Roman" w:hAnsi="Times New Roman"/>
              </w:rPr>
              <w:t xml:space="preserve">Набір </w:t>
            </w:r>
            <w:proofErr w:type="spellStart"/>
            <w:r w:rsidRPr="00935D98">
              <w:rPr>
                <w:rFonts w:ascii="Times New Roman" w:hAnsi="Times New Roman"/>
              </w:rPr>
              <w:t>різноваг</w:t>
            </w:r>
            <w:proofErr w:type="spellEnd"/>
          </w:p>
        </w:tc>
        <w:tc>
          <w:tcPr>
            <w:tcW w:w="2126" w:type="dxa"/>
          </w:tcPr>
          <w:p w:rsidR="00935D98" w:rsidRPr="00935D98" w:rsidRDefault="00935D98" w:rsidP="00CD7B1D">
            <w:pPr>
              <w:shd w:val="clear" w:color="auto" w:fill="FFFFFF"/>
              <w:spacing w:line="360" w:lineRule="auto"/>
              <w:ind w:left="-114" w:right="-102"/>
              <w:jc w:val="center"/>
              <w:rPr>
                <w:rFonts w:ascii="Times New Roman" w:hAnsi="Times New Roman"/>
              </w:rPr>
            </w:pPr>
            <w:r w:rsidRPr="00935D98">
              <w:rPr>
                <w:rFonts w:ascii="Times New Roman" w:hAnsi="Times New Roman"/>
              </w:rPr>
              <w:t>Г4-211.10</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13</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02046</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360" w:lineRule="auto"/>
              <w:rPr>
                <w:rFonts w:ascii="Times New Roman" w:hAnsi="Times New Roman"/>
              </w:rPr>
            </w:pPr>
            <w:r w:rsidRPr="00935D98">
              <w:rPr>
                <w:rFonts w:ascii="Times New Roman" w:hAnsi="Times New Roman"/>
              </w:rPr>
              <w:t xml:space="preserve">Дозатори </w:t>
            </w:r>
            <w:proofErr w:type="spellStart"/>
            <w:r w:rsidRPr="00935D98">
              <w:rPr>
                <w:rFonts w:ascii="Times New Roman" w:hAnsi="Times New Roman"/>
              </w:rPr>
              <w:t>піпеткові</w:t>
            </w:r>
            <w:proofErr w:type="spellEnd"/>
          </w:p>
        </w:tc>
        <w:tc>
          <w:tcPr>
            <w:tcW w:w="212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36</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03019</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360" w:lineRule="auto"/>
              <w:rPr>
                <w:rFonts w:ascii="Times New Roman" w:hAnsi="Times New Roman"/>
              </w:rPr>
            </w:pPr>
            <w:r w:rsidRPr="00935D98">
              <w:rPr>
                <w:rFonts w:ascii="Times New Roman" w:hAnsi="Times New Roman"/>
              </w:rPr>
              <w:t>Вимірювач артеріального тиску</w:t>
            </w:r>
          </w:p>
        </w:tc>
        <w:tc>
          <w:tcPr>
            <w:tcW w:w="212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51</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04002</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vAlign w:val="center"/>
          </w:tcPr>
          <w:p w:rsidR="00935D98" w:rsidRPr="00935D98" w:rsidRDefault="00935D98" w:rsidP="00CD7B1D">
            <w:pPr>
              <w:spacing w:line="360" w:lineRule="auto"/>
              <w:rPr>
                <w:rFonts w:ascii="Times New Roman" w:hAnsi="Times New Roman"/>
              </w:rPr>
            </w:pPr>
            <w:r w:rsidRPr="00935D98">
              <w:rPr>
                <w:rFonts w:ascii="Times New Roman" w:hAnsi="Times New Roman"/>
                <w:spacing w:val="-2"/>
              </w:rPr>
              <w:t xml:space="preserve">Манометр технічний </w:t>
            </w:r>
            <w:proofErr w:type="spellStart"/>
            <w:r w:rsidRPr="00935D98">
              <w:rPr>
                <w:rFonts w:ascii="Times New Roman" w:hAnsi="Times New Roman"/>
              </w:rPr>
              <w:t>мановакуметр</w:t>
            </w:r>
            <w:proofErr w:type="spellEnd"/>
          </w:p>
        </w:tc>
        <w:tc>
          <w:tcPr>
            <w:tcW w:w="212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11</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04017</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pacing w:line="360" w:lineRule="auto"/>
              <w:ind w:right="-108"/>
              <w:rPr>
                <w:rFonts w:ascii="Times New Roman" w:hAnsi="Times New Roman"/>
              </w:rPr>
            </w:pPr>
            <w:r w:rsidRPr="00935D98">
              <w:rPr>
                <w:rFonts w:ascii="Times New Roman" w:hAnsi="Times New Roman"/>
                <w:spacing w:val="-2"/>
              </w:rPr>
              <w:t xml:space="preserve">Манометр технічний </w:t>
            </w:r>
            <w:proofErr w:type="spellStart"/>
            <w:r w:rsidRPr="00935D98">
              <w:rPr>
                <w:rFonts w:ascii="Times New Roman" w:hAnsi="Times New Roman"/>
              </w:rPr>
              <w:t>електроконтакт</w:t>
            </w:r>
            <w:proofErr w:type="spellEnd"/>
            <w:r w:rsidRPr="00935D98">
              <w:rPr>
                <w:rFonts w:ascii="Times New Roman" w:hAnsi="Times New Roman"/>
              </w:rPr>
              <w:t>.</w:t>
            </w:r>
          </w:p>
        </w:tc>
        <w:tc>
          <w:tcPr>
            <w:tcW w:w="2126" w:type="dxa"/>
          </w:tcPr>
          <w:p w:rsidR="00935D98" w:rsidRPr="00935D98" w:rsidRDefault="00935D98" w:rsidP="00CD7B1D">
            <w:pPr>
              <w:spacing w:line="360" w:lineRule="auto"/>
              <w:ind w:left="-180" w:right="-36"/>
              <w:jc w:val="center"/>
              <w:rPr>
                <w:rFonts w:ascii="Times New Roman" w:hAnsi="Times New Roman"/>
              </w:rPr>
            </w:pPr>
            <w:r w:rsidRPr="00935D98">
              <w:rPr>
                <w:rFonts w:ascii="Times New Roman" w:hAnsi="Times New Roman"/>
              </w:rPr>
              <w:t>ДМ 2005Сг УЗ</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04042</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412"/>
              </w:tabs>
              <w:spacing w:line="360" w:lineRule="auto"/>
              <w:ind w:right="-108"/>
              <w:rPr>
                <w:rFonts w:ascii="Times New Roman" w:hAnsi="Times New Roman"/>
              </w:rPr>
            </w:pPr>
            <w:r w:rsidRPr="00935D98">
              <w:rPr>
                <w:rFonts w:ascii="Times New Roman" w:hAnsi="Times New Roman"/>
                <w:spacing w:val="-2"/>
              </w:rPr>
              <w:t>Манометр кисневий</w:t>
            </w:r>
          </w:p>
        </w:tc>
        <w:tc>
          <w:tcPr>
            <w:tcW w:w="2126" w:type="dxa"/>
          </w:tcPr>
          <w:p w:rsidR="00935D98" w:rsidRPr="00935D98" w:rsidRDefault="00935D98" w:rsidP="00CD7B1D">
            <w:pPr>
              <w:shd w:val="clear" w:color="auto" w:fill="FFFFFF"/>
              <w:spacing w:line="360" w:lineRule="auto"/>
              <w:ind w:left="-180" w:right="-36"/>
              <w:jc w:val="center"/>
              <w:rPr>
                <w:rFonts w:ascii="Times New Roman" w:hAnsi="Times New Roman"/>
              </w:rPr>
            </w:pPr>
            <w:r w:rsidRPr="00935D98">
              <w:rPr>
                <w:rFonts w:ascii="Times New Roman" w:hAnsi="Times New Roman"/>
              </w:rPr>
              <w:t>МТП-1М</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04043</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412"/>
              </w:tabs>
              <w:spacing w:line="360" w:lineRule="auto"/>
              <w:ind w:right="-108"/>
              <w:rPr>
                <w:rFonts w:ascii="Times New Roman" w:hAnsi="Times New Roman"/>
                <w:spacing w:val="-2"/>
              </w:rPr>
            </w:pPr>
            <w:r w:rsidRPr="00935D98">
              <w:rPr>
                <w:rFonts w:ascii="Times New Roman" w:hAnsi="Times New Roman"/>
                <w:spacing w:val="-2"/>
              </w:rPr>
              <w:t>Термометри електроконтактні</w:t>
            </w:r>
          </w:p>
        </w:tc>
        <w:tc>
          <w:tcPr>
            <w:tcW w:w="2126" w:type="dxa"/>
          </w:tcPr>
          <w:p w:rsidR="00935D98" w:rsidRPr="00935D98" w:rsidRDefault="00935D98" w:rsidP="00CD7B1D">
            <w:pPr>
              <w:shd w:val="clear" w:color="auto" w:fill="FFFFFF"/>
              <w:spacing w:line="360" w:lineRule="auto"/>
              <w:ind w:left="-180" w:right="-36"/>
              <w:jc w:val="center"/>
              <w:rPr>
                <w:rFonts w:ascii="Times New Roman" w:hAnsi="Times New Roman"/>
              </w:rPr>
            </w:pPr>
            <w:r w:rsidRPr="00935D98">
              <w:rPr>
                <w:rFonts w:ascii="Times New Roman" w:hAnsi="Times New Roman"/>
              </w:rPr>
              <w:t>ТПК</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06041</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pacing w:line="360" w:lineRule="auto"/>
              <w:rPr>
                <w:rFonts w:ascii="Times New Roman" w:hAnsi="Times New Roman"/>
              </w:rPr>
            </w:pPr>
            <w:r w:rsidRPr="00935D98">
              <w:rPr>
                <w:rFonts w:ascii="Times New Roman" w:hAnsi="Times New Roman"/>
              </w:rPr>
              <w:t>Гігрометр психрометричний</w:t>
            </w:r>
          </w:p>
        </w:tc>
        <w:tc>
          <w:tcPr>
            <w:tcW w:w="2126" w:type="dxa"/>
          </w:tcPr>
          <w:p w:rsidR="00935D98" w:rsidRPr="00935D98" w:rsidRDefault="00935D98" w:rsidP="00CD7B1D">
            <w:pPr>
              <w:spacing w:line="360" w:lineRule="auto"/>
              <w:ind w:left="-180" w:right="-36"/>
              <w:jc w:val="center"/>
              <w:rPr>
                <w:rFonts w:ascii="Times New Roman" w:hAnsi="Times New Roman"/>
              </w:rPr>
            </w:pPr>
            <w:r w:rsidRPr="00935D98">
              <w:rPr>
                <w:rFonts w:ascii="Times New Roman" w:hAnsi="Times New Roman"/>
              </w:rPr>
              <w:t>ВІТ-1, ВІТ-2</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lang w:val="en-US"/>
              </w:rPr>
              <w:t>2</w:t>
            </w:r>
            <w:r w:rsidRPr="00935D98">
              <w:rPr>
                <w:rFonts w:ascii="Times New Roman" w:hAnsi="Times New Roman"/>
              </w:rPr>
              <w:t>3</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06035</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360" w:lineRule="auto"/>
              <w:rPr>
                <w:rFonts w:ascii="Times New Roman" w:hAnsi="Times New Roman"/>
              </w:rPr>
            </w:pPr>
            <w:r w:rsidRPr="00935D98">
              <w:rPr>
                <w:rFonts w:ascii="Times New Roman" w:hAnsi="Times New Roman"/>
              </w:rPr>
              <w:t>Секундомір механічний</w:t>
            </w:r>
          </w:p>
        </w:tc>
        <w:tc>
          <w:tcPr>
            <w:tcW w:w="2126" w:type="dxa"/>
          </w:tcPr>
          <w:p w:rsidR="00935D98" w:rsidRPr="00935D98" w:rsidRDefault="00935D98" w:rsidP="00CD7B1D">
            <w:pPr>
              <w:shd w:val="clear" w:color="auto" w:fill="FFFFFF"/>
              <w:spacing w:line="360" w:lineRule="auto"/>
              <w:ind w:left="-180" w:right="-216"/>
              <w:jc w:val="center"/>
              <w:rPr>
                <w:rFonts w:ascii="Times New Roman" w:hAnsi="Times New Roman"/>
              </w:rPr>
            </w:pPr>
            <w:r w:rsidRPr="00935D98">
              <w:rPr>
                <w:rFonts w:ascii="Times New Roman" w:hAnsi="Times New Roman"/>
              </w:rPr>
              <w:t>СОСпр-2б-2-000</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07030</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pacing w:line="360" w:lineRule="auto"/>
              <w:rPr>
                <w:rFonts w:ascii="Times New Roman" w:hAnsi="Times New Roman"/>
              </w:rPr>
            </w:pPr>
            <w:r w:rsidRPr="00935D98">
              <w:rPr>
                <w:rFonts w:ascii="Times New Roman" w:hAnsi="Times New Roman"/>
              </w:rPr>
              <w:t>Реограф</w:t>
            </w:r>
          </w:p>
        </w:tc>
        <w:tc>
          <w:tcPr>
            <w:tcW w:w="2126" w:type="dxa"/>
          </w:tcPr>
          <w:p w:rsidR="00935D98" w:rsidRPr="00935D98" w:rsidRDefault="00935D98" w:rsidP="00CD7B1D">
            <w:pPr>
              <w:spacing w:line="360" w:lineRule="auto"/>
              <w:jc w:val="center"/>
              <w:rPr>
                <w:rFonts w:ascii="Times New Roman" w:hAnsi="Times New Roman"/>
              </w:rPr>
            </w:pPr>
            <w:proofErr w:type="spellStart"/>
            <w:r w:rsidRPr="00935D98">
              <w:rPr>
                <w:rFonts w:ascii="Times New Roman" w:hAnsi="Times New Roman"/>
              </w:rPr>
              <w:t>Кардіо</w:t>
            </w:r>
            <w:proofErr w:type="spellEnd"/>
            <w:r w:rsidRPr="00935D98">
              <w:rPr>
                <w:rFonts w:ascii="Times New Roman" w:hAnsi="Times New Roman"/>
              </w:rPr>
              <w:t xml:space="preserve"> +</w:t>
            </w:r>
          </w:p>
        </w:tc>
        <w:tc>
          <w:tcPr>
            <w:tcW w:w="1276"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09162</w:t>
            </w:r>
          </w:p>
        </w:tc>
      </w:tr>
      <w:tr w:rsidR="00935D98" w:rsidRPr="00935D98" w:rsidTr="00935D98">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ind w:right="-108"/>
              <w:rPr>
                <w:rFonts w:ascii="Times New Roman" w:hAnsi="Times New Roman"/>
                <w:lang w:val="en-US"/>
              </w:rPr>
            </w:pPr>
            <w:r w:rsidRPr="00935D98">
              <w:rPr>
                <w:rFonts w:ascii="Times New Roman" w:hAnsi="Times New Roman"/>
              </w:rPr>
              <w:t xml:space="preserve">Комп'ютерна система </w:t>
            </w:r>
            <w:proofErr w:type="spellStart"/>
            <w:r w:rsidRPr="00935D98">
              <w:rPr>
                <w:rFonts w:ascii="Times New Roman" w:hAnsi="Times New Roman"/>
                <w:spacing w:val="-2"/>
              </w:rPr>
              <w:t>електроенцефалографії</w:t>
            </w:r>
            <w:proofErr w:type="spellEnd"/>
          </w:p>
        </w:tc>
        <w:tc>
          <w:tcPr>
            <w:tcW w:w="2126" w:type="dxa"/>
          </w:tcPr>
          <w:p w:rsidR="00935D98" w:rsidRPr="00935D98" w:rsidRDefault="00935D98" w:rsidP="00CD7B1D">
            <w:pPr>
              <w:shd w:val="clear" w:color="auto" w:fill="FFFFFF"/>
              <w:ind w:left="72"/>
              <w:jc w:val="center"/>
              <w:rPr>
                <w:rFonts w:ascii="Times New Roman" w:hAnsi="Times New Roman"/>
                <w:lang w:val="en-US"/>
              </w:rPr>
            </w:pPr>
            <w:proofErr w:type="spellStart"/>
            <w:r w:rsidRPr="00935D98">
              <w:rPr>
                <w:rFonts w:ascii="Times New Roman" w:hAnsi="Times New Roman"/>
                <w:lang w:val="en-US"/>
              </w:rPr>
              <w:t>Neuro</w:t>
            </w:r>
            <w:r w:rsidRPr="00935D98">
              <w:rPr>
                <w:rFonts w:ascii="Times New Roman" w:hAnsi="Times New Roman"/>
              </w:rPr>
              <w:t>со</w:t>
            </w:r>
            <w:proofErr w:type="spellEnd"/>
            <w:r w:rsidRPr="00935D98">
              <w:rPr>
                <w:rFonts w:ascii="Times New Roman" w:hAnsi="Times New Roman"/>
                <w:lang w:val="en-US"/>
              </w:rPr>
              <w:t>m</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1</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274" w:lineRule="exact"/>
              <w:rPr>
                <w:rFonts w:ascii="Times New Roman" w:hAnsi="Times New Roman"/>
              </w:rPr>
            </w:pPr>
            <w:r w:rsidRPr="00935D98">
              <w:rPr>
                <w:rFonts w:ascii="Times New Roman" w:hAnsi="Times New Roman"/>
                <w:spacing w:val="-3"/>
              </w:rPr>
              <w:t xml:space="preserve">Електрокардіограф  </w:t>
            </w:r>
            <w:r w:rsidRPr="00935D98">
              <w:rPr>
                <w:rFonts w:ascii="Times New Roman" w:hAnsi="Times New Roman"/>
              </w:rPr>
              <w:t>3-ох канальний</w:t>
            </w:r>
          </w:p>
        </w:tc>
        <w:tc>
          <w:tcPr>
            <w:tcW w:w="2126" w:type="dxa"/>
            <w:vAlign w:val="center"/>
          </w:tcPr>
          <w:p w:rsidR="00935D98" w:rsidRPr="00935D98" w:rsidRDefault="00935D98" w:rsidP="00CD7B1D">
            <w:pPr>
              <w:ind w:left="-108"/>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4</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274" w:lineRule="exact"/>
              <w:rPr>
                <w:rFonts w:ascii="Times New Roman" w:hAnsi="Times New Roman"/>
              </w:rPr>
            </w:pPr>
            <w:r w:rsidRPr="00935D98">
              <w:rPr>
                <w:rFonts w:ascii="Times New Roman" w:hAnsi="Times New Roman"/>
                <w:spacing w:val="-2"/>
              </w:rPr>
              <w:t xml:space="preserve">Електрокардіограф </w:t>
            </w:r>
            <w:r w:rsidRPr="00935D98">
              <w:rPr>
                <w:rFonts w:ascii="Times New Roman" w:hAnsi="Times New Roman"/>
              </w:rPr>
              <w:t>одно канальний</w:t>
            </w:r>
          </w:p>
          <w:p w:rsidR="00935D98" w:rsidRPr="00935D98" w:rsidRDefault="00935D98" w:rsidP="00CD7B1D">
            <w:pPr>
              <w:shd w:val="clear" w:color="auto" w:fill="FFFFFF"/>
              <w:tabs>
                <w:tab w:val="left" w:pos="2304"/>
              </w:tabs>
              <w:spacing w:line="274" w:lineRule="exact"/>
              <w:rPr>
                <w:rFonts w:ascii="Times New Roman" w:hAnsi="Times New Roman"/>
              </w:rPr>
            </w:pPr>
            <w:r w:rsidRPr="00935D98">
              <w:rPr>
                <w:rFonts w:ascii="Times New Roman" w:hAnsi="Times New Roman"/>
              </w:rPr>
              <w:t>(хол тер ЕКГ)</w:t>
            </w:r>
          </w:p>
        </w:tc>
        <w:tc>
          <w:tcPr>
            <w:tcW w:w="2126" w:type="dxa"/>
            <w:vAlign w:val="center"/>
          </w:tcPr>
          <w:p w:rsidR="00935D98" w:rsidRPr="00935D98" w:rsidRDefault="00935D98" w:rsidP="00CD7B1D">
            <w:pPr>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jc w:val="center"/>
              <w:rPr>
                <w:rFonts w:ascii="Times New Roman" w:hAnsi="Times New Roman"/>
              </w:rPr>
            </w:pPr>
            <w:r w:rsidRPr="00935D98">
              <w:rPr>
                <w:rFonts w:ascii="Times New Roman" w:hAnsi="Times New Roman"/>
              </w:rPr>
              <w:t>4</w:t>
            </w:r>
          </w:p>
        </w:tc>
        <w:tc>
          <w:tcPr>
            <w:tcW w:w="2268" w:type="dxa"/>
          </w:tcPr>
          <w:p w:rsidR="00935D98" w:rsidRPr="00935D98" w:rsidRDefault="00935D98" w:rsidP="00CD7B1D">
            <w:pPr>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vAlign w:val="center"/>
          </w:tcPr>
          <w:p w:rsidR="00935D98" w:rsidRPr="00935D98" w:rsidRDefault="00935D98" w:rsidP="00CD7B1D">
            <w:pPr>
              <w:spacing w:line="360" w:lineRule="auto"/>
              <w:rPr>
                <w:rFonts w:ascii="Times New Roman" w:hAnsi="Times New Roman"/>
              </w:rPr>
            </w:pPr>
            <w:r w:rsidRPr="00935D98">
              <w:rPr>
                <w:rFonts w:ascii="Times New Roman" w:hAnsi="Times New Roman"/>
                <w:spacing w:val="-3"/>
              </w:rPr>
              <w:t xml:space="preserve">Електрокардіограф </w:t>
            </w:r>
            <w:r w:rsidRPr="00935D98">
              <w:rPr>
                <w:rFonts w:ascii="Times New Roman" w:hAnsi="Times New Roman"/>
              </w:rPr>
              <w:t>6-ти канальний</w:t>
            </w:r>
          </w:p>
        </w:tc>
        <w:tc>
          <w:tcPr>
            <w:tcW w:w="212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5</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09109</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360" w:lineRule="auto"/>
              <w:rPr>
                <w:rFonts w:ascii="Times New Roman" w:hAnsi="Times New Roman"/>
              </w:rPr>
            </w:pPr>
            <w:proofErr w:type="spellStart"/>
            <w:r w:rsidRPr="00935D98">
              <w:rPr>
                <w:rFonts w:ascii="Times New Roman" w:hAnsi="Times New Roman"/>
              </w:rPr>
              <w:t>Пульсоксиметр</w:t>
            </w:r>
            <w:proofErr w:type="spellEnd"/>
          </w:p>
        </w:tc>
        <w:tc>
          <w:tcPr>
            <w:tcW w:w="2126" w:type="dxa"/>
          </w:tcPr>
          <w:p w:rsidR="00935D98" w:rsidRPr="00935D98" w:rsidRDefault="00935D98" w:rsidP="00CD7B1D">
            <w:pPr>
              <w:shd w:val="clear" w:color="auto" w:fill="FFFFFF"/>
              <w:spacing w:line="360" w:lineRule="auto"/>
              <w:ind w:right="-36"/>
              <w:jc w:val="center"/>
              <w:rPr>
                <w:rFonts w:ascii="Times New Roman" w:hAnsi="Times New Roman"/>
              </w:rPr>
            </w:pPr>
            <w:r w:rsidRPr="00935D98">
              <w:rPr>
                <w:rFonts w:ascii="Times New Roman" w:hAnsi="Times New Roman"/>
                <w:lang w:val="en-US"/>
              </w:rPr>
              <w:t>G</w:t>
            </w:r>
            <w:r w:rsidRPr="00935D98">
              <w:rPr>
                <w:rFonts w:ascii="Times New Roman" w:hAnsi="Times New Roman"/>
              </w:rPr>
              <w:t>-</w:t>
            </w:r>
            <w:r w:rsidRPr="00935D98">
              <w:rPr>
                <w:rFonts w:ascii="Times New Roman" w:hAnsi="Times New Roman"/>
                <w:lang w:val="en-US"/>
              </w:rPr>
              <w:t>1</w:t>
            </w:r>
            <w:r w:rsidRPr="00935D98">
              <w:rPr>
                <w:rFonts w:ascii="Times New Roman" w:hAnsi="Times New Roman"/>
              </w:rPr>
              <w:t>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2</w:t>
            </w:r>
          </w:p>
        </w:tc>
        <w:tc>
          <w:tcPr>
            <w:tcW w:w="2268" w:type="dxa"/>
          </w:tcPr>
          <w:p w:rsidR="00935D98" w:rsidRPr="00935D98" w:rsidRDefault="00935D98" w:rsidP="00CD7B1D">
            <w:pPr>
              <w:spacing w:line="360" w:lineRule="auto"/>
              <w:jc w:val="center"/>
              <w:rPr>
                <w:rFonts w:ascii="Times New Roman" w:hAnsi="Times New Roman"/>
                <w:color w:val="333333"/>
                <w:shd w:val="clear" w:color="auto" w:fill="FFFFFF"/>
              </w:rPr>
            </w:pPr>
            <w:r w:rsidRPr="00935D98">
              <w:rPr>
                <w:rFonts w:ascii="Times New Roman" w:hAnsi="Times New Roman"/>
                <w:color w:val="333333"/>
                <w:shd w:val="clear" w:color="auto" w:fill="FFFFFF"/>
              </w:rPr>
              <w:t>09231</w:t>
            </w:r>
          </w:p>
        </w:tc>
      </w:tr>
      <w:tr w:rsidR="00935D98" w:rsidRPr="00935D98" w:rsidTr="00935D98">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360" w:lineRule="auto"/>
              <w:rPr>
                <w:rFonts w:ascii="Times New Roman" w:hAnsi="Times New Roman"/>
              </w:rPr>
            </w:pPr>
            <w:r w:rsidRPr="00935D98">
              <w:rPr>
                <w:rFonts w:ascii="Times New Roman" w:hAnsi="Times New Roman"/>
              </w:rPr>
              <w:t>Монітор пацієнта</w:t>
            </w:r>
          </w:p>
        </w:tc>
        <w:tc>
          <w:tcPr>
            <w:tcW w:w="2126" w:type="dxa"/>
          </w:tcPr>
          <w:p w:rsidR="00935D98" w:rsidRPr="00935D98" w:rsidRDefault="00935D98" w:rsidP="00CD7B1D">
            <w:pPr>
              <w:shd w:val="clear" w:color="auto" w:fill="FFFFFF"/>
              <w:spacing w:line="360" w:lineRule="auto"/>
              <w:ind w:right="-36"/>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8</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09230</w:t>
            </w:r>
          </w:p>
        </w:tc>
      </w:tr>
      <w:tr w:rsidR="00935D98" w:rsidRPr="00935D98" w:rsidTr="00935D98">
        <w:trPr>
          <w:trHeight w:val="272"/>
        </w:trPr>
        <w:tc>
          <w:tcPr>
            <w:tcW w:w="851" w:type="dxa"/>
            <w:vAlign w:val="center"/>
          </w:tcPr>
          <w:p w:rsidR="00935D98" w:rsidRPr="00935D98" w:rsidRDefault="00935D98" w:rsidP="00935D98">
            <w:pPr>
              <w:numPr>
                <w:ilvl w:val="0"/>
                <w:numId w:val="13"/>
              </w:numPr>
              <w:spacing w:after="0" w:line="36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tabs>
                <w:tab w:val="left" w:pos="2304"/>
              </w:tabs>
              <w:spacing w:line="360" w:lineRule="auto"/>
              <w:rPr>
                <w:rFonts w:ascii="Times New Roman" w:hAnsi="Times New Roman"/>
              </w:rPr>
            </w:pPr>
            <w:proofErr w:type="spellStart"/>
            <w:r w:rsidRPr="00935D98">
              <w:rPr>
                <w:rFonts w:ascii="Times New Roman" w:hAnsi="Times New Roman"/>
                <w:spacing w:val="-2"/>
              </w:rPr>
              <w:t>Кардіодефібрилятор</w:t>
            </w:r>
            <w:proofErr w:type="spellEnd"/>
          </w:p>
        </w:tc>
        <w:tc>
          <w:tcPr>
            <w:tcW w:w="2126" w:type="dxa"/>
          </w:tcPr>
          <w:p w:rsidR="00935D98" w:rsidRPr="00935D98" w:rsidRDefault="00935D98" w:rsidP="00CD7B1D">
            <w:pPr>
              <w:shd w:val="clear" w:color="auto" w:fill="FFFFFF"/>
              <w:spacing w:line="360" w:lineRule="auto"/>
              <w:ind w:right="-36"/>
              <w:jc w:val="center"/>
              <w:rPr>
                <w:rFonts w:ascii="Times New Roman" w:hAnsi="Times New Roman"/>
              </w:rPr>
            </w:pPr>
            <w:r w:rsidRPr="00935D98">
              <w:rPr>
                <w:rFonts w:ascii="Times New Roman" w:hAnsi="Times New Roman"/>
              </w:rPr>
              <w:t>Усіх типів</w:t>
            </w:r>
          </w:p>
        </w:tc>
        <w:tc>
          <w:tcPr>
            <w:tcW w:w="1276" w:type="dxa"/>
            <w:vAlign w:val="center"/>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3</w:t>
            </w:r>
          </w:p>
        </w:tc>
        <w:tc>
          <w:tcPr>
            <w:tcW w:w="2268" w:type="dxa"/>
          </w:tcPr>
          <w:p w:rsidR="00935D98" w:rsidRPr="00935D98" w:rsidRDefault="00935D98" w:rsidP="00CD7B1D">
            <w:pPr>
              <w:spacing w:line="360" w:lineRule="auto"/>
              <w:jc w:val="center"/>
              <w:rPr>
                <w:rFonts w:ascii="Times New Roman" w:hAnsi="Times New Roman"/>
              </w:rPr>
            </w:pPr>
            <w:r w:rsidRPr="00935D98">
              <w:rPr>
                <w:rFonts w:ascii="Times New Roman" w:hAnsi="Times New Roman"/>
              </w:rPr>
              <w:t>09187</w:t>
            </w:r>
          </w:p>
        </w:tc>
      </w:tr>
      <w:tr w:rsidR="00935D98" w:rsidRPr="00935D98" w:rsidTr="00935D98">
        <w:trPr>
          <w:trHeight w:val="350"/>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rPr>
                <w:rFonts w:ascii="Times New Roman" w:hAnsi="Times New Roman"/>
              </w:rPr>
            </w:pPr>
            <w:r w:rsidRPr="00935D98">
              <w:rPr>
                <w:rFonts w:ascii="Times New Roman" w:hAnsi="Times New Roman"/>
              </w:rPr>
              <w:t xml:space="preserve">Апарат УЗД </w:t>
            </w:r>
          </w:p>
        </w:tc>
        <w:tc>
          <w:tcPr>
            <w:tcW w:w="2126" w:type="dxa"/>
          </w:tcPr>
          <w:p w:rsidR="00935D98" w:rsidRPr="00935D98" w:rsidRDefault="00935D98" w:rsidP="00CD7B1D">
            <w:pPr>
              <w:shd w:val="clear" w:color="auto" w:fill="FFFFFF"/>
              <w:ind w:left="-216" w:right="-180"/>
              <w:jc w:val="center"/>
              <w:rPr>
                <w:rFonts w:ascii="Times New Roman" w:hAnsi="Times New Roman"/>
                <w:lang w:val="en-GB"/>
              </w:rPr>
            </w:pPr>
            <w:r w:rsidRPr="00935D98">
              <w:rPr>
                <w:rFonts w:ascii="Times New Roman" w:hAnsi="Times New Roman"/>
              </w:rPr>
              <w:t>Усіх типів</w:t>
            </w:r>
          </w:p>
        </w:tc>
        <w:tc>
          <w:tcPr>
            <w:tcW w:w="1276"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18</w:t>
            </w:r>
          </w:p>
        </w:tc>
        <w:tc>
          <w:tcPr>
            <w:tcW w:w="2268" w:type="dxa"/>
          </w:tcPr>
          <w:p w:rsidR="00935D98" w:rsidRPr="00935D98" w:rsidRDefault="00935D98" w:rsidP="00CD7B1D">
            <w:pPr>
              <w:shd w:val="clear" w:color="auto" w:fill="FFFFFF"/>
              <w:ind w:left="-108" w:right="-108"/>
              <w:jc w:val="center"/>
              <w:rPr>
                <w:rFonts w:ascii="Times New Roman" w:hAnsi="Times New Roman"/>
                <w:color w:val="000000"/>
              </w:rPr>
            </w:pPr>
            <w:r w:rsidRPr="00935D98">
              <w:rPr>
                <w:rFonts w:ascii="Times New Roman" w:hAnsi="Times New Roman"/>
                <w:color w:val="000000"/>
              </w:rPr>
              <w:t>01221</w:t>
            </w:r>
          </w:p>
        </w:tc>
      </w:tr>
      <w:tr w:rsidR="00935D98" w:rsidRPr="00935D98" w:rsidTr="00935D98">
        <w:trPr>
          <w:trHeight w:val="399"/>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278" w:lineRule="exact"/>
              <w:ind w:right="-36" w:firstLine="14"/>
              <w:rPr>
                <w:rFonts w:ascii="Times New Roman" w:hAnsi="Times New Roman"/>
                <w:spacing w:val="-2"/>
              </w:rPr>
            </w:pPr>
            <w:proofErr w:type="spellStart"/>
            <w:r w:rsidRPr="00935D98">
              <w:rPr>
                <w:rFonts w:ascii="Times New Roman" w:hAnsi="Times New Roman"/>
                <w:spacing w:val="-2"/>
              </w:rPr>
              <w:t>Автокераторефрактометр</w:t>
            </w:r>
            <w:proofErr w:type="spellEnd"/>
          </w:p>
        </w:tc>
        <w:tc>
          <w:tcPr>
            <w:tcW w:w="2126" w:type="dxa"/>
          </w:tcPr>
          <w:p w:rsidR="00935D98" w:rsidRPr="00935D98" w:rsidRDefault="00935D98" w:rsidP="00CD7B1D">
            <w:pPr>
              <w:shd w:val="clear" w:color="auto" w:fill="FFFFFF"/>
              <w:ind w:left="-108"/>
              <w:jc w:val="center"/>
              <w:rPr>
                <w:rFonts w:ascii="Times New Roman" w:hAnsi="Times New Roman"/>
              </w:rPr>
            </w:pPr>
            <w:r w:rsidRPr="00935D98">
              <w:rPr>
                <w:rFonts w:ascii="Times New Roman" w:hAnsi="Times New Roman"/>
                <w:lang w:val="en-US"/>
              </w:rPr>
              <w:t>KR</w:t>
            </w:r>
            <w:r w:rsidRPr="00935D98">
              <w:rPr>
                <w:rFonts w:ascii="Times New Roman" w:hAnsi="Times New Roman"/>
              </w:rPr>
              <w:t xml:space="preserve"> - 8800</w:t>
            </w:r>
          </w:p>
        </w:tc>
        <w:tc>
          <w:tcPr>
            <w:tcW w:w="1276"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w:t>
            </w:r>
          </w:p>
        </w:tc>
        <w:tc>
          <w:tcPr>
            <w:tcW w:w="2268"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11001</w:t>
            </w:r>
          </w:p>
        </w:tc>
      </w:tr>
      <w:tr w:rsidR="00935D98" w:rsidRPr="00935D98" w:rsidTr="00935D98">
        <w:trPr>
          <w:trHeight w:val="399"/>
        </w:trPr>
        <w:tc>
          <w:tcPr>
            <w:tcW w:w="851" w:type="dxa"/>
            <w:vAlign w:val="center"/>
          </w:tcPr>
          <w:p w:rsidR="00935D98" w:rsidRPr="00935D98" w:rsidRDefault="00935D98" w:rsidP="00935D98">
            <w:pPr>
              <w:numPr>
                <w:ilvl w:val="0"/>
                <w:numId w:val="13"/>
              </w:numPr>
              <w:spacing w:after="0" w:line="240" w:lineRule="auto"/>
              <w:ind w:left="357" w:hanging="357"/>
              <w:jc w:val="center"/>
              <w:rPr>
                <w:rFonts w:ascii="Times New Roman" w:hAnsi="Times New Roman"/>
              </w:rPr>
            </w:pPr>
          </w:p>
        </w:tc>
        <w:tc>
          <w:tcPr>
            <w:tcW w:w="3544" w:type="dxa"/>
          </w:tcPr>
          <w:p w:rsidR="00935D98" w:rsidRPr="00935D98" w:rsidRDefault="00935D98" w:rsidP="00CD7B1D">
            <w:pPr>
              <w:shd w:val="clear" w:color="auto" w:fill="FFFFFF"/>
              <w:spacing w:line="278" w:lineRule="exact"/>
              <w:ind w:right="-36" w:firstLine="14"/>
              <w:rPr>
                <w:rFonts w:ascii="Times New Roman" w:hAnsi="Times New Roman"/>
                <w:spacing w:val="-2"/>
              </w:rPr>
            </w:pPr>
            <w:r w:rsidRPr="00935D98">
              <w:rPr>
                <w:rFonts w:ascii="Times New Roman" w:hAnsi="Times New Roman"/>
                <w:spacing w:val="-2"/>
              </w:rPr>
              <w:t>Аналізатори</w:t>
            </w:r>
          </w:p>
        </w:tc>
        <w:tc>
          <w:tcPr>
            <w:tcW w:w="2126" w:type="dxa"/>
          </w:tcPr>
          <w:p w:rsidR="00935D98" w:rsidRPr="00935D98" w:rsidRDefault="00935D98" w:rsidP="00CD7B1D">
            <w:pPr>
              <w:shd w:val="clear" w:color="auto" w:fill="FFFFFF"/>
              <w:ind w:left="-108"/>
              <w:rPr>
                <w:rFonts w:ascii="Times New Roman" w:hAnsi="Times New Roman"/>
              </w:rPr>
            </w:pPr>
            <w:r w:rsidRPr="00935D98">
              <w:rPr>
                <w:rFonts w:ascii="Times New Roman" w:hAnsi="Times New Roman"/>
              </w:rPr>
              <w:t xml:space="preserve">- </w:t>
            </w:r>
            <w:proofErr w:type="spellStart"/>
            <w:r w:rsidRPr="00935D98">
              <w:rPr>
                <w:rFonts w:ascii="Times New Roman" w:hAnsi="Times New Roman"/>
              </w:rPr>
              <w:t>рідер</w:t>
            </w:r>
            <w:proofErr w:type="spellEnd"/>
            <w:r w:rsidRPr="00935D98">
              <w:rPr>
                <w:rFonts w:ascii="Times New Roman" w:hAnsi="Times New Roman"/>
              </w:rPr>
              <w:t xml:space="preserve"> </w:t>
            </w:r>
            <w:r w:rsidRPr="00935D98">
              <w:rPr>
                <w:rFonts w:ascii="Times New Roman" w:hAnsi="Times New Roman"/>
                <w:lang w:val="en-US"/>
              </w:rPr>
              <w:t>Sunrise</w:t>
            </w:r>
            <w:r w:rsidRPr="00935D98">
              <w:rPr>
                <w:rFonts w:ascii="Times New Roman" w:hAnsi="Times New Roman"/>
              </w:rPr>
              <w:t xml:space="preserve"> </w:t>
            </w:r>
            <w:r w:rsidRPr="00935D98">
              <w:rPr>
                <w:rFonts w:ascii="Times New Roman" w:hAnsi="Times New Roman"/>
                <w:lang w:val="en-US"/>
              </w:rPr>
              <w:t>RC</w:t>
            </w:r>
          </w:p>
          <w:p w:rsidR="00935D98" w:rsidRPr="00935D98" w:rsidRDefault="00935D98" w:rsidP="00CD7B1D">
            <w:pPr>
              <w:shd w:val="clear" w:color="auto" w:fill="FFFFFF"/>
              <w:ind w:left="-108" w:right="-108"/>
              <w:rPr>
                <w:rFonts w:ascii="Times New Roman" w:hAnsi="Times New Roman"/>
              </w:rPr>
            </w:pPr>
            <w:r w:rsidRPr="00935D98">
              <w:rPr>
                <w:rFonts w:ascii="Times New Roman" w:hAnsi="Times New Roman"/>
              </w:rPr>
              <w:t xml:space="preserve">- гематологічний АВХ </w:t>
            </w:r>
            <w:proofErr w:type="spellStart"/>
            <w:r w:rsidRPr="00935D98">
              <w:rPr>
                <w:rFonts w:ascii="Times New Roman" w:hAnsi="Times New Roman"/>
              </w:rPr>
              <w:t>Місго</w:t>
            </w:r>
            <w:proofErr w:type="spellEnd"/>
            <w:r w:rsidRPr="00935D98">
              <w:rPr>
                <w:rFonts w:ascii="Times New Roman" w:hAnsi="Times New Roman"/>
                <w:lang w:val="en-US"/>
              </w:rPr>
              <w:t>s</w:t>
            </w:r>
            <w:r w:rsidRPr="00935D98">
              <w:rPr>
                <w:rFonts w:ascii="Times New Roman" w:hAnsi="Times New Roman"/>
              </w:rPr>
              <w:t>60</w:t>
            </w:r>
          </w:p>
          <w:p w:rsidR="00935D98" w:rsidRPr="00935D98" w:rsidRDefault="00935D98" w:rsidP="00CD7B1D">
            <w:pPr>
              <w:shd w:val="clear" w:color="auto" w:fill="FFFFFF"/>
              <w:ind w:left="-108" w:right="-108"/>
              <w:rPr>
                <w:rFonts w:ascii="Times New Roman" w:hAnsi="Times New Roman"/>
              </w:rPr>
            </w:pPr>
            <w:r w:rsidRPr="00935D98">
              <w:rPr>
                <w:rFonts w:ascii="Times New Roman" w:hAnsi="Times New Roman"/>
              </w:rPr>
              <w:t xml:space="preserve">- </w:t>
            </w:r>
            <w:r w:rsidRPr="00935D98">
              <w:rPr>
                <w:rFonts w:ascii="Times New Roman" w:hAnsi="Times New Roman"/>
                <w:color w:val="000000"/>
              </w:rPr>
              <w:t xml:space="preserve">хемілюмінесцентний </w:t>
            </w:r>
            <w:proofErr w:type="spellStart"/>
            <w:r w:rsidRPr="00935D98">
              <w:rPr>
                <w:rFonts w:ascii="Times New Roman" w:hAnsi="Times New Roman"/>
                <w:lang w:val="en-US"/>
              </w:rPr>
              <w:t>Cobas</w:t>
            </w:r>
            <w:proofErr w:type="spellEnd"/>
            <w:r w:rsidRPr="00935D98">
              <w:rPr>
                <w:rFonts w:ascii="Times New Roman" w:hAnsi="Times New Roman"/>
                <w:lang w:val="en-US"/>
              </w:rPr>
              <w:t xml:space="preserve"> e</w:t>
            </w:r>
            <w:r w:rsidRPr="00935D98">
              <w:rPr>
                <w:rFonts w:ascii="Times New Roman" w:hAnsi="Times New Roman"/>
              </w:rPr>
              <w:t xml:space="preserve"> </w:t>
            </w:r>
            <w:r w:rsidRPr="00935D98">
              <w:rPr>
                <w:rFonts w:ascii="Times New Roman" w:hAnsi="Times New Roman"/>
                <w:lang w:val="en-US"/>
              </w:rPr>
              <w:t>411</w:t>
            </w:r>
          </w:p>
          <w:p w:rsidR="00935D98" w:rsidRPr="00935D98" w:rsidRDefault="00935D98" w:rsidP="00CD7B1D">
            <w:pPr>
              <w:shd w:val="clear" w:color="auto" w:fill="FFFFFF"/>
              <w:ind w:left="-108" w:right="-108"/>
              <w:rPr>
                <w:rFonts w:ascii="Times New Roman" w:hAnsi="Times New Roman"/>
              </w:rPr>
            </w:pPr>
            <w:r w:rsidRPr="00935D98">
              <w:rPr>
                <w:rFonts w:ascii="Times New Roman" w:hAnsi="Times New Roman"/>
              </w:rPr>
              <w:t xml:space="preserve">- </w:t>
            </w:r>
            <w:r w:rsidRPr="00935D98">
              <w:rPr>
                <w:rFonts w:ascii="Times New Roman" w:hAnsi="Times New Roman"/>
                <w:spacing w:val="-13"/>
              </w:rPr>
              <w:t xml:space="preserve">біохімічний </w:t>
            </w:r>
            <w:r w:rsidRPr="00935D98">
              <w:rPr>
                <w:rFonts w:ascii="Times New Roman" w:hAnsi="Times New Roman"/>
                <w:spacing w:val="-13"/>
                <w:lang w:val="en-US"/>
              </w:rPr>
              <w:t xml:space="preserve">ABX </w:t>
            </w:r>
            <w:proofErr w:type="spellStart"/>
            <w:r w:rsidRPr="00935D98">
              <w:rPr>
                <w:rFonts w:ascii="Times New Roman" w:hAnsi="Times New Roman"/>
                <w:spacing w:val="-13"/>
                <w:lang w:val="en-US"/>
              </w:rPr>
              <w:t>Pentra</w:t>
            </w:r>
            <w:proofErr w:type="spellEnd"/>
            <w:r w:rsidRPr="00935D98">
              <w:rPr>
                <w:rFonts w:ascii="Times New Roman" w:hAnsi="Times New Roman"/>
                <w:spacing w:val="-13"/>
                <w:lang w:val="en-US"/>
              </w:rPr>
              <w:t xml:space="preserve"> 400</w:t>
            </w:r>
          </w:p>
        </w:tc>
        <w:tc>
          <w:tcPr>
            <w:tcW w:w="1276"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w:t>
            </w: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2</w:t>
            </w:r>
          </w:p>
          <w:p w:rsidR="00935D98" w:rsidRPr="00935D98" w:rsidRDefault="00935D98" w:rsidP="00CD7B1D">
            <w:pPr>
              <w:ind w:left="-108" w:right="-108"/>
              <w:jc w:val="center"/>
              <w:rPr>
                <w:rFonts w:ascii="Times New Roman" w:hAnsi="Times New Roman"/>
                <w:color w:val="000000"/>
              </w:rPr>
            </w:pP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2</w:t>
            </w:r>
          </w:p>
          <w:p w:rsidR="00935D98" w:rsidRPr="00935D98" w:rsidRDefault="00935D98" w:rsidP="00CD7B1D">
            <w:pPr>
              <w:ind w:left="-108" w:right="-108"/>
              <w:jc w:val="center"/>
              <w:rPr>
                <w:rFonts w:ascii="Times New Roman" w:hAnsi="Times New Roman"/>
                <w:color w:val="000000"/>
              </w:rPr>
            </w:pP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2</w:t>
            </w:r>
          </w:p>
        </w:tc>
        <w:tc>
          <w:tcPr>
            <w:tcW w:w="2268" w:type="dxa"/>
          </w:tcPr>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11006</w:t>
            </w: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11003</w:t>
            </w:r>
          </w:p>
          <w:p w:rsidR="00935D98" w:rsidRPr="00935D98" w:rsidRDefault="00935D98" w:rsidP="00CD7B1D">
            <w:pPr>
              <w:ind w:left="-108" w:right="-108"/>
              <w:jc w:val="center"/>
              <w:rPr>
                <w:rFonts w:ascii="Times New Roman" w:hAnsi="Times New Roman"/>
                <w:color w:val="000000"/>
              </w:rPr>
            </w:pP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11006</w:t>
            </w:r>
          </w:p>
          <w:p w:rsidR="00935D98" w:rsidRPr="00935D98" w:rsidRDefault="00935D98" w:rsidP="00CD7B1D">
            <w:pPr>
              <w:ind w:left="-108" w:right="-108"/>
              <w:jc w:val="center"/>
              <w:rPr>
                <w:rFonts w:ascii="Times New Roman" w:hAnsi="Times New Roman"/>
                <w:color w:val="000000"/>
              </w:rPr>
            </w:pPr>
          </w:p>
          <w:p w:rsidR="00935D98" w:rsidRPr="00935D98" w:rsidRDefault="00935D98" w:rsidP="00CD7B1D">
            <w:pPr>
              <w:ind w:left="-108" w:right="-108"/>
              <w:jc w:val="center"/>
              <w:rPr>
                <w:rFonts w:ascii="Times New Roman" w:hAnsi="Times New Roman"/>
                <w:color w:val="000000"/>
              </w:rPr>
            </w:pPr>
            <w:r w:rsidRPr="00935D98">
              <w:rPr>
                <w:rFonts w:ascii="Times New Roman" w:hAnsi="Times New Roman"/>
                <w:color w:val="000000"/>
              </w:rPr>
              <w:t>11089</w:t>
            </w:r>
          </w:p>
        </w:tc>
      </w:tr>
      <w:tr w:rsidR="00935D98" w:rsidRPr="00935D98" w:rsidTr="00935D98">
        <w:tc>
          <w:tcPr>
            <w:tcW w:w="6521" w:type="dxa"/>
            <w:gridSpan w:val="3"/>
            <w:vAlign w:val="center"/>
          </w:tcPr>
          <w:p w:rsidR="00935D98" w:rsidRPr="00935D98" w:rsidRDefault="00935D98" w:rsidP="00CD7B1D">
            <w:pPr>
              <w:shd w:val="clear" w:color="auto" w:fill="FFFFFF"/>
              <w:rPr>
                <w:rFonts w:ascii="Times New Roman" w:hAnsi="Times New Roman"/>
                <w:b/>
              </w:rPr>
            </w:pPr>
          </w:p>
          <w:p w:rsidR="00935D98" w:rsidRPr="00935D98" w:rsidRDefault="00935D98" w:rsidP="00CD7B1D">
            <w:pPr>
              <w:shd w:val="clear" w:color="auto" w:fill="FFFFFF"/>
              <w:rPr>
                <w:rFonts w:ascii="Times New Roman" w:hAnsi="Times New Roman"/>
                <w:b/>
              </w:rPr>
            </w:pPr>
            <w:r w:rsidRPr="00935D98">
              <w:rPr>
                <w:rFonts w:ascii="Times New Roman" w:hAnsi="Times New Roman"/>
                <w:b/>
              </w:rPr>
              <w:t>ВСЬОГО ЗВТ, які планується повірити у 2024 році</w:t>
            </w:r>
          </w:p>
        </w:tc>
        <w:tc>
          <w:tcPr>
            <w:tcW w:w="1276" w:type="dxa"/>
            <w:vAlign w:val="center"/>
          </w:tcPr>
          <w:p w:rsidR="00935D98" w:rsidRPr="00935D98" w:rsidRDefault="00935D98" w:rsidP="00CD7B1D">
            <w:pPr>
              <w:jc w:val="center"/>
              <w:rPr>
                <w:rFonts w:ascii="Times New Roman" w:hAnsi="Times New Roman"/>
                <w:b/>
              </w:rPr>
            </w:pPr>
            <w:r w:rsidRPr="00935D98">
              <w:rPr>
                <w:rFonts w:ascii="Times New Roman" w:hAnsi="Times New Roman"/>
                <w:b/>
              </w:rPr>
              <w:t>209</w:t>
            </w:r>
          </w:p>
        </w:tc>
        <w:tc>
          <w:tcPr>
            <w:tcW w:w="2268" w:type="dxa"/>
          </w:tcPr>
          <w:p w:rsidR="00935D98" w:rsidRPr="00935D98" w:rsidRDefault="00935D98" w:rsidP="00CD7B1D">
            <w:pPr>
              <w:jc w:val="center"/>
              <w:rPr>
                <w:rFonts w:ascii="Times New Roman" w:hAnsi="Times New Roman"/>
                <w:b/>
              </w:rPr>
            </w:pPr>
          </w:p>
        </w:tc>
      </w:tr>
    </w:tbl>
    <w:p w:rsidR="00213F28" w:rsidRDefault="00213F28" w:rsidP="00C66AB1">
      <w:pPr>
        <w:spacing w:after="0" w:line="240" w:lineRule="auto"/>
        <w:ind w:left="7080"/>
        <w:rPr>
          <w:rFonts w:ascii="Times New Roman" w:hAnsi="Times New Roman"/>
          <w:b/>
          <w:bCs/>
          <w:sz w:val="24"/>
          <w:szCs w:val="24"/>
        </w:rPr>
      </w:pPr>
    </w:p>
    <w:p w:rsidR="00E83EA6" w:rsidRPr="00E83EA6" w:rsidRDefault="00E83EA6" w:rsidP="00E83EA6">
      <w:pPr>
        <w:jc w:val="both"/>
        <w:rPr>
          <w:rFonts w:ascii="Times New Roman" w:hAnsi="Times New Roman"/>
          <w:sz w:val="24"/>
          <w:szCs w:val="24"/>
        </w:rPr>
      </w:pPr>
      <w:r w:rsidRPr="00E83EA6">
        <w:rPr>
          <w:rFonts w:ascii="Times New Roman" w:hAnsi="Times New Roman"/>
          <w:b/>
          <w:color w:val="000000"/>
          <w:sz w:val="24"/>
          <w:szCs w:val="24"/>
        </w:rPr>
        <w:t>Місце надання Послуги</w:t>
      </w:r>
      <w:r w:rsidRPr="00E83EA6">
        <w:rPr>
          <w:rFonts w:ascii="Times New Roman" w:hAnsi="Times New Roman"/>
          <w:color w:val="000000"/>
          <w:sz w:val="24"/>
          <w:szCs w:val="24"/>
        </w:rPr>
        <w:t xml:space="preserve">:Україна, Рівненська </w:t>
      </w:r>
      <w:proofErr w:type="spellStart"/>
      <w:r w:rsidRPr="00E83EA6">
        <w:rPr>
          <w:rFonts w:ascii="Times New Roman" w:hAnsi="Times New Roman"/>
          <w:color w:val="000000"/>
          <w:sz w:val="24"/>
          <w:szCs w:val="24"/>
        </w:rPr>
        <w:t>бласть</w:t>
      </w:r>
      <w:proofErr w:type="spellEnd"/>
      <w:r w:rsidRPr="00E83EA6">
        <w:rPr>
          <w:rFonts w:ascii="Times New Roman" w:hAnsi="Times New Roman"/>
          <w:color w:val="000000"/>
          <w:sz w:val="24"/>
          <w:szCs w:val="24"/>
        </w:rPr>
        <w:t>, 33000,  м. Рівне, вул. 16 Липня,36</w:t>
      </w:r>
      <w:r w:rsidRPr="00E83EA6">
        <w:rPr>
          <w:rFonts w:ascii="Times New Roman" w:hAnsi="Times New Roman"/>
          <w:b/>
          <w:color w:val="000000"/>
          <w:sz w:val="24"/>
          <w:szCs w:val="24"/>
        </w:rPr>
        <w:t xml:space="preserve">, </w:t>
      </w:r>
      <w:r w:rsidRPr="00E83EA6">
        <w:rPr>
          <w:rFonts w:ascii="Times New Roman" w:hAnsi="Times New Roman"/>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E83EA6" w:rsidRPr="00E83EA6" w:rsidRDefault="00E83EA6" w:rsidP="00E83EA6">
      <w:pPr>
        <w:rPr>
          <w:rFonts w:ascii="Times New Roman" w:hAnsi="Times New Roman"/>
          <w:b/>
          <w:sz w:val="24"/>
          <w:szCs w:val="24"/>
          <w:lang w:bidi="en-US"/>
        </w:rPr>
      </w:pPr>
    </w:p>
    <w:p w:rsidR="00E83EA6" w:rsidRDefault="00E83EA6" w:rsidP="00E83EA6">
      <w:pPr>
        <w:rPr>
          <w:rFonts w:ascii="Times New Roman" w:hAnsi="Times New Roman"/>
          <w:color w:val="000000"/>
          <w:sz w:val="24"/>
          <w:szCs w:val="24"/>
        </w:rPr>
      </w:pPr>
      <w:r w:rsidRPr="00E83EA6">
        <w:rPr>
          <w:rFonts w:ascii="Times New Roman" w:hAnsi="Times New Roman"/>
          <w:b/>
          <w:sz w:val="24"/>
          <w:szCs w:val="24"/>
          <w:lang w:bidi="en-US"/>
        </w:rPr>
        <w:t>Строк надання послуг</w:t>
      </w:r>
      <w:r w:rsidRPr="00E83EA6">
        <w:rPr>
          <w:rFonts w:ascii="Times New Roman" w:hAnsi="Times New Roman"/>
          <w:sz w:val="24"/>
          <w:szCs w:val="24"/>
          <w:lang w:bidi="en-US"/>
        </w:rPr>
        <w:t>:  до 31</w:t>
      </w:r>
      <w:r w:rsidRPr="00E83EA6">
        <w:rPr>
          <w:rFonts w:ascii="Times New Roman" w:hAnsi="Times New Roman"/>
          <w:color w:val="000000"/>
          <w:sz w:val="24"/>
          <w:szCs w:val="24"/>
        </w:rPr>
        <w:t>.12.2024 року</w:t>
      </w: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5C5DC8" w:rsidRDefault="005C5DC8" w:rsidP="00E83EA6">
      <w:pPr>
        <w:rPr>
          <w:rFonts w:ascii="Times New Roman" w:hAnsi="Times New Roman"/>
          <w:color w:val="000000"/>
          <w:sz w:val="24"/>
          <w:szCs w:val="24"/>
        </w:rPr>
      </w:pPr>
    </w:p>
    <w:p w:rsidR="005C5DC8" w:rsidRDefault="005C5DC8" w:rsidP="00E83EA6">
      <w:pPr>
        <w:rPr>
          <w:rFonts w:ascii="Times New Roman" w:hAnsi="Times New Roman"/>
          <w:color w:val="000000"/>
          <w:sz w:val="24"/>
          <w:szCs w:val="24"/>
        </w:rPr>
      </w:pPr>
    </w:p>
    <w:p w:rsidR="001A23E0" w:rsidRDefault="001A23E0" w:rsidP="00E83EA6">
      <w:pPr>
        <w:rPr>
          <w:rFonts w:ascii="Times New Roman" w:hAnsi="Times New Roman"/>
          <w:color w:val="000000"/>
          <w:sz w:val="24"/>
          <w:szCs w:val="24"/>
        </w:rPr>
      </w:pPr>
    </w:p>
    <w:p w:rsidR="001A23E0" w:rsidRPr="00E83EA6" w:rsidRDefault="001A23E0" w:rsidP="00E83EA6">
      <w:pPr>
        <w:rPr>
          <w:rFonts w:ascii="Times New Roman" w:hAnsi="Times New Roman"/>
          <w:sz w:val="24"/>
          <w:szCs w:val="24"/>
        </w:rPr>
      </w:pPr>
    </w:p>
    <w:p w:rsidR="00213F28" w:rsidRPr="00E83EA6" w:rsidRDefault="00213F28" w:rsidP="00213F28">
      <w:pPr>
        <w:autoSpaceDE w:val="0"/>
        <w:autoSpaceDN w:val="0"/>
        <w:adjustRightInd w:val="0"/>
        <w:spacing w:after="0" w:line="264" w:lineRule="auto"/>
        <w:jc w:val="center"/>
        <w:rPr>
          <w:rFonts w:ascii="Times New Roman" w:hAnsi="Times New Roman"/>
          <w:b/>
          <w:bCs/>
          <w:sz w:val="24"/>
          <w:szCs w:val="24"/>
        </w:rPr>
      </w:pPr>
    </w:p>
    <w:p w:rsidR="00E83EA6" w:rsidRPr="00E83EA6" w:rsidRDefault="00E83EA6" w:rsidP="00E83EA6">
      <w:pPr>
        <w:jc w:val="center"/>
        <w:rPr>
          <w:rFonts w:ascii="Times New Roman" w:hAnsi="Times New Roman"/>
          <w:b/>
          <w:bCs/>
          <w:sz w:val="24"/>
          <w:szCs w:val="24"/>
        </w:rPr>
      </w:pPr>
      <w:bookmarkStart w:id="7" w:name="_Hlk125457498"/>
      <w:bookmarkStart w:id="8" w:name="_Hlk155269920"/>
      <w:r w:rsidRPr="00E83EA6">
        <w:rPr>
          <w:rFonts w:ascii="Times New Roman" w:hAnsi="Times New Roman"/>
          <w:b/>
          <w:bCs/>
          <w:sz w:val="24"/>
          <w:szCs w:val="24"/>
        </w:rPr>
        <w:t>Інформація про технічні, якісні та кількісні характеристики предмета закупівлі:</w:t>
      </w:r>
      <w:r w:rsidRPr="00E83EA6">
        <w:rPr>
          <w:rFonts w:ascii="Times New Roman" w:hAnsi="Times New Roman"/>
          <w:b/>
          <w:sz w:val="24"/>
          <w:szCs w:val="24"/>
        </w:rPr>
        <w:t xml:space="preserve"> «</w:t>
      </w:r>
      <w:r w:rsidRPr="00E83EA6">
        <w:rPr>
          <w:rFonts w:ascii="Times New Roman" w:hAnsi="Times New Roman"/>
          <w:b/>
          <w:bCs/>
          <w:color w:val="000000"/>
          <w:sz w:val="24"/>
          <w:szCs w:val="24"/>
        </w:rPr>
        <w:t>Послуги з метрологічної повірки засобів вимірювальної техніки</w:t>
      </w:r>
      <w:r w:rsidRPr="00E83EA6">
        <w:rPr>
          <w:rFonts w:ascii="Times New Roman" w:hAnsi="Times New Roman"/>
          <w:b/>
          <w:sz w:val="24"/>
          <w:szCs w:val="24"/>
        </w:rPr>
        <w:t>»</w:t>
      </w:r>
    </w:p>
    <w:p w:rsidR="00E83EA6" w:rsidRPr="00E83EA6" w:rsidRDefault="00E83EA6" w:rsidP="00E83EA6">
      <w:pPr>
        <w:jc w:val="center"/>
        <w:rPr>
          <w:rFonts w:ascii="Times New Roman" w:hAnsi="Times New Roman"/>
          <w:b/>
          <w:bCs/>
          <w:color w:val="000000"/>
          <w:sz w:val="24"/>
          <w:szCs w:val="24"/>
        </w:rPr>
      </w:pPr>
      <w:r w:rsidRPr="00E83EA6">
        <w:rPr>
          <w:rFonts w:ascii="Times New Roman" w:hAnsi="Times New Roman"/>
          <w:b/>
          <w:sz w:val="24"/>
          <w:szCs w:val="24"/>
        </w:rPr>
        <w:t xml:space="preserve">за кодом: </w:t>
      </w:r>
      <w:proofErr w:type="spellStart"/>
      <w:r w:rsidRPr="00E83EA6">
        <w:rPr>
          <w:rFonts w:ascii="Times New Roman" w:hAnsi="Times New Roman"/>
          <w:b/>
          <w:sz w:val="24"/>
          <w:szCs w:val="24"/>
        </w:rPr>
        <w:t>ДК</w:t>
      </w:r>
      <w:proofErr w:type="spellEnd"/>
      <w:r w:rsidRPr="00E83EA6">
        <w:rPr>
          <w:rFonts w:ascii="Times New Roman" w:hAnsi="Times New Roman"/>
          <w:b/>
          <w:sz w:val="24"/>
          <w:szCs w:val="24"/>
        </w:rPr>
        <w:t xml:space="preserve"> 021:2015: </w:t>
      </w:r>
      <w:r w:rsidRPr="00E83EA6">
        <w:rPr>
          <w:rFonts w:ascii="Times New Roman" w:hAnsi="Times New Roman"/>
          <w:b/>
          <w:bCs/>
          <w:color w:val="000000"/>
          <w:sz w:val="24"/>
          <w:szCs w:val="24"/>
        </w:rPr>
        <w:t>71630000-3 Послуги з технічного огляду та випробовувань</w:t>
      </w:r>
    </w:p>
    <w:p w:rsidR="00E83EA6" w:rsidRPr="00E83EA6" w:rsidRDefault="00E83EA6" w:rsidP="00E83EA6">
      <w:pPr>
        <w:jc w:val="center"/>
        <w:rPr>
          <w:rFonts w:ascii="Times New Roman" w:hAnsi="Times New Roman"/>
          <w:b/>
          <w:sz w:val="24"/>
          <w:szCs w:val="24"/>
        </w:rPr>
      </w:pPr>
    </w:p>
    <w:bookmarkEnd w:id="7"/>
    <w:bookmarkEnd w:id="8"/>
    <w:p w:rsidR="00E83EA6" w:rsidRPr="00E83EA6" w:rsidRDefault="00E83EA6" w:rsidP="00E83EA6">
      <w:pPr>
        <w:pStyle w:val="a5"/>
        <w:spacing w:before="0" w:after="0"/>
        <w:jc w:val="both"/>
        <w:rPr>
          <w:color w:val="000000"/>
          <w:lang w:val="uk-UA"/>
        </w:rPr>
      </w:pPr>
      <w:r w:rsidRPr="00E83EA6">
        <w:rPr>
          <w:color w:val="000000"/>
          <w:lang w:val="uk-UA"/>
        </w:rPr>
        <w:t xml:space="preserve">1. Послуги з повірки засобів вимірювальної техніки надаються лабораторіями Учасника згідно з вимогами Закону України «Про метрологію та метрологічну діяльність» від 05.06.2014р. № 1314-VII зі змінами, наказу </w:t>
      </w:r>
      <w:proofErr w:type="spellStart"/>
      <w:r w:rsidRPr="00E83EA6">
        <w:rPr>
          <w:color w:val="000000"/>
          <w:lang w:val="uk-UA"/>
        </w:rPr>
        <w:t>Мінекономрозвитку</w:t>
      </w:r>
      <w:proofErr w:type="spellEnd"/>
      <w:r w:rsidRPr="00E83EA6">
        <w:rPr>
          <w:color w:val="000000"/>
          <w:lang w:val="uk-UA"/>
        </w:rPr>
        <w:t xml:space="preserve"> від 08.02.2016р.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і відповідно до чинної нормативної документації у сфері метрології та діючих документів щодо методики повірки. (Надати гарантійний лист).</w:t>
      </w:r>
    </w:p>
    <w:p w:rsidR="00E83EA6" w:rsidRPr="00E83EA6" w:rsidRDefault="00E83EA6" w:rsidP="00E83EA6">
      <w:pPr>
        <w:pStyle w:val="a5"/>
        <w:spacing w:before="0" w:after="0"/>
        <w:jc w:val="both"/>
        <w:rPr>
          <w:color w:val="000000"/>
          <w:lang w:val="uk-UA"/>
        </w:rPr>
      </w:pPr>
      <w:r w:rsidRPr="00E83EA6">
        <w:rPr>
          <w:color w:val="000000"/>
          <w:lang w:val="uk-UA"/>
        </w:rPr>
        <w:t xml:space="preserve"> 2. Учасник повинен мати чинне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w:t>
      </w:r>
      <w:r w:rsidR="004356E2">
        <w:rPr>
          <w:color w:val="000000"/>
          <w:lang w:val="uk-UA"/>
        </w:rPr>
        <w:t>ключно з галуззю уповноваження), надати відповідні копії.</w:t>
      </w:r>
    </w:p>
    <w:p w:rsidR="00E83EA6" w:rsidRPr="00E83EA6" w:rsidRDefault="00E83EA6" w:rsidP="00E83EA6">
      <w:pPr>
        <w:pStyle w:val="a5"/>
        <w:spacing w:before="0" w:after="0"/>
        <w:jc w:val="both"/>
        <w:rPr>
          <w:color w:val="000000"/>
          <w:lang w:val="uk-UA"/>
        </w:rPr>
      </w:pPr>
      <w:r w:rsidRPr="00E83EA6">
        <w:rPr>
          <w:color w:val="000000"/>
          <w:lang w:val="uk-UA"/>
        </w:rPr>
        <w:t>3.</w:t>
      </w:r>
      <w:r w:rsidRPr="00E83EA6">
        <w:rPr>
          <w:color w:val="000000"/>
        </w:rPr>
        <w:t xml:space="preserve"> </w:t>
      </w:r>
      <w:r w:rsidRPr="00E83EA6">
        <w:rPr>
          <w:color w:val="000000"/>
          <w:lang w:val="uk-UA"/>
        </w:rPr>
        <w:t>Повірка ЗВТ проводиться Учасником згідно письмової заявки Замовника.</w:t>
      </w:r>
    </w:p>
    <w:p w:rsidR="00E83EA6" w:rsidRPr="00E83EA6" w:rsidRDefault="00E83EA6" w:rsidP="00E83EA6">
      <w:pPr>
        <w:pStyle w:val="a5"/>
        <w:spacing w:before="0" w:after="0"/>
        <w:jc w:val="both"/>
        <w:rPr>
          <w:color w:val="000000"/>
          <w:lang w:val="uk-UA"/>
        </w:rPr>
      </w:pPr>
      <w:r w:rsidRPr="00E83EA6">
        <w:rPr>
          <w:color w:val="000000"/>
          <w:lang w:val="uk-UA"/>
        </w:rPr>
        <w:t>4. Термін надання послуг з повірки становить до 15 робочих днів від дня надання ЗВТ і комплекту необхідної технічної документації на повірку.</w:t>
      </w:r>
    </w:p>
    <w:p w:rsidR="00E83EA6" w:rsidRPr="00E83EA6" w:rsidRDefault="00E83EA6" w:rsidP="00E83EA6">
      <w:pPr>
        <w:pStyle w:val="a5"/>
        <w:spacing w:before="0" w:after="0"/>
        <w:jc w:val="both"/>
        <w:rPr>
          <w:color w:val="000000"/>
          <w:lang w:val="uk-UA"/>
        </w:rPr>
      </w:pPr>
      <w:r w:rsidRPr="00E83EA6">
        <w:rPr>
          <w:color w:val="000000"/>
          <w:lang w:val="uk-UA"/>
        </w:rPr>
        <w:t xml:space="preserve">5. Повірку ЗВТ проводять у стаціонарних або пересувних </w:t>
      </w:r>
      <w:proofErr w:type="spellStart"/>
      <w:r w:rsidRPr="00E83EA6">
        <w:rPr>
          <w:color w:val="000000"/>
          <w:lang w:val="uk-UA"/>
        </w:rPr>
        <w:t>повірочних</w:t>
      </w:r>
      <w:proofErr w:type="spellEnd"/>
      <w:r w:rsidRPr="00E83EA6">
        <w:rPr>
          <w:color w:val="000000"/>
          <w:lang w:val="uk-UA"/>
        </w:rPr>
        <w:t xml:space="preserve"> лабораторіях Учасника або безпосередньо на території Замовника по місцю експлуатації ЗВТ.</w:t>
      </w:r>
    </w:p>
    <w:p w:rsidR="00E83EA6" w:rsidRPr="00E83EA6" w:rsidRDefault="00E83EA6" w:rsidP="00E83EA6">
      <w:pPr>
        <w:pStyle w:val="a5"/>
        <w:spacing w:before="0" w:after="0"/>
        <w:jc w:val="both"/>
        <w:rPr>
          <w:rFonts w:eastAsia="Calibri"/>
          <w:color w:val="000000"/>
          <w:spacing w:val="4"/>
          <w:lang w:val="uk-UA"/>
        </w:rPr>
      </w:pPr>
      <w:r w:rsidRPr="00E83EA6">
        <w:rPr>
          <w:color w:val="000000"/>
          <w:lang w:val="uk-UA"/>
        </w:rPr>
        <w:t xml:space="preserve">6. </w:t>
      </w:r>
      <w:r w:rsidRPr="00E83EA6">
        <w:rPr>
          <w:rFonts w:eastAsia="Calibri"/>
          <w:color w:val="000000"/>
          <w:spacing w:val="4"/>
          <w:lang w:val="uk-UA"/>
        </w:rPr>
        <w:t xml:space="preserve">За умови розташування підрозділу Виконавця в різних областях України – Виконавець здійснює доставку ЗВТ від території Замовника на повірку та повернення ЗВТ після повірки власними силами. </w:t>
      </w:r>
    </w:p>
    <w:p w:rsidR="00E83EA6" w:rsidRPr="00E83EA6" w:rsidRDefault="00E83EA6" w:rsidP="00E83EA6">
      <w:pPr>
        <w:pStyle w:val="a5"/>
        <w:spacing w:before="0" w:after="0"/>
        <w:jc w:val="both"/>
        <w:rPr>
          <w:color w:val="000000"/>
          <w:lang w:val="uk-UA"/>
        </w:rPr>
      </w:pPr>
      <w:r w:rsidRPr="00E83EA6">
        <w:rPr>
          <w:color w:val="000000"/>
          <w:lang w:val="uk-UA"/>
        </w:rPr>
        <w:t>7. В ціну пропозиції Учасник має включити всі витрати, в тому числі прямі витрати, загальновиробничі витрати, транспортні витрати, прибуток,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w:t>
      </w:r>
    </w:p>
    <w:p w:rsidR="00E83EA6" w:rsidRPr="00E83EA6" w:rsidRDefault="00E83EA6" w:rsidP="00E83EA6">
      <w:pPr>
        <w:pStyle w:val="a5"/>
        <w:spacing w:before="0" w:after="0"/>
        <w:jc w:val="both"/>
        <w:rPr>
          <w:color w:val="000000"/>
          <w:lang w:val="uk-UA"/>
        </w:rPr>
      </w:pPr>
      <w:r w:rsidRPr="00E83EA6">
        <w:rPr>
          <w:color w:val="000000"/>
          <w:lang w:val="uk-UA"/>
        </w:rPr>
        <w:t xml:space="preserve">8. Результатом надання послуг є видане Свідоцтво про повірку законодавчо регульованого засобу вимірювальної техніки, або запис про придатність ЗВТ з відбитком </w:t>
      </w:r>
      <w:proofErr w:type="spellStart"/>
      <w:r w:rsidRPr="00E83EA6">
        <w:rPr>
          <w:color w:val="000000"/>
          <w:lang w:val="uk-UA"/>
        </w:rPr>
        <w:t>повірочного</w:t>
      </w:r>
      <w:proofErr w:type="spellEnd"/>
      <w:r w:rsidRPr="00E83EA6">
        <w:rPr>
          <w:color w:val="000000"/>
          <w:lang w:val="uk-UA"/>
        </w:rPr>
        <w:t xml:space="preserve"> тавра у відповідному експлуатаційному документі (Паспорт на засіб вимірювальної техніки) та відбитком </w:t>
      </w:r>
      <w:proofErr w:type="spellStart"/>
      <w:r w:rsidRPr="00E83EA6">
        <w:rPr>
          <w:color w:val="000000"/>
          <w:lang w:val="uk-UA"/>
        </w:rPr>
        <w:t>повірочного</w:t>
      </w:r>
      <w:proofErr w:type="spellEnd"/>
      <w:r w:rsidRPr="00E83EA6">
        <w:rPr>
          <w:color w:val="000000"/>
          <w:lang w:val="uk-UA"/>
        </w:rPr>
        <w:t xml:space="preserve"> тавра на самому ЗВТ. На вимогу Замовника можливе поєднання зазначених видів засвідчення результатів повірки.</w:t>
      </w:r>
    </w:p>
    <w:p w:rsidR="00E83EA6" w:rsidRPr="00E83EA6" w:rsidRDefault="00E83EA6" w:rsidP="00E83EA6">
      <w:pPr>
        <w:pStyle w:val="a5"/>
        <w:spacing w:before="0" w:after="0"/>
        <w:jc w:val="both"/>
        <w:rPr>
          <w:color w:val="000000"/>
          <w:lang w:val="uk-UA"/>
        </w:rPr>
      </w:pPr>
      <w:r w:rsidRPr="00E83EA6">
        <w:rPr>
          <w:color w:val="000000"/>
          <w:lang w:val="uk-UA"/>
        </w:rPr>
        <w:t>9. В разі непридатності ЗВТ, Учасник надає Замовнику Довідку про непридатність законодавчо регульованого засобу вимірювальної техніки.</w:t>
      </w:r>
    </w:p>
    <w:p w:rsidR="00E83EA6" w:rsidRPr="00E83EA6" w:rsidRDefault="00E83EA6" w:rsidP="00E83EA6">
      <w:pPr>
        <w:pStyle w:val="a5"/>
        <w:spacing w:before="0" w:after="0"/>
        <w:jc w:val="both"/>
        <w:rPr>
          <w:color w:val="000000"/>
          <w:lang w:val="uk-UA"/>
        </w:rPr>
      </w:pPr>
      <w:r w:rsidRPr="00E83EA6">
        <w:rPr>
          <w:color w:val="000000"/>
          <w:lang w:val="uk-UA"/>
        </w:rPr>
        <w:t>10. Після проведення повірки, Учасник надає Замовнику Акт приймання-передачі наданих послуг.</w:t>
      </w:r>
    </w:p>
    <w:p w:rsidR="00E83EA6" w:rsidRPr="00E83EA6" w:rsidRDefault="00E83EA6" w:rsidP="00E83EA6">
      <w:pPr>
        <w:pStyle w:val="a5"/>
        <w:spacing w:before="0" w:after="0"/>
        <w:jc w:val="both"/>
        <w:rPr>
          <w:color w:val="000000"/>
          <w:lang w:val="uk-UA"/>
        </w:rPr>
      </w:pPr>
      <w:r w:rsidRPr="00E83EA6">
        <w:rPr>
          <w:color w:val="000000"/>
          <w:lang w:val="uk-UA"/>
        </w:rPr>
        <w:t>11. Перелік законодавчо регульованих засобів вимірювальної техніки, які знаходяться в експлуатації та підлягають повірці у 2024 році наданий в Додатку №3.</w:t>
      </w:r>
    </w:p>
    <w:p w:rsidR="00E83EA6" w:rsidRPr="00E83EA6" w:rsidRDefault="00E83EA6" w:rsidP="00E83EA6">
      <w:pPr>
        <w:tabs>
          <w:tab w:val="left" w:pos="0"/>
        </w:tabs>
        <w:jc w:val="both"/>
        <w:rPr>
          <w:rFonts w:ascii="Times New Roman" w:hAnsi="Times New Roman"/>
          <w:sz w:val="24"/>
          <w:szCs w:val="24"/>
        </w:rPr>
      </w:pPr>
      <w:r w:rsidRPr="00E83EA6">
        <w:rPr>
          <w:rFonts w:ascii="Times New Roman" w:hAnsi="Times New Roman"/>
          <w:sz w:val="24"/>
          <w:szCs w:val="24"/>
        </w:rPr>
        <w:t>12.Цінову пропозицію згідно до Переліку ЗВТ (Додаток 3) у відповідній формі (див. Додаток №5);</w:t>
      </w:r>
    </w:p>
    <w:p w:rsidR="00EF7A7D" w:rsidRPr="00E83EA6" w:rsidRDefault="00E83EA6" w:rsidP="00E83EA6">
      <w:pPr>
        <w:jc w:val="both"/>
        <w:rPr>
          <w:rStyle w:val="fontstyle01"/>
          <w:rFonts w:ascii="Times New Roman" w:hAnsi="Times New Roman"/>
          <w:sz w:val="24"/>
          <w:szCs w:val="24"/>
        </w:rPr>
      </w:pPr>
      <w:r w:rsidRPr="00E83EA6">
        <w:rPr>
          <w:rFonts w:ascii="Times New Roman" w:hAnsi="Times New Roman"/>
          <w:color w:val="000000"/>
          <w:sz w:val="24"/>
          <w:szCs w:val="24"/>
        </w:rPr>
        <w:tab/>
      </w:r>
    </w:p>
    <w:p w:rsidR="00D21806" w:rsidRPr="00E83EA6" w:rsidRDefault="00D21806"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5C5DC8" w:rsidRDefault="005C5DC8" w:rsidP="00C34DB9">
      <w:pPr>
        <w:jc w:val="both"/>
        <w:rPr>
          <w:rStyle w:val="fontstyle01"/>
          <w:rFonts w:ascii="Times New Roman" w:hAnsi="Times New Roman"/>
          <w:sz w:val="24"/>
          <w:szCs w:val="24"/>
        </w:rPr>
      </w:pPr>
    </w:p>
    <w:p w:rsidR="00213F28" w:rsidRDefault="00213F28" w:rsidP="00C34DB9">
      <w:pPr>
        <w:jc w:val="both"/>
        <w:rPr>
          <w:rStyle w:val="fontstyle01"/>
          <w:rFonts w:ascii="Times New Roman" w:hAnsi="Times New Roman"/>
          <w:sz w:val="24"/>
          <w:szCs w:val="24"/>
        </w:rPr>
      </w:pPr>
    </w:p>
    <w:p w:rsidR="00E83EA6" w:rsidRDefault="00E83EA6" w:rsidP="00C34DB9">
      <w:pPr>
        <w:jc w:val="both"/>
        <w:rPr>
          <w:rStyle w:val="fontstyle01"/>
          <w:rFonts w:ascii="Times New Roman" w:hAnsi="Times New Roman"/>
          <w:sz w:val="24"/>
          <w:szCs w:val="24"/>
        </w:rPr>
      </w:pPr>
    </w:p>
    <w:p w:rsidR="006941C4"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C5DC8" w:rsidRDefault="005C5DC8" w:rsidP="00427A3D">
      <w:pPr>
        <w:spacing w:after="0"/>
        <w:ind w:left="7080"/>
        <w:rPr>
          <w:rFonts w:ascii="Times New Roman" w:hAnsi="Times New Roman"/>
          <w:b/>
          <w:bCs/>
          <w:sz w:val="24"/>
          <w:szCs w:val="24"/>
        </w:rPr>
      </w:pPr>
    </w:p>
    <w:p w:rsidR="005C5DC8" w:rsidRPr="005C5DC8" w:rsidRDefault="005C5DC8" w:rsidP="005C5DC8">
      <w:pPr>
        <w:shd w:val="clear" w:color="auto" w:fill="FFFFFF"/>
        <w:ind w:right="101"/>
        <w:jc w:val="center"/>
        <w:rPr>
          <w:rFonts w:ascii="Times New Roman" w:hAnsi="Times New Roman"/>
          <w:sz w:val="24"/>
          <w:szCs w:val="24"/>
        </w:rPr>
      </w:pPr>
      <w:r w:rsidRPr="005C5DC8">
        <w:rPr>
          <w:rFonts w:ascii="Times New Roman" w:eastAsia="Times New Roman" w:hAnsi="Times New Roman"/>
          <w:bCs/>
          <w:spacing w:val="-11"/>
          <w:sz w:val="24"/>
          <w:szCs w:val="24"/>
        </w:rPr>
        <w:t>ПРОЄКТ ДОГОВОРУ</w:t>
      </w:r>
    </w:p>
    <w:p w:rsidR="005C5DC8" w:rsidRPr="005C5DC8" w:rsidRDefault="005C5DC8" w:rsidP="005C5DC8">
      <w:pPr>
        <w:shd w:val="clear" w:color="auto" w:fill="FFFFFF"/>
        <w:ind w:right="72"/>
        <w:jc w:val="center"/>
        <w:rPr>
          <w:rFonts w:ascii="Times New Roman" w:hAnsi="Times New Roman"/>
          <w:sz w:val="24"/>
          <w:szCs w:val="24"/>
        </w:rPr>
      </w:pPr>
      <w:r w:rsidRPr="005C5DC8">
        <w:rPr>
          <w:rFonts w:ascii="Times New Roman" w:eastAsia="Times New Roman" w:hAnsi="Times New Roman"/>
          <w:bCs/>
          <w:spacing w:val="-11"/>
          <w:sz w:val="24"/>
          <w:szCs w:val="24"/>
        </w:rPr>
        <w:t>про закупівлю послуг №</w:t>
      </w:r>
    </w:p>
    <w:p w:rsidR="005C5DC8" w:rsidRPr="005C5DC8" w:rsidRDefault="005C5DC8" w:rsidP="005C5DC8">
      <w:pPr>
        <w:shd w:val="clear" w:color="auto" w:fill="FFFFFF"/>
        <w:spacing w:before="245"/>
        <w:ind w:left="5"/>
        <w:rPr>
          <w:rFonts w:ascii="Times New Roman" w:hAnsi="Times New Roman"/>
          <w:sz w:val="24"/>
          <w:szCs w:val="24"/>
        </w:rPr>
      </w:pPr>
      <w:r w:rsidRPr="005C5DC8">
        <w:rPr>
          <w:rFonts w:ascii="Times New Roman" w:eastAsia="Times New Roman" w:hAnsi="Times New Roman"/>
          <w:bCs/>
          <w:spacing w:val="-10"/>
          <w:sz w:val="24"/>
          <w:szCs w:val="24"/>
        </w:rPr>
        <w:t xml:space="preserve">                м. Рівне                                                     </w:t>
      </w:r>
      <w:r>
        <w:rPr>
          <w:rFonts w:ascii="Times New Roman" w:eastAsia="Times New Roman" w:hAnsi="Times New Roman"/>
          <w:bCs/>
          <w:spacing w:val="-10"/>
          <w:sz w:val="24"/>
          <w:szCs w:val="24"/>
        </w:rPr>
        <w:t xml:space="preserve">                                                   </w:t>
      </w:r>
      <w:r w:rsidRPr="005C5DC8">
        <w:rPr>
          <w:rFonts w:ascii="Times New Roman" w:eastAsia="Times New Roman" w:hAnsi="Times New Roman"/>
          <w:bCs/>
          <w:spacing w:val="-10"/>
          <w:sz w:val="24"/>
          <w:szCs w:val="24"/>
        </w:rPr>
        <w:t xml:space="preserve">                «___»_____________2024р</w:t>
      </w:r>
    </w:p>
    <w:p w:rsidR="005C5DC8" w:rsidRPr="005C5DC8" w:rsidRDefault="005C5DC8" w:rsidP="005C5DC8">
      <w:pPr>
        <w:shd w:val="clear" w:color="auto" w:fill="FFFFFF"/>
        <w:spacing w:before="250" w:line="254" w:lineRule="exact"/>
        <w:ind w:right="48" w:firstLine="706"/>
        <w:jc w:val="both"/>
        <w:rPr>
          <w:rFonts w:ascii="Times New Roman" w:hAnsi="Times New Roman"/>
          <w:sz w:val="24"/>
          <w:szCs w:val="24"/>
        </w:rPr>
      </w:pPr>
      <w:r w:rsidRPr="005C5DC8">
        <w:rPr>
          <w:rFonts w:ascii="Times New Roman" w:eastAsia="Times New Roman" w:hAnsi="Times New Roman"/>
          <w:bCs/>
          <w:spacing w:val="-8"/>
          <w:sz w:val="24"/>
          <w:szCs w:val="24"/>
        </w:rPr>
        <w:t xml:space="preserve">Комунальне підприємство «Рівненський обласний клінічний лікувально-діагностичний центр </w:t>
      </w:r>
      <w:r w:rsidRPr="005C5DC8">
        <w:rPr>
          <w:rFonts w:ascii="Times New Roman" w:eastAsia="Times New Roman" w:hAnsi="Times New Roman"/>
          <w:bCs/>
          <w:spacing w:val="-5"/>
          <w:sz w:val="24"/>
          <w:szCs w:val="24"/>
        </w:rPr>
        <w:t xml:space="preserve">імені Віктора Поліщука» Рівненської обласної ради, в особі директора </w:t>
      </w:r>
      <w:proofErr w:type="spellStart"/>
      <w:r w:rsidRPr="005C5DC8">
        <w:rPr>
          <w:rFonts w:ascii="Times New Roman" w:eastAsia="Times New Roman" w:hAnsi="Times New Roman"/>
          <w:bCs/>
          <w:spacing w:val="-5"/>
          <w:sz w:val="24"/>
          <w:szCs w:val="24"/>
        </w:rPr>
        <w:t>Шустика</w:t>
      </w:r>
      <w:proofErr w:type="spellEnd"/>
      <w:r w:rsidRPr="005C5DC8">
        <w:rPr>
          <w:rFonts w:ascii="Times New Roman" w:eastAsia="Times New Roman" w:hAnsi="Times New Roman"/>
          <w:bCs/>
          <w:spacing w:val="-5"/>
          <w:sz w:val="24"/>
          <w:szCs w:val="24"/>
        </w:rPr>
        <w:t xml:space="preserve"> Романа </w:t>
      </w:r>
      <w:r w:rsidRPr="005C5DC8">
        <w:rPr>
          <w:rFonts w:ascii="Times New Roman" w:eastAsia="Times New Roman" w:hAnsi="Times New Roman"/>
          <w:spacing w:val="-5"/>
          <w:sz w:val="24"/>
          <w:szCs w:val="24"/>
        </w:rPr>
        <w:t xml:space="preserve">Петровича, </w:t>
      </w:r>
      <w:r w:rsidRPr="005C5DC8">
        <w:rPr>
          <w:rFonts w:ascii="Times New Roman" w:eastAsia="Times New Roman" w:hAnsi="Times New Roman"/>
          <w:spacing w:val="-8"/>
          <w:sz w:val="24"/>
          <w:szCs w:val="24"/>
        </w:rPr>
        <w:t xml:space="preserve">що діє на підставі </w:t>
      </w:r>
      <w:r w:rsidRPr="005C5DC8">
        <w:rPr>
          <w:rFonts w:ascii="Times New Roman" w:eastAsia="Times New Roman" w:hAnsi="Times New Roman"/>
          <w:bCs/>
          <w:spacing w:val="-8"/>
          <w:sz w:val="24"/>
          <w:szCs w:val="24"/>
        </w:rPr>
        <w:t xml:space="preserve">Статуту (далі - «Замовник»), з </w:t>
      </w:r>
      <w:r w:rsidRPr="005C5DC8">
        <w:rPr>
          <w:rFonts w:ascii="Times New Roman" w:eastAsia="Times New Roman" w:hAnsi="Times New Roman"/>
          <w:spacing w:val="-8"/>
          <w:sz w:val="24"/>
          <w:szCs w:val="24"/>
        </w:rPr>
        <w:t xml:space="preserve">однієї сторони, </w:t>
      </w:r>
      <w:r w:rsidRPr="005C5DC8">
        <w:rPr>
          <w:rFonts w:ascii="Times New Roman" w:eastAsia="Times New Roman" w:hAnsi="Times New Roman"/>
          <w:bCs/>
          <w:spacing w:val="-8"/>
          <w:sz w:val="24"/>
          <w:szCs w:val="24"/>
        </w:rPr>
        <w:t>і ______________________________</w:t>
      </w:r>
      <w:r w:rsidRPr="005C5DC8">
        <w:rPr>
          <w:rFonts w:ascii="Times New Roman" w:eastAsia="Times New Roman" w:hAnsi="Times New Roman"/>
          <w:bCs/>
          <w:spacing w:val="-7"/>
          <w:sz w:val="24"/>
          <w:szCs w:val="24"/>
        </w:rPr>
        <w:t xml:space="preserve"> </w:t>
      </w:r>
      <w:r w:rsidRPr="005C5DC8">
        <w:rPr>
          <w:rFonts w:ascii="Times New Roman" w:eastAsia="Times New Roman" w:hAnsi="Times New Roman"/>
          <w:spacing w:val="-7"/>
          <w:sz w:val="24"/>
          <w:szCs w:val="24"/>
        </w:rPr>
        <w:t xml:space="preserve">в особі </w:t>
      </w:r>
      <w:r w:rsidRPr="005C5DC8">
        <w:rPr>
          <w:rFonts w:ascii="Times New Roman" w:eastAsia="Times New Roman" w:hAnsi="Times New Roman"/>
          <w:bCs/>
          <w:spacing w:val="-7"/>
          <w:sz w:val="24"/>
          <w:szCs w:val="24"/>
        </w:rPr>
        <w:t>директора ______________________________________</w:t>
      </w:r>
      <w:r w:rsidRPr="005C5DC8">
        <w:rPr>
          <w:rFonts w:ascii="Times New Roman" w:eastAsia="Times New Roman" w:hAnsi="Times New Roman"/>
          <w:bCs/>
          <w:spacing w:val="-8"/>
          <w:sz w:val="24"/>
          <w:szCs w:val="24"/>
        </w:rPr>
        <w:t xml:space="preserve">, </w:t>
      </w:r>
      <w:r w:rsidRPr="005C5DC8">
        <w:rPr>
          <w:rFonts w:ascii="Times New Roman" w:eastAsia="Times New Roman" w:hAnsi="Times New Roman"/>
          <w:spacing w:val="-8"/>
          <w:sz w:val="24"/>
          <w:szCs w:val="24"/>
        </w:rPr>
        <w:t xml:space="preserve">що діє на підставі </w:t>
      </w:r>
      <w:r w:rsidRPr="005C5DC8">
        <w:rPr>
          <w:rFonts w:ascii="Times New Roman" w:eastAsia="Times New Roman" w:hAnsi="Times New Roman"/>
          <w:bCs/>
          <w:spacing w:val="-8"/>
          <w:sz w:val="24"/>
          <w:szCs w:val="24"/>
        </w:rPr>
        <w:t xml:space="preserve">_________________, (далі - «Виконавець»), </w:t>
      </w:r>
      <w:r w:rsidRPr="005C5DC8">
        <w:rPr>
          <w:rFonts w:ascii="Times New Roman" w:eastAsia="Times New Roman" w:hAnsi="Times New Roman"/>
          <w:spacing w:val="-8"/>
          <w:sz w:val="24"/>
          <w:szCs w:val="24"/>
        </w:rPr>
        <w:t xml:space="preserve">з іншої сторони, разом - Сторони, </w:t>
      </w:r>
      <w:r w:rsidRPr="005C5DC8">
        <w:rPr>
          <w:rFonts w:ascii="Times New Roman" w:eastAsia="Times New Roman" w:hAnsi="Times New Roman"/>
          <w:sz w:val="24"/>
          <w:szCs w:val="24"/>
        </w:rPr>
        <w:t>уклали цей договір (далі - Договір) про таке:</w:t>
      </w:r>
    </w:p>
    <w:p w:rsidR="005C5DC8" w:rsidRPr="005C5DC8" w:rsidRDefault="005C5DC8" w:rsidP="005C5DC8">
      <w:pPr>
        <w:shd w:val="clear" w:color="auto" w:fill="FFFFFF"/>
        <w:spacing w:before="274" w:line="250" w:lineRule="exact"/>
        <w:ind w:right="53"/>
        <w:jc w:val="center"/>
        <w:rPr>
          <w:rFonts w:ascii="Times New Roman" w:hAnsi="Times New Roman"/>
          <w:sz w:val="24"/>
          <w:szCs w:val="24"/>
        </w:rPr>
      </w:pPr>
      <w:r w:rsidRPr="005C5DC8">
        <w:rPr>
          <w:rFonts w:ascii="Times New Roman" w:eastAsia="Times New Roman" w:hAnsi="Times New Roman"/>
          <w:bCs/>
          <w:spacing w:val="-11"/>
          <w:sz w:val="24"/>
          <w:szCs w:val="24"/>
        </w:rPr>
        <w:t>І. ПРЕДМЕТ ДОГОВОРУ</w:t>
      </w:r>
    </w:p>
    <w:p w:rsidR="005C5DC8" w:rsidRPr="005C5DC8" w:rsidRDefault="005C5DC8" w:rsidP="005C5DC8">
      <w:pPr>
        <w:shd w:val="clear" w:color="auto" w:fill="FFFFFF"/>
        <w:spacing w:line="250" w:lineRule="exact"/>
        <w:ind w:left="34"/>
        <w:rPr>
          <w:rFonts w:ascii="Times New Roman" w:hAnsi="Times New Roman"/>
          <w:sz w:val="24"/>
          <w:szCs w:val="24"/>
        </w:rPr>
      </w:pPr>
      <w:r w:rsidRPr="005C5DC8">
        <w:rPr>
          <w:rFonts w:ascii="Times New Roman" w:hAnsi="Times New Roman"/>
          <w:spacing w:val="-8"/>
          <w:sz w:val="24"/>
          <w:szCs w:val="24"/>
        </w:rPr>
        <w:t xml:space="preserve">1.1. </w:t>
      </w:r>
      <w:r w:rsidRPr="005C5DC8">
        <w:rPr>
          <w:rFonts w:ascii="Times New Roman" w:eastAsia="Times New Roman" w:hAnsi="Times New Roman"/>
          <w:spacing w:val="-8"/>
          <w:sz w:val="24"/>
          <w:szCs w:val="24"/>
        </w:rPr>
        <w:t>Виконавець зобов'язується надати Замовнику послуги, які зазначені в п. 1.2. цього Договору, а Замовник</w:t>
      </w:r>
    </w:p>
    <w:p w:rsidR="005C5DC8" w:rsidRPr="005C5DC8" w:rsidRDefault="005C5DC8" w:rsidP="005C5DC8">
      <w:pPr>
        <w:shd w:val="clear" w:color="auto" w:fill="FFFFFF"/>
        <w:spacing w:line="250" w:lineRule="exact"/>
        <w:ind w:left="5"/>
        <w:rPr>
          <w:rFonts w:ascii="Times New Roman" w:hAnsi="Times New Roman"/>
          <w:sz w:val="24"/>
          <w:szCs w:val="24"/>
        </w:rPr>
      </w:pPr>
      <w:r w:rsidRPr="005C5DC8">
        <w:rPr>
          <w:rFonts w:ascii="Times New Roman" w:eastAsia="Times New Roman" w:hAnsi="Times New Roman"/>
          <w:spacing w:val="-3"/>
          <w:sz w:val="24"/>
          <w:szCs w:val="24"/>
        </w:rPr>
        <w:t>зобов'язується прийняти та сплатити вартість наданих послуг в порядку та на умовах, що визначені цим</w:t>
      </w:r>
    </w:p>
    <w:p w:rsidR="005C5DC8" w:rsidRPr="005C5DC8" w:rsidRDefault="005C5DC8" w:rsidP="005C5DC8">
      <w:pPr>
        <w:shd w:val="clear" w:color="auto" w:fill="FFFFFF"/>
        <w:spacing w:line="250" w:lineRule="exact"/>
        <w:ind w:left="5"/>
        <w:rPr>
          <w:rFonts w:ascii="Times New Roman" w:hAnsi="Times New Roman"/>
          <w:sz w:val="24"/>
          <w:szCs w:val="24"/>
        </w:rPr>
      </w:pPr>
      <w:r w:rsidRPr="005C5DC8">
        <w:rPr>
          <w:rFonts w:ascii="Times New Roman" w:eastAsia="Times New Roman" w:hAnsi="Times New Roman"/>
          <w:spacing w:val="-10"/>
          <w:sz w:val="24"/>
          <w:szCs w:val="24"/>
        </w:rPr>
        <w:t>Договором.</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5"/>
          <w:sz w:val="24"/>
          <w:szCs w:val="24"/>
        </w:rPr>
        <w:t>1.2.</w:t>
      </w:r>
      <w:r w:rsidRPr="005C5DC8">
        <w:rPr>
          <w:rFonts w:ascii="Times New Roman" w:eastAsia="Times New Roman" w:hAnsi="Times New Roman"/>
          <w:spacing w:val="-5"/>
          <w:sz w:val="24"/>
          <w:szCs w:val="24"/>
        </w:rPr>
        <w:t xml:space="preserve">Найменування послуг: </w:t>
      </w:r>
      <w:proofErr w:type="spellStart"/>
      <w:r w:rsidRPr="005C5DC8">
        <w:rPr>
          <w:rFonts w:ascii="Times New Roman" w:eastAsia="Times New Roman" w:hAnsi="Times New Roman"/>
          <w:bCs/>
          <w:spacing w:val="-5"/>
          <w:sz w:val="24"/>
          <w:szCs w:val="24"/>
        </w:rPr>
        <w:t>ДК</w:t>
      </w:r>
      <w:proofErr w:type="spellEnd"/>
      <w:r w:rsidRPr="005C5DC8">
        <w:rPr>
          <w:rFonts w:ascii="Times New Roman" w:eastAsia="Times New Roman" w:hAnsi="Times New Roman"/>
          <w:bCs/>
          <w:spacing w:val="-5"/>
          <w:sz w:val="24"/>
          <w:szCs w:val="24"/>
        </w:rPr>
        <w:t xml:space="preserve"> 021:2015 - 71630000-3 «Послуги з технічного огляду та випробовувань»</w:t>
      </w:r>
    </w:p>
    <w:p w:rsidR="005C5DC8" w:rsidRPr="005C5DC8" w:rsidRDefault="005C5DC8" w:rsidP="005C5DC8">
      <w:pPr>
        <w:shd w:val="clear" w:color="auto" w:fill="FFFFFF"/>
        <w:spacing w:line="254" w:lineRule="exact"/>
        <w:ind w:left="14"/>
        <w:rPr>
          <w:rFonts w:ascii="Times New Roman" w:hAnsi="Times New Roman"/>
          <w:sz w:val="24"/>
          <w:szCs w:val="24"/>
        </w:rPr>
      </w:pPr>
      <w:r w:rsidRPr="005C5DC8">
        <w:rPr>
          <w:rFonts w:ascii="Times New Roman" w:hAnsi="Times New Roman"/>
          <w:bCs/>
          <w:sz w:val="24"/>
          <w:szCs w:val="24"/>
        </w:rPr>
        <w:t>(</w:t>
      </w:r>
      <w:r w:rsidRPr="005C5DC8">
        <w:rPr>
          <w:rFonts w:ascii="Times New Roman" w:eastAsia="Times New Roman" w:hAnsi="Times New Roman"/>
          <w:bCs/>
          <w:sz w:val="24"/>
          <w:szCs w:val="24"/>
        </w:rPr>
        <w:t xml:space="preserve">Послуги з метрологічної </w:t>
      </w:r>
      <w:r w:rsidRPr="005C5DC8">
        <w:rPr>
          <w:rFonts w:ascii="Times New Roman" w:eastAsia="Times New Roman" w:hAnsi="Times New Roman"/>
          <w:sz w:val="24"/>
          <w:szCs w:val="24"/>
        </w:rPr>
        <w:t xml:space="preserve">повірки </w:t>
      </w:r>
      <w:r w:rsidRPr="005C5DC8">
        <w:rPr>
          <w:rFonts w:ascii="Times New Roman" w:eastAsia="Times New Roman" w:hAnsi="Times New Roman"/>
          <w:bCs/>
          <w:sz w:val="24"/>
          <w:szCs w:val="24"/>
        </w:rPr>
        <w:t xml:space="preserve">засобів вимірювальної техніки) </w:t>
      </w:r>
      <w:r w:rsidRPr="005C5DC8">
        <w:rPr>
          <w:rFonts w:ascii="Times New Roman" w:eastAsia="Times New Roman" w:hAnsi="Times New Roman"/>
          <w:sz w:val="24"/>
          <w:szCs w:val="24"/>
        </w:rPr>
        <w:t>(далі - «Послуги»), а Замовник</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7"/>
          <w:sz w:val="24"/>
          <w:szCs w:val="24"/>
        </w:rPr>
        <w:t>зобов'язується прийняти належним чином надані Послуги та оплатити їх вартість у строки та на умовах, що</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8"/>
          <w:sz w:val="24"/>
          <w:szCs w:val="24"/>
        </w:rPr>
        <w:t>визначені у даному Договорі.</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6"/>
          <w:sz w:val="24"/>
          <w:szCs w:val="24"/>
        </w:rPr>
        <w:t xml:space="preserve">1.3. </w:t>
      </w:r>
      <w:r w:rsidRPr="005C5DC8">
        <w:rPr>
          <w:rFonts w:ascii="Times New Roman" w:eastAsia="Times New Roman" w:hAnsi="Times New Roman"/>
          <w:spacing w:val="-6"/>
          <w:sz w:val="24"/>
          <w:szCs w:val="24"/>
        </w:rPr>
        <w:t>Обсяги закупівлі Послуг можуть бути зменшені залежно від реального фінансування видатків шляхом</w:t>
      </w:r>
    </w:p>
    <w:p w:rsidR="005C5DC8" w:rsidRPr="005C5DC8" w:rsidRDefault="005C5DC8" w:rsidP="005C5DC8">
      <w:pPr>
        <w:shd w:val="clear" w:color="auto" w:fill="FFFFFF"/>
        <w:spacing w:line="254" w:lineRule="exact"/>
        <w:ind w:left="10"/>
        <w:rPr>
          <w:rFonts w:ascii="Times New Roman" w:hAnsi="Times New Roman"/>
          <w:sz w:val="24"/>
          <w:szCs w:val="24"/>
        </w:rPr>
      </w:pPr>
      <w:r w:rsidRPr="005C5DC8">
        <w:rPr>
          <w:rFonts w:ascii="Times New Roman" w:eastAsia="Times New Roman" w:hAnsi="Times New Roman"/>
          <w:spacing w:val="-8"/>
          <w:sz w:val="24"/>
          <w:szCs w:val="24"/>
        </w:rPr>
        <w:t>підписання додаткової Угоди.</w:t>
      </w:r>
    </w:p>
    <w:p w:rsidR="005C5DC8" w:rsidRPr="005C5DC8" w:rsidRDefault="005C5DC8" w:rsidP="005C5DC8">
      <w:pPr>
        <w:shd w:val="clear" w:color="auto" w:fill="FFFFFF"/>
        <w:spacing w:before="269" w:line="254" w:lineRule="exact"/>
        <w:ind w:left="4426"/>
        <w:rPr>
          <w:rFonts w:ascii="Times New Roman" w:hAnsi="Times New Roman"/>
          <w:sz w:val="24"/>
          <w:szCs w:val="24"/>
        </w:rPr>
      </w:pPr>
      <w:r w:rsidRPr="005C5DC8">
        <w:rPr>
          <w:rFonts w:ascii="Times New Roman" w:eastAsia="Times New Roman" w:hAnsi="Times New Roman"/>
          <w:bCs/>
          <w:spacing w:val="-7"/>
          <w:sz w:val="24"/>
          <w:szCs w:val="24"/>
        </w:rPr>
        <w:t>ІІ. ЯКІСТЬ ПОСЛУГ</w:t>
      </w:r>
    </w:p>
    <w:p w:rsidR="005C5DC8" w:rsidRPr="005C5DC8" w:rsidRDefault="005C5DC8" w:rsidP="005C5DC8">
      <w:pPr>
        <w:shd w:val="clear" w:color="auto" w:fill="FFFFFF"/>
        <w:spacing w:line="254" w:lineRule="exact"/>
        <w:ind w:left="10" w:right="24"/>
        <w:jc w:val="both"/>
        <w:rPr>
          <w:rFonts w:ascii="Times New Roman" w:hAnsi="Times New Roman"/>
          <w:sz w:val="24"/>
          <w:szCs w:val="24"/>
        </w:rPr>
      </w:pPr>
      <w:r w:rsidRPr="005C5DC8">
        <w:rPr>
          <w:rFonts w:ascii="Times New Roman" w:hAnsi="Times New Roman"/>
          <w:spacing w:val="-7"/>
          <w:sz w:val="24"/>
          <w:szCs w:val="24"/>
        </w:rPr>
        <w:t xml:space="preserve">2.1. </w:t>
      </w:r>
      <w:r w:rsidRPr="005C5DC8">
        <w:rPr>
          <w:rFonts w:ascii="Times New Roman" w:eastAsia="Times New Roman" w:hAnsi="Times New Roman"/>
          <w:spacing w:val="-7"/>
          <w:sz w:val="24"/>
          <w:szCs w:val="24"/>
        </w:rPr>
        <w:t xml:space="preserve">Якість Послуг повинна відповідати рівню якості та технічним нормативам, що на практиці висуваються </w:t>
      </w:r>
      <w:r w:rsidRPr="005C5DC8">
        <w:rPr>
          <w:rFonts w:ascii="Times New Roman" w:eastAsia="Times New Roman" w:hAnsi="Times New Roman"/>
          <w:bCs/>
          <w:spacing w:val="-1"/>
          <w:sz w:val="24"/>
          <w:szCs w:val="24"/>
        </w:rPr>
        <w:t xml:space="preserve">до </w:t>
      </w:r>
      <w:r w:rsidRPr="005C5DC8">
        <w:rPr>
          <w:rFonts w:ascii="Times New Roman" w:eastAsia="Times New Roman" w:hAnsi="Times New Roman"/>
          <w:spacing w:val="-1"/>
          <w:sz w:val="24"/>
          <w:szCs w:val="24"/>
        </w:rPr>
        <w:t xml:space="preserve">подібного роду послуг, а також встановленим законодавством стандартам, нормам та вимогам. </w:t>
      </w:r>
      <w:r w:rsidRPr="005C5DC8">
        <w:rPr>
          <w:rFonts w:ascii="Times New Roman" w:eastAsia="Times New Roman" w:hAnsi="Times New Roman"/>
          <w:spacing w:val="-7"/>
          <w:sz w:val="24"/>
          <w:szCs w:val="24"/>
        </w:rPr>
        <w:t xml:space="preserve">Виконавець гарантує, що рівень наданих Послуг відповідає стандартам, що звичайно ставляться до таких </w:t>
      </w:r>
      <w:r w:rsidRPr="005C5DC8">
        <w:rPr>
          <w:rFonts w:ascii="Times New Roman" w:eastAsia="Times New Roman" w:hAnsi="Times New Roman"/>
          <w:sz w:val="24"/>
          <w:szCs w:val="24"/>
        </w:rPr>
        <w:t>послуг.</w:t>
      </w:r>
    </w:p>
    <w:p w:rsidR="005C5DC8" w:rsidRPr="005C5DC8" w:rsidRDefault="005C5DC8" w:rsidP="005C5DC8">
      <w:pPr>
        <w:shd w:val="clear" w:color="auto" w:fill="FFFFFF"/>
        <w:spacing w:before="278" w:line="254" w:lineRule="exact"/>
        <w:ind w:right="34"/>
        <w:jc w:val="center"/>
        <w:rPr>
          <w:rFonts w:ascii="Times New Roman" w:hAnsi="Times New Roman"/>
          <w:sz w:val="24"/>
          <w:szCs w:val="24"/>
        </w:rPr>
      </w:pPr>
      <w:r w:rsidRPr="005C5DC8">
        <w:rPr>
          <w:rFonts w:ascii="Times New Roman" w:eastAsia="Times New Roman" w:hAnsi="Times New Roman"/>
          <w:spacing w:val="-33"/>
          <w:sz w:val="24"/>
          <w:szCs w:val="24"/>
        </w:rPr>
        <w:t>ІІІ. . ВАРТІСТЬ  ПОСЛУГ  ТА  ПОРЯДОК  РОЗРАХУНКІВ</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after="0" w:line="254" w:lineRule="exact"/>
        <w:ind w:left="19" w:right="24"/>
        <w:jc w:val="both"/>
        <w:rPr>
          <w:rFonts w:ascii="Times New Roman" w:hAnsi="Times New Roman"/>
          <w:spacing w:val="-12"/>
          <w:sz w:val="24"/>
          <w:szCs w:val="24"/>
        </w:rPr>
      </w:pPr>
      <w:r w:rsidRPr="005C5DC8">
        <w:rPr>
          <w:rFonts w:ascii="Times New Roman" w:eastAsia="Times New Roman" w:hAnsi="Times New Roman"/>
          <w:spacing w:val="-5"/>
          <w:sz w:val="24"/>
          <w:szCs w:val="24"/>
        </w:rPr>
        <w:t>Ціна цього Договору становить ______________________________________________________</w:t>
      </w:r>
      <w:r w:rsidRPr="005C5DC8">
        <w:rPr>
          <w:rFonts w:ascii="Times New Roman" w:eastAsia="Times New Roman" w:hAnsi="Times New Roman"/>
          <w:spacing w:val="-6"/>
          <w:sz w:val="24"/>
          <w:szCs w:val="24"/>
        </w:rPr>
        <w:t xml:space="preserve"> ______</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after="0" w:line="254" w:lineRule="exact"/>
        <w:ind w:left="19" w:right="24"/>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Ціна за одиницю зазначена у Додатку 1 та встановлюється </w:t>
      </w:r>
      <w:r w:rsidRPr="005C5DC8">
        <w:rPr>
          <w:rFonts w:ascii="Times New Roman" w:eastAsia="Times New Roman" w:hAnsi="Times New Roman"/>
          <w:bCs/>
          <w:spacing w:val="-7"/>
          <w:sz w:val="24"/>
          <w:szCs w:val="24"/>
        </w:rPr>
        <w:t xml:space="preserve">у </w:t>
      </w:r>
      <w:r w:rsidRPr="005C5DC8">
        <w:rPr>
          <w:rFonts w:ascii="Times New Roman" w:eastAsia="Times New Roman" w:hAnsi="Times New Roman"/>
          <w:spacing w:val="-7"/>
          <w:sz w:val="24"/>
          <w:szCs w:val="24"/>
        </w:rPr>
        <w:t xml:space="preserve">національній валюті України - гривні. </w:t>
      </w:r>
      <w:r w:rsidRPr="005C5DC8">
        <w:rPr>
          <w:rFonts w:ascii="Times New Roman" w:eastAsia="Times New Roman" w:hAnsi="Times New Roman"/>
          <w:spacing w:val="-5"/>
          <w:sz w:val="24"/>
          <w:szCs w:val="24"/>
        </w:rPr>
        <w:t xml:space="preserve">Вартість метрологічних робіт визначається згідно Постанови Кабінету Міністрів України від 28.10.2015 </w:t>
      </w:r>
      <w:r w:rsidRPr="005C5DC8">
        <w:rPr>
          <w:rFonts w:ascii="Times New Roman" w:eastAsia="Times New Roman" w:hAnsi="Times New Roman"/>
          <w:spacing w:val="-8"/>
          <w:sz w:val="24"/>
          <w:szCs w:val="24"/>
        </w:rPr>
        <w:t xml:space="preserve">№865 «Про затвердження Порядку оплати робіт </w:t>
      </w:r>
      <w:r w:rsidRPr="005C5DC8">
        <w:rPr>
          <w:rFonts w:ascii="Times New Roman" w:eastAsia="Times New Roman" w:hAnsi="Times New Roman"/>
          <w:bCs/>
          <w:spacing w:val="-8"/>
          <w:sz w:val="24"/>
          <w:szCs w:val="24"/>
        </w:rPr>
        <w:t xml:space="preserve">з </w:t>
      </w:r>
      <w:r w:rsidRPr="005C5DC8">
        <w:rPr>
          <w:rFonts w:ascii="Times New Roman" w:eastAsia="Times New Roman" w:hAnsi="Times New Roman"/>
          <w:spacing w:val="-8"/>
          <w:sz w:val="24"/>
          <w:szCs w:val="24"/>
        </w:rPr>
        <w:t xml:space="preserve">проведення повірки законодавчо регульованих засобів </w:t>
      </w:r>
      <w:r w:rsidRPr="005C5DC8">
        <w:rPr>
          <w:rFonts w:ascii="Times New Roman" w:eastAsia="Times New Roman" w:hAnsi="Times New Roman"/>
          <w:spacing w:val="-3"/>
          <w:sz w:val="24"/>
          <w:szCs w:val="24"/>
        </w:rPr>
        <w:t xml:space="preserve">вимірювальної техніки, що перебувають в експлуатації, та визначення вартості таких робіт». Вартість </w:t>
      </w:r>
      <w:r w:rsidRPr="005C5DC8">
        <w:rPr>
          <w:rFonts w:ascii="Times New Roman" w:eastAsia="Times New Roman" w:hAnsi="Times New Roman"/>
          <w:spacing w:val="-9"/>
          <w:sz w:val="24"/>
          <w:szCs w:val="24"/>
        </w:rPr>
        <w:t xml:space="preserve">Послуг розраховується за фактичним обсягом наданих Послуг, згідно з Актами приймання-передачі наданих </w:t>
      </w:r>
      <w:r w:rsidRPr="005C5DC8">
        <w:rPr>
          <w:rFonts w:ascii="Times New Roman" w:eastAsia="Times New Roman" w:hAnsi="Times New Roman"/>
          <w:sz w:val="24"/>
          <w:szCs w:val="24"/>
        </w:rPr>
        <w:t>послуг.</w:t>
      </w:r>
    </w:p>
    <w:p w:rsidR="005C5DC8" w:rsidRPr="005C5DC8" w:rsidRDefault="005C5DC8" w:rsidP="00564BE6">
      <w:pPr>
        <w:widowControl w:val="0"/>
        <w:numPr>
          <w:ilvl w:val="0"/>
          <w:numId w:val="14"/>
        </w:numPr>
        <w:shd w:val="clear" w:color="auto" w:fill="FFFFFF"/>
        <w:tabs>
          <w:tab w:val="left" w:pos="408"/>
        </w:tabs>
        <w:autoSpaceDE w:val="0"/>
        <w:autoSpaceDN w:val="0"/>
        <w:adjustRightInd w:val="0"/>
        <w:spacing w:before="10" w:after="0" w:line="254" w:lineRule="exact"/>
        <w:ind w:left="19" w:right="19"/>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Замовник сплачує Виконавцю вартість Послуг на підставі Акту приймання-передачі наданих послуг </w:t>
      </w:r>
      <w:r w:rsidRPr="005C5DC8">
        <w:rPr>
          <w:rFonts w:ascii="Times New Roman" w:eastAsia="Times New Roman" w:hAnsi="Times New Roman"/>
          <w:spacing w:val="-8"/>
          <w:sz w:val="24"/>
          <w:szCs w:val="24"/>
        </w:rPr>
        <w:t>шляхом перерахування коштів на розрахунковий рахунок Виконавця протягом 10 (десяти) банківських днів після підписання уповноваженими представниками сторін Акту приймання-передачі наданих послуг.</w:t>
      </w:r>
    </w:p>
    <w:p w:rsidR="005C5DC8" w:rsidRPr="005C5DC8" w:rsidRDefault="005C5DC8" w:rsidP="005C5DC8">
      <w:pPr>
        <w:shd w:val="clear" w:color="auto" w:fill="FFFFFF"/>
        <w:spacing w:before="5" w:line="254" w:lineRule="exact"/>
        <w:ind w:left="34"/>
        <w:rPr>
          <w:rFonts w:ascii="Times New Roman" w:hAnsi="Times New Roman"/>
          <w:sz w:val="24"/>
          <w:szCs w:val="24"/>
        </w:rPr>
      </w:pPr>
      <w:r w:rsidRPr="005C5DC8">
        <w:rPr>
          <w:rFonts w:ascii="Times New Roman" w:hAnsi="Times New Roman"/>
          <w:spacing w:val="-8"/>
          <w:sz w:val="24"/>
          <w:szCs w:val="24"/>
        </w:rPr>
        <w:t xml:space="preserve">3.4 </w:t>
      </w:r>
      <w:r w:rsidRPr="005C5DC8">
        <w:rPr>
          <w:rFonts w:ascii="Times New Roman" w:eastAsia="Times New Roman" w:hAnsi="Times New Roman"/>
          <w:spacing w:val="-8"/>
          <w:sz w:val="24"/>
          <w:szCs w:val="24"/>
        </w:rPr>
        <w:t>Ціна цього Договору може бути зменшена за взаємною згодою Сторін.</w:t>
      </w:r>
    </w:p>
    <w:p w:rsidR="005C5DC8" w:rsidRPr="005C5DC8" w:rsidRDefault="005C5DC8" w:rsidP="005C5DC8">
      <w:pPr>
        <w:shd w:val="clear" w:color="auto" w:fill="FFFFFF"/>
        <w:spacing w:before="254"/>
        <w:jc w:val="center"/>
        <w:rPr>
          <w:rFonts w:ascii="Times New Roman" w:hAnsi="Times New Roman"/>
          <w:sz w:val="24"/>
          <w:szCs w:val="24"/>
        </w:rPr>
      </w:pPr>
      <w:r w:rsidRPr="005C5DC8">
        <w:rPr>
          <w:rFonts w:ascii="Times New Roman" w:hAnsi="Times New Roman"/>
          <w:bCs/>
          <w:spacing w:val="-10"/>
          <w:sz w:val="24"/>
          <w:szCs w:val="24"/>
          <w:lang w:val="en-US"/>
        </w:rPr>
        <w:t>IV</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УМОВИ ТА ПОРЯДОК НАДАННЯ ПОСЛУГ</w:t>
      </w:r>
    </w:p>
    <w:p w:rsidR="005C5DC8" w:rsidRPr="005C5DC8" w:rsidRDefault="005C5DC8" w:rsidP="005C5DC8">
      <w:pPr>
        <w:shd w:val="clear" w:color="auto" w:fill="FFFFFF"/>
        <w:tabs>
          <w:tab w:val="left" w:pos="422"/>
        </w:tabs>
        <w:ind w:left="29"/>
        <w:rPr>
          <w:rFonts w:ascii="Times New Roman" w:hAnsi="Times New Roman"/>
          <w:sz w:val="24"/>
          <w:szCs w:val="24"/>
        </w:rPr>
      </w:pPr>
      <w:r w:rsidRPr="005C5DC8">
        <w:rPr>
          <w:rFonts w:ascii="Times New Roman" w:hAnsi="Times New Roman"/>
          <w:spacing w:val="-9"/>
          <w:sz w:val="24"/>
          <w:szCs w:val="24"/>
        </w:rPr>
        <w:t>4.1.</w:t>
      </w:r>
      <w:r w:rsidRPr="005C5DC8">
        <w:rPr>
          <w:rFonts w:ascii="Times New Roman" w:hAnsi="Times New Roman"/>
          <w:sz w:val="24"/>
          <w:szCs w:val="24"/>
        </w:rPr>
        <w:tab/>
      </w:r>
      <w:r w:rsidRPr="005C5DC8">
        <w:rPr>
          <w:rFonts w:ascii="Times New Roman" w:eastAsia="Times New Roman" w:hAnsi="Times New Roman"/>
          <w:spacing w:val="-6"/>
          <w:sz w:val="24"/>
          <w:szCs w:val="24"/>
        </w:rPr>
        <w:t xml:space="preserve">Строк (термін) надання послуг: </w:t>
      </w:r>
      <w:r w:rsidRPr="005C5DC8">
        <w:rPr>
          <w:rFonts w:ascii="Times New Roman" w:eastAsia="Times New Roman" w:hAnsi="Times New Roman"/>
          <w:bCs/>
          <w:spacing w:val="-6"/>
          <w:sz w:val="24"/>
          <w:szCs w:val="24"/>
        </w:rPr>
        <w:t>до 31 грудня 2024 року.</w:t>
      </w:r>
    </w:p>
    <w:p w:rsidR="005C5DC8" w:rsidRPr="005C5DC8" w:rsidRDefault="005C5DC8" w:rsidP="005C5DC8">
      <w:pPr>
        <w:shd w:val="clear" w:color="auto" w:fill="FFFFFF"/>
        <w:tabs>
          <w:tab w:val="left" w:pos="504"/>
        </w:tabs>
        <w:spacing w:line="293" w:lineRule="exact"/>
        <w:ind w:left="34"/>
        <w:jc w:val="both"/>
        <w:rPr>
          <w:rFonts w:ascii="Times New Roman" w:hAnsi="Times New Roman"/>
          <w:sz w:val="24"/>
          <w:szCs w:val="24"/>
        </w:rPr>
      </w:pPr>
      <w:r w:rsidRPr="005C5DC8">
        <w:rPr>
          <w:rFonts w:ascii="Times New Roman" w:hAnsi="Times New Roman"/>
          <w:spacing w:val="-11"/>
          <w:sz w:val="24"/>
          <w:szCs w:val="24"/>
        </w:rPr>
        <w:lastRenderedPageBreak/>
        <w:t>4.2.</w:t>
      </w:r>
      <w:r w:rsidRPr="005C5DC8">
        <w:rPr>
          <w:rFonts w:ascii="Times New Roman" w:hAnsi="Times New Roman"/>
          <w:sz w:val="24"/>
          <w:szCs w:val="24"/>
        </w:rPr>
        <w:tab/>
      </w:r>
      <w:r w:rsidRPr="005C5DC8">
        <w:rPr>
          <w:rFonts w:ascii="Times New Roman" w:eastAsia="Times New Roman" w:hAnsi="Times New Roman"/>
          <w:spacing w:val="-2"/>
          <w:sz w:val="24"/>
          <w:szCs w:val="24"/>
        </w:rPr>
        <w:t xml:space="preserve">Місце надання послуг: </w:t>
      </w:r>
      <w:r w:rsidRPr="005C5DC8">
        <w:rPr>
          <w:rFonts w:ascii="Times New Roman" w:eastAsia="Times New Roman" w:hAnsi="Times New Roman"/>
          <w:bCs/>
          <w:spacing w:val="-2"/>
          <w:sz w:val="24"/>
          <w:szCs w:val="24"/>
        </w:rPr>
        <w:t xml:space="preserve">м. Рівне, вул. 16 </w:t>
      </w:r>
      <w:r w:rsidRPr="005C5DC8">
        <w:rPr>
          <w:rFonts w:ascii="Times New Roman" w:eastAsia="Times New Roman" w:hAnsi="Times New Roman"/>
          <w:spacing w:val="-2"/>
          <w:sz w:val="24"/>
          <w:szCs w:val="24"/>
        </w:rPr>
        <w:t xml:space="preserve">Липня,36, </w:t>
      </w:r>
      <w:r w:rsidRPr="005C5DC8">
        <w:rPr>
          <w:rFonts w:ascii="Times New Roman" w:eastAsia="Times New Roman" w:hAnsi="Times New Roman"/>
          <w:bCs/>
          <w:spacing w:val="-2"/>
          <w:sz w:val="24"/>
          <w:szCs w:val="24"/>
        </w:rPr>
        <w:t>Комунальне підприємство «Рівненський</w:t>
      </w:r>
      <w:r w:rsidRPr="005C5DC8">
        <w:rPr>
          <w:rFonts w:ascii="Times New Roman" w:eastAsia="Times New Roman" w:hAnsi="Times New Roman"/>
          <w:bCs/>
          <w:spacing w:val="-2"/>
          <w:sz w:val="24"/>
          <w:szCs w:val="24"/>
        </w:rPr>
        <w:br/>
      </w:r>
      <w:r w:rsidRPr="005C5DC8">
        <w:rPr>
          <w:rFonts w:ascii="Times New Roman" w:eastAsia="Times New Roman" w:hAnsi="Times New Roman"/>
          <w:bCs/>
          <w:spacing w:val="-7"/>
          <w:sz w:val="24"/>
          <w:szCs w:val="24"/>
        </w:rPr>
        <w:t xml:space="preserve">обласний клінічний лікувально-діагностичний центр імені Віктора Поліщука» Рівненської </w:t>
      </w:r>
      <w:r w:rsidRPr="005C5DC8">
        <w:rPr>
          <w:rFonts w:ascii="Times New Roman" w:eastAsia="Times New Roman" w:hAnsi="Times New Roman"/>
          <w:spacing w:val="-7"/>
          <w:sz w:val="24"/>
          <w:szCs w:val="24"/>
        </w:rPr>
        <w:t>обласної</w:t>
      </w:r>
      <w:r w:rsidRPr="005C5DC8">
        <w:rPr>
          <w:rFonts w:ascii="Times New Roman" w:eastAsia="Times New Roman" w:hAnsi="Times New Roman"/>
          <w:spacing w:val="-7"/>
          <w:sz w:val="24"/>
          <w:szCs w:val="24"/>
        </w:rPr>
        <w:br/>
      </w:r>
      <w:r w:rsidRPr="005C5DC8">
        <w:rPr>
          <w:rFonts w:ascii="Times New Roman" w:eastAsia="Times New Roman" w:hAnsi="Times New Roman"/>
          <w:bCs/>
          <w:sz w:val="24"/>
          <w:szCs w:val="24"/>
        </w:rPr>
        <w:t>ради.</w:t>
      </w:r>
    </w:p>
    <w:p w:rsidR="005C5DC8" w:rsidRPr="005C5DC8" w:rsidRDefault="005C5DC8" w:rsidP="00564BE6">
      <w:pPr>
        <w:widowControl w:val="0"/>
        <w:numPr>
          <w:ilvl w:val="0"/>
          <w:numId w:val="15"/>
        </w:numPr>
        <w:shd w:val="clear" w:color="auto" w:fill="FFFFFF"/>
        <w:tabs>
          <w:tab w:val="left" w:pos="422"/>
        </w:tabs>
        <w:autoSpaceDE w:val="0"/>
        <w:autoSpaceDN w:val="0"/>
        <w:adjustRightInd w:val="0"/>
        <w:spacing w:after="0" w:line="293" w:lineRule="exact"/>
        <w:ind w:left="34"/>
        <w:rPr>
          <w:rFonts w:ascii="Times New Roman" w:hAnsi="Times New Roman"/>
          <w:spacing w:val="-11"/>
          <w:sz w:val="24"/>
          <w:szCs w:val="24"/>
        </w:rPr>
      </w:pPr>
      <w:r w:rsidRPr="005C5DC8">
        <w:rPr>
          <w:rFonts w:ascii="Times New Roman" w:eastAsia="Times New Roman" w:hAnsi="Times New Roman"/>
          <w:spacing w:val="-8"/>
          <w:sz w:val="24"/>
          <w:szCs w:val="24"/>
        </w:rPr>
        <w:t>Виконавець надає Послуги на вимогу Замовника.</w:t>
      </w:r>
    </w:p>
    <w:p w:rsidR="005C5DC8" w:rsidRPr="005C5DC8" w:rsidRDefault="005C5DC8" w:rsidP="00564BE6">
      <w:pPr>
        <w:widowControl w:val="0"/>
        <w:numPr>
          <w:ilvl w:val="0"/>
          <w:numId w:val="15"/>
        </w:numPr>
        <w:shd w:val="clear" w:color="auto" w:fill="FFFFFF"/>
        <w:tabs>
          <w:tab w:val="left" w:pos="422"/>
        </w:tabs>
        <w:autoSpaceDE w:val="0"/>
        <w:autoSpaceDN w:val="0"/>
        <w:adjustRightInd w:val="0"/>
        <w:spacing w:before="24" w:after="0" w:line="259" w:lineRule="exact"/>
        <w:ind w:left="34" w:right="19"/>
        <w:jc w:val="both"/>
        <w:rPr>
          <w:rFonts w:ascii="Times New Roman" w:hAnsi="Times New Roman"/>
          <w:spacing w:val="-11"/>
          <w:sz w:val="24"/>
          <w:szCs w:val="24"/>
        </w:rPr>
      </w:pPr>
      <w:r w:rsidRPr="005C5DC8">
        <w:rPr>
          <w:rFonts w:ascii="Times New Roman" w:eastAsia="Times New Roman" w:hAnsi="Times New Roman"/>
          <w:spacing w:val="-7"/>
          <w:sz w:val="24"/>
          <w:szCs w:val="24"/>
        </w:rPr>
        <w:t xml:space="preserve">При обґрунтованій неможливості надання Послуг в узгоджений термін, інший термін додатково погоджується </w:t>
      </w:r>
      <w:r w:rsidRPr="005C5DC8">
        <w:rPr>
          <w:rFonts w:ascii="Times New Roman" w:eastAsia="Times New Roman" w:hAnsi="Times New Roman"/>
          <w:sz w:val="24"/>
          <w:szCs w:val="24"/>
        </w:rPr>
        <w:t>обома Сторонами.</w:t>
      </w:r>
    </w:p>
    <w:p w:rsidR="005C5DC8" w:rsidRPr="005C5DC8" w:rsidRDefault="005C5DC8" w:rsidP="00564BE6">
      <w:pPr>
        <w:widowControl w:val="0"/>
        <w:numPr>
          <w:ilvl w:val="0"/>
          <w:numId w:val="15"/>
        </w:numPr>
        <w:shd w:val="clear" w:color="auto" w:fill="FFFFFF"/>
        <w:tabs>
          <w:tab w:val="left" w:pos="422"/>
          <w:tab w:val="left" w:pos="7358"/>
        </w:tabs>
        <w:autoSpaceDE w:val="0"/>
        <w:autoSpaceDN w:val="0"/>
        <w:adjustRightInd w:val="0"/>
        <w:spacing w:after="0" w:line="259" w:lineRule="exact"/>
        <w:ind w:left="34" w:right="24"/>
        <w:jc w:val="both"/>
        <w:rPr>
          <w:rFonts w:ascii="Times New Roman" w:hAnsi="Times New Roman"/>
          <w:spacing w:val="-11"/>
          <w:sz w:val="24"/>
          <w:szCs w:val="24"/>
        </w:rPr>
      </w:pPr>
      <w:r w:rsidRPr="005C5DC8">
        <w:rPr>
          <w:rFonts w:ascii="Times New Roman" w:eastAsia="Times New Roman" w:hAnsi="Times New Roman"/>
          <w:spacing w:val="-6"/>
          <w:sz w:val="24"/>
          <w:szCs w:val="24"/>
        </w:rPr>
        <w:t xml:space="preserve">Після надання Послуг Замовник зобов'язаний: підписати, скріпити печаткою та один примірник Акту </w:t>
      </w:r>
      <w:r w:rsidRPr="005C5DC8">
        <w:rPr>
          <w:rFonts w:ascii="Times New Roman" w:eastAsia="Times New Roman" w:hAnsi="Times New Roman"/>
          <w:spacing w:val="-2"/>
          <w:sz w:val="24"/>
          <w:szCs w:val="24"/>
        </w:rPr>
        <w:t xml:space="preserve">здачі-приймання наданих послуг повернути Виконавцю не пізніше п’ятиденного терміну з моменту </w:t>
      </w:r>
      <w:r w:rsidRPr="005C5DC8">
        <w:rPr>
          <w:rFonts w:ascii="Times New Roman" w:eastAsia="Times New Roman" w:hAnsi="Times New Roman"/>
          <w:spacing w:val="-10"/>
          <w:sz w:val="24"/>
          <w:szCs w:val="24"/>
        </w:rPr>
        <w:t>отримання такого Акту від Виконавця.</w:t>
      </w:r>
      <w:r w:rsidRPr="005C5DC8">
        <w:rPr>
          <w:rFonts w:ascii="Times New Roman" w:eastAsia="Times New Roman" w:hAnsi="Times New Roman"/>
          <w:sz w:val="24"/>
          <w:szCs w:val="24"/>
        </w:rPr>
        <w:tab/>
      </w:r>
    </w:p>
    <w:p w:rsidR="005C5DC8" w:rsidRPr="005C5DC8" w:rsidRDefault="005C5DC8" w:rsidP="00564BE6">
      <w:pPr>
        <w:widowControl w:val="0"/>
        <w:numPr>
          <w:ilvl w:val="0"/>
          <w:numId w:val="15"/>
        </w:numPr>
        <w:shd w:val="clear" w:color="auto" w:fill="FFFFFF"/>
        <w:tabs>
          <w:tab w:val="left" w:pos="422"/>
          <w:tab w:val="left" w:pos="7560"/>
        </w:tabs>
        <w:autoSpaceDE w:val="0"/>
        <w:autoSpaceDN w:val="0"/>
        <w:adjustRightInd w:val="0"/>
        <w:spacing w:after="0" w:line="259" w:lineRule="exact"/>
        <w:ind w:left="34" w:right="14"/>
        <w:jc w:val="both"/>
        <w:rPr>
          <w:rFonts w:ascii="Times New Roman" w:hAnsi="Times New Roman"/>
          <w:sz w:val="24"/>
          <w:szCs w:val="24"/>
        </w:rPr>
      </w:pPr>
      <w:r w:rsidRPr="005C5DC8">
        <w:rPr>
          <w:rFonts w:ascii="Times New Roman" w:eastAsia="Times New Roman" w:hAnsi="Times New Roman"/>
          <w:spacing w:val="-10"/>
          <w:sz w:val="24"/>
          <w:szCs w:val="24"/>
        </w:rPr>
        <w:t>Виконавець надає Послуги власними силами та засобами.</w:t>
      </w:r>
      <w:r w:rsidRPr="005C5DC8">
        <w:rPr>
          <w:rFonts w:ascii="Times New Roman" w:eastAsia="Times New Roman" w:hAnsi="Times New Roman"/>
          <w:sz w:val="24"/>
          <w:szCs w:val="24"/>
        </w:rPr>
        <w:tab/>
      </w:r>
    </w:p>
    <w:p w:rsidR="005C5DC8" w:rsidRPr="005C5DC8" w:rsidRDefault="005C5DC8" w:rsidP="005C5DC8">
      <w:pPr>
        <w:shd w:val="clear" w:color="auto" w:fill="FFFFFF"/>
        <w:tabs>
          <w:tab w:val="left" w:pos="422"/>
          <w:tab w:val="left" w:pos="7560"/>
        </w:tabs>
        <w:ind w:left="34" w:right="14"/>
        <w:jc w:val="both"/>
        <w:rPr>
          <w:rFonts w:ascii="Times New Roman" w:hAnsi="Times New Roman"/>
          <w:sz w:val="24"/>
          <w:szCs w:val="24"/>
        </w:rPr>
      </w:pPr>
      <w:r w:rsidRPr="005C5DC8">
        <w:rPr>
          <w:rFonts w:ascii="Times New Roman" w:hAnsi="Times New Roman"/>
          <w:spacing w:val="-11"/>
          <w:sz w:val="24"/>
          <w:szCs w:val="24"/>
        </w:rPr>
        <w:t>4.7.</w:t>
      </w:r>
      <w:r w:rsidRPr="005C5DC8">
        <w:rPr>
          <w:rFonts w:ascii="Times New Roman" w:hAnsi="Times New Roman"/>
          <w:sz w:val="24"/>
          <w:szCs w:val="24"/>
        </w:rPr>
        <w:tab/>
      </w:r>
      <w:r w:rsidRPr="005C5DC8">
        <w:rPr>
          <w:rFonts w:ascii="Times New Roman" w:eastAsia="Times New Roman" w:hAnsi="Times New Roman"/>
          <w:spacing w:val="-4"/>
          <w:sz w:val="24"/>
          <w:szCs w:val="24"/>
        </w:rPr>
        <w:t>За наявності недоліків у наданих Послугах та/або у оформленні Акту приймання-передачі наданих</w:t>
      </w:r>
      <w:r w:rsidRPr="005C5DC8">
        <w:rPr>
          <w:rFonts w:ascii="Times New Roman" w:eastAsia="Times New Roman" w:hAnsi="Times New Roman"/>
          <w:spacing w:val="-4"/>
          <w:sz w:val="24"/>
          <w:szCs w:val="24"/>
        </w:rPr>
        <w:br/>
      </w:r>
      <w:r w:rsidRPr="005C5DC8">
        <w:rPr>
          <w:rFonts w:ascii="Times New Roman" w:eastAsia="Times New Roman" w:hAnsi="Times New Roman"/>
          <w:spacing w:val="-5"/>
          <w:sz w:val="24"/>
          <w:szCs w:val="24"/>
        </w:rPr>
        <w:t>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rsidR="00564BE6" w:rsidRDefault="005C5DC8" w:rsidP="00564BE6">
      <w:pPr>
        <w:shd w:val="clear" w:color="auto" w:fill="FFFFFF"/>
        <w:tabs>
          <w:tab w:val="left" w:pos="480"/>
        </w:tabs>
        <w:ind w:left="34" w:right="14"/>
        <w:jc w:val="both"/>
        <w:rPr>
          <w:rFonts w:ascii="Times New Roman" w:hAnsi="Times New Roman"/>
          <w:sz w:val="24"/>
          <w:szCs w:val="24"/>
        </w:rPr>
      </w:pPr>
      <w:r w:rsidRPr="005C5DC8">
        <w:rPr>
          <w:rFonts w:ascii="Times New Roman" w:hAnsi="Times New Roman"/>
          <w:sz w:val="24"/>
          <w:szCs w:val="24"/>
        </w:rPr>
        <w:t>4.8. Виконавець зобов’язаний за власний рахунок виправити вказані недоліки впродовж 5 (п’яти) робочих днів з моменту отримання від Замо</w:t>
      </w:r>
      <w:r>
        <w:rPr>
          <w:rFonts w:ascii="Times New Roman" w:hAnsi="Times New Roman"/>
          <w:sz w:val="24"/>
          <w:szCs w:val="24"/>
        </w:rPr>
        <w:t>вника відповідного повідомлення.</w:t>
      </w:r>
    </w:p>
    <w:p w:rsidR="00564BE6" w:rsidRPr="005C5DC8" w:rsidRDefault="00564BE6" w:rsidP="00564BE6">
      <w:pPr>
        <w:shd w:val="clear" w:color="auto" w:fill="FFFFFF"/>
        <w:ind w:right="91"/>
        <w:jc w:val="both"/>
        <w:rPr>
          <w:rFonts w:ascii="Times New Roman" w:hAnsi="Times New Roman"/>
          <w:sz w:val="24"/>
          <w:szCs w:val="24"/>
        </w:rPr>
      </w:pPr>
      <w:r>
        <w:rPr>
          <w:rFonts w:ascii="Times New Roman" w:eastAsia="Times New Roman" w:hAnsi="Times New Roman"/>
          <w:spacing w:val="-6"/>
          <w:sz w:val="24"/>
          <w:szCs w:val="24"/>
        </w:rPr>
        <w:t xml:space="preserve">4.9. </w:t>
      </w:r>
      <w:r w:rsidRPr="005C5DC8">
        <w:rPr>
          <w:rFonts w:ascii="Times New Roman" w:eastAsia="Times New Roman" w:hAnsi="Times New Roman"/>
          <w:spacing w:val="-6"/>
          <w:sz w:val="24"/>
          <w:szCs w:val="24"/>
        </w:rPr>
        <w:t xml:space="preserve">У разі не усунення Виконавцем недоліків та/або не приведення результатів наданих Послуг у відповідність протягом </w:t>
      </w:r>
      <w:r w:rsidRPr="005C5DC8">
        <w:rPr>
          <w:rFonts w:ascii="Times New Roman" w:eastAsia="Times New Roman" w:hAnsi="Times New Roman"/>
          <w:spacing w:val="-4"/>
          <w:sz w:val="24"/>
          <w:szCs w:val="24"/>
        </w:rPr>
        <w:t xml:space="preserve">15 (п'ятнадцяти) днів з моменту отримання від Замовника відповідного повідомлення про виявлення </w:t>
      </w:r>
      <w:r w:rsidRPr="005C5DC8">
        <w:rPr>
          <w:rFonts w:ascii="Times New Roman" w:eastAsia="Times New Roman" w:hAnsi="Times New Roman"/>
          <w:spacing w:val="-7"/>
          <w:sz w:val="24"/>
          <w:szCs w:val="24"/>
        </w:rPr>
        <w:t xml:space="preserve">недоліків, Замовник має право припинити дію Договору в односторонньому порядку шляхом направлення </w:t>
      </w:r>
      <w:r w:rsidRPr="005C5DC8">
        <w:rPr>
          <w:rFonts w:ascii="Times New Roman" w:eastAsia="Times New Roman" w:hAnsi="Times New Roman"/>
          <w:sz w:val="24"/>
          <w:szCs w:val="24"/>
        </w:rPr>
        <w:t>Виконавцю письмового повідомлення про припинення дії Договору.</w:t>
      </w:r>
    </w:p>
    <w:p w:rsidR="00564BE6" w:rsidRPr="005C5DC8" w:rsidRDefault="00564BE6" w:rsidP="00564BE6">
      <w:pPr>
        <w:shd w:val="clear" w:color="auto" w:fill="FFFFFF"/>
        <w:spacing w:before="245" w:line="259" w:lineRule="exact"/>
        <w:ind w:right="67"/>
        <w:jc w:val="center"/>
        <w:rPr>
          <w:rFonts w:ascii="Times New Roman" w:hAnsi="Times New Roman"/>
          <w:sz w:val="24"/>
          <w:szCs w:val="24"/>
        </w:rPr>
      </w:pPr>
      <w:r w:rsidRPr="005C5DC8">
        <w:rPr>
          <w:rFonts w:ascii="Times New Roman" w:hAnsi="Times New Roman"/>
          <w:bCs/>
          <w:spacing w:val="-8"/>
          <w:sz w:val="24"/>
          <w:szCs w:val="24"/>
          <w:lang w:val="en-US"/>
        </w:rPr>
        <w:t>V</w:t>
      </w:r>
      <w:r w:rsidRPr="005C5DC8">
        <w:rPr>
          <w:rFonts w:ascii="Times New Roman" w:hAnsi="Times New Roman"/>
          <w:bCs/>
          <w:spacing w:val="-8"/>
          <w:sz w:val="24"/>
          <w:szCs w:val="24"/>
          <w:lang w:val="ru-RU"/>
        </w:rPr>
        <w:t xml:space="preserve">. </w:t>
      </w:r>
      <w:r w:rsidRPr="005C5DC8">
        <w:rPr>
          <w:rFonts w:ascii="Times New Roman" w:eastAsia="Times New Roman" w:hAnsi="Times New Roman"/>
          <w:bCs/>
          <w:spacing w:val="-8"/>
          <w:sz w:val="24"/>
          <w:szCs w:val="24"/>
        </w:rPr>
        <w:t>ПРАВА ТА ОБОВ'ЯЗКИ СТОРІН</w:t>
      </w:r>
    </w:p>
    <w:p w:rsidR="00564BE6" w:rsidRPr="005C5DC8" w:rsidRDefault="00564BE6" w:rsidP="00564BE6">
      <w:pPr>
        <w:shd w:val="clear" w:color="auto" w:fill="FFFFFF"/>
        <w:tabs>
          <w:tab w:val="left" w:pos="403"/>
        </w:tabs>
        <w:spacing w:before="5" w:line="259" w:lineRule="exact"/>
        <w:ind w:left="19"/>
        <w:rPr>
          <w:rFonts w:ascii="Times New Roman" w:hAnsi="Times New Roman"/>
          <w:sz w:val="24"/>
          <w:szCs w:val="24"/>
        </w:rPr>
      </w:pPr>
      <w:r w:rsidRPr="005C5DC8">
        <w:rPr>
          <w:rFonts w:ascii="Times New Roman" w:hAnsi="Times New Roman"/>
          <w:spacing w:val="-9"/>
          <w:sz w:val="24"/>
          <w:szCs w:val="24"/>
        </w:rPr>
        <w:t>5.1.</w:t>
      </w:r>
      <w:r w:rsidRPr="005C5DC8">
        <w:rPr>
          <w:rFonts w:ascii="Times New Roman" w:hAnsi="Times New Roman"/>
          <w:sz w:val="24"/>
          <w:szCs w:val="24"/>
        </w:rPr>
        <w:tab/>
      </w:r>
      <w:r w:rsidRPr="005C5DC8">
        <w:rPr>
          <w:rFonts w:ascii="Times New Roman" w:eastAsia="Times New Roman" w:hAnsi="Times New Roman"/>
          <w:sz w:val="24"/>
          <w:szCs w:val="24"/>
        </w:rPr>
        <w:t>Замовник зобов'язаний:</w:t>
      </w:r>
    </w:p>
    <w:p w:rsidR="00564BE6" w:rsidRPr="005C5DC8" w:rsidRDefault="00564BE6" w:rsidP="00564BE6">
      <w:pPr>
        <w:widowControl w:val="0"/>
        <w:numPr>
          <w:ilvl w:val="0"/>
          <w:numId w:val="16"/>
        </w:numPr>
        <w:shd w:val="clear" w:color="auto" w:fill="FFFFFF"/>
        <w:tabs>
          <w:tab w:val="left" w:pos="571"/>
        </w:tabs>
        <w:autoSpaceDE w:val="0"/>
        <w:autoSpaceDN w:val="0"/>
        <w:adjustRightInd w:val="0"/>
        <w:spacing w:after="0" w:line="259" w:lineRule="exact"/>
        <w:ind w:left="19"/>
        <w:rPr>
          <w:rFonts w:ascii="Times New Roman" w:hAnsi="Times New Roman"/>
          <w:spacing w:val="-12"/>
          <w:sz w:val="24"/>
          <w:szCs w:val="24"/>
        </w:rPr>
      </w:pPr>
      <w:r w:rsidRPr="005C5DC8">
        <w:rPr>
          <w:rFonts w:ascii="Times New Roman" w:eastAsia="Times New Roman" w:hAnsi="Times New Roman"/>
          <w:spacing w:val="-7"/>
          <w:sz w:val="24"/>
          <w:szCs w:val="24"/>
        </w:rPr>
        <w:t>своєчасно здійснювати розрахунки за надані Послуги відповідно до умов цього Договору;</w:t>
      </w:r>
    </w:p>
    <w:p w:rsidR="00564BE6" w:rsidRPr="005C5DC8" w:rsidRDefault="00564BE6" w:rsidP="00564BE6">
      <w:pPr>
        <w:widowControl w:val="0"/>
        <w:numPr>
          <w:ilvl w:val="0"/>
          <w:numId w:val="16"/>
        </w:numPr>
        <w:shd w:val="clear" w:color="auto" w:fill="FFFFFF"/>
        <w:tabs>
          <w:tab w:val="left" w:pos="571"/>
        </w:tabs>
        <w:autoSpaceDE w:val="0"/>
        <w:autoSpaceDN w:val="0"/>
        <w:adjustRightInd w:val="0"/>
        <w:spacing w:after="0" w:line="259" w:lineRule="exact"/>
        <w:ind w:left="19"/>
        <w:rPr>
          <w:rFonts w:ascii="Times New Roman" w:hAnsi="Times New Roman"/>
          <w:spacing w:val="-11"/>
          <w:sz w:val="24"/>
          <w:szCs w:val="24"/>
        </w:rPr>
      </w:pPr>
      <w:r w:rsidRPr="005C5DC8">
        <w:rPr>
          <w:rFonts w:ascii="Times New Roman" w:eastAsia="Times New Roman" w:hAnsi="Times New Roman"/>
          <w:spacing w:val="-7"/>
          <w:sz w:val="24"/>
          <w:szCs w:val="24"/>
        </w:rPr>
        <w:t>приймати належним чином надані Послуги згідно з Актом приймання-передачі наданих Послуг.</w:t>
      </w:r>
    </w:p>
    <w:p w:rsidR="00564BE6" w:rsidRPr="005C5DC8" w:rsidRDefault="00564BE6" w:rsidP="00564BE6">
      <w:pPr>
        <w:shd w:val="clear" w:color="auto" w:fill="FFFFFF"/>
        <w:tabs>
          <w:tab w:val="left" w:pos="403"/>
        </w:tabs>
        <w:spacing w:line="259" w:lineRule="exact"/>
        <w:ind w:left="19"/>
        <w:rPr>
          <w:rFonts w:ascii="Times New Roman" w:hAnsi="Times New Roman"/>
          <w:sz w:val="24"/>
          <w:szCs w:val="24"/>
        </w:rPr>
      </w:pPr>
      <w:r w:rsidRPr="005C5DC8">
        <w:rPr>
          <w:rFonts w:ascii="Times New Roman" w:hAnsi="Times New Roman"/>
          <w:spacing w:val="-11"/>
          <w:sz w:val="24"/>
          <w:szCs w:val="24"/>
        </w:rPr>
        <w:t>5.2.</w:t>
      </w:r>
      <w:r w:rsidRPr="005C5DC8">
        <w:rPr>
          <w:rFonts w:ascii="Times New Roman" w:hAnsi="Times New Roman"/>
          <w:sz w:val="24"/>
          <w:szCs w:val="24"/>
        </w:rPr>
        <w:tab/>
      </w:r>
      <w:r w:rsidRPr="005C5DC8">
        <w:rPr>
          <w:rFonts w:ascii="Times New Roman" w:eastAsia="Times New Roman" w:hAnsi="Times New Roman"/>
          <w:sz w:val="24"/>
          <w:szCs w:val="24"/>
        </w:rPr>
        <w:t>Замовник має право:</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72"/>
        <w:jc w:val="both"/>
        <w:rPr>
          <w:rFonts w:ascii="Times New Roman" w:hAnsi="Times New Roman"/>
          <w:spacing w:val="-10"/>
          <w:sz w:val="24"/>
          <w:szCs w:val="24"/>
        </w:rPr>
      </w:pPr>
      <w:r w:rsidRPr="005C5DC8">
        <w:rPr>
          <w:rFonts w:ascii="Times New Roman" w:eastAsia="Times New Roman" w:hAnsi="Times New Roman"/>
          <w:spacing w:val="-5"/>
          <w:sz w:val="24"/>
          <w:szCs w:val="24"/>
        </w:rPr>
        <w:t xml:space="preserve">на належне, своєчасне, якісне і безпечне надання Послуг Виконавцем, відповідно до умов цього </w:t>
      </w:r>
      <w:r w:rsidRPr="005C5DC8">
        <w:rPr>
          <w:rFonts w:ascii="Times New Roman" w:eastAsia="Times New Roman" w:hAnsi="Times New Roman"/>
          <w:sz w:val="24"/>
          <w:szCs w:val="24"/>
        </w:rPr>
        <w:t>Договору;</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62"/>
        <w:jc w:val="both"/>
        <w:rPr>
          <w:rFonts w:ascii="Times New Roman" w:hAnsi="Times New Roman"/>
          <w:spacing w:val="-10"/>
          <w:sz w:val="24"/>
          <w:szCs w:val="24"/>
        </w:rPr>
      </w:pPr>
      <w:r w:rsidRPr="005C5DC8">
        <w:rPr>
          <w:rFonts w:ascii="Times New Roman" w:eastAsia="Times New Roman" w:hAnsi="Times New Roman"/>
          <w:spacing w:val="-7"/>
          <w:sz w:val="24"/>
          <w:szCs w:val="24"/>
        </w:rPr>
        <w:t xml:space="preserve">достроково розірвати цей Договір та/або вимагати відшкодування збитків у разі невиконання та/або </w:t>
      </w:r>
      <w:r w:rsidRPr="005C5DC8">
        <w:rPr>
          <w:rFonts w:ascii="Times New Roman" w:eastAsia="Times New Roman" w:hAnsi="Times New Roman"/>
          <w:spacing w:val="-1"/>
          <w:sz w:val="24"/>
          <w:szCs w:val="24"/>
        </w:rPr>
        <w:t xml:space="preserve">неналежного виконання зобов'язань Виконавцем, повідомивши його про це у строк за 10 (десять) </w:t>
      </w:r>
      <w:r w:rsidRPr="005C5DC8">
        <w:rPr>
          <w:rFonts w:ascii="Times New Roman" w:eastAsia="Times New Roman" w:hAnsi="Times New Roman"/>
          <w:sz w:val="24"/>
          <w:szCs w:val="24"/>
        </w:rPr>
        <w:t>календарних днів;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before="10" w:after="0" w:line="259" w:lineRule="exact"/>
        <w:ind w:left="19" w:right="62"/>
        <w:jc w:val="both"/>
        <w:rPr>
          <w:rFonts w:ascii="Times New Roman" w:hAnsi="Times New Roman"/>
          <w:spacing w:val="-8"/>
          <w:sz w:val="24"/>
          <w:szCs w:val="24"/>
        </w:rPr>
      </w:pPr>
      <w:r w:rsidRPr="005C5DC8">
        <w:rPr>
          <w:rFonts w:ascii="Times New Roman" w:eastAsia="Times New Roman" w:hAnsi="Times New Roman"/>
          <w:spacing w:val="-8"/>
          <w:sz w:val="24"/>
          <w:szCs w:val="24"/>
        </w:rPr>
        <w:t xml:space="preserve">повернути Акт приймання-передачі наданих послуг Виконавцю без здійснення оплати в разі виявлення </w:t>
      </w:r>
      <w:r w:rsidRPr="005C5DC8">
        <w:rPr>
          <w:rFonts w:ascii="Times New Roman" w:eastAsia="Times New Roman" w:hAnsi="Times New Roman"/>
          <w:sz w:val="24"/>
          <w:szCs w:val="24"/>
        </w:rPr>
        <w:t>недоліків;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Pr>
          <w:rFonts w:ascii="Times New Roman" w:hAnsi="Times New Roman"/>
          <w:spacing w:val="-8"/>
          <w:sz w:val="24"/>
          <w:szCs w:val="24"/>
        </w:rPr>
      </w:pPr>
      <w:r w:rsidRPr="005C5DC8">
        <w:rPr>
          <w:rFonts w:ascii="Times New Roman" w:eastAsia="Times New Roman" w:hAnsi="Times New Roman"/>
          <w:spacing w:val="-6"/>
          <w:sz w:val="24"/>
          <w:szCs w:val="24"/>
        </w:rPr>
        <w:t>під час надання Послуг проводити перевірки, в тому числі залучаючи для таких перевірок експертів;</w:t>
      </w:r>
    </w:p>
    <w:p w:rsidR="00564BE6" w:rsidRPr="005C5DC8" w:rsidRDefault="00564BE6" w:rsidP="00564BE6">
      <w:pPr>
        <w:widowControl w:val="0"/>
        <w:numPr>
          <w:ilvl w:val="0"/>
          <w:numId w:val="17"/>
        </w:numPr>
        <w:shd w:val="clear" w:color="auto" w:fill="FFFFFF"/>
        <w:tabs>
          <w:tab w:val="left" w:pos="590"/>
        </w:tabs>
        <w:autoSpaceDE w:val="0"/>
        <w:autoSpaceDN w:val="0"/>
        <w:adjustRightInd w:val="0"/>
        <w:spacing w:after="0" w:line="259" w:lineRule="exact"/>
        <w:ind w:left="19" w:right="62"/>
        <w:jc w:val="both"/>
        <w:rPr>
          <w:rFonts w:ascii="Times New Roman" w:hAnsi="Times New Roman"/>
          <w:spacing w:val="-9"/>
          <w:sz w:val="24"/>
          <w:szCs w:val="24"/>
        </w:rPr>
      </w:pPr>
      <w:r w:rsidRPr="005C5DC8">
        <w:rPr>
          <w:rFonts w:ascii="Times New Roman" w:eastAsia="Times New Roman" w:hAnsi="Times New Roman"/>
          <w:spacing w:val="-7"/>
          <w:sz w:val="24"/>
          <w:szCs w:val="24"/>
        </w:rPr>
        <w:t xml:space="preserve">зменшувати обсяги закупівлі та, відповідно, суму Договору, у зв'язку з виникненням обставин, що не </w:t>
      </w:r>
      <w:r w:rsidRPr="005C5DC8">
        <w:rPr>
          <w:rFonts w:ascii="Times New Roman" w:eastAsia="Times New Roman" w:hAnsi="Times New Roman"/>
          <w:sz w:val="24"/>
          <w:szCs w:val="24"/>
        </w:rPr>
        <w:t>залежать від волі Замовника та спричиняють таке зменшення.</w:t>
      </w:r>
    </w:p>
    <w:p w:rsidR="00564BE6" w:rsidRPr="005C5DC8" w:rsidRDefault="00564BE6" w:rsidP="00564BE6">
      <w:pPr>
        <w:shd w:val="clear" w:color="auto" w:fill="FFFFFF"/>
        <w:tabs>
          <w:tab w:val="left" w:pos="403"/>
        </w:tabs>
        <w:spacing w:before="10" w:line="259" w:lineRule="exact"/>
        <w:ind w:left="19"/>
        <w:rPr>
          <w:rFonts w:ascii="Times New Roman" w:hAnsi="Times New Roman"/>
          <w:sz w:val="24"/>
          <w:szCs w:val="24"/>
        </w:rPr>
      </w:pPr>
      <w:r w:rsidRPr="005C5DC8">
        <w:rPr>
          <w:rFonts w:ascii="Times New Roman" w:hAnsi="Times New Roman"/>
          <w:spacing w:val="-8"/>
          <w:sz w:val="24"/>
          <w:szCs w:val="24"/>
        </w:rPr>
        <w:t>5.3.</w:t>
      </w:r>
      <w:r w:rsidRPr="005C5DC8">
        <w:rPr>
          <w:rFonts w:ascii="Times New Roman" w:hAnsi="Times New Roman"/>
          <w:sz w:val="24"/>
          <w:szCs w:val="24"/>
        </w:rPr>
        <w:tab/>
      </w:r>
      <w:r w:rsidRPr="005C5DC8">
        <w:rPr>
          <w:rFonts w:ascii="Times New Roman" w:eastAsia="Times New Roman" w:hAnsi="Times New Roman"/>
          <w:sz w:val="24"/>
          <w:szCs w:val="24"/>
        </w:rPr>
        <w:t>Виконавець зобов'язаний:</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6"/>
          <w:sz w:val="24"/>
          <w:szCs w:val="24"/>
        </w:rPr>
        <w:t>забезпечити надання Послуг у строки, встановлені цим Договором;</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ight="53"/>
        <w:jc w:val="both"/>
        <w:rPr>
          <w:rFonts w:ascii="Times New Roman" w:hAnsi="Times New Roman"/>
          <w:spacing w:val="-9"/>
          <w:sz w:val="24"/>
          <w:szCs w:val="24"/>
        </w:rPr>
      </w:pPr>
      <w:r w:rsidRPr="005C5DC8">
        <w:rPr>
          <w:rFonts w:ascii="Times New Roman" w:eastAsia="Times New Roman" w:hAnsi="Times New Roman"/>
          <w:spacing w:val="-7"/>
          <w:sz w:val="24"/>
          <w:szCs w:val="24"/>
        </w:rPr>
        <w:t xml:space="preserve">надати Послуги вчасно та якісно у повній відповідності до вказівок Замовника, вимог цього Договору, </w:t>
      </w:r>
      <w:r w:rsidRPr="005C5DC8">
        <w:rPr>
          <w:rFonts w:ascii="Times New Roman" w:eastAsia="Times New Roman" w:hAnsi="Times New Roman"/>
          <w:sz w:val="24"/>
          <w:szCs w:val="24"/>
        </w:rPr>
        <w:t>додатків до нього та згідно з чинним законодавством України;</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7"/>
          <w:sz w:val="24"/>
          <w:szCs w:val="24"/>
        </w:rPr>
        <w:t>забезпечити надання Послуг із залученням спеціалістів високої кваліфікації;</w:t>
      </w:r>
    </w:p>
    <w:p w:rsidR="00564BE6" w:rsidRPr="005C5DC8" w:rsidRDefault="00564BE6" w:rsidP="00564BE6">
      <w:pPr>
        <w:widowControl w:val="0"/>
        <w:numPr>
          <w:ilvl w:val="0"/>
          <w:numId w:val="18"/>
        </w:numPr>
        <w:shd w:val="clear" w:color="auto" w:fill="FFFFFF"/>
        <w:tabs>
          <w:tab w:val="left" w:pos="590"/>
        </w:tabs>
        <w:autoSpaceDE w:val="0"/>
        <w:autoSpaceDN w:val="0"/>
        <w:adjustRightInd w:val="0"/>
        <w:spacing w:after="0" w:line="259" w:lineRule="exact"/>
        <w:ind w:left="19"/>
        <w:rPr>
          <w:rFonts w:ascii="Times New Roman" w:hAnsi="Times New Roman"/>
          <w:spacing w:val="-9"/>
          <w:sz w:val="24"/>
          <w:szCs w:val="24"/>
        </w:rPr>
      </w:pPr>
      <w:r w:rsidRPr="005C5DC8">
        <w:rPr>
          <w:rFonts w:ascii="Times New Roman" w:eastAsia="Times New Roman" w:hAnsi="Times New Roman"/>
          <w:spacing w:val="-7"/>
          <w:sz w:val="24"/>
          <w:szCs w:val="24"/>
        </w:rPr>
        <w:t>дотримуватись норм ділової етики;</w:t>
      </w:r>
    </w:p>
    <w:p w:rsidR="00564BE6" w:rsidRPr="005C5DC8" w:rsidRDefault="00564BE6" w:rsidP="00564BE6">
      <w:pPr>
        <w:shd w:val="clear" w:color="auto" w:fill="FFFFFF"/>
        <w:tabs>
          <w:tab w:val="left" w:pos="768"/>
        </w:tabs>
        <w:spacing w:line="259" w:lineRule="exact"/>
        <w:ind w:left="19" w:right="43"/>
        <w:jc w:val="both"/>
        <w:rPr>
          <w:rFonts w:ascii="Times New Roman" w:hAnsi="Times New Roman"/>
          <w:sz w:val="24"/>
          <w:szCs w:val="24"/>
        </w:rPr>
      </w:pPr>
      <w:r w:rsidRPr="005C5DC8">
        <w:rPr>
          <w:rFonts w:ascii="Times New Roman" w:hAnsi="Times New Roman"/>
          <w:spacing w:val="-9"/>
          <w:sz w:val="24"/>
          <w:szCs w:val="24"/>
        </w:rPr>
        <w:t>5.3.5.</w:t>
      </w:r>
      <w:r w:rsidRPr="005C5DC8">
        <w:rPr>
          <w:rFonts w:ascii="Times New Roman" w:hAnsi="Times New Roman"/>
          <w:sz w:val="24"/>
          <w:szCs w:val="24"/>
        </w:rPr>
        <w:tab/>
      </w:r>
      <w:r w:rsidRPr="005C5DC8">
        <w:rPr>
          <w:rFonts w:ascii="Times New Roman" w:eastAsia="Times New Roman" w:hAnsi="Times New Roman"/>
          <w:spacing w:val="-7"/>
          <w:sz w:val="24"/>
          <w:szCs w:val="24"/>
        </w:rPr>
        <w:t>своєчасно попередити Замовника про наявність будь-яких, не залежних від Виконавця обставин, що</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загрожують наданню Послуг за цим Договором;</w:t>
      </w:r>
    </w:p>
    <w:p w:rsidR="00564BE6" w:rsidRPr="005C5DC8" w:rsidRDefault="00564BE6" w:rsidP="00564BE6">
      <w:pPr>
        <w:shd w:val="clear" w:color="auto" w:fill="FFFFFF"/>
        <w:tabs>
          <w:tab w:val="left" w:pos="403"/>
        </w:tabs>
        <w:spacing w:before="5" w:line="259" w:lineRule="exact"/>
        <w:ind w:left="19"/>
        <w:rPr>
          <w:rFonts w:ascii="Times New Roman" w:hAnsi="Times New Roman"/>
          <w:sz w:val="24"/>
          <w:szCs w:val="24"/>
        </w:rPr>
      </w:pPr>
      <w:r w:rsidRPr="005C5DC8">
        <w:rPr>
          <w:rFonts w:ascii="Times New Roman" w:hAnsi="Times New Roman"/>
          <w:spacing w:val="-8"/>
          <w:sz w:val="24"/>
          <w:szCs w:val="24"/>
        </w:rPr>
        <w:t>5.4.</w:t>
      </w:r>
      <w:r w:rsidRPr="005C5DC8">
        <w:rPr>
          <w:rFonts w:ascii="Times New Roman" w:hAnsi="Times New Roman"/>
          <w:sz w:val="24"/>
          <w:szCs w:val="24"/>
        </w:rPr>
        <w:tab/>
      </w:r>
      <w:r w:rsidRPr="005C5DC8">
        <w:rPr>
          <w:rFonts w:ascii="Times New Roman" w:eastAsia="Times New Roman" w:hAnsi="Times New Roman"/>
          <w:spacing w:val="-3"/>
          <w:sz w:val="24"/>
          <w:szCs w:val="24"/>
        </w:rPr>
        <w:t xml:space="preserve">Виконавець має </w:t>
      </w:r>
      <w:r w:rsidRPr="005C5DC8">
        <w:rPr>
          <w:rFonts w:ascii="Times New Roman" w:eastAsia="Times New Roman" w:hAnsi="Times New Roman"/>
          <w:bCs/>
          <w:spacing w:val="-3"/>
          <w:sz w:val="24"/>
          <w:szCs w:val="24"/>
        </w:rPr>
        <w:t>право:</w:t>
      </w:r>
    </w:p>
    <w:p w:rsidR="00564BE6" w:rsidRPr="005C5DC8" w:rsidRDefault="00564BE6" w:rsidP="00564BE6">
      <w:pPr>
        <w:shd w:val="clear" w:color="auto" w:fill="FFFFFF"/>
        <w:spacing w:line="259" w:lineRule="exact"/>
        <w:ind w:left="19"/>
        <w:rPr>
          <w:rFonts w:ascii="Times New Roman" w:hAnsi="Times New Roman"/>
          <w:sz w:val="24"/>
          <w:szCs w:val="24"/>
        </w:rPr>
      </w:pPr>
      <w:r w:rsidRPr="005C5DC8">
        <w:rPr>
          <w:rFonts w:ascii="Times New Roman" w:hAnsi="Times New Roman"/>
          <w:spacing w:val="-4"/>
          <w:sz w:val="24"/>
          <w:szCs w:val="24"/>
        </w:rPr>
        <w:t xml:space="preserve">5.4.1. </w:t>
      </w:r>
      <w:r w:rsidRPr="005C5DC8">
        <w:rPr>
          <w:rFonts w:ascii="Times New Roman" w:eastAsia="Times New Roman" w:hAnsi="Times New Roman"/>
          <w:spacing w:val="-4"/>
          <w:sz w:val="24"/>
          <w:szCs w:val="24"/>
        </w:rPr>
        <w:t>своєчасно та в повному обсязі отримувати плату за надані належним чином Послуги.</w:t>
      </w:r>
    </w:p>
    <w:p w:rsidR="00564BE6" w:rsidRPr="005C5DC8" w:rsidRDefault="00564BE6" w:rsidP="00564BE6">
      <w:pPr>
        <w:shd w:val="clear" w:color="auto" w:fill="FFFFFF"/>
        <w:spacing w:before="254" w:line="254" w:lineRule="exact"/>
        <w:ind w:left="24"/>
        <w:jc w:val="center"/>
        <w:rPr>
          <w:rFonts w:ascii="Times New Roman" w:hAnsi="Times New Roman"/>
          <w:sz w:val="24"/>
          <w:szCs w:val="24"/>
        </w:rPr>
      </w:pPr>
      <w:r w:rsidRPr="005C5DC8">
        <w:rPr>
          <w:rFonts w:ascii="Times New Roman" w:hAnsi="Times New Roman"/>
          <w:bCs/>
          <w:spacing w:val="-9"/>
          <w:sz w:val="24"/>
          <w:szCs w:val="24"/>
          <w:lang w:val="en-US"/>
        </w:rPr>
        <w:t>VI</w:t>
      </w:r>
      <w:r w:rsidRPr="005C5DC8">
        <w:rPr>
          <w:rFonts w:ascii="Times New Roman" w:hAnsi="Times New Roman"/>
          <w:bCs/>
          <w:spacing w:val="-9"/>
          <w:sz w:val="24"/>
          <w:szCs w:val="24"/>
          <w:lang w:val="ru-RU"/>
        </w:rPr>
        <w:t xml:space="preserve">. </w:t>
      </w:r>
      <w:r w:rsidRPr="005C5DC8">
        <w:rPr>
          <w:rFonts w:ascii="Times New Roman" w:eastAsia="Times New Roman" w:hAnsi="Times New Roman"/>
          <w:bCs/>
          <w:spacing w:val="-9"/>
          <w:sz w:val="24"/>
          <w:szCs w:val="24"/>
        </w:rPr>
        <w:t>ВІДПОВІДАЛЬНІСТЬ СТОРІН</w:t>
      </w:r>
    </w:p>
    <w:p w:rsidR="00564BE6" w:rsidRPr="005C5DC8" w:rsidRDefault="00564BE6" w:rsidP="00564BE6">
      <w:pPr>
        <w:shd w:val="clear" w:color="auto" w:fill="FFFFFF"/>
        <w:tabs>
          <w:tab w:val="left" w:pos="1195"/>
        </w:tabs>
        <w:spacing w:line="254" w:lineRule="exact"/>
        <w:ind w:left="62" w:right="29" w:firstLine="730"/>
        <w:jc w:val="both"/>
        <w:rPr>
          <w:rFonts w:ascii="Times New Roman" w:hAnsi="Times New Roman"/>
          <w:sz w:val="24"/>
          <w:szCs w:val="24"/>
        </w:rPr>
      </w:pPr>
      <w:r w:rsidRPr="005C5DC8">
        <w:rPr>
          <w:rFonts w:ascii="Times New Roman" w:hAnsi="Times New Roman"/>
          <w:spacing w:val="-21"/>
          <w:sz w:val="24"/>
          <w:szCs w:val="24"/>
        </w:rPr>
        <w:t>6.1</w:t>
      </w:r>
      <w:r w:rsidRPr="005C5DC8">
        <w:rPr>
          <w:rFonts w:ascii="Times New Roman" w:hAnsi="Times New Roman"/>
          <w:sz w:val="24"/>
          <w:szCs w:val="24"/>
        </w:rPr>
        <w:tab/>
      </w:r>
      <w:r w:rsidRPr="005C5DC8">
        <w:rPr>
          <w:rFonts w:ascii="Times New Roman" w:eastAsia="Times New Roman" w:hAnsi="Times New Roman"/>
          <w:spacing w:val="-4"/>
          <w:sz w:val="24"/>
          <w:szCs w:val="24"/>
        </w:rPr>
        <w:t>За невиконання або неналежне виконання зобов'язань по даному Договору Виконавець та</w:t>
      </w:r>
      <w:r w:rsidRPr="005C5DC8">
        <w:rPr>
          <w:rFonts w:ascii="Times New Roman" w:eastAsia="Times New Roman" w:hAnsi="Times New Roman"/>
          <w:spacing w:val="-4"/>
          <w:sz w:val="24"/>
          <w:szCs w:val="24"/>
        </w:rPr>
        <w:br/>
      </w:r>
      <w:r w:rsidRPr="005C5DC8">
        <w:rPr>
          <w:rFonts w:ascii="Times New Roman" w:eastAsia="Times New Roman" w:hAnsi="Times New Roman"/>
          <w:sz w:val="24"/>
          <w:szCs w:val="24"/>
        </w:rPr>
        <w:t>Замовник несуть відповідальність згідно з чинним законодавством України.</w:t>
      </w:r>
    </w:p>
    <w:p w:rsidR="00564BE6" w:rsidRPr="005C5DC8" w:rsidRDefault="00564BE6" w:rsidP="00564BE6">
      <w:pPr>
        <w:shd w:val="clear" w:color="auto" w:fill="FFFFFF"/>
        <w:tabs>
          <w:tab w:val="left" w:pos="1128"/>
        </w:tabs>
        <w:spacing w:line="254" w:lineRule="exact"/>
        <w:ind w:left="72" w:right="24" w:firstLine="720"/>
        <w:jc w:val="both"/>
        <w:rPr>
          <w:rFonts w:ascii="Times New Roman" w:hAnsi="Times New Roman"/>
          <w:sz w:val="24"/>
          <w:szCs w:val="24"/>
        </w:rPr>
      </w:pPr>
      <w:r w:rsidRPr="005C5DC8">
        <w:rPr>
          <w:rFonts w:ascii="Times New Roman" w:hAnsi="Times New Roman"/>
          <w:spacing w:val="-15"/>
          <w:sz w:val="24"/>
          <w:szCs w:val="24"/>
        </w:rPr>
        <w:t>6.2</w:t>
      </w:r>
      <w:r w:rsidRPr="005C5DC8">
        <w:rPr>
          <w:rFonts w:ascii="Times New Roman" w:hAnsi="Times New Roman"/>
          <w:sz w:val="24"/>
          <w:szCs w:val="24"/>
        </w:rPr>
        <w:tab/>
      </w:r>
      <w:r w:rsidRPr="005C5DC8">
        <w:rPr>
          <w:rFonts w:ascii="Times New Roman" w:eastAsia="Times New Roman" w:hAnsi="Times New Roman"/>
          <w:spacing w:val="-7"/>
          <w:sz w:val="24"/>
          <w:szCs w:val="24"/>
        </w:rPr>
        <w:t>За несвоєчасне виконання зобов'язань по даному Договору винна Сторона сплачує іншій пеню у</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розмірі подвійної облікової ставки НБУ від вартості невиконаного зобов'язання за кожен день</w:t>
      </w:r>
      <w:r w:rsidRPr="005C5DC8">
        <w:rPr>
          <w:rFonts w:ascii="Times New Roman" w:eastAsia="Times New Roman" w:hAnsi="Times New Roman"/>
          <w:sz w:val="24"/>
          <w:szCs w:val="24"/>
        </w:rPr>
        <w:br/>
        <w:t>прострочення.</w:t>
      </w:r>
    </w:p>
    <w:p w:rsidR="00564BE6" w:rsidRPr="005C5DC8" w:rsidRDefault="00564BE6" w:rsidP="00564BE6">
      <w:pPr>
        <w:widowControl w:val="0"/>
        <w:numPr>
          <w:ilvl w:val="0"/>
          <w:numId w:val="19"/>
        </w:numPr>
        <w:shd w:val="clear" w:color="auto" w:fill="FFFFFF"/>
        <w:tabs>
          <w:tab w:val="left" w:pos="1181"/>
        </w:tabs>
        <w:autoSpaceDE w:val="0"/>
        <w:autoSpaceDN w:val="0"/>
        <w:adjustRightInd w:val="0"/>
        <w:spacing w:before="5" w:after="0" w:line="254" w:lineRule="exact"/>
        <w:ind w:left="67" w:right="14" w:firstLine="720"/>
        <w:jc w:val="both"/>
        <w:rPr>
          <w:rFonts w:ascii="Times New Roman" w:hAnsi="Times New Roman"/>
          <w:spacing w:val="-12"/>
          <w:sz w:val="24"/>
          <w:szCs w:val="24"/>
        </w:rPr>
      </w:pPr>
      <w:r w:rsidRPr="005C5DC8">
        <w:rPr>
          <w:rFonts w:ascii="Times New Roman" w:eastAsia="Times New Roman" w:hAnsi="Times New Roman"/>
          <w:spacing w:val="-7"/>
          <w:sz w:val="24"/>
          <w:szCs w:val="24"/>
        </w:rPr>
        <w:lastRenderedPageBreak/>
        <w:t xml:space="preserve">Сплата штрафних санкцій не звільнює Сторони від виконання прийнятих на себе зобов'язань за </w:t>
      </w:r>
      <w:r w:rsidRPr="005C5DC8">
        <w:rPr>
          <w:rFonts w:ascii="Times New Roman" w:eastAsia="Times New Roman" w:hAnsi="Times New Roman"/>
          <w:sz w:val="24"/>
          <w:szCs w:val="24"/>
        </w:rPr>
        <w:t>цим Договором.</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widowControl w:val="0"/>
        <w:numPr>
          <w:ilvl w:val="0"/>
          <w:numId w:val="19"/>
        </w:numPr>
        <w:shd w:val="clear" w:color="auto" w:fill="FFFFFF"/>
        <w:tabs>
          <w:tab w:val="left" w:pos="1181"/>
        </w:tabs>
        <w:autoSpaceDE w:val="0"/>
        <w:autoSpaceDN w:val="0"/>
        <w:adjustRightInd w:val="0"/>
        <w:spacing w:after="0" w:line="254" w:lineRule="exact"/>
        <w:ind w:left="67" w:right="19" w:firstLine="720"/>
        <w:jc w:val="both"/>
        <w:rPr>
          <w:rFonts w:ascii="Times New Roman" w:hAnsi="Times New Roman"/>
          <w:spacing w:val="-12"/>
          <w:sz w:val="24"/>
          <w:szCs w:val="24"/>
        </w:rPr>
      </w:pPr>
      <w:r w:rsidRPr="005C5DC8">
        <w:rPr>
          <w:rFonts w:ascii="Times New Roman" w:eastAsia="Times New Roman" w:hAnsi="Times New Roman"/>
          <w:spacing w:val="-6"/>
          <w:sz w:val="24"/>
          <w:szCs w:val="24"/>
        </w:rPr>
        <w:t xml:space="preserve">Замовник не несе відповідальності перед Виконавцем за несвоєчасне виконання грошових </w:t>
      </w:r>
      <w:r w:rsidRPr="005C5DC8">
        <w:rPr>
          <w:rFonts w:ascii="Times New Roman" w:eastAsia="Times New Roman" w:hAnsi="Times New Roman"/>
          <w:sz w:val="24"/>
          <w:szCs w:val="24"/>
        </w:rPr>
        <w:t>зобов'язань у разі затримки фінансування.</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shd w:val="clear" w:color="auto" w:fill="FFFFFF"/>
        <w:spacing w:before="254" w:line="254" w:lineRule="exact"/>
        <w:ind w:left="62"/>
        <w:jc w:val="center"/>
        <w:rPr>
          <w:rFonts w:ascii="Times New Roman" w:hAnsi="Times New Roman"/>
          <w:sz w:val="24"/>
          <w:szCs w:val="24"/>
        </w:rPr>
      </w:pPr>
      <w:r w:rsidRPr="005C5DC8">
        <w:rPr>
          <w:rFonts w:ascii="Times New Roman" w:hAnsi="Times New Roman"/>
          <w:spacing w:val="-26"/>
          <w:sz w:val="24"/>
          <w:szCs w:val="24"/>
          <w:lang w:val="en-US"/>
        </w:rPr>
        <w:t xml:space="preserve">VII. </w:t>
      </w:r>
      <w:proofErr w:type="gramStart"/>
      <w:r w:rsidRPr="005C5DC8">
        <w:rPr>
          <w:rFonts w:ascii="Times New Roman" w:hAnsi="Times New Roman"/>
          <w:spacing w:val="-26"/>
          <w:sz w:val="24"/>
          <w:szCs w:val="24"/>
        </w:rPr>
        <w:t>ОБСТАВИНИ</w:t>
      </w:r>
      <w:r w:rsidRPr="005C5DC8">
        <w:rPr>
          <w:rFonts w:ascii="Times New Roman" w:eastAsia="Times New Roman" w:hAnsi="Times New Roman"/>
          <w:spacing w:val="-26"/>
          <w:sz w:val="24"/>
          <w:szCs w:val="24"/>
        </w:rPr>
        <w:t xml:space="preserve">  НЕПЕРЕБОРНОЇ</w:t>
      </w:r>
      <w:proofErr w:type="gramEnd"/>
      <w:r w:rsidRPr="005C5DC8">
        <w:rPr>
          <w:rFonts w:ascii="Times New Roman" w:eastAsia="Times New Roman" w:hAnsi="Times New Roman"/>
          <w:spacing w:val="-26"/>
          <w:sz w:val="24"/>
          <w:szCs w:val="24"/>
        </w:rPr>
        <w:t xml:space="preserve">  СИЛИ</w:t>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right="19"/>
        <w:jc w:val="both"/>
        <w:rPr>
          <w:rFonts w:ascii="Times New Roman" w:hAnsi="Times New Roman"/>
          <w:spacing w:val="-12"/>
          <w:sz w:val="24"/>
          <w:szCs w:val="24"/>
        </w:rPr>
      </w:pPr>
      <w:r w:rsidRPr="005C5DC8">
        <w:rPr>
          <w:rFonts w:ascii="Times New Roman" w:eastAsia="Times New Roman" w:hAnsi="Times New Roman"/>
          <w:spacing w:val="-8"/>
          <w:sz w:val="24"/>
          <w:szCs w:val="24"/>
        </w:rPr>
        <w:t xml:space="preserve">Сторони звільняються від відповідальності за невиконання або неналежне виконання зобов'язань за цим </w:t>
      </w:r>
      <w:r w:rsidRPr="005C5DC8">
        <w:rPr>
          <w:rFonts w:ascii="Times New Roman" w:eastAsia="Times New Roman" w:hAnsi="Times New Roman"/>
          <w:spacing w:val="-7"/>
          <w:sz w:val="24"/>
          <w:szCs w:val="24"/>
        </w:rPr>
        <w:t>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jc w:val="both"/>
        <w:rPr>
          <w:rFonts w:ascii="Times New Roman" w:hAnsi="Times New Roman"/>
          <w:spacing w:val="-12"/>
          <w:sz w:val="24"/>
          <w:szCs w:val="24"/>
        </w:rPr>
      </w:pPr>
      <w:r w:rsidRPr="005C5DC8">
        <w:rPr>
          <w:rFonts w:ascii="Times New Roman" w:eastAsia="Times New Roman" w:hAnsi="Times New Roman"/>
          <w:spacing w:val="-6"/>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w:t>
      </w:r>
      <w:r w:rsidRPr="005C5DC8">
        <w:rPr>
          <w:rFonts w:ascii="Times New Roman" w:eastAsia="Times New Roman" w:hAnsi="Times New Roman"/>
          <w:sz w:val="24"/>
          <w:szCs w:val="24"/>
        </w:rPr>
        <w:t>письмовій формі.</w:t>
      </w:r>
    </w:p>
    <w:p w:rsidR="00564BE6" w:rsidRPr="005C5DC8" w:rsidRDefault="00564BE6" w:rsidP="00564BE6">
      <w:pPr>
        <w:widowControl w:val="0"/>
        <w:numPr>
          <w:ilvl w:val="0"/>
          <w:numId w:val="20"/>
        </w:numPr>
        <w:shd w:val="clear" w:color="auto" w:fill="FFFFFF"/>
        <w:tabs>
          <w:tab w:val="left" w:pos="480"/>
          <w:tab w:val="left" w:pos="6230"/>
          <w:tab w:val="left" w:pos="6955"/>
        </w:tabs>
        <w:autoSpaceDE w:val="0"/>
        <w:autoSpaceDN w:val="0"/>
        <w:adjustRightInd w:val="0"/>
        <w:spacing w:after="0" w:line="254" w:lineRule="exact"/>
        <w:ind w:left="82" w:right="5"/>
        <w:jc w:val="both"/>
        <w:rPr>
          <w:rFonts w:ascii="Times New Roman" w:eastAsia="Times New Roman" w:hAnsi="Times New Roman"/>
          <w:spacing w:val="-7"/>
          <w:sz w:val="24"/>
          <w:szCs w:val="24"/>
        </w:rPr>
      </w:pPr>
      <w:r w:rsidRPr="005C5DC8">
        <w:rPr>
          <w:rFonts w:ascii="Times New Roman" w:eastAsia="Times New Roman" w:hAnsi="Times New Roman"/>
          <w:spacing w:val="-7"/>
          <w:sz w:val="24"/>
          <w:szCs w:val="24"/>
        </w:rPr>
        <w:t xml:space="preserve">Доказом виникнення обставин непереборної сили та строку їх дії є відповідні документи, які видаються </w:t>
      </w:r>
      <w:r w:rsidRPr="005C5DC8">
        <w:rPr>
          <w:rFonts w:ascii="Times New Roman" w:eastAsia="Times New Roman" w:hAnsi="Times New Roman"/>
          <w:sz w:val="24"/>
          <w:szCs w:val="24"/>
        </w:rPr>
        <w:t>уповноваженими органами України.</w:t>
      </w:r>
      <w:r w:rsidRPr="005C5DC8">
        <w:rPr>
          <w:rFonts w:ascii="Times New Roman" w:eastAsia="Times New Roman" w:hAnsi="Times New Roman"/>
          <w:sz w:val="24"/>
          <w:szCs w:val="24"/>
        </w:rPr>
        <w:tab/>
      </w:r>
    </w:p>
    <w:p w:rsidR="00564BE6" w:rsidRPr="005C5DC8" w:rsidRDefault="00564BE6" w:rsidP="00564BE6">
      <w:pPr>
        <w:widowControl w:val="0"/>
        <w:numPr>
          <w:ilvl w:val="0"/>
          <w:numId w:val="20"/>
        </w:numPr>
        <w:shd w:val="clear" w:color="auto" w:fill="FFFFFF"/>
        <w:tabs>
          <w:tab w:val="left" w:pos="480"/>
          <w:tab w:val="left" w:pos="6955"/>
        </w:tabs>
        <w:autoSpaceDE w:val="0"/>
        <w:autoSpaceDN w:val="0"/>
        <w:adjustRightInd w:val="0"/>
        <w:spacing w:after="0" w:line="254" w:lineRule="exact"/>
        <w:ind w:left="82"/>
        <w:jc w:val="both"/>
        <w:rPr>
          <w:rFonts w:ascii="Times New Roman" w:eastAsia="Times New Roman" w:hAnsi="Times New Roman"/>
          <w:spacing w:val="-11"/>
          <w:sz w:val="24"/>
          <w:szCs w:val="24"/>
        </w:rPr>
      </w:pPr>
      <w:r w:rsidRPr="005C5DC8">
        <w:rPr>
          <w:rFonts w:ascii="Times New Roman" w:eastAsia="Times New Roman" w:hAnsi="Times New Roman"/>
          <w:spacing w:val="-7"/>
          <w:sz w:val="24"/>
          <w:szCs w:val="24"/>
        </w:rPr>
        <w:t xml:space="preserve">Після припинення дії обставин непереборної сили, Сторони продовжують виконання своїх зобов'язань </w:t>
      </w:r>
      <w:r w:rsidRPr="005C5DC8">
        <w:rPr>
          <w:rFonts w:ascii="Times New Roman" w:eastAsia="Times New Roman" w:hAnsi="Times New Roman"/>
          <w:sz w:val="24"/>
          <w:szCs w:val="24"/>
        </w:rPr>
        <w:t>відповідно до умов цього Договору.</w:t>
      </w:r>
      <w:r w:rsidRPr="005C5DC8">
        <w:rPr>
          <w:rFonts w:ascii="Times New Roman" w:eastAsia="Times New Roman" w:hAnsi="Times New Roman"/>
          <w:sz w:val="24"/>
          <w:szCs w:val="24"/>
        </w:rPr>
        <w:tab/>
      </w:r>
    </w:p>
    <w:p w:rsidR="00564BE6" w:rsidRPr="005C5DC8" w:rsidRDefault="00564BE6" w:rsidP="00564BE6">
      <w:pPr>
        <w:widowControl w:val="0"/>
        <w:numPr>
          <w:ilvl w:val="0"/>
          <w:numId w:val="20"/>
        </w:numPr>
        <w:shd w:val="clear" w:color="auto" w:fill="FFFFFF"/>
        <w:tabs>
          <w:tab w:val="left" w:pos="480"/>
        </w:tabs>
        <w:autoSpaceDE w:val="0"/>
        <w:autoSpaceDN w:val="0"/>
        <w:adjustRightInd w:val="0"/>
        <w:spacing w:after="0" w:line="254" w:lineRule="exact"/>
        <w:ind w:left="82"/>
        <w:rPr>
          <w:rFonts w:ascii="Times New Roman" w:eastAsiaTheme="minorEastAsia" w:hAnsi="Times New Roman"/>
          <w:spacing w:val="-12"/>
          <w:sz w:val="24"/>
          <w:szCs w:val="24"/>
        </w:rPr>
      </w:pPr>
      <w:r w:rsidRPr="005C5DC8">
        <w:rPr>
          <w:rFonts w:ascii="Times New Roman" w:eastAsia="Times New Roman" w:hAnsi="Times New Roman"/>
          <w:sz w:val="24"/>
          <w:szCs w:val="24"/>
        </w:rPr>
        <w:t>У разі коли строк дії обставин непереборної сили продовжується, більше ніж 30 (тридцять) днів</w:t>
      </w:r>
      <w:r w:rsidRPr="005C5DC8">
        <w:rPr>
          <w:rFonts w:ascii="Times New Roman" w:eastAsia="Times New Roman" w:hAnsi="Times New Roman"/>
          <w:spacing w:val="-12"/>
          <w:sz w:val="24"/>
          <w:szCs w:val="24"/>
        </w:rPr>
        <w:t>,</w:t>
      </w:r>
    </w:p>
    <w:p w:rsidR="00564BE6" w:rsidRPr="005C5DC8" w:rsidRDefault="00564BE6" w:rsidP="00564BE6">
      <w:pPr>
        <w:shd w:val="clear" w:color="auto" w:fill="FFFFFF"/>
        <w:tabs>
          <w:tab w:val="left" w:pos="480"/>
        </w:tabs>
        <w:spacing w:line="254" w:lineRule="exact"/>
        <w:ind w:left="82"/>
        <w:rPr>
          <w:rFonts w:ascii="Times New Roman" w:hAnsi="Times New Roman"/>
          <w:spacing w:val="-12"/>
          <w:sz w:val="24"/>
          <w:szCs w:val="24"/>
        </w:rPr>
      </w:pPr>
      <w:r w:rsidRPr="005C5DC8">
        <w:rPr>
          <w:rFonts w:ascii="Times New Roman" w:hAnsi="Times New Roman"/>
          <w:spacing w:val="-12"/>
          <w:sz w:val="24"/>
          <w:szCs w:val="24"/>
        </w:rPr>
        <w:t>Кожна із Сторін в установленому порядку має право розірвати цей Договір.</w:t>
      </w:r>
    </w:p>
    <w:p w:rsidR="00564BE6" w:rsidRDefault="00564BE6" w:rsidP="00564BE6">
      <w:pPr>
        <w:rPr>
          <w:rFonts w:ascii="Times New Roman" w:hAnsi="Times New Roman"/>
          <w:spacing w:val="-12"/>
          <w:sz w:val="24"/>
          <w:szCs w:val="24"/>
        </w:rPr>
      </w:pPr>
    </w:p>
    <w:p w:rsidR="00564BE6" w:rsidRPr="005C5DC8" w:rsidRDefault="00564BE6" w:rsidP="00564BE6">
      <w:pPr>
        <w:shd w:val="clear" w:color="auto" w:fill="FFFFFF"/>
        <w:ind w:right="38"/>
        <w:jc w:val="center"/>
        <w:rPr>
          <w:rFonts w:ascii="Times New Roman" w:hAnsi="Times New Roman"/>
          <w:sz w:val="24"/>
          <w:szCs w:val="24"/>
        </w:rPr>
      </w:pPr>
      <w:r w:rsidRPr="005C5DC8">
        <w:rPr>
          <w:rFonts w:ascii="Times New Roman" w:hAnsi="Times New Roman"/>
          <w:spacing w:val="-11"/>
          <w:sz w:val="24"/>
          <w:szCs w:val="24"/>
          <w:lang w:val="en-US"/>
        </w:rPr>
        <w:t>VIII</w:t>
      </w:r>
      <w:r w:rsidRPr="005C5DC8">
        <w:rPr>
          <w:rFonts w:ascii="Times New Roman" w:hAnsi="Times New Roman"/>
          <w:spacing w:val="-11"/>
          <w:sz w:val="24"/>
          <w:szCs w:val="24"/>
        </w:rPr>
        <w:t>. ВИРІШЕННЯ СПОРІВ</w:t>
      </w:r>
    </w:p>
    <w:p w:rsidR="00564BE6" w:rsidRPr="005C5DC8" w:rsidRDefault="00564BE6" w:rsidP="00564BE6">
      <w:pPr>
        <w:shd w:val="clear" w:color="auto" w:fill="FFFFFF"/>
        <w:tabs>
          <w:tab w:val="left" w:pos="470"/>
        </w:tabs>
        <w:spacing w:line="254" w:lineRule="exact"/>
        <w:ind w:left="5" w:right="29"/>
        <w:jc w:val="both"/>
        <w:rPr>
          <w:rFonts w:ascii="Times New Roman" w:hAnsi="Times New Roman"/>
          <w:sz w:val="24"/>
          <w:szCs w:val="24"/>
        </w:rPr>
      </w:pPr>
      <w:r w:rsidRPr="005C5DC8">
        <w:rPr>
          <w:rFonts w:ascii="Times New Roman" w:hAnsi="Times New Roman"/>
          <w:spacing w:val="-12"/>
          <w:sz w:val="24"/>
          <w:szCs w:val="24"/>
        </w:rPr>
        <w:t>8.1.</w:t>
      </w:r>
      <w:r w:rsidRPr="005C5DC8">
        <w:rPr>
          <w:rFonts w:ascii="Times New Roman" w:hAnsi="Times New Roman"/>
          <w:sz w:val="24"/>
          <w:szCs w:val="24"/>
        </w:rPr>
        <w:tab/>
      </w:r>
      <w:r w:rsidRPr="005C5DC8">
        <w:rPr>
          <w:rFonts w:ascii="Times New Roman" w:eastAsia="Times New Roman" w:hAnsi="Times New Roman"/>
          <w:spacing w:val="-3"/>
          <w:sz w:val="24"/>
          <w:szCs w:val="24"/>
        </w:rPr>
        <w:t>У випадку виникнення спорів або розбіжностей Сторони зобов'язуються вирішувати їх шляхом</w:t>
      </w:r>
      <w:r w:rsidRPr="005C5DC8">
        <w:rPr>
          <w:rFonts w:ascii="Times New Roman" w:eastAsia="Times New Roman" w:hAnsi="Times New Roman"/>
          <w:spacing w:val="-3"/>
          <w:sz w:val="24"/>
          <w:szCs w:val="24"/>
        </w:rPr>
        <w:br/>
      </w:r>
      <w:r w:rsidRPr="005C5DC8">
        <w:rPr>
          <w:rFonts w:ascii="Times New Roman" w:eastAsia="Times New Roman" w:hAnsi="Times New Roman"/>
          <w:sz w:val="24"/>
          <w:szCs w:val="24"/>
        </w:rPr>
        <w:t>взаємних переговорів та консультацій.</w:t>
      </w:r>
    </w:p>
    <w:p w:rsidR="00564BE6" w:rsidRPr="005C5DC8" w:rsidRDefault="00564BE6" w:rsidP="00564BE6">
      <w:pPr>
        <w:shd w:val="clear" w:color="auto" w:fill="FFFFFF"/>
        <w:tabs>
          <w:tab w:val="left" w:pos="398"/>
        </w:tabs>
        <w:spacing w:before="5" w:line="254" w:lineRule="exact"/>
        <w:ind w:right="29"/>
        <w:jc w:val="both"/>
        <w:rPr>
          <w:rFonts w:ascii="Times New Roman" w:hAnsi="Times New Roman"/>
          <w:sz w:val="24"/>
          <w:szCs w:val="24"/>
        </w:rPr>
      </w:pPr>
      <w:r w:rsidRPr="005C5DC8">
        <w:rPr>
          <w:rFonts w:ascii="Times New Roman" w:hAnsi="Times New Roman"/>
          <w:spacing w:val="-12"/>
          <w:sz w:val="24"/>
          <w:szCs w:val="24"/>
        </w:rPr>
        <w:t>8.2.</w:t>
      </w:r>
      <w:r w:rsidRPr="005C5DC8">
        <w:rPr>
          <w:rFonts w:ascii="Times New Roman" w:hAnsi="Times New Roman"/>
          <w:sz w:val="24"/>
          <w:szCs w:val="24"/>
        </w:rPr>
        <w:tab/>
      </w:r>
      <w:r w:rsidRPr="005C5DC8">
        <w:rPr>
          <w:rFonts w:ascii="Times New Roman" w:eastAsia="Times New Roman" w:hAnsi="Times New Roman"/>
          <w:spacing w:val="-7"/>
          <w:sz w:val="24"/>
          <w:szCs w:val="24"/>
        </w:rPr>
        <w:t>У разі недосягнення Сторонами згоди спори (розбіжності) вирішуються у судовому порядку відповідно</w:t>
      </w:r>
      <w:r w:rsidRPr="005C5DC8">
        <w:rPr>
          <w:rFonts w:ascii="Times New Roman" w:eastAsia="Times New Roman" w:hAnsi="Times New Roman"/>
          <w:spacing w:val="-7"/>
          <w:sz w:val="24"/>
          <w:szCs w:val="24"/>
        </w:rPr>
        <w:br/>
      </w:r>
      <w:r w:rsidRPr="005C5DC8">
        <w:rPr>
          <w:rFonts w:ascii="Times New Roman" w:eastAsia="Times New Roman" w:hAnsi="Times New Roman"/>
          <w:sz w:val="24"/>
          <w:szCs w:val="24"/>
        </w:rPr>
        <w:t>до чинного законодавства.</w:t>
      </w:r>
    </w:p>
    <w:p w:rsidR="00564BE6" w:rsidRPr="005C5DC8" w:rsidRDefault="00564BE6" w:rsidP="00564BE6">
      <w:pPr>
        <w:shd w:val="clear" w:color="auto" w:fill="FFFFFF"/>
        <w:spacing w:before="254" w:line="254" w:lineRule="exact"/>
        <w:ind w:right="19"/>
        <w:jc w:val="center"/>
        <w:rPr>
          <w:rFonts w:ascii="Times New Roman" w:hAnsi="Times New Roman"/>
          <w:sz w:val="24"/>
          <w:szCs w:val="24"/>
        </w:rPr>
      </w:pPr>
      <w:r w:rsidRPr="005C5DC8">
        <w:rPr>
          <w:rFonts w:ascii="Times New Roman" w:hAnsi="Times New Roman"/>
          <w:bCs/>
          <w:spacing w:val="-10"/>
          <w:sz w:val="24"/>
          <w:szCs w:val="24"/>
          <w:lang w:val="en-US"/>
        </w:rPr>
        <w:t>IX</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СТРОК ДІЇ ДОГОВОРУ</w:t>
      </w:r>
    </w:p>
    <w:p w:rsidR="00564BE6" w:rsidRPr="005C5DC8" w:rsidRDefault="00564BE6" w:rsidP="00564BE6">
      <w:pPr>
        <w:shd w:val="clear" w:color="auto" w:fill="FFFFFF"/>
        <w:tabs>
          <w:tab w:val="left" w:pos="456"/>
        </w:tabs>
        <w:spacing w:line="254" w:lineRule="exact"/>
        <w:ind w:left="5" w:right="10"/>
        <w:jc w:val="both"/>
        <w:rPr>
          <w:rFonts w:ascii="Times New Roman" w:hAnsi="Times New Roman"/>
          <w:sz w:val="24"/>
          <w:szCs w:val="24"/>
        </w:rPr>
      </w:pPr>
      <w:r w:rsidRPr="005C5DC8">
        <w:rPr>
          <w:rFonts w:ascii="Times New Roman" w:hAnsi="Times New Roman"/>
          <w:spacing w:val="-9"/>
          <w:sz w:val="24"/>
          <w:szCs w:val="24"/>
        </w:rPr>
        <w:t>9.1.</w:t>
      </w:r>
      <w:r w:rsidRPr="005C5DC8">
        <w:rPr>
          <w:rFonts w:ascii="Times New Roman" w:hAnsi="Times New Roman"/>
          <w:sz w:val="24"/>
          <w:szCs w:val="24"/>
        </w:rPr>
        <w:tab/>
      </w:r>
      <w:r w:rsidRPr="005C5DC8">
        <w:rPr>
          <w:rFonts w:ascii="Times New Roman" w:eastAsia="Times New Roman" w:hAnsi="Times New Roman"/>
          <w:spacing w:val="-4"/>
          <w:sz w:val="24"/>
          <w:szCs w:val="24"/>
        </w:rPr>
        <w:t>Строки дії договору є час, протягом якого сторони можуть здійснити свої права і виконати свої</w:t>
      </w:r>
      <w:r w:rsidRPr="005C5DC8">
        <w:rPr>
          <w:rFonts w:ascii="Times New Roman" w:eastAsia="Times New Roman" w:hAnsi="Times New Roman"/>
          <w:spacing w:val="-4"/>
          <w:sz w:val="24"/>
          <w:szCs w:val="24"/>
        </w:rPr>
        <w:br/>
      </w:r>
      <w:r w:rsidRPr="005C5DC8">
        <w:rPr>
          <w:rFonts w:ascii="Times New Roman" w:eastAsia="Times New Roman" w:hAnsi="Times New Roman"/>
          <w:sz w:val="24"/>
          <w:szCs w:val="24"/>
        </w:rPr>
        <w:t>зобов'язання відповідно до Договору.</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before="5" w:after="0" w:line="254" w:lineRule="exact"/>
        <w:ind w:left="5" w:right="19"/>
        <w:jc w:val="both"/>
        <w:rPr>
          <w:rFonts w:ascii="Times New Roman" w:hAnsi="Times New Roman"/>
          <w:spacing w:val="-11"/>
          <w:sz w:val="24"/>
          <w:szCs w:val="24"/>
        </w:rPr>
      </w:pPr>
      <w:r w:rsidRPr="005C5DC8">
        <w:rPr>
          <w:rFonts w:ascii="Times New Roman" w:eastAsia="Times New Roman" w:hAnsi="Times New Roman"/>
          <w:sz w:val="24"/>
          <w:szCs w:val="24"/>
        </w:rPr>
        <w:t xml:space="preserve">Цей Договір набирає чинності з </w:t>
      </w:r>
      <w:r w:rsidRPr="005C5DC8">
        <w:rPr>
          <w:rFonts w:ascii="Times New Roman" w:eastAsia="Times New Roman" w:hAnsi="Times New Roman"/>
          <w:sz w:val="24"/>
          <w:szCs w:val="24"/>
          <w:u w:val="single"/>
          <w:lang w:val="ru-RU"/>
        </w:rPr>
        <w:t>______________</w:t>
      </w:r>
      <w:r w:rsidRPr="005C5DC8">
        <w:rPr>
          <w:rFonts w:ascii="Times New Roman" w:eastAsia="Times New Roman" w:hAnsi="Times New Roman"/>
          <w:bCs/>
          <w:sz w:val="24"/>
          <w:szCs w:val="24"/>
        </w:rPr>
        <w:t xml:space="preserve"> </w:t>
      </w:r>
      <w:r w:rsidRPr="005C5DC8">
        <w:rPr>
          <w:rFonts w:ascii="Times New Roman" w:eastAsia="Times New Roman" w:hAnsi="Times New Roman"/>
          <w:sz w:val="24"/>
          <w:szCs w:val="24"/>
        </w:rPr>
        <w:t xml:space="preserve">року і діє до повного виконання сторонами передбачених ним зобов'язань, але не пізніше «31» грудня </w:t>
      </w:r>
      <w:r w:rsidRPr="005C5DC8">
        <w:rPr>
          <w:rFonts w:ascii="Times New Roman" w:eastAsia="Times New Roman" w:hAnsi="Times New Roman"/>
          <w:bCs/>
          <w:sz w:val="24"/>
          <w:szCs w:val="24"/>
        </w:rPr>
        <w:t>202</w:t>
      </w:r>
      <w:r w:rsidRPr="005C5DC8">
        <w:rPr>
          <w:rFonts w:ascii="Times New Roman" w:eastAsia="Times New Roman" w:hAnsi="Times New Roman"/>
          <w:bCs/>
          <w:sz w:val="24"/>
          <w:szCs w:val="24"/>
          <w:lang w:val="ru-RU"/>
        </w:rPr>
        <w:t>4</w:t>
      </w:r>
      <w:r w:rsidRPr="005C5DC8">
        <w:rPr>
          <w:rFonts w:ascii="Times New Roman" w:eastAsia="Times New Roman" w:hAnsi="Times New Roman"/>
          <w:bCs/>
          <w:sz w:val="24"/>
          <w:szCs w:val="24"/>
        </w:rPr>
        <w:t xml:space="preserve"> року.</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after="0" w:line="254" w:lineRule="exact"/>
        <w:ind w:left="5" w:right="14"/>
        <w:jc w:val="both"/>
        <w:rPr>
          <w:rFonts w:ascii="Times New Roman" w:hAnsi="Times New Roman"/>
          <w:spacing w:val="-10"/>
          <w:sz w:val="24"/>
          <w:szCs w:val="24"/>
        </w:rPr>
      </w:pPr>
      <w:r w:rsidRPr="005C5DC8">
        <w:rPr>
          <w:rFonts w:ascii="Times New Roman" w:eastAsia="Times New Roman" w:hAnsi="Times New Roman"/>
          <w:spacing w:val="-6"/>
          <w:sz w:val="24"/>
          <w:szCs w:val="24"/>
        </w:rPr>
        <w:t xml:space="preserve">У разі, якщо на момент закінчення строку дії договору у сторін залишаються невиконані обов'язки, дія </w:t>
      </w:r>
      <w:r w:rsidRPr="005C5DC8">
        <w:rPr>
          <w:rFonts w:ascii="Times New Roman" w:eastAsia="Times New Roman" w:hAnsi="Times New Roman"/>
          <w:spacing w:val="-7"/>
          <w:sz w:val="24"/>
          <w:szCs w:val="24"/>
        </w:rPr>
        <w:t>договору по відношенню цих зобов'язань продовжується до повного їх виконання.</w:t>
      </w:r>
    </w:p>
    <w:p w:rsidR="00564BE6" w:rsidRPr="005C5DC8" w:rsidRDefault="00564BE6" w:rsidP="00564BE6">
      <w:pPr>
        <w:widowControl w:val="0"/>
        <w:numPr>
          <w:ilvl w:val="0"/>
          <w:numId w:val="21"/>
        </w:numPr>
        <w:shd w:val="clear" w:color="auto" w:fill="FFFFFF"/>
        <w:tabs>
          <w:tab w:val="left" w:pos="394"/>
        </w:tabs>
        <w:autoSpaceDE w:val="0"/>
        <w:autoSpaceDN w:val="0"/>
        <w:adjustRightInd w:val="0"/>
        <w:spacing w:after="0" w:line="254" w:lineRule="exact"/>
        <w:ind w:left="5"/>
        <w:rPr>
          <w:rFonts w:ascii="Times New Roman" w:hAnsi="Times New Roman"/>
          <w:spacing w:val="-8"/>
          <w:sz w:val="24"/>
          <w:szCs w:val="24"/>
        </w:rPr>
      </w:pPr>
      <w:r w:rsidRPr="005C5DC8">
        <w:rPr>
          <w:rFonts w:ascii="Times New Roman" w:eastAsia="Times New Roman" w:hAnsi="Times New Roman"/>
          <w:spacing w:val="-7"/>
          <w:sz w:val="24"/>
          <w:szCs w:val="24"/>
        </w:rPr>
        <w:t>Цей Договір укладається і підписується у 2-х примірниках, що мають однакову юридичну силу.</w:t>
      </w:r>
    </w:p>
    <w:p w:rsidR="00564BE6" w:rsidRPr="005C5DC8" w:rsidRDefault="00564BE6" w:rsidP="00564BE6">
      <w:pPr>
        <w:shd w:val="clear" w:color="auto" w:fill="FFFFFF"/>
        <w:spacing w:before="254" w:line="259" w:lineRule="exact"/>
        <w:jc w:val="center"/>
        <w:rPr>
          <w:rFonts w:ascii="Times New Roman" w:hAnsi="Times New Roman"/>
          <w:sz w:val="24"/>
          <w:szCs w:val="24"/>
        </w:rPr>
      </w:pPr>
      <w:r w:rsidRPr="005C5DC8">
        <w:rPr>
          <w:rFonts w:ascii="Times New Roman" w:eastAsia="Times New Roman" w:hAnsi="Times New Roman"/>
          <w:bCs/>
          <w:spacing w:val="-5"/>
          <w:sz w:val="24"/>
          <w:szCs w:val="24"/>
        </w:rPr>
        <w:t>Х.ІНШІ УМОВИ</w:t>
      </w:r>
    </w:p>
    <w:p w:rsidR="00564BE6" w:rsidRPr="005C5DC8" w:rsidRDefault="00564BE6" w:rsidP="00564BE6">
      <w:pPr>
        <w:shd w:val="clear" w:color="auto" w:fill="FFFFFF"/>
        <w:spacing w:line="259" w:lineRule="exact"/>
        <w:ind w:left="14" w:right="10"/>
        <w:jc w:val="both"/>
        <w:rPr>
          <w:rFonts w:ascii="Times New Roman" w:hAnsi="Times New Roman"/>
          <w:sz w:val="24"/>
          <w:szCs w:val="24"/>
        </w:rPr>
      </w:pPr>
      <w:r w:rsidRPr="005C5DC8">
        <w:rPr>
          <w:rFonts w:ascii="Times New Roman" w:hAnsi="Times New Roman"/>
          <w:spacing w:val="-6"/>
          <w:sz w:val="24"/>
          <w:szCs w:val="24"/>
        </w:rPr>
        <w:t xml:space="preserve">10.1 </w:t>
      </w:r>
      <w:r w:rsidRPr="005C5DC8">
        <w:rPr>
          <w:rFonts w:ascii="Times New Roman" w:eastAsia="Times New Roman" w:hAnsi="Times New Roman"/>
          <w:spacing w:val="-6"/>
          <w:sz w:val="24"/>
          <w:szCs w:val="24"/>
        </w:rPr>
        <w:t xml:space="preserve">Всі зміни та доповнення до цього Договору здійснюються у встановленому законом порядку і мають </w:t>
      </w:r>
      <w:r w:rsidRPr="005C5DC8">
        <w:rPr>
          <w:rFonts w:ascii="Times New Roman" w:eastAsia="Times New Roman" w:hAnsi="Times New Roman"/>
          <w:spacing w:val="-8"/>
          <w:sz w:val="24"/>
          <w:szCs w:val="24"/>
        </w:rPr>
        <w:t>юридичну силу, якщо вони вчинені в письмовій формі та підписані уповноваженими представниками Сторін</w:t>
      </w:r>
    </w:p>
    <w:p w:rsidR="00564BE6" w:rsidRPr="005C5DC8" w:rsidRDefault="00564BE6" w:rsidP="00564BE6">
      <w:pPr>
        <w:shd w:val="clear" w:color="auto" w:fill="FFFFFF"/>
        <w:tabs>
          <w:tab w:val="left" w:pos="586"/>
        </w:tabs>
        <w:spacing w:before="14" w:line="254" w:lineRule="exact"/>
        <w:ind w:left="10" w:right="5"/>
        <w:jc w:val="both"/>
        <w:rPr>
          <w:rFonts w:ascii="Times New Roman" w:hAnsi="Times New Roman"/>
          <w:sz w:val="24"/>
          <w:szCs w:val="24"/>
        </w:rPr>
      </w:pPr>
      <w:r w:rsidRPr="005C5DC8">
        <w:rPr>
          <w:rFonts w:ascii="Times New Roman" w:hAnsi="Times New Roman"/>
          <w:spacing w:val="-14"/>
          <w:sz w:val="24"/>
          <w:szCs w:val="24"/>
        </w:rPr>
        <w:t>10.</w:t>
      </w:r>
      <w:r w:rsidRPr="005C5DC8">
        <w:rPr>
          <w:rFonts w:ascii="Times New Roman" w:hAnsi="Times New Roman"/>
          <w:spacing w:val="-14"/>
          <w:sz w:val="24"/>
          <w:szCs w:val="24"/>
          <w:lang w:val="ru-RU"/>
        </w:rPr>
        <w:t>2</w:t>
      </w:r>
      <w:r w:rsidRPr="005C5DC8">
        <w:rPr>
          <w:rFonts w:ascii="Times New Roman" w:hAnsi="Times New Roman"/>
          <w:spacing w:val="-14"/>
          <w:sz w:val="24"/>
          <w:szCs w:val="24"/>
        </w:rPr>
        <w:t>.</w:t>
      </w:r>
      <w:r w:rsidRPr="005C5DC8">
        <w:rPr>
          <w:rFonts w:ascii="Times New Roman" w:hAnsi="Times New Roman"/>
          <w:sz w:val="24"/>
          <w:szCs w:val="24"/>
        </w:rPr>
        <w:tab/>
      </w:r>
      <w:r w:rsidRPr="005C5DC8">
        <w:rPr>
          <w:rFonts w:ascii="Times New Roman" w:eastAsia="Times New Roman" w:hAnsi="Times New Roman"/>
          <w:spacing w:val="-7"/>
          <w:sz w:val="24"/>
          <w:szCs w:val="24"/>
        </w:rPr>
        <w:t>Зміни, доповнення до Договору, а також саме розірвання Договору оформлюються в письмовій формі</w:t>
      </w:r>
      <w:r w:rsidRPr="005C5DC8">
        <w:rPr>
          <w:rFonts w:ascii="Times New Roman" w:eastAsia="Times New Roman" w:hAnsi="Times New Roman"/>
          <w:spacing w:val="-7"/>
          <w:sz w:val="24"/>
          <w:szCs w:val="24"/>
        </w:rPr>
        <w:br/>
        <w:t>як додаткові угоди та підписуються уповноваженими представниками обох Сторін.</w:t>
      </w:r>
    </w:p>
    <w:p w:rsidR="00564BE6" w:rsidRPr="005C5DC8" w:rsidRDefault="00564BE6" w:rsidP="00564BE6">
      <w:pPr>
        <w:pStyle w:val="a3"/>
        <w:widowControl w:val="0"/>
        <w:numPr>
          <w:ilvl w:val="1"/>
          <w:numId w:val="22"/>
        </w:numPr>
        <w:shd w:val="clear" w:color="auto" w:fill="FFFFFF"/>
        <w:tabs>
          <w:tab w:val="left" w:pos="552"/>
        </w:tabs>
        <w:autoSpaceDE w:val="0"/>
        <w:autoSpaceDN w:val="0"/>
        <w:adjustRightInd w:val="0"/>
        <w:spacing w:after="0" w:line="254" w:lineRule="exact"/>
        <w:ind w:left="10" w:firstLine="0"/>
        <w:jc w:val="both"/>
        <w:rPr>
          <w:rFonts w:ascii="Times New Roman" w:hAnsi="Times New Roman"/>
          <w:spacing w:val="-13"/>
          <w:sz w:val="24"/>
          <w:szCs w:val="24"/>
        </w:rPr>
      </w:pPr>
      <w:proofErr w:type="spellStart"/>
      <w:r w:rsidRPr="005C5DC8">
        <w:rPr>
          <w:rFonts w:ascii="Times New Roman" w:eastAsia="Times New Roman" w:hAnsi="Times New Roman"/>
          <w:spacing w:val="-3"/>
          <w:sz w:val="24"/>
          <w:szCs w:val="24"/>
        </w:rPr>
        <w:t>Жодна</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зі</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сторін</w:t>
      </w:r>
      <w:proofErr w:type="spellEnd"/>
      <w:r w:rsidRPr="005C5DC8">
        <w:rPr>
          <w:rFonts w:ascii="Times New Roman" w:eastAsia="Times New Roman" w:hAnsi="Times New Roman"/>
          <w:spacing w:val="-3"/>
          <w:sz w:val="24"/>
          <w:szCs w:val="24"/>
        </w:rPr>
        <w:t xml:space="preserve"> не </w:t>
      </w:r>
      <w:proofErr w:type="spellStart"/>
      <w:r w:rsidRPr="005C5DC8">
        <w:rPr>
          <w:rFonts w:ascii="Times New Roman" w:eastAsia="Times New Roman" w:hAnsi="Times New Roman"/>
          <w:spacing w:val="-3"/>
          <w:sz w:val="24"/>
          <w:szCs w:val="24"/>
        </w:rPr>
        <w:t>має</w:t>
      </w:r>
      <w:proofErr w:type="spellEnd"/>
      <w:r w:rsidRPr="005C5DC8">
        <w:rPr>
          <w:rFonts w:ascii="Times New Roman" w:eastAsia="Times New Roman" w:hAnsi="Times New Roman"/>
          <w:spacing w:val="-3"/>
          <w:sz w:val="24"/>
          <w:szCs w:val="24"/>
        </w:rPr>
        <w:t xml:space="preserve"> права </w:t>
      </w:r>
      <w:proofErr w:type="spellStart"/>
      <w:r w:rsidRPr="005C5DC8">
        <w:rPr>
          <w:rFonts w:ascii="Times New Roman" w:eastAsia="Times New Roman" w:hAnsi="Times New Roman"/>
          <w:spacing w:val="-3"/>
          <w:sz w:val="24"/>
          <w:szCs w:val="24"/>
        </w:rPr>
        <w:t>передавати</w:t>
      </w:r>
      <w:proofErr w:type="spellEnd"/>
      <w:r w:rsidRPr="005C5DC8">
        <w:rPr>
          <w:rFonts w:ascii="Times New Roman" w:eastAsia="Times New Roman" w:hAnsi="Times New Roman"/>
          <w:spacing w:val="-3"/>
          <w:sz w:val="24"/>
          <w:szCs w:val="24"/>
        </w:rPr>
        <w:t xml:space="preserve"> права та </w:t>
      </w:r>
      <w:proofErr w:type="spellStart"/>
      <w:r w:rsidRPr="005C5DC8">
        <w:rPr>
          <w:rFonts w:ascii="Times New Roman" w:eastAsia="Times New Roman" w:hAnsi="Times New Roman"/>
          <w:spacing w:val="-3"/>
          <w:sz w:val="24"/>
          <w:szCs w:val="24"/>
        </w:rPr>
        <w:t>обов'язки</w:t>
      </w:r>
      <w:proofErr w:type="spellEnd"/>
      <w:r w:rsidRPr="005C5DC8">
        <w:rPr>
          <w:rFonts w:ascii="Times New Roman" w:eastAsia="Times New Roman" w:hAnsi="Times New Roman"/>
          <w:spacing w:val="-3"/>
          <w:sz w:val="24"/>
          <w:szCs w:val="24"/>
        </w:rPr>
        <w:t xml:space="preserve"> за </w:t>
      </w:r>
      <w:proofErr w:type="spellStart"/>
      <w:r w:rsidRPr="005C5DC8">
        <w:rPr>
          <w:rFonts w:ascii="Times New Roman" w:eastAsia="Times New Roman" w:hAnsi="Times New Roman"/>
          <w:spacing w:val="-3"/>
          <w:sz w:val="24"/>
          <w:szCs w:val="24"/>
        </w:rPr>
        <w:t>цим</w:t>
      </w:r>
      <w:proofErr w:type="spellEnd"/>
      <w:r w:rsidRPr="005C5DC8">
        <w:rPr>
          <w:rFonts w:ascii="Times New Roman" w:eastAsia="Times New Roman" w:hAnsi="Times New Roman"/>
          <w:spacing w:val="-3"/>
          <w:sz w:val="24"/>
          <w:szCs w:val="24"/>
        </w:rPr>
        <w:t xml:space="preserve"> Договором </w:t>
      </w:r>
      <w:proofErr w:type="spellStart"/>
      <w:r w:rsidRPr="005C5DC8">
        <w:rPr>
          <w:rFonts w:ascii="Times New Roman" w:eastAsia="Times New Roman" w:hAnsi="Times New Roman"/>
          <w:spacing w:val="-3"/>
          <w:sz w:val="24"/>
          <w:szCs w:val="24"/>
        </w:rPr>
        <w:t>третій</w:t>
      </w:r>
      <w:proofErr w:type="spellEnd"/>
      <w:r w:rsidRPr="005C5DC8">
        <w:rPr>
          <w:rFonts w:ascii="Times New Roman" w:eastAsia="Times New Roman" w:hAnsi="Times New Roman"/>
          <w:spacing w:val="-3"/>
          <w:sz w:val="24"/>
          <w:szCs w:val="24"/>
        </w:rPr>
        <w:t xml:space="preserve"> </w:t>
      </w:r>
      <w:proofErr w:type="spellStart"/>
      <w:r w:rsidRPr="005C5DC8">
        <w:rPr>
          <w:rFonts w:ascii="Times New Roman" w:eastAsia="Times New Roman" w:hAnsi="Times New Roman"/>
          <w:spacing w:val="-3"/>
          <w:sz w:val="24"/>
          <w:szCs w:val="24"/>
        </w:rPr>
        <w:t>особі</w:t>
      </w:r>
      <w:proofErr w:type="spellEnd"/>
      <w:r w:rsidRPr="005C5DC8">
        <w:rPr>
          <w:rFonts w:ascii="Times New Roman" w:eastAsia="Times New Roman" w:hAnsi="Times New Roman"/>
          <w:spacing w:val="-3"/>
          <w:sz w:val="24"/>
          <w:szCs w:val="24"/>
        </w:rPr>
        <w:t xml:space="preserve"> без </w:t>
      </w:r>
      <w:proofErr w:type="spellStart"/>
      <w:r w:rsidRPr="005C5DC8">
        <w:rPr>
          <w:rFonts w:ascii="Times New Roman" w:eastAsia="Times New Roman" w:hAnsi="Times New Roman"/>
          <w:sz w:val="24"/>
          <w:szCs w:val="24"/>
        </w:rPr>
        <w:t>отримання</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письмової</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згоди</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іншої</w:t>
      </w:r>
      <w:proofErr w:type="spellEnd"/>
      <w:r w:rsidRPr="005C5DC8">
        <w:rPr>
          <w:rFonts w:ascii="Times New Roman" w:eastAsia="Times New Roman" w:hAnsi="Times New Roman"/>
          <w:sz w:val="24"/>
          <w:szCs w:val="24"/>
        </w:rPr>
        <w:t xml:space="preserve"> </w:t>
      </w:r>
      <w:proofErr w:type="spellStart"/>
      <w:r w:rsidRPr="005C5DC8">
        <w:rPr>
          <w:rFonts w:ascii="Times New Roman" w:eastAsia="Times New Roman" w:hAnsi="Times New Roman"/>
          <w:sz w:val="24"/>
          <w:szCs w:val="24"/>
        </w:rPr>
        <w:t>сторони</w:t>
      </w:r>
      <w:proofErr w:type="spellEnd"/>
      <w:r w:rsidRPr="005C5DC8">
        <w:rPr>
          <w:rFonts w:ascii="Times New Roman" w:eastAsia="Times New Roman" w:hAnsi="Times New Roman"/>
          <w:sz w:val="24"/>
          <w:szCs w:val="24"/>
        </w:rPr>
        <w:t>.</w:t>
      </w:r>
    </w:p>
    <w:p w:rsidR="00564BE6" w:rsidRPr="00564BE6" w:rsidRDefault="00564BE6" w:rsidP="00564BE6">
      <w:pPr>
        <w:widowControl w:val="0"/>
        <w:numPr>
          <w:ilvl w:val="0"/>
          <w:numId w:val="23"/>
        </w:numPr>
        <w:shd w:val="clear" w:color="auto" w:fill="FFFFFF"/>
        <w:tabs>
          <w:tab w:val="left" w:pos="552"/>
        </w:tabs>
        <w:autoSpaceDE w:val="0"/>
        <w:autoSpaceDN w:val="0"/>
        <w:adjustRightInd w:val="0"/>
        <w:spacing w:before="10" w:after="254" w:line="254" w:lineRule="exact"/>
        <w:ind w:left="10"/>
        <w:jc w:val="both"/>
        <w:rPr>
          <w:rFonts w:ascii="Times New Roman" w:hAnsi="Times New Roman"/>
          <w:spacing w:val="-14"/>
          <w:sz w:val="24"/>
          <w:szCs w:val="24"/>
        </w:rPr>
      </w:pPr>
      <w:r w:rsidRPr="005C5DC8">
        <w:rPr>
          <w:rFonts w:ascii="Times New Roman" w:eastAsia="Times New Roman" w:hAnsi="Times New Roman"/>
          <w:spacing w:val="-5"/>
          <w:sz w:val="24"/>
          <w:szCs w:val="24"/>
        </w:rPr>
        <w:t xml:space="preserve">Даний Договір викладений українською мовою в двох примірниках, які мають однакову юридичну </w:t>
      </w:r>
      <w:r w:rsidRPr="005C5DC8">
        <w:rPr>
          <w:rFonts w:ascii="Times New Roman" w:eastAsia="Times New Roman" w:hAnsi="Times New Roman"/>
          <w:sz w:val="24"/>
          <w:szCs w:val="24"/>
        </w:rPr>
        <w:t>силу, по одному для кожної  із Сторін.</w:t>
      </w:r>
    </w:p>
    <w:p w:rsidR="00564BE6" w:rsidRDefault="00564BE6" w:rsidP="005C5DC8">
      <w:pPr>
        <w:shd w:val="clear" w:color="auto" w:fill="FFFFFF"/>
        <w:tabs>
          <w:tab w:val="left" w:pos="480"/>
        </w:tabs>
        <w:ind w:left="34" w:right="14"/>
        <w:jc w:val="both"/>
        <w:rPr>
          <w:rFonts w:ascii="Times New Roman" w:hAnsi="Times New Roman"/>
          <w:sz w:val="24"/>
          <w:szCs w:val="24"/>
        </w:rPr>
      </w:pPr>
    </w:p>
    <w:p w:rsidR="00564BE6" w:rsidRPr="005C5DC8" w:rsidRDefault="00564BE6" w:rsidP="00564BE6">
      <w:pPr>
        <w:framePr w:w="8895" w:h="1608" w:hRule="exact" w:hSpace="38" w:wrap="notBeside" w:vAnchor="text" w:hAnchor="margin" w:x="35" w:y="1"/>
        <w:shd w:val="clear" w:color="auto" w:fill="FFFFFF"/>
        <w:rPr>
          <w:rFonts w:ascii="Times New Roman" w:hAnsi="Times New Roman"/>
          <w:sz w:val="24"/>
          <w:szCs w:val="24"/>
        </w:rPr>
      </w:pPr>
      <w:r>
        <w:rPr>
          <w:rFonts w:ascii="Times New Roman" w:hAnsi="Times New Roman"/>
          <w:bCs/>
          <w:spacing w:val="-10"/>
          <w:sz w:val="24"/>
          <w:szCs w:val="24"/>
        </w:rPr>
        <w:t xml:space="preserve">                                                                              </w:t>
      </w:r>
      <w:r w:rsidRPr="005C5DC8">
        <w:rPr>
          <w:rFonts w:ascii="Times New Roman" w:hAnsi="Times New Roman"/>
          <w:bCs/>
          <w:spacing w:val="-10"/>
          <w:sz w:val="24"/>
          <w:szCs w:val="24"/>
          <w:lang w:val="en-US"/>
        </w:rPr>
        <w:t>XI</w:t>
      </w:r>
      <w:r w:rsidRPr="005C5DC8">
        <w:rPr>
          <w:rFonts w:ascii="Times New Roman" w:hAnsi="Times New Roman"/>
          <w:bCs/>
          <w:spacing w:val="-10"/>
          <w:sz w:val="24"/>
          <w:szCs w:val="24"/>
          <w:lang w:val="ru-RU"/>
        </w:rPr>
        <w:t xml:space="preserve">. </w:t>
      </w:r>
      <w:r w:rsidRPr="005C5DC8">
        <w:rPr>
          <w:rFonts w:ascii="Times New Roman" w:eastAsia="Times New Roman" w:hAnsi="Times New Roman"/>
          <w:bCs/>
          <w:spacing w:val="-10"/>
          <w:sz w:val="24"/>
          <w:szCs w:val="24"/>
        </w:rPr>
        <w:t>ДОДАТКИ ДО ДОГОВОРУ</w:t>
      </w:r>
    </w:p>
    <w:p w:rsidR="00564BE6" w:rsidRPr="005C5DC8" w:rsidRDefault="00564BE6" w:rsidP="00564BE6">
      <w:pPr>
        <w:framePr w:w="8895" w:h="1608" w:hRule="exact" w:hSpace="38" w:wrap="notBeside" w:vAnchor="text" w:hAnchor="margin" w:x="35" w:y="1"/>
        <w:shd w:val="clear" w:color="auto" w:fill="FFFFFF"/>
        <w:rPr>
          <w:rFonts w:ascii="Times New Roman" w:hAnsi="Times New Roman"/>
          <w:sz w:val="24"/>
          <w:szCs w:val="24"/>
        </w:rPr>
      </w:pPr>
      <w:r w:rsidRPr="005C5DC8">
        <w:rPr>
          <w:rFonts w:ascii="Times New Roman" w:hAnsi="Times New Roman"/>
          <w:spacing w:val="-7"/>
          <w:sz w:val="24"/>
          <w:szCs w:val="24"/>
        </w:rPr>
        <w:t xml:space="preserve">11.1. </w:t>
      </w:r>
      <w:r w:rsidRPr="005C5DC8">
        <w:rPr>
          <w:rFonts w:ascii="Times New Roman" w:eastAsia="Times New Roman" w:hAnsi="Times New Roman"/>
          <w:spacing w:val="-7"/>
          <w:sz w:val="24"/>
          <w:szCs w:val="24"/>
        </w:rPr>
        <w:t>Невід'ємними частинами цього Договору є Додаток №1,</w:t>
      </w:r>
    </w:p>
    <w:p w:rsidR="00564BE6" w:rsidRPr="005C5DC8" w:rsidRDefault="00564BE6" w:rsidP="00564BE6">
      <w:pPr>
        <w:framePr w:w="8895" w:h="1608" w:hRule="exact" w:hSpace="38" w:wrap="notBeside" w:vAnchor="text" w:hAnchor="margin" w:x="35" w:y="1"/>
        <w:shd w:val="clear" w:color="auto" w:fill="FFFFFF"/>
        <w:tabs>
          <w:tab w:val="left" w:pos="6835"/>
        </w:tabs>
        <w:spacing w:before="67" w:line="509" w:lineRule="exact"/>
        <w:ind w:left="1622" w:hanging="86"/>
        <w:rPr>
          <w:rFonts w:ascii="Times New Roman" w:hAnsi="Times New Roman"/>
          <w:sz w:val="24"/>
          <w:szCs w:val="24"/>
        </w:rPr>
      </w:pPr>
      <w:r w:rsidRPr="005C5DC8">
        <w:rPr>
          <w:rFonts w:ascii="Times New Roman" w:eastAsia="Times New Roman" w:hAnsi="Times New Roman"/>
          <w:bCs/>
          <w:spacing w:val="-11"/>
          <w:sz w:val="24"/>
          <w:szCs w:val="24"/>
        </w:rPr>
        <w:t>ХШ. МІСЦЕЗНАХОДЖЕН</w:t>
      </w:r>
      <w:r>
        <w:rPr>
          <w:rFonts w:ascii="Times New Roman" w:eastAsia="Times New Roman" w:hAnsi="Times New Roman"/>
          <w:bCs/>
          <w:spacing w:val="-11"/>
          <w:sz w:val="24"/>
          <w:szCs w:val="24"/>
        </w:rPr>
        <w:t>НЯ ТА БАНКІВСЬКІ РЕКВІЗИТИ СТОРІН</w:t>
      </w:r>
      <w:r w:rsidRPr="005C5DC8">
        <w:rPr>
          <w:rFonts w:ascii="Times New Roman" w:eastAsia="Times New Roman" w:hAnsi="Times New Roman"/>
          <w:bCs/>
          <w:spacing w:val="-11"/>
          <w:sz w:val="24"/>
          <w:szCs w:val="24"/>
        </w:rPr>
        <w:br/>
        <w:t>Виконавець:</w:t>
      </w:r>
      <w:r w:rsidRPr="005C5DC8">
        <w:rPr>
          <w:rFonts w:ascii="Times New Roman" w:eastAsia="Times New Roman" w:hAnsi="Times New Roman"/>
          <w:bCs/>
          <w:sz w:val="24"/>
          <w:szCs w:val="24"/>
        </w:rPr>
        <w:tab/>
      </w:r>
      <w:r w:rsidRPr="005C5DC8">
        <w:rPr>
          <w:rFonts w:ascii="Times New Roman" w:eastAsia="Times New Roman" w:hAnsi="Times New Roman"/>
          <w:sz w:val="24"/>
          <w:szCs w:val="24"/>
        </w:rPr>
        <w:t>Замовник:</w:t>
      </w:r>
    </w:p>
    <w:p w:rsidR="00564BE6" w:rsidRPr="005C5DC8" w:rsidRDefault="00564BE6" w:rsidP="005C5DC8">
      <w:pPr>
        <w:shd w:val="clear" w:color="auto" w:fill="FFFFFF"/>
        <w:tabs>
          <w:tab w:val="left" w:pos="480"/>
        </w:tabs>
        <w:ind w:left="34" w:right="14"/>
        <w:jc w:val="both"/>
        <w:rPr>
          <w:rFonts w:ascii="Times New Roman" w:hAnsi="Times New Roman"/>
          <w:sz w:val="24"/>
          <w:szCs w:val="24"/>
        </w:rPr>
        <w:sectPr w:rsidR="00564BE6" w:rsidRPr="005C5DC8" w:rsidSect="00213E38">
          <w:pgSz w:w="11909" w:h="16834"/>
          <w:pgMar w:top="547" w:right="780" w:bottom="360" w:left="567" w:header="708" w:footer="708" w:gutter="0"/>
          <w:cols w:space="720"/>
        </w:sectPr>
      </w:pPr>
    </w:p>
    <w:p w:rsidR="00564BE6" w:rsidRDefault="00564BE6" w:rsidP="00564BE6">
      <w:pPr>
        <w:tabs>
          <w:tab w:val="center" w:pos="4819"/>
        </w:tabs>
        <w:jc w:val="both"/>
        <w:rPr>
          <w:b/>
        </w:rPr>
      </w:pPr>
      <w:r>
        <w:rPr>
          <w:rFonts w:ascii="Times New Roman" w:hAnsi="Times New Roman"/>
          <w:spacing w:val="-12"/>
          <w:sz w:val="24"/>
          <w:szCs w:val="24"/>
        </w:rPr>
        <w:lastRenderedPageBreak/>
        <w:tab/>
      </w:r>
      <w:r>
        <w:rPr>
          <w:rFonts w:ascii="Times New Roman" w:hAnsi="Times New Roman"/>
          <w:spacing w:val="-14"/>
          <w:sz w:val="24"/>
          <w:szCs w:val="24"/>
        </w:rPr>
        <w:t xml:space="preserve">        </w:t>
      </w:r>
      <w:r>
        <w:rPr>
          <w:b/>
        </w:rPr>
        <w:t xml:space="preserve">                                      </w:t>
      </w:r>
    </w:p>
    <w:p w:rsidR="00564BE6" w:rsidRDefault="00564BE6" w:rsidP="00564BE6">
      <w:pPr>
        <w:tabs>
          <w:tab w:val="center" w:pos="4819"/>
        </w:tabs>
        <w:jc w:val="both"/>
        <w:rPr>
          <w:b/>
        </w:rPr>
      </w:pPr>
      <w:r>
        <w:rPr>
          <w:b/>
        </w:rPr>
        <w:t>ВИКОНАВЕЦЬ:</w:t>
      </w:r>
      <w:r>
        <w:rPr>
          <w:b/>
        </w:rPr>
        <w:tab/>
        <w:t xml:space="preserve">                                                                                 ЗАМОВНИК:</w:t>
      </w:r>
    </w:p>
    <w:tbl>
      <w:tblPr>
        <w:tblW w:w="0" w:type="auto"/>
        <w:tblInd w:w="-5" w:type="dxa"/>
        <w:tblLayout w:type="fixed"/>
        <w:tblLook w:val="0000"/>
      </w:tblPr>
      <w:tblGrid>
        <w:gridCol w:w="5211"/>
        <w:gridCol w:w="5255"/>
      </w:tblGrid>
      <w:tr w:rsidR="00564BE6" w:rsidTr="00B41D6B">
        <w:tc>
          <w:tcPr>
            <w:tcW w:w="5211" w:type="dxa"/>
            <w:tcBorders>
              <w:top w:val="single" w:sz="4" w:space="0" w:color="000000"/>
              <w:left w:val="single" w:sz="4" w:space="0" w:color="000000"/>
              <w:bottom w:val="single" w:sz="4" w:space="0" w:color="000000"/>
            </w:tcBorders>
            <w:shd w:val="clear" w:color="auto" w:fill="auto"/>
          </w:tcPr>
          <w:p w:rsidR="00564BE6" w:rsidRDefault="00564BE6" w:rsidP="00B41D6B">
            <w:pPr>
              <w:pStyle w:val="a5"/>
              <w:snapToGrid w:val="0"/>
              <w:spacing w:before="0" w:after="0"/>
            </w:pPr>
          </w:p>
          <w:p w:rsidR="00564BE6" w:rsidRDefault="00564BE6" w:rsidP="00B41D6B">
            <w:pPr>
              <w:pStyle w:val="ListParagraph1"/>
              <w:snapToGrid w:val="0"/>
              <w:ind w:left="142"/>
              <w:rPr>
                <w:b/>
                <w:lang w:val="uk-UA"/>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564BE6" w:rsidRPr="00564BE6" w:rsidRDefault="00564BE6" w:rsidP="00B41D6B">
            <w:pPr>
              <w:spacing w:after="0"/>
              <w:jc w:val="center"/>
              <w:rPr>
                <w:rFonts w:ascii="Times New Roman" w:hAnsi="Times New Roman"/>
                <w:bCs/>
                <w:sz w:val="24"/>
                <w:szCs w:val="24"/>
              </w:rPr>
            </w:pPr>
            <w:r w:rsidRPr="00564BE6">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Юридична адреса: 33028, Рівненська обл., </w:t>
            </w:r>
            <w:proofErr w:type="spellStart"/>
            <w:r w:rsidRPr="00564BE6">
              <w:rPr>
                <w:rFonts w:ascii="Times New Roman" w:hAnsi="Times New Roman"/>
                <w:bCs/>
                <w:sz w:val="24"/>
                <w:szCs w:val="24"/>
              </w:rPr>
              <w:t>м.Рівне</w:t>
            </w:r>
            <w:proofErr w:type="spellEnd"/>
            <w:r w:rsidRPr="00564BE6">
              <w:rPr>
                <w:rFonts w:ascii="Times New Roman" w:hAnsi="Times New Roman"/>
                <w:bCs/>
                <w:sz w:val="24"/>
                <w:szCs w:val="24"/>
              </w:rPr>
              <w:t xml:space="preserve">, вул. 16 Липня, буд. 36, </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Код ЄДРПОУ  13972414</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ІПН </w:t>
            </w:r>
            <w:r w:rsidRPr="00564BE6">
              <w:rPr>
                <w:rFonts w:ascii="Times New Roman" w:hAnsi="Times New Roman"/>
                <w:color w:val="212529"/>
                <w:sz w:val="24"/>
                <w:szCs w:val="24"/>
                <w:shd w:val="clear" w:color="auto" w:fill="FFFFFF"/>
              </w:rPr>
              <w:t>139724117162</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Р/р </w:t>
            </w:r>
            <w:r w:rsidRPr="00564BE6">
              <w:rPr>
                <w:rFonts w:ascii="Times New Roman" w:hAnsi="Times New Roman"/>
                <w:bCs/>
                <w:sz w:val="24"/>
                <w:szCs w:val="24"/>
                <w:lang w:val="en-US"/>
              </w:rPr>
              <w:t>UA</w:t>
            </w:r>
            <w:r w:rsidRPr="00564BE6">
              <w:rPr>
                <w:rFonts w:ascii="Times New Roman" w:hAnsi="Times New Roman"/>
                <w:bCs/>
                <w:sz w:val="24"/>
                <w:szCs w:val="24"/>
              </w:rPr>
              <w:t>743204780000026000924859317</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      </w:t>
            </w:r>
            <w:r w:rsidRPr="00564BE6">
              <w:rPr>
                <w:rFonts w:ascii="Times New Roman" w:hAnsi="Times New Roman"/>
                <w:bCs/>
                <w:sz w:val="24"/>
                <w:szCs w:val="24"/>
                <w:lang w:val="en-US"/>
              </w:rPr>
              <w:t>UA</w:t>
            </w:r>
            <w:r w:rsidRPr="00564BE6">
              <w:rPr>
                <w:rFonts w:ascii="Times New Roman" w:hAnsi="Times New Roman"/>
                <w:bCs/>
                <w:sz w:val="24"/>
                <w:szCs w:val="24"/>
              </w:rPr>
              <w:t xml:space="preserve"> 383204780000026002924859315</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 xml:space="preserve">     в АБ «</w:t>
            </w:r>
            <w:proofErr w:type="spellStart"/>
            <w:r w:rsidRPr="00564BE6">
              <w:rPr>
                <w:rFonts w:ascii="Times New Roman" w:hAnsi="Times New Roman"/>
                <w:bCs/>
                <w:sz w:val="24"/>
                <w:szCs w:val="24"/>
              </w:rPr>
              <w:t>Укргазбанк</w:t>
            </w:r>
            <w:proofErr w:type="spellEnd"/>
            <w:r w:rsidRPr="00564BE6">
              <w:rPr>
                <w:rFonts w:ascii="Times New Roman" w:hAnsi="Times New Roman"/>
                <w:bCs/>
                <w:sz w:val="24"/>
                <w:szCs w:val="24"/>
              </w:rPr>
              <w:t>»</w:t>
            </w:r>
          </w:p>
          <w:p w:rsidR="00564BE6" w:rsidRPr="00564BE6" w:rsidRDefault="00564BE6" w:rsidP="00B41D6B">
            <w:pPr>
              <w:snapToGrid w:val="0"/>
              <w:spacing w:after="0"/>
              <w:rPr>
                <w:rFonts w:ascii="Times New Roman" w:hAnsi="Times New Roman"/>
                <w:bCs/>
                <w:sz w:val="24"/>
                <w:szCs w:val="24"/>
              </w:rPr>
            </w:pPr>
            <w:r w:rsidRPr="00564BE6">
              <w:rPr>
                <w:rFonts w:ascii="Times New Roman" w:hAnsi="Times New Roman"/>
                <w:bCs/>
                <w:sz w:val="24"/>
                <w:szCs w:val="24"/>
              </w:rPr>
              <w:t>Тел. 0362 63 33 52</w:t>
            </w:r>
          </w:p>
          <w:p w:rsidR="00564BE6" w:rsidRPr="00564BE6" w:rsidRDefault="00564BE6" w:rsidP="00B41D6B">
            <w:pPr>
              <w:snapToGrid w:val="0"/>
              <w:spacing w:after="0"/>
              <w:rPr>
                <w:rFonts w:ascii="Times New Roman" w:hAnsi="Times New Roman"/>
                <w:bCs/>
                <w:sz w:val="24"/>
                <w:szCs w:val="24"/>
                <w:lang w:val="en-US"/>
              </w:rPr>
            </w:pPr>
            <w:r w:rsidRPr="00564BE6">
              <w:rPr>
                <w:rFonts w:ascii="Times New Roman" w:hAnsi="Times New Roman"/>
                <w:bCs/>
                <w:sz w:val="24"/>
                <w:szCs w:val="24"/>
                <w:lang w:val="en-US"/>
              </w:rPr>
              <w:t xml:space="preserve">e-mail: </w:t>
            </w:r>
            <w:hyperlink r:id="rId17" w:history="1">
              <w:r w:rsidRPr="00564BE6">
                <w:rPr>
                  <w:rStyle w:val="a7"/>
                  <w:rFonts w:ascii="Times New Roman" w:hAnsi="Times New Roman"/>
                  <w:bCs/>
                  <w:sz w:val="24"/>
                  <w:szCs w:val="24"/>
                  <w:lang w:val="en-US"/>
                </w:rPr>
                <w:t>rokldc@ukr.net</w:t>
              </w:r>
            </w:hyperlink>
          </w:p>
          <w:p w:rsidR="00564BE6" w:rsidRPr="00564BE6" w:rsidRDefault="00564BE6" w:rsidP="00B41D6B">
            <w:pPr>
              <w:snapToGrid w:val="0"/>
              <w:spacing w:after="0"/>
              <w:rPr>
                <w:rFonts w:ascii="Times New Roman" w:hAnsi="Times New Roman"/>
                <w:bCs/>
                <w:sz w:val="24"/>
                <w:szCs w:val="24"/>
              </w:rPr>
            </w:pPr>
          </w:p>
          <w:p w:rsidR="00564BE6" w:rsidRPr="00564BE6" w:rsidRDefault="00564BE6" w:rsidP="00B41D6B">
            <w:pPr>
              <w:spacing w:after="0"/>
              <w:rPr>
                <w:rFonts w:ascii="Times New Roman" w:hAnsi="Times New Roman"/>
                <w:b/>
                <w:sz w:val="24"/>
                <w:szCs w:val="24"/>
                <w:lang w:val="en-US"/>
              </w:rPr>
            </w:pPr>
            <w:r w:rsidRPr="00564BE6">
              <w:rPr>
                <w:rFonts w:ascii="Times New Roman" w:hAnsi="Times New Roman"/>
                <w:b/>
                <w:sz w:val="24"/>
                <w:szCs w:val="24"/>
              </w:rPr>
              <w:t>Директор</w:t>
            </w:r>
          </w:p>
          <w:p w:rsidR="00564BE6" w:rsidRPr="00564BE6" w:rsidRDefault="00564BE6" w:rsidP="00B41D6B">
            <w:pPr>
              <w:spacing w:after="0"/>
              <w:rPr>
                <w:rFonts w:ascii="Times New Roman" w:hAnsi="Times New Roman"/>
                <w:b/>
                <w:sz w:val="24"/>
                <w:szCs w:val="24"/>
                <w:lang w:val="en-US"/>
              </w:rPr>
            </w:pPr>
          </w:p>
          <w:p w:rsidR="00564BE6" w:rsidRDefault="00564BE6" w:rsidP="00B41D6B">
            <w:pPr>
              <w:pStyle w:val="ListParagraph1"/>
              <w:ind w:left="142"/>
            </w:pPr>
            <w:r w:rsidRPr="00564BE6">
              <w:t xml:space="preserve">_______________________ Р.П. </w:t>
            </w:r>
            <w:proofErr w:type="spellStart"/>
            <w:r w:rsidRPr="00564BE6">
              <w:t>Шустик</w:t>
            </w:r>
            <w:proofErr w:type="spellEnd"/>
          </w:p>
        </w:tc>
      </w:tr>
    </w:tbl>
    <w:p w:rsidR="00564BE6" w:rsidRDefault="00564BE6" w:rsidP="00564BE6">
      <w:pPr>
        <w:tabs>
          <w:tab w:val="left" w:pos="3946"/>
        </w:tabs>
        <w:rPr>
          <w:rFonts w:ascii="Times New Roman" w:hAnsi="Times New Roman"/>
          <w:spacing w:val="-12"/>
          <w:sz w:val="24"/>
          <w:szCs w:val="24"/>
        </w:rPr>
      </w:pPr>
    </w:p>
    <w:p w:rsidR="00564BE6" w:rsidRPr="00564BE6" w:rsidRDefault="00564BE6" w:rsidP="00564BE6">
      <w:pPr>
        <w:rPr>
          <w:rFonts w:ascii="Times New Roman" w:hAnsi="Times New Roman"/>
          <w:sz w:val="24"/>
          <w:szCs w:val="24"/>
        </w:rPr>
      </w:pPr>
    </w:p>
    <w:p w:rsidR="00564BE6" w:rsidRPr="00564BE6" w:rsidRDefault="00564BE6" w:rsidP="00564BE6">
      <w:pPr>
        <w:rPr>
          <w:rFonts w:ascii="Times New Roman" w:hAnsi="Times New Roman"/>
          <w:sz w:val="24"/>
          <w:szCs w:val="24"/>
        </w:rPr>
        <w:sectPr w:rsidR="00564BE6" w:rsidRPr="00564BE6">
          <w:pgSz w:w="11909" w:h="16834"/>
          <w:pgMar w:top="1387" w:right="513" w:bottom="360" w:left="798" w:header="708" w:footer="708" w:gutter="0"/>
          <w:cols w:space="720"/>
        </w:sectPr>
      </w:pP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182BDF" w:rsidRPr="00182BDF" w:rsidRDefault="00182BDF" w:rsidP="00182BDF">
      <w:pPr>
        <w:rPr>
          <w:rFonts w:ascii="Times New Roman" w:hAnsi="Times New Roman"/>
          <w:i/>
          <w:color w:val="000000"/>
        </w:rPr>
      </w:pPr>
    </w:p>
    <w:p w:rsidR="00182BDF" w:rsidRPr="00182BDF" w:rsidRDefault="00182BDF" w:rsidP="00182BDF">
      <w:pPr>
        <w:rPr>
          <w:rFonts w:ascii="Times New Roman" w:hAnsi="Times New Roman"/>
          <w:i/>
          <w:color w:val="000000"/>
        </w:rPr>
      </w:pPr>
      <w:r w:rsidRPr="00182BDF">
        <w:rPr>
          <w:rFonts w:ascii="Times New Roman" w:hAnsi="Times New Roman"/>
          <w:i/>
          <w:color w:val="000000"/>
        </w:rPr>
        <w:t>Цінова пропозиція  подається у вигляді, наведеному нижче</w:t>
      </w:r>
      <w:r w:rsidRPr="00182BDF">
        <w:rPr>
          <w:rStyle w:val="af8"/>
          <w:rFonts w:ascii="Times New Roman" w:hAnsi="Times New Roman"/>
          <w:bCs/>
          <w:color w:val="000000"/>
          <w:sz w:val="21"/>
          <w:szCs w:val="21"/>
          <w:shd w:val="clear" w:color="auto" w:fill="FFFFFF"/>
        </w:rPr>
        <w:t xml:space="preserve"> на фірмовому бланку.</w:t>
      </w:r>
    </w:p>
    <w:p w:rsidR="00182BDF" w:rsidRPr="00182BDF" w:rsidRDefault="00182BDF" w:rsidP="00182BDF">
      <w:pPr>
        <w:rPr>
          <w:rFonts w:ascii="Times New Roman" w:hAnsi="Times New Roman"/>
          <w:i/>
          <w:color w:val="000000"/>
        </w:rPr>
      </w:pPr>
      <w:r w:rsidRPr="00182BDF">
        <w:rPr>
          <w:rFonts w:ascii="Times New Roman" w:hAnsi="Times New Roman"/>
          <w:i/>
          <w:color w:val="000000"/>
        </w:rPr>
        <w:t>Учасник не повинен відступати від даної форми.</w:t>
      </w:r>
    </w:p>
    <w:p w:rsidR="00182BDF" w:rsidRPr="00182BDF" w:rsidRDefault="00182BDF" w:rsidP="00182BDF">
      <w:pPr>
        <w:rPr>
          <w:rFonts w:ascii="Times New Roman" w:hAnsi="Times New Roman"/>
          <w:b/>
          <w:i/>
        </w:rPr>
      </w:pPr>
    </w:p>
    <w:p w:rsidR="00182BDF" w:rsidRPr="00182BDF" w:rsidRDefault="00182BDF" w:rsidP="00182BDF">
      <w:pPr>
        <w:pStyle w:val="1"/>
        <w:jc w:val="center"/>
        <w:rPr>
          <w:rFonts w:ascii="Times New Roman" w:hAnsi="Times New Roman" w:cs="Times New Roman"/>
        </w:rPr>
      </w:pPr>
      <w:r w:rsidRPr="00182BDF">
        <w:rPr>
          <w:rFonts w:ascii="Times New Roman" w:hAnsi="Times New Roman" w:cs="Times New Roman"/>
          <w:sz w:val="24"/>
          <w:szCs w:val="24"/>
        </w:rPr>
        <w:t>Ф</w:t>
      </w:r>
      <w:r w:rsidRPr="00182BDF">
        <w:rPr>
          <w:rFonts w:ascii="Times New Roman" w:hAnsi="Times New Roman" w:cs="Times New Roman"/>
          <w:caps/>
          <w:sz w:val="24"/>
          <w:szCs w:val="24"/>
        </w:rPr>
        <w:t>орма ЦІНОВОЇ пропозиції*</w:t>
      </w:r>
    </w:p>
    <w:p w:rsidR="00182BDF" w:rsidRPr="00182BDF" w:rsidRDefault="00182BDF" w:rsidP="00182BDF">
      <w:pPr>
        <w:jc w:val="both"/>
        <w:rPr>
          <w:rFonts w:ascii="Times New Roman" w:hAnsi="Times New Roman"/>
          <w:b/>
        </w:rPr>
      </w:pPr>
      <w:r w:rsidRPr="00182BDF">
        <w:rPr>
          <w:rFonts w:ascii="Times New Roman" w:hAnsi="Times New Roman"/>
          <w:highlight w:val="white"/>
        </w:rPr>
        <w:t>________________(назва підприємства/фізичної особи), надає свою пропозицію щодо участі у</w:t>
      </w:r>
      <w:r w:rsidRPr="00182BDF">
        <w:rPr>
          <w:rFonts w:ascii="Times New Roman" w:hAnsi="Times New Roman"/>
        </w:rPr>
        <w:t xml:space="preserve"> закупівлі</w:t>
      </w:r>
      <w:r w:rsidRPr="00182BDF">
        <w:rPr>
          <w:rFonts w:ascii="Times New Roman" w:hAnsi="Times New Roman"/>
          <w:b/>
          <w:bCs/>
        </w:rPr>
        <w:t xml:space="preserve"> </w:t>
      </w:r>
      <w:r w:rsidRPr="00182BDF">
        <w:rPr>
          <w:rFonts w:ascii="Times New Roman" w:hAnsi="Times New Roman"/>
          <w:bCs/>
        </w:rPr>
        <w:t>П</w:t>
      </w:r>
      <w:r w:rsidRPr="00182BDF">
        <w:rPr>
          <w:rFonts w:ascii="Times New Roman" w:hAnsi="Times New Roman"/>
        </w:rPr>
        <w:t xml:space="preserve">ослуг за кодом: </w:t>
      </w:r>
      <w:proofErr w:type="spellStart"/>
      <w:r w:rsidRPr="00182BDF">
        <w:rPr>
          <w:rFonts w:ascii="Times New Roman" w:hAnsi="Times New Roman"/>
          <w:b/>
        </w:rPr>
        <w:t>ДК</w:t>
      </w:r>
      <w:proofErr w:type="spellEnd"/>
      <w:r w:rsidRPr="00182BDF">
        <w:rPr>
          <w:rFonts w:ascii="Times New Roman" w:hAnsi="Times New Roman"/>
          <w:b/>
        </w:rPr>
        <w:t xml:space="preserve"> 021:2015: </w:t>
      </w:r>
      <w:r w:rsidRPr="00182BDF">
        <w:rPr>
          <w:rFonts w:ascii="Times New Roman" w:hAnsi="Times New Roman"/>
          <w:b/>
          <w:bCs/>
          <w:color w:val="000000"/>
        </w:rPr>
        <w:t>71630000-3 Послуги з технічного огляду та випробовувань (</w:t>
      </w:r>
      <w:r w:rsidRPr="00182BDF">
        <w:rPr>
          <w:rFonts w:ascii="Times New Roman" w:hAnsi="Times New Roman"/>
          <w:b/>
          <w:iCs/>
          <w:color w:val="000000"/>
          <w:lang w:eastAsia="ru-RU"/>
        </w:rPr>
        <w:t>Послуги з метрологічної повірки засобів вимірювальної техніки)</w:t>
      </w:r>
    </w:p>
    <w:p w:rsidR="00182BDF" w:rsidRPr="00182BDF" w:rsidRDefault="00182BDF" w:rsidP="00182BDF">
      <w:pPr>
        <w:jc w:val="both"/>
        <w:rPr>
          <w:rFonts w:ascii="Times New Roman" w:hAnsi="Times New Roman"/>
          <w:b/>
        </w:rPr>
      </w:pPr>
    </w:p>
    <w:tbl>
      <w:tblPr>
        <w:tblW w:w="0" w:type="auto"/>
        <w:tblInd w:w="-60" w:type="dxa"/>
        <w:tblLayout w:type="fixed"/>
        <w:tblLook w:val="0000"/>
      </w:tblPr>
      <w:tblGrid>
        <w:gridCol w:w="3086"/>
        <w:gridCol w:w="6923"/>
      </w:tblGrid>
      <w:tr w:rsidR="00182BDF" w:rsidRPr="00182BDF" w:rsidTr="005C5DC8">
        <w:tc>
          <w:tcPr>
            <w:tcW w:w="3086" w:type="dxa"/>
            <w:vMerge w:val="restart"/>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b/>
              </w:rPr>
              <w:t>Відомості про підприємство</w:t>
            </w: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Повне найменування учасника – суб’єкта господарювання</w:t>
            </w:r>
          </w:p>
        </w:tc>
      </w:tr>
      <w:tr w:rsidR="00182BDF" w:rsidRPr="00182BDF" w:rsidTr="005C5DC8">
        <w:trPr>
          <w:trHeight w:val="275"/>
        </w:trPr>
        <w:tc>
          <w:tcPr>
            <w:tcW w:w="3086" w:type="dxa"/>
            <w:vMerge/>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snapToGrid w:val="0"/>
              <w:rPr>
                <w:rFonts w:ascii="Times New Roman" w:hAnsi="Times New Roman"/>
                <w:b/>
              </w:rPr>
            </w:pP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код за ЄДРПОУ/Ідентифікаційний код</w:t>
            </w:r>
          </w:p>
        </w:tc>
      </w:tr>
      <w:tr w:rsidR="00182BDF" w:rsidRPr="00182BDF" w:rsidTr="005C5DC8">
        <w:trPr>
          <w:trHeight w:val="694"/>
        </w:trPr>
        <w:tc>
          <w:tcPr>
            <w:tcW w:w="3086" w:type="dxa"/>
            <w:vMerge/>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snapToGrid w:val="0"/>
              <w:rPr>
                <w:rFonts w:ascii="Times New Roman" w:hAnsi="Times New Roman"/>
                <w:b/>
              </w:rPr>
            </w:pP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Реквізити (адреса - юридична та фактична, телефон, факс, телефон для контактів)</w:t>
            </w:r>
          </w:p>
        </w:tc>
      </w:tr>
      <w:tr w:rsidR="00182BDF" w:rsidRPr="00182BDF" w:rsidTr="005C5DC8">
        <w:tc>
          <w:tcPr>
            <w:tcW w:w="3086" w:type="dxa"/>
            <w:tcBorders>
              <w:top w:val="single" w:sz="4" w:space="0" w:color="000000"/>
              <w:left w:val="single" w:sz="4" w:space="0" w:color="000000"/>
              <w:bottom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b/>
              </w:rPr>
              <w:t>Відомості про особу (осіб), яка (і) уповноважена (і) представляти інтереси Учасника</w:t>
            </w:r>
          </w:p>
        </w:tc>
        <w:tc>
          <w:tcPr>
            <w:tcW w:w="6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2BDF" w:rsidRPr="00182BDF" w:rsidRDefault="00182BDF" w:rsidP="005C5DC8">
            <w:pPr>
              <w:rPr>
                <w:rFonts w:ascii="Times New Roman" w:hAnsi="Times New Roman"/>
              </w:rPr>
            </w:pPr>
            <w:r w:rsidRPr="00182BDF">
              <w:rPr>
                <w:rFonts w:ascii="Times New Roman" w:hAnsi="Times New Roman"/>
              </w:rPr>
              <w:t>(Прізвище, ім’я, по батькові, посада, контактний телефон).</w:t>
            </w:r>
          </w:p>
        </w:tc>
      </w:tr>
    </w:tbl>
    <w:p w:rsidR="00182BDF" w:rsidRPr="00182BDF" w:rsidRDefault="00182BDF" w:rsidP="00182BDF">
      <w:pPr>
        <w:shd w:val="clear" w:color="auto" w:fill="FFFFFF"/>
        <w:rPr>
          <w:rFonts w:ascii="Times New Roman" w:hAnsi="Times New Roman"/>
          <w:b/>
        </w:rPr>
      </w:pPr>
    </w:p>
    <w:p w:rsidR="00182BDF" w:rsidRPr="00182BDF" w:rsidRDefault="00182BDF" w:rsidP="00182BDF">
      <w:pPr>
        <w:shd w:val="clear" w:color="auto" w:fill="FFFFFF"/>
        <w:jc w:val="center"/>
        <w:rPr>
          <w:rFonts w:ascii="Times New Roman" w:hAnsi="Times New Roman"/>
        </w:rPr>
      </w:pPr>
      <w:r w:rsidRPr="00182BDF">
        <w:rPr>
          <w:rFonts w:ascii="Times New Roman" w:hAnsi="Times New Roman"/>
          <w:b/>
        </w:rPr>
        <w:t xml:space="preserve">ВІДПОВІДНІСТЬ ТЕХНІЧНИМ ВИМОГАМ ДО ПРЕДМЕТУ ЗАКУПІВЛІ </w:t>
      </w:r>
    </w:p>
    <w:p w:rsidR="00182BDF" w:rsidRPr="00182BDF" w:rsidRDefault="00182BDF" w:rsidP="00182BDF">
      <w:pPr>
        <w:shd w:val="clear" w:color="auto" w:fill="FFFFFF"/>
        <w:jc w:val="center"/>
        <w:rPr>
          <w:rFonts w:ascii="Times New Roman" w:hAnsi="Times New Roman"/>
          <w:b/>
        </w:rPr>
      </w:pPr>
    </w:p>
    <w:tbl>
      <w:tblPr>
        <w:tblW w:w="10323" w:type="dxa"/>
        <w:tblInd w:w="-312" w:type="dxa"/>
        <w:tblLayout w:type="fixed"/>
        <w:tblLook w:val="0000"/>
      </w:tblPr>
      <w:tblGrid>
        <w:gridCol w:w="540"/>
        <w:gridCol w:w="3120"/>
        <w:gridCol w:w="1203"/>
        <w:gridCol w:w="1440"/>
        <w:gridCol w:w="1497"/>
        <w:gridCol w:w="2523"/>
      </w:tblGrid>
      <w:tr w:rsidR="00182BDF" w:rsidRPr="00182BDF" w:rsidTr="005C5DC8">
        <w:trPr>
          <w:cantSplit/>
          <w:trHeight w:val="675"/>
        </w:trPr>
        <w:tc>
          <w:tcPr>
            <w:tcW w:w="5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rPr>
            </w:pPr>
            <w:r w:rsidRPr="00182BDF">
              <w:rPr>
                <w:rFonts w:ascii="Times New Roman" w:hAnsi="Times New Roman"/>
                <w:b/>
                <w:bCs/>
                <w:spacing w:val="-8"/>
              </w:rPr>
              <w:t>№</w:t>
            </w:r>
          </w:p>
          <w:p w:rsidR="00182BDF" w:rsidRPr="00182BDF" w:rsidRDefault="00182BDF" w:rsidP="005C5DC8">
            <w:pPr>
              <w:rPr>
                <w:rFonts w:ascii="Times New Roman" w:hAnsi="Times New Roman"/>
              </w:rPr>
            </w:pPr>
            <w:r w:rsidRPr="00182BDF">
              <w:rPr>
                <w:rFonts w:ascii="Times New Roman" w:hAnsi="Times New Roman"/>
              </w:rPr>
              <w:t>п/п</w:t>
            </w:r>
          </w:p>
        </w:tc>
        <w:tc>
          <w:tcPr>
            <w:tcW w:w="312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b/>
              </w:rPr>
            </w:pPr>
            <w:r w:rsidRPr="00182BDF">
              <w:rPr>
                <w:rFonts w:ascii="Times New Roman" w:hAnsi="Times New Roman"/>
                <w:b/>
              </w:rPr>
              <w:t>Найменування послуг</w:t>
            </w:r>
          </w:p>
        </w:tc>
        <w:tc>
          <w:tcPr>
            <w:tcW w:w="1203"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rPr>
            </w:pPr>
            <w:r w:rsidRPr="00182BDF">
              <w:rPr>
                <w:rFonts w:ascii="Times New Roman" w:hAnsi="Times New Roman"/>
                <w:b/>
                <w:bCs/>
                <w:spacing w:val="-8"/>
              </w:rPr>
              <w:t>Код ЗВТ</w:t>
            </w:r>
          </w:p>
        </w:tc>
        <w:tc>
          <w:tcPr>
            <w:tcW w:w="14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ind w:right="-108"/>
              <w:jc w:val="center"/>
              <w:rPr>
                <w:rFonts w:ascii="Times New Roman" w:hAnsi="Times New Roman"/>
              </w:rPr>
            </w:pPr>
            <w:r w:rsidRPr="00182BDF">
              <w:rPr>
                <w:rFonts w:ascii="Times New Roman" w:hAnsi="Times New Roman"/>
                <w:b/>
                <w:bCs/>
                <w:spacing w:val="-8"/>
              </w:rPr>
              <w:t>Кількість, шт.</w:t>
            </w: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b/>
                <w:bCs/>
                <w:spacing w:val="-8"/>
              </w:rPr>
            </w:pPr>
            <w:r w:rsidRPr="00182BDF">
              <w:rPr>
                <w:rFonts w:ascii="Times New Roman" w:hAnsi="Times New Roman"/>
                <w:b/>
                <w:bCs/>
                <w:spacing w:val="-8"/>
              </w:rPr>
              <w:t xml:space="preserve">Ціна* за одиницю </w:t>
            </w:r>
          </w:p>
          <w:p w:rsidR="00182BDF" w:rsidRPr="00182BDF" w:rsidRDefault="00182BDF" w:rsidP="005C5DC8">
            <w:pPr>
              <w:keepNext/>
              <w:keepLines/>
              <w:shd w:val="clear" w:color="auto" w:fill="FFFFFF"/>
              <w:tabs>
                <w:tab w:val="center" w:pos="6294"/>
                <w:tab w:val="center" w:pos="8038"/>
                <w:tab w:val="center" w:pos="9247"/>
              </w:tabs>
              <w:ind w:left="-51" w:right="-165" w:hanging="51"/>
              <w:jc w:val="center"/>
              <w:rPr>
                <w:rFonts w:ascii="Times New Roman" w:hAnsi="Times New Roman"/>
              </w:rPr>
            </w:pPr>
            <w:r w:rsidRPr="00182BDF">
              <w:rPr>
                <w:rFonts w:ascii="Times New Roman" w:hAnsi="Times New Roman"/>
                <w:b/>
                <w:bCs/>
                <w:spacing w:val="-8"/>
              </w:rPr>
              <w:t>з ПДВ** (грн.)</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b/>
                <w:bCs/>
                <w:spacing w:val="-8"/>
              </w:rPr>
            </w:pPr>
            <w:r w:rsidRPr="00182BDF">
              <w:rPr>
                <w:rFonts w:ascii="Times New Roman" w:hAnsi="Times New Roman"/>
                <w:b/>
                <w:bCs/>
                <w:spacing w:val="-8"/>
              </w:rPr>
              <w:t>Загальна вартість*</w:t>
            </w:r>
          </w:p>
          <w:p w:rsidR="00182BDF" w:rsidRPr="00182BDF" w:rsidRDefault="00182BDF" w:rsidP="005C5DC8">
            <w:pPr>
              <w:keepNext/>
              <w:keepLines/>
              <w:shd w:val="clear" w:color="auto" w:fill="FFFFFF"/>
              <w:tabs>
                <w:tab w:val="center" w:pos="6294"/>
                <w:tab w:val="center" w:pos="8038"/>
                <w:tab w:val="center" w:pos="9247"/>
              </w:tabs>
              <w:jc w:val="center"/>
              <w:rPr>
                <w:rFonts w:ascii="Times New Roman" w:hAnsi="Times New Roman"/>
              </w:rPr>
            </w:pPr>
            <w:r w:rsidRPr="00182BDF">
              <w:rPr>
                <w:rFonts w:ascii="Times New Roman" w:hAnsi="Times New Roman"/>
                <w:b/>
                <w:bCs/>
                <w:spacing w:val="-8"/>
              </w:rPr>
              <w:t xml:space="preserve"> з ПДВ** (грн.)</w:t>
            </w:r>
          </w:p>
        </w:tc>
      </w:tr>
      <w:tr w:rsidR="00182BDF" w:rsidRPr="00182BDF" w:rsidTr="005C5DC8">
        <w:trPr>
          <w:cantSplit/>
          <w:trHeight w:val="302"/>
        </w:trPr>
        <w:tc>
          <w:tcPr>
            <w:tcW w:w="5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hd w:val="clear" w:color="auto" w:fill="FFFFFF"/>
              <w:jc w:val="center"/>
              <w:rPr>
                <w:rFonts w:ascii="Times New Roman" w:hAnsi="Times New Roman"/>
              </w:rPr>
            </w:pPr>
            <w:r w:rsidRPr="00182BDF">
              <w:rPr>
                <w:rFonts w:ascii="Times New Roman" w:hAnsi="Times New Roman"/>
              </w:rPr>
              <w:t>1.</w:t>
            </w:r>
          </w:p>
        </w:tc>
        <w:tc>
          <w:tcPr>
            <w:tcW w:w="312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napToGrid w:val="0"/>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snapToGrid w:val="0"/>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autoSpaceDE w:val="0"/>
              <w:snapToGrid w:val="0"/>
              <w:jc w:val="center"/>
              <w:rPr>
                <w:rFonts w:ascii="Times New Roman" w:hAnsi="Times New Roman"/>
              </w:rPr>
            </w:pP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i/>
              </w:rPr>
            </w:pPr>
          </w:p>
        </w:tc>
      </w:tr>
      <w:tr w:rsidR="00182BDF" w:rsidRPr="00182BDF" w:rsidTr="005C5DC8">
        <w:trPr>
          <w:cantSplit/>
          <w:trHeight w:val="489"/>
        </w:trPr>
        <w:tc>
          <w:tcPr>
            <w:tcW w:w="6303" w:type="dxa"/>
            <w:gridSpan w:val="4"/>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snapToGrid w:val="0"/>
              <w:jc w:val="right"/>
              <w:rPr>
                <w:rFonts w:ascii="Times New Roman" w:hAnsi="Times New Roman"/>
                <w:i/>
              </w:rPr>
            </w:pPr>
          </w:p>
        </w:tc>
        <w:tc>
          <w:tcPr>
            <w:tcW w:w="1497" w:type="dxa"/>
            <w:tcBorders>
              <w:top w:val="single" w:sz="4" w:space="0" w:color="000000"/>
              <w:left w:val="single" w:sz="4" w:space="0" w:color="000000"/>
              <w:bottom w:val="single" w:sz="4" w:space="0" w:color="000000"/>
            </w:tcBorders>
            <w:shd w:val="clear" w:color="auto" w:fill="auto"/>
            <w:vAlign w:val="center"/>
          </w:tcPr>
          <w:p w:rsidR="00182BDF" w:rsidRPr="00182BDF" w:rsidRDefault="00182BDF" w:rsidP="005C5DC8">
            <w:pPr>
              <w:keepNext/>
              <w:keepLines/>
              <w:shd w:val="clear" w:color="auto" w:fill="FFFFFF"/>
              <w:ind w:right="-165"/>
              <w:rPr>
                <w:rFonts w:ascii="Times New Roman" w:hAnsi="Times New Roman"/>
                <w:b/>
                <w:bCs/>
                <w:spacing w:val="-8"/>
              </w:rPr>
            </w:pPr>
            <w:r w:rsidRPr="00182BDF">
              <w:rPr>
                <w:rFonts w:ascii="Times New Roman" w:hAnsi="Times New Roman"/>
                <w:b/>
              </w:rPr>
              <w:t>Всього</w:t>
            </w:r>
            <w:r w:rsidRPr="00182BDF">
              <w:rPr>
                <w:rFonts w:ascii="Times New Roman" w:hAnsi="Times New Roman"/>
                <w:b/>
                <w:bCs/>
                <w:spacing w:val="-8"/>
              </w:rPr>
              <w:t xml:space="preserve"> </w:t>
            </w:r>
          </w:p>
          <w:p w:rsidR="00182BDF" w:rsidRPr="00182BDF" w:rsidRDefault="00182BDF" w:rsidP="005C5DC8">
            <w:pPr>
              <w:keepNext/>
              <w:keepLines/>
              <w:shd w:val="clear" w:color="auto" w:fill="FFFFFF"/>
              <w:ind w:right="-165"/>
              <w:rPr>
                <w:rFonts w:ascii="Times New Roman" w:hAnsi="Times New Roman"/>
              </w:rPr>
            </w:pPr>
            <w:r w:rsidRPr="00182BDF">
              <w:rPr>
                <w:rFonts w:ascii="Times New Roman" w:hAnsi="Times New Roman"/>
                <w:b/>
                <w:bCs/>
                <w:spacing w:val="-8"/>
              </w:rPr>
              <w:t>з  ПДВ** (грн.)</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BDF" w:rsidRPr="00182BDF" w:rsidRDefault="00182BDF" w:rsidP="005C5DC8">
            <w:pPr>
              <w:keepNext/>
              <w:keepLines/>
              <w:shd w:val="clear" w:color="auto" w:fill="FFFFFF"/>
              <w:snapToGrid w:val="0"/>
              <w:jc w:val="center"/>
              <w:rPr>
                <w:rFonts w:ascii="Times New Roman" w:hAnsi="Times New Roman"/>
              </w:rPr>
            </w:pPr>
          </w:p>
        </w:tc>
      </w:tr>
    </w:tbl>
    <w:p w:rsidR="00182BDF" w:rsidRPr="00182BDF" w:rsidRDefault="00182BDF" w:rsidP="00182BDF">
      <w:pPr>
        <w:widowControl w:val="0"/>
        <w:shd w:val="clear" w:color="auto" w:fill="FFFFFF"/>
        <w:rPr>
          <w:rFonts w:ascii="Times New Roman" w:hAnsi="Times New Roman"/>
          <w:i/>
        </w:rPr>
      </w:pPr>
    </w:p>
    <w:p w:rsidR="00182BDF" w:rsidRPr="00182BDF" w:rsidRDefault="00182BDF" w:rsidP="00182BDF">
      <w:pPr>
        <w:widowControl w:val="0"/>
        <w:shd w:val="clear" w:color="auto" w:fill="FFFFFF"/>
        <w:jc w:val="both"/>
        <w:rPr>
          <w:rFonts w:ascii="Times New Roman" w:hAnsi="Times New Roman"/>
        </w:rPr>
      </w:pPr>
      <w:r w:rsidRPr="00182BDF">
        <w:rPr>
          <w:rFonts w:ascii="Times New Roman" w:hAnsi="Times New Roman"/>
          <w:i/>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на протязі одного робочого дня, після дня проведення аукціону. </w:t>
      </w:r>
    </w:p>
    <w:p w:rsidR="00182BDF" w:rsidRPr="00182BDF" w:rsidRDefault="00182BDF" w:rsidP="00182BDF">
      <w:pPr>
        <w:widowControl w:val="0"/>
        <w:shd w:val="clear" w:color="auto" w:fill="FFFFFF"/>
        <w:jc w:val="both"/>
        <w:rPr>
          <w:rFonts w:ascii="Times New Roman" w:hAnsi="Times New Roman"/>
        </w:rPr>
      </w:pPr>
      <w:r w:rsidRPr="00182BDF">
        <w:rPr>
          <w:rFonts w:ascii="Times New Roman" w:hAnsi="Times New Roman"/>
          <w:i/>
        </w:rPr>
        <w:t>** Для платників ПДВ.</w:t>
      </w:r>
    </w:p>
    <w:p w:rsidR="00182BDF" w:rsidRDefault="00182BDF" w:rsidP="006E110A">
      <w:pPr>
        <w:jc w:val="both"/>
        <w:rPr>
          <w:i/>
        </w:rPr>
      </w:pPr>
    </w:p>
    <w:p w:rsidR="00182BDF" w:rsidRDefault="00182BDF" w:rsidP="00182BDF">
      <w:pPr>
        <w:ind w:firstLine="454"/>
        <w:jc w:val="both"/>
      </w:pPr>
      <w:r>
        <w:rPr>
          <w:i/>
        </w:rPr>
        <w:t xml:space="preserve"> (Підпис уповноваженої особи, завірений печаткою (за наявності)         </w:t>
      </w:r>
      <w:r>
        <w:t>_______________(___________)</w:t>
      </w:r>
    </w:p>
    <w:p w:rsidR="00182BDF" w:rsidRDefault="00182BDF" w:rsidP="00182BDF">
      <w:pPr>
        <w:ind w:firstLine="454"/>
        <w:jc w:val="both"/>
      </w:pPr>
      <w:proofErr w:type="spellStart"/>
      <w:r>
        <w:t>мп</w:t>
      </w:r>
      <w:proofErr w:type="spellEnd"/>
      <w:r>
        <w:t xml:space="preserve">                                                     </w:t>
      </w:r>
      <w:bookmarkStart w:id="9" w:name="RANGE!A1%25252525252525252525253AV3293"/>
      <w:bookmarkEnd w:id="9"/>
    </w:p>
    <w:p w:rsidR="00182BDF" w:rsidRDefault="00182BDF" w:rsidP="00182BDF">
      <w:pPr>
        <w:shd w:val="clear" w:color="auto" w:fill="FFFFFF"/>
        <w:tabs>
          <w:tab w:val="left" w:pos="360"/>
        </w:tabs>
        <w:jc w:val="both"/>
        <w:rPr>
          <w:color w:val="000000"/>
          <w:lang w:eastAsia="uk-UA"/>
        </w:rPr>
      </w:pPr>
    </w:p>
    <w:p w:rsidR="00182BDF" w:rsidRDefault="00182BDF" w:rsidP="00182BDF">
      <w:pPr>
        <w:shd w:val="clear" w:color="auto" w:fill="FFFFFF"/>
        <w:tabs>
          <w:tab w:val="left" w:pos="360"/>
        </w:tabs>
        <w:ind w:left="180"/>
        <w:jc w:val="both"/>
        <w:rPr>
          <w:color w:val="000000"/>
          <w:lang w:eastAsia="uk-UA"/>
        </w:rPr>
      </w:pPr>
    </w:p>
    <w:p w:rsidR="00BA71F3" w:rsidRPr="006E110A" w:rsidRDefault="00BA71F3" w:rsidP="006E11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spellStart"/>
      <w:r w:rsidRPr="006E110A">
        <w:rPr>
          <w:rFonts w:ascii="Times New Roman" w:eastAsia="Times New Roman" w:hAnsi="Times New Roman"/>
          <w:sz w:val="24"/>
          <w:szCs w:val="24"/>
          <w:lang w:val="ru-RU" w:eastAsia="ru-RU"/>
        </w:rPr>
        <w:t>Подання</w:t>
      </w:r>
      <w:proofErr w:type="spellEnd"/>
      <w:r w:rsidRPr="006E110A">
        <w:rPr>
          <w:rFonts w:ascii="Times New Roman" w:eastAsia="Times New Roman" w:hAnsi="Times New Roman"/>
          <w:sz w:val="24"/>
          <w:szCs w:val="24"/>
          <w:lang w:val="ru-RU" w:eastAsia="ru-RU"/>
        </w:rPr>
        <w:t xml:space="preserve"> нами </w:t>
      </w:r>
      <w:proofErr w:type="spellStart"/>
      <w:r w:rsidRPr="006E110A">
        <w:rPr>
          <w:rFonts w:ascii="Times New Roman" w:eastAsia="Times New Roman" w:hAnsi="Times New Roman"/>
          <w:sz w:val="24"/>
          <w:szCs w:val="24"/>
          <w:lang w:val="ru-RU" w:eastAsia="ru-RU"/>
        </w:rPr>
        <w:t>цієї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означа</w:t>
      </w:r>
      <w:proofErr w:type="gramStart"/>
      <w:r w:rsidRPr="006E110A">
        <w:rPr>
          <w:rFonts w:ascii="Times New Roman" w:eastAsia="Times New Roman" w:hAnsi="Times New Roman"/>
          <w:sz w:val="24"/>
          <w:szCs w:val="24"/>
          <w:lang w:val="ru-RU" w:eastAsia="ru-RU"/>
        </w:rPr>
        <w:t>є</w:t>
      </w:r>
      <w:proofErr w:type="spellEnd"/>
      <w:r w:rsidRPr="006E110A">
        <w:rPr>
          <w:rFonts w:ascii="Times New Roman" w:eastAsia="Times New Roman" w:hAnsi="Times New Roman"/>
          <w:sz w:val="24"/>
          <w:szCs w:val="24"/>
          <w:lang w:val="ru-RU" w:eastAsia="ru-RU"/>
        </w:rPr>
        <w:t>,</w:t>
      </w:r>
      <w:proofErr w:type="gram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що</w:t>
      </w:r>
      <w:proofErr w:type="spellEnd"/>
      <w:r w:rsidRPr="006E110A">
        <w:rPr>
          <w:rFonts w:ascii="Times New Roman" w:eastAsia="Times New Roman" w:hAnsi="Times New Roman"/>
          <w:sz w:val="24"/>
          <w:szCs w:val="24"/>
          <w:lang w:val="ru-RU" w:eastAsia="ru-RU"/>
        </w:rPr>
        <w:t xml:space="preserve"> ми </w:t>
      </w:r>
      <w:r w:rsidRPr="006E110A">
        <w:rPr>
          <w:rFonts w:ascii="Times New Roman" w:eastAsia="Times New Roman" w:hAnsi="Times New Roman"/>
          <w:b/>
          <w:sz w:val="24"/>
          <w:szCs w:val="24"/>
          <w:lang w:val="ru-RU" w:eastAsia="ru-RU"/>
        </w:rPr>
        <w:t>______________</w:t>
      </w:r>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bCs/>
          <w:sz w:val="24"/>
          <w:szCs w:val="24"/>
          <w:lang w:val="ru-RU" w:eastAsia="ru-RU"/>
        </w:rPr>
        <w:t>(</w:t>
      </w:r>
      <w:proofErr w:type="spellStart"/>
      <w:r w:rsidRPr="006E110A">
        <w:rPr>
          <w:rFonts w:ascii="Times New Roman" w:eastAsia="Times New Roman" w:hAnsi="Times New Roman"/>
          <w:bCs/>
          <w:sz w:val="24"/>
          <w:szCs w:val="24"/>
          <w:lang w:val="ru-RU" w:eastAsia="ru-RU"/>
        </w:rPr>
        <w:t>назва</w:t>
      </w:r>
      <w:proofErr w:type="spellEnd"/>
      <w:r w:rsidRPr="006E110A">
        <w:rPr>
          <w:rFonts w:ascii="Times New Roman" w:eastAsia="Times New Roman" w:hAnsi="Times New Roman"/>
          <w:bCs/>
          <w:sz w:val="24"/>
          <w:szCs w:val="24"/>
          <w:lang w:val="ru-RU" w:eastAsia="ru-RU"/>
        </w:rPr>
        <w:t xml:space="preserve"> </w:t>
      </w:r>
      <w:proofErr w:type="spellStart"/>
      <w:r w:rsidRPr="006E110A">
        <w:rPr>
          <w:rFonts w:ascii="Times New Roman" w:eastAsia="Times New Roman" w:hAnsi="Times New Roman"/>
          <w:bCs/>
          <w:sz w:val="24"/>
          <w:szCs w:val="24"/>
          <w:lang w:val="ru-RU" w:eastAsia="ru-RU"/>
        </w:rPr>
        <w:t>Учасника</w:t>
      </w:r>
      <w:proofErr w:type="spellEnd"/>
      <w:r w:rsidRPr="006E110A">
        <w:rPr>
          <w:rFonts w:ascii="Times New Roman" w:eastAsia="Times New Roman" w:hAnsi="Times New Roman"/>
          <w:bCs/>
          <w:sz w:val="24"/>
          <w:szCs w:val="24"/>
          <w:lang w:val="ru-RU" w:eastAsia="ru-RU"/>
        </w:rPr>
        <w:t>)</w:t>
      </w:r>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ознайомлені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усвідомлюємо</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повній</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мірі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вимоги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Замовника</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викладені</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цій</w:t>
      </w:r>
      <w:proofErr w:type="spellEnd"/>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sz w:val="24"/>
          <w:szCs w:val="24"/>
          <w:lang w:eastAsia="ru-RU"/>
        </w:rPr>
        <w:t xml:space="preserve">тендерній </w:t>
      </w:r>
      <w:proofErr w:type="spellStart"/>
      <w:r w:rsidRPr="006E110A">
        <w:rPr>
          <w:rFonts w:ascii="Times New Roman" w:eastAsia="Times New Roman" w:hAnsi="Times New Roman"/>
          <w:sz w:val="24"/>
          <w:szCs w:val="24"/>
          <w:lang w:val="ru-RU" w:eastAsia="ru-RU"/>
        </w:rPr>
        <w:t>документації</w:t>
      </w:r>
      <w:proofErr w:type="spellEnd"/>
      <w:r w:rsidRPr="006E110A">
        <w:rPr>
          <w:rFonts w:ascii="Times New Roman" w:eastAsia="Times New Roman" w:hAnsi="Times New Roman"/>
          <w:sz w:val="24"/>
          <w:szCs w:val="24"/>
          <w:lang w:val="ru-RU" w:eastAsia="ru-RU"/>
        </w:rPr>
        <w:t xml:space="preserve">, в тому </w:t>
      </w:r>
      <w:proofErr w:type="spellStart"/>
      <w:r w:rsidRPr="006E110A">
        <w:rPr>
          <w:rFonts w:ascii="Times New Roman" w:eastAsia="Times New Roman" w:hAnsi="Times New Roman"/>
          <w:sz w:val="24"/>
          <w:szCs w:val="24"/>
          <w:lang w:val="ru-RU" w:eastAsia="ru-RU"/>
        </w:rPr>
        <w:t>числі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запропонован</w:t>
      </w:r>
      <w:r w:rsidRPr="006E110A">
        <w:rPr>
          <w:rFonts w:ascii="Times New Roman" w:eastAsia="Times New Roman" w:hAnsi="Times New Roman"/>
          <w:sz w:val="24"/>
          <w:szCs w:val="24"/>
          <w:lang w:eastAsia="ru-RU"/>
        </w:rPr>
        <w:t>им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Замовником</w:t>
      </w:r>
      <w:proofErr w:type="spellEnd"/>
      <w:r w:rsidRPr="006E110A">
        <w:rPr>
          <w:rFonts w:ascii="Times New Roman" w:eastAsia="Times New Roman" w:hAnsi="Times New Roman"/>
          <w:sz w:val="24"/>
          <w:szCs w:val="24"/>
          <w:lang w:val="ru-RU" w:eastAsia="ru-RU"/>
        </w:rPr>
        <w:t xml:space="preserve"> </w:t>
      </w:r>
      <w:r w:rsidRPr="006E110A">
        <w:rPr>
          <w:rFonts w:ascii="Times New Roman" w:eastAsia="Times New Roman" w:hAnsi="Times New Roman"/>
          <w:sz w:val="24"/>
          <w:szCs w:val="24"/>
          <w:lang w:eastAsia="ru-RU"/>
        </w:rPr>
        <w:t>проектом договору</w:t>
      </w:r>
      <w:r w:rsidRPr="006E110A">
        <w:rPr>
          <w:rFonts w:ascii="Times New Roman" w:eastAsia="Times New Roman" w:hAnsi="Times New Roman"/>
          <w:sz w:val="24"/>
          <w:szCs w:val="24"/>
          <w:lang w:val="ru-RU" w:eastAsia="ru-RU"/>
        </w:rPr>
        <w:t xml:space="preserve"> та </w:t>
      </w:r>
      <w:proofErr w:type="spellStart"/>
      <w:r w:rsidRPr="006E110A">
        <w:rPr>
          <w:rFonts w:ascii="Times New Roman" w:eastAsia="Times New Roman" w:hAnsi="Times New Roman"/>
          <w:sz w:val="24"/>
          <w:szCs w:val="24"/>
          <w:lang w:val="ru-RU" w:eastAsia="ru-RU"/>
        </w:rPr>
        <w:t>погоджуємося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ним.</w:t>
      </w:r>
    </w:p>
    <w:p w:rsidR="006E110A" w:rsidRPr="006E110A" w:rsidRDefault="006E110A" w:rsidP="006E110A">
      <w:pPr>
        <w:shd w:val="clear" w:color="auto" w:fill="FFFFFF"/>
        <w:spacing w:line="240" w:lineRule="auto"/>
        <w:jc w:val="both"/>
        <w:rPr>
          <w:rFonts w:ascii="Times New Roman" w:hAnsi="Times New Roman"/>
          <w:sz w:val="24"/>
          <w:szCs w:val="24"/>
        </w:rPr>
      </w:pPr>
      <w:r w:rsidRPr="006E110A">
        <w:rPr>
          <w:rFonts w:ascii="Times New Roman" w:hAnsi="Times New Roman"/>
          <w:sz w:val="24"/>
          <w:szCs w:val="24"/>
        </w:rPr>
        <w:t xml:space="preserve">          Ознайомившись з технічною специфікацією (Додатки №3) ми маємо можливість і погоджуємося забезпечити надання Послуг відповідної якості, в необхідному обсязі та в установлені замовником строки.</w:t>
      </w:r>
    </w:p>
    <w:p w:rsidR="00BA71F3" w:rsidRPr="006E110A" w:rsidRDefault="006E110A" w:rsidP="006E110A">
      <w:pPr>
        <w:shd w:val="clear" w:color="auto" w:fill="FFFFFF"/>
        <w:spacing w:line="240" w:lineRule="auto"/>
        <w:jc w:val="both"/>
        <w:rPr>
          <w:rFonts w:ascii="Times New Roman" w:hAnsi="Times New Roman"/>
          <w:sz w:val="24"/>
          <w:szCs w:val="24"/>
        </w:rPr>
      </w:pPr>
      <w:r w:rsidRPr="006E110A">
        <w:rPr>
          <w:rFonts w:ascii="Times New Roman" w:hAnsi="Times New Roman"/>
          <w:sz w:val="24"/>
          <w:szCs w:val="24"/>
        </w:rPr>
        <w:t xml:space="preserve">      </w:t>
      </w:r>
      <w:proofErr w:type="gramStart"/>
      <w:r w:rsidR="00BA71F3" w:rsidRPr="006E110A">
        <w:rPr>
          <w:rFonts w:ascii="Times New Roman" w:eastAsia="Times New Roman" w:hAnsi="Times New Roman"/>
          <w:sz w:val="24"/>
          <w:szCs w:val="24"/>
          <w:lang w:val="ru-RU" w:eastAsia="ru-RU"/>
        </w:rPr>
        <w:t xml:space="preserve">В </w:t>
      </w:r>
      <w:proofErr w:type="spellStart"/>
      <w:r w:rsidR="00BA71F3" w:rsidRPr="006E110A">
        <w:rPr>
          <w:rFonts w:ascii="Times New Roman" w:eastAsia="Times New Roman" w:hAnsi="Times New Roman"/>
          <w:sz w:val="24"/>
          <w:szCs w:val="24"/>
          <w:lang w:val="ru-RU" w:eastAsia="ru-RU"/>
        </w:rPr>
        <w:t>разі</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подачі</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вищевказаних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документів</w:t>
      </w:r>
      <w:proofErr w:type="spellEnd"/>
      <w:r w:rsidR="00BA71F3" w:rsidRPr="006E110A">
        <w:rPr>
          <w:rFonts w:ascii="Times New Roman" w:eastAsia="Times New Roman" w:hAnsi="Times New Roman"/>
          <w:sz w:val="24"/>
          <w:szCs w:val="24"/>
          <w:lang w:val="ru-RU" w:eastAsia="ru-RU"/>
        </w:rPr>
        <w:t xml:space="preserve"> не в </w:t>
      </w:r>
      <w:proofErr w:type="spellStart"/>
      <w:r w:rsidR="00BA71F3" w:rsidRPr="006E110A">
        <w:rPr>
          <w:rFonts w:ascii="Times New Roman" w:eastAsia="Times New Roman" w:hAnsi="Times New Roman"/>
          <w:sz w:val="24"/>
          <w:szCs w:val="24"/>
          <w:lang w:val="ru-RU" w:eastAsia="ru-RU"/>
        </w:rPr>
        <w:t>повному</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обсязі</w:t>
      </w:r>
      <w:proofErr w:type="spellEnd"/>
      <w:r w:rsidR="00BA71F3" w:rsidRPr="006E110A">
        <w:rPr>
          <w:rFonts w:ascii="Times New Roman" w:eastAsia="Times New Roman" w:hAnsi="Times New Roman"/>
          <w:sz w:val="24"/>
          <w:szCs w:val="24"/>
          <w:lang w:val="ru-RU" w:eastAsia="ru-RU"/>
        </w:rPr>
        <w:t xml:space="preserve"> та/</w:t>
      </w:r>
      <w:proofErr w:type="spellStart"/>
      <w:r w:rsidR="00BA71F3" w:rsidRPr="006E110A">
        <w:rPr>
          <w:rFonts w:ascii="Times New Roman" w:eastAsia="Times New Roman" w:hAnsi="Times New Roman"/>
          <w:sz w:val="24"/>
          <w:szCs w:val="24"/>
          <w:lang w:val="ru-RU" w:eastAsia="ru-RU"/>
        </w:rPr>
        <w:t>або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оформлених</w:t>
      </w:r>
      <w:proofErr w:type="spellEnd"/>
      <w:r w:rsidR="00BA71F3" w:rsidRPr="006E110A">
        <w:rPr>
          <w:rFonts w:ascii="Times New Roman" w:eastAsia="Times New Roman" w:hAnsi="Times New Roman"/>
          <w:sz w:val="24"/>
          <w:szCs w:val="24"/>
          <w:lang w:val="ru-RU" w:eastAsia="ru-RU"/>
        </w:rPr>
        <w:t xml:space="preserve"> не </w:t>
      </w:r>
      <w:proofErr w:type="spellStart"/>
      <w:r w:rsidR="00BA71F3" w:rsidRPr="006E110A">
        <w:rPr>
          <w:rFonts w:ascii="Times New Roman" w:eastAsia="Times New Roman" w:hAnsi="Times New Roman"/>
          <w:sz w:val="24"/>
          <w:szCs w:val="24"/>
          <w:lang w:val="ru-RU" w:eastAsia="ru-RU"/>
        </w:rPr>
        <w:t>відповідно</w:t>
      </w:r>
      <w:proofErr w:type="spellEnd"/>
      <w:r w:rsidR="00BA71F3" w:rsidRPr="006E110A">
        <w:rPr>
          <w:rFonts w:ascii="Times New Roman" w:eastAsia="Times New Roman" w:hAnsi="Times New Roman"/>
          <w:sz w:val="24"/>
          <w:szCs w:val="24"/>
          <w:lang w:val="ru-RU" w:eastAsia="ru-RU"/>
        </w:rPr>
        <w:t xml:space="preserve"> до </w:t>
      </w:r>
      <w:proofErr w:type="spellStart"/>
      <w:r w:rsidR="00BA71F3" w:rsidRPr="006E110A">
        <w:rPr>
          <w:rFonts w:ascii="Times New Roman" w:eastAsia="Times New Roman" w:hAnsi="Times New Roman"/>
          <w:sz w:val="24"/>
          <w:szCs w:val="24"/>
          <w:lang w:val="ru-RU" w:eastAsia="ru-RU"/>
        </w:rPr>
        <w:t>вимог</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документації</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електронних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торгів</w:t>
      </w:r>
      <w:proofErr w:type="spellEnd"/>
      <w:r w:rsidR="00BA71F3" w:rsidRPr="006E110A">
        <w:rPr>
          <w:rFonts w:ascii="Times New Roman" w:eastAsia="Times New Roman" w:hAnsi="Times New Roman"/>
          <w:sz w:val="24"/>
          <w:szCs w:val="24"/>
          <w:lang w:val="ru-RU" w:eastAsia="ru-RU"/>
        </w:rPr>
        <w:t xml:space="preserve"> та/</w:t>
      </w:r>
      <w:proofErr w:type="spellStart"/>
      <w:r w:rsidR="00BA71F3" w:rsidRPr="006E110A">
        <w:rPr>
          <w:rFonts w:ascii="Times New Roman" w:eastAsia="Times New Roman" w:hAnsi="Times New Roman"/>
          <w:sz w:val="24"/>
          <w:szCs w:val="24"/>
          <w:lang w:val="ru-RU" w:eastAsia="ru-RU"/>
        </w:rPr>
        <w:t>або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з</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недотриманням</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встановлених</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документацією</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строків</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надання</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надаємо</w:t>
      </w:r>
      <w:proofErr w:type="spellEnd"/>
      <w:r w:rsidR="00BA71F3" w:rsidRPr="006E110A">
        <w:rPr>
          <w:rFonts w:ascii="Times New Roman" w:eastAsia="Times New Roman" w:hAnsi="Times New Roman"/>
          <w:sz w:val="24"/>
          <w:szCs w:val="24"/>
          <w:lang w:val="ru-RU" w:eastAsia="ru-RU"/>
        </w:rPr>
        <w:t xml:space="preserve"> свою </w:t>
      </w:r>
      <w:proofErr w:type="spellStart"/>
      <w:r w:rsidR="00BA71F3" w:rsidRPr="006E110A">
        <w:rPr>
          <w:rFonts w:ascii="Times New Roman" w:eastAsia="Times New Roman" w:hAnsi="Times New Roman"/>
          <w:sz w:val="24"/>
          <w:szCs w:val="24"/>
          <w:lang w:val="ru-RU" w:eastAsia="ru-RU"/>
        </w:rPr>
        <w:t>згоду</w:t>
      </w:r>
      <w:proofErr w:type="spellEnd"/>
      <w:r w:rsidR="00BA71F3" w:rsidRPr="006E110A">
        <w:rPr>
          <w:rFonts w:ascii="Times New Roman" w:eastAsia="Times New Roman" w:hAnsi="Times New Roman"/>
          <w:sz w:val="24"/>
          <w:szCs w:val="24"/>
          <w:lang w:val="ru-RU" w:eastAsia="ru-RU"/>
        </w:rPr>
        <w:t xml:space="preserve"> на </w:t>
      </w:r>
      <w:proofErr w:type="spellStart"/>
      <w:r w:rsidR="00BA71F3" w:rsidRPr="006E110A">
        <w:rPr>
          <w:rFonts w:ascii="Times New Roman" w:eastAsia="Times New Roman" w:hAnsi="Times New Roman"/>
          <w:sz w:val="24"/>
          <w:szCs w:val="24"/>
          <w:lang w:val="ru-RU" w:eastAsia="ru-RU"/>
        </w:rPr>
        <w:t>відхилення</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нашої</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пропозиції</w:t>
      </w:r>
      <w:proofErr w:type="spellEnd"/>
      <w:r w:rsidR="00BA71F3" w:rsidRPr="006E110A">
        <w:rPr>
          <w:rFonts w:ascii="Times New Roman" w:eastAsia="Times New Roman" w:hAnsi="Times New Roman"/>
          <w:sz w:val="24"/>
          <w:szCs w:val="24"/>
          <w:lang w:val="ru-RU" w:eastAsia="ru-RU"/>
        </w:rPr>
        <w:t xml:space="preserve"> та в </w:t>
      </w:r>
      <w:proofErr w:type="spellStart"/>
      <w:r w:rsidR="00BA71F3" w:rsidRPr="006E110A">
        <w:rPr>
          <w:rFonts w:ascii="Times New Roman" w:eastAsia="Times New Roman" w:hAnsi="Times New Roman"/>
          <w:sz w:val="24"/>
          <w:szCs w:val="24"/>
          <w:lang w:val="ru-RU" w:eastAsia="ru-RU"/>
        </w:rPr>
        <w:t>подальшому</w:t>
      </w:r>
      <w:proofErr w:type="spellEnd"/>
      <w:r w:rsidR="00BA71F3" w:rsidRPr="006E110A">
        <w:rPr>
          <w:rFonts w:ascii="Times New Roman" w:eastAsia="Times New Roman" w:hAnsi="Times New Roman"/>
          <w:sz w:val="24"/>
          <w:szCs w:val="24"/>
          <w:lang w:val="ru-RU" w:eastAsia="ru-RU"/>
        </w:rPr>
        <w:t xml:space="preserve"> не </w:t>
      </w:r>
      <w:proofErr w:type="spellStart"/>
      <w:r w:rsidR="00BA71F3" w:rsidRPr="006E110A">
        <w:rPr>
          <w:rFonts w:ascii="Times New Roman" w:eastAsia="Times New Roman" w:hAnsi="Times New Roman"/>
          <w:sz w:val="24"/>
          <w:szCs w:val="24"/>
          <w:lang w:val="ru-RU" w:eastAsia="ru-RU"/>
        </w:rPr>
        <w:t>будемо</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мати</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претензій</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з</w:t>
      </w:r>
      <w:proofErr w:type="spellEnd"/>
      <w:r w:rsidR="00BA71F3" w:rsidRPr="006E110A">
        <w:rPr>
          <w:rFonts w:ascii="Times New Roman" w:eastAsia="Times New Roman" w:hAnsi="Times New Roman"/>
          <w:sz w:val="24"/>
          <w:szCs w:val="24"/>
          <w:lang w:val="ru-RU" w:eastAsia="ru-RU"/>
        </w:rPr>
        <w:t xml:space="preserve"> </w:t>
      </w:r>
      <w:proofErr w:type="spellStart"/>
      <w:r w:rsidR="00BA71F3" w:rsidRPr="006E110A">
        <w:rPr>
          <w:rFonts w:ascii="Times New Roman" w:eastAsia="Times New Roman" w:hAnsi="Times New Roman"/>
          <w:sz w:val="24"/>
          <w:szCs w:val="24"/>
          <w:lang w:val="ru-RU" w:eastAsia="ru-RU"/>
        </w:rPr>
        <w:t>даного</w:t>
      </w:r>
      <w:proofErr w:type="spellEnd"/>
      <w:r w:rsidR="00BA71F3" w:rsidRPr="006E110A">
        <w:rPr>
          <w:rFonts w:ascii="Times New Roman" w:eastAsia="Times New Roman" w:hAnsi="Times New Roman"/>
          <w:sz w:val="24"/>
          <w:szCs w:val="24"/>
          <w:lang w:val="ru-RU" w:eastAsia="ru-RU"/>
        </w:rPr>
        <w:t xml:space="preserve"> приводу.</w:t>
      </w:r>
      <w:proofErr w:type="gramEnd"/>
    </w:p>
    <w:p w:rsidR="00BA71F3" w:rsidRPr="006E110A" w:rsidRDefault="00BA71F3" w:rsidP="00BA71F3">
      <w:pPr>
        <w:spacing w:after="0" w:line="240" w:lineRule="auto"/>
        <w:ind w:firstLine="567"/>
        <w:jc w:val="both"/>
        <w:rPr>
          <w:rFonts w:ascii="Times New Roman" w:eastAsia="Times New Roman" w:hAnsi="Times New Roman"/>
          <w:sz w:val="24"/>
          <w:szCs w:val="24"/>
          <w:lang w:val="ru-RU" w:eastAsia="ru-RU"/>
        </w:rPr>
      </w:pPr>
      <w:r w:rsidRPr="006E110A">
        <w:rPr>
          <w:rFonts w:ascii="Times New Roman" w:eastAsia="Times New Roman" w:hAnsi="Times New Roman"/>
          <w:sz w:val="24"/>
          <w:szCs w:val="24"/>
          <w:lang w:val="ru-RU" w:eastAsia="ru-RU"/>
        </w:rPr>
        <w:t xml:space="preserve">До </w:t>
      </w:r>
      <w:proofErr w:type="spellStart"/>
      <w:r w:rsidRPr="006E110A">
        <w:rPr>
          <w:rFonts w:ascii="Times New Roman" w:eastAsia="Times New Roman" w:hAnsi="Times New Roman"/>
          <w:sz w:val="24"/>
          <w:szCs w:val="24"/>
          <w:lang w:val="ru-RU" w:eastAsia="ru-RU"/>
        </w:rPr>
        <w:t>прийняття</w:t>
      </w:r>
      <w:proofErr w:type="spellEnd"/>
      <w:r w:rsidRPr="006E110A">
        <w:rPr>
          <w:rFonts w:ascii="Times New Roman" w:eastAsia="Times New Roman" w:hAnsi="Times New Roman"/>
          <w:sz w:val="24"/>
          <w:szCs w:val="24"/>
          <w:lang w:val="ru-RU" w:eastAsia="ru-RU"/>
        </w:rPr>
        <w:t xml:space="preserve"> (акцепту) </w:t>
      </w:r>
      <w:proofErr w:type="spellStart"/>
      <w:r w:rsidRPr="006E110A">
        <w:rPr>
          <w:rFonts w:ascii="Times New Roman" w:eastAsia="Times New Roman" w:hAnsi="Times New Roman"/>
          <w:sz w:val="24"/>
          <w:szCs w:val="24"/>
          <w:lang w:val="ru-RU" w:eastAsia="ru-RU"/>
        </w:rPr>
        <w:t>нашої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Ваша </w:t>
      </w:r>
      <w:proofErr w:type="spellStart"/>
      <w:r w:rsidRPr="006E110A">
        <w:rPr>
          <w:rFonts w:ascii="Times New Roman" w:eastAsia="Times New Roman" w:hAnsi="Times New Roman"/>
          <w:sz w:val="24"/>
          <w:szCs w:val="24"/>
          <w:lang w:val="ru-RU" w:eastAsia="ru-RU"/>
        </w:rPr>
        <w:t>документація</w:t>
      </w:r>
      <w:proofErr w:type="spellEnd"/>
      <w:r w:rsidRPr="006E110A">
        <w:rPr>
          <w:rFonts w:ascii="Times New Roman" w:eastAsia="Times New Roman" w:hAnsi="Times New Roman"/>
          <w:sz w:val="24"/>
          <w:szCs w:val="24"/>
          <w:lang w:val="ru-RU" w:eastAsia="ru-RU"/>
        </w:rPr>
        <w:t xml:space="preserve"> разом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нашою</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пропозицією</w:t>
      </w:r>
      <w:proofErr w:type="spellEnd"/>
      <w:r w:rsidRPr="006E110A">
        <w:rPr>
          <w:rFonts w:ascii="Times New Roman" w:eastAsia="Times New Roman" w:hAnsi="Times New Roman"/>
          <w:sz w:val="24"/>
          <w:szCs w:val="24"/>
          <w:lang w:val="ru-RU" w:eastAsia="ru-RU"/>
        </w:rPr>
        <w:t xml:space="preserve"> (при </w:t>
      </w:r>
      <w:proofErr w:type="spellStart"/>
      <w:r w:rsidRPr="006E110A">
        <w:rPr>
          <w:rFonts w:ascii="Times New Roman" w:eastAsia="Times New Roman" w:hAnsi="Times New Roman"/>
          <w:sz w:val="24"/>
          <w:szCs w:val="24"/>
          <w:lang w:val="ru-RU" w:eastAsia="ru-RU"/>
        </w:rPr>
        <w:t>її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відповідності</w:t>
      </w:r>
      <w:proofErr w:type="spellEnd"/>
      <w:r w:rsidRPr="006E110A">
        <w:rPr>
          <w:rFonts w:ascii="Times New Roman" w:eastAsia="Times New Roman" w:hAnsi="Times New Roman"/>
          <w:sz w:val="24"/>
          <w:szCs w:val="24"/>
          <w:lang w:val="ru-RU" w:eastAsia="ru-RU"/>
        </w:rPr>
        <w:t xml:space="preserve"> </w:t>
      </w:r>
      <w:proofErr w:type="spellStart"/>
      <w:proofErr w:type="gramStart"/>
      <w:r w:rsidRPr="006E110A">
        <w:rPr>
          <w:rFonts w:ascii="Times New Roman" w:eastAsia="Times New Roman" w:hAnsi="Times New Roman"/>
          <w:sz w:val="24"/>
          <w:szCs w:val="24"/>
          <w:lang w:val="ru-RU" w:eastAsia="ru-RU"/>
        </w:rPr>
        <w:t>вс</w:t>
      </w:r>
      <w:proofErr w:type="gramEnd"/>
      <w:r w:rsidRPr="006E110A">
        <w:rPr>
          <w:rFonts w:ascii="Times New Roman" w:eastAsia="Times New Roman" w:hAnsi="Times New Roman"/>
          <w:sz w:val="24"/>
          <w:szCs w:val="24"/>
          <w:lang w:val="ru-RU" w:eastAsia="ru-RU"/>
        </w:rPr>
        <w:t>ім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вимогам</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мають</w:t>
      </w:r>
      <w:proofErr w:type="spellEnd"/>
      <w:r w:rsidRPr="006E110A">
        <w:rPr>
          <w:rFonts w:ascii="Times New Roman" w:eastAsia="Times New Roman" w:hAnsi="Times New Roman"/>
          <w:sz w:val="24"/>
          <w:szCs w:val="24"/>
          <w:lang w:val="ru-RU" w:eastAsia="ru-RU"/>
        </w:rPr>
        <w:t xml:space="preserve"> силу протоколу </w:t>
      </w:r>
      <w:proofErr w:type="spellStart"/>
      <w:r w:rsidRPr="006E110A">
        <w:rPr>
          <w:rFonts w:ascii="Times New Roman" w:eastAsia="Times New Roman" w:hAnsi="Times New Roman"/>
          <w:sz w:val="24"/>
          <w:szCs w:val="24"/>
          <w:lang w:val="ru-RU" w:eastAsia="ru-RU"/>
        </w:rPr>
        <w:t>намірів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між</w:t>
      </w:r>
      <w:proofErr w:type="spellEnd"/>
      <w:r w:rsidRPr="006E110A">
        <w:rPr>
          <w:rFonts w:ascii="Times New Roman" w:eastAsia="Times New Roman" w:hAnsi="Times New Roman"/>
          <w:sz w:val="24"/>
          <w:szCs w:val="24"/>
          <w:lang w:val="ru-RU" w:eastAsia="ru-RU"/>
        </w:rPr>
        <w:t xml:space="preserve"> нами.</w:t>
      </w:r>
    </w:p>
    <w:p w:rsidR="00BA71F3" w:rsidRPr="006E110A"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6E110A">
        <w:rPr>
          <w:rFonts w:ascii="Times New Roman" w:eastAsia="Times New Roman" w:hAnsi="Times New Roman"/>
          <w:sz w:val="24"/>
          <w:szCs w:val="24"/>
          <w:lang w:val="ru-RU" w:eastAsia="ru-RU"/>
        </w:rPr>
        <w:t xml:space="preserve">Ми </w:t>
      </w:r>
      <w:proofErr w:type="spellStart"/>
      <w:r w:rsidRPr="006E110A">
        <w:rPr>
          <w:rFonts w:ascii="Times New Roman" w:eastAsia="Times New Roman" w:hAnsi="Times New Roman"/>
          <w:sz w:val="24"/>
          <w:szCs w:val="24"/>
          <w:lang w:val="ru-RU" w:eastAsia="ru-RU"/>
        </w:rPr>
        <w:t>згодні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дотримуватися</w:t>
      </w:r>
      <w:proofErr w:type="spellEnd"/>
      <w:r w:rsidRPr="006E110A">
        <w:rPr>
          <w:rFonts w:ascii="Times New Roman" w:eastAsia="Times New Roman" w:hAnsi="Times New Roman"/>
          <w:sz w:val="24"/>
          <w:szCs w:val="24"/>
          <w:lang w:val="ru-RU" w:eastAsia="ru-RU"/>
        </w:rPr>
        <w:t xml:space="preserve"> умов </w:t>
      </w:r>
      <w:proofErr w:type="spellStart"/>
      <w:r w:rsidRPr="006E110A">
        <w:rPr>
          <w:rFonts w:ascii="Times New Roman" w:eastAsia="Times New Roman" w:hAnsi="Times New Roman"/>
          <w:sz w:val="24"/>
          <w:szCs w:val="24"/>
          <w:lang w:val="ru-RU" w:eastAsia="ru-RU"/>
        </w:rPr>
        <w:t>цієї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пропозиції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протягом</w:t>
      </w:r>
      <w:proofErr w:type="spellEnd"/>
      <w:r w:rsidRPr="006E110A">
        <w:rPr>
          <w:rFonts w:ascii="Times New Roman" w:eastAsia="Times New Roman" w:hAnsi="Times New Roman"/>
          <w:sz w:val="24"/>
          <w:szCs w:val="24"/>
          <w:lang w:val="ru-RU" w:eastAsia="ru-RU"/>
        </w:rPr>
        <w:t xml:space="preserve"> 90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дня </w:t>
      </w:r>
      <w:r w:rsidRPr="006E110A">
        <w:rPr>
          <w:rFonts w:ascii="Times New Roman" w:eastAsia="Times New Roman" w:hAnsi="Times New Roman"/>
          <w:sz w:val="24"/>
          <w:szCs w:val="24"/>
          <w:lang w:eastAsia="ru-RU"/>
        </w:rPr>
        <w:t>розкриття пропозицій</w:t>
      </w:r>
      <w:r w:rsidRPr="006E110A">
        <w:rPr>
          <w:rFonts w:ascii="Times New Roman" w:eastAsia="Times New Roman" w:hAnsi="Times New Roman"/>
          <w:sz w:val="24"/>
          <w:szCs w:val="24"/>
          <w:lang w:val="ru-RU" w:eastAsia="ru-RU"/>
        </w:rPr>
        <w:t xml:space="preserve">. Наша  </w:t>
      </w:r>
      <w:proofErr w:type="spellStart"/>
      <w:r w:rsidRPr="006E110A">
        <w:rPr>
          <w:rFonts w:ascii="Times New Roman" w:eastAsia="Times New Roman" w:hAnsi="Times New Roman"/>
          <w:sz w:val="24"/>
          <w:szCs w:val="24"/>
          <w:lang w:val="ru-RU" w:eastAsia="ru-RU"/>
        </w:rPr>
        <w:t>пропозиція</w:t>
      </w:r>
      <w:proofErr w:type="spellEnd"/>
      <w:r w:rsidRPr="006E110A">
        <w:rPr>
          <w:rFonts w:ascii="Times New Roman" w:eastAsia="Times New Roman" w:hAnsi="Times New Roman"/>
          <w:sz w:val="24"/>
          <w:szCs w:val="24"/>
          <w:lang w:val="ru-RU" w:eastAsia="ru-RU"/>
        </w:rPr>
        <w:t xml:space="preserve"> буде </w:t>
      </w:r>
      <w:proofErr w:type="spellStart"/>
      <w:r w:rsidRPr="006E110A">
        <w:rPr>
          <w:rFonts w:ascii="Times New Roman" w:eastAsia="Times New Roman" w:hAnsi="Times New Roman"/>
          <w:sz w:val="24"/>
          <w:szCs w:val="24"/>
          <w:lang w:val="ru-RU" w:eastAsia="ru-RU"/>
        </w:rPr>
        <w:t>обов’язковою</w:t>
      </w:r>
      <w:proofErr w:type="spellEnd"/>
      <w:r w:rsidRPr="006E110A">
        <w:rPr>
          <w:rFonts w:ascii="Times New Roman" w:eastAsia="Times New Roman" w:hAnsi="Times New Roman"/>
          <w:sz w:val="24"/>
          <w:szCs w:val="24"/>
          <w:lang w:val="ru-RU" w:eastAsia="ru-RU"/>
        </w:rPr>
        <w:t xml:space="preserve"> для нас </w:t>
      </w:r>
      <w:proofErr w:type="spellStart"/>
      <w:r w:rsidRPr="006E110A">
        <w:rPr>
          <w:rFonts w:ascii="Times New Roman" w:eastAsia="Times New Roman" w:hAnsi="Times New Roman"/>
          <w:sz w:val="24"/>
          <w:szCs w:val="24"/>
          <w:lang w:val="ru-RU" w:eastAsia="ru-RU"/>
        </w:rPr>
        <w:t>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може</w:t>
      </w:r>
      <w:proofErr w:type="spellEnd"/>
      <w:r w:rsidRPr="006E110A">
        <w:rPr>
          <w:rFonts w:ascii="Times New Roman" w:eastAsia="Times New Roman" w:hAnsi="Times New Roman"/>
          <w:sz w:val="24"/>
          <w:szCs w:val="24"/>
          <w:lang w:val="ru-RU" w:eastAsia="ru-RU"/>
        </w:rPr>
        <w:t xml:space="preserve"> бути </w:t>
      </w:r>
      <w:proofErr w:type="spellStart"/>
      <w:r w:rsidRPr="006E110A">
        <w:rPr>
          <w:rFonts w:ascii="Times New Roman" w:eastAsia="Times New Roman" w:hAnsi="Times New Roman"/>
          <w:sz w:val="24"/>
          <w:szCs w:val="24"/>
          <w:lang w:val="ru-RU" w:eastAsia="ru-RU"/>
        </w:rPr>
        <w:t>прийнята</w:t>
      </w:r>
      <w:proofErr w:type="spellEnd"/>
      <w:r w:rsidRPr="006E110A">
        <w:rPr>
          <w:rFonts w:ascii="Times New Roman" w:eastAsia="Times New Roman" w:hAnsi="Times New Roman"/>
          <w:sz w:val="24"/>
          <w:szCs w:val="24"/>
          <w:lang w:val="ru-RU" w:eastAsia="ru-RU"/>
        </w:rPr>
        <w:t xml:space="preserve"> (акцептована) Вами у </w:t>
      </w:r>
      <w:proofErr w:type="spellStart"/>
      <w:r w:rsidRPr="006E110A">
        <w:rPr>
          <w:rFonts w:ascii="Times New Roman" w:eastAsia="Times New Roman" w:hAnsi="Times New Roman"/>
          <w:sz w:val="24"/>
          <w:szCs w:val="24"/>
          <w:lang w:val="ru-RU" w:eastAsia="ru-RU"/>
        </w:rPr>
        <w:t>будь-який</w:t>
      </w:r>
      <w:proofErr w:type="spellEnd"/>
      <w:r w:rsidRPr="006E110A">
        <w:rPr>
          <w:rFonts w:ascii="Times New Roman" w:eastAsia="Times New Roman" w:hAnsi="Times New Roman"/>
          <w:sz w:val="24"/>
          <w:szCs w:val="24"/>
          <w:lang w:val="ru-RU" w:eastAsia="ru-RU"/>
        </w:rPr>
        <w:t xml:space="preserve"> час до </w:t>
      </w:r>
      <w:proofErr w:type="spellStart"/>
      <w:r w:rsidRPr="006E110A">
        <w:rPr>
          <w:rFonts w:ascii="Times New Roman" w:eastAsia="Times New Roman" w:hAnsi="Times New Roman"/>
          <w:sz w:val="24"/>
          <w:szCs w:val="24"/>
          <w:lang w:val="ru-RU" w:eastAsia="ru-RU"/>
        </w:rPr>
        <w:t>закінчення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зазначеного</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терміну</w:t>
      </w:r>
      <w:proofErr w:type="spellEnd"/>
      <w:r w:rsidRPr="006E110A">
        <w:rPr>
          <w:rFonts w:ascii="Times New Roman" w:eastAsia="Times New Roman" w:hAnsi="Times New Roman"/>
          <w:sz w:val="24"/>
          <w:szCs w:val="24"/>
          <w:lang w:val="ru-RU" w:eastAsia="ru-RU"/>
        </w:rPr>
        <w:t xml:space="preserve">. </w:t>
      </w:r>
    </w:p>
    <w:p w:rsidR="00BA71F3" w:rsidRPr="006E110A"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6E110A">
        <w:rPr>
          <w:rFonts w:ascii="Times New Roman" w:eastAsia="Times New Roman" w:hAnsi="Times New Roman"/>
          <w:sz w:val="24"/>
          <w:szCs w:val="24"/>
          <w:lang w:val="ru-RU" w:eastAsia="ru-RU"/>
        </w:rPr>
        <w:t>Якщо</w:t>
      </w:r>
      <w:proofErr w:type="spellEnd"/>
      <w:r w:rsidRPr="006E110A">
        <w:rPr>
          <w:rFonts w:ascii="Times New Roman" w:eastAsia="Times New Roman" w:hAnsi="Times New Roman"/>
          <w:sz w:val="24"/>
          <w:szCs w:val="24"/>
          <w:lang w:val="ru-RU" w:eastAsia="ru-RU"/>
        </w:rPr>
        <w:t xml:space="preserve"> нашу </w:t>
      </w:r>
      <w:proofErr w:type="spellStart"/>
      <w:r w:rsidRPr="006E110A">
        <w:rPr>
          <w:rFonts w:ascii="Times New Roman" w:eastAsia="Times New Roman" w:hAnsi="Times New Roman"/>
          <w:sz w:val="24"/>
          <w:szCs w:val="24"/>
          <w:lang w:val="ru-RU" w:eastAsia="ru-RU"/>
        </w:rPr>
        <w:t>пропозицію</w:t>
      </w:r>
      <w:proofErr w:type="spellEnd"/>
      <w:r w:rsidRPr="006E110A">
        <w:rPr>
          <w:rFonts w:ascii="Times New Roman" w:eastAsia="Times New Roman" w:hAnsi="Times New Roman"/>
          <w:sz w:val="24"/>
          <w:szCs w:val="24"/>
          <w:lang w:val="ru-RU" w:eastAsia="ru-RU"/>
        </w:rPr>
        <w:t xml:space="preserve"> буде акцептовано, ми </w:t>
      </w:r>
      <w:proofErr w:type="spellStart"/>
      <w:r w:rsidRPr="006E110A">
        <w:rPr>
          <w:rFonts w:ascii="Times New Roman" w:eastAsia="Times New Roman" w:hAnsi="Times New Roman"/>
          <w:sz w:val="24"/>
          <w:szCs w:val="24"/>
          <w:lang w:val="ru-RU" w:eastAsia="ru-RU"/>
        </w:rPr>
        <w:t>беремо</w:t>
      </w:r>
      <w:proofErr w:type="spellEnd"/>
      <w:r w:rsidRPr="006E110A">
        <w:rPr>
          <w:rFonts w:ascii="Times New Roman" w:eastAsia="Times New Roman" w:hAnsi="Times New Roman"/>
          <w:sz w:val="24"/>
          <w:szCs w:val="24"/>
          <w:lang w:val="ru-RU" w:eastAsia="ru-RU"/>
        </w:rPr>
        <w:t xml:space="preserve"> на себе </w:t>
      </w:r>
      <w:proofErr w:type="spellStart"/>
      <w:r w:rsidRPr="006E110A">
        <w:rPr>
          <w:rFonts w:ascii="Times New Roman" w:eastAsia="Times New Roman" w:hAnsi="Times New Roman"/>
          <w:sz w:val="24"/>
          <w:szCs w:val="24"/>
          <w:lang w:val="ru-RU" w:eastAsia="ru-RU"/>
        </w:rPr>
        <w:t>зобов’язання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Вами </w:t>
      </w:r>
      <w:proofErr w:type="spellStart"/>
      <w:r w:rsidRPr="006E110A">
        <w:rPr>
          <w:rFonts w:ascii="Times New Roman" w:eastAsia="Times New Roman" w:hAnsi="Times New Roman"/>
          <w:sz w:val="24"/>
          <w:szCs w:val="24"/>
          <w:lang w:val="ru-RU" w:eastAsia="ru-RU"/>
        </w:rPr>
        <w:t>догові</w:t>
      </w:r>
      <w:proofErr w:type="gramStart"/>
      <w:r w:rsidRPr="006E110A">
        <w:rPr>
          <w:rFonts w:ascii="Times New Roman" w:eastAsia="Times New Roman" w:hAnsi="Times New Roman"/>
          <w:sz w:val="24"/>
          <w:szCs w:val="24"/>
          <w:lang w:val="ru-RU" w:eastAsia="ru-RU"/>
        </w:rPr>
        <w:t>р</w:t>
      </w:r>
      <w:proofErr w:type="spellEnd"/>
      <w:proofErr w:type="gramEnd"/>
      <w:r w:rsidRPr="006E110A">
        <w:rPr>
          <w:rFonts w:ascii="Times New Roman" w:eastAsia="Times New Roman" w:hAnsi="Times New Roman"/>
          <w:sz w:val="24"/>
          <w:szCs w:val="24"/>
          <w:lang w:val="ru-RU" w:eastAsia="ru-RU"/>
        </w:rPr>
        <w:t xml:space="preserve">, на </w:t>
      </w:r>
      <w:proofErr w:type="spellStart"/>
      <w:r w:rsidRPr="006E110A">
        <w:rPr>
          <w:rFonts w:ascii="Times New Roman" w:eastAsia="Times New Roman" w:hAnsi="Times New Roman"/>
          <w:sz w:val="24"/>
          <w:szCs w:val="24"/>
          <w:lang w:val="ru-RU" w:eastAsia="ru-RU"/>
        </w:rPr>
        <w:t>умовах</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запропонованих</w:t>
      </w:r>
      <w:proofErr w:type="spellEnd"/>
      <w:r w:rsidRPr="006E110A">
        <w:rPr>
          <w:rFonts w:ascii="Times New Roman" w:eastAsia="Times New Roman" w:hAnsi="Times New Roman"/>
          <w:sz w:val="24"/>
          <w:szCs w:val="24"/>
          <w:lang w:val="ru-RU" w:eastAsia="ru-RU"/>
        </w:rPr>
        <w:t xml:space="preserve"> в </w:t>
      </w:r>
      <w:proofErr w:type="spellStart"/>
      <w:r w:rsidRPr="006E110A">
        <w:rPr>
          <w:rFonts w:ascii="Times New Roman" w:eastAsia="Times New Roman" w:hAnsi="Times New Roman"/>
          <w:sz w:val="24"/>
          <w:szCs w:val="24"/>
          <w:lang w:val="ru-RU" w:eastAsia="ru-RU"/>
        </w:rPr>
        <w:t>документації</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електронних</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торгів</w:t>
      </w:r>
      <w:proofErr w:type="spellEnd"/>
      <w:r w:rsidRPr="006E110A">
        <w:rPr>
          <w:rFonts w:ascii="Times New Roman" w:eastAsia="Times New Roman" w:hAnsi="Times New Roman"/>
          <w:sz w:val="24"/>
          <w:szCs w:val="24"/>
          <w:lang w:val="ru-RU" w:eastAsia="ru-RU"/>
        </w:rPr>
        <w:t xml:space="preserve">, не </w:t>
      </w:r>
      <w:proofErr w:type="spellStart"/>
      <w:r w:rsidRPr="006E110A">
        <w:rPr>
          <w:rFonts w:ascii="Times New Roman" w:eastAsia="Times New Roman" w:hAnsi="Times New Roman"/>
          <w:sz w:val="24"/>
          <w:szCs w:val="24"/>
          <w:lang w:val="ru-RU" w:eastAsia="ru-RU"/>
        </w:rPr>
        <w:t>пізніше</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ніж</w:t>
      </w:r>
      <w:proofErr w:type="spellEnd"/>
      <w:r w:rsidRPr="006E110A">
        <w:rPr>
          <w:rFonts w:ascii="Times New Roman" w:eastAsia="Times New Roman" w:hAnsi="Times New Roman"/>
          <w:sz w:val="24"/>
          <w:szCs w:val="24"/>
          <w:lang w:val="ru-RU" w:eastAsia="ru-RU"/>
        </w:rPr>
        <w:t xml:space="preserve"> через </w:t>
      </w:r>
      <w:r w:rsidRPr="006E110A">
        <w:rPr>
          <w:rFonts w:ascii="Times New Roman" w:eastAsia="Times New Roman" w:hAnsi="Times New Roman"/>
          <w:sz w:val="24"/>
          <w:szCs w:val="24"/>
          <w:lang w:eastAsia="ru-RU"/>
        </w:rPr>
        <w:t xml:space="preserve">15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дня </w:t>
      </w:r>
      <w:proofErr w:type="spellStart"/>
      <w:r w:rsidRPr="006E110A">
        <w:rPr>
          <w:rFonts w:ascii="Times New Roman" w:eastAsia="Times New Roman" w:hAnsi="Times New Roman"/>
          <w:sz w:val="24"/>
          <w:szCs w:val="24"/>
          <w:lang w:val="ru-RU" w:eastAsia="ru-RU"/>
        </w:rPr>
        <w:t>прийняття</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рішення</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намір</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договір</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закупівлю</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але</w:t>
      </w:r>
      <w:proofErr w:type="spellEnd"/>
      <w:r w:rsidRPr="006E110A">
        <w:rPr>
          <w:rFonts w:ascii="Times New Roman" w:eastAsia="Times New Roman" w:hAnsi="Times New Roman"/>
          <w:sz w:val="24"/>
          <w:szCs w:val="24"/>
          <w:lang w:val="ru-RU" w:eastAsia="ru-RU"/>
        </w:rPr>
        <w:t xml:space="preserve"> не  </w:t>
      </w:r>
      <w:proofErr w:type="spellStart"/>
      <w:r w:rsidRPr="006E110A">
        <w:rPr>
          <w:rFonts w:ascii="Times New Roman" w:eastAsia="Times New Roman" w:hAnsi="Times New Roman"/>
          <w:sz w:val="24"/>
          <w:szCs w:val="24"/>
          <w:lang w:val="ru-RU" w:eastAsia="ru-RU"/>
        </w:rPr>
        <w:t>раніше</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ніж</w:t>
      </w:r>
      <w:proofErr w:type="spellEnd"/>
      <w:r w:rsidRPr="006E110A">
        <w:rPr>
          <w:rFonts w:ascii="Times New Roman" w:eastAsia="Times New Roman" w:hAnsi="Times New Roman"/>
          <w:sz w:val="24"/>
          <w:szCs w:val="24"/>
          <w:lang w:val="ru-RU" w:eastAsia="ru-RU"/>
        </w:rPr>
        <w:t xml:space="preserve"> через </w:t>
      </w:r>
      <w:r w:rsidRPr="006E110A">
        <w:rPr>
          <w:rFonts w:ascii="Times New Roman" w:eastAsia="Times New Roman" w:hAnsi="Times New Roman"/>
          <w:sz w:val="24"/>
          <w:szCs w:val="24"/>
          <w:lang w:eastAsia="ru-RU"/>
        </w:rPr>
        <w:t>5</w:t>
      </w:r>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днів</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з</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дати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оприлюднення</w:t>
      </w:r>
      <w:proofErr w:type="spellEnd"/>
      <w:r w:rsidRPr="006E110A">
        <w:rPr>
          <w:rFonts w:ascii="Times New Roman" w:eastAsia="Times New Roman" w:hAnsi="Times New Roman"/>
          <w:sz w:val="24"/>
          <w:szCs w:val="24"/>
          <w:lang w:val="ru-RU" w:eastAsia="ru-RU"/>
        </w:rPr>
        <w:t xml:space="preserve"> на </w:t>
      </w:r>
      <w:proofErr w:type="spellStart"/>
      <w:r w:rsidRPr="006E110A">
        <w:rPr>
          <w:rFonts w:ascii="Times New Roman" w:eastAsia="Times New Roman" w:hAnsi="Times New Roman"/>
          <w:sz w:val="24"/>
          <w:szCs w:val="24"/>
          <w:lang w:val="ru-RU" w:eastAsia="ru-RU"/>
        </w:rPr>
        <w:t>веб-порталі</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Уповноваженого</w:t>
      </w:r>
      <w:proofErr w:type="spellEnd"/>
      <w:r w:rsidRPr="006E110A">
        <w:rPr>
          <w:rFonts w:ascii="Times New Roman" w:eastAsia="Times New Roman" w:hAnsi="Times New Roman"/>
          <w:sz w:val="24"/>
          <w:szCs w:val="24"/>
          <w:lang w:val="ru-RU" w:eastAsia="ru-RU"/>
        </w:rPr>
        <w:t xml:space="preserve"> органу </w:t>
      </w:r>
      <w:proofErr w:type="spellStart"/>
      <w:r w:rsidRPr="006E110A">
        <w:rPr>
          <w:rFonts w:ascii="Times New Roman" w:eastAsia="Times New Roman" w:hAnsi="Times New Roman"/>
          <w:sz w:val="24"/>
          <w:szCs w:val="24"/>
          <w:lang w:val="ru-RU" w:eastAsia="ru-RU"/>
        </w:rPr>
        <w:t>повідомлення</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намі</w:t>
      </w:r>
      <w:proofErr w:type="gramStart"/>
      <w:r w:rsidRPr="006E110A">
        <w:rPr>
          <w:rFonts w:ascii="Times New Roman" w:eastAsia="Times New Roman" w:hAnsi="Times New Roman"/>
          <w:sz w:val="24"/>
          <w:szCs w:val="24"/>
          <w:lang w:val="ru-RU" w:eastAsia="ru-RU"/>
        </w:rPr>
        <w:t>р</w:t>
      </w:r>
      <w:proofErr w:type="spellEnd"/>
      <w:proofErr w:type="gram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укласти</w:t>
      </w:r>
      <w:proofErr w:type="spellEnd"/>
      <w:r w:rsidRPr="006E110A">
        <w:rPr>
          <w:rFonts w:ascii="Times New Roman" w:eastAsia="Times New Roman" w:hAnsi="Times New Roman"/>
          <w:sz w:val="24"/>
          <w:szCs w:val="24"/>
          <w:lang w:val="ru-RU" w:eastAsia="ru-RU"/>
        </w:rPr>
        <w:t xml:space="preserve"> </w:t>
      </w:r>
      <w:proofErr w:type="spellStart"/>
      <w:r w:rsidRPr="006E110A">
        <w:rPr>
          <w:rFonts w:ascii="Times New Roman" w:eastAsia="Times New Roman" w:hAnsi="Times New Roman"/>
          <w:sz w:val="24"/>
          <w:szCs w:val="24"/>
          <w:lang w:val="ru-RU" w:eastAsia="ru-RU"/>
        </w:rPr>
        <w:t>договір</w:t>
      </w:r>
      <w:proofErr w:type="spellEnd"/>
      <w:r w:rsidRPr="006E110A">
        <w:rPr>
          <w:rFonts w:ascii="Times New Roman" w:eastAsia="Times New Roman" w:hAnsi="Times New Roman"/>
          <w:sz w:val="24"/>
          <w:szCs w:val="24"/>
          <w:lang w:val="ru-RU" w:eastAsia="ru-RU"/>
        </w:rPr>
        <w:t xml:space="preserve"> про </w:t>
      </w:r>
      <w:proofErr w:type="spellStart"/>
      <w:r w:rsidRPr="006E110A">
        <w:rPr>
          <w:rFonts w:ascii="Times New Roman" w:eastAsia="Times New Roman" w:hAnsi="Times New Roman"/>
          <w:sz w:val="24"/>
          <w:szCs w:val="24"/>
          <w:lang w:val="ru-RU" w:eastAsia="ru-RU"/>
        </w:rPr>
        <w:t>закупівлю</w:t>
      </w:r>
      <w:proofErr w:type="spellEnd"/>
      <w:r w:rsidRPr="006E110A">
        <w:rPr>
          <w:rFonts w:ascii="Times New Roman" w:eastAsia="Times New Roman" w:hAnsi="Times New Roman"/>
          <w:sz w:val="24"/>
          <w:szCs w:val="24"/>
          <w:lang w:val="ru-RU" w:eastAsia="ru-RU"/>
        </w:rPr>
        <w:t>.</w:t>
      </w:r>
    </w:p>
    <w:p w:rsidR="00BA71F3" w:rsidRPr="00182BDF" w:rsidRDefault="00BA71F3" w:rsidP="00BA71F3">
      <w:pPr>
        <w:tabs>
          <w:tab w:val="left" w:pos="0"/>
        </w:tabs>
        <w:spacing w:after="0" w:line="240" w:lineRule="auto"/>
        <w:jc w:val="center"/>
        <w:rPr>
          <w:rFonts w:ascii="Times New Roman" w:eastAsia="Times New Roman" w:hAnsi="Times New Roman"/>
          <w:i/>
          <w:iCs/>
          <w:color w:val="FF0000"/>
          <w:vertAlign w:val="superscript"/>
          <w:lang w:val="ru-RU" w:eastAsia="ru-RU"/>
        </w:rPr>
      </w:pPr>
      <w:r w:rsidRPr="00182BDF">
        <w:rPr>
          <w:rFonts w:ascii="Times New Roman" w:eastAsia="Times New Roman" w:hAnsi="Times New Roman"/>
          <w:i/>
          <w:iCs/>
          <w:color w:val="FF0000"/>
          <w:vertAlign w:val="superscript"/>
          <w:lang w:val="ru-RU" w:eastAsia="ru-RU"/>
        </w:rPr>
        <w:tab/>
      </w:r>
    </w:p>
    <w:p w:rsidR="00BA71F3" w:rsidRPr="00182BDF" w:rsidRDefault="00BA71F3" w:rsidP="00BA71F3">
      <w:pPr>
        <w:spacing w:after="0" w:line="240" w:lineRule="auto"/>
        <w:jc w:val="both"/>
        <w:rPr>
          <w:rFonts w:ascii="Times New Roman" w:eastAsia="Times New Roman" w:hAnsi="Times New Roman"/>
          <w:color w:val="FF0000"/>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пропозиції</w:t>
      </w:r>
      <w:proofErr w:type="spellEnd"/>
      <w:r w:rsidRPr="008B07A4">
        <w:rPr>
          <w:rFonts w:ascii="Times New Roman" w:eastAsia="Times New Roman" w:hAnsi="Times New Roman"/>
          <w:i/>
          <w:iCs/>
          <w:sz w:val="19"/>
          <w:szCs w:val="19"/>
          <w:lang w:val="ru-RU" w:eastAsia="ru-RU"/>
        </w:rPr>
        <w:t xml:space="preserve">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зазначатись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від</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системи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необхідно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відоцтво</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реєстрацію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свідоцтвом</w:t>
      </w:r>
      <w:proofErr w:type="spellEnd"/>
      <w:r w:rsidRPr="001B20A7">
        <w:rPr>
          <w:rFonts w:ascii="Times New Roman" w:hAnsi="Times New Roman"/>
          <w:color w:val="000000"/>
          <w:sz w:val="24"/>
          <w:szCs w:val="24"/>
          <w:lang w:val="ru-RU"/>
        </w:rPr>
        <w:t xml:space="preserve"> про право </w:t>
      </w:r>
      <w:proofErr w:type="spellStart"/>
      <w:r w:rsidRPr="001B20A7">
        <w:rPr>
          <w:rFonts w:ascii="Times New Roman" w:hAnsi="Times New Roman"/>
          <w:color w:val="000000"/>
          <w:sz w:val="24"/>
          <w:szCs w:val="24"/>
          <w:lang w:val="ru-RU"/>
        </w:rPr>
        <w:t>сплати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w:t>
      </w:r>
    </w:p>
    <w:p w:rsidR="00BA71F3" w:rsidRPr="001B20A7" w:rsidRDefault="00BA71F3" w:rsidP="00564BE6">
      <w:pPr>
        <w:numPr>
          <w:ilvl w:val="0"/>
          <w:numId w:val="10"/>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татут</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положенням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засновницьким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документом)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довідкою</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зазначенням</w:t>
      </w:r>
      <w:proofErr w:type="spellEnd"/>
      <w:r w:rsidRPr="001B20A7">
        <w:rPr>
          <w:rFonts w:ascii="Times New Roman" w:hAnsi="Times New Roman"/>
          <w:color w:val="000000"/>
          <w:sz w:val="24"/>
          <w:szCs w:val="24"/>
          <w:lang w:val="ru-RU"/>
        </w:rPr>
        <w:t xml:space="preserve"> коду </w:t>
      </w:r>
      <w:proofErr w:type="spellStart"/>
      <w:r w:rsidRPr="001B20A7">
        <w:rPr>
          <w:rFonts w:ascii="Times New Roman" w:hAnsi="Times New Roman"/>
          <w:color w:val="000000"/>
          <w:sz w:val="24"/>
          <w:szCs w:val="24"/>
          <w:lang w:val="ru-RU"/>
        </w:rPr>
        <w:t>адміністративних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послуг</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яким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можна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отримати</w:t>
      </w:r>
      <w:proofErr w:type="spellEnd"/>
      <w:r w:rsidRPr="001B20A7">
        <w:rPr>
          <w:rFonts w:ascii="Times New Roman" w:hAnsi="Times New Roman"/>
          <w:color w:val="000000"/>
          <w:sz w:val="24"/>
          <w:szCs w:val="24"/>
          <w:lang w:val="ru-RU"/>
        </w:rPr>
        <w:t xml:space="preserve"> доступ до </w:t>
      </w:r>
      <w:proofErr w:type="spellStart"/>
      <w:r w:rsidRPr="001B20A7">
        <w:rPr>
          <w:rFonts w:ascii="Times New Roman" w:hAnsi="Times New Roman"/>
          <w:color w:val="000000"/>
          <w:sz w:val="24"/>
          <w:szCs w:val="24"/>
          <w:lang w:val="ru-RU"/>
        </w:rPr>
        <w:t>чинних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веб-порталі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Міністерства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юстиції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електронною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адресою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провадження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діяльності</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підставі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відповідного</w:t>
      </w:r>
      <w:proofErr w:type="spellEnd"/>
      <w:r w:rsidRPr="001B20A7">
        <w:rPr>
          <w:rFonts w:ascii="Times New Roman" w:hAnsi="Times New Roman"/>
          <w:color w:val="000000"/>
          <w:sz w:val="24"/>
          <w:szCs w:val="24"/>
          <w:lang w:val="ru-RU"/>
        </w:rPr>
        <w:t xml:space="preserve"> модельного статуту,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описом</w:t>
      </w:r>
      <w:proofErr w:type="spellEnd"/>
      <w:r w:rsidRPr="001B20A7">
        <w:rPr>
          <w:rFonts w:ascii="Times New Roman" w:hAnsi="Times New Roman"/>
          <w:color w:val="000000"/>
          <w:sz w:val="24"/>
          <w:szCs w:val="24"/>
          <w:lang w:val="ru-RU"/>
        </w:rPr>
        <w:t xml:space="preserve"> причин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одного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раніше</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перелічених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посиланням</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відповідні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норми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вимога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стосується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осіб</w:t>
      </w:r>
      <w:proofErr w:type="spellEnd"/>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w:t>
      </w:r>
      <w:proofErr w:type="spellStart"/>
      <w:r w:rsidRPr="001B20A7">
        <w:rPr>
          <w:rFonts w:ascii="Times New Roman" w:hAnsi="Times New Roman"/>
          <w:i/>
          <w:color w:val="000000"/>
          <w:sz w:val="24"/>
          <w:szCs w:val="24"/>
          <w:lang w:val="ru-RU"/>
        </w:rPr>
        <w:t>числі</w:t>
      </w:r>
      <w:proofErr w:type="spellEnd"/>
      <w:r w:rsidRPr="001B20A7">
        <w:rPr>
          <w:rFonts w:ascii="Times New Roman" w:hAnsi="Times New Roman"/>
          <w:i/>
          <w:color w:val="000000"/>
          <w:sz w:val="24"/>
          <w:szCs w:val="24"/>
          <w:lang w:val="ru-RU"/>
        </w:rPr>
        <w:t xml:space="preserve">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представника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державний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демографічний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підтверджують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громадянство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її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Додатком</w:t>
      </w:r>
      <w:proofErr w:type="spellEnd"/>
      <w:r w:rsidRPr="001B20A7">
        <w:rPr>
          <w:rFonts w:ascii="Times New Roman" w:hAnsi="Times New Roman"/>
          <w:color w:val="000000"/>
          <w:sz w:val="24"/>
          <w:szCs w:val="24"/>
          <w:lang w:val="ru-RU"/>
        </w:rPr>
        <w:t xml:space="preserve">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пропонується</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всіх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564BE6">
      <w:pPr>
        <w:numPr>
          <w:ilvl w:val="0"/>
          <w:numId w:val="10"/>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даних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
    <w:p w:rsidR="00BA71F3" w:rsidRPr="001B20A7" w:rsidRDefault="00BA71F3" w:rsidP="00564BE6">
      <w:pPr>
        <w:numPr>
          <w:ilvl w:val="0"/>
          <w:numId w:val="10"/>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дотримання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санкційного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564BE6">
      <w:pPr>
        <w:numPr>
          <w:ilvl w:val="0"/>
          <w:numId w:val="10"/>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564BE6">
      <w:pPr>
        <w:numPr>
          <w:ilvl w:val="0"/>
          <w:numId w:val="10"/>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w:t>
      </w:r>
      <w:proofErr w:type="spellStart"/>
      <w:r w:rsidRPr="000040C2">
        <w:rPr>
          <w:rFonts w:ascii="Times New Roman" w:hAnsi="Times New Roman"/>
          <w:i/>
          <w:color w:val="000000"/>
          <w:sz w:val="18"/>
          <w:szCs w:val="18"/>
          <w:lang w:val="ru-RU"/>
        </w:rPr>
        <w:t>Усі</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крім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документів</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виданих</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іншими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організаціями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установами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тощо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надаються</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учасником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мають</w:t>
      </w:r>
      <w:proofErr w:type="spellEnd"/>
      <w:r w:rsidRPr="000040C2">
        <w:rPr>
          <w:rFonts w:ascii="Times New Roman" w:hAnsi="Times New Roman"/>
          <w:i/>
          <w:color w:val="000000"/>
          <w:sz w:val="18"/>
          <w:szCs w:val="18"/>
          <w:lang w:val="ru-RU"/>
        </w:rPr>
        <w:t xml:space="preserve"> </w:t>
      </w:r>
      <w:r w:rsidRPr="000040C2">
        <w:rPr>
          <w:rFonts w:ascii="Times New Roman" w:hAnsi="Times New Roman"/>
          <w:i/>
          <w:sz w:val="18"/>
          <w:szCs w:val="18"/>
          <w:lang w:val="ru-RU"/>
        </w:rPr>
        <w:t xml:space="preserve">бути </w:t>
      </w:r>
      <w:proofErr w:type="spellStart"/>
      <w:r w:rsidRPr="000040C2">
        <w:rPr>
          <w:rFonts w:ascii="Times New Roman" w:hAnsi="Times New Roman"/>
          <w:i/>
          <w:sz w:val="18"/>
          <w:szCs w:val="18"/>
          <w:lang w:val="ru-RU"/>
        </w:rPr>
        <w:t>завірені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належним</w:t>
      </w:r>
      <w:proofErr w:type="spellEnd"/>
      <w:r w:rsidRPr="000040C2">
        <w:rPr>
          <w:rFonts w:ascii="Times New Roman" w:hAnsi="Times New Roman"/>
          <w:i/>
          <w:sz w:val="18"/>
          <w:szCs w:val="18"/>
          <w:lang w:val="ru-RU"/>
        </w:rPr>
        <w:t xml:space="preserve"> чином: </w:t>
      </w:r>
      <w:proofErr w:type="spellStart"/>
      <w:r w:rsidRPr="000040C2">
        <w:rPr>
          <w:rFonts w:ascii="Times New Roman" w:hAnsi="Times New Roman"/>
          <w:i/>
          <w:sz w:val="18"/>
          <w:szCs w:val="18"/>
          <w:lang w:val="ru-RU"/>
        </w:rPr>
        <w:t>засвідчені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bCs/>
          <w:i/>
          <w:sz w:val="18"/>
          <w:szCs w:val="18"/>
          <w:lang w:val="ru-RU"/>
        </w:rPr>
        <w:t>власноручним</w:t>
      </w:r>
      <w:proofErr w:type="spell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ідписом</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уповноваженої</w:t>
      </w:r>
      <w:proofErr w:type="spellEnd"/>
      <w:r w:rsidRPr="000040C2">
        <w:rPr>
          <w:rFonts w:ascii="Times New Roman" w:hAnsi="Times New Roman"/>
          <w:i/>
          <w:sz w:val="18"/>
          <w:szCs w:val="18"/>
          <w:lang w:val="ru-RU"/>
        </w:rPr>
        <w:t xml:space="preserve"> особи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скріплені</w:t>
      </w:r>
      <w:proofErr w:type="spellEnd"/>
      <w:r w:rsidRPr="000040C2">
        <w:rPr>
          <w:rFonts w:ascii="Times New Roman" w:hAnsi="Times New Roman"/>
          <w:i/>
          <w:sz w:val="18"/>
          <w:szCs w:val="18"/>
          <w:lang w:val="ru-RU"/>
        </w:rPr>
        <w:t xml:space="preserve"> печаткою (за </w:t>
      </w:r>
      <w:proofErr w:type="spellStart"/>
      <w:r w:rsidRPr="000040C2">
        <w:rPr>
          <w:rFonts w:ascii="Times New Roman" w:hAnsi="Times New Roman"/>
          <w:i/>
          <w:sz w:val="18"/>
          <w:szCs w:val="18"/>
          <w:lang w:val="ru-RU"/>
        </w:rPr>
        <w:t>наявності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із</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зазначенням</w:t>
      </w:r>
      <w:proofErr w:type="spellEnd"/>
      <w:r w:rsidRPr="000040C2">
        <w:rPr>
          <w:rFonts w:ascii="Times New Roman" w:hAnsi="Times New Roman"/>
          <w:i/>
          <w:sz w:val="18"/>
          <w:szCs w:val="18"/>
          <w:lang w:val="ru-RU"/>
        </w:rPr>
        <w:t xml:space="preserve">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будь-який</w:t>
      </w:r>
      <w:proofErr w:type="spellEnd"/>
      <w:r w:rsidRPr="000040C2">
        <w:rPr>
          <w:rFonts w:ascii="Times New Roman" w:hAnsi="Times New Roman"/>
          <w:i/>
          <w:sz w:val="18"/>
          <w:szCs w:val="18"/>
          <w:lang w:val="ru-RU"/>
        </w:rPr>
        <w:t xml:space="preserve"> документ, </w:t>
      </w:r>
      <w:proofErr w:type="spellStart"/>
      <w:r w:rsidRPr="000040C2">
        <w:rPr>
          <w:rFonts w:ascii="Times New Roman" w:hAnsi="Times New Roman"/>
          <w:i/>
          <w:sz w:val="18"/>
          <w:szCs w:val="18"/>
          <w:lang w:val="ru-RU"/>
        </w:rPr>
        <w:t>який</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вимагається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умовами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торгів</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Учаснику</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необхідно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обов’язково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пояснення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щодо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надання</w:t>
      </w:r>
      <w:proofErr w:type="spellEnd"/>
      <w:r w:rsidRPr="000040C2">
        <w:rPr>
          <w:rFonts w:ascii="Times New Roman" w:hAnsi="Times New Roman"/>
          <w:i/>
          <w:sz w:val="18"/>
          <w:szCs w:val="18"/>
          <w:lang w:val="ru-RU"/>
        </w:rPr>
        <w:t xml:space="preserve">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D39"/>
    <w:multiLevelType w:val="singleLevel"/>
    <w:tmpl w:val="47E820AC"/>
    <w:lvl w:ilvl="0">
      <w:start w:val="1"/>
      <w:numFmt w:val="decimal"/>
      <w:lvlText w:val="7.%1."/>
      <w:legacy w:legacy="1" w:legacySpace="0" w:legacyIndent="398"/>
      <w:lvlJc w:val="left"/>
      <w:pPr>
        <w:ind w:left="0" w:firstLine="0"/>
      </w:pPr>
      <w:rPr>
        <w:rFonts w:ascii="Times New Roman" w:hAnsi="Times New Roman" w:cs="Times New Roman" w:hint="default"/>
      </w:rPr>
    </w:lvl>
  </w:abstractNum>
  <w:abstractNum w:abstractNumId="1">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542F8"/>
    <w:multiLevelType w:val="singleLevel"/>
    <w:tmpl w:val="EC9E0C38"/>
    <w:lvl w:ilvl="0">
      <w:start w:val="1"/>
      <w:numFmt w:val="decimal"/>
      <w:lvlText w:val="5.1.%1."/>
      <w:legacy w:legacy="1" w:legacySpace="0" w:legacyIndent="542"/>
      <w:lvlJc w:val="left"/>
      <w:pPr>
        <w:ind w:left="0" w:firstLine="0"/>
      </w:pPr>
      <w:rPr>
        <w:rFonts w:ascii="Times New Roman" w:hAnsi="Times New Roman" w:cs="Times New Roman" w:hint="default"/>
      </w:rPr>
    </w:lvl>
  </w:abstractNum>
  <w:abstractNum w:abstractNumId="3">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2D27B9E"/>
    <w:multiLevelType w:val="singleLevel"/>
    <w:tmpl w:val="762E49E0"/>
    <w:lvl w:ilvl="0">
      <w:start w:val="4"/>
      <w:numFmt w:val="decimal"/>
      <w:lvlText w:val="10.%1."/>
      <w:legacy w:legacy="1" w:legacySpace="0" w:legacyIndent="538"/>
      <w:lvlJc w:val="left"/>
      <w:pPr>
        <w:ind w:left="0" w:firstLine="0"/>
      </w:pPr>
      <w:rPr>
        <w:rFonts w:ascii="Times New Roman" w:hAnsi="Times New Roman" w:cs="Times New Roman" w:hint="default"/>
      </w:rPr>
    </w:lvl>
  </w:abstractNum>
  <w:abstractNum w:abstractNumId="9">
    <w:nsid w:val="22F953D9"/>
    <w:multiLevelType w:val="singleLevel"/>
    <w:tmpl w:val="ECD64E48"/>
    <w:lvl w:ilvl="0">
      <w:start w:val="1"/>
      <w:numFmt w:val="decimal"/>
      <w:lvlText w:val="5.2.%1."/>
      <w:legacy w:legacy="1" w:legacySpace="0" w:legacyIndent="566"/>
      <w:lvlJc w:val="left"/>
      <w:pPr>
        <w:ind w:left="0" w:firstLine="0"/>
      </w:pPr>
      <w:rPr>
        <w:rFonts w:ascii="Times New Roman" w:hAnsi="Times New Roman" w:cs="Times New Roman" w:hint="default"/>
      </w:rPr>
    </w:lvl>
  </w:abstractNum>
  <w:abstractNum w:abstractNumId="10">
    <w:nsid w:val="2F0337F1"/>
    <w:multiLevelType w:val="multilevel"/>
    <w:tmpl w:val="A68E2610"/>
    <w:lvl w:ilvl="0">
      <w:start w:val="10"/>
      <w:numFmt w:val="decimal"/>
      <w:lvlText w:val="%1."/>
      <w:lvlJc w:val="left"/>
      <w:pPr>
        <w:ind w:left="480" w:hanging="480"/>
      </w:pPr>
      <w:rPr>
        <w:rFonts w:eastAsia="Times New Roman"/>
      </w:rPr>
    </w:lvl>
    <w:lvl w:ilvl="1">
      <w:start w:val="3"/>
      <w:numFmt w:val="decimal"/>
      <w:lvlText w:val="%1.%2."/>
      <w:lvlJc w:val="left"/>
      <w:pPr>
        <w:ind w:left="480" w:hanging="48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11">
    <w:nsid w:val="451F72D1"/>
    <w:multiLevelType w:val="singleLevel"/>
    <w:tmpl w:val="08888FE0"/>
    <w:lvl w:ilvl="0">
      <w:start w:val="3"/>
      <w:numFmt w:val="decimal"/>
      <w:lvlText w:val="4.%1."/>
      <w:legacy w:legacy="1" w:legacySpace="0" w:legacyIndent="388"/>
      <w:lvlJc w:val="left"/>
      <w:pPr>
        <w:ind w:left="0" w:firstLine="0"/>
      </w:pPr>
      <w:rPr>
        <w:rFonts w:ascii="Times New Roman" w:hAnsi="Times New Roman" w:cs="Times New Roman" w:hint="default"/>
      </w:rPr>
    </w:lvl>
  </w:abstractNum>
  <w:abstractNum w:abstractNumId="12">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52A710C2"/>
    <w:multiLevelType w:val="singleLevel"/>
    <w:tmpl w:val="0C800A14"/>
    <w:lvl w:ilvl="0">
      <w:start w:val="3"/>
      <w:numFmt w:val="decimal"/>
      <w:lvlText w:val="6.%1."/>
      <w:legacy w:legacy="1" w:legacySpace="0" w:legacyIndent="394"/>
      <w:lvlJc w:val="left"/>
      <w:pPr>
        <w:ind w:left="0" w:firstLine="0"/>
      </w:pPr>
      <w:rPr>
        <w:rFonts w:ascii="Times New Roman" w:hAnsi="Times New Roman" w:cs="Times New Roman" w:hint="default"/>
      </w:rPr>
    </w:lvl>
  </w:abstractNum>
  <w:abstractNum w:abstractNumId="14">
    <w:nsid w:val="52F12A57"/>
    <w:multiLevelType w:val="singleLevel"/>
    <w:tmpl w:val="A50AE332"/>
    <w:lvl w:ilvl="0">
      <w:start w:val="1"/>
      <w:numFmt w:val="decimal"/>
      <w:lvlText w:val="3.%1."/>
      <w:legacy w:legacy="1" w:legacySpace="0" w:legacyIndent="389"/>
      <w:lvlJc w:val="left"/>
      <w:pPr>
        <w:ind w:left="0" w:firstLine="0"/>
      </w:pPr>
      <w:rPr>
        <w:rFonts w:ascii="Times New Roman" w:hAnsi="Times New Roman" w:cs="Times New Roman" w:hint="default"/>
      </w:rPr>
    </w:lvl>
  </w:abstractNum>
  <w:abstractNum w:abstractNumId="15">
    <w:nsid w:val="53744656"/>
    <w:multiLevelType w:val="singleLevel"/>
    <w:tmpl w:val="2F0A0B52"/>
    <w:lvl w:ilvl="0">
      <w:start w:val="1"/>
      <w:numFmt w:val="decimal"/>
      <w:lvlText w:val="5.3.%1."/>
      <w:legacy w:legacy="1" w:legacySpace="0" w:legacyIndent="552"/>
      <w:lvlJc w:val="left"/>
      <w:pPr>
        <w:ind w:left="0" w:firstLine="0"/>
      </w:pPr>
      <w:rPr>
        <w:rFonts w:ascii="Times New Roman" w:hAnsi="Times New Roman" w:cs="Times New Roman" w:hint="default"/>
      </w:rPr>
    </w:lvl>
  </w:abstractNum>
  <w:abstractNum w:abstractNumId="16">
    <w:nsid w:val="57DF615F"/>
    <w:multiLevelType w:val="singleLevel"/>
    <w:tmpl w:val="724EBC46"/>
    <w:lvl w:ilvl="0">
      <w:start w:val="2"/>
      <w:numFmt w:val="decimal"/>
      <w:lvlText w:val="9.%1."/>
      <w:legacy w:legacy="1" w:legacySpace="0" w:legacyIndent="389"/>
      <w:lvlJc w:val="left"/>
      <w:pPr>
        <w:ind w:left="0" w:firstLine="0"/>
      </w:pPr>
      <w:rPr>
        <w:rFonts w:ascii="Times New Roman" w:hAnsi="Times New Roman" w:cs="Times New Roman" w:hint="default"/>
      </w:rPr>
    </w:lvl>
  </w:abstractNum>
  <w:abstractNum w:abstractNumId="17">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7F552F7E"/>
    <w:multiLevelType w:val="hybridMultilevel"/>
    <w:tmpl w:val="CA722400"/>
    <w:lvl w:ilvl="0" w:tplc="0422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20"/>
  </w:num>
  <w:num w:numId="3">
    <w:abstractNumId w:val="18"/>
  </w:num>
  <w:num w:numId="4">
    <w:abstractNumId w:val="21"/>
  </w:num>
  <w:num w:numId="5">
    <w:abstractNumId w:val="4"/>
  </w:num>
  <w:num w:numId="6">
    <w:abstractNumId w:val="12"/>
  </w:num>
  <w:num w:numId="7">
    <w:abstractNumId w:val="6"/>
  </w:num>
  <w:num w:numId="8">
    <w:abstractNumId w:val="7"/>
  </w:num>
  <w:num w:numId="9">
    <w:abstractNumId w:val="17"/>
  </w:num>
  <w:num w:numId="10">
    <w:abstractNumId w:val="3"/>
  </w:num>
  <w:num w:numId="11">
    <w:abstractNumId w:val="19"/>
  </w:num>
  <w:num w:numId="12">
    <w:abstractNumId w:val="1"/>
  </w:num>
  <w:num w:numId="13">
    <w:abstractNumId w:val="22"/>
  </w:num>
  <w:num w:numId="14">
    <w:abstractNumId w:val="14"/>
    <w:lvlOverride w:ilvl="0">
      <w:startOverride w:val="1"/>
    </w:lvlOverride>
  </w:num>
  <w:num w:numId="15">
    <w:abstractNumId w:val="11"/>
    <w:lvlOverride w:ilvl="0">
      <w:startOverride w:val="3"/>
    </w:lvlOverride>
  </w:num>
  <w:num w:numId="16">
    <w:abstractNumId w:val="2"/>
    <w:lvlOverride w:ilvl="0">
      <w:startOverride w:val="1"/>
    </w:lvlOverride>
  </w:num>
  <w:num w:numId="17">
    <w:abstractNumId w:val="9"/>
    <w:lvlOverride w:ilvl="0">
      <w:startOverride w:val="1"/>
    </w:lvlOverride>
  </w:num>
  <w:num w:numId="18">
    <w:abstractNumId w:val="15"/>
    <w:lvlOverride w:ilvl="0">
      <w:startOverride w:val="1"/>
    </w:lvlOverride>
  </w:num>
  <w:num w:numId="19">
    <w:abstractNumId w:val="13"/>
    <w:lvlOverride w:ilvl="0">
      <w:startOverride w:val="3"/>
    </w:lvlOverride>
  </w:num>
  <w:num w:numId="20">
    <w:abstractNumId w:val="0"/>
    <w:lvlOverride w:ilvl="0">
      <w:startOverride w:val="1"/>
    </w:lvlOverride>
  </w:num>
  <w:num w:numId="21">
    <w:abstractNumId w:val="16"/>
    <w:lvlOverride w:ilvl="0">
      <w:startOverride w:val="2"/>
    </w:lvlOverride>
  </w:num>
  <w:num w:numId="22">
    <w:abstractNumId w:val="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601D8"/>
    <w:rsid w:val="00060CA4"/>
    <w:rsid w:val="00062389"/>
    <w:rsid w:val="000634B2"/>
    <w:rsid w:val="00066D50"/>
    <w:rsid w:val="00067E5A"/>
    <w:rsid w:val="00074460"/>
    <w:rsid w:val="000827F9"/>
    <w:rsid w:val="0008352B"/>
    <w:rsid w:val="000839B3"/>
    <w:rsid w:val="000873BD"/>
    <w:rsid w:val="000A0E3D"/>
    <w:rsid w:val="000E6F45"/>
    <w:rsid w:val="0011249E"/>
    <w:rsid w:val="0012459F"/>
    <w:rsid w:val="001405EA"/>
    <w:rsid w:val="00143C6C"/>
    <w:rsid w:val="001460E4"/>
    <w:rsid w:val="001557A9"/>
    <w:rsid w:val="00182BDF"/>
    <w:rsid w:val="001A23E0"/>
    <w:rsid w:val="001F6192"/>
    <w:rsid w:val="001F61C2"/>
    <w:rsid w:val="00213E38"/>
    <w:rsid w:val="00213F28"/>
    <w:rsid w:val="00214713"/>
    <w:rsid w:val="00233426"/>
    <w:rsid w:val="002366D4"/>
    <w:rsid w:val="002A0562"/>
    <w:rsid w:val="002C26C2"/>
    <w:rsid w:val="002C606E"/>
    <w:rsid w:val="002D223C"/>
    <w:rsid w:val="002D23FE"/>
    <w:rsid w:val="002D6344"/>
    <w:rsid w:val="002E03A3"/>
    <w:rsid w:val="002F419B"/>
    <w:rsid w:val="002F614D"/>
    <w:rsid w:val="002F77CF"/>
    <w:rsid w:val="003006BC"/>
    <w:rsid w:val="003149A6"/>
    <w:rsid w:val="00322094"/>
    <w:rsid w:val="00332955"/>
    <w:rsid w:val="003876C6"/>
    <w:rsid w:val="003A3058"/>
    <w:rsid w:val="003C67EF"/>
    <w:rsid w:val="003D733F"/>
    <w:rsid w:val="003E204F"/>
    <w:rsid w:val="003E6848"/>
    <w:rsid w:val="003F5D5A"/>
    <w:rsid w:val="0040457E"/>
    <w:rsid w:val="00424BEA"/>
    <w:rsid w:val="00427A3D"/>
    <w:rsid w:val="00434B7B"/>
    <w:rsid w:val="004356E2"/>
    <w:rsid w:val="00437208"/>
    <w:rsid w:val="00441AFC"/>
    <w:rsid w:val="004476F0"/>
    <w:rsid w:val="004541AC"/>
    <w:rsid w:val="00477448"/>
    <w:rsid w:val="00486A95"/>
    <w:rsid w:val="00496737"/>
    <w:rsid w:val="004A1731"/>
    <w:rsid w:val="004B1E2F"/>
    <w:rsid w:val="004C389E"/>
    <w:rsid w:val="004F4579"/>
    <w:rsid w:val="00510A33"/>
    <w:rsid w:val="00522083"/>
    <w:rsid w:val="00535DFA"/>
    <w:rsid w:val="005605E9"/>
    <w:rsid w:val="00563D48"/>
    <w:rsid w:val="005641A7"/>
    <w:rsid w:val="00564BE6"/>
    <w:rsid w:val="0058033D"/>
    <w:rsid w:val="0059171B"/>
    <w:rsid w:val="00595517"/>
    <w:rsid w:val="005A2385"/>
    <w:rsid w:val="005B0E49"/>
    <w:rsid w:val="005C5DC8"/>
    <w:rsid w:val="005E4E74"/>
    <w:rsid w:val="005F0C2D"/>
    <w:rsid w:val="005F108F"/>
    <w:rsid w:val="005F7D04"/>
    <w:rsid w:val="00616C38"/>
    <w:rsid w:val="00622717"/>
    <w:rsid w:val="00623F6C"/>
    <w:rsid w:val="00636B3D"/>
    <w:rsid w:val="00647F44"/>
    <w:rsid w:val="006518C5"/>
    <w:rsid w:val="0065431D"/>
    <w:rsid w:val="00665385"/>
    <w:rsid w:val="00666776"/>
    <w:rsid w:val="00673C06"/>
    <w:rsid w:val="00684025"/>
    <w:rsid w:val="006941C4"/>
    <w:rsid w:val="006B0033"/>
    <w:rsid w:val="006C0E95"/>
    <w:rsid w:val="006D3E6B"/>
    <w:rsid w:val="006E05CB"/>
    <w:rsid w:val="006E110A"/>
    <w:rsid w:val="006E305C"/>
    <w:rsid w:val="00705CBC"/>
    <w:rsid w:val="00725BBE"/>
    <w:rsid w:val="00727D70"/>
    <w:rsid w:val="0073623E"/>
    <w:rsid w:val="00767315"/>
    <w:rsid w:val="00791994"/>
    <w:rsid w:val="007A7042"/>
    <w:rsid w:val="00807A4F"/>
    <w:rsid w:val="008128B1"/>
    <w:rsid w:val="00832C09"/>
    <w:rsid w:val="00842654"/>
    <w:rsid w:val="00844EF2"/>
    <w:rsid w:val="00860DFE"/>
    <w:rsid w:val="00874AD2"/>
    <w:rsid w:val="00884C9B"/>
    <w:rsid w:val="008A0B39"/>
    <w:rsid w:val="008B62A0"/>
    <w:rsid w:val="008C19C4"/>
    <w:rsid w:val="008C277E"/>
    <w:rsid w:val="008E0358"/>
    <w:rsid w:val="008E42F7"/>
    <w:rsid w:val="008E745B"/>
    <w:rsid w:val="00907095"/>
    <w:rsid w:val="009142A4"/>
    <w:rsid w:val="00926D35"/>
    <w:rsid w:val="00935D98"/>
    <w:rsid w:val="009544C6"/>
    <w:rsid w:val="009918A8"/>
    <w:rsid w:val="009B160D"/>
    <w:rsid w:val="009B6C33"/>
    <w:rsid w:val="009D25DF"/>
    <w:rsid w:val="009D5839"/>
    <w:rsid w:val="009F16B5"/>
    <w:rsid w:val="00A23247"/>
    <w:rsid w:val="00A43006"/>
    <w:rsid w:val="00A55D79"/>
    <w:rsid w:val="00A87E69"/>
    <w:rsid w:val="00A91297"/>
    <w:rsid w:val="00AA0914"/>
    <w:rsid w:val="00AB1E5A"/>
    <w:rsid w:val="00AB7BD5"/>
    <w:rsid w:val="00AE13AB"/>
    <w:rsid w:val="00AE49D6"/>
    <w:rsid w:val="00B03F9E"/>
    <w:rsid w:val="00B04131"/>
    <w:rsid w:val="00B16CB5"/>
    <w:rsid w:val="00B27DE7"/>
    <w:rsid w:val="00B37C69"/>
    <w:rsid w:val="00B41D6B"/>
    <w:rsid w:val="00B4649F"/>
    <w:rsid w:val="00B6772A"/>
    <w:rsid w:val="00B75016"/>
    <w:rsid w:val="00B94639"/>
    <w:rsid w:val="00B95D68"/>
    <w:rsid w:val="00BA1F7E"/>
    <w:rsid w:val="00BA57D6"/>
    <w:rsid w:val="00BA71F3"/>
    <w:rsid w:val="00BB7B69"/>
    <w:rsid w:val="00BC1390"/>
    <w:rsid w:val="00BD1484"/>
    <w:rsid w:val="00C05606"/>
    <w:rsid w:val="00C06FA5"/>
    <w:rsid w:val="00C10B38"/>
    <w:rsid w:val="00C16080"/>
    <w:rsid w:val="00C2395D"/>
    <w:rsid w:val="00C34DB9"/>
    <w:rsid w:val="00C53BA3"/>
    <w:rsid w:val="00C54856"/>
    <w:rsid w:val="00C66AB1"/>
    <w:rsid w:val="00C70EA4"/>
    <w:rsid w:val="00C72808"/>
    <w:rsid w:val="00C9605B"/>
    <w:rsid w:val="00CB147A"/>
    <w:rsid w:val="00CB79DF"/>
    <w:rsid w:val="00CC1438"/>
    <w:rsid w:val="00CD6E89"/>
    <w:rsid w:val="00CE5D41"/>
    <w:rsid w:val="00CF3613"/>
    <w:rsid w:val="00D0076F"/>
    <w:rsid w:val="00D04DD1"/>
    <w:rsid w:val="00D10D2F"/>
    <w:rsid w:val="00D147E5"/>
    <w:rsid w:val="00D14F7E"/>
    <w:rsid w:val="00D21806"/>
    <w:rsid w:val="00D261A9"/>
    <w:rsid w:val="00D4216B"/>
    <w:rsid w:val="00D47640"/>
    <w:rsid w:val="00D50C42"/>
    <w:rsid w:val="00D54F97"/>
    <w:rsid w:val="00D7554F"/>
    <w:rsid w:val="00D75BF7"/>
    <w:rsid w:val="00D82B54"/>
    <w:rsid w:val="00DA29C8"/>
    <w:rsid w:val="00DA62D1"/>
    <w:rsid w:val="00DA7733"/>
    <w:rsid w:val="00DC2446"/>
    <w:rsid w:val="00DC5D40"/>
    <w:rsid w:val="00DC73A1"/>
    <w:rsid w:val="00DC7547"/>
    <w:rsid w:val="00DE482F"/>
    <w:rsid w:val="00E07C9D"/>
    <w:rsid w:val="00E21B24"/>
    <w:rsid w:val="00E34B6B"/>
    <w:rsid w:val="00E53597"/>
    <w:rsid w:val="00E66449"/>
    <w:rsid w:val="00E704B5"/>
    <w:rsid w:val="00E7057A"/>
    <w:rsid w:val="00E77309"/>
    <w:rsid w:val="00E83EA6"/>
    <w:rsid w:val="00E8492C"/>
    <w:rsid w:val="00E87923"/>
    <w:rsid w:val="00EA339F"/>
    <w:rsid w:val="00EB2CE8"/>
    <w:rsid w:val="00EC11AF"/>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A58DD"/>
    <w:rsid w:val="00FC3307"/>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34"/>
    <w:qFormat/>
    <w:rsid w:val="00BA71F3"/>
    <w:pPr>
      <w:ind w:left="720"/>
      <w:contextualSpacing/>
    </w:pPr>
    <w:rPr>
      <w:sz w:val="20"/>
      <w:szCs w:val="20"/>
      <w:lang w:val="ru-RU"/>
    </w:rPr>
  </w:style>
  <w:style w:type="character" w:customStyle="1" w:styleId="a4">
    <w:name w:val="Абзац списка Знак"/>
    <w:link w:val="a3"/>
    <w:uiPriority w:val="34"/>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
    <w:basedOn w:val="a"/>
    <w:link w:val="a6"/>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nhideWhenUsed/>
    <w:rsid w:val="001F6192"/>
    <w:rPr>
      <w:color w:val="0000FF"/>
      <w:u w:val="single"/>
    </w:rPr>
  </w:style>
  <w:style w:type="table" w:styleId="a8">
    <w:name w:val="Table Grid"/>
    <w:basedOn w:val="a1"/>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 w:type="character" w:styleId="af8">
    <w:name w:val="Emphasis"/>
    <w:basedOn w:val="a0"/>
    <w:qFormat/>
    <w:rsid w:val="00182BDF"/>
    <w:rPr>
      <w:i/>
      <w:iCs/>
    </w:rPr>
  </w:style>
  <w:style w:type="character" w:styleId="af9">
    <w:name w:val="Strong"/>
    <w:basedOn w:val="a0"/>
    <w:uiPriority w:val="22"/>
    <w:qFormat/>
    <w:rsid w:val="001A23E0"/>
    <w:rPr>
      <w:b/>
      <w:bCs/>
    </w:rPr>
  </w:style>
  <w:style w:type="paragraph" w:customStyle="1" w:styleId="ListParagraph1">
    <w:name w:val="List Paragraph1"/>
    <w:basedOn w:val="a"/>
    <w:rsid w:val="005C5DC8"/>
    <w:pPr>
      <w:suppressAutoHyphens/>
      <w:spacing w:after="0" w:line="240" w:lineRule="auto"/>
      <w:ind w:left="720"/>
    </w:pPr>
    <w:rPr>
      <w:rFonts w:ascii="Times New Roman" w:eastAsia="Times New Roman" w:hAnsi="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991636313">
      <w:bodyDiv w:val="1"/>
      <w:marLeft w:val="0"/>
      <w:marRight w:val="0"/>
      <w:marTop w:val="0"/>
      <w:marBottom w:val="0"/>
      <w:divBdr>
        <w:top w:val="none" w:sz="0" w:space="0" w:color="auto"/>
        <w:left w:val="none" w:sz="0" w:space="0" w:color="auto"/>
        <w:bottom w:val="none" w:sz="0" w:space="0" w:color="auto"/>
        <w:right w:val="none" w:sz="0" w:space="0" w:color="auto"/>
      </w:divBdr>
    </w:div>
    <w:div w:id="1003582171">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mailto:rokldc@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E663-45B4-49FC-AF63-DE5E92A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31</Pages>
  <Words>11017</Words>
  <Characters>62800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73670</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cp:revision>
  <cp:lastPrinted>2023-10-13T11:44:00Z</cp:lastPrinted>
  <dcterms:created xsi:type="dcterms:W3CDTF">2024-02-26T09:32:00Z</dcterms:created>
  <dcterms:modified xsi:type="dcterms:W3CDTF">2024-03-11T09:08:00Z</dcterms:modified>
</cp:coreProperties>
</file>