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10" w:rsidRPr="00D37610" w:rsidRDefault="00D37610" w:rsidP="00D37610">
      <w:pPr>
        <w:suppressAutoHyphens/>
        <w:spacing w:after="0" w:line="240" w:lineRule="auto"/>
        <w:jc w:val="right"/>
        <w:rPr>
          <w:rFonts w:ascii="Times New Roman" w:eastAsia="Times New Roman" w:hAnsi="Times New Roman"/>
          <w:b/>
          <w:sz w:val="24"/>
          <w:szCs w:val="24"/>
          <w:lang w:val="ru-RU" w:eastAsia="ru-RU"/>
        </w:rPr>
      </w:pPr>
      <w:r w:rsidRPr="00D37610">
        <w:rPr>
          <w:rFonts w:ascii="Times New Roman" w:eastAsia="Times New Roman" w:hAnsi="Times New Roman"/>
          <w:b/>
          <w:sz w:val="24"/>
          <w:szCs w:val="24"/>
          <w:lang w:val="ru-RU" w:eastAsia="ru-RU"/>
        </w:rPr>
        <w:t>ДОДАТОК 3 (</w:t>
      </w:r>
      <w:proofErr w:type="spellStart"/>
      <w:r w:rsidRPr="00D37610">
        <w:rPr>
          <w:rFonts w:ascii="Times New Roman" w:eastAsia="Times New Roman" w:hAnsi="Times New Roman"/>
          <w:b/>
          <w:sz w:val="24"/>
          <w:szCs w:val="24"/>
          <w:lang w:val="ru-RU" w:eastAsia="ru-RU"/>
        </w:rPr>
        <w:t>проєкт</w:t>
      </w:r>
      <w:proofErr w:type="spellEnd"/>
      <w:r w:rsidRPr="00D37610">
        <w:rPr>
          <w:rFonts w:ascii="Times New Roman" w:eastAsia="Times New Roman" w:hAnsi="Times New Roman"/>
          <w:b/>
          <w:sz w:val="24"/>
          <w:szCs w:val="24"/>
          <w:lang w:val="ru-RU" w:eastAsia="ru-RU"/>
        </w:rPr>
        <w:t xml:space="preserve"> договору про </w:t>
      </w:r>
      <w:proofErr w:type="spellStart"/>
      <w:r w:rsidRPr="00D37610">
        <w:rPr>
          <w:rFonts w:ascii="Times New Roman" w:eastAsia="Times New Roman" w:hAnsi="Times New Roman"/>
          <w:b/>
          <w:sz w:val="24"/>
          <w:szCs w:val="24"/>
          <w:lang w:val="ru-RU" w:eastAsia="ru-RU"/>
        </w:rPr>
        <w:t>закупівлю</w:t>
      </w:r>
      <w:proofErr w:type="spellEnd"/>
      <w:r w:rsidRPr="00D37610">
        <w:rPr>
          <w:rFonts w:ascii="Times New Roman" w:eastAsia="Times New Roman" w:hAnsi="Times New Roman"/>
          <w:b/>
          <w:sz w:val="24"/>
          <w:szCs w:val="24"/>
          <w:lang w:val="ru-RU" w:eastAsia="ru-RU"/>
        </w:rPr>
        <w:t>)</w:t>
      </w:r>
    </w:p>
    <w:p w:rsidR="00D37610" w:rsidRPr="00D37610" w:rsidRDefault="00D37610" w:rsidP="00D37610">
      <w:pPr>
        <w:widowControl w:val="0"/>
        <w:suppressAutoHyphens/>
        <w:spacing w:after="0" w:line="240" w:lineRule="auto"/>
        <w:ind w:firstLine="284"/>
        <w:jc w:val="center"/>
        <w:rPr>
          <w:rFonts w:ascii="Times New Roman" w:eastAsia="Times New Roman" w:hAnsi="Times New Roman"/>
          <w:b/>
          <w:color w:val="000000"/>
          <w:sz w:val="24"/>
          <w:szCs w:val="24"/>
          <w:lang w:eastAsia="zh-CN"/>
        </w:rPr>
      </w:pPr>
      <w:r w:rsidRPr="00D37610">
        <w:rPr>
          <w:rFonts w:ascii="Times New Roman" w:eastAsia="Times New Roman" w:hAnsi="Times New Roman"/>
          <w:i/>
          <w:iCs/>
          <w:sz w:val="24"/>
          <w:szCs w:val="24"/>
          <w:lang w:eastAsia="zh-CN"/>
        </w:rPr>
        <w:t xml:space="preserve">                                                                               </w:t>
      </w:r>
      <w:r w:rsidRPr="00D37610">
        <w:rPr>
          <w:rFonts w:ascii="Times New Roman" w:eastAsia="Times New Roman" w:hAnsi="Times New Roman"/>
          <w:i/>
          <w:iCs/>
          <w:sz w:val="24"/>
          <w:szCs w:val="24"/>
          <w:lang w:val="ru-RU" w:eastAsia="zh-CN"/>
        </w:rPr>
        <w:t xml:space="preserve">до </w:t>
      </w:r>
      <w:proofErr w:type="spellStart"/>
      <w:r w:rsidRPr="00D37610">
        <w:rPr>
          <w:rFonts w:ascii="Times New Roman" w:eastAsia="Times New Roman" w:hAnsi="Times New Roman"/>
          <w:i/>
          <w:iCs/>
          <w:sz w:val="24"/>
          <w:szCs w:val="24"/>
          <w:lang w:val="ru-RU" w:eastAsia="zh-CN"/>
        </w:rPr>
        <w:t>тендерної</w:t>
      </w:r>
      <w:proofErr w:type="spellEnd"/>
      <w:r w:rsidRPr="00D37610">
        <w:rPr>
          <w:rFonts w:ascii="Times New Roman" w:eastAsia="Times New Roman" w:hAnsi="Times New Roman"/>
          <w:i/>
          <w:iCs/>
          <w:sz w:val="24"/>
          <w:szCs w:val="24"/>
          <w:lang w:val="ru-RU" w:eastAsia="zh-CN"/>
        </w:rPr>
        <w:t xml:space="preserve"> </w:t>
      </w:r>
      <w:proofErr w:type="spellStart"/>
      <w:r w:rsidRPr="00D37610">
        <w:rPr>
          <w:rFonts w:ascii="Times New Roman" w:eastAsia="Times New Roman" w:hAnsi="Times New Roman"/>
          <w:i/>
          <w:iCs/>
          <w:sz w:val="24"/>
          <w:szCs w:val="24"/>
          <w:lang w:val="ru-RU" w:eastAsia="zh-CN"/>
        </w:rPr>
        <w:t>документації</w:t>
      </w:r>
      <w:proofErr w:type="spellEnd"/>
    </w:p>
    <w:p w:rsidR="00D37610" w:rsidRPr="00D37610" w:rsidRDefault="00D37610" w:rsidP="00D37610">
      <w:pPr>
        <w:widowControl w:val="0"/>
        <w:suppressAutoHyphens/>
        <w:spacing w:after="0" w:line="240" w:lineRule="auto"/>
        <w:ind w:firstLine="284"/>
        <w:jc w:val="center"/>
        <w:rPr>
          <w:rFonts w:ascii="Times New Roman" w:eastAsia="Times New Roman" w:hAnsi="Times New Roman"/>
          <w:b/>
          <w:color w:val="000000"/>
          <w:sz w:val="24"/>
          <w:szCs w:val="24"/>
          <w:lang w:eastAsia="zh-CN"/>
        </w:rPr>
      </w:pPr>
      <w:r w:rsidRPr="00D37610">
        <w:rPr>
          <w:rFonts w:ascii="Times New Roman" w:eastAsia="Times New Roman" w:hAnsi="Times New Roman"/>
          <w:b/>
          <w:color w:val="000000"/>
          <w:sz w:val="24"/>
          <w:szCs w:val="24"/>
          <w:lang w:eastAsia="zh-CN"/>
        </w:rPr>
        <w:t xml:space="preserve">ДОГОВІР № </w:t>
      </w:r>
    </w:p>
    <w:p w:rsidR="00D37610" w:rsidRPr="00D37610" w:rsidRDefault="00D37610" w:rsidP="00D37610">
      <w:pPr>
        <w:widowControl w:val="0"/>
        <w:suppressAutoHyphens/>
        <w:spacing w:after="0" w:line="240" w:lineRule="auto"/>
        <w:ind w:firstLine="284"/>
        <w:jc w:val="center"/>
        <w:rPr>
          <w:rFonts w:ascii="Times New Roman" w:eastAsia="Times New Roman" w:hAnsi="Times New Roman"/>
          <w:b/>
          <w:color w:val="000000"/>
          <w:sz w:val="24"/>
          <w:szCs w:val="24"/>
          <w:lang w:eastAsia="zh-CN"/>
        </w:rPr>
      </w:pPr>
      <w:r w:rsidRPr="00D37610">
        <w:rPr>
          <w:rFonts w:ascii="Times New Roman" w:eastAsia="Times New Roman" w:hAnsi="Times New Roman"/>
          <w:b/>
          <w:color w:val="000000"/>
          <w:sz w:val="24"/>
          <w:szCs w:val="24"/>
          <w:lang w:eastAsia="zh-CN"/>
        </w:rPr>
        <w:t>надання послуг</w:t>
      </w:r>
    </w:p>
    <w:tbl>
      <w:tblPr>
        <w:tblW w:w="0" w:type="auto"/>
        <w:tblInd w:w="108" w:type="dxa"/>
        <w:tblLayout w:type="fixed"/>
        <w:tblLook w:val="0000" w:firstRow="0" w:lastRow="0" w:firstColumn="0" w:lastColumn="0" w:noHBand="0" w:noVBand="0"/>
      </w:tblPr>
      <w:tblGrid>
        <w:gridCol w:w="1847"/>
        <w:gridCol w:w="4970"/>
        <w:gridCol w:w="2498"/>
      </w:tblGrid>
      <w:tr w:rsidR="00D37610" w:rsidRPr="00D37610" w:rsidTr="0005381D">
        <w:trPr>
          <w:trHeight w:val="374"/>
        </w:trPr>
        <w:tc>
          <w:tcPr>
            <w:tcW w:w="1847" w:type="dxa"/>
            <w:tcBorders>
              <w:bottom w:val="single" w:sz="4" w:space="0" w:color="000000"/>
            </w:tcBorders>
            <w:shd w:val="clear" w:color="auto" w:fill="auto"/>
          </w:tcPr>
          <w:p w:rsidR="00D37610" w:rsidRPr="00D37610" w:rsidRDefault="00D37610" w:rsidP="00D37610">
            <w:pPr>
              <w:widowControl w:val="0"/>
              <w:suppressAutoHyphens/>
              <w:spacing w:after="0" w:line="240" w:lineRule="auto"/>
              <w:ind w:firstLine="284"/>
              <w:jc w:val="both"/>
              <w:rPr>
                <w:rFonts w:ascii="Times New Roman" w:eastAsia="Times New Roman" w:hAnsi="Times New Roman"/>
                <w:color w:val="000000"/>
                <w:sz w:val="24"/>
                <w:szCs w:val="24"/>
                <w:lang w:eastAsia="zh-CN"/>
              </w:rPr>
            </w:pPr>
            <w:r w:rsidRPr="00D37610">
              <w:rPr>
                <w:rFonts w:ascii="Times New Roman" w:eastAsia="Times New Roman" w:hAnsi="Times New Roman"/>
                <w:b/>
                <w:color w:val="000000"/>
                <w:sz w:val="24"/>
                <w:szCs w:val="24"/>
                <w:lang w:eastAsia="zh-CN"/>
              </w:rPr>
              <w:t>м. Полтава</w:t>
            </w:r>
          </w:p>
        </w:tc>
        <w:tc>
          <w:tcPr>
            <w:tcW w:w="4970" w:type="dxa"/>
            <w:shd w:val="clear" w:color="auto" w:fill="auto"/>
          </w:tcPr>
          <w:p w:rsidR="00D37610" w:rsidRPr="00D37610" w:rsidRDefault="00D37610" w:rsidP="00D37610">
            <w:pPr>
              <w:widowControl w:val="0"/>
              <w:suppressAutoHyphens/>
              <w:snapToGrid w:val="0"/>
              <w:spacing w:after="0" w:line="240" w:lineRule="auto"/>
              <w:ind w:firstLine="284"/>
              <w:jc w:val="both"/>
              <w:rPr>
                <w:rFonts w:ascii="Times New Roman" w:eastAsia="Times New Roman" w:hAnsi="Times New Roman"/>
                <w:color w:val="000000"/>
                <w:sz w:val="24"/>
                <w:szCs w:val="24"/>
                <w:lang w:eastAsia="zh-CN"/>
              </w:rPr>
            </w:pPr>
          </w:p>
        </w:tc>
        <w:tc>
          <w:tcPr>
            <w:tcW w:w="2498" w:type="dxa"/>
            <w:tcBorders>
              <w:bottom w:val="single" w:sz="4" w:space="0" w:color="000000"/>
            </w:tcBorders>
            <w:shd w:val="clear" w:color="auto" w:fill="auto"/>
          </w:tcPr>
          <w:p w:rsidR="00D37610" w:rsidRPr="00D37610" w:rsidRDefault="0005381D" w:rsidP="00D37610">
            <w:pPr>
              <w:widowControl w:val="0"/>
              <w:suppressAutoHyphens/>
              <w:spacing w:after="0" w:line="240" w:lineRule="auto"/>
              <w:ind w:firstLine="20"/>
              <w:jc w:val="both"/>
              <w:rPr>
                <w:rFonts w:ascii="Times New Roman" w:eastAsia="Times New Roman" w:hAnsi="Times New Roman"/>
                <w:sz w:val="24"/>
                <w:szCs w:val="24"/>
                <w:lang w:val="ru-RU" w:eastAsia="zh-CN"/>
              </w:rPr>
            </w:pPr>
            <w:r>
              <w:rPr>
                <w:rFonts w:ascii="Times New Roman" w:eastAsia="Times New Roman" w:hAnsi="Times New Roman"/>
                <w:b/>
                <w:color w:val="000000"/>
                <w:sz w:val="24"/>
                <w:szCs w:val="24"/>
                <w:lang w:eastAsia="zh-CN"/>
              </w:rPr>
              <w:t xml:space="preserve">   </w:t>
            </w:r>
            <w:r w:rsidR="00D37610" w:rsidRPr="00D37610">
              <w:rPr>
                <w:rFonts w:ascii="Times New Roman" w:eastAsia="Times New Roman" w:hAnsi="Times New Roman"/>
                <w:b/>
                <w:color w:val="000000"/>
                <w:sz w:val="24"/>
                <w:szCs w:val="24"/>
                <w:lang w:eastAsia="zh-CN"/>
              </w:rPr>
              <w:t xml:space="preserve">                    2023 р.</w:t>
            </w:r>
          </w:p>
        </w:tc>
      </w:tr>
    </w:tbl>
    <w:p w:rsidR="00D37610" w:rsidRPr="00D37610" w:rsidRDefault="00D37610" w:rsidP="00D37610">
      <w:pPr>
        <w:shd w:val="clear" w:color="auto" w:fill="FFFFFF"/>
        <w:suppressAutoHyphens/>
        <w:spacing w:after="0" w:line="240" w:lineRule="auto"/>
        <w:jc w:val="both"/>
        <w:rPr>
          <w:rFonts w:ascii="Times New Roman" w:eastAsia="Times New Roman" w:hAnsi="Times New Roman"/>
          <w:b/>
          <w:sz w:val="24"/>
          <w:szCs w:val="24"/>
          <w:lang w:val="ru-RU" w:eastAsia="zh-CN"/>
        </w:rPr>
      </w:pPr>
    </w:p>
    <w:p w:rsidR="00D37610" w:rsidRPr="00FD03D3" w:rsidRDefault="00D37610" w:rsidP="00D37610">
      <w:pPr>
        <w:shd w:val="clear" w:color="auto" w:fill="FFFFFF"/>
        <w:suppressAutoHyphens/>
        <w:spacing w:after="0" w:line="240" w:lineRule="auto"/>
        <w:jc w:val="both"/>
        <w:rPr>
          <w:rFonts w:ascii="Times New Roman" w:eastAsia="Times New Roman" w:hAnsi="Times New Roman"/>
          <w:sz w:val="24"/>
          <w:szCs w:val="24"/>
          <w:lang w:val="ru-RU" w:eastAsia="zh-CN"/>
        </w:rPr>
      </w:pPr>
      <w:r w:rsidRPr="00D37610">
        <w:rPr>
          <w:rFonts w:ascii="Times New Roman" w:eastAsia="Times New Roman" w:hAnsi="Times New Roman"/>
          <w:b/>
          <w:sz w:val="24"/>
          <w:szCs w:val="24"/>
          <w:lang w:val="ru-RU" w:eastAsia="zh-CN"/>
        </w:rPr>
        <w:t xml:space="preserve">Департамент </w:t>
      </w:r>
      <w:proofErr w:type="spellStart"/>
      <w:r w:rsidRPr="00D37610">
        <w:rPr>
          <w:rFonts w:ascii="Times New Roman" w:eastAsia="Times New Roman" w:hAnsi="Times New Roman"/>
          <w:b/>
          <w:sz w:val="24"/>
          <w:szCs w:val="24"/>
          <w:lang w:val="ru-RU" w:eastAsia="zh-CN"/>
        </w:rPr>
        <w:t>освіти</w:t>
      </w:r>
      <w:proofErr w:type="spellEnd"/>
      <w:r w:rsidRPr="00D37610">
        <w:rPr>
          <w:rFonts w:ascii="Times New Roman" w:eastAsia="Times New Roman" w:hAnsi="Times New Roman"/>
          <w:b/>
          <w:sz w:val="24"/>
          <w:szCs w:val="24"/>
          <w:lang w:val="ru-RU" w:eastAsia="zh-CN"/>
        </w:rPr>
        <w:t xml:space="preserve"> </w:t>
      </w:r>
      <w:proofErr w:type="spellStart"/>
      <w:r w:rsidRPr="00D37610">
        <w:rPr>
          <w:rFonts w:ascii="Times New Roman" w:eastAsia="Times New Roman" w:hAnsi="Times New Roman"/>
          <w:b/>
          <w:sz w:val="24"/>
          <w:szCs w:val="24"/>
          <w:lang w:val="ru-RU" w:eastAsia="zh-CN"/>
        </w:rPr>
        <w:t>Полтавської</w:t>
      </w:r>
      <w:proofErr w:type="spellEnd"/>
      <w:r w:rsidRPr="00D37610">
        <w:rPr>
          <w:rFonts w:ascii="Times New Roman" w:eastAsia="Times New Roman" w:hAnsi="Times New Roman"/>
          <w:b/>
          <w:sz w:val="24"/>
          <w:szCs w:val="24"/>
          <w:lang w:val="ru-RU" w:eastAsia="zh-CN"/>
        </w:rPr>
        <w:t xml:space="preserve"> </w:t>
      </w:r>
      <w:proofErr w:type="spellStart"/>
      <w:r w:rsidRPr="00D37610">
        <w:rPr>
          <w:rFonts w:ascii="Times New Roman" w:eastAsia="Times New Roman" w:hAnsi="Times New Roman"/>
          <w:b/>
          <w:sz w:val="24"/>
          <w:szCs w:val="24"/>
          <w:lang w:val="ru-RU" w:eastAsia="zh-CN"/>
        </w:rPr>
        <w:t>міської</w:t>
      </w:r>
      <w:proofErr w:type="spellEnd"/>
      <w:r w:rsidRPr="00D37610">
        <w:rPr>
          <w:rFonts w:ascii="Times New Roman" w:eastAsia="Times New Roman" w:hAnsi="Times New Roman"/>
          <w:b/>
          <w:sz w:val="24"/>
          <w:szCs w:val="24"/>
          <w:lang w:val="ru-RU" w:eastAsia="zh-CN"/>
        </w:rPr>
        <w:t xml:space="preserve"> ради</w:t>
      </w:r>
      <w:r w:rsidRPr="00D37610">
        <w:rPr>
          <w:rFonts w:ascii="Times New Roman" w:eastAsia="Times New Roman" w:hAnsi="Times New Roman"/>
          <w:sz w:val="24"/>
          <w:szCs w:val="24"/>
          <w:lang w:val="ru-RU" w:eastAsia="zh-CN"/>
        </w:rPr>
        <w:t xml:space="preserve"> в </w:t>
      </w:r>
      <w:proofErr w:type="spellStart"/>
      <w:r w:rsidRPr="00D37610">
        <w:rPr>
          <w:rFonts w:ascii="Times New Roman" w:eastAsia="Times New Roman" w:hAnsi="Times New Roman"/>
          <w:sz w:val="24"/>
          <w:szCs w:val="24"/>
          <w:lang w:val="ru-RU" w:eastAsia="zh-CN"/>
        </w:rPr>
        <w:t>особі</w:t>
      </w:r>
      <w:proofErr w:type="spellEnd"/>
      <w:r w:rsidRPr="00D37610">
        <w:rPr>
          <w:rFonts w:ascii="Times New Roman" w:eastAsia="Times New Roman" w:hAnsi="Times New Roman"/>
          <w:sz w:val="24"/>
          <w:szCs w:val="24"/>
          <w:lang w:val="ru-RU" w:eastAsia="zh-CN"/>
        </w:rPr>
        <w:t xml:space="preserve"> _________________________________________________________________, яка </w:t>
      </w:r>
      <w:proofErr w:type="spellStart"/>
      <w:r w:rsidRPr="00D37610">
        <w:rPr>
          <w:rFonts w:ascii="Times New Roman" w:eastAsia="Times New Roman" w:hAnsi="Times New Roman"/>
          <w:sz w:val="24"/>
          <w:szCs w:val="24"/>
          <w:lang w:val="ru-RU" w:eastAsia="zh-CN"/>
        </w:rPr>
        <w:t>діє</w:t>
      </w:r>
      <w:proofErr w:type="spellEnd"/>
      <w:r w:rsidRPr="00D37610">
        <w:rPr>
          <w:rFonts w:ascii="Times New Roman" w:eastAsia="Times New Roman" w:hAnsi="Times New Roman"/>
          <w:sz w:val="24"/>
          <w:szCs w:val="24"/>
          <w:lang w:val="ru-RU" w:eastAsia="zh-CN"/>
        </w:rPr>
        <w:t xml:space="preserve"> на </w:t>
      </w:r>
      <w:proofErr w:type="spellStart"/>
      <w:r w:rsidRPr="00D37610">
        <w:rPr>
          <w:rFonts w:ascii="Times New Roman" w:eastAsia="Times New Roman" w:hAnsi="Times New Roman"/>
          <w:sz w:val="24"/>
          <w:szCs w:val="24"/>
          <w:lang w:val="ru-RU" w:eastAsia="zh-CN"/>
        </w:rPr>
        <w:t>підставі</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Положення</w:t>
      </w:r>
      <w:proofErr w:type="spellEnd"/>
      <w:r w:rsidRPr="00D37610">
        <w:rPr>
          <w:rFonts w:ascii="Times New Roman" w:eastAsia="Times New Roman" w:hAnsi="Times New Roman"/>
          <w:sz w:val="24"/>
          <w:szCs w:val="24"/>
          <w:lang w:val="ru-RU" w:eastAsia="zh-CN"/>
        </w:rPr>
        <w:t xml:space="preserve"> про Департамент </w:t>
      </w:r>
      <w:proofErr w:type="spellStart"/>
      <w:r w:rsidRPr="00D37610">
        <w:rPr>
          <w:rFonts w:ascii="Times New Roman" w:eastAsia="Times New Roman" w:hAnsi="Times New Roman"/>
          <w:sz w:val="24"/>
          <w:szCs w:val="24"/>
          <w:lang w:val="ru-RU" w:eastAsia="zh-CN"/>
        </w:rPr>
        <w:t>освіти</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Полтавської</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міської</w:t>
      </w:r>
      <w:proofErr w:type="spellEnd"/>
      <w:r w:rsidRPr="00D37610">
        <w:rPr>
          <w:rFonts w:ascii="Times New Roman" w:eastAsia="Times New Roman" w:hAnsi="Times New Roman"/>
          <w:sz w:val="24"/>
          <w:szCs w:val="24"/>
          <w:lang w:val="ru-RU" w:eastAsia="zh-CN"/>
        </w:rPr>
        <w:t xml:space="preserve"> ради (</w:t>
      </w:r>
      <w:proofErr w:type="spellStart"/>
      <w:r w:rsidRPr="00D37610">
        <w:rPr>
          <w:rFonts w:ascii="Times New Roman" w:eastAsia="Times New Roman" w:hAnsi="Times New Roman"/>
          <w:sz w:val="24"/>
          <w:szCs w:val="24"/>
          <w:lang w:val="ru-RU" w:eastAsia="zh-CN"/>
        </w:rPr>
        <w:t>далі</w:t>
      </w:r>
      <w:proofErr w:type="spellEnd"/>
      <w:r w:rsidRPr="00D37610">
        <w:rPr>
          <w:rFonts w:ascii="Times New Roman" w:eastAsia="Times New Roman" w:hAnsi="Times New Roman"/>
          <w:sz w:val="24"/>
          <w:szCs w:val="24"/>
          <w:lang w:val="ru-RU" w:eastAsia="zh-CN"/>
        </w:rPr>
        <w:t xml:space="preserve"> – </w:t>
      </w:r>
      <w:proofErr w:type="spellStart"/>
      <w:r w:rsidRPr="00D37610">
        <w:rPr>
          <w:rFonts w:ascii="Times New Roman" w:eastAsia="Times New Roman" w:hAnsi="Times New Roman"/>
          <w:sz w:val="24"/>
          <w:szCs w:val="24"/>
          <w:lang w:val="ru-RU" w:eastAsia="zh-CN"/>
        </w:rPr>
        <w:t>Замовник</w:t>
      </w:r>
      <w:proofErr w:type="spellEnd"/>
      <w:r w:rsidRPr="00D37610">
        <w:rPr>
          <w:rFonts w:ascii="Times New Roman" w:eastAsia="Times New Roman" w:hAnsi="Times New Roman"/>
          <w:sz w:val="24"/>
          <w:szCs w:val="24"/>
          <w:lang w:val="ru-RU" w:eastAsia="zh-CN"/>
        </w:rPr>
        <w:t>)</w:t>
      </w:r>
      <w:r w:rsidRPr="00FD03D3">
        <w:rPr>
          <w:rFonts w:ascii="Times New Roman" w:eastAsia="Times New Roman" w:hAnsi="Times New Roman"/>
          <w:sz w:val="24"/>
          <w:szCs w:val="24"/>
          <w:lang w:val="ru-RU" w:eastAsia="zh-CN"/>
        </w:rPr>
        <w:t xml:space="preserve">, з </w:t>
      </w:r>
      <w:proofErr w:type="spellStart"/>
      <w:r w:rsidRPr="00FD03D3">
        <w:rPr>
          <w:rFonts w:ascii="Times New Roman" w:eastAsia="Times New Roman" w:hAnsi="Times New Roman"/>
          <w:sz w:val="24"/>
          <w:szCs w:val="24"/>
          <w:lang w:val="ru-RU" w:eastAsia="zh-CN"/>
        </w:rPr>
        <w:t>однієї</w:t>
      </w:r>
      <w:proofErr w:type="spellEnd"/>
      <w:r w:rsidRPr="00FD03D3">
        <w:rPr>
          <w:rFonts w:ascii="Times New Roman" w:eastAsia="Times New Roman" w:hAnsi="Times New Roman"/>
          <w:sz w:val="24"/>
          <w:szCs w:val="24"/>
          <w:lang w:val="ru-RU" w:eastAsia="zh-CN"/>
        </w:rPr>
        <w:t xml:space="preserve"> </w:t>
      </w:r>
      <w:proofErr w:type="spellStart"/>
      <w:r w:rsidRPr="00FD03D3">
        <w:rPr>
          <w:rFonts w:ascii="Times New Roman" w:eastAsia="Times New Roman" w:hAnsi="Times New Roman"/>
          <w:sz w:val="24"/>
          <w:szCs w:val="24"/>
          <w:lang w:val="ru-RU" w:eastAsia="zh-CN"/>
        </w:rPr>
        <w:t>сторони</w:t>
      </w:r>
      <w:proofErr w:type="spellEnd"/>
      <w:r w:rsidRPr="00FD03D3">
        <w:rPr>
          <w:rFonts w:ascii="Times New Roman" w:eastAsia="Times New Roman" w:hAnsi="Times New Roman"/>
          <w:sz w:val="24"/>
          <w:szCs w:val="24"/>
          <w:lang w:val="ru-RU" w:eastAsia="zh-CN"/>
        </w:rPr>
        <w:t xml:space="preserve">, та </w:t>
      </w:r>
    </w:p>
    <w:p w:rsidR="00D37610" w:rsidRPr="00D37610" w:rsidRDefault="00D37610" w:rsidP="00D37610">
      <w:pPr>
        <w:widowControl w:val="0"/>
        <w:suppressAutoHyphens/>
        <w:spacing w:after="0" w:line="240" w:lineRule="auto"/>
        <w:ind w:firstLine="284"/>
        <w:jc w:val="both"/>
        <w:rPr>
          <w:rFonts w:ascii="Times New Roman" w:eastAsia="Times New Roman" w:hAnsi="Times New Roman"/>
          <w:sz w:val="24"/>
          <w:szCs w:val="24"/>
          <w:u w:val="single"/>
          <w:lang w:eastAsia="zh-CN"/>
        </w:rPr>
      </w:pPr>
      <w:r w:rsidRPr="00FD03D3">
        <w:rPr>
          <w:rFonts w:ascii="Times New Roman" w:eastAsia="Times New Roman" w:hAnsi="Times New Roman"/>
          <w:sz w:val="24"/>
          <w:szCs w:val="24"/>
          <w:lang w:val="ru-RU" w:eastAsia="zh-CN"/>
        </w:rPr>
        <w:t xml:space="preserve">                    ________________________________________________________________ в </w:t>
      </w:r>
      <w:proofErr w:type="spellStart"/>
      <w:r w:rsidRPr="00FD03D3">
        <w:rPr>
          <w:rFonts w:ascii="Times New Roman" w:eastAsia="Times New Roman" w:hAnsi="Times New Roman"/>
          <w:sz w:val="24"/>
          <w:szCs w:val="24"/>
          <w:lang w:val="ru-RU" w:eastAsia="zh-CN"/>
        </w:rPr>
        <w:t>особі</w:t>
      </w:r>
      <w:proofErr w:type="spellEnd"/>
      <w:r w:rsidRPr="00FD03D3">
        <w:rPr>
          <w:rFonts w:ascii="Times New Roman" w:eastAsia="Times New Roman" w:hAnsi="Times New Roman"/>
          <w:sz w:val="24"/>
          <w:szCs w:val="24"/>
          <w:lang w:val="ru-RU" w:eastAsia="zh-CN"/>
        </w:rPr>
        <w:t xml:space="preserve"> </w:t>
      </w:r>
      <w:r w:rsidRPr="00D37610">
        <w:rPr>
          <w:rFonts w:ascii="Times New Roman" w:eastAsia="Times New Roman" w:hAnsi="Times New Roman"/>
          <w:sz w:val="24"/>
          <w:szCs w:val="24"/>
          <w:lang w:val="ru-RU" w:eastAsia="zh-CN"/>
        </w:rPr>
        <w:t>_______________________</w:t>
      </w:r>
      <w:r w:rsidRPr="00FD03D3">
        <w:rPr>
          <w:rFonts w:ascii="Times New Roman" w:eastAsia="Times New Roman" w:hAnsi="Times New Roman"/>
          <w:sz w:val="24"/>
          <w:szCs w:val="24"/>
          <w:lang w:val="ru-RU" w:eastAsia="zh-CN"/>
        </w:rPr>
        <w:t xml:space="preserve">________________________________________________, </w:t>
      </w:r>
      <w:proofErr w:type="spellStart"/>
      <w:r w:rsidRPr="00FD03D3">
        <w:rPr>
          <w:rFonts w:ascii="Times New Roman" w:eastAsia="Times New Roman" w:hAnsi="Times New Roman"/>
          <w:sz w:val="24"/>
          <w:szCs w:val="24"/>
          <w:lang w:val="ru-RU" w:eastAsia="zh-CN"/>
        </w:rPr>
        <w:t>що</w:t>
      </w:r>
      <w:proofErr w:type="spellEnd"/>
      <w:r w:rsidRPr="00FD03D3">
        <w:rPr>
          <w:rFonts w:ascii="Times New Roman" w:eastAsia="Times New Roman" w:hAnsi="Times New Roman"/>
          <w:sz w:val="24"/>
          <w:szCs w:val="24"/>
          <w:lang w:val="ru-RU" w:eastAsia="zh-CN"/>
        </w:rPr>
        <w:t xml:space="preserve"> </w:t>
      </w:r>
      <w:proofErr w:type="spellStart"/>
      <w:r w:rsidRPr="00FD03D3">
        <w:rPr>
          <w:rFonts w:ascii="Times New Roman" w:eastAsia="Times New Roman" w:hAnsi="Times New Roman"/>
          <w:sz w:val="24"/>
          <w:szCs w:val="24"/>
          <w:lang w:val="ru-RU" w:eastAsia="zh-CN"/>
        </w:rPr>
        <w:t>діє</w:t>
      </w:r>
      <w:proofErr w:type="spellEnd"/>
      <w:r w:rsidRPr="00FD03D3">
        <w:rPr>
          <w:rFonts w:ascii="Times New Roman" w:eastAsia="Times New Roman" w:hAnsi="Times New Roman"/>
          <w:sz w:val="24"/>
          <w:szCs w:val="24"/>
          <w:lang w:val="ru-RU" w:eastAsia="zh-CN"/>
        </w:rPr>
        <w:t xml:space="preserve"> на </w:t>
      </w:r>
      <w:proofErr w:type="spellStart"/>
      <w:r w:rsidRPr="00FD03D3">
        <w:rPr>
          <w:rFonts w:ascii="Times New Roman" w:eastAsia="Times New Roman" w:hAnsi="Times New Roman"/>
          <w:sz w:val="24"/>
          <w:szCs w:val="24"/>
          <w:lang w:val="ru-RU" w:eastAsia="zh-CN"/>
        </w:rPr>
        <w:t>підставі</w:t>
      </w:r>
      <w:proofErr w:type="spellEnd"/>
      <w:r w:rsidRPr="00FD03D3">
        <w:rPr>
          <w:rFonts w:ascii="Times New Roman" w:eastAsia="Times New Roman" w:hAnsi="Times New Roman"/>
          <w:sz w:val="24"/>
          <w:szCs w:val="24"/>
          <w:lang w:val="ru-RU" w:eastAsia="zh-CN"/>
        </w:rPr>
        <w:t xml:space="preserve"> _________________________, (</w:t>
      </w:r>
      <w:proofErr w:type="spellStart"/>
      <w:r w:rsidRPr="00FD03D3">
        <w:rPr>
          <w:rFonts w:ascii="Times New Roman" w:eastAsia="Times New Roman" w:hAnsi="Times New Roman"/>
          <w:sz w:val="24"/>
          <w:szCs w:val="24"/>
          <w:lang w:val="ru-RU" w:eastAsia="zh-CN"/>
        </w:rPr>
        <w:t>надалі</w:t>
      </w:r>
      <w:proofErr w:type="spellEnd"/>
      <w:r w:rsidRPr="00FD03D3">
        <w:rPr>
          <w:rFonts w:ascii="Times New Roman" w:eastAsia="Times New Roman" w:hAnsi="Times New Roman"/>
          <w:sz w:val="24"/>
          <w:szCs w:val="24"/>
          <w:lang w:val="ru-RU" w:eastAsia="zh-CN"/>
        </w:rPr>
        <w:t xml:space="preserve"> – </w:t>
      </w:r>
      <w:proofErr w:type="spellStart"/>
      <w:r w:rsidRPr="00FD03D3">
        <w:rPr>
          <w:rFonts w:ascii="Times New Roman" w:eastAsia="Times New Roman" w:hAnsi="Times New Roman"/>
          <w:sz w:val="24"/>
          <w:szCs w:val="24"/>
          <w:lang w:val="ru-RU" w:eastAsia="zh-CN"/>
        </w:rPr>
        <w:t>Виконавець</w:t>
      </w:r>
      <w:proofErr w:type="spellEnd"/>
      <w:r w:rsidRPr="00FD03D3">
        <w:rPr>
          <w:rFonts w:ascii="Times New Roman" w:eastAsia="Times New Roman" w:hAnsi="Times New Roman"/>
          <w:sz w:val="24"/>
          <w:szCs w:val="24"/>
          <w:lang w:val="ru-RU" w:eastAsia="zh-CN"/>
        </w:rPr>
        <w:t xml:space="preserve">), з </w:t>
      </w:r>
      <w:proofErr w:type="spellStart"/>
      <w:r w:rsidRPr="00FD03D3">
        <w:rPr>
          <w:rFonts w:ascii="Times New Roman" w:eastAsia="Times New Roman" w:hAnsi="Times New Roman"/>
          <w:sz w:val="24"/>
          <w:szCs w:val="24"/>
          <w:lang w:val="ru-RU" w:eastAsia="zh-CN"/>
        </w:rPr>
        <w:t>другої</w:t>
      </w:r>
      <w:proofErr w:type="spellEnd"/>
      <w:r w:rsidRPr="00FD03D3">
        <w:rPr>
          <w:rFonts w:ascii="Times New Roman" w:eastAsia="Times New Roman" w:hAnsi="Times New Roman"/>
          <w:sz w:val="24"/>
          <w:szCs w:val="24"/>
          <w:lang w:val="ru-RU" w:eastAsia="zh-CN"/>
        </w:rPr>
        <w:t xml:space="preserve"> </w:t>
      </w:r>
      <w:proofErr w:type="spellStart"/>
      <w:r w:rsidRPr="00FD03D3">
        <w:rPr>
          <w:rFonts w:ascii="Times New Roman" w:eastAsia="Times New Roman" w:hAnsi="Times New Roman"/>
          <w:sz w:val="24"/>
          <w:szCs w:val="24"/>
          <w:lang w:val="ru-RU" w:eastAsia="zh-CN"/>
        </w:rPr>
        <w:t>сторони</w:t>
      </w:r>
      <w:proofErr w:type="spellEnd"/>
      <w:r w:rsidRPr="00FD03D3">
        <w:rPr>
          <w:rFonts w:ascii="Times New Roman" w:eastAsia="Times New Roman" w:hAnsi="Times New Roman"/>
          <w:sz w:val="24"/>
          <w:szCs w:val="24"/>
          <w:lang w:val="ru-RU" w:eastAsia="zh-CN"/>
        </w:rPr>
        <w:t xml:space="preserve">, разом – </w:t>
      </w:r>
      <w:proofErr w:type="spellStart"/>
      <w:r w:rsidRPr="00FD03D3">
        <w:rPr>
          <w:rFonts w:ascii="Times New Roman" w:eastAsia="Times New Roman" w:hAnsi="Times New Roman"/>
          <w:sz w:val="24"/>
          <w:szCs w:val="24"/>
          <w:lang w:val="ru-RU" w:eastAsia="zh-CN"/>
        </w:rPr>
        <w:t>Сторони</w:t>
      </w:r>
      <w:proofErr w:type="spellEnd"/>
      <w:r w:rsidRPr="00FD03D3">
        <w:rPr>
          <w:rFonts w:ascii="Times New Roman" w:eastAsia="Times New Roman" w:hAnsi="Times New Roman"/>
          <w:sz w:val="24"/>
          <w:szCs w:val="24"/>
          <w:lang w:val="ru-RU" w:eastAsia="zh-CN"/>
        </w:rPr>
        <w:t xml:space="preserve">, а </w:t>
      </w:r>
      <w:proofErr w:type="spellStart"/>
      <w:r w:rsidRPr="00FD03D3">
        <w:rPr>
          <w:rFonts w:ascii="Times New Roman" w:eastAsia="Times New Roman" w:hAnsi="Times New Roman"/>
          <w:sz w:val="24"/>
          <w:szCs w:val="24"/>
          <w:lang w:val="ru-RU" w:eastAsia="zh-CN"/>
        </w:rPr>
        <w:t>кожна</w:t>
      </w:r>
      <w:proofErr w:type="spellEnd"/>
      <w:r w:rsidRPr="00FD03D3">
        <w:rPr>
          <w:rFonts w:ascii="Times New Roman" w:eastAsia="Times New Roman" w:hAnsi="Times New Roman"/>
          <w:sz w:val="24"/>
          <w:szCs w:val="24"/>
          <w:lang w:val="ru-RU" w:eastAsia="zh-CN"/>
        </w:rPr>
        <w:t xml:space="preserve"> </w:t>
      </w:r>
      <w:proofErr w:type="spellStart"/>
      <w:r w:rsidRPr="00FD03D3">
        <w:rPr>
          <w:rFonts w:ascii="Times New Roman" w:eastAsia="Times New Roman" w:hAnsi="Times New Roman"/>
          <w:sz w:val="24"/>
          <w:szCs w:val="24"/>
          <w:lang w:val="ru-RU" w:eastAsia="zh-CN"/>
        </w:rPr>
        <w:t>окремо</w:t>
      </w:r>
      <w:proofErr w:type="spellEnd"/>
      <w:r w:rsidRPr="00FD03D3">
        <w:rPr>
          <w:rFonts w:ascii="Times New Roman" w:eastAsia="Times New Roman" w:hAnsi="Times New Roman"/>
          <w:sz w:val="24"/>
          <w:szCs w:val="24"/>
          <w:lang w:val="ru-RU" w:eastAsia="zh-CN"/>
        </w:rPr>
        <w:t xml:space="preserve"> – Сторона, </w:t>
      </w:r>
      <w:proofErr w:type="spellStart"/>
      <w:r w:rsidRPr="00D37610">
        <w:rPr>
          <w:rFonts w:ascii="Times New Roman" w:eastAsia="Times New Roman" w:hAnsi="Times New Roman"/>
          <w:sz w:val="24"/>
          <w:szCs w:val="24"/>
          <w:lang w:val="ru-RU" w:eastAsia="zh-CN"/>
        </w:rPr>
        <w:t>уклали</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цей</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Договір</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далі</w:t>
      </w:r>
      <w:proofErr w:type="spellEnd"/>
      <w:r w:rsidRPr="00D37610">
        <w:rPr>
          <w:rFonts w:ascii="Times New Roman" w:eastAsia="Times New Roman" w:hAnsi="Times New Roman"/>
          <w:sz w:val="24"/>
          <w:szCs w:val="24"/>
          <w:lang w:val="ru-RU" w:eastAsia="zh-CN"/>
        </w:rPr>
        <w:t xml:space="preserve"> – </w:t>
      </w:r>
      <w:proofErr w:type="spellStart"/>
      <w:r w:rsidRPr="00D37610">
        <w:rPr>
          <w:rFonts w:ascii="Times New Roman" w:eastAsia="Times New Roman" w:hAnsi="Times New Roman"/>
          <w:sz w:val="24"/>
          <w:szCs w:val="24"/>
          <w:lang w:val="ru-RU" w:eastAsia="zh-CN"/>
        </w:rPr>
        <w:t>Договір</w:t>
      </w:r>
      <w:proofErr w:type="spellEnd"/>
      <w:r w:rsidRPr="00D37610">
        <w:rPr>
          <w:rFonts w:ascii="Times New Roman" w:eastAsia="Times New Roman" w:hAnsi="Times New Roman"/>
          <w:sz w:val="24"/>
          <w:szCs w:val="24"/>
          <w:lang w:val="ru-RU" w:eastAsia="zh-CN"/>
        </w:rPr>
        <w:t xml:space="preserve">) з </w:t>
      </w:r>
      <w:proofErr w:type="spellStart"/>
      <w:r w:rsidRPr="00D37610">
        <w:rPr>
          <w:rFonts w:ascii="Times New Roman" w:eastAsia="Times New Roman" w:hAnsi="Times New Roman"/>
          <w:sz w:val="24"/>
          <w:szCs w:val="24"/>
          <w:lang w:val="ru-RU" w:eastAsia="zh-CN"/>
        </w:rPr>
        <w:t>дотриманням</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вимог</w:t>
      </w:r>
      <w:proofErr w:type="spellEnd"/>
      <w:r w:rsidRPr="00D37610">
        <w:rPr>
          <w:rFonts w:ascii="Times New Roman" w:eastAsia="Times New Roman" w:hAnsi="Times New Roman"/>
          <w:sz w:val="24"/>
          <w:szCs w:val="24"/>
          <w:lang w:val="ru-RU" w:eastAsia="zh-CN"/>
        </w:rPr>
        <w:t xml:space="preserve"> Закону </w:t>
      </w:r>
      <w:proofErr w:type="spellStart"/>
      <w:r w:rsidRPr="00D37610">
        <w:rPr>
          <w:rFonts w:ascii="Times New Roman" w:eastAsia="Times New Roman" w:hAnsi="Times New Roman"/>
          <w:sz w:val="24"/>
          <w:szCs w:val="24"/>
          <w:lang w:val="ru-RU" w:eastAsia="zh-CN"/>
        </w:rPr>
        <w:t>України</w:t>
      </w:r>
      <w:proofErr w:type="spellEnd"/>
      <w:r w:rsidRPr="00D37610">
        <w:rPr>
          <w:rFonts w:ascii="Times New Roman" w:eastAsia="Times New Roman" w:hAnsi="Times New Roman"/>
          <w:sz w:val="24"/>
          <w:szCs w:val="24"/>
          <w:lang w:val="ru-RU" w:eastAsia="zh-CN"/>
        </w:rPr>
        <w:t xml:space="preserve"> «Про </w:t>
      </w:r>
      <w:proofErr w:type="spellStart"/>
      <w:r w:rsidRPr="00D37610">
        <w:rPr>
          <w:rFonts w:ascii="Times New Roman" w:eastAsia="Times New Roman" w:hAnsi="Times New Roman"/>
          <w:sz w:val="24"/>
          <w:szCs w:val="24"/>
          <w:lang w:val="ru-RU" w:eastAsia="zh-CN"/>
        </w:rPr>
        <w:t>публічні</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закупівлі</w:t>
      </w:r>
      <w:proofErr w:type="spellEnd"/>
      <w:r w:rsidRPr="00D37610">
        <w:rPr>
          <w:rFonts w:ascii="Times New Roman" w:eastAsia="Times New Roman" w:hAnsi="Times New Roman"/>
          <w:sz w:val="24"/>
          <w:szCs w:val="24"/>
          <w:lang w:val="ru-RU" w:eastAsia="zh-CN"/>
        </w:rPr>
        <w:t>» (</w:t>
      </w:r>
      <w:proofErr w:type="spellStart"/>
      <w:r w:rsidRPr="00D37610">
        <w:rPr>
          <w:rFonts w:ascii="Times New Roman" w:eastAsia="Times New Roman" w:hAnsi="Times New Roman"/>
          <w:sz w:val="24"/>
          <w:szCs w:val="24"/>
          <w:lang w:val="ru-RU" w:eastAsia="zh-CN"/>
        </w:rPr>
        <w:t>зі</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змінами</w:t>
      </w:r>
      <w:proofErr w:type="spellEnd"/>
      <w:r w:rsidRPr="00D37610">
        <w:rPr>
          <w:rFonts w:ascii="Times New Roman" w:eastAsia="Times New Roman" w:hAnsi="Times New Roman"/>
          <w:sz w:val="24"/>
          <w:szCs w:val="24"/>
          <w:lang w:val="ru-RU" w:eastAsia="zh-CN"/>
        </w:rPr>
        <w:t xml:space="preserve">) та Постанови </w:t>
      </w:r>
      <w:proofErr w:type="spellStart"/>
      <w:r w:rsidRPr="00D37610">
        <w:rPr>
          <w:rFonts w:ascii="Times New Roman" w:eastAsia="Times New Roman" w:hAnsi="Times New Roman"/>
          <w:sz w:val="24"/>
          <w:szCs w:val="24"/>
          <w:lang w:val="ru-RU" w:eastAsia="zh-CN"/>
        </w:rPr>
        <w:t>Кабінету</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Міністрів</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України</w:t>
      </w:r>
      <w:proofErr w:type="spellEnd"/>
      <w:r w:rsidRPr="00D37610">
        <w:rPr>
          <w:rFonts w:ascii="Times New Roman" w:eastAsia="Times New Roman" w:hAnsi="Times New Roman"/>
          <w:sz w:val="24"/>
          <w:szCs w:val="24"/>
          <w:lang w:val="ru-RU" w:eastAsia="zh-CN"/>
        </w:rPr>
        <w:t xml:space="preserve"> № 1178 </w:t>
      </w:r>
      <w:proofErr w:type="spellStart"/>
      <w:r w:rsidRPr="00D37610">
        <w:rPr>
          <w:rFonts w:ascii="Times New Roman" w:eastAsia="Times New Roman" w:hAnsi="Times New Roman"/>
          <w:sz w:val="24"/>
          <w:szCs w:val="24"/>
          <w:lang w:val="ru-RU" w:eastAsia="zh-CN"/>
        </w:rPr>
        <w:t>від</w:t>
      </w:r>
      <w:proofErr w:type="spellEnd"/>
      <w:r w:rsidRPr="00D37610">
        <w:rPr>
          <w:rFonts w:ascii="Times New Roman" w:eastAsia="Times New Roman" w:hAnsi="Times New Roman"/>
          <w:sz w:val="24"/>
          <w:szCs w:val="24"/>
          <w:lang w:val="ru-RU" w:eastAsia="zh-CN"/>
        </w:rPr>
        <w:t xml:space="preserve"> 12 </w:t>
      </w:r>
      <w:proofErr w:type="spellStart"/>
      <w:r w:rsidRPr="00D37610">
        <w:rPr>
          <w:rFonts w:ascii="Times New Roman" w:eastAsia="Times New Roman" w:hAnsi="Times New Roman"/>
          <w:sz w:val="24"/>
          <w:szCs w:val="24"/>
          <w:lang w:val="ru-RU" w:eastAsia="zh-CN"/>
        </w:rPr>
        <w:t>жовтня</w:t>
      </w:r>
      <w:proofErr w:type="spellEnd"/>
      <w:r w:rsidRPr="00D37610">
        <w:rPr>
          <w:rFonts w:ascii="Times New Roman" w:eastAsia="Times New Roman" w:hAnsi="Times New Roman"/>
          <w:sz w:val="24"/>
          <w:szCs w:val="24"/>
          <w:lang w:val="ru-RU" w:eastAsia="zh-CN"/>
        </w:rPr>
        <w:t xml:space="preserve"> 2022 року «Про </w:t>
      </w:r>
      <w:proofErr w:type="spellStart"/>
      <w:r w:rsidRPr="00D37610">
        <w:rPr>
          <w:rFonts w:ascii="Times New Roman" w:eastAsia="Times New Roman" w:hAnsi="Times New Roman"/>
          <w:sz w:val="24"/>
          <w:szCs w:val="24"/>
          <w:lang w:val="ru-RU" w:eastAsia="zh-CN"/>
        </w:rPr>
        <w:t>затвердження</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особливостей</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здійснення</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публічних</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закупівель</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товарів</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робіт</w:t>
      </w:r>
      <w:proofErr w:type="spellEnd"/>
      <w:r w:rsidRPr="00D37610">
        <w:rPr>
          <w:rFonts w:ascii="Times New Roman" w:eastAsia="Times New Roman" w:hAnsi="Times New Roman"/>
          <w:sz w:val="24"/>
          <w:szCs w:val="24"/>
          <w:lang w:val="ru-RU" w:eastAsia="zh-CN"/>
        </w:rPr>
        <w:t xml:space="preserve"> і </w:t>
      </w:r>
      <w:proofErr w:type="spellStart"/>
      <w:r w:rsidRPr="00D37610">
        <w:rPr>
          <w:rFonts w:ascii="Times New Roman" w:eastAsia="Times New Roman" w:hAnsi="Times New Roman"/>
          <w:sz w:val="24"/>
          <w:szCs w:val="24"/>
          <w:lang w:val="ru-RU" w:eastAsia="zh-CN"/>
        </w:rPr>
        <w:t>послуг</w:t>
      </w:r>
      <w:proofErr w:type="spellEnd"/>
      <w:r w:rsidRPr="00D37610">
        <w:rPr>
          <w:rFonts w:ascii="Times New Roman" w:eastAsia="Times New Roman" w:hAnsi="Times New Roman"/>
          <w:sz w:val="24"/>
          <w:szCs w:val="24"/>
          <w:lang w:val="ru-RU" w:eastAsia="zh-CN"/>
        </w:rPr>
        <w:t xml:space="preserve"> для </w:t>
      </w:r>
      <w:proofErr w:type="spellStart"/>
      <w:r w:rsidRPr="00D37610">
        <w:rPr>
          <w:rFonts w:ascii="Times New Roman" w:eastAsia="Times New Roman" w:hAnsi="Times New Roman"/>
          <w:sz w:val="24"/>
          <w:szCs w:val="24"/>
          <w:lang w:val="ru-RU" w:eastAsia="zh-CN"/>
        </w:rPr>
        <w:t>замовників</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передбачених</w:t>
      </w:r>
      <w:proofErr w:type="spellEnd"/>
      <w:r w:rsidRPr="00D37610">
        <w:rPr>
          <w:rFonts w:ascii="Times New Roman" w:eastAsia="Times New Roman" w:hAnsi="Times New Roman"/>
          <w:sz w:val="24"/>
          <w:szCs w:val="24"/>
          <w:lang w:val="ru-RU" w:eastAsia="zh-CN"/>
        </w:rPr>
        <w:t xml:space="preserve"> Законом </w:t>
      </w:r>
      <w:proofErr w:type="spellStart"/>
      <w:r w:rsidRPr="00D37610">
        <w:rPr>
          <w:rFonts w:ascii="Times New Roman" w:eastAsia="Times New Roman" w:hAnsi="Times New Roman"/>
          <w:sz w:val="24"/>
          <w:szCs w:val="24"/>
          <w:lang w:val="ru-RU" w:eastAsia="zh-CN"/>
        </w:rPr>
        <w:t>України</w:t>
      </w:r>
      <w:proofErr w:type="spellEnd"/>
      <w:r w:rsidRPr="00D37610">
        <w:rPr>
          <w:rFonts w:ascii="Times New Roman" w:eastAsia="Times New Roman" w:hAnsi="Times New Roman"/>
          <w:sz w:val="24"/>
          <w:szCs w:val="24"/>
          <w:lang w:val="ru-RU" w:eastAsia="zh-CN"/>
        </w:rPr>
        <w:t xml:space="preserve"> “Про </w:t>
      </w:r>
      <w:proofErr w:type="spellStart"/>
      <w:r w:rsidRPr="00D37610">
        <w:rPr>
          <w:rFonts w:ascii="Times New Roman" w:eastAsia="Times New Roman" w:hAnsi="Times New Roman"/>
          <w:sz w:val="24"/>
          <w:szCs w:val="24"/>
          <w:lang w:val="ru-RU" w:eastAsia="zh-CN"/>
        </w:rPr>
        <w:t>публічні</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закупівлі</w:t>
      </w:r>
      <w:proofErr w:type="spellEnd"/>
      <w:r w:rsidRPr="00D37610">
        <w:rPr>
          <w:rFonts w:ascii="Times New Roman" w:eastAsia="Times New Roman" w:hAnsi="Times New Roman"/>
          <w:sz w:val="24"/>
          <w:szCs w:val="24"/>
          <w:lang w:val="ru-RU" w:eastAsia="zh-CN"/>
        </w:rPr>
        <w:t xml:space="preserve">”, на </w:t>
      </w:r>
      <w:proofErr w:type="spellStart"/>
      <w:r w:rsidRPr="00D37610">
        <w:rPr>
          <w:rFonts w:ascii="Times New Roman" w:eastAsia="Times New Roman" w:hAnsi="Times New Roman"/>
          <w:sz w:val="24"/>
          <w:szCs w:val="24"/>
          <w:lang w:val="ru-RU" w:eastAsia="zh-CN"/>
        </w:rPr>
        <w:t>період</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дії</w:t>
      </w:r>
      <w:proofErr w:type="spellEnd"/>
      <w:r w:rsidRPr="00D37610">
        <w:rPr>
          <w:rFonts w:ascii="Times New Roman" w:eastAsia="Times New Roman" w:hAnsi="Times New Roman"/>
          <w:sz w:val="24"/>
          <w:szCs w:val="24"/>
          <w:lang w:val="ru-RU" w:eastAsia="zh-CN"/>
        </w:rPr>
        <w:t xml:space="preserve"> правового режиму </w:t>
      </w:r>
      <w:proofErr w:type="spellStart"/>
      <w:r w:rsidRPr="00D37610">
        <w:rPr>
          <w:rFonts w:ascii="Times New Roman" w:eastAsia="Times New Roman" w:hAnsi="Times New Roman"/>
          <w:sz w:val="24"/>
          <w:szCs w:val="24"/>
          <w:lang w:val="ru-RU" w:eastAsia="zh-CN"/>
        </w:rPr>
        <w:t>воєнного</w:t>
      </w:r>
      <w:proofErr w:type="spellEnd"/>
      <w:r w:rsidRPr="00D37610">
        <w:rPr>
          <w:rFonts w:ascii="Times New Roman" w:eastAsia="Times New Roman" w:hAnsi="Times New Roman"/>
          <w:sz w:val="24"/>
          <w:szCs w:val="24"/>
          <w:lang w:val="ru-RU" w:eastAsia="zh-CN"/>
        </w:rPr>
        <w:t xml:space="preserve"> стану в </w:t>
      </w:r>
      <w:proofErr w:type="spellStart"/>
      <w:r w:rsidRPr="00D37610">
        <w:rPr>
          <w:rFonts w:ascii="Times New Roman" w:eastAsia="Times New Roman" w:hAnsi="Times New Roman"/>
          <w:sz w:val="24"/>
          <w:szCs w:val="24"/>
          <w:lang w:val="ru-RU" w:eastAsia="zh-CN"/>
        </w:rPr>
        <w:t>Україні</w:t>
      </w:r>
      <w:proofErr w:type="spellEnd"/>
      <w:r w:rsidRPr="00D37610">
        <w:rPr>
          <w:rFonts w:ascii="Times New Roman" w:eastAsia="Times New Roman" w:hAnsi="Times New Roman"/>
          <w:sz w:val="24"/>
          <w:szCs w:val="24"/>
          <w:lang w:val="ru-RU" w:eastAsia="zh-CN"/>
        </w:rPr>
        <w:t xml:space="preserve"> та </w:t>
      </w:r>
      <w:proofErr w:type="spellStart"/>
      <w:r w:rsidRPr="00D37610">
        <w:rPr>
          <w:rFonts w:ascii="Times New Roman" w:eastAsia="Times New Roman" w:hAnsi="Times New Roman"/>
          <w:sz w:val="24"/>
          <w:szCs w:val="24"/>
          <w:lang w:val="ru-RU" w:eastAsia="zh-CN"/>
        </w:rPr>
        <w:t>протягом</w:t>
      </w:r>
      <w:proofErr w:type="spellEnd"/>
      <w:r w:rsidRPr="00D37610">
        <w:rPr>
          <w:rFonts w:ascii="Times New Roman" w:eastAsia="Times New Roman" w:hAnsi="Times New Roman"/>
          <w:sz w:val="24"/>
          <w:szCs w:val="24"/>
          <w:lang w:val="ru-RU" w:eastAsia="zh-CN"/>
        </w:rPr>
        <w:t xml:space="preserve"> 90 </w:t>
      </w:r>
      <w:proofErr w:type="spellStart"/>
      <w:r w:rsidRPr="00D37610">
        <w:rPr>
          <w:rFonts w:ascii="Times New Roman" w:eastAsia="Times New Roman" w:hAnsi="Times New Roman"/>
          <w:sz w:val="24"/>
          <w:szCs w:val="24"/>
          <w:lang w:val="ru-RU" w:eastAsia="zh-CN"/>
        </w:rPr>
        <w:t>днів</w:t>
      </w:r>
      <w:proofErr w:type="spellEnd"/>
      <w:r w:rsidRPr="00D37610">
        <w:rPr>
          <w:rFonts w:ascii="Times New Roman" w:eastAsia="Times New Roman" w:hAnsi="Times New Roman"/>
          <w:sz w:val="24"/>
          <w:szCs w:val="24"/>
          <w:lang w:val="ru-RU" w:eastAsia="zh-CN"/>
        </w:rPr>
        <w:t xml:space="preserve"> з дня </w:t>
      </w:r>
      <w:proofErr w:type="spellStart"/>
      <w:r w:rsidRPr="00D37610">
        <w:rPr>
          <w:rFonts w:ascii="Times New Roman" w:eastAsia="Times New Roman" w:hAnsi="Times New Roman"/>
          <w:sz w:val="24"/>
          <w:szCs w:val="24"/>
          <w:lang w:val="ru-RU" w:eastAsia="zh-CN"/>
        </w:rPr>
        <w:t>його</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припинення</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або</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скасування</w:t>
      </w:r>
      <w:proofErr w:type="spellEnd"/>
      <w:r w:rsidRPr="00D37610">
        <w:rPr>
          <w:rFonts w:ascii="Times New Roman" w:eastAsia="Times New Roman" w:hAnsi="Times New Roman"/>
          <w:sz w:val="24"/>
          <w:szCs w:val="24"/>
          <w:lang w:val="ru-RU" w:eastAsia="zh-CN"/>
        </w:rPr>
        <w:t>» (</w:t>
      </w:r>
      <w:proofErr w:type="spellStart"/>
      <w:r w:rsidRPr="00D37610">
        <w:rPr>
          <w:rFonts w:ascii="Times New Roman" w:eastAsia="Times New Roman" w:hAnsi="Times New Roman"/>
          <w:sz w:val="24"/>
          <w:szCs w:val="24"/>
          <w:lang w:val="ru-RU" w:eastAsia="zh-CN"/>
        </w:rPr>
        <w:t>зі</w:t>
      </w:r>
      <w:proofErr w:type="spellEnd"/>
      <w:r w:rsidRPr="00D37610">
        <w:rPr>
          <w:rFonts w:ascii="Times New Roman" w:eastAsia="Times New Roman" w:hAnsi="Times New Roman"/>
          <w:sz w:val="24"/>
          <w:szCs w:val="24"/>
          <w:lang w:val="ru-RU" w:eastAsia="zh-CN"/>
        </w:rPr>
        <w:t xml:space="preserve"> </w:t>
      </w:r>
      <w:proofErr w:type="spellStart"/>
      <w:r w:rsidRPr="00D37610">
        <w:rPr>
          <w:rFonts w:ascii="Times New Roman" w:eastAsia="Times New Roman" w:hAnsi="Times New Roman"/>
          <w:sz w:val="24"/>
          <w:szCs w:val="24"/>
          <w:lang w:val="ru-RU" w:eastAsia="zh-CN"/>
        </w:rPr>
        <w:t>змінами</w:t>
      </w:r>
      <w:proofErr w:type="spellEnd"/>
      <w:r w:rsidRPr="00D37610">
        <w:rPr>
          <w:rFonts w:ascii="Times New Roman" w:eastAsia="Times New Roman" w:hAnsi="Times New Roman"/>
          <w:sz w:val="24"/>
          <w:szCs w:val="24"/>
          <w:lang w:val="ru-RU" w:eastAsia="zh-CN"/>
        </w:rPr>
        <w:t xml:space="preserve"> та </w:t>
      </w:r>
      <w:proofErr w:type="spellStart"/>
      <w:r w:rsidRPr="00D37610">
        <w:rPr>
          <w:rFonts w:ascii="Times New Roman" w:eastAsia="Times New Roman" w:hAnsi="Times New Roman"/>
          <w:sz w:val="24"/>
          <w:szCs w:val="24"/>
          <w:lang w:val="ru-RU" w:eastAsia="zh-CN"/>
        </w:rPr>
        <w:t>доповненнями</w:t>
      </w:r>
      <w:proofErr w:type="spellEnd"/>
      <w:r w:rsidRPr="00D37610">
        <w:rPr>
          <w:rFonts w:ascii="Times New Roman" w:eastAsia="Times New Roman" w:hAnsi="Times New Roman"/>
          <w:sz w:val="24"/>
          <w:szCs w:val="24"/>
          <w:lang w:val="ru-RU" w:eastAsia="zh-CN"/>
        </w:rPr>
        <w:t xml:space="preserve">)  про </w:t>
      </w:r>
      <w:proofErr w:type="spellStart"/>
      <w:r w:rsidRPr="00D37610">
        <w:rPr>
          <w:rFonts w:ascii="Times New Roman" w:eastAsia="Times New Roman" w:hAnsi="Times New Roman"/>
          <w:sz w:val="24"/>
          <w:szCs w:val="24"/>
          <w:lang w:val="ru-RU" w:eastAsia="zh-CN"/>
        </w:rPr>
        <w:t>таке</w:t>
      </w:r>
      <w:proofErr w:type="spellEnd"/>
      <w:r w:rsidRPr="00D37610">
        <w:rPr>
          <w:rFonts w:ascii="Times New Roman" w:eastAsia="Times New Roman" w:hAnsi="Times New Roman"/>
          <w:sz w:val="24"/>
          <w:szCs w:val="24"/>
          <w:lang w:val="ru-RU" w:eastAsia="zh-CN"/>
        </w:rPr>
        <w:t>:</w:t>
      </w:r>
    </w:p>
    <w:p w:rsidR="001644EF" w:rsidRPr="00FD03D3" w:rsidRDefault="001644EF" w:rsidP="001644EF">
      <w:pPr>
        <w:spacing w:after="0" w:line="240" w:lineRule="auto"/>
        <w:jc w:val="both"/>
        <w:rPr>
          <w:rFonts w:ascii="Times New Roman" w:eastAsiaTheme="minorHAnsi" w:hAnsi="Times New Roman"/>
          <w:sz w:val="24"/>
          <w:szCs w:val="24"/>
        </w:rPr>
      </w:pPr>
    </w:p>
    <w:p w:rsidR="001644EF" w:rsidRPr="00FD03D3" w:rsidRDefault="001644EF" w:rsidP="001644EF">
      <w:pPr>
        <w:spacing w:after="160" w:line="259" w:lineRule="auto"/>
        <w:ind w:firstLine="708"/>
        <w:jc w:val="center"/>
        <w:rPr>
          <w:rFonts w:ascii="Times New Roman" w:eastAsiaTheme="minorHAnsi" w:hAnsi="Times New Roman"/>
          <w:sz w:val="24"/>
          <w:szCs w:val="24"/>
        </w:rPr>
      </w:pPr>
      <w:r w:rsidRPr="00FD03D3">
        <w:rPr>
          <w:rFonts w:ascii="Times New Roman" w:eastAsiaTheme="minorHAnsi" w:hAnsi="Times New Roman"/>
          <w:b/>
          <w:bCs/>
          <w:sz w:val="24"/>
          <w:szCs w:val="24"/>
          <w:lang w:eastAsia="uk-UA"/>
        </w:rPr>
        <w:t>І. ПРЕДМЕТ ДОГОВОРУ</w:t>
      </w:r>
    </w:p>
    <w:p w:rsidR="001644EF" w:rsidRPr="00FD03D3" w:rsidRDefault="001644EF" w:rsidP="001644EF">
      <w:pPr>
        <w:spacing w:before="100" w:beforeAutospacing="1" w:after="0" w:line="240" w:lineRule="auto"/>
        <w:ind w:firstLine="708"/>
        <w:jc w:val="both"/>
        <w:rPr>
          <w:rFonts w:ascii="Times New Roman" w:eastAsia="Times New Roman" w:hAnsi="Times New Roman"/>
          <w:color w:val="000000"/>
          <w:sz w:val="24"/>
          <w:szCs w:val="24"/>
        </w:rPr>
      </w:pPr>
      <w:r w:rsidRPr="00FD03D3">
        <w:rPr>
          <w:rFonts w:ascii="Times New Roman" w:eastAsia="Times New Roman" w:hAnsi="Times New Roman"/>
          <w:color w:val="000000"/>
          <w:sz w:val="24"/>
          <w:szCs w:val="24"/>
        </w:rPr>
        <w:t xml:space="preserve">1.1. На умовах даного Договору Виконавець зобов'язується своїми силами і засобами відповідно до затвердженого кошторису з розрахунком договірної ціни виконати </w:t>
      </w:r>
      <w:r w:rsidRPr="00FD03D3">
        <w:rPr>
          <w:rFonts w:ascii="Times New Roman" w:eastAsiaTheme="minorHAnsi" w:hAnsi="Times New Roman"/>
          <w:bCs/>
          <w:sz w:val="24"/>
          <w:szCs w:val="24"/>
          <w:bdr w:val="none" w:sz="0" w:space="0" w:color="auto" w:frame="1"/>
        </w:rPr>
        <w:t xml:space="preserve">послуги </w:t>
      </w:r>
      <w:r w:rsidRPr="00FD03D3">
        <w:rPr>
          <w:rFonts w:ascii="Times New Roman" w:eastAsiaTheme="minorHAnsi" w:hAnsi="Times New Roman"/>
          <w:sz w:val="24"/>
          <w:szCs w:val="24"/>
        </w:rPr>
        <w:t xml:space="preserve">з </w:t>
      </w:r>
      <w:r w:rsidRPr="00FD03D3">
        <w:rPr>
          <w:rFonts w:ascii="Times New Roman" w:eastAsiaTheme="minorHAnsi" w:hAnsi="Times New Roman"/>
          <w:bCs/>
          <w:spacing w:val="-3"/>
          <w:sz w:val="24"/>
          <w:szCs w:val="24"/>
        </w:rPr>
        <w:t xml:space="preserve">встановлення </w:t>
      </w:r>
      <w:r w:rsidRPr="00FD03D3">
        <w:rPr>
          <w:rFonts w:ascii="Times New Roman" w:eastAsiaTheme="minorHAnsi" w:hAnsi="Times New Roman"/>
          <w:bCs/>
          <w:sz w:val="24"/>
          <w:szCs w:val="24"/>
        </w:rPr>
        <w:t>авт</w:t>
      </w:r>
      <w:r w:rsidR="00E05E0F">
        <w:rPr>
          <w:rFonts w:ascii="Times New Roman" w:eastAsiaTheme="minorHAnsi" w:hAnsi="Times New Roman"/>
          <w:bCs/>
          <w:sz w:val="24"/>
          <w:szCs w:val="24"/>
        </w:rPr>
        <w:t xml:space="preserve">оматичної пожежної сигналізації </w:t>
      </w:r>
      <w:r w:rsidR="00060F9D">
        <w:rPr>
          <w:rFonts w:ascii="Times New Roman" w:eastAsiaTheme="minorHAnsi" w:hAnsi="Times New Roman"/>
          <w:b/>
          <w:bCs/>
          <w:sz w:val="24"/>
          <w:szCs w:val="24"/>
        </w:rPr>
        <w:t xml:space="preserve">у </w:t>
      </w:r>
      <w:proofErr w:type="spellStart"/>
      <w:r w:rsidR="00060F9D" w:rsidRPr="00060F9D">
        <w:rPr>
          <w:rFonts w:ascii="Times New Roman" w:eastAsiaTheme="minorHAnsi" w:hAnsi="Times New Roman"/>
          <w:b/>
          <w:bCs/>
          <w:sz w:val="24"/>
          <w:szCs w:val="24"/>
        </w:rPr>
        <w:t>Чорноглазівській</w:t>
      </w:r>
      <w:proofErr w:type="spellEnd"/>
      <w:r w:rsidR="00060F9D" w:rsidRPr="00060F9D">
        <w:rPr>
          <w:rFonts w:ascii="Times New Roman" w:eastAsiaTheme="minorHAnsi" w:hAnsi="Times New Roman"/>
          <w:b/>
          <w:bCs/>
          <w:sz w:val="24"/>
          <w:szCs w:val="24"/>
        </w:rPr>
        <w:t xml:space="preserve"> загальноосвітній школі І-ІІ ступенів Полтавської міської ради за </w:t>
      </w:r>
      <w:proofErr w:type="spellStart"/>
      <w:r w:rsidR="00060F9D" w:rsidRPr="00060F9D">
        <w:rPr>
          <w:rFonts w:ascii="Times New Roman" w:eastAsiaTheme="minorHAnsi" w:hAnsi="Times New Roman"/>
          <w:b/>
          <w:bCs/>
          <w:sz w:val="24"/>
          <w:szCs w:val="24"/>
        </w:rPr>
        <w:t>адресою</w:t>
      </w:r>
      <w:proofErr w:type="spellEnd"/>
      <w:r w:rsidR="00060F9D" w:rsidRPr="00060F9D">
        <w:rPr>
          <w:rFonts w:ascii="Times New Roman" w:eastAsiaTheme="minorHAnsi" w:hAnsi="Times New Roman"/>
          <w:b/>
          <w:bCs/>
          <w:sz w:val="24"/>
          <w:szCs w:val="24"/>
        </w:rPr>
        <w:t xml:space="preserve">: Полтавська область, Полтавський район, с. </w:t>
      </w:r>
      <w:proofErr w:type="spellStart"/>
      <w:r w:rsidR="00060F9D" w:rsidRPr="00060F9D">
        <w:rPr>
          <w:rFonts w:ascii="Times New Roman" w:eastAsiaTheme="minorHAnsi" w:hAnsi="Times New Roman"/>
          <w:b/>
          <w:bCs/>
          <w:sz w:val="24"/>
          <w:szCs w:val="24"/>
        </w:rPr>
        <w:t>Чорноглазівка</w:t>
      </w:r>
      <w:proofErr w:type="spellEnd"/>
      <w:r w:rsidR="00060F9D" w:rsidRPr="00060F9D">
        <w:rPr>
          <w:rFonts w:ascii="Times New Roman" w:eastAsiaTheme="minorHAnsi" w:hAnsi="Times New Roman"/>
          <w:b/>
          <w:bCs/>
          <w:sz w:val="24"/>
          <w:szCs w:val="24"/>
        </w:rPr>
        <w:t>, вул. Миру, 1 Д</w:t>
      </w:r>
      <w:r w:rsidR="007758B0" w:rsidRPr="00060F9D">
        <w:rPr>
          <w:rFonts w:ascii="Times New Roman" w:eastAsiaTheme="minorHAnsi" w:hAnsi="Times New Roman"/>
          <w:b/>
          <w:bCs/>
          <w:sz w:val="24"/>
          <w:szCs w:val="24"/>
        </w:rPr>
        <w:t>,</w:t>
      </w:r>
      <w:r w:rsidR="007758B0" w:rsidRPr="00FD03D3">
        <w:rPr>
          <w:rFonts w:ascii="Times New Roman" w:eastAsia="Times New Roman" w:hAnsi="Times New Roman"/>
          <w:b/>
          <w:sz w:val="24"/>
          <w:szCs w:val="24"/>
          <w:lang w:val="ru-RU" w:eastAsia="ru-RU"/>
        </w:rPr>
        <w:t xml:space="preserve"> </w:t>
      </w:r>
      <w:r w:rsidRPr="00FD03D3">
        <w:rPr>
          <w:rFonts w:ascii="Times New Roman" w:eastAsia="Times New Roman" w:hAnsi="Times New Roman"/>
          <w:color w:val="000000"/>
          <w:sz w:val="24"/>
          <w:szCs w:val="24"/>
        </w:rPr>
        <w:t>згідно</w:t>
      </w:r>
      <w:r w:rsidRPr="00FD03D3">
        <w:rPr>
          <w:rFonts w:ascii="Times New Roman" w:eastAsiaTheme="minorHAnsi" w:hAnsi="Times New Roman"/>
        </w:rPr>
        <w:t xml:space="preserve"> </w:t>
      </w:r>
      <w:r w:rsidRPr="00FD03D3">
        <w:rPr>
          <w:rFonts w:ascii="Times New Roman" w:eastAsia="Times New Roman" w:hAnsi="Times New Roman"/>
          <w:color w:val="000000"/>
          <w:sz w:val="24"/>
          <w:szCs w:val="24"/>
        </w:rPr>
        <w:t xml:space="preserve">Єдиний закупівельний словник </w:t>
      </w:r>
      <w:r w:rsidRPr="00FD03D3">
        <w:rPr>
          <w:rFonts w:ascii="Times New Roman" w:eastAsia="Times New Roman" w:hAnsi="Times New Roman"/>
          <w:b/>
          <w:color w:val="000000"/>
          <w:sz w:val="24"/>
          <w:szCs w:val="24"/>
        </w:rPr>
        <w:t>ДК</w:t>
      </w:r>
      <w:r w:rsidRPr="00FD03D3">
        <w:rPr>
          <w:rFonts w:ascii="Times New Roman" w:eastAsia="Times New Roman" w:hAnsi="Times New Roman"/>
          <w:color w:val="000000"/>
          <w:sz w:val="24"/>
          <w:szCs w:val="24"/>
        </w:rPr>
        <w:t xml:space="preserve"> </w:t>
      </w:r>
      <w:r w:rsidRPr="00FD03D3">
        <w:rPr>
          <w:rFonts w:ascii="Times New Roman" w:eastAsia="Times New Roman" w:hAnsi="Times New Roman"/>
          <w:b/>
          <w:color w:val="000000"/>
          <w:sz w:val="24"/>
          <w:szCs w:val="24"/>
        </w:rPr>
        <w:t>021:2015 - 45310000-3 – «Електромонтажні роботи»,</w:t>
      </w:r>
      <w:r w:rsidRPr="00FD03D3">
        <w:rPr>
          <w:rFonts w:ascii="Times New Roman" w:eastAsia="Times New Roman" w:hAnsi="Times New Roman"/>
          <w:color w:val="000000"/>
          <w:sz w:val="24"/>
          <w:szCs w:val="24"/>
        </w:rPr>
        <w:t xml:space="preserve"> (надалі іменується «Послуги»), а Покупець зобов'язується прийняти Послуги та оплатити їх.</w:t>
      </w:r>
    </w:p>
    <w:p w:rsidR="001644EF" w:rsidRPr="00FD03D3" w:rsidRDefault="001644EF" w:rsidP="001644EF">
      <w:pPr>
        <w:spacing w:after="0" w:line="240" w:lineRule="auto"/>
        <w:ind w:firstLine="708"/>
        <w:jc w:val="both"/>
        <w:rPr>
          <w:rFonts w:ascii="Times New Roman" w:eastAsia="Times New Roman" w:hAnsi="Times New Roman"/>
          <w:color w:val="000000"/>
          <w:sz w:val="24"/>
          <w:szCs w:val="24"/>
        </w:rPr>
      </w:pPr>
      <w:r w:rsidRPr="00FD03D3">
        <w:rPr>
          <w:rFonts w:ascii="Times New Roman" w:eastAsia="Times New Roman" w:hAnsi="Times New Roman"/>
          <w:color w:val="000000"/>
          <w:sz w:val="24"/>
          <w:szCs w:val="24"/>
        </w:rPr>
        <w:t>1.2. Відповідно до діючих вимог нормативної документації і договірною ціною, Виконавець зобов’язується здати послуги з монтажу автоматичної пожежної сигналізації в повному обсязі Замовнику і несе відповідальність у рамках виконаних обсягів, згідно з чинним законодавством.</w:t>
      </w:r>
    </w:p>
    <w:p w:rsidR="001644EF" w:rsidRPr="00FD03D3" w:rsidRDefault="001644EF" w:rsidP="001644EF">
      <w:pPr>
        <w:spacing w:after="0" w:line="240" w:lineRule="auto"/>
        <w:ind w:firstLine="709"/>
        <w:jc w:val="both"/>
        <w:rPr>
          <w:rFonts w:ascii="Times New Roman" w:eastAsia="Times New Roman" w:hAnsi="Times New Roman"/>
          <w:color w:val="000000"/>
          <w:sz w:val="24"/>
          <w:szCs w:val="24"/>
          <w:lang w:val="ru-RU"/>
        </w:rPr>
      </w:pPr>
      <w:r w:rsidRPr="00FD03D3">
        <w:rPr>
          <w:rFonts w:ascii="Times New Roman" w:eastAsia="Times New Roman" w:hAnsi="Times New Roman"/>
          <w:color w:val="000000"/>
          <w:sz w:val="24"/>
          <w:szCs w:val="24"/>
          <w:lang w:val="ru-RU"/>
        </w:rPr>
        <w:t>1.</w:t>
      </w:r>
      <w:r w:rsidRPr="00FD03D3">
        <w:rPr>
          <w:rFonts w:ascii="Times New Roman" w:eastAsia="Times New Roman" w:hAnsi="Times New Roman"/>
          <w:color w:val="000000"/>
          <w:sz w:val="24"/>
          <w:szCs w:val="24"/>
        </w:rPr>
        <w:t>3</w:t>
      </w:r>
      <w:r w:rsidRPr="00FD03D3">
        <w:rPr>
          <w:rFonts w:ascii="Times New Roman" w:eastAsia="Times New Roman" w:hAnsi="Times New Roman"/>
          <w:color w:val="000000"/>
          <w:sz w:val="24"/>
          <w:szCs w:val="24"/>
          <w:lang w:val="ru-RU"/>
        </w:rPr>
        <w:t xml:space="preserve">. Склад і </w:t>
      </w:r>
      <w:proofErr w:type="spellStart"/>
      <w:r w:rsidRPr="00FD03D3">
        <w:rPr>
          <w:rFonts w:ascii="Times New Roman" w:eastAsia="Times New Roman" w:hAnsi="Times New Roman"/>
          <w:color w:val="000000"/>
          <w:sz w:val="24"/>
          <w:szCs w:val="24"/>
          <w:lang w:val="ru-RU"/>
        </w:rPr>
        <w:t>обсяг</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послуг</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що</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доручаються</w:t>
      </w:r>
      <w:proofErr w:type="spellEnd"/>
      <w:r w:rsidRPr="00FD03D3">
        <w:rPr>
          <w:rFonts w:ascii="Times New Roman" w:eastAsia="Times New Roman" w:hAnsi="Times New Roman"/>
          <w:color w:val="000000"/>
          <w:sz w:val="24"/>
          <w:szCs w:val="24"/>
          <w:lang w:val="ru-RU"/>
        </w:rPr>
        <w:t xml:space="preserve"> до </w:t>
      </w:r>
      <w:proofErr w:type="spellStart"/>
      <w:r w:rsidRPr="00FD03D3">
        <w:rPr>
          <w:rFonts w:ascii="Times New Roman" w:eastAsia="Times New Roman" w:hAnsi="Times New Roman"/>
          <w:color w:val="000000"/>
          <w:sz w:val="24"/>
          <w:szCs w:val="24"/>
          <w:lang w:val="ru-RU"/>
        </w:rPr>
        <w:t>виконання</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Виконавцю</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визначені</w:t>
      </w:r>
      <w:proofErr w:type="spellEnd"/>
      <w:r w:rsidRPr="00FD03D3">
        <w:rPr>
          <w:rFonts w:ascii="Times New Roman" w:eastAsia="Times New Roman" w:hAnsi="Times New Roman"/>
          <w:color w:val="000000"/>
          <w:sz w:val="24"/>
          <w:szCs w:val="24"/>
          <w:lang w:val="ru-RU"/>
        </w:rPr>
        <w:t xml:space="preserve"> в</w:t>
      </w:r>
    </w:p>
    <w:p w:rsidR="001644EF" w:rsidRPr="00FD03D3" w:rsidRDefault="001644EF" w:rsidP="001644EF">
      <w:pPr>
        <w:spacing w:after="0" w:line="240" w:lineRule="auto"/>
        <w:jc w:val="both"/>
        <w:rPr>
          <w:rFonts w:ascii="Times New Roman" w:eastAsia="Times New Roman" w:hAnsi="Times New Roman"/>
          <w:color w:val="000000"/>
          <w:sz w:val="24"/>
          <w:szCs w:val="24"/>
          <w:lang w:val="ru-RU"/>
        </w:rPr>
      </w:pPr>
      <w:r w:rsidRPr="00FD03D3">
        <w:rPr>
          <w:rFonts w:ascii="Times New Roman" w:eastAsia="Times New Roman" w:hAnsi="Times New Roman"/>
          <w:color w:val="000000"/>
          <w:sz w:val="24"/>
          <w:szCs w:val="24"/>
          <w:lang w:val="ru-RU"/>
        </w:rPr>
        <w:t xml:space="preserve">локальному </w:t>
      </w:r>
      <w:proofErr w:type="spellStart"/>
      <w:r w:rsidRPr="00FD03D3">
        <w:rPr>
          <w:rFonts w:ascii="Times New Roman" w:eastAsia="Times New Roman" w:hAnsi="Times New Roman"/>
          <w:color w:val="000000"/>
          <w:sz w:val="24"/>
          <w:szCs w:val="24"/>
          <w:lang w:val="ru-RU"/>
        </w:rPr>
        <w:t>кошторисі</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що</w:t>
      </w:r>
      <w:proofErr w:type="spellEnd"/>
      <w:r w:rsidRPr="00FD03D3">
        <w:rPr>
          <w:rFonts w:ascii="Times New Roman" w:eastAsia="Times New Roman" w:hAnsi="Times New Roman"/>
          <w:color w:val="000000"/>
          <w:sz w:val="24"/>
          <w:szCs w:val="24"/>
          <w:lang w:val="ru-RU"/>
        </w:rPr>
        <w:t xml:space="preserve"> є </w:t>
      </w:r>
      <w:proofErr w:type="spellStart"/>
      <w:r w:rsidRPr="00FD03D3">
        <w:rPr>
          <w:rFonts w:ascii="Times New Roman" w:eastAsia="Times New Roman" w:hAnsi="Times New Roman"/>
          <w:color w:val="000000"/>
          <w:sz w:val="24"/>
          <w:szCs w:val="24"/>
          <w:lang w:val="ru-RU"/>
        </w:rPr>
        <w:t>невід'ємною</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частиною</w:t>
      </w:r>
      <w:proofErr w:type="spellEnd"/>
      <w:r w:rsidRPr="00FD03D3">
        <w:rPr>
          <w:rFonts w:ascii="Times New Roman" w:eastAsia="Times New Roman" w:hAnsi="Times New Roman"/>
          <w:color w:val="000000"/>
          <w:sz w:val="24"/>
          <w:szCs w:val="24"/>
          <w:lang w:val="ru-RU"/>
        </w:rPr>
        <w:t xml:space="preserve"> Договору. </w:t>
      </w:r>
      <w:proofErr w:type="spellStart"/>
      <w:r w:rsidRPr="00FD03D3">
        <w:rPr>
          <w:rFonts w:ascii="Times New Roman" w:eastAsia="Times New Roman" w:hAnsi="Times New Roman"/>
          <w:color w:val="000000"/>
          <w:sz w:val="24"/>
          <w:szCs w:val="24"/>
          <w:lang w:val="ru-RU"/>
        </w:rPr>
        <w:t>Обсяги</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послуг</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можуть</w:t>
      </w:r>
      <w:proofErr w:type="spellEnd"/>
      <w:r w:rsidRPr="00FD03D3">
        <w:rPr>
          <w:rFonts w:ascii="Times New Roman" w:eastAsia="Times New Roman" w:hAnsi="Times New Roman"/>
          <w:color w:val="000000"/>
          <w:sz w:val="24"/>
          <w:szCs w:val="24"/>
          <w:lang w:val="ru-RU"/>
        </w:rPr>
        <w:t xml:space="preserve"> бути</w:t>
      </w:r>
    </w:p>
    <w:p w:rsidR="001644EF" w:rsidRPr="00FD03D3" w:rsidRDefault="001644EF" w:rsidP="001644EF">
      <w:pPr>
        <w:spacing w:after="0" w:line="240" w:lineRule="auto"/>
        <w:jc w:val="both"/>
        <w:rPr>
          <w:rFonts w:ascii="Times New Roman" w:eastAsia="Times New Roman" w:hAnsi="Times New Roman"/>
          <w:color w:val="000000"/>
          <w:sz w:val="24"/>
          <w:szCs w:val="24"/>
          <w:lang w:val="ru-RU"/>
        </w:rPr>
      </w:pPr>
      <w:proofErr w:type="spellStart"/>
      <w:r w:rsidRPr="00FD03D3">
        <w:rPr>
          <w:rFonts w:ascii="Times New Roman" w:eastAsia="Times New Roman" w:hAnsi="Times New Roman"/>
          <w:color w:val="000000"/>
          <w:sz w:val="24"/>
          <w:szCs w:val="24"/>
          <w:lang w:val="ru-RU"/>
        </w:rPr>
        <w:t>зменшені</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залежно</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від</w:t>
      </w:r>
      <w:proofErr w:type="spellEnd"/>
      <w:r w:rsidRPr="00FD03D3">
        <w:rPr>
          <w:rFonts w:ascii="Times New Roman" w:eastAsia="Times New Roman" w:hAnsi="Times New Roman"/>
          <w:color w:val="000000"/>
          <w:sz w:val="24"/>
          <w:szCs w:val="24"/>
          <w:lang w:val="ru-RU"/>
        </w:rPr>
        <w:t xml:space="preserve"> реального </w:t>
      </w:r>
      <w:proofErr w:type="spellStart"/>
      <w:r w:rsidRPr="00FD03D3">
        <w:rPr>
          <w:rFonts w:ascii="Times New Roman" w:eastAsia="Times New Roman" w:hAnsi="Times New Roman"/>
          <w:color w:val="000000"/>
          <w:sz w:val="24"/>
          <w:szCs w:val="24"/>
          <w:lang w:val="ru-RU"/>
        </w:rPr>
        <w:t>фінансування</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видатків</w:t>
      </w:r>
      <w:proofErr w:type="spellEnd"/>
      <w:r w:rsidRPr="00FD03D3">
        <w:rPr>
          <w:rFonts w:ascii="Times New Roman" w:eastAsia="Times New Roman" w:hAnsi="Times New Roman"/>
          <w:color w:val="000000"/>
          <w:sz w:val="24"/>
          <w:szCs w:val="24"/>
          <w:lang w:val="ru-RU"/>
        </w:rPr>
        <w:t>.</w:t>
      </w:r>
    </w:p>
    <w:p w:rsidR="001644EF" w:rsidRPr="00FD03D3" w:rsidRDefault="001644EF" w:rsidP="001644EF">
      <w:pPr>
        <w:spacing w:after="0" w:line="240" w:lineRule="auto"/>
        <w:jc w:val="both"/>
        <w:rPr>
          <w:rFonts w:ascii="Times New Roman" w:hAnsi="Times New Roman"/>
          <w:sz w:val="24"/>
          <w:szCs w:val="24"/>
        </w:rPr>
      </w:pPr>
    </w:p>
    <w:p w:rsidR="001644EF" w:rsidRPr="00FD03D3" w:rsidRDefault="001644EF" w:rsidP="001644EF">
      <w:pPr>
        <w:spacing w:after="0" w:line="240" w:lineRule="auto"/>
        <w:ind w:firstLine="708"/>
        <w:jc w:val="center"/>
        <w:rPr>
          <w:rFonts w:ascii="Times New Roman" w:hAnsi="Times New Roman"/>
          <w:b/>
          <w:sz w:val="24"/>
          <w:szCs w:val="24"/>
        </w:rPr>
      </w:pPr>
      <w:r w:rsidRPr="00FD03D3">
        <w:rPr>
          <w:rFonts w:ascii="Times New Roman" w:hAnsi="Times New Roman"/>
          <w:b/>
          <w:sz w:val="24"/>
          <w:szCs w:val="24"/>
        </w:rPr>
        <w:t>ІІ. ЯКІСТЬ ПОСЛУГ</w:t>
      </w:r>
    </w:p>
    <w:p w:rsidR="001644EF" w:rsidRPr="00FD03D3" w:rsidRDefault="001644EF" w:rsidP="001644EF">
      <w:pPr>
        <w:spacing w:after="0" w:line="240" w:lineRule="auto"/>
        <w:ind w:firstLine="708"/>
        <w:jc w:val="center"/>
        <w:rPr>
          <w:rFonts w:ascii="Times New Roman" w:hAnsi="Times New Roman"/>
          <w:b/>
          <w:sz w:val="24"/>
          <w:szCs w:val="24"/>
        </w:rPr>
      </w:pPr>
    </w:p>
    <w:p w:rsidR="001644EF" w:rsidRPr="00FD03D3" w:rsidRDefault="001644EF" w:rsidP="001644EF">
      <w:pPr>
        <w:widowControl w:val="0"/>
        <w:numPr>
          <w:ilvl w:val="0"/>
          <w:numId w:val="1"/>
        </w:numPr>
        <w:tabs>
          <w:tab w:val="left" w:pos="1234"/>
        </w:tabs>
        <w:autoSpaceDE w:val="0"/>
        <w:autoSpaceDN w:val="0"/>
        <w:adjustRightInd w:val="0"/>
        <w:spacing w:after="0" w:line="274" w:lineRule="exact"/>
        <w:ind w:firstLine="708"/>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Виконавець повинен виконати передбачені цим Договором послуги, якість яких відповідає вимогам чинних норм і стандартів для даного виду послуг. Виконавець відповідає за доброякісність матеріалів, які використовує під час надання послуг. Виконавець відповідає за застосування заходів захисту довкілля під час надання послуг за цим Договором.</w:t>
      </w:r>
    </w:p>
    <w:p w:rsidR="001644EF" w:rsidRPr="00FD03D3" w:rsidRDefault="001644EF" w:rsidP="001644EF">
      <w:pPr>
        <w:widowControl w:val="0"/>
        <w:numPr>
          <w:ilvl w:val="0"/>
          <w:numId w:val="1"/>
        </w:numPr>
        <w:tabs>
          <w:tab w:val="left" w:pos="1234"/>
        </w:tabs>
        <w:autoSpaceDE w:val="0"/>
        <w:autoSpaceDN w:val="0"/>
        <w:adjustRightInd w:val="0"/>
        <w:spacing w:after="0" w:line="274" w:lineRule="exact"/>
        <w:ind w:firstLine="708"/>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В разі, якщо Послуги надаються з частковим використанням матеріалів Замовника, невикористані матеріали по закінченню виконання послуг повертаються Виконавцем Замовнику.</w:t>
      </w:r>
    </w:p>
    <w:p w:rsidR="001644EF" w:rsidRPr="00FD03D3" w:rsidRDefault="001644EF" w:rsidP="001644EF">
      <w:pPr>
        <w:spacing w:before="100" w:beforeAutospacing="1" w:after="0" w:line="360" w:lineRule="auto"/>
        <w:ind w:firstLine="708"/>
        <w:jc w:val="center"/>
        <w:rPr>
          <w:rFonts w:ascii="Times New Roman" w:eastAsia="Times New Roman" w:hAnsi="Times New Roman"/>
          <w:b/>
          <w:color w:val="000000"/>
          <w:sz w:val="24"/>
          <w:szCs w:val="24"/>
        </w:rPr>
      </w:pPr>
      <w:r w:rsidRPr="00FD03D3">
        <w:rPr>
          <w:rFonts w:ascii="Times New Roman" w:eastAsia="Times New Roman" w:hAnsi="Times New Roman"/>
          <w:b/>
          <w:color w:val="000000"/>
          <w:sz w:val="24"/>
          <w:szCs w:val="24"/>
          <w:lang w:val="ru-RU"/>
        </w:rPr>
        <w:t xml:space="preserve">III. </w:t>
      </w:r>
      <w:r w:rsidRPr="00FD03D3">
        <w:rPr>
          <w:rFonts w:ascii="Times New Roman" w:eastAsia="Times New Roman" w:hAnsi="Times New Roman"/>
          <w:b/>
          <w:color w:val="000000"/>
          <w:sz w:val="24"/>
          <w:szCs w:val="24"/>
        </w:rPr>
        <w:t>ЦІНА ДОГОВОРУ</w:t>
      </w:r>
    </w:p>
    <w:p w:rsidR="001A7DA1" w:rsidRPr="00FD03D3" w:rsidRDefault="001644EF" w:rsidP="00512E61">
      <w:pPr>
        <w:widowControl w:val="0"/>
        <w:tabs>
          <w:tab w:val="left" w:pos="709"/>
        </w:tabs>
        <w:autoSpaceDE w:val="0"/>
        <w:autoSpaceDN w:val="0"/>
        <w:adjustRightInd w:val="0"/>
        <w:spacing w:after="0" w:line="278" w:lineRule="exact"/>
        <w:jc w:val="both"/>
        <w:rPr>
          <w:rFonts w:ascii="Times New Roman" w:eastAsia="Times New Roman" w:hAnsi="Times New Roman"/>
          <w:b/>
          <w:bCs/>
          <w:sz w:val="24"/>
          <w:szCs w:val="24"/>
          <w:lang w:val="ru-RU" w:eastAsia="uk-UA"/>
        </w:rPr>
      </w:pPr>
      <w:r w:rsidRPr="00FD03D3">
        <w:rPr>
          <w:rFonts w:ascii="Times New Roman" w:eastAsia="Times New Roman" w:hAnsi="Times New Roman"/>
          <w:color w:val="000000"/>
          <w:sz w:val="24"/>
          <w:szCs w:val="24"/>
          <w:lang w:val="ru-RU"/>
        </w:rPr>
        <w:lastRenderedPageBreak/>
        <w:tab/>
        <w:t xml:space="preserve">3.1. </w:t>
      </w:r>
      <w:r w:rsidRPr="00FD03D3">
        <w:rPr>
          <w:rFonts w:ascii="Times New Roman" w:eastAsia="Times New Roman" w:hAnsi="Times New Roman"/>
          <w:sz w:val="24"/>
          <w:szCs w:val="24"/>
          <w:lang w:eastAsia="uk-UA"/>
        </w:rPr>
        <w:t xml:space="preserve">Ціна цього Договору становить: </w:t>
      </w:r>
      <w:r w:rsidRPr="00FD03D3">
        <w:rPr>
          <w:rFonts w:ascii="Times New Roman" w:eastAsia="Times New Roman" w:hAnsi="Times New Roman"/>
          <w:b/>
          <w:bCs/>
          <w:sz w:val="24"/>
          <w:szCs w:val="24"/>
          <w:lang w:eastAsia="uk-UA"/>
        </w:rPr>
        <w:t xml:space="preserve">________________ грн. (___________ грн. ___ коп.), в т.ч. ПДВ </w:t>
      </w:r>
      <w:r w:rsidR="001A7DA1" w:rsidRPr="00FD03D3">
        <w:rPr>
          <w:rFonts w:ascii="Times New Roman" w:eastAsia="Times New Roman" w:hAnsi="Times New Roman"/>
          <w:b/>
          <w:bCs/>
          <w:sz w:val="24"/>
          <w:szCs w:val="24"/>
          <w:lang w:val="ru-RU" w:eastAsia="uk-UA"/>
        </w:rPr>
        <w:t>/без ПДВ.</w:t>
      </w:r>
    </w:p>
    <w:p w:rsidR="001644EF" w:rsidRPr="00FD03D3" w:rsidRDefault="00512E61" w:rsidP="00512E61">
      <w:pPr>
        <w:widowControl w:val="0"/>
        <w:tabs>
          <w:tab w:val="left" w:pos="709"/>
        </w:tabs>
        <w:autoSpaceDE w:val="0"/>
        <w:autoSpaceDN w:val="0"/>
        <w:adjustRightInd w:val="0"/>
        <w:spacing w:after="0" w:line="278" w:lineRule="exact"/>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 xml:space="preserve">           3.2.</w:t>
      </w:r>
      <w:r w:rsidR="001644EF" w:rsidRPr="00FD03D3">
        <w:rPr>
          <w:rFonts w:ascii="Times New Roman" w:eastAsia="Times New Roman" w:hAnsi="Times New Roman"/>
          <w:sz w:val="24"/>
          <w:szCs w:val="24"/>
          <w:lang w:eastAsia="uk-UA"/>
        </w:rPr>
        <w:t xml:space="preserve">  Ціна цього Договору може бути зменшена  за взаємною згодою Сторін.</w:t>
      </w:r>
    </w:p>
    <w:p w:rsidR="00404EA4" w:rsidRPr="00FD03D3" w:rsidRDefault="00404EA4" w:rsidP="00404EA4">
      <w:pPr>
        <w:pStyle w:val="1"/>
        <w:spacing w:line="240" w:lineRule="auto"/>
        <w:ind w:firstLine="284"/>
        <w:rPr>
          <w:sz w:val="24"/>
          <w:szCs w:val="24"/>
          <w:lang w:val="uk-UA"/>
        </w:rPr>
      </w:pPr>
      <w:r w:rsidRPr="00FD03D3">
        <w:rPr>
          <w:color w:val="000000"/>
          <w:sz w:val="24"/>
          <w:szCs w:val="24"/>
          <w:lang w:val="uk-UA"/>
        </w:rPr>
        <w:t xml:space="preserve">      3.3. Договірна ціна динамічна. </w:t>
      </w:r>
    </w:p>
    <w:p w:rsidR="00404EA4" w:rsidRPr="00FD03D3" w:rsidRDefault="00404EA4" w:rsidP="00512E61">
      <w:pPr>
        <w:widowControl w:val="0"/>
        <w:tabs>
          <w:tab w:val="left" w:pos="709"/>
        </w:tabs>
        <w:autoSpaceDE w:val="0"/>
        <w:autoSpaceDN w:val="0"/>
        <w:adjustRightInd w:val="0"/>
        <w:spacing w:after="0" w:line="278" w:lineRule="exact"/>
        <w:jc w:val="both"/>
        <w:rPr>
          <w:rFonts w:ascii="Times New Roman" w:eastAsia="Times New Roman" w:hAnsi="Times New Roman"/>
          <w:sz w:val="24"/>
          <w:szCs w:val="24"/>
          <w:lang w:eastAsia="uk-UA"/>
        </w:rPr>
      </w:pPr>
    </w:p>
    <w:p w:rsidR="001644EF" w:rsidRPr="00FD03D3" w:rsidRDefault="001644EF" w:rsidP="001644EF">
      <w:pPr>
        <w:spacing w:after="0" w:line="240" w:lineRule="auto"/>
        <w:rPr>
          <w:rFonts w:ascii="Times New Roman" w:eastAsia="Times New Roman" w:hAnsi="Times New Roman"/>
          <w:b/>
          <w:color w:val="000000"/>
          <w:sz w:val="24"/>
          <w:szCs w:val="24"/>
        </w:rPr>
      </w:pPr>
    </w:p>
    <w:p w:rsidR="001644EF" w:rsidRPr="00FD03D3" w:rsidRDefault="001644EF" w:rsidP="001644EF">
      <w:pPr>
        <w:spacing w:after="0" w:line="240" w:lineRule="auto"/>
        <w:ind w:firstLine="708"/>
        <w:jc w:val="center"/>
        <w:rPr>
          <w:rFonts w:ascii="Times New Roman" w:eastAsia="Times New Roman" w:hAnsi="Times New Roman"/>
          <w:b/>
          <w:color w:val="000000"/>
          <w:sz w:val="24"/>
          <w:szCs w:val="24"/>
        </w:rPr>
      </w:pPr>
      <w:r w:rsidRPr="00FD03D3">
        <w:rPr>
          <w:rFonts w:ascii="Times New Roman" w:eastAsia="Times New Roman" w:hAnsi="Times New Roman"/>
          <w:b/>
          <w:color w:val="000000"/>
          <w:sz w:val="24"/>
          <w:szCs w:val="24"/>
          <w:lang w:val="ru-RU"/>
        </w:rPr>
        <w:t>IV</w:t>
      </w:r>
      <w:r w:rsidRPr="00FD03D3">
        <w:rPr>
          <w:rFonts w:ascii="Times New Roman" w:eastAsia="Times New Roman" w:hAnsi="Times New Roman"/>
          <w:b/>
          <w:color w:val="000000"/>
          <w:sz w:val="24"/>
          <w:szCs w:val="24"/>
        </w:rPr>
        <w:t>. ПОРЯДОК ЗДІЙСНЕННЯ РОЗРАХУНКІВ</w:t>
      </w:r>
    </w:p>
    <w:p w:rsidR="001644EF" w:rsidRPr="00FD03D3" w:rsidRDefault="0080341F" w:rsidP="0080341F">
      <w:pPr>
        <w:spacing w:after="0" w:line="240" w:lineRule="auto"/>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         </w:t>
      </w:r>
      <w:r w:rsidR="001644EF" w:rsidRPr="00FD03D3">
        <w:rPr>
          <w:rFonts w:ascii="Times New Roman" w:eastAsia="Times New Roman" w:hAnsi="Times New Roman"/>
          <w:color w:val="000000"/>
          <w:sz w:val="24"/>
          <w:szCs w:val="24"/>
          <w:lang w:eastAsia="ru-RU"/>
        </w:rPr>
        <w:t xml:space="preserve">4.1. Розрахунки за виконані послуги будуть здійснюватися на підставі форми </w:t>
      </w:r>
      <w:r w:rsidR="001644EF" w:rsidRPr="00FD03D3">
        <w:rPr>
          <w:rFonts w:ascii="Times New Roman" w:eastAsia="Times New Roman" w:hAnsi="Times New Roman"/>
          <w:sz w:val="24"/>
          <w:szCs w:val="24"/>
          <w:lang w:eastAsia="ru-RU"/>
        </w:rPr>
        <w:t>№КБ-2В „Акт приймання виконаних підрядних робіт”, № КБ-3 «Довідка про вартість виконаних підрядних робіт та витрати» та рахунку на оплату послуг, проміжними платежами щомісячно.</w:t>
      </w:r>
    </w:p>
    <w:p w:rsidR="0080341F" w:rsidRPr="00FD03D3" w:rsidRDefault="0080341F" w:rsidP="0080341F">
      <w:pPr>
        <w:spacing w:after="0" w:line="240" w:lineRule="auto"/>
        <w:jc w:val="both"/>
        <w:rPr>
          <w:rFonts w:ascii="Times New Roman" w:eastAsia="Times New Roman" w:hAnsi="Times New Roman"/>
          <w:sz w:val="24"/>
          <w:szCs w:val="24"/>
          <w:lang w:eastAsia="ru-RU"/>
        </w:rPr>
      </w:pPr>
      <w:r w:rsidRPr="00FD03D3">
        <w:rPr>
          <w:rFonts w:ascii="Times New Roman" w:eastAsia="Times New Roman" w:hAnsi="Times New Roman"/>
          <w:sz w:val="24"/>
          <w:szCs w:val="24"/>
          <w:lang w:eastAsia="ru-RU"/>
        </w:rPr>
        <w:t xml:space="preserve">        </w:t>
      </w:r>
      <w:r w:rsidR="001644EF" w:rsidRPr="00FD03D3">
        <w:rPr>
          <w:rFonts w:ascii="Times New Roman" w:eastAsia="Times New Roman" w:hAnsi="Times New Roman"/>
          <w:sz w:val="24"/>
          <w:szCs w:val="24"/>
          <w:lang w:eastAsia="ru-RU"/>
        </w:rPr>
        <w:t>4.2</w:t>
      </w:r>
      <w:r w:rsidR="001644EF" w:rsidRPr="00FD03D3">
        <w:rPr>
          <w:rFonts w:ascii="Times New Roman" w:eastAsia="Times New Roman" w:hAnsi="Times New Roman"/>
          <w:sz w:val="24"/>
          <w:szCs w:val="24"/>
          <w:lang w:val="ru-RU" w:eastAsia="ru-RU"/>
        </w:rPr>
        <w:t xml:space="preserve">. </w:t>
      </w:r>
      <w:r w:rsidR="001644EF" w:rsidRPr="00FD03D3">
        <w:rPr>
          <w:rFonts w:ascii="Times New Roman" w:eastAsia="Times New Roman" w:hAnsi="Times New Roman"/>
          <w:sz w:val="24"/>
          <w:szCs w:val="24"/>
          <w:lang w:eastAsia="ru-RU"/>
        </w:rPr>
        <w:t>Підрядник визначає обсяги та вартість виконаних послуг, що підлягають оплаті, та готує документи (перелік в п. 4.1) і подає їх для підписання Замовнику</w:t>
      </w:r>
      <w:r w:rsidR="001644EF" w:rsidRPr="00FD03D3">
        <w:rPr>
          <w:rFonts w:ascii="Times New Roman" w:eastAsia="Times New Roman" w:hAnsi="Times New Roman"/>
          <w:sz w:val="24"/>
          <w:szCs w:val="24"/>
          <w:lang w:val="ru-RU" w:eastAsia="ru-RU"/>
        </w:rPr>
        <w:t>.</w:t>
      </w:r>
      <w:r w:rsidR="001644EF" w:rsidRPr="00FD03D3">
        <w:rPr>
          <w:rFonts w:ascii="Times New Roman" w:eastAsia="Times New Roman" w:hAnsi="Times New Roman"/>
          <w:sz w:val="24"/>
          <w:szCs w:val="24"/>
          <w:lang w:eastAsia="ru-RU"/>
        </w:rPr>
        <w:t xml:space="preserve"> Відповідальність за достовірність обсягів та вартості виконаних послуг, вартості матеріально-технічних ресурсів несе Підрядник. </w:t>
      </w:r>
    </w:p>
    <w:p w:rsidR="001644EF" w:rsidRPr="00FD03D3" w:rsidRDefault="0080341F" w:rsidP="0080341F">
      <w:pPr>
        <w:spacing w:after="0" w:line="240" w:lineRule="auto"/>
        <w:jc w:val="both"/>
        <w:rPr>
          <w:rFonts w:ascii="Times New Roman" w:eastAsia="Times New Roman" w:hAnsi="Times New Roman"/>
          <w:sz w:val="24"/>
          <w:szCs w:val="24"/>
          <w:lang w:eastAsia="ru-RU"/>
        </w:rPr>
      </w:pPr>
      <w:r w:rsidRPr="00FD03D3">
        <w:rPr>
          <w:rFonts w:ascii="Times New Roman" w:hAnsi="Times New Roman"/>
          <w:sz w:val="24"/>
          <w:szCs w:val="24"/>
          <w:lang w:eastAsia="uk-UA"/>
        </w:rPr>
        <w:t xml:space="preserve">         4.3. </w:t>
      </w:r>
      <w:r w:rsidR="001644EF" w:rsidRPr="00FD03D3">
        <w:rPr>
          <w:rFonts w:ascii="Times New Roman" w:hAnsi="Times New Roman"/>
          <w:sz w:val="24"/>
          <w:szCs w:val="24"/>
          <w:lang w:eastAsia="uk-UA"/>
        </w:rPr>
        <w:t>Вартість послуг, що надаються Виконавцем за цим Договором та підлягають оплаті Замовником, відображається у рахунках, складених Виконавцем на підставі актів виконаних послуг.</w:t>
      </w:r>
    </w:p>
    <w:p w:rsidR="001644EF" w:rsidRPr="00FD03D3" w:rsidRDefault="0080341F" w:rsidP="0080341F">
      <w:pPr>
        <w:spacing w:after="0" w:line="240" w:lineRule="auto"/>
        <w:contextualSpacing/>
        <w:jc w:val="both"/>
        <w:rPr>
          <w:rFonts w:ascii="Times New Roman" w:hAnsi="Times New Roman"/>
        </w:rPr>
      </w:pPr>
      <w:r w:rsidRPr="00FD03D3">
        <w:rPr>
          <w:rFonts w:ascii="Times New Roman" w:hAnsi="Times New Roman"/>
          <w:sz w:val="24"/>
          <w:szCs w:val="24"/>
          <w:lang w:eastAsia="uk-UA"/>
        </w:rPr>
        <w:t xml:space="preserve">         </w:t>
      </w:r>
      <w:r w:rsidR="001644EF" w:rsidRPr="00FD03D3">
        <w:rPr>
          <w:rFonts w:ascii="Times New Roman" w:hAnsi="Times New Roman"/>
          <w:sz w:val="24"/>
          <w:szCs w:val="24"/>
          <w:lang w:eastAsia="uk-UA"/>
        </w:rPr>
        <w:t xml:space="preserve">4.4. Розрахунок проводиться шляхом </w:t>
      </w:r>
      <w:r w:rsidR="001644EF" w:rsidRPr="00FD03D3">
        <w:rPr>
          <w:rFonts w:ascii="Times New Roman" w:hAnsi="Times New Roman"/>
          <w:sz w:val="24"/>
          <w:szCs w:val="24"/>
        </w:rPr>
        <w:t xml:space="preserve">перерахування належних до сплати сум на поточний рахунок </w:t>
      </w:r>
      <w:r w:rsidR="001644EF" w:rsidRPr="00FD03D3">
        <w:rPr>
          <w:rFonts w:ascii="Times New Roman" w:hAnsi="Times New Roman"/>
          <w:sz w:val="24"/>
          <w:szCs w:val="24"/>
          <w:lang w:eastAsia="uk-UA"/>
        </w:rPr>
        <w:t>Виконавця</w:t>
      </w:r>
      <w:r w:rsidR="001644EF" w:rsidRPr="00FD03D3">
        <w:rPr>
          <w:rFonts w:ascii="Times New Roman" w:hAnsi="Times New Roman"/>
          <w:sz w:val="24"/>
          <w:szCs w:val="24"/>
        </w:rPr>
        <w:t>, згідно акту виконаних послуг.</w:t>
      </w:r>
    </w:p>
    <w:p w:rsidR="001644EF" w:rsidRPr="00FD03D3" w:rsidRDefault="0080341F" w:rsidP="0080341F">
      <w:pPr>
        <w:spacing w:after="0" w:line="240" w:lineRule="auto"/>
        <w:contextualSpacing/>
        <w:jc w:val="both"/>
        <w:rPr>
          <w:rFonts w:ascii="Times New Roman" w:hAnsi="Times New Roman"/>
        </w:rPr>
      </w:pPr>
      <w:r w:rsidRPr="00FD03D3">
        <w:rPr>
          <w:rFonts w:ascii="Times New Roman" w:hAnsi="Times New Roman"/>
          <w:sz w:val="24"/>
          <w:szCs w:val="24"/>
        </w:rPr>
        <w:t xml:space="preserve">         </w:t>
      </w:r>
      <w:r w:rsidR="001644EF" w:rsidRPr="00FD03D3">
        <w:rPr>
          <w:rFonts w:ascii="Times New Roman" w:hAnsi="Times New Roman"/>
          <w:sz w:val="24"/>
          <w:szCs w:val="24"/>
        </w:rPr>
        <w:t xml:space="preserve">4.5.Оплата вважається здійсненою з моменту зарахування вартості виконаних послуг на поточний рахунок </w:t>
      </w:r>
      <w:r w:rsidR="001644EF" w:rsidRPr="00FD03D3">
        <w:rPr>
          <w:rFonts w:ascii="Times New Roman" w:hAnsi="Times New Roman"/>
          <w:sz w:val="24"/>
          <w:szCs w:val="24"/>
          <w:lang w:eastAsia="uk-UA"/>
        </w:rPr>
        <w:t>Виконавця</w:t>
      </w:r>
      <w:r w:rsidR="001644EF" w:rsidRPr="00FD03D3">
        <w:rPr>
          <w:rFonts w:ascii="Times New Roman" w:hAnsi="Times New Roman"/>
          <w:sz w:val="24"/>
          <w:szCs w:val="24"/>
        </w:rPr>
        <w:t>.</w:t>
      </w:r>
    </w:p>
    <w:p w:rsidR="001644EF" w:rsidRPr="00FD03D3" w:rsidRDefault="00EE6983" w:rsidP="0080341F">
      <w:pPr>
        <w:tabs>
          <w:tab w:val="left" w:pos="993"/>
          <w:tab w:val="left" w:pos="1134"/>
        </w:tabs>
        <w:spacing w:after="0" w:line="240" w:lineRule="auto"/>
        <w:contextualSpacing/>
        <w:jc w:val="both"/>
        <w:rPr>
          <w:rFonts w:ascii="Times New Roman" w:hAnsi="Times New Roman"/>
          <w:sz w:val="20"/>
          <w:szCs w:val="20"/>
        </w:rPr>
      </w:pPr>
      <w:r w:rsidRPr="00FD03D3">
        <w:rPr>
          <w:rFonts w:ascii="Times New Roman" w:eastAsia="Courier New" w:hAnsi="Times New Roman"/>
          <w:color w:val="000000"/>
          <w:sz w:val="24"/>
          <w:szCs w:val="24"/>
          <w:lang w:eastAsia="ru-RU"/>
        </w:rPr>
        <w:t xml:space="preserve">        </w:t>
      </w:r>
      <w:r w:rsidR="00666EC5" w:rsidRPr="00FD03D3">
        <w:rPr>
          <w:rFonts w:ascii="Times New Roman" w:eastAsia="Courier New" w:hAnsi="Times New Roman"/>
          <w:color w:val="000000"/>
          <w:sz w:val="24"/>
          <w:szCs w:val="24"/>
          <w:lang w:eastAsia="ru-RU"/>
        </w:rPr>
        <w:t xml:space="preserve"> 4.6. </w:t>
      </w:r>
      <w:r w:rsidR="001644EF" w:rsidRPr="00FD03D3">
        <w:rPr>
          <w:rFonts w:ascii="Times New Roman" w:eastAsia="Courier New" w:hAnsi="Times New Roman"/>
          <w:color w:val="000000"/>
          <w:sz w:val="24"/>
          <w:szCs w:val="24"/>
          <w:lang w:val="ru-RU" w:eastAsia="ru-RU"/>
        </w:rPr>
        <w:t xml:space="preserve">Оплата </w:t>
      </w:r>
      <w:r w:rsidR="001644EF" w:rsidRPr="00FD03D3">
        <w:rPr>
          <w:rFonts w:ascii="Times New Roman" w:eastAsia="Courier New" w:hAnsi="Times New Roman"/>
          <w:color w:val="000000"/>
          <w:sz w:val="24"/>
          <w:szCs w:val="24"/>
          <w:lang w:eastAsia="ru-RU"/>
        </w:rPr>
        <w:t>послуг</w:t>
      </w:r>
      <w:r w:rsidR="001644EF" w:rsidRPr="00FD03D3">
        <w:rPr>
          <w:rFonts w:ascii="Times New Roman" w:eastAsia="Courier New" w:hAnsi="Times New Roman"/>
          <w:color w:val="000000"/>
          <w:sz w:val="24"/>
          <w:szCs w:val="24"/>
          <w:lang w:val="ru-RU" w:eastAsia="ru-RU"/>
        </w:rPr>
        <w:t xml:space="preserve"> проводиться </w:t>
      </w:r>
      <w:r w:rsidR="001644EF" w:rsidRPr="00FD03D3">
        <w:rPr>
          <w:rFonts w:ascii="Times New Roman" w:eastAsia="Courier New" w:hAnsi="Times New Roman"/>
          <w:color w:val="000000"/>
          <w:sz w:val="24"/>
          <w:szCs w:val="24"/>
          <w:lang w:eastAsia="ru-RU"/>
        </w:rPr>
        <w:t xml:space="preserve">після підписання акту виконаних робіт (послуг) протягом </w:t>
      </w:r>
      <w:r w:rsidR="008336E0">
        <w:rPr>
          <w:rFonts w:ascii="Times New Roman" w:eastAsia="Courier New" w:hAnsi="Times New Roman"/>
          <w:color w:val="000000"/>
          <w:sz w:val="24"/>
          <w:szCs w:val="24"/>
          <w:lang w:eastAsia="ru-RU"/>
        </w:rPr>
        <w:t>30</w:t>
      </w:r>
      <w:r w:rsidR="001644EF" w:rsidRPr="00FD03D3">
        <w:rPr>
          <w:rFonts w:ascii="Times New Roman" w:eastAsia="Courier New" w:hAnsi="Times New Roman"/>
          <w:color w:val="000000"/>
          <w:sz w:val="24"/>
          <w:szCs w:val="24"/>
          <w:lang w:eastAsia="ru-RU"/>
        </w:rPr>
        <w:t xml:space="preserve"> календарних днів. Замовник здійснює оплату в національній валюті України в безготівковій формі шляхом перерахування коштів на розрахунковий рахунок Виконавця. У разі затримки бюджетного фінансування розрахунки за виконані послуги здійснюються протягом 10 робочих днів з дати отримання Замовником бюджетного фінансування закупівлі на свій реєстраційний рахунок.</w:t>
      </w:r>
    </w:p>
    <w:p w:rsidR="001644EF" w:rsidRPr="00FD03D3" w:rsidRDefault="001644EF" w:rsidP="001644EF">
      <w:pPr>
        <w:spacing w:before="100" w:beforeAutospacing="1" w:after="0" w:line="360" w:lineRule="auto"/>
        <w:ind w:firstLine="708"/>
        <w:jc w:val="center"/>
        <w:rPr>
          <w:rFonts w:ascii="Times New Roman" w:eastAsia="Times New Roman" w:hAnsi="Times New Roman"/>
          <w:b/>
          <w:color w:val="000000"/>
          <w:sz w:val="24"/>
          <w:szCs w:val="24"/>
        </w:rPr>
      </w:pPr>
      <w:r w:rsidRPr="00FD03D3">
        <w:rPr>
          <w:rFonts w:ascii="Times New Roman" w:eastAsia="Times New Roman" w:hAnsi="Times New Roman"/>
          <w:b/>
          <w:color w:val="000000"/>
          <w:sz w:val="24"/>
          <w:szCs w:val="24"/>
          <w:lang w:val="ru-RU"/>
        </w:rPr>
        <w:t xml:space="preserve">V. </w:t>
      </w:r>
      <w:r w:rsidRPr="00FD03D3">
        <w:rPr>
          <w:rFonts w:ascii="Times New Roman" w:eastAsia="Times New Roman" w:hAnsi="Times New Roman"/>
          <w:b/>
          <w:color w:val="000000"/>
          <w:sz w:val="24"/>
          <w:szCs w:val="24"/>
        </w:rPr>
        <w:t>СТРОК ВИКОНАННЯ ПОСЛУГ</w:t>
      </w:r>
    </w:p>
    <w:p w:rsidR="001644EF" w:rsidRPr="00FD03D3" w:rsidRDefault="001644EF" w:rsidP="001644EF">
      <w:pPr>
        <w:spacing w:after="0" w:line="240" w:lineRule="auto"/>
        <w:ind w:firstLine="708"/>
        <w:jc w:val="both"/>
        <w:rPr>
          <w:rFonts w:ascii="Times New Roman" w:eastAsia="Times New Roman" w:hAnsi="Times New Roman"/>
          <w:color w:val="000000"/>
          <w:sz w:val="24"/>
          <w:szCs w:val="24"/>
          <w:lang w:val="ru-RU"/>
        </w:rPr>
      </w:pPr>
      <w:r w:rsidRPr="00FD03D3">
        <w:rPr>
          <w:rFonts w:ascii="Times New Roman" w:eastAsia="Times New Roman" w:hAnsi="Times New Roman"/>
          <w:color w:val="000000"/>
          <w:sz w:val="24"/>
          <w:szCs w:val="24"/>
          <w:lang w:val="ru-RU"/>
        </w:rPr>
        <w:t xml:space="preserve">5.1. Строк </w:t>
      </w:r>
      <w:proofErr w:type="spellStart"/>
      <w:r w:rsidRPr="00FD03D3">
        <w:rPr>
          <w:rFonts w:ascii="Times New Roman" w:eastAsia="Times New Roman" w:hAnsi="Times New Roman"/>
          <w:color w:val="000000"/>
          <w:sz w:val="24"/>
          <w:szCs w:val="24"/>
          <w:lang w:val="ru-RU"/>
        </w:rPr>
        <w:t>виконання</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послуг</w:t>
      </w:r>
      <w:proofErr w:type="spellEnd"/>
      <w:r w:rsidRPr="00FD03D3">
        <w:rPr>
          <w:rFonts w:ascii="Times New Roman" w:eastAsia="Times New Roman" w:hAnsi="Times New Roman"/>
          <w:color w:val="000000"/>
          <w:sz w:val="24"/>
          <w:szCs w:val="24"/>
          <w:lang w:val="ru-RU"/>
        </w:rPr>
        <w:t xml:space="preserve"> з </w:t>
      </w:r>
      <w:proofErr w:type="spellStart"/>
      <w:r w:rsidRPr="00FD03D3">
        <w:rPr>
          <w:rFonts w:ascii="Times New Roman" w:eastAsia="Times New Roman" w:hAnsi="Times New Roman"/>
          <w:color w:val="000000"/>
          <w:sz w:val="24"/>
          <w:szCs w:val="24"/>
          <w:lang w:val="ru-RU"/>
        </w:rPr>
        <w:t>дати</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укладення</w:t>
      </w:r>
      <w:proofErr w:type="spellEnd"/>
      <w:r w:rsidRPr="00FD03D3">
        <w:rPr>
          <w:rFonts w:ascii="Times New Roman" w:eastAsia="Times New Roman" w:hAnsi="Times New Roman"/>
          <w:color w:val="000000"/>
          <w:sz w:val="24"/>
          <w:szCs w:val="24"/>
          <w:lang w:val="ru-RU"/>
        </w:rPr>
        <w:t xml:space="preserve"> договору </w:t>
      </w:r>
      <w:r w:rsidR="00847A38" w:rsidRPr="00FD03D3">
        <w:rPr>
          <w:rFonts w:ascii="Times New Roman" w:eastAsia="Times New Roman" w:hAnsi="Times New Roman"/>
          <w:sz w:val="24"/>
          <w:szCs w:val="24"/>
          <w:lang w:val="ru-RU"/>
        </w:rPr>
        <w:t>31.12</w:t>
      </w:r>
      <w:r w:rsidR="00CF61DF" w:rsidRPr="00FD03D3">
        <w:rPr>
          <w:rFonts w:ascii="Times New Roman" w:eastAsia="Times New Roman" w:hAnsi="Times New Roman"/>
          <w:sz w:val="24"/>
          <w:szCs w:val="24"/>
          <w:lang w:val="ru-RU"/>
        </w:rPr>
        <w:t>.2023 р.</w:t>
      </w:r>
    </w:p>
    <w:p w:rsidR="001B36CE" w:rsidRDefault="001644EF" w:rsidP="00CF61DF">
      <w:pPr>
        <w:shd w:val="clear" w:color="auto" w:fill="FFFFFF"/>
        <w:spacing w:after="0" w:line="240" w:lineRule="auto"/>
        <w:ind w:firstLine="708"/>
        <w:jc w:val="both"/>
        <w:rPr>
          <w:rFonts w:ascii="Times New Roman" w:eastAsia="Times New Roman" w:hAnsi="Times New Roman"/>
          <w:b/>
          <w:sz w:val="24"/>
          <w:szCs w:val="24"/>
          <w:lang w:eastAsia="ru-RU"/>
        </w:rPr>
      </w:pPr>
      <w:r w:rsidRPr="00FD03D3">
        <w:rPr>
          <w:rFonts w:ascii="Times New Roman" w:eastAsia="Times New Roman" w:hAnsi="Times New Roman"/>
          <w:color w:val="000000"/>
          <w:sz w:val="24"/>
          <w:szCs w:val="24"/>
          <w:lang w:val="ru-RU"/>
        </w:rPr>
        <w:t xml:space="preserve">5.2 </w:t>
      </w:r>
      <w:proofErr w:type="spellStart"/>
      <w:r w:rsidRPr="00FD03D3">
        <w:rPr>
          <w:rFonts w:ascii="Times New Roman" w:eastAsia="Times New Roman" w:hAnsi="Times New Roman"/>
          <w:color w:val="000000"/>
          <w:sz w:val="24"/>
          <w:szCs w:val="24"/>
          <w:lang w:val="ru-RU"/>
        </w:rPr>
        <w:t>Місце</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виконання</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послуг</w:t>
      </w:r>
      <w:proofErr w:type="spellEnd"/>
      <w:r w:rsidRPr="00FD03D3">
        <w:rPr>
          <w:rFonts w:ascii="Times New Roman" w:eastAsia="Times New Roman" w:hAnsi="Times New Roman"/>
          <w:color w:val="000000"/>
          <w:sz w:val="24"/>
          <w:szCs w:val="24"/>
        </w:rPr>
        <w:t>:</w:t>
      </w:r>
      <w:r w:rsidRPr="00FD03D3">
        <w:rPr>
          <w:rFonts w:ascii="Times New Roman" w:eastAsia="Times New Roman" w:hAnsi="Times New Roman"/>
          <w:color w:val="000000"/>
          <w:sz w:val="24"/>
          <w:szCs w:val="24"/>
          <w:lang w:val="ru-RU"/>
        </w:rPr>
        <w:t xml:space="preserve"> </w:t>
      </w:r>
      <w:proofErr w:type="spellStart"/>
      <w:r w:rsidR="001B36CE">
        <w:rPr>
          <w:rFonts w:ascii="Times New Roman" w:eastAsia="Times New Roman" w:hAnsi="Times New Roman"/>
          <w:b/>
          <w:sz w:val="24"/>
          <w:szCs w:val="24"/>
          <w:lang w:eastAsia="ru-RU"/>
        </w:rPr>
        <w:t>Чорноглазівська</w:t>
      </w:r>
      <w:proofErr w:type="spellEnd"/>
      <w:r w:rsidR="001B36CE">
        <w:rPr>
          <w:rFonts w:ascii="Times New Roman" w:eastAsia="Times New Roman" w:hAnsi="Times New Roman"/>
          <w:b/>
          <w:sz w:val="24"/>
          <w:szCs w:val="24"/>
          <w:lang w:eastAsia="ru-RU"/>
        </w:rPr>
        <w:t xml:space="preserve"> загальноосвітня школа</w:t>
      </w:r>
      <w:r w:rsidR="001B36CE" w:rsidRPr="001B36CE">
        <w:rPr>
          <w:rFonts w:ascii="Times New Roman" w:eastAsia="Times New Roman" w:hAnsi="Times New Roman"/>
          <w:b/>
          <w:sz w:val="24"/>
          <w:szCs w:val="24"/>
          <w:lang w:eastAsia="ru-RU"/>
        </w:rPr>
        <w:t xml:space="preserve"> І-ІІ ступенів Полтавської міської ради за </w:t>
      </w:r>
      <w:proofErr w:type="spellStart"/>
      <w:r w:rsidR="001B36CE" w:rsidRPr="001B36CE">
        <w:rPr>
          <w:rFonts w:ascii="Times New Roman" w:eastAsia="Times New Roman" w:hAnsi="Times New Roman"/>
          <w:b/>
          <w:sz w:val="24"/>
          <w:szCs w:val="24"/>
          <w:lang w:eastAsia="ru-RU"/>
        </w:rPr>
        <w:t>адресою</w:t>
      </w:r>
      <w:proofErr w:type="spellEnd"/>
      <w:r w:rsidR="001B36CE" w:rsidRPr="001B36CE">
        <w:rPr>
          <w:rFonts w:ascii="Times New Roman" w:eastAsia="Times New Roman" w:hAnsi="Times New Roman"/>
          <w:b/>
          <w:sz w:val="24"/>
          <w:szCs w:val="24"/>
          <w:lang w:eastAsia="ru-RU"/>
        </w:rPr>
        <w:t xml:space="preserve">: Полтавська область, Полтавський район, с. </w:t>
      </w:r>
      <w:proofErr w:type="spellStart"/>
      <w:r w:rsidR="001B36CE" w:rsidRPr="001B36CE">
        <w:rPr>
          <w:rFonts w:ascii="Times New Roman" w:eastAsia="Times New Roman" w:hAnsi="Times New Roman"/>
          <w:b/>
          <w:sz w:val="24"/>
          <w:szCs w:val="24"/>
          <w:lang w:eastAsia="ru-RU"/>
        </w:rPr>
        <w:t>Чорноглазівка</w:t>
      </w:r>
      <w:proofErr w:type="spellEnd"/>
      <w:r w:rsidR="001B36CE" w:rsidRPr="001B36CE">
        <w:rPr>
          <w:rFonts w:ascii="Times New Roman" w:eastAsia="Times New Roman" w:hAnsi="Times New Roman"/>
          <w:b/>
          <w:sz w:val="24"/>
          <w:szCs w:val="24"/>
          <w:lang w:eastAsia="ru-RU"/>
        </w:rPr>
        <w:t>, вул. Миру, 1 Д</w:t>
      </w:r>
      <w:r w:rsidR="00157545">
        <w:rPr>
          <w:rFonts w:ascii="Times New Roman" w:eastAsia="Times New Roman" w:hAnsi="Times New Roman"/>
          <w:b/>
          <w:sz w:val="24"/>
          <w:szCs w:val="24"/>
          <w:lang w:eastAsia="ru-RU"/>
        </w:rPr>
        <w:t>.</w:t>
      </w:r>
      <w:bookmarkStart w:id="0" w:name="_GoBack"/>
      <w:bookmarkEnd w:id="0"/>
      <w:r w:rsidR="001B36CE" w:rsidRPr="001B36CE">
        <w:rPr>
          <w:rFonts w:ascii="Times New Roman" w:eastAsia="Times New Roman" w:hAnsi="Times New Roman"/>
          <w:b/>
          <w:sz w:val="24"/>
          <w:szCs w:val="24"/>
          <w:lang w:eastAsia="ru-RU"/>
        </w:rPr>
        <w:t xml:space="preserve"> </w:t>
      </w:r>
    </w:p>
    <w:p w:rsidR="001644EF" w:rsidRPr="00FD03D3" w:rsidRDefault="001644EF" w:rsidP="00CF61DF">
      <w:pPr>
        <w:shd w:val="clear" w:color="auto" w:fill="FFFFFF"/>
        <w:spacing w:after="0" w:line="240" w:lineRule="auto"/>
        <w:ind w:firstLine="708"/>
        <w:jc w:val="both"/>
        <w:rPr>
          <w:rFonts w:ascii="Times New Roman" w:eastAsia="Times New Roman" w:hAnsi="Times New Roman"/>
          <w:color w:val="000000"/>
          <w:sz w:val="24"/>
          <w:szCs w:val="24"/>
          <w:lang w:val="ru-RU"/>
        </w:rPr>
      </w:pPr>
      <w:r w:rsidRPr="00FD03D3">
        <w:rPr>
          <w:rFonts w:ascii="Times New Roman" w:eastAsia="Times New Roman" w:hAnsi="Times New Roman"/>
          <w:color w:val="000000"/>
          <w:sz w:val="24"/>
          <w:szCs w:val="24"/>
        </w:rPr>
        <w:t xml:space="preserve">5.3. </w:t>
      </w:r>
      <w:r w:rsidRPr="00FD03D3">
        <w:rPr>
          <w:rFonts w:ascii="Times New Roman" w:eastAsia="Times New Roman" w:hAnsi="Times New Roman"/>
          <w:color w:val="000000"/>
          <w:sz w:val="24"/>
          <w:szCs w:val="24"/>
          <w:lang w:val="ru-RU"/>
        </w:rPr>
        <w:t xml:space="preserve">При </w:t>
      </w:r>
      <w:proofErr w:type="spellStart"/>
      <w:r w:rsidRPr="00FD03D3">
        <w:rPr>
          <w:rFonts w:ascii="Times New Roman" w:eastAsia="Times New Roman" w:hAnsi="Times New Roman"/>
          <w:color w:val="000000"/>
          <w:sz w:val="24"/>
          <w:szCs w:val="24"/>
          <w:lang w:val="ru-RU"/>
        </w:rPr>
        <w:t>виникненні</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обставин</w:t>
      </w:r>
      <w:proofErr w:type="spellEnd"/>
      <w:r w:rsidRPr="00FD03D3">
        <w:rPr>
          <w:rFonts w:ascii="Times New Roman" w:eastAsia="Times New Roman" w:hAnsi="Times New Roman"/>
          <w:color w:val="000000"/>
          <w:sz w:val="24"/>
          <w:szCs w:val="24"/>
          <w:lang w:val="ru-RU"/>
        </w:rPr>
        <w:t xml:space="preserve">, не </w:t>
      </w:r>
      <w:proofErr w:type="spellStart"/>
      <w:r w:rsidRPr="00FD03D3">
        <w:rPr>
          <w:rFonts w:ascii="Times New Roman" w:eastAsia="Times New Roman" w:hAnsi="Times New Roman"/>
          <w:color w:val="000000"/>
          <w:sz w:val="24"/>
          <w:szCs w:val="24"/>
          <w:lang w:val="ru-RU"/>
        </w:rPr>
        <w:t>залежних</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від</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Виконавця</w:t>
      </w:r>
      <w:proofErr w:type="spellEnd"/>
      <w:r w:rsidRPr="00FD03D3">
        <w:rPr>
          <w:rFonts w:ascii="Times New Roman" w:eastAsia="Times New Roman" w:hAnsi="Times New Roman"/>
          <w:color w:val="000000"/>
          <w:sz w:val="24"/>
          <w:szCs w:val="24"/>
          <w:lang w:val="ru-RU"/>
        </w:rPr>
        <w:t xml:space="preserve"> та </w:t>
      </w:r>
      <w:proofErr w:type="spellStart"/>
      <w:r w:rsidRPr="00FD03D3">
        <w:rPr>
          <w:rFonts w:ascii="Times New Roman" w:eastAsia="Times New Roman" w:hAnsi="Times New Roman"/>
          <w:color w:val="000000"/>
          <w:sz w:val="24"/>
          <w:szCs w:val="24"/>
          <w:lang w:val="ru-RU"/>
        </w:rPr>
        <w:t>перешкоджаючих</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виконанн</w:t>
      </w:r>
      <w:r w:rsidR="00A02679">
        <w:rPr>
          <w:rFonts w:ascii="Times New Roman" w:eastAsia="Times New Roman" w:hAnsi="Times New Roman"/>
          <w:color w:val="000000"/>
          <w:sz w:val="24"/>
          <w:szCs w:val="24"/>
          <w:lang w:val="ru-RU"/>
        </w:rPr>
        <w:t>ю</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послуг</w:t>
      </w:r>
      <w:proofErr w:type="spellEnd"/>
      <w:r w:rsidRPr="00FD03D3">
        <w:rPr>
          <w:rFonts w:ascii="Times New Roman" w:eastAsia="Times New Roman" w:hAnsi="Times New Roman"/>
          <w:color w:val="000000"/>
          <w:sz w:val="24"/>
          <w:szCs w:val="24"/>
          <w:lang w:val="ru-RU"/>
        </w:rPr>
        <w:t xml:space="preserve"> у </w:t>
      </w:r>
      <w:proofErr w:type="spellStart"/>
      <w:r w:rsidRPr="00FD03D3">
        <w:rPr>
          <w:rFonts w:ascii="Times New Roman" w:eastAsia="Times New Roman" w:hAnsi="Times New Roman"/>
          <w:color w:val="000000"/>
          <w:sz w:val="24"/>
          <w:szCs w:val="24"/>
          <w:lang w:val="ru-RU"/>
        </w:rPr>
        <w:t>встановлені</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терміни</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він</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може</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поставити</w:t>
      </w:r>
      <w:proofErr w:type="spellEnd"/>
      <w:r w:rsidRPr="00FD03D3">
        <w:rPr>
          <w:rFonts w:ascii="Times New Roman" w:eastAsia="Times New Roman" w:hAnsi="Times New Roman"/>
          <w:color w:val="000000"/>
          <w:sz w:val="24"/>
          <w:szCs w:val="24"/>
          <w:lang w:val="ru-RU"/>
        </w:rPr>
        <w:t xml:space="preserve"> перед </w:t>
      </w:r>
      <w:proofErr w:type="spellStart"/>
      <w:r w:rsidRPr="00FD03D3">
        <w:rPr>
          <w:rFonts w:ascii="Times New Roman" w:eastAsia="Times New Roman" w:hAnsi="Times New Roman"/>
          <w:color w:val="000000"/>
          <w:sz w:val="24"/>
          <w:szCs w:val="24"/>
          <w:lang w:val="ru-RU"/>
        </w:rPr>
        <w:t>Замовником</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питання</w:t>
      </w:r>
      <w:proofErr w:type="spellEnd"/>
      <w:r w:rsidRPr="00FD03D3">
        <w:rPr>
          <w:rFonts w:ascii="Times New Roman" w:eastAsia="Times New Roman" w:hAnsi="Times New Roman"/>
          <w:color w:val="000000"/>
          <w:sz w:val="24"/>
          <w:szCs w:val="24"/>
          <w:lang w:val="ru-RU"/>
        </w:rPr>
        <w:t xml:space="preserve"> про </w:t>
      </w:r>
      <w:proofErr w:type="spellStart"/>
      <w:r w:rsidRPr="00FD03D3">
        <w:rPr>
          <w:rFonts w:ascii="Times New Roman" w:eastAsia="Times New Roman" w:hAnsi="Times New Roman"/>
          <w:color w:val="000000"/>
          <w:sz w:val="24"/>
          <w:szCs w:val="24"/>
          <w:lang w:val="ru-RU"/>
        </w:rPr>
        <w:t>їх</w:t>
      </w:r>
      <w:proofErr w:type="spellEnd"/>
      <w:r w:rsidRPr="00FD03D3">
        <w:rPr>
          <w:rFonts w:ascii="Times New Roman" w:eastAsia="Times New Roman" w:hAnsi="Times New Roman"/>
          <w:color w:val="000000"/>
          <w:sz w:val="24"/>
          <w:szCs w:val="24"/>
          <w:lang w:val="ru-RU"/>
        </w:rPr>
        <w:t xml:space="preserve"> перегляд. </w:t>
      </w:r>
      <w:proofErr w:type="spellStart"/>
      <w:r w:rsidRPr="00FD03D3">
        <w:rPr>
          <w:rFonts w:ascii="Times New Roman" w:eastAsia="Times New Roman" w:hAnsi="Times New Roman"/>
          <w:color w:val="000000"/>
          <w:sz w:val="24"/>
          <w:szCs w:val="24"/>
          <w:lang w:val="ru-RU"/>
        </w:rPr>
        <w:t>Рішення</w:t>
      </w:r>
      <w:proofErr w:type="spellEnd"/>
      <w:r w:rsidRPr="00FD03D3">
        <w:rPr>
          <w:rFonts w:ascii="Times New Roman" w:eastAsia="Times New Roman" w:hAnsi="Times New Roman"/>
          <w:color w:val="000000"/>
          <w:sz w:val="24"/>
          <w:szCs w:val="24"/>
          <w:lang w:val="ru-RU"/>
        </w:rPr>
        <w:t xml:space="preserve"> про перегляд </w:t>
      </w:r>
      <w:proofErr w:type="spellStart"/>
      <w:r w:rsidRPr="00FD03D3">
        <w:rPr>
          <w:rFonts w:ascii="Times New Roman" w:eastAsia="Times New Roman" w:hAnsi="Times New Roman"/>
          <w:color w:val="000000"/>
          <w:sz w:val="24"/>
          <w:szCs w:val="24"/>
          <w:lang w:val="ru-RU"/>
        </w:rPr>
        <w:t>строків</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здійснюється</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додатковою</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угодою</w:t>
      </w:r>
      <w:proofErr w:type="spellEnd"/>
      <w:r w:rsidRPr="00FD03D3">
        <w:rPr>
          <w:rFonts w:ascii="Times New Roman" w:eastAsia="Times New Roman" w:hAnsi="Times New Roman"/>
          <w:color w:val="000000"/>
          <w:sz w:val="24"/>
          <w:szCs w:val="24"/>
          <w:lang w:val="ru-RU"/>
        </w:rPr>
        <w:t xml:space="preserve"> з </w:t>
      </w:r>
      <w:proofErr w:type="spellStart"/>
      <w:r w:rsidRPr="00FD03D3">
        <w:rPr>
          <w:rFonts w:ascii="Times New Roman" w:eastAsia="Times New Roman" w:hAnsi="Times New Roman"/>
          <w:color w:val="000000"/>
          <w:sz w:val="24"/>
          <w:szCs w:val="24"/>
          <w:lang w:val="ru-RU"/>
        </w:rPr>
        <w:t>обґрунтуванням</w:t>
      </w:r>
      <w:proofErr w:type="spellEnd"/>
      <w:r w:rsidRPr="00FD03D3">
        <w:rPr>
          <w:rFonts w:ascii="Times New Roman" w:eastAsia="Times New Roman" w:hAnsi="Times New Roman"/>
          <w:color w:val="000000"/>
          <w:sz w:val="24"/>
          <w:szCs w:val="24"/>
          <w:lang w:val="ru-RU"/>
        </w:rPr>
        <w:t xml:space="preserve"> </w:t>
      </w:r>
      <w:proofErr w:type="spellStart"/>
      <w:r w:rsidRPr="00FD03D3">
        <w:rPr>
          <w:rFonts w:ascii="Times New Roman" w:eastAsia="Times New Roman" w:hAnsi="Times New Roman"/>
          <w:color w:val="000000"/>
          <w:sz w:val="24"/>
          <w:szCs w:val="24"/>
          <w:lang w:val="ru-RU"/>
        </w:rPr>
        <w:t>обставин</w:t>
      </w:r>
      <w:proofErr w:type="spellEnd"/>
      <w:r w:rsidRPr="00FD03D3">
        <w:rPr>
          <w:rFonts w:ascii="Times New Roman" w:eastAsia="Times New Roman" w:hAnsi="Times New Roman"/>
          <w:color w:val="000000"/>
          <w:sz w:val="24"/>
          <w:szCs w:val="24"/>
          <w:lang w:val="ru-RU"/>
        </w:rPr>
        <w:t>.</w:t>
      </w:r>
    </w:p>
    <w:p w:rsidR="001644EF" w:rsidRPr="00FD03D3" w:rsidRDefault="001644EF" w:rsidP="001644EF">
      <w:pPr>
        <w:spacing w:after="0" w:line="240" w:lineRule="auto"/>
        <w:ind w:firstLine="708"/>
        <w:jc w:val="both"/>
        <w:rPr>
          <w:rFonts w:ascii="Times New Roman" w:eastAsia="Times New Roman" w:hAnsi="Times New Roman"/>
          <w:b/>
          <w:color w:val="000000"/>
          <w:sz w:val="24"/>
          <w:szCs w:val="24"/>
          <w:lang w:val="ru-RU"/>
        </w:rPr>
      </w:pPr>
    </w:p>
    <w:p w:rsidR="001644EF" w:rsidRPr="00FD03D3" w:rsidRDefault="001644EF" w:rsidP="001644EF">
      <w:pPr>
        <w:spacing w:after="0" w:line="240" w:lineRule="auto"/>
        <w:ind w:firstLine="708"/>
        <w:jc w:val="center"/>
        <w:rPr>
          <w:rFonts w:ascii="Times New Roman" w:eastAsia="Times New Roman" w:hAnsi="Times New Roman"/>
          <w:b/>
          <w:color w:val="000000"/>
          <w:sz w:val="24"/>
          <w:szCs w:val="24"/>
        </w:rPr>
      </w:pPr>
      <w:r w:rsidRPr="00FD03D3">
        <w:rPr>
          <w:rFonts w:ascii="Times New Roman" w:eastAsia="Times New Roman" w:hAnsi="Times New Roman"/>
          <w:b/>
          <w:color w:val="000000"/>
          <w:sz w:val="24"/>
          <w:szCs w:val="24"/>
          <w:lang w:val="ru-RU"/>
        </w:rPr>
        <w:t xml:space="preserve">VI. </w:t>
      </w:r>
      <w:r w:rsidRPr="00FD03D3">
        <w:rPr>
          <w:rFonts w:ascii="Times New Roman" w:eastAsia="Times New Roman" w:hAnsi="Times New Roman"/>
          <w:b/>
          <w:color w:val="000000"/>
          <w:sz w:val="24"/>
          <w:szCs w:val="24"/>
        </w:rPr>
        <w:t>ПРАВА ТА ОБОВ’ЯЗКИ СТОРІН</w:t>
      </w:r>
    </w:p>
    <w:p w:rsidR="001644EF" w:rsidRPr="00FD03D3" w:rsidRDefault="001644EF" w:rsidP="001644EF">
      <w:pPr>
        <w:spacing w:after="0" w:line="240" w:lineRule="auto"/>
        <w:ind w:firstLine="708"/>
        <w:jc w:val="center"/>
        <w:rPr>
          <w:rFonts w:ascii="Times New Roman" w:eastAsia="Times New Roman" w:hAnsi="Times New Roman"/>
          <w:b/>
          <w:color w:val="000000"/>
          <w:sz w:val="24"/>
          <w:szCs w:val="24"/>
        </w:rPr>
      </w:pPr>
    </w:p>
    <w:p w:rsidR="001644EF" w:rsidRPr="00FD03D3" w:rsidRDefault="001644EF" w:rsidP="001644EF">
      <w:pPr>
        <w:autoSpaceDE w:val="0"/>
        <w:autoSpaceDN w:val="0"/>
        <w:adjustRightInd w:val="0"/>
        <w:spacing w:after="0" w:line="274" w:lineRule="exact"/>
        <w:ind w:firstLine="709"/>
        <w:rPr>
          <w:rFonts w:ascii="Times New Roman" w:eastAsia="Times New Roman" w:hAnsi="Times New Roman"/>
          <w:sz w:val="24"/>
          <w:szCs w:val="24"/>
          <w:lang w:eastAsia="uk-UA"/>
        </w:rPr>
      </w:pPr>
      <w:bookmarkStart w:id="1" w:name="_Hlk67060239"/>
      <w:r w:rsidRPr="00FD03D3">
        <w:rPr>
          <w:rFonts w:ascii="Times New Roman" w:eastAsia="Times New Roman" w:hAnsi="Times New Roman"/>
          <w:sz w:val="24"/>
          <w:szCs w:val="24"/>
          <w:lang w:eastAsia="uk-UA"/>
        </w:rPr>
        <w:t>6.1.     Замовник зобов'язаний:</w:t>
      </w:r>
    </w:p>
    <w:p w:rsidR="001644EF" w:rsidRPr="00FD03D3" w:rsidRDefault="001644EF" w:rsidP="001644EF">
      <w:pPr>
        <w:widowControl w:val="0"/>
        <w:numPr>
          <w:ilvl w:val="0"/>
          <w:numId w:val="4"/>
        </w:numPr>
        <w:tabs>
          <w:tab w:val="left" w:pos="1200"/>
        </w:tabs>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Надати Виконавцю майданчик та фронт послуг;</w:t>
      </w:r>
    </w:p>
    <w:p w:rsidR="001644EF" w:rsidRPr="00FD03D3" w:rsidRDefault="001644EF" w:rsidP="001644EF">
      <w:pPr>
        <w:widowControl w:val="0"/>
        <w:numPr>
          <w:ilvl w:val="0"/>
          <w:numId w:val="4"/>
        </w:numPr>
        <w:tabs>
          <w:tab w:val="left" w:pos="1200"/>
        </w:tabs>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Своєчасно та в повному обсязі сплачувати за виконані послуги;</w:t>
      </w:r>
    </w:p>
    <w:p w:rsidR="001644EF" w:rsidRPr="00FD03D3" w:rsidRDefault="001644EF" w:rsidP="001644EF">
      <w:pPr>
        <w:widowControl w:val="0"/>
        <w:numPr>
          <w:ilvl w:val="0"/>
          <w:numId w:val="4"/>
        </w:numPr>
        <w:tabs>
          <w:tab w:val="left" w:pos="1200"/>
        </w:tabs>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Приймати виконані послуги згідно акту наданих послуг.</w:t>
      </w:r>
    </w:p>
    <w:p w:rsidR="001644EF" w:rsidRPr="00FD03D3" w:rsidRDefault="001644EF" w:rsidP="001644EF">
      <w:pPr>
        <w:autoSpaceDE w:val="0"/>
        <w:autoSpaceDN w:val="0"/>
        <w:adjustRightInd w:val="0"/>
        <w:spacing w:before="53"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6.2.</w:t>
      </w:r>
      <w:r w:rsidRPr="00FD03D3">
        <w:rPr>
          <w:rFonts w:ascii="Times New Roman" w:eastAsia="Times New Roman" w:hAnsi="Times New Roman"/>
          <w:sz w:val="24"/>
          <w:szCs w:val="24"/>
          <w:lang w:eastAsia="uk-UA"/>
        </w:rPr>
        <w:tab/>
        <w:t>Замовник має право:</w:t>
      </w:r>
    </w:p>
    <w:p w:rsidR="001644EF" w:rsidRPr="00FD03D3" w:rsidRDefault="001644EF" w:rsidP="001644EF">
      <w:pPr>
        <w:widowControl w:val="0"/>
        <w:numPr>
          <w:ilvl w:val="0"/>
          <w:numId w:val="5"/>
        </w:numPr>
        <w:tabs>
          <w:tab w:val="left" w:pos="1171"/>
        </w:tabs>
        <w:autoSpaceDE w:val="0"/>
        <w:autoSpaceDN w:val="0"/>
        <w:adjustRightInd w:val="0"/>
        <w:spacing w:after="0" w:line="274" w:lineRule="exact"/>
        <w:ind w:right="43"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Достроково розірвати цей Договір у разі невиконання зобов'язань Виконавцем, повідомивши про це його у строк 10 календарних днів;</w:t>
      </w:r>
    </w:p>
    <w:p w:rsidR="001644EF" w:rsidRPr="00FD03D3" w:rsidRDefault="001644EF" w:rsidP="001644EF">
      <w:pPr>
        <w:widowControl w:val="0"/>
        <w:numPr>
          <w:ilvl w:val="0"/>
          <w:numId w:val="5"/>
        </w:numPr>
        <w:tabs>
          <w:tab w:val="left" w:pos="1171"/>
        </w:tabs>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Контролювати виконання послуг у строки, встановлені цим Договором;</w:t>
      </w:r>
    </w:p>
    <w:p w:rsidR="001644EF" w:rsidRPr="00FD03D3" w:rsidRDefault="001644EF" w:rsidP="001644EF">
      <w:pPr>
        <w:widowControl w:val="0"/>
        <w:numPr>
          <w:ilvl w:val="0"/>
          <w:numId w:val="5"/>
        </w:numPr>
        <w:tabs>
          <w:tab w:val="left" w:pos="1171"/>
        </w:tabs>
        <w:autoSpaceDE w:val="0"/>
        <w:autoSpaceDN w:val="0"/>
        <w:adjustRightInd w:val="0"/>
        <w:spacing w:after="0" w:line="274" w:lineRule="exact"/>
        <w:ind w:right="38"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Змінювати обсяг виконаних послуг та загальну вартість цього Договору залежно від реального фінансування видатків та наявної потреби.</w:t>
      </w:r>
    </w:p>
    <w:p w:rsidR="001644EF" w:rsidRPr="00FD03D3" w:rsidRDefault="001644EF" w:rsidP="001644EF">
      <w:pPr>
        <w:widowControl w:val="0"/>
        <w:numPr>
          <w:ilvl w:val="0"/>
          <w:numId w:val="5"/>
        </w:numPr>
        <w:tabs>
          <w:tab w:val="left" w:pos="1171"/>
        </w:tabs>
        <w:autoSpaceDE w:val="0"/>
        <w:autoSpaceDN w:val="0"/>
        <w:adjustRightInd w:val="0"/>
        <w:spacing w:after="0" w:line="274" w:lineRule="exact"/>
        <w:ind w:right="38"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 xml:space="preserve">Повернути Виконавцю документи на оплату без здійснення оплати в разі </w:t>
      </w:r>
      <w:r w:rsidRPr="00FD03D3">
        <w:rPr>
          <w:rFonts w:ascii="Times New Roman" w:eastAsia="Times New Roman" w:hAnsi="Times New Roman"/>
          <w:sz w:val="24"/>
          <w:szCs w:val="24"/>
          <w:lang w:eastAsia="uk-UA"/>
        </w:rPr>
        <w:lastRenderedPageBreak/>
        <w:t>неналежного оформлення документів, (відсутність печатки, підписів тощо);</w:t>
      </w:r>
    </w:p>
    <w:p w:rsidR="001644EF" w:rsidRPr="00FD03D3" w:rsidRDefault="001644EF" w:rsidP="001644EF">
      <w:pPr>
        <w:widowControl w:val="0"/>
        <w:numPr>
          <w:ilvl w:val="0"/>
          <w:numId w:val="5"/>
        </w:numPr>
        <w:tabs>
          <w:tab w:val="left" w:pos="1171"/>
        </w:tabs>
        <w:autoSpaceDE w:val="0"/>
        <w:autoSpaceDN w:val="0"/>
        <w:adjustRightInd w:val="0"/>
        <w:spacing w:after="0" w:line="274" w:lineRule="exact"/>
        <w:ind w:right="43"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Замовник має право відмовитись від прийняття закінчених послуг у разі виявлення недоліків, які не можуть бути усунені Виконавцем;</w:t>
      </w:r>
    </w:p>
    <w:p w:rsidR="001644EF" w:rsidRPr="00FD03D3" w:rsidRDefault="001644EF" w:rsidP="001644EF">
      <w:pPr>
        <w:widowControl w:val="0"/>
        <w:numPr>
          <w:ilvl w:val="0"/>
          <w:numId w:val="5"/>
        </w:numPr>
        <w:tabs>
          <w:tab w:val="left" w:pos="1171"/>
        </w:tabs>
        <w:autoSpaceDE w:val="0"/>
        <w:autoSpaceDN w:val="0"/>
        <w:adjustRightInd w:val="0"/>
        <w:spacing w:after="0" w:line="274" w:lineRule="exact"/>
        <w:ind w:right="34"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Замовник має право вимагати безоплатного виправлення недоліків, що виникли внаслідок допущених Виконавцем порушень.</w:t>
      </w:r>
    </w:p>
    <w:p w:rsidR="001644EF" w:rsidRPr="00FD03D3" w:rsidRDefault="001644EF" w:rsidP="001644EF">
      <w:pPr>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6.3.</w:t>
      </w:r>
      <w:r w:rsidRPr="00FD03D3">
        <w:rPr>
          <w:rFonts w:ascii="Times New Roman" w:eastAsia="Times New Roman" w:hAnsi="Times New Roman"/>
          <w:sz w:val="24"/>
          <w:szCs w:val="24"/>
          <w:lang w:eastAsia="uk-UA"/>
        </w:rPr>
        <w:tab/>
        <w:t>Виконавець зобов'язаний:</w:t>
      </w:r>
    </w:p>
    <w:p w:rsidR="001644EF" w:rsidRPr="00FD03D3" w:rsidRDefault="001644EF" w:rsidP="001644EF">
      <w:pPr>
        <w:widowControl w:val="0"/>
        <w:numPr>
          <w:ilvl w:val="0"/>
          <w:numId w:val="6"/>
        </w:numPr>
        <w:tabs>
          <w:tab w:val="left" w:pos="1190"/>
        </w:tabs>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Забезпечити виконання послуг у строки, встановлені цим Договором;</w:t>
      </w:r>
    </w:p>
    <w:p w:rsidR="001644EF" w:rsidRPr="00FD03D3" w:rsidRDefault="001644EF" w:rsidP="001644EF">
      <w:pPr>
        <w:widowControl w:val="0"/>
        <w:numPr>
          <w:ilvl w:val="0"/>
          <w:numId w:val="7"/>
        </w:numPr>
        <w:tabs>
          <w:tab w:val="left" w:pos="1176"/>
        </w:tabs>
        <w:autoSpaceDE w:val="0"/>
        <w:autoSpaceDN w:val="0"/>
        <w:adjustRightInd w:val="0"/>
        <w:spacing w:after="0" w:line="274" w:lineRule="exact"/>
        <w:ind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Забезпечити дотримання вимог з техніки безпеки та охорони праці при виконанні послуг, нести повну відповідальність за можливі негативні наслідки, пов'язані з наданням послуг за даним договором.</w:t>
      </w:r>
    </w:p>
    <w:p w:rsidR="001644EF" w:rsidRPr="00FD03D3" w:rsidRDefault="001644EF" w:rsidP="001644EF">
      <w:pPr>
        <w:widowControl w:val="0"/>
        <w:numPr>
          <w:ilvl w:val="0"/>
          <w:numId w:val="7"/>
        </w:numPr>
        <w:tabs>
          <w:tab w:val="left" w:pos="1176"/>
        </w:tabs>
        <w:autoSpaceDE w:val="0"/>
        <w:autoSpaceDN w:val="0"/>
        <w:adjustRightInd w:val="0"/>
        <w:spacing w:after="0" w:line="274" w:lineRule="exact"/>
        <w:ind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Виконавець самостійно забезпечує доставку робітників на об'єкт і побутове обслуговування. Ним же забезпечується зберігання на об'єкті інструментів і матеріалів.</w:t>
      </w:r>
    </w:p>
    <w:p w:rsidR="001644EF" w:rsidRPr="00FD03D3" w:rsidRDefault="001644EF" w:rsidP="001644EF">
      <w:pPr>
        <w:widowControl w:val="0"/>
        <w:numPr>
          <w:ilvl w:val="0"/>
          <w:numId w:val="7"/>
        </w:numPr>
        <w:tabs>
          <w:tab w:val="left" w:pos="1176"/>
        </w:tabs>
        <w:autoSpaceDE w:val="0"/>
        <w:autoSpaceDN w:val="0"/>
        <w:adjustRightInd w:val="0"/>
        <w:spacing w:after="0" w:line="274" w:lineRule="exact"/>
        <w:ind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 xml:space="preserve">Після виконання послуг при введенні системи в експлуатацію Учасник зобов’язується виконати підключення системи до пульту спостереження у м. Полтава та виконувати спостерігання та  технічне обслуговування змонтованої системи  до кінця року   безоплатно. </w:t>
      </w:r>
    </w:p>
    <w:p w:rsidR="001644EF" w:rsidRPr="00FD03D3" w:rsidRDefault="001644EF" w:rsidP="001644EF">
      <w:pPr>
        <w:tabs>
          <w:tab w:val="left" w:pos="1176"/>
        </w:tabs>
        <w:autoSpaceDE w:val="0"/>
        <w:autoSpaceDN w:val="0"/>
        <w:adjustRightInd w:val="0"/>
        <w:spacing w:before="5"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6.4.    Виконавець має право:</w:t>
      </w:r>
    </w:p>
    <w:p w:rsidR="001644EF" w:rsidRPr="00FD03D3" w:rsidRDefault="001644EF" w:rsidP="001644EF">
      <w:pPr>
        <w:widowControl w:val="0"/>
        <w:numPr>
          <w:ilvl w:val="0"/>
          <w:numId w:val="8"/>
        </w:numPr>
        <w:tabs>
          <w:tab w:val="left" w:pos="1195"/>
        </w:tabs>
        <w:autoSpaceDE w:val="0"/>
        <w:autoSpaceDN w:val="0"/>
        <w:adjustRightInd w:val="0"/>
        <w:spacing w:after="0" w:line="274" w:lineRule="exact"/>
        <w:ind w:firstLine="709"/>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На дострокове виконання послуг за попереднім погодженням Замовника;</w:t>
      </w:r>
    </w:p>
    <w:p w:rsidR="001644EF" w:rsidRPr="00FD03D3" w:rsidRDefault="001644EF" w:rsidP="001644EF">
      <w:pPr>
        <w:widowControl w:val="0"/>
        <w:numPr>
          <w:ilvl w:val="0"/>
          <w:numId w:val="8"/>
        </w:numPr>
        <w:tabs>
          <w:tab w:val="left" w:pos="1176"/>
        </w:tabs>
        <w:autoSpaceDE w:val="0"/>
        <w:autoSpaceDN w:val="0"/>
        <w:adjustRightInd w:val="0"/>
        <w:spacing w:after="0" w:line="274" w:lineRule="exact"/>
        <w:ind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У разі невиконання зобов'язань Замовником Виконавець має право достроково розірвати цей Договір, повідомивши про це Замовника у строк 10 календарних днів.</w:t>
      </w:r>
    </w:p>
    <w:p w:rsidR="001644EF" w:rsidRPr="00FD03D3" w:rsidRDefault="001644EF" w:rsidP="001644EF">
      <w:pPr>
        <w:tabs>
          <w:tab w:val="left" w:pos="1157"/>
        </w:tabs>
        <w:autoSpaceDE w:val="0"/>
        <w:autoSpaceDN w:val="0"/>
        <w:adjustRightInd w:val="0"/>
        <w:spacing w:after="0" w:line="274" w:lineRule="exact"/>
        <w:ind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6.5.  Необхідна документація, передбачена ДСТУ для виконання послуг та здачі об'єкта в експлуатацію, передається Виконавцем Замовнику в 2 -х екземплярах.</w:t>
      </w:r>
    </w:p>
    <w:p w:rsidR="001644EF" w:rsidRPr="00FD03D3" w:rsidRDefault="001644EF" w:rsidP="001644EF">
      <w:pPr>
        <w:spacing w:before="100" w:beforeAutospacing="1" w:after="0" w:line="360" w:lineRule="auto"/>
        <w:ind w:firstLine="708"/>
        <w:jc w:val="center"/>
        <w:rPr>
          <w:rFonts w:ascii="Times New Roman" w:eastAsia="Times New Roman" w:hAnsi="Times New Roman"/>
          <w:b/>
          <w:color w:val="000000"/>
          <w:sz w:val="24"/>
          <w:szCs w:val="24"/>
        </w:rPr>
      </w:pPr>
      <w:r w:rsidRPr="00FD03D3">
        <w:rPr>
          <w:rFonts w:ascii="Times New Roman" w:eastAsia="Times New Roman" w:hAnsi="Times New Roman"/>
          <w:b/>
          <w:color w:val="000000"/>
          <w:sz w:val="24"/>
          <w:szCs w:val="24"/>
          <w:lang w:val="ru-RU"/>
        </w:rPr>
        <w:t>VII.</w:t>
      </w:r>
      <w:bookmarkEnd w:id="1"/>
      <w:r w:rsidRPr="00FD03D3">
        <w:rPr>
          <w:rFonts w:ascii="Times New Roman" w:eastAsia="Times New Roman" w:hAnsi="Times New Roman"/>
          <w:b/>
          <w:color w:val="000000"/>
          <w:sz w:val="24"/>
          <w:szCs w:val="24"/>
          <w:lang w:val="ru-RU"/>
        </w:rPr>
        <w:t xml:space="preserve"> В</w:t>
      </w:r>
      <w:r w:rsidRPr="00FD03D3">
        <w:rPr>
          <w:rFonts w:ascii="Times New Roman" w:eastAsia="Times New Roman" w:hAnsi="Times New Roman"/>
          <w:b/>
          <w:color w:val="000000"/>
          <w:sz w:val="24"/>
          <w:szCs w:val="24"/>
        </w:rPr>
        <w:t>ІДПОВІДАЛЬНІСТЬ СТОРІН</w:t>
      </w:r>
    </w:p>
    <w:p w:rsidR="001644EF" w:rsidRPr="00FD03D3" w:rsidRDefault="001644EF" w:rsidP="001644EF">
      <w:pPr>
        <w:tabs>
          <w:tab w:val="left" w:pos="1171"/>
        </w:tabs>
        <w:autoSpaceDE w:val="0"/>
        <w:autoSpaceDN w:val="0"/>
        <w:adjustRightInd w:val="0"/>
        <w:spacing w:after="0" w:line="274" w:lineRule="exact"/>
        <w:ind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7.1.У разі невиконання або неналежного виконання своїх зобов'язань за Договором</w:t>
      </w:r>
      <w:r w:rsidRPr="00FD03D3">
        <w:rPr>
          <w:rFonts w:ascii="Times New Roman" w:eastAsia="Times New Roman" w:hAnsi="Times New Roman"/>
          <w:sz w:val="24"/>
          <w:szCs w:val="24"/>
          <w:lang w:eastAsia="uk-UA"/>
        </w:rPr>
        <w:br/>
        <w:t>Сторони несуть відповідальність, передбачену законами та цим Договором.</w:t>
      </w:r>
    </w:p>
    <w:p w:rsidR="001644EF" w:rsidRPr="00FD03D3" w:rsidRDefault="001644EF" w:rsidP="001644EF">
      <w:pPr>
        <w:widowControl w:val="0"/>
        <w:numPr>
          <w:ilvl w:val="0"/>
          <w:numId w:val="9"/>
        </w:numPr>
        <w:tabs>
          <w:tab w:val="left" w:pos="1008"/>
        </w:tabs>
        <w:autoSpaceDE w:val="0"/>
        <w:autoSpaceDN w:val="0"/>
        <w:adjustRightInd w:val="0"/>
        <w:spacing w:after="0" w:line="274" w:lineRule="exact"/>
        <w:ind w:right="14"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подвійної облікової ставки НБУ на момент сплати за кожен день такої затримки.</w:t>
      </w:r>
    </w:p>
    <w:p w:rsidR="001644EF" w:rsidRPr="00FD03D3" w:rsidRDefault="001644EF" w:rsidP="001644EF">
      <w:pPr>
        <w:widowControl w:val="0"/>
        <w:numPr>
          <w:ilvl w:val="0"/>
          <w:numId w:val="9"/>
        </w:numPr>
        <w:tabs>
          <w:tab w:val="left" w:pos="1008"/>
        </w:tabs>
        <w:autoSpaceDE w:val="0"/>
        <w:autoSpaceDN w:val="0"/>
        <w:adjustRightInd w:val="0"/>
        <w:spacing w:after="0" w:line="274" w:lineRule="exact"/>
        <w:ind w:right="10" w:firstLine="709"/>
        <w:jc w:val="both"/>
        <w:rPr>
          <w:rFonts w:ascii="Times New Roman" w:eastAsia="Times New Roman" w:hAnsi="Times New Roman"/>
          <w:sz w:val="24"/>
          <w:szCs w:val="24"/>
          <w:lang w:eastAsia="uk-UA"/>
        </w:rPr>
      </w:pPr>
      <w:r w:rsidRPr="00FD03D3">
        <w:rPr>
          <w:rFonts w:ascii="Times New Roman" w:eastAsia="Times New Roman" w:hAnsi="Times New Roman"/>
          <w:sz w:val="24"/>
          <w:szCs w:val="24"/>
          <w:lang w:eastAsia="uk-UA"/>
        </w:rPr>
        <w:t>За невиконання або неналежним чином виконані послуги за договором, Замовник та Виконавець несуть відповідальність згідно діючого законодавства. Виконавець усуває всі види дефектів, які були допущені ним у роботі, своїми силами та за свій рахунок.</w:t>
      </w:r>
    </w:p>
    <w:p w:rsidR="001644EF" w:rsidRPr="00FD03D3" w:rsidRDefault="001644EF" w:rsidP="001644EF">
      <w:pPr>
        <w:spacing w:before="100" w:beforeAutospacing="1" w:after="0" w:line="360" w:lineRule="auto"/>
        <w:ind w:firstLine="708"/>
        <w:jc w:val="center"/>
        <w:rPr>
          <w:rFonts w:ascii="Times New Roman" w:eastAsia="Times New Roman" w:hAnsi="Times New Roman"/>
          <w:b/>
          <w:color w:val="000000"/>
          <w:sz w:val="24"/>
          <w:szCs w:val="24"/>
        </w:rPr>
      </w:pPr>
      <w:r w:rsidRPr="00FD03D3">
        <w:rPr>
          <w:rFonts w:ascii="Times New Roman" w:eastAsia="Times New Roman" w:hAnsi="Times New Roman"/>
          <w:b/>
          <w:color w:val="000000"/>
          <w:sz w:val="24"/>
          <w:szCs w:val="24"/>
          <w:lang w:val="ru-RU"/>
        </w:rPr>
        <w:t>VIII</w:t>
      </w:r>
      <w:r w:rsidRPr="00FD03D3">
        <w:rPr>
          <w:rFonts w:ascii="Times New Roman" w:eastAsia="Times New Roman" w:hAnsi="Times New Roman"/>
          <w:b/>
          <w:color w:val="000000"/>
          <w:sz w:val="24"/>
          <w:szCs w:val="24"/>
        </w:rPr>
        <w:t>. ОБСТАВИНИ НЕПЕРЕБОРНОЇ СИЛИ</w:t>
      </w:r>
    </w:p>
    <w:p w:rsidR="00CF61DF" w:rsidRPr="00CF61DF" w:rsidRDefault="00CF61DF" w:rsidP="00CF61DF">
      <w:pPr>
        <w:suppressAutoHyphens/>
        <w:spacing w:after="0" w:line="240" w:lineRule="auto"/>
        <w:jc w:val="both"/>
        <w:rPr>
          <w:rFonts w:ascii="Times New Roman" w:eastAsia="Times New Roman" w:hAnsi="Times New Roman"/>
          <w:sz w:val="24"/>
          <w:szCs w:val="24"/>
          <w:lang w:eastAsia="zh-CN"/>
        </w:rPr>
      </w:pPr>
      <w:r w:rsidRPr="00FD03D3">
        <w:rPr>
          <w:rFonts w:ascii="Times New Roman" w:eastAsia="Times New Roman" w:hAnsi="Times New Roman"/>
          <w:sz w:val="24"/>
          <w:szCs w:val="24"/>
          <w:lang w:eastAsia="zh-CN"/>
        </w:rPr>
        <w:t>8</w:t>
      </w:r>
      <w:r w:rsidRPr="00CF61DF">
        <w:rPr>
          <w:rFonts w:ascii="Times New Roman" w:eastAsia="Times New Roman" w:hAnsi="Times New Roman"/>
          <w:sz w:val="24"/>
          <w:szCs w:val="24"/>
          <w:lang w:eastAsia="zh-CN"/>
        </w:rPr>
        <w:t>.1.</w:t>
      </w:r>
      <w:r w:rsidRPr="00CF61DF">
        <w:rPr>
          <w:rFonts w:ascii="Times New Roman" w:eastAsia="Times New Roman" w:hAnsi="Times New Roman"/>
          <w:b/>
          <w:sz w:val="24"/>
          <w:szCs w:val="24"/>
          <w:lang w:eastAsia="zh-CN"/>
        </w:rPr>
        <w:t xml:space="preserve"> </w:t>
      </w:r>
      <w:r w:rsidRPr="00CF61DF">
        <w:rPr>
          <w:rFonts w:ascii="Times New Roman" w:eastAsia="Times New Roman" w:hAnsi="Times New Roman"/>
          <w:sz w:val="24"/>
          <w:szCs w:val="24"/>
          <w:lang w:eastAsia="zh-CN"/>
        </w:rPr>
        <w:t xml:space="preserve">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F61DF">
        <w:rPr>
          <w:rFonts w:ascii="Times New Roman" w:eastAsia="Times New Roman" w:hAnsi="Times New Roman"/>
          <w:sz w:val="24"/>
          <w:szCs w:val="24"/>
          <w:lang w:eastAsia="zh-CN"/>
        </w:rPr>
        <w:t>проток</w:t>
      </w:r>
      <w:proofErr w:type="spellEnd"/>
      <w:r w:rsidRPr="00CF61DF">
        <w:rPr>
          <w:rFonts w:ascii="Times New Roman" w:eastAsia="Times New Roman" w:hAnsi="Times New Roman"/>
          <w:sz w:val="24"/>
          <w:szCs w:val="24"/>
          <w:lang w:eastAsia="zh-CN"/>
        </w:rPr>
        <w:t xml:space="preserve">,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F61DF">
        <w:rPr>
          <w:rFonts w:ascii="Times New Roman" w:eastAsia="Times New Roman" w:hAnsi="Times New Roman"/>
          <w:sz w:val="24"/>
          <w:szCs w:val="24"/>
          <w:lang w:eastAsia="zh-CN"/>
        </w:rPr>
        <w:t>проток</w:t>
      </w:r>
      <w:proofErr w:type="spellEnd"/>
      <w:r w:rsidRPr="00CF61DF">
        <w:rPr>
          <w:rFonts w:ascii="Times New Roman" w:eastAsia="Times New Roman" w:hAnsi="Times New Roman"/>
          <w:sz w:val="24"/>
          <w:szCs w:val="24"/>
          <w:lang w:eastAsia="zh-CN"/>
        </w:rPr>
        <w:t xml:space="preserve"> портів, </w:t>
      </w:r>
      <w:r w:rsidRPr="00CF61DF">
        <w:rPr>
          <w:rFonts w:ascii="Times New Roman" w:eastAsia="Times New Roman" w:hAnsi="Times New Roman"/>
          <w:sz w:val="24"/>
          <w:szCs w:val="24"/>
          <w:lang w:eastAsia="zh-CN"/>
        </w:rPr>
        <w:lastRenderedPageBreak/>
        <w:t>перевалів, землетрус, блискавка, пожежа, посуха, просідання і зсув ґрунту, інші стихійні лиха тощо.</w:t>
      </w:r>
    </w:p>
    <w:p w:rsidR="00CF61DF" w:rsidRPr="00CF61DF" w:rsidRDefault="00CF61DF" w:rsidP="00CF61DF">
      <w:pPr>
        <w:widowControl w:val="0"/>
        <w:shd w:val="clear" w:color="auto" w:fill="FFFFFF"/>
        <w:suppressAutoHyphens/>
        <w:spacing w:after="0" w:line="240" w:lineRule="auto"/>
        <w:ind w:right="29"/>
        <w:jc w:val="both"/>
        <w:rPr>
          <w:rFonts w:ascii="Times New Roman" w:eastAsia="Times New Roman" w:hAnsi="Times New Roman"/>
          <w:color w:val="000000"/>
          <w:sz w:val="24"/>
          <w:szCs w:val="24"/>
          <w:lang w:eastAsia="zh-CN"/>
        </w:rPr>
      </w:pPr>
      <w:r w:rsidRPr="00CF61DF">
        <w:rPr>
          <w:rFonts w:ascii="Times New Roman" w:eastAsia="Times New Roman" w:hAnsi="Times New Roman"/>
          <w:color w:val="000000"/>
          <w:spacing w:val="-1"/>
          <w:sz w:val="24"/>
          <w:szCs w:val="24"/>
          <w:lang w:eastAsia="zh-CN"/>
        </w:rPr>
        <w:t xml:space="preserve">         </w:t>
      </w:r>
      <w:r w:rsidRPr="00FD03D3">
        <w:rPr>
          <w:rFonts w:ascii="Times New Roman" w:eastAsia="Times New Roman" w:hAnsi="Times New Roman"/>
          <w:color w:val="000000"/>
          <w:spacing w:val="-1"/>
          <w:sz w:val="24"/>
          <w:szCs w:val="24"/>
          <w:lang w:eastAsia="zh-CN"/>
        </w:rPr>
        <w:t>8</w:t>
      </w:r>
      <w:r w:rsidRPr="00CF61DF">
        <w:rPr>
          <w:rFonts w:ascii="Times New Roman" w:eastAsia="Times New Roman" w:hAnsi="Times New Roman"/>
          <w:color w:val="000000"/>
          <w:spacing w:val="-1"/>
          <w:sz w:val="24"/>
          <w:szCs w:val="24"/>
          <w:lang w:eastAsia="zh-CN"/>
        </w:rPr>
        <w:t xml:space="preserve">.2. Сторони звільняються від відповідальності за часткове чи повне невиконання договірних зобов'язань, якщо це невиконання є наслідком дії обставин непереборної сили, а саме: військових дій, </w:t>
      </w:r>
      <w:r w:rsidRPr="00CF61DF">
        <w:rPr>
          <w:rFonts w:ascii="Times New Roman" w:eastAsia="Times New Roman" w:hAnsi="Times New Roman"/>
          <w:color w:val="000000"/>
          <w:sz w:val="24"/>
          <w:szCs w:val="24"/>
          <w:lang w:eastAsia="zh-CN"/>
        </w:rPr>
        <w:t xml:space="preserve">блокади, саботажу, актів державних органів, пожежі, повені, землетрусу, громадянських заворушень, та інших незалежних від Сторін обставин, яких вони не могли передбачити, </w:t>
      </w:r>
      <w:r w:rsidRPr="00CF61DF">
        <w:rPr>
          <w:rFonts w:ascii="Times New Roman" w:eastAsia="Times New Roman" w:hAnsi="Times New Roman"/>
          <w:color w:val="000000"/>
          <w:spacing w:val="-1"/>
          <w:sz w:val="24"/>
          <w:szCs w:val="24"/>
          <w:lang w:eastAsia="zh-CN"/>
        </w:rPr>
        <w:t xml:space="preserve">уникнути або усунути їх наслідки, і які наступили після підписання Сторонами Договору. </w:t>
      </w:r>
    </w:p>
    <w:p w:rsidR="00CF61DF" w:rsidRPr="00CF61DF" w:rsidRDefault="00CF61DF" w:rsidP="00CF61DF">
      <w:pPr>
        <w:widowControl w:val="0"/>
        <w:shd w:val="clear" w:color="auto" w:fill="FFFFFF"/>
        <w:suppressAutoHyphens/>
        <w:spacing w:after="0" w:line="240" w:lineRule="auto"/>
        <w:ind w:right="29"/>
        <w:jc w:val="both"/>
        <w:rPr>
          <w:rFonts w:ascii="Times New Roman" w:eastAsia="Times New Roman" w:hAnsi="Times New Roman"/>
          <w:color w:val="000000"/>
          <w:sz w:val="24"/>
          <w:szCs w:val="24"/>
          <w:lang w:eastAsia="zh-CN"/>
        </w:rPr>
      </w:pPr>
      <w:r w:rsidRPr="00CF61DF">
        <w:rPr>
          <w:rFonts w:ascii="Times New Roman" w:eastAsia="Times New Roman" w:hAnsi="Times New Roman"/>
          <w:color w:val="000000"/>
          <w:sz w:val="24"/>
          <w:szCs w:val="24"/>
          <w:lang w:eastAsia="zh-CN"/>
        </w:rPr>
        <w:t xml:space="preserve">        </w:t>
      </w:r>
      <w:r w:rsidRPr="00FD03D3">
        <w:rPr>
          <w:rFonts w:ascii="Times New Roman" w:eastAsia="Times New Roman" w:hAnsi="Times New Roman"/>
          <w:color w:val="000000"/>
          <w:sz w:val="24"/>
          <w:szCs w:val="24"/>
          <w:lang w:eastAsia="zh-CN"/>
        </w:rPr>
        <w:t>8</w:t>
      </w:r>
      <w:r w:rsidRPr="00CF61DF">
        <w:rPr>
          <w:rFonts w:ascii="Times New Roman" w:eastAsia="Times New Roman" w:hAnsi="Times New Roman"/>
          <w:color w:val="000000"/>
          <w:sz w:val="24"/>
          <w:szCs w:val="24"/>
          <w:lang w:eastAsia="zh-CN"/>
        </w:rPr>
        <w:t>.3. Сторона, для якої склалися обставини, зазначені в пункті 6.1. Договору, повинна протягом трьох робочих днів письмово повідомити іншу Сторону про початок та кінець дії таких обставин. Доказом дії обставин непереборної сили є довідка Торгово-промислової Палати України.</w:t>
      </w:r>
    </w:p>
    <w:p w:rsidR="00CF61DF" w:rsidRPr="00CF61DF" w:rsidRDefault="00CF61DF" w:rsidP="00CF61DF">
      <w:pPr>
        <w:widowControl w:val="0"/>
        <w:shd w:val="clear" w:color="auto" w:fill="FFFFFF"/>
        <w:suppressAutoHyphens/>
        <w:spacing w:after="0" w:line="240" w:lineRule="auto"/>
        <w:jc w:val="both"/>
        <w:rPr>
          <w:rFonts w:ascii="Times New Roman" w:eastAsia="Times New Roman" w:hAnsi="Times New Roman"/>
          <w:color w:val="000000"/>
          <w:spacing w:val="-1"/>
          <w:sz w:val="24"/>
          <w:szCs w:val="24"/>
          <w:lang w:eastAsia="zh-CN"/>
        </w:rPr>
      </w:pPr>
      <w:r w:rsidRPr="00CF61DF">
        <w:rPr>
          <w:rFonts w:ascii="Times New Roman" w:eastAsia="Times New Roman" w:hAnsi="Times New Roman"/>
          <w:color w:val="000000"/>
          <w:sz w:val="24"/>
          <w:szCs w:val="24"/>
          <w:lang w:eastAsia="zh-CN"/>
        </w:rPr>
        <w:t xml:space="preserve">       </w:t>
      </w:r>
      <w:r w:rsidRPr="00FD03D3">
        <w:rPr>
          <w:rFonts w:ascii="Times New Roman" w:eastAsia="Times New Roman" w:hAnsi="Times New Roman"/>
          <w:color w:val="000000"/>
          <w:sz w:val="24"/>
          <w:szCs w:val="24"/>
          <w:lang w:eastAsia="zh-CN"/>
        </w:rPr>
        <w:t>8</w:t>
      </w:r>
      <w:r w:rsidRPr="00CF61DF">
        <w:rPr>
          <w:rFonts w:ascii="Times New Roman" w:eastAsia="Times New Roman" w:hAnsi="Times New Roman"/>
          <w:color w:val="000000"/>
          <w:sz w:val="24"/>
          <w:szCs w:val="24"/>
          <w:lang w:eastAsia="zh-CN"/>
        </w:rPr>
        <w:t xml:space="preserve">.4. Сторона, яка своєчасно і в порядку, передбаченому Договором, не сповістила іншу </w:t>
      </w:r>
      <w:r w:rsidRPr="00CF61DF">
        <w:rPr>
          <w:rFonts w:ascii="Times New Roman" w:eastAsia="Times New Roman" w:hAnsi="Times New Roman"/>
          <w:color w:val="000000"/>
          <w:spacing w:val="5"/>
          <w:sz w:val="24"/>
          <w:szCs w:val="24"/>
          <w:lang w:eastAsia="zh-CN"/>
        </w:rPr>
        <w:t xml:space="preserve">Сторону про початок дії обставин непереборної сили, порушуючи тим вищезгадану </w:t>
      </w:r>
      <w:r w:rsidRPr="00CF61DF">
        <w:rPr>
          <w:rFonts w:ascii="Times New Roman" w:eastAsia="Times New Roman" w:hAnsi="Times New Roman"/>
          <w:color w:val="000000"/>
          <w:spacing w:val="6"/>
          <w:sz w:val="24"/>
          <w:szCs w:val="24"/>
          <w:lang w:eastAsia="zh-CN"/>
        </w:rPr>
        <w:t xml:space="preserve">процедуру, не може посилатися на ці обставини, виключаючи ті випадки, коли сама </w:t>
      </w:r>
      <w:r w:rsidRPr="00CF61DF">
        <w:rPr>
          <w:rFonts w:ascii="Times New Roman" w:eastAsia="Times New Roman" w:hAnsi="Times New Roman"/>
          <w:color w:val="000000"/>
          <w:spacing w:val="-1"/>
          <w:sz w:val="24"/>
          <w:szCs w:val="24"/>
          <w:lang w:eastAsia="zh-CN"/>
        </w:rPr>
        <w:t>обставина перешкодила надсиланню повідомлення.</w:t>
      </w:r>
    </w:p>
    <w:p w:rsidR="00CF61DF" w:rsidRPr="00CF61DF" w:rsidRDefault="00CF61DF" w:rsidP="00CF61DF">
      <w:pPr>
        <w:widowControl w:val="0"/>
        <w:suppressAutoHyphens/>
        <w:spacing w:after="0" w:line="240" w:lineRule="auto"/>
        <w:jc w:val="both"/>
        <w:rPr>
          <w:rFonts w:ascii="Times New Roman" w:eastAsia="Times New Roman" w:hAnsi="Times New Roman"/>
          <w:color w:val="000000"/>
          <w:sz w:val="24"/>
          <w:szCs w:val="24"/>
          <w:lang w:eastAsia="zh-CN"/>
        </w:rPr>
      </w:pPr>
      <w:r w:rsidRPr="00CF61DF">
        <w:rPr>
          <w:rFonts w:ascii="Times New Roman" w:eastAsia="Times New Roman" w:hAnsi="Times New Roman"/>
          <w:color w:val="000000"/>
          <w:spacing w:val="-1"/>
          <w:sz w:val="24"/>
          <w:szCs w:val="24"/>
          <w:lang w:eastAsia="zh-CN"/>
        </w:rPr>
        <w:t xml:space="preserve">       </w:t>
      </w:r>
      <w:r w:rsidRPr="00FD03D3">
        <w:rPr>
          <w:rFonts w:ascii="Times New Roman" w:eastAsia="Times New Roman" w:hAnsi="Times New Roman"/>
          <w:color w:val="000000"/>
          <w:spacing w:val="-1"/>
          <w:sz w:val="24"/>
          <w:szCs w:val="24"/>
          <w:lang w:eastAsia="zh-CN"/>
        </w:rPr>
        <w:t>8</w:t>
      </w:r>
      <w:r w:rsidRPr="00CF61DF">
        <w:rPr>
          <w:rFonts w:ascii="Times New Roman" w:eastAsia="Times New Roman" w:hAnsi="Times New Roman"/>
          <w:color w:val="000000"/>
          <w:spacing w:val="-1"/>
          <w:sz w:val="24"/>
          <w:szCs w:val="24"/>
          <w:lang w:eastAsia="zh-CN"/>
        </w:rPr>
        <w:t xml:space="preserve">.5. Обставини, зазначені в п. 6.1. Договору продовжують строк виконання договірних </w:t>
      </w:r>
      <w:r w:rsidRPr="00CF61DF">
        <w:rPr>
          <w:rFonts w:ascii="Times New Roman" w:eastAsia="Times New Roman" w:hAnsi="Times New Roman"/>
          <w:color w:val="000000"/>
          <w:sz w:val="24"/>
          <w:szCs w:val="24"/>
          <w:lang w:eastAsia="zh-CN"/>
        </w:rPr>
        <w:t xml:space="preserve">зобов'язань на період, тривалість якого відповідає тривалості дії цих обставин. При цьому, таке подовження терміну </w:t>
      </w:r>
      <w:r w:rsidRPr="00CF61DF">
        <w:rPr>
          <w:rFonts w:ascii="Times New Roman" w:eastAsia="Times New Roman" w:hAnsi="Times New Roman"/>
          <w:color w:val="000000"/>
          <w:spacing w:val="3"/>
          <w:sz w:val="24"/>
          <w:szCs w:val="24"/>
          <w:lang w:eastAsia="zh-CN"/>
        </w:rPr>
        <w:t xml:space="preserve">виконання зобов'язань не накладає на Сторону, що потерпіла від обставин непереборної </w:t>
      </w:r>
      <w:r w:rsidRPr="00CF61DF">
        <w:rPr>
          <w:rFonts w:ascii="Times New Roman" w:eastAsia="Times New Roman" w:hAnsi="Times New Roman"/>
          <w:color w:val="000000"/>
          <w:sz w:val="24"/>
          <w:szCs w:val="24"/>
          <w:lang w:eastAsia="zh-CN"/>
        </w:rPr>
        <w:t xml:space="preserve">сили, обов'язок відшкодувати збитки або сплачувати неустойку іншій Стороні. Якщо обставини непереборної сили будуть продовжуватись понад три місяці загалом, то </w:t>
      </w:r>
      <w:r w:rsidRPr="00CF61DF">
        <w:rPr>
          <w:rFonts w:ascii="Times New Roman" w:eastAsia="Times New Roman" w:hAnsi="Times New Roman"/>
          <w:b/>
          <w:color w:val="000000"/>
          <w:sz w:val="24"/>
          <w:szCs w:val="24"/>
          <w:lang w:eastAsia="zh-CN"/>
        </w:rPr>
        <w:t>Замовник</w:t>
      </w:r>
      <w:r w:rsidRPr="00CF61DF">
        <w:rPr>
          <w:rFonts w:ascii="Times New Roman" w:eastAsia="Times New Roman" w:hAnsi="Times New Roman"/>
          <w:color w:val="000000"/>
          <w:sz w:val="24"/>
          <w:szCs w:val="24"/>
          <w:lang w:eastAsia="zh-CN"/>
        </w:rPr>
        <w:t xml:space="preserve"> і </w:t>
      </w:r>
      <w:r w:rsidRPr="00CF61DF">
        <w:rPr>
          <w:rFonts w:ascii="Times New Roman" w:eastAsia="Times New Roman" w:hAnsi="Times New Roman"/>
          <w:b/>
          <w:color w:val="000000"/>
          <w:sz w:val="24"/>
          <w:szCs w:val="24"/>
          <w:lang w:eastAsia="zh-CN"/>
        </w:rPr>
        <w:t>Виконавець</w:t>
      </w:r>
      <w:r w:rsidRPr="00CF61DF">
        <w:rPr>
          <w:rFonts w:ascii="Times New Roman" w:eastAsia="Times New Roman" w:hAnsi="Times New Roman"/>
          <w:color w:val="000000"/>
          <w:sz w:val="24"/>
          <w:szCs w:val="24"/>
          <w:lang w:eastAsia="zh-CN"/>
        </w:rPr>
        <w:t xml:space="preserve"> вправі припинити дію Договору, за взаємною письмовою згодою, за умови виконання зобов’язань, які існували на момент виникнення обставин непереборної сили.</w:t>
      </w:r>
    </w:p>
    <w:p w:rsidR="001644EF" w:rsidRPr="00FD03D3" w:rsidRDefault="001644EF" w:rsidP="001644EF">
      <w:pPr>
        <w:suppressAutoHyphens/>
        <w:autoSpaceDE w:val="0"/>
        <w:spacing w:after="0" w:line="360" w:lineRule="auto"/>
        <w:ind w:firstLine="708"/>
        <w:jc w:val="center"/>
        <w:rPr>
          <w:rFonts w:ascii="Times New Roman" w:eastAsia="Times New Roman" w:hAnsi="Times New Roman"/>
          <w:b/>
          <w:bCs/>
          <w:color w:val="000000"/>
          <w:sz w:val="24"/>
          <w:szCs w:val="24"/>
          <w:lang w:eastAsia="zh-CN"/>
        </w:rPr>
      </w:pPr>
      <w:r w:rsidRPr="00FD03D3">
        <w:rPr>
          <w:rFonts w:ascii="Times New Roman" w:eastAsia="Times New Roman" w:hAnsi="Times New Roman"/>
          <w:b/>
          <w:bCs/>
          <w:color w:val="000000"/>
          <w:sz w:val="24"/>
          <w:szCs w:val="24"/>
          <w:lang w:eastAsia="zh-CN"/>
        </w:rPr>
        <w:t>ІХ. СТРОК ДІЇ ДОГОВОРУ</w:t>
      </w:r>
    </w:p>
    <w:p w:rsidR="001644EF" w:rsidRPr="00FD03D3" w:rsidRDefault="001644EF" w:rsidP="001644EF">
      <w:pPr>
        <w:suppressAutoHyphens/>
        <w:autoSpaceDE w:val="0"/>
        <w:spacing w:after="0" w:line="240" w:lineRule="auto"/>
        <w:ind w:firstLine="708"/>
        <w:jc w:val="both"/>
        <w:rPr>
          <w:rFonts w:ascii="Times New Roman" w:eastAsia="Times New Roman" w:hAnsi="Times New Roman"/>
          <w:b/>
          <w:color w:val="FF0000"/>
          <w:sz w:val="24"/>
          <w:szCs w:val="24"/>
          <w:lang w:eastAsia="zh-CN"/>
        </w:rPr>
      </w:pPr>
      <w:r w:rsidRPr="00FD03D3">
        <w:rPr>
          <w:rFonts w:ascii="Times New Roman" w:eastAsia="Times New Roman" w:hAnsi="Times New Roman"/>
          <w:color w:val="000000"/>
          <w:sz w:val="24"/>
          <w:szCs w:val="24"/>
          <w:lang w:eastAsia="zh-CN"/>
        </w:rPr>
        <w:t>9.1. Договір набуває чинності з дня його підписання обома Сторонами і діє до 31.12.20</w:t>
      </w:r>
      <w:r w:rsidR="00CF61DF" w:rsidRPr="00FD03D3">
        <w:rPr>
          <w:rFonts w:ascii="Times New Roman" w:eastAsia="Times New Roman" w:hAnsi="Times New Roman"/>
          <w:color w:val="000000"/>
          <w:sz w:val="24"/>
          <w:szCs w:val="24"/>
          <w:lang w:val="ru-RU" w:eastAsia="zh-CN"/>
        </w:rPr>
        <w:t>23</w:t>
      </w:r>
      <w:r w:rsidRPr="00FD03D3">
        <w:rPr>
          <w:rFonts w:ascii="Times New Roman" w:eastAsia="Times New Roman" w:hAnsi="Times New Roman"/>
          <w:color w:val="000000"/>
          <w:sz w:val="24"/>
          <w:szCs w:val="24"/>
          <w:lang w:val="ru-RU" w:eastAsia="zh-CN"/>
        </w:rPr>
        <w:t xml:space="preserve"> </w:t>
      </w:r>
      <w:r w:rsidRPr="00FD03D3">
        <w:rPr>
          <w:rFonts w:ascii="Times New Roman" w:eastAsia="Times New Roman" w:hAnsi="Times New Roman"/>
          <w:color w:val="000000"/>
          <w:sz w:val="24"/>
          <w:szCs w:val="24"/>
          <w:lang w:eastAsia="zh-CN"/>
        </w:rPr>
        <w:t>р.</w:t>
      </w:r>
      <w:r w:rsidRPr="00FD03D3">
        <w:rPr>
          <w:rFonts w:ascii="Times New Roman" w:eastAsia="Times New Roman" w:hAnsi="Times New Roman"/>
          <w:b/>
          <w:sz w:val="24"/>
          <w:szCs w:val="24"/>
          <w:lang w:eastAsia="zh-CN"/>
        </w:rPr>
        <w:t xml:space="preserve"> </w:t>
      </w:r>
    </w:p>
    <w:p w:rsidR="001644EF" w:rsidRPr="00FD03D3" w:rsidRDefault="001644EF" w:rsidP="001644EF">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FD03D3">
        <w:rPr>
          <w:rFonts w:ascii="Times New Roman" w:eastAsia="Times New Roman" w:hAnsi="Times New Roman"/>
          <w:color w:val="000000"/>
          <w:sz w:val="24"/>
          <w:szCs w:val="24"/>
          <w:lang w:eastAsia="zh-CN"/>
        </w:rPr>
        <w:t>9.2. Кожна з Сторін може припинити дію Договору або будь-якого з його додатків, письмово (рекомендованим листом) попередивши про це іншу Сторону за 30 днів до бажаної дати розірвання Договору або Додатку до нього.</w:t>
      </w:r>
    </w:p>
    <w:p w:rsidR="001644EF" w:rsidRPr="00FD03D3" w:rsidRDefault="001644EF" w:rsidP="001644EF">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FD03D3">
        <w:rPr>
          <w:rFonts w:ascii="Times New Roman" w:eastAsia="Times New Roman" w:hAnsi="Times New Roman"/>
          <w:color w:val="000000"/>
          <w:sz w:val="24"/>
          <w:szCs w:val="24"/>
          <w:lang w:eastAsia="zh-CN"/>
        </w:rPr>
        <w:t>9.3. Договір може бути достроково розірваний за згодою Сторін, за рішенням суду або за рішенням Замовника у випадку відмови Постачальника від виконання Договору.</w:t>
      </w:r>
    </w:p>
    <w:p w:rsidR="001644EF" w:rsidRPr="00FD03D3" w:rsidRDefault="001644EF" w:rsidP="001644EF">
      <w:pPr>
        <w:widowControl w:val="0"/>
        <w:tabs>
          <w:tab w:val="left" w:pos="709"/>
        </w:tabs>
        <w:autoSpaceDE w:val="0"/>
        <w:autoSpaceDN w:val="0"/>
        <w:adjustRightInd w:val="0"/>
        <w:spacing w:after="0" w:line="274" w:lineRule="exact"/>
        <w:jc w:val="both"/>
        <w:rPr>
          <w:rFonts w:ascii="Times New Roman" w:eastAsia="Times New Roman" w:hAnsi="Times New Roman"/>
          <w:color w:val="000000"/>
          <w:sz w:val="24"/>
          <w:szCs w:val="24"/>
          <w:lang w:eastAsia="zh-CN"/>
        </w:rPr>
      </w:pPr>
      <w:r w:rsidRPr="00FD03D3">
        <w:rPr>
          <w:rFonts w:ascii="Times New Roman" w:eastAsia="Times New Roman" w:hAnsi="Times New Roman"/>
          <w:color w:val="000000"/>
          <w:sz w:val="24"/>
          <w:szCs w:val="24"/>
          <w:lang w:eastAsia="zh-CN"/>
        </w:rPr>
        <w:tab/>
      </w:r>
    </w:p>
    <w:p w:rsidR="001644EF" w:rsidRPr="00FD03D3" w:rsidRDefault="001644EF" w:rsidP="001644EF">
      <w:pPr>
        <w:keepNext/>
        <w:spacing w:after="0" w:line="360" w:lineRule="auto"/>
        <w:ind w:right="91" w:firstLine="708"/>
        <w:jc w:val="center"/>
        <w:rPr>
          <w:rFonts w:ascii="Times New Roman" w:eastAsia="Times New Roman" w:hAnsi="Times New Roman"/>
          <w:b/>
          <w:color w:val="000000"/>
          <w:sz w:val="24"/>
          <w:szCs w:val="24"/>
          <w:lang w:eastAsia="ru-RU"/>
        </w:rPr>
      </w:pPr>
      <w:r w:rsidRPr="00FD03D3">
        <w:rPr>
          <w:rFonts w:ascii="Times New Roman" w:eastAsia="Times New Roman" w:hAnsi="Times New Roman"/>
          <w:b/>
          <w:color w:val="000000"/>
          <w:sz w:val="24"/>
          <w:szCs w:val="24"/>
          <w:lang w:eastAsia="ru-RU"/>
        </w:rPr>
        <w:t>Х. ОПЕРАТИВНО-ГОСПОДАРСЬКІ САНКЦІЇ</w:t>
      </w:r>
    </w:p>
    <w:p w:rsidR="001644EF" w:rsidRPr="00FD03D3" w:rsidRDefault="001644EF" w:rsidP="001644EF">
      <w:pPr>
        <w:spacing w:after="0" w:line="240" w:lineRule="auto"/>
        <w:ind w:firstLine="708"/>
        <w:jc w:val="both"/>
        <w:rPr>
          <w:rFonts w:ascii="Times New Roman" w:eastAsia="Times New Roman" w:hAnsi="Times New Roman"/>
          <w:sz w:val="24"/>
          <w:szCs w:val="24"/>
          <w:lang w:eastAsia="ru-RU"/>
        </w:rPr>
      </w:pPr>
      <w:r w:rsidRPr="00FD03D3">
        <w:rPr>
          <w:rFonts w:ascii="Times New Roman" w:eastAsia="Times New Roman" w:hAnsi="Times New Roman"/>
          <w:sz w:val="24"/>
          <w:szCs w:val="24"/>
          <w:lang w:eastAsia="ru-RU"/>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644EF" w:rsidRPr="00FD03D3" w:rsidRDefault="001644EF" w:rsidP="001644EF">
      <w:pPr>
        <w:spacing w:after="0" w:line="240" w:lineRule="auto"/>
        <w:ind w:firstLine="708"/>
        <w:jc w:val="both"/>
        <w:rPr>
          <w:rFonts w:ascii="Times New Roman" w:eastAsia="Times New Roman" w:hAnsi="Times New Roman"/>
          <w:b/>
          <w:sz w:val="24"/>
          <w:szCs w:val="24"/>
          <w:lang w:eastAsia="ru-RU"/>
        </w:rPr>
      </w:pPr>
      <w:r w:rsidRPr="00FD03D3">
        <w:rPr>
          <w:rFonts w:ascii="Times New Roman" w:eastAsia="Times New Roman" w:hAnsi="Times New Roman"/>
          <w:b/>
          <w:sz w:val="24"/>
          <w:szCs w:val="24"/>
          <w:lang w:eastAsia="ru-RU"/>
        </w:rPr>
        <w:t xml:space="preserve">                                   </w:t>
      </w:r>
    </w:p>
    <w:p w:rsidR="001644EF" w:rsidRPr="00FD03D3" w:rsidRDefault="001644EF" w:rsidP="001644EF">
      <w:pPr>
        <w:spacing w:after="0" w:line="360" w:lineRule="auto"/>
        <w:ind w:left="1440" w:firstLine="708"/>
        <w:jc w:val="both"/>
        <w:rPr>
          <w:rFonts w:ascii="Times New Roman" w:eastAsia="Times New Roman" w:hAnsi="Times New Roman"/>
          <w:b/>
          <w:sz w:val="24"/>
          <w:szCs w:val="24"/>
          <w:lang w:eastAsia="ru-RU"/>
        </w:rPr>
      </w:pPr>
      <w:r w:rsidRPr="00FD03D3">
        <w:rPr>
          <w:rFonts w:ascii="Times New Roman" w:eastAsia="Times New Roman" w:hAnsi="Times New Roman"/>
          <w:b/>
          <w:sz w:val="24"/>
          <w:szCs w:val="24"/>
          <w:lang w:eastAsia="ru-RU"/>
        </w:rPr>
        <w:t xml:space="preserve">ХІ. ПОРЯДОК ЗМІН УМОВ ДОГОВОРУ ПРО ЗАКУПІВЛЮ </w:t>
      </w:r>
    </w:p>
    <w:p w:rsidR="001644EF" w:rsidRPr="00FD03D3" w:rsidRDefault="001644EF" w:rsidP="001644EF">
      <w:pPr>
        <w:spacing w:after="0" w:line="240" w:lineRule="auto"/>
        <w:ind w:right="-143" w:firstLine="708"/>
        <w:jc w:val="both"/>
        <w:rPr>
          <w:rFonts w:ascii="Times New Roman" w:eastAsia="Times New Roman" w:hAnsi="Times New Roman"/>
          <w:sz w:val="24"/>
          <w:szCs w:val="24"/>
          <w:lang w:eastAsia="ru-RU"/>
        </w:rPr>
      </w:pPr>
      <w:r w:rsidRPr="00FD03D3">
        <w:rPr>
          <w:rFonts w:ascii="Times New Roman" w:eastAsia="Times New Roman" w:hAnsi="Times New Roman"/>
          <w:sz w:val="24"/>
          <w:szCs w:val="24"/>
          <w:lang w:eastAsia="ru-RU"/>
        </w:rPr>
        <w:t xml:space="preserve">11.1. Зміни до договору про закупівлю можуть вноситись у випадках, вказаних відповідно до пункту 9.1 Договору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1644EF" w:rsidRPr="00FD03D3" w:rsidRDefault="001644EF" w:rsidP="001644EF">
      <w:pPr>
        <w:spacing w:after="0" w:line="240" w:lineRule="auto"/>
        <w:ind w:right="120" w:firstLine="708"/>
        <w:jc w:val="both"/>
        <w:rPr>
          <w:rFonts w:ascii="Times New Roman" w:eastAsia="Times New Roman" w:hAnsi="Times New Roman"/>
          <w:sz w:val="24"/>
          <w:szCs w:val="24"/>
          <w:lang w:eastAsia="ru-RU"/>
        </w:rPr>
      </w:pPr>
      <w:r w:rsidRPr="00FD03D3">
        <w:rPr>
          <w:rFonts w:ascii="Times New Roman" w:eastAsia="Times New Roman" w:hAnsi="Times New Roman"/>
          <w:sz w:val="24"/>
          <w:szCs w:val="24"/>
          <w:lang w:eastAsia="ru-RU"/>
        </w:rPr>
        <w:t>11.2. Пропозицію щодо внесення змін до договору може зробити кожна із сторін договору.</w:t>
      </w:r>
    </w:p>
    <w:p w:rsidR="001644EF" w:rsidRPr="00FD03D3" w:rsidRDefault="001644EF" w:rsidP="001644EF">
      <w:pPr>
        <w:spacing w:after="0" w:line="240" w:lineRule="auto"/>
        <w:ind w:right="120" w:firstLine="708"/>
        <w:jc w:val="both"/>
        <w:rPr>
          <w:rFonts w:ascii="Times New Roman" w:eastAsia="Times New Roman" w:hAnsi="Times New Roman"/>
          <w:sz w:val="24"/>
          <w:szCs w:val="24"/>
          <w:lang w:eastAsia="ru-RU"/>
        </w:rPr>
      </w:pPr>
      <w:r w:rsidRPr="00FD03D3">
        <w:rPr>
          <w:rFonts w:ascii="Times New Roman" w:eastAsia="Times New Roman" w:hAnsi="Times New Roman"/>
          <w:sz w:val="24"/>
          <w:szCs w:val="24"/>
          <w:lang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44EF" w:rsidRPr="00FD03D3" w:rsidRDefault="001644EF" w:rsidP="001644EF">
      <w:pPr>
        <w:spacing w:after="0" w:line="240" w:lineRule="auto"/>
        <w:ind w:right="120" w:firstLine="708"/>
        <w:jc w:val="both"/>
        <w:rPr>
          <w:rFonts w:ascii="Times New Roman" w:eastAsia="Times New Roman" w:hAnsi="Times New Roman"/>
          <w:sz w:val="24"/>
          <w:szCs w:val="24"/>
          <w:lang w:eastAsia="ru-RU"/>
        </w:rPr>
      </w:pPr>
      <w:r w:rsidRPr="00FD03D3">
        <w:rPr>
          <w:rFonts w:ascii="Times New Roman" w:eastAsia="Times New Roman" w:hAnsi="Times New Roman"/>
          <w:sz w:val="24"/>
          <w:szCs w:val="24"/>
          <w:lang w:eastAsia="ru-RU"/>
        </w:rPr>
        <w:lastRenderedPageBreak/>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44EF" w:rsidRPr="00FD03D3" w:rsidRDefault="001644EF" w:rsidP="001644EF">
      <w:pPr>
        <w:suppressAutoHyphens/>
        <w:autoSpaceDE w:val="0"/>
        <w:spacing w:after="0" w:line="240" w:lineRule="auto"/>
        <w:ind w:firstLine="708"/>
        <w:jc w:val="both"/>
        <w:rPr>
          <w:rFonts w:ascii="Times New Roman" w:eastAsia="Times New Roman" w:hAnsi="Times New Roman"/>
          <w:color w:val="000000"/>
          <w:sz w:val="24"/>
          <w:szCs w:val="24"/>
          <w:lang w:eastAsia="zh-CN"/>
        </w:rPr>
      </w:pPr>
    </w:p>
    <w:p w:rsidR="001644EF" w:rsidRPr="00FD03D3" w:rsidRDefault="001644EF" w:rsidP="001644EF">
      <w:pPr>
        <w:suppressAutoHyphens/>
        <w:spacing w:after="0" w:line="360" w:lineRule="auto"/>
        <w:ind w:firstLine="708"/>
        <w:contextualSpacing/>
        <w:jc w:val="center"/>
        <w:rPr>
          <w:rFonts w:ascii="Times New Roman" w:eastAsia="Times New Roman" w:hAnsi="Times New Roman"/>
          <w:b/>
          <w:sz w:val="24"/>
          <w:szCs w:val="24"/>
          <w:lang w:eastAsia="ru-RU"/>
        </w:rPr>
      </w:pPr>
      <w:r w:rsidRPr="00FD03D3">
        <w:rPr>
          <w:rFonts w:ascii="Times New Roman" w:eastAsia="Times New Roman" w:hAnsi="Times New Roman"/>
          <w:b/>
          <w:sz w:val="24"/>
          <w:szCs w:val="24"/>
          <w:lang w:eastAsia="ru-RU"/>
        </w:rPr>
        <w:t xml:space="preserve">ХІІ. ІНШІ УМОВИ </w:t>
      </w:r>
    </w:p>
    <w:p w:rsidR="00CF61DF" w:rsidRPr="00CF61DF" w:rsidRDefault="00CF61DF" w:rsidP="00CF61DF">
      <w:pPr>
        <w:widowControl w:val="0"/>
        <w:pBdr>
          <w:top w:val="nil"/>
          <w:left w:val="nil"/>
          <w:bottom w:val="nil"/>
          <w:right w:val="nil"/>
          <w:between w:val="nil"/>
        </w:pBdr>
        <w:tabs>
          <w:tab w:val="left" w:pos="1169"/>
        </w:tabs>
        <w:spacing w:after="0" w:line="240" w:lineRule="auto"/>
        <w:ind w:left="142" w:right="451" w:hanging="539"/>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                 12.1. </w:t>
      </w:r>
      <w:r w:rsidRPr="00CF61DF">
        <w:rPr>
          <w:rFonts w:ascii="Times New Roman" w:eastAsia="Times New Roman" w:hAnsi="Times New Roman"/>
          <w:color w:val="000000"/>
          <w:sz w:val="24"/>
          <w:szCs w:val="24"/>
          <w:lang w:eastAsia="ru-RU"/>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CF61DF" w:rsidRPr="00CF61DF" w:rsidRDefault="00CF61DF" w:rsidP="00CF61DF">
      <w:pPr>
        <w:widowControl w:val="0"/>
        <w:pBdr>
          <w:top w:val="nil"/>
          <w:left w:val="nil"/>
          <w:bottom w:val="nil"/>
          <w:right w:val="nil"/>
          <w:between w:val="nil"/>
        </w:pBdr>
        <w:tabs>
          <w:tab w:val="left" w:pos="1173"/>
        </w:tabs>
        <w:spacing w:after="0" w:line="240" w:lineRule="auto"/>
        <w:ind w:left="142" w:right="452"/>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12.2. </w:t>
      </w:r>
      <w:r w:rsidRPr="00CF61DF">
        <w:rPr>
          <w:rFonts w:ascii="Times New Roman" w:eastAsia="Times New Roman" w:hAnsi="Times New Roman"/>
          <w:color w:val="000000"/>
          <w:sz w:val="24"/>
          <w:szCs w:val="24"/>
          <w:lang w:eastAsia="ru-RU"/>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CF61DF" w:rsidRPr="00CF61DF" w:rsidRDefault="00CF61DF" w:rsidP="00CF61DF">
      <w:pPr>
        <w:widowControl w:val="0"/>
        <w:pBdr>
          <w:top w:val="nil"/>
          <w:left w:val="nil"/>
          <w:bottom w:val="nil"/>
          <w:right w:val="nil"/>
          <w:between w:val="nil"/>
        </w:pBdr>
        <w:tabs>
          <w:tab w:val="left" w:pos="1183"/>
        </w:tabs>
        <w:spacing w:after="0" w:line="240" w:lineRule="auto"/>
        <w:ind w:left="142" w:right="455"/>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12.3. </w:t>
      </w:r>
      <w:r w:rsidRPr="00CF61DF">
        <w:rPr>
          <w:rFonts w:ascii="Times New Roman" w:eastAsia="Times New Roman" w:hAnsi="Times New Roman"/>
          <w:color w:val="000000"/>
          <w:sz w:val="24"/>
          <w:szCs w:val="24"/>
          <w:lang w:eastAsia="ru-RU"/>
        </w:rPr>
        <w:t>У разі здійснення Замовником закупівлі робіт, виконання яких передбачає набуття Замовником у власність товарів, перелік яких визначений у підпункті 2 пункту 6</w:t>
      </w:r>
      <w:r w:rsidRPr="00CF61DF">
        <w:rPr>
          <w:rFonts w:ascii="Times New Roman" w:eastAsia="Times New Roman" w:hAnsi="Times New Roman"/>
          <w:color w:val="000000"/>
          <w:sz w:val="24"/>
          <w:szCs w:val="24"/>
          <w:vertAlign w:val="superscript"/>
          <w:lang w:eastAsia="ru-RU"/>
        </w:rPr>
        <w:t>1</w:t>
      </w:r>
      <w:r w:rsidRPr="00CF61DF">
        <w:rPr>
          <w:rFonts w:ascii="Times New Roman" w:eastAsia="Times New Roman" w:hAnsi="Times New Roman"/>
          <w:color w:val="000000"/>
          <w:sz w:val="24"/>
          <w:szCs w:val="24"/>
          <w:lang w:eastAsia="ru-RU"/>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CF61DF">
        <w:rPr>
          <w:rFonts w:ascii="Times New Roman" w:eastAsia="Times New Roman" w:hAnsi="Times New Roman"/>
          <w:color w:val="000000"/>
          <w:sz w:val="24"/>
          <w:szCs w:val="24"/>
          <w:vertAlign w:val="superscript"/>
          <w:lang w:eastAsia="ru-RU"/>
        </w:rPr>
        <w:t>1</w:t>
      </w:r>
      <w:r w:rsidRPr="00CF61DF">
        <w:rPr>
          <w:rFonts w:ascii="Times New Roman" w:eastAsia="Times New Roman" w:hAnsi="Times New Roman"/>
          <w:color w:val="000000"/>
          <w:sz w:val="24"/>
          <w:szCs w:val="24"/>
          <w:lang w:eastAsia="ru-RU"/>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Виконавець одночасно з передачею товару надає Замовнику підготовлену виробником товару фактичну калькуляцію собівартості такого товару або інший документ, передбачений чинним законодавством.</w:t>
      </w:r>
    </w:p>
    <w:p w:rsidR="00CF61DF" w:rsidRPr="00CF61DF" w:rsidRDefault="00CF61DF" w:rsidP="00CF61DF">
      <w:pPr>
        <w:widowControl w:val="0"/>
        <w:pBdr>
          <w:top w:val="nil"/>
          <w:left w:val="nil"/>
          <w:bottom w:val="nil"/>
          <w:right w:val="nil"/>
          <w:between w:val="nil"/>
        </w:pBdr>
        <w:spacing w:after="0" w:line="240" w:lineRule="auto"/>
        <w:ind w:left="102" w:right="447" w:firstLine="566"/>
        <w:jc w:val="both"/>
        <w:rPr>
          <w:rFonts w:ascii="Times New Roman" w:eastAsia="Times New Roman" w:hAnsi="Times New Roman"/>
          <w:color w:val="000000"/>
          <w:sz w:val="24"/>
          <w:szCs w:val="24"/>
          <w:lang w:eastAsia="ru-RU"/>
        </w:rPr>
      </w:pPr>
      <w:r w:rsidRPr="00CF61DF">
        <w:rPr>
          <w:rFonts w:ascii="Times New Roman" w:eastAsia="Times New Roman" w:hAnsi="Times New Roman"/>
          <w:color w:val="000000"/>
          <w:sz w:val="24"/>
          <w:szCs w:val="24"/>
          <w:lang w:eastAsia="ru-RU"/>
        </w:rPr>
        <w:t>У разі невиконання Виконавцем вимог цього пункту Договору Замовник має право достроково розірвати Договір з причини невиконання або неналежного виконання зобов’язань за цим Договором Виконавцем та застосувати до Виконавця господарські санкції, передбачені цим Договором.</w:t>
      </w:r>
    </w:p>
    <w:p w:rsidR="00CF61DF" w:rsidRPr="00CF61DF" w:rsidRDefault="00CF61DF" w:rsidP="00CF61DF">
      <w:pPr>
        <w:widowControl w:val="0"/>
        <w:pBdr>
          <w:top w:val="nil"/>
          <w:left w:val="nil"/>
          <w:bottom w:val="nil"/>
          <w:right w:val="nil"/>
          <w:between w:val="nil"/>
        </w:pBdr>
        <w:tabs>
          <w:tab w:val="left" w:pos="1165"/>
        </w:tabs>
        <w:spacing w:after="0" w:line="240" w:lineRule="auto"/>
        <w:ind w:left="142" w:right="455"/>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12.4. </w:t>
      </w:r>
      <w:r w:rsidRPr="00CF61DF">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CF61DF" w:rsidRPr="00CF61DF" w:rsidRDefault="00CF61DF" w:rsidP="00CF61DF">
      <w:pPr>
        <w:widowControl w:val="0"/>
        <w:numPr>
          <w:ilvl w:val="0"/>
          <w:numId w:val="13"/>
        </w:numPr>
        <w:pBdr>
          <w:top w:val="nil"/>
          <w:left w:val="nil"/>
          <w:bottom w:val="nil"/>
          <w:right w:val="nil"/>
          <w:between w:val="nil"/>
        </w:pBdr>
        <w:tabs>
          <w:tab w:val="left" w:pos="910"/>
        </w:tabs>
        <w:spacing w:before="2" w:after="0" w:line="240" w:lineRule="auto"/>
        <w:ind w:right="445" w:firstLine="566"/>
        <w:jc w:val="both"/>
        <w:rPr>
          <w:rFonts w:ascii="Times New Roman" w:eastAsia="Times New Roman" w:hAnsi="Times New Roman"/>
          <w:i/>
          <w:color w:val="000000"/>
          <w:sz w:val="24"/>
          <w:szCs w:val="24"/>
          <w:lang w:eastAsia="ru-RU"/>
        </w:rPr>
      </w:pPr>
      <w:r w:rsidRPr="00CF61DF">
        <w:rPr>
          <w:rFonts w:ascii="Times New Roman" w:eastAsia="Times New Roman" w:hAnsi="Times New Roman"/>
          <w:color w:val="000000"/>
          <w:sz w:val="24"/>
          <w:szCs w:val="24"/>
          <w:lang w:eastAsia="ru-RU"/>
        </w:rPr>
        <w:t xml:space="preserve">зменшення обсягів закупівлі, зокрема з урахуванням фактичного обсягу видатків Замовника. </w:t>
      </w:r>
      <w:r w:rsidRPr="00CF61DF">
        <w:rPr>
          <w:rFonts w:ascii="Times New Roman" w:eastAsia="Times New Roman" w:hAnsi="Times New Roman"/>
          <w:i/>
          <w:color w:val="000000"/>
          <w:sz w:val="24"/>
          <w:szCs w:val="24"/>
          <w:lang w:eastAsia="ru-RU"/>
        </w:rPr>
        <w:t xml:space="preserve">Сторони можуть </w:t>
      </w:r>
      <w:proofErr w:type="spellStart"/>
      <w:r w:rsidRPr="00CF61DF">
        <w:rPr>
          <w:rFonts w:ascii="Times New Roman" w:eastAsia="Times New Roman" w:hAnsi="Times New Roman"/>
          <w:i/>
          <w:color w:val="000000"/>
          <w:sz w:val="24"/>
          <w:szCs w:val="24"/>
          <w:lang w:eastAsia="ru-RU"/>
        </w:rPr>
        <w:t>внести</w:t>
      </w:r>
      <w:proofErr w:type="spellEnd"/>
      <w:r w:rsidRPr="00CF61DF">
        <w:rPr>
          <w:rFonts w:ascii="Times New Roman" w:eastAsia="Times New Roman" w:hAnsi="Times New Roman"/>
          <w:i/>
          <w:color w:val="000000"/>
          <w:sz w:val="24"/>
          <w:szCs w:val="24"/>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CF61DF" w:rsidRPr="00CF61DF" w:rsidRDefault="00CF61DF" w:rsidP="00CF61DF">
      <w:pPr>
        <w:widowControl w:val="0"/>
        <w:numPr>
          <w:ilvl w:val="0"/>
          <w:numId w:val="13"/>
        </w:numPr>
        <w:pBdr>
          <w:top w:val="nil"/>
          <w:left w:val="nil"/>
          <w:bottom w:val="nil"/>
          <w:right w:val="nil"/>
          <w:between w:val="nil"/>
        </w:pBdr>
        <w:tabs>
          <w:tab w:val="left" w:pos="938"/>
        </w:tabs>
        <w:spacing w:before="74" w:after="0" w:line="240" w:lineRule="auto"/>
        <w:ind w:right="451" w:firstLine="566"/>
        <w:jc w:val="both"/>
        <w:rPr>
          <w:rFonts w:ascii="Times New Roman" w:eastAsia="Times New Roman" w:hAnsi="Times New Roman"/>
          <w:i/>
          <w:color w:val="000000"/>
          <w:sz w:val="24"/>
          <w:szCs w:val="24"/>
          <w:lang w:eastAsia="ru-RU"/>
        </w:rPr>
      </w:pPr>
      <w:r w:rsidRPr="00CF61DF">
        <w:rPr>
          <w:rFonts w:ascii="Times New Roman" w:eastAsia="Times New Roman" w:hAnsi="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61DF">
        <w:rPr>
          <w:rFonts w:ascii="Times New Roman" w:eastAsia="Times New Roman" w:hAnsi="Times New Roman"/>
          <w:color w:val="000000"/>
          <w:sz w:val="24"/>
          <w:szCs w:val="24"/>
          <w:lang w:eastAsia="ru-RU"/>
        </w:rPr>
        <w:t>пропорційно</w:t>
      </w:r>
      <w:proofErr w:type="spellEnd"/>
      <w:r w:rsidRPr="00CF61DF">
        <w:rPr>
          <w:rFonts w:ascii="Times New Roman" w:eastAsia="Times New Roman" w:hAnsi="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F61DF">
        <w:rPr>
          <w:rFonts w:ascii="Times New Roman" w:eastAsia="Times New Roman" w:hAnsi="Times New Roman"/>
          <w:i/>
          <w:color w:val="000000"/>
          <w:sz w:val="24"/>
          <w:szCs w:val="24"/>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F61DF">
        <w:rPr>
          <w:rFonts w:ascii="Times New Roman" w:eastAsia="Times New Roman" w:hAnsi="Times New Roman"/>
          <w:i/>
          <w:color w:val="000000"/>
          <w:sz w:val="24"/>
          <w:szCs w:val="24"/>
          <w:lang w:eastAsia="ru-RU"/>
        </w:rPr>
        <w:t>ами</w:t>
      </w:r>
      <w:proofErr w:type="spellEnd"/>
      <w:r w:rsidRPr="00CF61DF">
        <w:rPr>
          <w:rFonts w:ascii="Times New Roman" w:eastAsia="Times New Roman" w:hAnsi="Times New Roman"/>
          <w:i/>
          <w:color w:val="000000"/>
          <w:sz w:val="24"/>
          <w:szCs w:val="24"/>
          <w:lang w:eastAsia="ru-RU"/>
        </w:rPr>
        <w:t xml:space="preserve"> або листом/</w:t>
      </w:r>
      <w:proofErr w:type="spellStart"/>
      <w:r w:rsidRPr="00CF61DF">
        <w:rPr>
          <w:rFonts w:ascii="Times New Roman" w:eastAsia="Times New Roman" w:hAnsi="Times New Roman"/>
          <w:i/>
          <w:color w:val="000000"/>
          <w:sz w:val="24"/>
          <w:szCs w:val="24"/>
          <w:lang w:eastAsia="ru-RU"/>
        </w:rPr>
        <w:t>ами</w:t>
      </w:r>
      <w:proofErr w:type="spellEnd"/>
      <w:r w:rsidRPr="00CF61DF">
        <w:rPr>
          <w:rFonts w:ascii="Times New Roman" w:eastAsia="Times New Roman" w:hAnsi="Times New Roman"/>
          <w:i/>
          <w:color w:val="000000"/>
          <w:sz w:val="24"/>
          <w:szCs w:val="24"/>
          <w:lang w:eastAsia="ru-RU"/>
        </w:rPr>
        <w:t xml:space="preserve"> (завіреними копіями цих довідки/</w:t>
      </w:r>
      <w:proofErr w:type="spellStart"/>
      <w:r w:rsidRPr="00CF61DF">
        <w:rPr>
          <w:rFonts w:ascii="Times New Roman" w:eastAsia="Times New Roman" w:hAnsi="Times New Roman"/>
          <w:i/>
          <w:color w:val="000000"/>
          <w:sz w:val="24"/>
          <w:szCs w:val="24"/>
          <w:lang w:eastAsia="ru-RU"/>
        </w:rPr>
        <w:t>ок</w:t>
      </w:r>
      <w:proofErr w:type="spellEnd"/>
      <w:r w:rsidRPr="00CF61DF">
        <w:rPr>
          <w:rFonts w:ascii="Times New Roman" w:eastAsia="Times New Roman" w:hAnsi="Times New Roman"/>
          <w:i/>
          <w:color w:val="000000"/>
          <w:sz w:val="24"/>
          <w:szCs w:val="24"/>
          <w:lang w:eastAsia="ru-RU"/>
        </w:rPr>
        <w:t xml:space="preserve"> або листа/</w:t>
      </w:r>
      <w:proofErr w:type="spellStart"/>
      <w:r w:rsidRPr="00CF61DF">
        <w:rPr>
          <w:rFonts w:ascii="Times New Roman" w:eastAsia="Times New Roman" w:hAnsi="Times New Roman"/>
          <w:i/>
          <w:color w:val="000000"/>
          <w:sz w:val="24"/>
          <w:szCs w:val="24"/>
          <w:lang w:eastAsia="ru-RU"/>
        </w:rPr>
        <w:t>ів</w:t>
      </w:r>
      <w:proofErr w:type="spellEnd"/>
      <w:r w:rsidRPr="00CF61DF">
        <w:rPr>
          <w:rFonts w:ascii="Times New Roman" w:eastAsia="Times New Roman" w:hAnsi="Times New Roman"/>
          <w:i/>
          <w:color w:val="000000"/>
          <w:sz w:val="24"/>
          <w:szCs w:val="24"/>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w:t>
      </w:r>
      <w:r w:rsidRPr="00CF61DF">
        <w:rPr>
          <w:rFonts w:ascii="Times New Roman" w:eastAsia="Times New Roman" w:hAnsi="Times New Roman"/>
          <w:i/>
          <w:color w:val="000000"/>
          <w:sz w:val="24"/>
          <w:szCs w:val="24"/>
          <w:lang w:eastAsia="ru-RU"/>
        </w:rPr>
        <w:lastRenderedPageBreak/>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CF61DF" w:rsidRPr="00CF61DF" w:rsidRDefault="00CF61DF" w:rsidP="00CF61DF">
      <w:pPr>
        <w:widowControl w:val="0"/>
        <w:numPr>
          <w:ilvl w:val="0"/>
          <w:numId w:val="13"/>
        </w:numPr>
        <w:pBdr>
          <w:top w:val="nil"/>
          <w:left w:val="nil"/>
          <w:bottom w:val="nil"/>
          <w:right w:val="nil"/>
          <w:between w:val="nil"/>
        </w:pBdr>
        <w:tabs>
          <w:tab w:val="left" w:pos="910"/>
        </w:tabs>
        <w:spacing w:before="5" w:after="0" w:line="240" w:lineRule="auto"/>
        <w:ind w:right="448" w:firstLine="566"/>
        <w:jc w:val="both"/>
        <w:rPr>
          <w:rFonts w:ascii="Times New Roman" w:eastAsia="Times New Roman" w:hAnsi="Times New Roman"/>
          <w:i/>
          <w:color w:val="000000"/>
          <w:sz w:val="24"/>
          <w:szCs w:val="24"/>
          <w:lang w:eastAsia="ru-RU"/>
        </w:rPr>
      </w:pPr>
      <w:r w:rsidRPr="00CF61DF">
        <w:rPr>
          <w:rFonts w:ascii="Times New Roman" w:eastAsia="Times New Roman" w:hAnsi="Times New Roman"/>
          <w:color w:val="000000"/>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Pr="00CF61DF">
        <w:rPr>
          <w:rFonts w:ascii="Times New Roman" w:eastAsia="Times New Roman" w:hAnsi="Times New Roman"/>
          <w:i/>
          <w:color w:val="000000"/>
          <w:sz w:val="24"/>
          <w:szCs w:val="24"/>
          <w:lang w:eastAsia="ru-RU"/>
        </w:rPr>
        <w:t xml:space="preserve">. Сторони можуть </w:t>
      </w:r>
      <w:proofErr w:type="spellStart"/>
      <w:r w:rsidRPr="00CF61DF">
        <w:rPr>
          <w:rFonts w:ascii="Times New Roman" w:eastAsia="Times New Roman" w:hAnsi="Times New Roman"/>
          <w:i/>
          <w:color w:val="000000"/>
          <w:sz w:val="24"/>
          <w:szCs w:val="24"/>
          <w:lang w:eastAsia="ru-RU"/>
        </w:rPr>
        <w:t>внести</w:t>
      </w:r>
      <w:proofErr w:type="spellEnd"/>
      <w:r w:rsidRPr="00CF61DF">
        <w:rPr>
          <w:rFonts w:ascii="Times New Roman" w:eastAsia="Times New Roman" w:hAnsi="Times New Roman"/>
          <w:i/>
          <w:color w:val="000000"/>
          <w:sz w:val="24"/>
          <w:szCs w:val="24"/>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F61DF" w:rsidRPr="00CF61DF" w:rsidRDefault="00CF61DF" w:rsidP="00CF61DF">
      <w:pPr>
        <w:widowControl w:val="0"/>
        <w:numPr>
          <w:ilvl w:val="0"/>
          <w:numId w:val="13"/>
        </w:numPr>
        <w:pBdr>
          <w:top w:val="nil"/>
          <w:left w:val="nil"/>
          <w:bottom w:val="nil"/>
          <w:right w:val="nil"/>
          <w:between w:val="nil"/>
        </w:pBdr>
        <w:tabs>
          <w:tab w:val="left" w:pos="953"/>
        </w:tabs>
        <w:spacing w:after="0" w:line="240" w:lineRule="auto"/>
        <w:ind w:right="452" w:firstLine="566"/>
        <w:jc w:val="both"/>
        <w:rPr>
          <w:rFonts w:ascii="Times New Roman" w:eastAsia="Times New Roman" w:hAnsi="Times New Roman"/>
          <w:sz w:val="24"/>
          <w:szCs w:val="24"/>
          <w:lang w:eastAsia="ru-RU"/>
        </w:rPr>
      </w:pPr>
      <w:r w:rsidRPr="00CF61DF">
        <w:rPr>
          <w:rFonts w:ascii="Times New Roman" w:eastAsia="Times New Roman" w:hAnsi="Times New Roman"/>
          <w:color w:val="000000"/>
          <w:sz w:val="24"/>
          <w:szCs w:val="24"/>
          <w:lang w:eastAsia="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F61DF">
        <w:rPr>
          <w:rFonts w:ascii="Times New Roman" w:eastAsia="Times New Roman" w:hAnsi="Times New Roman"/>
          <w:i/>
          <w:color w:val="000000"/>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F61DF">
        <w:rPr>
          <w:rFonts w:ascii="Times New Roman" w:eastAsia="Times New Roman" w:hAnsi="Times New Roman"/>
          <w:color w:val="000000"/>
          <w:sz w:val="24"/>
          <w:szCs w:val="24"/>
          <w:lang w:eastAsia="ru-RU"/>
        </w:rPr>
        <w:t>;</w:t>
      </w:r>
    </w:p>
    <w:p w:rsidR="00CF61DF" w:rsidRPr="00CF61DF" w:rsidRDefault="00CF61DF" w:rsidP="00CF61DF">
      <w:pPr>
        <w:widowControl w:val="0"/>
        <w:numPr>
          <w:ilvl w:val="0"/>
          <w:numId w:val="13"/>
        </w:numPr>
        <w:pBdr>
          <w:top w:val="nil"/>
          <w:left w:val="nil"/>
          <w:bottom w:val="nil"/>
          <w:right w:val="nil"/>
          <w:between w:val="nil"/>
        </w:pBdr>
        <w:tabs>
          <w:tab w:val="left" w:pos="895"/>
        </w:tabs>
        <w:spacing w:before="1" w:after="0" w:line="240" w:lineRule="auto"/>
        <w:ind w:right="460" w:firstLine="566"/>
        <w:jc w:val="both"/>
        <w:rPr>
          <w:rFonts w:ascii="Times New Roman" w:eastAsia="Times New Roman" w:hAnsi="Times New Roman"/>
          <w:i/>
          <w:color w:val="000000"/>
          <w:sz w:val="24"/>
          <w:szCs w:val="24"/>
          <w:lang w:eastAsia="ru-RU"/>
        </w:rPr>
      </w:pPr>
      <w:r w:rsidRPr="00CF61DF">
        <w:rPr>
          <w:rFonts w:ascii="Times New Roman" w:eastAsia="Times New Roman" w:hAnsi="Times New Roman"/>
          <w:color w:val="000000"/>
          <w:sz w:val="24"/>
          <w:szCs w:val="24"/>
          <w:lang w:eastAsia="ru-RU"/>
        </w:rPr>
        <w:t xml:space="preserve">погодження зміни ціни в Договорі про закупівлю в бік зменшення (без зміни кількості (обсягу) та якості </w:t>
      </w:r>
      <w:r w:rsidRPr="00CF61DF">
        <w:rPr>
          <w:rFonts w:ascii="Times New Roman" w:eastAsia="Times New Roman" w:hAnsi="Times New Roman"/>
          <w:i/>
          <w:color w:val="000000"/>
          <w:sz w:val="24"/>
          <w:szCs w:val="24"/>
          <w:lang w:eastAsia="ru-RU"/>
        </w:rPr>
        <w:t>товарів, робіт і послуг</w:t>
      </w:r>
      <w:r w:rsidRPr="00CF61DF">
        <w:rPr>
          <w:rFonts w:ascii="Times New Roman" w:eastAsia="Times New Roman" w:hAnsi="Times New Roman"/>
          <w:color w:val="000000"/>
          <w:sz w:val="24"/>
          <w:szCs w:val="24"/>
          <w:lang w:eastAsia="ru-RU"/>
        </w:rPr>
        <w:t xml:space="preserve">). </w:t>
      </w:r>
      <w:r w:rsidRPr="00CF61DF">
        <w:rPr>
          <w:rFonts w:ascii="Times New Roman" w:eastAsia="Times New Roman" w:hAnsi="Times New Roman"/>
          <w:i/>
          <w:color w:val="000000"/>
          <w:sz w:val="24"/>
          <w:szCs w:val="24"/>
          <w:lang w:eastAsia="ru-RU"/>
        </w:rPr>
        <w:t xml:space="preserve">Сторони можуть </w:t>
      </w:r>
      <w:proofErr w:type="spellStart"/>
      <w:r w:rsidRPr="00CF61DF">
        <w:rPr>
          <w:rFonts w:ascii="Times New Roman" w:eastAsia="Times New Roman" w:hAnsi="Times New Roman"/>
          <w:i/>
          <w:color w:val="000000"/>
          <w:sz w:val="24"/>
          <w:szCs w:val="24"/>
          <w:lang w:eastAsia="ru-RU"/>
        </w:rPr>
        <w:t>внести</w:t>
      </w:r>
      <w:proofErr w:type="spellEnd"/>
      <w:r w:rsidRPr="00CF61DF">
        <w:rPr>
          <w:rFonts w:ascii="Times New Roman" w:eastAsia="Times New Roman" w:hAnsi="Times New Roman"/>
          <w:i/>
          <w:color w:val="000000"/>
          <w:sz w:val="24"/>
          <w:szCs w:val="24"/>
          <w:lang w:eastAsia="ru-RU"/>
        </w:rPr>
        <w:t xml:space="preserve"> зміни до Договору в разі узгодженої зміни ціни в бік зменшення (без зміни кількості (обсягу) та якості товарів, робіт і послуг);</w:t>
      </w:r>
    </w:p>
    <w:p w:rsidR="00CF61DF" w:rsidRPr="00CF61DF" w:rsidRDefault="00CF61DF" w:rsidP="00CF61DF">
      <w:pPr>
        <w:widowControl w:val="0"/>
        <w:numPr>
          <w:ilvl w:val="0"/>
          <w:numId w:val="13"/>
        </w:numPr>
        <w:pBdr>
          <w:top w:val="nil"/>
          <w:left w:val="nil"/>
          <w:bottom w:val="nil"/>
          <w:right w:val="nil"/>
          <w:between w:val="nil"/>
        </w:pBdr>
        <w:tabs>
          <w:tab w:val="left" w:pos="919"/>
        </w:tabs>
        <w:spacing w:after="0" w:line="240" w:lineRule="auto"/>
        <w:ind w:right="456" w:firstLine="566"/>
        <w:jc w:val="both"/>
        <w:rPr>
          <w:rFonts w:ascii="Times New Roman" w:eastAsia="Times New Roman" w:hAnsi="Times New Roman"/>
          <w:sz w:val="24"/>
          <w:szCs w:val="24"/>
          <w:lang w:eastAsia="ru-RU"/>
        </w:rPr>
      </w:pPr>
      <w:r w:rsidRPr="00CF61DF">
        <w:rPr>
          <w:rFonts w:ascii="Times New Roman" w:eastAsia="Times New Roman" w:hAnsi="Times New Roman"/>
          <w:color w:val="000000"/>
          <w:sz w:val="24"/>
          <w:szCs w:val="24"/>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61DF">
        <w:rPr>
          <w:rFonts w:ascii="Times New Roman" w:eastAsia="Times New Roman" w:hAnsi="Times New Roman"/>
          <w:color w:val="000000"/>
          <w:sz w:val="24"/>
          <w:szCs w:val="24"/>
          <w:lang w:eastAsia="ru-RU"/>
        </w:rPr>
        <w:t>пропорційно</w:t>
      </w:r>
      <w:proofErr w:type="spellEnd"/>
      <w:r w:rsidRPr="00CF61DF">
        <w:rPr>
          <w:rFonts w:ascii="Times New Roman" w:eastAsia="Times New Roman" w:hAnsi="Times New Roman"/>
          <w:color w:val="000000"/>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CF61DF">
        <w:rPr>
          <w:rFonts w:ascii="Times New Roman" w:eastAsia="Times New Roman" w:hAnsi="Times New Roman"/>
          <w:color w:val="000000"/>
          <w:sz w:val="24"/>
          <w:szCs w:val="24"/>
          <w:lang w:eastAsia="ru-RU"/>
        </w:rPr>
        <w:t>пропорційно</w:t>
      </w:r>
      <w:proofErr w:type="spellEnd"/>
      <w:r w:rsidRPr="00CF61DF">
        <w:rPr>
          <w:rFonts w:ascii="Times New Roman" w:eastAsia="Times New Roman" w:hAnsi="Times New Roman"/>
          <w:color w:val="000000"/>
          <w:sz w:val="24"/>
          <w:szCs w:val="24"/>
          <w:lang w:eastAsia="ru-RU"/>
        </w:rPr>
        <w:t xml:space="preserve"> до зміни податкового навантаження внаслідок зміни системи оподаткування.</w:t>
      </w:r>
    </w:p>
    <w:p w:rsidR="00CF61DF" w:rsidRPr="00CF61DF" w:rsidRDefault="00CF61DF" w:rsidP="00CF61DF">
      <w:pPr>
        <w:widowControl w:val="0"/>
        <w:spacing w:after="0" w:line="240" w:lineRule="auto"/>
        <w:ind w:left="102" w:right="446" w:firstLine="566"/>
        <w:jc w:val="both"/>
        <w:rPr>
          <w:rFonts w:ascii="Times New Roman" w:eastAsia="Times New Roman" w:hAnsi="Times New Roman"/>
          <w:i/>
          <w:sz w:val="24"/>
          <w:szCs w:val="24"/>
          <w:lang w:eastAsia="ru-RU"/>
        </w:rPr>
      </w:pPr>
      <w:r w:rsidRPr="00CF61DF">
        <w:rPr>
          <w:rFonts w:ascii="Times New Roman" w:eastAsia="Times New Roman" w:hAnsi="Times New Roman"/>
          <w:i/>
          <w:sz w:val="24"/>
          <w:szCs w:val="24"/>
          <w:lang w:eastAsia="ru-RU"/>
        </w:rPr>
        <w:t xml:space="preserve">Сторони можуть </w:t>
      </w:r>
      <w:proofErr w:type="spellStart"/>
      <w:r w:rsidRPr="00CF61DF">
        <w:rPr>
          <w:rFonts w:ascii="Times New Roman" w:eastAsia="Times New Roman" w:hAnsi="Times New Roman"/>
          <w:i/>
          <w:sz w:val="24"/>
          <w:szCs w:val="24"/>
          <w:lang w:eastAsia="ru-RU"/>
        </w:rPr>
        <w:t>внести</w:t>
      </w:r>
      <w:proofErr w:type="spellEnd"/>
      <w:r w:rsidRPr="00CF61DF">
        <w:rPr>
          <w:rFonts w:ascii="Times New Roman" w:eastAsia="Times New Roman" w:hAnsi="Times New Roman"/>
          <w:i/>
          <w:sz w:val="24"/>
          <w:szCs w:val="24"/>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F61DF">
        <w:rPr>
          <w:rFonts w:ascii="Times New Roman" w:eastAsia="Times New Roman" w:hAnsi="Times New Roman"/>
          <w:i/>
          <w:sz w:val="24"/>
          <w:szCs w:val="24"/>
          <w:lang w:eastAsia="ru-RU"/>
        </w:rPr>
        <w:t>пропорційно</w:t>
      </w:r>
      <w:proofErr w:type="spellEnd"/>
      <w:r w:rsidRPr="00CF61DF">
        <w:rPr>
          <w:rFonts w:ascii="Times New Roman" w:eastAsia="Times New Roman" w:hAnsi="Times New Roman"/>
          <w:i/>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CF61DF">
        <w:rPr>
          <w:rFonts w:ascii="Times New Roman" w:eastAsia="Times New Roman" w:hAnsi="Times New Roman"/>
          <w:i/>
          <w:sz w:val="24"/>
          <w:szCs w:val="24"/>
          <w:lang w:eastAsia="ru-RU"/>
        </w:rPr>
        <w:t>пропорційно</w:t>
      </w:r>
      <w:proofErr w:type="spellEnd"/>
      <w:r w:rsidRPr="00CF61DF">
        <w:rPr>
          <w:rFonts w:ascii="Times New Roman" w:eastAsia="Times New Roman" w:hAnsi="Times New Roman"/>
          <w:i/>
          <w:sz w:val="24"/>
          <w:szCs w:val="24"/>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CF61DF">
        <w:rPr>
          <w:rFonts w:ascii="Times New Roman" w:eastAsia="Times New Roman" w:hAnsi="Times New Roman"/>
          <w:i/>
          <w:sz w:val="24"/>
          <w:szCs w:val="24"/>
          <w:lang w:eastAsia="ru-RU"/>
        </w:rPr>
        <w:t>пропорційно</w:t>
      </w:r>
      <w:proofErr w:type="spellEnd"/>
      <w:r w:rsidRPr="00CF61DF">
        <w:rPr>
          <w:rFonts w:ascii="Times New Roman" w:eastAsia="Times New Roman" w:hAnsi="Times New Roman"/>
          <w:i/>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CF61DF">
        <w:rPr>
          <w:rFonts w:ascii="Times New Roman" w:eastAsia="Times New Roman" w:hAnsi="Times New Roman"/>
          <w:i/>
          <w:sz w:val="24"/>
          <w:szCs w:val="24"/>
          <w:lang w:eastAsia="ru-RU"/>
        </w:rPr>
        <w:t>пропорційно</w:t>
      </w:r>
      <w:proofErr w:type="spellEnd"/>
      <w:r w:rsidRPr="00CF61DF">
        <w:rPr>
          <w:rFonts w:ascii="Times New Roman" w:eastAsia="Times New Roman" w:hAnsi="Times New Roman"/>
          <w:i/>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F61DF" w:rsidRPr="00CF61DF" w:rsidRDefault="00CF61DF" w:rsidP="00CF61DF">
      <w:pPr>
        <w:widowControl w:val="0"/>
        <w:numPr>
          <w:ilvl w:val="0"/>
          <w:numId w:val="13"/>
        </w:numPr>
        <w:pBdr>
          <w:top w:val="nil"/>
          <w:left w:val="nil"/>
          <w:bottom w:val="nil"/>
          <w:right w:val="nil"/>
          <w:between w:val="nil"/>
        </w:pBdr>
        <w:tabs>
          <w:tab w:val="left" w:pos="910"/>
        </w:tabs>
        <w:spacing w:before="1" w:after="0" w:line="240" w:lineRule="auto"/>
        <w:ind w:right="453" w:firstLine="566"/>
        <w:jc w:val="both"/>
        <w:rPr>
          <w:rFonts w:ascii="Times New Roman" w:eastAsia="Times New Roman" w:hAnsi="Times New Roman"/>
          <w:i/>
          <w:color w:val="000000"/>
          <w:sz w:val="24"/>
          <w:szCs w:val="24"/>
          <w:lang w:eastAsia="ru-RU"/>
        </w:rPr>
      </w:pPr>
      <w:r w:rsidRPr="00CF61DF">
        <w:rPr>
          <w:rFonts w:ascii="Times New Roman" w:eastAsia="Times New Roman" w:hAnsi="Times New Roman"/>
          <w:color w:val="000000"/>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61DF">
        <w:rPr>
          <w:rFonts w:ascii="Times New Roman" w:eastAsia="Times New Roman" w:hAnsi="Times New Roman"/>
          <w:color w:val="000000"/>
          <w:sz w:val="24"/>
          <w:szCs w:val="24"/>
          <w:lang w:eastAsia="ru-RU"/>
        </w:rPr>
        <w:t>Platts</w:t>
      </w:r>
      <w:proofErr w:type="spellEnd"/>
      <w:r w:rsidRPr="00CF61DF">
        <w:rPr>
          <w:rFonts w:ascii="Times New Roman" w:eastAsia="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F61DF">
        <w:rPr>
          <w:rFonts w:ascii="Times New Roman" w:eastAsia="Times New Roman" w:hAnsi="Times New Roman"/>
          <w:i/>
          <w:color w:val="000000"/>
          <w:sz w:val="24"/>
          <w:szCs w:val="24"/>
          <w:lang w:eastAsia="ru-RU"/>
        </w:rPr>
        <w:t xml:space="preserve">Сторони можуть </w:t>
      </w:r>
      <w:proofErr w:type="spellStart"/>
      <w:r w:rsidRPr="00CF61DF">
        <w:rPr>
          <w:rFonts w:ascii="Times New Roman" w:eastAsia="Times New Roman" w:hAnsi="Times New Roman"/>
          <w:i/>
          <w:color w:val="000000"/>
          <w:sz w:val="24"/>
          <w:szCs w:val="24"/>
          <w:lang w:eastAsia="ru-RU"/>
        </w:rPr>
        <w:t>внести</w:t>
      </w:r>
      <w:proofErr w:type="spellEnd"/>
      <w:r w:rsidRPr="00CF61DF">
        <w:rPr>
          <w:rFonts w:ascii="Times New Roman" w:eastAsia="Times New Roman" w:hAnsi="Times New Roman"/>
          <w:i/>
          <w:color w:val="000000"/>
          <w:sz w:val="24"/>
          <w:szCs w:val="24"/>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F61DF" w:rsidRPr="00CF61DF" w:rsidRDefault="00CF61DF" w:rsidP="00CF61DF">
      <w:pPr>
        <w:widowControl w:val="0"/>
        <w:numPr>
          <w:ilvl w:val="0"/>
          <w:numId w:val="13"/>
        </w:numPr>
        <w:pBdr>
          <w:top w:val="nil"/>
          <w:left w:val="nil"/>
          <w:bottom w:val="nil"/>
          <w:right w:val="nil"/>
          <w:between w:val="nil"/>
        </w:pBdr>
        <w:tabs>
          <w:tab w:val="left" w:pos="957"/>
        </w:tabs>
        <w:spacing w:after="0" w:line="240" w:lineRule="auto"/>
        <w:ind w:right="450" w:firstLine="566"/>
        <w:jc w:val="both"/>
        <w:rPr>
          <w:rFonts w:ascii="Times New Roman" w:eastAsia="Times New Roman" w:hAnsi="Times New Roman"/>
          <w:i/>
          <w:color w:val="000000"/>
          <w:sz w:val="24"/>
          <w:szCs w:val="24"/>
          <w:lang w:eastAsia="ru-RU"/>
        </w:rPr>
      </w:pPr>
      <w:r w:rsidRPr="00CF61DF">
        <w:rPr>
          <w:rFonts w:ascii="Times New Roman" w:eastAsia="Times New Roman" w:hAnsi="Times New Roman"/>
          <w:i/>
          <w:color w:val="000000"/>
          <w:sz w:val="24"/>
          <w:szCs w:val="24"/>
          <w:lang w:eastAsia="ru-RU"/>
        </w:rPr>
        <w:lastRenderedPageBreak/>
        <w:t>зміни умов у зв’язку із застосуванням положень частини шостої статті 41 Закону</w:t>
      </w:r>
      <w:r w:rsidR="00E41DFA">
        <w:rPr>
          <w:rFonts w:ascii="Times New Roman" w:eastAsia="Times New Roman" w:hAnsi="Times New Roman"/>
          <w:i/>
          <w:color w:val="000000"/>
          <w:sz w:val="24"/>
          <w:szCs w:val="24"/>
          <w:lang w:eastAsia="ru-RU"/>
        </w:rPr>
        <w:t xml:space="preserve"> «Про публічні закупівлі»</w:t>
      </w:r>
      <w:r w:rsidRPr="00CF61DF">
        <w:rPr>
          <w:rFonts w:ascii="Times New Roman" w:eastAsia="Times New Roman" w:hAnsi="Times New Roman"/>
          <w:i/>
          <w:color w:val="000000"/>
          <w:sz w:val="24"/>
          <w:szCs w:val="24"/>
          <w:lang w:eastAsia="ru-RU"/>
        </w:rPr>
        <w:t xml:space="preserve">, </w:t>
      </w:r>
      <w:r w:rsidRPr="00CF61DF">
        <w:rPr>
          <w:rFonts w:ascii="Times New Roman" w:eastAsia="Times New Roman" w:hAnsi="Times New Roman"/>
          <w:color w:val="000000"/>
          <w:sz w:val="24"/>
          <w:szCs w:val="24"/>
          <w:lang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61DF">
        <w:rPr>
          <w:rFonts w:ascii="Times New Roman" w:eastAsia="Times New Roman" w:hAnsi="Times New Roman"/>
          <w:i/>
          <w:color w:val="000000"/>
          <w:sz w:val="24"/>
          <w:szCs w:val="24"/>
          <w:lang w:eastAsia="ru-RU"/>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F61DF" w:rsidRPr="00CF61DF" w:rsidRDefault="00CF61DF" w:rsidP="00CF61DF">
      <w:pPr>
        <w:widowControl w:val="0"/>
        <w:pBdr>
          <w:top w:val="nil"/>
          <w:left w:val="nil"/>
          <w:bottom w:val="nil"/>
          <w:right w:val="nil"/>
          <w:between w:val="nil"/>
        </w:pBdr>
        <w:tabs>
          <w:tab w:val="left" w:pos="1236"/>
        </w:tabs>
        <w:spacing w:after="0" w:line="240" w:lineRule="auto"/>
        <w:ind w:right="453"/>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12.5. </w:t>
      </w:r>
      <w:r w:rsidRPr="00CF61DF">
        <w:rPr>
          <w:rFonts w:ascii="Times New Roman" w:eastAsia="Times New Roman" w:hAnsi="Times New Roman"/>
          <w:color w:val="000000"/>
          <w:sz w:val="24"/>
          <w:szCs w:val="24"/>
          <w:lang w:eastAsia="ru-RU"/>
        </w:rPr>
        <w:t>Сторони погодились, що 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p>
    <w:p w:rsidR="00CF61DF" w:rsidRPr="00CF61DF" w:rsidRDefault="00CF61DF" w:rsidP="00CF61DF">
      <w:pPr>
        <w:widowControl w:val="0"/>
        <w:pBdr>
          <w:top w:val="nil"/>
          <w:left w:val="nil"/>
          <w:bottom w:val="nil"/>
          <w:right w:val="nil"/>
          <w:between w:val="nil"/>
        </w:pBdr>
        <w:tabs>
          <w:tab w:val="left" w:pos="1183"/>
        </w:tabs>
        <w:spacing w:before="74" w:after="0" w:line="240" w:lineRule="auto"/>
        <w:ind w:left="142" w:right="454"/>
        <w:jc w:val="both"/>
        <w:rPr>
          <w:rFonts w:ascii="Times New Roman" w:eastAsia="Times New Roman" w:hAnsi="Times New Roman"/>
          <w:sz w:val="24"/>
          <w:szCs w:val="24"/>
          <w:lang w:eastAsia="ru-RU"/>
        </w:rPr>
      </w:pPr>
      <w:r w:rsidRPr="00FD03D3">
        <w:rPr>
          <w:rFonts w:ascii="Times New Roman" w:eastAsia="Times New Roman" w:hAnsi="Times New Roman"/>
          <w:color w:val="000000"/>
          <w:sz w:val="24"/>
          <w:szCs w:val="24"/>
          <w:lang w:eastAsia="ru-RU"/>
        </w:rPr>
        <w:t xml:space="preserve">12.6. </w:t>
      </w:r>
      <w:r w:rsidRPr="00CF61DF">
        <w:rPr>
          <w:rFonts w:ascii="Times New Roman" w:eastAsia="Times New Roman" w:hAnsi="Times New Roman"/>
          <w:color w:val="000000"/>
          <w:sz w:val="24"/>
          <w:szCs w:val="24"/>
          <w:lang w:eastAsia="ru-RU"/>
        </w:rPr>
        <w:t>Відповідальність за неправомірну передачу персональних даних іншій Стороні або третім особам (крім випадків, передбачених чинним законодавством України),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CF61DF" w:rsidRPr="00CF61DF" w:rsidRDefault="00CF61DF" w:rsidP="00CF61DF">
      <w:pPr>
        <w:widowControl w:val="0"/>
        <w:pBdr>
          <w:top w:val="nil"/>
          <w:left w:val="nil"/>
          <w:bottom w:val="nil"/>
          <w:right w:val="nil"/>
          <w:between w:val="nil"/>
        </w:pBdr>
        <w:tabs>
          <w:tab w:val="left" w:pos="1169"/>
        </w:tabs>
        <w:spacing w:before="2" w:after="0" w:line="240" w:lineRule="auto"/>
        <w:ind w:right="454"/>
        <w:jc w:val="both"/>
        <w:rPr>
          <w:rFonts w:ascii="Times New Roman" w:eastAsia="Times New Roman" w:hAnsi="Times New Roman"/>
          <w:color w:val="000000"/>
          <w:sz w:val="24"/>
          <w:szCs w:val="24"/>
          <w:lang w:eastAsia="ru-RU"/>
        </w:rPr>
      </w:pPr>
      <w:r w:rsidRPr="00FD03D3">
        <w:rPr>
          <w:rFonts w:ascii="Times New Roman" w:eastAsia="Times New Roman" w:hAnsi="Times New Roman"/>
          <w:color w:val="000000"/>
          <w:sz w:val="24"/>
          <w:szCs w:val="24"/>
          <w:lang w:eastAsia="ru-RU"/>
        </w:rPr>
        <w:t xml:space="preserve">12.7. </w:t>
      </w:r>
      <w:r w:rsidRPr="00CF61DF">
        <w:rPr>
          <w:rFonts w:ascii="Times New Roman" w:eastAsia="Times New Roman" w:hAnsi="Times New Roman"/>
          <w:color w:val="000000"/>
          <w:sz w:val="24"/>
          <w:szCs w:val="24"/>
          <w:lang w:eastAsia="ru-RU"/>
        </w:rPr>
        <w:t>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F61DF" w:rsidRPr="00CF61DF" w:rsidRDefault="00CF61DF" w:rsidP="00CF61DF">
      <w:pPr>
        <w:widowControl w:val="0"/>
        <w:spacing w:before="3" w:after="0" w:line="240" w:lineRule="auto"/>
        <w:ind w:left="102" w:right="459" w:firstLine="566"/>
        <w:jc w:val="both"/>
        <w:rPr>
          <w:rFonts w:ascii="Times New Roman" w:eastAsia="Times New Roman" w:hAnsi="Times New Roman"/>
          <w:sz w:val="24"/>
          <w:szCs w:val="24"/>
          <w:lang w:eastAsia="ru-RU"/>
        </w:rPr>
      </w:pPr>
      <w:r w:rsidRPr="00CF61DF">
        <w:rPr>
          <w:rFonts w:ascii="Times New Roman" w:eastAsia="Times New Roman" w:hAnsi="Times New Roman"/>
          <w:sz w:val="24"/>
          <w:szCs w:val="24"/>
          <w:lang w:eastAsia="ru-RU"/>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CF61DF" w:rsidRPr="00CF61DF" w:rsidRDefault="00CF61DF" w:rsidP="00CF61DF">
      <w:pPr>
        <w:widowControl w:val="0"/>
        <w:spacing w:after="0" w:line="240" w:lineRule="auto"/>
        <w:ind w:left="102" w:right="454" w:firstLine="566"/>
        <w:jc w:val="both"/>
        <w:rPr>
          <w:rFonts w:ascii="Times New Roman" w:eastAsia="Times New Roman" w:hAnsi="Times New Roman"/>
          <w:sz w:val="24"/>
          <w:szCs w:val="24"/>
          <w:lang w:eastAsia="ru-RU"/>
        </w:rPr>
      </w:pPr>
      <w:r w:rsidRPr="00CF61DF">
        <w:rPr>
          <w:rFonts w:ascii="Times New Roman" w:eastAsia="Times New Roman" w:hAnsi="Times New Roman"/>
          <w:sz w:val="24"/>
          <w:szCs w:val="24"/>
          <w:lang w:eastAsia="ru-RU"/>
        </w:rPr>
        <w:t>Електронний(і) документ(и), який(і) надсилається(</w:t>
      </w:r>
      <w:proofErr w:type="spellStart"/>
      <w:r w:rsidRPr="00CF61DF">
        <w:rPr>
          <w:rFonts w:ascii="Times New Roman" w:eastAsia="Times New Roman" w:hAnsi="Times New Roman"/>
          <w:sz w:val="24"/>
          <w:szCs w:val="24"/>
          <w:lang w:eastAsia="ru-RU"/>
        </w:rPr>
        <w:t>ються</w:t>
      </w:r>
      <w:proofErr w:type="spellEnd"/>
      <w:r w:rsidRPr="00CF61DF">
        <w:rPr>
          <w:rFonts w:ascii="Times New Roman" w:eastAsia="Times New Roman" w:hAnsi="Times New Roman"/>
          <w:sz w:val="24"/>
          <w:szCs w:val="24"/>
          <w:lang w:eastAsia="ru-RU"/>
        </w:rPr>
        <w:t>) Сторонами електронною поштою в рамках цього Договору, обов’язково підписується(</w:t>
      </w:r>
      <w:proofErr w:type="spellStart"/>
      <w:r w:rsidRPr="00CF61DF">
        <w:rPr>
          <w:rFonts w:ascii="Times New Roman" w:eastAsia="Times New Roman" w:hAnsi="Times New Roman"/>
          <w:sz w:val="24"/>
          <w:szCs w:val="24"/>
          <w:lang w:eastAsia="ru-RU"/>
        </w:rPr>
        <w:t>ються</w:t>
      </w:r>
      <w:proofErr w:type="spellEnd"/>
      <w:r w:rsidRPr="00CF61DF">
        <w:rPr>
          <w:rFonts w:ascii="Times New Roman" w:eastAsia="Times New Roman" w:hAnsi="Times New Roman"/>
          <w:sz w:val="24"/>
          <w:szCs w:val="24"/>
          <w:lang w:eastAsia="ru-RU"/>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CF61DF" w:rsidRPr="00CF61DF" w:rsidRDefault="00CF61DF" w:rsidP="00CF61DF">
      <w:pPr>
        <w:widowControl w:val="0"/>
        <w:spacing w:after="0" w:line="240" w:lineRule="auto"/>
        <w:ind w:left="102" w:right="454" w:firstLine="566"/>
        <w:jc w:val="both"/>
        <w:rPr>
          <w:rFonts w:ascii="Times New Roman" w:eastAsia="Times New Roman" w:hAnsi="Times New Roman"/>
          <w:sz w:val="24"/>
          <w:szCs w:val="24"/>
          <w:lang w:eastAsia="ru-RU"/>
        </w:rPr>
      </w:pPr>
      <w:r w:rsidRPr="00CF61DF">
        <w:rPr>
          <w:rFonts w:ascii="Times New Roman" w:eastAsia="Times New Roman" w:hAnsi="Times New Roman"/>
          <w:sz w:val="24"/>
          <w:szCs w:val="24"/>
          <w:lang w:eastAsia="ru-RU"/>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Сторони зобов’язуються протягом 10 (десяти) робочих днів з моменту змін адрес електронної пошти повідомити іншу Сторону про такі зміни.</w:t>
      </w:r>
    </w:p>
    <w:p w:rsidR="001644EF" w:rsidRPr="00FD03D3" w:rsidRDefault="001644EF" w:rsidP="001644EF">
      <w:pPr>
        <w:spacing w:after="0" w:line="240" w:lineRule="auto"/>
        <w:ind w:firstLine="708"/>
        <w:jc w:val="both"/>
        <w:rPr>
          <w:rFonts w:ascii="Times New Roman" w:eastAsia="Times New Roman" w:hAnsi="Times New Roman"/>
          <w:sz w:val="24"/>
          <w:szCs w:val="24"/>
          <w:lang w:eastAsia="ru-RU"/>
        </w:rPr>
      </w:pPr>
    </w:p>
    <w:p w:rsidR="003A31CE" w:rsidRPr="00FD03D3" w:rsidRDefault="003A31CE" w:rsidP="001644EF">
      <w:pPr>
        <w:widowControl w:val="0"/>
        <w:shd w:val="clear" w:color="auto" w:fill="FFFFFF"/>
        <w:tabs>
          <w:tab w:val="left" w:pos="869"/>
        </w:tabs>
        <w:autoSpaceDE w:val="0"/>
        <w:spacing w:after="0" w:line="240" w:lineRule="auto"/>
        <w:ind w:firstLine="708"/>
        <w:jc w:val="center"/>
        <w:rPr>
          <w:rFonts w:ascii="Times New Roman" w:eastAsia="Times New Roman" w:hAnsi="Times New Roman"/>
          <w:b/>
          <w:spacing w:val="-1"/>
          <w:sz w:val="24"/>
          <w:szCs w:val="24"/>
          <w:lang w:eastAsia="ru-RU"/>
        </w:rPr>
      </w:pPr>
    </w:p>
    <w:p w:rsidR="00FD03D3" w:rsidRPr="00FD03D3" w:rsidRDefault="00FD03D3" w:rsidP="001644EF">
      <w:pPr>
        <w:widowControl w:val="0"/>
        <w:shd w:val="clear" w:color="auto" w:fill="FFFFFF"/>
        <w:tabs>
          <w:tab w:val="left" w:pos="869"/>
        </w:tabs>
        <w:autoSpaceDE w:val="0"/>
        <w:spacing w:after="0" w:line="240" w:lineRule="auto"/>
        <w:ind w:firstLine="708"/>
        <w:jc w:val="center"/>
        <w:rPr>
          <w:rFonts w:ascii="Times New Roman" w:eastAsia="Times New Roman" w:hAnsi="Times New Roman"/>
          <w:b/>
          <w:spacing w:val="-1"/>
          <w:sz w:val="24"/>
          <w:szCs w:val="24"/>
          <w:lang w:eastAsia="ru-RU"/>
        </w:rPr>
      </w:pPr>
    </w:p>
    <w:p w:rsidR="001644EF" w:rsidRPr="00FD03D3" w:rsidRDefault="001644EF" w:rsidP="001644EF">
      <w:pPr>
        <w:widowControl w:val="0"/>
        <w:shd w:val="clear" w:color="auto" w:fill="FFFFFF"/>
        <w:tabs>
          <w:tab w:val="left" w:pos="869"/>
        </w:tabs>
        <w:autoSpaceDE w:val="0"/>
        <w:spacing w:after="0" w:line="240" w:lineRule="auto"/>
        <w:ind w:firstLine="708"/>
        <w:jc w:val="center"/>
        <w:rPr>
          <w:rFonts w:ascii="Times New Roman" w:eastAsia="Times New Roman" w:hAnsi="Times New Roman"/>
          <w:b/>
          <w:spacing w:val="-1"/>
          <w:sz w:val="24"/>
          <w:szCs w:val="24"/>
          <w:lang w:eastAsia="ru-RU"/>
        </w:rPr>
      </w:pPr>
      <w:r w:rsidRPr="00FD03D3">
        <w:rPr>
          <w:rFonts w:ascii="Times New Roman" w:eastAsia="Times New Roman" w:hAnsi="Times New Roman"/>
          <w:b/>
          <w:spacing w:val="-1"/>
          <w:sz w:val="24"/>
          <w:szCs w:val="24"/>
          <w:lang w:eastAsia="ru-RU"/>
        </w:rPr>
        <w:t>ХІІІ. Додатки до Договору</w:t>
      </w:r>
    </w:p>
    <w:p w:rsidR="00CF61DF" w:rsidRPr="00FD03D3" w:rsidRDefault="001644EF"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r w:rsidRPr="00FD03D3">
        <w:rPr>
          <w:rFonts w:ascii="Times New Roman" w:eastAsia="Times New Roman" w:hAnsi="Times New Roman"/>
          <w:spacing w:val="-1"/>
          <w:sz w:val="24"/>
          <w:szCs w:val="24"/>
          <w:lang w:val="ru-RU" w:eastAsia="ru-RU"/>
        </w:rPr>
        <w:t>13</w:t>
      </w:r>
      <w:r w:rsidRPr="00FD03D3">
        <w:rPr>
          <w:rFonts w:ascii="Times New Roman" w:eastAsia="Times New Roman" w:hAnsi="Times New Roman"/>
          <w:spacing w:val="-1"/>
          <w:sz w:val="24"/>
          <w:szCs w:val="24"/>
          <w:lang w:eastAsia="ru-RU"/>
        </w:rPr>
        <w:t>.1. Невід’</w:t>
      </w:r>
      <w:r w:rsidR="00CF61DF" w:rsidRPr="00FD03D3">
        <w:rPr>
          <w:rFonts w:ascii="Times New Roman" w:eastAsia="Times New Roman" w:hAnsi="Times New Roman"/>
          <w:spacing w:val="-1"/>
          <w:sz w:val="24"/>
          <w:szCs w:val="24"/>
          <w:lang w:eastAsia="ru-RU"/>
        </w:rPr>
        <w:t>ємною частиною цього договору є:</w:t>
      </w:r>
    </w:p>
    <w:p w:rsidR="00FD03D3" w:rsidRPr="00FD03D3" w:rsidRDefault="00FD03D3"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p>
    <w:p w:rsidR="001644EF" w:rsidRPr="00FD03D3" w:rsidRDefault="00CF61DF"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r w:rsidRPr="00FD03D3">
        <w:rPr>
          <w:rFonts w:ascii="Times New Roman" w:eastAsia="Times New Roman" w:hAnsi="Times New Roman"/>
          <w:spacing w:val="-1"/>
          <w:sz w:val="24"/>
          <w:szCs w:val="24"/>
          <w:lang w:eastAsia="ru-RU"/>
        </w:rPr>
        <w:t xml:space="preserve">Додаток 1 - </w:t>
      </w:r>
      <w:r w:rsidR="00B62962" w:rsidRPr="00FD03D3">
        <w:rPr>
          <w:rFonts w:ascii="Times New Roman" w:eastAsia="Times New Roman" w:hAnsi="Times New Roman"/>
          <w:spacing w:val="-1"/>
          <w:sz w:val="24"/>
          <w:szCs w:val="24"/>
          <w:lang w:eastAsia="ru-RU"/>
        </w:rPr>
        <w:t xml:space="preserve">договірна ціна </w:t>
      </w:r>
      <w:r w:rsidRPr="00FD03D3">
        <w:rPr>
          <w:rFonts w:ascii="Times New Roman" w:eastAsia="Times New Roman" w:hAnsi="Times New Roman"/>
          <w:spacing w:val="-1"/>
          <w:sz w:val="24"/>
          <w:szCs w:val="24"/>
          <w:lang w:eastAsia="ru-RU"/>
        </w:rPr>
        <w:t>.</w:t>
      </w:r>
    </w:p>
    <w:p w:rsidR="001644EF" w:rsidRPr="00FD03D3" w:rsidRDefault="001644EF"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p>
    <w:p w:rsidR="00FD03D3" w:rsidRPr="00FD03D3" w:rsidRDefault="00FD03D3"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p>
    <w:p w:rsidR="00FD03D3" w:rsidRPr="00FD03D3" w:rsidRDefault="00FD03D3"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p>
    <w:p w:rsidR="00FD03D3" w:rsidRPr="00FD03D3" w:rsidRDefault="00FD03D3" w:rsidP="001644EF">
      <w:pPr>
        <w:widowControl w:val="0"/>
        <w:shd w:val="clear" w:color="auto" w:fill="FFFFFF"/>
        <w:tabs>
          <w:tab w:val="left" w:pos="869"/>
        </w:tabs>
        <w:autoSpaceDE w:val="0"/>
        <w:spacing w:after="0" w:line="240" w:lineRule="auto"/>
        <w:ind w:firstLine="708"/>
        <w:jc w:val="both"/>
        <w:rPr>
          <w:rFonts w:ascii="Times New Roman" w:eastAsia="Times New Roman" w:hAnsi="Times New Roman"/>
          <w:spacing w:val="-1"/>
          <w:sz w:val="24"/>
          <w:szCs w:val="24"/>
          <w:lang w:eastAsia="ru-RU"/>
        </w:rPr>
      </w:pPr>
    </w:p>
    <w:p w:rsidR="001644EF" w:rsidRPr="00FD03D3" w:rsidRDefault="001644EF" w:rsidP="001644EF">
      <w:pPr>
        <w:shd w:val="clear" w:color="auto" w:fill="FFFFFF"/>
        <w:suppressAutoHyphens/>
        <w:spacing w:after="0" w:line="240" w:lineRule="auto"/>
        <w:ind w:left="360" w:firstLine="708"/>
        <w:contextualSpacing/>
        <w:jc w:val="center"/>
        <w:rPr>
          <w:rFonts w:ascii="Times New Roman" w:eastAsia="Times New Roman" w:hAnsi="Times New Roman"/>
          <w:b/>
          <w:bCs/>
          <w:sz w:val="24"/>
          <w:szCs w:val="24"/>
          <w:lang w:eastAsia="ru-RU"/>
        </w:rPr>
      </w:pPr>
      <w:r w:rsidRPr="00FD03D3">
        <w:rPr>
          <w:rFonts w:ascii="Times New Roman" w:eastAsia="Times New Roman" w:hAnsi="Times New Roman"/>
          <w:b/>
          <w:bCs/>
          <w:sz w:val="24"/>
          <w:szCs w:val="24"/>
          <w:lang w:eastAsia="ru-RU"/>
        </w:rPr>
        <w:t>ХІ</w:t>
      </w:r>
      <w:r w:rsidRPr="00FD03D3">
        <w:rPr>
          <w:rFonts w:ascii="Times New Roman" w:eastAsia="Times New Roman" w:hAnsi="Times New Roman"/>
          <w:b/>
          <w:bCs/>
          <w:sz w:val="24"/>
          <w:szCs w:val="24"/>
          <w:lang w:val="en-US" w:eastAsia="ru-RU"/>
        </w:rPr>
        <w:t>V</w:t>
      </w:r>
      <w:r w:rsidRPr="00FD03D3">
        <w:rPr>
          <w:rFonts w:ascii="Times New Roman" w:eastAsia="Times New Roman" w:hAnsi="Times New Roman"/>
          <w:b/>
          <w:bCs/>
          <w:sz w:val="24"/>
          <w:szCs w:val="24"/>
          <w:lang w:eastAsia="ru-RU"/>
        </w:rPr>
        <w:t>. Місцезнаходження та банківські реквізити Сторін</w:t>
      </w:r>
    </w:p>
    <w:p w:rsidR="001644EF" w:rsidRPr="00FD03D3" w:rsidRDefault="001644EF" w:rsidP="001644EF">
      <w:pPr>
        <w:shd w:val="clear" w:color="auto" w:fill="FFFFFF"/>
        <w:suppressAutoHyphens/>
        <w:spacing w:after="0" w:line="100" w:lineRule="atLeast"/>
        <w:ind w:firstLine="708"/>
        <w:rPr>
          <w:rFonts w:ascii="Times New Roman" w:eastAsia="Times New Roman" w:hAnsi="Times New Roman"/>
          <w:b/>
          <w:bCs/>
          <w:kern w:val="1"/>
          <w:sz w:val="24"/>
          <w:szCs w:val="24"/>
          <w:lang w:eastAsia="ar-SA"/>
        </w:rPr>
      </w:pPr>
      <w:r w:rsidRPr="00FD03D3">
        <w:rPr>
          <w:rFonts w:ascii="Times New Roman" w:eastAsia="Times New Roman" w:hAnsi="Times New Roman"/>
          <w:b/>
          <w:bCs/>
          <w:sz w:val="24"/>
          <w:szCs w:val="24"/>
          <w:lang w:eastAsia="ru-RU"/>
        </w:rPr>
        <w:t xml:space="preserve">                                        </w:t>
      </w:r>
    </w:p>
    <w:tbl>
      <w:tblPr>
        <w:tblW w:w="10635" w:type="dxa"/>
        <w:tblInd w:w="-743" w:type="dxa"/>
        <w:tblLook w:val="01E0" w:firstRow="1" w:lastRow="1" w:firstColumn="1" w:lastColumn="1" w:noHBand="0" w:noVBand="0"/>
      </w:tblPr>
      <w:tblGrid>
        <w:gridCol w:w="570"/>
        <w:gridCol w:w="4817"/>
        <w:gridCol w:w="428"/>
        <w:gridCol w:w="3756"/>
        <w:gridCol w:w="1064"/>
      </w:tblGrid>
      <w:tr w:rsidR="001644EF" w:rsidRPr="00FD03D3" w:rsidTr="003A31CE">
        <w:trPr>
          <w:gridAfter w:val="1"/>
          <w:wAfter w:w="1064" w:type="dxa"/>
        </w:trPr>
        <w:tc>
          <w:tcPr>
            <w:tcW w:w="5387" w:type="dxa"/>
            <w:gridSpan w:val="2"/>
          </w:tcPr>
          <w:p w:rsidR="001644EF" w:rsidRPr="00FD03D3" w:rsidRDefault="001644EF" w:rsidP="008B0ADD">
            <w:pPr>
              <w:shd w:val="clear" w:color="auto" w:fill="FFFFFF"/>
              <w:spacing w:after="0" w:line="240" w:lineRule="auto"/>
              <w:rPr>
                <w:rFonts w:ascii="Times New Roman" w:eastAsia="Times New Roman" w:hAnsi="Times New Roman"/>
                <w:sz w:val="20"/>
                <w:szCs w:val="20"/>
              </w:rPr>
            </w:pPr>
            <w:bookmarkStart w:id="2" w:name="_Hlk63438591"/>
          </w:p>
        </w:tc>
        <w:tc>
          <w:tcPr>
            <w:tcW w:w="4184" w:type="dxa"/>
            <w:gridSpan w:val="2"/>
          </w:tcPr>
          <w:p w:rsidR="001644EF" w:rsidRPr="00FD03D3" w:rsidRDefault="001644EF" w:rsidP="001644EF">
            <w:pPr>
              <w:spacing w:after="0" w:line="240" w:lineRule="auto"/>
              <w:jc w:val="center"/>
              <w:rPr>
                <w:rFonts w:ascii="Times New Roman" w:eastAsia="Times New Roman" w:hAnsi="Times New Roman"/>
                <w:sz w:val="20"/>
                <w:szCs w:val="20"/>
              </w:rPr>
            </w:pPr>
          </w:p>
        </w:tc>
      </w:tr>
      <w:bookmarkEnd w:id="2"/>
      <w:tr w:rsidR="00CF61DF" w:rsidRPr="00FD03D3" w:rsidTr="003A31CE">
        <w:trPr>
          <w:gridAfter w:val="1"/>
          <w:wAfter w:w="1064" w:type="dxa"/>
        </w:trPr>
        <w:tc>
          <w:tcPr>
            <w:tcW w:w="5387" w:type="dxa"/>
            <w:gridSpan w:val="2"/>
          </w:tcPr>
          <w:p w:rsidR="00CF61DF" w:rsidRPr="00FD03D3" w:rsidRDefault="00CF61DF" w:rsidP="00CF61DF">
            <w:pPr>
              <w:shd w:val="clear" w:color="auto" w:fill="FFFFFF"/>
              <w:spacing w:after="0" w:line="240" w:lineRule="auto"/>
              <w:rPr>
                <w:rFonts w:ascii="Times New Roman" w:eastAsia="Times New Roman" w:hAnsi="Times New Roman"/>
                <w:sz w:val="20"/>
                <w:szCs w:val="20"/>
              </w:rPr>
            </w:pPr>
          </w:p>
        </w:tc>
        <w:tc>
          <w:tcPr>
            <w:tcW w:w="4184" w:type="dxa"/>
            <w:gridSpan w:val="2"/>
          </w:tcPr>
          <w:p w:rsidR="00CF61DF" w:rsidRPr="00FD03D3" w:rsidRDefault="00CF61DF" w:rsidP="00CF61DF">
            <w:pPr>
              <w:spacing w:after="0" w:line="240" w:lineRule="auto"/>
              <w:jc w:val="center"/>
              <w:rPr>
                <w:rFonts w:ascii="Times New Roman" w:eastAsia="Times New Roman" w:hAnsi="Times New Roman"/>
                <w:sz w:val="20"/>
                <w:szCs w:val="20"/>
              </w:rPr>
            </w:pPr>
          </w:p>
        </w:tc>
      </w:tr>
      <w:tr w:rsidR="00CF61DF" w:rsidRPr="00FD03D3" w:rsidTr="003A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0" w:type="dxa"/>
        </w:trPr>
        <w:tc>
          <w:tcPr>
            <w:tcW w:w="5245" w:type="dxa"/>
            <w:gridSpan w:val="2"/>
            <w:tcBorders>
              <w:top w:val="single" w:sz="4" w:space="0" w:color="auto"/>
              <w:left w:val="single" w:sz="4" w:space="0" w:color="auto"/>
              <w:bottom w:val="single" w:sz="4" w:space="0" w:color="auto"/>
              <w:right w:val="single" w:sz="4" w:space="0" w:color="auto"/>
            </w:tcBorders>
          </w:tcPr>
          <w:p w:rsidR="00CF61DF" w:rsidRPr="00FD03D3" w:rsidRDefault="00CF61DF" w:rsidP="003D67C4">
            <w:pPr>
              <w:rPr>
                <w:rFonts w:ascii="Times New Roman" w:hAnsi="Times New Roman"/>
                <w:b/>
                <w:bCs/>
                <w:sz w:val="24"/>
                <w:szCs w:val="24"/>
                <w:lang w:eastAsia="ar-SA"/>
              </w:rPr>
            </w:pPr>
            <w:r w:rsidRPr="00FD03D3">
              <w:rPr>
                <w:rFonts w:ascii="Times New Roman" w:hAnsi="Times New Roman"/>
                <w:b/>
                <w:bCs/>
                <w:sz w:val="24"/>
                <w:szCs w:val="24"/>
                <w:lang w:eastAsia="ar-SA"/>
              </w:rPr>
              <w:t>ЗАМОВНИК:</w:t>
            </w:r>
          </w:p>
        </w:tc>
        <w:tc>
          <w:tcPr>
            <w:tcW w:w="4820" w:type="dxa"/>
            <w:gridSpan w:val="2"/>
            <w:tcBorders>
              <w:top w:val="single" w:sz="4" w:space="0" w:color="auto"/>
              <w:left w:val="single" w:sz="4" w:space="0" w:color="auto"/>
              <w:bottom w:val="single" w:sz="4" w:space="0" w:color="auto"/>
              <w:right w:val="single" w:sz="4" w:space="0" w:color="auto"/>
            </w:tcBorders>
          </w:tcPr>
          <w:p w:rsidR="00CF61DF" w:rsidRPr="00FD03D3" w:rsidRDefault="00CF61DF" w:rsidP="003D67C4">
            <w:pPr>
              <w:rPr>
                <w:rFonts w:ascii="Times New Roman" w:hAnsi="Times New Roman"/>
                <w:b/>
                <w:bCs/>
                <w:sz w:val="24"/>
                <w:szCs w:val="24"/>
                <w:lang w:eastAsia="ar-SA"/>
              </w:rPr>
            </w:pPr>
            <w:r w:rsidRPr="00FD03D3">
              <w:rPr>
                <w:rFonts w:ascii="Times New Roman" w:hAnsi="Times New Roman"/>
                <w:b/>
                <w:bCs/>
                <w:sz w:val="24"/>
                <w:szCs w:val="24"/>
                <w:lang w:eastAsia="ar-SA"/>
              </w:rPr>
              <w:t>ВИКОНАВЕЦЬ:</w:t>
            </w:r>
          </w:p>
        </w:tc>
      </w:tr>
      <w:tr w:rsidR="00CF61DF" w:rsidRPr="00FD03D3" w:rsidTr="003A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0" w:type="dxa"/>
          <w:trHeight w:val="60"/>
        </w:trPr>
        <w:tc>
          <w:tcPr>
            <w:tcW w:w="5245" w:type="dxa"/>
            <w:gridSpan w:val="2"/>
            <w:tcBorders>
              <w:top w:val="single" w:sz="4" w:space="0" w:color="auto"/>
              <w:left w:val="single" w:sz="4" w:space="0" w:color="auto"/>
              <w:bottom w:val="single" w:sz="4" w:space="0" w:color="auto"/>
              <w:right w:val="single" w:sz="4" w:space="0" w:color="auto"/>
            </w:tcBorders>
          </w:tcPr>
          <w:p w:rsidR="00CF61DF" w:rsidRPr="00FD03D3" w:rsidRDefault="00CF61DF" w:rsidP="003D67C4">
            <w:pPr>
              <w:pStyle w:val="a4"/>
              <w:jc w:val="left"/>
              <w:rPr>
                <w:rFonts w:ascii="Times New Roman" w:hAnsi="Times New Roman"/>
                <w:b/>
                <w:lang w:val="ru-RU"/>
              </w:rPr>
            </w:pPr>
            <w:r w:rsidRPr="00FD03D3">
              <w:rPr>
                <w:rFonts w:ascii="Times New Roman" w:hAnsi="Times New Roman"/>
                <w:b/>
                <w:lang w:val="ru-RU"/>
              </w:rPr>
              <w:t xml:space="preserve">Департамент </w:t>
            </w:r>
            <w:proofErr w:type="spellStart"/>
            <w:r w:rsidRPr="00FD03D3">
              <w:rPr>
                <w:rFonts w:ascii="Times New Roman" w:hAnsi="Times New Roman"/>
                <w:b/>
                <w:lang w:val="ru-RU"/>
              </w:rPr>
              <w:t>освіти</w:t>
            </w:r>
            <w:proofErr w:type="spellEnd"/>
            <w:r w:rsidRPr="00FD03D3">
              <w:rPr>
                <w:rFonts w:ascii="Times New Roman" w:hAnsi="Times New Roman"/>
                <w:b/>
                <w:lang w:val="ru-RU"/>
              </w:rPr>
              <w:t xml:space="preserve"> </w:t>
            </w:r>
            <w:proofErr w:type="spellStart"/>
            <w:r w:rsidRPr="00FD03D3">
              <w:rPr>
                <w:rFonts w:ascii="Times New Roman" w:hAnsi="Times New Roman"/>
                <w:b/>
                <w:lang w:val="ru-RU"/>
              </w:rPr>
              <w:t>Полтавської</w:t>
            </w:r>
            <w:proofErr w:type="spellEnd"/>
            <w:r w:rsidRPr="00FD03D3">
              <w:rPr>
                <w:rFonts w:ascii="Times New Roman" w:hAnsi="Times New Roman"/>
                <w:b/>
                <w:lang w:val="ru-RU"/>
              </w:rPr>
              <w:t xml:space="preserve"> </w:t>
            </w:r>
            <w:proofErr w:type="spellStart"/>
            <w:r w:rsidRPr="00FD03D3">
              <w:rPr>
                <w:rFonts w:ascii="Times New Roman" w:hAnsi="Times New Roman"/>
                <w:b/>
                <w:lang w:val="ru-RU"/>
              </w:rPr>
              <w:t>міської</w:t>
            </w:r>
            <w:proofErr w:type="spellEnd"/>
            <w:r w:rsidRPr="00FD03D3">
              <w:rPr>
                <w:rFonts w:ascii="Times New Roman" w:hAnsi="Times New Roman"/>
                <w:b/>
                <w:lang w:val="ru-RU"/>
              </w:rPr>
              <w:t xml:space="preserve"> ради</w:t>
            </w:r>
          </w:p>
          <w:p w:rsidR="00CF61DF" w:rsidRPr="00FD03D3" w:rsidRDefault="00CF61DF" w:rsidP="003D67C4">
            <w:pPr>
              <w:rPr>
                <w:rFonts w:ascii="Times New Roman" w:hAnsi="Times New Roman"/>
                <w:sz w:val="24"/>
                <w:szCs w:val="24"/>
              </w:rPr>
            </w:pPr>
            <w:r w:rsidRPr="00FD03D3">
              <w:rPr>
                <w:rFonts w:ascii="Times New Roman" w:hAnsi="Times New Roman"/>
                <w:sz w:val="24"/>
                <w:szCs w:val="24"/>
              </w:rPr>
              <w:t>36000, м. Полтава, вул. Соборності, 36</w:t>
            </w:r>
          </w:p>
          <w:p w:rsidR="00CF61DF" w:rsidRPr="00FD03D3" w:rsidRDefault="00CF61DF" w:rsidP="003D67C4">
            <w:pPr>
              <w:rPr>
                <w:rFonts w:ascii="Times New Roman" w:hAnsi="Times New Roman"/>
                <w:sz w:val="24"/>
                <w:szCs w:val="24"/>
              </w:rPr>
            </w:pPr>
            <w:r w:rsidRPr="00FD03D3">
              <w:rPr>
                <w:rFonts w:ascii="Times New Roman" w:hAnsi="Times New Roman"/>
                <w:sz w:val="24"/>
                <w:szCs w:val="24"/>
              </w:rPr>
              <w:t xml:space="preserve">р/р </w:t>
            </w:r>
            <w:r w:rsidRPr="00FD03D3">
              <w:rPr>
                <w:rFonts w:ascii="Times New Roman" w:hAnsi="Times New Roman"/>
                <w:sz w:val="24"/>
                <w:szCs w:val="24"/>
                <w:lang w:val="en-US"/>
              </w:rPr>
              <w:t>UA</w:t>
            </w:r>
            <w:r w:rsidRPr="00FD03D3">
              <w:rPr>
                <w:rFonts w:ascii="Times New Roman" w:hAnsi="Times New Roman"/>
                <w:sz w:val="24"/>
                <w:szCs w:val="24"/>
              </w:rPr>
              <w:t xml:space="preserve"> 13 8201 7203 4420 0064 0000 33805</w:t>
            </w:r>
          </w:p>
          <w:p w:rsidR="00CF61DF" w:rsidRPr="00FD03D3" w:rsidRDefault="00CF61DF" w:rsidP="003D67C4">
            <w:pPr>
              <w:rPr>
                <w:rFonts w:ascii="Times New Roman" w:hAnsi="Times New Roman"/>
                <w:sz w:val="24"/>
                <w:szCs w:val="24"/>
              </w:rPr>
            </w:pPr>
            <w:r w:rsidRPr="00FD03D3">
              <w:rPr>
                <w:rFonts w:ascii="Times New Roman" w:hAnsi="Times New Roman"/>
                <w:sz w:val="24"/>
                <w:szCs w:val="24"/>
              </w:rPr>
              <w:t xml:space="preserve">Державна казначейська служба України </w:t>
            </w:r>
          </w:p>
          <w:p w:rsidR="00CF61DF" w:rsidRPr="00FD03D3" w:rsidRDefault="00CF61DF" w:rsidP="003D67C4">
            <w:pPr>
              <w:rPr>
                <w:rFonts w:ascii="Times New Roman" w:hAnsi="Times New Roman"/>
                <w:sz w:val="24"/>
                <w:szCs w:val="24"/>
              </w:rPr>
            </w:pPr>
            <w:r w:rsidRPr="00FD03D3">
              <w:rPr>
                <w:rFonts w:ascii="Times New Roman" w:hAnsi="Times New Roman"/>
                <w:sz w:val="24"/>
                <w:szCs w:val="24"/>
              </w:rPr>
              <w:t>м. Київ УДКСУ у м. Полтаві</w:t>
            </w:r>
          </w:p>
          <w:p w:rsidR="00CF61DF" w:rsidRPr="00FD03D3" w:rsidRDefault="00CF61DF" w:rsidP="003D67C4">
            <w:pPr>
              <w:rPr>
                <w:rFonts w:ascii="Times New Roman" w:hAnsi="Times New Roman"/>
                <w:sz w:val="24"/>
                <w:szCs w:val="24"/>
              </w:rPr>
            </w:pPr>
            <w:r w:rsidRPr="00FD03D3">
              <w:rPr>
                <w:rFonts w:ascii="Times New Roman" w:hAnsi="Times New Roman"/>
                <w:sz w:val="24"/>
                <w:szCs w:val="24"/>
              </w:rPr>
              <w:t>ЄДРПОУ 02145725</w:t>
            </w:r>
          </w:p>
          <w:p w:rsidR="00CF61DF" w:rsidRPr="00FD03D3" w:rsidRDefault="00CF61DF" w:rsidP="003D67C4">
            <w:pPr>
              <w:rPr>
                <w:rFonts w:ascii="Times New Roman" w:hAnsi="Times New Roman"/>
                <w:sz w:val="24"/>
                <w:szCs w:val="24"/>
              </w:rPr>
            </w:pPr>
            <w:proofErr w:type="spellStart"/>
            <w:r w:rsidRPr="00FD03D3">
              <w:rPr>
                <w:rFonts w:ascii="Times New Roman" w:hAnsi="Times New Roman"/>
                <w:sz w:val="24"/>
                <w:szCs w:val="24"/>
              </w:rPr>
              <w:t>тел</w:t>
            </w:r>
            <w:proofErr w:type="spellEnd"/>
            <w:r w:rsidRPr="00FD03D3">
              <w:rPr>
                <w:rFonts w:ascii="Times New Roman" w:hAnsi="Times New Roman"/>
                <w:sz w:val="24"/>
                <w:szCs w:val="24"/>
              </w:rPr>
              <w:t>. 0532609554</w:t>
            </w:r>
          </w:p>
          <w:p w:rsidR="00CF61DF" w:rsidRPr="00FD03D3" w:rsidRDefault="00CF61DF" w:rsidP="003D67C4">
            <w:pPr>
              <w:pStyle w:val="a4"/>
              <w:rPr>
                <w:rFonts w:ascii="Times New Roman" w:hAnsi="Times New Roman"/>
              </w:rPr>
            </w:pPr>
            <w:r w:rsidRPr="00FD03D3">
              <w:rPr>
                <w:rFonts w:ascii="Times New Roman" w:hAnsi="Times New Roman"/>
              </w:rPr>
              <w:t xml:space="preserve">____________________/                          / </w:t>
            </w:r>
          </w:p>
          <w:p w:rsidR="00CF61DF" w:rsidRPr="00FD03D3" w:rsidRDefault="00CF61DF" w:rsidP="003D67C4">
            <w:pPr>
              <w:pStyle w:val="a4"/>
              <w:rPr>
                <w:rFonts w:ascii="Times New Roman" w:hAnsi="Times New Roman"/>
                <w:lang w:eastAsia="en-US"/>
              </w:rPr>
            </w:pPr>
            <w:r w:rsidRPr="00FD03D3">
              <w:rPr>
                <w:rFonts w:ascii="Times New Roman" w:hAnsi="Times New Roman"/>
                <w:lang w:eastAsia="en-US"/>
              </w:rPr>
              <w:t>Підпис</w:t>
            </w:r>
          </w:p>
          <w:p w:rsidR="00CF61DF" w:rsidRPr="00FD03D3" w:rsidRDefault="00CF61DF" w:rsidP="003D67C4">
            <w:pPr>
              <w:pStyle w:val="a4"/>
              <w:rPr>
                <w:rFonts w:ascii="Times New Roman" w:eastAsia="Courier New" w:hAnsi="Times New Roman"/>
                <w:lang w:eastAsia="en-US"/>
              </w:rPr>
            </w:pPr>
            <w:r w:rsidRPr="00FD03D3">
              <w:rPr>
                <w:rFonts w:ascii="Times New Roman" w:hAnsi="Times New Roman"/>
                <w:lang w:eastAsia="en-US"/>
              </w:rPr>
              <w:t>М.П.</w:t>
            </w:r>
          </w:p>
        </w:tc>
        <w:tc>
          <w:tcPr>
            <w:tcW w:w="4820" w:type="dxa"/>
            <w:gridSpan w:val="2"/>
            <w:tcBorders>
              <w:top w:val="single" w:sz="4" w:space="0" w:color="auto"/>
              <w:left w:val="single" w:sz="4" w:space="0" w:color="auto"/>
              <w:bottom w:val="single" w:sz="4" w:space="0" w:color="auto"/>
              <w:right w:val="single" w:sz="4" w:space="0" w:color="auto"/>
            </w:tcBorders>
          </w:tcPr>
          <w:p w:rsidR="00CF61DF" w:rsidRPr="00FD03D3" w:rsidRDefault="00CF61DF" w:rsidP="003D67C4">
            <w:pPr>
              <w:jc w:val="center"/>
              <w:rPr>
                <w:rFonts w:ascii="Times New Roman" w:hAnsi="Times New Roman"/>
                <w:sz w:val="24"/>
                <w:szCs w:val="24"/>
                <w:vertAlign w:val="superscript"/>
                <w:lang w:eastAsia="ar-SA"/>
              </w:rPr>
            </w:pPr>
          </w:p>
          <w:p w:rsidR="00CF61DF" w:rsidRPr="00FD03D3" w:rsidRDefault="00CF61DF" w:rsidP="003D67C4">
            <w:pPr>
              <w:jc w:val="center"/>
              <w:rPr>
                <w:rFonts w:ascii="Times New Roman" w:hAnsi="Times New Roman"/>
                <w:sz w:val="24"/>
                <w:szCs w:val="24"/>
                <w:vertAlign w:val="superscript"/>
                <w:lang w:eastAsia="ar-SA"/>
              </w:rPr>
            </w:pPr>
          </w:p>
        </w:tc>
      </w:tr>
      <w:tr w:rsidR="00CF61DF" w:rsidRPr="00FD03D3" w:rsidTr="003A31CE">
        <w:trPr>
          <w:gridAfter w:val="1"/>
          <w:wAfter w:w="1064" w:type="dxa"/>
        </w:trPr>
        <w:tc>
          <w:tcPr>
            <w:tcW w:w="5387" w:type="dxa"/>
            <w:gridSpan w:val="2"/>
          </w:tcPr>
          <w:p w:rsidR="00CF61DF" w:rsidRPr="00FD03D3" w:rsidRDefault="00CF61DF" w:rsidP="00CF61DF">
            <w:pPr>
              <w:shd w:val="clear" w:color="auto" w:fill="FFFFFF"/>
              <w:spacing w:after="0"/>
              <w:rPr>
                <w:rFonts w:ascii="Times New Roman" w:eastAsia="Times New Roman" w:hAnsi="Times New Roman"/>
                <w:sz w:val="20"/>
                <w:szCs w:val="20"/>
              </w:rPr>
            </w:pPr>
          </w:p>
        </w:tc>
        <w:tc>
          <w:tcPr>
            <w:tcW w:w="4184" w:type="dxa"/>
            <w:gridSpan w:val="2"/>
          </w:tcPr>
          <w:p w:rsidR="00CF61DF" w:rsidRPr="00FD03D3" w:rsidRDefault="00CF61DF" w:rsidP="00CF61DF">
            <w:pPr>
              <w:spacing w:after="0" w:line="240" w:lineRule="auto"/>
              <w:jc w:val="center"/>
              <w:rPr>
                <w:rFonts w:ascii="Times New Roman" w:eastAsia="Times New Roman" w:hAnsi="Times New Roman"/>
                <w:sz w:val="20"/>
                <w:szCs w:val="20"/>
              </w:rPr>
            </w:pPr>
          </w:p>
        </w:tc>
      </w:tr>
    </w:tbl>
    <w:p w:rsidR="00E46E91" w:rsidRPr="00FD03D3" w:rsidRDefault="00E46E91">
      <w:pPr>
        <w:rPr>
          <w:rFonts w:ascii="Times New Roman" w:hAnsi="Times New Roman"/>
        </w:rPr>
      </w:pPr>
    </w:p>
    <w:sectPr w:rsidR="00E46E91" w:rsidRPr="00FD0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8C1"/>
    <w:multiLevelType w:val="singleLevel"/>
    <w:tmpl w:val="592C7AF8"/>
    <w:lvl w:ilvl="0">
      <w:start w:val="1"/>
      <w:numFmt w:val="decimal"/>
      <w:lvlText w:val="6.2.%1."/>
      <w:legacy w:legacy="1" w:legacySpace="0" w:legacyIndent="749"/>
      <w:lvlJc w:val="left"/>
      <w:pPr>
        <w:ind w:left="0" w:firstLine="0"/>
      </w:pPr>
      <w:rPr>
        <w:rFonts w:ascii="Times New Roman" w:hAnsi="Times New Roman" w:cs="Times New Roman" w:hint="default"/>
      </w:rPr>
    </w:lvl>
  </w:abstractNum>
  <w:abstractNum w:abstractNumId="1" w15:restartNumberingAfterBreak="0">
    <w:nsid w:val="01DE3F2D"/>
    <w:multiLevelType w:val="singleLevel"/>
    <w:tmpl w:val="B636B1EA"/>
    <w:lvl w:ilvl="0">
      <w:start w:val="1"/>
      <w:numFmt w:val="decimal"/>
      <w:lvlText w:val="6.1.%1."/>
      <w:legacy w:legacy="1" w:legacySpace="0" w:legacyIndent="754"/>
      <w:lvlJc w:val="left"/>
      <w:pPr>
        <w:ind w:left="0" w:firstLine="0"/>
      </w:pPr>
      <w:rPr>
        <w:rFonts w:ascii="Times New Roman" w:hAnsi="Times New Roman" w:cs="Times New Roman" w:hint="default"/>
      </w:rPr>
    </w:lvl>
  </w:abstractNum>
  <w:abstractNum w:abstractNumId="2" w15:restartNumberingAfterBreak="0">
    <w:nsid w:val="0C6351D6"/>
    <w:multiLevelType w:val="multilevel"/>
    <w:tmpl w:val="9154EC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A260F"/>
    <w:multiLevelType w:val="singleLevel"/>
    <w:tmpl w:val="7082CF86"/>
    <w:lvl w:ilvl="0">
      <w:start w:val="1"/>
      <w:numFmt w:val="decimal"/>
      <w:lvlText w:val="6.3.%1."/>
      <w:legacy w:legacy="1" w:legacySpace="0" w:legacyIndent="748"/>
      <w:lvlJc w:val="left"/>
      <w:pPr>
        <w:ind w:left="0" w:firstLine="0"/>
      </w:pPr>
      <w:rPr>
        <w:rFonts w:ascii="Times New Roman" w:hAnsi="Times New Roman" w:cs="Times New Roman" w:hint="default"/>
      </w:rPr>
    </w:lvl>
  </w:abstractNum>
  <w:abstractNum w:abstractNumId="4" w15:restartNumberingAfterBreak="0">
    <w:nsid w:val="1FB35182"/>
    <w:multiLevelType w:val="multilevel"/>
    <w:tmpl w:val="7E64419C"/>
    <w:lvl w:ilvl="0">
      <w:start w:val="1"/>
      <w:numFmt w:val="decimal"/>
      <w:lvlText w:val="%1)"/>
      <w:lvlJc w:val="left"/>
      <w:pPr>
        <w:ind w:left="102" w:hanging="240"/>
      </w:pPr>
    </w:lvl>
    <w:lvl w:ilvl="1">
      <w:numFmt w:val="bullet"/>
      <w:lvlText w:val="•"/>
      <w:lvlJc w:val="left"/>
      <w:pPr>
        <w:ind w:left="1190" w:hanging="240"/>
      </w:pPr>
    </w:lvl>
    <w:lvl w:ilvl="2">
      <w:numFmt w:val="bullet"/>
      <w:lvlText w:val="•"/>
      <w:lvlJc w:val="left"/>
      <w:pPr>
        <w:ind w:left="2281" w:hanging="240"/>
      </w:pPr>
    </w:lvl>
    <w:lvl w:ilvl="3">
      <w:numFmt w:val="bullet"/>
      <w:lvlText w:val="•"/>
      <w:lvlJc w:val="left"/>
      <w:pPr>
        <w:ind w:left="3372" w:hanging="240"/>
      </w:pPr>
    </w:lvl>
    <w:lvl w:ilvl="4">
      <w:numFmt w:val="bullet"/>
      <w:lvlText w:val="•"/>
      <w:lvlJc w:val="left"/>
      <w:pPr>
        <w:ind w:left="4463" w:hanging="240"/>
      </w:pPr>
    </w:lvl>
    <w:lvl w:ilvl="5">
      <w:numFmt w:val="bullet"/>
      <w:lvlText w:val="•"/>
      <w:lvlJc w:val="left"/>
      <w:pPr>
        <w:ind w:left="5554" w:hanging="240"/>
      </w:pPr>
    </w:lvl>
    <w:lvl w:ilvl="6">
      <w:numFmt w:val="bullet"/>
      <w:lvlText w:val="•"/>
      <w:lvlJc w:val="left"/>
      <w:pPr>
        <w:ind w:left="6645" w:hanging="240"/>
      </w:pPr>
    </w:lvl>
    <w:lvl w:ilvl="7">
      <w:numFmt w:val="bullet"/>
      <w:lvlText w:val="•"/>
      <w:lvlJc w:val="left"/>
      <w:pPr>
        <w:ind w:left="7736" w:hanging="240"/>
      </w:pPr>
    </w:lvl>
    <w:lvl w:ilvl="8">
      <w:numFmt w:val="bullet"/>
      <w:lvlText w:val="•"/>
      <w:lvlJc w:val="left"/>
      <w:pPr>
        <w:ind w:left="8827" w:hanging="240"/>
      </w:pPr>
    </w:lvl>
  </w:abstractNum>
  <w:abstractNum w:abstractNumId="5" w15:restartNumberingAfterBreak="0">
    <w:nsid w:val="23CC1094"/>
    <w:multiLevelType w:val="multilevel"/>
    <w:tmpl w:val="3F7038D2"/>
    <w:lvl w:ilvl="0">
      <w:start w:val="4"/>
      <w:numFmt w:val="decimal"/>
      <w:lvlText w:val="%1."/>
      <w:lvlJc w:val="left"/>
      <w:pPr>
        <w:ind w:left="360" w:hanging="360"/>
      </w:pPr>
      <w:rPr>
        <w:sz w:val="24"/>
      </w:rPr>
    </w:lvl>
    <w:lvl w:ilvl="1">
      <w:start w:val="3"/>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6" w15:restartNumberingAfterBreak="0">
    <w:nsid w:val="27644E69"/>
    <w:multiLevelType w:val="multilevel"/>
    <w:tmpl w:val="C52EF076"/>
    <w:lvl w:ilvl="0">
      <w:start w:val="16"/>
      <w:numFmt w:val="decimal"/>
      <w:lvlText w:val="%1"/>
      <w:lvlJc w:val="left"/>
      <w:pPr>
        <w:ind w:left="102" w:hanging="499"/>
      </w:pPr>
    </w:lvl>
    <w:lvl w:ilvl="1">
      <w:start w:val="1"/>
      <w:numFmt w:val="decimal"/>
      <w:lvlText w:val="%1.%2."/>
      <w:lvlJc w:val="left"/>
      <w:pPr>
        <w:ind w:left="102" w:hanging="499"/>
      </w:pPr>
    </w:lvl>
    <w:lvl w:ilvl="2">
      <w:numFmt w:val="bullet"/>
      <w:lvlText w:val="•"/>
      <w:lvlJc w:val="left"/>
      <w:pPr>
        <w:ind w:left="2281" w:hanging="499"/>
      </w:pPr>
    </w:lvl>
    <w:lvl w:ilvl="3">
      <w:numFmt w:val="bullet"/>
      <w:lvlText w:val="•"/>
      <w:lvlJc w:val="left"/>
      <w:pPr>
        <w:ind w:left="3372" w:hanging="499"/>
      </w:pPr>
    </w:lvl>
    <w:lvl w:ilvl="4">
      <w:numFmt w:val="bullet"/>
      <w:lvlText w:val="•"/>
      <w:lvlJc w:val="left"/>
      <w:pPr>
        <w:ind w:left="4463" w:hanging="498"/>
      </w:pPr>
    </w:lvl>
    <w:lvl w:ilvl="5">
      <w:numFmt w:val="bullet"/>
      <w:lvlText w:val="•"/>
      <w:lvlJc w:val="left"/>
      <w:pPr>
        <w:ind w:left="5554" w:hanging="499"/>
      </w:pPr>
    </w:lvl>
    <w:lvl w:ilvl="6">
      <w:numFmt w:val="bullet"/>
      <w:lvlText w:val="•"/>
      <w:lvlJc w:val="left"/>
      <w:pPr>
        <w:ind w:left="6645" w:hanging="499"/>
      </w:pPr>
    </w:lvl>
    <w:lvl w:ilvl="7">
      <w:numFmt w:val="bullet"/>
      <w:lvlText w:val="•"/>
      <w:lvlJc w:val="left"/>
      <w:pPr>
        <w:ind w:left="7736" w:hanging="499"/>
      </w:pPr>
    </w:lvl>
    <w:lvl w:ilvl="8">
      <w:numFmt w:val="bullet"/>
      <w:lvlText w:val="•"/>
      <w:lvlJc w:val="left"/>
      <w:pPr>
        <w:ind w:left="8827" w:hanging="499"/>
      </w:pPr>
    </w:lvl>
  </w:abstractNum>
  <w:abstractNum w:abstractNumId="7" w15:restartNumberingAfterBreak="0">
    <w:nsid w:val="28BD1F59"/>
    <w:multiLevelType w:val="singleLevel"/>
    <w:tmpl w:val="BD527B7C"/>
    <w:lvl w:ilvl="0">
      <w:start w:val="2"/>
      <w:numFmt w:val="decimal"/>
      <w:lvlText w:val="7.%1."/>
      <w:legacy w:legacy="1" w:legacySpace="0" w:legacyIndent="566"/>
      <w:lvlJc w:val="left"/>
      <w:pPr>
        <w:ind w:left="0" w:firstLine="0"/>
      </w:pPr>
      <w:rPr>
        <w:rFonts w:ascii="Times New Roman" w:hAnsi="Times New Roman" w:cs="Times New Roman" w:hint="default"/>
      </w:rPr>
    </w:lvl>
  </w:abstractNum>
  <w:abstractNum w:abstractNumId="8" w15:restartNumberingAfterBreak="0">
    <w:nsid w:val="353E3B58"/>
    <w:multiLevelType w:val="singleLevel"/>
    <w:tmpl w:val="D5547EB6"/>
    <w:lvl w:ilvl="0">
      <w:start w:val="1"/>
      <w:numFmt w:val="decimal"/>
      <w:lvlText w:val="2.%1."/>
      <w:legacy w:legacy="1" w:legacySpace="0" w:legacyIndent="610"/>
      <w:lvlJc w:val="left"/>
      <w:pPr>
        <w:ind w:left="0" w:firstLine="0"/>
      </w:pPr>
      <w:rPr>
        <w:rFonts w:ascii="Times New Roman" w:hAnsi="Times New Roman" w:cs="Times New Roman" w:hint="default"/>
      </w:rPr>
    </w:lvl>
  </w:abstractNum>
  <w:abstractNum w:abstractNumId="9" w15:restartNumberingAfterBreak="0">
    <w:nsid w:val="57410EFE"/>
    <w:multiLevelType w:val="singleLevel"/>
    <w:tmpl w:val="C6BEFE60"/>
    <w:lvl w:ilvl="0">
      <w:start w:val="1"/>
      <w:numFmt w:val="decimal"/>
      <w:lvlText w:val="8.%1."/>
      <w:legacy w:legacy="1" w:legacySpace="0" w:legacyIndent="749"/>
      <w:lvlJc w:val="left"/>
      <w:pPr>
        <w:ind w:left="0" w:firstLine="0"/>
      </w:pPr>
      <w:rPr>
        <w:rFonts w:ascii="Times New Roman" w:hAnsi="Times New Roman" w:cs="Times New Roman" w:hint="default"/>
      </w:rPr>
    </w:lvl>
  </w:abstractNum>
  <w:abstractNum w:abstractNumId="10" w15:restartNumberingAfterBreak="0">
    <w:nsid w:val="6DA051E5"/>
    <w:multiLevelType w:val="multilevel"/>
    <w:tmpl w:val="F1D4E32C"/>
    <w:lvl w:ilvl="0">
      <w:start w:val="4"/>
      <w:numFmt w:val="decimal"/>
      <w:lvlText w:val="%1."/>
      <w:lvlJc w:val="left"/>
      <w:pPr>
        <w:ind w:left="360" w:hanging="360"/>
      </w:pPr>
      <w:rPr>
        <w:rFonts w:eastAsiaTheme="minorEastAsia" w:hint="default"/>
        <w:color w:val="000000"/>
        <w:sz w:val="24"/>
      </w:rPr>
    </w:lvl>
    <w:lvl w:ilvl="1">
      <w:start w:val="6"/>
      <w:numFmt w:val="decimal"/>
      <w:lvlText w:val="%1.%2."/>
      <w:lvlJc w:val="left"/>
      <w:pPr>
        <w:ind w:left="360" w:hanging="360"/>
      </w:pPr>
      <w:rPr>
        <w:rFonts w:eastAsiaTheme="minorEastAsia" w:hint="default"/>
        <w:color w:val="000000"/>
        <w:sz w:val="24"/>
      </w:rPr>
    </w:lvl>
    <w:lvl w:ilvl="2">
      <w:start w:val="1"/>
      <w:numFmt w:val="decimal"/>
      <w:lvlText w:val="%1.%2.%3."/>
      <w:lvlJc w:val="left"/>
      <w:pPr>
        <w:ind w:left="720" w:hanging="720"/>
      </w:pPr>
      <w:rPr>
        <w:rFonts w:eastAsiaTheme="minorEastAsia" w:hint="default"/>
        <w:color w:val="000000"/>
        <w:sz w:val="24"/>
      </w:rPr>
    </w:lvl>
    <w:lvl w:ilvl="3">
      <w:start w:val="1"/>
      <w:numFmt w:val="decimal"/>
      <w:lvlText w:val="%1.%2.%3.%4."/>
      <w:lvlJc w:val="left"/>
      <w:pPr>
        <w:ind w:left="720" w:hanging="720"/>
      </w:pPr>
      <w:rPr>
        <w:rFonts w:eastAsiaTheme="minorEastAsia" w:hint="default"/>
        <w:color w:val="000000"/>
        <w:sz w:val="24"/>
      </w:rPr>
    </w:lvl>
    <w:lvl w:ilvl="4">
      <w:start w:val="1"/>
      <w:numFmt w:val="decimal"/>
      <w:lvlText w:val="%1.%2.%3.%4.%5."/>
      <w:lvlJc w:val="left"/>
      <w:pPr>
        <w:ind w:left="1080" w:hanging="1080"/>
      </w:pPr>
      <w:rPr>
        <w:rFonts w:eastAsiaTheme="minorEastAsia" w:hint="default"/>
        <w:color w:val="000000"/>
        <w:sz w:val="24"/>
      </w:rPr>
    </w:lvl>
    <w:lvl w:ilvl="5">
      <w:start w:val="1"/>
      <w:numFmt w:val="decimal"/>
      <w:lvlText w:val="%1.%2.%3.%4.%5.%6."/>
      <w:lvlJc w:val="left"/>
      <w:pPr>
        <w:ind w:left="1080" w:hanging="1080"/>
      </w:pPr>
      <w:rPr>
        <w:rFonts w:eastAsiaTheme="minorEastAsia" w:hint="default"/>
        <w:color w:val="000000"/>
        <w:sz w:val="24"/>
      </w:rPr>
    </w:lvl>
    <w:lvl w:ilvl="6">
      <w:start w:val="1"/>
      <w:numFmt w:val="decimal"/>
      <w:lvlText w:val="%1.%2.%3.%4.%5.%6.%7."/>
      <w:lvlJc w:val="left"/>
      <w:pPr>
        <w:ind w:left="1440" w:hanging="1440"/>
      </w:pPr>
      <w:rPr>
        <w:rFonts w:eastAsiaTheme="minorEastAsia" w:hint="default"/>
        <w:color w:val="000000"/>
        <w:sz w:val="24"/>
      </w:rPr>
    </w:lvl>
    <w:lvl w:ilvl="7">
      <w:start w:val="1"/>
      <w:numFmt w:val="decimal"/>
      <w:lvlText w:val="%1.%2.%3.%4.%5.%6.%7.%8."/>
      <w:lvlJc w:val="left"/>
      <w:pPr>
        <w:ind w:left="1440" w:hanging="1440"/>
      </w:pPr>
      <w:rPr>
        <w:rFonts w:eastAsiaTheme="minorEastAsia" w:hint="default"/>
        <w:color w:val="000000"/>
        <w:sz w:val="24"/>
      </w:rPr>
    </w:lvl>
    <w:lvl w:ilvl="8">
      <w:start w:val="1"/>
      <w:numFmt w:val="decimal"/>
      <w:lvlText w:val="%1.%2.%3.%4.%5.%6.%7.%8.%9."/>
      <w:lvlJc w:val="left"/>
      <w:pPr>
        <w:ind w:left="1800" w:hanging="1800"/>
      </w:pPr>
      <w:rPr>
        <w:rFonts w:eastAsiaTheme="minorEastAsia" w:hint="default"/>
        <w:color w:val="000000"/>
        <w:sz w:val="24"/>
      </w:rPr>
    </w:lvl>
  </w:abstractNum>
  <w:abstractNum w:abstractNumId="11" w15:restartNumberingAfterBreak="0">
    <w:nsid w:val="764E6F9B"/>
    <w:multiLevelType w:val="singleLevel"/>
    <w:tmpl w:val="C2909F5E"/>
    <w:lvl w:ilvl="0">
      <w:start w:val="1"/>
      <w:numFmt w:val="decimal"/>
      <w:lvlText w:val="6.4.%1."/>
      <w:legacy w:legacy="1" w:legacySpace="0" w:legacyIndent="749"/>
      <w:lvlJc w:val="left"/>
      <w:pPr>
        <w:ind w:left="0" w:firstLine="0"/>
      </w:pPr>
      <w:rPr>
        <w:rFonts w:ascii="Times New Roman" w:hAnsi="Times New Roman" w:cs="Times New Roman" w:hint="default"/>
      </w:rPr>
    </w:lvl>
  </w:abstractNum>
  <w:num w:numId="1">
    <w:abstractNumId w:val="8"/>
    <w:lvlOverride w:ilvl="0">
      <w:startOverride w:val="1"/>
    </w:lvlOverride>
  </w:num>
  <w:num w:numId="2">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1"/>
    </w:lvlOverride>
  </w:num>
  <w:num w:numId="5">
    <w:abstractNumId w:val="0"/>
    <w:lvlOverride w:ilvl="0">
      <w:startOverride w:val="1"/>
    </w:lvlOverride>
  </w:num>
  <w:num w:numId="6">
    <w:abstractNumId w:val="3"/>
    <w:lvlOverride w:ilvl="0">
      <w:startOverride w:val="1"/>
    </w:lvlOverride>
  </w:num>
  <w:num w:numId="7">
    <w:abstractNumId w:val="3"/>
    <w:lvlOverride w:ilvl="0">
      <w:lvl w:ilvl="0">
        <w:start w:val="1"/>
        <w:numFmt w:val="decimal"/>
        <w:lvlText w:val="6.3.%1."/>
        <w:legacy w:legacy="1" w:legacySpace="0" w:legacyIndent="749"/>
        <w:lvlJc w:val="left"/>
        <w:pPr>
          <w:ind w:left="0" w:firstLine="0"/>
        </w:pPr>
        <w:rPr>
          <w:rFonts w:ascii="Times New Roman" w:hAnsi="Times New Roman" w:cs="Times New Roman" w:hint="default"/>
        </w:rPr>
      </w:lvl>
    </w:lvlOverride>
  </w:num>
  <w:num w:numId="8">
    <w:abstractNumId w:val="11"/>
    <w:lvlOverride w:ilvl="0">
      <w:startOverride w:val="1"/>
    </w:lvlOverride>
  </w:num>
  <w:num w:numId="9">
    <w:abstractNumId w:val="7"/>
    <w:lvlOverride w:ilvl="0">
      <w:startOverride w:val="2"/>
    </w:lvlOverride>
  </w:num>
  <w:num w:numId="10">
    <w:abstractNumId w:val="9"/>
    <w:lvlOverride w:ilvl="0">
      <w:startOverride w:val="1"/>
    </w:lvlOverride>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48"/>
    <w:rsid w:val="0005381D"/>
    <w:rsid w:val="00060F9D"/>
    <w:rsid w:val="000D57B7"/>
    <w:rsid w:val="00157545"/>
    <w:rsid w:val="001644EF"/>
    <w:rsid w:val="001A7DA1"/>
    <w:rsid w:val="001B36CE"/>
    <w:rsid w:val="00265D3A"/>
    <w:rsid w:val="00275D4B"/>
    <w:rsid w:val="002F530E"/>
    <w:rsid w:val="00326B8A"/>
    <w:rsid w:val="00365E69"/>
    <w:rsid w:val="003A31CE"/>
    <w:rsid w:val="00404EA4"/>
    <w:rsid w:val="00512E61"/>
    <w:rsid w:val="00567997"/>
    <w:rsid w:val="005A4E27"/>
    <w:rsid w:val="00666EC5"/>
    <w:rsid w:val="006C55C7"/>
    <w:rsid w:val="006D642D"/>
    <w:rsid w:val="006F2FF7"/>
    <w:rsid w:val="007758B0"/>
    <w:rsid w:val="007A72D4"/>
    <w:rsid w:val="0080341F"/>
    <w:rsid w:val="00824885"/>
    <w:rsid w:val="008336E0"/>
    <w:rsid w:val="00847A38"/>
    <w:rsid w:val="00856BC3"/>
    <w:rsid w:val="008B0ADD"/>
    <w:rsid w:val="00935D48"/>
    <w:rsid w:val="009719DC"/>
    <w:rsid w:val="00A02679"/>
    <w:rsid w:val="00B62962"/>
    <w:rsid w:val="00C4606F"/>
    <w:rsid w:val="00C7145E"/>
    <w:rsid w:val="00CF61DF"/>
    <w:rsid w:val="00CF6AC9"/>
    <w:rsid w:val="00D14E4B"/>
    <w:rsid w:val="00D37610"/>
    <w:rsid w:val="00D60FD2"/>
    <w:rsid w:val="00E05E0F"/>
    <w:rsid w:val="00E41DFA"/>
    <w:rsid w:val="00E46E91"/>
    <w:rsid w:val="00E52F55"/>
    <w:rsid w:val="00E6541A"/>
    <w:rsid w:val="00EB5133"/>
    <w:rsid w:val="00EE6983"/>
    <w:rsid w:val="00EF7F03"/>
    <w:rsid w:val="00FD0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533D"/>
  <w15:docId w15:val="{B223083D-A61C-4C8E-A351-985E9A23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4E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EC5"/>
    <w:pPr>
      <w:ind w:left="720"/>
      <w:contextualSpacing/>
    </w:pPr>
  </w:style>
  <w:style w:type="paragraph" w:customStyle="1" w:styleId="1">
    <w:name w:val="Звичайний1"/>
    <w:rsid w:val="00D37610"/>
    <w:pPr>
      <w:widowControl w:val="0"/>
      <w:suppressAutoHyphens/>
      <w:spacing w:after="0" w:line="300" w:lineRule="auto"/>
      <w:ind w:firstLine="20"/>
      <w:jc w:val="both"/>
    </w:pPr>
    <w:rPr>
      <w:rFonts w:ascii="Times New Roman" w:eastAsia="Times New Roman" w:hAnsi="Times New Roman" w:cs="Times New Roman"/>
      <w:szCs w:val="20"/>
      <w:lang w:eastAsia="zh-CN"/>
    </w:rPr>
  </w:style>
  <w:style w:type="character" w:customStyle="1" w:styleId="s4">
    <w:name w:val="s4"/>
    <w:rsid w:val="00D37610"/>
  </w:style>
  <w:style w:type="paragraph" w:styleId="a4">
    <w:name w:val="Subtitle"/>
    <w:basedOn w:val="a"/>
    <w:next w:val="a"/>
    <w:link w:val="a5"/>
    <w:uiPriority w:val="11"/>
    <w:qFormat/>
    <w:rsid w:val="00CF61DF"/>
    <w:pPr>
      <w:widowControl w:val="0"/>
      <w:spacing w:after="60" w:line="240" w:lineRule="auto"/>
      <w:jc w:val="center"/>
      <w:outlineLvl w:val="1"/>
    </w:pPr>
    <w:rPr>
      <w:rFonts w:ascii="Cambria" w:eastAsia="Times New Roman" w:hAnsi="Cambria"/>
      <w:color w:val="000000"/>
      <w:sz w:val="24"/>
      <w:szCs w:val="24"/>
      <w:lang w:eastAsia="uk-UA" w:bidi="uk-UA"/>
    </w:rPr>
  </w:style>
  <w:style w:type="character" w:customStyle="1" w:styleId="a5">
    <w:name w:val="Підзаголовок Знак"/>
    <w:basedOn w:val="a0"/>
    <w:link w:val="a4"/>
    <w:uiPriority w:val="11"/>
    <w:rsid w:val="00CF61DF"/>
    <w:rPr>
      <w:rFonts w:ascii="Cambria" w:eastAsia="Times New Roman" w:hAnsi="Cambria" w:cs="Times New Roman"/>
      <w:color w:val="000000"/>
      <w:sz w:val="24"/>
      <w:szCs w:val="24"/>
      <w:lang w:val="uk-UA" w:eastAsia="uk-UA" w:bidi="uk-UA"/>
    </w:rPr>
  </w:style>
  <w:style w:type="paragraph" w:styleId="a6">
    <w:name w:val="Balloon Text"/>
    <w:basedOn w:val="a"/>
    <w:link w:val="a7"/>
    <w:uiPriority w:val="99"/>
    <w:semiHidden/>
    <w:unhideWhenUsed/>
    <w:rsid w:val="008336E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336E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3508</Words>
  <Characters>19999</Characters>
  <Application>Microsoft Office Word</Application>
  <DocSecurity>0</DocSecurity>
  <Lines>166</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User</cp:lastModifiedBy>
  <cp:revision>59</cp:revision>
  <cp:lastPrinted>2023-11-08T06:38:00Z</cp:lastPrinted>
  <dcterms:created xsi:type="dcterms:W3CDTF">2022-08-12T09:58:00Z</dcterms:created>
  <dcterms:modified xsi:type="dcterms:W3CDTF">2023-11-10T07:45:00Z</dcterms:modified>
</cp:coreProperties>
</file>