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E744" w14:textId="78F52C40" w:rsidR="002C61E3" w:rsidRPr="002D6FD5" w:rsidRDefault="00EE1392" w:rsidP="001418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D5">
        <w:rPr>
          <w:rFonts w:ascii="Times New Roman" w:hAnsi="Times New Roman" w:cs="Times New Roman"/>
          <w:b/>
          <w:sz w:val="24"/>
          <w:szCs w:val="24"/>
          <w:lang w:val="uk-UA"/>
        </w:rPr>
        <w:t>ВЕЛИКОДОЛИНСЬК</w:t>
      </w:r>
      <w:r w:rsidR="009210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2D6FD5">
        <w:rPr>
          <w:rFonts w:ascii="Times New Roman" w:hAnsi="Times New Roman" w:cs="Times New Roman"/>
          <w:b/>
          <w:sz w:val="24"/>
          <w:szCs w:val="24"/>
          <w:lang w:val="uk-UA"/>
        </w:rPr>
        <w:t>СЕЛИЩН</w:t>
      </w:r>
      <w:r w:rsidR="009210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2D6FD5">
        <w:rPr>
          <w:rFonts w:ascii="Times New Roman" w:hAnsi="Times New Roman" w:cs="Times New Roman"/>
          <w:b/>
          <w:sz w:val="24"/>
          <w:szCs w:val="24"/>
          <w:lang w:val="uk-UA"/>
        </w:rPr>
        <w:t>РАД</w:t>
      </w:r>
      <w:r w:rsidR="00921090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D6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ОДЕСЬКОГО РАЙОНУ ОДЕСЬКОЇ ОБЛАСТІ</w:t>
      </w:r>
    </w:p>
    <w:p w14:paraId="3CDF05E1" w14:textId="77777777" w:rsidR="002C61E3" w:rsidRPr="002D6FD5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D6FD5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52F14B0D" w14:textId="77777777" w:rsidR="002C61E3" w:rsidRPr="002D6FD5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DD9020D" w14:textId="77777777" w:rsidR="002C61E3" w:rsidRPr="002D6FD5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59305568" w14:textId="3A3FFC24" w:rsidR="002C61E3" w:rsidRPr="002D6FD5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6FD5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Pr="002D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4968D3" w14:textId="77777777" w:rsidR="002C61E3" w:rsidRPr="002D6FD5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6FD5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B8D63B" w14:textId="77777777" w:rsidR="002213EC" w:rsidRPr="002D6FD5" w:rsidRDefault="002213EC" w:rsidP="00E226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uk-UA"/>
        </w:rPr>
      </w:pPr>
    </w:p>
    <w:p w14:paraId="51472BA9" w14:textId="11E0D5D4" w:rsidR="00E226BC" w:rsidRPr="002D6FD5" w:rsidRDefault="00EE1392" w:rsidP="00E226BC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2D6FD5">
        <w:rPr>
          <w:rFonts w:ascii="Times New Roman" w:hAnsi="Times New Roman"/>
          <w:b/>
          <w:bCs/>
          <w:lang w:val="uk-UA"/>
        </w:rPr>
        <w:t>ВЕЛИКОДОЛИНСЬК</w:t>
      </w:r>
      <w:r w:rsidR="00921090">
        <w:rPr>
          <w:rFonts w:ascii="Times New Roman" w:hAnsi="Times New Roman"/>
          <w:b/>
          <w:bCs/>
          <w:lang w:val="uk-UA"/>
        </w:rPr>
        <w:t>А</w:t>
      </w:r>
      <w:r w:rsidRPr="002D6FD5">
        <w:rPr>
          <w:rFonts w:ascii="Times New Roman" w:hAnsi="Times New Roman"/>
          <w:b/>
          <w:bCs/>
          <w:lang w:val="uk-UA"/>
        </w:rPr>
        <w:t xml:space="preserve"> СЕЛИЩН</w:t>
      </w:r>
      <w:r w:rsidR="00921090">
        <w:rPr>
          <w:rFonts w:ascii="Times New Roman" w:hAnsi="Times New Roman"/>
          <w:b/>
          <w:bCs/>
          <w:lang w:val="uk-UA"/>
        </w:rPr>
        <w:t>А</w:t>
      </w:r>
      <w:r w:rsidRPr="002D6FD5">
        <w:rPr>
          <w:rFonts w:ascii="Times New Roman" w:hAnsi="Times New Roman"/>
          <w:b/>
          <w:bCs/>
          <w:lang w:val="uk-UA"/>
        </w:rPr>
        <w:t xml:space="preserve"> РАД</w:t>
      </w:r>
      <w:r w:rsidR="00921090">
        <w:rPr>
          <w:rFonts w:ascii="Times New Roman" w:hAnsi="Times New Roman"/>
          <w:b/>
          <w:bCs/>
          <w:lang w:val="uk-UA"/>
        </w:rPr>
        <w:t>А</w:t>
      </w:r>
      <w:r w:rsidRPr="002D6FD5">
        <w:rPr>
          <w:rFonts w:ascii="Times New Roman" w:hAnsi="Times New Roman"/>
          <w:b/>
          <w:bCs/>
          <w:lang w:val="uk-UA"/>
        </w:rPr>
        <w:t xml:space="preserve"> ОДЕСЬКОГО РАЙОНУ ОДЕСЬКОЇ ОБЛАСТІ</w:t>
      </w:r>
      <w:r w:rsidR="00E226BC" w:rsidRPr="002D6FD5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14:paraId="3262D766" w14:textId="1CE247C8" w:rsidR="002C61E3" w:rsidRPr="002D6FD5" w:rsidRDefault="002C61E3" w:rsidP="0022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FD5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2D6FD5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bookmarkStart w:id="0" w:name="_Hlk150346991"/>
      <w:r w:rsidR="002213EC" w:rsidRPr="002D6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30190000-7 — </w:t>
      </w:r>
      <w:r w:rsidR="00921090">
        <w:rPr>
          <w:rFonts w:ascii="Times New Roman" w:hAnsi="Times New Roman"/>
          <w:b/>
          <w:sz w:val="24"/>
          <w:szCs w:val="24"/>
          <w:lang w:val="uk-UA"/>
        </w:rPr>
        <w:t xml:space="preserve">Офісне устаткування та приладдя різне (Папір А4, клей-олівець, папка для зшивання паперу А4 (без затиску), ручка кулькова (синього кольору), ручка кулькова (червоного кольору), ручка кулькова (чорного кольору), </w:t>
      </w:r>
      <w:proofErr w:type="spellStart"/>
      <w:r w:rsidR="00921090">
        <w:rPr>
          <w:rFonts w:ascii="Times New Roman" w:hAnsi="Times New Roman"/>
          <w:b/>
          <w:sz w:val="24"/>
          <w:szCs w:val="24"/>
          <w:lang w:val="uk-UA"/>
        </w:rPr>
        <w:t>скотч</w:t>
      </w:r>
      <w:proofErr w:type="spellEnd"/>
      <w:r w:rsidR="00921090">
        <w:rPr>
          <w:rFonts w:ascii="Times New Roman" w:hAnsi="Times New Roman"/>
          <w:b/>
          <w:sz w:val="24"/>
          <w:szCs w:val="24"/>
          <w:lang w:val="uk-UA"/>
        </w:rPr>
        <w:t xml:space="preserve"> широкий )</w:t>
      </w:r>
      <w:r w:rsidRPr="002D6F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14:paraId="6B8C0F5D" w14:textId="77777777" w:rsidR="002213EC" w:rsidRPr="002D6FD5" w:rsidRDefault="002213EC" w:rsidP="002213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uk-UA" w:eastAsia="en-US"/>
        </w:rPr>
      </w:pPr>
    </w:p>
    <w:p w14:paraId="1288C6FD" w14:textId="6290E41D" w:rsidR="00CC4EB3" w:rsidRPr="002D6FD5" w:rsidRDefault="00CC4EB3" w:rsidP="002213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2D6FD5">
        <w:rPr>
          <w:rFonts w:eastAsiaTheme="minorHAnsi"/>
          <w:b/>
          <w:lang w:val="uk-UA" w:eastAsia="en-US"/>
        </w:rPr>
        <w:t>Обґрунтування обсягів </w:t>
      </w:r>
      <w:r w:rsidR="001130FD" w:rsidRPr="002D6FD5">
        <w:rPr>
          <w:rFonts w:eastAsiaTheme="minorHAnsi"/>
          <w:b/>
          <w:lang w:val="uk-UA" w:eastAsia="en-US"/>
        </w:rPr>
        <w:t>закупівлі.</w:t>
      </w:r>
    </w:p>
    <w:p w14:paraId="411C099D" w14:textId="2E9C6EC7" w:rsidR="00135BE1" w:rsidRPr="002D6FD5" w:rsidRDefault="002213EC" w:rsidP="002213E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 w:rsidRPr="002D6FD5">
        <w:rPr>
          <w:rFonts w:eastAsiaTheme="minorHAnsi"/>
          <w:lang w:val="uk-UA" w:eastAsia="en-US"/>
        </w:rPr>
        <w:t xml:space="preserve">        </w:t>
      </w:r>
      <w:r w:rsidR="001130FD" w:rsidRPr="002D6FD5">
        <w:rPr>
          <w:rFonts w:eastAsiaTheme="minorHAnsi"/>
          <w:lang w:val="uk-UA" w:eastAsia="en-US"/>
        </w:rPr>
        <w:t>Обсяги обґрунтовуються в</w:t>
      </w:r>
      <w:r w:rsidR="00CC4EB3" w:rsidRPr="002D6FD5">
        <w:rPr>
          <w:rFonts w:eastAsiaTheme="minorHAnsi"/>
          <w:lang w:val="uk-UA" w:eastAsia="en-US"/>
        </w:rPr>
        <w:t xml:space="preserve">ідповідно </w:t>
      </w:r>
      <w:r w:rsidR="001130FD" w:rsidRPr="002D6FD5">
        <w:rPr>
          <w:rFonts w:eastAsiaTheme="minorHAnsi"/>
          <w:lang w:val="uk-UA" w:eastAsia="en-US"/>
        </w:rPr>
        <w:t>фактичних</w:t>
      </w:r>
      <w:r w:rsidR="00E226BC" w:rsidRPr="002D6FD5">
        <w:rPr>
          <w:rFonts w:eastAsiaTheme="minorHAnsi"/>
          <w:lang w:val="uk-UA" w:eastAsia="en-US"/>
        </w:rPr>
        <w:t> </w:t>
      </w:r>
      <w:r w:rsidRPr="002D6FD5">
        <w:rPr>
          <w:rFonts w:eastAsiaTheme="minorHAnsi"/>
          <w:lang w:val="uk-UA" w:eastAsia="en-US"/>
        </w:rPr>
        <w:t>потреб у даному товарі</w:t>
      </w:r>
      <w:r w:rsidR="00921090">
        <w:rPr>
          <w:rFonts w:eastAsiaTheme="minorHAnsi"/>
          <w:lang w:val="uk-UA" w:eastAsia="en-US"/>
        </w:rPr>
        <w:t xml:space="preserve"> </w:t>
      </w:r>
      <w:r w:rsidRPr="002D6FD5">
        <w:rPr>
          <w:rFonts w:eastAsiaTheme="minorHAnsi"/>
          <w:lang w:val="uk-UA" w:eastAsia="en-US"/>
        </w:rPr>
        <w:t>ВЕЛИКОДОЛИНСЬКОЇ СЕЛИЩНОЇ РАДИ ОДЕСЬКОГО РАЙОНУ ОДЕСЬКОЇ ОБЛАСТІ</w:t>
      </w:r>
      <w:r w:rsidR="00135BE1" w:rsidRPr="002D6FD5">
        <w:rPr>
          <w:rFonts w:eastAsiaTheme="minorHAnsi"/>
          <w:lang w:val="uk-UA" w:eastAsia="en-US"/>
        </w:rPr>
        <w:t>.</w:t>
      </w:r>
    </w:p>
    <w:p w14:paraId="62FC727A" w14:textId="77777777" w:rsidR="00921090" w:rsidRDefault="00921090" w:rsidP="00E226B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uk-UA" w:eastAsia="en-US"/>
        </w:rPr>
      </w:pPr>
    </w:p>
    <w:p w14:paraId="6BA9911E" w14:textId="73C18AF3" w:rsidR="001130FD" w:rsidRPr="002D6FD5" w:rsidRDefault="001130FD" w:rsidP="00E226B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2D6FD5">
        <w:rPr>
          <w:b/>
        </w:rPr>
        <w:t>Технічні</w:t>
      </w:r>
      <w:proofErr w:type="spellEnd"/>
      <w:r w:rsidRPr="002D6FD5">
        <w:rPr>
          <w:b/>
        </w:rPr>
        <w:t xml:space="preserve"> та </w:t>
      </w:r>
      <w:proofErr w:type="spellStart"/>
      <w:r w:rsidRPr="002D6FD5">
        <w:rPr>
          <w:b/>
        </w:rPr>
        <w:t>якісні</w:t>
      </w:r>
      <w:proofErr w:type="spellEnd"/>
      <w:r w:rsidRPr="002D6FD5">
        <w:rPr>
          <w:b/>
        </w:rPr>
        <w:t xml:space="preserve"> характеристики</w:t>
      </w:r>
      <w:r w:rsidRPr="002D6FD5">
        <w:rPr>
          <w:b/>
          <w:spacing w:val="35"/>
        </w:rPr>
        <w:t xml:space="preserve"> </w:t>
      </w:r>
      <w:r w:rsidR="00E1667E" w:rsidRPr="002D6FD5">
        <w:rPr>
          <w:b/>
        </w:rPr>
        <w:t>т</w:t>
      </w:r>
      <w:r w:rsidRPr="002D6FD5">
        <w:rPr>
          <w:b/>
        </w:rPr>
        <w:t>овару</w:t>
      </w:r>
      <w:r w:rsidRPr="002D6FD5">
        <w:t>,</w:t>
      </w:r>
      <w:r w:rsidRPr="002D6FD5">
        <w:rPr>
          <w:spacing w:val="34"/>
        </w:rPr>
        <w:t xml:space="preserve"> </w:t>
      </w:r>
      <w:proofErr w:type="spellStart"/>
      <w:r w:rsidRPr="002D6FD5">
        <w:t>що</w:t>
      </w:r>
      <w:proofErr w:type="spellEnd"/>
      <w:r w:rsidRPr="002D6FD5">
        <w:rPr>
          <w:spacing w:val="31"/>
        </w:rPr>
        <w:t xml:space="preserve"> </w:t>
      </w:r>
      <w:proofErr w:type="spellStart"/>
      <w:r w:rsidRPr="002D6FD5">
        <w:t>закуповується</w:t>
      </w:r>
      <w:proofErr w:type="spellEnd"/>
      <w:r w:rsidRPr="002D6FD5">
        <w:t>,</w:t>
      </w:r>
      <w:r w:rsidRPr="002D6FD5">
        <w:rPr>
          <w:spacing w:val="35"/>
        </w:rPr>
        <w:t xml:space="preserve"> </w:t>
      </w:r>
      <w:proofErr w:type="spellStart"/>
      <w:r w:rsidRPr="002D6FD5">
        <w:t>повинні</w:t>
      </w:r>
      <w:proofErr w:type="spellEnd"/>
      <w:r w:rsidRPr="002D6FD5">
        <w:rPr>
          <w:spacing w:val="32"/>
        </w:rPr>
        <w:t xml:space="preserve"> </w:t>
      </w:r>
      <w:proofErr w:type="spellStart"/>
      <w:r w:rsidRPr="002D6FD5">
        <w:t>відповідати</w:t>
      </w:r>
      <w:proofErr w:type="spellEnd"/>
      <w:r w:rsidRPr="002D6FD5">
        <w:rPr>
          <w:spacing w:val="33"/>
        </w:rPr>
        <w:t xml:space="preserve"> </w:t>
      </w:r>
      <w:proofErr w:type="spellStart"/>
      <w:r w:rsidRPr="002D6FD5">
        <w:t>технічним</w:t>
      </w:r>
      <w:proofErr w:type="spellEnd"/>
      <w:r w:rsidRPr="002D6FD5">
        <w:rPr>
          <w:spacing w:val="31"/>
        </w:rPr>
        <w:t xml:space="preserve"> </w:t>
      </w:r>
      <w:proofErr w:type="spellStart"/>
      <w:r w:rsidRPr="002D6FD5">
        <w:t>умовам</w:t>
      </w:r>
      <w:proofErr w:type="spellEnd"/>
      <w:r w:rsidRPr="002D6FD5">
        <w:rPr>
          <w:spacing w:val="30"/>
        </w:rPr>
        <w:t xml:space="preserve"> </w:t>
      </w:r>
      <w:r w:rsidRPr="002D6FD5">
        <w:t>та</w:t>
      </w:r>
      <w:r w:rsidRPr="002D6FD5">
        <w:rPr>
          <w:spacing w:val="-49"/>
        </w:rPr>
        <w:t xml:space="preserve"> </w:t>
      </w:r>
      <w:r w:rsidRPr="002D6FD5">
        <w:t>стандартам,</w:t>
      </w:r>
      <w:r w:rsidRPr="002D6FD5">
        <w:rPr>
          <w:spacing w:val="-6"/>
        </w:rPr>
        <w:t xml:space="preserve"> </w:t>
      </w:r>
      <w:proofErr w:type="spellStart"/>
      <w:r w:rsidRPr="002D6FD5">
        <w:t>передбаченим</w:t>
      </w:r>
      <w:proofErr w:type="spellEnd"/>
      <w:r w:rsidRPr="002D6FD5">
        <w:rPr>
          <w:spacing w:val="3"/>
        </w:rPr>
        <w:t xml:space="preserve"> </w:t>
      </w:r>
      <w:proofErr w:type="spellStart"/>
      <w:r w:rsidRPr="002D6FD5">
        <w:t>законодавством</w:t>
      </w:r>
      <w:proofErr w:type="spellEnd"/>
      <w:r w:rsidRPr="002D6FD5">
        <w:rPr>
          <w:spacing w:val="1"/>
        </w:rPr>
        <w:t xml:space="preserve"> </w:t>
      </w:r>
      <w:proofErr w:type="spellStart"/>
      <w:r w:rsidRPr="002D6FD5">
        <w:t>України</w:t>
      </w:r>
      <w:proofErr w:type="spellEnd"/>
      <w:r w:rsidRPr="002D6FD5">
        <w:t>,</w:t>
      </w:r>
      <w:r w:rsidRPr="002D6FD5">
        <w:rPr>
          <w:spacing w:val="-1"/>
        </w:rPr>
        <w:t xml:space="preserve"> </w:t>
      </w:r>
      <w:proofErr w:type="spellStart"/>
      <w:r w:rsidRPr="002D6FD5">
        <w:t>діючими</w:t>
      </w:r>
      <w:proofErr w:type="spellEnd"/>
      <w:r w:rsidRPr="002D6FD5">
        <w:rPr>
          <w:spacing w:val="1"/>
        </w:rPr>
        <w:t xml:space="preserve"> </w:t>
      </w:r>
      <w:r w:rsidRPr="002D6FD5">
        <w:t>на</w:t>
      </w:r>
      <w:r w:rsidRPr="002D6FD5">
        <w:rPr>
          <w:spacing w:val="-3"/>
        </w:rPr>
        <w:t xml:space="preserve"> </w:t>
      </w:r>
      <w:proofErr w:type="spellStart"/>
      <w:r w:rsidRPr="002D6FD5">
        <w:t>період</w:t>
      </w:r>
      <w:proofErr w:type="spellEnd"/>
      <w:r w:rsidRPr="002D6FD5">
        <w:rPr>
          <w:spacing w:val="-1"/>
        </w:rPr>
        <w:t xml:space="preserve"> </w:t>
      </w:r>
      <w:proofErr w:type="spellStart"/>
      <w:r w:rsidRPr="002D6FD5">
        <w:t>постачання</w:t>
      </w:r>
      <w:proofErr w:type="spellEnd"/>
      <w:r w:rsidRPr="002D6FD5">
        <w:rPr>
          <w:spacing w:val="-1"/>
        </w:rPr>
        <w:t xml:space="preserve"> </w:t>
      </w:r>
      <w:r w:rsidRPr="002D6FD5">
        <w:t>Товару.</w:t>
      </w:r>
    </w:p>
    <w:p w14:paraId="6D6D961C" w14:textId="150C78FD" w:rsidR="00C2137F" w:rsidRPr="002D6FD5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2D6FD5">
        <w:rPr>
          <w:rFonts w:eastAsiaTheme="minorHAnsi"/>
          <w:b/>
          <w:sz w:val="24"/>
          <w:szCs w:val="24"/>
        </w:rPr>
        <w:t>Розмір бюджетного призначення</w:t>
      </w:r>
      <w:r w:rsidRPr="002D6FD5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2D6FD5">
        <w:rPr>
          <w:rFonts w:eastAsiaTheme="minorHAnsi"/>
          <w:sz w:val="24"/>
          <w:szCs w:val="24"/>
        </w:rPr>
        <w:t xml:space="preserve">та </w:t>
      </w:r>
      <w:r w:rsidR="00CE4CD7" w:rsidRPr="002D6FD5">
        <w:rPr>
          <w:rFonts w:eastAsiaTheme="minorHAnsi"/>
          <w:sz w:val="24"/>
          <w:szCs w:val="24"/>
        </w:rPr>
        <w:t xml:space="preserve">наявної потреби </w:t>
      </w:r>
      <w:r w:rsidRPr="002D6FD5">
        <w:rPr>
          <w:rFonts w:eastAsiaTheme="minorHAnsi"/>
          <w:sz w:val="24"/>
          <w:szCs w:val="24"/>
        </w:rPr>
        <w:t xml:space="preserve">прогнозованих обсягів використання </w:t>
      </w:r>
      <w:r w:rsidR="00921090">
        <w:rPr>
          <w:rFonts w:eastAsiaTheme="minorHAnsi"/>
          <w:sz w:val="24"/>
          <w:szCs w:val="24"/>
        </w:rPr>
        <w:t>предмета закупівлі</w:t>
      </w:r>
      <w:r w:rsidRPr="002D6FD5">
        <w:rPr>
          <w:rFonts w:eastAsiaTheme="minorHAnsi"/>
          <w:sz w:val="24"/>
          <w:szCs w:val="24"/>
        </w:rPr>
        <w:t xml:space="preserve"> </w:t>
      </w:r>
      <w:r w:rsidR="00E1667E" w:rsidRPr="002D6FD5">
        <w:rPr>
          <w:rFonts w:eastAsiaTheme="minorHAnsi"/>
          <w:sz w:val="24"/>
          <w:szCs w:val="24"/>
        </w:rPr>
        <w:t>протягом попереднього року</w:t>
      </w:r>
      <w:r w:rsidR="002213EC" w:rsidRPr="002D6FD5">
        <w:rPr>
          <w:rFonts w:eastAsiaTheme="minorHAnsi"/>
          <w:sz w:val="24"/>
          <w:szCs w:val="24"/>
        </w:rPr>
        <w:t xml:space="preserve"> та на основі аналізу цін на даний товар</w:t>
      </w:r>
      <w:r w:rsidRPr="002D6FD5">
        <w:rPr>
          <w:rFonts w:eastAsiaTheme="minorHAnsi"/>
          <w:sz w:val="24"/>
          <w:szCs w:val="24"/>
        </w:rPr>
        <w:t>.</w:t>
      </w:r>
    </w:p>
    <w:p w14:paraId="697B0FFC" w14:textId="77777777" w:rsidR="00FE0C6F" w:rsidRPr="002D6FD5" w:rsidRDefault="00FE0C6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213075" w14:textId="70FF1CFC" w:rsidR="00C2137F" w:rsidRPr="002D6FD5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FD5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2D6FD5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D6FD5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2D6FD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2D6FD5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2D6FD5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2D6FD5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2D6FD5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92109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43 </w:t>
      </w:r>
      <w:r w:rsidR="002213EC" w:rsidRPr="002D6FD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0</w:t>
      </w:r>
      <w:r w:rsidR="00EE1392" w:rsidRPr="002D6FD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00</w:t>
      </w:r>
      <w:r w:rsidR="002F47E5" w:rsidRPr="002D6FD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,00</w:t>
      </w:r>
      <w:r w:rsidR="002C6583" w:rsidRPr="002D6FD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грн. з ПДВ</w:t>
      </w:r>
      <w:r w:rsidRPr="002D6F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4CC049" w14:textId="77777777" w:rsidR="00141831" w:rsidRPr="002D6FD5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798ACF" w14:textId="77777777" w:rsidR="00141831" w:rsidRPr="002D6FD5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6FD5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2D6F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14:paraId="49CEFC51" w14:textId="77777777" w:rsidR="00141831" w:rsidRPr="002D6FD5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D6FD5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2D6FD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2D6FD5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2D6FD5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2D6FD5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2D6FD5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2D6FD5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2D6FD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2D6FD5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24B29674" w14:textId="77777777" w:rsidR="00141831" w:rsidRPr="002D6FD5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D6FD5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7242B09C" w14:textId="77777777" w:rsidR="00141831" w:rsidRPr="00BA26CA" w:rsidRDefault="00141831" w:rsidP="00FA310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D6FD5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  <w:r w:rsidR="00FA3105" w:rsidRPr="002D6FD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D6FD5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2D6FD5">
        <w:rPr>
          <w:lang w:val="uk-UA"/>
        </w:rPr>
        <w:t xml:space="preserve"> </w:t>
      </w:r>
      <w:r w:rsidRPr="002D6FD5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37E5406" w14:textId="77777777" w:rsidR="002C61E3" w:rsidRPr="00FA3105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3278" w14:textId="77777777" w:rsidR="00F006D2" w:rsidRDefault="00F006D2" w:rsidP="00F006D2">
      <w:pPr>
        <w:spacing w:after="0" w:line="240" w:lineRule="auto"/>
      </w:pPr>
      <w:r>
        <w:separator/>
      </w:r>
    </w:p>
  </w:endnote>
  <w:endnote w:type="continuationSeparator" w:id="0">
    <w:p w14:paraId="36AB64A9" w14:textId="77777777" w:rsidR="00F006D2" w:rsidRDefault="00F006D2" w:rsidP="00F0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F35E4" w14:textId="77777777" w:rsidR="00F006D2" w:rsidRDefault="00F006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D4D3" w14:textId="77777777" w:rsidR="00F006D2" w:rsidRDefault="00F006D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467B4" w14:textId="77777777" w:rsidR="00F006D2" w:rsidRDefault="00F006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448B" w14:textId="77777777" w:rsidR="00F006D2" w:rsidRDefault="00F006D2" w:rsidP="00F006D2">
      <w:pPr>
        <w:spacing w:after="0" w:line="240" w:lineRule="auto"/>
      </w:pPr>
      <w:r>
        <w:separator/>
      </w:r>
    </w:p>
  </w:footnote>
  <w:footnote w:type="continuationSeparator" w:id="0">
    <w:p w14:paraId="3DDC461D" w14:textId="77777777" w:rsidR="00F006D2" w:rsidRDefault="00F006D2" w:rsidP="00F0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3535" w14:textId="77777777" w:rsidR="00F006D2" w:rsidRDefault="00F006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F1E6" w14:textId="77777777" w:rsidR="00F006D2" w:rsidRDefault="00F006D2">
    <w:pPr>
      <w:pStyle w:val="a8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3917" w14:textId="77777777" w:rsidR="00F006D2" w:rsidRDefault="00F006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654C4"/>
    <w:rsid w:val="0008790C"/>
    <w:rsid w:val="00091B14"/>
    <w:rsid w:val="000B181E"/>
    <w:rsid w:val="000B7EAD"/>
    <w:rsid w:val="0011087F"/>
    <w:rsid w:val="001130FD"/>
    <w:rsid w:val="00135BE1"/>
    <w:rsid w:val="00141831"/>
    <w:rsid w:val="001A7A25"/>
    <w:rsid w:val="001F26DA"/>
    <w:rsid w:val="001F4A41"/>
    <w:rsid w:val="002213EC"/>
    <w:rsid w:val="002C61E3"/>
    <w:rsid w:val="002C6583"/>
    <w:rsid w:val="002D6FD5"/>
    <w:rsid w:val="002F47E5"/>
    <w:rsid w:val="00352C22"/>
    <w:rsid w:val="003B7FDC"/>
    <w:rsid w:val="003D6E19"/>
    <w:rsid w:val="004212D8"/>
    <w:rsid w:val="00544BB1"/>
    <w:rsid w:val="006960DB"/>
    <w:rsid w:val="006B25A8"/>
    <w:rsid w:val="006B2D1C"/>
    <w:rsid w:val="006F20A9"/>
    <w:rsid w:val="00717195"/>
    <w:rsid w:val="009042DD"/>
    <w:rsid w:val="009163E1"/>
    <w:rsid w:val="00921090"/>
    <w:rsid w:val="00962880"/>
    <w:rsid w:val="00B677F1"/>
    <w:rsid w:val="00BA26CA"/>
    <w:rsid w:val="00C2137F"/>
    <w:rsid w:val="00CC4EB3"/>
    <w:rsid w:val="00CE4CD7"/>
    <w:rsid w:val="00D44B65"/>
    <w:rsid w:val="00E1667E"/>
    <w:rsid w:val="00E226BC"/>
    <w:rsid w:val="00E50A2E"/>
    <w:rsid w:val="00EA430E"/>
    <w:rsid w:val="00EE1392"/>
    <w:rsid w:val="00F006D2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AC08"/>
  <w15:docId w15:val="{CF8336DE-DDC6-4150-A960-0963562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8">
    <w:name w:val="header"/>
    <w:basedOn w:val="a"/>
    <w:link w:val="a9"/>
    <w:uiPriority w:val="99"/>
    <w:unhideWhenUsed/>
    <w:rsid w:val="00F006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6D2"/>
  </w:style>
  <w:style w:type="paragraph" w:styleId="aa">
    <w:name w:val="footer"/>
    <w:basedOn w:val="a"/>
    <w:link w:val="ab"/>
    <w:uiPriority w:val="99"/>
    <w:unhideWhenUsed/>
    <w:rsid w:val="00F006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3809-1059-43AC-B727-4BC276E7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Наталья</cp:lastModifiedBy>
  <cp:revision>41</cp:revision>
  <dcterms:created xsi:type="dcterms:W3CDTF">2022-10-25T09:56:00Z</dcterms:created>
  <dcterms:modified xsi:type="dcterms:W3CDTF">2023-11-08T12:54:00Z</dcterms:modified>
</cp:coreProperties>
</file>