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6B" w:rsidRPr="001B2E6F" w:rsidRDefault="00A54C6B" w:rsidP="00A54C6B">
      <w:pPr>
        <w:ind w:left="5660" w:firstLine="700"/>
        <w:jc w:val="right"/>
        <w:rPr>
          <w:rFonts w:ascii="Times New Roman" w:hAnsi="Times New Roman" w:cs="Times New Roman"/>
          <w:color w:val="auto"/>
          <w:sz w:val="24"/>
          <w:szCs w:val="24"/>
          <w:lang w:val="uk-UA"/>
        </w:rPr>
      </w:pPr>
      <w:r w:rsidRPr="001B2E6F">
        <w:rPr>
          <w:rFonts w:ascii="Times New Roman" w:hAnsi="Times New Roman" w:cs="Times New Roman"/>
          <w:b/>
          <w:color w:val="auto"/>
          <w:sz w:val="24"/>
          <w:szCs w:val="24"/>
          <w:lang w:val="uk-UA"/>
        </w:rPr>
        <w:t>ДОДАТОК 3</w:t>
      </w:r>
    </w:p>
    <w:p w:rsidR="00A54C6B" w:rsidRPr="001B2E6F" w:rsidRDefault="00A54C6B" w:rsidP="00A54C6B">
      <w:pPr>
        <w:shd w:val="clear" w:color="auto" w:fill="FFFFFF"/>
        <w:jc w:val="right"/>
        <w:rPr>
          <w:rFonts w:ascii="Times New Roman" w:hAnsi="Times New Roman" w:cs="Times New Roman"/>
          <w:b/>
          <w:bCs/>
          <w:color w:val="auto"/>
          <w:sz w:val="24"/>
          <w:szCs w:val="24"/>
          <w:lang w:val="uk-UA"/>
        </w:rPr>
      </w:pPr>
      <w:r w:rsidRPr="001B2E6F">
        <w:rPr>
          <w:rFonts w:ascii="Times New Roman" w:hAnsi="Times New Roman" w:cs="Times New Roman"/>
          <w:i/>
          <w:color w:val="auto"/>
          <w:sz w:val="24"/>
          <w:szCs w:val="24"/>
          <w:lang w:val="uk-UA"/>
        </w:rPr>
        <w:t>до тендерної документації</w:t>
      </w:r>
    </w:p>
    <w:p w:rsidR="00E76102" w:rsidRPr="001B2E6F" w:rsidRDefault="00E76102" w:rsidP="00E76102">
      <w:pPr>
        <w:spacing w:line="240" w:lineRule="auto"/>
        <w:ind w:firstLine="709"/>
        <w:rPr>
          <w:rFonts w:ascii="Times New Roman" w:hAnsi="Times New Roman" w:cs="Times New Roman"/>
          <w:b/>
          <w:color w:val="auto"/>
          <w:sz w:val="24"/>
          <w:szCs w:val="24"/>
          <w:lang w:val="uk-UA"/>
        </w:rPr>
      </w:pPr>
    </w:p>
    <w:p w:rsidR="00FC1E84" w:rsidRPr="001B2E6F" w:rsidRDefault="00123CB0" w:rsidP="00FC1E84">
      <w:pPr>
        <w:shd w:val="clear" w:color="auto" w:fill="FFFFFF"/>
        <w:jc w:val="center"/>
        <w:rPr>
          <w:rFonts w:ascii="Times New Roman" w:hAnsi="Times New Roman" w:cs="Times New Roman"/>
          <w:b/>
          <w:bCs/>
          <w:color w:val="auto"/>
          <w:sz w:val="24"/>
          <w:szCs w:val="24"/>
          <w:lang w:val="uk-UA"/>
        </w:rPr>
      </w:pPr>
      <w:r w:rsidRPr="001B2E6F">
        <w:rPr>
          <w:rFonts w:ascii="Times New Roman" w:hAnsi="Times New Roman" w:cs="Times New Roman"/>
          <w:b/>
          <w:bCs/>
          <w:color w:val="auto"/>
          <w:sz w:val="24"/>
          <w:szCs w:val="24"/>
          <w:lang w:val="uk-UA"/>
        </w:rPr>
        <w:t xml:space="preserve">ДОГОВІР </w:t>
      </w:r>
      <w:r w:rsidR="00FC1E84" w:rsidRPr="001B2E6F">
        <w:rPr>
          <w:rFonts w:ascii="Times New Roman" w:hAnsi="Times New Roman" w:cs="Times New Roman"/>
          <w:b/>
          <w:bCs/>
          <w:color w:val="auto"/>
          <w:sz w:val="24"/>
          <w:szCs w:val="24"/>
          <w:lang w:val="uk-UA"/>
        </w:rPr>
        <w:t>№ _________</w:t>
      </w:r>
    </w:p>
    <w:p w:rsidR="00A54C6B" w:rsidRPr="001B2E6F" w:rsidRDefault="00A54C6B" w:rsidP="00E76102">
      <w:pPr>
        <w:spacing w:line="240" w:lineRule="auto"/>
        <w:ind w:firstLine="709"/>
        <w:rPr>
          <w:rFonts w:ascii="Times New Roman" w:eastAsia="Calibri" w:hAnsi="Times New Roman" w:cs="Times New Roman"/>
          <w:color w:val="auto"/>
          <w:sz w:val="24"/>
          <w:szCs w:val="24"/>
          <w:lang w:val="uk-UA"/>
        </w:rPr>
      </w:pPr>
    </w:p>
    <w:p w:rsidR="00E76102" w:rsidRPr="001B2E6F" w:rsidRDefault="00E76102" w:rsidP="00E76102">
      <w:pPr>
        <w:spacing w:line="240" w:lineRule="auto"/>
        <w:jc w:val="center"/>
        <w:rPr>
          <w:rFonts w:ascii="Times New Roman" w:hAnsi="Times New Roman" w:cs="Times New Roman"/>
          <w:b/>
          <w:color w:val="auto"/>
          <w:sz w:val="24"/>
          <w:szCs w:val="24"/>
          <w:lang w:val="uk-UA"/>
        </w:rPr>
      </w:pPr>
    </w:p>
    <w:p w:rsidR="00FC1E84" w:rsidRPr="001B2E6F" w:rsidRDefault="00FC1E84" w:rsidP="00E76102">
      <w:pPr>
        <w:spacing w:line="240" w:lineRule="auto"/>
        <w:jc w:val="center"/>
        <w:rPr>
          <w:rFonts w:ascii="Times New Roman" w:hAnsi="Times New Roman" w:cs="Times New Roman"/>
          <w:b/>
          <w:color w:val="auto"/>
          <w:sz w:val="24"/>
          <w:szCs w:val="24"/>
          <w:lang w:val="uk-UA"/>
        </w:rPr>
      </w:pPr>
    </w:p>
    <w:p w:rsidR="00E76102" w:rsidRPr="001B2E6F" w:rsidRDefault="00E76102" w:rsidP="00E76102">
      <w:pPr>
        <w:spacing w:line="240" w:lineRule="auto"/>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 xml:space="preserve">м. </w:t>
      </w:r>
      <w:r w:rsidR="00205080">
        <w:rPr>
          <w:rFonts w:ascii="Times New Roman" w:hAnsi="Times New Roman" w:cs="Times New Roman"/>
          <w:color w:val="auto"/>
          <w:sz w:val="24"/>
          <w:szCs w:val="24"/>
          <w:lang w:val="uk-UA"/>
        </w:rPr>
        <w:t xml:space="preserve">Бар    </w:t>
      </w:r>
      <w:r w:rsidRPr="001B2E6F">
        <w:rPr>
          <w:rFonts w:ascii="Times New Roman" w:hAnsi="Times New Roman" w:cs="Times New Roman"/>
          <w:color w:val="auto"/>
          <w:sz w:val="24"/>
          <w:szCs w:val="24"/>
          <w:lang w:val="uk-UA"/>
        </w:rPr>
        <w:t xml:space="preserve">              </w:t>
      </w:r>
      <w:r w:rsidRPr="001B2E6F">
        <w:rPr>
          <w:rFonts w:ascii="Times New Roman" w:hAnsi="Times New Roman" w:cs="Times New Roman"/>
          <w:color w:val="auto"/>
          <w:sz w:val="24"/>
          <w:szCs w:val="24"/>
          <w:lang w:val="uk-UA"/>
        </w:rPr>
        <w:tab/>
      </w:r>
      <w:r w:rsidRPr="001B2E6F">
        <w:rPr>
          <w:rFonts w:ascii="Times New Roman" w:hAnsi="Times New Roman" w:cs="Times New Roman"/>
          <w:color w:val="auto"/>
          <w:sz w:val="24"/>
          <w:szCs w:val="24"/>
          <w:lang w:val="uk-UA"/>
        </w:rPr>
        <w:tab/>
      </w:r>
      <w:r w:rsidRPr="001B2E6F">
        <w:rPr>
          <w:rFonts w:ascii="Times New Roman" w:hAnsi="Times New Roman" w:cs="Times New Roman"/>
          <w:color w:val="auto"/>
          <w:sz w:val="24"/>
          <w:szCs w:val="24"/>
          <w:lang w:val="uk-UA"/>
        </w:rPr>
        <w:tab/>
      </w:r>
      <w:r w:rsidRPr="001B2E6F">
        <w:rPr>
          <w:rFonts w:ascii="Times New Roman" w:hAnsi="Times New Roman" w:cs="Times New Roman"/>
          <w:color w:val="auto"/>
          <w:sz w:val="24"/>
          <w:szCs w:val="24"/>
          <w:lang w:val="uk-UA"/>
        </w:rPr>
        <w:tab/>
      </w:r>
      <w:r w:rsidRPr="001B2E6F">
        <w:rPr>
          <w:rFonts w:ascii="Times New Roman" w:hAnsi="Times New Roman" w:cs="Times New Roman"/>
          <w:color w:val="auto"/>
          <w:sz w:val="24"/>
          <w:szCs w:val="24"/>
          <w:lang w:val="uk-UA"/>
        </w:rPr>
        <w:tab/>
      </w:r>
      <w:r w:rsidR="00123CB0" w:rsidRPr="001B2E6F">
        <w:rPr>
          <w:rFonts w:ascii="Times New Roman" w:hAnsi="Times New Roman" w:cs="Times New Roman"/>
          <w:color w:val="auto"/>
          <w:sz w:val="24"/>
          <w:szCs w:val="24"/>
          <w:lang w:val="uk-UA"/>
        </w:rPr>
        <w:t xml:space="preserve">         </w:t>
      </w:r>
      <w:r w:rsidR="00205080">
        <w:rPr>
          <w:rFonts w:ascii="Times New Roman" w:hAnsi="Times New Roman" w:cs="Times New Roman"/>
          <w:color w:val="auto"/>
          <w:sz w:val="24"/>
          <w:szCs w:val="24"/>
          <w:lang w:val="uk-UA"/>
        </w:rPr>
        <w:t xml:space="preserve">                </w:t>
      </w:r>
      <w:r w:rsidR="00123CB0" w:rsidRPr="001B2E6F">
        <w:rPr>
          <w:rFonts w:ascii="Times New Roman" w:hAnsi="Times New Roman" w:cs="Times New Roman"/>
          <w:color w:val="auto"/>
          <w:sz w:val="24"/>
          <w:szCs w:val="24"/>
          <w:lang w:val="uk-UA"/>
        </w:rPr>
        <w:t xml:space="preserve">  «___»  _________ 202</w:t>
      </w:r>
      <w:r w:rsidR="00205080">
        <w:rPr>
          <w:rFonts w:ascii="Times New Roman" w:hAnsi="Times New Roman" w:cs="Times New Roman"/>
          <w:color w:val="auto"/>
          <w:sz w:val="24"/>
          <w:szCs w:val="24"/>
          <w:lang w:val="uk-UA"/>
        </w:rPr>
        <w:t>3</w:t>
      </w:r>
      <w:r w:rsidRPr="001B2E6F">
        <w:rPr>
          <w:rFonts w:ascii="Times New Roman" w:hAnsi="Times New Roman" w:cs="Times New Roman"/>
          <w:color w:val="auto"/>
          <w:sz w:val="24"/>
          <w:szCs w:val="24"/>
          <w:lang w:val="uk-UA"/>
        </w:rPr>
        <w:t xml:space="preserve"> року</w:t>
      </w:r>
    </w:p>
    <w:p w:rsidR="00E76102" w:rsidRPr="001B2E6F" w:rsidRDefault="00E76102" w:rsidP="00E76102">
      <w:pPr>
        <w:spacing w:line="240" w:lineRule="auto"/>
        <w:jc w:val="both"/>
        <w:rPr>
          <w:rFonts w:ascii="Times New Roman" w:hAnsi="Times New Roman" w:cs="Times New Roman"/>
          <w:color w:val="auto"/>
          <w:sz w:val="24"/>
          <w:szCs w:val="24"/>
          <w:lang w:val="uk-UA"/>
        </w:rPr>
      </w:pPr>
    </w:p>
    <w:p w:rsidR="00FC1E84" w:rsidRPr="001B2E6F" w:rsidRDefault="00E76102" w:rsidP="00FC1E84">
      <w:pPr>
        <w:tabs>
          <w:tab w:val="left" w:pos="-2520"/>
        </w:tabs>
        <w:jc w:val="both"/>
        <w:rPr>
          <w:rFonts w:ascii="Times New Roman" w:hAnsi="Times New Roman" w:cs="Times New Roman"/>
          <w:color w:val="auto"/>
          <w:sz w:val="24"/>
          <w:szCs w:val="24"/>
          <w:lang w:val="uk-UA" w:eastAsia="zh-CN"/>
        </w:rPr>
      </w:pPr>
      <w:r w:rsidRPr="001B2E6F">
        <w:rPr>
          <w:rFonts w:ascii="Times New Roman" w:hAnsi="Times New Roman" w:cs="Times New Roman"/>
          <w:color w:val="auto"/>
          <w:sz w:val="24"/>
          <w:szCs w:val="24"/>
          <w:lang w:val="uk-UA"/>
        </w:rPr>
        <w:tab/>
      </w:r>
      <w:r w:rsidRPr="001B2E6F">
        <w:rPr>
          <w:rFonts w:ascii="Times New Roman" w:hAnsi="Times New Roman" w:cs="Times New Roman"/>
          <w:b/>
          <w:color w:val="auto"/>
          <w:sz w:val="24"/>
          <w:szCs w:val="24"/>
          <w:lang w:val="uk-UA"/>
        </w:rPr>
        <w:t>Комунальне некомерційне підприємство «</w:t>
      </w:r>
      <w:r w:rsidR="00205080">
        <w:rPr>
          <w:rFonts w:ascii="Times New Roman" w:hAnsi="Times New Roman" w:cs="Times New Roman"/>
          <w:b/>
          <w:color w:val="auto"/>
          <w:sz w:val="24"/>
          <w:szCs w:val="24"/>
          <w:lang w:val="uk-UA"/>
        </w:rPr>
        <w:t>Барська міська лікарня» Барської</w:t>
      </w:r>
      <w:r w:rsidRPr="001B2E6F">
        <w:rPr>
          <w:rFonts w:ascii="Times New Roman" w:hAnsi="Times New Roman" w:cs="Times New Roman"/>
          <w:b/>
          <w:color w:val="auto"/>
          <w:sz w:val="24"/>
          <w:szCs w:val="24"/>
          <w:lang w:val="uk-UA"/>
        </w:rPr>
        <w:t xml:space="preserve"> міської ради</w:t>
      </w:r>
      <w:r w:rsidRPr="001B2E6F">
        <w:rPr>
          <w:rFonts w:ascii="Times New Roman" w:hAnsi="Times New Roman" w:cs="Times New Roman"/>
          <w:color w:val="auto"/>
          <w:sz w:val="24"/>
          <w:szCs w:val="24"/>
          <w:lang w:val="uk-UA"/>
        </w:rPr>
        <w:t xml:space="preserve"> (далі - Замовник) в особі _____________________________________, що діє на підставі Статуту, з однієї сторони та ______________________________________________ (далі - Підрядник), в особі _____________________________________________________________, що діє на підставі ___________________________________________, </w:t>
      </w:r>
      <w:r w:rsidR="00FC1E84" w:rsidRPr="001B2E6F">
        <w:rPr>
          <w:rFonts w:ascii="Times New Roman" w:hAnsi="Times New Roman" w:cs="Times New Roman"/>
          <w:color w:val="auto"/>
          <w:sz w:val="24"/>
          <w:szCs w:val="24"/>
          <w:lang w:val="uk-UA"/>
        </w:rPr>
        <w:t>з іншої сторони, разом – Сторони, керуючись Господарським кодексом України  і Цивільним кодексом України,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уклали цей договір про таке (далі – Договір):</w:t>
      </w:r>
    </w:p>
    <w:p w:rsidR="00E76102" w:rsidRPr="001B2E6F" w:rsidRDefault="00E76102" w:rsidP="00FC1E84">
      <w:pPr>
        <w:spacing w:line="240" w:lineRule="auto"/>
        <w:jc w:val="both"/>
        <w:rPr>
          <w:rFonts w:ascii="Times New Roman" w:hAnsi="Times New Roman" w:cs="Times New Roman"/>
          <w:color w:val="auto"/>
          <w:sz w:val="24"/>
          <w:szCs w:val="24"/>
          <w:lang w:val="uk-UA"/>
        </w:rPr>
      </w:pPr>
    </w:p>
    <w:p w:rsidR="00FC1E84" w:rsidRPr="001B2E6F" w:rsidRDefault="00FC1E84" w:rsidP="00FC1E84">
      <w:pPr>
        <w:spacing w:line="240" w:lineRule="auto"/>
        <w:jc w:val="both"/>
        <w:rPr>
          <w:rFonts w:ascii="Times New Roman" w:hAnsi="Times New Roman" w:cs="Times New Roman"/>
          <w:b/>
          <w:bCs/>
          <w:color w:val="auto"/>
          <w:sz w:val="24"/>
          <w:szCs w:val="24"/>
          <w:lang w:val="uk-UA"/>
        </w:rPr>
      </w:pPr>
    </w:p>
    <w:p w:rsidR="00E76102" w:rsidRPr="001B2E6F" w:rsidRDefault="00E76102" w:rsidP="00E76102">
      <w:pPr>
        <w:tabs>
          <w:tab w:val="left" w:pos="851"/>
          <w:tab w:val="left" w:pos="1134"/>
        </w:tabs>
        <w:spacing w:line="240" w:lineRule="auto"/>
        <w:jc w:val="center"/>
        <w:rPr>
          <w:rFonts w:ascii="Times New Roman" w:hAnsi="Times New Roman" w:cs="Times New Roman"/>
          <w:b/>
          <w:color w:val="auto"/>
          <w:sz w:val="24"/>
          <w:szCs w:val="24"/>
          <w:lang w:val="uk-UA"/>
        </w:rPr>
      </w:pPr>
      <w:r w:rsidRPr="001B2E6F">
        <w:rPr>
          <w:rFonts w:ascii="Times New Roman" w:hAnsi="Times New Roman" w:cs="Times New Roman"/>
          <w:b/>
          <w:color w:val="auto"/>
          <w:sz w:val="24"/>
          <w:szCs w:val="24"/>
          <w:lang w:val="uk-UA"/>
        </w:rPr>
        <w:t>1. ПРЕДМЕТ ДОГОВОРУ</w:t>
      </w:r>
    </w:p>
    <w:p w:rsidR="00E76102" w:rsidRPr="00C522AA" w:rsidRDefault="00E76102" w:rsidP="00E76102">
      <w:pPr>
        <w:pStyle w:val="a6"/>
        <w:widowControl w:val="0"/>
        <w:tabs>
          <w:tab w:val="left" w:pos="0"/>
        </w:tabs>
        <w:spacing w:beforeAutospacing="0" w:afterAutospacing="0"/>
        <w:jc w:val="both"/>
        <w:rPr>
          <w:lang w:val="uk-UA"/>
        </w:rPr>
      </w:pPr>
      <w:r w:rsidRPr="001B2E6F">
        <w:rPr>
          <w:lang w:val="uk-UA"/>
        </w:rPr>
        <w:t>1.1. В порядку, строки та на умовах, визначених те</w:t>
      </w:r>
      <w:r w:rsidR="00501C8D" w:rsidRPr="001B2E6F">
        <w:rPr>
          <w:lang w:val="uk-UA"/>
        </w:rPr>
        <w:t xml:space="preserve">ндерною документацією Замовника і вимог проектно-кошторисної документації, </w:t>
      </w:r>
      <w:r w:rsidRPr="001B2E6F">
        <w:rPr>
          <w:lang w:val="uk-UA"/>
        </w:rPr>
        <w:t xml:space="preserve">цим Договором та додатками до даного Договору, Замовник доручає, а Підрядник зобов’язується на свій ризик за завданням Замовника виконати </w:t>
      </w:r>
      <w:r w:rsidR="00123CB0" w:rsidRPr="001B2E6F">
        <w:rPr>
          <w:lang w:val="uk-UA"/>
        </w:rPr>
        <w:t>роботи</w:t>
      </w:r>
      <w:r w:rsidR="00C522AA">
        <w:rPr>
          <w:lang w:val="uk-UA"/>
        </w:rPr>
        <w:t xml:space="preserve"> за </w:t>
      </w:r>
      <w:r w:rsidR="0064612E">
        <w:rPr>
          <w:lang w:val="uk-UA"/>
        </w:rPr>
        <w:t>об’єктом</w:t>
      </w:r>
      <w:r w:rsidR="00C522AA">
        <w:rPr>
          <w:lang w:val="uk-UA"/>
        </w:rPr>
        <w:t>: «</w:t>
      </w:r>
      <w:r w:rsidR="00205080" w:rsidRPr="00AB63E1">
        <w:rPr>
          <w:b/>
          <w:lang w:val="uk-UA"/>
        </w:rPr>
        <w:t>Поточний ремонт системи вентиляції в операційній хірургічного відділення КНП «Барська</w:t>
      </w:r>
      <w:r w:rsidR="00822A88" w:rsidRPr="00AB63E1">
        <w:rPr>
          <w:b/>
          <w:lang w:val="uk-UA"/>
        </w:rPr>
        <w:t xml:space="preserve"> міська</w:t>
      </w:r>
      <w:r w:rsidR="00205080" w:rsidRPr="00AB63E1">
        <w:rPr>
          <w:b/>
          <w:lang w:val="uk-UA"/>
        </w:rPr>
        <w:t xml:space="preserve"> лікарня» Барської міської ради за </w:t>
      </w:r>
      <w:proofErr w:type="spellStart"/>
      <w:r w:rsidR="00205080" w:rsidRPr="00AB63E1">
        <w:rPr>
          <w:b/>
          <w:lang w:val="uk-UA"/>
        </w:rPr>
        <w:t>адресою</w:t>
      </w:r>
      <w:proofErr w:type="spellEnd"/>
      <w:r w:rsidR="00205080" w:rsidRPr="00AB63E1">
        <w:rPr>
          <w:b/>
          <w:lang w:val="uk-UA"/>
        </w:rPr>
        <w:t xml:space="preserve">: Вінницька обл., </w:t>
      </w:r>
      <w:proofErr w:type="spellStart"/>
      <w:r w:rsidR="00205080" w:rsidRPr="00AB63E1">
        <w:rPr>
          <w:b/>
          <w:lang w:val="uk-UA"/>
        </w:rPr>
        <w:t>м.Бар</w:t>
      </w:r>
      <w:proofErr w:type="spellEnd"/>
      <w:r w:rsidR="00205080" w:rsidRPr="00AB63E1">
        <w:rPr>
          <w:b/>
          <w:lang w:val="uk-UA"/>
        </w:rPr>
        <w:t xml:space="preserve">, </w:t>
      </w:r>
      <w:proofErr w:type="spellStart"/>
      <w:r w:rsidR="00205080" w:rsidRPr="00AB63E1">
        <w:rPr>
          <w:b/>
          <w:lang w:val="uk-UA"/>
        </w:rPr>
        <w:t>вул.Каштанова</w:t>
      </w:r>
      <w:proofErr w:type="spellEnd"/>
      <w:r w:rsidR="00205080" w:rsidRPr="00AB63E1">
        <w:rPr>
          <w:b/>
          <w:lang w:val="uk-UA"/>
        </w:rPr>
        <w:t xml:space="preserve">, 34В </w:t>
      </w:r>
      <w:r w:rsidR="00C522AA" w:rsidRPr="00AB63E1">
        <w:rPr>
          <w:b/>
          <w:bCs/>
          <w:u w:val="single"/>
          <w:lang w:val="uk-UA"/>
        </w:rPr>
        <w:t>»</w:t>
      </w:r>
      <w:r w:rsidR="00FC1E84" w:rsidRPr="00822A88">
        <w:rPr>
          <w:b/>
          <w:bCs/>
          <w:lang w:val="uk-UA"/>
        </w:rPr>
        <w:t>,</w:t>
      </w:r>
      <w:r w:rsidR="0064612E" w:rsidRPr="00822A88">
        <w:rPr>
          <w:b/>
          <w:bCs/>
          <w:lang w:val="uk-UA"/>
        </w:rPr>
        <w:t xml:space="preserve"> </w:t>
      </w:r>
      <w:r w:rsidR="00822A88" w:rsidRPr="00822A88">
        <w:rPr>
          <w:b/>
          <w:bCs/>
          <w:lang w:val="uk-UA"/>
        </w:rPr>
        <w:t xml:space="preserve"> </w:t>
      </w:r>
      <w:r w:rsidRPr="001B2E6F">
        <w:rPr>
          <w:lang w:val="uk-UA"/>
        </w:rPr>
        <w:t>а Замовник зобов’</w:t>
      </w:r>
      <w:r w:rsidR="00123CB0" w:rsidRPr="001B2E6F">
        <w:rPr>
          <w:lang w:val="uk-UA"/>
        </w:rPr>
        <w:t xml:space="preserve">язується прийняти надані Роботи </w:t>
      </w:r>
      <w:r w:rsidRPr="001B2E6F">
        <w:rPr>
          <w:lang w:val="uk-UA"/>
        </w:rPr>
        <w:t xml:space="preserve"> та оплатити її вартість.</w:t>
      </w:r>
    </w:p>
    <w:p w:rsidR="00E76102" w:rsidRPr="00C522AA" w:rsidRDefault="00E87AA3" w:rsidP="00E76102">
      <w:pPr>
        <w:spacing w:line="240" w:lineRule="auto"/>
        <w:jc w:val="both"/>
        <w:rPr>
          <w:rFonts w:ascii="Times New Roman" w:hAnsi="Times New Roman" w:cs="Times New Roman"/>
          <w:b/>
          <w:bCs/>
          <w:color w:val="auto"/>
          <w:sz w:val="24"/>
          <w:szCs w:val="24"/>
          <w:u w:val="single"/>
          <w:lang w:val="uk-UA"/>
        </w:rPr>
      </w:pPr>
      <w:r w:rsidRPr="001B2E6F">
        <w:rPr>
          <w:rFonts w:ascii="Times New Roman" w:hAnsi="Times New Roman" w:cs="Times New Roman"/>
          <w:color w:val="auto"/>
          <w:sz w:val="24"/>
          <w:szCs w:val="24"/>
          <w:lang w:val="uk-UA"/>
        </w:rPr>
        <w:t xml:space="preserve">Місце виконання </w:t>
      </w:r>
      <w:proofErr w:type="spellStart"/>
      <w:r w:rsidRPr="001B2E6F">
        <w:rPr>
          <w:rFonts w:ascii="Times New Roman" w:hAnsi="Times New Roman" w:cs="Times New Roman"/>
          <w:color w:val="auto"/>
          <w:sz w:val="24"/>
          <w:szCs w:val="24"/>
          <w:lang w:val="uk-UA"/>
        </w:rPr>
        <w:t>робіт:</w:t>
      </w:r>
      <w:r w:rsidR="00E76102" w:rsidRPr="00C522AA">
        <w:rPr>
          <w:rFonts w:ascii="Times New Roman" w:hAnsi="Times New Roman" w:cs="Times New Roman"/>
          <w:b/>
          <w:bCs/>
          <w:color w:val="auto"/>
          <w:sz w:val="24"/>
          <w:szCs w:val="24"/>
          <w:u w:val="single"/>
          <w:lang w:val="uk-UA"/>
        </w:rPr>
        <w:t>вул</w:t>
      </w:r>
      <w:proofErr w:type="spellEnd"/>
      <w:r w:rsidR="00E76102" w:rsidRPr="00C522AA">
        <w:rPr>
          <w:rFonts w:ascii="Times New Roman" w:hAnsi="Times New Roman" w:cs="Times New Roman"/>
          <w:b/>
          <w:bCs/>
          <w:color w:val="auto"/>
          <w:sz w:val="24"/>
          <w:szCs w:val="24"/>
          <w:u w:val="single"/>
          <w:lang w:val="uk-UA"/>
        </w:rPr>
        <w:t xml:space="preserve">. </w:t>
      </w:r>
      <w:r w:rsidR="00205080">
        <w:rPr>
          <w:rFonts w:ascii="Times New Roman" w:hAnsi="Times New Roman" w:cs="Times New Roman"/>
          <w:b/>
          <w:bCs/>
          <w:color w:val="auto"/>
          <w:sz w:val="24"/>
          <w:szCs w:val="24"/>
          <w:u w:val="single"/>
          <w:lang w:val="uk-UA"/>
        </w:rPr>
        <w:t>Каштанова</w:t>
      </w:r>
      <w:r w:rsidR="00E76102" w:rsidRPr="00C522AA">
        <w:rPr>
          <w:rFonts w:ascii="Times New Roman" w:hAnsi="Times New Roman" w:cs="Times New Roman"/>
          <w:b/>
          <w:bCs/>
          <w:color w:val="auto"/>
          <w:sz w:val="24"/>
          <w:szCs w:val="24"/>
          <w:u w:val="single"/>
          <w:lang w:val="uk-UA"/>
        </w:rPr>
        <w:t xml:space="preserve">, </w:t>
      </w:r>
      <w:r w:rsidR="00205080">
        <w:rPr>
          <w:rFonts w:ascii="Times New Roman" w:hAnsi="Times New Roman" w:cs="Times New Roman"/>
          <w:b/>
          <w:bCs/>
          <w:color w:val="auto"/>
          <w:sz w:val="24"/>
          <w:szCs w:val="24"/>
          <w:u w:val="single"/>
          <w:lang w:val="uk-UA"/>
        </w:rPr>
        <w:t>34 В</w:t>
      </w:r>
      <w:r w:rsidR="00E76102" w:rsidRPr="00C522AA">
        <w:rPr>
          <w:rFonts w:ascii="Times New Roman" w:hAnsi="Times New Roman" w:cs="Times New Roman"/>
          <w:b/>
          <w:bCs/>
          <w:color w:val="auto"/>
          <w:sz w:val="24"/>
          <w:szCs w:val="24"/>
          <w:u w:val="single"/>
          <w:lang w:val="uk-UA"/>
        </w:rPr>
        <w:t xml:space="preserve">, </w:t>
      </w:r>
      <w:r w:rsidR="00205080">
        <w:rPr>
          <w:rFonts w:ascii="Times New Roman" w:hAnsi="Times New Roman" w:cs="Times New Roman"/>
          <w:b/>
          <w:bCs/>
          <w:color w:val="auto"/>
          <w:sz w:val="24"/>
          <w:szCs w:val="24"/>
          <w:u w:val="single"/>
          <w:lang w:val="uk-UA"/>
        </w:rPr>
        <w:t>Вінницька</w:t>
      </w:r>
      <w:r w:rsidR="00E76102" w:rsidRPr="00C522AA">
        <w:rPr>
          <w:rFonts w:ascii="Times New Roman" w:hAnsi="Times New Roman" w:cs="Times New Roman"/>
          <w:b/>
          <w:bCs/>
          <w:color w:val="auto"/>
          <w:sz w:val="24"/>
          <w:szCs w:val="24"/>
          <w:u w:val="single"/>
          <w:lang w:val="uk-UA"/>
        </w:rPr>
        <w:t xml:space="preserve"> область, м. </w:t>
      </w:r>
      <w:r w:rsidR="00205080">
        <w:rPr>
          <w:rFonts w:ascii="Times New Roman" w:hAnsi="Times New Roman" w:cs="Times New Roman"/>
          <w:b/>
          <w:bCs/>
          <w:color w:val="auto"/>
          <w:sz w:val="24"/>
          <w:szCs w:val="24"/>
          <w:u w:val="single"/>
          <w:lang w:val="uk-UA"/>
        </w:rPr>
        <w:t>Бар</w:t>
      </w:r>
      <w:r w:rsidR="00E76102" w:rsidRPr="00C522AA">
        <w:rPr>
          <w:rFonts w:ascii="Times New Roman" w:hAnsi="Times New Roman" w:cs="Times New Roman"/>
          <w:b/>
          <w:bCs/>
          <w:color w:val="auto"/>
          <w:sz w:val="24"/>
          <w:szCs w:val="24"/>
          <w:u w:val="single"/>
          <w:lang w:val="uk-UA"/>
        </w:rPr>
        <w:t xml:space="preserve">, </w:t>
      </w:r>
      <w:r w:rsidR="00205080">
        <w:rPr>
          <w:rFonts w:ascii="Times New Roman" w:hAnsi="Times New Roman" w:cs="Times New Roman"/>
          <w:b/>
          <w:bCs/>
          <w:color w:val="auto"/>
          <w:sz w:val="24"/>
          <w:szCs w:val="24"/>
          <w:u w:val="single"/>
          <w:lang w:val="uk-UA"/>
        </w:rPr>
        <w:t>Жмеринський</w:t>
      </w:r>
      <w:r w:rsidR="00E76102" w:rsidRPr="00C522AA">
        <w:rPr>
          <w:rFonts w:ascii="Times New Roman" w:hAnsi="Times New Roman" w:cs="Times New Roman"/>
          <w:b/>
          <w:bCs/>
          <w:color w:val="auto"/>
          <w:sz w:val="24"/>
          <w:szCs w:val="24"/>
          <w:u w:val="single"/>
          <w:lang w:val="uk-UA"/>
        </w:rPr>
        <w:t xml:space="preserve"> район.</w:t>
      </w:r>
    </w:p>
    <w:p w:rsidR="00E76102" w:rsidRPr="001B2E6F" w:rsidRDefault="00E87AA3"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Обсяг виконання</w:t>
      </w:r>
      <w:r w:rsidR="00265144">
        <w:rPr>
          <w:rFonts w:ascii="Times New Roman" w:hAnsi="Times New Roman" w:cs="Times New Roman"/>
          <w:color w:val="auto"/>
          <w:sz w:val="24"/>
          <w:szCs w:val="24"/>
        </w:rPr>
        <w:t xml:space="preserve"> </w:t>
      </w:r>
      <w:r w:rsidR="00123CB0" w:rsidRPr="001B2E6F">
        <w:rPr>
          <w:rFonts w:ascii="Times New Roman" w:hAnsi="Times New Roman" w:cs="Times New Roman"/>
          <w:color w:val="auto"/>
          <w:sz w:val="24"/>
          <w:szCs w:val="24"/>
          <w:lang w:val="uk-UA"/>
        </w:rPr>
        <w:t xml:space="preserve"> </w:t>
      </w:r>
      <w:r w:rsidR="00123CB0" w:rsidRPr="001B2E6F">
        <w:rPr>
          <w:rFonts w:ascii="Times New Roman" w:hAnsi="Times New Roman" w:cs="Times New Roman"/>
          <w:b/>
          <w:color w:val="auto"/>
          <w:sz w:val="24"/>
          <w:szCs w:val="24"/>
          <w:lang w:val="uk-UA"/>
        </w:rPr>
        <w:t xml:space="preserve"> – </w:t>
      </w:r>
      <w:r w:rsidR="00C522AA">
        <w:rPr>
          <w:rFonts w:ascii="Times New Roman" w:hAnsi="Times New Roman" w:cs="Times New Roman"/>
          <w:b/>
          <w:color w:val="auto"/>
          <w:sz w:val="24"/>
          <w:szCs w:val="24"/>
          <w:lang w:val="uk-UA"/>
        </w:rPr>
        <w:t xml:space="preserve">1 </w:t>
      </w:r>
      <w:r w:rsidR="00205080">
        <w:rPr>
          <w:rFonts w:ascii="Times New Roman" w:hAnsi="Times New Roman" w:cs="Times New Roman"/>
          <w:b/>
          <w:color w:val="auto"/>
          <w:sz w:val="24"/>
          <w:szCs w:val="24"/>
          <w:lang w:val="uk-UA"/>
        </w:rPr>
        <w:t>послуга</w:t>
      </w:r>
      <w:r w:rsidR="00E76102" w:rsidRPr="001B2E6F">
        <w:rPr>
          <w:rFonts w:ascii="Times New Roman" w:hAnsi="Times New Roman" w:cs="Times New Roman"/>
          <w:b/>
          <w:color w:val="auto"/>
          <w:sz w:val="24"/>
          <w:szCs w:val="24"/>
          <w:lang w:val="uk-UA"/>
        </w:rPr>
        <w:t xml:space="preserve">. </w:t>
      </w:r>
    </w:p>
    <w:p w:rsidR="00E76102" w:rsidRPr="001B2E6F" w:rsidRDefault="00123CB0" w:rsidP="00E76102">
      <w:pPr>
        <w:tabs>
          <w:tab w:val="left" w:pos="851"/>
          <w:tab w:val="left" w:pos="993"/>
        </w:tabs>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Обсяг Робіт</w:t>
      </w:r>
      <w:r w:rsidR="00E76102" w:rsidRPr="001B2E6F">
        <w:rPr>
          <w:rFonts w:ascii="Times New Roman" w:hAnsi="Times New Roman" w:cs="Times New Roman"/>
          <w:color w:val="auto"/>
          <w:sz w:val="24"/>
          <w:szCs w:val="24"/>
          <w:lang w:val="uk-UA"/>
        </w:rPr>
        <w:t xml:space="preserve"> може бути зменшено залежно від реального фінансування видатків.</w:t>
      </w:r>
      <w:bookmarkStart w:id="0" w:name="_GoBack"/>
      <w:bookmarkEnd w:id="0"/>
    </w:p>
    <w:p w:rsidR="00E76102" w:rsidRPr="001B2E6F" w:rsidRDefault="00E76102" w:rsidP="00E76102">
      <w:pPr>
        <w:numPr>
          <w:ilvl w:val="1"/>
          <w:numId w:val="1"/>
        </w:numPr>
        <w:tabs>
          <w:tab w:val="left" w:pos="851"/>
          <w:tab w:val="left" w:pos="993"/>
        </w:tabs>
        <w:spacing w:line="240" w:lineRule="auto"/>
        <w:ind w:left="0" w:firstLine="0"/>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Підрядник повинен</w:t>
      </w:r>
      <w:r w:rsidR="00265144">
        <w:rPr>
          <w:rFonts w:ascii="Times New Roman" w:hAnsi="Times New Roman" w:cs="Times New Roman"/>
          <w:color w:val="auto"/>
          <w:sz w:val="24"/>
          <w:szCs w:val="24"/>
        </w:rPr>
        <w:t xml:space="preserve"> </w:t>
      </w:r>
      <w:r w:rsidR="00E414C3" w:rsidRPr="001B2E6F">
        <w:rPr>
          <w:rFonts w:ascii="Times New Roman" w:hAnsi="Times New Roman" w:cs="Times New Roman"/>
          <w:color w:val="auto"/>
          <w:sz w:val="24"/>
          <w:szCs w:val="24"/>
          <w:lang w:val="uk-UA"/>
        </w:rPr>
        <w:t>виконати</w:t>
      </w:r>
      <w:r w:rsidRPr="001B2E6F">
        <w:rPr>
          <w:rFonts w:ascii="Times New Roman" w:hAnsi="Times New Roman" w:cs="Times New Roman"/>
          <w:color w:val="auto"/>
          <w:sz w:val="24"/>
          <w:szCs w:val="24"/>
          <w:lang w:val="uk-UA"/>
        </w:rPr>
        <w:t xml:space="preserve"> п</w:t>
      </w:r>
      <w:r w:rsidR="00E414C3" w:rsidRPr="001B2E6F">
        <w:rPr>
          <w:rFonts w:ascii="Times New Roman" w:hAnsi="Times New Roman" w:cs="Times New Roman"/>
          <w:color w:val="auto"/>
          <w:sz w:val="24"/>
          <w:szCs w:val="24"/>
          <w:lang w:val="uk-UA"/>
        </w:rPr>
        <w:t>ередбачені</w:t>
      </w:r>
      <w:r w:rsidR="00E87AA3" w:rsidRPr="001B2E6F">
        <w:rPr>
          <w:rFonts w:ascii="Times New Roman" w:hAnsi="Times New Roman" w:cs="Times New Roman"/>
          <w:color w:val="auto"/>
          <w:sz w:val="24"/>
          <w:szCs w:val="24"/>
          <w:lang w:val="uk-UA"/>
        </w:rPr>
        <w:t xml:space="preserve"> цим Договором</w:t>
      </w:r>
      <w:r w:rsidR="00265144">
        <w:rPr>
          <w:rFonts w:ascii="Times New Roman" w:hAnsi="Times New Roman" w:cs="Times New Roman"/>
          <w:color w:val="auto"/>
          <w:sz w:val="24"/>
          <w:szCs w:val="24"/>
        </w:rPr>
        <w:t xml:space="preserve"> </w:t>
      </w:r>
      <w:r w:rsidR="00E414C3" w:rsidRPr="001B2E6F">
        <w:rPr>
          <w:rFonts w:ascii="Times New Roman" w:hAnsi="Times New Roman" w:cs="Times New Roman"/>
          <w:color w:val="auto"/>
          <w:sz w:val="24"/>
          <w:szCs w:val="24"/>
          <w:lang w:val="uk-UA"/>
        </w:rPr>
        <w:t>роботи, якість яких</w:t>
      </w:r>
      <w:r w:rsidRPr="001B2E6F">
        <w:rPr>
          <w:rFonts w:ascii="Times New Roman" w:hAnsi="Times New Roman" w:cs="Times New Roman"/>
          <w:color w:val="auto"/>
          <w:sz w:val="24"/>
          <w:szCs w:val="24"/>
          <w:lang w:val="uk-UA"/>
        </w:rPr>
        <w:t xml:space="preserve"> відпові</w:t>
      </w:r>
      <w:r w:rsidR="00501C8D" w:rsidRPr="001B2E6F">
        <w:rPr>
          <w:rFonts w:ascii="Times New Roman" w:hAnsi="Times New Roman" w:cs="Times New Roman"/>
          <w:color w:val="auto"/>
          <w:sz w:val="24"/>
          <w:szCs w:val="24"/>
          <w:lang w:val="uk-UA"/>
        </w:rPr>
        <w:t>дає вимогам Замовника, державним стандартам, будівельним</w:t>
      </w:r>
      <w:r w:rsidRPr="001B2E6F">
        <w:rPr>
          <w:rFonts w:ascii="Times New Roman" w:hAnsi="Times New Roman" w:cs="Times New Roman"/>
          <w:color w:val="auto"/>
          <w:sz w:val="24"/>
          <w:szCs w:val="24"/>
          <w:lang w:val="uk-UA"/>
        </w:rPr>
        <w:t xml:space="preserve"> норм</w:t>
      </w:r>
      <w:r w:rsidR="00501C8D" w:rsidRPr="001B2E6F">
        <w:rPr>
          <w:rFonts w:ascii="Times New Roman" w:hAnsi="Times New Roman" w:cs="Times New Roman"/>
          <w:color w:val="auto"/>
          <w:sz w:val="24"/>
          <w:szCs w:val="24"/>
          <w:lang w:val="uk-UA"/>
        </w:rPr>
        <w:t>ам</w:t>
      </w:r>
      <w:r w:rsidRPr="001B2E6F">
        <w:rPr>
          <w:rFonts w:ascii="Times New Roman" w:hAnsi="Times New Roman" w:cs="Times New Roman"/>
          <w:color w:val="auto"/>
          <w:sz w:val="24"/>
          <w:szCs w:val="24"/>
          <w:lang w:val="uk-UA"/>
        </w:rPr>
        <w:t xml:space="preserve"> і правил</w:t>
      </w:r>
      <w:r w:rsidR="00501C8D" w:rsidRPr="001B2E6F">
        <w:rPr>
          <w:rFonts w:ascii="Times New Roman" w:hAnsi="Times New Roman" w:cs="Times New Roman"/>
          <w:color w:val="auto"/>
          <w:sz w:val="24"/>
          <w:szCs w:val="24"/>
          <w:lang w:val="uk-UA"/>
        </w:rPr>
        <w:t>ам</w:t>
      </w:r>
      <w:r w:rsidRPr="001B2E6F">
        <w:rPr>
          <w:rFonts w:ascii="Times New Roman" w:hAnsi="Times New Roman" w:cs="Times New Roman"/>
          <w:color w:val="auto"/>
          <w:sz w:val="24"/>
          <w:szCs w:val="24"/>
          <w:lang w:val="uk-UA"/>
        </w:rPr>
        <w:t>.</w:t>
      </w:r>
    </w:p>
    <w:p w:rsidR="00E87AA3" w:rsidRPr="001B2E6F" w:rsidRDefault="00E87AA3" w:rsidP="00E87AA3">
      <w:pPr>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76102" w:rsidRPr="001B2E6F" w:rsidRDefault="00E76102" w:rsidP="00E76102">
      <w:pPr>
        <w:tabs>
          <w:tab w:val="left" w:pos="851"/>
          <w:tab w:val="left" w:pos="1134"/>
        </w:tabs>
        <w:spacing w:line="240" w:lineRule="auto"/>
        <w:jc w:val="both"/>
        <w:rPr>
          <w:rFonts w:ascii="Times New Roman" w:hAnsi="Times New Roman" w:cs="Times New Roman"/>
          <w:color w:val="auto"/>
          <w:sz w:val="24"/>
          <w:szCs w:val="24"/>
        </w:rPr>
      </w:pPr>
    </w:p>
    <w:p w:rsidR="00E76102" w:rsidRPr="001B2E6F" w:rsidRDefault="00E76102" w:rsidP="00E76102">
      <w:pPr>
        <w:tabs>
          <w:tab w:val="left" w:pos="851"/>
          <w:tab w:val="left" w:pos="1134"/>
        </w:tabs>
        <w:spacing w:line="240" w:lineRule="auto"/>
        <w:jc w:val="center"/>
        <w:rPr>
          <w:rFonts w:ascii="Times New Roman" w:hAnsi="Times New Roman" w:cs="Times New Roman"/>
          <w:color w:val="auto"/>
          <w:sz w:val="24"/>
          <w:szCs w:val="24"/>
          <w:lang w:val="uk-UA"/>
        </w:rPr>
      </w:pPr>
      <w:r w:rsidRPr="001B2E6F">
        <w:rPr>
          <w:rFonts w:ascii="Times New Roman" w:hAnsi="Times New Roman" w:cs="Times New Roman"/>
          <w:b/>
          <w:color w:val="auto"/>
          <w:sz w:val="24"/>
          <w:szCs w:val="24"/>
          <w:lang w:val="uk-UA"/>
        </w:rPr>
        <w:t>2.СТРОКИ</w:t>
      </w:r>
      <w:r w:rsidR="00822A88">
        <w:rPr>
          <w:rFonts w:ascii="Times New Roman" w:hAnsi="Times New Roman" w:cs="Times New Roman"/>
          <w:b/>
          <w:color w:val="auto"/>
          <w:sz w:val="24"/>
          <w:szCs w:val="24"/>
          <w:lang w:val="uk-UA"/>
        </w:rPr>
        <w:t xml:space="preserve">  </w:t>
      </w:r>
      <w:r w:rsidR="00BB1D03" w:rsidRPr="001B2E6F">
        <w:rPr>
          <w:rFonts w:ascii="Times New Roman" w:hAnsi="Times New Roman" w:cs="Times New Roman"/>
          <w:b/>
          <w:color w:val="auto"/>
          <w:sz w:val="24"/>
          <w:szCs w:val="24"/>
          <w:lang w:val="uk-UA"/>
        </w:rPr>
        <w:t>ВИКОНАННЯ РОБІТ</w:t>
      </w:r>
    </w:p>
    <w:p w:rsidR="00E76102" w:rsidRPr="001B2E6F" w:rsidRDefault="00E87AA3" w:rsidP="00E76102">
      <w:pPr>
        <w:spacing w:line="240" w:lineRule="auto"/>
        <w:jc w:val="both"/>
        <w:rPr>
          <w:rFonts w:ascii="Times New Roman" w:hAnsi="Times New Roman" w:cs="Times New Roman"/>
          <w:b/>
          <w:bCs/>
          <w:color w:val="auto"/>
          <w:sz w:val="24"/>
          <w:szCs w:val="24"/>
          <w:u w:val="single"/>
          <w:lang w:val="uk-UA"/>
        </w:rPr>
      </w:pPr>
      <w:r w:rsidRPr="001B2E6F">
        <w:rPr>
          <w:rFonts w:ascii="Times New Roman" w:hAnsi="Times New Roman" w:cs="Times New Roman"/>
          <w:color w:val="auto"/>
          <w:sz w:val="24"/>
          <w:szCs w:val="24"/>
          <w:lang w:val="uk-UA"/>
        </w:rPr>
        <w:t>2.1. Строки виконання Робіт</w:t>
      </w:r>
      <w:r w:rsidR="00E76102" w:rsidRPr="001B2E6F">
        <w:rPr>
          <w:rFonts w:ascii="Times New Roman" w:hAnsi="Times New Roman" w:cs="Times New Roman"/>
          <w:color w:val="auto"/>
          <w:sz w:val="24"/>
          <w:szCs w:val="24"/>
          <w:lang w:val="uk-UA"/>
        </w:rPr>
        <w:t xml:space="preserve">: </w:t>
      </w:r>
      <w:r w:rsidR="00E76102" w:rsidRPr="00C522AA">
        <w:rPr>
          <w:rFonts w:ascii="Times New Roman" w:hAnsi="Times New Roman" w:cs="Times New Roman"/>
          <w:b/>
          <w:bCs/>
          <w:color w:val="auto"/>
          <w:sz w:val="24"/>
          <w:szCs w:val="24"/>
          <w:u w:val="single"/>
          <w:lang w:val="uk-UA"/>
        </w:rPr>
        <w:t>д</w:t>
      </w:r>
      <w:r w:rsidR="00FC1E84" w:rsidRPr="00C522AA">
        <w:rPr>
          <w:rFonts w:ascii="Times New Roman" w:hAnsi="Times New Roman" w:cs="Times New Roman"/>
          <w:b/>
          <w:bCs/>
          <w:color w:val="auto"/>
          <w:sz w:val="24"/>
          <w:szCs w:val="24"/>
          <w:u w:val="single"/>
          <w:lang w:val="uk-UA"/>
        </w:rPr>
        <w:t>о</w:t>
      </w:r>
      <w:r w:rsidR="00205080">
        <w:rPr>
          <w:rFonts w:ascii="Times New Roman" w:hAnsi="Times New Roman" w:cs="Times New Roman"/>
          <w:b/>
          <w:bCs/>
          <w:color w:val="auto"/>
          <w:sz w:val="24"/>
          <w:szCs w:val="24"/>
          <w:u w:val="single"/>
          <w:lang w:val="uk-UA"/>
        </w:rPr>
        <w:t xml:space="preserve"> 31</w:t>
      </w:r>
      <w:r w:rsidR="00C522AA" w:rsidRPr="00C522AA">
        <w:rPr>
          <w:rFonts w:ascii="Times New Roman" w:hAnsi="Times New Roman" w:cs="Times New Roman"/>
          <w:b/>
          <w:bCs/>
          <w:color w:val="auto"/>
          <w:sz w:val="24"/>
          <w:szCs w:val="24"/>
          <w:u w:val="single"/>
          <w:lang w:val="uk-UA"/>
        </w:rPr>
        <w:t xml:space="preserve"> грудня </w:t>
      </w:r>
      <w:r w:rsidR="0097008B" w:rsidRPr="00C522AA">
        <w:rPr>
          <w:rFonts w:ascii="Times New Roman" w:hAnsi="Times New Roman" w:cs="Times New Roman"/>
          <w:b/>
          <w:bCs/>
          <w:color w:val="auto"/>
          <w:sz w:val="24"/>
          <w:szCs w:val="24"/>
          <w:u w:val="single"/>
          <w:lang w:val="uk-UA"/>
        </w:rPr>
        <w:t>2</w:t>
      </w:r>
      <w:r w:rsidR="00205080">
        <w:rPr>
          <w:rFonts w:ascii="Times New Roman" w:hAnsi="Times New Roman" w:cs="Times New Roman"/>
          <w:b/>
          <w:bCs/>
          <w:color w:val="auto"/>
          <w:sz w:val="24"/>
          <w:szCs w:val="24"/>
          <w:u w:val="single"/>
          <w:lang w:val="uk-UA"/>
        </w:rPr>
        <w:t>023</w:t>
      </w:r>
      <w:r w:rsidR="00E76102" w:rsidRPr="00C522AA">
        <w:rPr>
          <w:rFonts w:ascii="Times New Roman" w:hAnsi="Times New Roman" w:cs="Times New Roman"/>
          <w:b/>
          <w:bCs/>
          <w:color w:val="auto"/>
          <w:sz w:val="24"/>
          <w:szCs w:val="24"/>
          <w:u w:val="single"/>
          <w:lang w:val="uk-UA"/>
        </w:rPr>
        <w:t xml:space="preserve"> року</w:t>
      </w:r>
      <w:r w:rsidR="00E76102" w:rsidRPr="001B2E6F">
        <w:rPr>
          <w:rFonts w:ascii="Times New Roman" w:hAnsi="Times New Roman" w:cs="Times New Roman"/>
          <w:b/>
          <w:bCs/>
          <w:color w:val="auto"/>
          <w:sz w:val="24"/>
          <w:szCs w:val="24"/>
          <w:u w:val="single"/>
          <w:lang w:val="uk-UA"/>
        </w:rPr>
        <w:t>.</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2.2.</w:t>
      </w:r>
      <w:r w:rsidRPr="001B2E6F">
        <w:rPr>
          <w:rStyle w:val="FontStyle18"/>
          <w:color w:val="auto"/>
          <w:sz w:val="24"/>
          <w:szCs w:val="24"/>
          <w:lang w:val="uk-UA" w:eastAsia="uk-UA"/>
        </w:rPr>
        <w:t xml:space="preserve"> П</w:t>
      </w:r>
      <w:r w:rsidR="00E87AA3" w:rsidRPr="001B2E6F">
        <w:rPr>
          <w:rStyle w:val="FontStyle18"/>
          <w:color w:val="auto"/>
          <w:sz w:val="24"/>
          <w:szCs w:val="24"/>
          <w:lang w:val="uk-UA" w:eastAsia="uk-UA"/>
        </w:rPr>
        <w:t>ерегляд строків виконання робіт</w:t>
      </w:r>
      <w:r w:rsidRPr="001B2E6F">
        <w:rPr>
          <w:rStyle w:val="FontStyle18"/>
          <w:color w:val="auto"/>
          <w:sz w:val="24"/>
          <w:szCs w:val="24"/>
          <w:lang w:val="uk-UA" w:eastAsia="uk-UA"/>
        </w:rPr>
        <w:t xml:space="preserve"> обумовлених Договором, може </w:t>
      </w:r>
      <w:proofErr w:type="spellStart"/>
      <w:r w:rsidRPr="001B2E6F">
        <w:rPr>
          <w:rStyle w:val="FontStyle18"/>
          <w:color w:val="auto"/>
          <w:sz w:val="24"/>
          <w:szCs w:val="24"/>
          <w:lang w:val="uk-UA" w:eastAsia="uk-UA"/>
        </w:rPr>
        <w:t>здійснюватись</w:t>
      </w:r>
      <w:proofErr w:type="spellEnd"/>
      <w:r w:rsidRPr="001B2E6F">
        <w:rPr>
          <w:rStyle w:val="FontStyle18"/>
          <w:color w:val="auto"/>
          <w:sz w:val="24"/>
          <w:szCs w:val="24"/>
          <w:lang w:val="uk-UA" w:eastAsia="uk-UA"/>
        </w:rPr>
        <w:t xml:space="preserve"> у разі виникнення документально підтверджених об’єктивних обставин, що спричинили необхідність продовження строків, в тому числі виникнення обставин непереборної сили, за умови, що такі зміни не призведуть до збільшення вартості </w:t>
      </w:r>
      <w:r w:rsidR="00BB1D03" w:rsidRPr="001B2E6F">
        <w:rPr>
          <w:rStyle w:val="FontStyle18"/>
          <w:color w:val="auto"/>
          <w:sz w:val="24"/>
          <w:szCs w:val="24"/>
          <w:lang w:val="uk-UA" w:eastAsia="uk-UA"/>
        </w:rPr>
        <w:t xml:space="preserve"> виконання робіт</w:t>
      </w:r>
      <w:r w:rsidRPr="001B2E6F">
        <w:rPr>
          <w:rStyle w:val="FontStyle18"/>
          <w:color w:val="auto"/>
          <w:sz w:val="24"/>
          <w:szCs w:val="24"/>
          <w:lang w:val="uk-UA" w:eastAsia="uk-UA"/>
        </w:rPr>
        <w:t xml:space="preserve">, визначеної у цьому Договорі. </w:t>
      </w:r>
      <w:r w:rsidRPr="001B2E6F">
        <w:rPr>
          <w:rStyle w:val="FontStyle18"/>
          <w:color w:val="auto"/>
          <w:sz w:val="24"/>
          <w:szCs w:val="24"/>
          <w:lang w:val="uk-UA"/>
        </w:rPr>
        <w:t>Рішення про перегляд строків оформляється додатковою угодою з обґрунтуванням обставин.</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2.3. Д</w:t>
      </w:r>
      <w:r w:rsidR="00E87AA3" w:rsidRPr="001B2E6F">
        <w:rPr>
          <w:rFonts w:ascii="Times New Roman" w:hAnsi="Times New Roman" w:cs="Times New Roman"/>
          <w:color w:val="auto"/>
          <w:sz w:val="24"/>
          <w:szCs w:val="24"/>
          <w:lang w:val="uk-UA"/>
        </w:rPr>
        <w:t xml:space="preserve">атою закінчення виконання робіт </w:t>
      </w:r>
      <w:r w:rsidRPr="001B2E6F">
        <w:rPr>
          <w:rFonts w:ascii="Times New Roman" w:hAnsi="Times New Roman" w:cs="Times New Roman"/>
          <w:color w:val="auto"/>
          <w:sz w:val="24"/>
          <w:szCs w:val="24"/>
          <w:lang w:val="uk-UA"/>
        </w:rPr>
        <w:t>за Договором вважається дата її остаточного прийняття Замовником, що засвідчується підписанням кінцевог</w:t>
      </w:r>
      <w:r w:rsidR="00E87AA3" w:rsidRPr="001B2E6F">
        <w:rPr>
          <w:rFonts w:ascii="Times New Roman" w:hAnsi="Times New Roman" w:cs="Times New Roman"/>
          <w:color w:val="auto"/>
          <w:sz w:val="24"/>
          <w:szCs w:val="24"/>
          <w:lang w:val="uk-UA"/>
        </w:rPr>
        <w:t xml:space="preserve">о </w:t>
      </w:r>
      <w:proofErr w:type="spellStart"/>
      <w:r w:rsidR="00E87AA3" w:rsidRPr="001B2E6F">
        <w:rPr>
          <w:rFonts w:ascii="Times New Roman" w:hAnsi="Times New Roman" w:cs="Times New Roman"/>
          <w:color w:val="auto"/>
          <w:sz w:val="24"/>
          <w:szCs w:val="24"/>
          <w:lang w:val="uk-UA"/>
        </w:rPr>
        <w:t>Акта</w:t>
      </w:r>
      <w:proofErr w:type="spellEnd"/>
      <w:r w:rsidR="00E87AA3" w:rsidRPr="001B2E6F">
        <w:rPr>
          <w:rFonts w:ascii="Times New Roman" w:hAnsi="Times New Roman" w:cs="Times New Roman"/>
          <w:color w:val="auto"/>
          <w:sz w:val="24"/>
          <w:szCs w:val="24"/>
          <w:lang w:val="uk-UA"/>
        </w:rPr>
        <w:t xml:space="preserve"> приймання робіт</w:t>
      </w:r>
      <w:r w:rsidRPr="001B2E6F">
        <w:rPr>
          <w:rFonts w:ascii="Times New Roman" w:hAnsi="Times New Roman" w:cs="Times New Roman"/>
          <w:color w:val="auto"/>
          <w:sz w:val="24"/>
          <w:szCs w:val="24"/>
          <w:lang w:val="uk-UA"/>
        </w:rPr>
        <w:t xml:space="preserve"> (за формою №КБ-2в).</w:t>
      </w:r>
    </w:p>
    <w:p w:rsidR="00E76102" w:rsidRPr="001B2E6F" w:rsidRDefault="00E76102" w:rsidP="00E76102">
      <w:pPr>
        <w:tabs>
          <w:tab w:val="left" w:pos="624"/>
        </w:tabs>
        <w:spacing w:line="240" w:lineRule="auto"/>
        <w:jc w:val="center"/>
        <w:rPr>
          <w:rFonts w:ascii="Times New Roman" w:hAnsi="Times New Roman" w:cs="Times New Roman"/>
          <w:color w:val="auto"/>
          <w:sz w:val="24"/>
          <w:szCs w:val="24"/>
          <w:lang w:val="uk-UA"/>
        </w:rPr>
      </w:pPr>
      <w:r w:rsidRPr="001B2E6F">
        <w:rPr>
          <w:rFonts w:ascii="Times New Roman" w:hAnsi="Times New Roman" w:cs="Times New Roman"/>
          <w:b/>
          <w:color w:val="auto"/>
          <w:sz w:val="24"/>
          <w:szCs w:val="24"/>
          <w:lang w:val="uk-UA"/>
        </w:rPr>
        <w:t>3. ДОГОВІРНА ЦІНА</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3.1. Договірна ціна за Договором повинна відповідати  ціні,  зазначеній  у  т</w:t>
      </w:r>
      <w:r w:rsidR="00BB1D03" w:rsidRPr="001B2E6F">
        <w:rPr>
          <w:rFonts w:ascii="Times New Roman" w:hAnsi="Times New Roman" w:cs="Times New Roman"/>
          <w:color w:val="auto"/>
          <w:sz w:val="24"/>
          <w:szCs w:val="24"/>
          <w:lang w:val="uk-UA"/>
        </w:rPr>
        <w:t>ендерній  пропозиції Підрядника  та є ________.</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3.2. До</w:t>
      </w:r>
      <w:r w:rsidR="00E87AA3" w:rsidRPr="001B2E6F">
        <w:rPr>
          <w:rFonts w:ascii="Times New Roman" w:hAnsi="Times New Roman" w:cs="Times New Roman"/>
          <w:color w:val="auto"/>
          <w:sz w:val="24"/>
          <w:szCs w:val="24"/>
          <w:lang w:val="uk-UA"/>
        </w:rPr>
        <w:t xml:space="preserve">говірна ціна виконання робіт </w:t>
      </w:r>
      <w:r w:rsidRPr="001B2E6F">
        <w:rPr>
          <w:rFonts w:ascii="Times New Roman" w:hAnsi="Times New Roman" w:cs="Times New Roman"/>
          <w:color w:val="auto"/>
          <w:sz w:val="24"/>
          <w:szCs w:val="24"/>
          <w:lang w:val="uk-UA"/>
        </w:rPr>
        <w:t xml:space="preserve"> за цим Договором складає: ___________________________грн., </w:t>
      </w:r>
    </w:p>
    <w:p w:rsidR="00E76102" w:rsidRPr="001B2E6F" w:rsidRDefault="00E76102" w:rsidP="00E76102">
      <w:pPr>
        <w:pStyle w:val="a7"/>
        <w:jc w:val="both"/>
        <w:rPr>
          <w:rFonts w:ascii="Times New Roman" w:hAnsi="Times New Roman" w:cs="Times New Roman"/>
          <w:sz w:val="24"/>
          <w:szCs w:val="24"/>
          <w:lang w:val="uk-UA"/>
        </w:rPr>
      </w:pPr>
      <w:r w:rsidRPr="001B2E6F">
        <w:rPr>
          <w:rFonts w:ascii="Times New Roman" w:hAnsi="Times New Roman" w:cs="Times New Roman"/>
          <w:sz w:val="24"/>
          <w:szCs w:val="24"/>
          <w:lang w:val="uk-UA"/>
        </w:rPr>
        <w:t>(цифрами та словами), у тому числі ПДВ - _____грн.</w:t>
      </w:r>
    </w:p>
    <w:p w:rsidR="00E76102" w:rsidRPr="001B2E6F" w:rsidRDefault="00E76102" w:rsidP="00E76102">
      <w:pPr>
        <w:pStyle w:val="a7"/>
        <w:jc w:val="both"/>
        <w:rPr>
          <w:rFonts w:ascii="Times New Roman" w:hAnsi="Times New Roman" w:cs="Times New Roman"/>
          <w:sz w:val="24"/>
          <w:szCs w:val="24"/>
          <w:lang w:val="uk-UA"/>
        </w:rPr>
      </w:pPr>
      <w:r w:rsidRPr="001B2E6F">
        <w:rPr>
          <w:rFonts w:ascii="Times New Roman" w:hAnsi="Times New Roman" w:cs="Times New Roman"/>
          <w:sz w:val="24"/>
          <w:szCs w:val="24"/>
          <w:lang w:val="uk-UA"/>
        </w:rPr>
        <w:t>Договірна ціна  додається до Договору і є його невід'ємною частиною.</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lastRenderedPageBreak/>
        <w:t>3.3. Зміна Договірної ціни можлива лише у випадках, передбачених даним Договором. Зміна ціни Договору здійснюється шляхом укладання відповідної додаткової угоди. Ціна договору враховує усі витрати Підрядника на виконання предмету договору.</w:t>
      </w:r>
    </w:p>
    <w:p w:rsidR="00E76102" w:rsidRPr="001B2E6F" w:rsidRDefault="00E76102" w:rsidP="00E76102">
      <w:pPr>
        <w:pStyle w:val="Style13"/>
        <w:widowControl/>
        <w:tabs>
          <w:tab w:val="left" w:pos="446"/>
        </w:tabs>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3.4. Якщо фактич</w:t>
      </w:r>
      <w:r w:rsidR="00E87AA3" w:rsidRPr="001B2E6F">
        <w:rPr>
          <w:rFonts w:ascii="Times New Roman" w:hAnsi="Times New Roman" w:cs="Times New Roman"/>
          <w:sz w:val="24"/>
          <w:szCs w:val="24"/>
          <w:lang w:val="uk-UA"/>
        </w:rPr>
        <w:t xml:space="preserve">на вартість виконання робіт </w:t>
      </w:r>
      <w:r w:rsidRPr="001B2E6F">
        <w:rPr>
          <w:rFonts w:ascii="Times New Roman" w:hAnsi="Times New Roman" w:cs="Times New Roman"/>
          <w:sz w:val="24"/>
          <w:szCs w:val="24"/>
          <w:lang w:val="uk-UA"/>
        </w:rPr>
        <w:t>перевищує ціну, яка визначена пунктом 3.2. Договору, всі пов'язані з цим витрати несе Підрядник.</w:t>
      </w:r>
    </w:p>
    <w:p w:rsidR="00E76102" w:rsidRPr="001B2E6F" w:rsidRDefault="00E76102" w:rsidP="00E76102">
      <w:pPr>
        <w:pStyle w:val="Style13"/>
        <w:widowControl/>
        <w:tabs>
          <w:tab w:val="left" w:pos="446"/>
        </w:tabs>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3.5. Виконання Підрядником до</w:t>
      </w:r>
      <w:r w:rsidR="00E87AA3" w:rsidRPr="001B2E6F">
        <w:rPr>
          <w:rFonts w:ascii="Times New Roman" w:hAnsi="Times New Roman" w:cs="Times New Roman"/>
          <w:sz w:val="24"/>
          <w:szCs w:val="24"/>
          <w:lang w:val="uk-UA"/>
        </w:rPr>
        <w:t xml:space="preserve">даткових об’ємів </w:t>
      </w:r>
      <w:r w:rsidRPr="001B2E6F">
        <w:rPr>
          <w:rFonts w:ascii="Times New Roman" w:hAnsi="Times New Roman" w:cs="Times New Roman"/>
          <w:sz w:val="24"/>
          <w:szCs w:val="24"/>
          <w:lang w:val="uk-UA"/>
        </w:rPr>
        <w:t xml:space="preserve"> без їх попереднього узгодження із Замовником не допускається і відповідно оплаті не підлягає.</w:t>
      </w:r>
    </w:p>
    <w:p w:rsidR="00E76102" w:rsidRPr="001B2E6F" w:rsidRDefault="00E76102" w:rsidP="00E87AA3">
      <w:pPr>
        <w:pStyle w:val="34"/>
        <w:spacing w:before="0" w:after="0" w:line="240" w:lineRule="auto"/>
        <w:jc w:val="left"/>
        <w:rPr>
          <w:rFonts w:ascii="Times New Roman" w:hAnsi="Times New Roman" w:cs="Times New Roman"/>
          <w:sz w:val="24"/>
          <w:szCs w:val="24"/>
          <w:lang w:val="uk-UA"/>
        </w:rPr>
      </w:pPr>
    </w:p>
    <w:p w:rsidR="00E76102" w:rsidRPr="001B2E6F" w:rsidRDefault="00E76102" w:rsidP="00E76102">
      <w:pPr>
        <w:pStyle w:val="34"/>
        <w:spacing w:before="0"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4.  ПРАВА ТА ОБОВ’ЯЗКИ СТОРІН</w:t>
      </w:r>
    </w:p>
    <w:p w:rsidR="00E76102" w:rsidRPr="001B2E6F" w:rsidRDefault="00E76102" w:rsidP="00E76102">
      <w:pPr>
        <w:pStyle w:val="2"/>
        <w:tabs>
          <w:tab w:val="left" w:pos="709"/>
        </w:tabs>
        <w:spacing w:after="0" w:line="240" w:lineRule="auto"/>
        <w:jc w:val="both"/>
        <w:rPr>
          <w:rFonts w:ascii="Times New Roman" w:hAnsi="Times New Roman" w:cs="Times New Roman"/>
          <w:b/>
          <w:bCs/>
          <w:color w:val="auto"/>
          <w:sz w:val="24"/>
          <w:szCs w:val="24"/>
          <w:lang w:val="uk-UA"/>
        </w:rPr>
      </w:pPr>
      <w:r w:rsidRPr="001B2E6F">
        <w:rPr>
          <w:rFonts w:ascii="Times New Roman" w:hAnsi="Times New Roman" w:cs="Times New Roman"/>
          <w:b/>
          <w:bCs/>
          <w:color w:val="auto"/>
          <w:sz w:val="24"/>
          <w:szCs w:val="24"/>
          <w:lang w:val="uk-UA"/>
        </w:rPr>
        <w:t>4.1. Замовник зобов’язаний:</w:t>
      </w:r>
    </w:p>
    <w:p w:rsidR="00E76102" w:rsidRPr="001B2E6F" w:rsidRDefault="00E76102" w:rsidP="00E76102">
      <w:pPr>
        <w:pStyle w:val="2"/>
        <w:spacing w:after="0" w:line="240" w:lineRule="auto"/>
        <w:jc w:val="both"/>
        <w:rPr>
          <w:rFonts w:ascii="Times New Roman" w:hAnsi="Times New Roman" w:cs="Times New Roman"/>
          <w:color w:val="auto"/>
          <w:sz w:val="24"/>
          <w:szCs w:val="24"/>
          <w:lang w:val="uk-UA"/>
        </w:rPr>
      </w:pPr>
      <w:r w:rsidRPr="001B2E6F">
        <w:rPr>
          <w:rFonts w:ascii="Times New Roman" w:hAnsi="Times New Roman" w:cs="Times New Roman"/>
          <w:bCs/>
          <w:color w:val="auto"/>
          <w:sz w:val="24"/>
          <w:szCs w:val="24"/>
          <w:lang w:val="uk-UA"/>
        </w:rPr>
        <w:t>4.1.1. Спри</w:t>
      </w:r>
      <w:r w:rsidR="00E87AA3" w:rsidRPr="001B2E6F">
        <w:rPr>
          <w:rFonts w:ascii="Times New Roman" w:hAnsi="Times New Roman" w:cs="Times New Roman"/>
          <w:bCs/>
          <w:color w:val="auto"/>
          <w:sz w:val="24"/>
          <w:szCs w:val="24"/>
          <w:lang w:val="uk-UA"/>
        </w:rPr>
        <w:t>яти Підряднику у виконанні робіт</w:t>
      </w:r>
      <w:r w:rsidRPr="001B2E6F">
        <w:rPr>
          <w:rFonts w:ascii="Times New Roman" w:hAnsi="Times New Roman" w:cs="Times New Roman"/>
          <w:bCs/>
          <w:color w:val="auto"/>
          <w:sz w:val="24"/>
          <w:szCs w:val="24"/>
          <w:lang w:val="uk-UA"/>
        </w:rPr>
        <w:t xml:space="preserve">, передбаченої даним Договором. </w:t>
      </w:r>
    </w:p>
    <w:p w:rsidR="00E76102" w:rsidRPr="001B2E6F" w:rsidRDefault="00E76102" w:rsidP="00E76102">
      <w:pPr>
        <w:pStyle w:val="2"/>
        <w:spacing w:after="0" w:line="240" w:lineRule="auto"/>
        <w:jc w:val="both"/>
        <w:rPr>
          <w:rFonts w:ascii="Times New Roman" w:hAnsi="Times New Roman" w:cs="Times New Roman"/>
          <w:color w:val="auto"/>
          <w:sz w:val="24"/>
          <w:szCs w:val="24"/>
          <w:lang w:val="uk-UA"/>
        </w:rPr>
      </w:pPr>
      <w:r w:rsidRPr="001B2E6F">
        <w:rPr>
          <w:rFonts w:ascii="Times New Roman" w:hAnsi="Times New Roman" w:cs="Times New Roman"/>
          <w:bCs/>
          <w:color w:val="auto"/>
          <w:sz w:val="24"/>
          <w:szCs w:val="24"/>
          <w:lang w:val="uk-UA"/>
        </w:rPr>
        <w:t>4.1.2. Забезпечити своєчасне фінансуванн</w:t>
      </w:r>
      <w:r w:rsidR="00E87AA3" w:rsidRPr="001B2E6F">
        <w:rPr>
          <w:rFonts w:ascii="Times New Roman" w:hAnsi="Times New Roman" w:cs="Times New Roman"/>
          <w:bCs/>
          <w:color w:val="auto"/>
          <w:sz w:val="24"/>
          <w:szCs w:val="24"/>
          <w:lang w:val="uk-UA"/>
        </w:rPr>
        <w:t xml:space="preserve">я  </w:t>
      </w:r>
      <w:r w:rsidR="008020ED" w:rsidRPr="001B2E6F">
        <w:rPr>
          <w:rFonts w:ascii="Times New Roman" w:hAnsi="Times New Roman" w:cs="Times New Roman"/>
          <w:bCs/>
          <w:color w:val="auto"/>
          <w:sz w:val="24"/>
          <w:szCs w:val="24"/>
          <w:lang w:val="uk-UA"/>
        </w:rPr>
        <w:t>виконаних</w:t>
      </w:r>
      <w:r w:rsidR="00265144">
        <w:rPr>
          <w:rFonts w:ascii="Times New Roman" w:hAnsi="Times New Roman" w:cs="Times New Roman"/>
          <w:bCs/>
          <w:color w:val="auto"/>
          <w:sz w:val="24"/>
          <w:szCs w:val="24"/>
        </w:rPr>
        <w:t xml:space="preserve"> </w:t>
      </w:r>
      <w:r w:rsidR="00E87AA3" w:rsidRPr="001B2E6F">
        <w:rPr>
          <w:rFonts w:ascii="Times New Roman" w:hAnsi="Times New Roman" w:cs="Times New Roman"/>
          <w:bCs/>
          <w:color w:val="auto"/>
          <w:sz w:val="24"/>
          <w:szCs w:val="24"/>
          <w:lang w:val="uk-UA"/>
        </w:rPr>
        <w:t>належним чином Робіт</w:t>
      </w:r>
      <w:r w:rsidRPr="001B2E6F">
        <w:rPr>
          <w:rFonts w:ascii="Times New Roman" w:hAnsi="Times New Roman" w:cs="Times New Roman"/>
          <w:bCs/>
          <w:color w:val="auto"/>
          <w:sz w:val="24"/>
          <w:szCs w:val="24"/>
          <w:lang w:val="uk-UA"/>
        </w:rPr>
        <w:t xml:space="preserve"> на умовах, визначених цим Договором (за наявності бюджетного фінансування).</w:t>
      </w:r>
    </w:p>
    <w:p w:rsidR="00E76102" w:rsidRPr="001B2E6F" w:rsidRDefault="00E76102" w:rsidP="00E76102">
      <w:pPr>
        <w:pStyle w:val="2"/>
        <w:spacing w:after="0" w:line="240" w:lineRule="auto"/>
        <w:jc w:val="both"/>
        <w:rPr>
          <w:rFonts w:ascii="Times New Roman" w:hAnsi="Times New Roman" w:cs="Times New Roman"/>
          <w:color w:val="auto"/>
          <w:sz w:val="24"/>
          <w:szCs w:val="24"/>
          <w:lang w:val="uk-UA"/>
        </w:rPr>
      </w:pPr>
      <w:r w:rsidRPr="001B2E6F">
        <w:rPr>
          <w:rFonts w:ascii="Times New Roman" w:hAnsi="Times New Roman" w:cs="Times New Roman"/>
          <w:bCs/>
          <w:color w:val="auto"/>
          <w:sz w:val="24"/>
          <w:szCs w:val="24"/>
          <w:lang w:val="uk-UA"/>
        </w:rPr>
        <w:t xml:space="preserve">4.1.3. </w:t>
      </w:r>
      <w:r w:rsidRPr="001B2E6F">
        <w:rPr>
          <w:rFonts w:ascii="Times New Roman" w:hAnsi="Times New Roman" w:cs="Times New Roman"/>
          <w:color w:val="auto"/>
          <w:sz w:val="24"/>
          <w:szCs w:val="24"/>
          <w:lang w:val="uk-UA"/>
        </w:rPr>
        <w:t>Прийняти в порядку, установ</w:t>
      </w:r>
      <w:r w:rsidR="00E87AA3" w:rsidRPr="001B2E6F">
        <w:rPr>
          <w:rFonts w:ascii="Times New Roman" w:hAnsi="Times New Roman" w:cs="Times New Roman"/>
          <w:color w:val="auto"/>
          <w:sz w:val="24"/>
          <w:szCs w:val="24"/>
          <w:lang w:val="uk-UA"/>
        </w:rPr>
        <w:t>леному Договором, виконання робіт</w:t>
      </w:r>
      <w:r w:rsidRPr="001B2E6F">
        <w:rPr>
          <w:rFonts w:ascii="Times New Roman" w:hAnsi="Times New Roman" w:cs="Times New Roman"/>
          <w:color w:val="auto"/>
          <w:sz w:val="24"/>
          <w:szCs w:val="24"/>
          <w:lang w:val="uk-UA"/>
        </w:rPr>
        <w:t>.</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4.1.4. За</w:t>
      </w:r>
      <w:r w:rsidR="00E87AA3" w:rsidRPr="001B2E6F">
        <w:rPr>
          <w:rFonts w:ascii="Times New Roman" w:hAnsi="Times New Roman" w:cs="Times New Roman"/>
          <w:color w:val="auto"/>
          <w:sz w:val="24"/>
          <w:szCs w:val="24"/>
          <w:lang w:val="uk-UA"/>
        </w:rPr>
        <w:t xml:space="preserve"> умови належного виконання Робіт</w:t>
      </w:r>
      <w:r w:rsidRPr="001B2E6F">
        <w:rPr>
          <w:rFonts w:ascii="Times New Roman" w:hAnsi="Times New Roman" w:cs="Times New Roman"/>
          <w:color w:val="auto"/>
          <w:sz w:val="24"/>
          <w:szCs w:val="24"/>
          <w:lang w:val="uk-UA"/>
        </w:rPr>
        <w:t xml:space="preserve"> підписат</w:t>
      </w:r>
      <w:r w:rsidR="002C3074" w:rsidRPr="001B2E6F">
        <w:rPr>
          <w:rFonts w:ascii="Times New Roman" w:hAnsi="Times New Roman" w:cs="Times New Roman"/>
          <w:color w:val="auto"/>
          <w:sz w:val="24"/>
          <w:szCs w:val="24"/>
          <w:lang w:val="uk-UA"/>
        </w:rPr>
        <w:t xml:space="preserve">и Акт приймання робіт </w:t>
      </w:r>
      <w:r w:rsidRPr="001B2E6F">
        <w:rPr>
          <w:rFonts w:ascii="Times New Roman" w:hAnsi="Times New Roman" w:cs="Times New Roman"/>
          <w:color w:val="auto"/>
          <w:sz w:val="24"/>
          <w:szCs w:val="24"/>
          <w:lang w:val="uk-UA"/>
        </w:rPr>
        <w:t>(за формою №КБ-2в) протягом трьох робочих днів з дня його надання. В разі відмови від підписанн</w:t>
      </w:r>
      <w:r w:rsidR="002C3074" w:rsidRPr="001B2E6F">
        <w:rPr>
          <w:rFonts w:ascii="Times New Roman" w:hAnsi="Times New Roman" w:cs="Times New Roman"/>
          <w:color w:val="auto"/>
          <w:sz w:val="24"/>
          <w:szCs w:val="24"/>
          <w:lang w:val="uk-UA"/>
        </w:rPr>
        <w:t>я Акту приймання робіт</w:t>
      </w:r>
      <w:r w:rsidRPr="001B2E6F">
        <w:rPr>
          <w:rFonts w:ascii="Times New Roman" w:hAnsi="Times New Roman" w:cs="Times New Roman"/>
          <w:color w:val="auto"/>
          <w:sz w:val="24"/>
          <w:szCs w:val="24"/>
          <w:lang w:val="uk-UA"/>
        </w:rPr>
        <w:t xml:space="preserve"> письмово проінформувати Підрядника із зазначенням причин.</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4.1.5. Протягом одного робочого дня проінформувати Підрядника про недоліки, ви</w:t>
      </w:r>
      <w:r w:rsidR="002C3074" w:rsidRPr="001B2E6F">
        <w:rPr>
          <w:rFonts w:ascii="Times New Roman" w:hAnsi="Times New Roman" w:cs="Times New Roman"/>
          <w:color w:val="auto"/>
          <w:sz w:val="24"/>
          <w:szCs w:val="24"/>
          <w:lang w:val="uk-UA"/>
        </w:rPr>
        <w:t>явлені в процесі виконання робіт</w:t>
      </w:r>
      <w:r w:rsidRPr="001B2E6F">
        <w:rPr>
          <w:rFonts w:ascii="Times New Roman" w:hAnsi="Times New Roman" w:cs="Times New Roman"/>
          <w:color w:val="auto"/>
          <w:sz w:val="24"/>
          <w:szCs w:val="24"/>
          <w:lang w:val="uk-UA"/>
        </w:rPr>
        <w:t>.</w:t>
      </w:r>
    </w:p>
    <w:p w:rsidR="00E76102" w:rsidRPr="001B2E6F" w:rsidRDefault="00E76102" w:rsidP="00E76102">
      <w:pPr>
        <w:pStyle w:val="2"/>
        <w:spacing w:after="0" w:line="240" w:lineRule="auto"/>
        <w:rPr>
          <w:rFonts w:ascii="Times New Roman" w:hAnsi="Times New Roman" w:cs="Times New Roman"/>
          <w:color w:val="auto"/>
          <w:sz w:val="24"/>
          <w:szCs w:val="24"/>
          <w:lang w:val="uk-UA"/>
        </w:rPr>
      </w:pPr>
      <w:r w:rsidRPr="001B2E6F">
        <w:rPr>
          <w:rFonts w:ascii="Times New Roman" w:hAnsi="Times New Roman" w:cs="Times New Roman"/>
          <w:b/>
          <w:bCs/>
          <w:color w:val="auto"/>
          <w:sz w:val="24"/>
          <w:szCs w:val="24"/>
          <w:lang w:val="uk-UA"/>
        </w:rPr>
        <w:t>4.2. Замовник має право:</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4.2.1. Здійснювати у будь-який час, не втручаючись у господарську діяльність Підрядника,  контроль за ходом, якістю, варт</w:t>
      </w:r>
      <w:r w:rsidR="002C3074" w:rsidRPr="001B2E6F">
        <w:rPr>
          <w:rFonts w:ascii="Times New Roman" w:hAnsi="Times New Roman" w:cs="Times New Roman"/>
          <w:color w:val="auto"/>
          <w:sz w:val="24"/>
          <w:szCs w:val="24"/>
          <w:lang w:val="uk-UA"/>
        </w:rPr>
        <w:t>істю та обсягами виконання Робіт</w:t>
      </w:r>
      <w:r w:rsidRPr="001B2E6F">
        <w:rPr>
          <w:rFonts w:ascii="Times New Roman" w:hAnsi="Times New Roman" w:cs="Times New Roman"/>
          <w:color w:val="auto"/>
          <w:sz w:val="24"/>
          <w:szCs w:val="24"/>
          <w:lang w:val="uk-UA"/>
        </w:rPr>
        <w:t>.</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pacing w:val="6"/>
          <w:sz w:val="24"/>
          <w:szCs w:val="24"/>
          <w:lang w:val="uk-UA"/>
        </w:rPr>
        <w:t>4.2.2. В</w:t>
      </w:r>
      <w:r w:rsidRPr="001B2E6F">
        <w:rPr>
          <w:rFonts w:ascii="Times New Roman" w:hAnsi="Times New Roman" w:cs="Times New Roman"/>
          <w:color w:val="auto"/>
          <w:sz w:val="24"/>
          <w:szCs w:val="24"/>
          <w:lang w:val="uk-UA"/>
        </w:rPr>
        <w:t>имагати від Підрядника з відповідним письмовим обґрунтуванням відсторонення від виконання Робіт робітників  та інженерно-технічних працівників у випадках: порушень умов даного договору, порушень правил і норм техніки безпеки, охорони праці, пожежної безпеки тощо.</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 xml:space="preserve">Рішення про </w:t>
      </w:r>
      <w:r w:rsidR="008020ED" w:rsidRPr="001B2E6F">
        <w:rPr>
          <w:rFonts w:ascii="Times New Roman" w:hAnsi="Times New Roman" w:cs="Times New Roman"/>
          <w:color w:val="auto"/>
          <w:sz w:val="24"/>
          <w:szCs w:val="24"/>
          <w:lang w:val="uk-UA"/>
        </w:rPr>
        <w:t>обґрунтованість</w:t>
      </w:r>
      <w:r w:rsidRPr="001B2E6F">
        <w:rPr>
          <w:rFonts w:ascii="Times New Roman" w:hAnsi="Times New Roman" w:cs="Times New Roman"/>
          <w:color w:val="auto"/>
          <w:sz w:val="24"/>
          <w:szCs w:val="24"/>
          <w:lang w:val="uk-UA"/>
        </w:rPr>
        <w:t xml:space="preserve"> вимог Замовника про відсторонення робітників Підрядника має бути прийнято Підрядником протягом одного робочого дня з дня отримання такої вимоги від Замовника, про що останній повідомляється письмово.</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Залучення Підрядником до виконання Робіт відсторонених працівників в подальшому здійснюється лише за письмовою згодою Замовника.</w:t>
      </w:r>
    </w:p>
    <w:p w:rsidR="00E76102" w:rsidRPr="001B2E6F" w:rsidRDefault="00E76102" w:rsidP="00E76102">
      <w:pPr>
        <w:pStyle w:val="2"/>
        <w:tabs>
          <w:tab w:val="left" w:pos="540"/>
          <w:tab w:val="left" w:pos="1266"/>
        </w:tabs>
        <w:spacing w:after="0" w:line="240" w:lineRule="auto"/>
        <w:jc w:val="both"/>
        <w:rPr>
          <w:rFonts w:ascii="Times New Roman" w:hAnsi="Times New Roman" w:cs="Times New Roman"/>
          <w:color w:val="auto"/>
          <w:sz w:val="24"/>
          <w:szCs w:val="24"/>
          <w:lang w:val="uk-UA"/>
        </w:rPr>
      </w:pPr>
      <w:r w:rsidRPr="001B2E6F">
        <w:rPr>
          <w:rFonts w:ascii="Times New Roman" w:hAnsi="Times New Roman" w:cs="Times New Roman"/>
          <w:bCs/>
          <w:color w:val="auto"/>
          <w:sz w:val="24"/>
          <w:szCs w:val="24"/>
          <w:lang w:val="uk-UA"/>
        </w:rPr>
        <w:t>4.2.3. Вимагати безоплатного усунення недоліків, що виникли внаслідок порушень, допущенних Підрядником. У такому разі збитки, завдані Замовнику, відшкодовуються Підрядником, у тому числі за рахунок відповідного зниження договірної ціни.</w:t>
      </w:r>
    </w:p>
    <w:p w:rsidR="00E76102" w:rsidRPr="001B2E6F" w:rsidRDefault="00E76102" w:rsidP="00E76102">
      <w:pPr>
        <w:tabs>
          <w:tab w:val="left" w:pos="540"/>
          <w:tab w:val="left" w:pos="1266"/>
        </w:tabs>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4.2.4. Відмовитис</w:t>
      </w:r>
      <w:r w:rsidR="002C3074" w:rsidRPr="001B2E6F">
        <w:rPr>
          <w:rFonts w:ascii="Times New Roman" w:hAnsi="Times New Roman" w:cs="Times New Roman"/>
          <w:color w:val="auto"/>
          <w:sz w:val="24"/>
          <w:szCs w:val="24"/>
          <w:lang w:val="uk-UA"/>
        </w:rPr>
        <w:t xml:space="preserve">я від прийняття Робіт </w:t>
      </w:r>
      <w:r w:rsidRPr="001B2E6F">
        <w:rPr>
          <w:rFonts w:ascii="Times New Roman" w:hAnsi="Times New Roman" w:cs="Times New Roman"/>
          <w:color w:val="auto"/>
          <w:sz w:val="24"/>
          <w:szCs w:val="24"/>
          <w:lang w:val="uk-UA"/>
        </w:rPr>
        <w:t>у разі виявлення недоліків та/аб</w:t>
      </w:r>
      <w:r w:rsidR="002C3074" w:rsidRPr="001B2E6F">
        <w:rPr>
          <w:rFonts w:ascii="Times New Roman" w:hAnsi="Times New Roman" w:cs="Times New Roman"/>
          <w:color w:val="auto"/>
          <w:sz w:val="24"/>
          <w:szCs w:val="24"/>
          <w:lang w:val="uk-UA"/>
        </w:rPr>
        <w:t>о відхилення від переліку робіт</w:t>
      </w:r>
      <w:r w:rsidRPr="001B2E6F">
        <w:rPr>
          <w:rFonts w:ascii="Times New Roman" w:hAnsi="Times New Roman" w:cs="Times New Roman"/>
          <w:color w:val="auto"/>
          <w:sz w:val="24"/>
          <w:szCs w:val="24"/>
          <w:lang w:val="uk-UA"/>
        </w:rPr>
        <w:t>.</w:t>
      </w:r>
    </w:p>
    <w:p w:rsidR="00E76102" w:rsidRPr="001B2E6F" w:rsidRDefault="00E76102" w:rsidP="00E76102">
      <w:pPr>
        <w:tabs>
          <w:tab w:val="left" w:pos="-78"/>
        </w:tabs>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4.2.5. З</w:t>
      </w:r>
      <w:r w:rsidR="002C3074" w:rsidRPr="001B2E6F">
        <w:rPr>
          <w:rFonts w:ascii="Times New Roman" w:hAnsi="Times New Roman" w:cs="Times New Roman"/>
          <w:color w:val="auto"/>
          <w:sz w:val="24"/>
          <w:szCs w:val="24"/>
          <w:lang w:val="uk-UA"/>
        </w:rPr>
        <w:t xml:space="preserve">меншувати обсяг робіт </w:t>
      </w:r>
      <w:r w:rsidRPr="001B2E6F">
        <w:rPr>
          <w:rFonts w:ascii="Times New Roman" w:hAnsi="Times New Roman" w:cs="Times New Roman"/>
          <w:color w:val="auto"/>
          <w:sz w:val="24"/>
          <w:szCs w:val="24"/>
          <w:lang w:val="uk-UA"/>
        </w:rPr>
        <w:t>та загальну вартість цього Договору залежно від реального фінансування видатків, шляхом укладення відповідної додаткової угоди до цього Договору.</w:t>
      </w:r>
    </w:p>
    <w:p w:rsidR="00E76102" w:rsidRPr="001B2E6F" w:rsidRDefault="00E76102" w:rsidP="00E76102">
      <w:pPr>
        <w:tabs>
          <w:tab w:val="left" w:pos="-78"/>
          <w:tab w:val="left" w:pos="1266"/>
        </w:tabs>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4.2.6. Вимагати розірвання Договору та відшкодування збитків за наявності істотних порушень Підрядником умов Договору.</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bCs/>
          <w:color w:val="auto"/>
          <w:sz w:val="24"/>
          <w:szCs w:val="24"/>
          <w:lang w:val="uk-UA"/>
        </w:rPr>
        <w:t xml:space="preserve">4.2.7. Замовник </w:t>
      </w:r>
      <w:r w:rsidRPr="001B2E6F">
        <w:rPr>
          <w:rFonts w:ascii="Times New Roman" w:hAnsi="Times New Roman" w:cs="Times New Roman"/>
          <w:color w:val="auto"/>
          <w:sz w:val="24"/>
          <w:szCs w:val="24"/>
          <w:lang w:val="uk-UA"/>
        </w:rPr>
        <w:t xml:space="preserve">також </w:t>
      </w:r>
      <w:r w:rsidRPr="001B2E6F">
        <w:rPr>
          <w:rFonts w:ascii="Times New Roman" w:hAnsi="Times New Roman" w:cs="Times New Roman"/>
          <w:bCs/>
          <w:color w:val="auto"/>
          <w:sz w:val="24"/>
          <w:szCs w:val="24"/>
          <w:lang w:val="uk-UA"/>
        </w:rPr>
        <w:t>має</w:t>
      </w:r>
      <w:r w:rsidRPr="001B2E6F">
        <w:rPr>
          <w:rFonts w:ascii="Times New Roman" w:hAnsi="Times New Roman" w:cs="Times New Roman"/>
          <w:color w:val="auto"/>
          <w:sz w:val="24"/>
          <w:szCs w:val="24"/>
          <w:lang w:val="uk-UA"/>
        </w:rPr>
        <w:t xml:space="preserve"> інші права, передбачені цим Договором, Цивільним та Господарським кодексами України,</w:t>
      </w:r>
      <w:r w:rsidR="00265144">
        <w:rPr>
          <w:rFonts w:ascii="Times New Roman" w:hAnsi="Times New Roman" w:cs="Times New Roman"/>
          <w:color w:val="auto"/>
          <w:sz w:val="24"/>
          <w:szCs w:val="24"/>
        </w:rPr>
        <w:t xml:space="preserve"> </w:t>
      </w:r>
      <w:r w:rsidRPr="001B2E6F">
        <w:rPr>
          <w:rFonts w:ascii="Times New Roman" w:hAnsi="Times New Roman" w:cs="Times New Roman"/>
          <w:color w:val="auto"/>
          <w:sz w:val="24"/>
          <w:szCs w:val="24"/>
          <w:lang w:val="uk-UA"/>
        </w:rPr>
        <w:t>іншими підзаконними і нормативно-правовими актами.</w:t>
      </w:r>
    </w:p>
    <w:p w:rsidR="00E76102" w:rsidRPr="001B2E6F" w:rsidRDefault="00E76102" w:rsidP="00E76102">
      <w:pPr>
        <w:pStyle w:val="31"/>
        <w:spacing w:after="0" w:line="240" w:lineRule="auto"/>
        <w:jc w:val="both"/>
        <w:rPr>
          <w:rFonts w:ascii="Times New Roman" w:hAnsi="Times New Roman" w:cs="Times New Roman"/>
          <w:color w:val="auto"/>
          <w:sz w:val="24"/>
          <w:szCs w:val="24"/>
          <w:lang w:val="uk-UA"/>
        </w:rPr>
      </w:pPr>
      <w:r w:rsidRPr="001B2E6F">
        <w:rPr>
          <w:rFonts w:ascii="Times New Roman" w:hAnsi="Times New Roman" w:cs="Times New Roman"/>
          <w:b/>
          <w:bCs/>
          <w:color w:val="auto"/>
          <w:sz w:val="24"/>
          <w:szCs w:val="24"/>
          <w:lang w:val="uk-UA"/>
        </w:rPr>
        <w:t xml:space="preserve">4.3. Підрядник зобов’язаний: </w:t>
      </w:r>
    </w:p>
    <w:p w:rsidR="00E76102" w:rsidRPr="001B2E6F" w:rsidRDefault="002C3074"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4.3.1. Виконати Роботи</w:t>
      </w:r>
      <w:r w:rsidR="009F15A9" w:rsidRPr="001B2E6F">
        <w:rPr>
          <w:rFonts w:ascii="Times New Roman" w:hAnsi="Times New Roman" w:cs="Times New Roman"/>
          <w:color w:val="auto"/>
          <w:sz w:val="24"/>
          <w:szCs w:val="24"/>
          <w:lang w:val="uk-UA"/>
        </w:rPr>
        <w:t xml:space="preserve">, обумовлені </w:t>
      </w:r>
      <w:r w:rsidR="00E76102" w:rsidRPr="001B2E6F">
        <w:rPr>
          <w:rFonts w:ascii="Times New Roman" w:hAnsi="Times New Roman" w:cs="Times New Roman"/>
          <w:color w:val="auto"/>
          <w:sz w:val="24"/>
          <w:szCs w:val="24"/>
          <w:lang w:val="uk-UA"/>
        </w:rPr>
        <w:t>Договором, в повному обсязі та у терміни, вказані в Договорі.</w:t>
      </w:r>
    </w:p>
    <w:p w:rsidR="00E76102" w:rsidRPr="001B2E6F" w:rsidRDefault="002C3074" w:rsidP="00E76102">
      <w:pPr>
        <w:tabs>
          <w:tab w:val="left" w:pos="9355"/>
        </w:tabs>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4.3.2</w:t>
      </w:r>
      <w:r w:rsidR="00E76102" w:rsidRPr="001B2E6F">
        <w:rPr>
          <w:rFonts w:ascii="Times New Roman" w:hAnsi="Times New Roman" w:cs="Times New Roman"/>
          <w:color w:val="auto"/>
          <w:sz w:val="24"/>
          <w:szCs w:val="24"/>
          <w:lang w:val="uk-UA"/>
        </w:rPr>
        <w:t>. Своєчасно усувати допущені де</w:t>
      </w:r>
      <w:r w:rsidRPr="001B2E6F">
        <w:rPr>
          <w:rFonts w:ascii="Times New Roman" w:hAnsi="Times New Roman" w:cs="Times New Roman"/>
          <w:color w:val="auto"/>
          <w:sz w:val="24"/>
          <w:szCs w:val="24"/>
          <w:lang w:val="uk-UA"/>
        </w:rPr>
        <w:t>фекти і недоліки Робіт</w:t>
      </w:r>
      <w:r w:rsidR="00E76102" w:rsidRPr="001B2E6F">
        <w:rPr>
          <w:rFonts w:ascii="Times New Roman" w:hAnsi="Times New Roman" w:cs="Times New Roman"/>
          <w:color w:val="auto"/>
          <w:sz w:val="24"/>
          <w:szCs w:val="24"/>
          <w:lang w:val="uk-UA"/>
        </w:rPr>
        <w:t>.</w:t>
      </w:r>
    </w:p>
    <w:p w:rsidR="00E76102" w:rsidRPr="001B2E6F" w:rsidRDefault="002C3074" w:rsidP="00E76102">
      <w:pPr>
        <w:tabs>
          <w:tab w:val="left" w:pos="9355"/>
        </w:tabs>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 xml:space="preserve">4.3.4. Під час виконання робіт та після </w:t>
      </w:r>
      <w:r w:rsidR="00E76102" w:rsidRPr="001B2E6F">
        <w:rPr>
          <w:rFonts w:ascii="Times New Roman" w:hAnsi="Times New Roman" w:cs="Times New Roman"/>
          <w:color w:val="auto"/>
          <w:sz w:val="24"/>
          <w:szCs w:val="24"/>
          <w:lang w:val="uk-UA"/>
        </w:rPr>
        <w:t xml:space="preserve"> закінчення забезпечити прибирання будівельного майданчика від сміття та залишків непридатних матеріалів, що утво</w:t>
      </w:r>
      <w:r w:rsidRPr="001B2E6F">
        <w:rPr>
          <w:rFonts w:ascii="Times New Roman" w:hAnsi="Times New Roman" w:cs="Times New Roman"/>
          <w:color w:val="auto"/>
          <w:sz w:val="24"/>
          <w:szCs w:val="24"/>
          <w:lang w:val="uk-UA"/>
        </w:rPr>
        <w:t>рилися в процесі виконання Робіт</w:t>
      </w:r>
      <w:r w:rsidR="00E76102" w:rsidRPr="001B2E6F">
        <w:rPr>
          <w:rFonts w:ascii="Times New Roman" w:hAnsi="Times New Roman" w:cs="Times New Roman"/>
          <w:color w:val="auto"/>
          <w:sz w:val="24"/>
          <w:szCs w:val="24"/>
          <w:lang w:val="uk-UA"/>
        </w:rPr>
        <w:t>, а також передати Замовнику матеріальні цінності, які отримані у результаті демонтажу та підлягають використанню чи реалізації (металобрухт, дерев’яні матеріали тощо).</w:t>
      </w:r>
    </w:p>
    <w:p w:rsidR="00E76102" w:rsidRPr="001B2E6F" w:rsidRDefault="00E76102" w:rsidP="00E76102">
      <w:pPr>
        <w:tabs>
          <w:tab w:val="left" w:pos="9355"/>
        </w:tabs>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4.3.5. Забезпечувати дотримання законодавства з охорони праці, протипожежних заходів, бе</w:t>
      </w:r>
      <w:r w:rsidR="002C3074" w:rsidRPr="001B2E6F">
        <w:rPr>
          <w:rFonts w:ascii="Times New Roman" w:hAnsi="Times New Roman" w:cs="Times New Roman"/>
          <w:color w:val="auto"/>
          <w:sz w:val="24"/>
          <w:szCs w:val="24"/>
          <w:lang w:val="uk-UA"/>
        </w:rPr>
        <w:t>зпечних умов при виконанні робіт</w:t>
      </w:r>
      <w:r w:rsidRPr="001B2E6F">
        <w:rPr>
          <w:rFonts w:ascii="Times New Roman" w:hAnsi="Times New Roman" w:cs="Times New Roman"/>
          <w:color w:val="auto"/>
          <w:sz w:val="24"/>
          <w:szCs w:val="24"/>
          <w:lang w:val="uk-UA"/>
        </w:rPr>
        <w:t>.</w:t>
      </w:r>
    </w:p>
    <w:p w:rsidR="00E76102" w:rsidRDefault="00E76102" w:rsidP="00E76102">
      <w:pPr>
        <w:tabs>
          <w:tab w:val="left" w:pos="9355"/>
        </w:tabs>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4.3.6. Забезпечувати повне, якісне і своєчасне ведення відповідної виконавчої д</w:t>
      </w:r>
      <w:r w:rsidR="002C3074" w:rsidRPr="001B2E6F">
        <w:rPr>
          <w:rFonts w:ascii="Times New Roman" w:hAnsi="Times New Roman" w:cs="Times New Roman"/>
          <w:color w:val="auto"/>
          <w:sz w:val="24"/>
          <w:szCs w:val="24"/>
          <w:lang w:val="uk-UA"/>
        </w:rPr>
        <w:t xml:space="preserve">окументації щодо виконання робіт </w:t>
      </w:r>
      <w:r w:rsidRPr="001B2E6F">
        <w:rPr>
          <w:rFonts w:ascii="Times New Roman" w:hAnsi="Times New Roman" w:cs="Times New Roman"/>
          <w:color w:val="auto"/>
          <w:sz w:val="24"/>
          <w:szCs w:val="24"/>
          <w:lang w:val="uk-UA"/>
        </w:rPr>
        <w:t xml:space="preserve">. </w:t>
      </w:r>
    </w:p>
    <w:p w:rsidR="008921D4" w:rsidRPr="001B2E6F" w:rsidRDefault="008921D4" w:rsidP="00E76102">
      <w:pPr>
        <w:tabs>
          <w:tab w:val="left" w:pos="9355"/>
        </w:tabs>
        <w:spacing w:line="240" w:lineRule="auto"/>
        <w:jc w:val="both"/>
        <w:rPr>
          <w:rFonts w:ascii="Times New Roman" w:hAnsi="Times New Roman" w:cs="Times New Roman"/>
          <w:color w:val="auto"/>
          <w:sz w:val="24"/>
          <w:szCs w:val="24"/>
          <w:lang w:val="uk-UA"/>
        </w:rPr>
      </w:pP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4.3.7. Складати та передавати уповноваженому представнику Замовни</w:t>
      </w:r>
      <w:r w:rsidR="00795AFC" w:rsidRPr="001B2E6F">
        <w:rPr>
          <w:rFonts w:ascii="Times New Roman" w:hAnsi="Times New Roman" w:cs="Times New Roman"/>
          <w:color w:val="auto"/>
          <w:sz w:val="24"/>
          <w:szCs w:val="24"/>
          <w:lang w:val="uk-UA"/>
        </w:rPr>
        <w:t>ка Акт приймання робіт</w:t>
      </w:r>
      <w:r w:rsidRPr="001B2E6F">
        <w:rPr>
          <w:rFonts w:ascii="Times New Roman" w:hAnsi="Times New Roman" w:cs="Times New Roman"/>
          <w:color w:val="auto"/>
          <w:sz w:val="24"/>
          <w:szCs w:val="24"/>
          <w:lang w:val="uk-UA"/>
        </w:rPr>
        <w:t xml:space="preserve"> (за формою №КБ-2в) та Довідк</w:t>
      </w:r>
      <w:r w:rsidR="00795AFC" w:rsidRPr="001B2E6F">
        <w:rPr>
          <w:rFonts w:ascii="Times New Roman" w:hAnsi="Times New Roman" w:cs="Times New Roman"/>
          <w:color w:val="auto"/>
          <w:sz w:val="24"/>
          <w:szCs w:val="24"/>
          <w:lang w:val="uk-UA"/>
        </w:rPr>
        <w:t xml:space="preserve">у про вартість  робіт </w:t>
      </w:r>
      <w:r w:rsidRPr="001B2E6F">
        <w:rPr>
          <w:rFonts w:ascii="Times New Roman" w:hAnsi="Times New Roman" w:cs="Times New Roman"/>
          <w:color w:val="auto"/>
          <w:sz w:val="24"/>
          <w:szCs w:val="24"/>
          <w:lang w:val="uk-UA"/>
        </w:rPr>
        <w:t>(за формою №КБ-3).</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lastRenderedPageBreak/>
        <w:t>4.3.</w:t>
      </w:r>
      <w:r w:rsidR="00795AFC" w:rsidRPr="001B2E6F">
        <w:rPr>
          <w:rFonts w:ascii="Times New Roman" w:hAnsi="Times New Roman" w:cs="Times New Roman"/>
          <w:color w:val="auto"/>
          <w:sz w:val="24"/>
          <w:szCs w:val="24"/>
          <w:lang w:val="uk-UA"/>
        </w:rPr>
        <w:t xml:space="preserve">8. Залучати для виконання  Робіт </w:t>
      </w:r>
      <w:r w:rsidRPr="001B2E6F">
        <w:rPr>
          <w:rFonts w:ascii="Times New Roman" w:hAnsi="Times New Roman" w:cs="Times New Roman"/>
          <w:color w:val="auto"/>
          <w:sz w:val="24"/>
          <w:szCs w:val="24"/>
          <w:lang w:val="uk-UA"/>
        </w:rPr>
        <w:t xml:space="preserve">інженерно-технічний персонал та робітників в необхідній кількості та відповідної кваліфікації і забезпечувати дотримання трудового законодавства, зокрема створення здорових і безпечних умов праці та відпочинку працівників, а також проведення відповідного їх інструктажу. </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 xml:space="preserve">4.3.9. Завчасно у письмовій формі інформувати Замовника про можливе сповільнення </w:t>
      </w:r>
      <w:r w:rsidR="00795AFC" w:rsidRPr="001B2E6F">
        <w:rPr>
          <w:rFonts w:ascii="Times New Roman" w:hAnsi="Times New Roman" w:cs="Times New Roman"/>
          <w:color w:val="auto"/>
          <w:sz w:val="24"/>
          <w:szCs w:val="24"/>
          <w:lang w:val="uk-UA"/>
        </w:rPr>
        <w:t xml:space="preserve">або призупинення виконання Робіт </w:t>
      </w:r>
      <w:r w:rsidRPr="001B2E6F">
        <w:rPr>
          <w:rFonts w:ascii="Times New Roman" w:hAnsi="Times New Roman" w:cs="Times New Roman"/>
          <w:color w:val="auto"/>
          <w:sz w:val="24"/>
          <w:szCs w:val="24"/>
          <w:lang w:val="uk-UA"/>
        </w:rPr>
        <w:t xml:space="preserve"> з незалежних від нього обставин (не менше ніж за 3 (три) календарні дні). </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4.3.10. Га</w:t>
      </w:r>
      <w:r w:rsidR="001E57FF" w:rsidRPr="001B2E6F">
        <w:rPr>
          <w:rFonts w:ascii="Times New Roman" w:hAnsi="Times New Roman" w:cs="Times New Roman"/>
          <w:color w:val="auto"/>
          <w:sz w:val="24"/>
          <w:szCs w:val="24"/>
          <w:lang w:val="uk-UA"/>
        </w:rPr>
        <w:t>рантувати якість виконання Робіт</w:t>
      </w:r>
      <w:r w:rsidRPr="001B2E6F">
        <w:rPr>
          <w:rFonts w:ascii="Times New Roman" w:hAnsi="Times New Roman" w:cs="Times New Roman"/>
          <w:color w:val="auto"/>
          <w:sz w:val="24"/>
          <w:szCs w:val="24"/>
          <w:lang w:val="uk-UA"/>
        </w:rPr>
        <w:t xml:space="preserve"> згідно умов Договору у визначеному обсязі та встановлені строки.</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4.3.11. Виконувати інші зобов’язання, передбачені Договором, Цивільним та Господарським кодексами України,</w:t>
      </w:r>
      <w:r w:rsidR="00265144">
        <w:rPr>
          <w:rFonts w:ascii="Times New Roman" w:hAnsi="Times New Roman" w:cs="Times New Roman"/>
          <w:color w:val="auto"/>
          <w:sz w:val="24"/>
          <w:szCs w:val="24"/>
        </w:rPr>
        <w:t xml:space="preserve"> </w:t>
      </w:r>
      <w:r w:rsidRPr="001B2E6F">
        <w:rPr>
          <w:rFonts w:ascii="Times New Roman" w:hAnsi="Times New Roman" w:cs="Times New Roman"/>
          <w:color w:val="auto"/>
          <w:sz w:val="24"/>
          <w:szCs w:val="24"/>
          <w:lang w:val="uk-UA"/>
        </w:rPr>
        <w:t>іншими підзаконними і нормативно-правовими актами.</w:t>
      </w:r>
    </w:p>
    <w:p w:rsidR="00E76102" w:rsidRPr="001B2E6F" w:rsidRDefault="001E57FF"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 xml:space="preserve">4.3.12. Виконання Робіт </w:t>
      </w:r>
      <w:r w:rsidR="00E76102" w:rsidRPr="001B2E6F">
        <w:rPr>
          <w:rFonts w:ascii="Times New Roman" w:hAnsi="Times New Roman" w:cs="Times New Roman"/>
          <w:color w:val="auto"/>
          <w:sz w:val="24"/>
          <w:szCs w:val="24"/>
          <w:lang w:val="uk-UA"/>
        </w:rPr>
        <w:t xml:space="preserve"> власними силами, без залучення субпідрядних організацій.</w:t>
      </w:r>
    </w:p>
    <w:p w:rsidR="00E76102" w:rsidRPr="001B2E6F" w:rsidRDefault="00E76102" w:rsidP="00E76102">
      <w:pPr>
        <w:pStyle w:val="31"/>
        <w:spacing w:after="0" w:line="240" w:lineRule="auto"/>
        <w:jc w:val="both"/>
        <w:rPr>
          <w:rFonts w:ascii="Times New Roman" w:hAnsi="Times New Roman" w:cs="Times New Roman"/>
          <w:color w:val="auto"/>
          <w:sz w:val="24"/>
          <w:szCs w:val="24"/>
          <w:lang w:val="uk-UA"/>
        </w:rPr>
      </w:pPr>
      <w:r w:rsidRPr="001B2E6F">
        <w:rPr>
          <w:rFonts w:ascii="Times New Roman" w:hAnsi="Times New Roman" w:cs="Times New Roman"/>
          <w:b/>
          <w:bCs/>
          <w:color w:val="auto"/>
          <w:sz w:val="24"/>
          <w:szCs w:val="24"/>
          <w:lang w:val="uk-UA"/>
        </w:rPr>
        <w:t>4.4. Підрядник має право:</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4.4.1. Своєчасно та в повному об</w:t>
      </w:r>
      <w:r w:rsidR="001E57FF" w:rsidRPr="001B2E6F">
        <w:rPr>
          <w:rFonts w:ascii="Times New Roman" w:hAnsi="Times New Roman" w:cs="Times New Roman"/>
          <w:color w:val="auto"/>
          <w:sz w:val="24"/>
          <w:szCs w:val="24"/>
          <w:lang w:val="uk-UA"/>
        </w:rPr>
        <w:t>сязі отримувати плату за виконану належним чином Роботу</w:t>
      </w:r>
      <w:r w:rsidRPr="001B2E6F">
        <w:rPr>
          <w:rFonts w:ascii="Times New Roman" w:hAnsi="Times New Roman" w:cs="Times New Roman"/>
          <w:color w:val="auto"/>
          <w:sz w:val="24"/>
          <w:szCs w:val="24"/>
          <w:lang w:val="uk-UA"/>
        </w:rPr>
        <w:t xml:space="preserve"> на умовах, визначених цим Договором.</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4.4.2. Підрядник також має інші права, передбачені цим Договором, Цивільним та Господарським кодексами України, іншими підзаконними і нормативно-правовими актами.</w:t>
      </w:r>
    </w:p>
    <w:p w:rsidR="0097008B" w:rsidRPr="001B2E6F" w:rsidRDefault="0097008B" w:rsidP="00E76102">
      <w:pPr>
        <w:pStyle w:val="31"/>
        <w:spacing w:after="0" w:line="240" w:lineRule="auto"/>
        <w:jc w:val="both"/>
        <w:rPr>
          <w:rFonts w:ascii="Times New Roman" w:hAnsi="Times New Roman" w:cs="Times New Roman"/>
          <w:color w:val="auto"/>
          <w:sz w:val="24"/>
          <w:szCs w:val="24"/>
          <w:lang w:val="uk-UA"/>
        </w:rPr>
      </w:pPr>
    </w:p>
    <w:p w:rsidR="00E76102" w:rsidRPr="001B2E6F" w:rsidRDefault="0097008B" w:rsidP="00E76102">
      <w:pPr>
        <w:pStyle w:val="1"/>
        <w:spacing w:before="0" w:after="0" w:line="240" w:lineRule="auto"/>
        <w:jc w:val="center"/>
        <w:rPr>
          <w:rFonts w:ascii="Times New Roman" w:hAnsi="Times New Roman" w:cs="Times New Roman"/>
          <w:b/>
          <w:bCs/>
          <w:sz w:val="24"/>
          <w:szCs w:val="24"/>
          <w:lang w:val="uk-UA"/>
        </w:rPr>
      </w:pPr>
      <w:r w:rsidRPr="001B2E6F">
        <w:rPr>
          <w:rFonts w:ascii="Times New Roman" w:hAnsi="Times New Roman" w:cs="Times New Roman"/>
          <w:b/>
          <w:bCs/>
          <w:sz w:val="24"/>
          <w:szCs w:val="24"/>
          <w:lang w:val="uk-UA"/>
        </w:rPr>
        <w:t>5</w:t>
      </w:r>
      <w:r w:rsidR="001E57FF" w:rsidRPr="001B2E6F">
        <w:rPr>
          <w:rFonts w:ascii="Times New Roman" w:hAnsi="Times New Roman" w:cs="Times New Roman"/>
          <w:b/>
          <w:bCs/>
          <w:sz w:val="24"/>
          <w:szCs w:val="24"/>
          <w:lang w:val="uk-UA"/>
        </w:rPr>
        <w:t>.  ЗАБЕЗПЕЧЕННЯ ВИКОНАННЯ РОБІТ</w:t>
      </w:r>
      <w:r w:rsidR="00E76102" w:rsidRPr="001B2E6F">
        <w:rPr>
          <w:rFonts w:ascii="Times New Roman" w:hAnsi="Times New Roman" w:cs="Times New Roman"/>
          <w:b/>
          <w:bCs/>
          <w:sz w:val="24"/>
          <w:szCs w:val="24"/>
          <w:lang w:val="uk-UA"/>
        </w:rPr>
        <w:t xml:space="preserve"> МАТЕРІАЛЬНИМИ РЕСУРСАМИ</w:t>
      </w:r>
    </w:p>
    <w:p w:rsidR="00E76102" w:rsidRPr="001B2E6F" w:rsidRDefault="0097008B" w:rsidP="00E76102">
      <w:pPr>
        <w:pStyle w:val="31"/>
        <w:spacing w:after="0" w:line="240" w:lineRule="auto"/>
        <w:jc w:val="both"/>
        <w:rPr>
          <w:rFonts w:ascii="Times New Roman" w:hAnsi="Times New Roman" w:cs="Times New Roman"/>
          <w:color w:val="auto"/>
          <w:sz w:val="24"/>
          <w:szCs w:val="24"/>
          <w:lang w:val="uk-UA"/>
        </w:rPr>
      </w:pPr>
      <w:r w:rsidRPr="001B2E6F">
        <w:rPr>
          <w:rFonts w:ascii="Times New Roman" w:hAnsi="Times New Roman" w:cs="Times New Roman"/>
          <w:bCs/>
          <w:color w:val="auto"/>
          <w:sz w:val="24"/>
          <w:szCs w:val="24"/>
          <w:lang w:val="uk-UA"/>
        </w:rPr>
        <w:t>5</w:t>
      </w:r>
      <w:r w:rsidR="00E76102" w:rsidRPr="001B2E6F">
        <w:rPr>
          <w:rFonts w:ascii="Times New Roman" w:hAnsi="Times New Roman" w:cs="Times New Roman"/>
          <w:bCs/>
          <w:color w:val="auto"/>
          <w:sz w:val="24"/>
          <w:szCs w:val="24"/>
          <w:lang w:val="uk-UA"/>
        </w:rPr>
        <w:t>.1. Матеріальні ресурси, що вико</w:t>
      </w:r>
      <w:r w:rsidR="001E57FF" w:rsidRPr="001B2E6F">
        <w:rPr>
          <w:rFonts w:ascii="Times New Roman" w:hAnsi="Times New Roman" w:cs="Times New Roman"/>
          <w:bCs/>
          <w:color w:val="auto"/>
          <w:sz w:val="24"/>
          <w:szCs w:val="24"/>
          <w:lang w:val="uk-UA"/>
        </w:rPr>
        <w:t>ристовуються для виконання робіт</w:t>
      </w:r>
      <w:r w:rsidR="00E76102" w:rsidRPr="001B2E6F">
        <w:rPr>
          <w:rFonts w:ascii="Times New Roman" w:hAnsi="Times New Roman" w:cs="Times New Roman"/>
          <w:bCs/>
          <w:color w:val="auto"/>
          <w:sz w:val="24"/>
          <w:szCs w:val="24"/>
          <w:lang w:val="uk-UA"/>
        </w:rPr>
        <w:t>, повинні відповідати вимогам діючих нормативно-правових актів та даного Договору.</w:t>
      </w:r>
    </w:p>
    <w:p w:rsidR="00E76102" w:rsidRPr="001B2E6F" w:rsidRDefault="0097008B" w:rsidP="00E76102">
      <w:pPr>
        <w:pStyle w:val="31"/>
        <w:spacing w:after="0" w:line="240" w:lineRule="auto"/>
        <w:jc w:val="both"/>
        <w:rPr>
          <w:rFonts w:ascii="Times New Roman" w:hAnsi="Times New Roman" w:cs="Times New Roman"/>
          <w:bCs/>
          <w:color w:val="auto"/>
          <w:sz w:val="24"/>
          <w:szCs w:val="24"/>
          <w:lang w:val="uk-UA"/>
        </w:rPr>
      </w:pPr>
      <w:r w:rsidRPr="001B2E6F">
        <w:rPr>
          <w:rFonts w:ascii="Times New Roman" w:hAnsi="Times New Roman" w:cs="Times New Roman"/>
          <w:bCs/>
          <w:color w:val="auto"/>
          <w:sz w:val="24"/>
          <w:szCs w:val="24"/>
          <w:lang w:val="uk-UA"/>
        </w:rPr>
        <w:t>5</w:t>
      </w:r>
      <w:r w:rsidR="00E76102" w:rsidRPr="001B2E6F">
        <w:rPr>
          <w:rFonts w:ascii="Times New Roman" w:hAnsi="Times New Roman" w:cs="Times New Roman"/>
          <w:bCs/>
          <w:color w:val="auto"/>
          <w:sz w:val="24"/>
          <w:szCs w:val="24"/>
          <w:lang w:val="uk-UA"/>
        </w:rPr>
        <w:t xml:space="preserve">.2. Підрядник зобов'язаний письмово повідомляти Замовника про проведення поточних перевірок та </w:t>
      </w:r>
      <w:proofErr w:type="spellStart"/>
      <w:r w:rsidR="00E76102" w:rsidRPr="001B2E6F">
        <w:rPr>
          <w:rFonts w:ascii="Times New Roman" w:hAnsi="Times New Roman" w:cs="Times New Roman"/>
          <w:bCs/>
          <w:color w:val="auto"/>
          <w:sz w:val="24"/>
          <w:szCs w:val="24"/>
          <w:lang w:val="uk-UA"/>
        </w:rPr>
        <w:t>випробовувань</w:t>
      </w:r>
      <w:proofErr w:type="spellEnd"/>
      <w:r w:rsidR="00E76102" w:rsidRPr="001B2E6F">
        <w:rPr>
          <w:rFonts w:ascii="Times New Roman" w:hAnsi="Times New Roman" w:cs="Times New Roman"/>
          <w:bCs/>
          <w:color w:val="auto"/>
          <w:sz w:val="24"/>
          <w:szCs w:val="24"/>
          <w:lang w:val="uk-UA"/>
        </w:rPr>
        <w:t xml:space="preserve"> конструкцій, виробів, устаткування тощо, які вико</w:t>
      </w:r>
      <w:r w:rsidR="001E57FF" w:rsidRPr="001B2E6F">
        <w:rPr>
          <w:rFonts w:ascii="Times New Roman" w:hAnsi="Times New Roman" w:cs="Times New Roman"/>
          <w:bCs/>
          <w:color w:val="auto"/>
          <w:sz w:val="24"/>
          <w:szCs w:val="24"/>
          <w:lang w:val="uk-UA"/>
        </w:rPr>
        <w:t>ристовуються при виконанні робіт</w:t>
      </w:r>
      <w:r w:rsidR="00E76102" w:rsidRPr="001B2E6F">
        <w:rPr>
          <w:rFonts w:ascii="Times New Roman" w:hAnsi="Times New Roman" w:cs="Times New Roman"/>
          <w:bCs/>
          <w:color w:val="auto"/>
          <w:sz w:val="24"/>
          <w:szCs w:val="24"/>
          <w:lang w:val="uk-UA"/>
        </w:rPr>
        <w:t>, та надавати інформацію про результати, вжиті заходи з усунення виявлених недоліків протягом одного дня після одержання від Замовника відповідного запиту.</w:t>
      </w:r>
    </w:p>
    <w:p w:rsidR="00E76102" w:rsidRPr="001B2E6F" w:rsidRDefault="0097008B" w:rsidP="00E76102">
      <w:pPr>
        <w:autoSpaceDE w:val="0"/>
        <w:autoSpaceDN w:val="0"/>
        <w:adjustRightInd w:val="0"/>
        <w:spacing w:line="240" w:lineRule="auto"/>
        <w:ind w:right="-12"/>
        <w:jc w:val="both"/>
        <w:rPr>
          <w:rFonts w:ascii="Times New Roman" w:eastAsia="Calibri" w:hAnsi="Times New Roman" w:cs="Times New Roman"/>
          <w:color w:val="auto"/>
          <w:sz w:val="24"/>
          <w:szCs w:val="24"/>
          <w:lang w:val="uk-UA"/>
        </w:rPr>
      </w:pPr>
      <w:r w:rsidRPr="001B2E6F">
        <w:rPr>
          <w:rFonts w:ascii="Times New Roman" w:hAnsi="Times New Roman" w:cs="Times New Roman"/>
          <w:bCs/>
          <w:color w:val="auto"/>
          <w:sz w:val="24"/>
          <w:szCs w:val="24"/>
          <w:lang w:val="uk-UA"/>
        </w:rPr>
        <w:t>5</w:t>
      </w:r>
      <w:r w:rsidR="00E76102" w:rsidRPr="001B2E6F">
        <w:rPr>
          <w:rFonts w:ascii="Times New Roman" w:hAnsi="Times New Roman" w:cs="Times New Roman"/>
          <w:bCs/>
          <w:color w:val="auto"/>
          <w:sz w:val="24"/>
          <w:szCs w:val="24"/>
          <w:lang w:val="uk-UA"/>
        </w:rPr>
        <w:t>.3. Підрядник</w:t>
      </w:r>
      <w:r w:rsidR="00E76102" w:rsidRPr="001B2E6F">
        <w:rPr>
          <w:rFonts w:ascii="Times New Roman" w:eastAsia="Calibri" w:hAnsi="Times New Roman" w:cs="Times New Roman"/>
          <w:color w:val="auto"/>
          <w:sz w:val="24"/>
          <w:szCs w:val="24"/>
          <w:lang w:val="uk-UA"/>
        </w:rPr>
        <w:t xml:space="preserve"> повинен мати усі відповідні документи на вид діяльності, який здійснюється ним при виконанні зобов’язань, передбачених даним договором.</w:t>
      </w:r>
    </w:p>
    <w:p w:rsidR="00E76102" w:rsidRPr="001B2E6F" w:rsidRDefault="0097008B" w:rsidP="00E76102">
      <w:pPr>
        <w:pStyle w:val="rvps2"/>
        <w:shd w:val="clear" w:color="auto" w:fill="FFFFFF"/>
        <w:spacing w:beforeAutospacing="0" w:afterAutospacing="0"/>
        <w:jc w:val="both"/>
        <w:rPr>
          <w:lang w:val="uk-UA"/>
        </w:rPr>
      </w:pPr>
      <w:r w:rsidRPr="001B2E6F">
        <w:rPr>
          <w:rFonts w:eastAsia="Calibri"/>
          <w:lang w:val="uk-UA"/>
        </w:rPr>
        <w:t>5</w:t>
      </w:r>
      <w:r w:rsidR="00E76102" w:rsidRPr="001B2E6F">
        <w:rPr>
          <w:rFonts w:eastAsia="Calibri"/>
          <w:lang w:val="uk-UA"/>
        </w:rPr>
        <w:t>.4. П</w:t>
      </w:r>
      <w:r w:rsidR="00E76102" w:rsidRPr="001B2E6F">
        <w:rPr>
          <w:lang w:val="uk-UA"/>
        </w:rPr>
        <w:t>ід час укладення договору про закупівлю Підрядник повинен надати:</w:t>
      </w:r>
    </w:p>
    <w:p w:rsidR="00E76102" w:rsidRPr="001B2E6F" w:rsidRDefault="00E76102" w:rsidP="00E76102">
      <w:pPr>
        <w:pStyle w:val="rvps2"/>
        <w:shd w:val="clear" w:color="auto" w:fill="FFFFFF"/>
        <w:spacing w:beforeAutospacing="0" w:afterAutospacing="0"/>
        <w:ind w:firstLine="448"/>
        <w:jc w:val="both"/>
        <w:rPr>
          <w:lang w:val="uk-UA"/>
        </w:rPr>
      </w:pPr>
      <w:r w:rsidRPr="001B2E6F">
        <w:rPr>
          <w:lang w:val="uk-UA"/>
        </w:rPr>
        <w:t>1) відповідну інформацію про право підписання договору про закупівлю;</w:t>
      </w:r>
    </w:p>
    <w:p w:rsidR="00E76102" w:rsidRPr="001B2E6F" w:rsidRDefault="00E76102" w:rsidP="00E76102">
      <w:pPr>
        <w:pStyle w:val="rvps2"/>
        <w:shd w:val="clear" w:color="auto" w:fill="FFFFFF"/>
        <w:spacing w:beforeAutospacing="0" w:afterAutospacing="0"/>
        <w:ind w:firstLine="448"/>
        <w:jc w:val="both"/>
        <w:rPr>
          <w:lang w:val="uk-UA"/>
        </w:rPr>
      </w:pPr>
      <w:r w:rsidRPr="001B2E6F">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76102" w:rsidRPr="001B2E6F" w:rsidRDefault="00E76102" w:rsidP="00E76102">
      <w:pPr>
        <w:pStyle w:val="31"/>
        <w:spacing w:after="0" w:line="240" w:lineRule="auto"/>
        <w:jc w:val="both"/>
        <w:rPr>
          <w:rFonts w:ascii="Times New Roman" w:hAnsi="Times New Roman" w:cs="Times New Roman"/>
          <w:bCs/>
          <w:color w:val="auto"/>
          <w:sz w:val="24"/>
          <w:szCs w:val="24"/>
          <w:lang w:val="uk-UA"/>
        </w:rPr>
      </w:pPr>
    </w:p>
    <w:p w:rsidR="00E76102" w:rsidRPr="001B2E6F" w:rsidRDefault="0097008B" w:rsidP="00E76102">
      <w:pPr>
        <w:spacing w:line="240" w:lineRule="auto"/>
        <w:jc w:val="center"/>
        <w:rPr>
          <w:rFonts w:ascii="Times New Roman" w:hAnsi="Times New Roman" w:cs="Times New Roman"/>
          <w:color w:val="auto"/>
          <w:sz w:val="24"/>
          <w:szCs w:val="24"/>
          <w:lang w:val="uk-UA"/>
        </w:rPr>
      </w:pPr>
      <w:r w:rsidRPr="001B2E6F">
        <w:rPr>
          <w:rFonts w:ascii="Times New Roman" w:hAnsi="Times New Roman" w:cs="Times New Roman"/>
          <w:b/>
          <w:color w:val="auto"/>
          <w:sz w:val="24"/>
          <w:szCs w:val="24"/>
          <w:lang w:val="uk-UA"/>
        </w:rPr>
        <w:t>6</w:t>
      </w:r>
      <w:r w:rsidR="00E76102" w:rsidRPr="001B2E6F">
        <w:rPr>
          <w:rFonts w:ascii="Times New Roman" w:hAnsi="Times New Roman" w:cs="Times New Roman"/>
          <w:b/>
          <w:color w:val="auto"/>
          <w:sz w:val="24"/>
          <w:szCs w:val="24"/>
          <w:lang w:val="uk-UA"/>
        </w:rPr>
        <w:t xml:space="preserve">. ПРИЙМАННЯ-ПЕРЕДАЧА </w:t>
      </w:r>
      <w:r w:rsidR="001E57FF" w:rsidRPr="001B2E6F">
        <w:rPr>
          <w:rFonts w:ascii="Times New Roman" w:hAnsi="Times New Roman" w:cs="Times New Roman"/>
          <w:b/>
          <w:color w:val="auto"/>
          <w:sz w:val="24"/>
          <w:szCs w:val="24"/>
          <w:lang w:val="uk-UA"/>
        </w:rPr>
        <w:t>РОБІТ</w:t>
      </w:r>
    </w:p>
    <w:p w:rsidR="00E76102" w:rsidRPr="001B2E6F" w:rsidRDefault="0097008B"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6</w:t>
      </w:r>
      <w:r w:rsidR="001E57FF" w:rsidRPr="001B2E6F">
        <w:rPr>
          <w:rFonts w:ascii="Times New Roman" w:hAnsi="Times New Roman" w:cs="Times New Roman"/>
          <w:color w:val="auto"/>
          <w:sz w:val="24"/>
          <w:szCs w:val="24"/>
          <w:lang w:val="uk-UA"/>
        </w:rPr>
        <w:t>.1. Приймання Робіт</w:t>
      </w:r>
      <w:r w:rsidR="00E76102" w:rsidRPr="001B2E6F">
        <w:rPr>
          <w:rFonts w:ascii="Times New Roman" w:hAnsi="Times New Roman" w:cs="Times New Roman"/>
          <w:color w:val="auto"/>
          <w:sz w:val="24"/>
          <w:szCs w:val="24"/>
          <w:lang w:val="uk-UA"/>
        </w:rPr>
        <w:t xml:space="preserve"> за цим Договором оформлюється</w:t>
      </w:r>
      <w:r w:rsidR="001E57FF" w:rsidRPr="001B2E6F">
        <w:rPr>
          <w:rFonts w:ascii="Times New Roman" w:hAnsi="Times New Roman" w:cs="Times New Roman"/>
          <w:color w:val="auto"/>
          <w:sz w:val="24"/>
          <w:szCs w:val="24"/>
          <w:lang w:val="uk-UA"/>
        </w:rPr>
        <w:t xml:space="preserve"> Актом приймання робіт</w:t>
      </w:r>
      <w:r w:rsidR="00E76102" w:rsidRPr="001B2E6F">
        <w:rPr>
          <w:rFonts w:ascii="Times New Roman" w:hAnsi="Times New Roman" w:cs="Times New Roman"/>
          <w:color w:val="auto"/>
          <w:sz w:val="24"/>
          <w:szCs w:val="24"/>
          <w:lang w:val="uk-UA"/>
        </w:rPr>
        <w:t xml:space="preserve"> (за формою №КБ-2в) та Довідко</w:t>
      </w:r>
      <w:r w:rsidR="001E57FF" w:rsidRPr="001B2E6F">
        <w:rPr>
          <w:rFonts w:ascii="Times New Roman" w:hAnsi="Times New Roman" w:cs="Times New Roman"/>
          <w:color w:val="auto"/>
          <w:sz w:val="24"/>
          <w:szCs w:val="24"/>
          <w:lang w:val="uk-UA"/>
        </w:rPr>
        <w:t xml:space="preserve">ю про вартість  робіт </w:t>
      </w:r>
      <w:r w:rsidR="00E76102" w:rsidRPr="001B2E6F">
        <w:rPr>
          <w:rFonts w:ascii="Times New Roman" w:hAnsi="Times New Roman" w:cs="Times New Roman"/>
          <w:color w:val="auto"/>
          <w:sz w:val="24"/>
          <w:szCs w:val="24"/>
          <w:lang w:val="uk-UA"/>
        </w:rPr>
        <w:t>(за формою №КБ-3), що є  підставою для проведення розрахунків між Сторонами.</w:t>
      </w:r>
    </w:p>
    <w:p w:rsidR="00E76102" w:rsidRPr="001B2E6F" w:rsidRDefault="0097008B" w:rsidP="00E76102">
      <w:pPr>
        <w:pStyle w:val="a7"/>
        <w:tabs>
          <w:tab w:val="left" w:pos="9355"/>
        </w:tabs>
        <w:jc w:val="both"/>
        <w:rPr>
          <w:rFonts w:ascii="Times New Roman" w:hAnsi="Times New Roman" w:cs="Times New Roman"/>
          <w:sz w:val="24"/>
          <w:szCs w:val="24"/>
          <w:lang w:val="uk-UA"/>
        </w:rPr>
      </w:pPr>
      <w:r w:rsidRPr="001B2E6F">
        <w:rPr>
          <w:rFonts w:ascii="Times New Roman" w:hAnsi="Times New Roman" w:cs="Times New Roman"/>
          <w:sz w:val="24"/>
          <w:szCs w:val="24"/>
          <w:lang w:val="uk-UA"/>
        </w:rPr>
        <w:t>6</w:t>
      </w:r>
      <w:r w:rsidR="00E76102" w:rsidRPr="001B2E6F">
        <w:rPr>
          <w:rFonts w:ascii="Times New Roman" w:hAnsi="Times New Roman" w:cs="Times New Roman"/>
          <w:sz w:val="24"/>
          <w:szCs w:val="24"/>
          <w:lang w:val="uk-UA"/>
        </w:rPr>
        <w:t>.</w:t>
      </w:r>
      <w:r w:rsidR="001E57FF" w:rsidRPr="001B2E6F">
        <w:rPr>
          <w:rFonts w:ascii="Times New Roman" w:hAnsi="Times New Roman" w:cs="Times New Roman"/>
          <w:sz w:val="24"/>
          <w:szCs w:val="24"/>
          <w:lang w:val="uk-UA"/>
        </w:rPr>
        <w:t>2. Акт приймання робіт</w:t>
      </w:r>
      <w:r w:rsidR="00E76102" w:rsidRPr="001B2E6F">
        <w:rPr>
          <w:rFonts w:ascii="Times New Roman" w:hAnsi="Times New Roman" w:cs="Times New Roman"/>
          <w:sz w:val="24"/>
          <w:szCs w:val="24"/>
          <w:lang w:val="uk-UA"/>
        </w:rPr>
        <w:t xml:space="preserve"> підписується уповноваженими представниками Сторін. Допуска</w:t>
      </w:r>
      <w:r w:rsidR="001E57FF" w:rsidRPr="001B2E6F">
        <w:rPr>
          <w:rFonts w:ascii="Times New Roman" w:hAnsi="Times New Roman" w:cs="Times New Roman"/>
          <w:sz w:val="24"/>
          <w:szCs w:val="24"/>
          <w:lang w:val="uk-UA"/>
        </w:rPr>
        <w:t>ється поетапне приймання Робіт</w:t>
      </w:r>
      <w:r w:rsidR="00E76102" w:rsidRPr="001B2E6F">
        <w:rPr>
          <w:rFonts w:ascii="Times New Roman" w:hAnsi="Times New Roman" w:cs="Times New Roman"/>
          <w:sz w:val="24"/>
          <w:szCs w:val="24"/>
          <w:lang w:val="uk-UA"/>
        </w:rPr>
        <w:t xml:space="preserve"> відповідно до </w:t>
      </w:r>
      <w:r w:rsidR="001E57FF" w:rsidRPr="001B2E6F">
        <w:rPr>
          <w:rFonts w:ascii="Times New Roman" w:hAnsi="Times New Roman" w:cs="Times New Roman"/>
          <w:sz w:val="24"/>
          <w:szCs w:val="24"/>
          <w:lang w:val="uk-UA"/>
        </w:rPr>
        <w:t>фактично наданого об’єму Робіт</w:t>
      </w:r>
      <w:r w:rsidR="00E76102" w:rsidRPr="001B2E6F">
        <w:rPr>
          <w:rFonts w:ascii="Times New Roman" w:hAnsi="Times New Roman" w:cs="Times New Roman"/>
          <w:sz w:val="24"/>
          <w:szCs w:val="24"/>
          <w:lang w:val="uk-UA"/>
        </w:rPr>
        <w:t>.</w:t>
      </w:r>
    </w:p>
    <w:p w:rsidR="00E76102" w:rsidRPr="001B2E6F" w:rsidRDefault="0097008B" w:rsidP="00E76102">
      <w:pPr>
        <w:pStyle w:val="a7"/>
        <w:tabs>
          <w:tab w:val="left" w:pos="9355"/>
        </w:tabs>
        <w:jc w:val="both"/>
        <w:rPr>
          <w:rFonts w:ascii="Times New Roman" w:hAnsi="Times New Roman" w:cs="Times New Roman"/>
          <w:sz w:val="24"/>
          <w:szCs w:val="24"/>
          <w:lang w:val="uk-UA"/>
        </w:rPr>
      </w:pPr>
      <w:r w:rsidRPr="001B2E6F">
        <w:rPr>
          <w:rFonts w:ascii="Times New Roman" w:hAnsi="Times New Roman" w:cs="Times New Roman"/>
          <w:sz w:val="24"/>
          <w:szCs w:val="24"/>
          <w:lang w:val="uk-UA"/>
        </w:rPr>
        <w:t>6</w:t>
      </w:r>
      <w:r w:rsidR="00E76102" w:rsidRPr="001B2E6F">
        <w:rPr>
          <w:rFonts w:ascii="Times New Roman" w:hAnsi="Times New Roman" w:cs="Times New Roman"/>
          <w:sz w:val="24"/>
          <w:szCs w:val="24"/>
          <w:lang w:val="uk-UA"/>
        </w:rPr>
        <w:t>.3. Як</w:t>
      </w:r>
      <w:r w:rsidR="001E57FF" w:rsidRPr="001B2E6F">
        <w:rPr>
          <w:rFonts w:ascii="Times New Roman" w:hAnsi="Times New Roman" w:cs="Times New Roman"/>
          <w:sz w:val="24"/>
          <w:szCs w:val="24"/>
          <w:lang w:val="uk-UA"/>
        </w:rPr>
        <w:t>що при прийманні</w:t>
      </w:r>
      <w:r w:rsidR="00265144">
        <w:rPr>
          <w:rFonts w:ascii="Times New Roman" w:hAnsi="Times New Roman" w:cs="Times New Roman"/>
          <w:sz w:val="24"/>
          <w:szCs w:val="24"/>
        </w:rPr>
        <w:t xml:space="preserve"> </w:t>
      </w:r>
      <w:r w:rsidR="003B1B1E" w:rsidRPr="001B2E6F">
        <w:rPr>
          <w:rFonts w:ascii="Times New Roman" w:hAnsi="Times New Roman" w:cs="Times New Roman"/>
          <w:sz w:val="24"/>
          <w:szCs w:val="24"/>
          <w:lang w:val="uk-UA"/>
        </w:rPr>
        <w:t>виконаної</w:t>
      </w:r>
      <w:r w:rsidR="00265144">
        <w:rPr>
          <w:rFonts w:ascii="Times New Roman" w:hAnsi="Times New Roman" w:cs="Times New Roman"/>
          <w:sz w:val="24"/>
          <w:szCs w:val="24"/>
        </w:rPr>
        <w:t xml:space="preserve"> </w:t>
      </w:r>
      <w:r w:rsidR="001E57FF" w:rsidRPr="001B2E6F">
        <w:rPr>
          <w:rFonts w:ascii="Times New Roman" w:hAnsi="Times New Roman" w:cs="Times New Roman"/>
          <w:sz w:val="24"/>
          <w:szCs w:val="24"/>
          <w:lang w:val="uk-UA"/>
        </w:rPr>
        <w:t>Роботи</w:t>
      </w:r>
      <w:r w:rsidR="00E76102" w:rsidRPr="001B2E6F">
        <w:rPr>
          <w:rFonts w:ascii="Times New Roman" w:hAnsi="Times New Roman" w:cs="Times New Roman"/>
          <w:sz w:val="24"/>
          <w:szCs w:val="24"/>
          <w:lang w:val="uk-UA"/>
        </w:rPr>
        <w:t xml:space="preserve"> виявляються істотні недоробки, що виникли з вини П</w:t>
      </w:r>
      <w:r w:rsidR="001E57FF" w:rsidRPr="001B2E6F">
        <w:rPr>
          <w:rFonts w:ascii="Times New Roman" w:hAnsi="Times New Roman" w:cs="Times New Roman"/>
          <w:sz w:val="24"/>
          <w:szCs w:val="24"/>
          <w:lang w:val="uk-UA"/>
        </w:rPr>
        <w:t>ідрядника, Замовником ця Робота</w:t>
      </w:r>
      <w:r w:rsidR="00E76102" w:rsidRPr="001B2E6F">
        <w:rPr>
          <w:rFonts w:ascii="Times New Roman" w:hAnsi="Times New Roman" w:cs="Times New Roman"/>
          <w:sz w:val="24"/>
          <w:szCs w:val="24"/>
          <w:lang w:val="uk-UA"/>
        </w:rPr>
        <w:t xml:space="preserve"> не приймається і не оплачується до виправлення Підрядником виявлених порушень у строк, що не перевищує визначений в п.2.1. Договору. </w:t>
      </w:r>
    </w:p>
    <w:p w:rsidR="00E76102" w:rsidRPr="001B2E6F" w:rsidRDefault="00E76102" w:rsidP="00E76102">
      <w:pPr>
        <w:pStyle w:val="a7"/>
        <w:tabs>
          <w:tab w:val="left" w:pos="9355"/>
        </w:tabs>
        <w:jc w:val="both"/>
        <w:rPr>
          <w:rFonts w:ascii="Times New Roman" w:hAnsi="Times New Roman" w:cs="Times New Roman"/>
          <w:sz w:val="24"/>
          <w:szCs w:val="24"/>
          <w:lang w:val="uk-UA"/>
        </w:rPr>
      </w:pPr>
    </w:p>
    <w:p w:rsidR="00E76102" w:rsidRPr="001B2E6F" w:rsidRDefault="0097008B" w:rsidP="00E76102">
      <w:pPr>
        <w:tabs>
          <w:tab w:val="left" w:pos="624"/>
        </w:tabs>
        <w:spacing w:line="240" w:lineRule="auto"/>
        <w:jc w:val="center"/>
        <w:rPr>
          <w:rFonts w:ascii="Times New Roman" w:hAnsi="Times New Roman" w:cs="Times New Roman"/>
          <w:color w:val="auto"/>
          <w:sz w:val="24"/>
          <w:szCs w:val="24"/>
          <w:lang w:val="uk-UA"/>
        </w:rPr>
      </w:pPr>
      <w:r w:rsidRPr="001B2E6F">
        <w:rPr>
          <w:rFonts w:ascii="Times New Roman" w:hAnsi="Times New Roman" w:cs="Times New Roman"/>
          <w:b/>
          <w:color w:val="auto"/>
          <w:sz w:val="24"/>
          <w:szCs w:val="24"/>
          <w:lang w:val="uk-UA"/>
        </w:rPr>
        <w:t>7</w:t>
      </w:r>
      <w:r w:rsidR="00E76102" w:rsidRPr="001B2E6F">
        <w:rPr>
          <w:rFonts w:ascii="Times New Roman" w:hAnsi="Times New Roman" w:cs="Times New Roman"/>
          <w:b/>
          <w:color w:val="auto"/>
          <w:sz w:val="24"/>
          <w:szCs w:val="24"/>
          <w:lang w:val="uk-UA"/>
        </w:rPr>
        <w:t>. ПОРЯДОК ЗДІЙСНЕННЯ ОПЛАТИ</w:t>
      </w:r>
    </w:p>
    <w:p w:rsidR="00E76102" w:rsidRPr="001B2E6F" w:rsidRDefault="0097008B"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7</w:t>
      </w:r>
      <w:r w:rsidR="00E76102" w:rsidRPr="001B2E6F">
        <w:rPr>
          <w:rFonts w:ascii="Times New Roman" w:hAnsi="Times New Roman" w:cs="Times New Roman"/>
          <w:color w:val="auto"/>
          <w:sz w:val="24"/>
          <w:szCs w:val="24"/>
          <w:lang w:val="uk-UA"/>
        </w:rPr>
        <w:t xml:space="preserve">.1. </w:t>
      </w:r>
      <w:r w:rsidR="00E76102" w:rsidRPr="001B2E6F">
        <w:rPr>
          <w:rFonts w:ascii="Times New Roman" w:eastAsia="Calibri" w:hAnsi="Times New Roman" w:cs="Times New Roman"/>
          <w:color w:val="auto"/>
          <w:sz w:val="24"/>
          <w:szCs w:val="24"/>
          <w:lang w:val="uk-UA" w:eastAsia="zh-CN"/>
        </w:rPr>
        <w:t xml:space="preserve">Розрахунки за цим Договором проводяться, шляхом: </w:t>
      </w:r>
    </w:p>
    <w:p w:rsidR="00C522AA" w:rsidRDefault="00E76102" w:rsidP="00E76102">
      <w:pPr>
        <w:spacing w:line="240" w:lineRule="auto"/>
        <w:jc w:val="both"/>
        <w:rPr>
          <w:rFonts w:ascii="Times New Roman" w:eastAsia="Calibri" w:hAnsi="Times New Roman" w:cs="Times New Roman"/>
          <w:color w:val="auto"/>
          <w:sz w:val="24"/>
          <w:szCs w:val="24"/>
          <w:lang w:val="uk-UA" w:eastAsia="zh-CN"/>
        </w:rPr>
      </w:pPr>
      <w:r w:rsidRPr="001B2E6F">
        <w:rPr>
          <w:rFonts w:ascii="Times New Roman" w:eastAsia="Calibri" w:hAnsi="Times New Roman" w:cs="Times New Roman"/>
          <w:color w:val="auto"/>
          <w:sz w:val="24"/>
          <w:szCs w:val="24"/>
          <w:lang w:val="uk-UA" w:eastAsia="zh-CN"/>
        </w:rPr>
        <w:t xml:space="preserve">- оплати Замовником </w:t>
      </w:r>
      <w:r w:rsidR="001E57FF" w:rsidRPr="001B2E6F">
        <w:rPr>
          <w:rFonts w:ascii="Times New Roman" w:eastAsia="Calibri" w:hAnsi="Times New Roman" w:cs="Times New Roman"/>
          <w:color w:val="auto"/>
          <w:sz w:val="24"/>
          <w:szCs w:val="24"/>
          <w:lang w:val="uk-UA" w:eastAsia="zh-CN"/>
        </w:rPr>
        <w:t xml:space="preserve">фактично </w:t>
      </w:r>
      <w:r w:rsidR="003B1B1E" w:rsidRPr="001B2E6F">
        <w:rPr>
          <w:rFonts w:ascii="Times New Roman" w:eastAsia="Calibri" w:hAnsi="Times New Roman" w:cs="Times New Roman"/>
          <w:color w:val="auto"/>
          <w:sz w:val="24"/>
          <w:szCs w:val="24"/>
          <w:lang w:val="uk-UA" w:eastAsia="zh-CN"/>
        </w:rPr>
        <w:t>виконаного</w:t>
      </w:r>
      <w:r w:rsidR="000F4FE2">
        <w:rPr>
          <w:rFonts w:ascii="Times New Roman" w:eastAsia="Calibri" w:hAnsi="Times New Roman" w:cs="Times New Roman"/>
          <w:color w:val="auto"/>
          <w:sz w:val="24"/>
          <w:szCs w:val="24"/>
          <w:lang w:val="uk-UA" w:eastAsia="zh-CN"/>
        </w:rPr>
        <w:t xml:space="preserve"> </w:t>
      </w:r>
      <w:r w:rsidR="003B1B1E" w:rsidRPr="001B2E6F">
        <w:rPr>
          <w:rFonts w:ascii="Times New Roman" w:eastAsia="Calibri" w:hAnsi="Times New Roman" w:cs="Times New Roman"/>
          <w:color w:val="auto"/>
          <w:sz w:val="24"/>
          <w:szCs w:val="24"/>
          <w:lang w:val="uk-UA" w:eastAsia="zh-CN"/>
        </w:rPr>
        <w:t>обсягу</w:t>
      </w:r>
      <w:r w:rsidR="000F4FE2">
        <w:rPr>
          <w:rFonts w:ascii="Times New Roman" w:eastAsia="Calibri" w:hAnsi="Times New Roman" w:cs="Times New Roman"/>
          <w:color w:val="auto"/>
          <w:sz w:val="24"/>
          <w:szCs w:val="24"/>
          <w:lang w:val="uk-UA" w:eastAsia="zh-CN"/>
        </w:rPr>
        <w:t xml:space="preserve"> </w:t>
      </w:r>
      <w:r w:rsidR="001E57FF" w:rsidRPr="001B2E6F">
        <w:rPr>
          <w:rFonts w:ascii="Times New Roman" w:eastAsia="Calibri" w:hAnsi="Times New Roman" w:cs="Times New Roman"/>
          <w:color w:val="auto"/>
          <w:sz w:val="24"/>
          <w:szCs w:val="24"/>
          <w:lang w:val="uk-UA" w:eastAsia="zh-CN"/>
        </w:rPr>
        <w:t xml:space="preserve">робіт </w:t>
      </w:r>
      <w:r w:rsidRPr="001B2E6F">
        <w:rPr>
          <w:rFonts w:ascii="Times New Roman" w:eastAsia="Calibri" w:hAnsi="Times New Roman" w:cs="Times New Roman"/>
          <w:color w:val="auto"/>
          <w:sz w:val="24"/>
          <w:szCs w:val="24"/>
          <w:lang w:val="uk-UA" w:eastAsia="zh-CN"/>
        </w:rPr>
        <w:t>після підписання Сторонами Довідк</w:t>
      </w:r>
      <w:r w:rsidR="001E57FF" w:rsidRPr="001B2E6F">
        <w:rPr>
          <w:rFonts w:ascii="Times New Roman" w:eastAsia="Calibri" w:hAnsi="Times New Roman" w:cs="Times New Roman"/>
          <w:color w:val="auto"/>
          <w:sz w:val="24"/>
          <w:szCs w:val="24"/>
          <w:lang w:val="uk-UA" w:eastAsia="zh-CN"/>
        </w:rPr>
        <w:t xml:space="preserve">и про вартість виконаних робіт </w:t>
      </w:r>
      <w:r w:rsidRPr="001B2E6F">
        <w:rPr>
          <w:rFonts w:ascii="Times New Roman" w:eastAsia="Calibri" w:hAnsi="Times New Roman" w:cs="Times New Roman"/>
          <w:color w:val="auto"/>
          <w:sz w:val="24"/>
          <w:szCs w:val="24"/>
          <w:lang w:val="uk-UA" w:eastAsia="zh-CN"/>
        </w:rPr>
        <w:t>(за формою№КБ-3) та</w:t>
      </w:r>
      <w:r w:rsidR="001E57FF" w:rsidRPr="001B2E6F">
        <w:rPr>
          <w:rFonts w:ascii="Times New Roman" w:eastAsia="Calibri" w:hAnsi="Times New Roman" w:cs="Times New Roman"/>
          <w:color w:val="auto"/>
          <w:sz w:val="24"/>
          <w:szCs w:val="24"/>
          <w:lang w:val="uk-UA" w:eastAsia="zh-CN"/>
        </w:rPr>
        <w:t xml:space="preserve"> Акту приймання виконаних робіт </w:t>
      </w:r>
      <w:r w:rsidRPr="001B2E6F">
        <w:rPr>
          <w:rFonts w:ascii="Times New Roman" w:eastAsia="Calibri" w:hAnsi="Times New Roman" w:cs="Times New Roman"/>
          <w:color w:val="auto"/>
          <w:sz w:val="24"/>
          <w:szCs w:val="24"/>
          <w:lang w:val="uk-UA" w:eastAsia="zh-CN"/>
        </w:rPr>
        <w:t xml:space="preserve"> (за формою №КБ-2в), складених Підрядником відповідно до вимог державних будівельних норм в межах ціни цього Договору, протягом 15 (п’ятнадцяти) календарних днів з дати підписанн</w:t>
      </w:r>
      <w:r w:rsidR="007750B7" w:rsidRPr="001B2E6F">
        <w:rPr>
          <w:rFonts w:ascii="Times New Roman" w:eastAsia="Calibri" w:hAnsi="Times New Roman" w:cs="Times New Roman"/>
          <w:color w:val="auto"/>
          <w:sz w:val="24"/>
          <w:szCs w:val="24"/>
          <w:lang w:val="uk-UA" w:eastAsia="zh-CN"/>
        </w:rPr>
        <w:t>я Акту приймання виконаних робіт</w:t>
      </w:r>
      <w:r w:rsidR="00C522AA">
        <w:rPr>
          <w:rFonts w:ascii="Times New Roman" w:eastAsia="Calibri" w:hAnsi="Times New Roman" w:cs="Times New Roman"/>
          <w:color w:val="auto"/>
          <w:sz w:val="24"/>
          <w:szCs w:val="24"/>
          <w:lang w:val="uk-UA" w:eastAsia="zh-CN"/>
        </w:rPr>
        <w:t>, за наявності фінансування.</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eastAsia="Calibri" w:hAnsi="Times New Roman" w:cs="Times New Roman"/>
          <w:color w:val="auto"/>
          <w:sz w:val="24"/>
          <w:szCs w:val="24"/>
          <w:lang w:val="uk-UA" w:eastAsia="zh-CN"/>
        </w:rPr>
        <w:t xml:space="preserve"> Можливий розра</w:t>
      </w:r>
      <w:r w:rsidR="007750B7" w:rsidRPr="001B2E6F">
        <w:rPr>
          <w:rFonts w:ascii="Times New Roman" w:eastAsia="Calibri" w:hAnsi="Times New Roman" w:cs="Times New Roman"/>
          <w:color w:val="auto"/>
          <w:sz w:val="24"/>
          <w:szCs w:val="24"/>
          <w:lang w:val="uk-UA" w:eastAsia="zh-CN"/>
        </w:rPr>
        <w:t>хунок за частки виконаних робіт</w:t>
      </w:r>
      <w:r w:rsidRPr="001B2E6F">
        <w:rPr>
          <w:rFonts w:ascii="Times New Roman" w:eastAsia="Calibri" w:hAnsi="Times New Roman" w:cs="Times New Roman"/>
          <w:color w:val="auto"/>
          <w:sz w:val="24"/>
          <w:szCs w:val="24"/>
          <w:lang w:val="uk-UA" w:eastAsia="zh-CN"/>
        </w:rPr>
        <w:t xml:space="preserve"> згідно проміжних актів (форма КБ-2в та КБ-3).  </w:t>
      </w:r>
    </w:p>
    <w:p w:rsidR="00E76102" w:rsidRPr="001B2E6F" w:rsidRDefault="00E76102" w:rsidP="00E76102">
      <w:pPr>
        <w:spacing w:line="240" w:lineRule="auto"/>
        <w:jc w:val="both"/>
        <w:rPr>
          <w:rFonts w:ascii="Times New Roman" w:hAnsi="Times New Roman" w:cs="Times New Roman"/>
          <w:color w:val="auto"/>
          <w:sz w:val="24"/>
          <w:szCs w:val="24"/>
          <w:lang w:val="uk-UA"/>
        </w:rPr>
      </w:pPr>
      <w:r w:rsidRPr="001B2E6F">
        <w:rPr>
          <w:rFonts w:ascii="Times New Roman" w:eastAsia="Calibri" w:hAnsi="Times New Roman" w:cs="Times New Roman"/>
          <w:color w:val="auto"/>
          <w:sz w:val="24"/>
          <w:szCs w:val="24"/>
          <w:lang w:val="uk-UA" w:eastAsia="zh-CN"/>
        </w:rPr>
        <w:t>При цьому, замовник має право здійснювати кінцевий розрахунок у розмірі до 5 % від Договірної ціни, після виконання і прийманн</w:t>
      </w:r>
      <w:r w:rsidR="007750B7" w:rsidRPr="001B2E6F">
        <w:rPr>
          <w:rFonts w:ascii="Times New Roman" w:eastAsia="Calibri" w:hAnsi="Times New Roman" w:cs="Times New Roman"/>
          <w:color w:val="auto"/>
          <w:sz w:val="24"/>
          <w:szCs w:val="24"/>
          <w:lang w:val="uk-UA" w:eastAsia="zh-CN"/>
        </w:rPr>
        <w:t>я всіх передбачених Договором робіт</w:t>
      </w:r>
      <w:r w:rsidRPr="001B2E6F">
        <w:rPr>
          <w:rFonts w:ascii="Times New Roman" w:eastAsia="Calibri" w:hAnsi="Times New Roman" w:cs="Times New Roman"/>
          <w:color w:val="auto"/>
          <w:sz w:val="24"/>
          <w:szCs w:val="24"/>
          <w:lang w:val="uk-UA" w:eastAsia="zh-CN"/>
        </w:rPr>
        <w:t xml:space="preserve">, отримання документа про готовність об’єкта до експлуатації, протягом 35 робочих днів з дня передачі об’єкта експлуатуючій організації, при відсутності обмеження руху коштів по казначейським рахункам, а у разі настання </w:t>
      </w:r>
      <w:r w:rsidRPr="001B2E6F">
        <w:rPr>
          <w:rFonts w:ascii="Times New Roman" w:eastAsia="Calibri" w:hAnsi="Times New Roman" w:cs="Times New Roman"/>
          <w:color w:val="auto"/>
          <w:sz w:val="24"/>
          <w:szCs w:val="24"/>
          <w:lang w:val="uk-UA" w:eastAsia="zh-CN"/>
        </w:rPr>
        <w:lastRenderedPageBreak/>
        <w:t xml:space="preserve">останньої події в іншому бюджетному році, ніж в якому проводилося виконання </w:t>
      </w:r>
      <w:r w:rsidR="003B1B1E" w:rsidRPr="001B2E6F">
        <w:rPr>
          <w:rFonts w:ascii="Times New Roman" w:eastAsia="Calibri" w:hAnsi="Times New Roman" w:cs="Times New Roman"/>
          <w:color w:val="auto"/>
          <w:sz w:val="24"/>
          <w:szCs w:val="24"/>
          <w:lang w:val="uk-UA" w:eastAsia="zh-CN"/>
        </w:rPr>
        <w:t>робіт</w:t>
      </w:r>
      <w:r w:rsidRPr="001B2E6F">
        <w:rPr>
          <w:rFonts w:ascii="Times New Roman" w:eastAsia="Calibri" w:hAnsi="Times New Roman" w:cs="Times New Roman"/>
          <w:color w:val="auto"/>
          <w:sz w:val="24"/>
          <w:szCs w:val="24"/>
          <w:lang w:val="uk-UA" w:eastAsia="zh-CN"/>
        </w:rPr>
        <w:t>- при наявності лімітних призначень у поточному році. Строк оплати – 35 робочих днів – є орієнтовним і в будь-якому разі розрахунки проводяться в період дії договору.</w:t>
      </w:r>
    </w:p>
    <w:p w:rsidR="00E76102" w:rsidRPr="001B2E6F" w:rsidRDefault="0097008B" w:rsidP="00E76102">
      <w:pPr>
        <w:tabs>
          <w:tab w:val="left" w:pos="624"/>
        </w:tabs>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7</w:t>
      </w:r>
      <w:r w:rsidR="00E76102" w:rsidRPr="001B2E6F">
        <w:rPr>
          <w:rFonts w:ascii="Times New Roman" w:hAnsi="Times New Roman" w:cs="Times New Roman"/>
          <w:bCs/>
          <w:color w:val="auto"/>
          <w:sz w:val="24"/>
          <w:szCs w:val="24"/>
          <w:lang w:val="uk-UA"/>
        </w:rPr>
        <w:t>.2.</w:t>
      </w:r>
      <w:r w:rsidR="00E76102" w:rsidRPr="001B2E6F">
        <w:rPr>
          <w:rFonts w:ascii="Times New Roman" w:hAnsi="Times New Roman" w:cs="Times New Roman"/>
          <w:color w:val="auto"/>
          <w:sz w:val="24"/>
          <w:szCs w:val="24"/>
          <w:lang w:val="uk-UA"/>
        </w:rPr>
        <w:t xml:space="preserve"> В разі здійснення уповноваженими органами перевірки відпов</w:t>
      </w:r>
      <w:r w:rsidR="007750B7" w:rsidRPr="001B2E6F">
        <w:rPr>
          <w:rFonts w:ascii="Times New Roman" w:hAnsi="Times New Roman" w:cs="Times New Roman"/>
          <w:color w:val="auto"/>
          <w:sz w:val="24"/>
          <w:szCs w:val="24"/>
          <w:lang w:val="uk-UA"/>
        </w:rPr>
        <w:t xml:space="preserve">ідності обсягів виконання робіт </w:t>
      </w:r>
      <w:r w:rsidR="00E76102" w:rsidRPr="001B2E6F">
        <w:rPr>
          <w:rFonts w:ascii="Times New Roman" w:hAnsi="Times New Roman" w:cs="Times New Roman"/>
          <w:color w:val="auto"/>
          <w:sz w:val="24"/>
          <w:szCs w:val="24"/>
          <w:lang w:val="uk-UA"/>
        </w:rPr>
        <w:t>та ви</w:t>
      </w:r>
      <w:r w:rsidR="007750B7" w:rsidRPr="001B2E6F">
        <w:rPr>
          <w:rFonts w:ascii="Times New Roman" w:hAnsi="Times New Roman" w:cs="Times New Roman"/>
          <w:color w:val="auto"/>
          <w:sz w:val="24"/>
          <w:szCs w:val="24"/>
          <w:lang w:val="uk-UA"/>
        </w:rPr>
        <w:t>явлення завищень обсягів Робіт</w:t>
      </w:r>
      <w:r w:rsidR="00E76102" w:rsidRPr="001B2E6F">
        <w:rPr>
          <w:rFonts w:ascii="Times New Roman" w:hAnsi="Times New Roman" w:cs="Times New Roman"/>
          <w:color w:val="auto"/>
          <w:sz w:val="24"/>
          <w:szCs w:val="24"/>
          <w:lang w:val="uk-UA"/>
        </w:rPr>
        <w:t>, за умови відсутності спірних питань, Підрядник повертає суму завищень на рахунок Замовника.</w:t>
      </w:r>
    </w:p>
    <w:p w:rsidR="00E76102" w:rsidRPr="001B2E6F" w:rsidRDefault="00E76102" w:rsidP="00E76102">
      <w:pPr>
        <w:shd w:val="clear" w:color="auto" w:fill="FFFFFF"/>
        <w:spacing w:line="240" w:lineRule="auto"/>
        <w:jc w:val="both"/>
        <w:rPr>
          <w:rFonts w:ascii="Times New Roman" w:hAnsi="Times New Roman" w:cs="Times New Roman"/>
          <w:color w:val="auto"/>
          <w:sz w:val="24"/>
          <w:szCs w:val="24"/>
          <w:lang w:val="uk-UA"/>
        </w:rPr>
      </w:pPr>
    </w:p>
    <w:p w:rsidR="00E76102" w:rsidRPr="001B2E6F" w:rsidRDefault="0097008B" w:rsidP="00E76102">
      <w:pPr>
        <w:pStyle w:val="31"/>
        <w:spacing w:after="0" w:line="240" w:lineRule="auto"/>
        <w:jc w:val="center"/>
        <w:rPr>
          <w:rFonts w:ascii="Times New Roman" w:hAnsi="Times New Roman" w:cs="Times New Roman"/>
          <w:b/>
          <w:color w:val="auto"/>
          <w:sz w:val="24"/>
          <w:szCs w:val="24"/>
          <w:lang w:val="uk-UA"/>
        </w:rPr>
      </w:pPr>
      <w:r w:rsidRPr="001B2E6F">
        <w:rPr>
          <w:rFonts w:ascii="Times New Roman" w:hAnsi="Times New Roman" w:cs="Times New Roman"/>
          <w:b/>
          <w:color w:val="auto"/>
          <w:sz w:val="24"/>
          <w:szCs w:val="24"/>
          <w:lang w:val="uk-UA"/>
        </w:rPr>
        <w:t>8</w:t>
      </w:r>
      <w:r w:rsidR="00E76102" w:rsidRPr="001B2E6F">
        <w:rPr>
          <w:rFonts w:ascii="Times New Roman" w:hAnsi="Times New Roman" w:cs="Times New Roman"/>
          <w:b/>
          <w:color w:val="auto"/>
          <w:sz w:val="24"/>
          <w:szCs w:val="24"/>
          <w:lang w:val="uk-UA"/>
        </w:rPr>
        <w:t>. Г</w:t>
      </w:r>
      <w:r w:rsidR="007750B7" w:rsidRPr="001B2E6F">
        <w:rPr>
          <w:rFonts w:ascii="Times New Roman" w:hAnsi="Times New Roman" w:cs="Times New Roman"/>
          <w:b/>
          <w:color w:val="auto"/>
          <w:sz w:val="24"/>
          <w:szCs w:val="24"/>
          <w:lang w:val="uk-UA"/>
        </w:rPr>
        <w:t>АРАНТІЙНІ СТРОКИ НА РОБОТИ</w:t>
      </w:r>
    </w:p>
    <w:p w:rsidR="00E76102" w:rsidRPr="00C522AA" w:rsidRDefault="0097008B" w:rsidP="00E76102">
      <w:pPr>
        <w:pStyle w:val="30"/>
        <w:spacing w:after="0" w:line="240" w:lineRule="auto"/>
        <w:ind w:firstLine="0"/>
        <w:jc w:val="both"/>
        <w:rPr>
          <w:rFonts w:ascii="Times New Roman" w:hAnsi="Times New Roman" w:cs="Times New Roman"/>
          <w:bCs/>
          <w:color w:val="auto"/>
          <w:sz w:val="24"/>
          <w:szCs w:val="24"/>
          <w:lang w:val="uk-UA"/>
        </w:rPr>
      </w:pPr>
      <w:r w:rsidRPr="00C522AA">
        <w:rPr>
          <w:rFonts w:ascii="Times New Roman" w:hAnsi="Times New Roman" w:cs="Times New Roman"/>
          <w:bCs/>
          <w:color w:val="auto"/>
          <w:sz w:val="24"/>
          <w:szCs w:val="24"/>
          <w:lang w:val="uk-UA"/>
        </w:rPr>
        <w:t>8</w:t>
      </w:r>
      <w:r w:rsidR="00E76102" w:rsidRPr="00C522AA">
        <w:rPr>
          <w:rFonts w:ascii="Times New Roman" w:hAnsi="Times New Roman" w:cs="Times New Roman"/>
          <w:bCs/>
          <w:color w:val="auto"/>
          <w:sz w:val="24"/>
          <w:szCs w:val="24"/>
          <w:lang w:val="uk-UA"/>
        </w:rPr>
        <w:t>.1. Підрядник гарантує якість</w:t>
      </w:r>
      <w:r w:rsidR="007750B7" w:rsidRPr="00C522AA">
        <w:rPr>
          <w:rFonts w:ascii="Times New Roman" w:hAnsi="Times New Roman" w:cs="Times New Roman"/>
          <w:bCs/>
          <w:color w:val="auto"/>
          <w:sz w:val="24"/>
          <w:szCs w:val="24"/>
          <w:lang w:val="uk-UA"/>
        </w:rPr>
        <w:t xml:space="preserve"> повністю виконаної роботи </w:t>
      </w:r>
      <w:r w:rsidR="00E76102" w:rsidRPr="00C522AA">
        <w:rPr>
          <w:rFonts w:ascii="Times New Roman" w:hAnsi="Times New Roman" w:cs="Times New Roman"/>
          <w:bCs/>
          <w:color w:val="auto"/>
          <w:sz w:val="24"/>
          <w:szCs w:val="24"/>
          <w:lang w:val="uk-UA"/>
        </w:rPr>
        <w:t>протягом 3-х років після підписання кінцевог</w:t>
      </w:r>
      <w:r w:rsidR="007750B7" w:rsidRPr="00C522AA">
        <w:rPr>
          <w:rFonts w:ascii="Times New Roman" w:hAnsi="Times New Roman" w:cs="Times New Roman"/>
          <w:bCs/>
          <w:color w:val="auto"/>
          <w:sz w:val="24"/>
          <w:szCs w:val="24"/>
          <w:lang w:val="uk-UA"/>
        </w:rPr>
        <w:t>о Акту приймання робіт</w:t>
      </w:r>
      <w:r w:rsidR="00E76102" w:rsidRPr="00C522AA">
        <w:rPr>
          <w:rFonts w:ascii="Times New Roman" w:hAnsi="Times New Roman" w:cs="Times New Roman"/>
          <w:bCs/>
          <w:color w:val="auto"/>
          <w:sz w:val="24"/>
          <w:szCs w:val="24"/>
          <w:lang w:val="uk-UA"/>
        </w:rPr>
        <w:t>. Строк гарантії визначає</w:t>
      </w:r>
      <w:r w:rsidR="007750B7" w:rsidRPr="00C522AA">
        <w:rPr>
          <w:rFonts w:ascii="Times New Roman" w:hAnsi="Times New Roman" w:cs="Times New Roman"/>
          <w:bCs/>
          <w:color w:val="auto"/>
          <w:sz w:val="24"/>
          <w:szCs w:val="24"/>
          <w:lang w:val="uk-UA"/>
        </w:rPr>
        <w:t>ться по об’єкту за видами робіт</w:t>
      </w:r>
      <w:r w:rsidR="00E76102" w:rsidRPr="00C522AA">
        <w:rPr>
          <w:rFonts w:ascii="Times New Roman" w:hAnsi="Times New Roman" w:cs="Times New Roman"/>
          <w:bCs/>
          <w:color w:val="auto"/>
          <w:sz w:val="24"/>
          <w:szCs w:val="24"/>
          <w:lang w:val="uk-UA"/>
        </w:rPr>
        <w:t>, що відображаються в Акті.</w:t>
      </w:r>
    </w:p>
    <w:p w:rsidR="00E76102" w:rsidRPr="00C522AA" w:rsidRDefault="0097008B" w:rsidP="00E76102">
      <w:pPr>
        <w:spacing w:line="240" w:lineRule="auto"/>
        <w:jc w:val="both"/>
        <w:rPr>
          <w:rFonts w:ascii="Times New Roman" w:hAnsi="Times New Roman" w:cs="Times New Roman"/>
          <w:bCs/>
          <w:color w:val="auto"/>
          <w:sz w:val="24"/>
          <w:szCs w:val="24"/>
          <w:lang w:val="uk-UA"/>
        </w:rPr>
      </w:pPr>
      <w:r w:rsidRPr="00C522AA">
        <w:rPr>
          <w:rFonts w:ascii="Times New Roman" w:hAnsi="Times New Roman" w:cs="Times New Roman"/>
          <w:bCs/>
          <w:color w:val="auto"/>
          <w:spacing w:val="3"/>
          <w:sz w:val="24"/>
          <w:szCs w:val="24"/>
          <w:lang w:val="uk-UA"/>
        </w:rPr>
        <w:t>8</w:t>
      </w:r>
      <w:r w:rsidR="00E76102" w:rsidRPr="00C522AA">
        <w:rPr>
          <w:rFonts w:ascii="Times New Roman" w:hAnsi="Times New Roman" w:cs="Times New Roman"/>
          <w:bCs/>
          <w:color w:val="auto"/>
          <w:spacing w:val="3"/>
          <w:sz w:val="24"/>
          <w:szCs w:val="24"/>
          <w:lang w:val="uk-UA"/>
        </w:rPr>
        <w:t xml:space="preserve">.2. Гарантійний термін експлуатації (термін, протягом якого гарантується нормальне використання товару за призначенням (в </w:t>
      </w:r>
      <w:proofErr w:type="spellStart"/>
      <w:r w:rsidR="00E76102" w:rsidRPr="00C522AA">
        <w:rPr>
          <w:rFonts w:ascii="Times New Roman" w:hAnsi="Times New Roman" w:cs="Times New Roman"/>
          <w:bCs/>
          <w:color w:val="auto"/>
          <w:spacing w:val="3"/>
          <w:sz w:val="24"/>
          <w:szCs w:val="24"/>
          <w:lang w:val="uk-UA"/>
        </w:rPr>
        <w:t>т.ч</w:t>
      </w:r>
      <w:proofErr w:type="spellEnd"/>
      <w:r w:rsidR="00E76102" w:rsidRPr="00C522AA">
        <w:rPr>
          <w:rFonts w:ascii="Times New Roman" w:hAnsi="Times New Roman" w:cs="Times New Roman"/>
          <w:bCs/>
          <w:color w:val="auto"/>
          <w:spacing w:val="3"/>
          <w:sz w:val="24"/>
          <w:szCs w:val="24"/>
          <w:lang w:val="uk-UA"/>
        </w:rPr>
        <w:t xml:space="preserve">. комплектуючих виробів та складових частин), за умови дотримання споживачем правил користування, і протягом якого виробник (продавець, виконавець) виконує гарантійні зобов’язання протягом </w:t>
      </w:r>
      <w:r w:rsidR="003B1B1E" w:rsidRPr="00C522AA">
        <w:rPr>
          <w:rFonts w:ascii="Times New Roman" w:hAnsi="Times New Roman" w:cs="Times New Roman"/>
          <w:bCs/>
          <w:color w:val="auto"/>
          <w:spacing w:val="3"/>
          <w:sz w:val="24"/>
          <w:szCs w:val="24"/>
          <w:lang w:val="uk-UA"/>
        </w:rPr>
        <w:t xml:space="preserve">2 </w:t>
      </w:r>
      <w:r w:rsidR="001B2E6F" w:rsidRPr="00C522AA">
        <w:rPr>
          <w:rFonts w:ascii="Times New Roman" w:hAnsi="Times New Roman" w:cs="Times New Roman"/>
          <w:bCs/>
          <w:color w:val="auto"/>
          <w:spacing w:val="3"/>
          <w:sz w:val="24"/>
          <w:szCs w:val="24"/>
          <w:lang w:val="uk-UA"/>
        </w:rPr>
        <w:t xml:space="preserve">років </w:t>
      </w:r>
      <w:r w:rsidR="00E76102" w:rsidRPr="00C522AA">
        <w:rPr>
          <w:rFonts w:ascii="Times New Roman" w:hAnsi="Times New Roman" w:cs="Times New Roman"/>
          <w:bCs/>
          <w:color w:val="auto"/>
          <w:spacing w:val="3"/>
          <w:sz w:val="24"/>
          <w:szCs w:val="24"/>
          <w:lang w:val="uk-UA"/>
        </w:rPr>
        <w:t xml:space="preserve"> після підписання кінцевог</w:t>
      </w:r>
      <w:r w:rsidR="007750B7" w:rsidRPr="00C522AA">
        <w:rPr>
          <w:rFonts w:ascii="Times New Roman" w:hAnsi="Times New Roman" w:cs="Times New Roman"/>
          <w:bCs/>
          <w:color w:val="auto"/>
          <w:spacing w:val="3"/>
          <w:sz w:val="24"/>
          <w:szCs w:val="24"/>
          <w:lang w:val="uk-UA"/>
        </w:rPr>
        <w:t>о Акту приймання робіт</w:t>
      </w:r>
      <w:r w:rsidR="00E76102" w:rsidRPr="00C522AA">
        <w:rPr>
          <w:rFonts w:ascii="Times New Roman" w:hAnsi="Times New Roman" w:cs="Times New Roman"/>
          <w:bCs/>
          <w:color w:val="auto"/>
          <w:spacing w:val="3"/>
          <w:sz w:val="24"/>
          <w:szCs w:val="24"/>
          <w:lang w:val="uk-UA"/>
        </w:rPr>
        <w:t>.</w:t>
      </w:r>
    </w:p>
    <w:p w:rsidR="00E76102" w:rsidRPr="00C522AA" w:rsidRDefault="0097008B" w:rsidP="00E76102">
      <w:pPr>
        <w:pStyle w:val="30"/>
        <w:spacing w:after="0" w:line="240" w:lineRule="auto"/>
        <w:ind w:firstLine="0"/>
        <w:jc w:val="both"/>
        <w:rPr>
          <w:rFonts w:ascii="Times New Roman" w:hAnsi="Times New Roman" w:cs="Times New Roman"/>
          <w:bCs/>
          <w:color w:val="auto"/>
          <w:sz w:val="24"/>
          <w:szCs w:val="24"/>
          <w:lang w:val="uk-UA"/>
        </w:rPr>
      </w:pPr>
      <w:r w:rsidRPr="00C522AA">
        <w:rPr>
          <w:rFonts w:ascii="Times New Roman" w:hAnsi="Times New Roman" w:cs="Times New Roman"/>
          <w:bCs/>
          <w:color w:val="auto"/>
          <w:sz w:val="24"/>
          <w:szCs w:val="24"/>
          <w:lang w:val="uk-UA"/>
        </w:rPr>
        <w:t>8</w:t>
      </w:r>
      <w:r w:rsidR="00E76102" w:rsidRPr="00C522AA">
        <w:rPr>
          <w:rFonts w:ascii="Times New Roman" w:hAnsi="Times New Roman" w:cs="Times New Roman"/>
          <w:bCs/>
          <w:color w:val="auto"/>
          <w:sz w:val="24"/>
          <w:szCs w:val="24"/>
          <w:lang w:val="uk-UA"/>
        </w:rPr>
        <w:t>.3. Підрядник зобов’язаний усунути за свій рахунок недоліки, що виникли з його вини.</w:t>
      </w:r>
    </w:p>
    <w:p w:rsidR="00E76102" w:rsidRPr="00C522AA" w:rsidRDefault="00E76102" w:rsidP="00E76102">
      <w:pPr>
        <w:pStyle w:val="31"/>
        <w:spacing w:after="0" w:line="240" w:lineRule="auto"/>
        <w:jc w:val="both"/>
        <w:rPr>
          <w:rFonts w:ascii="Times New Roman" w:hAnsi="Times New Roman" w:cs="Times New Roman"/>
          <w:bCs/>
          <w:color w:val="auto"/>
          <w:sz w:val="24"/>
          <w:szCs w:val="24"/>
          <w:lang w:val="uk-UA"/>
        </w:rPr>
      </w:pPr>
    </w:p>
    <w:p w:rsidR="00E76102" w:rsidRPr="001B2E6F" w:rsidRDefault="0097008B" w:rsidP="00E76102">
      <w:pPr>
        <w:pStyle w:val="30"/>
        <w:spacing w:after="0" w:line="240" w:lineRule="auto"/>
        <w:ind w:firstLine="0"/>
        <w:rPr>
          <w:rFonts w:ascii="Times New Roman" w:eastAsia="Arial" w:hAnsi="Times New Roman" w:cs="Times New Roman"/>
          <w:b/>
          <w:color w:val="auto"/>
          <w:sz w:val="24"/>
          <w:szCs w:val="24"/>
          <w:lang w:val="uk-UA" w:eastAsia="ru-RU"/>
        </w:rPr>
      </w:pPr>
      <w:r w:rsidRPr="001B2E6F">
        <w:rPr>
          <w:rFonts w:ascii="Times New Roman" w:eastAsia="Arial" w:hAnsi="Times New Roman" w:cs="Times New Roman"/>
          <w:b/>
          <w:color w:val="auto"/>
          <w:sz w:val="24"/>
          <w:szCs w:val="24"/>
          <w:lang w:val="uk-UA" w:eastAsia="ru-RU"/>
        </w:rPr>
        <w:t>9</w:t>
      </w:r>
      <w:r w:rsidR="00E76102" w:rsidRPr="001B2E6F">
        <w:rPr>
          <w:rFonts w:ascii="Times New Roman" w:eastAsia="Arial" w:hAnsi="Times New Roman" w:cs="Times New Roman"/>
          <w:b/>
          <w:color w:val="auto"/>
          <w:sz w:val="24"/>
          <w:szCs w:val="24"/>
          <w:lang w:val="uk-UA" w:eastAsia="ru-RU"/>
        </w:rPr>
        <w:t>. ВІДПОВІДАЛЬНІСТЬ СТОРІН</w:t>
      </w:r>
    </w:p>
    <w:p w:rsidR="00E76102" w:rsidRPr="00C522AA" w:rsidRDefault="0097008B" w:rsidP="00E76102">
      <w:pPr>
        <w:pStyle w:val="30"/>
        <w:spacing w:after="0" w:line="240" w:lineRule="auto"/>
        <w:ind w:firstLine="0"/>
        <w:jc w:val="both"/>
        <w:rPr>
          <w:rFonts w:ascii="Times New Roman" w:hAnsi="Times New Roman" w:cs="Times New Roman"/>
          <w:bCs/>
          <w:color w:val="auto"/>
          <w:sz w:val="24"/>
          <w:szCs w:val="24"/>
          <w:lang w:val="uk-UA"/>
        </w:rPr>
      </w:pPr>
      <w:r w:rsidRPr="00C522AA">
        <w:rPr>
          <w:rFonts w:ascii="Times New Roman" w:hAnsi="Times New Roman" w:cs="Times New Roman"/>
          <w:bCs/>
          <w:color w:val="auto"/>
          <w:sz w:val="24"/>
          <w:szCs w:val="24"/>
          <w:lang w:val="uk-UA"/>
        </w:rPr>
        <w:t>9</w:t>
      </w:r>
      <w:r w:rsidR="00E76102" w:rsidRPr="00C522AA">
        <w:rPr>
          <w:rFonts w:ascii="Times New Roman" w:hAnsi="Times New Roman" w:cs="Times New Roman"/>
          <w:bCs/>
          <w:color w:val="auto"/>
          <w:sz w:val="24"/>
          <w:szCs w:val="24"/>
          <w:lang w:val="uk-UA"/>
        </w:rPr>
        <w:t xml:space="preserve">.1. Підрядник несе відповідальність за шкоду майну або життю третіх осіб, яка заподіяна під час </w:t>
      </w:r>
      <w:r w:rsidR="00545BE5" w:rsidRPr="00C522AA">
        <w:rPr>
          <w:rFonts w:ascii="Times New Roman" w:hAnsi="Times New Roman" w:cs="Times New Roman"/>
          <w:bCs/>
          <w:color w:val="auto"/>
          <w:sz w:val="24"/>
          <w:szCs w:val="24"/>
          <w:lang w:val="uk-UA"/>
        </w:rPr>
        <w:t>виконання робіт</w:t>
      </w:r>
      <w:r w:rsidR="00E76102" w:rsidRPr="00C522AA">
        <w:rPr>
          <w:rFonts w:ascii="Times New Roman" w:hAnsi="Times New Roman" w:cs="Times New Roman"/>
          <w:bCs/>
          <w:color w:val="auto"/>
          <w:sz w:val="24"/>
          <w:szCs w:val="24"/>
          <w:lang w:val="uk-UA"/>
        </w:rPr>
        <w:t>.</w:t>
      </w:r>
    </w:p>
    <w:p w:rsidR="00E76102" w:rsidRPr="00C522AA" w:rsidRDefault="0097008B" w:rsidP="00E76102">
      <w:pPr>
        <w:pStyle w:val="30"/>
        <w:spacing w:after="0" w:line="240" w:lineRule="auto"/>
        <w:ind w:firstLine="0"/>
        <w:jc w:val="both"/>
        <w:rPr>
          <w:rFonts w:ascii="Times New Roman" w:hAnsi="Times New Roman" w:cs="Times New Roman"/>
          <w:bCs/>
          <w:color w:val="auto"/>
          <w:sz w:val="24"/>
          <w:szCs w:val="24"/>
          <w:lang w:val="uk-UA"/>
        </w:rPr>
      </w:pPr>
      <w:r w:rsidRPr="00C522AA">
        <w:rPr>
          <w:rFonts w:ascii="Times New Roman" w:hAnsi="Times New Roman" w:cs="Times New Roman"/>
          <w:bCs/>
          <w:color w:val="auto"/>
          <w:sz w:val="24"/>
          <w:szCs w:val="24"/>
          <w:lang w:val="uk-UA"/>
        </w:rPr>
        <w:t>9</w:t>
      </w:r>
      <w:r w:rsidR="00E76102" w:rsidRPr="00C522AA">
        <w:rPr>
          <w:rFonts w:ascii="Times New Roman" w:hAnsi="Times New Roman" w:cs="Times New Roman"/>
          <w:bCs/>
          <w:color w:val="auto"/>
          <w:sz w:val="24"/>
          <w:szCs w:val="24"/>
          <w:lang w:val="uk-UA"/>
        </w:rPr>
        <w:t>.2.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E76102" w:rsidRPr="00C522AA" w:rsidRDefault="0097008B" w:rsidP="00E76102">
      <w:pPr>
        <w:pStyle w:val="30"/>
        <w:spacing w:after="0" w:line="240" w:lineRule="auto"/>
        <w:ind w:firstLine="0"/>
        <w:jc w:val="both"/>
        <w:rPr>
          <w:rFonts w:ascii="Times New Roman" w:hAnsi="Times New Roman" w:cs="Times New Roman"/>
          <w:bCs/>
          <w:color w:val="auto"/>
          <w:sz w:val="24"/>
          <w:szCs w:val="24"/>
          <w:lang w:val="uk-UA"/>
        </w:rPr>
      </w:pPr>
      <w:r w:rsidRPr="00C522AA">
        <w:rPr>
          <w:rFonts w:ascii="Times New Roman" w:hAnsi="Times New Roman" w:cs="Times New Roman"/>
          <w:bCs/>
          <w:color w:val="auto"/>
          <w:sz w:val="24"/>
          <w:szCs w:val="24"/>
          <w:lang w:val="uk-UA"/>
        </w:rPr>
        <w:t>9</w:t>
      </w:r>
      <w:r w:rsidR="00E76102" w:rsidRPr="00C522AA">
        <w:rPr>
          <w:rFonts w:ascii="Times New Roman" w:hAnsi="Times New Roman" w:cs="Times New Roman"/>
          <w:bCs/>
          <w:color w:val="auto"/>
          <w:sz w:val="24"/>
          <w:szCs w:val="24"/>
          <w:lang w:val="uk-UA"/>
        </w:rPr>
        <w:t xml:space="preserve">.3. У випадку порушення Підрядником термінів </w:t>
      </w:r>
      <w:r w:rsidR="00DD2954" w:rsidRPr="00C522AA">
        <w:rPr>
          <w:rFonts w:ascii="Times New Roman" w:hAnsi="Times New Roman" w:cs="Times New Roman"/>
          <w:bCs/>
          <w:color w:val="auto"/>
          <w:sz w:val="24"/>
          <w:szCs w:val="24"/>
          <w:lang w:val="uk-UA"/>
        </w:rPr>
        <w:t>виконання робіт</w:t>
      </w:r>
      <w:r w:rsidR="00E76102" w:rsidRPr="00C522AA">
        <w:rPr>
          <w:rFonts w:ascii="Times New Roman" w:hAnsi="Times New Roman" w:cs="Times New Roman"/>
          <w:bCs/>
          <w:color w:val="auto"/>
          <w:sz w:val="24"/>
          <w:szCs w:val="24"/>
          <w:lang w:val="uk-UA"/>
        </w:rPr>
        <w:t>, обумовлених Договором, він сплачує Замовнику штраф у розмірі 10 (десяти) відсотків ціни Договору.</w:t>
      </w:r>
    </w:p>
    <w:p w:rsidR="00E76102" w:rsidRPr="00C522AA" w:rsidRDefault="0097008B" w:rsidP="00E76102">
      <w:pPr>
        <w:pStyle w:val="30"/>
        <w:spacing w:after="0" w:line="240" w:lineRule="auto"/>
        <w:ind w:firstLine="0"/>
        <w:jc w:val="both"/>
        <w:rPr>
          <w:rFonts w:ascii="Times New Roman" w:hAnsi="Times New Roman" w:cs="Times New Roman"/>
          <w:bCs/>
          <w:color w:val="auto"/>
          <w:sz w:val="24"/>
          <w:szCs w:val="24"/>
          <w:lang w:val="uk-UA"/>
        </w:rPr>
      </w:pPr>
      <w:r w:rsidRPr="00C522AA">
        <w:rPr>
          <w:rFonts w:ascii="Times New Roman" w:hAnsi="Times New Roman" w:cs="Times New Roman"/>
          <w:bCs/>
          <w:color w:val="auto"/>
          <w:sz w:val="24"/>
          <w:szCs w:val="24"/>
          <w:lang w:val="uk-UA"/>
        </w:rPr>
        <w:t>9</w:t>
      </w:r>
      <w:r w:rsidR="00E76102" w:rsidRPr="00C522AA">
        <w:rPr>
          <w:rFonts w:ascii="Times New Roman" w:hAnsi="Times New Roman" w:cs="Times New Roman"/>
          <w:bCs/>
          <w:color w:val="auto"/>
          <w:sz w:val="24"/>
          <w:szCs w:val="24"/>
          <w:lang w:val="uk-UA"/>
        </w:rPr>
        <w:t>.4. Підрядник не несе майнової відповідальності, якщо не виконання або неналежне виконання своїх зобов’язань за Договором сталося внаслідок обставин непереборної сили. Сторона, не маючи змоги виконати свої зобов’язання за цими обставинами, повідомляє другу Сторону про форс-мажорні обставини у семиденний термін після їх появи.</w:t>
      </w:r>
    </w:p>
    <w:p w:rsidR="00E76102" w:rsidRPr="00C522AA" w:rsidRDefault="0097008B" w:rsidP="00E76102">
      <w:pPr>
        <w:pStyle w:val="30"/>
        <w:spacing w:after="0" w:line="240" w:lineRule="auto"/>
        <w:ind w:firstLine="0"/>
        <w:jc w:val="both"/>
        <w:rPr>
          <w:rFonts w:ascii="Times New Roman" w:hAnsi="Times New Roman" w:cs="Times New Roman"/>
          <w:bCs/>
          <w:color w:val="auto"/>
          <w:sz w:val="24"/>
          <w:szCs w:val="24"/>
          <w:lang w:val="uk-UA"/>
        </w:rPr>
      </w:pPr>
      <w:r w:rsidRPr="00C522AA">
        <w:rPr>
          <w:rFonts w:ascii="Times New Roman" w:hAnsi="Times New Roman" w:cs="Times New Roman"/>
          <w:bCs/>
          <w:color w:val="auto"/>
          <w:sz w:val="24"/>
          <w:szCs w:val="24"/>
          <w:lang w:val="uk-UA"/>
        </w:rPr>
        <w:t>9</w:t>
      </w:r>
      <w:r w:rsidR="00E76102" w:rsidRPr="00C522AA">
        <w:rPr>
          <w:rFonts w:ascii="Times New Roman" w:hAnsi="Times New Roman" w:cs="Times New Roman"/>
          <w:bCs/>
          <w:color w:val="auto"/>
          <w:sz w:val="24"/>
          <w:szCs w:val="24"/>
          <w:lang w:val="uk-UA"/>
        </w:rPr>
        <w:t>.5. Несвоєчасність повідомлення позбавляє права посилатися на ці обставини у подальшому. Поява непереборної сили підтверджується відповідним документом, виданим регіональною Торгово-промисловою палатою.</w:t>
      </w:r>
    </w:p>
    <w:p w:rsidR="00E76102" w:rsidRPr="00C522AA" w:rsidRDefault="0097008B" w:rsidP="00E76102">
      <w:pPr>
        <w:pStyle w:val="30"/>
        <w:spacing w:after="0" w:line="240" w:lineRule="auto"/>
        <w:ind w:firstLine="0"/>
        <w:jc w:val="both"/>
        <w:rPr>
          <w:rFonts w:ascii="Times New Roman" w:hAnsi="Times New Roman" w:cs="Times New Roman"/>
          <w:bCs/>
          <w:color w:val="auto"/>
          <w:sz w:val="24"/>
          <w:szCs w:val="24"/>
          <w:lang w:val="uk-UA"/>
        </w:rPr>
      </w:pPr>
      <w:r w:rsidRPr="00C522AA">
        <w:rPr>
          <w:rFonts w:ascii="Times New Roman" w:hAnsi="Times New Roman" w:cs="Times New Roman"/>
          <w:bCs/>
          <w:color w:val="auto"/>
          <w:sz w:val="24"/>
          <w:szCs w:val="24"/>
          <w:lang w:val="uk-UA"/>
        </w:rPr>
        <w:t>9</w:t>
      </w:r>
      <w:r w:rsidR="00E76102" w:rsidRPr="00C522AA">
        <w:rPr>
          <w:rFonts w:ascii="Times New Roman" w:hAnsi="Times New Roman" w:cs="Times New Roman"/>
          <w:bCs/>
          <w:color w:val="auto"/>
          <w:sz w:val="24"/>
          <w:szCs w:val="24"/>
          <w:lang w:val="uk-UA"/>
        </w:rPr>
        <w:t>.6. Усі майнові претензії Сторони зобов’язуються вирішувати за взаємною згодою. Майнові претензії, які не вирішені за взаємною згодою Сторін, розглядаються в судовому порядку.</w:t>
      </w:r>
    </w:p>
    <w:p w:rsidR="00E76102" w:rsidRPr="00C522AA" w:rsidRDefault="0097008B" w:rsidP="00E76102">
      <w:pPr>
        <w:pStyle w:val="30"/>
        <w:spacing w:after="0" w:line="240" w:lineRule="auto"/>
        <w:ind w:firstLine="0"/>
        <w:jc w:val="both"/>
        <w:rPr>
          <w:rFonts w:ascii="Times New Roman" w:hAnsi="Times New Roman" w:cs="Times New Roman"/>
          <w:bCs/>
          <w:color w:val="auto"/>
          <w:sz w:val="24"/>
          <w:szCs w:val="24"/>
          <w:lang w:val="uk-UA"/>
        </w:rPr>
      </w:pPr>
      <w:r w:rsidRPr="00C522AA">
        <w:rPr>
          <w:rFonts w:ascii="Times New Roman" w:hAnsi="Times New Roman" w:cs="Times New Roman"/>
          <w:bCs/>
          <w:color w:val="auto"/>
          <w:sz w:val="24"/>
          <w:szCs w:val="24"/>
          <w:lang w:val="uk-UA"/>
        </w:rPr>
        <w:t>9</w:t>
      </w:r>
      <w:r w:rsidR="00E76102" w:rsidRPr="00C522AA">
        <w:rPr>
          <w:rFonts w:ascii="Times New Roman" w:hAnsi="Times New Roman" w:cs="Times New Roman"/>
          <w:bCs/>
          <w:color w:val="auto"/>
          <w:sz w:val="24"/>
          <w:szCs w:val="24"/>
          <w:lang w:val="uk-UA"/>
        </w:rPr>
        <w:t>.7. Іншу відповідальність Сторони цього Договору несуть згідно з діючим законодавством.</w:t>
      </w:r>
    </w:p>
    <w:p w:rsidR="00E76102" w:rsidRPr="001B2E6F" w:rsidRDefault="00E76102" w:rsidP="00E76102">
      <w:pPr>
        <w:pStyle w:val="a3"/>
        <w:spacing w:after="0"/>
        <w:jc w:val="center"/>
        <w:rPr>
          <w:b/>
          <w:bCs/>
          <w:spacing w:val="3"/>
          <w:lang w:val="uk-UA" w:eastAsia="ru-RU"/>
        </w:rPr>
      </w:pPr>
    </w:p>
    <w:p w:rsidR="0097008B" w:rsidRPr="001B2E6F" w:rsidRDefault="0097008B" w:rsidP="00E76102">
      <w:pPr>
        <w:pStyle w:val="1"/>
        <w:tabs>
          <w:tab w:val="center" w:pos="5310"/>
        </w:tabs>
        <w:spacing w:before="0" w:after="0" w:line="240" w:lineRule="auto"/>
        <w:rPr>
          <w:rFonts w:ascii="Times New Roman" w:hAnsi="Times New Roman" w:cs="Times New Roman"/>
          <w:bCs/>
          <w:sz w:val="24"/>
          <w:szCs w:val="24"/>
          <w:lang w:val="uk-UA"/>
        </w:rPr>
      </w:pPr>
    </w:p>
    <w:p w:rsidR="00E76102" w:rsidRPr="001B2E6F" w:rsidRDefault="00E76102" w:rsidP="00E76102">
      <w:pPr>
        <w:pStyle w:val="1"/>
        <w:tabs>
          <w:tab w:val="center" w:pos="5310"/>
        </w:tabs>
        <w:spacing w:before="0" w:after="0" w:line="240" w:lineRule="auto"/>
        <w:rPr>
          <w:rFonts w:ascii="Times New Roman" w:hAnsi="Times New Roman" w:cs="Times New Roman"/>
          <w:b/>
          <w:sz w:val="24"/>
          <w:szCs w:val="24"/>
          <w:lang w:val="uk-UA"/>
        </w:rPr>
      </w:pPr>
      <w:r w:rsidRPr="001B2E6F">
        <w:rPr>
          <w:rFonts w:ascii="Times New Roman" w:hAnsi="Times New Roman" w:cs="Times New Roman"/>
          <w:bCs/>
          <w:sz w:val="24"/>
          <w:szCs w:val="24"/>
          <w:lang w:val="uk-UA"/>
        </w:rPr>
        <w:tab/>
      </w:r>
      <w:r w:rsidR="0097008B" w:rsidRPr="001B2E6F">
        <w:rPr>
          <w:rFonts w:ascii="Times New Roman" w:hAnsi="Times New Roman" w:cs="Times New Roman"/>
          <w:b/>
          <w:sz w:val="24"/>
          <w:szCs w:val="24"/>
          <w:lang w:val="uk-UA"/>
        </w:rPr>
        <w:t>10</w:t>
      </w:r>
      <w:r w:rsidRPr="001B2E6F">
        <w:rPr>
          <w:rFonts w:ascii="Times New Roman" w:hAnsi="Times New Roman" w:cs="Times New Roman"/>
          <w:b/>
          <w:sz w:val="24"/>
          <w:szCs w:val="24"/>
          <w:lang w:val="uk-UA"/>
        </w:rPr>
        <w:t>. ПОРЯДОК ВИРІШЕННЯ СПОРІВ</w:t>
      </w:r>
    </w:p>
    <w:p w:rsidR="00E76102" w:rsidRPr="001B2E6F" w:rsidRDefault="0097008B"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10</w:t>
      </w:r>
      <w:r w:rsidR="00E76102" w:rsidRPr="001B2E6F">
        <w:rPr>
          <w:rFonts w:ascii="Times New Roman" w:hAnsi="Times New Roman" w:cs="Times New Roman"/>
          <w:color w:val="auto"/>
          <w:sz w:val="24"/>
          <w:szCs w:val="24"/>
          <w:lang w:val="uk-UA"/>
        </w:rPr>
        <w:t>.1. Будь-які спори, що пов’язані з виконанням цього Договору чи трактуванням його положень вирішуються Сторонами шляхом проведення переговорів. Для усунення розбіжностей, за якими не досягнуто згоди, Сторони можуть залучати незалежних експертів.</w:t>
      </w:r>
    </w:p>
    <w:p w:rsidR="00E76102" w:rsidRPr="001B2E6F" w:rsidRDefault="0097008B" w:rsidP="00E76102">
      <w:pPr>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10</w:t>
      </w:r>
      <w:r w:rsidR="00E76102" w:rsidRPr="001B2E6F">
        <w:rPr>
          <w:rFonts w:ascii="Times New Roman" w:hAnsi="Times New Roman" w:cs="Times New Roman"/>
          <w:color w:val="auto"/>
          <w:sz w:val="24"/>
          <w:szCs w:val="24"/>
          <w:lang w:val="uk-UA"/>
        </w:rPr>
        <w:t>.2. Якщо вирішити спір шляхом проведення переговорів неможливо, спір вирішується у судовому порядку.</w:t>
      </w:r>
    </w:p>
    <w:p w:rsidR="00E76102" w:rsidRPr="001B2E6F" w:rsidRDefault="0097008B" w:rsidP="00E76102">
      <w:pPr>
        <w:pStyle w:val="1"/>
        <w:spacing w:before="0" w:after="0" w:line="240" w:lineRule="auto"/>
        <w:jc w:val="center"/>
        <w:rPr>
          <w:rFonts w:ascii="Times New Roman" w:hAnsi="Times New Roman" w:cs="Times New Roman"/>
          <w:b/>
          <w:sz w:val="24"/>
          <w:szCs w:val="24"/>
          <w:lang w:val="uk-UA"/>
        </w:rPr>
      </w:pPr>
      <w:r w:rsidRPr="001B2E6F">
        <w:rPr>
          <w:rFonts w:ascii="Times New Roman" w:hAnsi="Times New Roman" w:cs="Times New Roman"/>
          <w:b/>
          <w:sz w:val="24"/>
          <w:szCs w:val="24"/>
          <w:lang w:val="uk-UA"/>
        </w:rPr>
        <w:t>11</w:t>
      </w:r>
      <w:r w:rsidR="00E76102" w:rsidRPr="001B2E6F">
        <w:rPr>
          <w:rFonts w:ascii="Times New Roman" w:hAnsi="Times New Roman" w:cs="Times New Roman"/>
          <w:b/>
          <w:sz w:val="24"/>
          <w:szCs w:val="24"/>
          <w:lang w:val="uk-UA"/>
        </w:rPr>
        <w:t xml:space="preserve">. ІНШІ УМОВИ </w:t>
      </w:r>
    </w:p>
    <w:p w:rsidR="00FC1E84" w:rsidRPr="001B2E6F" w:rsidRDefault="0097008B" w:rsidP="00FC1E84">
      <w:pPr>
        <w:spacing w:before="240"/>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11</w:t>
      </w:r>
      <w:r w:rsidR="00FC1E84" w:rsidRPr="001B2E6F">
        <w:rPr>
          <w:rFonts w:ascii="Times New Roman" w:hAnsi="Times New Roman" w:cs="Times New Roman"/>
          <w:color w:val="auto"/>
          <w:sz w:val="24"/>
          <w:szCs w:val="24"/>
          <w:lang w:val="uk-UA"/>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1E84" w:rsidRPr="001B2E6F" w:rsidRDefault="00FC1E84" w:rsidP="00FC1E84">
      <w:pPr>
        <w:pStyle w:val="a7"/>
        <w:jc w:val="both"/>
        <w:rPr>
          <w:rFonts w:ascii="Times New Roman" w:hAnsi="Times New Roman" w:cs="Times New Roman"/>
          <w:sz w:val="24"/>
          <w:szCs w:val="24"/>
          <w:lang w:val="uk-UA"/>
        </w:rPr>
      </w:pPr>
      <w:r w:rsidRPr="001B2E6F">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FC1E84" w:rsidRPr="001B2E6F" w:rsidRDefault="00FC1E84" w:rsidP="00FC1E84">
      <w:pPr>
        <w:pStyle w:val="a7"/>
        <w:jc w:val="both"/>
        <w:rPr>
          <w:rFonts w:ascii="Times New Roman" w:hAnsi="Times New Roman" w:cs="Times New Roman"/>
          <w:sz w:val="24"/>
          <w:szCs w:val="24"/>
          <w:lang w:val="uk-UA"/>
        </w:rPr>
      </w:pPr>
      <w:r w:rsidRPr="001B2E6F">
        <w:rPr>
          <w:rFonts w:ascii="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FC1E84" w:rsidRPr="001B2E6F" w:rsidRDefault="00FC1E84" w:rsidP="00FC1E84">
      <w:pPr>
        <w:pStyle w:val="a7"/>
        <w:jc w:val="both"/>
        <w:rPr>
          <w:rFonts w:ascii="Times New Roman" w:hAnsi="Times New Roman" w:cs="Times New Roman"/>
          <w:sz w:val="24"/>
          <w:szCs w:val="24"/>
          <w:lang w:val="uk-UA"/>
        </w:rPr>
      </w:pPr>
      <w:r w:rsidRPr="001B2E6F">
        <w:rPr>
          <w:rFonts w:ascii="Times New Roman" w:hAnsi="Times New Roman" w:cs="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1E84" w:rsidRPr="001B2E6F" w:rsidRDefault="00FC1E84" w:rsidP="00FC1E84">
      <w:pPr>
        <w:pStyle w:val="a7"/>
        <w:jc w:val="both"/>
        <w:rPr>
          <w:rFonts w:ascii="Times New Roman" w:hAnsi="Times New Roman" w:cs="Times New Roman"/>
          <w:sz w:val="24"/>
          <w:szCs w:val="24"/>
          <w:lang w:val="uk-UA"/>
        </w:rPr>
      </w:pPr>
      <w:r w:rsidRPr="001B2E6F">
        <w:rPr>
          <w:rFonts w:ascii="Times New Roman" w:hAnsi="Times New Roman" w:cs="Times New Roman"/>
          <w:sz w:val="24"/>
          <w:szCs w:val="24"/>
          <w:lang w:val="uk-UA"/>
        </w:rPr>
        <w:lastRenderedPageBreak/>
        <w:t>4) погодження зміни ціни в договорі про закупівлю в бік зменшення (без зміни кількості (обсягу) та якості товарів, робіт і послуг);</w:t>
      </w:r>
    </w:p>
    <w:p w:rsidR="00FC1E84" w:rsidRPr="001B2E6F" w:rsidRDefault="00FC1E84" w:rsidP="00FC1E84">
      <w:pPr>
        <w:pStyle w:val="a7"/>
        <w:jc w:val="both"/>
        <w:rPr>
          <w:rFonts w:ascii="Times New Roman" w:hAnsi="Times New Roman" w:cs="Times New Roman"/>
          <w:sz w:val="24"/>
          <w:szCs w:val="24"/>
          <w:lang w:val="uk-UA"/>
        </w:rPr>
      </w:pPr>
      <w:r w:rsidRPr="001B2E6F">
        <w:rPr>
          <w:rFonts w:ascii="Times New Roman" w:hAnsi="Times New Roman" w:cs="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B2E6F">
        <w:rPr>
          <w:rFonts w:ascii="Times New Roman" w:hAnsi="Times New Roman" w:cs="Times New Roman"/>
          <w:sz w:val="24"/>
          <w:szCs w:val="24"/>
          <w:lang w:val="uk-UA"/>
        </w:rPr>
        <w:t>пропорційно</w:t>
      </w:r>
      <w:proofErr w:type="spellEnd"/>
      <w:r w:rsidRPr="001B2E6F">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1B2E6F">
        <w:rPr>
          <w:rFonts w:ascii="Times New Roman" w:hAnsi="Times New Roman" w:cs="Times New Roman"/>
          <w:sz w:val="24"/>
          <w:szCs w:val="24"/>
          <w:lang w:val="uk-UA"/>
        </w:rPr>
        <w:t>пропорційно</w:t>
      </w:r>
      <w:proofErr w:type="spellEnd"/>
      <w:r w:rsidRPr="001B2E6F">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rsidR="00FC1E84" w:rsidRPr="001B2E6F" w:rsidRDefault="00FC1E84" w:rsidP="00FC1E84">
      <w:pPr>
        <w:pStyle w:val="a7"/>
        <w:jc w:val="both"/>
        <w:rPr>
          <w:rFonts w:ascii="Times New Roman" w:hAnsi="Times New Roman" w:cs="Times New Roman"/>
          <w:sz w:val="24"/>
          <w:szCs w:val="24"/>
          <w:lang w:val="uk-UA"/>
        </w:rPr>
      </w:pPr>
      <w:r w:rsidRPr="001B2E6F">
        <w:rPr>
          <w:rFonts w:ascii="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2E6F">
        <w:rPr>
          <w:rFonts w:ascii="Times New Roman" w:hAnsi="Times New Roman" w:cs="Times New Roman"/>
          <w:sz w:val="24"/>
          <w:szCs w:val="24"/>
          <w:lang w:val="uk-UA"/>
        </w:rPr>
        <w:t>Platts</w:t>
      </w:r>
      <w:proofErr w:type="spellEnd"/>
      <w:r w:rsidRPr="001B2E6F">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1E84" w:rsidRPr="001B2E6F" w:rsidRDefault="00FC1E84" w:rsidP="00465FD5">
      <w:pPr>
        <w:shd w:val="clear" w:color="auto" w:fill="FFFFFF"/>
        <w:jc w:val="both"/>
        <w:rPr>
          <w:rFonts w:ascii="Times New Roman" w:hAnsi="Times New Roman" w:cs="Times New Roman"/>
          <w:i/>
          <w:color w:val="auto"/>
          <w:sz w:val="24"/>
          <w:szCs w:val="24"/>
          <w:lang w:val="uk-UA"/>
        </w:rPr>
      </w:pPr>
      <w:r w:rsidRPr="001B2E6F">
        <w:rPr>
          <w:rFonts w:ascii="Times New Roman" w:hAnsi="Times New Roman" w:cs="Times New Roman"/>
          <w:color w:val="auto"/>
          <w:sz w:val="24"/>
          <w:szCs w:val="24"/>
          <w:lang w:val="uk-UA"/>
        </w:rPr>
        <w:t>7) зміни умов у зв’язку із застосуванням положень частини шостої статті 41 Закону України «Про публічні закупівлі».</w:t>
      </w:r>
    </w:p>
    <w:p w:rsidR="00E76102" w:rsidRPr="001B2E6F" w:rsidRDefault="0097008B" w:rsidP="00E76102">
      <w:pPr>
        <w:pStyle w:val="a9"/>
        <w:spacing w:after="0" w:line="240" w:lineRule="auto"/>
        <w:ind w:firstLine="0"/>
        <w:rPr>
          <w:color w:val="auto"/>
          <w:sz w:val="24"/>
          <w:szCs w:val="24"/>
          <w:lang w:val="uk-UA"/>
        </w:rPr>
      </w:pPr>
      <w:r w:rsidRPr="001B2E6F">
        <w:rPr>
          <w:color w:val="auto"/>
          <w:sz w:val="24"/>
          <w:szCs w:val="24"/>
          <w:lang w:val="uk-UA"/>
        </w:rPr>
        <w:t>11</w:t>
      </w:r>
      <w:r w:rsidR="00465FD5" w:rsidRPr="001B2E6F">
        <w:rPr>
          <w:color w:val="auto"/>
          <w:sz w:val="24"/>
          <w:szCs w:val="24"/>
          <w:lang w:val="uk-UA"/>
        </w:rPr>
        <w:t>.2</w:t>
      </w:r>
      <w:r w:rsidR="00E76102" w:rsidRPr="001B2E6F">
        <w:rPr>
          <w:color w:val="auto"/>
          <w:sz w:val="24"/>
          <w:szCs w:val="24"/>
          <w:lang w:val="uk-UA"/>
        </w:rPr>
        <w:t>. Замовник є неприбутковою установою і платником ПДВ. Підрядник є ________________</w:t>
      </w:r>
    </w:p>
    <w:p w:rsidR="00E76102" w:rsidRPr="001B2E6F" w:rsidRDefault="00E76102" w:rsidP="00E76102">
      <w:pPr>
        <w:pStyle w:val="a9"/>
        <w:spacing w:after="0" w:line="240" w:lineRule="auto"/>
        <w:ind w:firstLine="0"/>
        <w:rPr>
          <w:color w:val="auto"/>
          <w:sz w:val="24"/>
          <w:szCs w:val="24"/>
          <w:lang w:val="uk-UA"/>
        </w:rPr>
      </w:pPr>
      <w:r w:rsidRPr="001B2E6F">
        <w:rPr>
          <w:color w:val="auto"/>
          <w:sz w:val="24"/>
          <w:szCs w:val="24"/>
          <w:lang w:val="uk-UA"/>
        </w:rPr>
        <w:t>У випадку переходу на іншу систему оподатковування протягом терміну дії даного договору, Сторони зобов'язуються сповістити про це додатково.</w:t>
      </w:r>
    </w:p>
    <w:p w:rsidR="00E76102" w:rsidRPr="001B2E6F" w:rsidRDefault="0097008B" w:rsidP="00E76102">
      <w:pPr>
        <w:pStyle w:val="a9"/>
        <w:spacing w:after="0" w:line="240" w:lineRule="auto"/>
        <w:ind w:firstLine="0"/>
        <w:rPr>
          <w:color w:val="auto"/>
          <w:sz w:val="24"/>
          <w:szCs w:val="24"/>
          <w:lang w:val="uk-UA"/>
        </w:rPr>
      </w:pPr>
      <w:r w:rsidRPr="001B2E6F">
        <w:rPr>
          <w:color w:val="auto"/>
          <w:sz w:val="24"/>
          <w:szCs w:val="24"/>
          <w:lang w:val="uk-UA"/>
        </w:rPr>
        <w:t>11</w:t>
      </w:r>
      <w:r w:rsidR="00E76102" w:rsidRPr="001B2E6F">
        <w:rPr>
          <w:color w:val="auto"/>
          <w:sz w:val="24"/>
          <w:szCs w:val="24"/>
          <w:lang w:val="uk-UA"/>
        </w:rPr>
        <w:t>.</w:t>
      </w:r>
      <w:r w:rsidR="00465FD5" w:rsidRPr="001B2E6F">
        <w:rPr>
          <w:color w:val="auto"/>
          <w:sz w:val="24"/>
          <w:szCs w:val="24"/>
          <w:lang w:val="uk-UA"/>
        </w:rPr>
        <w:t>3</w:t>
      </w:r>
      <w:r w:rsidR="00E76102" w:rsidRPr="001B2E6F">
        <w:rPr>
          <w:color w:val="auto"/>
          <w:sz w:val="24"/>
          <w:szCs w:val="24"/>
          <w:lang w:val="uk-UA"/>
        </w:rPr>
        <w:t>. У випадку зміни реквізитів (юридична чи фактична адреса, назва, форма власності), Сторона, у якої відбулася така зміна, повинна письмово повідомити про це іншу Сторону протягом 5 (п'яти) календарних днів.</w:t>
      </w:r>
    </w:p>
    <w:p w:rsidR="00E76102" w:rsidRPr="001B2E6F" w:rsidRDefault="0097008B" w:rsidP="00E76102">
      <w:pPr>
        <w:pStyle w:val="a9"/>
        <w:spacing w:after="0" w:line="240" w:lineRule="auto"/>
        <w:ind w:firstLine="0"/>
        <w:rPr>
          <w:color w:val="auto"/>
          <w:sz w:val="24"/>
          <w:szCs w:val="24"/>
          <w:lang w:val="uk-UA"/>
        </w:rPr>
      </w:pPr>
      <w:r w:rsidRPr="001B2E6F">
        <w:rPr>
          <w:color w:val="auto"/>
          <w:sz w:val="24"/>
          <w:szCs w:val="24"/>
          <w:lang w:val="uk-UA"/>
        </w:rPr>
        <w:t>11</w:t>
      </w:r>
      <w:r w:rsidR="00465FD5" w:rsidRPr="001B2E6F">
        <w:rPr>
          <w:color w:val="auto"/>
          <w:sz w:val="24"/>
          <w:szCs w:val="24"/>
          <w:lang w:val="uk-UA"/>
        </w:rPr>
        <w:t>.4</w:t>
      </w:r>
      <w:r w:rsidR="00E76102" w:rsidRPr="001B2E6F">
        <w:rPr>
          <w:color w:val="auto"/>
          <w:sz w:val="24"/>
          <w:szCs w:val="24"/>
          <w:lang w:val="uk-UA"/>
        </w:rPr>
        <w:t>. Всі зміни і доповнення до даного Договору й додаткам до нього вважаються дійсними тільки в тому випадку, якщо зроблені в письмовій формі й підписані представниками Сторін.</w:t>
      </w:r>
    </w:p>
    <w:p w:rsidR="00E76102" w:rsidRPr="001B2E6F" w:rsidRDefault="0097008B" w:rsidP="00E76102">
      <w:pPr>
        <w:pStyle w:val="a9"/>
        <w:spacing w:after="0" w:line="240" w:lineRule="auto"/>
        <w:ind w:firstLine="0"/>
        <w:rPr>
          <w:color w:val="auto"/>
          <w:sz w:val="24"/>
          <w:szCs w:val="24"/>
          <w:lang w:val="uk-UA"/>
        </w:rPr>
      </w:pPr>
      <w:r w:rsidRPr="001B2E6F">
        <w:rPr>
          <w:color w:val="auto"/>
          <w:sz w:val="24"/>
          <w:szCs w:val="24"/>
          <w:lang w:val="uk-UA"/>
        </w:rPr>
        <w:t>11</w:t>
      </w:r>
      <w:r w:rsidR="00465FD5" w:rsidRPr="001B2E6F">
        <w:rPr>
          <w:color w:val="auto"/>
          <w:sz w:val="24"/>
          <w:szCs w:val="24"/>
          <w:lang w:val="uk-UA"/>
        </w:rPr>
        <w:t>.5</w:t>
      </w:r>
      <w:r w:rsidR="00E76102" w:rsidRPr="001B2E6F">
        <w:rPr>
          <w:color w:val="auto"/>
          <w:sz w:val="24"/>
          <w:szCs w:val="24"/>
          <w:lang w:val="uk-UA"/>
        </w:rPr>
        <w:t>. Дія даного Договору припиняється в наступних випадках:</w:t>
      </w:r>
    </w:p>
    <w:p w:rsidR="00E76102" w:rsidRPr="001B2E6F" w:rsidRDefault="00E76102" w:rsidP="00E76102">
      <w:pPr>
        <w:pStyle w:val="a9"/>
        <w:spacing w:after="0" w:line="240" w:lineRule="auto"/>
        <w:ind w:firstLine="0"/>
        <w:rPr>
          <w:color w:val="auto"/>
          <w:sz w:val="24"/>
          <w:szCs w:val="24"/>
          <w:lang w:val="uk-UA"/>
        </w:rPr>
      </w:pPr>
      <w:r w:rsidRPr="001B2E6F">
        <w:rPr>
          <w:color w:val="auto"/>
          <w:sz w:val="24"/>
          <w:szCs w:val="24"/>
          <w:lang w:val="uk-UA"/>
        </w:rPr>
        <w:t>за взаємною згодою Сторін;</w:t>
      </w:r>
    </w:p>
    <w:p w:rsidR="00E76102" w:rsidRPr="001B2E6F" w:rsidRDefault="00E76102" w:rsidP="00E76102">
      <w:pPr>
        <w:pStyle w:val="a9"/>
        <w:spacing w:after="0" w:line="240" w:lineRule="auto"/>
        <w:ind w:firstLine="0"/>
        <w:rPr>
          <w:color w:val="auto"/>
          <w:sz w:val="24"/>
          <w:szCs w:val="24"/>
          <w:lang w:val="uk-UA"/>
        </w:rPr>
      </w:pPr>
      <w:r w:rsidRPr="001B2E6F">
        <w:rPr>
          <w:color w:val="auto"/>
          <w:sz w:val="24"/>
          <w:szCs w:val="24"/>
          <w:lang w:val="uk-UA"/>
        </w:rPr>
        <w:t>при неналежному виконанні Сторонами зобов’язань за цим Договором.</w:t>
      </w:r>
    </w:p>
    <w:p w:rsidR="00E76102" w:rsidRPr="001B2E6F" w:rsidRDefault="00E76102" w:rsidP="00E76102">
      <w:pPr>
        <w:pStyle w:val="a9"/>
        <w:spacing w:after="0" w:line="240" w:lineRule="auto"/>
        <w:ind w:firstLine="0"/>
        <w:rPr>
          <w:color w:val="auto"/>
          <w:sz w:val="24"/>
          <w:szCs w:val="24"/>
          <w:lang w:val="uk-UA"/>
        </w:rPr>
      </w:pPr>
      <w:r w:rsidRPr="001B2E6F">
        <w:rPr>
          <w:color w:val="auto"/>
          <w:sz w:val="24"/>
          <w:szCs w:val="24"/>
          <w:lang w:val="uk-UA"/>
        </w:rPr>
        <w:t xml:space="preserve">в інших випадках, передбачених Договором та чинним законодавством України. </w:t>
      </w:r>
    </w:p>
    <w:p w:rsidR="00E76102" w:rsidRPr="001B2E6F" w:rsidRDefault="0097008B" w:rsidP="00E76102">
      <w:pPr>
        <w:pStyle w:val="a9"/>
        <w:spacing w:after="0" w:line="240" w:lineRule="auto"/>
        <w:ind w:firstLine="0"/>
        <w:rPr>
          <w:color w:val="auto"/>
          <w:sz w:val="24"/>
          <w:szCs w:val="24"/>
          <w:lang w:val="uk-UA"/>
        </w:rPr>
      </w:pPr>
      <w:r w:rsidRPr="001B2E6F">
        <w:rPr>
          <w:color w:val="auto"/>
          <w:sz w:val="24"/>
          <w:szCs w:val="24"/>
          <w:lang w:val="uk-UA"/>
        </w:rPr>
        <w:t>11</w:t>
      </w:r>
      <w:r w:rsidR="00465FD5" w:rsidRPr="001B2E6F">
        <w:rPr>
          <w:color w:val="auto"/>
          <w:sz w:val="24"/>
          <w:szCs w:val="24"/>
          <w:lang w:val="uk-UA"/>
        </w:rPr>
        <w:t>.6</w:t>
      </w:r>
      <w:r w:rsidR="00E76102" w:rsidRPr="001B2E6F">
        <w:rPr>
          <w:color w:val="auto"/>
          <w:sz w:val="24"/>
          <w:szCs w:val="24"/>
          <w:lang w:val="uk-UA"/>
        </w:rPr>
        <w:t>. З усіх питань, що не врегульовані даним Договором, Сторони керуються чинним законодавством України.</w:t>
      </w:r>
    </w:p>
    <w:p w:rsidR="00E76102" w:rsidRPr="001B2E6F" w:rsidRDefault="0097008B" w:rsidP="00E76102">
      <w:pPr>
        <w:pStyle w:val="1"/>
        <w:spacing w:before="0" w:after="0" w:line="240" w:lineRule="auto"/>
        <w:jc w:val="center"/>
        <w:rPr>
          <w:rFonts w:ascii="Times New Roman" w:hAnsi="Times New Roman" w:cs="Times New Roman"/>
          <w:b/>
          <w:sz w:val="24"/>
          <w:szCs w:val="24"/>
          <w:lang w:val="uk-UA"/>
        </w:rPr>
      </w:pPr>
      <w:r w:rsidRPr="001B2E6F">
        <w:rPr>
          <w:rFonts w:ascii="Times New Roman" w:hAnsi="Times New Roman" w:cs="Times New Roman"/>
          <w:b/>
          <w:sz w:val="24"/>
          <w:szCs w:val="24"/>
          <w:lang w:val="uk-UA"/>
        </w:rPr>
        <w:t>12</w:t>
      </w:r>
      <w:r w:rsidR="00E76102" w:rsidRPr="001B2E6F">
        <w:rPr>
          <w:rFonts w:ascii="Times New Roman" w:hAnsi="Times New Roman" w:cs="Times New Roman"/>
          <w:b/>
          <w:sz w:val="24"/>
          <w:szCs w:val="24"/>
          <w:lang w:val="uk-UA"/>
        </w:rPr>
        <w:t>. ТЕРМІН ДІЇ ДОГОВОРУ</w:t>
      </w:r>
    </w:p>
    <w:p w:rsidR="00E76102" w:rsidRPr="001B2E6F" w:rsidRDefault="00E76102" w:rsidP="00E76102">
      <w:pPr>
        <w:pStyle w:val="a9"/>
        <w:spacing w:after="0" w:line="240" w:lineRule="auto"/>
        <w:ind w:firstLine="0"/>
        <w:rPr>
          <w:color w:val="auto"/>
          <w:sz w:val="24"/>
          <w:szCs w:val="24"/>
          <w:lang w:val="uk-UA"/>
        </w:rPr>
      </w:pPr>
      <w:r w:rsidRPr="001B2E6F">
        <w:rPr>
          <w:color w:val="auto"/>
          <w:sz w:val="24"/>
          <w:szCs w:val="24"/>
          <w:lang w:val="uk-UA"/>
        </w:rPr>
        <w:t>1</w:t>
      </w:r>
      <w:r w:rsidR="0097008B" w:rsidRPr="001B2E6F">
        <w:rPr>
          <w:color w:val="auto"/>
          <w:sz w:val="24"/>
          <w:szCs w:val="24"/>
          <w:lang w:val="uk-UA"/>
        </w:rPr>
        <w:t>2</w:t>
      </w:r>
      <w:r w:rsidRPr="001B2E6F">
        <w:rPr>
          <w:color w:val="auto"/>
          <w:sz w:val="24"/>
          <w:szCs w:val="24"/>
          <w:lang w:val="uk-UA"/>
        </w:rPr>
        <w:t xml:space="preserve">.1. Даний Договір набирає чинності з моменту його підписання </w:t>
      </w:r>
      <w:r w:rsidR="00465FD5" w:rsidRPr="001B2E6F">
        <w:rPr>
          <w:b/>
          <w:bCs/>
          <w:color w:val="auto"/>
          <w:sz w:val="24"/>
          <w:szCs w:val="24"/>
          <w:lang w:val="uk-UA"/>
        </w:rPr>
        <w:t>і діє до_________________</w:t>
      </w:r>
      <w:r w:rsidRPr="001B2E6F">
        <w:rPr>
          <w:b/>
          <w:bCs/>
          <w:color w:val="auto"/>
          <w:sz w:val="24"/>
          <w:szCs w:val="24"/>
          <w:lang w:val="uk-UA"/>
        </w:rPr>
        <w:t xml:space="preserve"> року</w:t>
      </w:r>
      <w:r w:rsidRPr="001B2E6F">
        <w:rPr>
          <w:color w:val="auto"/>
          <w:sz w:val="24"/>
          <w:szCs w:val="24"/>
          <w:lang w:val="uk-UA"/>
        </w:rPr>
        <w:t>, але у будь-якому випадку до повного виконання Сторонами своїх зобов’язань згідно умов цього Договору.</w:t>
      </w:r>
    </w:p>
    <w:p w:rsidR="00E76102" w:rsidRPr="001B2E6F" w:rsidRDefault="00E76102" w:rsidP="00E76102">
      <w:pPr>
        <w:spacing w:line="240" w:lineRule="auto"/>
        <w:rPr>
          <w:rFonts w:ascii="Times New Roman" w:hAnsi="Times New Roman" w:cs="Times New Roman"/>
          <w:color w:val="auto"/>
          <w:sz w:val="24"/>
          <w:szCs w:val="24"/>
          <w:lang w:val="uk-UA"/>
        </w:rPr>
      </w:pPr>
    </w:p>
    <w:p w:rsidR="001A778A" w:rsidRPr="001B2E6F" w:rsidRDefault="0097008B" w:rsidP="001A778A">
      <w:pPr>
        <w:spacing w:before="240"/>
        <w:ind w:firstLine="700"/>
        <w:jc w:val="center"/>
        <w:rPr>
          <w:rFonts w:ascii="Times New Roman" w:hAnsi="Times New Roman" w:cs="Times New Roman"/>
          <w:color w:val="auto"/>
          <w:sz w:val="24"/>
          <w:szCs w:val="24"/>
          <w:lang w:val="uk-UA"/>
        </w:rPr>
      </w:pPr>
      <w:r w:rsidRPr="001B2E6F">
        <w:rPr>
          <w:rFonts w:ascii="Times New Roman" w:hAnsi="Times New Roman" w:cs="Times New Roman"/>
          <w:b/>
          <w:color w:val="auto"/>
          <w:sz w:val="24"/>
          <w:szCs w:val="24"/>
          <w:lang w:val="uk-UA"/>
        </w:rPr>
        <w:t>13. ОПЕРАТИВНО-ГОСПОДПРСЬКІ САНКЦІЇ</w:t>
      </w:r>
    </w:p>
    <w:p w:rsidR="001A778A" w:rsidRPr="001B2E6F" w:rsidRDefault="001A778A" w:rsidP="001A778A">
      <w:pPr>
        <w:spacing w:before="240"/>
        <w:jc w:val="both"/>
        <w:rPr>
          <w:rFonts w:ascii="Times New Roman" w:hAnsi="Times New Roman" w:cs="Times New Roman"/>
          <w:color w:val="auto"/>
          <w:sz w:val="24"/>
          <w:szCs w:val="24"/>
          <w:lang w:val="uk-UA"/>
        </w:rPr>
      </w:pPr>
      <w:r w:rsidRPr="001B2E6F">
        <w:rPr>
          <w:rFonts w:ascii="Times New Roman" w:hAnsi="Times New Roman" w:cs="Times New Roman"/>
          <w:b/>
          <w:color w:val="auto"/>
          <w:sz w:val="24"/>
          <w:szCs w:val="24"/>
          <w:lang w:val="uk-UA"/>
        </w:rPr>
        <w:t>1</w:t>
      </w:r>
      <w:r w:rsidR="0097008B" w:rsidRPr="001B2E6F">
        <w:rPr>
          <w:rFonts w:ascii="Times New Roman" w:hAnsi="Times New Roman" w:cs="Times New Roman"/>
          <w:b/>
          <w:color w:val="auto"/>
          <w:sz w:val="24"/>
          <w:szCs w:val="24"/>
          <w:lang w:val="uk-UA"/>
        </w:rPr>
        <w:t>3</w:t>
      </w:r>
      <w:r w:rsidRPr="001B2E6F">
        <w:rPr>
          <w:rFonts w:ascii="Times New Roman" w:hAnsi="Times New Roman" w:cs="Times New Roman"/>
          <w:b/>
          <w:color w:val="auto"/>
          <w:sz w:val="24"/>
          <w:szCs w:val="24"/>
          <w:lang w:val="uk-UA"/>
        </w:rPr>
        <w:t>.1.</w:t>
      </w:r>
      <w:r w:rsidRPr="001B2E6F">
        <w:rPr>
          <w:rFonts w:ascii="Times New Roman" w:hAnsi="Times New Roman" w:cs="Times New Roman"/>
          <w:color w:val="auto"/>
          <w:sz w:val="24"/>
          <w:szCs w:val="24"/>
          <w:lang w:val="uk-UA"/>
        </w:rPr>
        <w:t xml:space="preserve"> Сторони прийшли до взаємної згоди щодо можливості застосування </w:t>
      </w:r>
      <w:proofErr w:type="spellStart"/>
      <w:r w:rsidRPr="001B2E6F">
        <w:rPr>
          <w:rFonts w:ascii="Times New Roman" w:hAnsi="Times New Roman" w:cs="Times New Roman"/>
          <w:color w:val="auto"/>
          <w:sz w:val="24"/>
          <w:szCs w:val="24"/>
          <w:lang w:val="uk-UA"/>
        </w:rPr>
        <w:t>оперативно</w:t>
      </w:r>
      <w:proofErr w:type="spellEnd"/>
      <w:r w:rsidRPr="001B2E6F">
        <w:rPr>
          <w:rFonts w:ascii="Times New Roman" w:hAnsi="Times New Roman" w:cs="Times New Roman"/>
          <w:color w:val="auto"/>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A778A" w:rsidRPr="001B2E6F" w:rsidRDefault="001A778A" w:rsidP="001A778A">
      <w:pPr>
        <w:spacing w:before="240"/>
        <w:jc w:val="both"/>
        <w:rPr>
          <w:rFonts w:ascii="Times New Roman" w:hAnsi="Times New Roman" w:cs="Times New Roman"/>
          <w:color w:val="auto"/>
          <w:sz w:val="24"/>
          <w:szCs w:val="24"/>
          <w:lang w:val="uk-UA"/>
        </w:rPr>
      </w:pPr>
      <w:r w:rsidRPr="001B2E6F">
        <w:rPr>
          <w:rFonts w:ascii="Times New Roman" w:hAnsi="Times New Roman" w:cs="Times New Roman"/>
          <w:b/>
          <w:color w:val="auto"/>
          <w:sz w:val="24"/>
          <w:szCs w:val="24"/>
          <w:lang w:val="uk-UA"/>
        </w:rPr>
        <w:t>1</w:t>
      </w:r>
      <w:r w:rsidR="0097008B" w:rsidRPr="001B2E6F">
        <w:rPr>
          <w:rFonts w:ascii="Times New Roman" w:hAnsi="Times New Roman" w:cs="Times New Roman"/>
          <w:b/>
          <w:color w:val="auto"/>
          <w:sz w:val="24"/>
          <w:szCs w:val="24"/>
          <w:lang w:val="uk-UA"/>
        </w:rPr>
        <w:t>3</w:t>
      </w:r>
      <w:r w:rsidRPr="001B2E6F">
        <w:rPr>
          <w:rFonts w:ascii="Times New Roman" w:hAnsi="Times New Roman" w:cs="Times New Roman"/>
          <w:b/>
          <w:color w:val="auto"/>
          <w:sz w:val="24"/>
          <w:szCs w:val="24"/>
          <w:lang w:val="uk-UA"/>
        </w:rPr>
        <w:t>.2.</w:t>
      </w:r>
      <w:r w:rsidRPr="001B2E6F">
        <w:rPr>
          <w:rFonts w:ascii="Times New Roman" w:hAnsi="Times New Roman" w:cs="Times New Roman"/>
          <w:color w:val="auto"/>
          <w:sz w:val="24"/>
          <w:szCs w:val="24"/>
          <w:lang w:val="uk-UA"/>
        </w:rPr>
        <w:t xml:space="preserve"> Відмова від встановлення на майбутнє господарських відносин із стороною, яка порушує зобов’язання, може застосо</w:t>
      </w:r>
      <w:r w:rsidR="00D549D8" w:rsidRPr="001B2E6F">
        <w:rPr>
          <w:rFonts w:ascii="Times New Roman" w:hAnsi="Times New Roman" w:cs="Times New Roman"/>
          <w:color w:val="auto"/>
          <w:sz w:val="24"/>
          <w:szCs w:val="24"/>
          <w:lang w:val="uk-UA"/>
        </w:rPr>
        <w:t>вуватися Замовником до Підрядника</w:t>
      </w:r>
      <w:r w:rsidRPr="001B2E6F">
        <w:rPr>
          <w:rFonts w:ascii="Times New Roman" w:hAnsi="Times New Roman" w:cs="Times New Roman"/>
          <w:color w:val="auto"/>
          <w:sz w:val="24"/>
          <w:szCs w:val="24"/>
          <w:lang w:val="uk-UA"/>
        </w:rPr>
        <w:t xml:space="preserve"> за невиконання Виконавцем своїх зобов’язань перед Замовником в частині, що стосується:</w:t>
      </w:r>
    </w:p>
    <w:p w:rsidR="001A778A" w:rsidRPr="001B2E6F" w:rsidRDefault="001A778A" w:rsidP="001A778A">
      <w:pPr>
        <w:numPr>
          <w:ilvl w:val="0"/>
          <w:numId w:val="2"/>
        </w:numPr>
        <w:suppressAutoHyphens w:val="0"/>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яко</w:t>
      </w:r>
      <w:r w:rsidR="00D549D8" w:rsidRPr="001B2E6F">
        <w:rPr>
          <w:rFonts w:ascii="Times New Roman" w:hAnsi="Times New Roman" w:cs="Times New Roman"/>
          <w:color w:val="auto"/>
          <w:sz w:val="24"/>
          <w:szCs w:val="24"/>
          <w:lang w:val="uk-UA"/>
        </w:rPr>
        <w:t>сті виконаних робіт</w:t>
      </w:r>
      <w:r w:rsidRPr="001B2E6F">
        <w:rPr>
          <w:rFonts w:ascii="Times New Roman" w:hAnsi="Times New Roman" w:cs="Times New Roman"/>
          <w:color w:val="auto"/>
          <w:sz w:val="24"/>
          <w:szCs w:val="24"/>
          <w:lang w:val="uk-UA"/>
        </w:rPr>
        <w:t>;</w:t>
      </w:r>
    </w:p>
    <w:p w:rsidR="001A778A" w:rsidRPr="001B2E6F" w:rsidRDefault="001A778A" w:rsidP="001A778A">
      <w:pPr>
        <w:numPr>
          <w:ilvl w:val="0"/>
          <w:numId w:val="2"/>
        </w:numPr>
        <w:suppressAutoHyphens w:val="0"/>
        <w:spacing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розірвання аналогічного за своєю природою Договору з Замовником у разі пр</w:t>
      </w:r>
      <w:r w:rsidR="00D549D8" w:rsidRPr="001B2E6F">
        <w:rPr>
          <w:rFonts w:ascii="Times New Roman" w:hAnsi="Times New Roman" w:cs="Times New Roman"/>
          <w:color w:val="auto"/>
          <w:sz w:val="24"/>
          <w:szCs w:val="24"/>
          <w:lang w:val="uk-UA"/>
        </w:rPr>
        <w:t>острочення строку виконаних робіт</w:t>
      </w:r>
      <w:r w:rsidRPr="001B2E6F">
        <w:rPr>
          <w:rFonts w:ascii="Times New Roman" w:hAnsi="Times New Roman" w:cs="Times New Roman"/>
          <w:color w:val="auto"/>
          <w:sz w:val="24"/>
          <w:szCs w:val="24"/>
          <w:lang w:val="uk-UA"/>
        </w:rPr>
        <w:t xml:space="preserve"> ;</w:t>
      </w:r>
    </w:p>
    <w:p w:rsidR="001A778A" w:rsidRPr="001B2E6F" w:rsidRDefault="001A778A" w:rsidP="001A778A">
      <w:pPr>
        <w:numPr>
          <w:ilvl w:val="0"/>
          <w:numId w:val="2"/>
        </w:numPr>
        <w:suppressAutoHyphens w:val="0"/>
        <w:spacing w:after="240"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розірвання аналогічного за своєю природою Договору з Замовником у разі прострочення строку усунення дефектів.</w:t>
      </w:r>
    </w:p>
    <w:p w:rsidR="001A778A" w:rsidRPr="001B2E6F" w:rsidRDefault="001A778A" w:rsidP="001A778A">
      <w:pPr>
        <w:spacing w:before="240"/>
        <w:jc w:val="both"/>
        <w:rPr>
          <w:rFonts w:ascii="Times New Roman" w:hAnsi="Times New Roman" w:cs="Times New Roman"/>
          <w:color w:val="auto"/>
          <w:sz w:val="24"/>
          <w:szCs w:val="24"/>
          <w:lang w:val="uk-UA"/>
        </w:rPr>
      </w:pPr>
      <w:r w:rsidRPr="001B2E6F">
        <w:rPr>
          <w:rFonts w:ascii="Times New Roman" w:hAnsi="Times New Roman" w:cs="Times New Roman"/>
          <w:b/>
          <w:bCs/>
          <w:color w:val="auto"/>
          <w:sz w:val="24"/>
          <w:szCs w:val="24"/>
          <w:lang w:val="uk-UA"/>
        </w:rPr>
        <w:t>1</w:t>
      </w:r>
      <w:r w:rsidR="0097008B" w:rsidRPr="001B2E6F">
        <w:rPr>
          <w:rFonts w:ascii="Times New Roman" w:hAnsi="Times New Roman" w:cs="Times New Roman"/>
          <w:b/>
          <w:bCs/>
          <w:color w:val="auto"/>
          <w:sz w:val="24"/>
          <w:szCs w:val="24"/>
          <w:lang w:val="uk-UA"/>
        </w:rPr>
        <w:t>3</w:t>
      </w:r>
      <w:r w:rsidRPr="001B2E6F">
        <w:rPr>
          <w:rFonts w:ascii="Times New Roman" w:hAnsi="Times New Roman" w:cs="Times New Roman"/>
          <w:b/>
          <w:bCs/>
          <w:color w:val="auto"/>
          <w:sz w:val="24"/>
          <w:szCs w:val="24"/>
          <w:lang w:val="uk-UA"/>
        </w:rPr>
        <w:t>.3.</w:t>
      </w:r>
      <w:r w:rsidRPr="001B2E6F">
        <w:rPr>
          <w:rFonts w:ascii="Times New Roman" w:hAnsi="Times New Roman" w:cs="Times New Roman"/>
          <w:color w:val="auto"/>
          <w:sz w:val="24"/>
          <w:szCs w:val="24"/>
          <w:lang w:val="uk-UA"/>
        </w:rPr>
        <w:t xml:space="preserve"> У разі пору</w:t>
      </w:r>
      <w:r w:rsidR="00D549D8" w:rsidRPr="001B2E6F">
        <w:rPr>
          <w:rFonts w:ascii="Times New Roman" w:hAnsi="Times New Roman" w:cs="Times New Roman"/>
          <w:color w:val="auto"/>
          <w:sz w:val="24"/>
          <w:szCs w:val="24"/>
          <w:lang w:val="uk-UA"/>
        </w:rPr>
        <w:t>шення Підрядником</w:t>
      </w:r>
      <w:r w:rsidRPr="001B2E6F">
        <w:rPr>
          <w:rFonts w:ascii="Times New Roman" w:hAnsi="Times New Roman" w:cs="Times New Roman"/>
          <w:color w:val="auto"/>
          <w:sz w:val="24"/>
          <w:szCs w:val="24"/>
          <w:lang w:val="uk-UA"/>
        </w:rPr>
        <w:t xml:space="preserve"> умов щодо п</w:t>
      </w:r>
      <w:r w:rsidR="00D549D8" w:rsidRPr="001B2E6F">
        <w:rPr>
          <w:rFonts w:ascii="Times New Roman" w:hAnsi="Times New Roman" w:cs="Times New Roman"/>
          <w:color w:val="auto"/>
          <w:sz w:val="24"/>
          <w:szCs w:val="24"/>
          <w:lang w:val="uk-UA"/>
        </w:rPr>
        <w:t>орядку та строків виконання робіт, якості виконання робіт</w:t>
      </w:r>
      <w:r w:rsidRPr="001B2E6F">
        <w:rPr>
          <w:rFonts w:ascii="Times New Roman" w:hAnsi="Times New Roman" w:cs="Times New Roman"/>
          <w:color w:val="auto"/>
          <w:sz w:val="24"/>
          <w:szCs w:val="24"/>
          <w:lang w:val="uk-UA"/>
        </w:rPr>
        <w:t xml:space="preserve">, Замовник має право в будь-який час як протягом строку </w:t>
      </w:r>
      <w:r w:rsidR="00D549D8" w:rsidRPr="001B2E6F">
        <w:rPr>
          <w:rFonts w:ascii="Times New Roman" w:hAnsi="Times New Roman" w:cs="Times New Roman"/>
          <w:color w:val="auto"/>
          <w:sz w:val="24"/>
          <w:szCs w:val="24"/>
          <w:lang w:val="uk-UA"/>
        </w:rPr>
        <w:t>дії цього договору</w:t>
      </w:r>
      <w:r w:rsidRPr="001B2E6F">
        <w:rPr>
          <w:rFonts w:ascii="Times New Roman" w:hAnsi="Times New Roman" w:cs="Times New Roman"/>
          <w:color w:val="auto"/>
          <w:sz w:val="24"/>
          <w:szCs w:val="24"/>
          <w:lang w:val="uk-UA"/>
        </w:rPr>
        <w:t>, так і протягом одного року після спливу строку дії цього Договору, застосувати</w:t>
      </w:r>
      <w:r w:rsidR="00D549D8" w:rsidRPr="001B2E6F">
        <w:rPr>
          <w:rFonts w:ascii="Times New Roman" w:hAnsi="Times New Roman" w:cs="Times New Roman"/>
          <w:color w:val="auto"/>
          <w:sz w:val="24"/>
          <w:szCs w:val="24"/>
          <w:lang w:val="uk-UA"/>
        </w:rPr>
        <w:t xml:space="preserve"> до Підрядника</w:t>
      </w:r>
      <w:r w:rsidRPr="001B2E6F">
        <w:rPr>
          <w:rFonts w:ascii="Times New Roman" w:hAnsi="Times New Roman" w:cs="Times New Roman"/>
          <w:color w:val="auto"/>
          <w:sz w:val="24"/>
          <w:szCs w:val="24"/>
          <w:lang w:val="uk-UA"/>
        </w:rPr>
        <w:t xml:space="preserve"> </w:t>
      </w:r>
      <w:proofErr w:type="spellStart"/>
      <w:r w:rsidRPr="001B2E6F">
        <w:rPr>
          <w:rFonts w:ascii="Times New Roman" w:hAnsi="Times New Roman" w:cs="Times New Roman"/>
          <w:color w:val="auto"/>
          <w:sz w:val="24"/>
          <w:szCs w:val="24"/>
          <w:lang w:val="uk-UA"/>
        </w:rPr>
        <w:t>оперативно</w:t>
      </w:r>
      <w:proofErr w:type="spellEnd"/>
      <w:r w:rsidRPr="001B2E6F">
        <w:rPr>
          <w:rFonts w:ascii="Times New Roman" w:hAnsi="Times New Roman" w:cs="Times New Roman"/>
          <w:color w:val="auto"/>
          <w:sz w:val="24"/>
          <w:szCs w:val="24"/>
          <w:lang w:val="uk-UA"/>
        </w:rPr>
        <w:t>-господарську санкцію у формі відмови від встановлення на майбутнє господарських зав’язків (далі – Санкція).</w:t>
      </w:r>
    </w:p>
    <w:p w:rsidR="001A778A" w:rsidRPr="001B2E6F" w:rsidRDefault="001A778A" w:rsidP="001A778A">
      <w:pPr>
        <w:spacing w:before="240"/>
        <w:jc w:val="both"/>
        <w:rPr>
          <w:rFonts w:ascii="Times New Roman" w:hAnsi="Times New Roman" w:cs="Times New Roman"/>
          <w:color w:val="auto"/>
          <w:sz w:val="24"/>
          <w:szCs w:val="24"/>
          <w:lang w:val="uk-UA"/>
        </w:rPr>
      </w:pPr>
      <w:r w:rsidRPr="001B2E6F">
        <w:rPr>
          <w:rFonts w:ascii="Times New Roman" w:hAnsi="Times New Roman" w:cs="Times New Roman"/>
          <w:b/>
          <w:bCs/>
          <w:color w:val="auto"/>
          <w:sz w:val="24"/>
          <w:szCs w:val="24"/>
          <w:lang w:val="uk-UA"/>
        </w:rPr>
        <w:lastRenderedPageBreak/>
        <w:t>1</w:t>
      </w:r>
      <w:r w:rsidR="0097008B" w:rsidRPr="001B2E6F">
        <w:rPr>
          <w:rFonts w:ascii="Times New Roman" w:hAnsi="Times New Roman" w:cs="Times New Roman"/>
          <w:b/>
          <w:bCs/>
          <w:color w:val="auto"/>
          <w:sz w:val="24"/>
          <w:szCs w:val="24"/>
          <w:lang w:val="uk-UA"/>
        </w:rPr>
        <w:t>3</w:t>
      </w:r>
      <w:r w:rsidRPr="001B2E6F">
        <w:rPr>
          <w:rFonts w:ascii="Times New Roman" w:hAnsi="Times New Roman" w:cs="Times New Roman"/>
          <w:b/>
          <w:bCs/>
          <w:color w:val="auto"/>
          <w:sz w:val="24"/>
          <w:szCs w:val="24"/>
          <w:lang w:val="uk-UA"/>
        </w:rPr>
        <w:t>.4.</w:t>
      </w:r>
      <w:r w:rsidRPr="001B2E6F">
        <w:rPr>
          <w:rFonts w:ascii="Times New Roman" w:hAnsi="Times New Roman" w:cs="Times New Roman"/>
          <w:color w:val="auto"/>
          <w:sz w:val="24"/>
          <w:szCs w:val="24"/>
          <w:lang w:val="uk-UA"/>
        </w:rPr>
        <w:t xml:space="preserve"> Строк дії Санкції визначає Замовник, але він не буде перевищувати трьох років з моменту початку її застосуванн</w:t>
      </w:r>
      <w:r w:rsidR="00CE47BF" w:rsidRPr="001B2E6F">
        <w:rPr>
          <w:rFonts w:ascii="Times New Roman" w:hAnsi="Times New Roman" w:cs="Times New Roman"/>
          <w:color w:val="auto"/>
          <w:sz w:val="24"/>
          <w:szCs w:val="24"/>
          <w:lang w:val="uk-UA"/>
        </w:rPr>
        <w:t>я. Замовник повідомляє Підряднику</w:t>
      </w:r>
      <w:r w:rsidRPr="001B2E6F">
        <w:rPr>
          <w:rFonts w:ascii="Times New Roman" w:hAnsi="Times New Roman" w:cs="Times New Roman"/>
          <w:color w:val="auto"/>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Замовником</w:t>
      </w:r>
      <w:r w:rsidR="00CE47BF" w:rsidRPr="001B2E6F">
        <w:rPr>
          <w:rFonts w:ascii="Times New Roman" w:hAnsi="Times New Roman" w:cs="Times New Roman"/>
          <w:color w:val="auto"/>
          <w:sz w:val="24"/>
          <w:szCs w:val="24"/>
          <w:lang w:val="uk-UA"/>
        </w:rPr>
        <w:t xml:space="preserve"> на електронну адресу Підрядника</w:t>
      </w:r>
      <w:r w:rsidRPr="001B2E6F">
        <w:rPr>
          <w:rFonts w:ascii="Times New Roman" w:hAnsi="Times New Roman" w:cs="Times New Roman"/>
          <w:color w:val="auto"/>
          <w:sz w:val="24"/>
          <w:szCs w:val="24"/>
          <w:lang w:val="uk-UA"/>
        </w:rPr>
        <w:t>_________________, з подальшим направленням цінним листом з описом вкладення та повідомлен</w:t>
      </w:r>
      <w:r w:rsidR="00CE47BF" w:rsidRPr="001B2E6F">
        <w:rPr>
          <w:rFonts w:ascii="Times New Roman" w:hAnsi="Times New Roman" w:cs="Times New Roman"/>
          <w:color w:val="auto"/>
          <w:sz w:val="24"/>
          <w:szCs w:val="24"/>
          <w:lang w:val="uk-UA"/>
        </w:rPr>
        <w:t>ням на поштову адресу Підрядника</w:t>
      </w:r>
      <w:r w:rsidRPr="001B2E6F">
        <w:rPr>
          <w:rFonts w:ascii="Times New Roman" w:hAnsi="Times New Roman" w:cs="Times New Roman"/>
          <w:color w:val="auto"/>
          <w:sz w:val="24"/>
          <w:szCs w:val="24"/>
          <w:lang w:val="uk-UA"/>
        </w:rPr>
        <w:t>__________________________________), передбач</w:t>
      </w:r>
      <w:r w:rsidR="00CE47BF" w:rsidRPr="001B2E6F">
        <w:rPr>
          <w:rFonts w:ascii="Times New Roman" w:hAnsi="Times New Roman" w:cs="Times New Roman"/>
          <w:color w:val="auto"/>
          <w:sz w:val="24"/>
          <w:szCs w:val="24"/>
          <w:lang w:val="uk-UA"/>
        </w:rPr>
        <w:t>ений цим договором</w:t>
      </w:r>
      <w:r w:rsidRPr="001B2E6F">
        <w:rPr>
          <w:rFonts w:ascii="Times New Roman" w:hAnsi="Times New Roman" w:cs="Times New Roman"/>
          <w:color w:val="auto"/>
          <w:sz w:val="24"/>
          <w:szCs w:val="24"/>
          <w:lang w:val="uk-UA"/>
        </w:rPr>
        <w:t xml:space="preserve">. Всі документи (листи, повідомлення, інша кореспонденція та </w:t>
      </w:r>
      <w:proofErr w:type="spellStart"/>
      <w:r w:rsidRPr="001B2E6F">
        <w:rPr>
          <w:rFonts w:ascii="Times New Roman" w:hAnsi="Times New Roman" w:cs="Times New Roman"/>
          <w:color w:val="auto"/>
          <w:sz w:val="24"/>
          <w:szCs w:val="24"/>
          <w:lang w:val="uk-UA"/>
        </w:rPr>
        <w:t>т.і</w:t>
      </w:r>
      <w:proofErr w:type="spellEnd"/>
      <w:r w:rsidRPr="001B2E6F">
        <w:rPr>
          <w:rFonts w:ascii="Times New Roman" w:hAnsi="Times New Roman" w:cs="Times New Roman"/>
          <w:color w:val="auto"/>
          <w:sz w:val="24"/>
          <w:szCs w:val="24"/>
          <w:lang w:val="uk-UA"/>
        </w:rPr>
        <w:t xml:space="preserve">.), що будуть відправлені Замовником на адресу </w:t>
      </w:r>
      <w:r w:rsidR="00CE47BF" w:rsidRPr="001B2E6F">
        <w:rPr>
          <w:rFonts w:ascii="Times New Roman" w:hAnsi="Times New Roman" w:cs="Times New Roman"/>
          <w:color w:val="auto"/>
          <w:sz w:val="24"/>
          <w:szCs w:val="24"/>
          <w:lang w:val="uk-UA"/>
        </w:rPr>
        <w:t>Підрядника</w:t>
      </w:r>
      <w:r w:rsidRPr="001B2E6F">
        <w:rPr>
          <w:rFonts w:ascii="Times New Roman" w:hAnsi="Times New Roman" w:cs="Times New Roman"/>
          <w:color w:val="auto"/>
          <w:sz w:val="24"/>
          <w:szCs w:val="24"/>
          <w:lang w:val="uk-UA"/>
        </w:rPr>
        <w:t>, вказан</w:t>
      </w:r>
      <w:r w:rsidR="00CE47BF" w:rsidRPr="001B2E6F">
        <w:rPr>
          <w:rFonts w:ascii="Times New Roman" w:hAnsi="Times New Roman" w:cs="Times New Roman"/>
          <w:color w:val="auto"/>
          <w:sz w:val="24"/>
          <w:szCs w:val="24"/>
          <w:lang w:val="uk-UA"/>
        </w:rPr>
        <w:t>у у цьому договорі</w:t>
      </w:r>
      <w:r w:rsidRPr="001B2E6F">
        <w:rPr>
          <w:rFonts w:ascii="Times New Roman" w:hAnsi="Times New Roman" w:cs="Times New Roman"/>
          <w:color w:val="auto"/>
          <w:sz w:val="24"/>
          <w:szCs w:val="24"/>
          <w:lang w:val="uk-UA"/>
        </w:rPr>
        <w:t>, вважаються такими, що були відправлені належним чином належному отр</w:t>
      </w:r>
      <w:r w:rsidR="00CE47BF" w:rsidRPr="001B2E6F">
        <w:rPr>
          <w:rFonts w:ascii="Times New Roman" w:hAnsi="Times New Roman" w:cs="Times New Roman"/>
          <w:color w:val="auto"/>
          <w:sz w:val="24"/>
          <w:szCs w:val="24"/>
          <w:lang w:val="uk-UA"/>
        </w:rPr>
        <w:t>имувачу до тих пір, поки Підрядник</w:t>
      </w:r>
      <w:r w:rsidRPr="001B2E6F">
        <w:rPr>
          <w:rFonts w:ascii="Times New Roman" w:hAnsi="Times New Roman" w:cs="Times New Roman"/>
          <w:color w:val="auto"/>
          <w:sz w:val="24"/>
          <w:szCs w:val="24"/>
          <w:lang w:val="uk-UA"/>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w:t>
      </w:r>
      <w:r w:rsidR="00CE47BF" w:rsidRPr="001B2E6F">
        <w:rPr>
          <w:rFonts w:ascii="Times New Roman" w:hAnsi="Times New Roman" w:cs="Times New Roman"/>
          <w:color w:val="auto"/>
          <w:sz w:val="24"/>
          <w:szCs w:val="24"/>
          <w:lang w:val="uk-UA"/>
        </w:rPr>
        <w:t xml:space="preserve"> вважається отриманою Підрядником</w:t>
      </w:r>
      <w:r w:rsidRPr="001B2E6F">
        <w:rPr>
          <w:rFonts w:ascii="Times New Roman" w:hAnsi="Times New Roman" w:cs="Times New Roman"/>
          <w:color w:val="auto"/>
          <w:sz w:val="24"/>
          <w:szCs w:val="24"/>
          <w:lang w:val="uk-UA"/>
        </w:rPr>
        <w:t xml:space="preserve"> не пізніше 14-ти днів з моменту її відправк</w:t>
      </w:r>
      <w:r w:rsidR="00CE47BF" w:rsidRPr="001B2E6F">
        <w:rPr>
          <w:rFonts w:ascii="Times New Roman" w:hAnsi="Times New Roman" w:cs="Times New Roman"/>
          <w:color w:val="auto"/>
          <w:sz w:val="24"/>
          <w:szCs w:val="24"/>
          <w:lang w:val="uk-UA"/>
        </w:rPr>
        <w:t>и Замовником на адресу Підрядника</w:t>
      </w:r>
      <w:r w:rsidRPr="001B2E6F">
        <w:rPr>
          <w:rFonts w:ascii="Times New Roman" w:hAnsi="Times New Roman" w:cs="Times New Roman"/>
          <w:color w:val="auto"/>
          <w:sz w:val="24"/>
          <w:szCs w:val="24"/>
          <w:lang w:val="uk-UA"/>
        </w:rPr>
        <w:t>, зазначен</w:t>
      </w:r>
      <w:r w:rsidR="00CE47BF" w:rsidRPr="001B2E6F">
        <w:rPr>
          <w:rFonts w:ascii="Times New Roman" w:hAnsi="Times New Roman" w:cs="Times New Roman"/>
          <w:color w:val="auto"/>
          <w:sz w:val="24"/>
          <w:szCs w:val="24"/>
          <w:lang w:val="uk-UA"/>
        </w:rPr>
        <w:t>у в цьому договорі</w:t>
      </w:r>
      <w:r w:rsidRPr="001B2E6F">
        <w:rPr>
          <w:rFonts w:ascii="Times New Roman" w:hAnsi="Times New Roman" w:cs="Times New Roman"/>
          <w:color w:val="auto"/>
          <w:sz w:val="24"/>
          <w:szCs w:val="24"/>
          <w:lang w:val="uk-UA"/>
        </w:rPr>
        <w:t>.</w:t>
      </w:r>
    </w:p>
    <w:p w:rsidR="001A778A" w:rsidRPr="001B2E6F" w:rsidRDefault="001A778A" w:rsidP="00E76102">
      <w:pPr>
        <w:spacing w:line="240" w:lineRule="auto"/>
        <w:rPr>
          <w:rFonts w:ascii="Times New Roman" w:hAnsi="Times New Roman" w:cs="Times New Roman"/>
          <w:color w:val="auto"/>
          <w:sz w:val="24"/>
          <w:szCs w:val="24"/>
          <w:lang w:val="uk-UA"/>
        </w:rPr>
      </w:pPr>
    </w:p>
    <w:p w:rsidR="001A778A" w:rsidRPr="001B2E6F" w:rsidRDefault="001A778A" w:rsidP="00E76102">
      <w:pPr>
        <w:spacing w:line="240" w:lineRule="auto"/>
        <w:rPr>
          <w:rFonts w:ascii="Times New Roman" w:hAnsi="Times New Roman" w:cs="Times New Roman"/>
          <w:color w:val="auto"/>
          <w:sz w:val="24"/>
          <w:szCs w:val="24"/>
          <w:lang w:val="uk-UA"/>
        </w:rPr>
      </w:pPr>
    </w:p>
    <w:p w:rsidR="00465FD5" w:rsidRPr="001B2E6F" w:rsidRDefault="0097008B" w:rsidP="00465FD5">
      <w:pPr>
        <w:ind w:right="-34"/>
        <w:jc w:val="center"/>
        <w:rPr>
          <w:rFonts w:ascii="Times New Roman" w:hAnsi="Times New Roman" w:cs="Times New Roman"/>
          <w:color w:val="auto"/>
          <w:sz w:val="24"/>
          <w:szCs w:val="24"/>
          <w:lang w:val="uk-UA"/>
        </w:rPr>
      </w:pPr>
      <w:r w:rsidRPr="001B2E6F">
        <w:rPr>
          <w:rFonts w:ascii="Times New Roman" w:hAnsi="Times New Roman" w:cs="Times New Roman"/>
          <w:b/>
          <w:color w:val="auto"/>
          <w:sz w:val="24"/>
          <w:szCs w:val="24"/>
          <w:lang w:val="uk-UA"/>
        </w:rPr>
        <w:t>14. ОБСТАВИНИ НЕПЕРЕБОРНОЇ СИЛИ</w:t>
      </w:r>
    </w:p>
    <w:p w:rsidR="006F07E8" w:rsidRPr="001B2E6F" w:rsidRDefault="006F07E8" w:rsidP="006F07E8">
      <w:pPr>
        <w:spacing w:line="240" w:lineRule="auto"/>
        <w:jc w:val="both"/>
        <w:rPr>
          <w:rFonts w:ascii="Times New Roman" w:eastAsia="Times New Roman" w:hAnsi="Times New Roman" w:cs="Times New Roman"/>
          <w:color w:val="auto"/>
          <w:sz w:val="24"/>
          <w:szCs w:val="24"/>
          <w:lang w:val="uk-UA"/>
        </w:rPr>
      </w:pPr>
      <w:r w:rsidRPr="001B2E6F">
        <w:rPr>
          <w:rFonts w:ascii="Times New Roman" w:eastAsia="Times New Roman" w:hAnsi="Times New Roman" w:cs="Times New Roman"/>
          <w:b/>
          <w:color w:val="auto"/>
          <w:sz w:val="24"/>
          <w:szCs w:val="24"/>
          <w:lang w:val="uk-UA"/>
        </w:rPr>
        <w:t>14.1.</w:t>
      </w:r>
      <w:r w:rsidRPr="001B2E6F">
        <w:rPr>
          <w:rFonts w:ascii="Times New Roman" w:eastAsia="Times New Roman" w:hAnsi="Times New Roman" w:cs="Times New Roman"/>
          <w:color w:val="auto"/>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F07E8" w:rsidRPr="001B2E6F" w:rsidRDefault="006F07E8" w:rsidP="006F07E8">
      <w:pPr>
        <w:spacing w:line="240" w:lineRule="auto"/>
        <w:jc w:val="both"/>
        <w:rPr>
          <w:rFonts w:ascii="Times New Roman" w:eastAsia="Times New Roman" w:hAnsi="Times New Roman" w:cs="Times New Roman"/>
          <w:color w:val="auto"/>
          <w:sz w:val="24"/>
          <w:szCs w:val="24"/>
          <w:lang w:val="uk-UA"/>
        </w:rPr>
      </w:pPr>
      <w:r w:rsidRPr="001B2E6F">
        <w:rPr>
          <w:rFonts w:ascii="Times New Roman" w:eastAsia="Times New Roman" w:hAnsi="Times New Roman" w:cs="Times New Roman"/>
          <w:b/>
          <w:color w:val="auto"/>
          <w:sz w:val="24"/>
          <w:szCs w:val="24"/>
          <w:lang w:val="uk-UA"/>
        </w:rPr>
        <w:t>14.2.</w:t>
      </w:r>
      <w:r w:rsidRPr="001B2E6F">
        <w:rPr>
          <w:rFonts w:ascii="Times New Roman" w:eastAsia="Times New Roman" w:hAnsi="Times New Roman" w:cs="Times New Roman"/>
          <w:color w:val="auto"/>
          <w:sz w:val="24"/>
          <w:szCs w:val="24"/>
          <w:lang w:val="uk-UA"/>
        </w:rPr>
        <w:t xml:space="preserve">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F07E8" w:rsidRPr="001B2E6F" w:rsidRDefault="006F07E8" w:rsidP="006F07E8">
      <w:pPr>
        <w:spacing w:line="240" w:lineRule="auto"/>
        <w:jc w:val="both"/>
        <w:rPr>
          <w:rFonts w:ascii="Times New Roman" w:eastAsia="Times New Roman" w:hAnsi="Times New Roman" w:cs="Times New Roman"/>
          <w:color w:val="auto"/>
          <w:sz w:val="24"/>
          <w:szCs w:val="24"/>
          <w:lang w:val="uk-UA"/>
        </w:rPr>
      </w:pPr>
      <w:r w:rsidRPr="001B2E6F">
        <w:rPr>
          <w:rFonts w:ascii="Times New Roman" w:eastAsia="Times New Roman" w:hAnsi="Times New Roman" w:cs="Times New Roman"/>
          <w:b/>
          <w:color w:val="auto"/>
          <w:sz w:val="24"/>
          <w:szCs w:val="24"/>
          <w:lang w:val="uk-UA"/>
        </w:rPr>
        <w:t>14.3.</w:t>
      </w:r>
      <w:r w:rsidRPr="001B2E6F">
        <w:rPr>
          <w:rFonts w:ascii="Times New Roman" w:eastAsia="Times New Roman" w:hAnsi="Times New Roman" w:cs="Times New Roman"/>
          <w:color w:val="auto"/>
          <w:sz w:val="24"/>
          <w:szCs w:val="24"/>
          <w:lang w:val="uk-UA"/>
        </w:rPr>
        <w:t xml:space="preserve">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F07E8" w:rsidRPr="001B2E6F" w:rsidRDefault="006F07E8" w:rsidP="006F07E8">
      <w:pPr>
        <w:spacing w:line="240" w:lineRule="auto"/>
        <w:jc w:val="both"/>
        <w:rPr>
          <w:rFonts w:ascii="Times New Roman" w:eastAsia="Times New Roman" w:hAnsi="Times New Roman" w:cs="Times New Roman"/>
          <w:color w:val="auto"/>
          <w:sz w:val="24"/>
          <w:szCs w:val="24"/>
          <w:lang w:val="uk-UA"/>
        </w:rPr>
      </w:pPr>
      <w:r w:rsidRPr="001B2E6F">
        <w:rPr>
          <w:rFonts w:ascii="Times New Roman" w:eastAsia="Times New Roman" w:hAnsi="Times New Roman" w:cs="Times New Roman"/>
          <w:color w:val="auto"/>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F07E8" w:rsidRPr="001B2E6F" w:rsidRDefault="006F07E8" w:rsidP="006F07E8">
      <w:pPr>
        <w:spacing w:line="240" w:lineRule="auto"/>
        <w:ind w:firstLine="720"/>
        <w:jc w:val="both"/>
        <w:rPr>
          <w:rFonts w:ascii="Times New Roman" w:eastAsia="Times New Roman" w:hAnsi="Times New Roman" w:cs="Times New Roman"/>
          <w:color w:val="auto"/>
          <w:sz w:val="24"/>
          <w:szCs w:val="24"/>
          <w:lang w:val="uk-UA"/>
        </w:rPr>
      </w:pPr>
      <w:r w:rsidRPr="001B2E6F">
        <w:rPr>
          <w:rFonts w:ascii="Times New Roman" w:eastAsia="Times New Roman" w:hAnsi="Times New Roman" w:cs="Times New Roman"/>
          <w:color w:val="auto"/>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F07E8" w:rsidRPr="001B2E6F" w:rsidRDefault="006F07E8" w:rsidP="006F07E8">
      <w:pPr>
        <w:spacing w:line="240" w:lineRule="auto"/>
        <w:jc w:val="both"/>
        <w:rPr>
          <w:rFonts w:ascii="Times New Roman" w:eastAsia="Times New Roman" w:hAnsi="Times New Roman" w:cs="Times New Roman"/>
          <w:color w:val="auto"/>
          <w:sz w:val="24"/>
          <w:szCs w:val="24"/>
          <w:lang w:val="uk-UA"/>
        </w:rPr>
      </w:pPr>
      <w:r w:rsidRPr="001B2E6F">
        <w:rPr>
          <w:rFonts w:ascii="Times New Roman" w:eastAsia="Times New Roman" w:hAnsi="Times New Roman" w:cs="Times New Roman"/>
          <w:b/>
          <w:color w:val="auto"/>
          <w:sz w:val="24"/>
          <w:szCs w:val="24"/>
          <w:lang w:val="uk-UA"/>
        </w:rPr>
        <w:t>14.4</w:t>
      </w:r>
      <w:r w:rsidRPr="001B2E6F">
        <w:rPr>
          <w:rFonts w:ascii="Times New Roman" w:eastAsia="Times New Roman" w:hAnsi="Times New Roman" w:cs="Times New Roman"/>
          <w:color w:val="auto"/>
          <w:sz w:val="24"/>
          <w:szCs w:val="24"/>
          <w:lang w:val="uk-UA"/>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sidRPr="001B2E6F">
        <w:rPr>
          <w:rFonts w:ascii="Times New Roman" w:eastAsia="Times New Roman" w:hAnsi="Times New Roman" w:cs="Times New Roman"/>
          <w:color w:val="auto"/>
          <w:sz w:val="24"/>
          <w:szCs w:val="24"/>
          <w:lang w:val="uk-UA"/>
        </w:rPr>
        <w:lastRenderedPageBreak/>
        <w:t>Договорі) не менш ніж за 30 календарних днів до бажаної дати розірвання, яка обов’язково зазначається в такому листі.</w:t>
      </w:r>
    </w:p>
    <w:p w:rsidR="006F07E8" w:rsidRPr="001B2E6F" w:rsidRDefault="006F07E8" w:rsidP="006F07E8">
      <w:pPr>
        <w:spacing w:line="240" w:lineRule="auto"/>
        <w:jc w:val="both"/>
        <w:rPr>
          <w:rFonts w:ascii="Times New Roman" w:eastAsia="Times New Roman" w:hAnsi="Times New Roman" w:cs="Times New Roman"/>
          <w:color w:val="auto"/>
          <w:sz w:val="24"/>
          <w:szCs w:val="24"/>
          <w:lang w:val="uk-UA"/>
        </w:rPr>
      </w:pPr>
      <w:r w:rsidRPr="001B2E6F">
        <w:rPr>
          <w:rFonts w:ascii="Times New Roman" w:eastAsia="Times New Roman" w:hAnsi="Times New Roman" w:cs="Times New Roman"/>
          <w:b/>
          <w:color w:val="auto"/>
          <w:sz w:val="24"/>
          <w:szCs w:val="24"/>
          <w:lang w:val="uk-UA"/>
        </w:rPr>
        <w:t>14.5.</w:t>
      </w:r>
      <w:r w:rsidRPr="001B2E6F">
        <w:rPr>
          <w:rFonts w:ascii="Times New Roman" w:eastAsia="Times New Roman" w:hAnsi="Times New Roman" w:cs="Times New Roman"/>
          <w:color w:val="auto"/>
          <w:sz w:val="24"/>
          <w:szCs w:val="24"/>
          <w:lang w:val="uk-UA"/>
        </w:rPr>
        <w:t xml:space="preserve">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F07E8" w:rsidRPr="001B2E6F" w:rsidRDefault="006F07E8" w:rsidP="006F07E8">
      <w:pPr>
        <w:spacing w:line="240" w:lineRule="auto"/>
        <w:jc w:val="both"/>
        <w:rPr>
          <w:rFonts w:ascii="Times New Roman" w:eastAsia="Times New Roman" w:hAnsi="Times New Roman" w:cs="Times New Roman"/>
          <w:color w:val="auto"/>
          <w:sz w:val="24"/>
          <w:szCs w:val="24"/>
          <w:lang w:val="uk-UA"/>
        </w:rPr>
      </w:pPr>
      <w:r w:rsidRPr="001B2E6F">
        <w:rPr>
          <w:rFonts w:ascii="Times New Roman" w:eastAsia="Times New Roman" w:hAnsi="Times New Roman" w:cs="Times New Roman"/>
          <w:b/>
          <w:color w:val="auto"/>
          <w:sz w:val="24"/>
          <w:szCs w:val="24"/>
          <w:lang w:val="uk-UA"/>
        </w:rPr>
        <w:t>14.6.</w:t>
      </w:r>
      <w:r w:rsidRPr="001B2E6F">
        <w:rPr>
          <w:rFonts w:ascii="Times New Roman" w:eastAsia="Times New Roman" w:hAnsi="Times New Roman" w:cs="Times New Roman"/>
          <w:color w:val="auto"/>
          <w:sz w:val="24"/>
          <w:szCs w:val="24"/>
          <w:lang w:val="uk-UA"/>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F07E8" w:rsidRPr="001B2E6F" w:rsidRDefault="00972954" w:rsidP="00972954">
      <w:pPr>
        <w:spacing w:line="240" w:lineRule="auto"/>
        <w:jc w:val="both"/>
        <w:rPr>
          <w:rFonts w:ascii="Times New Roman" w:eastAsia="Times New Roman" w:hAnsi="Times New Roman" w:cs="Times New Roman"/>
          <w:b/>
          <w:color w:val="auto"/>
          <w:sz w:val="24"/>
          <w:szCs w:val="24"/>
          <w:lang w:val="uk-UA"/>
        </w:rPr>
      </w:pPr>
      <w:r w:rsidRPr="001B2E6F">
        <w:rPr>
          <w:rFonts w:ascii="Times New Roman" w:eastAsia="Times New Roman" w:hAnsi="Times New Roman" w:cs="Times New Roman"/>
          <w:b/>
          <w:color w:val="auto"/>
          <w:sz w:val="24"/>
          <w:szCs w:val="24"/>
          <w:lang w:val="uk-UA"/>
        </w:rPr>
        <w:t>14</w:t>
      </w:r>
      <w:r w:rsidR="006F07E8" w:rsidRPr="001B2E6F">
        <w:rPr>
          <w:rFonts w:ascii="Times New Roman" w:eastAsia="Times New Roman" w:hAnsi="Times New Roman" w:cs="Times New Roman"/>
          <w:b/>
          <w:color w:val="auto"/>
          <w:sz w:val="24"/>
          <w:szCs w:val="24"/>
          <w:lang w:val="uk-UA"/>
        </w:rPr>
        <w:t>.7.</w:t>
      </w:r>
      <w:r w:rsidR="006F07E8" w:rsidRPr="001B2E6F">
        <w:rPr>
          <w:rFonts w:ascii="Times New Roman" w:eastAsia="Times New Roman" w:hAnsi="Times New Roman" w:cs="Times New Roman"/>
          <w:color w:val="auto"/>
          <w:sz w:val="24"/>
          <w:szCs w:val="24"/>
          <w:lang w:val="uk-UA"/>
        </w:rPr>
        <w:t xml:space="preserve">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F07E8" w:rsidRPr="001B2E6F" w:rsidRDefault="006F07E8" w:rsidP="0097008B">
      <w:pPr>
        <w:spacing w:line="240" w:lineRule="auto"/>
        <w:ind w:firstLine="720"/>
        <w:jc w:val="both"/>
        <w:rPr>
          <w:rFonts w:ascii="Times New Roman" w:hAnsi="Times New Roman" w:cs="Times New Roman"/>
          <w:color w:val="auto"/>
          <w:sz w:val="24"/>
          <w:szCs w:val="24"/>
          <w:lang w:val="uk-UA"/>
        </w:rPr>
      </w:pPr>
    </w:p>
    <w:p w:rsidR="0097008B" w:rsidRPr="001B2E6F" w:rsidRDefault="00972954" w:rsidP="00972954">
      <w:pPr>
        <w:spacing w:line="240" w:lineRule="auto"/>
        <w:ind w:firstLine="720"/>
        <w:jc w:val="center"/>
        <w:rPr>
          <w:rFonts w:ascii="Times New Roman" w:eastAsia="Times New Roman" w:hAnsi="Times New Roman" w:cs="Times New Roman"/>
          <w:b/>
          <w:color w:val="auto"/>
          <w:sz w:val="24"/>
          <w:szCs w:val="24"/>
          <w:lang w:val="uk-UA"/>
        </w:rPr>
      </w:pPr>
      <w:r w:rsidRPr="001B2E6F">
        <w:rPr>
          <w:rFonts w:ascii="Times New Roman" w:eastAsia="Times New Roman" w:hAnsi="Times New Roman" w:cs="Times New Roman"/>
          <w:b/>
          <w:color w:val="auto"/>
          <w:sz w:val="24"/>
          <w:szCs w:val="24"/>
          <w:lang w:val="uk-UA"/>
        </w:rPr>
        <w:t>15. АНТИКОРУПЦІЙНЕЗАСТЕРЕЖЕННЯ</w:t>
      </w:r>
    </w:p>
    <w:p w:rsidR="0097008B" w:rsidRPr="001B2E6F" w:rsidRDefault="00972954" w:rsidP="00972954">
      <w:pPr>
        <w:spacing w:line="240" w:lineRule="auto"/>
        <w:jc w:val="both"/>
        <w:rPr>
          <w:rFonts w:ascii="Times New Roman" w:eastAsia="Times New Roman" w:hAnsi="Times New Roman" w:cs="Times New Roman"/>
          <w:color w:val="auto"/>
          <w:sz w:val="24"/>
          <w:szCs w:val="24"/>
          <w:lang w:val="uk-UA"/>
        </w:rPr>
      </w:pPr>
      <w:r w:rsidRPr="001B2E6F">
        <w:rPr>
          <w:rFonts w:ascii="Times New Roman" w:eastAsia="Times New Roman" w:hAnsi="Times New Roman" w:cs="Times New Roman"/>
          <w:b/>
          <w:color w:val="auto"/>
          <w:sz w:val="24"/>
          <w:szCs w:val="24"/>
          <w:lang w:val="uk-UA"/>
        </w:rPr>
        <w:t>15</w:t>
      </w:r>
      <w:r w:rsidR="0097008B" w:rsidRPr="001B2E6F">
        <w:rPr>
          <w:rFonts w:ascii="Times New Roman" w:eastAsia="Times New Roman" w:hAnsi="Times New Roman" w:cs="Times New Roman"/>
          <w:b/>
          <w:color w:val="auto"/>
          <w:sz w:val="24"/>
          <w:szCs w:val="24"/>
          <w:lang w:val="uk-UA"/>
        </w:rPr>
        <w:t>.1.</w:t>
      </w:r>
      <w:r w:rsidR="0097008B" w:rsidRPr="001B2E6F">
        <w:rPr>
          <w:rFonts w:ascii="Times New Roman" w:eastAsia="Times New Roman" w:hAnsi="Times New Roman" w:cs="Times New Roman"/>
          <w:color w:val="auto"/>
          <w:sz w:val="24"/>
          <w:szCs w:val="24"/>
          <w:lang w:val="uk-UA"/>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7008B" w:rsidRPr="001B2E6F" w:rsidRDefault="00972954" w:rsidP="00972954">
      <w:pPr>
        <w:spacing w:line="240" w:lineRule="auto"/>
        <w:jc w:val="both"/>
        <w:rPr>
          <w:rFonts w:ascii="Times New Roman" w:eastAsia="Times New Roman" w:hAnsi="Times New Roman" w:cs="Times New Roman"/>
          <w:color w:val="auto"/>
          <w:sz w:val="24"/>
          <w:szCs w:val="24"/>
          <w:lang w:val="uk-UA"/>
        </w:rPr>
      </w:pPr>
      <w:r w:rsidRPr="001B2E6F">
        <w:rPr>
          <w:rFonts w:ascii="Times New Roman" w:eastAsia="Times New Roman" w:hAnsi="Times New Roman" w:cs="Times New Roman"/>
          <w:b/>
          <w:color w:val="auto"/>
          <w:sz w:val="24"/>
          <w:szCs w:val="24"/>
          <w:lang w:val="uk-UA"/>
        </w:rPr>
        <w:t>15</w:t>
      </w:r>
      <w:r w:rsidR="0097008B" w:rsidRPr="001B2E6F">
        <w:rPr>
          <w:rFonts w:ascii="Times New Roman" w:eastAsia="Times New Roman" w:hAnsi="Times New Roman" w:cs="Times New Roman"/>
          <w:b/>
          <w:color w:val="auto"/>
          <w:sz w:val="24"/>
          <w:szCs w:val="24"/>
          <w:lang w:val="uk-UA"/>
        </w:rPr>
        <w:t>.2.</w:t>
      </w:r>
      <w:r w:rsidR="0097008B" w:rsidRPr="001B2E6F">
        <w:rPr>
          <w:rFonts w:ascii="Times New Roman" w:eastAsia="Times New Roman" w:hAnsi="Times New Roman" w:cs="Times New Roman"/>
          <w:color w:val="auto"/>
          <w:sz w:val="24"/>
          <w:szCs w:val="24"/>
          <w:lang w:val="uk-UA"/>
        </w:rPr>
        <w:t xml:space="preserve">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7008B" w:rsidRPr="001B2E6F" w:rsidRDefault="00972954" w:rsidP="00972954">
      <w:pPr>
        <w:spacing w:line="240" w:lineRule="auto"/>
        <w:jc w:val="both"/>
        <w:rPr>
          <w:rFonts w:ascii="Times New Roman" w:eastAsia="Times New Roman" w:hAnsi="Times New Roman" w:cs="Times New Roman"/>
          <w:b/>
          <w:color w:val="auto"/>
          <w:sz w:val="24"/>
          <w:szCs w:val="24"/>
          <w:lang w:val="uk-UA"/>
        </w:rPr>
      </w:pPr>
      <w:bookmarkStart w:id="1" w:name="_heading=h.gjdgxs" w:colFirst="0" w:colLast="0"/>
      <w:bookmarkEnd w:id="1"/>
      <w:r w:rsidRPr="001B2E6F">
        <w:rPr>
          <w:rFonts w:ascii="Times New Roman" w:eastAsia="Times New Roman" w:hAnsi="Times New Roman" w:cs="Times New Roman"/>
          <w:b/>
          <w:color w:val="auto"/>
          <w:sz w:val="24"/>
          <w:szCs w:val="24"/>
          <w:lang w:val="uk-UA"/>
        </w:rPr>
        <w:t>15</w:t>
      </w:r>
      <w:r w:rsidR="0097008B" w:rsidRPr="001B2E6F">
        <w:rPr>
          <w:rFonts w:ascii="Times New Roman" w:eastAsia="Times New Roman" w:hAnsi="Times New Roman" w:cs="Times New Roman"/>
          <w:b/>
          <w:color w:val="auto"/>
          <w:sz w:val="24"/>
          <w:szCs w:val="24"/>
          <w:lang w:val="uk-UA"/>
        </w:rPr>
        <w:t>.3.</w:t>
      </w:r>
      <w:r w:rsidR="00B109BB" w:rsidRPr="001B2E6F">
        <w:rPr>
          <w:rFonts w:ascii="Times New Roman" w:eastAsia="Times New Roman" w:hAnsi="Times New Roman" w:cs="Times New Roman"/>
          <w:color w:val="auto"/>
          <w:sz w:val="24"/>
          <w:szCs w:val="24"/>
          <w:lang w:val="uk-UA"/>
        </w:rPr>
        <w:t>При здійсненні Замовником закупівлі робіт, виконання таких робіт передбачає набуття Замовником у власність Товарів визначених пунктом 6-1</w:t>
      </w:r>
      <w:r w:rsidR="001B2E6F" w:rsidRPr="001B2E6F">
        <w:rPr>
          <w:rFonts w:ascii="Times New Roman" w:eastAsia="Times New Roman" w:hAnsi="Times New Roman" w:cs="Times New Roman"/>
          <w:color w:val="auto"/>
          <w:sz w:val="24"/>
          <w:szCs w:val="24"/>
          <w:lang w:val="uk-UA"/>
        </w:rPr>
        <w:t xml:space="preserve">. </w:t>
      </w:r>
      <w:r w:rsidR="0097008B" w:rsidRPr="001B2E6F">
        <w:rPr>
          <w:rFonts w:ascii="Times New Roman" w:eastAsia="Times New Roman" w:hAnsi="Times New Roman" w:cs="Times New Roman"/>
          <w:color w:val="auto"/>
          <w:sz w:val="24"/>
          <w:szCs w:val="24"/>
          <w:lang w:val="uk-UA"/>
        </w:rPr>
        <w:t xml:space="preserve">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w:t>
      </w:r>
      <w:r w:rsidRPr="001B2E6F">
        <w:rPr>
          <w:rFonts w:ascii="Times New Roman" w:eastAsia="Times New Roman" w:hAnsi="Times New Roman" w:cs="Times New Roman"/>
          <w:color w:val="auto"/>
          <w:sz w:val="24"/>
          <w:szCs w:val="24"/>
          <w:lang w:val="uk-UA"/>
        </w:rPr>
        <w:t xml:space="preserve">Підрядник </w:t>
      </w:r>
      <w:r w:rsidR="0097008B" w:rsidRPr="001B2E6F">
        <w:rPr>
          <w:rFonts w:ascii="Times New Roman" w:eastAsia="Times New Roman" w:hAnsi="Times New Roman" w:cs="Times New Roman"/>
          <w:color w:val="auto"/>
          <w:sz w:val="24"/>
          <w:szCs w:val="24"/>
          <w:lang w:val="uk-UA"/>
        </w:rPr>
        <w:t>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r w:rsidR="0097008B" w:rsidRPr="001B2E6F">
        <w:rPr>
          <w:rFonts w:ascii="Times New Roman" w:hAnsi="Times New Roman" w:cs="Times New Roman"/>
          <w:color w:val="auto"/>
          <w:sz w:val="24"/>
          <w:szCs w:val="24"/>
          <w:lang w:val="uk-UA"/>
        </w:rPr>
        <w:t>.</w:t>
      </w:r>
    </w:p>
    <w:p w:rsidR="0097008B" w:rsidRPr="001B2E6F" w:rsidRDefault="0097008B" w:rsidP="001A778A">
      <w:pPr>
        <w:ind w:right="-36"/>
        <w:jc w:val="both"/>
        <w:rPr>
          <w:rFonts w:ascii="Times New Roman" w:hAnsi="Times New Roman" w:cs="Times New Roman"/>
          <w:color w:val="auto"/>
          <w:sz w:val="24"/>
          <w:szCs w:val="24"/>
          <w:lang w:val="uk-UA"/>
        </w:rPr>
      </w:pPr>
    </w:p>
    <w:p w:rsidR="00E76102" w:rsidRPr="001B2E6F" w:rsidRDefault="00E76102" w:rsidP="00E76102">
      <w:pPr>
        <w:spacing w:line="240" w:lineRule="auto"/>
        <w:jc w:val="center"/>
        <w:rPr>
          <w:rFonts w:ascii="Times New Roman" w:hAnsi="Times New Roman" w:cs="Times New Roman"/>
          <w:color w:val="auto"/>
          <w:sz w:val="24"/>
          <w:szCs w:val="24"/>
          <w:lang w:val="uk-UA"/>
        </w:rPr>
      </w:pPr>
      <w:r w:rsidRPr="001B2E6F">
        <w:rPr>
          <w:rFonts w:ascii="Times New Roman" w:hAnsi="Times New Roman" w:cs="Times New Roman"/>
          <w:b/>
          <w:color w:val="auto"/>
          <w:sz w:val="24"/>
          <w:szCs w:val="24"/>
          <w:lang w:val="uk-UA"/>
        </w:rPr>
        <w:t>15. ДОДАТКИ ДО ДОГОВОРУ</w:t>
      </w:r>
    </w:p>
    <w:p w:rsidR="00E76102" w:rsidRPr="001B2E6F" w:rsidRDefault="00E76102" w:rsidP="00E76102">
      <w:pPr>
        <w:pStyle w:val="31"/>
        <w:tabs>
          <w:tab w:val="left" w:pos="426"/>
        </w:tabs>
        <w:spacing w:after="0" w:line="240" w:lineRule="auto"/>
        <w:jc w:val="both"/>
        <w:rPr>
          <w:rFonts w:ascii="Times New Roman" w:hAnsi="Times New Roman" w:cs="Times New Roman"/>
          <w:color w:val="auto"/>
          <w:sz w:val="24"/>
          <w:szCs w:val="24"/>
          <w:lang w:val="uk-UA"/>
        </w:rPr>
      </w:pPr>
      <w:r w:rsidRPr="001B2E6F">
        <w:rPr>
          <w:rFonts w:ascii="Times New Roman" w:hAnsi="Times New Roman" w:cs="Times New Roman"/>
          <w:color w:val="auto"/>
          <w:sz w:val="24"/>
          <w:szCs w:val="24"/>
          <w:lang w:val="uk-UA"/>
        </w:rPr>
        <w:t>Невід’ємною частиною цього договору є:</w:t>
      </w:r>
    </w:p>
    <w:p w:rsidR="00E76102" w:rsidRPr="001B2E6F" w:rsidRDefault="00E76102" w:rsidP="00E76102">
      <w:pPr>
        <w:pStyle w:val="31"/>
        <w:tabs>
          <w:tab w:val="left" w:pos="426"/>
          <w:tab w:val="left" w:pos="9498"/>
        </w:tabs>
        <w:spacing w:after="0" w:line="240" w:lineRule="auto"/>
        <w:jc w:val="both"/>
        <w:rPr>
          <w:rFonts w:ascii="Times New Roman" w:hAnsi="Times New Roman" w:cs="Times New Roman"/>
          <w:color w:val="auto"/>
          <w:sz w:val="24"/>
          <w:szCs w:val="24"/>
          <w:lang w:val="uk-UA"/>
        </w:rPr>
      </w:pPr>
    </w:p>
    <w:p w:rsidR="001A778A" w:rsidRPr="001B2E6F" w:rsidRDefault="001A778A" w:rsidP="001A778A">
      <w:pPr>
        <w:pStyle w:val="ac"/>
        <w:tabs>
          <w:tab w:val="left" w:pos="426"/>
        </w:tabs>
        <w:ind w:left="360"/>
        <w:jc w:val="both"/>
        <w:rPr>
          <w:rFonts w:ascii="Times New Roman" w:hAnsi="Times New Roman" w:cs="Times New Roman"/>
          <w:lang w:val="uk-UA"/>
        </w:rPr>
      </w:pPr>
      <w:r w:rsidRPr="001B2E6F">
        <w:rPr>
          <w:rFonts w:ascii="Times New Roman" w:hAnsi="Times New Roman" w:cs="Times New Roman"/>
          <w:lang w:val="uk-UA"/>
        </w:rPr>
        <w:t>- Договірна ціна;</w:t>
      </w:r>
    </w:p>
    <w:p w:rsidR="001A778A" w:rsidRPr="001B2E6F" w:rsidRDefault="001A778A" w:rsidP="001A778A">
      <w:pPr>
        <w:pStyle w:val="ac"/>
        <w:tabs>
          <w:tab w:val="left" w:pos="426"/>
        </w:tabs>
        <w:ind w:left="360"/>
        <w:jc w:val="both"/>
        <w:rPr>
          <w:rFonts w:ascii="Times New Roman" w:hAnsi="Times New Roman" w:cs="Times New Roman"/>
          <w:lang w:val="uk-UA"/>
        </w:rPr>
      </w:pPr>
      <w:r w:rsidRPr="001B2E6F">
        <w:rPr>
          <w:rFonts w:ascii="Times New Roman" w:hAnsi="Times New Roman" w:cs="Times New Roman"/>
          <w:lang w:val="uk-UA"/>
        </w:rPr>
        <w:t>- Дефектний акт</w:t>
      </w:r>
      <w:r w:rsidR="006A2FE4" w:rsidRPr="00205080">
        <w:rPr>
          <w:rFonts w:ascii="Times New Roman" w:hAnsi="Times New Roman" w:cs="Times New Roman"/>
          <w:lang w:val="uk-UA"/>
        </w:rPr>
        <w:t>.</w:t>
      </w:r>
      <w:r w:rsidRPr="001B2E6F">
        <w:rPr>
          <w:rFonts w:ascii="Times New Roman" w:hAnsi="Times New Roman" w:cs="Times New Roman"/>
          <w:lang w:val="uk-UA"/>
        </w:rPr>
        <w:t xml:space="preserve"> </w:t>
      </w:r>
    </w:p>
    <w:p w:rsidR="001A778A" w:rsidRPr="001B2E6F" w:rsidRDefault="001A778A" w:rsidP="00E76102">
      <w:pPr>
        <w:pStyle w:val="31"/>
        <w:tabs>
          <w:tab w:val="left" w:pos="426"/>
          <w:tab w:val="left" w:pos="9498"/>
        </w:tabs>
        <w:spacing w:after="0" w:line="240" w:lineRule="auto"/>
        <w:jc w:val="both"/>
        <w:rPr>
          <w:rFonts w:ascii="Times New Roman" w:hAnsi="Times New Roman" w:cs="Times New Roman"/>
          <w:color w:val="auto"/>
          <w:sz w:val="24"/>
          <w:szCs w:val="24"/>
          <w:lang w:val="uk-UA"/>
        </w:rPr>
      </w:pPr>
    </w:p>
    <w:p w:rsidR="00E76102" w:rsidRPr="001B2E6F" w:rsidRDefault="00E76102" w:rsidP="00E76102">
      <w:pPr>
        <w:spacing w:line="240" w:lineRule="auto"/>
        <w:jc w:val="center"/>
        <w:rPr>
          <w:rFonts w:ascii="Times New Roman" w:hAnsi="Times New Roman" w:cs="Times New Roman"/>
          <w:b/>
          <w:color w:val="auto"/>
          <w:sz w:val="24"/>
          <w:szCs w:val="24"/>
          <w:lang w:val="uk-UA"/>
        </w:rPr>
      </w:pPr>
      <w:r w:rsidRPr="001B2E6F">
        <w:rPr>
          <w:rFonts w:ascii="Times New Roman" w:hAnsi="Times New Roman" w:cs="Times New Roman"/>
          <w:b/>
          <w:color w:val="auto"/>
          <w:sz w:val="24"/>
          <w:szCs w:val="24"/>
          <w:lang w:val="uk-UA"/>
        </w:rPr>
        <w:t>16.  ЮРИДИЧНІ АДРЕСИ ТА БАНКІВСЬКІ РЕКВІЗИТИ СТОРІН</w:t>
      </w:r>
    </w:p>
    <w:tbl>
      <w:tblPr>
        <w:tblW w:w="10206" w:type="dxa"/>
        <w:tblCellMar>
          <w:left w:w="0" w:type="dxa"/>
          <w:right w:w="0" w:type="dxa"/>
        </w:tblCellMar>
        <w:tblLook w:val="04A0" w:firstRow="1" w:lastRow="0" w:firstColumn="1" w:lastColumn="0" w:noHBand="0" w:noVBand="1"/>
      </w:tblPr>
      <w:tblGrid>
        <w:gridCol w:w="5387"/>
        <w:gridCol w:w="4819"/>
      </w:tblGrid>
      <w:tr w:rsidR="00E76102" w:rsidRPr="001B2E6F" w:rsidTr="00C94884">
        <w:tc>
          <w:tcPr>
            <w:tcW w:w="5387" w:type="dxa"/>
          </w:tcPr>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ЗАМОВНИК:</w:t>
            </w:r>
            <w:r w:rsidR="00205080">
              <w:rPr>
                <w:rFonts w:ascii="Times New Roman" w:hAnsi="Times New Roman" w:cs="Times New Roman"/>
                <w:sz w:val="24"/>
                <w:szCs w:val="24"/>
                <w:lang w:val="uk-UA"/>
              </w:rPr>
              <w:t xml:space="preserve"> КНП «Барська міська лікарня»</w:t>
            </w:r>
          </w:p>
        </w:tc>
        <w:tc>
          <w:tcPr>
            <w:tcW w:w="4819" w:type="dxa"/>
          </w:tcPr>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ПІДРЯДНИК:</w:t>
            </w:r>
          </w:p>
        </w:tc>
      </w:tr>
      <w:tr w:rsidR="00E76102" w:rsidRPr="001B2E6F" w:rsidTr="00C94884">
        <w:tc>
          <w:tcPr>
            <w:tcW w:w="5387" w:type="dxa"/>
          </w:tcPr>
          <w:p w:rsidR="00E76102" w:rsidRPr="001B2E6F" w:rsidRDefault="00205080" w:rsidP="00C94884">
            <w:pPr>
              <w:pStyle w:val="aa"/>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23000 Вінницька обл.вул.Каштанова,34В</w:t>
            </w:r>
          </w:p>
          <w:p w:rsidR="00E76102" w:rsidRPr="001B2E6F" w:rsidRDefault="00205080" w:rsidP="00C94884">
            <w:pPr>
              <w:pStyle w:val="aa"/>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ЄДРПОУ 01982488</w:t>
            </w:r>
          </w:p>
          <w:p w:rsidR="00E76102" w:rsidRPr="001B2E6F" w:rsidRDefault="00E76102" w:rsidP="00C94884">
            <w:pPr>
              <w:pStyle w:val="aa"/>
              <w:spacing w:after="0" w:line="240" w:lineRule="auto"/>
              <w:rPr>
                <w:rFonts w:ascii="Times New Roman" w:hAnsi="Times New Roman" w:cs="Times New Roman"/>
                <w:sz w:val="24"/>
                <w:szCs w:val="24"/>
                <w:lang w:val="uk-UA"/>
              </w:rPr>
            </w:pPr>
          </w:p>
          <w:p w:rsidR="00E76102" w:rsidRPr="001B2E6F" w:rsidRDefault="00E76102" w:rsidP="00C94884">
            <w:pPr>
              <w:pStyle w:val="aa"/>
              <w:spacing w:after="0" w:line="240" w:lineRule="auto"/>
              <w:rPr>
                <w:rFonts w:ascii="Times New Roman" w:hAnsi="Times New Roman" w:cs="Times New Roman"/>
                <w:sz w:val="24"/>
                <w:szCs w:val="24"/>
                <w:lang w:val="uk-UA"/>
              </w:rPr>
            </w:pPr>
          </w:p>
        </w:tc>
        <w:tc>
          <w:tcPr>
            <w:tcW w:w="4819" w:type="dxa"/>
          </w:tcPr>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_______________________________________</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_______________________________________</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_______________________________________</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Адреса:</w:t>
            </w:r>
          </w:p>
        </w:tc>
      </w:tr>
      <w:tr w:rsidR="00E76102" w:rsidRPr="001B2E6F" w:rsidTr="00C94884">
        <w:tc>
          <w:tcPr>
            <w:tcW w:w="5387" w:type="dxa"/>
          </w:tcPr>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________________________________________</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ЄДРПОУ</w:t>
            </w:r>
            <w:r w:rsidR="00205080">
              <w:rPr>
                <w:rFonts w:ascii="Times New Roman" w:hAnsi="Times New Roman" w:cs="Times New Roman"/>
                <w:sz w:val="24"/>
                <w:szCs w:val="24"/>
                <w:lang w:val="uk-UA"/>
              </w:rPr>
              <w:t xml:space="preserve"> 01982488</w:t>
            </w:r>
            <w:r w:rsidRPr="001B2E6F">
              <w:rPr>
                <w:rFonts w:ascii="Times New Roman" w:hAnsi="Times New Roman" w:cs="Times New Roman"/>
                <w:sz w:val="24"/>
                <w:szCs w:val="24"/>
                <w:lang w:val="uk-UA"/>
              </w:rPr>
              <w:t xml:space="preserve">    </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п/р  ___________________________________</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в _____________________________________</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 xml:space="preserve">Код банку </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lastRenderedPageBreak/>
              <w:t>______________________________________</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 xml:space="preserve">                       (посада)</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_________________________/_____________/</w:t>
            </w:r>
          </w:p>
        </w:tc>
        <w:tc>
          <w:tcPr>
            <w:tcW w:w="4819" w:type="dxa"/>
          </w:tcPr>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lastRenderedPageBreak/>
              <w:t>________________________________________</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 xml:space="preserve">ЄДРПОУ    </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п/р  _______________</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в ___________________________</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 xml:space="preserve">Код банку </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lastRenderedPageBreak/>
              <w:t>________________________</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 xml:space="preserve">                       (посада)</w:t>
            </w:r>
          </w:p>
          <w:p w:rsidR="00E76102" w:rsidRPr="001B2E6F" w:rsidRDefault="00E76102" w:rsidP="00C94884">
            <w:pPr>
              <w:pStyle w:val="aa"/>
              <w:spacing w:after="0" w:line="240" w:lineRule="auto"/>
              <w:rPr>
                <w:rFonts w:ascii="Times New Roman" w:hAnsi="Times New Roman" w:cs="Times New Roman"/>
                <w:sz w:val="24"/>
                <w:szCs w:val="24"/>
                <w:lang w:val="uk-UA"/>
              </w:rPr>
            </w:pPr>
            <w:r w:rsidRPr="001B2E6F">
              <w:rPr>
                <w:rFonts w:ascii="Times New Roman" w:hAnsi="Times New Roman" w:cs="Times New Roman"/>
                <w:sz w:val="24"/>
                <w:szCs w:val="24"/>
                <w:lang w:val="uk-UA"/>
              </w:rPr>
              <w:t>_________________________/_____________/</w:t>
            </w:r>
          </w:p>
        </w:tc>
      </w:tr>
    </w:tbl>
    <w:p w:rsidR="00E76102" w:rsidRPr="001B2E6F" w:rsidRDefault="00E76102" w:rsidP="00E76102">
      <w:pPr>
        <w:spacing w:line="240" w:lineRule="auto"/>
        <w:outlineLvl w:val="0"/>
        <w:rPr>
          <w:rFonts w:ascii="Times New Roman" w:hAnsi="Times New Roman" w:cs="Times New Roman"/>
          <w:b/>
          <w:color w:val="auto"/>
          <w:sz w:val="24"/>
          <w:szCs w:val="24"/>
          <w:lang w:val="uk-UA"/>
        </w:rPr>
      </w:pPr>
    </w:p>
    <w:p w:rsidR="00E76102" w:rsidRPr="001B2E6F" w:rsidRDefault="00E76102" w:rsidP="00E76102">
      <w:pPr>
        <w:spacing w:line="240" w:lineRule="auto"/>
        <w:jc w:val="both"/>
        <w:rPr>
          <w:rFonts w:ascii="Times New Roman" w:hAnsi="Times New Roman" w:cs="Times New Roman"/>
          <w:i/>
          <w:color w:val="auto"/>
          <w:sz w:val="24"/>
          <w:szCs w:val="24"/>
          <w:lang w:val="uk-UA"/>
        </w:rPr>
      </w:pPr>
      <w:r w:rsidRPr="001B2E6F">
        <w:rPr>
          <w:rFonts w:ascii="Times New Roman" w:eastAsia="Calibri" w:hAnsi="Times New Roman" w:cs="Times New Roman"/>
          <w:i/>
          <w:color w:val="auto"/>
          <w:sz w:val="24"/>
          <w:szCs w:val="24"/>
          <w:lang w:val="uk-UA"/>
        </w:rPr>
        <w:t>Примітка</w:t>
      </w:r>
      <w:r w:rsidRPr="001B2E6F">
        <w:rPr>
          <w:rFonts w:ascii="Times New Roman" w:eastAsia="Calibri" w:hAnsi="Times New Roman" w:cs="Times New Roman"/>
          <w:i/>
          <w:color w:val="auto"/>
          <w:sz w:val="24"/>
          <w:szCs w:val="24"/>
          <w:lang w:val="uk-UA"/>
        </w:rPr>
        <w:br/>
        <w:t xml:space="preserve">* - </w:t>
      </w:r>
      <w:r w:rsidRPr="001B2E6F">
        <w:rPr>
          <w:rFonts w:ascii="Times New Roman" w:eastAsia="Calibri" w:hAnsi="Times New Roman" w:cs="Times New Roman"/>
          <w:bCs/>
          <w:i/>
          <w:color w:val="auto"/>
          <w:sz w:val="24"/>
          <w:szCs w:val="24"/>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rsidR="00E76102" w:rsidRPr="001B2E6F" w:rsidRDefault="00E76102" w:rsidP="00E76102">
      <w:pPr>
        <w:spacing w:line="240" w:lineRule="auto"/>
        <w:ind w:left="142"/>
        <w:jc w:val="right"/>
        <w:outlineLvl w:val="0"/>
        <w:rPr>
          <w:rFonts w:ascii="Times New Roman" w:hAnsi="Times New Roman" w:cs="Times New Roman"/>
          <w:color w:val="auto"/>
          <w:sz w:val="24"/>
          <w:szCs w:val="24"/>
          <w:lang w:val="uk-UA"/>
        </w:rPr>
      </w:pPr>
    </w:p>
    <w:p w:rsidR="00E76102" w:rsidRPr="001B2E6F" w:rsidRDefault="00E76102" w:rsidP="00E76102">
      <w:pPr>
        <w:spacing w:line="240" w:lineRule="auto"/>
        <w:ind w:left="142"/>
        <w:jc w:val="right"/>
        <w:outlineLvl w:val="0"/>
        <w:rPr>
          <w:rFonts w:ascii="Times New Roman" w:hAnsi="Times New Roman" w:cs="Times New Roman"/>
          <w:color w:val="auto"/>
          <w:sz w:val="24"/>
          <w:szCs w:val="24"/>
          <w:lang w:val="uk-UA"/>
        </w:rPr>
      </w:pPr>
    </w:p>
    <w:p w:rsidR="00E76102" w:rsidRPr="001B2E6F" w:rsidRDefault="00E76102" w:rsidP="00E76102">
      <w:pPr>
        <w:spacing w:line="240" w:lineRule="auto"/>
        <w:ind w:left="142"/>
        <w:jc w:val="right"/>
        <w:outlineLvl w:val="0"/>
        <w:rPr>
          <w:rFonts w:ascii="Times New Roman" w:hAnsi="Times New Roman" w:cs="Times New Roman"/>
          <w:color w:val="auto"/>
          <w:sz w:val="24"/>
          <w:szCs w:val="24"/>
          <w:lang w:val="uk-UA"/>
        </w:rPr>
      </w:pPr>
    </w:p>
    <w:p w:rsidR="00C57C2A" w:rsidRPr="001B2E6F" w:rsidRDefault="00C57C2A">
      <w:pPr>
        <w:rPr>
          <w:rFonts w:ascii="Times New Roman" w:hAnsi="Times New Roman" w:cs="Times New Roman"/>
          <w:color w:val="auto"/>
          <w:sz w:val="24"/>
          <w:szCs w:val="24"/>
          <w:lang w:val="uk-UA"/>
        </w:rPr>
      </w:pPr>
    </w:p>
    <w:sectPr w:rsidR="00C57C2A" w:rsidRPr="001B2E6F" w:rsidSect="00E76102">
      <w:pgSz w:w="11906" w:h="16838"/>
      <w:pgMar w:top="426"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cada;Times New Roman">
    <w:altName w:val="Cambria"/>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45B3"/>
    <w:multiLevelType w:val="multilevel"/>
    <w:tmpl w:val="5B568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E7D2428"/>
    <w:multiLevelType w:val="multilevel"/>
    <w:tmpl w:val="AE8A5B6A"/>
    <w:lvl w:ilvl="0">
      <w:start w:val="1"/>
      <w:numFmt w:val="decimal"/>
      <w:lvlText w:val="%1."/>
      <w:lvlJc w:val="left"/>
      <w:pPr>
        <w:ind w:left="360" w:hanging="360"/>
      </w:pPr>
      <w:rPr>
        <w:rFonts w:ascii="Scada;Times New Roman" w:hAnsi="Scada;Times New Roman" w:cs="Scada;Times New Roman"/>
        <w:b/>
      </w:rPr>
    </w:lvl>
    <w:lvl w:ilvl="1">
      <w:start w:val="1"/>
      <w:numFmt w:val="decimal"/>
      <w:lvlText w:val="%1.%2."/>
      <w:lvlJc w:val="left"/>
      <w:pPr>
        <w:ind w:left="360" w:hanging="360"/>
      </w:pPr>
      <w:rPr>
        <w:rFonts w:ascii="Scada;Times New Roman" w:hAnsi="Scada;Times New Roman" w:cs="Scada;Times New Roman"/>
        <w:b/>
      </w:rPr>
    </w:lvl>
    <w:lvl w:ilvl="2">
      <w:start w:val="1"/>
      <w:numFmt w:val="decimal"/>
      <w:lvlText w:val="%1.%2.%3."/>
      <w:lvlJc w:val="left"/>
      <w:pPr>
        <w:ind w:left="720" w:hanging="720"/>
      </w:pPr>
      <w:rPr>
        <w:rFonts w:ascii="Scada;Times New Roman" w:hAnsi="Scada;Times New Roman" w:cs="Scada;Times New Roman"/>
        <w:b/>
      </w:rPr>
    </w:lvl>
    <w:lvl w:ilvl="3">
      <w:start w:val="1"/>
      <w:numFmt w:val="decimal"/>
      <w:lvlText w:val="%1.%2.%3.%4."/>
      <w:lvlJc w:val="left"/>
      <w:pPr>
        <w:ind w:left="720" w:hanging="720"/>
      </w:pPr>
      <w:rPr>
        <w:rFonts w:ascii="Scada;Times New Roman" w:hAnsi="Scada;Times New Roman" w:cs="Scada;Times New Roman"/>
        <w:b/>
      </w:rPr>
    </w:lvl>
    <w:lvl w:ilvl="4">
      <w:start w:val="1"/>
      <w:numFmt w:val="decimal"/>
      <w:lvlText w:val="%1.%2.%3.%4.%5."/>
      <w:lvlJc w:val="left"/>
      <w:pPr>
        <w:ind w:left="1080" w:hanging="1080"/>
      </w:pPr>
      <w:rPr>
        <w:rFonts w:ascii="Scada;Times New Roman" w:hAnsi="Scada;Times New Roman" w:cs="Scada;Times New Roman"/>
        <w:b/>
      </w:rPr>
    </w:lvl>
    <w:lvl w:ilvl="5">
      <w:start w:val="1"/>
      <w:numFmt w:val="decimal"/>
      <w:lvlText w:val="%1.%2.%3.%4.%5.%6."/>
      <w:lvlJc w:val="left"/>
      <w:pPr>
        <w:ind w:left="1080" w:hanging="1080"/>
      </w:pPr>
      <w:rPr>
        <w:rFonts w:ascii="Scada;Times New Roman" w:hAnsi="Scada;Times New Roman" w:cs="Scada;Times New Roman"/>
        <w:b/>
      </w:rPr>
    </w:lvl>
    <w:lvl w:ilvl="6">
      <w:start w:val="1"/>
      <w:numFmt w:val="decimal"/>
      <w:lvlText w:val="%1.%2.%3.%4.%5.%6.%7."/>
      <w:lvlJc w:val="left"/>
      <w:pPr>
        <w:ind w:left="1440" w:hanging="1440"/>
      </w:pPr>
      <w:rPr>
        <w:rFonts w:ascii="Scada;Times New Roman" w:hAnsi="Scada;Times New Roman" w:cs="Scada;Times New Roman"/>
        <w:b/>
      </w:rPr>
    </w:lvl>
    <w:lvl w:ilvl="7">
      <w:start w:val="1"/>
      <w:numFmt w:val="decimal"/>
      <w:lvlText w:val="%1.%2.%3.%4.%5.%6.%7.%8."/>
      <w:lvlJc w:val="left"/>
      <w:pPr>
        <w:ind w:left="1440" w:hanging="1440"/>
      </w:pPr>
      <w:rPr>
        <w:rFonts w:ascii="Scada;Times New Roman" w:hAnsi="Scada;Times New Roman" w:cs="Scada;Times New Roman"/>
        <w:b/>
      </w:rPr>
    </w:lvl>
    <w:lvl w:ilvl="8">
      <w:start w:val="1"/>
      <w:numFmt w:val="decimal"/>
      <w:lvlText w:val="%1.%2.%3.%4.%5.%6.%7.%8.%9."/>
      <w:lvlJc w:val="left"/>
      <w:pPr>
        <w:ind w:left="1800" w:hanging="1800"/>
      </w:pPr>
      <w:rPr>
        <w:rFonts w:ascii="Scada;Times New Roman" w:hAnsi="Scada;Times New Roman" w:cs="Scada;Times New Roman"/>
        <w:b/>
      </w:rPr>
    </w:lvl>
  </w:abstractNum>
  <w:abstractNum w:abstractNumId="2" w15:restartNumberingAfterBreak="0">
    <w:nsid w:val="316B1C08"/>
    <w:multiLevelType w:val="hybridMultilevel"/>
    <w:tmpl w:val="509265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EE578D"/>
    <w:multiLevelType w:val="multilevel"/>
    <w:tmpl w:val="6390EDAC"/>
    <w:lvl w:ilvl="0">
      <w:start w:val="1"/>
      <w:numFmt w:val="decimal"/>
      <w:lvlText w:val="%1."/>
      <w:lvlJc w:val="left"/>
      <w:pPr>
        <w:ind w:left="720" w:hanging="360"/>
      </w:pPr>
      <w:rPr>
        <w:rFonts w:hint="default"/>
      </w:rPr>
    </w:lvl>
    <w:lvl w:ilvl="1">
      <w:start w:val="1"/>
      <w:numFmt w:val="decimal"/>
      <w:isLgl/>
      <w:lvlText w:val="%1.%2."/>
      <w:lvlJc w:val="left"/>
      <w:pPr>
        <w:ind w:left="9194"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E8"/>
    <w:rsid w:val="000F4FE2"/>
    <w:rsid w:val="00115A61"/>
    <w:rsid w:val="00123CB0"/>
    <w:rsid w:val="001A778A"/>
    <w:rsid w:val="001B2E6F"/>
    <w:rsid w:val="001E57FF"/>
    <w:rsid w:val="00205080"/>
    <w:rsid w:val="00265144"/>
    <w:rsid w:val="002777D0"/>
    <w:rsid w:val="002C3074"/>
    <w:rsid w:val="00312125"/>
    <w:rsid w:val="003B1B1E"/>
    <w:rsid w:val="00465FD5"/>
    <w:rsid w:val="00501C8D"/>
    <w:rsid w:val="00545BE5"/>
    <w:rsid w:val="00554FA8"/>
    <w:rsid w:val="00616D7D"/>
    <w:rsid w:val="0064612E"/>
    <w:rsid w:val="006A2FE4"/>
    <w:rsid w:val="006B4BC0"/>
    <w:rsid w:val="006F07E8"/>
    <w:rsid w:val="007750B7"/>
    <w:rsid w:val="00795AFC"/>
    <w:rsid w:val="008020ED"/>
    <w:rsid w:val="00822A88"/>
    <w:rsid w:val="0084545F"/>
    <w:rsid w:val="008921D4"/>
    <w:rsid w:val="009669D8"/>
    <w:rsid w:val="0097008B"/>
    <w:rsid w:val="00972954"/>
    <w:rsid w:val="009E0456"/>
    <w:rsid w:val="009E55E8"/>
    <w:rsid w:val="009F15A9"/>
    <w:rsid w:val="00A54C6B"/>
    <w:rsid w:val="00AB63E1"/>
    <w:rsid w:val="00B109BB"/>
    <w:rsid w:val="00B36218"/>
    <w:rsid w:val="00B93075"/>
    <w:rsid w:val="00BA2CBC"/>
    <w:rsid w:val="00BB1D03"/>
    <w:rsid w:val="00C522AA"/>
    <w:rsid w:val="00C57C2A"/>
    <w:rsid w:val="00CE47BF"/>
    <w:rsid w:val="00D263B5"/>
    <w:rsid w:val="00D549D8"/>
    <w:rsid w:val="00DD2954"/>
    <w:rsid w:val="00E414C3"/>
    <w:rsid w:val="00E76102"/>
    <w:rsid w:val="00E87AA3"/>
    <w:rsid w:val="00EF12D5"/>
    <w:rsid w:val="00F364E3"/>
    <w:rsid w:val="00FC1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EC55E-A8DF-4441-A024-C4D6B6F8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102"/>
    <w:pPr>
      <w:suppressAutoHyphens/>
      <w:spacing w:after="0" w:line="276" w:lineRule="auto"/>
    </w:pPr>
    <w:rPr>
      <w:rFonts w:ascii="Arial" w:eastAsia="Arial" w:hAnsi="Arial" w:cs="Arial"/>
      <w:color w:val="000000"/>
      <w:lang w:eastAsia="ru-RU"/>
    </w:rPr>
  </w:style>
  <w:style w:type="paragraph" w:styleId="1">
    <w:name w:val="heading 1"/>
    <w:basedOn w:val="10"/>
    <w:next w:val="10"/>
    <w:link w:val="11"/>
    <w:uiPriority w:val="99"/>
    <w:qFormat/>
    <w:rsid w:val="00E76102"/>
    <w:pPr>
      <w:keepNext/>
      <w:keepLines/>
      <w:spacing w:before="480" w:after="120"/>
      <w:outlineLvl w:val="0"/>
    </w:pPr>
    <w:rPr>
      <w:rFonts w:ascii="Verdana" w:hAnsi="Verdana" w:cs="Verdana"/>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rsid w:val="00E76102"/>
    <w:rPr>
      <w:rFonts w:asciiTheme="majorHAnsi" w:eastAsiaTheme="majorEastAsia" w:hAnsiTheme="majorHAnsi" w:cstheme="majorBidi"/>
      <w:color w:val="2F5496" w:themeColor="accent1" w:themeShade="BF"/>
      <w:sz w:val="32"/>
      <w:szCs w:val="32"/>
      <w:lang w:eastAsia="ru-RU"/>
    </w:rPr>
  </w:style>
  <w:style w:type="character" w:customStyle="1" w:styleId="11">
    <w:name w:val="Заголовок 1 Знак1"/>
    <w:link w:val="1"/>
    <w:uiPriority w:val="99"/>
    <w:locked/>
    <w:rsid w:val="00E76102"/>
    <w:rPr>
      <w:rFonts w:ascii="Verdana" w:eastAsia="Arial" w:hAnsi="Verdana" w:cs="Verdana"/>
      <w:sz w:val="20"/>
      <w:szCs w:val="20"/>
      <w:lang w:eastAsia="ru-RU"/>
    </w:rPr>
  </w:style>
  <w:style w:type="character" w:customStyle="1" w:styleId="apple-converted-space">
    <w:name w:val="apple-converted-space"/>
    <w:basedOn w:val="a0"/>
    <w:qFormat/>
    <w:rsid w:val="00E76102"/>
  </w:style>
  <w:style w:type="character" w:customStyle="1" w:styleId="3">
    <w:name w:val="Основной текст с отступом 3 Знак"/>
    <w:link w:val="30"/>
    <w:uiPriority w:val="99"/>
    <w:locked/>
    <w:rsid w:val="00E76102"/>
    <w:rPr>
      <w:color w:val="000000"/>
      <w:sz w:val="16"/>
      <w:szCs w:val="16"/>
      <w:shd w:val="clear" w:color="auto" w:fill="FFFFFF"/>
    </w:rPr>
  </w:style>
  <w:style w:type="character" w:customStyle="1" w:styleId="FontStyle18">
    <w:name w:val="Font Style18"/>
    <w:qFormat/>
    <w:rsid w:val="00E76102"/>
    <w:rPr>
      <w:rFonts w:ascii="Times New Roman" w:hAnsi="Times New Roman" w:cs="Times New Roman"/>
      <w:sz w:val="22"/>
      <w:szCs w:val="22"/>
    </w:rPr>
  </w:style>
  <w:style w:type="paragraph" w:styleId="a3">
    <w:name w:val="Body Text"/>
    <w:basedOn w:val="a"/>
    <w:link w:val="a4"/>
    <w:rsid w:val="00E76102"/>
    <w:pPr>
      <w:spacing w:after="120" w:line="240" w:lineRule="auto"/>
    </w:pPr>
    <w:rPr>
      <w:rFonts w:ascii="Times New Roman" w:eastAsia="SimSun" w:hAnsi="Times New Roman" w:cs="Times New Roman"/>
      <w:color w:val="auto"/>
      <w:sz w:val="24"/>
      <w:szCs w:val="24"/>
      <w:lang w:eastAsia="zh-CN"/>
    </w:rPr>
  </w:style>
  <w:style w:type="character" w:customStyle="1" w:styleId="a5">
    <w:name w:val="Основной текст Знак"/>
    <w:basedOn w:val="a0"/>
    <w:uiPriority w:val="99"/>
    <w:semiHidden/>
    <w:rsid w:val="00E76102"/>
    <w:rPr>
      <w:rFonts w:ascii="Arial" w:eastAsia="Arial" w:hAnsi="Arial" w:cs="Arial"/>
      <w:color w:val="000000"/>
      <w:lang w:eastAsia="ru-RU"/>
    </w:rPr>
  </w:style>
  <w:style w:type="character" w:customStyle="1" w:styleId="a4">
    <w:name w:val="Основний текст Знак"/>
    <w:link w:val="a3"/>
    <w:locked/>
    <w:rsid w:val="00E76102"/>
    <w:rPr>
      <w:rFonts w:ascii="Times New Roman" w:eastAsia="SimSun" w:hAnsi="Times New Roman" w:cs="Times New Roman"/>
      <w:sz w:val="24"/>
      <w:szCs w:val="24"/>
      <w:lang w:eastAsia="zh-CN"/>
    </w:rPr>
  </w:style>
  <w:style w:type="paragraph" w:customStyle="1" w:styleId="10">
    <w:name w:val="Обычный1"/>
    <w:qFormat/>
    <w:rsid w:val="00E76102"/>
    <w:pPr>
      <w:suppressAutoHyphens/>
      <w:spacing w:after="0" w:line="276" w:lineRule="auto"/>
    </w:pPr>
    <w:rPr>
      <w:rFonts w:ascii="Arial" w:eastAsia="Arial" w:hAnsi="Arial" w:cs="Arial"/>
      <w:color w:val="000000"/>
      <w:lang w:eastAsia="ru-RU"/>
    </w:rPr>
  </w:style>
  <w:style w:type="paragraph" w:styleId="a6">
    <w:name w:val="Normal (Web)"/>
    <w:aliases w:val="Знак2,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 Знак17"/>
    <w:basedOn w:val="a"/>
    <w:qFormat/>
    <w:rsid w:val="00E76102"/>
    <w:pPr>
      <w:spacing w:beforeAutospacing="1" w:afterAutospacing="1" w:line="240" w:lineRule="auto"/>
    </w:pPr>
    <w:rPr>
      <w:rFonts w:ascii="Times New Roman" w:eastAsia="SimSun" w:hAnsi="Times New Roman" w:cs="Times New Roman"/>
      <w:color w:val="auto"/>
      <w:sz w:val="24"/>
      <w:szCs w:val="24"/>
      <w:lang w:eastAsia="zh-CN"/>
    </w:rPr>
  </w:style>
  <w:style w:type="paragraph" w:customStyle="1" w:styleId="rvps2">
    <w:name w:val="rvps2"/>
    <w:basedOn w:val="a"/>
    <w:qFormat/>
    <w:rsid w:val="00E76102"/>
    <w:pPr>
      <w:spacing w:beforeAutospacing="1" w:afterAutospacing="1" w:line="240" w:lineRule="auto"/>
    </w:pPr>
    <w:rPr>
      <w:rFonts w:ascii="Times New Roman" w:eastAsia="Times New Roman" w:hAnsi="Times New Roman" w:cs="Times New Roman"/>
      <w:color w:val="auto"/>
      <w:sz w:val="24"/>
      <w:szCs w:val="24"/>
    </w:rPr>
  </w:style>
  <w:style w:type="paragraph" w:styleId="2">
    <w:name w:val="Body Text 2"/>
    <w:basedOn w:val="a"/>
    <w:link w:val="20"/>
    <w:uiPriority w:val="99"/>
    <w:rsid w:val="00E76102"/>
    <w:pPr>
      <w:spacing w:after="120" w:line="480" w:lineRule="auto"/>
    </w:pPr>
  </w:style>
  <w:style w:type="character" w:customStyle="1" w:styleId="21">
    <w:name w:val="Основной текст 2 Знак"/>
    <w:basedOn w:val="a0"/>
    <w:uiPriority w:val="99"/>
    <w:semiHidden/>
    <w:rsid w:val="00E76102"/>
    <w:rPr>
      <w:rFonts w:ascii="Arial" w:eastAsia="Arial" w:hAnsi="Arial" w:cs="Arial"/>
      <w:color w:val="000000"/>
      <w:lang w:eastAsia="ru-RU"/>
    </w:rPr>
  </w:style>
  <w:style w:type="character" w:customStyle="1" w:styleId="20">
    <w:name w:val="Основний текст 2 Знак"/>
    <w:link w:val="2"/>
    <w:uiPriority w:val="99"/>
    <w:locked/>
    <w:rsid w:val="00E76102"/>
    <w:rPr>
      <w:rFonts w:ascii="Arial" w:eastAsia="Arial" w:hAnsi="Arial" w:cs="Arial"/>
      <w:color w:val="000000"/>
      <w:lang w:eastAsia="ru-RU"/>
    </w:rPr>
  </w:style>
  <w:style w:type="paragraph" w:styleId="a7">
    <w:name w:val="No Spacing"/>
    <w:aliases w:val="ToR - tips and questions"/>
    <w:link w:val="a8"/>
    <w:uiPriority w:val="1"/>
    <w:qFormat/>
    <w:rsid w:val="00E76102"/>
    <w:pPr>
      <w:suppressAutoHyphens/>
      <w:spacing w:after="0" w:line="240" w:lineRule="auto"/>
    </w:pPr>
    <w:rPr>
      <w:rFonts w:ascii="Calibri" w:eastAsia="Arial" w:hAnsi="Calibri" w:cs="Calibri"/>
      <w:lang w:eastAsia="ar-SA"/>
    </w:rPr>
  </w:style>
  <w:style w:type="paragraph" w:styleId="31">
    <w:name w:val="Body Text 3"/>
    <w:basedOn w:val="a"/>
    <w:link w:val="32"/>
    <w:uiPriority w:val="99"/>
    <w:semiHidden/>
    <w:rsid w:val="00E76102"/>
    <w:pPr>
      <w:spacing w:after="120"/>
    </w:pPr>
    <w:rPr>
      <w:sz w:val="16"/>
      <w:szCs w:val="16"/>
    </w:rPr>
  </w:style>
  <w:style w:type="character" w:customStyle="1" w:styleId="33">
    <w:name w:val="Основной текст 3 Знак"/>
    <w:basedOn w:val="a0"/>
    <w:uiPriority w:val="99"/>
    <w:semiHidden/>
    <w:rsid w:val="00E76102"/>
    <w:rPr>
      <w:rFonts w:ascii="Arial" w:eastAsia="Arial" w:hAnsi="Arial" w:cs="Arial"/>
      <w:color w:val="000000"/>
      <w:sz w:val="16"/>
      <w:szCs w:val="16"/>
      <w:lang w:eastAsia="ru-RU"/>
    </w:rPr>
  </w:style>
  <w:style w:type="character" w:customStyle="1" w:styleId="32">
    <w:name w:val="Основний текст 3 Знак"/>
    <w:link w:val="31"/>
    <w:uiPriority w:val="99"/>
    <w:semiHidden/>
    <w:locked/>
    <w:rsid w:val="00E76102"/>
    <w:rPr>
      <w:rFonts w:ascii="Arial" w:eastAsia="Arial" w:hAnsi="Arial" w:cs="Arial"/>
      <w:color w:val="000000"/>
      <w:sz w:val="16"/>
      <w:szCs w:val="16"/>
      <w:lang w:eastAsia="ru-RU"/>
    </w:rPr>
  </w:style>
  <w:style w:type="paragraph" w:customStyle="1" w:styleId="Style13">
    <w:name w:val="Style13"/>
    <w:basedOn w:val="a"/>
    <w:qFormat/>
    <w:rsid w:val="00E76102"/>
    <w:pPr>
      <w:widowControl w:val="0"/>
      <w:spacing w:after="160" w:line="274" w:lineRule="exact"/>
      <w:jc w:val="both"/>
    </w:pPr>
    <w:rPr>
      <w:rFonts w:ascii="Calibri" w:hAnsi="Calibri" w:cs="Calibri"/>
      <w:color w:val="auto"/>
      <w:lang w:eastAsia="en-US"/>
    </w:rPr>
  </w:style>
  <w:style w:type="paragraph" w:customStyle="1" w:styleId="30">
    <w:name w:val="Основной текст (3)"/>
    <w:basedOn w:val="a"/>
    <w:link w:val="3"/>
    <w:uiPriority w:val="99"/>
    <w:qFormat/>
    <w:rsid w:val="00E76102"/>
    <w:pPr>
      <w:widowControl w:val="0"/>
      <w:shd w:val="clear" w:color="auto" w:fill="FFFFFF"/>
      <w:spacing w:after="60" w:line="197" w:lineRule="exact"/>
      <w:ind w:hanging="140"/>
      <w:jc w:val="center"/>
    </w:pPr>
    <w:rPr>
      <w:rFonts w:asciiTheme="minorHAnsi" w:eastAsiaTheme="minorHAnsi" w:hAnsiTheme="minorHAnsi" w:cstheme="minorBidi"/>
      <w:sz w:val="16"/>
      <w:szCs w:val="16"/>
      <w:lang w:eastAsia="en-US"/>
    </w:rPr>
  </w:style>
  <w:style w:type="paragraph" w:customStyle="1" w:styleId="a1Legal">
    <w:name w:val="a1Legal"/>
    <w:basedOn w:val="a"/>
    <w:qFormat/>
    <w:rsid w:val="00E76102"/>
    <w:pPr>
      <w:tabs>
        <w:tab w:val="left" w:pos="720"/>
        <w:tab w:val="left" w:pos="1440"/>
      </w:tabs>
      <w:spacing w:after="160" w:line="259" w:lineRule="auto"/>
      <w:ind w:left="2160" w:hanging="2160"/>
      <w:textAlignment w:val="baseline"/>
    </w:pPr>
    <w:rPr>
      <w:rFonts w:ascii="Calibri" w:hAnsi="Calibri" w:cs="Calibri"/>
      <w:color w:val="auto"/>
      <w:lang w:val="en-US" w:eastAsia="en-US"/>
    </w:rPr>
  </w:style>
  <w:style w:type="paragraph" w:customStyle="1" w:styleId="a9">
    <w:name w:val="Òåêñò"/>
    <w:qFormat/>
    <w:rsid w:val="00E76102"/>
    <w:pPr>
      <w:widowControl w:val="0"/>
      <w:suppressAutoHyphens/>
      <w:spacing w:line="210" w:lineRule="atLeast"/>
      <w:ind w:firstLine="454"/>
      <w:jc w:val="both"/>
    </w:pPr>
    <w:rPr>
      <w:rFonts w:ascii="Times New Roman" w:eastAsia="Times New Roman" w:hAnsi="Times New Roman" w:cs="Times New Roman"/>
      <w:color w:val="000000"/>
      <w:lang w:val="en-US"/>
    </w:rPr>
  </w:style>
  <w:style w:type="paragraph" w:customStyle="1" w:styleId="aa">
    <w:name w:val="ДинЦентрТабл"/>
    <w:basedOn w:val="a"/>
    <w:qFormat/>
    <w:rsid w:val="00E76102"/>
    <w:pPr>
      <w:widowControl w:val="0"/>
      <w:spacing w:after="160" w:line="259" w:lineRule="auto"/>
    </w:pPr>
    <w:rPr>
      <w:rFonts w:ascii="Calibri" w:hAnsi="Calibri" w:cs="Calibri"/>
      <w:b/>
      <w:bCs/>
      <w:color w:val="auto"/>
      <w:lang w:eastAsia="zh-CN"/>
    </w:rPr>
  </w:style>
  <w:style w:type="character" w:styleId="ab">
    <w:name w:val="Hyperlink"/>
    <w:uiPriority w:val="99"/>
    <w:unhideWhenUsed/>
    <w:rsid w:val="00E76102"/>
    <w:rPr>
      <w:color w:val="0563C1"/>
      <w:u w:val="single"/>
    </w:rPr>
  </w:style>
  <w:style w:type="paragraph" w:customStyle="1" w:styleId="34">
    <w:name w:val="Ïîäçàã3"/>
    <w:basedOn w:val="a"/>
    <w:qFormat/>
    <w:rsid w:val="00E76102"/>
    <w:pPr>
      <w:widowControl w:val="0"/>
      <w:spacing w:before="113" w:after="57" w:line="210" w:lineRule="atLeast"/>
      <w:jc w:val="center"/>
    </w:pPr>
    <w:rPr>
      <w:rFonts w:ascii="Calibri" w:eastAsia="Calibri" w:hAnsi="Calibri" w:cs="Calibri"/>
      <w:b/>
      <w:color w:val="auto"/>
      <w:sz w:val="20"/>
      <w:szCs w:val="20"/>
      <w:lang w:val="en-US" w:eastAsia="en-US"/>
    </w:rPr>
  </w:style>
  <w:style w:type="character" w:customStyle="1" w:styleId="a8">
    <w:name w:val="Без інтервалів Знак"/>
    <w:aliases w:val="ToR - tips and questions Знак"/>
    <w:link w:val="a7"/>
    <w:uiPriority w:val="1"/>
    <w:locked/>
    <w:rsid w:val="00FC1E84"/>
    <w:rPr>
      <w:rFonts w:ascii="Calibri" w:eastAsia="Arial" w:hAnsi="Calibri" w:cs="Calibri"/>
      <w:lang w:eastAsia="ar-SA"/>
    </w:rPr>
  </w:style>
  <w:style w:type="paragraph" w:styleId="ac">
    <w:name w:val="List Paragraph"/>
    <w:aliases w:val="Numbered List,Список уровня 2,Elenco Normale,----,EBRD List,CA bullets,AC List 01,Number Bullets"/>
    <w:basedOn w:val="a"/>
    <w:link w:val="ad"/>
    <w:qFormat/>
    <w:rsid w:val="001A778A"/>
    <w:pPr>
      <w:widowControl w:val="0"/>
      <w:suppressAutoHyphens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character" w:customStyle="1" w:styleId="ad">
    <w:name w:val="Абзац списку Знак"/>
    <w:aliases w:val="Numbered List Знак,Список уровня 2 Знак,Elenco Normale Знак,---- Знак,EBRD List Знак,CA bullets Знак,AC List 01 Знак,Number Bullets Знак"/>
    <w:link w:val="ac"/>
    <w:locked/>
    <w:rsid w:val="008921D4"/>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16822</Words>
  <Characters>9590</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2023-03-29T10:56:00Z</dcterms:created>
  <dcterms:modified xsi:type="dcterms:W3CDTF">2023-03-29T15:22:00Z</dcterms:modified>
</cp:coreProperties>
</file>