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D407E6" w14:textId="77777777" w:rsidR="00134D6B" w:rsidRPr="00851311" w:rsidRDefault="00D3674D" w:rsidP="00134D6B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851311">
        <w:rPr>
          <w:rFonts w:ascii="Times New Roman" w:hAnsi="Times New Roman"/>
          <w:b/>
          <w:bCs/>
          <w:sz w:val="24"/>
          <w:szCs w:val="24"/>
        </w:rPr>
        <w:t xml:space="preserve">ДОДАТОК 2 </w:t>
      </w:r>
    </w:p>
    <w:p w14:paraId="663FEDB3" w14:textId="77777777" w:rsidR="00D3674D" w:rsidRPr="00851311" w:rsidRDefault="00D3674D" w:rsidP="00134D6B">
      <w:pPr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  <w:r w:rsidRPr="00851311">
        <w:rPr>
          <w:rFonts w:ascii="Times New Roman" w:hAnsi="Times New Roman"/>
          <w:i/>
          <w:iCs/>
          <w:sz w:val="24"/>
          <w:szCs w:val="24"/>
        </w:rPr>
        <w:t>до тендерної документації</w:t>
      </w:r>
    </w:p>
    <w:p w14:paraId="3D8EE27D" w14:textId="77777777" w:rsidR="00D3674D" w:rsidRPr="00851311" w:rsidRDefault="00D3674D" w:rsidP="00D367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1311">
        <w:rPr>
          <w:rFonts w:ascii="Times New Roman" w:hAnsi="Times New Roman"/>
          <w:b/>
          <w:sz w:val="24"/>
          <w:szCs w:val="24"/>
        </w:rPr>
        <w:t>Технічна специфікація</w:t>
      </w:r>
    </w:p>
    <w:p w14:paraId="2D93B5EB" w14:textId="77777777" w:rsidR="00D3674D" w:rsidRPr="00851311" w:rsidRDefault="00D3674D" w:rsidP="00D367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1311">
        <w:rPr>
          <w:rFonts w:ascii="Times New Roman" w:hAnsi="Times New Roman"/>
          <w:b/>
          <w:sz w:val="24"/>
          <w:szCs w:val="24"/>
        </w:rPr>
        <w:t>ІНФОРМАЦІЯ ПРО НЕОБХІДНІ ТЕХНІЧНІ, ЯКІСНІ ТА КІЛЬКІСНІ ХАРАКТЕРИСТИКИ</w:t>
      </w:r>
    </w:p>
    <w:p w14:paraId="16B6D06A" w14:textId="77777777" w:rsidR="00D3674D" w:rsidRPr="00851311" w:rsidRDefault="00D3674D" w:rsidP="00D367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1311">
        <w:rPr>
          <w:rFonts w:ascii="Times New Roman" w:hAnsi="Times New Roman"/>
          <w:b/>
          <w:sz w:val="24"/>
          <w:szCs w:val="24"/>
        </w:rPr>
        <w:t>предмету закупівлі*</w:t>
      </w:r>
    </w:p>
    <w:p w14:paraId="7E663664" w14:textId="77777777" w:rsidR="00D3674D" w:rsidRPr="00851311" w:rsidRDefault="00D3674D" w:rsidP="00D3674D">
      <w:pPr>
        <w:pStyle w:val="WW-"/>
        <w:spacing w:after="0" w:line="240" w:lineRule="auto"/>
        <w:jc w:val="both"/>
        <w:rPr>
          <w:rStyle w:val="a7"/>
          <w:rFonts w:eastAsia="Calibri"/>
          <w:b/>
          <w:lang w:val="uk-UA" w:eastAsia="uk-UA"/>
        </w:rPr>
      </w:pPr>
    </w:p>
    <w:p w14:paraId="324189E6" w14:textId="77777777" w:rsidR="00D3674D" w:rsidRPr="00851311" w:rsidRDefault="00D3674D" w:rsidP="00D3674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spacing w:val="-4"/>
          <w:kern w:val="2"/>
          <w:sz w:val="24"/>
          <w:szCs w:val="24"/>
          <w:lang w:eastAsia="ar-SA"/>
        </w:rPr>
      </w:pPr>
      <w:r w:rsidRPr="00851311">
        <w:rPr>
          <w:rFonts w:ascii="Times New Roman" w:eastAsia="Times New Roman" w:hAnsi="Times New Roman"/>
          <w:bCs/>
          <w:color w:val="000000"/>
          <w:spacing w:val="-4"/>
          <w:kern w:val="2"/>
          <w:sz w:val="24"/>
          <w:szCs w:val="24"/>
          <w:lang w:eastAsia="ar-SA"/>
        </w:rPr>
        <w:t xml:space="preserve">Інформація про необхідні технічні, якісні та кількісні характеристики предмета закупівлі, а також інші вимоги до предмета закупівлі викладено у </w:t>
      </w:r>
      <w:r w:rsidRPr="00851311">
        <w:rPr>
          <w:rFonts w:ascii="Times New Roman" w:eastAsia="Times New Roman" w:hAnsi="Times New Roman"/>
          <w:bCs/>
          <w:spacing w:val="-4"/>
          <w:kern w:val="2"/>
          <w:sz w:val="24"/>
          <w:szCs w:val="24"/>
          <w:lang w:eastAsia="ar-SA"/>
        </w:rPr>
        <w:t xml:space="preserve">технічній специфікації </w:t>
      </w:r>
      <w:r w:rsidRPr="00851311">
        <w:rPr>
          <w:rFonts w:ascii="Times New Roman" w:eastAsia="Times New Roman" w:hAnsi="Times New Roman"/>
          <w:bCs/>
          <w:color w:val="000000"/>
          <w:spacing w:val="-4"/>
          <w:kern w:val="2"/>
          <w:sz w:val="24"/>
          <w:szCs w:val="24"/>
          <w:lang w:eastAsia="ar-SA"/>
        </w:rPr>
        <w:t xml:space="preserve">- </w:t>
      </w:r>
      <w:r w:rsidRPr="00851311">
        <w:rPr>
          <w:rFonts w:ascii="Times New Roman" w:eastAsia="Times New Roman" w:hAnsi="Times New Roman"/>
          <w:bCs/>
          <w:spacing w:val="-4"/>
          <w:kern w:val="2"/>
          <w:sz w:val="24"/>
          <w:szCs w:val="24"/>
          <w:lang w:eastAsia="ar-SA"/>
        </w:rPr>
        <w:t xml:space="preserve">у </w:t>
      </w:r>
      <w:r w:rsidRPr="00851311">
        <w:rPr>
          <w:rFonts w:ascii="Times New Roman" w:eastAsia="Times New Roman" w:hAnsi="Times New Roman"/>
          <w:b/>
          <w:bCs/>
          <w:spacing w:val="-4"/>
          <w:kern w:val="2"/>
          <w:sz w:val="24"/>
          <w:szCs w:val="24"/>
          <w:lang w:eastAsia="ar-SA"/>
        </w:rPr>
        <w:t>ДОДАТОК</w:t>
      </w:r>
      <w:r w:rsidR="00A61A91" w:rsidRPr="00851311">
        <w:rPr>
          <w:rFonts w:ascii="Times New Roman" w:eastAsia="Times New Roman" w:hAnsi="Times New Roman"/>
          <w:b/>
          <w:bCs/>
          <w:spacing w:val="-4"/>
          <w:kern w:val="2"/>
          <w:sz w:val="24"/>
          <w:szCs w:val="24"/>
          <w:lang w:eastAsia="ar-SA"/>
        </w:rPr>
        <w:t>У</w:t>
      </w:r>
      <w:r w:rsidRPr="00851311">
        <w:rPr>
          <w:rFonts w:ascii="Times New Roman" w:eastAsia="Times New Roman" w:hAnsi="Times New Roman"/>
          <w:b/>
          <w:bCs/>
          <w:spacing w:val="-4"/>
          <w:kern w:val="2"/>
          <w:sz w:val="24"/>
          <w:szCs w:val="24"/>
          <w:lang w:eastAsia="ar-SA"/>
        </w:rPr>
        <w:t xml:space="preserve"> 2</w:t>
      </w:r>
      <w:r w:rsidRPr="00851311">
        <w:rPr>
          <w:rFonts w:ascii="Times New Roman" w:eastAsia="Times New Roman" w:hAnsi="Times New Roman"/>
          <w:bCs/>
          <w:spacing w:val="-4"/>
          <w:kern w:val="2"/>
          <w:sz w:val="24"/>
          <w:szCs w:val="24"/>
          <w:lang w:eastAsia="ar-SA"/>
        </w:rPr>
        <w:t xml:space="preserve"> до цієї</w:t>
      </w:r>
      <w:r w:rsidRPr="00851311">
        <w:rPr>
          <w:rFonts w:ascii="Times New Roman" w:eastAsia="Times New Roman" w:hAnsi="Times New Roman"/>
          <w:bCs/>
          <w:color w:val="000000"/>
          <w:spacing w:val="-4"/>
          <w:kern w:val="2"/>
          <w:sz w:val="24"/>
          <w:szCs w:val="24"/>
          <w:lang w:eastAsia="ar-SA"/>
        </w:rPr>
        <w:t xml:space="preserve"> тендерної документації, з урахуванням вимог, визначених частини четвертою статті 5 Закону. Замовником зазначаються вимоги до предмета закупівлі згідно з частиною другою статті 22 Закону.</w:t>
      </w:r>
    </w:p>
    <w:p w14:paraId="175401DE" w14:textId="77777777" w:rsidR="00D3674D" w:rsidRPr="00851311" w:rsidRDefault="00D3674D" w:rsidP="00D3674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spacing w:val="-4"/>
          <w:kern w:val="2"/>
          <w:sz w:val="24"/>
          <w:szCs w:val="24"/>
          <w:lang w:eastAsia="ar-SA"/>
        </w:rPr>
      </w:pPr>
    </w:p>
    <w:tbl>
      <w:tblPr>
        <w:tblW w:w="9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3"/>
        <w:gridCol w:w="6830"/>
      </w:tblGrid>
      <w:tr w:rsidR="00D3674D" w:rsidRPr="00851311" w14:paraId="25E1BC04" w14:textId="77777777" w:rsidTr="006008D2">
        <w:trPr>
          <w:trHeight w:val="286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D855CD" w14:textId="77777777" w:rsidR="00D3674D" w:rsidRPr="00851311" w:rsidRDefault="00D3674D" w:rsidP="003565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1311">
              <w:rPr>
                <w:rFonts w:ascii="Times New Roman" w:eastAsia="Times New Roman" w:hAnsi="Times New Roman"/>
                <w:sz w:val="24"/>
                <w:szCs w:val="24"/>
              </w:rPr>
              <w:t xml:space="preserve">Найменування </w:t>
            </w:r>
            <w:r w:rsidR="003565B9" w:rsidRPr="00851311">
              <w:rPr>
                <w:rFonts w:ascii="Times New Roman" w:eastAsia="Times New Roman" w:hAnsi="Times New Roman"/>
                <w:sz w:val="24"/>
                <w:szCs w:val="24"/>
              </w:rPr>
              <w:t>товару</w:t>
            </w:r>
            <w:r w:rsidRPr="00851311">
              <w:rPr>
                <w:rFonts w:ascii="Times New Roman" w:eastAsia="Times New Roman" w:hAnsi="Times New Roman"/>
                <w:sz w:val="24"/>
                <w:szCs w:val="24"/>
              </w:rPr>
              <w:t>, що є предметом закупівлі</w:t>
            </w:r>
          </w:p>
        </w:tc>
        <w:tc>
          <w:tcPr>
            <w:tcW w:w="6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05D22" w14:textId="77777777" w:rsidR="003565B9" w:rsidRPr="00851311" w:rsidRDefault="003565B9" w:rsidP="00763BE5">
            <w:pPr>
              <w:tabs>
                <w:tab w:val="center" w:pos="5104"/>
                <w:tab w:val="left" w:pos="7095"/>
              </w:tabs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851311">
              <w:rPr>
                <w:rFonts w:ascii="Times New Roman" w:hAnsi="Times New Roman" w:cs="Times New Roman"/>
                <w:bCs/>
                <w:color w:val="000000" w:themeColor="text1"/>
                <w:spacing w:val="-4"/>
                <w:kern w:val="2"/>
                <w:sz w:val="24"/>
                <w:szCs w:val="24"/>
                <w:lang w:eastAsia="ar-SA"/>
              </w:rPr>
              <w:t>Таблиця № 1</w:t>
            </w:r>
          </w:p>
        </w:tc>
      </w:tr>
      <w:tr w:rsidR="00D3674D" w:rsidRPr="00851311" w14:paraId="277E9DCA" w14:textId="77777777" w:rsidTr="006008D2">
        <w:trPr>
          <w:trHeight w:val="264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F6B70C" w14:textId="77777777" w:rsidR="00D3674D" w:rsidRPr="00851311" w:rsidRDefault="00D3674D" w:rsidP="00763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1311">
              <w:rPr>
                <w:rFonts w:ascii="Times New Roman" w:hAnsi="Times New Roman"/>
                <w:sz w:val="24"/>
                <w:szCs w:val="24"/>
              </w:rPr>
              <w:t>Код ДК 021:2015</w:t>
            </w:r>
          </w:p>
        </w:tc>
        <w:tc>
          <w:tcPr>
            <w:tcW w:w="6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F84EAC" w14:textId="77777777" w:rsidR="00965526" w:rsidRDefault="00D023CE" w:rsidP="00D023C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pacing w:val="-4"/>
                <w:kern w:val="2"/>
                <w:sz w:val="24"/>
                <w:szCs w:val="24"/>
                <w:lang w:eastAsia="ar-SA"/>
              </w:rPr>
            </w:pPr>
            <w:r w:rsidRPr="00D023CE">
              <w:rPr>
                <w:rFonts w:ascii="Times New Roman" w:hAnsi="Times New Roman" w:cs="Times New Roman"/>
                <w:bCs/>
                <w:color w:val="000000" w:themeColor="text1"/>
                <w:spacing w:val="-4"/>
                <w:kern w:val="2"/>
                <w:sz w:val="24"/>
                <w:szCs w:val="24"/>
                <w:lang w:eastAsia="ar-SA"/>
              </w:rPr>
              <w:t>ДК 021:2015 34320000-6 Механічні запасні частини, к</w:t>
            </w:r>
            <w:r>
              <w:rPr>
                <w:rFonts w:ascii="Times New Roman" w:hAnsi="Times New Roman" w:cs="Times New Roman"/>
                <w:bCs/>
                <w:color w:val="000000" w:themeColor="text1"/>
                <w:spacing w:val="-4"/>
                <w:kern w:val="2"/>
                <w:sz w:val="24"/>
                <w:szCs w:val="24"/>
                <w:lang w:eastAsia="ar-SA"/>
              </w:rPr>
              <w:t>рім двигунів і частин двигунів</w:t>
            </w:r>
            <w:r w:rsidR="00965526">
              <w:rPr>
                <w:rFonts w:ascii="Times New Roman" w:hAnsi="Times New Roman" w:cs="Times New Roman"/>
                <w:bCs/>
                <w:color w:val="000000" w:themeColor="text1"/>
                <w:spacing w:val="-4"/>
                <w:kern w:val="2"/>
                <w:sz w:val="24"/>
                <w:szCs w:val="24"/>
                <w:lang w:eastAsia="ar-SA"/>
              </w:rPr>
              <w:t>.</w:t>
            </w:r>
          </w:p>
          <w:p w14:paraId="16D94026" w14:textId="18EEFC9F" w:rsidR="00D3674D" w:rsidRPr="00851311" w:rsidRDefault="00D023CE" w:rsidP="00D023C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pacing w:val="-4"/>
                <w:kern w:val="2"/>
                <w:sz w:val="24"/>
                <w:szCs w:val="24"/>
                <w:lang w:eastAsia="ar-S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color w:val="000000" w:themeColor="text1"/>
                <w:spacing w:val="-4"/>
                <w:kern w:val="2"/>
                <w:sz w:val="24"/>
                <w:szCs w:val="24"/>
                <w:lang w:eastAsia="ar-SA"/>
              </w:rPr>
              <w:t xml:space="preserve"> </w:t>
            </w:r>
            <w:r w:rsidR="00965526" w:rsidRPr="00965526">
              <w:rPr>
                <w:rFonts w:ascii="Times New Roman" w:hAnsi="Times New Roman" w:cs="Times New Roman"/>
                <w:bCs/>
                <w:color w:val="000000" w:themeColor="text1"/>
                <w:spacing w:val="-4"/>
                <w:kern w:val="2"/>
                <w:sz w:val="24"/>
                <w:szCs w:val="24"/>
                <w:lang w:eastAsia="ar-SA"/>
              </w:rPr>
              <w:t>Вал карданний кермового управління в зборі (ДК 021:2015: 34327200-7 Кермові колонки та механізми), головний тормозний циліндр (ДК 021:2015-34322100-1 Гальмівне обладнання)</w:t>
            </w:r>
          </w:p>
        </w:tc>
      </w:tr>
      <w:tr w:rsidR="00D3674D" w:rsidRPr="00851311" w14:paraId="49651594" w14:textId="77777777" w:rsidTr="006008D2">
        <w:trPr>
          <w:trHeight w:val="552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7819C3" w14:textId="77777777" w:rsidR="00D3674D" w:rsidRPr="00851311" w:rsidRDefault="00D3674D" w:rsidP="00763BE5">
            <w:pPr>
              <w:pStyle w:val="21"/>
              <w:shd w:val="clear" w:color="auto" w:fill="auto"/>
              <w:spacing w:before="0" w:after="0" w:line="240" w:lineRule="auto"/>
              <w:ind w:right="-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311">
              <w:rPr>
                <w:rFonts w:ascii="Times New Roman" w:hAnsi="Times New Roman"/>
                <w:sz w:val="24"/>
                <w:szCs w:val="24"/>
              </w:rPr>
              <w:t>Місце поставки товарів або місце виконання робіт чи надання послуг</w:t>
            </w:r>
          </w:p>
        </w:tc>
        <w:tc>
          <w:tcPr>
            <w:tcW w:w="6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F61BA" w14:textId="6F92B36B" w:rsidR="00D3674D" w:rsidRPr="00851311" w:rsidRDefault="00186BAF" w:rsidP="00763BE5">
            <w:pPr>
              <w:pStyle w:val="LO-normal"/>
              <w:widowControl w:val="0"/>
              <w:spacing w:line="240" w:lineRule="auto"/>
              <w:jc w:val="both"/>
              <w:rPr>
                <w:rStyle w:val="a7"/>
                <w:rFonts w:ascii="Times New Roman" w:hAnsi="Times New Roman" w:cs="Times New Roman"/>
                <w:bCs/>
                <w:color w:val="000000" w:themeColor="text1"/>
                <w:spacing w:val="-4"/>
                <w:kern w:val="2"/>
                <w:sz w:val="24"/>
                <w:szCs w:val="24"/>
                <w:lang w:val="uk-UA" w:eastAsia="ar-SA"/>
              </w:rPr>
            </w:pPr>
            <w:r w:rsidRPr="00186BA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69035, Україна, м. Запоріжжя, вул. Заводська, 1-А.</w:t>
            </w:r>
          </w:p>
        </w:tc>
      </w:tr>
      <w:tr w:rsidR="00D3674D" w:rsidRPr="00851311" w14:paraId="49E3B2EC" w14:textId="77777777" w:rsidTr="006008D2">
        <w:trPr>
          <w:trHeight w:val="408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F9B604" w14:textId="77777777" w:rsidR="00D3674D" w:rsidRPr="00851311" w:rsidRDefault="00D3674D" w:rsidP="00763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1311">
              <w:rPr>
                <w:rFonts w:ascii="Times New Roman" w:hAnsi="Times New Roman"/>
                <w:sz w:val="24"/>
                <w:szCs w:val="24"/>
              </w:rPr>
              <w:t xml:space="preserve">Строк поставки товарів, виконання робіт чи надання послуг </w:t>
            </w:r>
          </w:p>
        </w:tc>
        <w:tc>
          <w:tcPr>
            <w:tcW w:w="6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56801" w14:textId="1BB3B118" w:rsidR="00D3674D" w:rsidRPr="00851311" w:rsidRDefault="009B2062" w:rsidP="00763B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uk-UA"/>
              </w:rPr>
            </w:pPr>
            <w:r w:rsidRPr="009B2062">
              <w:rPr>
                <w:rFonts w:ascii="Times New Roman" w:eastAsia="Times New Roman" w:hAnsi="Times New Roman"/>
                <w:bCs/>
                <w:color w:val="000000" w:themeColor="text1"/>
                <w:spacing w:val="-4"/>
                <w:kern w:val="2"/>
                <w:sz w:val="24"/>
                <w:szCs w:val="24"/>
                <w:lang w:eastAsia="ar-SA"/>
              </w:rPr>
              <w:t xml:space="preserve">Згідно умов договору, але у будь-якому разі не пізніше </w:t>
            </w:r>
            <w:r w:rsidR="00315E89">
              <w:rPr>
                <w:rFonts w:ascii="Times New Roman" w:eastAsia="Times New Roman" w:hAnsi="Times New Roman"/>
                <w:bCs/>
                <w:color w:val="000000" w:themeColor="text1"/>
                <w:spacing w:val="-4"/>
                <w:kern w:val="2"/>
                <w:sz w:val="24"/>
                <w:szCs w:val="24"/>
                <w:lang w:eastAsia="ar-SA"/>
              </w:rPr>
              <w:t>2</w:t>
            </w:r>
            <w:r w:rsidR="009B03F7">
              <w:rPr>
                <w:rFonts w:ascii="Times New Roman" w:eastAsia="Times New Roman" w:hAnsi="Times New Roman"/>
                <w:bCs/>
                <w:color w:val="000000" w:themeColor="text1"/>
                <w:spacing w:val="-4"/>
                <w:kern w:val="2"/>
                <w:sz w:val="24"/>
                <w:szCs w:val="24"/>
                <w:lang w:eastAsia="ar-SA"/>
              </w:rPr>
              <w:t>5</w:t>
            </w:r>
            <w:r w:rsidRPr="009B2062">
              <w:rPr>
                <w:rFonts w:ascii="Times New Roman" w:eastAsia="Times New Roman" w:hAnsi="Times New Roman"/>
                <w:bCs/>
                <w:color w:val="000000" w:themeColor="text1"/>
                <w:spacing w:val="-4"/>
                <w:kern w:val="2"/>
                <w:sz w:val="24"/>
                <w:szCs w:val="24"/>
                <w:lang w:eastAsia="ar-SA"/>
              </w:rPr>
              <w:t xml:space="preserve"> </w:t>
            </w:r>
            <w:r w:rsidR="00315E89">
              <w:rPr>
                <w:rFonts w:ascii="Times New Roman" w:eastAsia="Times New Roman" w:hAnsi="Times New Roman"/>
                <w:bCs/>
                <w:color w:val="000000" w:themeColor="text1"/>
                <w:spacing w:val="-4"/>
                <w:kern w:val="2"/>
                <w:sz w:val="24"/>
                <w:szCs w:val="24"/>
                <w:lang w:eastAsia="ar-SA"/>
              </w:rPr>
              <w:t>грудня</w:t>
            </w:r>
            <w:r w:rsidRPr="009B2062">
              <w:rPr>
                <w:rFonts w:ascii="Times New Roman" w:eastAsia="Times New Roman" w:hAnsi="Times New Roman"/>
                <w:bCs/>
                <w:color w:val="000000" w:themeColor="text1"/>
                <w:spacing w:val="-4"/>
                <w:kern w:val="2"/>
                <w:sz w:val="24"/>
                <w:szCs w:val="24"/>
                <w:lang w:eastAsia="ar-SA"/>
              </w:rPr>
              <w:t xml:space="preserve">  202</w:t>
            </w:r>
            <w:r w:rsidR="009B03F7">
              <w:rPr>
                <w:rFonts w:ascii="Times New Roman" w:eastAsia="Times New Roman" w:hAnsi="Times New Roman"/>
                <w:bCs/>
                <w:color w:val="000000" w:themeColor="text1"/>
                <w:spacing w:val="-4"/>
                <w:kern w:val="2"/>
                <w:sz w:val="24"/>
                <w:szCs w:val="24"/>
                <w:lang w:eastAsia="ar-SA"/>
              </w:rPr>
              <w:t>4</w:t>
            </w:r>
            <w:r w:rsidRPr="009B2062">
              <w:rPr>
                <w:rFonts w:ascii="Times New Roman" w:eastAsia="Times New Roman" w:hAnsi="Times New Roman"/>
                <w:bCs/>
                <w:color w:val="000000" w:themeColor="text1"/>
                <w:spacing w:val="-4"/>
                <w:kern w:val="2"/>
                <w:sz w:val="24"/>
                <w:szCs w:val="24"/>
                <w:lang w:eastAsia="ar-SA"/>
              </w:rPr>
              <w:t xml:space="preserve"> року включно</w:t>
            </w:r>
          </w:p>
        </w:tc>
      </w:tr>
      <w:tr w:rsidR="00D3674D" w:rsidRPr="00851311" w14:paraId="063BCB09" w14:textId="77777777" w:rsidTr="006008D2">
        <w:trPr>
          <w:trHeight w:val="408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53E94B" w14:textId="77777777" w:rsidR="00D3674D" w:rsidRPr="00851311" w:rsidRDefault="00D3674D" w:rsidP="00763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1311">
              <w:rPr>
                <w:rFonts w:ascii="Times New Roman" w:eastAsia="Times New Roman" w:hAnsi="Times New Roman"/>
                <w:bCs/>
                <w:color w:val="000000"/>
                <w:spacing w:val="-4"/>
                <w:kern w:val="2"/>
                <w:sz w:val="24"/>
                <w:szCs w:val="24"/>
                <w:lang w:eastAsia="ar-SA"/>
              </w:rPr>
              <w:t>Обсяг поставки товарів, виконання робіт чи надання послуг</w:t>
            </w:r>
          </w:p>
        </w:tc>
        <w:tc>
          <w:tcPr>
            <w:tcW w:w="6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9A8C2" w14:textId="77777777" w:rsidR="00D3674D" w:rsidRPr="00851311" w:rsidRDefault="003565B9" w:rsidP="00763B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51311">
              <w:rPr>
                <w:rFonts w:ascii="Times New Roman" w:hAnsi="Times New Roman" w:cs="Times New Roman"/>
                <w:bCs/>
                <w:color w:val="000000" w:themeColor="text1"/>
                <w:spacing w:val="-4"/>
                <w:kern w:val="2"/>
                <w:sz w:val="24"/>
                <w:szCs w:val="24"/>
                <w:lang w:eastAsia="ar-SA"/>
              </w:rPr>
              <w:t>Таблиця № 1</w:t>
            </w:r>
          </w:p>
        </w:tc>
      </w:tr>
    </w:tbl>
    <w:p w14:paraId="1E234ED4" w14:textId="77777777" w:rsidR="007A07BC" w:rsidRDefault="007A07BC" w:rsidP="00D3674D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2FEF15E3" w14:textId="478C4877" w:rsidR="00A83471" w:rsidRDefault="007A07BC" w:rsidP="00D023CE">
      <w:pPr>
        <w:tabs>
          <w:tab w:val="left" w:pos="851"/>
          <w:tab w:val="left" w:pos="993"/>
        </w:tabs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7A07BC">
        <w:rPr>
          <w:rFonts w:ascii="Times New Roman" w:eastAsia="Times New Roman" w:hAnsi="Times New Roman"/>
          <w:color w:val="000000" w:themeColor="text1"/>
          <w:sz w:val="24"/>
          <w:szCs w:val="24"/>
        </w:rPr>
        <w:t>Таблиця №1*</w:t>
      </w:r>
    </w:p>
    <w:p w14:paraId="3DE480AF" w14:textId="7457C8BF" w:rsidR="00A83471" w:rsidRPr="00470628" w:rsidRDefault="006008D2" w:rsidP="006008D2">
      <w:pPr>
        <w:pStyle w:val="a6"/>
        <w:numPr>
          <w:ilvl w:val="0"/>
          <w:numId w:val="15"/>
        </w:numPr>
        <w:tabs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470628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Обсяги та предмет закупівлі</w:t>
      </w:r>
    </w:p>
    <w:p w14:paraId="05004E29" w14:textId="77777777" w:rsidR="006008D2" w:rsidRPr="006008D2" w:rsidRDefault="006008D2" w:rsidP="006008D2">
      <w:pPr>
        <w:pStyle w:val="a6"/>
        <w:tabs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tbl>
      <w:tblPr>
        <w:tblStyle w:val="12"/>
        <w:tblW w:w="9776" w:type="dxa"/>
        <w:tblLook w:val="04A0" w:firstRow="1" w:lastRow="0" w:firstColumn="1" w:lastColumn="0" w:noHBand="0" w:noVBand="1"/>
      </w:tblPr>
      <w:tblGrid>
        <w:gridCol w:w="464"/>
        <w:gridCol w:w="2929"/>
        <w:gridCol w:w="1133"/>
        <w:gridCol w:w="1177"/>
        <w:gridCol w:w="4073"/>
      </w:tblGrid>
      <w:tr w:rsidR="006008D2" w:rsidRPr="006008D2" w14:paraId="542D840B" w14:textId="77777777" w:rsidTr="004454EC">
        <w:trPr>
          <w:trHeight w:val="558"/>
        </w:trPr>
        <w:tc>
          <w:tcPr>
            <w:tcW w:w="464" w:type="dxa"/>
          </w:tcPr>
          <w:p w14:paraId="63C0DCE2" w14:textId="77777777" w:rsidR="006008D2" w:rsidRPr="006008D2" w:rsidRDefault="006008D2" w:rsidP="006008D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uk-UA"/>
              </w:rPr>
            </w:pPr>
            <w:bookmarkStart w:id="1" w:name="_Hlk157692984"/>
            <w:r w:rsidRPr="006008D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№</w:t>
            </w:r>
          </w:p>
        </w:tc>
        <w:tc>
          <w:tcPr>
            <w:tcW w:w="2929" w:type="dxa"/>
          </w:tcPr>
          <w:p w14:paraId="78E6B446" w14:textId="77777777" w:rsidR="006008D2" w:rsidRPr="006008D2" w:rsidRDefault="006008D2" w:rsidP="006008D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uk-UA"/>
              </w:rPr>
            </w:pPr>
            <w:r w:rsidRPr="006008D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Найменування товару</w:t>
            </w:r>
          </w:p>
        </w:tc>
        <w:tc>
          <w:tcPr>
            <w:tcW w:w="1133" w:type="dxa"/>
          </w:tcPr>
          <w:p w14:paraId="459ECA08" w14:textId="77777777" w:rsidR="006008D2" w:rsidRPr="006008D2" w:rsidRDefault="006008D2" w:rsidP="006008D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uk-UA"/>
              </w:rPr>
            </w:pPr>
            <w:r w:rsidRPr="006008D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Одиниця виміру</w:t>
            </w:r>
          </w:p>
        </w:tc>
        <w:tc>
          <w:tcPr>
            <w:tcW w:w="1177" w:type="dxa"/>
          </w:tcPr>
          <w:p w14:paraId="77B95E42" w14:textId="77777777" w:rsidR="006008D2" w:rsidRPr="006008D2" w:rsidRDefault="006008D2" w:rsidP="006008D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uk-UA"/>
              </w:rPr>
            </w:pPr>
            <w:r w:rsidRPr="006008D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Кількість</w:t>
            </w:r>
          </w:p>
        </w:tc>
        <w:tc>
          <w:tcPr>
            <w:tcW w:w="4073" w:type="dxa"/>
          </w:tcPr>
          <w:p w14:paraId="1D620383" w14:textId="77777777" w:rsidR="006008D2" w:rsidRPr="006008D2" w:rsidRDefault="006008D2" w:rsidP="006008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6008D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Технічні характеристики</w:t>
            </w:r>
          </w:p>
        </w:tc>
      </w:tr>
      <w:tr w:rsidR="006008D2" w:rsidRPr="006008D2" w14:paraId="5C20BB23" w14:textId="77777777" w:rsidTr="00D023CE">
        <w:trPr>
          <w:trHeight w:val="1531"/>
        </w:trPr>
        <w:tc>
          <w:tcPr>
            <w:tcW w:w="464" w:type="dxa"/>
          </w:tcPr>
          <w:p w14:paraId="712F7076" w14:textId="77777777" w:rsidR="006008D2" w:rsidRPr="006008D2" w:rsidRDefault="006008D2" w:rsidP="006008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6008D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2929" w:type="dxa"/>
          </w:tcPr>
          <w:p w14:paraId="43FA503C" w14:textId="51035E95" w:rsidR="006008D2" w:rsidRPr="00E93C22" w:rsidRDefault="00D023CE" w:rsidP="00AB53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023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Вал карданний кермового управління в зборі</w:t>
            </w:r>
          </w:p>
        </w:tc>
        <w:tc>
          <w:tcPr>
            <w:tcW w:w="1133" w:type="dxa"/>
          </w:tcPr>
          <w:p w14:paraId="74E4E0E4" w14:textId="77777777" w:rsidR="006008D2" w:rsidRPr="006008D2" w:rsidRDefault="006008D2" w:rsidP="006008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6008D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шт</w:t>
            </w:r>
            <w:proofErr w:type="spellEnd"/>
          </w:p>
        </w:tc>
        <w:tc>
          <w:tcPr>
            <w:tcW w:w="1177" w:type="dxa"/>
          </w:tcPr>
          <w:p w14:paraId="0B947588" w14:textId="6C97C166" w:rsidR="006008D2" w:rsidRPr="006008D2" w:rsidRDefault="00D023CE" w:rsidP="006008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4073" w:type="dxa"/>
          </w:tcPr>
          <w:p w14:paraId="2F96F071" w14:textId="77777777" w:rsidR="00D023CE" w:rsidRPr="00D023CE" w:rsidRDefault="00D023CE" w:rsidP="00D023C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023C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Марка автомобіля: ГАЗ;</w:t>
            </w:r>
          </w:p>
          <w:p w14:paraId="4C92F631" w14:textId="77777777" w:rsidR="00D023CE" w:rsidRPr="00D023CE" w:rsidRDefault="00D023CE" w:rsidP="00D023C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023C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Тип техніки: Бортова;</w:t>
            </w:r>
          </w:p>
          <w:p w14:paraId="3CFB9928" w14:textId="77777777" w:rsidR="00D023CE" w:rsidRPr="00D023CE" w:rsidRDefault="00D023CE" w:rsidP="00D023C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023C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Модель автомобіля: 33021;</w:t>
            </w:r>
          </w:p>
          <w:p w14:paraId="1B2F67D4" w14:textId="77777777" w:rsidR="00D023CE" w:rsidRPr="00D023CE" w:rsidRDefault="00D023CE" w:rsidP="00D023C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023C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Модель двигуна: ЗМЗ 402;</w:t>
            </w:r>
          </w:p>
          <w:p w14:paraId="0967547B" w14:textId="04AEF0C2" w:rsidR="00E85D79" w:rsidRPr="00D023CE" w:rsidRDefault="00D023CE" w:rsidP="00D023C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23C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VIN код: XTH3302110S1548992</w:t>
            </w:r>
          </w:p>
        </w:tc>
      </w:tr>
      <w:tr w:rsidR="00E93C22" w:rsidRPr="006008D2" w14:paraId="64B2DC60" w14:textId="77777777" w:rsidTr="004454EC">
        <w:trPr>
          <w:trHeight w:val="2560"/>
        </w:trPr>
        <w:tc>
          <w:tcPr>
            <w:tcW w:w="464" w:type="dxa"/>
          </w:tcPr>
          <w:p w14:paraId="1521246A" w14:textId="3CBD4257" w:rsidR="00E93C22" w:rsidRPr="006008D2" w:rsidRDefault="00E93C22" w:rsidP="006008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929" w:type="dxa"/>
          </w:tcPr>
          <w:p w14:paraId="337EC52F" w14:textId="6565F1E8" w:rsidR="00E93C22" w:rsidRPr="00E93C22" w:rsidRDefault="00D023CE" w:rsidP="00AB530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023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Головний</w:t>
            </w:r>
            <w:proofErr w:type="spellEnd"/>
            <w:r w:rsidRPr="00D023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023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тормозний</w:t>
            </w:r>
            <w:proofErr w:type="spellEnd"/>
            <w:r w:rsidRPr="00D023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023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циліндр</w:t>
            </w:r>
            <w:proofErr w:type="spellEnd"/>
          </w:p>
        </w:tc>
        <w:tc>
          <w:tcPr>
            <w:tcW w:w="1133" w:type="dxa"/>
          </w:tcPr>
          <w:p w14:paraId="215F6B47" w14:textId="68705415" w:rsidR="00E93C22" w:rsidRPr="006008D2" w:rsidRDefault="00E93C22" w:rsidP="006008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</w:p>
        </w:tc>
        <w:tc>
          <w:tcPr>
            <w:tcW w:w="1177" w:type="dxa"/>
          </w:tcPr>
          <w:p w14:paraId="64A3360B" w14:textId="3856906E" w:rsidR="00E93C22" w:rsidRDefault="00E93C22" w:rsidP="006008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4073" w:type="dxa"/>
          </w:tcPr>
          <w:p w14:paraId="5A6DED0C" w14:textId="77777777" w:rsidR="00D023CE" w:rsidRPr="00D023CE" w:rsidRDefault="00D023CE" w:rsidP="00D023C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23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Марка </w:t>
            </w:r>
            <w:proofErr w:type="spellStart"/>
            <w:r w:rsidRPr="00D023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автомобіля</w:t>
            </w:r>
            <w:proofErr w:type="spellEnd"/>
            <w:r w:rsidRPr="00D023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: ГАЗ;</w:t>
            </w:r>
          </w:p>
          <w:p w14:paraId="462BCE09" w14:textId="77777777" w:rsidR="00D023CE" w:rsidRPr="00D023CE" w:rsidRDefault="00D023CE" w:rsidP="00D023C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23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Тип </w:t>
            </w:r>
            <w:proofErr w:type="spellStart"/>
            <w:r w:rsidRPr="00D023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техніки</w:t>
            </w:r>
            <w:proofErr w:type="spellEnd"/>
            <w:r w:rsidRPr="00D023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: </w:t>
            </w:r>
            <w:proofErr w:type="spellStart"/>
            <w:r w:rsidRPr="00D023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Бортова</w:t>
            </w:r>
            <w:proofErr w:type="spellEnd"/>
            <w:r w:rsidRPr="00D023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;</w:t>
            </w:r>
          </w:p>
          <w:p w14:paraId="198BFF98" w14:textId="77777777" w:rsidR="00D023CE" w:rsidRPr="00D023CE" w:rsidRDefault="00D023CE" w:rsidP="00D023C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23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Модель </w:t>
            </w:r>
            <w:proofErr w:type="spellStart"/>
            <w:r w:rsidRPr="00D023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автомобіля</w:t>
            </w:r>
            <w:proofErr w:type="spellEnd"/>
            <w:r w:rsidRPr="00D023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: 33021;</w:t>
            </w:r>
          </w:p>
          <w:p w14:paraId="2AD93945" w14:textId="77777777" w:rsidR="00D023CE" w:rsidRPr="00D023CE" w:rsidRDefault="00D023CE" w:rsidP="00D023C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23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Модель </w:t>
            </w:r>
            <w:proofErr w:type="spellStart"/>
            <w:r w:rsidRPr="00D023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двигуна</w:t>
            </w:r>
            <w:proofErr w:type="spellEnd"/>
            <w:r w:rsidRPr="00D023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: ЗМЗ 402;</w:t>
            </w:r>
          </w:p>
          <w:p w14:paraId="645D2720" w14:textId="6A76D7BE" w:rsidR="00E85D79" w:rsidRPr="00E85D79" w:rsidRDefault="00D023CE" w:rsidP="00D023C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023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VIN код: XTH3302110S1548992</w:t>
            </w:r>
          </w:p>
        </w:tc>
      </w:tr>
      <w:bookmarkEnd w:id="1"/>
    </w:tbl>
    <w:p w14:paraId="46632DBB" w14:textId="77777777" w:rsidR="006008D2" w:rsidRDefault="006008D2" w:rsidP="008F15C5">
      <w:pPr>
        <w:tabs>
          <w:tab w:val="left" w:pos="851"/>
          <w:tab w:val="left" w:pos="993"/>
        </w:tabs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46A71273" w14:textId="7A7715DA" w:rsidR="00E85D79" w:rsidRPr="003B70A2" w:rsidRDefault="003B70A2" w:rsidP="007A07BC">
      <w:pPr>
        <w:spacing w:after="0" w:line="240" w:lineRule="auto"/>
        <w:rPr>
          <w:rFonts w:ascii="Times New Roman" w:eastAsia="Times New Roman" w:hAnsi="Times New Roman"/>
          <w:b/>
          <w:i/>
          <w:iCs/>
          <w:sz w:val="24"/>
          <w:szCs w:val="24"/>
        </w:rPr>
      </w:pPr>
      <w:bookmarkStart w:id="2" w:name="_Hlk159587510"/>
      <w:bookmarkStart w:id="3" w:name="_Hlk159587187"/>
      <w:r w:rsidRPr="003B70A2">
        <w:rPr>
          <w:rFonts w:ascii="Times New Roman" w:eastAsia="Times New Roman" w:hAnsi="Times New Roman"/>
          <w:b/>
          <w:i/>
          <w:iCs/>
          <w:sz w:val="24"/>
          <w:szCs w:val="24"/>
        </w:rPr>
        <w:lastRenderedPageBreak/>
        <w:t>Відповідно до вимог Постанови Кабінету Міністрів України «Деякі питання обкладення податком на додану вартість за нульовою ставк</w:t>
      </w:r>
      <w:r w:rsidR="00D023CE">
        <w:rPr>
          <w:rFonts w:ascii="Times New Roman" w:eastAsia="Times New Roman" w:hAnsi="Times New Roman"/>
          <w:b/>
          <w:i/>
          <w:iCs/>
          <w:sz w:val="24"/>
          <w:szCs w:val="24"/>
        </w:rPr>
        <w:t xml:space="preserve">ою у період воєнного стану» від </w:t>
      </w:r>
      <w:r w:rsidRPr="003B70A2">
        <w:rPr>
          <w:rFonts w:ascii="Times New Roman" w:eastAsia="Times New Roman" w:hAnsi="Times New Roman"/>
          <w:b/>
          <w:i/>
          <w:iCs/>
          <w:sz w:val="24"/>
          <w:szCs w:val="24"/>
        </w:rPr>
        <w:t>02.03.2022 року №178</w:t>
      </w:r>
      <w:bookmarkEnd w:id="2"/>
    </w:p>
    <w:bookmarkEnd w:id="3"/>
    <w:p w14:paraId="24726F4C" w14:textId="6BC4DB30" w:rsidR="00E85D79" w:rsidRPr="00D023CE" w:rsidRDefault="00E85D79" w:rsidP="00D023CE">
      <w:pPr>
        <w:suppressAutoHyphens/>
        <w:spacing w:after="0" w:line="288" w:lineRule="auto"/>
        <w:ind w:left="567" w:right="196"/>
        <w:contextualSpacing/>
        <w:jc w:val="both"/>
        <w:rPr>
          <w:rFonts w:ascii="Times New Roman" w:hAnsi="Times New Roman" w:cs="Times New Roman"/>
          <w:bCs/>
          <w:sz w:val="24"/>
          <w:szCs w:val="24"/>
          <w:u w:val="single"/>
          <w:lang w:eastAsia="en-US"/>
        </w:rPr>
      </w:pPr>
      <w:r w:rsidRPr="00E85D79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2. Загальні вимоги до предмета закупівлі:</w:t>
      </w:r>
    </w:p>
    <w:p w14:paraId="55CC465D" w14:textId="5B51F91D" w:rsidR="00D023CE" w:rsidRPr="00D023CE" w:rsidRDefault="00D023CE" w:rsidP="00D023CE">
      <w:pPr>
        <w:spacing w:after="0" w:line="240" w:lineRule="auto"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</w:pPr>
      <w:r>
        <w:rPr>
          <w:rFonts w:ascii="Times New Roman" w:eastAsiaTheme="minorHAnsi" w:hAnsi="Times New Roman" w:cs="Times New Roman"/>
          <w:b/>
          <w:kern w:val="2"/>
          <w:sz w:val="24"/>
          <w:szCs w:val="24"/>
          <w:lang w:eastAsia="en-US"/>
          <w14:ligatures w14:val="standardContextual"/>
        </w:rPr>
        <w:t>2.</w:t>
      </w:r>
      <w:r w:rsidRPr="00D023CE">
        <w:rPr>
          <w:rFonts w:ascii="Times New Roman" w:eastAsiaTheme="minorHAnsi" w:hAnsi="Times New Roman" w:cs="Times New Roman"/>
          <w:b/>
          <w:kern w:val="2"/>
          <w:sz w:val="24"/>
          <w:szCs w:val="24"/>
          <w:lang w:eastAsia="en-US"/>
          <w14:ligatures w14:val="standardContextual"/>
        </w:rPr>
        <w:t>1.</w:t>
      </w:r>
      <w:r w:rsidRPr="00D023CE">
        <w:rPr>
          <w:rFonts w:ascii="Times New Roman" w:eastAsiaTheme="minorHAnsi" w:hAnsi="Times New Roman" w:cs="Times New Roman"/>
          <w:bCs/>
          <w:kern w:val="2"/>
          <w:sz w:val="24"/>
          <w:szCs w:val="24"/>
          <w:lang w:eastAsia="en-US"/>
          <w14:ligatures w14:val="standardContextual"/>
        </w:rPr>
        <w:t xml:space="preserve"> </w:t>
      </w:r>
      <w:r w:rsidRPr="00D023CE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>Товари, що постачаються повинні мати необхідні копії сертифікатів якості виробника або інший подібний документ, що підтверджує відповідність товару вимогам, встановленим до нього загальнообов’язковими на території України нормами і правилами, повинен бути оформлений відповідно до вимог законодавства України.</w:t>
      </w:r>
    </w:p>
    <w:p w14:paraId="18B45214" w14:textId="77777777" w:rsidR="00D023CE" w:rsidRPr="00D023CE" w:rsidRDefault="00D023CE" w:rsidP="00D023CE">
      <w:pPr>
        <w:spacing w:after="0" w:line="240" w:lineRule="auto"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zh-CN"/>
          <w14:ligatures w14:val="standardContextual"/>
        </w:rPr>
      </w:pPr>
    </w:p>
    <w:p w14:paraId="58BD7925" w14:textId="72CEB096" w:rsidR="00D023CE" w:rsidRPr="00D023CE" w:rsidRDefault="00D023CE" w:rsidP="00D023CE">
      <w:pPr>
        <w:spacing w:after="0" w:line="240" w:lineRule="auto"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zh-CN"/>
          <w14:ligatures w14:val="standardContextual"/>
        </w:rPr>
      </w:pPr>
      <w:r w:rsidRPr="00D023CE">
        <w:rPr>
          <w:rFonts w:ascii="Times New Roman" w:eastAsiaTheme="minorHAnsi" w:hAnsi="Times New Roman" w:cs="Times New Roman"/>
          <w:b/>
          <w:kern w:val="2"/>
          <w:sz w:val="24"/>
          <w:szCs w:val="24"/>
          <w:lang w:eastAsia="zh-CN"/>
          <w14:ligatures w14:val="standardContextual"/>
        </w:rPr>
        <w:t>2.</w:t>
      </w:r>
      <w:r>
        <w:rPr>
          <w:rFonts w:ascii="Times New Roman" w:eastAsiaTheme="minorHAnsi" w:hAnsi="Times New Roman" w:cs="Times New Roman"/>
          <w:b/>
          <w:kern w:val="2"/>
          <w:sz w:val="24"/>
          <w:szCs w:val="24"/>
          <w:lang w:eastAsia="zh-CN"/>
          <w14:ligatures w14:val="standardContextual"/>
        </w:rPr>
        <w:t>2.</w:t>
      </w:r>
      <w:r w:rsidRPr="00D023CE">
        <w:rPr>
          <w:rFonts w:ascii="Times New Roman" w:eastAsiaTheme="minorHAnsi" w:hAnsi="Times New Roman" w:cs="Times New Roman"/>
          <w:kern w:val="2"/>
          <w:sz w:val="24"/>
          <w:szCs w:val="24"/>
          <w:lang w:eastAsia="zh-CN"/>
          <w14:ligatures w14:val="standardContextual"/>
        </w:rPr>
        <w:t xml:space="preserve"> Учасник надає цінову пропозицію у відповідності до технічного завдання замовника. Ціна пропозиції учасника означає суму, з урахувань витрат на доставку товарів згідно з технічним завданням замовника, на підставі нормативної потреби в трудових і матеріально-технічних ресурсах, необхідних для здійснення предмету закупівлі та поточних цін на них. Ціна пропозиції повинна бути чітко визначена без будь-яких посилань, обмежень або застережень;</w:t>
      </w:r>
    </w:p>
    <w:p w14:paraId="77DD5CE6" w14:textId="77777777" w:rsidR="00D023CE" w:rsidRPr="00D023CE" w:rsidRDefault="00D023CE" w:rsidP="00D023CE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kern w:val="2"/>
          <w:sz w:val="24"/>
          <w:szCs w:val="24"/>
          <w:lang w:eastAsia="en-US"/>
          <w14:ligatures w14:val="standardContextual"/>
        </w:rPr>
      </w:pPr>
    </w:p>
    <w:p w14:paraId="0241E94E" w14:textId="7E596FA3" w:rsidR="00D023CE" w:rsidRPr="00D023CE" w:rsidRDefault="00D023CE" w:rsidP="00D023CE">
      <w:pPr>
        <w:spacing w:after="0" w:line="240" w:lineRule="auto"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zh-CN"/>
          <w14:ligatures w14:val="standardContextual"/>
        </w:rPr>
      </w:pPr>
      <w:r>
        <w:rPr>
          <w:rFonts w:ascii="Times New Roman" w:eastAsiaTheme="minorHAnsi" w:hAnsi="Times New Roman" w:cs="Times New Roman"/>
          <w:b/>
          <w:bCs/>
          <w:kern w:val="2"/>
          <w:sz w:val="24"/>
          <w:szCs w:val="24"/>
          <w:lang w:eastAsia="zh-CN"/>
          <w14:ligatures w14:val="standardContextual"/>
        </w:rPr>
        <w:t>2.</w:t>
      </w:r>
      <w:r w:rsidRPr="00D023CE">
        <w:rPr>
          <w:rFonts w:ascii="Times New Roman" w:eastAsiaTheme="minorHAnsi" w:hAnsi="Times New Roman" w:cs="Times New Roman"/>
          <w:b/>
          <w:bCs/>
          <w:kern w:val="2"/>
          <w:sz w:val="24"/>
          <w:szCs w:val="24"/>
          <w:lang w:eastAsia="zh-CN"/>
          <w14:ligatures w14:val="standardContextual"/>
        </w:rPr>
        <w:t>3.</w:t>
      </w:r>
      <w:r w:rsidRPr="00D023CE">
        <w:rPr>
          <w:rFonts w:ascii="Times New Roman" w:eastAsiaTheme="minorHAnsi" w:hAnsi="Times New Roman" w:cs="Times New Roman"/>
          <w:kern w:val="2"/>
          <w:sz w:val="24"/>
          <w:szCs w:val="24"/>
          <w:lang w:eastAsia="zh-CN"/>
          <w14:ligatures w14:val="standardContextual"/>
        </w:rPr>
        <w:t> До розрахунку ціни пропозиції не включаються будь-які витрати, понесені учасником у процесі здійснення закупівлі та укладення договору про закупівлю;</w:t>
      </w:r>
    </w:p>
    <w:p w14:paraId="35A011A7" w14:textId="77777777" w:rsidR="00D023CE" w:rsidRPr="00D023CE" w:rsidRDefault="00D023CE" w:rsidP="00D023CE">
      <w:pPr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  <w14:ligatures w14:val="standardContextual"/>
        </w:rPr>
      </w:pPr>
    </w:p>
    <w:p w14:paraId="58D215FA" w14:textId="77777777" w:rsidR="00D023CE" w:rsidRPr="00D023CE" w:rsidRDefault="00D023CE" w:rsidP="00D023CE">
      <w:pPr>
        <w:spacing w:after="0" w:line="240" w:lineRule="auto"/>
        <w:jc w:val="both"/>
        <w:rPr>
          <w:rFonts w:ascii="Times New Roman" w:eastAsiaTheme="minorHAnsi" w:hAnsi="Times New Roman" w:cs="Times New Roman"/>
          <w:kern w:val="2"/>
          <w:sz w:val="24"/>
          <w:szCs w:val="24"/>
          <w:highlight w:val="yellow"/>
          <w:lang w:eastAsia="zh-CN"/>
          <w14:ligatures w14:val="standardContextual"/>
        </w:rPr>
      </w:pPr>
    </w:p>
    <w:p w14:paraId="0EA1EE4A" w14:textId="481CB7E0" w:rsidR="00D023CE" w:rsidRPr="00D023CE" w:rsidRDefault="00D023CE" w:rsidP="00D023CE">
      <w:pPr>
        <w:spacing w:after="0" w:line="240" w:lineRule="auto"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zh-CN"/>
          <w14:ligatures w14:val="standardContextual"/>
        </w:rPr>
      </w:pPr>
      <w:r>
        <w:rPr>
          <w:rFonts w:ascii="Times New Roman" w:eastAsiaTheme="minorHAnsi" w:hAnsi="Times New Roman" w:cs="Times New Roman"/>
          <w:b/>
          <w:bCs/>
          <w:kern w:val="2"/>
          <w:sz w:val="24"/>
          <w:szCs w:val="24"/>
          <w:lang w:eastAsia="zh-CN"/>
          <w14:ligatures w14:val="standardContextual"/>
        </w:rPr>
        <w:t>2.</w:t>
      </w:r>
      <w:r w:rsidRPr="00D023CE">
        <w:rPr>
          <w:rFonts w:ascii="Times New Roman" w:eastAsiaTheme="minorHAnsi" w:hAnsi="Times New Roman" w:cs="Times New Roman"/>
          <w:b/>
          <w:bCs/>
          <w:kern w:val="2"/>
          <w:sz w:val="24"/>
          <w:szCs w:val="24"/>
          <w:lang w:eastAsia="zh-CN"/>
          <w14:ligatures w14:val="standardContextual"/>
        </w:rPr>
        <w:t>4. </w:t>
      </w:r>
      <w:r w:rsidRPr="00D023CE">
        <w:rPr>
          <w:rFonts w:ascii="Times New Roman" w:eastAsiaTheme="minorHAnsi" w:hAnsi="Times New Roman" w:cs="Times New Roman"/>
          <w:kern w:val="2"/>
          <w:sz w:val="24"/>
          <w:szCs w:val="24"/>
          <w:lang w:eastAsia="zh-CN"/>
          <w14:ligatures w14:val="standardContextual"/>
        </w:rPr>
        <w:t>Учасник  повинен залучити достатню кількість кваліфікованого персоналу, обладнання та транспортних засобів для доставки товару на місце поставки;</w:t>
      </w:r>
    </w:p>
    <w:p w14:paraId="753F57E2" w14:textId="77777777" w:rsidR="00D023CE" w:rsidRPr="00D023CE" w:rsidRDefault="00D023CE" w:rsidP="00D023CE">
      <w:pPr>
        <w:spacing w:after="0" w:line="240" w:lineRule="auto"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zh-CN"/>
          <w14:ligatures w14:val="standardContextual"/>
        </w:rPr>
      </w:pPr>
    </w:p>
    <w:p w14:paraId="1A1B727D" w14:textId="77777777" w:rsidR="00D023CE" w:rsidRPr="00D023CE" w:rsidRDefault="00D023CE" w:rsidP="00D023CE">
      <w:pPr>
        <w:spacing w:after="0" w:line="240" w:lineRule="auto"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zh-CN"/>
          <w14:ligatures w14:val="standardContextual"/>
        </w:rPr>
      </w:pPr>
      <w:r w:rsidRPr="00D023CE">
        <w:rPr>
          <w:rFonts w:ascii="Times New Roman" w:eastAsiaTheme="minorHAnsi" w:hAnsi="Times New Roman" w:cs="Times New Roman"/>
          <w:kern w:val="2"/>
          <w:sz w:val="24"/>
          <w:szCs w:val="24"/>
          <w:lang w:eastAsia="zh-CN"/>
          <w14:ligatures w14:val="standardContextual"/>
        </w:rPr>
        <w:t>Якість та надійність предмету закупівлі повинні відповідати наступним вимогам:</w:t>
      </w:r>
    </w:p>
    <w:p w14:paraId="2A03E2C7" w14:textId="77777777" w:rsidR="00D023CE" w:rsidRPr="00D023CE" w:rsidRDefault="00D023CE" w:rsidP="00D023CE">
      <w:pPr>
        <w:spacing w:after="0" w:line="240" w:lineRule="auto"/>
        <w:jc w:val="both"/>
        <w:rPr>
          <w:rFonts w:ascii="Times New Roman" w:eastAsiaTheme="minorHAnsi" w:hAnsi="Times New Roman" w:cs="Times New Roman"/>
          <w:i/>
          <w:iCs/>
          <w:kern w:val="2"/>
          <w:sz w:val="24"/>
          <w:szCs w:val="24"/>
          <w:lang w:eastAsia="zh-CN"/>
          <w14:ligatures w14:val="standardContextual"/>
        </w:rPr>
      </w:pPr>
      <w:r w:rsidRPr="00D023CE">
        <w:rPr>
          <w:rFonts w:ascii="Times New Roman" w:eastAsiaTheme="minorHAnsi" w:hAnsi="Times New Roman" w:cs="Times New Roman"/>
          <w:kern w:val="2"/>
          <w:sz w:val="24"/>
          <w:szCs w:val="24"/>
          <w:lang w:eastAsia="zh-CN"/>
          <w14:ligatures w14:val="standardContextual"/>
        </w:rPr>
        <w:t xml:space="preserve">- рік виготовлення: </w:t>
      </w:r>
      <w:r w:rsidRPr="00D023CE">
        <w:rPr>
          <w:rFonts w:ascii="Times New Roman" w:eastAsiaTheme="minorHAnsi" w:hAnsi="Times New Roman" w:cs="Times New Roman"/>
          <w:bCs/>
          <w:kern w:val="2"/>
          <w:sz w:val="24"/>
          <w:szCs w:val="24"/>
          <w:lang w:eastAsia="zh-CN"/>
          <w14:ligatures w14:val="standardContextual"/>
        </w:rPr>
        <w:t>не раніше 2023 року;</w:t>
      </w:r>
      <w:r w:rsidRPr="00D023CE">
        <w:rPr>
          <w:rFonts w:ascii="Times New Roman" w:eastAsiaTheme="minorHAnsi" w:hAnsi="Times New Roman" w:cs="Times New Roman"/>
          <w:b/>
          <w:bCs/>
          <w:kern w:val="2"/>
          <w:sz w:val="24"/>
          <w:szCs w:val="24"/>
          <w:lang w:eastAsia="zh-CN"/>
          <w14:ligatures w14:val="standardContextual"/>
        </w:rPr>
        <w:t xml:space="preserve"> </w:t>
      </w:r>
    </w:p>
    <w:p w14:paraId="721FBD10" w14:textId="77777777" w:rsidR="00D023CE" w:rsidRPr="00D023CE" w:rsidRDefault="00D023CE" w:rsidP="00D023CE">
      <w:pPr>
        <w:spacing w:after="0" w:line="240" w:lineRule="auto"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zh-CN"/>
          <w14:ligatures w14:val="standardContextual"/>
        </w:rPr>
      </w:pPr>
      <w:r w:rsidRPr="00D023CE">
        <w:rPr>
          <w:rFonts w:ascii="Times New Roman" w:eastAsiaTheme="minorHAnsi" w:hAnsi="Times New Roman" w:cs="Times New Roman"/>
          <w:kern w:val="2"/>
          <w:sz w:val="24"/>
          <w:szCs w:val="24"/>
          <w:lang w:eastAsia="zh-CN"/>
          <w14:ligatures w14:val="standardContextual"/>
        </w:rPr>
        <w:t>- відповідати, державним стандартам, вимогам нормативно-правових актів з охорони праці та технічної документації чинної в Україні.</w:t>
      </w:r>
    </w:p>
    <w:p w14:paraId="46A507AC" w14:textId="77777777" w:rsidR="00D023CE" w:rsidRPr="00D023CE" w:rsidRDefault="00D023CE" w:rsidP="00D023CE">
      <w:pPr>
        <w:spacing w:after="0" w:line="240" w:lineRule="auto"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zh-CN"/>
          <w14:ligatures w14:val="standardContextual"/>
        </w:rPr>
      </w:pPr>
      <w:r w:rsidRPr="00D023CE">
        <w:rPr>
          <w:rFonts w:ascii="Times New Roman" w:eastAsiaTheme="minorHAnsi" w:hAnsi="Times New Roman" w:cs="Times New Roman"/>
          <w:kern w:val="2"/>
          <w:sz w:val="24"/>
          <w:szCs w:val="24"/>
          <w:lang w:eastAsia="zh-CN"/>
          <w14:ligatures w14:val="standardContextual"/>
        </w:rPr>
        <w:t>-товар повинен бути новим, без механічних пошкоджень, дефектів, слідів використання;</w:t>
      </w:r>
    </w:p>
    <w:p w14:paraId="44242AE0" w14:textId="77777777" w:rsidR="00D023CE" w:rsidRPr="00D023CE" w:rsidRDefault="00D023CE" w:rsidP="00D023CE">
      <w:pPr>
        <w:spacing w:after="0" w:line="240" w:lineRule="auto"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zh-CN"/>
          <w14:ligatures w14:val="standardContextual"/>
        </w:rPr>
      </w:pPr>
    </w:p>
    <w:p w14:paraId="3A8DA19A" w14:textId="10C6E95D" w:rsidR="00D023CE" w:rsidRPr="00D023CE" w:rsidRDefault="00D023CE" w:rsidP="00D023CE">
      <w:pPr>
        <w:spacing w:after="0" w:line="240" w:lineRule="auto"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zh-CN"/>
          <w14:ligatures w14:val="standardContextual"/>
        </w:rPr>
      </w:pPr>
      <w:r>
        <w:rPr>
          <w:rFonts w:ascii="Times New Roman" w:eastAsiaTheme="minorHAnsi" w:hAnsi="Times New Roman" w:cs="Times New Roman"/>
          <w:b/>
          <w:kern w:val="2"/>
          <w:sz w:val="24"/>
          <w:szCs w:val="24"/>
          <w:lang w:eastAsia="zh-CN"/>
          <w14:ligatures w14:val="standardContextual"/>
        </w:rPr>
        <w:t>2.</w:t>
      </w:r>
      <w:r w:rsidRPr="00D023CE">
        <w:rPr>
          <w:rFonts w:ascii="Times New Roman" w:eastAsiaTheme="minorHAnsi" w:hAnsi="Times New Roman" w:cs="Times New Roman"/>
          <w:b/>
          <w:kern w:val="2"/>
          <w:sz w:val="24"/>
          <w:szCs w:val="24"/>
          <w:lang w:eastAsia="zh-CN"/>
          <w14:ligatures w14:val="standardContextual"/>
        </w:rPr>
        <w:t>5.</w:t>
      </w:r>
      <w:r w:rsidRPr="00D023CE">
        <w:rPr>
          <w:rFonts w:ascii="Times New Roman" w:eastAsiaTheme="minorHAnsi" w:hAnsi="Times New Roman" w:cs="Times New Roman"/>
          <w:kern w:val="2"/>
          <w:sz w:val="24"/>
          <w:szCs w:val="24"/>
          <w:lang w:eastAsia="zh-CN"/>
          <w14:ligatures w14:val="standardContextual"/>
        </w:rPr>
        <w:t xml:space="preserve"> У разі наявності механічних пошкоджень, дефектів, слідів використання Учасник повинен замінити запасні частини на нові.</w:t>
      </w:r>
    </w:p>
    <w:p w14:paraId="667D5CB2" w14:textId="77777777" w:rsidR="00D023CE" w:rsidRPr="00D023CE" w:rsidRDefault="00D023CE" w:rsidP="00D023CE">
      <w:pPr>
        <w:spacing w:after="0" w:line="240" w:lineRule="auto"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val="ru-RU" w:eastAsia="zh-CN"/>
          <w14:ligatures w14:val="standardContextual"/>
        </w:rPr>
      </w:pPr>
    </w:p>
    <w:p w14:paraId="725A0B00" w14:textId="39F35839" w:rsidR="00D023CE" w:rsidRPr="00D023CE" w:rsidRDefault="00D023CE" w:rsidP="00D023CE">
      <w:pPr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  <w14:ligatures w14:val="standardContextual"/>
        </w:rPr>
      </w:pP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ru-RU" w:eastAsia="zh-CN"/>
          <w14:ligatures w14:val="standardContextual"/>
        </w:rPr>
        <w:t>2.</w:t>
      </w:r>
      <w:r w:rsidRPr="00D023CE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  <w14:ligatures w14:val="standardContextual"/>
        </w:rPr>
        <w:t xml:space="preserve">6. </w:t>
      </w:r>
      <w:r w:rsidRPr="00D023CE">
        <w:rPr>
          <w:rFonts w:ascii="Times New Roman" w:eastAsia="SimSun" w:hAnsi="Times New Roman" w:cs="Times New Roman"/>
          <w:kern w:val="2"/>
          <w:sz w:val="24"/>
          <w:szCs w:val="24"/>
          <w:lang w:eastAsia="zh-CN"/>
          <w14:ligatures w14:val="standardContextual"/>
        </w:rPr>
        <w:t> Учасник повинен дотримуватись правил техніки безпеки, правил дорожнього руху та охорони праці під час доставки товарів відповідно до Закону України “Про охорону праці”.</w:t>
      </w:r>
    </w:p>
    <w:p w14:paraId="2AD0FB4E" w14:textId="77777777" w:rsidR="00E85D79" w:rsidRPr="00E85D79" w:rsidRDefault="00E85D79" w:rsidP="00E85D79">
      <w:pPr>
        <w:spacing w:after="0" w:line="240" w:lineRule="auto"/>
        <w:ind w:right="198" w:firstLine="284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  <w14:ligatures w14:val="standardContextual"/>
        </w:rPr>
      </w:pPr>
      <w:r w:rsidRPr="00E85D79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  <w14:ligatures w14:val="standardContextual"/>
        </w:rPr>
        <w:t>2.11.</w:t>
      </w:r>
      <w:r w:rsidRPr="00E85D79">
        <w:rPr>
          <w:rFonts w:ascii="Times New Roman" w:eastAsia="SimSun" w:hAnsi="Times New Roman" w:cs="Times New Roman"/>
          <w:kern w:val="2"/>
          <w:sz w:val="24"/>
          <w:szCs w:val="24"/>
          <w:lang w:eastAsia="zh-CN"/>
          <w14:ligatures w14:val="standardContextual"/>
        </w:rPr>
        <w:t> Учасник (постачальник) повинен дотримуватись правил техніки безпеки, правил дорожнього руху та охорони праці під час доставки товарів відповідно до Закону України “Про охорону праці”.</w:t>
      </w:r>
    </w:p>
    <w:p w14:paraId="2E45A2C6" w14:textId="77777777" w:rsidR="00E85D79" w:rsidRPr="00E85D79" w:rsidRDefault="00E85D79" w:rsidP="00E85D79">
      <w:pPr>
        <w:spacing w:after="0" w:line="240" w:lineRule="auto"/>
        <w:ind w:right="198" w:firstLine="284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  <w14:ligatures w14:val="standardContextual"/>
        </w:rPr>
      </w:pPr>
    </w:p>
    <w:p w14:paraId="40824BB0" w14:textId="77777777" w:rsidR="00E85D79" w:rsidRDefault="00E85D79" w:rsidP="00E85D79">
      <w:pPr>
        <w:spacing w:after="0" w:line="240" w:lineRule="auto"/>
        <w:ind w:left="284" w:right="196"/>
        <w:jc w:val="both"/>
        <w:rPr>
          <w:rFonts w:ascii="Times New Roman" w:eastAsiaTheme="minorHAnsi" w:hAnsi="Times New Roman" w:cs="Times New Roman"/>
          <w:b/>
          <w:iCs/>
          <w:color w:val="000000"/>
          <w:kern w:val="2"/>
          <w:sz w:val="24"/>
          <w:szCs w:val="24"/>
          <w:u w:val="single"/>
          <w14:ligatures w14:val="standardContextual"/>
        </w:rPr>
      </w:pPr>
      <w:r w:rsidRPr="00E85D79">
        <w:rPr>
          <w:rFonts w:ascii="Times New Roman" w:eastAsiaTheme="minorHAnsi" w:hAnsi="Times New Roman" w:cs="Times New Roman"/>
          <w:b/>
          <w:iCs/>
          <w:color w:val="000000"/>
          <w:kern w:val="2"/>
          <w:sz w:val="24"/>
          <w:szCs w:val="24"/>
          <w:u w:val="single"/>
          <w14:ligatures w14:val="standardContextual"/>
        </w:rPr>
        <w:t>Примітка:</w:t>
      </w:r>
    </w:p>
    <w:p w14:paraId="201F7FDF" w14:textId="77777777" w:rsidR="00E85D79" w:rsidRPr="00E85D79" w:rsidRDefault="00E85D79" w:rsidP="00E85D79">
      <w:pPr>
        <w:spacing w:after="0" w:line="240" w:lineRule="auto"/>
        <w:ind w:left="284" w:right="196"/>
        <w:jc w:val="both"/>
        <w:rPr>
          <w:rFonts w:ascii="Times New Roman" w:eastAsiaTheme="minorHAnsi" w:hAnsi="Times New Roman" w:cs="Times New Roman"/>
          <w:i/>
          <w:iCs/>
          <w:color w:val="000000"/>
          <w:kern w:val="2"/>
          <w:sz w:val="24"/>
          <w:szCs w:val="24"/>
          <w:u w:val="single"/>
          <w14:ligatures w14:val="standardContextual"/>
        </w:rPr>
      </w:pPr>
    </w:p>
    <w:p w14:paraId="619E7CE5" w14:textId="77777777" w:rsidR="00E85D79" w:rsidRPr="00E85D79" w:rsidRDefault="00E85D79" w:rsidP="00E85D79">
      <w:pPr>
        <w:spacing w:after="0" w:line="240" w:lineRule="auto"/>
        <w:ind w:right="196" w:firstLine="284"/>
        <w:jc w:val="both"/>
        <w:rPr>
          <w:rFonts w:ascii="Times New Roman" w:eastAsiaTheme="minorHAnsi" w:hAnsi="Times New Roman" w:cs="Times New Roman"/>
          <w:iCs/>
          <w:color w:val="000000"/>
          <w:kern w:val="2"/>
          <w:sz w:val="24"/>
          <w:szCs w:val="24"/>
          <w14:ligatures w14:val="standardContextual"/>
        </w:rPr>
      </w:pPr>
      <w:r w:rsidRPr="00E85D79">
        <w:rPr>
          <w:rFonts w:ascii="Times New Roman" w:eastAsiaTheme="minorHAnsi" w:hAnsi="Times New Roman" w:cs="Times New Roman"/>
          <w:iCs/>
          <w:color w:val="000000"/>
          <w:kern w:val="2"/>
          <w:sz w:val="24"/>
          <w:szCs w:val="24"/>
          <w14:ligatures w14:val="standardContextual"/>
        </w:rPr>
        <w:t xml:space="preserve">У разі, коли в описі предмета закупівлі містяться посилання на конкретні торговельну марку чи фірму, патент, конструкцію або тип предмета закупівлі, джерело його походження або виробника, то разом з цим враховувати вираз </w:t>
      </w:r>
      <w:r w:rsidRPr="00E85D79">
        <w:rPr>
          <w:rFonts w:ascii="Times New Roman" w:eastAsiaTheme="minorHAnsi" w:hAnsi="Times New Roman" w:cs="Times New Roman"/>
          <w:bCs/>
          <w:iCs/>
          <w:color w:val="000000"/>
          <w:kern w:val="2"/>
          <w:sz w:val="24"/>
          <w:szCs w:val="24"/>
          <w14:ligatures w14:val="standardContextual"/>
        </w:rPr>
        <w:t>"або еквівалент".</w:t>
      </w:r>
    </w:p>
    <w:p w14:paraId="7CD5FA4F" w14:textId="7A19B818" w:rsidR="00A45FE4" w:rsidRPr="00D023CE" w:rsidRDefault="00E85D79" w:rsidP="00D023CE">
      <w:pPr>
        <w:spacing w:after="0" w:line="240" w:lineRule="auto"/>
        <w:ind w:right="196" w:firstLine="284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  <w14:ligatures w14:val="standardContextual"/>
        </w:rPr>
      </w:pPr>
      <w:r w:rsidRPr="00E85D79">
        <w:rPr>
          <w:rFonts w:ascii="Times New Roman" w:eastAsiaTheme="minorHAnsi" w:hAnsi="Times New Roman" w:cs="Times New Roman"/>
          <w:iCs/>
          <w:color w:val="000000"/>
          <w:kern w:val="2"/>
          <w:sz w:val="24"/>
          <w:szCs w:val="24"/>
          <w14:ligatures w14:val="standardContextual"/>
        </w:rPr>
        <w:t xml:space="preserve">Якщо Учасником </w:t>
      </w:r>
      <w:r w:rsidRPr="00E85D79">
        <w:rPr>
          <w:rFonts w:ascii="Times New Roman" w:eastAsia="SimSun" w:hAnsi="Times New Roman" w:cs="Times New Roman"/>
          <w:kern w:val="2"/>
          <w:sz w:val="24"/>
          <w:szCs w:val="24"/>
          <w:lang w:eastAsia="zh-CN"/>
          <w14:ligatures w14:val="standardContextual"/>
        </w:rPr>
        <w:t xml:space="preserve">(постачальником)  </w:t>
      </w:r>
      <w:r w:rsidRPr="00E85D79">
        <w:rPr>
          <w:rFonts w:ascii="Times New Roman" w:eastAsiaTheme="minorHAnsi" w:hAnsi="Times New Roman" w:cs="Times New Roman"/>
          <w:iCs/>
          <w:color w:val="000000"/>
          <w:kern w:val="2"/>
          <w:sz w:val="24"/>
          <w:szCs w:val="24"/>
          <w14:ligatures w14:val="standardContextual"/>
        </w:rPr>
        <w:t xml:space="preserve">пропонується еквівалент товару до того, що вимагається Замовником, додатково у складі тендерної пропозиції Учасник </w:t>
      </w:r>
      <w:r w:rsidRPr="00E85D79">
        <w:rPr>
          <w:rFonts w:ascii="Times New Roman" w:eastAsia="SimSun" w:hAnsi="Times New Roman" w:cs="Times New Roman"/>
          <w:kern w:val="2"/>
          <w:sz w:val="24"/>
          <w:szCs w:val="24"/>
          <w:lang w:eastAsia="zh-CN"/>
          <w14:ligatures w14:val="standardContextual"/>
        </w:rPr>
        <w:t xml:space="preserve">(постачальник) </w:t>
      </w:r>
      <w:r w:rsidRPr="00E85D79">
        <w:rPr>
          <w:rFonts w:ascii="Times New Roman" w:eastAsiaTheme="minorHAnsi" w:hAnsi="Times New Roman" w:cs="Times New Roman"/>
          <w:iCs/>
          <w:color w:val="000000"/>
          <w:kern w:val="2"/>
          <w:sz w:val="24"/>
          <w:szCs w:val="24"/>
          <w14:ligatures w14:val="standardContextual"/>
        </w:rPr>
        <w:t xml:space="preserve"> надає таблицю, складену в довільній формі, яка у порівняльному вигляді містить відомості, щодо основних технічних та якісних характеристик товару, що вимагається Замовником до основних технічних та якісних характеристик еквівалентного товару, що пропонується Учасником </w:t>
      </w:r>
      <w:r w:rsidRPr="00E85D79">
        <w:rPr>
          <w:rFonts w:ascii="Times New Roman" w:eastAsia="SimSun" w:hAnsi="Times New Roman" w:cs="Times New Roman"/>
          <w:kern w:val="2"/>
          <w:sz w:val="24"/>
          <w:szCs w:val="24"/>
          <w:lang w:eastAsia="zh-CN"/>
          <w14:ligatures w14:val="standardContextual"/>
        </w:rPr>
        <w:t>(постачальником)</w:t>
      </w:r>
      <w:r w:rsidRPr="00E85D79">
        <w:rPr>
          <w:rFonts w:ascii="Times New Roman" w:eastAsiaTheme="minorHAnsi" w:hAnsi="Times New Roman" w:cs="Times New Roman"/>
          <w:iCs/>
          <w:color w:val="000000"/>
          <w:kern w:val="2"/>
          <w:sz w:val="24"/>
          <w:szCs w:val="24"/>
          <w14:ligatures w14:val="standardContextual"/>
        </w:rPr>
        <w:t>. При цьому якість запропонованого еквівалента товару має відповідати якості, що заявлена в технічній специфікації Замовника. Таблиця повинна містити найменування, країну походження, технічні характеристики товару, яка пропонується учасником.</w:t>
      </w:r>
    </w:p>
    <w:sectPr w:rsidR="00A45FE4" w:rsidRPr="00D023CE" w:rsidSect="00E25C85">
      <w:footerReference w:type="default" r:id="rId9"/>
      <w:headerReference w:type="first" r:id="rId10"/>
      <w:footerReference w:type="first" r:id="rId11"/>
      <w:pgSz w:w="11906" w:h="16838"/>
      <w:pgMar w:top="851" w:right="851" w:bottom="680" w:left="1418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147BBD" w14:textId="77777777" w:rsidR="0072433A" w:rsidRDefault="0072433A" w:rsidP="00666B2C">
      <w:pPr>
        <w:spacing w:after="0" w:line="240" w:lineRule="auto"/>
      </w:pPr>
      <w:r>
        <w:separator/>
      </w:r>
    </w:p>
  </w:endnote>
  <w:endnote w:type="continuationSeparator" w:id="0">
    <w:p w14:paraId="025085F6" w14:textId="77777777" w:rsidR="0072433A" w:rsidRDefault="0072433A" w:rsidP="00666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">
    <w:altName w:val="Arial"/>
    <w:charset w:val="00"/>
    <w:family w:val="swiss"/>
    <w:pitch w:val="variable"/>
    <w:sig w:usb0="00000001" w:usb1="400078FF" w:usb2="0000002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altName w:val="Courier Ne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charset w:val="00"/>
    <w:family w:val="auto"/>
    <w:pitch w:val="default"/>
    <w:sig w:usb0="00000003" w:usb1="00002042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6804C7" w14:textId="77777777" w:rsidR="00AF7F50" w:rsidRDefault="006840BA">
    <w:pPr>
      <w:jc w:val="right"/>
    </w:pPr>
    <w:r>
      <w:rPr>
        <w:rFonts w:ascii="Times New Roman" w:eastAsia="Times New Roman" w:hAnsi="Times New Roman" w:cs="Times New Roman"/>
        <w:sz w:val="24"/>
        <w:szCs w:val="24"/>
      </w:rPr>
      <w:fldChar w:fldCharType="begin"/>
    </w:r>
    <w:r w:rsidR="00AF7F50">
      <w:rPr>
        <w:rFonts w:ascii="Times New Roman" w:eastAsia="Times New Roman" w:hAnsi="Times New Roman" w:cs="Times New Roman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sz w:val="24"/>
        <w:szCs w:val="24"/>
      </w:rPr>
      <w:fldChar w:fldCharType="separate"/>
    </w:r>
    <w:r w:rsidR="00965526">
      <w:rPr>
        <w:rFonts w:ascii="Times New Roman" w:eastAsia="Times New Roman" w:hAnsi="Times New Roman" w:cs="Times New Roman"/>
        <w:noProof/>
        <w:sz w:val="24"/>
        <w:szCs w:val="24"/>
      </w:rPr>
      <w:t>2</w:t>
    </w:r>
    <w:r>
      <w:rPr>
        <w:rFonts w:ascii="Times New Roman" w:eastAsia="Times New Roman" w:hAnsi="Times New Roman" w:cs="Times New Roman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7614BF" w14:textId="77777777" w:rsidR="00AF7F50" w:rsidRDefault="00AF7F5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A4D914" w14:textId="77777777" w:rsidR="0072433A" w:rsidRDefault="0072433A" w:rsidP="00666B2C">
      <w:pPr>
        <w:spacing w:after="0" w:line="240" w:lineRule="auto"/>
      </w:pPr>
      <w:r>
        <w:separator/>
      </w:r>
    </w:p>
  </w:footnote>
  <w:footnote w:type="continuationSeparator" w:id="0">
    <w:p w14:paraId="01DFFCAB" w14:textId="77777777" w:rsidR="0072433A" w:rsidRDefault="0072433A" w:rsidP="00666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6C1907" w14:textId="77777777" w:rsidR="00AF7F50" w:rsidRDefault="00AF7F50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15C25831"/>
    <w:multiLevelType w:val="multilevel"/>
    <w:tmpl w:val="F2FE8456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" w15:restartNumberingAfterBreak="0">
    <w:nsid w:val="17D33A01"/>
    <w:multiLevelType w:val="multilevel"/>
    <w:tmpl w:val="33B869B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81F0586"/>
    <w:multiLevelType w:val="multilevel"/>
    <w:tmpl w:val="181F0586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4" w15:restartNumberingAfterBreak="0">
    <w:nsid w:val="21770ECB"/>
    <w:multiLevelType w:val="multilevel"/>
    <w:tmpl w:val="66B0E03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3EC471A"/>
    <w:multiLevelType w:val="multilevel"/>
    <w:tmpl w:val="E2D826A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7CE3762"/>
    <w:multiLevelType w:val="multilevel"/>
    <w:tmpl w:val="F3E0853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9CE01AA"/>
    <w:multiLevelType w:val="multilevel"/>
    <w:tmpl w:val="29CE01AA"/>
    <w:lvl w:ilvl="0">
      <w:start w:val="2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35331F2A"/>
    <w:multiLevelType w:val="hybridMultilevel"/>
    <w:tmpl w:val="0E30C13C"/>
    <w:lvl w:ilvl="0" w:tplc="E174BBD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237D7E"/>
    <w:multiLevelType w:val="multilevel"/>
    <w:tmpl w:val="3B237D7E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F86B25"/>
    <w:multiLevelType w:val="multilevel"/>
    <w:tmpl w:val="7C72B1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479900B1"/>
    <w:multiLevelType w:val="multilevel"/>
    <w:tmpl w:val="69CEA39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53F05E58"/>
    <w:multiLevelType w:val="multilevel"/>
    <w:tmpl w:val="7BFE5F44"/>
    <w:lvl w:ilvl="0">
      <w:start w:val="1"/>
      <w:numFmt w:val="bullet"/>
      <w:lvlText w:val="−"/>
      <w:lvlJc w:val="left"/>
      <w:pPr>
        <w:ind w:left="720" w:hanging="360"/>
      </w:pPr>
      <w:rPr>
        <w:rFonts w:ascii="Noto Sans" w:eastAsia="Noto Sans" w:hAnsi="Noto Sans" w:cs="Noto Sans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</w:rPr>
    </w:lvl>
  </w:abstractNum>
  <w:abstractNum w:abstractNumId="13" w15:restartNumberingAfterBreak="0">
    <w:nsid w:val="58A86AEB"/>
    <w:multiLevelType w:val="multilevel"/>
    <w:tmpl w:val="E190008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4" w15:restartNumberingAfterBreak="0">
    <w:nsid w:val="65E95C72"/>
    <w:multiLevelType w:val="multilevel"/>
    <w:tmpl w:val="93269D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0"/>
  </w:num>
  <w:num w:numId="5">
    <w:abstractNumId w:val="2"/>
  </w:num>
  <w:num w:numId="6">
    <w:abstractNumId w:val="6"/>
  </w:num>
  <w:num w:numId="7">
    <w:abstractNumId w:val="10"/>
  </w:num>
  <w:num w:numId="8">
    <w:abstractNumId w:val="4"/>
  </w:num>
  <w:num w:numId="9">
    <w:abstractNumId w:val="11"/>
  </w:num>
  <w:num w:numId="10">
    <w:abstractNumId w:val="5"/>
  </w:num>
  <w:num w:numId="11">
    <w:abstractNumId w:val="9"/>
  </w:num>
  <w:num w:numId="12">
    <w:abstractNumId w:val="8"/>
  </w:num>
  <w:num w:numId="13">
    <w:abstractNumId w:val="13"/>
  </w:num>
  <w:num w:numId="14">
    <w:abstractNumId w:val="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B2C"/>
    <w:rsid w:val="00020664"/>
    <w:rsid w:val="000231FA"/>
    <w:rsid w:val="00031948"/>
    <w:rsid w:val="0005012B"/>
    <w:rsid w:val="00054633"/>
    <w:rsid w:val="000561D6"/>
    <w:rsid w:val="00056ABA"/>
    <w:rsid w:val="000729B5"/>
    <w:rsid w:val="000767C2"/>
    <w:rsid w:val="00084A47"/>
    <w:rsid w:val="00086BFA"/>
    <w:rsid w:val="00087534"/>
    <w:rsid w:val="000913B5"/>
    <w:rsid w:val="000C77BF"/>
    <w:rsid w:val="000E4AB7"/>
    <w:rsid w:val="000E5920"/>
    <w:rsid w:val="00107FDD"/>
    <w:rsid w:val="00134D6B"/>
    <w:rsid w:val="00142C41"/>
    <w:rsid w:val="001450F9"/>
    <w:rsid w:val="0014783C"/>
    <w:rsid w:val="00153E7D"/>
    <w:rsid w:val="00157143"/>
    <w:rsid w:val="001705B0"/>
    <w:rsid w:val="001731F2"/>
    <w:rsid w:val="00186BAF"/>
    <w:rsid w:val="001C0F5A"/>
    <w:rsid w:val="001C2C15"/>
    <w:rsid w:val="001D1562"/>
    <w:rsid w:val="001E4192"/>
    <w:rsid w:val="001E68CE"/>
    <w:rsid w:val="0021005F"/>
    <w:rsid w:val="00211362"/>
    <w:rsid w:val="0021243D"/>
    <w:rsid w:val="002159EC"/>
    <w:rsid w:val="00242C84"/>
    <w:rsid w:val="00277EAA"/>
    <w:rsid w:val="002C3ADD"/>
    <w:rsid w:val="002C7DA5"/>
    <w:rsid w:val="00315E89"/>
    <w:rsid w:val="003302B2"/>
    <w:rsid w:val="0033097E"/>
    <w:rsid w:val="00337119"/>
    <w:rsid w:val="003437E3"/>
    <w:rsid w:val="00344B30"/>
    <w:rsid w:val="003565B9"/>
    <w:rsid w:val="00364B92"/>
    <w:rsid w:val="00366500"/>
    <w:rsid w:val="0038543E"/>
    <w:rsid w:val="0038767F"/>
    <w:rsid w:val="00390B2A"/>
    <w:rsid w:val="003A35C9"/>
    <w:rsid w:val="003A5CC1"/>
    <w:rsid w:val="003A6065"/>
    <w:rsid w:val="003B70A2"/>
    <w:rsid w:val="003D5E57"/>
    <w:rsid w:val="003E5784"/>
    <w:rsid w:val="003E5BEF"/>
    <w:rsid w:val="003F6BD3"/>
    <w:rsid w:val="0041364C"/>
    <w:rsid w:val="00421E84"/>
    <w:rsid w:val="00421EF8"/>
    <w:rsid w:val="0043628E"/>
    <w:rsid w:val="004454EC"/>
    <w:rsid w:val="00465712"/>
    <w:rsid w:val="00470628"/>
    <w:rsid w:val="0047716F"/>
    <w:rsid w:val="00480C39"/>
    <w:rsid w:val="00486B40"/>
    <w:rsid w:val="00490814"/>
    <w:rsid w:val="0049158D"/>
    <w:rsid w:val="004922AC"/>
    <w:rsid w:val="004A33E4"/>
    <w:rsid w:val="004B254B"/>
    <w:rsid w:val="004C4661"/>
    <w:rsid w:val="004D2085"/>
    <w:rsid w:val="004D552D"/>
    <w:rsid w:val="004E2357"/>
    <w:rsid w:val="004E3C2A"/>
    <w:rsid w:val="004E5A15"/>
    <w:rsid w:val="0052026E"/>
    <w:rsid w:val="0052398B"/>
    <w:rsid w:val="00543F5C"/>
    <w:rsid w:val="0057639B"/>
    <w:rsid w:val="00584277"/>
    <w:rsid w:val="00592A27"/>
    <w:rsid w:val="00593A0F"/>
    <w:rsid w:val="0059460D"/>
    <w:rsid w:val="00596457"/>
    <w:rsid w:val="005A771F"/>
    <w:rsid w:val="005C0F1E"/>
    <w:rsid w:val="005C113C"/>
    <w:rsid w:val="005C146D"/>
    <w:rsid w:val="005E155B"/>
    <w:rsid w:val="005E452C"/>
    <w:rsid w:val="006008D2"/>
    <w:rsid w:val="00601AFB"/>
    <w:rsid w:val="00603657"/>
    <w:rsid w:val="0062060F"/>
    <w:rsid w:val="00631C26"/>
    <w:rsid w:val="006460C8"/>
    <w:rsid w:val="00666B2C"/>
    <w:rsid w:val="006743F2"/>
    <w:rsid w:val="006818DD"/>
    <w:rsid w:val="006840BA"/>
    <w:rsid w:val="006C65B7"/>
    <w:rsid w:val="006E04CC"/>
    <w:rsid w:val="006E5315"/>
    <w:rsid w:val="00702B14"/>
    <w:rsid w:val="00721785"/>
    <w:rsid w:val="0072433A"/>
    <w:rsid w:val="00752680"/>
    <w:rsid w:val="00780BE9"/>
    <w:rsid w:val="00795887"/>
    <w:rsid w:val="007A07BC"/>
    <w:rsid w:val="007A5534"/>
    <w:rsid w:val="007B6192"/>
    <w:rsid w:val="007D3C94"/>
    <w:rsid w:val="007D410C"/>
    <w:rsid w:val="007E2E85"/>
    <w:rsid w:val="007F2F79"/>
    <w:rsid w:val="00806F8B"/>
    <w:rsid w:val="00812FFF"/>
    <w:rsid w:val="00815D32"/>
    <w:rsid w:val="00820473"/>
    <w:rsid w:val="00826988"/>
    <w:rsid w:val="00835163"/>
    <w:rsid w:val="00835961"/>
    <w:rsid w:val="00846F50"/>
    <w:rsid w:val="00851311"/>
    <w:rsid w:val="0085244F"/>
    <w:rsid w:val="00857C56"/>
    <w:rsid w:val="00886B99"/>
    <w:rsid w:val="008A5940"/>
    <w:rsid w:val="008A5B19"/>
    <w:rsid w:val="008B3B2E"/>
    <w:rsid w:val="008B661C"/>
    <w:rsid w:val="008B7BCC"/>
    <w:rsid w:val="008C4C02"/>
    <w:rsid w:val="008D0BA5"/>
    <w:rsid w:val="008D5ED9"/>
    <w:rsid w:val="008D6724"/>
    <w:rsid w:val="008D6AE7"/>
    <w:rsid w:val="008E7ECF"/>
    <w:rsid w:val="008F15C5"/>
    <w:rsid w:val="009102B8"/>
    <w:rsid w:val="009120E4"/>
    <w:rsid w:val="00944896"/>
    <w:rsid w:val="009635A6"/>
    <w:rsid w:val="00965526"/>
    <w:rsid w:val="009807DF"/>
    <w:rsid w:val="0098179E"/>
    <w:rsid w:val="00984096"/>
    <w:rsid w:val="009A0828"/>
    <w:rsid w:val="009A0962"/>
    <w:rsid w:val="009A4F35"/>
    <w:rsid w:val="009B03F7"/>
    <w:rsid w:val="009B1375"/>
    <w:rsid w:val="009B2062"/>
    <w:rsid w:val="009C5D09"/>
    <w:rsid w:val="009F3F2C"/>
    <w:rsid w:val="00A01757"/>
    <w:rsid w:val="00A04FB6"/>
    <w:rsid w:val="00A114AD"/>
    <w:rsid w:val="00A1477C"/>
    <w:rsid w:val="00A160BE"/>
    <w:rsid w:val="00A323E3"/>
    <w:rsid w:val="00A37894"/>
    <w:rsid w:val="00A45FE4"/>
    <w:rsid w:val="00A61A91"/>
    <w:rsid w:val="00A64893"/>
    <w:rsid w:val="00A737F6"/>
    <w:rsid w:val="00A73F33"/>
    <w:rsid w:val="00A74F1F"/>
    <w:rsid w:val="00A760F9"/>
    <w:rsid w:val="00A80543"/>
    <w:rsid w:val="00A83471"/>
    <w:rsid w:val="00AA4F72"/>
    <w:rsid w:val="00AB5300"/>
    <w:rsid w:val="00AC0F69"/>
    <w:rsid w:val="00AC1342"/>
    <w:rsid w:val="00AD7032"/>
    <w:rsid w:val="00AF7D78"/>
    <w:rsid w:val="00AF7F50"/>
    <w:rsid w:val="00B03BEE"/>
    <w:rsid w:val="00B04D5C"/>
    <w:rsid w:val="00B10894"/>
    <w:rsid w:val="00B11299"/>
    <w:rsid w:val="00B14A8F"/>
    <w:rsid w:val="00B31BD6"/>
    <w:rsid w:val="00B35ACA"/>
    <w:rsid w:val="00B369E8"/>
    <w:rsid w:val="00B36A9C"/>
    <w:rsid w:val="00B43301"/>
    <w:rsid w:val="00B70BD1"/>
    <w:rsid w:val="00B82FE6"/>
    <w:rsid w:val="00B921CF"/>
    <w:rsid w:val="00BC20E8"/>
    <w:rsid w:val="00BC462D"/>
    <w:rsid w:val="00BD2417"/>
    <w:rsid w:val="00BE4910"/>
    <w:rsid w:val="00C055EA"/>
    <w:rsid w:val="00C14AE2"/>
    <w:rsid w:val="00C34C4F"/>
    <w:rsid w:val="00C632E1"/>
    <w:rsid w:val="00CC6D1B"/>
    <w:rsid w:val="00CD43D4"/>
    <w:rsid w:val="00CE32AD"/>
    <w:rsid w:val="00CF0816"/>
    <w:rsid w:val="00D023CE"/>
    <w:rsid w:val="00D25A7F"/>
    <w:rsid w:val="00D27442"/>
    <w:rsid w:val="00D366E2"/>
    <w:rsid w:val="00D3674D"/>
    <w:rsid w:val="00D40BDA"/>
    <w:rsid w:val="00D43A5B"/>
    <w:rsid w:val="00D507CF"/>
    <w:rsid w:val="00D55C13"/>
    <w:rsid w:val="00D56A26"/>
    <w:rsid w:val="00D604CD"/>
    <w:rsid w:val="00D71751"/>
    <w:rsid w:val="00D83EC8"/>
    <w:rsid w:val="00D85E55"/>
    <w:rsid w:val="00D91E98"/>
    <w:rsid w:val="00DA3C61"/>
    <w:rsid w:val="00DA529A"/>
    <w:rsid w:val="00DD1448"/>
    <w:rsid w:val="00DD5C61"/>
    <w:rsid w:val="00DE69F3"/>
    <w:rsid w:val="00DF4BFB"/>
    <w:rsid w:val="00E01C88"/>
    <w:rsid w:val="00E12355"/>
    <w:rsid w:val="00E16FEB"/>
    <w:rsid w:val="00E25B5F"/>
    <w:rsid w:val="00E25C85"/>
    <w:rsid w:val="00E355D4"/>
    <w:rsid w:val="00E47542"/>
    <w:rsid w:val="00E54920"/>
    <w:rsid w:val="00E62879"/>
    <w:rsid w:val="00E64437"/>
    <w:rsid w:val="00E66021"/>
    <w:rsid w:val="00E667F7"/>
    <w:rsid w:val="00E80DE1"/>
    <w:rsid w:val="00E85D79"/>
    <w:rsid w:val="00E93C22"/>
    <w:rsid w:val="00EA03D4"/>
    <w:rsid w:val="00EB3056"/>
    <w:rsid w:val="00EB71B4"/>
    <w:rsid w:val="00EC360E"/>
    <w:rsid w:val="00EC7C19"/>
    <w:rsid w:val="00ED23E7"/>
    <w:rsid w:val="00F11692"/>
    <w:rsid w:val="00F2660B"/>
    <w:rsid w:val="00F525C1"/>
    <w:rsid w:val="00F64295"/>
    <w:rsid w:val="00F700C7"/>
    <w:rsid w:val="00F96408"/>
    <w:rsid w:val="00FA3914"/>
    <w:rsid w:val="00FB1310"/>
    <w:rsid w:val="00FD03C3"/>
    <w:rsid w:val="00FF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EF31E"/>
  <w15:docId w15:val="{2A32D658-B140-46DA-8B99-97798F342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790"/>
  </w:style>
  <w:style w:type="paragraph" w:styleId="1">
    <w:name w:val="heading 1"/>
    <w:basedOn w:val="a"/>
    <w:next w:val="a"/>
    <w:uiPriority w:val="9"/>
    <w:qFormat/>
    <w:rsid w:val="00666B2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666B2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666B2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666B2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666B2C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666B2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666B2C"/>
  </w:style>
  <w:style w:type="table" w:customStyle="1" w:styleId="TableNormal">
    <w:name w:val="Table Normal"/>
    <w:rsid w:val="00666B2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666B2C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666B2C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666B2C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666B2C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rsid w:val="00666B2C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5">
    <w:name w:val="Table Grid"/>
    <w:basedOn w:val="a1"/>
    <w:uiPriority w:val="39"/>
    <w:rsid w:val="00465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D4E1F"/>
    <w:pPr>
      <w:ind w:left="720"/>
      <w:contextualSpacing/>
    </w:pPr>
  </w:style>
  <w:style w:type="character" w:styleId="a7">
    <w:name w:val="Hyperlink"/>
    <w:basedOn w:val="a0"/>
    <w:uiPriority w:val="99"/>
    <w:unhideWhenUsed/>
    <w:qFormat/>
    <w:rsid w:val="00F40CC1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40CC1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9F5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F5CF2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qFormat/>
    <w:rsid w:val="0027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qowt-font2-timesnewroman">
    <w:name w:val="qowt-font2-timesnewroman"/>
    <w:uiPriority w:val="99"/>
    <w:qFormat/>
    <w:rsid w:val="00271708"/>
    <w:rPr>
      <w:rFonts w:cs="Times New Roman"/>
    </w:rPr>
  </w:style>
  <w:style w:type="paragraph" w:customStyle="1" w:styleId="tj">
    <w:name w:val="tj"/>
    <w:basedOn w:val="a"/>
    <w:rsid w:val="0071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qFormat/>
    <w:rsid w:val="00B77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Subtitle"/>
    <w:basedOn w:val="10"/>
    <w:next w:val="10"/>
    <w:rsid w:val="00666B2C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3"/>
    <w:rsid w:val="00666B2C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3"/>
    <w:rsid w:val="00666B2C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2"/>
    <w:rsid w:val="00666B2C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af">
    <w:name w:val="Нормальний текст"/>
    <w:basedOn w:val="a"/>
    <w:rsid w:val="0097339B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</w:rPr>
  </w:style>
  <w:style w:type="table" w:customStyle="1" w:styleId="af0">
    <w:basedOn w:val="TableNormal1"/>
    <w:rsid w:val="00666B2C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f1">
    <w:name w:val="annotation reference"/>
    <w:basedOn w:val="a0"/>
    <w:uiPriority w:val="99"/>
    <w:semiHidden/>
    <w:unhideWhenUsed/>
    <w:rsid w:val="003F0EB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3F0EB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3F0EB8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F0EB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3F0EB8"/>
    <w:rPr>
      <w:b/>
      <w:bCs/>
      <w:sz w:val="20"/>
      <w:szCs w:val="20"/>
    </w:rPr>
  </w:style>
  <w:style w:type="table" w:customStyle="1" w:styleId="af6">
    <w:basedOn w:val="TableNormal0"/>
    <w:rsid w:val="00666B2C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LO-normal">
    <w:name w:val="LO-normal"/>
    <w:qFormat/>
    <w:rsid w:val="00857C56"/>
    <w:pPr>
      <w:spacing w:after="0" w:line="276" w:lineRule="auto"/>
    </w:pPr>
    <w:rPr>
      <w:rFonts w:ascii="Arial" w:eastAsia="Times New Roman" w:hAnsi="Arial" w:cs="Arial"/>
      <w:color w:val="000000"/>
      <w:lang w:val="ru-RU" w:eastAsia="zh-CN"/>
    </w:rPr>
  </w:style>
  <w:style w:type="paragraph" w:customStyle="1" w:styleId="c7e0e3eeebeee2eeea">
    <w:name w:val="Зc7аe0гe3оeeлebоeeвe2оeeкea"/>
    <w:basedOn w:val="a"/>
    <w:qFormat/>
    <w:rsid w:val="00857C56"/>
    <w:pPr>
      <w:widowControl w:val="0"/>
      <w:spacing w:after="0" w:line="240" w:lineRule="auto"/>
      <w:ind w:left="320"/>
      <w:jc w:val="center"/>
    </w:pPr>
    <w:rPr>
      <w:rFonts w:ascii="Liberation Serif" w:eastAsia="Tahoma" w:hAnsi="Liberation Serif" w:cs="Lohit Devanagari"/>
      <w:b/>
      <w:bCs/>
      <w:color w:val="00000A"/>
      <w:sz w:val="18"/>
      <w:szCs w:val="18"/>
      <w:lang w:eastAsia="zh-CN" w:bidi="hi-IN"/>
    </w:rPr>
  </w:style>
  <w:style w:type="character" w:customStyle="1" w:styleId="a4">
    <w:name w:val="Название Знак"/>
    <w:link w:val="a3"/>
    <w:uiPriority w:val="10"/>
    <w:rsid w:val="004C4661"/>
    <w:rPr>
      <w:b/>
      <w:sz w:val="72"/>
      <w:szCs w:val="72"/>
    </w:rPr>
  </w:style>
  <w:style w:type="paragraph" w:customStyle="1" w:styleId="af7">
    <w:name w:val="Содержимое таблицы"/>
    <w:basedOn w:val="a"/>
    <w:rsid w:val="004C466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8">
    <w:name w:val="Основний текст"/>
    <w:basedOn w:val="a"/>
    <w:qFormat/>
    <w:rsid w:val="004C4661"/>
    <w:pPr>
      <w:spacing w:after="140" w:line="288" w:lineRule="auto"/>
    </w:pPr>
    <w:rPr>
      <w:rFonts w:ascii="Liberation Serif" w:eastAsia="Times New Roman" w:hAnsi="Liberation Serif" w:cs="Lohit Devanagari"/>
      <w:color w:val="00000A"/>
      <w:sz w:val="24"/>
      <w:szCs w:val="24"/>
      <w:lang w:eastAsia="zh-CN" w:bidi="hi-IN"/>
    </w:rPr>
  </w:style>
  <w:style w:type="paragraph" w:customStyle="1" w:styleId="WW-">
    <w:name w:val="WW-Базовый"/>
    <w:qFormat/>
    <w:rsid w:val="00D3674D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customStyle="1" w:styleId="rvts0">
    <w:name w:val="rvts0"/>
    <w:qFormat/>
    <w:rsid w:val="00D3674D"/>
    <w:rPr>
      <w:rFonts w:cs="Times New Roman"/>
    </w:rPr>
  </w:style>
  <w:style w:type="character" w:customStyle="1" w:styleId="20">
    <w:name w:val="Основной текст (2)_"/>
    <w:link w:val="21"/>
    <w:qFormat/>
    <w:rsid w:val="00D3674D"/>
    <w:rPr>
      <w:shd w:val="clear" w:color="auto" w:fill="FFFFFF"/>
    </w:rPr>
  </w:style>
  <w:style w:type="paragraph" w:customStyle="1" w:styleId="21">
    <w:name w:val="Основной текст (2)"/>
    <w:basedOn w:val="a"/>
    <w:link w:val="20"/>
    <w:qFormat/>
    <w:rsid w:val="00D3674D"/>
    <w:pPr>
      <w:widowControl w:val="0"/>
      <w:shd w:val="clear" w:color="auto" w:fill="FFFFFF"/>
      <w:spacing w:before="60" w:after="240" w:line="274" w:lineRule="exact"/>
      <w:ind w:hanging="820"/>
    </w:pPr>
  </w:style>
  <w:style w:type="character" w:customStyle="1" w:styleId="docdata">
    <w:name w:val="docdata"/>
    <w:aliases w:val="docy,v5,2484,baiaagaaboqcaaad6gcaaax4bwaaaaaaaaaaaaaaaaaaaaaaaaaaaaaaaaaaaaaaaaaaaaaaaaaaaaaaaaaaaaaaaaaaaaaaaaaaaaaaaaaaaaaaaaaaaaaaaaaaaaaaaaaaaaaaaaaaaaaaaaaaaaaaaaaaaaaaaaaaaaaaaaaaaaaaaaaaaaaaaaaaaaaaaaaaaaaaaaaaaaaaaaaaaaaaaaaaaaaaaaaaaaaa"/>
    <w:rsid w:val="00752680"/>
  </w:style>
  <w:style w:type="paragraph" w:styleId="HTML">
    <w:name w:val="HTML Preformatted"/>
    <w:basedOn w:val="a"/>
    <w:link w:val="HTML0"/>
    <w:uiPriority w:val="99"/>
    <w:unhideWhenUsed/>
    <w:rsid w:val="002C3A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2C3ADD"/>
    <w:rPr>
      <w:rFonts w:ascii="Courier New" w:eastAsia="Times New Roman" w:hAnsi="Courier New" w:cs="Courier New"/>
      <w:sz w:val="20"/>
      <w:szCs w:val="20"/>
      <w:lang w:val="ru-RU"/>
    </w:rPr>
  </w:style>
  <w:style w:type="paragraph" w:styleId="af9">
    <w:name w:val="No Spacing"/>
    <w:uiPriority w:val="1"/>
    <w:qFormat/>
    <w:rsid w:val="009807DF"/>
    <w:pPr>
      <w:spacing w:after="0" w:line="240" w:lineRule="auto"/>
    </w:pPr>
  </w:style>
  <w:style w:type="table" w:customStyle="1" w:styleId="12">
    <w:name w:val="Сетка таблицы1"/>
    <w:basedOn w:val="a1"/>
    <w:next w:val="a5"/>
    <w:uiPriority w:val="39"/>
    <w:rsid w:val="006008D2"/>
    <w:pPr>
      <w:spacing w:after="0" w:line="240" w:lineRule="auto"/>
    </w:pPr>
    <w:rPr>
      <w:rFonts w:asciiTheme="minorHAnsi" w:eastAsiaTheme="minorHAnsi" w:hAnsiTheme="minorHAnsi" w:cstheme="minorBidi"/>
      <w:kern w:val="2"/>
      <w:lang w:val="ru-RU"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e0opqP0JvItnGDAVL0VWlu86w5w==">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D810069-4D42-4586-AA83-906397401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RePack by Diakov</cp:lastModifiedBy>
  <cp:revision>3</cp:revision>
  <cp:lastPrinted>2023-05-19T08:13:00Z</cp:lastPrinted>
  <dcterms:created xsi:type="dcterms:W3CDTF">2024-03-22T09:46:00Z</dcterms:created>
  <dcterms:modified xsi:type="dcterms:W3CDTF">2024-03-22T10:10:00Z</dcterms:modified>
</cp:coreProperties>
</file>