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5F" w:rsidRPr="00DA243F" w:rsidRDefault="00BF5F5F" w:rsidP="00BF5F5F">
      <w:pPr>
        <w:widowControl w:val="0"/>
        <w:tabs>
          <w:tab w:val="num" w:pos="0"/>
        </w:tabs>
        <w:autoSpaceDE w:val="0"/>
        <w:autoSpaceDN w:val="0"/>
        <w:adjustRightInd w:val="0"/>
        <w:ind w:right="-1" w:firstLine="720"/>
        <w:jc w:val="right"/>
        <w:rPr>
          <w:b/>
          <w:bCs/>
        </w:rPr>
      </w:pPr>
      <w:bookmarkStart w:id="0" w:name="_Hlk55987861"/>
      <w:bookmarkStart w:id="1" w:name="_Hlk148018264"/>
      <w:r w:rsidRPr="00DA243F">
        <w:rPr>
          <w:b/>
          <w:bCs/>
        </w:rPr>
        <w:t>Додаток 3до Оголошення</w:t>
      </w:r>
    </w:p>
    <w:p w:rsidR="00BF5F5F" w:rsidRPr="00DA243F" w:rsidRDefault="00BF5F5F" w:rsidP="00BF5F5F">
      <w:pPr>
        <w:widowControl w:val="0"/>
        <w:numPr>
          <w:ilvl w:val="0"/>
          <w:numId w:val="1"/>
        </w:numPr>
        <w:autoSpaceDE w:val="0"/>
        <w:autoSpaceDN w:val="0"/>
        <w:adjustRightInd w:val="0"/>
        <w:rPr>
          <w:color w:val="000000"/>
        </w:rPr>
      </w:pPr>
    </w:p>
    <w:p w:rsidR="00BF5F5F" w:rsidRPr="00DA243F" w:rsidRDefault="00BF5F5F" w:rsidP="00BF5F5F">
      <w:pPr>
        <w:widowControl w:val="0"/>
        <w:numPr>
          <w:ilvl w:val="0"/>
          <w:numId w:val="1"/>
        </w:numPr>
        <w:autoSpaceDE w:val="0"/>
        <w:autoSpaceDN w:val="0"/>
        <w:adjustRightInd w:val="0"/>
        <w:rPr>
          <w:b/>
          <w:bCs/>
          <w:color w:val="000000"/>
        </w:rPr>
      </w:pPr>
    </w:p>
    <w:p w:rsidR="00BF5F5F" w:rsidRPr="00DA243F" w:rsidRDefault="00BF5F5F" w:rsidP="00BF5F5F">
      <w:pPr>
        <w:pStyle w:val="ab"/>
        <w:ind w:left="708" w:hanging="708"/>
        <w:jc w:val="center"/>
        <w:rPr>
          <w:rFonts w:ascii="Times New Roman" w:hAnsi="Times New Roman" w:cs="Times New Roman"/>
          <w:b/>
          <w:bCs/>
          <w:color w:val="000000"/>
          <w:sz w:val="24"/>
          <w:szCs w:val="24"/>
          <w:lang w:val="uk-UA"/>
        </w:rPr>
      </w:pPr>
      <w:r w:rsidRPr="00DA243F">
        <w:rPr>
          <w:rFonts w:ascii="Times New Roman" w:hAnsi="Times New Roman" w:cs="Times New Roman"/>
          <w:b/>
          <w:bCs/>
          <w:color w:val="000000"/>
          <w:sz w:val="24"/>
          <w:szCs w:val="24"/>
          <w:lang w:val="uk-UA"/>
        </w:rPr>
        <w:t>Технічні (якісні) вимоги до предмету закупівлі (товару)</w:t>
      </w:r>
    </w:p>
    <w:p w:rsidR="00BF5F5F" w:rsidRPr="00DA243F" w:rsidRDefault="00BF5F5F" w:rsidP="00BF5F5F">
      <w:pPr>
        <w:widowControl w:val="0"/>
        <w:autoSpaceDE w:val="0"/>
        <w:autoSpaceDN w:val="0"/>
        <w:adjustRightInd w:val="0"/>
        <w:jc w:val="center"/>
        <w:rPr>
          <w:i/>
          <w:iCs/>
          <w:color w:val="000000"/>
        </w:rPr>
      </w:pPr>
      <w:r w:rsidRPr="00DA243F">
        <w:rPr>
          <w:i/>
          <w:iCs/>
          <w:color w:val="000000"/>
        </w:rPr>
        <w:t>(металева шафа для зберігання пістолетів, металева шафа для зберігання автоматів, металева шафа для зберігання кулеметів, металева шафа бухгалтерська ШБС-16/4, металева шафа архівна ШКГ-10УС).</w:t>
      </w:r>
    </w:p>
    <w:p w:rsidR="00BF5F5F" w:rsidRPr="00DA243F" w:rsidRDefault="00BF5F5F" w:rsidP="00BF5F5F">
      <w:pPr>
        <w:widowControl w:val="0"/>
        <w:autoSpaceDE w:val="0"/>
        <w:autoSpaceDN w:val="0"/>
        <w:adjustRightInd w:val="0"/>
        <w:ind w:firstLine="720"/>
        <w:jc w:val="center"/>
        <w:rPr>
          <w:b/>
          <w:bCs/>
          <w:color w:val="000000"/>
          <w:sz w:val="20"/>
          <w:szCs w:val="20"/>
        </w:rPr>
      </w:pPr>
      <w:r w:rsidRPr="00DA243F">
        <w:rPr>
          <w:b/>
          <w:bCs/>
          <w:color w:val="000000"/>
          <w:sz w:val="20"/>
          <w:szCs w:val="20"/>
        </w:rPr>
        <w:t>код ДК 021:2015 – 44420000-0 «Будівельні матеріали»</w:t>
      </w:r>
    </w:p>
    <w:p w:rsidR="00412062" w:rsidRPr="00266212" w:rsidRDefault="00412062" w:rsidP="00A42515">
      <w:pPr>
        <w:jc w:val="both"/>
        <w:rPr>
          <w:b/>
          <w:color w:val="FF0000"/>
        </w:rPr>
      </w:pPr>
    </w:p>
    <w:tbl>
      <w:tblPr>
        <w:tblStyle w:val="1"/>
        <w:tblW w:w="9889" w:type="dxa"/>
        <w:tblLayout w:type="fixed"/>
        <w:tblLook w:val="04A0"/>
      </w:tblPr>
      <w:tblGrid>
        <w:gridCol w:w="421"/>
        <w:gridCol w:w="1530"/>
        <w:gridCol w:w="7088"/>
        <w:gridCol w:w="850"/>
      </w:tblGrid>
      <w:tr w:rsidR="00695C0B" w:rsidRPr="004C6C53" w:rsidTr="00BF5F5F">
        <w:tc>
          <w:tcPr>
            <w:tcW w:w="421" w:type="dxa"/>
            <w:tcBorders>
              <w:top w:val="single" w:sz="4" w:space="0" w:color="auto"/>
              <w:left w:val="single" w:sz="4" w:space="0" w:color="auto"/>
              <w:bottom w:val="single" w:sz="4" w:space="0" w:color="auto"/>
              <w:right w:val="single" w:sz="4" w:space="0" w:color="auto"/>
            </w:tcBorders>
            <w:hideMark/>
          </w:tcPr>
          <w:bookmarkEnd w:id="0"/>
          <w:p w:rsidR="00695C0B" w:rsidRPr="004C6C53" w:rsidRDefault="00695C0B" w:rsidP="0099101F">
            <w:pPr>
              <w:rPr>
                <w:sz w:val="20"/>
                <w:szCs w:val="20"/>
              </w:rPr>
            </w:pPr>
            <w:r w:rsidRPr="004C6C53">
              <w:rPr>
                <w:sz w:val="20"/>
                <w:szCs w:val="20"/>
              </w:rPr>
              <w:t>№</w:t>
            </w:r>
          </w:p>
        </w:tc>
        <w:tc>
          <w:tcPr>
            <w:tcW w:w="1530" w:type="dxa"/>
            <w:tcBorders>
              <w:top w:val="single" w:sz="4" w:space="0" w:color="auto"/>
              <w:left w:val="single" w:sz="4" w:space="0" w:color="auto"/>
              <w:bottom w:val="single" w:sz="4" w:space="0" w:color="auto"/>
              <w:right w:val="single" w:sz="4" w:space="0" w:color="auto"/>
            </w:tcBorders>
            <w:hideMark/>
          </w:tcPr>
          <w:p w:rsidR="00695C0B" w:rsidRPr="004C6C53" w:rsidRDefault="00695C0B" w:rsidP="0099101F">
            <w:pPr>
              <w:rPr>
                <w:sz w:val="20"/>
                <w:szCs w:val="20"/>
              </w:rPr>
            </w:pPr>
            <w:r w:rsidRPr="004C6C53">
              <w:rPr>
                <w:b/>
                <w:bCs/>
                <w:i/>
                <w:iCs/>
                <w:sz w:val="20"/>
                <w:szCs w:val="20"/>
              </w:rPr>
              <w:t>Найменування</w:t>
            </w:r>
          </w:p>
        </w:tc>
        <w:tc>
          <w:tcPr>
            <w:tcW w:w="7088" w:type="dxa"/>
            <w:tcBorders>
              <w:top w:val="single" w:sz="4" w:space="0" w:color="auto"/>
              <w:left w:val="single" w:sz="4" w:space="0" w:color="auto"/>
              <w:bottom w:val="single" w:sz="4" w:space="0" w:color="auto"/>
              <w:right w:val="single" w:sz="4" w:space="0" w:color="auto"/>
            </w:tcBorders>
            <w:hideMark/>
          </w:tcPr>
          <w:p w:rsidR="00695C0B" w:rsidRPr="004C6C53" w:rsidRDefault="00695C0B" w:rsidP="0004141C">
            <w:pPr>
              <w:jc w:val="center"/>
              <w:rPr>
                <w:sz w:val="20"/>
                <w:szCs w:val="20"/>
              </w:rPr>
            </w:pPr>
            <w:r w:rsidRPr="004C6C53">
              <w:rPr>
                <w:b/>
                <w:bCs/>
                <w:i/>
                <w:iCs/>
                <w:sz w:val="20"/>
                <w:szCs w:val="20"/>
              </w:rPr>
              <w:t>Технічні характеристики</w:t>
            </w:r>
          </w:p>
        </w:tc>
        <w:tc>
          <w:tcPr>
            <w:tcW w:w="850" w:type="dxa"/>
            <w:tcBorders>
              <w:top w:val="single" w:sz="4" w:space="0" w:color="auto"/>
              <w:left w:val="single" w:sz="4" w:space="0" w:color="auto"/>
              <w:bottom w:val="single" w:sz="4" w:space="0" w:color="auto"/>
              <w:right w:val="single" w:sz="4" w:space="0" w:color="auto"/>
            </w:tcBorders>
            <w:hideMark/>
          </w:tcPr>
          <w:p w:rsidR="00695C0B" w:rsidRPr="004C6C53" w:rsidRDefault="00695C0B" w:rsidP="0099101F">
            <w:pPr>
              <w:rPr>
                <w:sz w:val="20"/>
                <w:szCs w:val="20"/>
              </w:rPr>
            </w:pPr>
            <w:r w:rsidRPr="004C6C53">
              <w:rPr>
                <w:b/>
                <w:bCs/>
                <w:i/>
                <w:iCs/>
                <w:sz w:val="20"/>
                <w:szCs w:val="20"/>
              </w:rPr>
              <w:t>Всього</w:t>
            </w:r>
          </w:p>
        </w:tc>
      </w:tr>
      <w:tr w:rsidR="00695C0B" w:rsidRPr="004C6C53" w:rsidTr="00BF5F5F">
        <w:tc>
          <w:tcPr>
            <w:tcW w:w="421" w:type="dxa"/>
            <w:tcBorders>
              <w:top w:val="single" w:sz="4" w:space="0" w:color="auto"/>
              <w:left w:val="single" w:sz="4" w:space="0" w:color="auto"/>
              <w:bottom w:val="single" w:sz="4" w:space="0" w:color="auto"/>
              <w:right w:val="single" w:sz="4" w:space="0" w:color="auto"/>
            </w:tcBorders>
            <w:hideMark/>
          </w:tcPr>
          <w:p w:rsidR="00695C0B" w:rsidRPr="004C6C53" w:rsidRDefault="00695C0B" w:rsidP="0099101F">
            <w:pPr>
              <w:rPr>
                <w:sz w:val="20"/>
                <w:szCs w:val="20"/>
              </w:rPr>
            </w:pPr>
            <w:r w:rsidRPr="004C6C53">
              <w:rPr>
                <w:sz w:val="20"/>
                <w:szCs w:val="20"/>
              </w:rPr>
              <w:t>1</w:t>
            </w:r>
          </w:p>
        </w:tc>
        <w:tc>
          <w:tcPr>
            <w:tcW w:w="1530" w:type="dxa"/>
            <w:tcBorders>
              <w:top w:val="single" w:sz="4" w:space="0" w:color="auto"/>
              <w:left w:val="single" w:sz="4" w:space="0" w:color="auto"/>
              <w:bottom w:val="single" w:sz="4" w:space="0" w:color="auto"/>
              <w:right w:val="single" w:sz="4" w:space="0" w:color="auto"/>
            </w:tcBorders>
            <w:hideMark/>
          </w:tcPr>
          <w:p w:rsidR="00BF5F5F" w:rsidRPr="00BF5F5F" w:rsidRDefault="0004141C" w:rsidP="00BF5F5F">
            <w:pPr>
              <w:rPr>
                <w:sz w:val="24"/>
                <w:szCs w:val="24"/>
              </w:rPr>
            </w:pPr>
            <w:r w:rsidRPr="00BF5F5F">
              <w:rPr>
                <w:sz w:val="24"/>
                <w:szCs w:val="24"/>
              </w:rPr>
              <w:t xml:space="preserve">Шафа для </w:t>
            </w:r>
          </w:p>
          <w:p w:rsidR="00695C0B" w:rsidRPr="0004141C" w:rsidRDefault="0004141C" w:rsidP="00BF5F5F">
            <w:pPr>
              <w:rPr>
                <w:sz w:val="20"/>
                <w:szCs w:val="20"/>
              </w:rPr>
            </w:pPr>
            <w:r w:rsidRPr="00BF5F5F">
              <w:rPr>
                <w:sz w:val="24"/>
                <w:szCs w:val="24"/>
              </w:rPr>
              <w:t>зберігання</w:t>
            </w:r>
            <w:r w:rsidR="00BF5F5F" w:rsidRPr="00BF5F5F">
              <w:rPr>
                <w:sz w:val="24"/>
                <w:szCs w:val="24"/>
              </w:rPr>
              <w:t xml:space="preserve"> п</w:t>
            </w:r>
            <w:r w:rsidRPr="00BF5F5F">
              <w:rPr>
                <w:sz w:val="24"/>
                <w:szCs w:val="24"/>
              </w:rPr>
              <w:t xml:space="preserve">істолетів </w:t>
            </w:r>
          </w:p>
        </w:tc>
        <w:tc>
          <w:tcPr>
            <w:tcW w:w="7088" w:type="dxa"/>
            <w:tcBorders>
              <w:top w:val="single" w:sz="4" w:space="0" w:color="auto"/>
              <w:left w:val="single" w:sz="4" w:space="0" w:color="auto"/>
              <w:bottom w:val="single" w:sz="4" w:space="0" w:color="auto"/>
              <w:right w:val="single" w:sz="4" w:space="0" w:color="auto"/>
            </w:tcBorders>
            <w:hideMark/>
          </w:tcPr>
          <w:p w:rsidR="0004141C" w:rsidRPr="0004141C" w:rsidRDefault="0004141C" w:rsidP="0004141C">
            <w:pPr>
              <w:jc w:val="center"/>
              <w:rPr>
                <w:b/>
                <w:sz w:val="20"/>
                <w:szCs w:val="20"/>
              </w:rPr>
            </w:pPr>
            <w:r w:rsidRPr="0004141C">
              <w:rPr>
                <w:b/>
                <w:sz w:val="20"/>
                <w:szCs w:val="20"/>
              </w:rPr>
              <w:t xml:space="preserve">Технічні вимоги замовника </w:t>
            </w:r>
          </w:p>
          <w:p w:rsidR="0004141C" w:rsidRPr="0004141C" w:rsidRDefault="0004141C" w:rsidP="0004141C">
            <w:pPr>
              <w:jc w:val="center"/>
              <w:rPr>
                <w:b/>
                <w:sz w:val="20"/>
                <w:szCs w:val="20"/>
              </w:rPr>
            </w:pPr>
            <w:r w:rsidRPr="0004141C">
              <w:rPr>
                <w:b/>
                <w:sz w:val="20"/>
                <w:szCs w:val="20"/>
              </w:rPr>
              <w:t xml:space="preserve">до </w:t>
            </w:r>
            <w:r w:rsidR="00075F26">
              <w:rPr>
                <w:b/>
                <w:sz w:val="20"/>
                <w:szCs w:val="20"/>
              </w:rPr>
              <w:t>станиць для</w:t>
            </w:r>
            <w:r w:rsidRPr="0004141C">
              <w:rPr>
                <w:b/>
                <w:sz w:val="20"/>
                <w:szCs w:val="20"/>
              </w:rPr>
              <w:t xml:space="preserve"> зберігання </w:t>
            </w:r>
            <w:r w:rsidR="00075F26">
              <w:rPr>
                <w:b/>
                <w:sz w:val="20"/>
                <w:szCs w:val="20"/>
              </w:rPr>
              <w:t>зброї</w:t>
            </w:r>
          </w:p>
          <w:p w:rsidR="0004141C" w:rsidRPr="0004141C" w:rsidRDefault="0004141C" w:rsidP="0004141C">
            <w:pPr>
              <w:pStyle w:val="10"/>
              <w:shd w:val="clear" w:color="auto" w:fill="auto"/>
              <w:suppressAutoHyphens w:val="0"/>
              <w:spacing w:line="226" w:lineRule="auto"/>
              <w:ind w:firstLine="708"/>
              <w:rPr>
                <w:sz w:val="20"/>
                <w:szCs w:val="20"/>
              </w:rPr>
            </w:pPr>
          </w:p>
          <w:p w:rsidR="0004141C" w:rsidRPr="0004141C" w:rsidRDefault="0004141C" w:rsidP="0004141C">
            <w:pPr>
              <w:pStyle w:val="10"/>
              <w:shd w:val="clear" w:color="auto" w:fill="auto"/>
              <w:suppressAutoHyphens w:val="0"/>
              <w:spacing w:line="226" w:lineRule="auto"/>
              <w:ind w:firstLine="708"/>
              <w:rPr>
                <w:sz w:val="20"/>
                <w:szCs w:val="20"/>
              </w:rPr>
            </w:pPr>
            <w:r w:rsidRPr="0004141C">
              <w:rPr>
                <w:sz w:val="20"/>
                <w:szCs w:val="20"/>
              </w:rPr>
              <w:t>1 ВИМОГИ ЩОДОПРИЗНАЧЕННЯ</w:t>
            </w:r>
          </w:p>
          <w:p w:rsidR="0004141C" w:rsidRPr="0004141C" w:rsidRDefault="0004141C" w:rsidP="0004141C">
            <w:pPr>
              <w:ind w:firstLine="709"/>
              <w:jc w:val="both"/>
              <w:rPr>
                <w:sz w:val="20"/>
                <w:szCs w:val="20"/>
              </w:rPr>
            </w:pPr>
            <w:r w:rsidRPr="0004141C">
              <w:rPr>
                <w:sz w:val="20"/>
                <w:szCs w:val="20"/>
              </w:rPr>
              <w:t>Металева шафа призначена для зберігання 105 одиниць пістолетів із розрахунку 7 рядів по 17 одиниць у кожному. Загальний вид та основні розміри зображено на мал. 1. (Розміри (ш*</w:t>
            </w:r>
            <w:proofErr w:type="spellStart"/>
            <w:r w:rsidRPr="0004141C">
              <w:rPr>
                <w:sz w:val="20"/>
                <w:szCs w:val="20"/>
              </w:rPr>
              <w:t>гл</w:t>
            </w:r>
            <w:proofErr w:type="spellEnd"/>
            <w:r w:rsidRPr="0004141C">
              <w:rPr>
                <w:sz w:val="20"/>
                <w:szCs w:val="20"/>
              </w:rPr>
              <w:t xml:space="preserve">*в): 1000х457х1970)  </w:t>
            </w:r>
          </w:p>
          <w:p w:rsidR="0004141C" w:rsidRPr="0004141C" w:rsidRDefault="0004141C" w:rsidP="0004141C">
            <w:pPr>
              <w:ind w:left="-1101" w:firstLine="1810"/>
              <w:jc w:val="both"/>
              <w:rPr>
                <w:sz w:val="20"/>
                <w:szCs w:val="20"/>
              </w:rPr>
            </w:pPr>
          </w:p>
          <w:p w:rsidR="0004141C" w:rsidRPr="0004141C" w:rsidRDefault="0004141C" w:rsidP="0004141C">
            <w:pPr>
              <w:ind w:hanging="150"/>
              <w:jc w:val="both"/>
              <w:rPr>
                <w:sz w:val="20"/>
                <w:szCs w:val="20"/>
              </w:rPr>
            </w:pPr>
            <w:r w:rsidRPr="0004141C">
              <w:rPr>
                <w:noProof/>
                <w:sz w:val="20"/>
                <w:szCs w:val="20"/>
                <w:lang w:eastAsia="uk-UA"/>
              </w:rPr>
              <w:drawing>
                <wp:inline distT="0" distB="0" distL="0" distR="0">
                  <wp:extent cx="3829723" cy="526049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9724" cy="5260491"/>
                          </a:xfrm>
                          <a:prstGeom prst="rect">
                            <a:avLst/>
                          </a:prstGeom>
                          <a:noFill/>
                        </pic:spPr>
                      </pic:pic>
                    </a:graphicData>
                  </a:graphic>
                </wp:inline>
              </w:drawing>
            </w:r>
          </w:p>
          <w:p w:rsidR="0004141C" w:rsidRPr="0004141C" w:rsidRDefault="0004141C" w:rsidP="0004141C">
            <w:pPr>
              <w:ind w:firstLine="709"/>
              <w:jc w:val="both"/>
              <w:rPr>
                <w:sz w:val="20"/>
                <w:szCs w:val="20"/>
              </w:rPr>
            </w:pPr>
          </w:p>
          <w:p w:rsidR="0004141C" w:rsidRPr="0004141C" w:rsidRDefault="0004141C" w:rsidP="0004141C">
            <w:pPr>
              <w:ind w:firstLine="709"/>
              <w:jc w:val="both"/>
              <w:rPr>
                <w:sz w:val="20"/>
                <w:szCs w:val="20"/>
              </w:rPr>
            </w:pPr>
          </w:p>
          <w:p w:rsidR="0004141C" w:rsidRPr="0004141C" w:rsidRDefault="0004141C" w:rsidP="0004141C">
            <w:pPr>
              <w:pStyle w:val="10"/>
              <w:shd w:val="clear" w:color="auto" w:fill="auto"/>
              <w:suppressAutoHyphens w:val="0"/>
              <w:spacing w:line="226" w:lineRule="auto"/>
              <w:ind w:firstLine="0"/>
              <w:jc w:val="center"/>
              <w:rPr>
                <w:sz w:val="20"/>
                <w:szCs w:val="20"/>
              </w:rPr>
            </w:pPr>
            <w:r w:rsidRPr="0004141C">
              <w:rPr>
                <w:sz w:val="20"/>
                <w:szCs w:val="20"/>
              </w:rPr>
              <w:t>Мал. 1</w:t>
            </w:r>
          </w:p>
          <w:p w:rsidR="0004141C" w:rsidRPr="0004141C" w:rsidRDefault="0004141C" w:rsidP="0004141C">
            <w:pPr>
              <w:pStyle w:val="10"/>
              <w:shd w:val="clear" w:color="auto" w:fill="auto"/>
              <w:suppressAutoHyphens w:val="0"/>
              <w:spacing w:line="226" w:lineRule="auto"/>
              <w:ind w:firstLine="0"/>
              <w:jc w:val="center"/>
              <w:rPr>
                <w:sz w:val="20"/>
                <w:szCs w:val="20"/>
              </w:rPr>
            </w:pPr>
          </w:p>
          <w:p w:rsidR="0004141C" w:rsidRPr="0004141C" w:rsidRDefault="0004141C" w:rsidP="0004141C">
            <w:pPr>
              <w:spacing w:line="257" w:lineRule="auto"/>
              <w:ind w:firstLine="708"/>
              <w:jc w:val="both"/>
              <w:rPr>
                <w:b/>
                <w:sz w:val="20"/>
                <w:szCs w:val="20"/>
              </w:rPr>
            </w:pPr>
            <w:r w:rsidRPr="0004141C">
              <w:rPr>
                <w:b/>
                <w:sz w:val="20"/>
                <w:szCs w:val="20"/>
              </w:rPr>
              <w:t>2 ВИМОГИ ДО КОНСТРУКЦІЇ</w:t>
            </w:r>
          </w:p>
          <w:p w:rsidR="00256AF9" w:rsidRPr="00F40FD8" w:rsidRDefault="0004141C" w:rsidP="00256AF9">
            <w:pPr>
              <w:spacing w:line="257" w:lineRule="auto"/>
              <w:ind w:firstLine="708"/>
              <w:jc w:val="both"/>
              <w:rPr>
                <w:sz w:val="24"/>
                <w:szCs w:val="24"/>
              </w:rPr>
            </w:pPr>
            <w:r w:rsidRPr="0004141C">
              <w:rPr>
                <w:sz w:val="20"/>
                <w:szCs w:val="20"/>
              </w:rPr>
              <w:t>2.1. Матеріал – листовий метал</w:t>
            </w:r>
            <w:r w:rsidR="00256AF9" w:rsidRPr="00256AF9">
              <w:rPr>
                <w:sz w:val="20"/>
                <w:szCs w:val="20"/>
              </w:rPr>
              <w:t xml:space="preserve">(товщиною не менше </w:t>
            </w:r>
            <w:r w:rsidR="00256AF9" w:rsidRPr="00256AF9">
              <w:rPr>
                <w:sz w:val="20"/>
                <w:szCs w:val="20"/>
              </w:rPr>
              <w:br/>
              <w:t xml:space="preserve">0,8 мм) </w:t>
            </w:r>
          </w:p>
          <w:p w:rsidR="0004141C" w:rsidRPr="0004141C" w:rsidRDefault="0004141C" w:rsidP="0004141C">
            <w:pPr>
              <w:spacing w:line="257" w:lineRule="auto"/>
              <w:ind w:firstLine="708"/>
              <w:jc w:val="both"/>
              <w:rPr>
                <w:sz w:val="20"/>
                <w:szCs w:val="20"/>
              </w:rPr>
            </w:pPr>
            <w:r w:rsidRPr="0004141C">
              <w:rPr>
                <w:sz w:val="20"/>
                <w:szCs w:val="20"/>
              </w:rPr>
              <w:t xml:space="preserve">2.2. Конструкція шафи повинна бути розбірно-збірною. В розібраному </w:t>
            </w:r>
            <w:r w:rsidRPr="0004141C">
              <w:rPr>
                <w:sz w:val="20"/>
                <w:szCs w:val="20"/>
              </w:rPr>
              <w:lastRenderedPageBreak/>
              <w:t>стані повинна бути компактною та зручною для транспортування різними видами транспорту, а збиратися без допомоги фахівців виробника (постачальника).</w:t>
            </w:r>
          </w:p>
          <w:p w:rsidR="0004141C" w:rsidRPr="0004141C" w:rsidRDefault="0004141C" w:rsidP="0004141C">
            <w:pPr>
              <w:spacing w:line="257" w:lineRule="auto"/>
              <w:ind w:firstLine="708"/>
              <w:jc w:val="both"/>
              <w:rPr>
                <w:sz w:val="20"/>
                <w:szCs w:val="20"/>
              </w:rPr>
            </w:pPr>
            <w:r w:rsidRPr="0004141C">
              <w:rPr>
                <w:sz w:val="20"/>
                <w:szCs w:val="20"/>
              </w:rPr>
              <w:t>2.3. Металева шафа фарбується порошковою світло-сірою фарбою.</w:t>
            </w:r>
          </w:p>
          <w:p w:rsidR="0004141C" w:rsidRPr="0004141C" w:rsidRDefault="0004141C" w:rsidP="0004141C">
            <w:pPr>
              <w:spacing w:line="257" w:lineRule="auto"/>
              <w:ind w:firstLine="708"/>
              <w:jc w:val="both"/>
              <w:rPr>
                <w:sz w:val="20"/>
                <w:szCs w:val="20"/>
              </w:rPr>
            </w:pPr>
            <w:r w:rsidRPr="0004141C">
              <w:rPr>
                <w:sz w:val="20"/>
                <w:szCs w:val="20"/>
              </w:rPr>
              <w:t>2.4. Полиці повинні бути з полімерними фігурними ложементами для встановлення пістолетів та місцем для встановлення двох магазинів до кожного пістолета.</w:t>
            </w:r>
          </w:p>
          <w:p w:rsidR="0004141C" w:rsidRPr="0004141C" w:rsidRDefault="0004141C" w:rsidP="0004141C">
            <w:pPr>
              <w:spacing w:line="257" w:lineRule="auto"/>
              <w:ind w:firstLine="708"/>
              <w:jc w:val="both"/>
              <w:rPr>
                <w:sz w:val="20"/>
                <w:szCs w:val="20"/>
              </w:rPr>
            </w:pPr>
            <w:r w:rsidRPr="0004141C">
              <w:rPr>
                <w:sz w:val="20"/>
                <w:szCs w:val="20"/>
              </w:rPr>
              <w:t xml:space="preserve">2.5. В нижній частині шафи обладнується </w:t>
            </w:r>
            <w:proofErr w:type="spellStart"/>
            <w:r w:rsidRPr="0004141C">
              <w:rPr>
                <w:sz w:val="20"/>
                <w:szCs w:val="20"/>
              </w:rPr>
              <w:t>трейзер</w:t>
            </w:r>
            <w:proofErr w:type="spellEnd"/>
            <w:r w:rsidRPr="0004141C">
              <w:rPr>
                <w:sz w:val="20"/>
                <w:szCs w:val="20"/>
              </w:rPr>
              <w:t xml:space="preserve"> для зберігання патронів.</w:t>
            </w:r>
          </w:p>
          <w:p w:rsidR="0004141C" w:rsidRPr="0004141C" w:rsidRDefault="0004141C" w:rsidP="0004141C">
            <w:pPr>
              <w:spacing w:line="257" w:lineRule="auto"/>
              <w:ind w:firstLine="708"/>
              <w:jc w:val="both"/>
              <w:rPr>
                <w:sz w:val="20"/>
                <w:szCs w:val="20"/>
              </w:rPr>
            </w:pPr>
            <w:r w:rsidRPr="0004141C">
              <w:rPr>
                <w:sz w:val="20"/>
                <w:szCs w:val="20"/>
              </w:rPr>
              <w:t xml:space="preserve">2.5.1. В середині </w:t>
            </w:r>
            <w:proofErr w:type="spellStart"/>
            <w:r w:rsidRPr="0004141C">
              <w:rPr>
                <w:sz w:val="20"/>
                <w:szCs w:val="20"/>
              </w:rPr>
              <w:t>трейзера</w:t>
            </w:r>
            <w:proofErr w:type="spellEnd"/>
            <w:r w:rsidRPr="0004141C">
              <w:rPr>
                <w:sz w:val="20"/>
                <w:szCs w:val="20"/>
              </w:rPr>
              <w:t xml:space="preserve"> для зберігання боєприпасів повинен бути висувний ящик та полиця.</w:t>
            </w:r>
          </w:p>
          <w:p w:rsidR="0004141C" w:rsidRPr="0004141C" w:rsidRDefault="0004141C" w:rsidP="0004141C">
            <w:pPr>
              <w:spacing w:line="257" w:lineRule="auto"/>
              <w:ind w:firstLine="708"/>
              <w:jc w:val="both"/>
              <w:rPr>
                <w:sz w:val="20"/>
                <w:szCs w:val="20"/>
              </w:rPr>
            </w:pPr>
            <w:r w:rsidRPr="0004141C">
              <w:rPr>
                <w:sz w:val="20"/>
                <w:szCs w:val="20"/>
              </w:rPr>
              <w:t xml:space="preserve">2.5.1. На дверцятах </w:t>
            </w:r>
            <w:proofErr w:type="spellStart"/>
            <w:r w:rsidRPr="0004141C">
              <w:rPr>
                <w:sz w:val="20"/>
                <w:szCs w:val="20"/>
              </w:rPr>
              <w:t>трейзера</w:t>
            </w:r>
            <w:proofErr w:type="spellEnd"/>
            <w:r w:rsidRPr="0004141C">
              <w:rPr>
                <w:sz w:val="20"/>
                <w:szCs w:val="20"/>
              </w:rPr>
              <w:t xml:space="preserve"> повинен бути </w:t>
            </w:r>
            <w:proofErr w:type="spellStart"/>
            <w:r w:rsidRPr="0004141C">
              <w:rPr>
                <w:sz w:val="20"/>
                <w:szCs w:val="20"/>
              </w:rPr>
              <w:t>пломбіратор</w:t>
            </w:r>
            <w:proofErr w:type="spellEnd"/>
            <w:r w:rsidRPr="0004141C">
              <w:rPr>
                <w:sz w:val="20"/>
                <w:szCs w:val="20"/>
              </w:rPr>
              <w:t xml:space="preserve"> (поз. А), який запобігає відкриванню замка без зриву печатки. </w:t>
            </w:r>
          </w:p>
          <w:p w:rsidR="0004141C" w:rsidRPr="0004141C" w:rsidRDefault="0004141C" w:rsidP="0004141C">
            <w:pPr>
              <w:spacing w:line="257" w:lineRule="auto"/>
              <w:ind w:firstLine="708"/>
              <w:jc w:val="both"/>
              <w:rPr>
                <w:sz w:val="20"/>
                <w:szCs w:val="20"/>
              </w:rPr>
            </w:pPr>
            <w:r w:rsidRPr="0004141C">
              <w:rPr>
                <w:sz w:val="20"/>
                <w:szCs w:val="20"/>
              </w:rPr>
              <w:t xml:space="preserve">2.5.2. Всередині </w:t>
            </w:r>
            <w:proofErr w:type="spellStart"/>
            <w:r w:rsidRPr="0004141C">
              <w:rPr>
                <w:sz w:val="20"/>
                <w:szCs w:val="20"/>
              </w:rPr>
              <w:t>пломбіратора</w:t>
            </w:r>
            <w:proofErr w:type="spellEnd"/>
            <w:r w:rsidRPr="0004141C">
              <w:rPr>
                <w:sz w:val="20"/>
                <w:szCs w:val="20"/>
              </w:rPr>
              <w:t xml:space="preserve"> повинен бути розташований замок, який замикає дверцята </w:t>
            </w:r>
            <w:proofErr w:type="spellStart"/>
            <w:r w:rsidRPr="0004141C">
              <w:rPr>
                <w:sz w:val="20"/>
                <w:szCs w:val="20"/>
              </w:rPr>
              <w:t>трейзера</w:t>
            </w:r>
            <w:proofErr w:type="spellEnd"/>
            <w:r w:rsidRPr="0004141C">
              <w:rPr>
                <w:sz w:val="20"/>
                <w:szCs w:val="20"/>
              </w:rPr>
              <w:t xml:space="preserve"> та унеможливлює доступ до патронів. </w:t>
            </w:r>
          </w:p>
          <w:p w:rsidR="0004141C" w:rsidRPr="0004141C" w:rsidRDefault="0004141C" w:rsidP="0004141C">
            <w:pPr>
              <w:spacing w:line="257" w:lineRule="auto"/>
              <w:ind w:firstLine="708"/>
              <w:jc w:val="both"/>
              <w:rPr>
                <w:sz w:val="20"/>
                <w:szCs w:val="20"/>
              </w:rPr>
            </w:pPr>
            <w:r w:rsidRPr="0004141C">
              <w:rPr>
                <w:sz w:val="20"/>
                <w:szCs w:val="20"/>
              </w:rPr>
              <w:t xml:space="preserve">2.5.3. До кожної шафи разом з комплектом ключів до неї повинні бути два ключі до </w:t>
            </w:r>
            <w:proofErr w:type="spellStart"/>
            <w:r w:rsidRPr="0004141C">
              <w:rPr>
                <w:sz w:val="20"/>
                <w:szCs w:val="20"/>
              </w:rPr>
              <w:t>трейзера</w:t>
            </w:r>
            <w:proofErr w:type="spellEnd"/>
            <w:r w:rsidRPr="0004141C">
              <w:rPr>
                <w:sz w:val="20"/>
                <w:szCs w:val="20"/>
              </w:rPr>
              <w:t xml:space="preserve"> для зберігання патронів. </w:t>
            </w:r>
          </w:p>
          <w:p w:rsidR="0004141C" w:rsidRPr="0004141C" w:rsidRDefault="0004141C" w:rsidP="0004141C">
            <w:pPr>
              <w:spacing w:line="257" w:lineRule="auto"/>
              <w:ind w:firstLine="708"/>
              <w:jc w:val="both"/>
              <w:rPr>
                <w:sz w:val="20"/>
                <w:szCs w:val="20"/>
              </w:rPr>
            </w:pPr>
            <w:r w:rsidRPr="0004141C">
              <w:rPr>
                <w:sz w:val="20"/>
                <w:szCs w:val="20"/>
              </w:rPr>
              <w:t xml:space="preserve">2.6. Всі полиці повинні регулюватися по висоті. </w:t>
            </w:r>
          </w:p>
          <w:p w:rsidR="0004141C" w:rsidRPr="0004141C" w:rsidRDefault="0004141C" w:rsidP="0004141C">
            <w:pPr>
              <w:spacing w:line="257" w:lineRule="auto"/>
              <w:ind w:firstLine="708"/>
              <w:jc w:val="both"/>
              <w:rPr>
                <w:sz w:val="20"/>
                <w:szCs w:val="20"/>
              </w:rPr>
            </w:pPr>
            <w:r w:rsidRPr="0004141C">
              <w:rPr>
                <w:sz w:val="20"/>
                <w:szCs w:val="20"/>
              </w:rPr>
              <w:t xml:space="preserve">2.7. В місцях встановлення пістолетних рукояток повинні бути </w:t>
            </w:r>
            <w:proofErr w:type="spellStart"/>
            <w:r w:rsidRPr="0004141C">
              <w:rPr>
                <w:sz w:val="20"/>
                <w:szCs w:val="20"/>
              </w:rPr>
              <w:t>антиковзкі</w:t>
            </w:r>
            <w:proofErr w:type="spellEnd"/>
            <w:r w:rsidRPr="0004141C">
              <w:rPr>
                <w:sz w:val="20"/>
                <w:szCs w:val="20"/>
              </w:rPr>
              <w:t xml:space="preserve">  вставки.</w:t>
            </w:r>
          </w:p>
          <w:p w:rsidR="0004141C" w:rsidRPr="0004141C" w:rsidRDefault="0004141C" w:rsidP="0004141C">
            <w:pPr>
              <w:spacing w:line="257" w:lineRule="auto"/>
              <w:ind w:firstLine="708"/>
              <w:jc w:val="both"/>
              <w:rPr>
                <w:sz w:val="20"/>
                <w:szCs w:val="20"/>
              </w:rPr>
            </w:pPr>
            <w:r w:rsidRPr="0004141C">
              <w:rPr>
                <w:sz w:val="20"/>
                <w:szCs w:val="20"/>
              </w:rPr>
              <w:t xml:space="preserve">2.8. Всі двері шафи та </w:t>
            </w:r>
            <w:proofErr w:type="spellStart"/>
            <w:r w:rsidRPr="0004141C">
              <w:rPr>
                <w:sz w:val="20"/>
                <w:szCs w:val="20"/>
              </w:rPr>
              <w:t>трейзера</w:t>
            </w:r>
            <w:proofErr w:type="spellEnd"/>
            <w:r w:rsidRPr="0004141C">
              <w:rPr>
                <w:sz w:val="20"/>
                <w:szCs w:val="20"/>
              </w:rPr>
              <w:t xml:space="preserve"> повинні зачинятися рівномірно та бути обладнанні ригельною системою замикання.</w:t>
            </w:r>
          </w:p>
          <w:p w:rsidR="0004141C" w:rsidRPr="0004141C" w:rsidRDefault="0004141C" w:rsidP="0004141C">
            <w:pPr>
              <w:spacing w:line="257" w:lineRule="auto"/>
              <w:ind w:firstLine="708"/>
              <w:jc w:val="both"/>
              <w:rPr>
                <w:sz w:val="20"/>
                <w:szCs w:val="20"/>
              </w:rPr>
            </w:pPr>
            <w:r w:rsidRPr="0004141C">
              <w:rPr>
                <w:sz w:val="20"/>
                <w:szCs w:val="20"/>
              </w:rPr>
              <w:t xml:space="preserve">2.9. На дверцятах шафи повинен бути </w:t>
            </w:r>
            <w:proofErr w:type="spellStart"/>
            <w:r w:rsidRPr="0004141C">
              <w:rPr>
                <w:sz w:val="20"/>
                <w:szCs w:val="20"/>
              </w:rPr>
              <w:t>пломбіратора</w:t>
            </w:r>
            <w:proofErr w:type="spellEnd"/>
            <w:r w:rsidRPr="0004141C">
              <w:rPr>
                <w:sz w:val="20"/>
                <w:szCs w:val="20"/>
              </w:rPr>
              <w:t xml:space="preserve"> (поз. А), який запобігає відкриванню замка без зриву печатки.</w:t>
            </w:r>
          </w:p>
          <w:p w:rsidR="0004141C" w:rsidRPr="0004141C" w:rsidRDefault="0004141C" w:rsidP="0004141C">
            <w:pPr>
              <w:spacing w:line="257" w:lineRule="auto"/>
              <w:ind w:firstLine="708"/>
              <w:jc w:val="both"/>
              <w:rPr>
                <w:sz w:val="20"/>
                <w:szCs w:val="20"/>
              </w:rPr>
            </w:pPr>
            <w:r w:rsidRPr="0004141C">
              <w:rPr>
                <w:sz w:val="20"/>
                <w:szCs w:val="20"/>
              </w:rPr>
              <w:t xml:space="preserve">2.10. Всередині </w:t>
            </w:r>
            <w:proofErr w:type="spellStart"/>
            <w:r w:rsidRPr="0004141C">
              <w:rPr>
                <w:sz w:val="20"/>
                <w:szCs w:val="20"/>
              </w:rPr>
              <w:t>пломбіратора</w:t>
            </w:r>
            <w:proofErr w:type="spellEnd"/>
            <w:r w:rsidRPr="0004141C">
              <w:rPr>
                <w:sz w:val="20"/>
                <w:szCs w:val="20"/>
              </w:rPr>
              <w:t xml:space="preserve"> повинен бути розташований замок, який замикає дверцята шафи та унеможливлює доступ до зброї. Крім того, до кожної шафи в комплекті повинно бути два ключі. </w:t>
            </w:r>
          </w:p>
          <w:p w:rsidR="0004141C" w:rsidRPr="0004141C" w:rsidRDefault="0004141C" w:rsidP="0004141C">
            <w:pPr>
              <w:spacing w:line="257" w:lineRule="auto"/>
              <w:ind w:firstLine="708"/>
              <w:rPr>
                <w:b/>
                <w:sz w:val="20"/>
                <w:szCs w:val="20"/>
              </w:rPr>
            </w:pPr>
            <w:r w:rsidRPr="0004141C">
              <w:rPr>
                <w:b/>
                <w:sz w:val="20"/>
                <w:szCs w:val="20"/>
              </w:rPr>
              <w:t>3 ВИМОГИ НАДІЙНОСТІ</w:t>
            </w:r>
          </w:p>
          <w:p w:rsidR="0004141C" w:rsidRPr="0004141C" w:rsidRDefault="0004141C" w:rsidP="0004141C">
            <w:pPr>
              <w:spacing w:line="257" w:lineRule="auto"/>
              <w:ind w:firstLine="708"/>
              <w:jc w:val="both"/>
              <w:rPr>
                <w:sz w:val="20"/>
                <w:szCs w:val="20"/>
              </w:rPr>
            </w:pPr>
            <w:r w:rsidRPr="0004141C">
              <w:rPr>
                <w:sz w:val="20"/>
                <w:szCs w:val="20"/>
              </w:rPr>
              <w:t>3.1. Гарантійний термін експлуатації – не менше дванадцяти місяців від дня видачі виробу в експлуатацію.</w:t>
            </w:r>
          </w:p>
          <w:p w:rsidR="0004141C" w:rsidRPr="0004141C" w:rsidRDefault="0004141C" w:rsidP="0004141C">
            <w:pPr>
              <w:spacing w:line="257" w:lineRule="auto"/>
              <w:ind w:firstLine="708"/>
              <w:jc w:val="both"/>
              <w:rPr>
                <w:sz w:val="20"/>
                <w:szCs w:val="20"/>
              </w:rPr>
            </w:pPr>
            <w:r w:rsidRPr="0004141C">
              <w:rPr>
                <w:sz w:val="20"/>
                <w:szCs w:val="20"/>
              </w:rPr>
              <w:t>3.2. Середній термін експлуатування виробу не менше семи років.</w:t>
            </w:r>
          </w:p>
          <w:p w:rsidR="0004141C" w:rsidRPr="0004141C" w:rsidRDefault="0004141C" w:rsidP="0004141C">
            <w:pPr>
              <w:spacing w:line="257" w:lineRule="auto"/>
              <w:jc w:val="both"/>
              <w:rPr>
                <w:sz w:val="20"/>
                <w:szCs w:val="20"/>
              </w:rPr>
            </w:pPr>
          </w:p>
          <w:p w:rsidR="0004141C" w:rsidRPr="0004141C" w:rsidRDefault="0004141C" w:rsidP="0004141C">
            <w:pPr>
              <w:spacing w:line="257" w:lineRule="auto"/>
              <w:jc w:val="center"/>
              <w:rPr>
                <w:b/>
                <w:sz w:val="20"/>
                <w:szCs w:val="20"/>
              </w:rPr>
            </w:pPr>
            <w:r w:rsidRPr="0004141C">
              <w:rPr>
                <w:b/>
                <w:sz w:val="20"/>
                <w:szCs w:val="20"/>
              </w:rPr>
              <w:t xml:space="preserve">Додаткове пояснення до пунктів технічних вимог шафи для пістолетів </w:t>
            </w:r>
          </w:p>
          <w:p w:rsidR="0004141C" w:rsidRPr="0004141C" w:rsidRDefault="0004141C" w:rsidP="0004141C">
            <w:pPr>
              <w:spacing w:line="257" w:lineRule="auto"/>
              <w:ind w:firstLine="770"/>
              <w:jc w:val="both"/>
              <w:rPr>
                <w:sz w:val="20"/>
                <w:szCs w:val="20"/>
              </w:rPr>
            </w:pPr>
            <w:r w:rsidRPr="0004141C">
              <w:rPr>
                <w:sz w:val="20"/>
                <w:szCs w:val="20"/>
              </w:rPr>
              <w:t>Щодо п. 2.4 – полиця з полімерними фігурними ложементами для встановлення пістолетів та місцем для встановлення двох магазинів до кожного пістолета:</w:t>
            </w:r>
          </w:p>
          <w:p w:rsidR="0004141C" w:rsidRPr="0004141C" w:rsidRDefault="0004141C" w:rsidP="0004141C">
            <w:pPr>
              <w:spacing w:line="257" w:lineRule="auto"/>
              <w:ind w:firstLine="770"/>
              <w:jc w:val="both"/>
              <w:rPr>
                <w:sz w:val="20"/>
                <w:szCs w:val="20"/>
              </w:rPr>
            </w:pPr>
            <w:r w:rsidRPr="0004141C">
              <w:rPr>
                <w:sz w:val="20"/>
                <w:szCs w:val="20"/>
              </w:rPr>
              <w:t xml:space="preserve"> - на горизонтальній полиці розміром 280 мм від задньої стіни шафи для зберігання 17 одиниць пістолетів, повинна бути виготовлена з полімерного матеріалу підставка з прорізами для упору рам пістолетів, що розміщена на відстані 105 мм від задньої стіни шафи та бути міцно (надійно) закріплена на полиці та має такі розміри:</w:t>
            </w:r>
          </w:p>
          <w:p w:rsidR="0004141C" w:rsidRPr="0004141C" w:rsidRDefault="0004141C" w:rsidP="0004141C">
            <w:pPr>
              <w:spacing w:line="257" w:lineRule="auto"/>
              <w:ind w:firstLine="770"/>
              <w:jc w:val="both"/>
              <w:rPr>
                <w:sz w:val="20"/>
                <w:szCs w:val="20"/>
              </w:rPr>
            </w:pPr>
            <w:r w:rsidRPr="0004141C">
              <w:rPr>
                <w:sz w:val="20"/>
                <w:szCs w:val="20"/>
              </w:rPr>
              <w:tab/>
              <w:t xml:space="preserve"> - товщина 25 мм;</w:t>
            </w:r>
          </w:p>
          <w:p w:rsidR="0004141C" w:rsidRPr="0004141C" w:rsidRDefault="0004141C" w:rsidP="0004141C">
            <w:pPr>
              <w:spacing w:line="257" w:lineRule="auto"/>
              <w:ind w:firstLine="770"/>
              <w:jc w:val="both"/>
              <w:rPr>
                <w:sz w:val="20"/>
                <w:szCs w:val="20"/>
              </w:rPr>
            </w:pPr>
            <w:r w:rsidRPr="0004141C">
              <w:rPr>
                <w:sz w:val="20"/>
                <w:szCs w:val="20"/>
              </w:rPr>
              <w:tab/>
              <w:t xml:space="preserve"> - висота 130 мм;</w:t>
            </w:r>
          </w:p>
          <w:p w:rsidR="0004141C" w:rsidRPr="0004141C" w:rsidRDefault="0004141C" w:rsidP="0004141C">
            <w:pPr>
              <w:spacing w:line="257" w:lineRule="auto"/>
              <w:ind w:firstLine="770"/>
              <w:jc w:val="both"/>
              <w:rPr>
                <w:sz w:val="20"/>
                <w:szCs w:val="20"/>
              </w:rPr>
            </w:pPr>
            <w:r w:rsidRPr="0004141C">
              <w:rPr>
                <w:sz w:val="20"/>
                <w:szCs w:val="20"/>
              </w:rPr>
              <w:tab/>
              <w:t xml:space="preserve"> - в верхній частині підставки мають бути прямокутні прорізи (15 одиниць) висотою 25 мм, шириною 22 мм;</w:t>
            </w:r>
          </w:p>
          <w:p w:rsidR="0004141C" w:rsidRPr="0004141C" w:rsidRDefault="0004141C" w:rsidP="0004141C">
            <w:pPr>
              <w:spacing w:line="257" w:lineRule="auto"/>
              <w:ind w:firstLine="770"/>
              <w:jc w:val="both"/>
              <w:rPr>
                <w:sz w:val="20"/>
                <w:szCs w:val="20"/>
              </w:rPr>
            </w:pPr>
            <w:r w:rsidRPr="0004141C">
              <w:rPr>
                <w:sz w:val="20"/>
                <w:szCs w:val="20"/>
              </w:rPr>
              <w:tab/>
              <w:t xml:space="preserve"> - відстані від стін шафи до початку прорізу та між прорізами повинні бути рівними.</w:t>
            </w:r>
          </w:p>
          <w:p w:rsidR="0004141C" w:rsidRPr="0004141C" w:rsidRDefault="0004141C" w:rsidP="0004141C">
            <w:pPr>
              <w:spacing w:line="257" w:lineRule="auto"/>
              <w:ind w:firstLine="770"/>
              <w:jc w:val="both"/>
              <w:rPr>
                <w:sz w:val="20"/>
                <w:szCs w:val="20"/>
              </w:rPr>
            </w:pPr>
          </w:p>
          <w:p w:rsidR="0004141C" w:rsidRPr="0004141C" w:rsidRDefault="0004141C" w:rsidP="0004141C">
            <w:pPr>
              <w:spacing w:line="257" w:lineRule="auto"/>
              <w:ind w:firstLine="770"/>
              <w:jc w:val="both"/>
              <w:rPr>
                <w:sz w:val="20"/>
                <w:szCs w:val="20"/>
              </w:rPr>
            </w:pPr>
            <w:r w:rsidRPr="0004141C">
              <w:rPr>
                <w:sz w:val="20"/>
                <w:szCs w:val="20"/>
              </w:rPr>
              <w:t xml:space="preserve">Щодо п. 2.5, п. 2.5.1  – </w:t>
            </w:r>
            <w:proofErr w:type="spellStart"/>
            <w:r w:rsidRPr="0004141C">
              <w:rPr>
                <w:sz w:val="20"/>
                <w:szCs w:val="20"/>
              </w:rPr>
              <w:t>трейзер</w:t>
            </w:r>
            <w:proofErr w:type="spellEnd"/>
            <w:r w:rsidRPr="0004141C">
              <w:rPr>
                <w:sz w:val="20"/>
                <w:szCs w:val="20"/>
              </w:rPr>
              <w:t xml:space="preserve"> для зберігання патронів в середині якого повинен бути висувний ящик та полиця:</w:t>
            </w:r>
          </w:p>
          <w:p w:rsidR="0004141C" w:rsidRPr="0004141C" w:rsidRDefault="0004141C" w:rsidP="0004141C">
            <w:pPr>
              <w:spacing w:line="257" w:lineRule="auto"/>
              <w:ind w:firstLine="770"/>
              <w:jc w:val="both"/>
              <w:rPr>
                <w:sz w:val="20"/>
                <w:szCs w:val="20"/>
              </w:rPr>
            </w:pPr>
            <w:r w:rsidRPr="0004141C">
              <w:rPr>
                <w:sz w:val="20"/>
                <w:szCs w:val="20"/>
              </w:rPr>
              <w:t xml:space="preserve"> - висувний ящик повинен бути розміщений в нижній частині </w:t>
            </w:r>
            <w:proofErr w:type="spellStart"/>
            <w:r w:rsidRPr="0004141C">
              <w:rPr>
                <w:sz w:val="20"/>
                <w:szCs w:val="20"/>
              </w:rPr>
              <w:t>трейзера</w:t>
            </w:r>
            <w:proofErr w:type="spellEnd"/>
            <w:r w:rsidRPr="0004141C">
              <w:rPr>
                <w:sz w:val="20"/>
                <w:szCs w:val="20"/>
              </w:rPr>
              <w:t xml:space="preserve"> та бути висотою 250 мм на всю глибину та ширину відсіку </w:t>
            </w:r>
            <w:proofErr w:type="spellStart"/>
            <w:r w:rsidRPr="0004141C">
              <w:rPr>
                <w:sz w:val="20"/>
                <w:szCs w:val="20"/>
              </w:rPr>
              <w:t>трейзера</w:t>
            </w:r>
            <w:proofErr w:type="spellEnd"/>
            <w:r w:rsidRPr="0004141C">
              <w:rPr>
                <w:sz w:val="20"/>
                <w:szCs w:val="20"/>
              </w:rPr>
              <w:t>;</w:t>
            </w:r>
          </w:p>
          <w:p w:rsidR="00695C0B" w:rsidRPr="004C6C53" w:rsidRDefault="0004141C" w:rsidP="00F40FD8">
            <w:pPr>
              <w:spacing w:line="257" w:lineRule="auto"/>
              <w:ind w:firstLine="770"/>
              <w:jc w:val="both"/>
              <w:rPr>
                <w:sz w:val="20"/>
                <w:szCs w:val="20"/>
              </w:rPr>
            </w:pPr>
            <w:r w:rsidRPr="0004141C">
              <w:rPr>
                <w:sz w:val="20"/>
                <w:szCs w:val="20"/>
              </w:rPr>
              <w:t xml:space="preserve"> - на відстані 100 мм над ящиком повинна бути висувна полиця всю глибину та ширину відсіку </w:t>
            </w:r>
            <w:proofErr w:type="spellStart"/>
            <w:r w:rsidRPr="0004141C">
              <w:rPr>
                <w:sz w:val="20"/>
                <w:szCs w:val="20"/>
              </w:rPr>
              <w:t>трейзера</w:t>
            </w:r>
            <w:proofErr w:type="spellEnd"/>
            <w:r w:rsidRPr="0004141C">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95C0B" w:rsidRPr="0004141C" w:rsidRDefault="0004141C" w:rsidP="0004141C">
            <w:pPr>
              <w:jc w:val="center"/>
              <w:rPr>
                <w:b/>
                <w:sz w:val="20"/>
                <w:szCs w:val="20"/>
              </w:rPr>
            </w:pPr>
            <w:r w:rsidRPr="0004141C">
              <w:rPr>
                <w:b/>
                <w:sz w:val="20"/>
                <w:szCs w:val="20"/>
              </w:rPr>
              <w:lastRenderedPageBreak/>
              <w:t xml:space="preserve">1 </w:t>
            </w:r>
            <w:r w:rsidR="00695C0B" w:rsidRPr="0004141C">
              <w:rPr>
                <w:b/>
                <w:sz w:val="20"/>
                <w:szCs w:val="20"/>
              </w:rPr>
              <w:t>шт.</w:t>
            </w:r>
          </w:p>
        </w:tc>
      </w:tr>
      <w:tr w:rsidR="00695C0B" w:rsidRPr="004C6C53" w:rsidTr="00BF5F5F">
        <w:tc>
          <w:tcPr>
            <w:tcW w:w="421" w:type="dxa"/>
            <w:tcBorders>
              <w:top w:val="single" w:sz="4" w:space="0" w:color="auto"/>
              <w:left w:val="single" w:sz="4" w:space="0" w:color="auto"/>
              <w:bottom w:val="single" w:sz="4" w:space="0" w:color="auto"/>
              <w:right w:val="single" w:sz="4" w:space="0" w:color="auto"/>
            </w:tcBorders>
            <w:hideMark/>
          </w:tcPr>
          <w:p w:rsidR="00695C0B" w:rsidRPr="004C6C53" w:rsidRDefault="00695C0B" w:rsidP="0099101F">
            <w:pPr>
              <w:rPr>
                <w:sz w:val="20"/>
                <w:szCs w:val="20"/>
              </w:rPr>
            </w:pPr>
            <w:r w:rsidRPr="004C6C53">
              <w:rPr>
                <w:sz w:val="20"/>
                <w:szCs w:val="20"/>
              </w:rPr>
              <w:lastRenderedPageBreak/>
              <w:t>2</w:t>
            </w:r>
          </w:p>
        </w:tc>
        <w:tc>
          <w:tcPr>
            <w:tcW w:w="1530" w:type="dxa"/>
            <w:tcBorders>
              <w:top w:val="single" w:sz="4" w:space="0" w:color="auto"/>
              <w:left w:val="single" w:sz="4" w:space="0" w:color="auto"/>
              <w:bottom w:val="single" w:sz="4" w:space="0" w:color="auto"/>
              <w:right w:val="single" w:sz="4" w:space="0" w:color="auto"/>
            </w:tcBorders>
            <w:hideMark/>
          </w:tcPr>
          <w:p w:rsidR="00695C0B" w:rsidRPr="00F40FD8" w:rsidRDefault="00F40FD8" w:rsidP="0099101F">
            <w:pPr>
              <w:rPr>
                <w:sz w:val="24"/>
                <w:szCs w:val="24"/>
              </w:rPr>
            </w:pPr>
            <w:r w:rsidRPr="00F40FD8">
              <w:rPr>
                <w:sz w:val="24"/>
                <w:szCs w:val="24"/>
              </w:rPr>
              <w:t>Шафа для зберігання автоматів</w:t>
            </w:r>
          </w:p>
        </w:tc>
        <w:tc>
          <w:tcPr>
            <w:tcW w:w="7088" w:type="dxa"/>
            <w:tcBorders>
              <w:top w:val="single" w:sz="4" w:space="0" w:color="auto"/>
              <w:left w:val="single" w:sz="4" w:space="0" w:color="auto"/>
              <w:bottom w:val="single" w:sz="4" w:space="0" w:color="auto"/>
              <w:right w:val="single" w:sz="4" w:space="0" w:color="auto"/>
            </w:tcBorders>
            <w:hideMark/>
          </w:tcPr>
          <w:p w:rsidR="00F40FD8" w:rsidRPr="00256AF9" w:rsidRDefault="00F40FD8" w:rsidP="00F40FD8">
            <w:pPr>
              <w:tabs>
                <w:tab w:val="left" w:pos="5610"/>
              </w:tabs>
              <w:jc w:val="center"/>
              <w:rPr>
                <w:b/>
                <w:sz w:val="20"/>
                <w:szCs w:val="20"/>
              </w:rPr>
            </w:pPr>
            <w:r w:rsidRPr="00256AF9">
              <w:rPr>
                <w:b/>
                <w:sz w:val="20"/>
                <w:szCs w:val="20"/>
              </w:rPr>
              <w:t>Технічні вимоги замовника</w:t>
            </w:r>
          </w:p>
          <w:p w:rsidR="00F40FD8" w:rsidRPr="00256AF9" w:rsidRDefault="00075F26" w:rsidP="00075F26">
            <w:pPr>
              <w:jc w:val="center"/>
              <w:rPr>
                <w:b/>
                <w:sz w:val="20"/>
                <w:szCs w:val="20"/>
              </w:rPr>
            </w:pPr>
            <w:r w:rsidRPr="0004141C">
              <w:rPr>
                <w:b/>
                <w:sz w:val="20"/>
                <w:szCs w:val="20"/>
              </w:rPr>
              <w:t xml:space="preserve">до </w:t>
            </w:r>
            <w:r>
              <w:rPr>
                <w:b/>
                <w:sz w:val="20"/>
                <w:szCs w:val="20"/>
              </w:rPr>
              <w:t>станиць для</w:t>
            </w:r>
            <w:r w:rsidRPr="0004141C">
              <w:rPr>
                <w:b/>
                <w:sz w:val="20"/>
                <w:szCs w:val="20"/>
              </w:rPr>
              <w:t xml:space="preserve"> зберігання </w:t>
            </w:r>
            <w:r>
              <w:rPr>
                <w:b/>
                <w:sz w:val="20"/>
                <w:szCs w:val="20"/>
              </w:rPr>
              <w:t>зброї</w:t>
            </w:r>
          </w:p>
          <w:p w:rsidR="00F40FD8" w:rsidRPr="00256AF9" w:rsidRDefault="00F40FD8" w:rsidP="00F40FD8">
            <w:pPr>
              <w:jc w:val="center"/>
              <w:rPr>
                <w:sz w:val="20"/>
                <w:szCs w:val="20"/>
              </w:rPr>
            </w:pPr>
          </w:p>
          <w:p w:rsidR="00F40FD8" w:rsidRPr="00256AF9" w:rsidRDefault="00F40FD8" w:rsidP="00F40FD8">
            <w:pPr>
              <w:pStyle w:val="10"/>
              <w:shd w:val="clear" w:color="auto" w:fill="auto"/>
              <w:suppressAutoHyphens w:val="0"/>
              <w:spacing w:line="226" w:lineRule="auto"/>
              <w:ind w:firstLine="0"/>
              <w:rPr>
                <w:sz w:val="20"/>
                <w:szCs w:val="20"/>
              </w:rPr>
            </w:pPr>
            <w:r w:rsidRPr="00256AF9">
              <w:rPr>
                <w:sz w:val="20"/>
                <w:szCs w:val="20"/>
              </w:rPr>
              <w:t>1 ВИМОГИ ЩОДОПРИЗНАЧЕННЯ</w:t>
            </w:r>
          </w:p>
          <w:p w:rsidR="00F40FD8" w:rsidRPr="00256AF9" w:rsidRDefault="00F40FD8" w:rsidP="00F40FD8">
            <w:pPr>
              <w:ind w:firstLine="709"/>
              <w:jc w:val="both"/>
              <w:rPr>
                <w:sz w:val="20"/>
                <w:szCs w:val="20"/>
              </w:rPr>
            </w:pPr>
            <w:r w:rsidRPr="00256AF9">
              <w:rPr>
                <w:sz w:val="20"/>
                <w:szCs w:val="20"/>
              </w:rPr>
              <w:t xml:space="preserve">Металева шафа призначена для зберігання 20 одиниць автоматів Калашникова із розрахунку 2 ряди по 10 одиниць у кожному. Загальний вид та </w:t>
            </w:r>
            <w:r w:rsidRPr="00256AF9">
              <w:rPr>
                <w:sz w:val="20"/>
                <w:szCs w:val="20"/>
              </w:rPr>
              <w:lastRenderedPageBreak/>
              <w:t>основні розміри зображено на мал. 1. (Розміри (ш*</w:t>
            </w:r>
            <w:proofErr w:type="spellStart"/>
            <w:r w:rsidRPr="00256AF9">
              <w:rPr>
                <w:sz w:val="20"/>
                <w:szCs w:val="20"/>
              </w:rPr>
              <w:t>гл</w:t>
            </w:r>
            <w:proofErr w:type="spellEnd"/>
            <w:r w:rsidRPr="00256AF9">
              <w:rPr>
                <w:sz w:val="20"/>
                <w:szCs w:val="20"/>
              </w:rPr>
              <w:t xml:space="preserve">*в): 1000х457х1970)  </w:t>
            </w:r>
          </w:p>
          <w:p w:rsidR="00F40FD8" w:rsidRPr="00256AF9" w:rsidRDefault="00F40FD8" w:rsidP="00F40FD8">
            <w:pPr>
              <w:pStyle w:val="10"/>
              <w:shd w:val="clear" w:color="auto" w:fill="auto"/>
              <w:suppressAutoHyphens w:val="0"/>
              <w:spacing w:line="226" w:lineRule="auto"/>
              <w:ind w:left="-108" w:firstLine="0"/>
              <w:rPr>
                <w:sz w:val="20"/>
                <w:szCs w:val="20"/>
              </w:rPr>
            </w:pPr>
            <w:bookmarkStart w:id="2" w:name="bookmark4"/>
            <w:r w:rsidRPr="00256AF9">
              <w:rPr>
                <w:noProof/>
                <w:sz w:val="20"/>
                <w:szCs w:val="20"/>
                <w:lang w:eastAsia="uk-UA" w:bidi="ar-SA"/>
              </w:rPr>
              <w:drawing>
                <wp:inline distT="0" distB="0" distL="0" distR="0">
                  <wp:extent cx="4346089" cy="4346089"/>
                  <wp:effectExtent l="0" t="0" r="0" b="0"/>
                  <wp:docPr id="22" name="Рисунок 22" descr="ШЗО-10-АК-20_(автом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ЗО-10-АК-20_(автоматы)"/>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46089" cy="4346089"/>
                          </a:xfrm>
                          <a:prstGeom prst="rect">
                            <a:avLst/>
                          </a:prstGeom>
                          <a:noFill/>
                          <a:ln>
                            <a:noFill/>
                          </a:ln>
                        </pic:spPr>
                      </pic:pic>
                    </a:graphicData>
                  </a:graphic>
                </wp:inline>
              </w:drawing>
            </w:r>
          </w:p>
          <w:p w:rsidR="00F40FD8" w:rsidRPr="00256AF9" w:rsidRDefault="00F40FD8" w:rsidP="00F40FD8">
            <w:pPr>
              <w:pStyle w:val="10"/>
              <w:shd w:val="clear" w:color="auto" w:fill="auto"/>
              <w:suppressAutoHyphens w:val="0"/>
              <w:spacing w:line="226" w:lineRule="auto"/>
              <w:ind w:firstLine="0"/>
              <w:jc w:val="center"/>
              <w:rPr>
                <w:sz w:val="20"/>
                <w:szCs w:val="20"/>
              </w:rPr>
            </w:pPr>
            <w:r w:rsidRPr="00256AF9">
              <w:rPr>
                <w:sz w:val="20"/>
                <w:szCs w:val="20"/>
              </w:rPr>
              <w:t>Мал. 1</w:t>
            </w:r>
          </w:p>
          <w:p w:rsidR="00F40FD8" w:rsidRPr="00256AF9" w:rsidRDefault="00F40FD8" w:rsidP="00F40FD8">
            <w:pPr>
              <w:pStyle w:val="10"/>
              <w:shd w:val="clear" w:color="auto" w:fill="auto"/>
              <w:suppressAutoHyphens w:val="0"/>
              <w:spacing w:line="226" w:lineRule="auto"/>
              <w:ind w:firstLine="0"/>
              <w:jc w:val="center"/>
              <w:rPr>
                <w:b w:val="0"/>
                <w:sz w:val="20"/>
                <w:szCs w:val="20"/>
              </w:rPr>
            </w:pPr>
          </w:p>
          <w:bookmarkEnd w:id="2"/>
          <w:p w:rsidR="00F40FD8" w:rsidRPr="00256AF9" w:rsidRDefault="00F40FD8" w:rsidP="00F40FD8">
            <w:pPr>
              <w:spacing w:line="257" w:lineRule="auto"/>
              <w:ind w:firstLine="708"/>
              <w:jc w:val="both"/>
              <w:rPr>
                <w:b/>
                <w:sz w:val="20"/>
                <w:szCs w:val="20"/>
              </w:rPr>
            </w:pPr>
            <w:r w:rsidRPr="00256AF9">
              <w:rPr>
                <w:b/>
                <w:sz w:val="20"/>
                <w:szCs w:val="20"/>
              </w:rPr>
              <w:t>2 ВИМОГИ ДО КОНСТРУКЦІЇ</w:t>
            </w:r>
          </w:p>
          <w:p w:rsidR="00F40FD8" w:rsidRPr="00256AF9" w:rsidRDefault="00F40FD8" w:rsidP="00F40FD8">
            <w:pPr>
              <w:spacing w:line="257" w:lineRule="auto"/>
              <w:ind w:firstLine="708"/>
              <w:jc w:val="both"/>
              <w:rPr>
                <w:sz w:val="20"/>
                <w:szCs w:val="20"/>
              </w:rPr>
            </w:pPr>
            <w:r w:rsidRPr="00256AF9">
              <w:rPr>
                <w:sz w:val="20"/>
                <w:szCs w:val="20"/>
              </w:rPr>
              <w:t>2.1.</w:t>
            </w:r>
            <w:r w:rsidR="00256AF9" w:rsidRPr="00256AF9">
              <w:rPr>
                <w:sz w:val="20"/>
                <w:szCs w:val="20"/>
              </w:rPr>
              <w:t xml:space="preserve"> Матеріал – листовий метал (товщиною не менше0,8 мм)</w:t>
            </w:r>
          </w:p>
          <w:p w:rsidR="00F40FD8" w:rsidRPr="00256AF9" w:rsidRDefault="00F40FD8" w:rsidP="00F40FD8">
            <w:pPr>
              <w:spacing w:line="257" w:lineRule="auto"/>
              <w:ind w:firstLine="708"/>
              <w:jc w:val="both"/>
              <w:rPr>
                <w:sz w:val="20"/>
                <w:szCs w:val="20"/>
              </w:rPr>
            </w:pPr>
            <w:r w:rsidRPr="00256AF9">
              <w:rPr>
                <w:sz w:val="20"/>
                <w:szCs w:val="20"/>
              </w:rPr>
              <w:t>2.2. Конструкція шафи повинна бути розбірно-збірною. В розібраному стані повинна бути компактною та зручною для транспортування різними видами транспорту, а збиратися без допомоги фахівців виробника (постачальника).</w:t>
            </w:r>
          </w:p>
          <w:p w:rsidR="00F40FD8" w:rsidRPr="00256AF9" w:rsidRDefault="00F40FD8" w:rsidP="00F40FD8">
            <w:pPr>
              <w:spacing w:line="257" w:lineRule="auto"/>
              <w:ind w:firstLine="708"/>
              <w:jc w:val="both"/>
              <w:rPr>
                <w:sz w:val="20"/>
                <w:szCs w:val="20"/>
              </w:rPr>
            </w:pPr>
            <w:r w:rsidRPr="00256AF9">
              <w:rPr>
                <w:sz w:val="20"/>
                <w:szCs w:val="20"/>
              </w:rPr>
              <w:t>2.3. Металева шафа фарбується порошковою світло-сірою фарбою.</w:t>
            </w:r>
          </w:p>
          <w:p w:rsidR="00F40FD8" w:rsidRPr="00256AF9" w:rsidRDefault="00F40FD8" w:rsidP="00F40FD8">
            <w:pPr>
              <w:spacing w:line="257" w:lineRule="auto"/>
              <w:ind w:firstLine="708"/>
              <w:jc w:val="both"/>
              <w:rPr>
                <w:sz w:val="20"/>
                <w:szCs w:val="20"/>
              </w:rPr>
            </w:pPr>
            <w:r w:rsidRPr="00256AF9">
              <w:rPr>
                <w:sz w:val="20"/>
                <w:szCs w:val="20"/>
              </w:rPr>
              <w:t>2.4. Повинно бути дві полиці з полімерними фігурними ложементами для встановлення стволів зброї та місцем для складання магазинів, з розрахунку по чотири магазини на кожну одиницю зброї (поз. № 3).</w:t>
            </w:r>
          </w:p>
          <w:p w:rsidR="00F40FD8" w:rsidRPr="00256AF9" w:rsidRDefault="00F40FD8" w:rsidP="00F40FD8">
            <w:pPr>
              <w:spacing w:line="257" w:lineRule="auto"/>
              <w:ind w:firstLine="708"/>
              <w:jc w:val="both"/>
              <w:rPr>
                <w:sz w:val="20"/>
                <w:szCs w:val="20"/>
              </w:rPr>
            </w:pPr>
            <w:r w:rsidRPr="00256AF9">
              <w:rPr>
                <w:sz w:val="20"/>
                <w:szCs w:val="20"/>
              </w:rPr>
              <w:t xml:space="preserve">2.5. Повинно бути дві полиці з індивідуальними місцями для встановлення багнет-ножів, пеналів з приладдям у зборі та мастильниць навпроти кожного автомату (поз. 4). </w:t>
            </w:r>
          </w:p>
          <w:p w:rsidR="00F40FD8" w:rsidRPr="00256AF9" w:rsidRDefault="00F40FD8" w:rsidP="00F40FD8">
            <w:pPr>
              <w:spacing w:line="257" w:lineRule="auto"/>
              <w:ind w:firstLine="708"/>
              <w:jc w:val="both"/>
              <w:rPr>
                <w:sz w:val="20"/>
                <w:szCs w:val="20"/>
              </w:rPr>
            </w:pPr>
            <w:r w:rsidRPr="00256AF9">
              <w:rPr>
                <w:sz w:val="20"/>
                <w:szCs w:val="20"/>
              </w:rPr>
              <w:t>2.6. На полиці біля кожного автомату повинно бути місце для наклеювання ярличка із зазначенням виду і номера зброї, прізвища та ініціалів особи, за якою вона закріплена.</w:t>
            </w:r>
          </w:p>
          <w:p w:rsidR="00F40FD8" w:rsidRPr="00256AF9" w:rsidRDefault="00F40FD8" w:rsidP="00F40FD8">
            <w:pPr>
              <w:spacing w:line="257" w:lineRule="auto"/>
              <w:ind w:firstLine="708"/>
              <w:jc w:val="both"/>
              <w:rPr>
                <w:sz w:val="20"/>
                <w:szCs w:val="20"/>
              </w:rPr>
            </w:pPr>
            <w:r w:rsidRPr="00256AF9">
              <w:rPr>
                <w:sz w:val="20"/>
                <w:szCs w:val="20"/>
              </w:rPr>
              <w:t xml:space="preserve">2.7. Полиці повинні регулюватися по висоті в залежності від модифікації автоматів (поз. № 2). </w:t>
            </w:r>
          </w:p>
          <w:p w:rsidR="00F40FD8" w:rsidRPr="00256AF9" w:rsidRDefault="00F40FD8" w:rsidP="00F40FD8">
            <w:pPr>
              <w:spacing w:line="257" w:lineRule="auto"/>
              <w:ind w:firstLine="708"/>
              <w:jc w:val="both"/>
              <w:rPr>
                <w:sz w:val="20"/>
                <w:szCs w:val="20"/>
              </w:rPr>
            </w:pPr>
            <w:r w:rsidRPr="00256AF9">
              <w:rPr>
                <w:sz w:val="20"/>
                <w:szCs w:val="20"/>
              </w:rPr>
              <w:t xml:space="preserve">2.8. В місцях встановлення прикладів автоматів повинні бути </w:t>
            </w:r>
            <w:proofErr w:type="spellStart"/>
            <w:r w:rsidRPr="00256AF9">
              <w:rPr>
                <w:sz w:val="20"/>
                <w:szCs w:val="20"/>
              </w:rPr>
              <w:t>антиковзкі</w:t>
            </w:r>
            <w:proofErr w:type="spellEnd"/>
            <w:r w:rsidRPr="00256AF9">
              <w:rPr>
                <w:sz w:val="20"/>
                <w:szCs w:val="20"/>
              </w:rPr>
              <w:t xml:space="preserve"> вставки.</w:t>
            </w:r>
          </w:p>
          <w:p w:rsidR="00F40FD8" w:rsidRPr="00256AF9" w:rsidRDefault="00F40FD8" w:rsidP="00F40FD8">
            <w:pPr>
              <w:spacing w:line="257" w:lineRule="auto"/>
              <w:ind w:firstLine="708"/>
              <w:jc w:val="both"/>
              <w:rPr>
                <w:sz w:val="20"/>
                <w:szCs w:val="20"/>
              </w:rPr>
            </w:pPr>
            <w:r w:rsidRPr="00256AF9">
              <w:rPr>
                <w:sz w:val="20"/>
                <w:szCs w:val="20"/>
              </w:rPr>
              <w:t>2.9. Двері шафи повинні зачинятися рівномірно та бути обладнанні ригельною системою замикання.</w:t>
            </w:r>
          </w:p>
          <w:p w:rsidR="00F40FD8" w:rsidRPr="00256AF9" w:rsidRDefault="00F40FD8" w:rsidP="00F40FD8">
            <w:pPr>
              <w:spacing w:line="257" w:lineRule="auto"/>
              <w:ind w:firstLine="708"/>
              <w:jc w:val="both"/>
              <w:rPr>
                <w:sz w:val="20"/>
                <w:szCs w:val="20"/>
              </w:rPr>
            </w:pPr>
            <w:r w:rsidRPr="00256AF9">
              <w:rPr>
                <w:sz w:val="20"/>
                <w:szCs w:val="20"/>
              </w:rPr>
              <w:t xml:space="preserve">2.10. На дверцятах повинен бути </w:t>
            </w:r>
            <w:proofErr w:type="spellStart"/>
            <w:r w:rsidRPr="00256AF9">
              <w:rPr>
                <w:sz w:val="20"/>
                <w:szCs w:val="20"/>
              </w:rPr>
              <w:t>пломбіратор</w:t>
            </w:r>
            <w:proofErr w:type="spellEnd"/>
            <w:r w:rsidRPr="00256AF9">
              <w:rPr>
                <w:sz w:val="20"/>
                <w:szCs w:val="20"/>
              </w:rPr>
              <w:t xml:space="preserve"> (поз. А), який запобігає відкриванню замка без зриву печатки.</w:t>
            </w:r>
          </w:p>
          <w:p w:rsidR="00F40FD8" w:rsidRPr="00256AF9" w:rsidRDefault="00F40FD8" w:rsidP="00F40FD8">
            <w:pPr>
              <w:spacing w:line="257" w:lineRule="auto"/>
              <w:ind w:firstLine="708"/>
              <w:jc w:val="both"/>
              <w:rPr>
                <w:sz w:val="20"/>
                <w:szCs w:val="20"/>
              </w:rPr>
            </w:pPr>
            <w:r w:rsidRPr="00256AF9">
              <w:rPr>
                <w:sz w:val="20"/>
                <w:szCs w:val="20"/>
              </w:rPr>
              <w:t xml:space="preserve">2.11. Всередині </w:t>
            </w:r>
            <w:proofErr w:type="spellStart"/>
            <w:r w:rsidRPr="00256AF9">
              <w:rPr>
                <w:sz w:val="20"/>
                <w:szCs w:val="20"/>
              </w:rPr>
              <w:t>пломбіратора</w:t>
            </w:r>
            <w:proofErr w:type="spellEnd"/>
            <w:r w:rsidRPr="00256AF9">
              <w:rPr>
                <w:sz w:val="20"/>
                <w:szCs w:val="20"/>
              </w:rPr>
              <w:t xml:space="preserve"> повинен бути розташований замок, який замикає дверцята шафи та унеможливлює доступ до зброї. Крім того, до кожної шафи в комплекті повинно бути два ключі. </w:t>
            </w:r>
          </w:p>
          <w:p w:rsidR="00F40FD8" w:rsidRPr="00256AF9" w:rsidRDefault="00F40FD8" w:rsidP="00F40FD8">
            <w:pPr>
              <w:spacing w:line="257" w:lineRule="auto"/>
              <w:ind w:firstLine="708"/>
              <w:rPr>
                <w:sz w:val="20"/>
                <w:szCs w:val="20"/>
              </w:rPr>
            </w:pPr>
          </w:p>
          <w:p w:rsidR="00F40FD8" w:rsidRPr="00256AF9" w:rsidRDefault="00F40FD8" w:rsidP="00F40FD8">
            <w:pPr>
              <w:spacing w:line="257" w:lineRule="auto"/>
              <w:ind w:firstLine="708"/>
              <w:rPr>
                <w:b/>
                <w:sz w:val="20"/>
                <w:szCs w:val="20"/>
              </w:rPr>
            </w:pPr>
            <w:r w:rsidRPr="00256AF9">
              <w:rPr>
                <w:b/>
                <w:sz w:val="20"/>
                <w:szCs w:val="20"/>
              </w:rPr>
              <w:t>3 ВИМОГИ НАДІЙНОСТІ</w:t>
            </w:r>
          </w:p>
          <w:p w:rsidR="00F40FD8" w:rsidRPr="00256AF9" w:rsidRDefault="00F40FD8" w:rsidP="00F40FD8">
            <w:pPr>
              <w:spacing w:line="257" w:lineRule="auto"/>
              <w:ind w:firstLine="708"/>
              <w:jc w:val="both"/>
              <w:rPr>
                <w:sz w:val="20"/>
                <w:szCs w:val="20"/>
              </w:rPr>
            </w:pPr>
            <w:r w:rsidRPr="00256AF9">
              <w:rPr>
                <w:sz w:val="20"/>
                <w:szCs w:val="20"/>
              </w:rPr>
              <w:lastRenderedPageBreak/>
              <w:t>3.1. Гарантійний термін експлуатації – не менше дванадцяти місяців від дня видачі виробу в експлуатацію.</w:t>
            </w:r>
          </w:p>
          <w:p w:rsidR="00F40FD8" w:rsidRPr="00256AF9" w:rsidRDefault="00F40FD8" w:rsidP="00F40FD8">
            <w:pPr>
              <w:spacing w:line="257" w:lineRule="auto"/>
              <w:ind w:firstLine="708"/>
              <w:jc w:val="both"/>
              <w:rPr>
                <w:sz w:val="20"/>
                <w:szCs w:val="20"/>
              </w:rPr>
            </w:pPr>
            <w:r w:rsidRPr="00256AF9">
              <w:rPr>
                <w:sz w:val="20"/>
                <w:szCs w:val="20"/>
              </w:rPr>
              <w:t>3.2. Середній термін експлуатування виробу не менше семи років.</w:t>
            </w:r>
          </w:p>
          <w:p w:rsidR="00256AF9" w:rsidRDefault="00256AF9" w:rsidP="00F40FD8">
            <w:pPr>
              <w:spacing w:line="257" w:lineRule="auto"/>
              <w:ind w:firstLine="708"/>
              <w:jc w:val="both"/>
              <w:rPr>
                <w:b/>
                <w:sz w:val="20"/>
                <w:szCs w:val="20"/>
              </w:rPr>
            </w:pPr>
          </w:p>
          <w:p w:rsidR="00F40FD8" w:rsidRPr="00256AF9" w:rsidRDefault="00F40FD8" w:rsidP="00F40FD8">
            <w:pPr>
              <w:spacing w:line="257" w:lineRule="auto"/>
              <w:ind w:firstLine="708"/>
              <w:jc w:val="both"/>
              <w:rPr>
                <w:b/>
                <w:sz w:val="20"/>
                <w:szCs w:val="20"/>
              </w:rPr>
            </w:pPr>
            <w:r w:rsidRPr="00256AF9">
              <w:rPr>
                <w:b/>
                <w:sz w:val="20"/>
                <w:szCs w:val="20"/>
              </w:rPr>
              <w:t>Додаткове пояснення до технічних вимог  для автоматів Калашникова</w:t>
            </w:r>
          </w:p>
          <w:p w:rsidR="00F40FD8" w:rsidRPr="00256AF9" w:rsidRDefault="00F40FD8" w:rsidP="00F40FD8">
            <w:pPr>
              <w:spacing w:line="257" w:lineRule="auto"/>
              <w:ind w:firstLine="708"/>
              <w:jc w:val="both"/>
              <w:rPr>
                <w:sz w:val="20"/>
                <w:szCs w:val="20"/>
              </w:rPr>
            </w:pPr>
            <w:r w:rsidRPr="00256AF9">
              <w:rPr>
                <w:sz w:val="20"/>
                <w:szCs w:val="20"/>
              </w:rPr>
              <w:t>Щодо п. 2.4 та 2.6 – полиця з полімерними фігурними ложементами для встановлення стволів зброї та місцем для складання магазинів, на полиці біля кожного автомату повинно бути місце для наклеювання ярличка розміром не менше 50 мм довжиною та 20 мм висотою.</w:t>
            </w:r>
          </w:p>
          <w:p w:rsidR="00F40FD8" w:rsidRPr="00256AF9" w:rsidRDefault="00F40FD8" w:rsidP="00F40FD8">
            <w:pPr>
              <w:spacing w:line="257" w:lineRule="auto"/>
              <w:ind w:firstLine="708"/>
              <w:jc w:val="both"/>
              <w:rPr>
                <w:sz w:val="20"/>
                <w:szCs w:val="20"/>
              </w:rPr>
            </w:pPr>
            <w:r w:rsidRPr="00256AF9">
              <w:rPr>
                <w:sz w:val="20"/>
                <w:szCs w:val="20"/>
              </w:rPr>
              <w:t xml:space="preserve"> - полиця глибиною від задньої стінки 460 мм;</w:t>
            </w:r>
          </w:p>
          <w:p w:rsidR="00F40FD8" w:rsidRPr="00256AF9" w:rsidRDefault="00F40FD8" w:rsidP="00F40FD8">
            <w:pPr>
              <w:spacing w:line="257" w:lineRule="auto"/>
              <w:ind w:firstLine="708"/>
              <w:jc w:val="both"/>
              <w:rPr>
                <w:sz w:val="20"/>
                <w:szCs w:val="20"/>
              </w:rPr>
            </w:pPr>
            <w:r w:rsidRPr="00256AF9">
              <w:rPr>
                <w:sz w:val="20"/>
                <w:szCs w:val="20"/>
              </w:rPr>
              <w:t xml:space="preserve"> - відстань між полімерними фігурними ложементами (яких повинно бути десять) не менше 50 мм з кожної сторони (місця для наклеювання ярличків);</w:t>
            </w:r>
          </w:p>
          <w:p w:rsidR="00F40FD8" w:rsidRPr="00256AF9" w:rsidRDefault="00F40FD8" w:rsidP="00F40FD8">
            <w:pPr>
              <w:spacing w:line="257" w:lineRule="auto"/>
              <w:ind w:firstLine="708"/>
              <w:jc w:val="both"/>
              <w:rPr>
                <w:sz w:val="20"/>
                <w:szCs w:val="20"/>
              </w:rPr>
            </w:pPr>
            <w:r w:rsidRPr="00256AF9">
              <w:rPr>
                <w:sz w:val="20"/>
                <w:szCs w:val="20"/>
              </w:rPr>
              <w:t xml:space="preserve"> - загальна довжина фігурного ложемента 45 мм;</w:t>
            </w:r>
          </w:p>
          <w:p w:rsidR="00F40FD8" w:rsidRPr="00256AF9" w:rsidRDefault="00F40FD8" w:rsidP="00F40FD8">
            <w:pPr>
              <w:spacing w:line="257" w:lineRule="auto"/>
              <w:ind w:firstLine="708"/>
              <w:jc w:val="both"/>
              <w:rPr>
                <w:sz w:val="20"/>
                <w:szCs w:val="20"/>
              </w:rPr>
            </w:pPr>
            <w:r w:rsidRPr="00256AF9">
              <w:rPr>
                <w:sz w:val="20"/>
                <w:szCs w:val="20"/>
              </w:rPr>
              <w:t xml:space="preserve"> - загальна глибина фігурного ложемента 40 мм, який повинен бути наступним:</w:t>
            </w:r>
          </w:p>
          <w:p w:rsidR="00F40FD8" w:rsidRPr="00256AF9" w:rsidRDefault="00F40FD8" w:rsidP="00F40FD8">
            <w:pPr>
              <w:spacing w:line="257" w:lineRule="auto"/>
              <w:ind w:firstLine="708"/>
              <w:jc w:val="both"/>
              <w:rPr>
                <w:sz w:val="20"/>
                <w:szCs w:val="20"/>
              </w:rPr>
            </w:pPr>
            <w:r w:rsidRPr="00256AF9">
              <w:rPr>
                <w:sz w:val="20"/>
                <w:szCs w:val="20"/>
              </w:rPr>
              <w:t xml:space="preserve"> - від країв фігурного ложемента в бік його центру повинен бути виріз з косим заглибленням глибиною 15 мм від переднього краю полиці та довжиною 5 мм з кожного краю.</w:t>
            </w:r>
          </w:p>
          <w:p w:rsidR="00F40FD8" w:rsidRPr="00256AF9" w:rsidRDefault="00F40FD8" w:rsidP="00F40FD8">
            <w:pPr>
              <w:spacing w:line="257" w:lineRule="auto"/>
              <w:ind w:firstLine="708"/>
              <w:jc w:val="both"/>
              <w:rPr>
                <w:sz w:val="20"/>
                <w:szCs w:val="20"/>
              </w:rPr>
            </w:pPr>
            <w:r w:rsidRPr="00256AF9">
              <w:rPr>
                <w:sz w:val="20"/>
                <w:szCs w:val="20"/>
              </w:rPr>
              <w:t xml:space="preserve"> - по центру заглиблення фігурного ложемента повинно бути додаткове заглиблення в формі півкола діаметром 20 мм;</w:t>
            </w:r>
          </w:p>
          <w:p w:rsidR="00F40FD8" w:rsidRPr="00256AF9" w:rsidRDefault="00F40FD8" w:rsidP="00F40FD8">
            <w:pPr>
              <w:spacing w:line="257" w:lineRule="auto"/>
              <w:ind w:firstLine="708"/>
              <w:jc w:val="both"/>
              <w:rPr>
                <w:sz w:val="20"/>
                <w:szCs w:val="20"/>
              </w:rPr>
            </w:pPr>
          </w:p>
          <w:p w:rsidR="00F40FD8" w:rsidRPr="00256AF9" w:rsidRDefault="00F40FD8" w:rsidP="00F40FD8">
            <w:pPr>
              <w:spacing w:line="257" w:lineRule="auto"/>
              <w:ind w:firstLine="708"/>
              <w:jc w:val="both"/>
              <w:rPr>
                <w:sz w:val="20"/>
                <w:szCs w:val="20"/>
              </w:rPr>
            </w:pPr>
            <w:r w:rsidRPr="00256AF9">
              <w:rPr>
                <w:sz w:val="20"/>
                <w:szCs w:val="20"/>
              </w:rPr>
              <w:t>Щодо п. 2.5 – полиця з індивідуальними місцями для встановлення багнет-ножів, пеналів з приладдям у зборі та мастильниць напроти кожного автомату:</w:t>
            </w:r>
          </w:p>
          <w:p w:rsidR="00F40FD8" w:rsidRPr="00256AF9" w:rsidRDefault="00F40FD8" w:rsidP="00F40FD8">
            <w:pPr>
              <w:spacing w:line="257" w:lineRule="auto"/>
              <w:ind w:firstLine="708"/>
              <w:jc w:val="both"/>
              <w:rPr>
                <w:sz w:val="20"/>
                <w:szCs w:val="20"/>
              </w:rPr>
            </w:pPr>
            <w:r w:rsidRPr="00256AF9">
              <w:rPr>
                <w:sz w:val="20"/>
                <w:szCs w:val="20"/>
              </w:rPr>
              <w:t xml:space="preserve"> - вироблена з металевого листа «П»-образна полиця, що повернута закритою частиною до дверцят:</w:t>
            </w:r>
          </w:p>
          <w:p w:rsidR="00F40FD8" w:rsidRPr="00256AF9" w:rsidRDefault="00F40FD8" w:rsidP="00F40FD8">
            <w:pPr>
              <w:spacing w:line="257" w:lineRule="auto"/>
              <w:ind w:firstLine="708"/>
              <w:jc w:val="both"/>
              <w:rPr>
                <w:sz w:val="20"/>
                <w:szCs w:val="20"/>
              </w:rPr>
            </w:pPr>
            <w:r w:rsidRPr="00256AF9">
              <w:rPr>
                <w:sz w:val="20"/>
                <w:szCs w:val="20"/>
              </w:rPr>
              <w:t xml:space="preserve"> - глибина полиці від задньої стінки 260 мм;</w:t>
            </w:r>
          </w:p>
          <w:p w:rsidR="00F40FD8" w:rsidRPr="00256AF9" w:rsidRDefault="00F40FD8" w:rsidP="00F40FD8">
            <w:pPr>
              <w:spacing w:line="257" w:lineRule="auto"/>
              <w:ind w:firstLine="708"/>
              <w:jc w:val="both"/>
              <w:rPr>
                <w:sz w:val="20"/>
                <w:szCs w:val="20"/>
              </w:rPr>
            </w:pPr>
            <w:r w:rsidRPr="00256AF9">
              <w:rPr>
                <w:sz w:val="20"/>
                <w:szCs w:val="20"/>
              </w:rPr>
              <w:t xml:space="preserve"> - відстань (внутрішня) між верхньою та нижньою частинами полиці 25 мм;</w:t>
            </w:r>
          </w:p>
          <w:p w:rsidR="00F40FD8" w:rsidRPr="00256AF9" w:rsidRDefault="00F40FD8" w:rsidP="00F40FD8">
            <w:pPr>
              <w:spacing w:line="257" w:lineRule="auto"/>
              <w:ind w:firstLine="708"/>
              <w:jc w:val="both"/>
              <w:rPr>
                <w:sz w:val="20"/>
                <w:szCs w:val="20"/>
              </w:rPr>
            </w:pPr>
            <w:r w:rsidRPr="00256AF9">
              <w:rPr>
                <w:sz w:val="20"/>
                <w:szCs w:val="20"/>
              </w:rPr>
              <w:t xml:space="preserve"> - на полиці на рівних відстанях від боків полиці та між собою повинно бути 10 (десять) </w:t>
            </w:r>
            <w:proofErr w:type="spellStart"/>
            <w:r w:rsidRPr="00256AF9">
              <w:rPr>
                <w:sz w:val="20"/>
                <w:szCs w:val="20"/>
              </w:rPr>
              <w:t>ячейко-місць</w:t>
            </w:r>
            <w:proofErr w:type="spellEnd"/>
            <w:r w:rsidRPr="00256AF9">
              <w:rPr>
                <w:sz w:val="20"/>
                <w:szCs w:val="20"/>
              </w:rPr>
              <w:t xml:space="preserve"> з наступними прорізами:</w:t>
            </w:r>
          </w:p>
          <w:p w:rsidR="00F40FD8" w:rsidRPr="00256AF9" w:rsidRDefault="00F40FD8" w:rsidP="00F40FD8">
            <w:pPr>
              <w:spacing w:line="257" w:lineRule="auto"/>
              <w:ind w:firstLine="708"/>
              <w:jc w:val="both"/>
              <w:rPr>
                <w:sz w:val="20"/>
                <w:szCs w:val="20"/>
              </w:rPr>
            </w:pPr>
            <w:r w:rsidRPr="00256AF9">
              <w:rPr>
                <w:sz w:val="20"/>
                <w:szCs w:val="20"/>
              </w:rPr>
              <w:t xml:space="preserve"> - в верхній частині полиці проріз під мастильницю – прямокутний шириною 38 мм, довжиною 68 мм, який розміщується не ближче 3 м від переднього краю полиці;</w:t>
            </w:r>
          </w:p>
          <w:p w:rsidR="00F40FD8" w:rsidRPr="00256AF9" w:rsidRDefault="00F40FD8" w:rsidP="00F40FD8">
            <w:pPr>
              <w:spacing w:line="257" w:lineRule="auto"/>
              <w:ind w:firstLine="708"/>
              <w:jc w:val="both"/>
              <w:rPr>
                <w:sz w:val="20"/>
                <w:szCs w:val="20"/>
              </w:rPr>
            </w:pPr>
            <w:r w:rsidRPr="00256AF9">
              <w:rPr>
                <w:sz w:val="20"/>
                <w:szCs w:val="20"/>
              </w:rPr>
              <w:t xml:space="preserve"> - на відстані 15 мм в бік від прорізу для мастильниці повинен бути прямокутний (для встановлення в нього в вертикальному положенні багнет-ножа) проріз верхньої, нижньої та передньої частин полиці шириною 20 мм та глибиною 45 мм;</w:t>
            </w:r>
          </w:p>
          <w:p w:rsidR="00F40FD8" w:rsidRPr="00256AF9" w:rsidRDefault="00F40FD8" w:rsidP="00F40FD8">
            <w:pPr>
              <w:spacing w:line="257" w:lineRule="auto"/>
              <w:ind w:firstLine="708"/>
              <w:jc w:val="both"/>
              <w:rPr>
                <w:sz w:val="20"/>
                <w:szCs w:val="20"/>
              </w:rPr>
            </w:pPr>
            <w:r w:rsidRPr="00256AF9">
              <w:rPr>
                <w:sz w:val="20"/>
                <w:szCs w:val="20"/>
              </w:rPr>
              <w:t xml:space="preserve"> - на відстані 15 мм від прорізу для багнет-ножа в бік задньої стіни шафи у верхній частині полиці повинен бути отвір діаметром 19 мм для пеналу з приладдям у зборі.</w:t>
            </w:r>
          </w:p>
          <w:p w:rsidR="00695C0B" w:rsidRPr="00F40FD8" w:rsidRDefault="00695C0B" w:rsidP="0099101F">
            <w:pP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95C0B" w:rsidRPr="00F40FD8" w:rsidRDefault="00F40FD8" w:rsidP="00F40FD8">
            <w:pPr>
              <w:jc w:val="center"/>
              <w:rPr>
                <w:b/>
                <w:sz w:val="20"/>
                <w:szCs w:val="20"/>
              </w:rPr>
            </w:pPr>
            <w:r w:rsidRPr="00F40FD8">
              <w:rPr>
                <w:b/>
                <w:sz w:val="20"/>
                <w:szCs w:val="20"/>
              </w:rPr>
              <w:lastRenderedPageBreak/>
              <w:t xml:space="preserve">8 </w:t>
            </w:r>
            <w:r w:rsidR="00695C0B" w:rsidRPr="00F40FD8">
              <w:rPr>
                <w:b/>
                <w:sz w:val="20"/>
                <w:szCs w:val="20"/>
              </w:rPr>
              <w:t>шт.</w:t>
            </w:r>
          </w:p>
        </w:tc>
      </w:tr>
      <w:tr w:rsidR="00695C0B" w:rsidRPr="006B122E" w:rsidTr="00BF5F5F">
        <w:trPr>
          <w:trHeight w:val="9628"/>
        </w:trPr>
        <w:tc>
          <w:tcPr>
            <w:tcW w:w="421" w:type="dxa"/>
            <w:tcBorders>
              <w:top w:val="single" w:sz="4" w:space="0" w:color="auto"/>
              <w:left w:val="single" w:sz="4" w:space="0" w:color="auto"/>
              <w:bottom w:val="single" w:sz="4" w:space="0" w:color="auto"/>
              <w:right w:val="single" w:sz="4" w:space="0" w:color="auto"/>
            </w:tcBorders>
            <w:hideMark/>
          </w:tcPr>
          <w:p w:rsidR="00695C0B" w:rsidRPr="004C6C53" w:rsidRDefault="00695C0B" w:rsidP="0099101F">
            <w:pPr>
              <w:rPr>
                <w:sz w:val="20"/>
                <w:szCs w:val="20"/>
              </w:rPr>
            </w:pPr>
            <w:r w:rsidRPr="004C6C53">
              <w:rPr>
                <w:sz w:val="20"/>
                <w:szCs w:val="20"/>
              </w:rPr>
              <w:lastRenderedPageBreak/>
              <w:t>3</w:t>
            </w:r>
          </w:p>
        </w:tc>
        <w:tc>
          <w:tcPr>
            <w:tcW w:w="1530" w:type="dxa"/>
            <w:tcBorders>
              <w:top w:val="single" w:sz="4" w:space="0" w:color="auto"/>
              <w:left w:val="single" w:sz="4" w:space="0" w:color="auto"/>
              <w:bottom w:val="single" w:sz="4" w:space="0" w:color="auto"/>
              <w:right w:val="single" w:sz="4" w:space="0" w:color="auto"/>
            </w:tcBorders>
            <w:hideMark/>
          </w:tcPr>
          <w:p w:rsidR="00DA39DA" w:rsidRPr="00DA39DA" w:rsidRDefault="00DA39DA" w:rsidP="00DA39DA">
            <w:pPr>
              <w:jc w:val="both"/>
              <w:rPr>
                <w:sz w:val="24"/>
                <w:szCs w:val="24"/>
              </w:rPr>
            </w:pPr>
            <w:r w:rsidRPr="00DA39DA">
              <w:rPr>
                <w:sz w:val="24"/>
                <w:szCs w:val="24"/>
              </w:rPr>
              <w:t>Шафа для зберігання кулеметів</w:t>
            </w:r>
          </w:p>
          <w:p w:rsidR="00DA39DA" w:rsidRPr="00DA39DA" w:rsidRDefault="00DA39DA" w:rsidP="00DA39DA">
            <w:pPr>
              <w:jc w:val="both"/>
              <w:rPr>
                <w:sz w:val="24"/>
                <w:szCs w:val="24"/>
              </w:rPr>
            </w:pPr>
          </w:p>
          <w:p w:rsidR="00695C0B" w:rsidRPr="00DA39DA" w:rsidRDefault="00695C0B" w:rsidP="00DA39DA">
            <w:pPr>
              <w:jc w:val="both"/>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DA39DA" w:rsidRPr="00DA39DA" w:rsidRDefault="00DA39DA" w:rsidP="00DA39DA">
            <w:pPr>
              <w:tabs>
                <w:tab w:val="left" w:pos="5610"/>
              </w:tabs>
              <w:jc w:val="center"/>
              <w:rPr>
                <w:b/>
                <w:sz w:val="20"/>
                <w:szCs w:val="20"/>
              </w:rPr>
            </w:pPr>
            <w:r w:rsidRPr="00DA39DA">
              <w:rPr>
                <w:b/>
                <w:sz w:val="20"/>
                <w:szCs w:val="20"/>
              </w:rPr>
              <w:t>Технічні вимоги замовника</w:t>
            </w:r>
          </w:p>
          <w:p w:rsidR="00075F26" w:rsidRPr="0004141C" w:rsidRDefault="00075F26" w:rsidP="00075F26">
            <w:pPr>
              <w:jc w:val="center"/>
              <w:rPr>
                <w:b/>
                <w:sz w:val="20"/>
                <w:szCs w:val="20"/>
              </w:rPr>
            </w:pPr>
            <w:r w:rsidRPr="0004141C">
              <w:rPr>
                <w:b/>
                <w:sz w:val="20"/>
                <w:szCs w:val="20"/>
              </w:rPr>
              <w:t xml:space="preserve">до </w:t>
            </w:r>
            <w:r>
              <w:rPr>
                <w:b/>
                <w:sz w:val="20"/>
                <w:szCs w:val="20"/>
              </w:rPr>
              <w:t>станиць для</w:t>
            </w:r>
            <w:r w:rsidRPr="0004141C">
              <w:rPr>
                <w:b/>
                <w:sz w:val="20"/>
                <w:szCs w:val="20"/>
              </w:rPr>
              <w:t xml:space="preserve"> зберігання </w:t>
            </w:r>
            <w:r>
              <w:rPr>
                <w:b/>
                <w:sz w:val="20"/>
                <w:szCs w:val="20"/>
              </w:rPr>
              <w:t>зброї</w:t>
            </w:r>
          </w:p>
          <w:p w:rsidR="00DA39DA" w:rsidRPr="00DA39DA" w:rsidRDefault="00DA39DA" w:rsidP="00DA39DA">
            <w:pPr>
              <w:pStyle w:val="10"/>
              <w:shd w:val="clear" w:color="auto" w:fill="auto"/>
              <w:suppressAutoHyphens w:val="0"/>
              <w:spacing w:line="226" w:lineRule="auto"/>
              <w:ind w:firstLine="0"/>
              <w:rPr>
                <w:sz w:val="20"/>
                <w:szCs w:val="20"/>
              </w:rPr>
            </w:pPr>
            <w:r w:rsidRPr="00DA39DA">
              <w:rPr>
                <w:sz w:val="20"/>
                <w:szCs w:val="20"/>
              </w:rPr>
              <w:t>1 ВИМОГИ ЩОДОПРИЗНАЧЕННЯ</w:t>
            </w:r>
          </w:p>
          <w:p w:rsidR="00DA39DA" w:rsidRPr="00DA39DA" w:rsidRDefault="00DA39DA" w:rsidP="00DA39DA">
            <w:pPr>
              <w:ind w:firstLine="709"/>
              <w:jc w:val="both"/>
              <w:rPr>
                <w:sz w:val="20"/>
                <w:szCs w:val="20"/>
              </w:rPr>
            </w:pPr>
            <w:r w:rsidRPr="00DA39DA">
              <w:rPr>
                <w:sz w:val="20"/>
                <w:szCs w:val="20"/>
              </w:rPr>
              <w:t>Металева шафа призначена для зберігання 7,62 мм кулемета РПК – 6 од. та 7,62 мм кулемета ПК (ПКМ) – 4 од. Розміри (ш*</w:t>
            </w:r>
            <w:proofErr w:type="spellStart"/>
            <w:r w:rsidRPr="00DA39DA">
              <w:rPr>
                <w:sz w:val="20"/>
                <w:szCs w:val="20"/>
              </w:rPr>
              <w:t>гл</w:t>
            </w:r>
            <w:proofErr w:type="spellEnd"/>
            <w:r w:rsidRPr="00DA39DA">
              <w:rPr>
                <w:sz w:val="20"/>
                <w:szCs w:val="20"/>
              </w:rPr>
              <w:t xml:space="preserve">*в): 1000х457х1970.  </w:t>
            </w:r>
          </w:p>
          <w:p w:rsidR="00DA39DA" w:rsidRPr="00DA39DA" w:rsidRDefault="00DA39DA" w:rsidP="00DA39DA">
            <w:pPr>
              <w:pStyle w:val="10"/>
              <w:shd w:val="clear" w:color="auto" w:fill="auto"/>
              <w:suppressAutoHyphens w:val="0"/>
              <w:spacing w:line="226" w:lineRule="auto"/>
              <w:ind w:firstLine="0"/>
              <w:rPr>
                <w:sz w:val="16"/>
                <w:szCs w:val="16"/>
              </w:rPr>
            </w:pPr>
          </w:p>
          <w:p w:rsidR="00DA39DA" w:rsidRPr="00DA39DA" w:rsidRDefault="00DA39DA" w:rsidP="00DA39DA">
            <w:pPr>
              <w:pStyle w:val="10"/>
              <w:shd w:val="clear" w:color="auto" w:fill="auto"/>
              <w:suppressAutoHyphens w:val="0"/>
              <w:spacing w:line="226" w:lineRule="auto"/>
              <w:ind w:firstLine="0"/>
              <w:rPr>
                <w:sz w:val="20"/>
                <w:szCs w:val="20"/>
              </w:rPr>
            </w:pPr>
            <w:r w:rsidRPr="00DA39DA">
              <w:rPr>
                <w:sz w:val="20"/>
                <w:szCs w:val="20"/>
              </w:rPr>
              <w:t>2 ВИМОГИ ДО КОНСТРУКЦІЇ</w:t>
            </w:r>
          </w:p>
          <w:p w:rsidR="00DA39DA" w:rsidRPr="00256AF9" w:rsidRDefault="00DA39DA" w:rsidP="00DA39DA">
            <w:pPr>
              <w:spacing w:line="257" w:lineRule="auto"/>
              <w:ind w:firstLine="708"/>
              <w:jc w:val="both"/>
              <w:rPr>
                <w:sz w:val="20"/>
                <w:szCs w:val="20"/>
              </w:rPr>
            </w:pPr>
            <w:r w:rsidRPr="00DA39DA">
              <w:rPr>
                <w:sz w:val="20"/>
                <w:szCs w:val="20"/>
              </w:rPr>
              <w:t>2.1.Матеріал –листовий метал</w:t>
            </w:r>
            <w:r w:rsidRPr="00256AF9">
              <w:rPr>
                <w:sz w:val="20"/>
                <w:szCs w:val="20"/>
              </w:rPr>
              <w:t xml:space="preserve">(товщиною не менше0,8 мм) </w:t>
            </w:r>
          </w:p>
          <w:p w:rsidR="00DA39DA" w:rsidRDefault="00DA39DA" w:rsidP="00DA39DA">
            <w:pPr>
              <w:spacing w:line="257" w:lineRule="auto"/>
              <w:ind w:firstLine="708"/>
              <w:jc w:val="both"/>
              <w:rPr>
                <w:sz w:val="20"/>
                <w:szCs w:val="20"/>
              </w:rPr>
            </w:pPr>
          </w:p>
          <w:p w:rsidR="00DA39DA" w:rsidRPr="00DA39DA" w:rsidRDefault="00DA39DA" w:rsidP="00DA39DA">
            <w:pPr>
              <w:spacing w:line="257" w:lineRule="auto"/>
              <w:ind w:firstLine="708"/>
              <w:jc w:val="both"/>
              <w:rPr>
                <w:sz w:val="20"/>
                <w:szCs w:val="20"/>
              </w:rPr>
            </w:pPr>
            <w:r w:rsidRPr="00DA39DA">
              <w:rPr>
                <w:sz w:val="20"/>
                <w:szCs w:val="20"/>
              </w:rPr>
              <w:t>2.2. Конструкція шафи повинна бути розбірно-збірною. В розібраному стані повинна бути компактною та зручною для транспортування різними видами транспорту, а збиратися без допомоги фахівців виробника (постачальника).</w:t>
            </w:r>
          </w:p>
          <w:p w:rsidR="00DA39DA" w:rsidRPr="00DA39DA" w:rsidRDefault="00DA39DA" w:rsidP="00DA39DA">
            <w:pPr>
              <w:spacing w:line="257" w:lineRule="auto"/>
              <w:ind w:firstLine="708"/>
              <w:jc w:val="both"/>
              <w:rPr>
                <w:sz w:val="20"/>
                <w:szCs w:val="20"/>
              </w:rPr>
            </w:pPr>
            <w:r w:rsidRPr="00DA39DA">
              <w:rPr>
                <w:sz w:val="20"/>
                <w:szCs w:val="20"/>
              </w:rPr>
              <w:t>2.3. Металева шафа фарбується порошковою світло-сірою фарбою.</w:t>
            </w:r>
          </w:p>
          <w:p w:rsidR="00DA39DA" w:rsidRPr="00DA39DA" w:rsidRDefault="00DA39DA" w:rsidP="00DA39DA">
            <w:pPr>
              <w:spacing w:line="257" w:lineRule="auto"/>
              <w:ind w:firstLine="708"/>
              <w:jc w:val="both"/>
              <w:rPr>
                <w:sz w:val="20"/>
                <w:szCs w:val="20"/>
              </w:rPr>
            </w:pPr>
            <w:r w:rsidRPr="00DA39DA">
              <w:rPr>
                <w:sz w:val="20"/>
                <w:szCs w:val="20"/>
              </w:rPr>
              <w:t>2.4. Повинно бути полиця з полімерними фігурними ложементами для встановлення стволів зброї та місцем для складання комплектуючих.</w:t>
            </w:r>
          </w:p>
          <w:p w:rsidR="00DA39DA" w:rsidRPr="00DA39DA" w:rsidRDefault="00DA39DA" w:rsidP="00DA39DA">
            <w:pPr>
              <w:spacing w:line="257" w:lineRule="auto"/>
              <w:ind w:firstLine="708"/>
              <w:jc w:val="both"/>
              <w:rPr>
                <w:sz w:val="20"/>
                <w:szCs w:val="20"/>
              </w:rPr>
            </w:pPr>
            <w:r w:rsidRPr="00DA39DA">
              <w:rPr>
                <w:sz w:val="20"/>
                <w:szCs w:val="20"/>
              </w:rPr>
              <w:t xml:space="preserve">2.5. Повинно бути одна полиця з індивідуальними місцями для встановлення пеналів з приладдям у зборі та мастильниць навпроти кожного кулемета. </w:t>
            </w:r>
          </w:p>
          <w:p w:rsidR="00DA39DA" w:rsidRPr="00DA39DA" w:rsidRDefault="00DA39DA" w:rsidP="00DA39DA">
            <w:pPr>
              <w:spacing w:line="257" w:lineRule="auto"/>
              <w:ind w:firstLine="708"/>
              <w:jc w:val="both"/>
              <w:rPr>
                <w:sz w:val="20"/>
                <w:szCs w:val="20"/>
              </w:rPr>
            </w:pPr>
            <w:r w:rsidRPr="00DA39DA">
              <w:rPr>
                <w:sz w:val="20"/>
                <w:szCs w:val="20"/>
              </w:rPr>
              <w:t>2.6. На полиці біля кожного кулемету повинно бути місце для наклеювання ярличка із зазначенням виду і номера зброї, прізвища та ініціалів особи, за якою вона закріплена.</w:t>
            </w:r>
          </w:p>
          <w:p w:rsidR="00DA39DA" w:rsidRPr="00DA39DA" w:rsidRDefault="00DA39DA" w:rsidP="00DA39DA">
            <w:pPr>
              <w:spacing w:line="257" w:lineRule="auto"/>
              <w:ind w:firstLine="708"/>
              <w:jc w:val="both"/>
              <w:rPr>
                <w:sz w:val="20"/>
                <w:szCs w:val="20"/>
              </w:rPr>
            </w:pPr>
            <w:r w:rsidRPr="00DA39DA">
              <w:rPr>
                <w:sz w:val="20"/>
                <w:szCs w:val="20"/>
              </w:rPr>
              <w:t xml:space="preserve">2.7. Полиці повинні регулюватися по висоті в залежності від модифікації кулеметів. </w:t>
            </w:r>
          </w:p>
          <w:p w:rsidR="00DA39DA" w:rsidRPr="00DA39DA" w:rsidRDefault="00DA39DA" w:rsidP="00DA39DA">
            <w:pPr>
              <w:spacing w:line="257" w:lineRule="auto"/>
              <w:ind w:firstLine="708"/>
              <w:jc w:val="both"/>
              <w:rPr>
                <w:sz w:val="20"/>
                <w:szCs w:val="20"/>
              </w:rPr>
            </w:pPr>
            <w:r w:rsidRPr="00DA39DA">
              <w:rPr>
                <w:sz w:val="20"/>
                <w:szCs w:val="20"/>
              </w:rPr>
              <w:t xml:space="preserve">2.8. В місцях встановлення прикладів повинні бути </w:t>
            </w:r>
            <w:proofErr w:type="spellStart"/>
            <w:r w:rsidRPr="00DA39DA">
              <w:rPr>
                <w:sz w:val="20"/>
                <w:szCs w:val="20"/>
              </w:rPr>
              <w:t>антиковзкі</w:t>
            </w:r>
            <w:proofErr w:type="spellEnd"/>
            <w:r w:rsidRPr="00DA39DA">
              <w:rPr>
                <w:sz w:val="20"/>
                <w:szCs w:val="20"/>
              </w:rPr>
              <w:t xml:space="preserve"> вставки.</w:t>
            </w:r>
          </w:p>
          <w:p w:rsidR="00DA39DA" w:rsidRPr="00DA39DA" w:rsidRDefault="00DA39DA" w:rsidP="00DA39DA">
            <w:pPr>
              <w:spacing w:line="257" w:lineRule="auto"/>
              <w:ind w:firstLine="708"/>
              <w:jc w:val="both"/>
              <w:rPr>
                <w:sz w:val="20"/>
                <w:szCs w:val="20"/>
              </w:rPr>
            </w:pPr>
            <w:r w:rsidRPr="00DA39DA">
              <w:rPr>
                <w:sz w:val="20"/>
                <w:szCs w:val="20"/>
              </w:rPr>
              <w:t>2.9. Двері шафи повинні зачинятися рівномірно та бути обладнанні ригельною системою замикання.</w:t>
            </w:r>
          </w:p>
          <w:p w:rsidR="00DA39DA" w:rsidRPr="00DA39DA" w:rsidRDefault="00DA39DA" w:rsidP="00DA39DA">
            <w:pPr>
              <w:spacing w:line="257" w:lineRule="auto"/>
              <w:ind w:firstLine="708"/>
              <w:jc w:val="both"/>
              <w:rPr>
                <w:sz w:val="20"/>
                <w:szCs w:val="20"/>
              </w:rPr>
            </w:pPr>
            <w:r w:rsidRPr="00DA39DA">
              <w:rPr>
                <w:sz w:val="20"/>
                <w:szCs w:val="20"/>
              </w:rPr>
              <w:t xml:space="preserve">2.10. На дверцятах повинен бути </w:t>
            </w:r>
            <w:proofErr w:type="spellStart"/>
            <w:r w:rsidRPr="00DA39DA">
              <w:rPr>
                <w:sz w:val="20"/>
                <w:szCs w:val="20"/>
              </w:rPr>
              <w:t>пломбіратор</w:t>
            </w:r>
            <w:proofErr w:type="spellEnd"/>
            <w:r w:rsidRPr="00DA39DA">
              <w:rPr>
                <w:sz w:val="20"/>
                <w:szCs w:val="20"/>
              </w:rPr>
              <w:t>, який запобігає відкриванню замка без зриву печатки.</w:t>
            </w:r>
          </w:p>
          <w:p w:rsidR="00DA39DA" w:rsidRPr="00DA39DA" w:rsidRDefault="00DA39DA" w:rsidP="00DA39DA">
            <w:pPr>
              <w:spacing w:line="257" w:lineRule="auto"/>
              <w:ind w:firstLine="708"/>
              <w:jc w:val="both"/>
              <w:rPr>
                <w:sz w:val="20"/>
                <w:szCs w:val="20"/>
              </w:rPr>
            </w:pPr>
            <w:r w:rsidRPr="00DA39DA">
              <w:rPr>
                <w:sz w:val="20"/>
                <w:szCs w:val="20"/>
              </w:rPr>
              <w:t xml:space="preserve">2.11. Всередині </w:t>
            </w:r>
            <w:proofErr w:type="spellStart"/>
            <w:r w:rsidRPr="00DA39DA">
              <w:rPr>
                <w:sz w:val="20"/>
                <w:szCs w:val="20"/>
              </w:rPr>
              <w:t>пломбіратора</w:t>
            </w:r>
            <w:proofErr w:type="spellEnd"/>
            <w:r w:rsidRPr="00DA39DA">
              <w:rPr>
                <w:sz w:val="20"/>
                <w:szCs w:val="20"/>
              </w:rPr>
              <w:t xml:space="preserve"> повинен бути розташований замок, який замикає дверцята шафи та унеможливлює доступ до зброї. Крім того, до кожної шафи в комплекті повинно бути два ключі. </w:t>
            </w:r>
          </w:p>
          <w:p w:rsidR="00DA39DA" w:rsidRPr="00DA39DA" w:rsidRDefault="00DA39DA" w:rsidP="00DA39DA">
            <w:pPr>
              <w:spacing w:line="257" w:lineRule="auto"/>
              <w:ind w:firstLine="708"/>
              <w:rPr>
                <w:sz w:val="20"/>
                <w:szCs w:val="20"/>
              </w:rPr>
            </w:pPr>
          </w:p>
          <w:p w:rsidR="00DA39DA" w:rsidRPr="00DA39DA" w:rsidRDefault="00DA39DA" w:rsidP="00DA39DA">
            <w:pPr>
              <w:spacing w:line="257" w:lineRule="auto"/>
              <w:ind w:firstLine="708"/>
              <w:rPr>
                <w:b/>
                <w:sz w:val="20"/>
                <w:szCs w:val="20"/>
              </w:rPr>
            </w:pPr>
            <w:r w:rsidRPr="00DA39DA">
              <w:rPr>
                <w:b/>
                <w:sz w:val="20"/>
                <w:szCs w:val="20"/>
              </w:rPr>
              <w:t>3 ВИМОГИ НАДІЙНОСТІ</w:t>
            </w:r>
          </w:p>
          <w:p w:rsidR="00DA39DA" w:rsidRPr="00DA39DA" w:rsidRDefault="00DA39DA" w:rsidP="00DA39DA">
            <w:pPr>
              <w:spacing w:line="257" w:lineRule="auto"/>
              <w:ind w:firstLine="708"/>
              <w:jc w:val="both"/>
              <w:rPr>
                <w:sz w:val="20"/>
                <w:szCs w:val="20"/>
              </w:rPr>
            </w:pPr>
            <w:r w:rsidRPr="00DA39DA">
              <w:rPr>
                <w:sz w:val="20"/>
                <w:szCs w:val="20"/>
              </w:rPr>
              <w:t>3.1. Гарантійний термін експлуатації – не менше дванадцяти місяців від дня видачі виробу в експлуатацію.</w:t>
            </w:r>
          </w:p>
          <w:p w:rsidR="00695C0B" w:rsidRDefault="00DA39DA" w:rsidP="00DA39DA">
            <w:pPr>
              <w:rPr>
                <w:sz w:val="20"/>
                <w:szCs w:val="20"/>
              </w:rPr>
            </w:pPr>
            <w:r w:rsidRPr="00DA39DA">
              <w:rPr>
                <w:sz w:val="20"/>
                <w:szCs w:val="20"/>
              </w:rPr>
              <w:t>3.2. Середній термін експлуатування виробу не менше семи років.</w:t>
            </w:r>
          </w:p>
          <w:p w:rsidR="00AD5FDA" w:rsidRPr="00DA39DA" w:rsidRDefault="00AD5FDA" w:rsidP="00DA39DA">
            <w:pP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95C0B" w:rsidRPr="00DA39DA" w:rsidRDefault="00695C0B" w:rsidP="00DA39DA">
            <w:pPr>
              <w:jc w:val="center"/>
              <w:rPr>
                <w:b/>
                <w:sz w:val="20"/>
                <w:szCs w:val="20"/>
              </w:rPr>
            </w:pPr>
            <w:r w:rsidRPr="00DA39DA">
              <w:rPr>
                <w:b/>
                <w:sz w:val="20"/>
                <w:szCs w:val="20"/>
              </w:rPr>
              <w:t>1шт.</w:t>
            </w:r>
          </w:p>
        </w:tc>
      </w:tr>
      <w:tr w:rsidR="00087D62" w:rsidRPr="006B122E" w:rsidTr="00BF5F5F">
        <w:trPr>
          <w:trHeight w:val="5005"/>
        </w:trPr>
        <w:tc>
          <w:tcPr>
            <w:tcW w:w="421" w:type="dxa"/>
            <w:tcBorders>
              <w:top w:val="single" w:sz="4" w:space="0" w:color="auto"/>
              <w:left w:val="single" w:sz="4" w:space="0" w:color="auto"/>
              <w:bottom w:val="single" w:sz="4" w:space="0" w:color="auto"/>
              <w:right w:val="single" w:sz="4" w:space="0" w:color="auto"/>
            </w:tcBorders>
          </w:tcPr>
          <w:p w:rsidR="00087D62" w:rsidRPr="004C6C53" w:rsidRDefault="00087D62" w:rsidP="0099101F">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BF5F5F" w:rsidRDefault="00087D62" w:rsidP="00BF5F5F">
            <w:pPr>
              <w:ind w:right="-103"/>
              <w:rPr>
                <w:bCs/>
                <w:sz w:val="24"/>
                <w:szCs w:val="24"/>
                <w:lang w:val="ru-RU"/>
              </w:rPr>
            </w:pPr>
            <w:proofErr w:type="spellStart"/>
            <w:r w:rsidRPr="00BF5F5F">
              <w:rPr>
                <w:bCs/>
                <w:sz w:val="24"/>
                <w:szCs w:val="24"/>
                <w:lang w:val="ru-RU"/>
              </w:rPr>
              <w:t>Металевашафа</w:t>
            </w:r>
            <w:proofErr w:type="spellEnd"/>
            <w:r w:rsidRPr="00BF5F5F">
              <w:rPr>
                <w:bCs/>
                <w:sz w:val="24"/>
                <w:szCs w:val="24"/>
                <w:lang w:val="ru-RU"/>
              </w:rPr>
              <w:t xml:space="preserve"> </w:t>
            </w:r>
            <w:proofErr w:type="spellStart"/>
            <w:r w:rsidRPr="00BF5F5F">
              <w:rPr>
                <w:bCs/>
                <w:sz w:val="24"/>
                <w:szCs w:val="24"/>
                <w:lang w:val="ru-RU"/>
              </w:rPr>
              <w:t>бухгалтер</w:t>
            </w:r>
            <w:r w:rsidR="00BF5F5F">
              <w:rPr>
                <w:bCs/>
                <w:sz w:val="24"/>
                <w:szCs w:val="24"/>
                <w:lang w:val="ru-RU"/>
              </w:rPr>
              <w:t>-</w:t>
            </w:r>
            <w:r w:rsidRPr="00BF5F5F">
              <w:rPr>
                <w:bCs/>
                <w:sz w:val="24"/>
                <w:szCs w:val="24"/>
                <w:lang w:val="ru-RU"/>
              </w:rPr>
              <w:t>ська</w:t>
            </w:r>
            <w:proofErr w:type="spellEnd"/>
          </w:p>
          <w:p w:rsidR="00087D62" w:rsidRPr="00BF5F5F" w:rsidRDefault="00087D62" w:rsidP="00BF5F5F">
            <w:pPr>
              <w:ind w:right="-103"/>
              <w:rPr>
                <w:sz w:val="24"/>
                <w:szCs w:val="24"/>
              </w:rPr>
            </w:pPr>
            <w:r w:rsidRPr="00BF5F5F">
              <w:rPr>
                <w:bCs/>
                <w:sz w:val="24"/>
                <w:szCs w:val="24"/>
                <w:lang w:val="ru-RU"/>
              </w:rPr>
              <w:t>ШБС-16/4</w:t>
            </w:r>
          </w:p>
        </w:tc>
        <w:tc>
          <w:tcPr>
            <w:tcW w:w="7088" w:type="dxa"/>
            <w:tcBorders>
              <w:top w:val="single" w:sz="4" w:space="0" w:color="auto"/>
              <w:left w:val="single" w:sz="4" w:space="0" w:color="auto"/>
              <w:bottom w:val="single" w:sz="4" w:space="0" w:color="auto"/>
              <w:right w:val="single" w:sz="4" w:space="0" w:color="auto"/>
            </w:tcBorders>
          </w:tcPr>
          <w:p w:rsidR="002D7AF0" w:rsidRPr="002D7AF0" w:rsidRDefault="002D7AF0" w:rsidP="002D7AF0">
            <w:pPr>
              <w:tabs>
                <w:tab w:val="left" w:pos="5610"/>
              </w:tabs>
              <w:spacing w:line="257" w:lineRule="auto"/>
              <w:rPr>
                <w:b/>
                <w:sz w:val="20"/>
                <w:szCs w:val="20"/>
              </w:rPr>
            </w:pPr>
            <w:r w:rsidRPr="002D7AF0">
              <w:rPr>
                <w:b/>
                <w:sz w:val="20"/>
                <w:szCs w:val="20"/>
              </w:rPr>
              <w:t>Модель</w:t>
            </w:r>
            <w:r>
              <w:rPr>
                <w:b/>
                <w:sz w:val="20"/>
                <w:szCs w:val="20"/>
              </w:rPr>
              <w:t xml:space="preserve">: </w:t>
            </w:r>
            <w:r w:rsidRPr="002D7AF0">
              <w:rPr>
                <w:bCs/>
                <w:sz w:val="20"/>
                <w:szCs w:val="20"/>
              </w:rPr>
              <w:t>ШБС-16/4</w:t>
            </w:r>
            <w:r>
              <w:rPr>
                <w:bCs/>
                <w:sz w:val="20"/>
                <w:szCs w:val="20"/>
              </w:rPr>
              <w:t xml:space="preserve"> (або еквівалент);</w:t>
            </w:r>
          </w:p>
          <w:p w:rsidR="002D7AF0" w:rsidRPr="002D7AF0" w:rsidRDefault="002D7AF0" w:rsidP="002D7AF0">
            <w:pPr>
              <w:tabs>
                <w:tab w:val="left" w:pos="5610"/>
              </w:tabs>
              <w:spacing w:line="257" w:lineRule="auto"/>
              <w:rPr>
                <w:b/>
                <w:sz w:val="20"/>
                <w:szCs w:val="20"/>
              </w:rPr>
            </w:pPr>
            <w:r w:rsidRPr="002D7AF0">
              <w:rPr>
                <w:b/>
                <w:sz w:val="20"/>
                <w:szCs w:val="20"/>
              </w:rPr>
              <w:t>Ширина (мм)</w:t>
            </w:r>
            <w:r>
              <w:rPr>
                <w:b/>
                <w:sz w:val="20"/>
                <w:szCs w:val="20"/>
              </w:rPr>
              <w:t xml:space="preserve">: </w:t>
            </w:r>
            <w:r w:rsidRPr="002D7AF0">
              <w:rPr>
                <w:bCs/>
                <w:sz w:val="20"/>
                <w:szCs w:val="20"/>
              </w:rPr>
              <w:t>460</w:t>
            </w:r>
            <w:r>
              <w:rPr>
                <w:bCs/>
                <w:sz w:val="20"/>
                <w:szCs w:val="20"/>
              </w:rPr>
              <w:t>;</w:t>
            </w:r>
          </w:p>
          <w:p w:rsidR="002D7AF0" w:rsidRPr="002D7AF0" w:rsidRDefault="002D7AF0" w:rsidP="002D7AF0">
            <w:pPr>
              <w:tabs>
                <w:tab w:val="left" w:pos="5610"/>
              </w:tabs>
              <w:spacing w:line="257" w:lineRule="auto"/>
              <w:rPr>
                <w:b/>
                <w:sz w:val="20"/>
                <w:szCs w:val="20"/>
              </w:rPr>
            </w:pPr>
            <w:r w:rsidRPr="002D7AF0">
              <w:rPr>
                <w:b/>
                <w:sz w:val="20"/>
                <w:szCs w:val="20"/>
              </w:rPr>
              <w:t>Глибина (мм)</w:t>
            </w:r>
            <w:r>
              <w:rPr>
                <w:b/>
                <w:sz w:val="20"/>
                <w:szCs w:val="20"/>
              </w:rPr>
              <w:t xml:space="preserve">: </w:t>
            </w:r>
            <w:r w:rsidRPr="002D7AF0">
              <w:rPr>
                <w:bCs/>
                <w:sz w:val="20"/>
                <w:szCs w:val="20"/>
              </w:rPr>
              <w:t>340</w:t>
            </w:r>
            <w:r>
              <w:rPr>
                <w:bCs/>
                <w:sz w:val="20"/>
                <w:szCs w:val="20"/>
              </w:rPr>
              <w:t>;</w:t>
            </w:r>
          </w:p>
          <w:p w:rsidR="002D7AF0" w:rsidRPr="002D7AF0" w:rsidRDefault="002D7AF0" w:rsidP="002D7AF0">
            <w:pPr>
              <w:tabs>
                <w:tab w:val="left" w:pos="5610"/>
              </w:tabs>
              <w:spacing w:line="257" w:lineRule="auto"/>
              <w:rPr>
                <w:b/>
                <w:sz w:val="20"/>
                <w:szCs w:val="20"/>
              </w:rPr>
            </w:pPr>
            <w:r w:rsidRPr="002D7AF0">
              <w:rPr>
                <w:b/>
                <w:sz w:val="20"/>
                <w:szCs w:val="20"/>
              </w:rPr>
              <w:t>Висота (мм)</w:t>
            </w:r>
            <w:r>
              <w:rPr>
                <w:b/>
                <w:sz w:val="20"/>
                <w:szCs w:val="20"/>
              </w:rPr>
              <w:t xml:space="preserve">: </w:t>
            </w:r>
            <w:r w:rsidRPr="002D7AF0">
              <w:rPr>
                <w:bCs/>
                <w:sz w:val="20"/>
                <w:szCs w:val="20"/>
              </w:rPr>
              <w:t>1650</w:t>
            </w:r>
            <w:r>
              <w:rPr>
                <w:bCs/>
                <w:sz w:val="20"/>
                <w:szCs w:val="20"/>
              </w:rPr>
              <w:t>;</w:t>
            </w:r>
          </w:p>
          <w:p w:rsidR="002D7AF0" w:rsidRPr="002D7AF0" w:rsidRDefault="002D7AF0" w:rsidP="002D7AF0">
            <w:pPr>
              <w:tabs>
                <w:tab w:val="left" w:pos="5610"/>
              </w:tabs>
              <w:spacing w:line="257" w:lineRule="auto"/>
              <w:rPr>
                <w:b/>
                <w:sz w:val="20"/>
                <w:szCs w:val="20"/>
              </w:rPr>
            </w:pPr>
            <w:r w:rsidRPr="002D7AF0">
              <w:rPr>
                <w:b/>
                <w:sz w:val="20"/>
                <w:szCs w:val="20"/>
              </w:rPr>
              <w:t>Товщина металу корпусу, мм</w:t>
            </w:r>
            <w:r>
              <w:rPr>
                <w:b/>
                <w:sz w:val="20"/>
                <w:szCs w:val="20"/>
              </w:rPr>
              <w:t xml:space="preserve">: </w:t>
            </w:r>
            <w:r w:rsidRPr="002D7AF0">
              <w:rPr>
                <w:bCs/>
                <w:sz w:val="20"/>
                <w:szCs w:val="20"/>
              </w:rPr>
              <w:t>1.2</w:t>
            </w:r>
            <w:r>
              <w:rPr>
                <w:bCs/>
                <w:sz w:val="20"/>
                <w:szCs w:val="20"/>
              </w:rPr>
              <w:t>;</w:t>
            </w:r>
          </w:p>
          <w:p w:rsidR="002D7AF0" w:rsidRPr="002D7AF0" w:rsidRDefault="002D7AF0" w:rsidP="002D7AF0">
            <w:pPr>
              <w:tabs>
                <w:tab w:val="left" w:pos="5610"/>
              </w:tabs>
              <w:spacing w:line="257" w:lineRule="auto"/>
              <w:rPr>
                <w:b/>
                <w:sz w:val="20"/>
                <w:szCs w:val="20"/>
              </w:rPr>
            </w:pPr>
            <w:r w:rsidRPr="002D7AF0">
              <w:rPr>
                <w:b/>
                <w:sz w:val="20"/>
                <w:szCs w:val="20"/>
              </w:rPr>
              <w:t>Товщина металу двері, мм</w:t>
            </w:r>
            <w:r>
              <w:rPr>
                <w:b/>
                <w:sz w:val="20"/>
                <w:szCs w:val="20"/>
              </w:rPr>
              <w:t xml:space="preserve">: </w:t>
            </w:r>
            <w:r w:rsidRPr="002D7AF0">
              <w:rPr>
                <w:bCs/>
                <w:sz w:val="20"/>
                <w:szCs w:val="20"/>
              </w:rPr>
              <w:t>1.2</w:t>
            </w:r>
            <w:r>
              <w:rPr>
                <w:bCs/>
                <w:sz w:val="20"/>
                <w:szCs w:val="20"/>
              </w:rPr>
              <w:t>;</w:t>
            </w:r>
          </w:p>
          <w:p w:rsidR="002D7AF0" w:rsidRPr="002D7AF0" w:rsidRDefault="002D7AF0" w:rsidP="002D7AF0">
            <w:pPr>
              <w:tabs>
                <w:tab w:val="left" w:pos="5610"/>
              </w:tabs>
              <w:spacing w:line="257" w:lineRule="auto"/>
              <w:rPr>
                <w:b/>
                <w:sz w:val="20"/>
                <w:szCs w:val="20"/>
              </w:rPr>
            </w:pPr>
            <w:r w:rsidRPr="002D7AF0">
              <w:rPr>
                <w:b/>
                <w:sz w:val="20"/>
                <w:szCs w:val="20"/>
              </w:rPr>
              <w:t>Тип замка (механіка, електроніка, інше)</w:t>
            </w:r>
            <w:r>
              <w:rPr>
                <w:b/>
                <w:sz w:val="20"/>
                <w:szCs w:val="20"/>
              </w:rPr>
              <w:t xml:space="preserve">: </w:t>
            </w:r>
            <w:r w:rsidRPr="002D7AF0">
              <w:rPr>
                <w:bCs/>
                <w:sz w:val="20"/>
                <w:szCs w:val="20"/>
              </w:rPr>
              <w:t>ключ</w:t>
            </w:r>
            <w:r>
              <w:rPr>
                <w:bCs/>
                <w:sz w:val="20"/>
                <w:szCs w:val="20"/>
              </w:rPr>
              <w:t>;</w:t>
            </w:r>
          </w:p>
          <w:p w:rsidR="00087D62" w:rsidRDefault="002D7AF0" w:rsidP="002D7AF0">
            <w:pPr>
              <w:tabs>
                <w:tab w:val="left" w:pos="5610"/>
              </w:tabs>
              <w:spacing w:line="257" w:lineRule="auto"/>
              <w:rPr>
                <w:bCs/>
                <w:sz w:val="20"/>
                <w:szCs w:val="20"/>
              </w:rPr>
            </w:pPr>
            <w:r w:rsidRPr="002D7AF0">
              <w:rPr>
                <w:b/>
                <w:sz w:val="20"/>
                <w:szCs w:val="20"/>
              </w:rPr>
              <w:t>Колір виробу</w:t>
            </w:r>
            <w:r>
              <w:rPr>
                <w:b/>
                <w:sz w:val="20"/>
                <w:szCs w:val="20"/>
              </w:rPr>
              <w:t xml:space="preserve">: </w:t>
            </w:r>
            <w:r w:rsidRPr="002D7AF0">
              <w:rPr>
                <w:bCs/>
                <w:sz w:val="20"/>
                <w:szCs w:val="20"/>
              </w:rPr>
              <w:t>сірий</w:t>
            </w:r>
            <w:r>
              <w:rPr>
                <w:bCs/>
                <w:sz w:val="20"/>
                <w:szCs w:val="20"/>
              </w:rPr>
              <w:t>;</w:t>
            </w:r>
          </w:p>
          <w:p w:rsidR="002D7AF0" w:rsidRDefault="002D7AF0" w:rsidP="002D7AF0">
            <w:pPr>
              <w:tabs>
                <w:tab w:val="left" w:pos="5610"/>
              </w:tabs>
              <w:spacing w:line="257" w:lineRule="auto"/>
              <w:rPr>
                <w:bCs/>
                <w:sz w:val="20"/>
                <w:szCs w:val="20"/>
              </w:rPr>
            </w:pPr>
          </w:p>
          <w:p w:rsidR="002D7AF0" w:rsidRPr="002D7AF0" w:rsidRDefault="002D7AF0" w:rsidP="002D7AF0">
            <w:pPr>
              <w:tabs>
                <w:tab w:val="left" w:pos="5610"/>
              </w:tabs>
              <w:spacing w:line="257" w:lineRule="auto"/>
              <w:jc w:val="both"/>
              <w:rPr>
                <w:bCs/>
                <w:sz w:val="20"/>
                <w:szCs w:val="20"/>
              </w:rPr>
            </w:pPr>
            <w:r w:rsidRPr="002D7AF0">
              <w:rPr>
                <w:bCs/>
                <w:sz w:val="20"/>
                <w:szCs w:val="20"/>
              </w:rPr>
              <w:t>Прямокутна металева конструкція, призначена для зберігання документації. Стики зварюються з метою запобігання попадання вологи і пилу всередину шафи. Конструкція виготовляється з металу оптимальної товщини, здатної витримувати сильні навантаження без пошкодження. Пластикові підп'ятники зменшують створюваний шафою тиск на підлогу. У конструкції встановлені замки з прихованим ригелем, що ускладнює процедуру злому шафи.</w:t>
            </w:r>
          </w:p>
          <w:p w:rsidR="002D7AF0" w:rsidRPr="004C17A6" w:rsidRDefault="004C17A6" w:rsidP="002D7AF0">
            <w:pPr>
              <w:tabs>
                <w:tab w:val="left" w:pos="5610"/>
              </w:tabs>
              <w:spacing w:line="257" w:lineRule="auto"/>
              <w:jc w:val="both"/>
              <w:rPr>
                <w:b/>
                <w:sz w:val="20"/>
                <w:szCs w:val="20"/>
              </w:rPr>
            </w:pPr>
            <w:r>
              <w:rPr>
                <w:noProof/>
                <w:lang w:eastAsia="uk-UA"/>
              </w:rPr>
              <w:lastRenderedPageBreak/>
              <w:drawing>
                <wp:anchor distT="0" distB="0" distL="114300" distR="114300" simplePos="0" relativeHeight="251656192" behindDoc="0" locked="0" layoutInCell="1" allowOverlap="1">
                  <wp:simplePos x="0" y="0"/>
                  <wp:positionH relativeFrom="column">
                    <wp:posOffset>2172335</wp:posOffset>
                  </wp:positionH>
                  <wp:positionV relativeFrom="paragraph">
                    <wp:posOffset>702310</wp:posOffset>
                  </wp:positionV>
                  <wp:extent cx="1895475" cy="2211070"/>
                  <wp:effectExtent l="0" t="0" r="0" b="0"/>
                  <wp:wrapTopAndBottom/>
                  <wp:docPr id="2" name="Рисунок 2" descr="Бухгалтерська шафа ШБС-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хгалтерська шафа ШБС-16/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5475" cy="2211070"/>
                          </a:xfrm>
                          <a:prstGeom prst="rect">
                            <a:avLst/>
                          </a:prstGeom>
                          <a:noFill/>
                          <a:ln>
                            <a:noFill/>
                          </a:ln>
                        </pic:spPr>
                      </pic:pic>
                    </a:graphicData>
                  </a:graphic>
                </wp:anchor>
              </w:drawing>
            </w:r>
            <w:r>
              <w:rPr>
                <w:noProof/>
                <w:lang w:eastAsia="uk-UA"/>
              </w:rPr>
              <w:drawing>
                <wp:anchor distT="0" distB="0" distL="114300" distR="114300" simplePos="0" relativeHeight="251654144" behindDoc="0" locked="0" layoutInCell="1" allowOverlap="1">
                  <wp:simplePos x="0" y="0"/>
                  <wp:positionH relativeFrom="column">
                    <wp:posOffset>10160</wp:posOffset>
                  </wp:positionH>
                  <wp:positionV relativeFrom="paragraph">
                    <wp:posOffset>704850</wp:posOffset>
                  </wp:positionV>
                  <wp:extent cx="1795780" cy="2095500"/>
                  <wp:effectExtent l="0" t="0" r="0" b="0"/>
                  <wp:wrapTopAndBottom/>
                  <wp:docPr id="1" name="Рисунок 1" descr="Бухгалтерська шафа ШБС-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хгалтерська шафа ШБС-16/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5780" cy="2095500"/>
                          </a:xfrm>
                          <a:prstGeom prst="rect">
                            <a:avLst/>
                          </a:prstGeom>
                          <a:noFill/>
                          <a:ln>
                            <a:noFill/>
                          </a:ln>
                        </pic:spPr>
                      </pic:pic>
                    </a:graphicData>
                  </a:graphic>
                </wp:anchor>
              </w:drawing>
            </w:r>
            <w:r w:rsidR="002D7AF0" w:rsidRPr="002D7AF0">
              <w:rPr>
                <w:bCs/>
                <w:sz w:val="20"/>
                <w:szCs w:val="20"/>
              </w:rPr>
              <w:t>Дверцята конструкції закриваються за допомогою механічного замка. Розподіл на осередки дозволяє декільком співробітникам користуватися однією шафою. Поверхні конструкції покриті порошково-полімерною фарбою, що підвищує стійкість до корозії.</w:t>
            </w:r>
          </w:p>
        </w:tc>
        <w:tc>
          <w:tcPr>
            <w:tcW w:w="850" w:type="dxa"/>
            <w:tcBorders>
              <w:top w:val="single" w:sz="4" w:space="0" w:color="auto"/>
              <w:left w:val="single" w:sz="4" w:space="0" w:color="auto"/>
              <w:bottom w:val="single" w:sz="4" w:space="0" w:color="auto"/>
              <w:right w:val="single" w:sz="4" w:space="0" w:color="auto"/>
            </w:tcBorders>
            <w:vAlign w:val="center"/>
          </w:tcPr>
          <w:p w:rsidR="00087D62" w:rsidRPr="00DA39DA" w:rsidRDefault="00087D62" w:rsidP="00DA39DA">
            <w:pPr>
              <w:jc w:val="center"/>
              <w:rPr>
                <w:b/>
                <w:sz w:val="20"/>
                <w:szCs w:val="20"/>
              </w:rPr>
            </w:pPr>
            <w:r>
              <w:rPr>
                <w:b/>
                <w:sz w:val="20"/>
                <w:szCs w:val="20"/>
              </w:rPr>
              <w:lastRenderedPageBreak/>
              <w:t>10 шт.</w:t>
            </w:r>
          </w:p>
        </w:tc>
      </w:tr>
      <w:tr w:rsidR="00087D62" w:rsidRPr="006B122E" w:rsidTr="00BF5F5F">
        <w:tc>
          <w:tcPr>
            <w:tcW w:w="421" w:type="dxa"/>
            <w:tcBorders>
              <w:top w:val="single" w:sz="4" w:space="0" w:color="auto"/>
              <w:left w:val="single" w:sz="4" w:space="0" w:color="auto"/>
              <w:bottom w:val="single" w:sz="4" w:space="0" w:color="auto"/>
              <w:right w:val="single" w:sz="4" w:space="0" w:color="auto"/>
            </w:tcBorders>
          </w:tcPr>
          <w:p w:rsidR="00087D62" w:rsidRPr="004C6C53" w:rsidRDefault="00087D62" w:rsidP="0099101F">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087D62" w:rsidRPr="0073085E" w:rsidRDefault="00087D62" w:rsidP="00DA39DA">
            <w:pPr>
              <w:jc w:val="both"/>
              <w:rPr>
                <w:sz w:val="24"/>
                <w:szCs w:val="24"/>
              </w:rPr>
            </w:pPr>
            <w:proofErr w:type="spellStart"/>
            <w:r w:rsidRPr="0073085E">
              <w:rPr>
                <w:bCs/>
                <w:sz w:val="24"/>
                <w:szCs w:val="24"/>
                <w:lang w:val="ru-RU"/>
              </w:rPr>
              <w:t>Металевашафаархівна</w:t>
            </w:r>
            <w:proofErr w:type="spellEnd"/>
            <w:r w:rsidRPr="0073085E">
              <w:rPr>
                <w:bCs/>
                <w:sz w:val="24"/>
                <w:szCs w:val="24"/>
                <w:lang w:val="ru-RU"/>
              </w:rPr>
              <w:t xml:space="preserve"> ШКГ-10УС</w:t>
            </w:r>
          </w:p>
        </w:tc>
        <w:tc>
          <w:tcPr>
            <w:tcW w:w="7088" w:type="dxa"/>
            <w:tcBorders>
              <w:top w:val="single" w:sz="4" w:space="0" w:color="auto"/>
              <w:left w:val="single" w:sz="4" w:space="0" w:color="auto"/>
              <w:bottom w:val="single" w:sz="4" w:space="0" w:color="auto"/>
              <w:right w:val="single" w:sz="4" w:space="0" w:color="auto"/>
            </w:tcBorders>
          </w:tcPr>
          <w:p w:rsidR="00087D62" w:rsidRPr="002D7AF0" w:rsidRDefault="00087D62" w:rsidP="002D7AF0">
            <w:pPr>
              <w:tabs>
                <w:tab w:val="left" w:pos="5610"/>
              </w:tabs>
              <w:spacing w:line="257" w:lineRule="auto"/>
              <w:rPr>
                <w:bCs/>
                <w:sz w:val="20"/>
                <w:szCs w:val="20"/>
              </w:rPr>
            </w:pPr>
            <w:r w:rsidRPr="00412062">
              <w:rPr>
                <w:b/>
                <w:sz w:val="20"/>
                <w:szCs w:val="20"/>
              </w:rPr>
              <w:t>Модель</w:t>
            </w:r>
            <w:r w:rsidR="002D7AF0">
              <w:rPr>
                <w:b/>
                <w:sz w:val="20"/>
                <w:szCs w:val="20"/>
              </w:rPr>
              <w:t xml:space="preserve">: </w:t>
            </w:r>
            <w:r w:rsidRPr="002D7AF0">
              <w:rPr>
                <w:bCs/>
                <w:sz w:val="20"/>
                <w:szCs w:val="20"/>
              </w:rPr>
              <w:t>ШКГ-10 УС</w:t>
            </w:r>
            <w:r w:rsidR="002D7AF0" w:rsidRPr="002D7AF0">
              <w:rPr>
                <w:bCs/>
                <w:sz w:val="20"/>
                <w:szCs w:val="20"/>
              </w:rPr>
              <w:t xml:space="preserve"> (або еквівалент)</w:t>
            </w:r>
            <w:r w:rsidR="002D7AF0">
              <w:rPr>
                <w:bCs/>
                <w:sz w:val="20"/>
                <w:szCs w:val="20"/>
              </w:rPr>
              <w:t>;</w:t>
            </w:r>
          </w:p>
          <w:p w:rsidR="00087D62" w:rsidRPr="00412062" w:rsidRDefault="00087D62" w:rsidP="002D7AF0">
            <w:pPr>
              <w:tabs>
                <w:tab w:val="left" w:pos="5610"/>
              </w:tabs>
              <w:spacing w:line="257" w:lineRule="auto"/>
              <w:rPr>
                <w:b/>
                <w:sz w:val="20"/>
                <w:szCs w:val="20"/>
              </w:rPr>
            </w:pPr>
            <w:r w:rsidRPr="00412062">
              <w:rPr>
                <w:b/>
                <w:sz w:val="20"/>
                <w:szCs w:val="20"/>
              </w:rPr>
              <w:t>Ширина (мм)</w:t>
            </w:r>
            <w:r w:rsidR="002D7AF0">
              <w:rPr>
                <w:b/>
                <w:sz w:val="20"/>
                <w:szCs w:val="20"/>
              </w:rPr>
              <w:t xml:space="preserve">: </w:t>
            </w:r>
            <w:r w:rsidRPr="002D7AF0">
              <w:rPr>
                <w:bCs/>
                <w:sz w:val="20"/>
                <w:szCs w:val="20"/>
              </w:rPr>
              <w:t>1000</w:t>
            </w:r>
            <w:r w:rsidR="002D7AF0">
              <w:rPr>
                <w:bCs/>
                <w:sz w:val="20"/>
                <w:szCs w:val="20"/>
              </w:rPr>
              <w:t>;</w:t>
            </w:r>
          </w:p>
          <w:p w:rsidR="00087D62" w:rsidRPr="00412062" w:rsidRDefault="00087D62" w:rsidP="002D7AF0">
            <w:pPr>
              <w:tabs>
                <w:tab w:val="left" w:pos="5610"/>
              </w:tabs>
              <w:spacing w:line="257" w:lineRule="auto"/>
              <w:rPr>
                <w:b/>
                <w:sz w:val="20"/>
                <w:szCs w:val="20"/>
              </w:rPr>
            </w:pPr>
            <w:r w:rsidRPr="00412062">
              <w:rPr>
                <w:b/>
                <w:sz w:val="20"/>
                <w:szCs w:val="20"/>
              </w:rPr>
              <w:t>Глибина (мм)</w:t>
            </w:r>
            <w:r w:rsidR="002D7AF0">
              <w:rPr>
                <w:b/>
                <w:sz w:val="20"/>
                <w:szCs w:val="20"/>
              </w:rPr>
              <w:t xml:space="preserve">: </w:t>
            </w:r>
            <w:r w:rsidRPr="002D7AF0">
              <w:rPr>
                <w:bCs/>
                <w:sz w:val="20"/>
                <w:szCs w:val="20"/>
              </w:rPr>
              <w:t>465</w:t>
            </w:r>
            <w:r w:rsidR="002D7AF0">
              <w:rPr>
                <w:bCs/>
                <w:sz w:val="20"/>
                <w:szCs w:val="20"/>
              </w:rPr>
              <w:t>;</w:t>
            </w:r>
          </w:p>
          <w:p w:rsidR="00087D62" w:rsidRDefault="00087D62" w:rsidP="002D7AF0">
            <w:pPr>
              <w:tabs>
                <w:tab w:val="left" w:pos="5610"/>
              </w:tabs>
              <w:spacing w:line="257" w:lineRule="auto"/>
              <w:rPr>
                <w:bCs/>
                <w:sz w:val="20"/>
                <w:szCs w:val="20"/>
              </w:rPr>
            </w:pPr>
            <w:r w:rsidRPr="00412062">
              <w:rPr>
                <w:b/>
                <w:sz w:val="20"/>
                <w:szCs w:val="20"/>
              </w:rPr>
              <w:t>Висота (мм)</w:t>
            </w:r>
            <w:r w:rsidR="002D7AF0">
              <w:rPr>
                <w:b/>
                <w:sz w:val="20"/>
                <w:szCs w:val="20"/>
              </w:rPr>
              <w:t xml:space="preserve">: </w:t>
            </w:r>
            <w:r w:rsidRPr="002D7AF0">
              <w:rPr>
                <w:bCs/>
                <w:sz w:val="20"/>
                <w:szCs w:val="20"/>
              </w:rPr>
              <w:t>1970</w:t>
            </w:r>
            <w:r w:rsidR="002D7AF0">
              <w:rPr>
                <w:bCs/>
                <w:sz w:val="20"/>
                <w:szCs w:val="20"/>
              </w:rPr>
              <w:t>;</w:t>
            </w:r>
          </w:p>
          <w:p w:rsidR="002D7AF0" w:rsidRPr="002D7AF0" w:rsidRDefault="002D7AF0" w:rsidP="002D7AF0">
            <w:pPr>
              <w:tabs>
                <w:tab w:val="left" w:pos="5610"/>
              </w:tabs>
              <w:spacing w:line="257" w:lineRule="auto"/>
              <w:rPr>
                <w:b/>
                <w:sz w:val="20"/>
                <w:szCs w:val="20"/>
              </w:rPr>
            </w:pPr>
            <w:r w:rsidRPr="002D7AF0">
              <w:rPr>
                <w:b/>
                <w:sz w:val="20"/>
                <w:szCs w:val="20"/>
              </w:rPr>
              <w:t>Товщина металу корпусу, мм</w:t>
            </w:r>
            <w:r>
              <w:rPr>
                <w:b/>
                <w:sz w:val="20"/>
                <w:szCs w:val="20"/>
              </w:rPr>
              <w:t xml:space="preserve">: </w:t>
            </w:r>
            <w:r w:rsidRPr="002D7AF0">
              <w:rPr>
                <w:bCs/>
                <w:sz w:val="20"/>
                <w:szCs w:val="20"/>
              </w:rPr>
              <w:t>1.2</w:t>
            </w:r>
            <w:r>
              <w:rPr>
                <w:bCs/>
                <w:sz w:val="20"/>
                <w:szCs w:val="20"/>
              </w:rPr>
              <w:t>;</w:t>
            </w:r>
          </w:p>
          <w:p w:rsidR="002D7AF0" w:rsidRPr="00412062" w:rsidRDefault="002D7AF0" w:rsidP="002D7AF0">
            <w:pPr>
              <w:tabs>
                <w:tab w:val="left" w:pos="5610"/>
              </w:tabs>
              <w:spacing w:line="257" w:lineRule="auto"/>
              <w:rPr>
                <w:b/>
                <w:sz w:val="20"/>
                <w:szCs w:val="20"/>
              </w:rPr>
            </w:pPr>
            <w:r w:rsidRPr="002D7AF0">
              <w:rPr>
                <w:b/>
                <w:sz w:val="20"/>
                <w:szCs w:val="20"/>
              </w:rPr>
              <w:t>Товщина металу двері, мм</w:t>
            </w:r>
            <w:r>
              <w:rPr>
                <w:b/>
                <w:sz w:val="20"/>
                <w:szCs w:val="20"/>
              </w:rPr>
              <w:t xml:space="preserve">: </w:t>
            </w:r>
            <w:r w:rsidRPr="002D7AF0">
              <w:rPr>
                <w:bCs/>
                <w:sz w:val="20"/>
                <w:szCs w:val="20"/>
              </w:rPr>
              <w:t>1.2</w:t>
            </w:r>
            <w:r>
              <w:rPr>
                <w:bCs/>
                <w:sz w:val="20"/>
                <w:szCs w:val="20"/>
              </w:rPr>
              <w:t>;</w:t>
            </w:r>
          </w:p>
          <w:p w:rsidR="00087D62" w:rsidRPr="00412062" w:rsidRDefault="00087D62" w:rsidP="002D7AF0">
            <w:pPr>
              <w:tabs>
                <w:tab w:val="left" w:pos="5610"/>
              </w:tabs>
              <w:spacing w:line="257" w:lineRule="auto"/>
              <w:rPr>
                <w:b/>
                <w:sz w:val="20"/>
                <w:szCs w:val="20"/>
              </w:rPr>
            </w:pPr>
            <w:r w:rsidRPr="00412062">
              <w:rPr>
                <w:b/>
                <w:sz w:val="20"/>
                <w:szCs w:val="20"/>
              </w:rPr>
              <w:t>Кількість полиць (шт.)</w:t>
            </w:r>
            <w:r w:rsidR="002D7AF0">
              <w:rPr>
                <w:b/>
                <w:sz w:val="20"/>
                <w:szCs w:val="20"/>
              </w:rPr>
              <w:t xml:space="preserve">: </w:t>
            </w:r>
            <w:r w:rsidRPr="002D7AF0">
              <w:rPr>
                <w:bCs/>
                <w:sz w:val="20"/>
                <w:szCs w:val="20"/>
              </w:rPr>
              <w:t>4</w:t>
            </w:r>
            <w:r w:rsidR="002D7AF0">
              <w:rPr>
                <w:bCs/>
                <w:sz w:val="20"/>
                <w:szCs w:val="20"/>
              </w:rPr>
              <w:t>;</w:t>
            </w:r>
          </w:p>
          <w:p w:rsidR="00087D62" w:rsidRPr="00412062" w:rsidRDefault="00087D62" w:rsidP="002D7AF0">
            <w:pPr>
              <w:tabs>
                <w:tab w:val="left" w:pos="5610"/>
              </w:tabs>
              <w:spacing w:line="257" w:lineRule="auto"/>
              <w:rPr>
                <w:b/>
                <w:sz w:val="20"/>
                <w:szCs w:val="20"/>
              </w:rPr>
            </w:pPr>
            <w:r w:rsidRPr="00412062">
              <w:rPr>
                <w:b/>
                <w:sz w:val="20"/>
                <w:szCs w:val="20"/>
              </w:rPr>
              <w:t>Колір виробу</w:t>
            </w:r>
            <w:r w:rsidR="002D7AF0">
              <w:rPr>
                <w:b/>
                <w:sz w:val="20"/>
                <w:szCs w:val="20"/>
              </w:rPr>
              <w:t xml:space="preserve">: </w:t>
            </w:r>
            <w:r w:rsidRPr="002D7AF0">
              <w:rPr>
                <w:bCs/>
                <w:sz w:val="20"/>
                <w:szCs w:val="20"/>
              </w:rPr>
              <w:t>сірий</w:t>
            </w:r>
          </w:p>
          <w:p w:rsidR="00087D62" w:rsidRPr="00412062" w:rsidRDefault="00087D62" w:rsidP="002D7AF0">
            <w:pPr>
              <w:tabs>
                <w:tab w:val="left" w:pos="5610"/>
              </w:tabs>
              <w:spacing w:line="257" w:lineRule="auto"/>
              <w:jc w:val="center"/>
              <w:rPr>
                <w:b/>
                <w:sz w:val="20"/>
                <w:szCs w:val="20"/>
              </w:rPr>
            </w:pPr>
          </w:p>
          <w:p w:rsidR="00087D62" w:rsidRPr="004C17A6" w:rsidRDefault="004C17A6" w:rsidP="004C17A6">
            <w:pPr>
              <w:pStyle w:val="predactor"/>
              <w:shd w:val="clear" w:color="auto" w:fill="FFFFFF"/>
              <w:spacing w:before="0" w:beforeAutospacing="0" w:after="0" w:afterAutospacing="0" w:line="257" w:lineRule="auto"/>
              <w:ind w:firstLine="330"/>
              <w:jc w:val="both"/>
              <w:textAlignment w:val="baseline"/>
              <w:rPr>
                <w:color w:val="000000"/>
                <w:sz w:val="20"/>
                <w:szCs w:val="20"/>
              </w:rPr>
            </w:pPr>
            <w:r>
              <w:rPr>
                <w:noProof/>
              </w:rPr>
              <w:drawing>
                <wp:anchor distT="0" distB="0" distL="114300" distR="114300" simplePos="0" relativeHeight="251662336" behindDoc="0" locked="0" layoutInCell="1" allowOverlap="1">
                  <wp:simplePos x="0" y="0"/>
                  <wp:positionH relativeFrom="column">
                    <wp:posOffset>2324735</wp:posOffset>
                  </wp:positionH>
                  <wp:positionV relativeFrom="paragraph">
                    <wp:posOffset>2552700</wp:posOffset>
                  </wp:positionV>
                  <wp:extent cx="1681771" cy="1962150"/>
                  <wp:effectExtent l="0" t="0" r="0" b="0"/>
                  <wp:wrapTopAndBottom/>
                  <wp:docPr id="4" name="Рисунок 4" descr="Шкаф-сейф ШКГ-10 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каф-сейф ШКГ-10 УС"/>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1771" cy="19621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-13970</wp:posOffset>
                  </wp:positionH>
                  <wp:positionV relativeFrom="paragraph">
                    <wp:posOffset>2492375</wp:posOffset>
                  </wp:positionV>
                  <wp:extent cx="1820545" cy="2124075"/>
                  <wp:effectExtent l="0" t="0" r="0" b="0"/>
                  <wp:wrapTopAndBottom/>
                  <wp:docPr id="3" name="Рисунок 3" descr="Шкаф-сейф ШКГ-10 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каф-сейф ШКГ-10 УС"/>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0545" cy="2124075"/>
                          </a:xfrm>
                          <a:prstGeom prst="rect">
                            <a:avLst/>
                          </a:prstGeom>
                          <a:noFill/>
                          <a:ln>
                            <a:noFill/>
                          </a:ln>
                        </pic:spPr>
                      </pic:pic>
                    </a:graphicData>
                  </a:graphic>
                </wp:anchor>
              </w:drawing>
            </w:r>
            <w:r w:rsidR="00087D62" w:rsidRPr="00412062">
              <w:rPr>
                <w:color w:val="000000"/>
                <w:sz w:val="20"/>
                <w:szCs w:val="20"/>
              </w:rPr>
              <w:t>Офісна шафа має зварну конструкцію, що підвищує надійність виробу. Для її виробництва використовується сталь товщиною 1,2 мм. Завдяки цьому шафа витримує помірні навантаження і менше схильна до зносу. Металеві поверхні проходять спеціальну обробку і фарбуються порошковою фарбою. Це захищає виріб від корозії, викликаної вологою чи контактом з рідинами. Для більшої надійності верхня полиця жорстко приварена до каркаса. Решта полиць регулюються з кроком 50 мм. При необхідності шафу можна комплектувати додатковою полицею.</w:t>
            </w:r>
            <w:r w:rsidR="00412062" w:rsidRPr="00412062">
              <w:rPr>
                <w:color w:val="000000"/>
                <w:sz w:val="20"/>
                <w:szCs w:val="20"/>
              </w:rPr>
              <w:t>Ш</w:t>
            </w:r>
            <w:r w:rsidR="00087D62" w:rsidRPr="00412062">
              <w:rPr>
                <w:color w:val="000000"/>
                <w:sz w:val="20"/>
                <w:szCs w:val="20"/>
              </w:rPr>
              <w:t xml:space="preserve">афа оснащена механічним замком. Ригельна система забезпечує </w:t>
            </w:r>
            <w:proofErr w:type="spellStart"/>
            <w:r w:rsidR="00087D62" w:rsidRPr="00412062">
              <w:rPr>
                <w:color w:val="000000"/>
                <w:sz w:val="20"/>
                <w:szCs w:val="20"/>
              </w:rPr>
              <w:t>трирівневе</w:t>
            </w:r>
            <w:proofErr w:type="spellEnd"/>
            <w:r w:rsidR="00087D62" w:rsidRPr="00412062">
              <w:rPr>
                <w:color w:val="000000"/>
                <w:sz w:val="20"/>
                <w:szCs w:val="20"/>
              </w:rPr>
              <w:t xml:space="preserve"> замикання дверей, значно підвищуючи стійкість до злому. Шафа замикається надійним </w:t>
            </w:r>
            <w:proofErr w:type="spellStart"/>
            <w:r w:rsidR="00087D62" w:rsidRPr="00412062">
              <w:rPr>
                <w:color w:val="000000"/>
                <w:sz w:val="20"/>
                <w:szCs w:val="20"/>
              </w:rPr>
              <w:t>сейфовим</w:t>
            </w:r>
            <w:proofErr w:type="spellEnd"/>
            <w:r w:rsidR="00087D62" w:rsidRPr="00412062">
              <w:rPr>
                <w:color w:val="000000"/>
                <w:sz w:val="20"/>
                <w:szCs w:val="20"/>
              </w:rPr>
              <w:t xml:space="preserve"> замком KABA MAUER німецького виробництва. Міцні двері посилені ребром жорсткості, завдяки чому менше схильні до деформації. На одній з дверей передбачені фіксатори, що дозволяють блокувати положення дверей. По контуру їх рами закріплені силіконові амортизатори. Вони знижують рівень шуму при закритті, щоб не заважати роботі персоналу.</w:t>
            </w:r>
          </w:p>
        </w:tc>
        <w:tc>
          <w:tcPr>
            <w:tcW w:w="850" w:type="dxa"/>
            <w:tcBorders>
              <w:top w:val="single" w:sz="4" w:space="0" w:color="auto"/>
              <w:left w:val="single" w:sz="4" w:space="0" w:color="auto"/>
              <w:bottom w:val="single" w:sz="4" w:space="0" w:color="auto"/>
              <w:right w:val="single" w:sz="4" w:space="0" w:color="auto"/>
            </w:tcBorders>
            <w:vAlign w:val="center"/>
          </w:tcPr>
          <w:p w:rsidR="00087D62" w:rsidRPr="00DA39DA" w:rsidRDefault="00412062" w:rsidP="002D7AF0">
            <w:pPr>
              <w:spacing w:line="257" w:lineRule="auto"/>
              <w:jc w:val="center"/>
              <w:rPr>
                <w:b/>
                <w:sz w:val="20"/>
                <w:szCs w:val="20"/>
              </w:rPr>
            </w:pPr>
            <w:r>
              <w:rPr>
                <w:b/>
                <w:sz w:val="20"/>
                <w:szCs w:val="20"/>
              </w:rPr>
              <w:t>1</w:t>
            </w:r>
            <w:r w:rsidR="00087D62">
              <w:rPr>
                <w:b/>
                <w:sz w:val="20"/>
                <w:szCs w:val="20"/>
              </w:rPr>
              <w:t>5 шт.</w:t>
            </w:r>
          </w:p>
        </w:tc>
      </w:tr>
      <w:bookmarkEnd w:id="1"/>
    </w:tbl>
    <w:p w:rsidR="00DC0E72" w:rsidRDefault="00DC0E72"/>
    <w:sectPr w:rsidR="00DC0E72" w:rsidSect="0095072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5606"/>
    <w:rsid w:val="0004141C"/>
    <w:rsid w:val="00075F26"/>
    <w:rsid w:val="00087D62"/>
    <w:rsid w:val="0010380C"/>
    <w:rsid w:val="00256AF9"/>
    <w:rsid w:val="002C38BC"/>
    <w:rsid w:val="002D7AF0"/>
    <w:rsid w:val="00412062"/>
    <w:rsid w:val="00491ADB"/>
    <w:rsid w:val="004C17A6"/>
    <w:rsid w:val="00505729"/>
    <w:rsid w:val="00515606"/>
    <w:rsid w:val="0055192C"/>
    <w:rsid w:val="00561021"/>
    <w:rsid w:val="005678C5"/>
    <w:rsid w:val="0061239B"/>
    <w:rsid w:val="00682FE7"/>
    <w:rsid w:val="00695C0B"/>
    <w:rsid w:val="0073085E"/>
    <w:rsid w:val="00744068"/>
    <w:rsid w:val="007D618D"/>
    <w:rsid w:val="008174B0"/>
    <w:rsid w:val="0083336F"/>
    <w:rsid w:val="008F5439"/>
    <w:rsid w:val="0095072D"/>
    <w:rsid w:val="0096723D"/>
    <w:rsid w:val="009F3D59"/>
    <w:rsid w:val="00A42515"/>
    <w:rsid w:val="00AD5FDA"/>
    <w:rsid w:val="00B575DF"/>
    <w:rsid w:val="00B878F0"/>
    <w:rsid w:val="00B94094"/>
    <w:rsid w:val="00BF5F5F"/>
    <w:rsid w:val="00C87BFF"/>
    <w:rsid w:val="00D21F27"/>
    <w:rsid w:val="00DA39DA"/>
    <w:rsid w:val="00DC0E72"/>
    <w:rsid w:val="00E80222"/>
    <w:rsid w:val="00F222B6"/>
    <w:rsid w:val="00F40FD8"/>
    <w:rsid w:val="00F4370C"/>
    <w:rsid w:val="00F64D94"/>
    <w:rsid w:val="00FA5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F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C38BC"/>
    <w:pPr>
      <w:ind w:left="720"/>
    </w:pPr>
  </w:style>
  <w:style w:type="table" w:styleId="a5">
    <w:name w:val="Table Grid"/>
    <w:basedOn w:val="a1"/>
    <w:uiPriority w:val="39"/>
    <w:rsid w:val="002C38B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Знак17,Знак18 Знак,Знак17 Знак1,Normal (Web) Char Знак Знак,Normal (Web) Char Знак,Обычный (веб) Знак Знак,Знак17 Знак Знак,Обычный (веб) Знак Знак Знак, Знак2,Знак2,Обычный (веб) Знак Знак1"/>
    <w:basedOn w:val="a"/>
    <w:link w:val="a7"/>
    <w:uiPriority w:val="99"/>
    <w:qFormat/>
    <w:rsid w:val="002C38BC"/>
    <w:pPr>
      <w:spacing w:before="100" w:beforeAutospacing="1" w:after="100" w:afterAutospacing="1"/>
    </w:pPr>
  </w:style>
  <w:style w:type="character" w:customStyle="1" w:styleId="a7">
    <w:name w:val="Обычный (веб) Знак"/>
    <w:aliases w:val="Обычный (Web) Знак,Знак17 Знак,Знак18 Знак Знак,Знак17 Знак1 Знак,Normal (Web) Char Знак Знак Знак,Normal (Web) Char Знак Знак1,Обычный (веб) Знак Знак Знак1,Знак17 Знак Знак Знак,Обычный (веб) Знак Знак Знак Знак, Знак2 Знак"/>
    <w:link w:val="a6"/>
    <w:uiPriority w:val="99"/>
    <w:qFormat/>
    <w:locked/>
    <w:rsid w:val="002C38BC"/>
    <w:rPr>
      <w:rFonts w:ascii="Times New Roman" w:eastAsia="Times New Roman" w:hAnsi="Times New Roman" w:cs="Times New Roman"/>
      <w:sz w:val="24"/>
      <w:szCs w:val="24"/>
      <w:lang w:val="uk-UA" w:eastAsia="ru-RU"/>
    </w:rPr>
  </w:style>
  <w:style w:type="character" w:customStyle="1" w:styleId="a4">
    <w:name w:val="Абзац списка Знак"/>
    <w:link w:val="a3"/>
    <w:uiPriority w:val="99"/>
    <w:locked/>
    <w:rsid w:val="002C38BC"/>
    <w:rPr>
      <w:rFonts w:ascii="Times New Roman" w:eastAsia="Times New Roman" w:hAnsi="Times New Roman" w:cs="Times New Roman"/>
      <w:sz w:val="24"/>
      <w:szCs w:val="24"/>
      <w:lang w:val="uk-UA" w:eastAsia="ru-RU"/>
    </w:rPr>
  </w:style>
  <w:style w:type="paragraph" w:styleId="2">
    <w:name w:val="Body Text Indent 2"/>
    <w:basedOn w:val="a"/>
    <w:link w:val="20"/>
    <w:uiPriority w:val="99"/>
    <w:unhideWhenUsed/>
    <w:rsid w:val="002C38BC"/>
    <w:pPr>
      <w:spacing w:after="120" w:line="480" w:lineRule="auto"/>
      <w:ind w:left="283"/>
    </w:pPr>
  </w:style>
  <w:style w:type="character" w:customStyle="1" w:styleId="20">
    <w:name w:val="Основной текст с отступом 2 Знак"/>
    <w:basedOn w:val="a0"/>
    <w:link w:val="2"/>
    <w:uiPriority w:val="99"/>
    <w:rsid w:val="002C38BC"/>
    <w:rPr>
      <w:rFonts w:ascii="Times New Roman" w:eastAsia="Times New Roman" w:hAnsi="Times New Roman" w:cs="Times New Roman"/>
      <w:sz w:val="24"/>
      <w:szCs w:val="24"/>
      <w:lang w:val="uk-UA" w:eastAsia="ru-RU"/>
    </w:rPr>
  </w:style>
  <w:style w:type="paragraph" w:customStyle="1" w:styleId="docdata">
    <w:name w:val="docdata"/>
    <w:aliases w:val="docy,v5,4700,baiaagaaboqcaaadkhaaaawgeaaaaaaaaaaaaaaaaaaaaaaaaaaaaaaaaaaaaaaaaaaaaaaaaaaaaaaaaaaaaaaaaaaaaaaaaaaaaaaaaaaaaaaaaaaaaaaaaaaaaaaaaaaaaaaaaaaaaaaaaaaaaaaaaaaaaaaaaaaaaaaaaaaaaaaaaaaaaaaaaaaaaaaaaaaaaaaaaaaaaaaaaaaaaaaaaaaaaaaaaaaaaaaa"/>
    <w:basedOn w:val="a"/>
    <w:rsid w:val="002C38BC"/>
    <w:pPr>
      <w:spacing w:before="100" w:beforeAutospacing="1" w:after="100" w:afterAutospacing="1"/>
    </w:pPr>
    <w:rPr>
      <w:lang w:eastAsia="uk-UA"/>
    </w:rPr>
  </w:style>
  <w:style w:type="paragraph" w:styleId="a8">
    <w:name w:val="Balloon Text"/>
    <w:basedOn w:val="a"/>
    <w:link w:val="a9"/>
    <w:uiPriority w:val="99"/>
    <w:semiHidden/>
    <w:unhideWhenUsed/>
    <w:rsid w:val="008F5439"/>
    <w:rPr>
      <w:rFonts w:ascii="Tahoma" w:hAnsi="Tahoma" w:cs="Tahoma"/>
      <w:sz w:val="16"/>
      <w:szCs w:val="16"/>
    </w:rPr>
  </w:style>
  <w:style w:type="character" w:customStyle="1" w:styleId="a9">
    <w:name w:val="Текст выноски Знак"/>
    <w:basedOn w:val="a0"/>
    <w:link w:val="a8"/>
    <w:uiPriority w:val="99"/>
    <w:semiHidden/>
    <w:rsid w:val="008F5439"/>
    <w:rPr>
      <w:rFonts w:ascii="Tahoma" w:eastAsia="Times New Roman" w:hAnsi="Tahoma" w:cs="Tahoma"/>
      <w:sz w:val="16"/>
      <w:szCs w:val="16"/>
      <w:lang w:val="uk-UA" w:eastAsia="ru-RU"/>
    </w:rPr>
  </w:style>
  <w:style w:type="table" w:customStyle="1" w:styleId="1">
    <w:name w:val="Сетка таблицы1"/>
    <w:basedOn w:val="a1"/>
    <w:uiPriority w:val="59"/>
    <w:rsid w:val="00695C0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 №1"/>
    <w:basedOn w:val="a"/>
    <w:rsid w:val="0004141C"/>
    <w:pPr>
      <w:widowControl w:val="0"/>
      <w:shd w:val="clear" w:color="auto" w:fill="FFFFFF"/>
      <w:suppressAutoHyphens/>
      <w:spacing w:line="264" w:lineRule="exact"/>
      <w:ind w:firstLine="700"/>
      <w:jc w:val="both"/>
    </w:pPr>
    <w:rPr>
      <w:b/>
      <w:bCs/>
      <w:color w:val="000000"/>
      <w:sz w:val="23"/>
      <w:szCs w:val="23"/>
      <w:lang w:eastAsia="zh-CN" w:bidi="uk-UA"/>
    </w:rPr>
  </w:style>
  <w:style w:type="paragraph" w:customStyle="1" w:styleId="predactor">
    <w:name w:val="p_redactor"/>
    <w:basedOn w:val="a"/>
    <w:rsid w:val="00087D62"/>
    <w:pPr>
      <w:spacing w:before="100" w:beforeAutospacing="1" w:after="100" w:afterAutospacing="1"/>
    </w:pPr>
    <w:rPr>
      <w:lang w:eastAsia="uk-UA"/>
    </w:rPr>
  </w:style>
  <w:style w:type="character" w:styleId="aa">
    <w:name w:val="Hyperlink"/>
    <w:basedOn w:val="a0"/>
    <w:uiPriority w:val="99"/>
    <w:unhideWhenUsed/>
    <w:rsid w:val="002D7AF0"/>
    <w:rPr>
      <w:color w:val="0563C1" w:themeColor="hyperlink"/>
      <w:u w:val="single"/>
    </w:rPr>
  </w:style>
  <w:style w:type="character" w:customStyle="1" w:styleId="UnresolvedMention">
    <w:name w:val="Unresolved Mention"/>
    <w:basedOn w:val="a0"/>
    <w:uiPriority w:val="99"/>
    <w:semiHidden/>
    <w:unhideWhenUsed/>
    <w:rsid w:val="002D7AF0"/>
    <w:rPr>
      <w:color w:val="605E5C"/>
      <w:shd w:val="clear" w:color="auto" w:fill="E1DFDD"/>
    </w:rPr>
  </w:style>
  <w:style w:type="paragraph" w:customStyle="1" w:styleId="ab">
    <w:name w:val="Знак Знак Знак Знак Знак"/>
    <w:basedOn w:val="a"/>
    <w:rsid w:val="00BF5F5F"/>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4301478">
      <w:bodyDiv w:val="1"/>
      <w:marLeft w:val="0"/>
      <w:marRight w:val="0"/>
      <w:marTop w:val="0"/>
      <w:marBottom w:val="0"/>
      <w:divBdr>
        <w:top w:val="none" w:sz="0" w:space="0" w:color="auto"/>
        <w:left w:val="none" w:sz="0" w:space="0" w:color="auto"/>
        <w:bottom w:val="none" w:sz="0" w:space="0" w:color="auto"/>
        <w:right w:val="none" w:sz="0" w:space="0" w:color="auto"/>
      </w:divBdr>
    </w:div>
    <w:div w:id="625819291">
      <w:bodyDiv w:val="1"/>
      <w:marLeft w:val="0"/>
      <w:marRight w:val="0"/>
      <w:marTop w:val="0"/>
      <w:marBottom w:val="0"/>
      <w:divBdr>
        <w:top w:val="none" w:sz="0" w:space="0" w:color="auto"/>
        <w:left w:val="none" w:sz="0" w:space="0" w:color="auto"/>
        <w:bottom w:val="none" w:sz="0" w:space="0" w:color="auto"/>
        <w:right w:val="none" w:sz="0" w:space="0" w:color="auto"/>
      </w:divBdr>
    </w:div>
    <w:div w:id="1039358301">
      <w:bodyDiv w:val="1"/>
      <w:marLeft w:val="0"/>
      <w:marRight w:val="0"/>
      <w:marTop w:val="0"/>
      <w:marBottom w:val="0"/>
      <w:divBdr>
        <w:top w:val="none" w:sz="0" w:space="0" w:color="auto"/>
        <w:left w:val="none" w:sz="0" w:space="0" w:color="auto"/>
        <w:bottom w:val="none" w:sz="0" w:space="0" w:color="auto"/>
        <w:right w:val="none" w:sz="0" w:space="0" w:color="auto"/>
      </w:divBdr>
    </w:div>
    <w:div w:id="1345666490">
      <w:bodyDiv w:val="1"/>
      <w:marLeft w:val="0"/>
      <w:marRight w:val="0"/>
      <w:marTop w:val="0"/>
      <w:marBottom w:val="0"/>
      <w:divBdr>
        <w:top w:val="none" w:sz="0" w:space="0" w:color="auto"/>
        <w:left w:val="none" w:sz="0" w:space="0" w:color="auto"/>
        <w:bottom w:val="none" w:sz="0" w:space="0" w:color="auto"/>
        <w:right w:val="none" w:sz="0" w:space="0" w:color="auto"/>
      </w:divBdr>
    </w:div>
    <w:div w:id="1453088920">
      <w:bodyDiv w:val="1"/>
      <w:marLeft w:val="0"/>
      <w:marRight w:val="0"/>
      <w:marTop w:val="0"/>
      <w:marBottom w:val="0"/>
      <w:divBdr>
        <w:top w:val="none" w:sz="0" w:space="0" w:color="auto"/>
        <w:left w:val="none" w:sz="0" w:space="0" w:color="auto"/>
        <w:bottom w:val="none" w:sz="0" w:space="0" w:color="auto"/>
        <w:right w:val="none" w:sz="0" w:space="0" w:color="auto"/>
      </w:divBdr>
    </w:div>
    <w:div w:id="156560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7</Pages>
  <Words>7343</Words>
  <Characters>4187</Characters>
  <Application>Microsoft Office Word</Application>
  <DocSecurity>0</DocSecurity>
  <Lines>34</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Admin</cp:lastModifiedBy>
  <cp:revision>27</cp:revision>
  <dcterms:created xsi:type="dcterms:W3CDTF">2021-02-22T13:49:00Z</dcterms:created>
  <dcterms:modified xsi:type="dcterms:W3CDTF">2023-10-12T14:05:00Z</dcterms:modified>
</cp:coreProperties>
</file>