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5FF6D" w14:textId="77777777" w:rsidR="00B01234" w:rsidRPr="00B01234" w:rsidRDefault="00B01234" w:rsidP="00B0123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ru-RU"/>
        </w:rPr>
      </w:pPr>
      <w:r w:rsidRPr="00B01234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ru-RU"/>
        </w:rPr>
        <w:t>Д О Г О В І Р  №______</w:t>
      </w:r>
    </w:p>
    <w:p w14:paraId="0B14CA93" w14:textId="77777777" w:rsidR="00B01234" w:rsidRPr="00B01234" w:rsidRDefault="00B01234" w:rsidP="00B0123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lang w:val="ru-RU" w:eastAsia="ru-RU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60"/>
        <w:gridCol w:w="4438"/>
      </w:tblGrid>
      <w:tr w:rsidR="00B01234" w:rsidRPr="00B01234" w14:paraId="29FFF280" w14:textId="77777777" w:rsidTr="00EB50D2">
        <w:tc>
          <w:tcPr>
            <w:tcW w:w="5060" w:type="dxa"/>
          </w:tcPr>
          <w:p w14:paraId="37AC11F0" w14:textId="030FFDB3" w:rsidR="00B01234" w:rsidRPr="00B01234" w:rsidRDefault="00B01234" w:rsidP="0080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</w:pPr>
            <w:r w:rsidRPr="00B01234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val="ru-RU" w:eastAsia="ru-RU"/>
              </w:rPr>
              <w:t xml:space="preserve">м. </w:t>
            </w:r>
            <w:r w:rsidR="00B679E1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4438" w:type="dxa"/>
          </w:tcPr>
          <w:p w14:paraId="5F39084A" w14:textId="77777777" w:rsidR="00B01234" w:rsidRPr="00B01234" w:rsidRDefault="00B01234" w:rsidP="004D63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ru-RU"/>
              </w:rPr>
            </w:pPr>
            <w:r w:rsidRPr="00B01234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val="ru-RU" w:eastAsia="ru-RU"/>
              </w:rPr>
              <w:t xml:space="preserve">     “____” _____________ 202</w:t>
            </w:r>
            <w:r w:rsidR="004D639E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ru-RU"/>
              </w:rPr>
              <w:t>4</w:t>
            </w:r>
            <w:r w:rsidRPr="00B01234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val="ru-RU" w:eastAsia="ru-RU"/>
              </w:rPr>
              <w:t xml:space="preserve"> р.</w:t>
            </w:r>
          </w:p>
        </w:tc>
      </w:tr>
    </w:tbl>
    <w:p w14:paraId="5B06D664" w14:textId="77777777" w:rsidR="00B01234" w:rsidRPr="00B01234" w:rsidRDefault="00B01234" w:rsidP="00B012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5B9584" w14:textId="2D814EDB" w:rsidR="0084399F" w:rsidRPr="0084399F" w:rsidRDefault="00B01234" w:rsidP="00CE1AA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r w:rsidRPr="00B0123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679E1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Спеціалізована школа І-ІІІ ступенів № 264 з поглибленим вивченням англійської мови Деснянського району міста Києва</w:t>
      </w:r>
      <w:r w:rsidRPr="00B01234">
        <w:rPr>
          <w:rFonts w:ascii="Times New Roman" w:eastAsia="Times New Roman" w:hAnsi="Times New Roman" w:cs="Times New Roman"/>
          <w:sz w:val="24"/>
          <w:szCs w:val="24"/>
        </w:rPr>
        <w:t xml:space="preserve"> в особі </w:t>
      </w:r>
      <w:r w:rsidR="00B679E1">
        <w:rPr>
          <w:rFonts w:ascii="Times New Roman" w:eastAsia="Times New Roman" w:hAnsi="Times New Roman" w:cs="Times New Roman"/>
          <w:sz w:val="24"/>
          <w:szCs w:val="24"/>
        </w:rPr>
        <w:t>директора Лабзун Юлії Іванівни</w:t>
      </w:r>
      <w:r w:rsidRPr="00B01234">
        <w:rPr>
          <w:rFonts w:ascii="Times New Roman" w:eastAsia="Times New Roman" w:hAnsi="Times New Roman" w:cs="Times New Roman"/>
          <w:sz w:val="24"/>
          <w:szCs w:val="24"/>
        </w:rPr>
        <w:t xml:space="preserve">, що діє на підставі </w:t>
      </w:r>
      <w:r w:rsidR="00B679E1">
        <w:rPr>
          <w:rFonts w:ascii="Times New Roman" w:eastAsia="Times New Roman" w:hAnsi="Times New Roman" w:cs="Times New Roman"/>
          <w:sz w:val="24"/>
          <w:szCs w:val="24"/>
        </w:rPr>
        <w:t>Статуту</w:t>
      </w:r>
      <w:r w:rsidRPr="00B679E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, з одного боку, та </w:t>
      </w:r>
      <w:r w:rsidR="006948AC">
        <w:rPr>
          <w:rFonts w:ascii="Times New Roman" w:hAnsi="Times New Roman" w:cs="Times New Roman"/>
          <w:sz w:val="24"/>
          <w:szCs w:val="24"/>
        </w:rPr>
        <w:t>_________________________</w:t>
      </w:r>
      <w:r w:rsidR="00CE1AA3" w:rsidRPr="004B4E91">
        <w:rPr>
          <w:rFonts w:ascii="Times New Roman" w:hAnsi="Times New Roman" w:cs="Times New Roman"/>
          <w:sz w:val="24"/>
          <w:szCs w:val="24"/>
        </w:rPr>
        <w:t>, в особі директора</w:t>
      </w:r>
      <w:r w:rsidR="006948AC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CE1AA3" w:rsidRPr="004B4E91">
        <w:rPr>
          <w:rFonts w:ascii="Times New Roman" w:eastAsia="Calibri" w:hAnsi="Times New Roman" w:cs="Times New Roman"/>
          <w:sz w:val="24"/>
          <w:szCs w:val="24"/>
        </w:rPr>
        <w:t xml:space="preserve">, що діє на підставі Статуту </w:t>
      </w:r>
      <w:r w:rsidR="0084399F"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(далі — </w:t>
      </w:r>
      <w:r w:rsidR="0084399F"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Постачальник</w:t>
      </w:r>
      <w:r w:rsidR="0084399F"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), з другої сторони, далі разом — Сторони, уклали цей Договір про таке:</w:t>
      </w:r>
    </w:p>
    <w:p w14:paraId="4483C4F7" w14:textId="77777777" w:rsidR="0084399F" w:rsidRPr="0084399F" w:rsidRDefault="0084399F" w:rsidP="0084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813AC" w14:textId="77777777" w:rsidR="0084399F" w:rsidRPr="0084399F" w:rsidRDefault="0084399F" w:rsidP="0084399F">
      <w:pPr>
        <w:spacing w:after="0" w:line="240" w:lineRule="auto"/>
        <w:ind w:right="-36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Договору</w:t>
      </w:r>
    </w:p>
    <w:p w14:paraId="32875C17" w14:textId="25006B93" w:rsidR="0084399F" w:rsidRPr="0084399F" w:rsidRDefault="0084399F" w:rsidP="0084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1.1. Постачальник зобов’язується поставити та</w:t>
      </w:r>
      <w:r w:rsidR="00B01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передати у власність Замовника </w:t>
      </w:r>
      <w:r w:rsidR="006948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</w:t>
      </w:r>
      <w:r w:rsidR="0056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— Товар), визначений в асортименті, кількості та за цінами, які зазначені у Специфікації (Додаток 1 до Договору), а Замовник зобов’язується прийняти Товар та сплатити його вартість.</w:t>
      </w:r>
    </w:p>
    <w:p w14:paraId="0DE4B773" w14:textId="306214CE" w:rsidR="00171DE0" w:rsidRPr="004B4E91" w:rsidRDefault="0084399F" w:rsidP="00171DE0">
      <w:pPr>
        <w:pStyle w:val="a4"/>
        <w:spacing w:after="0" w:line="0" w:lineRule="atLeast"/>
        <w:ind w:firstLine="426"/>
        <w:jc w:val="both"/>
        <w:rPr>
          <w:b/>
          <w:color w:val="FF0000"/>
        </w:rPr>
      </w:pPr>
      <w:r w:rsidRPr="0084399F">
        <w:rPr>
          <w:color w:val="000000"/>
        </w:rPr>
        <w:t xml:space="preserve">1.2. </w:t>
      </w:r>
      <w:r w:rsidR="001E70F0">
        <w:rPr>
          <w:color w:val="000000"/>
        </w:rPr>
        <w:t>Товар, що є предметом даного Договору визначено за кодом ДК 021:2015-</w:t>
      </w:r>
      <w:r w:rsidR="00BE7855">
        <w:rPr>
          <w:b/>
          <w:lang w:eastAsia="uk-UA"/>
        </w:rPr>
        <w:t>_______________________</w:t>
      </w:r>
      <w:r w:rsidR="00171DE0" w:rsidRPr="004B4E91">
        <w:rPr>
          <w:b/>
        </w:rPr>
        <w:t>.</w:t>
      </w:r>
    </w:p>
    <w:p w14:paraId="1A5E6922" w14:textId="77777777" w:rsidR="0084399F" w:rsidRPr="0084399F" w:rsidRDefault="001E70F0" w:rsidP="00843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="0084399F"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 закупівлі Товару, що є предметом Договору, може бути зменшений залежно від реального фінансування Замовника.</w:t>
      </w:r>
    </w:p>
    <w:p w14:paraId="32F3F33A" w14:textId="77777777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53C6C28C" w14:textId="77777777" w:rsidR="0084399F" w:rsidRPr="0084399F" w:rsidRDefault="0084399F" w:rsidP="0084399F">
      <w:pPr>
        <w:numPr>
          <w:ilvl w:val="0"/>
          <w:numId w:val="1"/>
        </w:numPr>
        <w:spacing w:after="0" w:line="240" w:lineRule="auto"/>
        <w:ind w:right="-3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Якість та гарантійний строк Товару</w:t>
      </w:r>
    </w:p>
    <w:p w14:paraId="0B2263D5" w14:textId="77777777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2.1. Постачальник повинен поставити Замовнику новий Товар, 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 / технічним умовам / нормам).</w:t>
      </w:r>
    </w:p>
    <w:p w14:paraId="415C963B" w14:textId="77777777" w:rsidR="0084399F" w:rsidRPr="006F4B02" w:rsidRDefault="0084399F" w:rsidP="006F4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8439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 повинен засвідчити якість Товару, що постачається, належним чином оформленими документами, які надаються разом з Товаром.</w:t>
      </w:r>
    </w:p>
    <w:p w14:paraId="17FC2396" w14:textId="77777777" w:rsidR="0084399F" w:rsidRPr="0084399F" w:rsidRDefault="006F4B02" w:rsidP="0084399F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="0084399F"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Прийняття Замовником неякісного Товару не звільняє Постачальника від зобов’язань поставити якісний Товар, термін поставки при цьому визначається датою поставки якісного Товару.</w:t>
      </w:r>
    </w:p>
    <w:p w14:paraId="3EEDF647" w14:textId="77777777" w:rsidR="0084399F" w:rsidRPr="0084399F" w:rsidRDefault="0084399F" w:rsidP="0084399F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F4B0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. 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14:paraId="040F6EBA" w14:textId="59BE32BD" w:rsidR="00567071" w:rsidRPr="0084399F" w:rsidRDefault="0084399F" w:rsidP="00D77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F4B0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разі поставки Товару неналежної якості Постачальник зобов’язується </w:t>
      </w:r>
      <w:r w:rsidRPr="00B01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замінити 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 неналежної якості </w:t>
      </w:r>
      <w:r w:rsidRPr="00B012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 10 (десяти) календарних днів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дати отримання претензії від Замовника. Усі витрати, пов’язані з заміною неякісного Товару, несе Постачальник. </w:t>
      </w:r>
    </w:p>
    <w:p w14:paraId="0F39F857" w14:textId="77777777" w:rsidR="0084399F" w:rsidRPr="0084399F" w:rsidRDefault="0084399F" w:rsidP="0084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8D349" w14:textId="77777777" w:rsidR="0084399F" w:rsidRPr="0084399F" w:rsidRDefault="0084399F" w:rsidP="0084399F">
      <w:pPr>
        <w:spacing w:after="0" w:line="240" w:lineRule="auto"/>
        <w:ind w:right="-3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Ціна Договору</w:t>
      </w:r>
    </w:p>
    <w:p w14:paraId="0DCE5B68" w14:textId="77777777" w:rsidR="0084399F" w:rsidRPr="0084399F" w:rsidRDefault="0084399F" w:rsidP="0084399F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3.1. Ціна на Товар встановлюється в національній валюті України — гривні.</w:t>
      </w:r>
    </w:p>
    <w:p w14:paraId="40956DFD" w14:textId="3643EBD4" w:rsidR="0084399F" w:rsidRPr="0075691B" w:rsidRDefault="0084399F" w:rsidP="004D6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7569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Ціна Договору становить</w:t>
      </w:r>
      <w:r w:rsidR="00ED75F5" w:rsidRPr="007569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E78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</w:t>
      </w:r>
      <w:r w:rsidR="004D639E" w:rsidRPr="007569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грн. (</w:t>
      </w:r>
      <w:r w:rsidR="00BE78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</w:t>
      </w:r>
      <w:r w:rsidR="004D63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гривень </w:t>
      </w:r>
      <w:r w:rsidR="00BE78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  <w:r w:rsidR="004D63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копійок</w:t>
      </w:r>
      <w:r w:rsidR="004D639E" w:rsidRPr="007569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в т.ч. ПДВ – </w:t>
      </w:r>
      <w:r w:rsidR="00BE78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</w:t>
      </w:r>
      <w:r w:rsidR="004D639E" w:rsidRPr="007569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грн.</w:t>
      </w:r>
      <w:r w:rsidR="00BE78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/без ПДВ</w:t>
      </w:r>
      <w:r w:rsidR="004D639E" w:rsidRPr="007569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FA94825" w14:textId="7777AF99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Ціна цього Договору включає: ціну Товару, всі податки, збори та інші обов’язкові платежі, витрати, пов’язані з передпродажною підготовкою та реалізацією Товару Замовнику, всі витрати Постачальника, враховуючи вартість транспортних послуг на доставку Товару до місця поставки, визначеного цим Договором, 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здійснення вантажно-розвантажувальних послуг при поставці Товару;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1234">
        <w:rPr>
          <w:rFonts w:ascii="Times New Roman" w:eastAsia="Times New Roman" w:hAnsi="Times New Roman" w:cs="Times New Roman"/>
          <w:color w:val="000000"/>
          <w:sz w:val="24"/>
          <w:szCs w:val="24"/>
        </w:rPr>
        <w:t>занос Товару в приміщення</w:t>
      </w:r>
      <w:r w:rsidR="00D773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4186FC" w14:textId="77777777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3.4. Ціна Договору може бути зменшеною за взаємною згодою Сторін.</w:t>
      </w:r>
    </w:p>
    <w:p w14:paraId="58E45FB1" w14:textId="77777777" w:rsidR="0084399F" w:rsidRPr="0084399F" w:rsidRDefault="0084399F" w:rsidP="0084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7E397" w14:textId="77777777" w:rsidR="0084399F" w:rsidRPr="0084399F" w:rsidRDefault="0084399F" w:rsidP="0084399F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здійснення оплати</w:t>
      </w:r>
    </w:p>
    <w:p w14:paraId="1722ECFA" w14:textId="77777777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4.1. Розрахунок здійснюється у безготівковій формі шляхом перерахування Замовником грошових коштів на поточний рахунок Постачальника.</w:t>
      </w:r>
    </w:p>
    <w:p w14:paraId="31E9F37C" w14:textId="77777777" w:rsidR="0084399F" w:rsidRPr="0084399F" w:rsidRDefault="00B01234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 Розрахунок за поставлений Товар</w:t>
      </w:r>
      <w:r w:rsidR="0084399F"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здійснюється у розмірі 100 % упродовж </w:t>
      </w:r>
      <w:r w:rsidR="0084399F" w:rsidRPr="00B01234">
        <w:rPr>
          <w:rFonts w:ascii="Times New Roman" w:eastAsia="Times New Roman" w:hAnsi="Times New Roman" w:cs="Times New Roman"/>
          <w:color w:val="000000"/>
          <w:sz w:val="24"/>
          <w:szCs w:val="24"/>
        </w:rPr>
        <w:t>20 (двадцяти) календарних днів</w:t>
      </w:r>
      <w:r w:rsidR="0084399F"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дати поставки Товару на адресу Замовника на</w:t>
      </w:r>
      <w:r w:rsidR="0084399F" w:rsidRPr="0084399F">
        <w:rPr>
          <w:rFonts w:ascii="Times New Roman" w:eastAsia="Times New Roman" w:hAnsi="Times New Roman" w:cs="Times New Roman"/>
          <w:color w:val="000000"/>
        </w:rPr>
        <w:t xml:space="preserve"> </w:t>
      </w:r>
      <w:r w:rsidR="0084399F"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підставі наданого </w:t>
      </w:r>
      <w:r w:rsidR="0084399F" w:rsidRPr="00B01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оригіналу </w:t>
      </w:r>
      <w:r w:rsidRPr="00B01234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видаткової накладної.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</w:p>
    <w:p w14:paraId="772EAC84" w14:textId="3DC3E5AC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У разі затримки бюджетного фінансування розрахунок за поставлений Товар здійснюється упродовж </w:t>
      </w:r>
      <w:r w:rsidR="00D7738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01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3548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7738C">
        <w:rPr>
          <w:rFonts w:ascii="Times New Roman" w:eastAsia="Times New Roman" w:hAnsi="Times New Roman" w:cs="Times New Roman"/>
          <w:color w:val="000000"/>
          <w:sz w:val="24"/>
          <w:szCs w:val="24"/>
        </w:rPr>
        <w:t>есяти</w:t>
      </w:r>
      <w:r w:rsidRPr="00B01234">
        <w:rPr>
          <w:rFonts w:ascii="Times New Roman" w:eastAsia="Times New Roman" w:hAnsi="Times New Roman" w:cs="Times New Roman"/>
          <w:color w:val="000000"/>
          <w:sz w:val="24"/>
          <w:szCs w:val="24"/>
        </w:rPr>
        <w:t>) банківських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днів з дати отримання Замовником бюджетного призначення на фінансування закупівлі на свій реєстраційний рахунок. </w:t>
      </w:r>
    </w:p>
    <w:p w14:paraId="549D474D" w14:textId="77777777" w:rsidR="0084399F" w:rsidRPr="0084399F" w:rsidRDefault="0084399F" w:rsidP="0084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53ED9" w14:textId="77777777" w:rsidR="0084399F" w:rsidRDefault="0084399F" w:rsidP="0084399F">
      <w:pPr>
        <w:spacing w:after="0" w:line="240" w:lineRule="auto"/>
        <w:ind w:right="-3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Поставка Товару</w:t>
      </w:r>
    </w:p>
    <w:p w14:paraId="22BC2597" w14:textId="57BA1A87" w:rsidR="00567071" w:rsidRDefault="00567071" w:rsidP="00567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487">
        <w:rPr>
          <w:rFonts w:ascii="Times New Roman" w:eastAsia="Times New Roman" w:hAnsi="Times New Roman" w:cs="Times New Roman"/>
          <w:color w:val="000000"/>
          <w:sz w:val="24"/>
          <w:szCs w:val="24"/>
        </w:rPr>
        <w:t>5.1. Строк поставки Товару – до</w:t>
      </w:r>
      <w:r w:rsidR="00035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</w:t>
      </w:r>
      <w:r w:rsidRPr="00035487">
        <w:rPr>
          <w:rFonts w:ascii="Times New Roman" w:eastAsia="Times New Roman" w:hAnsi="Times New Roman" w:cs="Times New Roman"/>
          <w:color w:val="000000"/>
          <w:sz w:val="24"/>
          <w:szCs w:val="24"/>
        </w:rPr>
        <w:t>2024р.</w:t>
      </w:r>
      <w:r w:rsidRPr="0056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9C5309" w14:textId="3F0FDD09" w:rsidR="00D7738C" w:rsidRPr="00567071" w:rsidRDefault="00D7738C" w:rsidP="005670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Місце поставки: м. Київ, вул. Оноре де Бальзака, 8-Г.</w:t>
      </w:r>
    </w:p>
    <w:p w14:paraId="1A08D790" w14:textId="288E42A7" w:rsidR="0084399F" w:rsidRPr="0084399F" w:rsidRDefault="0084399F" w:rsidP="00843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7738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Товар повинен бути спакованим Постачальником в упаковку, яка відповідає характеру Товару цього виду, таким чином, щоб забезпечити його збереження від пошкоджень або знищення, атмосферних опадів при транспортуванні, зберіганні та 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здійсненні вантажно-розвантажувальних послуг при поставці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Постачальник несе ризик за пошкодження або знищення Товару до моменту поставки його Замовнику.</w:t>
      </w:r>
    </w:p>
    <w:p w14:paraId="604262C9" w14:textId="33BC7CD5" w:rsidR="0084399F" w:rsidRPr="0084399F" w:rsidRDefault="0084399F" w:rsidP="00843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7738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Постачальник зобов’язується одночасно з поставкою Товару надати оформлені належним чином </w:t>
      </w:r>
      <w:r w:rsidRPr="00B01234">
        <w:rPr>
          <w:rFonts w:ascii="Times New Roman" w:eastAsia="Times New Roman" w:hAnsi="Times New Roman" w:cs="Times New Roman"/>
          <w:sz w:val="24"/>
          <w:szCs w:val="24"/>
        </w:rPr>
        <w:t xml:space="preserve">видаткову накладну 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та документи, що підтверджують якість, походження та кількість Товару.</w:t>
      </w:r>
    </w:p>
    <w:p w14:paraId="6DD4B10D" w14:textId="65F2D31F" w:rsidR="0084399F" w:rsidRPr="0084399F" w:rsidRDefault="00B01234" w:rsidP="00843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7738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4399F"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Датою поставки Товару є дата, коли Товар було передано у власність Замовника в місці поставки з моменту та на підставі підписаної Сторонами </w:t>
      </w:r>
      <w:r w:rsidR="0084399F" w:rsidRPr="00B01234">
        <w:rPr>
          <w:rFonts w:ascii="Times New Roman" w:eastAsia="Times New Roman" w:hAnsi="Times New Roman" w:cs="Times New Roman"/>
          <w:sz w:val="24"/>
          <w:szCs w:val="24"/>
        </w:rPr>
        <w:t xml:space="preserve">видаткової накладної. </w:t>
      </w:r>
      <w:r w:rsidR="0084399F"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 вважається переданим Замовнику у кількості та якості в місці поставки з моменту та на підставі підписаної Сторонами </w:t>
      </w:r>
      <w:r w:rsidR="0084399F" w:rsidRPr="00B01234">
        <w:rPr>
          <w:rFonts w:ascii="Times New Roman" w:eastAsia="Times New Roman" w:hAnsi="Times New Roman" w:cs="Times New Roman"/>
          <w:sz w:val="24"/>
          <w:szCs w:val="24"/>
        </w:rPr>
        <w:t>видаткової накладної. </w:t>
      </w:r>
    </w:p>
    <w:p w14:paraId="13993F7A" w14:textId="4D298644" w:rsidR="0084399F" w:rsidRPr="0084399F" w:rsidRDefault="00B01234" w:rsidP="00843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7738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4399F"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Зобов’язання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</w:t>
      </w:r>
      <w:r w:rsidR="0084399F" w:rsidRPr="00B01234">
        <w:rPr>
          <w:rFonts w:ascii="Times New Roman" w:eastAsia="Times New Roman" w:hAnsi="Times New Roman" w:cs="Times New Roman"/>
          <w:sz w:val="24"/>
          <w:szCs w:val="24"/>
        </w:rPr>
        <w:t>видаткової накладної.</w:t>
      </w:r>
    </w:p>
    <w:p w14:paraId="7924F99E" w14:textId="14428CA8" w:rsidR="0084399F" w:rsidRPr="0084399F" w:rsidRDefault="00B01234" w:rsidP="001E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D7738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4399F"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Право власності на </w:t>
      </w:r>
      <w:r w:rsidR="0084399F" w:rsidRPr="00B01234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</w:t>
      </w:r>
      <w:r w:rsidRPr="00B01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399F" w:rsidRPr="00B01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переходить від Постачальника до Замовника з моменту підписання Сторонами </w:t>
      </w:r>
      <w:r w:rsidR="0084399F" w:rsidRPr="00B01234">
        <w:rPr>
          <w:rFonts w:ascii="Times New Roman" w:eastAsia="Times New Roman" w:hAnsi="Times New Roman" w:cs="Times New Roman"/>
          <w:sz w:val="24"/>
          <w:szCs w:val="24"/>
        </w:rPr>
        <w:t xml:space="preserve">видаткової </w:t>
      </w:r>
      <w:r w:rsidR="0084399F"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накладної та передання Товару Замовнику у місці поставки.</w:t>
      </w:r>
    </w:p>
    <w:p w14:paraId="1A891B7C" w14:textId="77777777" w:rsidR="0084399F" w:rsidRPr="0084399F" w:rsidRDefault="0084399F" w:rsidP="0084399F">
      <w:pPr>
        <w:spacing w:after="0" w:line="240" w:lineRule="auto"/>
        <w:ind w:left="357" w:right="-3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Права та обов’язки Сторін</w:t>
      </w:r>
    </w:p>
    <w:p w14:paraId="18F02BE8" w14:textId="77777777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t>6.1. Замовник зобов’язаний:</w:t>
      </w:r>
    </w:p>
    <w:p w14:paraId="50D11E2D" w14:textId="77777777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121212"/>
          <w:sz w:val="24"/>
          <w:szCs w:val="24"/>
        </w:rPr>
        <w:t>6.1.1. Своєчасно та в повному обсязі здійснювати розрахунки за поставлений Товар.</w:t>
      </w:r>
    </w:p>
    <w:p w14:paraId="017F7559" w14:textId="77777777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6.1.2. Приймати поставлений Товар згідно з </w:t>
      </w:r>
      <w:r w:rsidRPr="00B01234">
        <w:rPr>
          <w:rFonts w:ascii="Times New Roman" w:eastAsia="Times New Roman" w:hAnsi="Times New Roman" w:cs="Times New Roman"/>
          <w:sz w:val="24"/>
          <w:szCs w:val="24"/>
        </w:rPr>
        <w:t>видатковою накладною.</w:t>
      </w:r>
    </w:p>
    <w:p w14:paraId="11C5985F" w14:textId="77777777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6.1.3. Оглянути поставлений Товар у </w:t>
      </w:r>
      <w:r w:rsidR="00B01234" w:rsidRPr="00B012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123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1234">
        <w:rPr>
          <w:rFonts w:ascii="Times New Roman" w:eastAsia="Times New Roman" w:hAnsi="Times New Roman" w:cs="Times New Roman"/>
          <w:color w:val="000000"/>
          <w:sz w:val="24"/>
          <w:szCs w:val="24"/>
        </w:rPr>
        <w:t>денний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строк.</w:t>
      </w:r>
    </w:p>
    <w:p w14:paraId="64734176" w14:textId="77777777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t>6.2. Замовник має право:</w:t>
      </w:r>
    </w:p>
    <w:p w14:paraId="34A3461D" w14:textId="77777777" w:rsidR="0084399F" w:rsidRPr="0084399F" w:rsidRDefault="0084399F" w:rsidP="0084399F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121212"/>
          <w:sz w:val="24"/>
          <w:szCs w:val="24"/>
        </w:rPr>
        <w:t>6.2.1. Достроково, в односторонньому порядку, розірвати цей Договір у разі невиконання та / або неналежного виконання зобов’язань Постачальником, шляхом направлення письмового повідомлення про це Постачальнику. </w:t>
      </w:r>
    </w:p>
    <w:p w14:paraId="76C59A74" w14:textId="77777777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121212"/>
          <w:sz w:val="24"/>
          <w:szCs w:val="24"/>
        </w:rPr>
        <w:t>6.2.2. Контролювати поставку Товару у строки, встановлені цим Договором.</w:t>
      </w:r>
    </w:p>
    <w:p w14:paraId="7E4BAAF5" w14:textId="14DB579C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121212"/>
          <w:sz w:val="24"/>
          <w:szCs w:val="24"/>
        </w:rPr>
        <w:t>6.2.</w:t>
      </w:r>
      <w:r w:rsidR="00D7738C">
        <w:rPr>
          <w:rFonts w:ascii="Times New Roman" w:eastAsia="Times New Roman" w:hAnsi="Times New Roman" w:cs="Times New Roman"/>
          <w:color w:val="121212"/>
          <w:sz w:val="24"/>
          <w:szCs w:val="24"/>
        </w:rPr>
        <w:t>3</w:t>
      </w:r>
      <w:r w:rsidRPr="0084399F">
        <w:rPr>
          <w:rFonts w:ascii="Times New Roman" w:eastAsia="Times New Roman" w:hAnsi="Times New Roman" w:cs="Times New Roman"/>
          <w:color w:val="121212"/>
          <w:sz w:val="24"/>
          <w:szCs w:val="24"/>
        </w:rPr>
        <w:t>. Повернути неякісний Товар Постачальнику.</w:t>
      </w:r>
    </w:p>
    <w:p w14:paraId="37EA7D54" w14:textId="0A199C2C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121212"/>
          <w:sz w:val="24"/>
          <w:szCs w:val="24"/>
        </w:rPr>
        <w:t>6.2.</w:t>
      </w:r>
      <w:r w:rsidR="00D7738C">
        <w:rPr>
          <w:rFonts w:ascii="Times New Roman" w:eastAsia="Times New Roman" w:hAnsi="Times New Roman" w:cs="Times New Roman"/>
          <w:color w:val="121212"/>
          <w:sz w:val="24"/>
          <w:szCs w:val="24"/>
        </w:rPr>
        <w:t>4</w:t>
      </w:r>
      <w:r w:rsidRPr="0084399F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. Зменшувати обсяг закупівлі Товару та ціну 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(загальну вартість) цього</w:t>
      </w:r>
      <w:r w:rsidRPr="0084399F">
        <w:rPr>
          <w:rFonts w:ascii="Times New Roman" w:eastAsia="Times New Roman" w:hAnsi="Times New Roman" w:cs="Times New Roman"/>
          <w:color w:val="121212"/>
          <w:sz w:val="24"/>
          <w:szCs w:val="24"/>
        </w:rPr>
        <w:t xml:space="preserve"> Договору залежно від реального фінансування видатків на зазначені цілі, 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також у випадку зменшення обсягу споживчої потреби Товару. У такому разі Сторони вносять відповідні зміни до цього Договору.</w:t>
      </w:r>
    </w:p>
    <w:p w14:paraId="011B5838" w14:textId="0ADC1916" w:rsidR="0084399F" w:rsidRPr="0084399F" w:rsidRDefault="0084399F" w:rsidP="00993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="00D7738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Повернути </w:t>
      </w:r>
      <w:r w:rsidRPr="00B01234">
        <w:rPr>
          <w:rFonts w:ascii="Times New Roman" w:eastAsia="Times New Roman" w:hAnsi="Times New Roman" w:cs="Times New Roman"/>
          <w:sz w:val="24"/>
          <w:szCs w:val="24"/>
        </w:rPr>
        <w:t xml:space="preserve">видаткову накладну 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Постачальнику без здійснення оплати в разі неналежного оформлення документів, зазначених у розділі 5 цього Договору (відсутність підписів тощо).</w:t>
      </w:r>
    </w:p>
    <w:p w14:paraId="11141092" w14:textId="7F37ACCB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="0099350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. Відмовитися від приймання Товару у разі ненадання документів, що підтверджують відповідність якості Товару, що поставляється за цим Договором, вимогам стандартів, технічних умов, інших нормативних актів, що встановлюють вимоги до їх якості, а також документів, необхідних для такого підтвердження згідно з чинним законодавством України.</w:t>
      </w:r>
    </w:p>
    <w:p w14:paraId="49CC7BAB" w14:textId="77777777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lastRenderedPageBreak/>
        <w:t>6.3. Постачальник зобов’язаний:</w:t>
      </w:r>
    </w:p>
    <w:p w14:paraId="44B1312A" w14:textId="77777777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121212"/>
          <w:sz w:val="24"/>
          <w:szCs w:val="24"/>
        </w:rPr>
        <w:t>6.3.1. Забезпечити поставку Товару у терміни, встановлені цим Договором.</w:t>
      </w:r>
    </w:p>
    <w:p w14:paraId="5CB7F8EA" w14:textId="77777777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121212"/>
          <w:sz w:val="24"/>
          <w:szCs w:val="24"/>
        </w:rPr>
        <w:t>6.3.2. Забезпечити відповідність якості Товару встановленим нормам якості на такий Товар.</w:t>
      </w:r>
    </w:p>
    <w:p w14:paraId="18D50EFD" w14:textId="77777777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6.3.3. Надавати разом з Товаром супроводжувальні документи, що підтверджують якість Товару.</w:t>
      </w:r>
    </w:p>
    <w:p w14:paraId="40ACBB8E" w14:textId="011050E6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6.3.4. </w:t>
      </w:r>
      <w:r w:rsidR="0099350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амінити неякісний Товар на Товар належної якості у порядку, визначеному розділом 2 цього Договору. </w:t>
      </w:r>
    </w:p>
    <w:p w14:paraId="3DA4008A" w14:textId="77777777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</w:rPr>
        <w:t>6.4. Постачальник має право:</w:t>
      </w:r>
    </w:p>
    <w:p w14:paraId="57B592AF" w14:textId="77777777" w:rsidR="0084399F" w:rsidRPr="0084399F" w:rsidRDefault="0084399F" w:rsidP="008439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121212"/>
          <w:sz w:val="24"/>
          <w:szCs w:val="24"/>
        </w:rPr>
        <w:t>6.4.1. Своєчасно та в повному обсязі отримати плату за поставлений Товар.</w:t>
      </w:r>
    </w:p>
    <w:p w14:paraId="6BC93AA2" w14:textId="77777777" w:rsidR="0084399F" w:rsidRPr="0084399F" w:rsidRDefault="0084399F" w:rsidP="008439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Відповідальність Сторін</w:t>
      </w:r>
    </w:p>
    <w:p w14:paraId="21DB4ABF" w14:textId="77777777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121212"/>
          <w:sz w:val="24"/>
          <w:szCs w:val="24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14:paraId="74CF3875" w14:textId="77777777" w:rsidR="0084399F" w:rsidRPr="0084399F" w:rsidRDefault="0084399F" w:rsidP="0084399F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7.2. За непоставку, несвоєчасну поставку або недопоставку Товару Постачальник сплачує Замовнику пеню в розмірі 0,1 % від вартості непоставленого, несвоєчасно поставленого або недопоставленого Товару за кожний день прострочення поставки, а за прострочення понад 30 (тридцять) днів додатково стягується штраф у розмірі 7 % від вказаної суми.</w:t>
      </w:r>
    </w:p>
    <w:p w14:paraId="75A3124B" w14:textId="096F163E" w:rsidR="0084399F" w:rsidRPr="0084399F" w:rsidRDefault="0084399F" w:rsidP="00843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99350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Замовник не несе відповідальності за затримку бюджетного фінансування та зобов’язується здійснити оплату за Товар згідно з </w:t>
      </w:r>
      <w:r w:rsidRPr="00B01234">
        <w:rPr>
          <w:rFonts w:ascii="Times New Roman" w:eastAsia="Times New Roman" w:hAnsi="Times New Roman" w:cs="Times New Roman"/>
          <w:sz w:val="24"/>
          <w:szCs w:val="24"/>
        </w:rPr>
        <w:t>пунктом 4.3</w:t>
      </w:r>
      <w:r w:rsidRPr="00B012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Сторони погодились, що Замовник звільняється від сплати будь-яких штрафів, пені, стягнень, судового збору, інших санкцій тощо стосовно несвоєчасного виконання фінансових зобов’язань за цим Договором. </w:t>
      </w:r>
    </w:p>
    <w:p w14:paraId="0C01B565" w14:textId="0BA478A2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99350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. У випадках, не передбачених умовами цього Договору, Сторони несуть відповідальність, передбачену чинним законодавством України. </w:t>
      </w:r>
    </w:p>
    <w:p w14:paraId="389897C4" w14:textId="0C365F83" w:rsidR="0084399F" w:rsidRPr="0084399F" w:rsidRDefault="0084399F" w:rsidP="008439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99350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. Сплата штрафних санкцій не звільняє винну Сторону від виконання своїх зобов’язань за цим Договором.</w:t>
      </w:r>
    </w:p>
    <w:p w14:paraId="51031D42" w14:textId="77777777" w:rsidR="0084399F" w:rsidRPr="0084399F" w:rsidRDefault="0084399F" w:rsidP="0084399F">
      <w:pPr>
        <w:spacing w:after="0" w:line="240" w:lineRule="auto"/>
        <w:ind w:left="1969" w:right="-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Обставини непереборної сили</w:t>
      </w:r>
    </w:p>
    <w:p w14:paraId="7F864BC2" w14:textId="77777777" w:rsidR="0084399F" w:rsidRPr="0084399F" w:rsidRDefault="0084399F" w:rsidP="0084399F">
      <w:pPr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Сторони не несуть відповідальності за невиконання або неналежне виконання будь-якого із положень цього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воєнні дії, торгове ембарго, карантин, встановлений Кабінетом Міністрів України тощо, перелік яких визначений статтею </w:t>
      </w:r>
      <w:r w:rsidRPr="0084399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14</w:t>
      </w:r>
      <w:r w:rsidRPr="0084399F">
        <w:rPr>
          <w:rFonts w:ascii="Times New Roman" w:eastAsia="Times New Roman" w:hAnsi="Times New Roman" w:cs="Times New Roman"/>
          <w:color w:val="333333"/>
          <w:sz w:val="14"/>
          <w:szCs w:val="14"/>
          <w:shd w:val="clear" w:color="auto" w:fill="FFFFFF"/>
          <w:vertAlign w:val="superscript"/>
        </w:rPr>
        <w:t>1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України «Про торгово-промислові палати України» (далі — форс-мажорні обставини).</w:t>
      </w:r>
    </w:p>
    <w:p w14:paraId="5E154910" w14:textId="77777777" w:rsidR="0084399F" w:rsidRPr="0084399F" w:rsidRDefault="0084399F" w:rsidP="0084399F">
      <w:pPr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8.2. У випадку настання форс-мажорних обставин строк виконання зобов’язань Сторонами за цим Договором продовжується відповідно до часу, упродовж якого діють такі обставини.</w:t>
      </w:r>
    </w:p>
    <w:p w14:paraId="71A0C0C1" w14:textId="77777777" w:rsidR="0084399F" w:rsidRPr="0084399F" w:rsidRDefault="0084399F" w:rsidP="0084399F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Якщо форс-мажорні обставини триватимуть понад </w:t>
      </w:r>
      <w:r w:rsidRPr="00B01234">
        <w:rPr>
          <w:rFonts w:ascii="Times New Roman" w:eastAsia="Times New Roman" w:hAnsi="Times New Roman" w:cs="Times New Roman"/>
          <w:sz w:val="24"/>
          <w:szCs w:val="24"/>
        </w:rPr>
        <w:t xml:space="preserve">6 (шість) місяців 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поспіль, цей Договір може бути розірваний Постачальником або Замовником шляхом направлення письмового повідомлення про це другій Стороні. </w:t>
      </w:r>
    </w:p>
    <w:p w14:paraId="3F0F9311" w14:textId="77777777" w:rsidR="0084399F" w:rsidRPr="0084399F" w:rsidRDefault="0084399F" w:rsidP="0084399F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8.4. Сторона, у якої виникла неможливість виконання зобов’язань за цим Договором, повинна письмово сповістити іншу Сторону про ці обставини та їх вплив на виконання відповідних зобов’язань. Неповідомлення про виникнення форс-мажорних обставин призводить до втрати права посилатися на такі обставини.</w:t>
      </w:r>
    </w:p>
    <w:p w14:paraId="5389BCD4" w14:textId="77777777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8.5.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 </w:t>
      </w:r>
    </w:p>
    <w:p w14:paraId="661E000F" w14:textId="77777777" w:rsidR="0084399F" w:rsidRPr="0084399F" w:rsidRDefault="0084399F" w:rsidP="0084399F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8.6. Наявність форс-мажорних обставин не звільняє Сторони від виконання своїх обов’язків за Договором після закінчення дії цих форс-мажорних обставин. </w:t>
      </w:r>
    </w:p>
    <w:p w14:paraId="27F520A2" w14:textId="77777777" w:rsidR="0084399F" w:rsidRPr="0084399F" w:rsidRDefault="0084399F" w:rsidP="0084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1B0E3" w14:textId="77777777" w:rsidR="0084399F" w:rsidRPr="0084399F" w:rsidRDefault="0084399F" w:rsidP="0084399F">
      <w:pPr>
        <w:spacing w:after="0" w:line="240" w:lineRule="auto"/>
        <w:ind w:right="-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9. Вирішення спорів</w:t>
      </w:r>
    </w:p>
    <w:p w14:paraId="301B9343" w14:textId="77777777" w:rsidR="0084399F" w:rsidRPr="0084399F" w:rsidRDefault="0084399F" w:rsidP="0084399F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9.1. У випадку виникнення спорів або розбіжностей Сторони зобов’язуються вирішувати їх шляхом переговорів та консультацій.</w:t>
      </w:r>
    </w:p>
    <w:p w14:paraId="2CED3DEC" w14:textId="77777777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9.2. Усі неврегульовані спори, розбіжності чи вимоги, які виникають з цього Договору або у зв’язку з ним, зокрема такі, що стосуються його виконання, порушення, припинення або визнання недійсним, підлягають вирішенню в установленому законодавством порядку.</w:t>
      </w:r>
    </w:p>
    <w:p w14:paraId="246D4347" w14:textId="77777777" w:rsidR="0084399F" w:rsidRPr="0084399F" w:rsidRDefault="0084399F" w:rsidP="0084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4DED2" w14:textId="77777777" w:rsidR="0084399F" w:rsidRPr="0084399F" w:rsidRDefault="0084399F" w:rsidP="0084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50DEF" w14:textId="5E8D725B" w:rsidR="0084399F" w:rsidRPr="0084399F" w:rsidRDefault="0084399F" w:rsidP="0084399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993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Порядок змін умов Договору</w:t>
      </w:r>
    </w:p>
    <w:p w14:paraId="23D4562E" w14:textId="1AF03169" w:rsidR="0084399F" w:rsidRPr="0084399F" w:rsidRDefault="0084399F" w:rsidP="0084399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9350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Зміни до Договору можуть вноситись у випадках, передбачених цим Договором, та оформляються у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</w:t>
      </w:r>
      <w:r w:rsidRPr="00843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 наявності)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є невід’ємною частиною Договору. </w:t>
      </w:r>
    </w:p>
    <w:p w14:paraId="23FAD9B6" w14:textId="379C6717" w:rsidR="0084399F" w:rsidRPr="0084399F" w:rsidRDefault="0084399F" w:rsidP="0084399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9350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.2. Пропозицію щодо внесення змін до Договору може зробити кожна зі Сторін Договору.</w:t>
      </w:r>
    </w:p>
    <w:p w14:paraId="697EDB07" w14:textId="52A4B2ED" w:rsidR="0084399F" w:rsidRPr="0084399F" w:rsidRDefault="0084399F" w:rsidP="0084399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9350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.3. Пропозиція щодо внесення змін до Договору має містити обґрунтування необхідності внесення таких змін і виражати намір особи, яка її зробила, вважати себе зобов’язаною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42A5996C" w14:textId="73F3C0B7" w:rsidR="0084399F" w:rsidRPr="0084399F" w:rsidRDefault="0084399F" w:rsidP="0084399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9350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.4. Зміна Договору допускається лише за згодою Сторін, якщо інше не встановлено Договором або законом.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випадках, встановлених Договором або законом.</w:t>
      </w:r>
    </w:p>
    <w:p w14:paraId="65FBA411" w14:textId="77777777" w:rsidR="0084399F" w:rsidRPr="0084399F" w:rsidRDefault="0084399F" w:rsidP="0084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D2063B" w14:textId="3884415F" w:rsidR="0084399F" w:rsidRPr="0084399F" w:rsidRDefault="0084399F" w:rsidP="0084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993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Строк дії Договору про закупівлю</w:t>
      </w:r>
    </w:p>
    <w:p w14:paraId="7145C80B" w14:textId="7D59A63C" w:rsidR="0084399F" w:rsidRPr="0084399F" w:rsidRDefault="0084399F" w:rsidP="0084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9350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Договір набирає чинності з дня його підписання уповноваженими представниками обох Сторін, скріплюється печатками Сторін </w:t>
      </w:r>
      <w:r w:rsidRPr="00843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 наявності)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діє </w:t>
      </w:r>
      <w:r w:rsidRPr="00EB5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EB50D2">
        <w:rPr>
          <w:rFonts w:ascii="Times New Roman" w:eastAsia="Times New Roman" w:hAnsi="Times New Roman" w:cs="Times New Roman"/>
          <w:color w:val="000000"/>
          <w:sz w:val="24"/>
          <w:szCs w:val="24"/>
        </w:rPr>
        <w:t>31.12.202</w:t>
      </w:r>
      <w:r w:rsidR="0056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EB50D2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r w:rsidRPr="00843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але в будь-якому разі до повного виконання Сторонами своїх зобов’язань за цим Договором.</w:t>
      </w:r>
    </w:p>
    <w:p w14:paraId="1D183A33" w14:textId="2759B43C" w:rsidR="0084399F" w:rsidRPr="0084399F" w:rsidRDefault="0084399F" w:rsidP="0084399F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9350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.2. Цей Договір складений українською мовою у двох примірниках, що мають однакову юридичну силу, по одному примірнику для кожної зі Сторін.</w:t>
      </w:r>
    </w:p>
    <w:p w14:paraId="457D65CF" w14:textId="77777777" w:rsidR="0084399F" w:rsidRPr="0084399F" w:rsidRDefault="0084399F" w:rsidP="0084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78146" w14:textId="170C5F09" w:rsidR="0084399F" w:rsidRPr="0084399F" w:rsidRDefault="0084399F" w:rsidP="008439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993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Інші умови</w:t>
      </w:r>
    </w:p>
    <w:p w14:paraId="78E75AC7" w14:textId="1FCBB0BC" w:rsidR="0084399F" w:rsidRPr="0084399F" w:rsidRDefault="0084399F" w:rsidP="008439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9350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.1. Дія Договору припиняється:</w:t>
      </w:r>
    </w:p>
    <w:p w14:paraId="5E928A57" w14:textId="77777777" w:rsidR="0084399F" w:rsidRPr="0084399F" w:rsidRDefault="0084399F" w:rsidP="00843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— за згодою Сторін;</w:t>
      </w:r>
    </w:p>
    <w:p w14:paraId="36D203CC" w14:textId="77777777" w:rsidR="0084399F" w:rsidRPr="0084399F" w:rsidRDefault="0084399F" w:rsidP="00843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— з інших підстав, передбачених цим Договором та чинним законодавством України.</w:t>
      </w:r>
    </w:p>
    <w:p w14:paraId="41D1198E" w14:textId="34F18E76" w:rsidR="0084399F" w:rsidRPr="0084399F" w:rsidRDefault="0084399F" w:rsidP="0084399F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9350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6707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. Усі повідомлення, заяви та претензії, пов’язані з виконанням цього Договору або такі, що випливають з нього, повинні надсилатися Сторонами безпосередньо одна одній за вказаними у цьому Договорі адресами та телефонами Сторін. </w:t>
      </w:r>
    </w:p>
    <w:p w14:paraId="3BD6DC17" w14:textId="54CBAFFF" w:rsidR="0084399F" w:rsidRPr="0084399F" w:rsidRDefault="0084399F" w:rsidP="0084399F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9350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782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. Кожна Сторона несе повну відповідальність за правильність указаних нею в Договорі реквізитів. Сторони зобов’язуються своєчасно в письмовій формі повідомляти одна одну про зміну поштових, банківських та інших реквізитів упродовж 2 (двох) робочих днів з моменту їх зміни, а в разі неповідомлення в установлений строк несуть ризик настання пов’язаних з цим несприятливих наслідків.</w:t>
      </w:r>
    </w:p>
    <w:p w14:paraId="3CC61FB2" w14:textId="2EC355D2" w:rsidR="0084399F" w:rsidRPr="0084399F" w:rsidRDefault="00993504" w:rsidP="009935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     </w:t>
      </w:r>
      <w:r w:rsidR="0084399F" w:rsidRPr="00EB5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2</w:t>
      </w:r>
      <w:r w:rsidR="0084399F" w:rsidRPr="00EB5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r w:rsidR="00E078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4</w:t>
      </w:r>
      <w:r w:rsidR="0084399F" w:rsidRPr="00EB5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Дострокове розірвання Договору за ініціативою однієї зі Сторін можливе при повідомленні у письмовій формі іншої Сторони не менше ніж за 10 (десять) календарних днів. Дострокове розірвання Договору за ініціативою однієї зі Сторін оформляється у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</w:t>
      </w:r>
      <w:r w:rsidR="0084399F" w:rsidRPr="00EB5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</w:rPr>
        <w:t>(за наявності)</w:t>
      </w:r>
      <w:r w:rsidR="0084399F" w:rsidRPr="00EB50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14:paraId="17BAB221" w14:textId="637F6CCD" w:rsidR="0084399F" w:rsidRPr="0084399F" w:rsidRDefault="0084399F" w:rsidP="001E70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="0099350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782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. У випадках, не передбачених цим Договором, Сторони керуються чинним законодавством України.</w:t>
      </w:r>
    </w:p>
    <w:p w14:paraId="705053E2" w14:textId="39604DB7" w:rsidR="0084399F" w:rsidRPr="0084399F" w:rsidRDefault="00EB50D2" w:rsidP="0084399F">
      <w:pPr>
        <w:spacing w:after="120" w:line="240" w:lineRule="auto"/>
        <w:ind w:right="-3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993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Додатки</w:t>
      </w:r>
      <w:r w:rsidR="0084399F"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 Договору</w:t>
      </w:r>
    </w:p>
    <w:p w14:paraId="54AEF245" w14:textId="0AD08742" w:rsidR="0084399F" w:rsidRPr="0084399F" w:rsidRDefault="0084399F" w:rsidP="0084399F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9350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.1. Невід’ємною частиною цього Договору є: </w:t>
      </w:r>
    </w:p>
    <w:p w14:paraId="569133EE" w14:textId="77777777" w:rsidR="0084399F" w:rsidRPr="0084399F" w:rsidRDefault="0084399F" w:rsidP="0084399F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1: Специфікація.</w:t>
      </w:r>
    </w:p>
    <w:p w14:paraId="1B821CC3" w14:textId="77777777" w:rsidR="0084399F" w:rsidRPr="0084399F" w:rsidRDefault="0084399F" w:rsidP="0084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61C82" w14:textId="77777777" w:rsidR="00EB50D2" w:rsidRPr="0084399F" w:rsidRDefault="0084399F" w:rsidP="001E70F0">
      <w:pPr>
        <w:spacing w:after="0" w:line="240" w:lineRule="auto"/>
        <w:ind w:right="-36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Місцезнаходження та банківські реквізити Сторін</w:t>
      </w:r>
    </w:p>
    <w:tbl>
      <w:tblPr>
        <w:tblW w:w="9600" w:type="dxa"/>
        <w:jc w:val="center"/>
        <w:tblLayout w:type="fixed"/>
        <w:tblLook w:val="0600" w:firstRow="0" w:lastRow="0" w:firstColumn="0" w:lastColumn="0" w:noHBand="1" w:noVBand="1"/>
      </w:tblPr>
      <w:tblGrid>
        <w:gridCol w:w="4755"/>
        <w:gridCol w:w="4845"/>
      </w:tblGrid>
      <w:tr w:rsidR="0075691B" w:rsidRPr="00D275E3" w14:paraId="61B4BE7C" w14:textId="77777777" w:rsidTr="008C0F5D">
        <w:trPr>
          <w:cantSplit/>
          <w:tblHeader/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A5DB" w14:textId="77777777" w:rsidR="0075691B" w:rsidRPr="003F7067" w:rsidRDefault="0075691B" w:rsidP="008C0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067">
              <w:rPr>
                <w:rFonts w:ascii="Times New Roman" w:eastAsia="Times New Roman" w:hAnsi="Times New Roman" w:cs="Times New Roman"/>
                <w:b/>
              </w:rPr>
              <w:t>ЗАМОВНИК</w:t>
            </w:r>
          </w:p>
          <w:p w14:paraId="65779B59" w14:textId="77777777" w:rsidR="0075691B" w:rsidRPr="003F7067" w:rsidRDefault="0075691B" w:rsidP="008C0F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88F888A" w14:textId="36838930" w:rsidR="0075691B" w:rsidRPr="003F7067" w:rsidRDefault="00567071" w:rsidP="008C0F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Спеціалізована школа № 264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40F5" w14:textId="2463DFCD" w:rsidR="0075691B" w:rsidRPr="00D275E3" w:rsidRDefault="0075691B" w:rsidP="008C0F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691B" w:rsidRPr="003F7067" w14:paraId="3633B8D6" w14:textId="77777777" w:rsidTr="008C0F5D">
        <w:trPr>
          <w:cantSplit/>
          <w:tblHeader/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D08B" w14:textId="77777777" w:rsidR="00567071" w:rsidRPr="00CF58C1" w:rsidRDefault="00567071" w:rsidP="00567071">
            <w:pPr>
              <w:pStyle w:val="Standard"/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02225, м. Київ,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вул. Оноре де Бальзака, 8-Г</w:t>
            </w:r>
          </w:p>
          <w:p w14:paraId="3E144920" w14:textId="77777777" w:rsidR="00567071" w:rsidRDefault="00567071" w:rsidP="00567071">
            <w:pPr>
              <w:pStyle w:val="Standard"/>
              <w:tabs>
                <w:tab w:val="left" w:pos="1365"/>
              </w:tabs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228201720344280003000022114</w:t>
            </w:r>
          </w:p>
          <w:p w14:paraId="2B46284B" w14:textId="77777777" w:rsidR="00567071" w:rsidRDefault="00567071" w:rsidP="00567071">
            <w:pPr>
              <w:pStyle w:val="Standard"/>
              <w:tabs>
                <w:tab w:val="left" w:pos="1365"/>
              </w:tabs>
            </w:pPr>
            <w:r w:rsidRPr="00CF58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Держказначейська служба України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,  м. Київ</w:t>
            </w:r>
          </w:p>
          <w:p w14:paraId="3D848CA7" w14:textId="77777777" w:rsidR="00567071" w:rsidRDefault="00567071" w:rsidP="00567071">
            <w:pPr>
              <w:pStyle w:val="Standard"/>
              <w:tabs>
                <w:tab w:val="left" w:pos="1365"/>
              </w:tabs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МФО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820172</w:t>
            </w:r>
          </w:p>
          <w:p w14:paraId="2114C07B" w14:textId="77777777" w:rsidR="00567071" w:rsidRDefault="00567071" w:rsidP="00567071">
            <w:pPr>
              <w:pStyle w:val="Standard"/>
              <w:tabs>
                <w:tab w:val="left" w:pos="1365"/>
              </w:tabs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ЄДРПОУ 03599032</w:t>
            </w:r>
          </w:p>
          <w:p w14:paraId="3428F20C" w14:textId="77777777" w:rsidR="00567071" w:rsidRDefault="00567071" w:rsidP="00567071">
            <w:pPr>
              <w:pStyle w:val="Standard"/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(044) 546-31-88</w:t>
            </w:r>
          </w:p>
          <w:p w14:paraId="21DA7527" w14:textId="77777777" w:rsidR="00567071" w:rsidRPr="00577C51" w:rsidRDefault="00567071" w:rsidP="00567071">
            <w:pPr>
              <w:pStyle w:val="Standard"/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577C51">
              <w:rPr>
                <w:rFonts w:ascii="Times New Roman" w:hAnsi="Times New Roman" w:cs="Times New Roman"/>
                <w:sz w:val="24"/>
                <w:szCs w:val="24"/>
              </w:rPr>
              <w:t>264@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577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14:paraId="54CD14E3" w14:textId="77777777" w:rsidR="00567071" w:rsidRDefault="00567071" w:rsidP="00567071">
            <w:pPr>
              <w:pStyle w:val="Standard"/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Неприбуткова установа</w:t>
            </w:r>
          </w:p>
          <w:p w14:paraId="5AA71963" w14:textId="77777777" w:rsidR="00567071" w:rsidRPr="003F7067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85CB65" w14:textId="77777777" w:rsid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D8D921" w14:textId="77777777" w:rsid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0E8EFF" w14:textId="77777777" w:rsid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14:paraId="0D909578" w14:textId="77777777" w:rsid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FC7FD3" w14:textId="7EC2E558" w:rsidR="0075691B" w:rsidRPr="003F7067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Ю.І. Лабзун</w:t>
            </w:r>
            <w:r w:rsidRPr="00125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  <w:p w14:paraId="0AC0A742" w14:textId="77777777" w:rsidR="0075691B" w:rsidRPr="003F7067" w:rsidRDefault="0075691B" w:rsidP="008C0F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AC9C" w14:textId="268D7325" w:rsidR="0075691B" w:rsidRPr="003F7067" w:rsidRDefault="0075691B" w:rsidP="008C0F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946AD40" w14:textId="77777777" w:rsidR="00EB50D2" w:rsidRDefault="00EB50D2" w:rsidP="008439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716357" w14:textId="77777777" w:rsidR="0075691B" w:rsidRDefault="0075691B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76FE1B" w14:textId="77777777" w:rsidR="00567071" w:rsidRDefault="00567071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70C303" w14:textId="77777777" w:rsidR="00567071" w:rsidRDefault="00567071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469BBD" w14:textId="77777777" w:rsidR="00567071" w:rsidRDefault="00567071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9D7F94" w14:textId="77777777" w:rsidR="00567071" w:rsidRDefault="00567071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F3EFB8" w14:textId="77777777" w:rsidR="00567071" w:rsidRDefault="00567071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FD7814" w14:textId="77777777" w:rsidR="00567071" w:rsidRDefault="00567071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4C4629B" w14:textId="77777777" w:rsidR="00567071" w:rsidRDefault="00567071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319120" w14:textId="77777777" w:rsidR="00567071" w:rsidRDefault="00567071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B511AE" w14:textId="77777777" w:rsidR="00567071" w:rsidRDefault="00567071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180AE3" w14:textId="77777777" w:rsidR="00567071" w:rsidRDefault="00567071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0AC7E6" w14:textId="77777777" w:rsidR="00567071" w:rsidRDefault="00567071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5FC1A8" w14:textId="77777777" w:rsidR="00567071" w:rsidRDefault="00567071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B062BB8" w14:textId="77777777" w:rsidR="00567071" w:rsidRDefault="00567071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06F5C3" w14:textId="77777777" w:rsidR="00567071" w:rsidRDefault="00567071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7E3A8C" w14:textId="77777777" w:rsidR="00E07824" w:rsidRDefault="00E07824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7EC4C0" w14:textId="77777777" w:rsidR="00E07824" w:rsidRDefault="00E07824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9156A1" w14:textId="77777777" w:rsidR="00E07824" w:rsidRDefault="00E07824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67D7ED" w14:textId="77777777" w:rsidR="00E07824" w:rsidRDefault="00E07824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7CCDB9" w14:textId="77777777" w:rsidR="00E07824" w:rsidRDefault="00E07824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B8764B" w14:textId="77777777" w:rsidR="00E07824" w:rsidRDefault="00E07824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431D96C" w14:textId="77777777" w:rsidR="00E07824" w:rsidRDefault="00E07824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F18B9A" w14:textId="77777777" w:rsidR="00E07824" w:rsidRDefault="00E07824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34CF8B" w14:textId="77777777" w:rsidR="00E07824" w:rsidRDefault="00E07824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187B1C" w14:textId="77777777" w:rsidR="00E07824" w:rsidRDefault="00E07824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538454" w14:textId="77777777" w:rsidR="00567071" w:rsidRDefault="00567071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EB57AC" w14:textId="77777777" w:rsidR="00567071" w:rsidRDefault="00567071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FCDA72" w14:textId="77777777" w:rsidR="0084399F" w:rsidRPr="0084399F" w:rsidRDefault="0084399F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1 </w:t>
      </w:r>
    </w:p>
    <w:p w14:paraId="56551916" w14:textId="6F39A5FE" w:rsidR="0084399F" w:rsidRPr="0084399F" w:rsidRDefault="0084399F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Договору про закупівлю ___</w:t>
      </w:r>
      <w:r w:rsidR="00567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 </w:t>
      </w:r>
    </w:p>
    <w:p w14:paraId="19B03A62" w14:textId="77777777" w:rsidR="0084399F" w:rsidRPr="0084399F" w:rsidRDefault="0084399F" w:rsidP="0084399F">
      <w:pPr>
        <w:spacing w:after="0" w:line="240" w:lineRule="auto"/>
        <w:ind w:right="-36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від «___»_________20___ року</w:t>
      </w:r>
    </w:p>
    <w:p w14:paraId="18BC8FD4" w14:textId="77777777" w:rsidR="0084399F" w:rsidRPr="0084399F" w:rsidRDefault="0084399F" w:rsidP="008439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683C5" w14:textId="77777777" w:rsidR="0084399F" w:rsidRPr="0084399F" w:rsidRDefault="0084399F" w:rsidP="00843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СПЕЦИФІКАЦІЯ</w:t>
      </w:r>
    </w:p>
    <w:p w14:paraId="6A59E88B" w14:textId="77777777" w:rsidR="0084399F" w:rsidRPr="0084399F" w:rsidRDefault="0084399F" w:rsidP="00843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AFD62" w14:textId="77777777" w:rsidR="00171DE0" w:rsidRPr="001B0256" w:rsidRDefault="0084399F" w:rsidP="0017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399F">
        <w:rPr>
          <w:rFonts w:ascii="Times New Roman" w:eastAsia="Times New Roman" w:hAnsi="Times New Roman" w:cs="Times New Roman"/>
          <w:sz w:val="24"/>
          <w:szCs w:val="24"/>
        </w:rPr>
        <w:br/>
      </w:r>
      <w:r w:rsidR="00171DE0" w:rsidRPr="001B0256">
        <w:rPr>
          <w:rFonts w:ascii="Times New Roman" w:eastAsia="Times New Roman" w:hAnsi="Times New Roman" w:cs="Times New Roman"/>
          <w:b/>
          <w:bCs/>
          <w:sz w:val="24"/>
          <w:szCs w:val="24"/>
        </w:rPr>
        <w:t>С П Е Ц И Ф І К А Ц І 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850"/>
        <w:gridCol w:w="1136"/>
        <w:gridCol w:w="1177"/>
        <w:gridCol w:w="1202"/>
        <w:gridCol w:w="1509"/>
      </w:tblGrid>
      <w:tr w:rsidR="00171DE0" w:rsidRPr="00725CD6" w14:paraId="34224D59" w14:textId="77777777" w:rsidTr="00920964">
        <w:tc>
          <w:tcPr>
            <w:tcW w:w="560" w:type="dxa"/>
          </w:tcPr>
          <w:p w14:paraId="701746C1" w14:textId="77777777" w:rsidR="00171DE0" w:rsidRPr="00725CD6" w:rsidRDefault="00171DE0" w:rsidP="001F6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D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802561F" w14:textId="77777777" w:rsidR="00171DE0" w:rsidRPr="00725CD6" w:rsidRDefault="00171DE0" w:rsidP="001F6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D6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850" w:type="dxa"/>
            <w:vAlign w:val="center"/>
          </w:tcPr>
          <w:p w14:paraId="1CAEAE6B" w14:textId="77777777" w:rsidR="00171DE0" w:rsidRPr="00725CD6" w:rsidRDefault="00171DE0" w:rsidP="001F6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D6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36" w:type="dxa"/>
            <w:vAlign w:val="center"/>
          </w:tcPr>
          <w:p w14:paraId="7465F976" w14:textId="77777777" w:rsidR="00171DE0" w:rsidRPr="00725CD6" w:rsidRDefault="00171DE0" w:rsidP="001F6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D6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77" w:type="dxa"/>
            <w:vAlign w:val="center"/>
          </w:tcPr>
          <w:p w14:paraId="072025B9" w14:textId="77777777" w:rsidR="00171DE0" w:rsidRPr="00725CD6" w:rsidRDefault="00171DE0" w:rsidP="001F6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D6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202" w:type="dxa"/>
            <w:vAlign w:val="center"/>
          </w:tcPr>
          <w:p w14:paraId="7753D570" w14:textId="77777777" w:rsidR="00171DE0" w:rsidRPr="00725CD6" w:rsidRDefault="00171DE0" w:rsidP="001F6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D6">
              <w:rPr>
                <w:rFonts w:ascii="Times New Roman" w:eastAsia="Times New Roman" w:hAnsi="Times New Roman" w:cs="Times New Roman"/>
                <w:sz w:val="24"/>
                <w:szCs w:val="24"/>
              </w:rPr>
              <w:t>Ціна</w:t>
            </w:r>
          </w:p>
          <w:p w14:paraId="66302278" w14:textId="77777777" w:rsidR="00171DE0" w:rsidRPr="00725CD6" w:rsidRDefault="00171DE0" w:rsidP="001F6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D6"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  <w:p w14:paraId="5FA74E4D" w14:textId="25AE3C39" w:rsidR="00171DE0" w:rsidRPr="00725CD6" w:rsidRDefault="00E07824" w:rsidP="001F6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="00171DE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71DE0" w:rsidRPr="00725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1509" w:type="dxa"/>
            <w:vAlign w:val="center"/>
          </w:tcPr>
          <w:p w14:paraId="3073D1B7" w14:textId="77777777" w:rsidR="00171DE0" w:rsidRPr="00725CD6" w:rsidRDefault="00171DE0" w:rsidP="001F6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D6"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14:paraId="664128FA" w14:textId="77777777" w:rsidR="00171DE0" w:rsidRPr="00725CD6" w:rsidRDefault="00171DE0" w:rsidP="001F6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CD6"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  <w:p w14:paraId="6CCDF44E" w14:textId="155D7BA5" w:rsidR="00171DE0" w:rsidRPr="00725CD6" w:rsidRDefault="00E07824" w:rsidP="001F6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="00171DE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71DE0" w:rsidRPr="00725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</w:t>
            </w:r>
          </w:p>
        </w:tc>
      </w:tr>
      <w:tr w:rsidR="00171DE0" w:rsidRPr="00725CD6" w14:paraId="6D0B9A43" w14:textId="77777777" w:rsidTr="00920964">
        <w:tc>
          <w:tcPr>
            <w:tcW w:w="560" w:type="dxa"/>
          </w:tcPr>
          <w:p w14:paraId="22FE104C" w14:textId="77777777" w:rsidR="00171DE0" w:rsidRPr="00725CD6" w:rsidRDefault="00171DE0" w:rsidP="001F6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14:paraId="07C3F999" w14:textId="10CA6CDA" w:rsidR="00171DE0" w:rsidRPr="00725CD6" w:rsidRDefault="00171DE0" w:rsidP="00171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14:paraId="044B08B9" w14:textId="0DA868D5" w:rsidR="00171DE0" w:rsidRPr="00725CD6" w:rsidRDefault="00171DE0" w:rsidP="001F6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</w:tcPr>
          <w:p w14:paraId="4D9A6624" w14:textId="7F7A30A0" w:rsidR="00171DE0" w:rsidRPr="00725CD6" w:rsidRDefault="00171DE0" w:rsidP="001F6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374D511D" w14:textId="7FAF3466" w:rsidR="00171DE0" w:rsidRPr="00725CD6" w:rsidRDefault="00171DE0" w:rsidP="001F6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14:paraId="2C2D9DCD" w14:textId="6759EB92" w:rsidR="00171DE0" w:rsidRPr="00725CD6" w:rsidRDefault="00171DE0" w:rsidP="001F6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DE0" w:rsidRPr="00725CD6" w14:paraId="23A87DCB" w14:textId="77777777" w:rsidTr="00920964">
        <w:tc>
          <w:tcPr>
            <w:tcW w:w="7925" w:type="dxa"/>
            <w:gridSpan w:val="5"/>
          </w:tcPr>
          <w:p w14:paraId="76257AD7" w14:textId="77777777" w:rsidR="00171DE0" w:rsidRPr="00725CD6" w:rsidRDefault="00171DE0" w:rsidP="001F6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ПДВ:</w:t>
            </w:r>
          </w:p>
        </w:tc>
        <w:tc>
          <w:tcPr>
            <w:tcW w:w="1509" w:type="dxa"/>
            <w:vAlign w:val="center"/>
          </w:tcPr>
          <w:p w14:paraId="16E67F25" w14:textId="3E5D2C27" w:rsidR="00171DE0" w:rsidRPr="00725CD6" w:rsidRDefault="00171DE0" w:rsidP="001F6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DE0" w:rsidRPr="00725CD6" w14:paraId="188C489F" w14:textId="77777777" w:rsidTr="00920964">
        <w:tc>
          <w:tcPr>
            <w:tcW w:w="7925" w:type="dxa"/>
            <w:gridSpan w:val="5"/>
          </w:tcPr>
          <w:p w14:paraId="11EE95F0" w14:textId="77777777" w:rsidR="00171DE0" w:rsidRPr="00725CD6" w:rsidRDefault="00171DE0" w:rsidP="001F6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Всього з ПДВ: </w:t>
            </w:r>
          </w:p>
        </w:tc>
        <w:tc>
          <w:tcPr>
            <w:tcW w:w="1509" w:type="dxa"/>
            <w:vAlign w:val="center"/>
          </w:tcPr>
          <w:p w14:paraId="08FACCB7" w14:textId="1773AB63" w:rsidR="00171DE0" w:rsidRPr="00725CD6" w:rsidRDefault="00171DE0" w:rsidP="001F6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CAC1D2" w14:textId="77777777" w:rsidR="00171DE0" w:rsidRPr="00C434EB" w:rsidRDefault="00171DE0" w:rsidP="0017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7A68C2" w14:textId="16ED348C" w:rsidR="0075691B" w:rsidRPr="0075691B" w:rsidRDefault="00171DE0" w:rsidP="00756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Всього до сплати: </w:t>
      </w:r>
      <w:r w:rsidR="00E078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</w:t>
      </w:r>
      <w:r w:rsidR="0075691B" w:rsidRPr="007569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грн. (</w:t>
      </w:r>
      <w:r w:rsidR="00E078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</w:t>
      </w:r>
      <w:r w:rsidR="004D63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гривень 00 копійок</w:t>
      </w:r>
      <w:r w:rsidR="0075691B" w:rsidRPr="007569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в т.ч. ПДВ – </w:t>
      </w:r>
      <w:r w:rsidR="00E078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</w:t>
      </w:r>
      <w:r w:rsidR="0075691B" w:rsidRPr="007569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</w:t>
      </w:r>
      <w:r w:rsidR="00E078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рн/без ПДВ</w:t>
      </w:r>
      <w:r w:rsidR="0075691B" w:rsidRPr="007569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7411C1A6" w14:textId="77777777" w:rsidR="0075691B" w:rsidRPr="005050AB" w:rsidRDefault="0084399F" w:rsidP="005050AB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50AB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tbl>
      <w:tblPr>
        <w:tblW w:w="9600" w:type="dxa"/>
        <w:jc w:val="center"/>
        <w:tblLayout w:type="fixed"/>
        <w:tblLook w:val="0600" w:firstRow="0" w:lastRow="0" w:firstColumn="0" w:lastColumn="0" w:noHBand="1" w:noVBand="1"/>
      </w:tblPr>
      <w:tblGrid>
        <w:gridCol w:w="4755"/>
        <w:gridCol w:w="4845"/>
      </w:tblGrid>
      <w:tr w:rsidR="0075691B" w:rsidRPr="00D275E3" w14:paraId="6BEA366C" w14:textId="77777777" w:rsidTr="00B679E1">
        <w:trPr>
          <w:cantSplit/>
          <w:tblHeader/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F0227" w14:textId="77777777" w:rsidR="0075691B" w:rsidRPr="003F7067" w:rsidRDefault="0075691B" w:rsidP="008C0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067">
              <w:rPr>
                <w:rFonts w:ascii="Times New Roman" w:eastAsia="Times New Roman" w:hAnsi="Times New Roman" w:cs="Times New Roman"/>
                <w:b/>
              </w:rPr>
              <w:t>ЗАМОВНИК</w:t>
            </w:r>
          </w:p>
          <w:p w14:paraId="54426DF4" w14:textId="77777777" w:rsidR="0075691B" w:rsidRPr="003F7067" w:rsidRDefault="0075691B" w:rsidP="008C0F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710E6FA" w14:textId="77777777" w:rsidR="00567071" w:rsidRPr="00567071" w:rsidRDefault="00567071" w:rsidP="005670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Спеціалізована школа № 264</w:t>
            </w:r>
          </w:p>
          <w:p w14:paraId="1381170A" w14:textId="77777777" w:rsidR="0075691B" w:rsidRPr="003F7067" w:rsidRDefault="0075691B" w:rsidP="008C0F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959A" w14:textId="77777777" w:rsidR="0075691B" w:rsidRPr="003F7067" w:rsidRDefault="0075691B" w:rsidP="008C0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067">
              <w:rPr>
                <w:rFonts w:ascii="Times New Roman" w:eastAsia="Times New Roman" w:hAnsi="Times New Roman" w:cs="Times New Roman"/>
                <w:b/>
              </w:rPr>
              <w:t>ПОСТАЧАЛЬНИК</w:t>
            </w:r>
          </w:p>
          <w:p w14:paraId="53410CE9" w14:textId="77777777" w:rsidR="0075691B" w:rsidRPr="003F7067" w:rsidRDefault="0075691B" w:rsidP="008C0F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19929EE" w14:textId="2505946F" w:rsidR="0075691B" w:rsidRPr="00D275E3" w:rsidRDefault="0075691B" w:rsidP="008C0F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5691B" w:rsidRPr="003F7067" w14:paraId="3F2F1245" w14:textId="77777777" w:rsidTr="00B679E1">
        <w:trPr>
          <w:cantSplit/>
          <w:tblHeader/>
          <w:jc w:val="center"/>
        </w:trPr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BA15A" w14:textId="77777777"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1">
              <w:rPr>
                <w:rFonts w:ascii="Times New Roman" w:eastAsia="Times New Roman" w:hAnsi="Times New Roman" w:cs="Times New Roman"/>
                <w:sz w:val="24"/>
                <w:szCs w:val="24"/>
              </w:rPr>
              <w:t>02225, м. Київ, вул. Оноре де Бальзака, 8-Г</w:t>
            </w:r>
          </w:p>
          <w:p w14:paraId="6459E178" w14:textId="77777777"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1">
              <w:rPr>
                <w:rFonts w:ascii="Times New Roman" w:eastAsia="Times New Roman" w:hAnsi="Times New Roman" w:cs="Times New Roman"/>
                <w:sz w:val="24"/>
                <w:szCs w:val="24"/>
              </w:rPr>
              <w:t>р/р UA228201720344280003000022114</w:t>
            </w:r>
          </w:p>
          <w:p w14:paraId="672BA862" w14:textId="77777777"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 служба України,  м. Київ</w:t>
            </w:r>
          </w:p>
          <w:p w14:paraId="10E7B81B" w14:textId="77777777"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1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14:paraId="248EAAFE" w14:textId="77777777"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1">
              <w:rPr>
                <w:rFonts w:ascii="Times New Roman" w:eastAsia="Times New Roman" w:hAnsi="Times New Roman" w:cs="Times New Roman"/>
                <w:sz w:val="24"/>
                <w:szCs w:val="24"/>
              </w:rPr>
              <w:t>ЄДРПОУ 03599032</w:t>
            </w:r>
          </w:p>
          <w:p w14:paraId="10429B2F" w14:textId="77777777"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(044) 546-31-88</w:t>
            </w:r>
          </w:p>
          <w:p w14:paraId="6648036F" w14:textId="77777777"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1">
              <w:rPr>
                <w:rFonts w:ascii="Times New Roman" w:eastAsia="Times New Roman" w:hAnsi="Times New Roman" w:cs="Times New Roman"/>
                <w:sz w:val="24"/>
                <w:szCs w:val="24"/>
              </w:rPr>
              <w:t>sh264@ukr.net</w:t>
            </w:r>
          </w:p>
          <w:p w14:paraId="3C3558B3" w14:textId="7CE1ADB0" w:rsid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07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Неприбуткова установа</w:t>
            </w:r>
          </w:p>
          <w:p w14:paraId="2A245C22" w14:textId="77777777"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EF46BD" w14:textId="77777777"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14:paraId="297997F4" w14:textId="77777777" w:rsid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048601" w14:textId="77777777" w:rsidR="00567071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6B876" w14:textId="38C73692" w:rsidR="0075691B" w:rsidRPr="00567071" w:rsidRDefault="00567071" w:rsidP="00567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7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______________Ю.І. Лабзун</w:t>
            </w:r>
          </w:p>
          <w:p w14:paraId="354F432F" w14:textId="77777777" w:rsidR="0075691B" w:rsidRDefault="0075691B" w:rsidP="008C0F5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2031740" w14:textId="77777777" w:rsidR="0075691B" w:rsidRPr="003F7067" w:rsidRDefault="0075691B" w:rsidP="008C0F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714A0" w14:textId="621C3B4B" w:rsidR="0075691B" w:rsidRPr="003F7067" w:rsidRDefault="0075691B" w:rsidP="008C0F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DCBA3C" w14:textId="2AE242AA" w:rsidR="006008EC" w:rsidRDefault="006008EC" w:rsidP="0075691B">
      <w:pPr>
        <w:spacing w:after="240" w:line="240" w:lineRule="auto"/>
      </w:pPr>
    </w:p>
    <w:sectPr w:rsidR="0060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B06B49"/>
    <w:multiLevelType w:val="multilevel"/>
    <w:tmpl w:val="41DC1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429302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99F"/>
    <w:rsid w:val="00035487"/>
    <w:rsid w:val="00154BD3"/>
    <w:rsid w:val="00171DE0"/>
    <w:rsid w:val="00193CF0"/>
    <w:rsid w:val="001E70F0"/>
    <w:rsid w:val="00246E5A"/>
    <w:rsid w:val="002E2355"/>
    <w:rsid w:val="00363EB8"/>
    <w:rsid w:val="00403992"/>
    <w:rsid w:val="00431E32"/>
    <w:rsid w:val="004416B7"/>
    <w:rsid w:val="004D639E"/>
    <w:rsid w:val="005050AB"/>
    <w:rsid w:val="00567071"/>
    <w:rsid w:val="006008EC"/>
    <w:rsid w:val="006948AC"/>
    <w:rsid w:val="006F4B02"/>
    <w:rsid w:val="0075691B"/>
    <w:rsid w:val="007E642A"/>
    <w:rsid w:val="008077FC"/>
    <w:rsid w:val="00832DCE"/>
    <w:rsid w:val="0084399F"/>
    <w:rsid w:val="008E6859"/>
    <w:rsid w:val="00920964"/>
    <w:rsid w:val="00993504"/>
    <w:rsid w:val="00B01234"/>
    <w:rsid w:val="00B13D3D"/>
    <w:rsid w:val="00B679E1"/>
    <w:rsid w:val="00BE7855"/>
    <w:rsid w:val="00CE1AA3"/>
    <w:rsid w:val="00D7738C"/>
    <w:rsid w:val="00E07824"/>
    <w:rsid w:val="00E259A6"/>
    <w:rsid w:val="00EB50D2"/>
    <w:rsid w:val="00ED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504E"/>
  <w15:docId w15:val="{A28AEE06-16A3-4C98-AC8B-A43F6478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link w:val="a4"/>
    <w:semiHidden/>
    <w:locked/>
    <w:rsid w:val="00171DE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171DE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67071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val="ru-RU"/>
    </w:rPr>
  </w:style>
  <w:style w:type="character" w:customStyle="1" w:styleId="a5">
    <w:name w:val="Основной шрифт абзаца"/>
    <w:rsid w:val="0056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7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6118-BB21-414E-9683-55FC0FEF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8741</Words>
  <Characters>4983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ЦПМСД</dc:creator>
  <cp:lastModifiedBy>гіук</cp:lastModifiedBy>
  <cp:revision>23</cp:revision>
  <cp:lastPrinted>2023-08-18T08:33:00Z</cp:lastPrinted>
  <dcterms:created xsi:type="dcterms:W3CDTF">2023-01-05T07:49:00Z</dcterms:created>
  <dcterms:modified xsi:type="dcterms:W3CDTF">2024-04-17T08:50:00Z</dcterms:modified>
</cp:coreProperties>
</file>