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A9B" w:rsidRPr="00EF7A9B" w:rsidRDefault="00EF7A9B" w:rsidP="00EF7A9B">
      <w:pPr>
        <w:jc w:val="center"/>
        <w:rPr>
          <w:rFonts w:ascii="Times New Roman" w:eastAsia="Calibri" w:hAnsi="Times New Roman" w:cs="Times New Roman"/>
          <w:b/>
          <w:bCs/>
          <w:sz w:val="36"/>
          <w:szCs w:val="36"/>
        </w:rPr>
      </w:pPr>
      <w:r w:rsidRPr="00EF7A9B">
        <w:rPr>
          <w:rFonts w:ascii="Times New Roman" w:eastAsia="Calibri" w:hAnsi="Times New Roman" w:cs="Times New Roman"/>
          <w:b/>
          <w:sz w:val="36"/>
          <w:szCs w:val="36"/>
        </w:rPr>
        <w:t>АКЦІОНЕРНЕ ТОВАРИСТВО «ВІННИЦЯОБЛЕНЕРГО»</w:t>
      </w:r>
    </w:p>
    <w:p w:rsidR="00EF7A9B" w:rsidRPr="00EF7A9B" w:rsidRDefault="00EF7A9B" w:rsidP="00EF7A9B">
      <w:pPr>
        <w:jc w:val="center"/>
        <w:rPr>
          <w:rFonts w:ascii="Times New Roman" w:eastAsia="Calibri" w:hAnsi="Times New Roman" w:cs="Times New Roman"/>
          <w:b/>
          <w:bCs/>
          <w:sz w:val="38"/>
          <w:szCs w:val="38"/>
        </w:rPr>
      </w:pPr>
    </w:p>
    <w:tbl>
      <w:tblPr>
        <w:tblW w:w="9318" w:type="dxa"/>
        <w:tblInd w:w="110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23"/>
        <w:gridCol w:w="4395"/>
      </w:tblGrid>
      <w:tr w:rsidR="00EF7A9B" w:rsidRPr="00EF7A9B" w:rsidTr="00C408EE">
        <w:tc>
          <w:tcPr>
            <w:tcW w:w="4923" w:type="dxa"/>
            <w:tcBorders>
              <w:top w:val="nil"/>
              <w:left w:val="nil"/>
              <w:bottom w:val="nil"/>
              <w:right w:val="nil"/>
            </w:tcBorders>
          </w:tcPr>
          <w:p w:rsidR="00EF7A9B" w:rsidRPr="00EF7A9B" w:rsidRDefault="00EF7A9B" w:rsidP="00EF7A9B">
            <w:pPr>
              <w:rPr>
                <w:rFonts w:ascii="Times New Roman" w:eastAsia="Calibri" w:hAnsi="Times New Roman" w:cs="Times New Roman"/>
                <w:b/>
                <w:bCs/>
                <w:sz w:val="28"/>
                <w:szCs w:val="28"/>
              </w:rPr>
            </w:pPr>
          </w:p>
        </w:tc>
        <w:tc>
          <w:tcPr>
            <w:tcW w:w="4395" w:type="dxa"/>
            <w:tcBorders>
              <w:top w:val="nil"/>
              <w:left w:val="nil"/>
              <w:bottom w:val="nil"/>
              <w:right w:val="nil"/>
            </w:tcBorders>
          </w:tcPr>
          <w:p w:rsidR="00EF7A9B" w:rsidRPr="00EF7A9B" w:rsidRDefault="00EF7A9B" w:rsidP="00EF7A9B">
            <w:pPr>
              <w:rPr>
                <w:rFonts w:ascii="Times New Roman" w:eastAsia="Calibri" w:hAnsi="Times New Roman" w:cs="Times New Roman"/>
                <w:b/>
                <w:bCs/>
                <w:noProof/>
                <w:sz w:val="24"/>
                <w:szCs w:val="24"/>
              </w:rPr>
            </w:pPr>
            <w:r w:rsidRPr="00EF7A9B">
              <w:rPr>
                <w:rFonts w:ascii="Times New Roman" w:eastAsia="Calibri" w:hAnsi="Times New Roman" w:cs="Times New Roman"/>
                <w:b/>
                <w:bCs/>
                <w:noProof/>
                <w:sz w:val="24"/>
                <w:szCs w:val="24"/>
              </w:rPr>
              <w:t xml:space="preserve">                  "ЗАТВЕРДЖЕНО"</w:t>
            </w:r>
          </w:p>
          <w:p w:rsidR="00EF7A9B" w:rsidRPr="00EF7A9B" w:rsidRDefault="00EF7A9B" w:rsidP="00EF7A9B">
            <w:pPr>
              <w:jc w:val="both"/>
              <w:rPr>
                <w:rFonts w:ascii="Times New Roman" w:eastAsia="Calibri" w:hAnsi="Times New Roman" w:cs="Times New Roman"/>
                <w:b/>
                <w:sz w:val="24"/>
                <w:szCs w:val="24"/>
              </w:rPr>
            </w:pPr>
            <w:r w:rsidRPr="00EF7A9B">
              <w:rPr>
                <w:rFonts w:ascii="Times New Roman" w:eastAsia="Calibri" w:hAnsi="Times New Roman" w:cs="Times New Roman"/>
                <w:b/>
                <w:bCs/>
                <w:noProof/>
                <w:sz w:val="24"/>
                <w:szCs w:val="24"/>
              </w:rPr>
              <w:t xml:space="preserve">рішенням </w:t>
            </w:r>
            <w:r w:rsidRPr="00EF7A9B">
              <w:rPr>
                <w:rFonts w:ascii="Times New Roman" w:eastAsia="Calibri" w:hAnsi="Times New Roman" w:cs="Times New Roman"/>
                <w:b/>
                <w:sz w:val="24"/>
                <w:szCs w:val="24"/>
              </w:rPr>
              <w:t>уповноважен</w:t>
            </w:r>
            <w:r w:rsidRPr="00EF7A9B">
              <w:rPr>
                <w:rFonts w:ascii="Times New Roman" w:eastAsia="Calibri" w:hAnsi="Times New Roman" w:cs="Times New Roman"/>
                <w:b/>
                <w:sz w:val="24"/>
                <w:szCs w:val="24"/>
                <w:lang w:val="uk-UA"/>
              </w:rPr>
              <w:t>ої</w:t>
            </w:r>
            <w:r w:rsidRPr="00EF7A9B">
              <w:rPr>
                <w:rFonts w:ascii="Times New Roman" w:eastAsia="Calibri" w:hAnsi="Times New Roman" w:cs="Times New Roman"/>
                <w:b/>
                <w:sz w:val="24"/>
                <w:szCs w:val="24"/>
              </w:rPr>
              <w:t xml:space="preserve"> особи</w:t>
            </w:r>
          </w:p>
          <w:p w:rsidR="00EF7A9B" w:rsidRPr="00EF7A9B" w:rsidRDefault="00EF7A9B" w:rsidP="00EF7A9B">
            <w:pPr>
              <w:rPr>
                <w:rFonts w:ascii="Times New Roman" w:eastAsia="Calibri" w:hAnsi="Times New Roman" w:cs="Times New Roman"/>
                <w:b/>
                <w:bCs/>
                <w:noProof/>
                <w:color w:val="0000FF"/>
                <w:sz w:val="24"/>
                <w:szCs w:val="24"/>
                <w:lang w:val="uk-UA"/>
              </w:rPr>
            </w:pPr>
            <w:r w:rsidRPr="00EF7A9B">
              <w:rPr>
                <w:rFonts w:ascii="Times New Roman" w:eastAsia="Calibri" w:hAnsi="Times New Roman" w:cs="Times New Roman"/>
                <w:b/>
                <w:bCs/>
                <w:noProof/>
                <w:sz w:val="24"/>
                <w:szCs w:val="24"/>
              </w:rPr>
              <w:t xml:space="preserve">протокол  </w:t>
            </w:r>
            <w:r w:rsidRPr="00EF7A9B">
              <w:rPr>
                <w:rFonts w:ascii="Times New Roman" w:eastAsia="Calibri" w:hAnsi="Times New Roman" w:cs="Times New Roman"/>
                <w:b/>
                <w:bCs/>
                <w:noProof/>
                <w:color w:val="0000FF"/>
                <w:sz w:val="24"/>
                <w:szCs w:val="24"/>
              </w:rPr>
              <w:t xml:space="preserve">№ </w:t>
            </w:r>
            <w:r w:rsidRPr="00EF7A9B">
              <w:rPr>
                <w:rFonts w:ascii="Times New Roman" w:eastAsia="Calibri" w:hAnsi="Times New Roman" w:cs="Times New Roman"/>
                <w:b/>
                <w:bCs/>
                <w:noProof/>
                <w:color w:val="0000FF"/>
                <w:sz w:val="24"/>
                <w:szCs w:val="24"/>
                <w:lang w:val="uk-UA"/>
              </w:rPr>
              <w:t>46</w:t>
            </w:r>
            <w:r w:rsidRPr="00EF7A9B">
              <w:rPr>
                <w:rFonts w:ascii="Times New Roman" w:eastAsia="Calibri" w:hAnsi="Times New Roman" w:cs="Times New Roman"/>
                <w:b/>
                <w:bCs/>
                <w:noProof/>
                <w:color w:val="0000FF"/>
                <w:sz w:val="24"/>
                <w:szCs w:val="24"/>
              </w:rPr>
              <w:t xml:space="preserve"> від </w:t>
            </w:r>
            <w:r w:rsidRPr="00EF7A9B">
              <w:rPr>
                <w:rFonts w:ascii="Times New Roman" w:eastAsia="Calibri" w:hAnsi="Times New Roman" w:cs="Times New Roman"/>
                <w:b/>
                <w:bCs/>
                <w:noProof/>
                <w:color w:val="0000FF"/>
                <w:sz w:val="24"/>
                <w:szCs w:val="24"/>
                <w:lang w:val="uk-UA"/>
              </w:rPr>
              <w:t>26</w:t>
            </w:r>
            <w:r w:rsidRPr="00EF7A9B">
              <w:rPr>
                <w:rFonts w:ascii="Times New Roman" w:eastAsia="Calibri" w:hAnsi="Times New Roman" w:cs="Times New Roman"/>
                <w:b/>
                <w:bCs/>
                <w:noProof/>
                <w:color w:val="0000FF"/>
                <w:sz w:val="24"/>
                <w:szCs w:val="24"/>
              </w:rPr>
              <w:t>.</w:t>
            </w:r>
            <w:r w:rsidRPr="00EF7A9B">
              <w:rPr>
                <w:rFonts w:ascii="Times New Roman" w:eastAsia="Calibri" w:hAnsi="Times New Roman" w:cs="Times New Roman"/>
                <w:b/>
                <w:bCs/>
                <w:noProof/>
                <w:color w:val="0000FF"/>
                <w:sz w:val="24"/>
                <w:szCs w:val="24"/>
                <w:lang w:val="uk-UA"/>
              </w:rPr>
              <w:t>03</w:t>
            </w:r>
            <w:r w:rsidRPr="00EF7A9B">
              <w:rPr>
                <w:rFonts w:ascii="Times New Roman" w:eastAsia="Calibri" w:hAnsi="Times New Roman" w:cs="Times New Roman"/>
                <w:b/>
                <w:bCs/>
                <w:noProof/>
                <w:color w:val="0000FF"/>
                <w:sz w:val="24"/>
                <w:szCs w:val="24"/>
              </w:rPr>
              <w:t>.202</w:t>
            </w:r>
            <w:r w:rsidRPr="00EF7A9B">
              <w:rPr>
                <w:rFonts w:ascii="Times New Roman" w:eastAsia="Calibri" w:hAnsi="Times New Roman" w:cs="Times New Roman"/>
                <w:b/>
                <w:bCs/>
                <w:noProof/>
                <w:color w:val="0000FF"/>
                <w:sz w:val="24"/>
                <w:szCs w:val="24"/>
                <w:lang w:val="uk-UA"/>
              </w:rPr>
              <w:softHyphen/>
            </w:r>
            <w:r w:rsidRPr="00EF7A9B">
              <w:rPr>
                <w:rFonts w:ascii="Times New Roman" w:eastAsia="Calibri" w:hAnsi="Times New Roman" w:cs="Times New Roman"/>
                <w:b/>
                <w:bCs/>
                <w:noProof/>
                <w:color w:val="0000FF"/>
                <w:sz w:val="24"/>
                <w:szCs w:val="24"/>
                <w:lang w:val="uk-UA"/>
              </w:rPr>
              <w:softHyphen/>
            </w:r>
            <w:r w:rsidRPr="00EF7A9B">
              <w:rPr>
                <w:rFonts w:ascii="Times New Roman" w:eastAsia="Calibri" w:hAnsi="Times New Roman" w:cs="Times New Roman"/>
                <w:b/>
                <w:bCs/>
                <w:noProof/>
                <w:color w:val="0000FF"/>
                <w:sz w:val="24"/>
                <w:szCs w:val="24"/>
                <w:lang w:val="uk-UA"/>
              </w:rPr>
              <w:softHyphen/>
              <w:t>4</w:t>
            </w:r>
            <w:r w:rsidRPr="00EF7A9B">
              <w:rPr>
                <w:rFonts w:ascii="Times New Roman" w:eastAsia="Calibri" w:hAnsi="Times New Roman" w:cs="Times New Roman"/>
                <w:b/>
                <w:bCs/>
                <w:noProof/>
                <w:sz w:val="24"/>
                <w:szCs w:val="24"/>
              </w:rPr>
              <w:t>року</w:t>
            </w:r>
          </w:p>
          <w:p w:rsidR="00EF7A9B" w:rsidRPr="00EF7A9B" w:rsidRDefault="00EF7A9B" w:rsidP="00EF7A9B">
            <w:pPr>
              <w:rPr>
                <w:rFonts w:ascii="Times New Roman" w:eastAsia="Calibri" w:hAnsi="Times New Roman" w:cs="Times New Roman"/>
                <w:b/>
                <w:bCs/>
                <w:noProof/>
                <w:sz w:val="24"/>
                <w:szCs w:val="24"/>
                <w:lang w:val="uk-UA"/>
              </w:rPr>
            </w:pPr>
          </w:p>
        </w:tc>
      </w:tr>
      <w:tr w:rsidR="00EF7A9B" w:rsidRPr="00EF7A9B" w:rsidTr="00C408EE">
        <w:tc>
          <w:tcPr>
            <w:tcW w:w="4923" w:type="dxa"/>
            <w:tcBorders>
              <w:top w:val="nil"/>
              <w:left w:val="nil"/>
              <w:bottom w:val="nil"/>
              <w:right w:val="nil"/>
            </w:tcBorders>
          </w:tcPr>
          <w:p w:rsidR="00EF7A9B" w:rsidRPr="00EF7A9B" w:rsidRDefault="00EF7A9B" w:rsidP="00EF7A9B">
            <w:pPr>
              <w:rPr>
                <w:rFonts w:ascii="Times New Roman" w:eastAsia="Calibri" w:hAnsi="Times New Roman" w:cs="Times New Roman"/>
                <w:b/>
                <w:bCs/>
                <w:sz w:val="28"/>
                <w:szCs w:val="28"/>
              </w:rPr>
            </w:pPr>
          </w:p>
        </w:tc>
        <w:tc>
          <w:tcPr>
            <w:tcW w:w="4395" w:type="dxa"/>
            <w:tcBorders>
              <w:top w:val="nil"/>
              <w:left w:val="nil"/>
              <w:bottom w:val="nil"/>
              <w:right w:val="nil"/>
            </w:tcBorders>
          </w:tcPr>
          <w:p w:rsidR="00EF7A9B" w:rsidRPr="00EF7A9B" w:rsidRDefault="00EF7A9B" w:rsidP="00EF7A9B">
            <w:pPr>
              <w:rPr>
                <w:rFonts w:ascii="Times New Roman" w:eastAsia="Calibri" w:hAnsi="Times New Roman" w:cs="Times New Roman"/>
                <w:b/>
                <w:bCs/>
                <w:sz w:val="28"/>
                <w:szCs w:val="28"/>
                <w:lang w:val="uk-UA"/>
              </w:rPr>
            </w:pPr>
            <w:r w:rsidRPr="00EF7A9B">
              <w:rPr>
                <w:rFonts w:ascii="Times New Roman" w:eastAsia="Calibri" w:hAnsi="Times New Roman" w:cs="Times New Roman"/>
                <w:b/>
                <w:bCs/>
                <w:sz w:val="28"/>
                <w:szCs w:val="28"/>
              </w:rPr>
              <w:t>________</w:t>
            </w:r>
            <w:r w:rsidRPr="00EF7A9B">
              <w:rPr>
                <w:rFonts w:ascii="Times New Roman" w:eastAsia="Calibri" w:hAnsi="Times New Roman" w:cs="Times New Roman"/>
                <w:b/>
                <w:bCs/>
                <w:sz w:val="28"/>
                <w:szCs w:val="28"/>
                <w:lang w:val="uk-UA"/>
              </w:rPr>
              <w:t xml:space="preserve"> Сергій ЧЕЧЕНЄВ</w:t>
            </w:r>
          </w:p>
        </w:tc>
      </w:tr>
      <w:tr w:rsidR="00EF7A9B" w:rsidRPr="00EF7A9B" w:rsidTr="00C408EE">
        <w:tc>
          <w:tcPr>
            <w:tcW w:w="4923" w:type="dxa"/>
            <w:tcBorders>
              <w:top w:val="nil"/>
              <w:left w:val="nil"/>
              <w:bottom w:val="nil"/>
              <w:right w:val="nil"/>
            </w:tcBorders>
          </w:tcPr>
          <w:p w:rsidR="00EF7A9B" w:rsidRPr="00EF7A9B" w:rsidRDefault="00EF7A9B" w:rsidP="00EF7A9B">
            <w:pPr>
              <w:rPr>
                <w:rFonts w:ascii="Times New Roman" w:eastAsia="Calibri" w:hAnsi="Times New Roman" w:cs="Times New Roman"/>
                <w:b/>
                <w:bCs/>
                <w:sz w:val="28"/>
                <w:szCs w:val="28"/>
              </w:rPr>
            </w:pPr>
          </w:p>
        </w:tc>
        <w:tc>
          <w:tcPr>
            <w:tcW w:w="4395" w:type="dxa"/>
            <w:tcBorders>
              <w:top w:val="nil"/>
              <w:left w:val="nil"/>
              <w:bottom w:val="nil"/>
              <w:right w:val="nil"/>
            </w:tcBorders>
          </w:tcPr>
          <w:p w:rsidR="00EF7A9B" w:rsidRPr="00EF7A9B" w:rsidRDefault="00EF7A9B" w:rsidP="00EF7A9B">
            <w:pPr>
              <w:rPr>
                <w:rFonts w:ascii="Times New Roman" w:eastAsia="Calibri" w:hAnsi="Times New Roman" w:cs="Times New Roman"/>
                <w:sz w:val="28"/>
                <w:szCs w:val="28"/>
              </w:rPr>
            </w:pPr>
          </w:p>
        </w:tc>
      </w:tr>
    </w:tbl>
    <w:p w:rsidR="00EF7A9B" w:rsidRPr="00EF7A9B" w:rsidRDefault="00EF7A9B" w:rsidP="00EF7A9B">
      <w:pPr>
        <w:ind w:left="320"/>
        <w:jc w:val="center"/>
        <w:rPr>
          <w:rFonts w:ascii="Times New Roman" w:eastAsia="Calibri" w:hAnsi="Times New Roman" w:cs="Times New Roman"/>
        </w:rPr>
      </w:pPr>
      <w:r w:rsidRPr="00EF7A9B">
        <w:rPr>
          <w:rFonts w:ascii="Times New Roman" w:eastAsia="Calibri" w:hAnsi="Times New Roman" w:cs="Times New Roman"/>
        </w:rPr>
        <w:t xml:space="preserve">                                                                                </w:t>
      </w:r>
    </w:p>
    <w:p w:rsidR="00EF7A9B" w:rsidRPr="00EF7A9B" w:rsidRDefault="00EF7A9B" w:rsidP="00EF7A9B">
      <w:pPr>
        <w:autoSpaceDE w:val="0"/>
        <w:autoSpaceDN w:val="0"/>
        <w:adjustRightInd w:val="0"/>
        <w:spacing w:after="120"/>
        <w:jc w:val="right"/>
        <w:rPr>
          <w:rFonts w:ascii="Times New Roman" w:eastAsia="Calibri" w:hAnsi="Times New Roman" w:cs="Times New Roman"/>
          <w:b/>
          <w:bCs/>
          <w:sz w:val="16"/>
          <w:szCs w:val="16"/>
        </w:rPr>
      </w:pPr>
    </w:p>
    <w:p w:rsidR="00EF7A9B" w:rsidRPr="00EF7A9B" w:rsidRDefault="00EF7A9B" w:rsidP="00EF7A9B">
      <w:pPr>
        <w:spacing w:after="0" w:line="240" w:lineRule="auto"/>
        <w:jc w:val="center"/>
        <w:rPr>
          <w:rFonts w:ascii="Times New Roman" w:eastAsia="Times New Roman" w:hAnsi="Times New Roman" w:cs="Times New Roman"/>
          <w:b/>
          <w:color w:val="0000FF"/>
          <w:sz w:val="40"/>
          <w:szCs w:val="40"/>
          <w:lang w:val="uk-UA" w:eastAsia="uk-UA" w:bidi="he-IL"/>
        </w:rPr>
      </w:pPr>
      <w:r w:rsidRPr="00EF7A9B">
        <w:rPr>
          <w:rFonts w:ascii="Times New Roman" w:eastAsia="Times New Roman" w:hAnsi="Times New Roman" w:cs="Times New Roman"/>
          <w:b/>
          <w:color w:val="0000FF"/>
          <w:sz w:val="40"/>
          <w:szCs w:val="40"/>
          <w:lang w:val="uk-UA" w:eastAsia="uk-UA" w:bidi="he-IL"/>
        </w:rPr>
        <w:t xml:space="preserve">ТЕНДЕРНА ДОКУМЕНТАЦІЯ </w:t>
      </w:r>
    </w:p>
    <w:p w:rsidR="00EF7A9B" w:rsidRPr="00EF7A9B" w:rsidRDefault="00EF7A9B" w:rsidP="00EF7A9B">
      <w:pPr>
        <w:spacing w:after="0" w:line="240" w:lineRule="auto"/>
        <w:jc w:val="center"/>
        <w:rPr>
          <w:rFonts w:ascii="Times New Roman" w:eastAsia="Times New Roman" w:hAnsi="Times New Roman" w:cs="Times New Roman"/>
          <w:b/>
          <w:color w:val="0000FF"/>
          <w:sz w:val="40"/>
          <w:szCs w:val="40"/>
          <w:lang w:val="uk-UA" w:eastAsia="uk-UA" w:bidi="he-IL"/>
        </w:rPr>
      </w:pPr>
      <w:r w:rsidRPr="00EF7A9B">
        <w:rPr>
          <w:rFonts w:ascii="Times New Roman" w:eastAsia="Times New Roman" w:hAnsi="Times New Roman" w:cs="Times New Roman"/>
          <w:b/>
          <w:color w:val="0000FF"/>
          <w:sz w:val="40"/>
          <w:szCs w:val="40"/>
          <w:lang w:val="uk-UA" w:eastAsia="uk-UA" w:bidi="he-IL"/>
        </w:rPr>
        <w:t xml:space="preserve">щодо проведення процедури </w:t>
      </w:r>
    </w:p>
    <w:p w:rsidR="00EF7A9B" w:rsidRPr="00EF7A9B" w:rsidRDefault="00EF7A9B" w:rsidP="00EF7A9B">
      <w:pPr>
        <w:spacing w:after="0" w:line="240" w:lineRule="auto"/>
        <w:jc w:val="center"/>
        <w:rPr>
          <w:rFonts w:ascii="Times New Roman" w:eastAsia="Times New Roman" w:hAnsi="Times New Roman" w:cs="Times New Roman"/>
          <w:b/>
          <w:color w:val="0000FF"/>
          <w:sz w:val="40"/>
          <w:szCs w:val="40"/>
          <w:lang w:val="uk-UA" w:eastAsia="uk-UA" w:bidi="he-IL"/>
        </w:rPr>
      </w:pPr>
      <w:r w:rsidRPr="00EF7A9B">
        <w:rPr>
          <w:rFonts w:ascii="Times New Roman" w:eastAsia="Times New Roman" w:hAnsi="Times New Roman" w:cs="Times New Roman"/>
          <w:b/>
          <w:color w:val="0000FF"/>
          <w:sz w:val="40"/>
          <w:szCs w:val="40"/>
          <w:lang w:val="uk-UA" w:eastAsia="uk-UA" w:bidi="he-IL"/>
        </w:rPr>
        <w:t>відкритих торгів з особливостями</w:t>
      </w:r>
    </w:p>
    <w:p w:rsidR="00EF7A9B" w:rsidRPr="00EF7A9B" w:rsidRDefault="00EF7A9B" w:rsidP="00EF7A9B">
      <w:pPr>
        <w:spacing w:after="0" w:line="240" w:lineRule="auto"/>
        <w:jc w:val="center"/>
        <w:rPr>
          <w:rFonts w:ascii="Times New Roman" w:eastAsia="Times New Roman" w:hAnsi="Times New Roman" w:cs="Times New Roman"/>
          <w:b/>
          <w:color w:val="0000FF"/>
          <w:sz w:val="40"/>
          <w:szCs w:val="40"/>
          <w:lang w:eastAsia="uk-UA" w:bidi="he-IL"/>
        </w:rPr>
      </w:pPr>
      <w:r w:rsidRPr="00EF7A9B">
        <w:rPr>
          <w:rFonts w:ascii="Times New Roman" w:eastAsia="Times New Roman" w:hAnsi="Times New Roman" w:cs="Times New Roman"/>
          <w:b/>
          <w:color w:val="0000FF"/>
          <w:sz w:val="40"/>
          <w:szCs w:val="40"/>
          <w:lang w:val="uk-UA" w:eastAsia="uk-UA" w:bidi="he-IL"/>
        </w:rPr>
        <w:t xml:space="preserve">ДК 021:2015 код </w:t>
      </w:r>
      <w:r w:rsidRPr="00EF7A9B">
        <w:rPr>
          <w:rFonts w:ascii="Times New Roman" w:eastAsia="Times New Roman" w:hAnsi="Times New Roman" w:cs="Times New Roman"/>
          <w:b/>
          <w:color w:val="0000FF"/>
          <w:sz w:val="40"/>
          <w:szCs w:val="40"/>
          <w:lang w:eastAsia="uk-UA" w:bidi="he-IL"/>
        </w:rPr>
        <w:t>19510000-4</w:t>
      </w:r>
    </w:p>
    <w:p w:rsidR="00EF7A9B" w:rsidRPr="00EF7A9B" w:rsidRDefault="00EF7A9B" w:rsidP="00EF7A9B">
      <w:pPr>
        <w:spacing w:after="0" w:line="240" w:lineRule="auto"/>
        <w:jc w:val="center"/>
        <w:rPr>
          <w:rFonts w:ascii="Times New Roman" w:eastAsia="Times New Roman" w:hAnsi="Times New Roman" w:cs="Times New Roman"/>
          <w:b/>
          <w:color w:val="0000FF"/>
          <w:sz w:val="40"/>
          <w:szCs w:val="40"/>
          <w:lang w:val="uk-UA" w:eastAsia="uk-UA" w:bidi="he-IL"/>
        </w:rPr>
      </w:pPr>
      <w:r w:rsidRPr="00EF7A9B">
        <w:rPr>
          <w:rFonts w:ascii="Times New Roman" w:eastAsia="Times New Roman" w:hAnsi="Times New Roman" w:cs="Times New Roman"/>
          <w:b/>
          <w:color w:val="0000FF"/>
          <w:sz w:val="40"/>
          <w:szCs w:val="40"/>
          <w:lang w:eastAsia="uk-UA" w:bidi="he-IL"/>
        </w:rPr>
        <w:t>Гумові вироби</w:t>
      </w:r>
    </w:p>
    <w:p w:rsidR="00EF7A9B" w:rsidRPr="00EF7A9B" w:rsidRDefault="00EF7A9B" w:rsidP="00EF7A9B">
      <w:pPr>
        <w:spacing w:after="0" w:line="240" w:lineRule="auto"/>
        <w:jc w:val="center"/>
        <w:rPr>
          <w:rFonts w:ascii="Times New Roman" w:eastAsia="Times New Roman" w:hAnsi="Times New Roman" w:cs="Times New Roman"/>
          <w:b/>
          <w:color w:val="0000FF"/>
          <w:sz w:val="40"/>
          <w:szCs w:val="40"/>
          <w:lang w:val="uk-UA" w:eastAsia="uk-UA" w:bidi="he-IL"/>
        </w:rPr>
      </w:pPr>
      <w:r w:rsidRPr="00EF7A9B">
        <w:rPr>
          <w:rFonts w:ascii="Times New Roman" w:eastAsia="Times New Roman" w:hAnsi="Times New Roman" w:cs="Times New Roman"/>
          <w:b/>
          <w:color w:val="0000FF"/>
          <w:sz w:val="40"/>
          <w:szCs w:val="40"/>
          <w:lang w:val="uk-UA" w:eastAsia="uk-UA" w:bidi="he-IL"/>
        </w:rPr>
        <w:t>(Гумові вироби)</w:t>
      </w:r>
    </w:p>
    <w:p w:rsidR="00EF7A9B" w:rsidRPr="00EF7A9B" w:rsidRDefault="00EF7A9B" w:rsidP="00EF7A9B">
      <w:pPr>
        <w:spacing w:after="0" w:line="240" w:lineRule="auto"/>
        <w:jc w:val="center"/>
        <w:rPr>
          <w:rFonts w:ascii="Times New Roman" w:eastAsia="Times New Roman" w:hAnsi="Times New Roman" w:cs="Times New Roman"/>
          <w:b/>
          <w:color w:val="0000FF"/>
          <w:sz w:val="40"/>
          <w:szCs w:val="40"/>
          <w:lang w:eastAsia="uk-UA" w:bidi="he-IL"/>
        </w:rPr>
      </w:pPr>
    </w:p>
    <w:p w:rsidR="00EF7A9B" w:rsidRPr="00EF7A9B" w:rsidRDefault="00EF7A9B" w:rsidP="00EF7A9B">
      <w:pPr>
        <w:spacing w:after="0" w:line="240" w:lineRule="auto"/>
        <w:jc w:val="center"/>
        <w:rPr>
          <w:rFonts w:ascii="Times New Roman" w:eastAsia="Calibri" w:hAnsi="Times New Roman" w:cs="Times New Roman"/>
          <w:i/>
          <w:sz w:val="32"/>
          <w:szCs w:val="28"/>
          <w:lang w:val="uk-UA" w:eastAsia="uk-UA"/>
        </w:rPr>
      </w:pPr>
    </w:p>
    <w:p w:rsidR="00EF7A9B" w:rsidRPr="00EF7A9B" w:rsidRDefault="00EF7A9B" w:rsidP="00EF7A9B">
      <w:pPr>
        <w:spacing w:after="0" w:line="240" w:lineRule="auto"/>
        <w:jc w:val="center"/>
        <w:rPr>
          <w:rFonts w:ascii="Times New Roman" w:eastAsia="Calibri" w:hAnsi="Times New Roman" w:cs="Times New Roman"/>
          <w:b/>
          <w:bCs/>
          <w:sz w:val="28"/>
          <w:szCs w:val="28"/>
          <w:lang w:val="uk-UA"/>
        </w:rPr>
      </w:pPr>
    </w:p>
    <w:p w:rsidR="00EF7A9B" w:rsidRPr="00EF7A9B" w:rsidRDefault="00EF7A9B" w:rsidP="00EF7A9B">
      <w:pPr>
        <w:spacing w:after="0" w:line="240" w:lineRule="auto"/>
        <w:jc w:val="center"/>
        <w:rPr>
          <w:rFonts w:ascii="Times New Roman" w:eastAsia="Calibri" w:hAnsi="Times New Roman" w:cs="Times New Roman"/>
          <w:b/>
          <w:bCs/>
          <w:sz w:val="28"/>
          <w:szCs w:val="28"/>
          <w:lang w:val="uk-UA"/>
        </w:rPr>
      </w:pPr>
    </w:p>
    <w:p w:rsidR="00EF7A9B" w:rsidRPr="00EF7A9B" w:rsidRDefault="00EF7A9B" w:rsidP="00EF7A9B">
      <w:pPr>
        <w:autoSpaceDE w:val="0"/>
        <w:autoSpaceDN w:val="0"/>
        <w:adjustRightInd w:val="0"/>
        <w:spacing w:after="120"/>
        <w:jc w:val="center"/>
        <w:rPr>
          <w:rFonts w:ascii="Times New Roman" w:eastAsia="Calibri" w:hAnsi="Times New Roman" w:cs="Times New Roman"/>
          <w:b/>
          <w:bCs/>
          <w:sz w:val="28"/>
          <w:szCs w:val="28"/>
          <w:lang w:val="uk-UA"/>
        </w:rPr>
      </w:pPr>
    </w:p>
    <w:p w:rsidR="00EF7A9B" w:rsidRPr="00EF7A9B" w:rsidRDefault="00EF7A9B" w:rsidP="00EF7A9B">
      <w:pPr>
        <w:autoSpaceDE w:val="0"/>
        <w:autoSpaceDN w:val="0"/>
        <w:adjustRightInd w:val="0"/>
        <w:spacing w:after="120"/>
        <w:jc w:val="center"/>
        <w:rPr>
          <w:rFonts w:ascii="Times New Roman" w:eastAsia="Calibri" w:hAnsi="Times New Roman" w:cs="Times New Roman"/>
          <w:b/>
          <w:bCs/>
          <w:sz w:val="28"/>
          <w:szCs w:val="28"/>
          <w:lang w:val="uk-UA"/>
        </w:rPr>
      </w:pPr>
    </w:p>
    <w:p w:rsidR="00EF7A9B" w:rsidRPr="00EF7A9B" w:rsidRDefault="00EF7A9B" w:rsidP="00EF7A9B">
      <w:pPr>
        <w:autoSpaceDE w:val="0"/>
        <w:autoSpaceDN w:val="0"/>
        <w:adjustRightInd w:val="0"/>
        <w:spacing w:after="120"/>
        <w:jc w:val="center"/>
        <w:rPr>
          <w:rFonts w:ascii="Times New Roman" w:eastAsia="Calibri" w:hAnsi="Times New Roman" w:cs="Times New Roman"/>
          <w:b/>
          <w:bCs/>
          <w:sz w:val="28"/>
          <w:szCs w:val="28"/>
          <w:lang w:val="uk-UA"/>
        </w:rPr>
      </w:pPr>
    </w:p>
    <w:p w:rsidR="00EF7A9B" w:rsidRPr="00EF7A9B" w:rsidRDefault="00EF7A9B" w:rsidP="00EF7A9B">
      <w:pPr>
        <w:autoSpaceDE w:val="0"/>
        <w:autoSpaceDN w:val="0"/>
        <w:adjustRightInd w:val="0"/>
        <w:spacing w:after="120"/>
        <w:jc w:val="center"/>
        <w:rPr>
          <w:rFonts w:ascii="Times New Roman" w:eastAsia="Calibri" w:hAnsi="Times New Roman" w:cs="Times New Roman"/>
          <w:b/>
          <w:bCs/>
          <w:sz w:val="28"/>
          <w:szCs w:val="28"/>
          <w:lang w:val="uk-UA"/>
        </w:rPr>
      </w:pPr>
    </w:p>
    <w:p w:rsidR="00EF7A9B" w:rsidRPr="00EF7A9B" w:rsidRDefault="00EF7A9B" w:rsidP="00EF7A9B">
      <w:pPr>
        <w:autoSpaceDE w:val="0"/>
        <w:autoSpaceDN w:val="0"/>
        <w:adjustRightInd w:val="0"/>
        <w:spacing w:after="120"/>
        <w:rPr>
          <w:rFonts w:ascii="Times New Roman" w:eastAsia="Calibri" w:hAnsi="Times New Roman" w:cs="Times New Roman"/>
          <w:b/>
          <w:bCs/>
          <w:sz w:val="28"/>
          <w:szCs w:val="28"/>
          <w:lang w:val="uk-UA"/>
        </w:rPr>
      </w:pPr>
    </w:p>
    <w:p w:rsidR="00EF7A9B" w:rsidRPr="00EF7A9B" w:rsidRDefault="00EF7A9B" w:rsidP="00EF7A9B">
      <w:pPr>
        <w:autoSpaceDE w:val="0"/>
        <w:autoSpaceDN w:val="0"/>
        <w:adjustRightInd w:val="0"/>
        <w:spacing w:after="120"/>
        <w:jc w:val="center"/>
        <w:rPr>
          <w:rFonts w:ascii="Times New Roman" w:eastAsia="Calibri" w:hAnsi="Times New Roman" w:cs="Times New Roman"/>
          <w:b/>
          <w:bCs/>
          <w:sz w:val="28"/>
          <w:szCs w:val="28"/>
          <w:lang w:val="uk-UA"/>
        </w:rPr>
      </w:pPr>
    </w:p>
    <w:p w:rsidR="00EF7A9B" w:rsidRPr="00EF7A9B" w:rsidRDefault="00EF7A9B" w:rsidP="00EF7A9B">
      <w:pPr>
        <w:autoSpaceDE w:val="0"/>
        <w:autoSpaceDN w:val="0"/>
        <w:adjustRightInd w:val="0"/>
        <w:spacing w:after="120"/>
        <w:jc w:val="center"/>
        <w:rPr>
          <w:rFonts w:ascii="Times New Roman" w:eastAsia="Calibri" w:hAnsi="Times New Roman" w:cs="Times New Roman"/>
          <w:b/>
          <w:bCs/>
          <w:sz w:val="28"/>
          <w:szCs w:val="28"/>
          <w:lang w:val="uk-UA"/>
        </w:rPr>
      </w:pPr>
      <w:r w:rsidRPr="00EF7A9B">
        <w:rPr>
          <w:rFonts w:ascii="Times New Roman" w:eastAsia="Calibri" w:hAnsi="Times New Roman" w:cs="Times New Roman"/>
          <w:b/>
          <w:bCs/>
          <w:sz w:val="28"/>
          <w:szCs w:val="28"/>
          <w:lang w:val="uk-UA"/>
        </w:rPr>
        <w:t>м. Вінниця –  2024</w:t>
      </w:r>
    </w:p>
    <w:p w:rsidR="00EF7A9B" w:rsidRPr="00EF7A9B" w:rsidRDefault="00EF7A9B" w:rsidP="00EF7A9B">
      <w:pPr>
        <w:autoSpaceDE w:val="0"/>
        <w:autoSpaceDN w:val="0"/>
        <w:adjustRightInd w:val="0"/>
        <w:spacing w:after="120"/>
        <w:rPr>
          <w:rFonts w:ascii="Times New Roman" w:eastAsia="Calibri" w:hAnsi="Times New Roman" w:cs="Times New Roman"/>
          <w:b/>
          <w:bCs/>
          <w:sz w:val="28"/>
          <w:szCs w:val="28"/>
          <w:lang w:val="uk-UA"/>
        </w:rPr>
      </w:pPr>
      <w:bookmarkStart w:id="0" w:name="_GoBack"/>
      <w:bookmarkEnd w:id="0"/>
    </w:p>
    <w:p w:rsidR="00EF7A9B" w:rsidRPr="00EF7A9B" w:rsidRDefault="00EF7A9B" w:rsidP="00EF7A9B">
      <w:pPr>
        <w:autoSpaceDE w:val="0"/>
        <w:autoSpaceDN w:val="0"/>
        <w:adjustRightInd w:val="0"/>
        <w:spacing w:after="120"/>
        <w:jc w:val="center"/>
        <w:rPr>
          <w:rFonts w:ascii="Times New Roman" w:eastAsia="Calibri" w:hAnsi="Times New Roman" w:cs="Times New Roman"/>
          <w:b/>
          <w:bCs/>
          <w:sz w:val="28"/>
          <w:szCs w:val="28"/>
          <w:lang w:val="uk-UA"/>
        </w:rPr>
      </w:pPr>
    </w:p>
    <w:p w:rsidR="00EF7A9B" w:rsidRPr="00EF7A9B" w:rsidRDefault="00EF7A9B" w:rsidP="00EF7A9B">
      <w:pPr>
        <w:autoSpaceDE w:val="0"/>
        <w:autoSpaceDN w:val="0"/>
        <w:adjustRightInd w:val="0"/>
        <w:spacing w:after="120"/>
        <w:jc w:val="center"/>
        <w:rPr>
          <w:rFonts w:ascii="Times New Roman" w:eastAsia="Calibri" w:hAnsi="Times New Roman" w:cs="Times New Roman"/>
          <w:b/>
          <w:bCs/>
          <w:sz w:val="28"/>
          <w:szCs w:val="28"/>
          <w:lang w:val="uk-U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59"/>
        <w:gridCol w:w="216"/>
        <w:gridCol w:w="3010"/>
        <w:gridCol w:w="5886"/>
      </w:tblGrid>
      <w:tr w:rsidR="00EF7A9B" w:rsidRPr="00EF7A9B" w:rsidTr="00C408EE">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EF7A9B" w:rsidRPr="00EF7A9B" w:rsidRDefault="00EF7A9B" w:rsidP="00EF7A9B">
            <w:pPr>
              <w:spacing w:after="0" w:line="240" w:lineRule="auto"/>
              <w:jc w:val="center"/>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w:t>
            </w:r>
          </w:p>
        </w:tc>
        <w:tc>
          <w:tcPr>
            <w:tcW w:w="8754" w:type="dxa"/>
            <w:gridSpan w:val="2"/>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EF7A9B" w:rsidRPr="00EF7A9B" w:rsidRDefault="00EF7A9B" w:rsidP="00EF7A9B">
            <w:pPr>
              <w:spacing w:after="0" w:line="240" w:lineRule="auto"/>
              <w:jc w:val="center"/>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Розділ І. Загальні положення</w:t>
            </w:r>
          </w:p>
        </w:tc>
      </w:tr>
      <w:tr w:rsidR="00EF7A9B" w:rsidRPr="00EF7A9B" w:rsidTr="00C408EE">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F7A9B" w:rsidRPr="00EF7A9B" w:rsidRDefault="00EF7A9B" w:rsidP="00EF7A9B">
            <w:pPr>
              <w:spacing w:after="0" w:line="240" w:lineRule="auto"/>
              <w:jc w:val="center"/>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1</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F7A9B" w:rsidRPr="00EF7A9B" w:rsidRDefault="00EF7A9B" w:rsidP="00EF7A9B">
            <w:pPr>
              <w:spacing w:after="0" w:line="240" w:lineRule="auto"/>
              <w:jc w:val="center"/>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2</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F7A9B" w:rsidRPr="00EF7A9B" w:rsidRDefault="00EF7A9B" w:rsidP="00EF7A9B">
            <w:pPr>
              <w:spacing w:after="0" w:line="240" w:lineRule="auto"/>
              <w:jc w:val="center"/>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3</w:t>
            </w:r>
          </w:p>
        </w:tc>
      </w:tr>
      <w:tr w:rsidR="00EF7A9B" w:rsidRPr="00EF7A9B" w:rsidTr="00C408EE">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1</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Терміни, які вживаються в тендерній документації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color w:val="000000"/>
                <w:sz w:val="24"/>
                <w:szCs w:val="24"/>
                <w:lang w:eastAsia="ru-RU"/>
              </w:rPr>
              <w:t>Тендерну документацію (далі ТД) розроблено відповідно до вимог Закону України «Про публічні закупівлі» (зі змінами) (далі – Закон) та постанови Кабінету Міністрів України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від 12.10.2022 № 1178 (зі змінами) (далі – Особливості). Терміни вживаються у значенні, наведеному в Законі з урахуванням Особливостей.</w:t>
            </w:r>
          </w:p>
        </w:tc>
      </w:tr>
      <w:tr w:rsidR="00EF7A9B" w:rsidRPr="00EF7A9B" w:rsidTr="00C408EE">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2</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Інформація про замовника торгів</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p>
        </w:tc>
      </w:tr>
      <w:tr w:rsidR="00EF7A9B" w:rsidRPr="00EF7A9B" w:rsidTr="00C408EE">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2.1</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повне найменування</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widowControl w:val="0"/>
              <w:spacing w:beforeLines="50" w:before="120" w:afterLines="50" w:after="120" w:line="240" w:lineRule="auto"/>
              <w:contextualSpacing/>
              <w:jc w:val="both"/>
              <w:rPr>
                <w:rFonts w:ascii="Times New Roman" w:eastAsia="Calibri" w:hAnsi="Times New Roman" w:cs="Times New Roman"/>
                <w:sz w:val="24"/>
                <w:szCs w:val="24"/>
                <w:lang w:eastAsia="ru-RU"/>
              </w:rPr>
            </w:pPr>
            <w:r w:rsidRPr="00EF7A9B">
              <w:rPr>
                <w:rFonts w:ascii="Times New Roman" w:eastAsia="Calibri" w:hAnsi="Times New Roman" w:cs="Times New Roman"/>
                <w:sz w:val="24"/>
                <w:szCs w:val="24"/>
                <w:lang w:eastAsia="ru-RU"/>
              </w:rPr>
              <w:t xml:space="preserve">АКЦІОНЕРНЕ ТОВАРИСТВО </w:t>
            </w:r>
          </w:p>
          <w:p w:rsidR="00EF7A9B" w:rsidRPr="00EF7A9B" w:rsidRDefault="00EF7A9B" w:rsidP="00EF7A9B">
            <w:pPr>
              <w:widowControl w:val="0"/>
              <w:spacing w:beforeLines="50" w:before="120" w:afterLines="50" w:after="120" w:line="240" w:lineRule="auto"/>
              <w:contextualSpacing/>
              <w:jc w:val="both"/>
              <w:rPr>
                <w:rFonts w:ascii="Times New Roman" w:eastAsia="Calibri" w:hAnsi="Times New Roman" w:cs="Times New Roman"/>
                <w:sz w:val="24"/>
                <w:szCs w:val="24"/>
                <w:lang w:eastAsia="uk-UA"/>
              </w:rPr>
            </w:pPr>
            <w:r w:rsidRPr="00EF7A9B">
              <w:rPr>
                <w:rFonts w:ascii="Times New Roman" w:eastAsia="Calibri" w:hAnsi="Times New Roman" w:cs="Times New Roman"/>
                <w:sz w:val="24"/>
                <w:szCs w:val="24"/>
                <w:lang w:eastAsia="ru-RU"/>
              </w:rPr>
              <w:t>«ВІННИЦЯОБЛЕНЕРГО»</w:t>
            </w:r>
          </w:p>
        </w:tc>
      </w:tr>
      <w:tr w:rsidR="00EF7A9B" w:rsidRPr="00EF7A9B" w:rsidTr="00C408EE">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2.2</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місцезнаходження</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widowControl w:val="0"/>
              <w:spacing w:beforeLines="50" w:before="120" w:afterLines="50" w:after="120" w:line="240" w:lineRule="auto"/>
              <w:contextualSpacing/>
              <w:jc w:val="both"/>
              <w:rPr>
                <w:rFonts w:ascii="Times New Roman" w:eastAsia="Calibri" w:hAnsi="Times New Roman" w:cs="Times New Roman"/>
                <w:sz w:val="24"/>
                <w:szCs w:val="24"/>
                <w:lang w:eastAsia="uk-UA"/>
              </w:rPr>
            </w:pPr>
            <w:r w:rsidRPr="00EF7A9B">
              <w:rPr>
                <w:rFonts w:ascii="Times New Roman" w:eastAsia="Calibri" w:hAnsi="Times New Roman" w:cs="Times New Roman"/>
                <w:sz w:val="24"/>
                <w:szCs w:val="24"/>
                <w:lang w:eastAsia="uk-UA"/>
              </w:rPr>
              <w:t xml:space="preserve">Україна, </w:t>
            </w:r>
            <w:smartTag w:uri="urn:schemas-microsoft-com:office:smarttags" w:element="metricconverter">
              <w:smartTagPr>
                <w:attr w:name="ProductID" w:val="21050, м"/>
              </w:smartTagPr>
              <w:r w:rsidRPr="00EF7A9B">
                <w:rPr>
                  <w:rFonts w:ascii="Times New Roman" w:eastAsia="Calibri" w:hAnsi="Times New Roman" w:cs="Times New Roman"/>
                  <w:sz w:val="24"/>
                  <w:szCs w:val="24"/>
                  <w:lang w:eastAsia="ru-RU"/>
                </w:rPr>
                <w:t>21050, м</w:t>
              </w:r>
            </w:smartTag>
            <w:r w:rsidRPr="00EF7A9B">
              <w:rPr>
                <w:rFonts w:ascii="Times New Roman" w:eastAsia="Calibri" w:hAnsi="Times New Roman" w:cs="Times New Roman"/>
                <w:sz w:val="24"/>
                <w:szCs w:val="24"/>
                <w:lang w:eastAsia="ru-RU"/>
              </w:rPr>
              <w:t>. Вінниця, вул. Магістратська, 2</w:t>
            </w:r>
          </w:p>
        </w:tc>
      </w:tr>
      <w:tr w:rsidR="00EF7A9B" w:rsidRPr="00EF7A9B" w:rsidTr="00C408EE">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2.3</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посадова особа замовника, уповноважена здійснювати зв'язок з учасниками</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autoSpaceDE w:val="0"/>
              <w:autoSpaceDN w:val="0"/>
              <w:adjustRightInd w:val="0"/>
              <w:spacing w:after="0"/>
              <w:rPr>
                <w:rFonts w:ascii="Times New Roman" w:eastAsia="Calibri" w:hAnsi="Times New Roman" w:cs="Times New Roman"/>
                <w:sz w:val="24"/>
                <w:szCs w:val="24"/>
                <w:lang w:val="uk-UA" w:eastAsia="uk-UA"/>
              </w:rPr>
            </w:pPr>
            <w:r w:rsidRPr="00EF7A9B">
              <w:rPr>
                <w:rFonts w:ascii="Times New Roman" w:eastAsia="Calibri" w:hAnsi="Times New Roman" w:cs="Times New Roman"/>
                <w:sz w:val="24"/>
                <w:szCs w:val="24"/>
                <w:lang w:val="uk-UA" w:eastAsia="uk-UA"/>
              </w:rPr>
              <w:t>Відповідальним по предмету закупівлі по службі, відділу СРМ Товариства призначена особа Ягодзинський М.Л., по службі підстанцій 35кВ і вище - Давидов Л.М., по СРЗА - Печерога Д.П. ,</w:t>
            </w:r>
            <w:r w:rsidRPr="00EF7A9B">
              <w:rPr>
                <w:rFonts w:ascii="Times New Roman" w:eastAsia="Times New Roman" w:hAnsi="Times New Roman" w:cs="Times New Roman"/>
                <w:sz w:val="24"/>
                <w:szCs w:val="24"/>
                <w:lang w:eastAsia="ru-RU"/>
              </w:rPr>
              <w:t xml:space="preserve"> </w:t>
            </w:r>
            <w:r w:rsidRPr="00EF7A9B">
              <w:rPr>
                <w:rFonts w:ascii="Times New Roman" w:eastAsia="Calibri" w:hAnsi="Times New Roman" w:cs="Times New Roman"/>
                <w:sz w:val="24"/>
                <w:szCs w:val="24"/>
                <w:lang w:val="uk-UA" w:eastAsia="uk-UA"/>
              </w:rPr>
              <w:t>по цеху з ремонту електротехнічного устаткування Товариства призначена особа Трохимчук П.С</w:t>
            </w:r>
          </w:p>
          <w:p w:rsidR="00EF7A9B" w:rsidRPr="00EF7A9B" w:rsidRDefault="00EF7A9B" w:rsidP="00EF7A9B">
            <w:pPr>
              <w:autoSpaceDE w:val="0"/>
              <w:autoSpaceDN w:val="0"/>
              <w:adjustRightInd w:val="0"/>
              <w:spacing w:after="0"/>
              <w:rPr>
                <w:rFonts w:ascii="Times New Roman" w:eastAsia="Calibri" w:hAnsi="Times New Roman" w:cs="Times New Roman"/>
                <w:sz w:val="24"/>
                <w:szCs w:val="24"/>
                <w:lang w:val="uk-UA" w:eastAsia="uk-UA"/>
              </w:rPr>
            </w:pPr>
            <w:r w:rsidRPr="00EF7A9B">
              <w:rPr>
                <w:rFonts w:ascii="Times New Roman" w:eastAsia="Calibri" w:hAnsi="Times New Roman" w:cs="Times New Roman"/>
                <w:sz w:val="24"/>
                <w:szCs w:val="24"/>
                <w:lang w:val="uk-UA" w:eastAsia="uk-UA"/>
              </w:rPr>
              <w:t>З організаційних питань:</w:t>
            </w:r>
          </w:p>
          <w:p w:rsidR="00EF7A9B" w:rsidRPr="00EF7A9B" w:rsidRDefault="00EF7A9B" w:rsidP="00EF7A9B">
            <w:pPr>
              <w:autoSpaceDE w:val="0"/>
              <w:autoSpaceDN w:val="0"/>
              <w:adjustRightInd w:val="0"/>
              <w:spacing w:after="0"/>
              <w:rPr>
                <w:rFonts w:ascii="Times New Roman" w:eastAsia="Calibri" w:hAnsi="Times New Roman" w:cs="Times New Roman"/>
                <w:sz w:val="24"/>
                <w:szCs w:val="24"/>
                <w:lang w:eastAsia="uk-UA"/>
              </w:rPr>
            </w:pPr>
            <w:r w:rsidRPr="00EF7A9B">
              <w:rPr>
                <w:rFonts w:ascii="Times New Roman" w:eastAsia="Calibri" w:hAnsi="Times New Roman" w:cs="Times New Roman"/>
                <w:sz w:val="24"/>
                <w:szCs w:val="24"/>
                <w:lang w:val="uk-UA" w:eastAsia="uk-UA"/>
              </w:rPr>
              <w:t xml:space="preserve"> - Гринішин Андрій Анатолійович, начальник відділу з закупівель товарів, м. Вінниця, вул. Магістратська, 2, 21050, каб. №528 , телефон/факс (0432) 65-95-76</w:t>
            </w:r>
          </w:p>
        </w:tc>
      </w:tr>
      <w:tr w:rsidR="00EF7A9B" w:rsidRPr="00EF7A9B" w:rsidTr="00C408EE">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3</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Процедура закупівлі</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Calibri" w:hAnsi="Times New Roman" w:cs="Times New Roman"/>
                <w:b/>
                <w:sz w:val="24"/>
                <w:szCs w:val="24"/>
                <w:lang w:eastAsia="uk-UA"/>
              </w:rPr>
              <w:t xml:space="preserve">Відкриті торги </w:t>
            </w:r>
            <w:r w:rsidRPr="00EF7A9B">
              <w:rPr>
                <w:rFonts w:ascii="Times New Roman" w:eastAsia="Calibri" w:hAnsi="Times New Roman" w:cs="Times New Roman"/>
                <w:b/>
                <w:sz w:val="24"/>
                <w:szCs w:val="24"/>
                <w:lang w:val="uk-UA" w:eastAsia="uk-UA"/>
              </w:rPr>
              <w:t>з особливостями</w:t>
            </w:r>
          </w:p>
        </w:tc>
      </w:tr>
      <w:tr w:rsidR="00EF7A9B" w:rsidRPr="00EF7A9B" w:rsidTr="00C408EE">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4</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Інформація про предмет закупівлі</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p>
        </w:tc>
      </w:tr>
      <w:tr w:rsidR="00EF7A9B" w:rsidRPr="00EF7A9B" w:rsidTr="00C408EE">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4.1</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назва предмета закупівлі</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FF"/>
                <w:sz w:val="24"/>
                <w:szCs w:val="24"/>
                <w:lang w:val="uk-UA" w:eastAsia="ru-RU"/>
              </w:rPr>
            </w:pPr>
            <w:r w:rsidRPr="00EF7A9B">
              <w:rPr>
                <w:rFonts w:ascii="Times New Roman" w:eastAsia="Times New Roman" w:hAnsi="Times New Roman" w:cs="Times New Roman"/>
                <w:b/>
                <w:color w:val="0000FF"/>
                <w:sz w:val="24"/>
                <w:szCs w:val="24"/>
                <w:lang w:eastAsia="ru-RU"/>
              </w:rPr>
              <w:t xml:space="preserve">ДК 021:2015 код </w:t>
            </w:r>
            <w:r w:rsidRPr="00EF7A9B">
              <w:rPr>
                <w:rFonts w:ascii="Times New Roman" w:eastAsia="Times New Roman" w:hAnsi="Times New Roman" w:cs="Times New Roman"/>
                <w:b/>
                <w:color w:val="0000FF"/>
                <w:sz w:val="24"/>
                <w:szCs w:val="24"/>
                <w:lang w:val="uk-UA" w:eastAsia="ru-RU"/>
              </w:rPr>
              <w:t>19510000-4</w:t>
            </w:r>
          </w:p>
          <w:p w:rsidR="00EF7A9B" w:rsidRPr="00EF7A9B" w:rsidRDefault="00EF7A9B" w:rsidP="00EF7A9B">
            <w:pPr>
              <w:spacing w:after="0" w:line="240" w:lineRule="auto"/>
              <w:rPr>
                <w:rFonts w:ascii="Times New Roman" w:eastAsia="Times New Roman" w:hAnsi="Times New Roman" w:cs="Times New Roman"/>
                <w:b/>
                <w:color w:val="0000FF"/>
                <w:sz w:val="24"/>
                <w:szCs w:val="24"/>
                <w:lang w:val="uk-UA" w:eastAsia="ru-RU"/>
              </w:rPr>
            </w:pPr>
            <w:r w:rsidRPr="00EF7A9B">
              <w:rPr>
                <w:rFonts w:ascii="Times New Roman" w:eastAsia="Times New Roman" w:hAnsi="Times New Roman" w:cs="Times New Roman"/>
                <w:b/>
                <w:color w:val="0000FF"/>
                <w:sz w:val="24"/>
                <w:szCs w:val="24"/>
                <w:lang w:val="uk-UA" w:eastAsia="ru-RU"/>
              </w:rPr>
              <w:t>Гумові вироби (Гумові вироби)</w:t>
            </w:r>
          </w:p>
          <w:p w:rsidR="00EF7A9B" w:rsidRPr="00EF7A9B" w:rsidRDefault="00EF7A9B" w:rsidP="00EF7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color w:val="0000FF"/>
                <w:sz w:val="24"/>
                <w:szCs w:val="24"/>
                <w:lang w:val="uk-UA" w:eastAsia="ru-RU" w:bidi="he-IL"/>
              </w:rPr>
            </w:pPr>
          </w:p>
        </w:tc>
      </w:tr>
      <w:tr w:rsidR="00EF7A9B" w:rsidRPr="00EF7A9B" w:rsidTr="00C408EE">
        <w:trPr>
          <w:trHeight w:val="1411"/>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4.2</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опис окремої частини (частин) предмета закупівлі (лота), щодо якої можуть бути подані тендерні пропозиції </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F7A9B" w:rsidRPr="00EF7A9B" w:rsidRDefault="00EF7A9B" w:rsidP="00EF7A9B">
            <w:pPr>
              <w:spacing w:after="0" w:line="240" w:lineRule="auto"/>
              <w:rPr>
                <w:rFonts w:ascii="Times New Roman" w:eastAsia="Calibri" w:hAnsi="Times New Roman" w:cs="Times New Roman"/>
                <w:b/>
                <w:color w:val="0000FF"/>
                <w:sz w:val="24"/>
                <w:szCs w:val="24"/>
                <w:lang w:val="uk-UA" w:eastAsia="ru-RU" w:bidi="he-IL"/>
              </w:rPr>
            </w:pPr>
            <w:r w:rsidRPr="00EF7A9B">
              <w:rPr>
                <w:rFonts w:ascii="Times New Roman" w:eastAsia="Calibri" w:hAnsi="Times New Roman" w:cs="Times New Roman"/>
                <w:b/>
                <w:color w:val="0000FF"/>
                <w:sz w:val="24"/>
                <w:szCs w:val="24"/>
                <w:lang w:val="uk-UA" w:eastAsia="ru-RU" w:bidi="he-IL"/>
              </w:rPr>
              <w:t>Закупівля здійснюється щодо предмету закупівлі в цілому. Поділ предмету закупівлі на лоти не передбачений</w:t>
            </w:r>
          </w:p>
        </w:tc>
      </w:tr>
      <w:tr w:rsidR="00EF7A9B" w:rsidRPr="00EF7A9B" w:rsidTr="00C408EE">
        <w:trPr>
          <w:trHeight w:val="20"/>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4.3</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 xml:space="preserve">місце, кількість, обсяг поставки товарів </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F7A9B" w:rsidRPr="00EF7A9B" w:rsidRDefault="00EF7A9B" w:rsidP="00EF7A9B">
            <w:pPr>
              <w:spacing w:after="0" w:line="240" w:lineRule="auto"/>
              <w:ind w:left="-23" w:hanging="23"/>
              <w:jc w:val="both"/>
              <w:rPr>
                <w:rFonts w:ascii="Times New Roman" w:eastAsia="Times New Roman" w:hAnsi="Times New Roman" w:cs="Times New Roman"/>
                <w:b/>
                <w:color w:val="0000FF"/>
                <w:sz w:val="24"/>
                <w:szCs w:val="24"/>
                <w:lang w:val="uk-UA" w:eastAsia="he-IL" w:bidi="he-IL"/>
              </w:rPr>
            </w:pPr>
            <w:r w:rsidRPr="00EF7A9B">
              <w:rPr>
                <w:rFonts w:ascii="Times New Roman" w:eastAsia="Calibri" w:hAnsi="Times New Roman" w:cs="Times New Roman"/>
                <w:b/>
                <w:sz w:val="24"/>
                <w:szCs w:val="24"/>
                <w:lang w:val="uk-UA" w:eastAsia="ru-RU"/>
              </w:rPr>
              <w:t>Кількість: -</w:t>
            </w:r>
            <w:r w:rsidRPr="00EF7A9B">
              <w:rPr>
                <w:rFonts w:ascii="Times New Roman" w:eastAsia="Times New Roman" w:hAnsi="Times New Roman" w:cs="Times New Roman"/>
                <w:b/>
                <w:color w:val="0000FF"/>
                <w:sz w:val="24"/>
                <w:szCs w:val="24"/>
                <w:lang w:val="uk-UA" w:eastAsia="he-IL" w:bidi="he-IL"/>
              </w:rPr>
              <w:t xml:space="preserve">29313 од. </w:t>
            </w:r>
          </w:p>
          <w:p w:rsidR="00EF7A9B" w:rsidRPr="00EF7A9B" w:rsidRDefault="00EF7A9B" w:rsidP="00EF7A9B">
            <w:pPr>
              <w:spacing w:after="0"/>
              <w:rPr>
                <w:rFonts w:ascii="Times New Roman" w:eastAsia="Calibri" w:hAnsi="Times New Roman" w:cs="Times New Roman"/>
                <w:sz w:val="24"/>
                <w:szCs w:val="24"/>
                <w:lang w:val="uk-UA" w:eastAsia="ru-RU"/>
              </w:rPr>
            </w:pPr>
            <w:r w:rsidRPr="00EF7A9B">
              <w:rPr>
                <w:rFonts w:ascii="Times New Roman" w:eastAsia="Calibri" w:hAnsi="Times New Roman" w:cs="Times New Roman"/>
                <w:sz w:val="24"/>
                <w:szCs w:val="24"/>
                <w:lang w:val="uk-UA" w:eastAsia="ru-RU"/>
              </w:rPr>
              <w:t xml:space="preserve">Поставка товарів здійснюється транспортом та за рахунок коштів Учасника переможця відповідно до заявок Покупця за адресою: м.Вінниця та Вінницька </w:t>
            </w:r>
            <w:r w:rsidRPr="00EF7A9B">
              <w:rPr>
                <w:rFonts w:ascii="Times New Roman" w:eastAsia="Calibri" w:hAnsi="Times New Roman" w:cs="Times New Roman"/>
                <w:sz w:val="24"/>
                <w:szCs w:val="24"/>
                <w:lang w:val="uk-UA" w:eastAsia="ru-RU"/>
              </w:rPr>
              <w:lastRenderedPageBreak/>
              <w:t>область, - склади структурних підрозділів Покупця, розташовані на території Вінницької області. - окремі об’єкти Покупця, розташовані на території Вінницької області: м.Вінниця, вул.Магістратська, 2; м.В</w:t>
            </w:r>
            <w:r w:rsidRPr="00EF7A9B">
              <w:rPr>
                <w:rFonts w:ascii="Times New Roman" w:eastAsia="Calibri" w:hAnsi="Times New Roman" w:cs="Times New Roman"/>
                <w:sz w:val="24"/>
                <w:szCs w:val="24"/>
                <w:lang w:eastAsia="ru-RU"/>
              </w:rPr>
              <w:t>i</w:t>
            </w:r>
            <w:r w:rsidRPr="00EF7A9B">
              <w:rPr>
                <w:rFonts w:ascii="Times New Roman" w:eastAsia="Calibri" w:hAnsi="Times New Roman" w:cs="Times New Roman"/>
                <w:sz w:val="24"/>
                <w:szCs w:val="24"/>
                <w:lang w:val="uk-UA" w:eastAsia="ru-RU"/>
              </w:rPr>
              <w:t>нниця, вул. А. Янгеля,1;</w:t>
            </w:r>
          </w:p>
          <w:p w:rsidR="00EF7A9B" w:rsidRPr="00EF7A9B" w:rsidRDefault="00EF7A9B" w:rsidP="00EF7A9B">
            <w:pPr>
              <w:spacing w:after="0" w:line="240" w:lineRule="auto"/>
              <w:ind w:left="-23" w:hanging="23"/>
              <w:jc w:val="both"/>
              <w:rPr>
                <w:rFonts w:ascii="Times New Roman" w:eastAsia="Calibri" w:hAnsi="Times New Roman" w:cs="Times New Roman"/>
                <w:color w:val="000000"/>
                <w:sz w:val="24"/>
                <w:szCs w:val="24"/>
                <w:lang w:val="uk-UA" w:eastAsia="uk-UA"/>
              </w:rPr>
            </w:pPr>
            <w:r w:rsidRPr="00EF7A9B">
              <w:rPr>
                <w:rFonts w:ascii="Times New Roman" w:eastAsia="Calibri" w:hAnsi="Times New Roman" w:cs="Times New Roman"/>
                <w:sz w:val="24"/>
                <w:szCs w:val="24"/>
                <w:lang w:val="uk-UA" w:eastAsia="ru-RU"/>
              </w:rPr>
              <w:t xml:space="preserve">м.Вінниця, вул. Гніванське шосе,2; Вінницька обл., м.Гайсин, вул. </w:t>
            </w:r>
            <w:r w:rsidRPr="00EF7A9B">
              <w:rPr>
                <w:rFonts w:ascii="Times New Roman" w:eastAsia="Calibri" w:hAnsi="Times New Roman" w:cs="Times New Roman"/>
                <w:sz w:val="24"/>
                <w:szCs w:val="24"/>
                <w:lang w:eastAsia="ru-RU"/>
              </w:rPr>
              <w:t>I</w:t>
            </w:r>
            <w:r w:rsidRPr="00EF7A9B">
              <w:rPr>
                <w:rFonts w:ascii="Times New Roman" w:eastAsia="Calibri" w:hAnsi="Times New Roman" w:cs="Times New Roman"/>
                <w:sz w:val="24"/>
                <w:szCs w:val="24"/>
                <w:lang w:val="uk-UA" w:eastAsia="ru-RU"/>
              </w:rPr>
              <w:t>. Богуна, 122; Вінницька обл., м.Жмеринка, вул.Асмолова,10; Вінницька обл., м.Могил</w:t>
            </w:r>
            <w:r w:rsidRPr="00EF7A9B">
              <w:rPr>
                <w:rFonts w:ascii="Times New Roman" w:eastAsia="Calibri" w:hAnsi="Times New Roman" w:cs="Times New Roman"/>
                <w:sz w:val="24"/>
                <w:szCs w:val="24"/>
                <w:lang w:eastAsia="ru-RU"/>
              </w:rPr>
              <w:t>i</w:t>
            </w:r>
            <w:r w:rsidRPr="00EF7A9B">
              <w:rPr>
                <w:rFonts w:ascii="Times New Roman" w:eastAsia="Calibri" w:hAnsi="Times New Roman" w:cs="Times New Roman"/>
                <w:sz w:val="24"/>
                <w:szCs w:val="24"/>
                <w:lang w:val="uk-UA" w:eastAsia="ru-RU"/>
              </w:rPr>
              <w:t>в - Под</w:t>
            </w:r>
            <w:r w:rsidRPr="00EF7A9B">
              <w:rPr>
                <w:rFonts w:ascii="Times New Roman" w:eastAsia="Calibri" w:hAnsi="Times New Roman" w:cs="Times New Roman"/>
                <w:sz w:val="24"/>
                <w:szCs w:val="24"/>
                <w:lang w:eastAsia="ru-RU"/>
              </w:rPr>
              <w:t>i</w:t>
            </w:r>
            <w:r w:rsidRPr="00EF7A9B">
              <w:rPr>
                <w:rFonts w:ascii="Times New Roman" w:eastAsia="Calibri" w:hAnsi="Times New Roman" w:cs="Times New Roman"/>
                <w:sz w:val="24"/>
                <w:szCs w:val="24"/>
                <w:lang w:val="uk-UA" w:eastAsia="ru-RU"/>
              </w:rPr>
              <w:t>льський, вул. Полтавська, 87; Вінницька обл., м.Тульчин вул.Пушк</w:t>
            </w:r>
            <w:r w:rsidRPr="00EF7A9B">
              <w:rPr>
                <w:rFonts w:ascii="Times New Roman" w:eastAsia="Calibri" w:hAnsi="Times New Roman" w:cs="Times New Roman"/>
                <w:sz w:val="24"/>
                <w:szCs w:val="24"/>
                <w:lang w:eastAsia="ru-RU"/>
              </w:rPr>
              <w:t>i</w:t>
            </w:r>
            <w:r w:rsidRPr="00EF7A9B">
              <w:rPr>
                <w:rFonts w:ascii="Times New Roman" w:eastAsia="Calibri" w:hAnsi="Times New Roman" w:cs="Times New Roman"/>
                <w:sz w:val="24"/>
                <w:szCs w:val="24"/>
                <w:lang w:val="uk-UA" w:eastAsia="ru-RU"/>
              </w:rPr>
              <w:t>на,1а; Вінницька обл., м.Хм</w:t>
            </w:r>
            <w:r w:rsidRPr="00EF7A9B">
              <w:rPr>
                <w:rFonts w:ascii="Times New Roman" w:eastAsia="Calibri" w:hAnsi="Times New Roman" w:cs="Times New Roman"/>
                <w:sz w:val="24"/>
                <w:szCs w:val="24"/>
                <w:lang w:eastAsia="ru-RU"/>
              </w:rPr>
              <w:t>i</w:t>
            </w:r>
            <w:r w:rsidRPr="00EF7A9B">
              <w:rPr>
                <w:rFonts w:ascii="Times New Roman" w:eastAsia="Calibri" w:hAnsi="Times New Roman" w:cs="Times New Roman"/>
                <w:sz w:val="24"/>
                <w:szCs w:val="24"/>
                <w:lang w:val="uk-UA" w:eastAsia="ru-RU"/>
              </w:rPr>
              <w:t>льник, вул.Столярчука, 19; Вінницька обл., м.</w:t>
            </w:r>
            <w:r w:rsidRPr="00EF7A9B">
              <w:rPr>
                <w:rFonts w:ascii="Times New Roman" w:eastAsia="Calibri" w:hAnsi="Times New Roman" w:cs="Times New Roman"/>
                <w:sz w:val="24"/>
                <w:szCs w:val="24"/>
                <w:lang w:eastAsia="ru-RU"/>
              </w:rPr>
              <w:t>I</w:t>
            </w:r>
            <w:r w:rsidRPr="00EF7A9B">
              <w:rPr>
                <w:rFonts w:ascii="Times New Roman" w:eastAsia="Calibri" w:hAnsi="Times New Roman" w:cs="Times New Roman"/>
                <w:sz w:val="24"/>
                <w:szCs w:val="24"/>
                <w:lang w:val="uk-UA" w:eastAsia="ru-RU"/>
              </w:rPr>
              <w:t>лл</w:t>
            </w:r>
            <w:r w:rsidRPr="00EF7A9B">
              <w:rPr>
                <w:rFonts w:ascii="Times New Roman" w:eastAsia="Calibri" w:hAnsi="Times New Roman" w:cs="Times New Roman"/>
                <w:sz w:val="24"/>
                <w:szCs w:val="24"/>
                <w:lang w:eastAsia="ru-RU"/>
              </w:rPr>
              <w:t>i</w:t>
            </w:r>
            <w:r w:rsidRPr="00EF7A9B">
              <w:rPr>
                <w:rFonts w:ascii="Times New Roman" w:eastAsia="Calibri" w:hAnsi="Times New Roman" w:cs="Times New Roman"/>
                <w:sz w:val="24"/>
                <w:szCs w:val="24"/>
                <w:lang w:val="uk-UA" w:eastAsia="ru-RU"/>
              </w:rPr>
              <w:t>нц</w:t>
            </w:r>
            <w:r w:rsidRPr="00EF7A9B">
              <w:rPr>
                <w:rFonts w:ascii="Times New Roman" w:eastAsia="Calibri" w:hAnsi="Times New Roman" w:cs="Times New Roman"/>
                <w:sz w:val="24"/>
                <w:szCs w:val="24"/>
                <w:lang w:eastAsia="ru-RU"/>
              </w:rPr>
              <w:t>i</w:t>
            </w:r>
            <w:r w:rsidRPr="00EF7A9B">
              <w:rPr>
                <w:rFonts w:ascii="Times New Roman" w:eastAsia="Calibri" w:hAnsi="Times New Roman" w:cs="Times New Roman"/>
                <w:sz w:val="24"/>
                <w:szCs w:val="24"/>
                <w:lang w:val="uk-UA" w:eastAsia="ru-RU"/>
              </w:rPr>
              <w:t xml:space="preserve"> вул.Європейська,33; Вінницька обл., м.Немирів, вул.Горького,2; Вінницька обл., м.Ямпіль, вул.Свободи,5; Вінницька обл. м. Липовець, вул. Некрасова, 10; Вінницька обл., м.Оратів, вул.Паркова,15; Вінницька обл., м.Тиврів, вул.Грушевського, 6; Вінницька обл., м.Тростянець, вул.Соборна, 28.</w:t>
            </w:r>
          </w:p>
        </w:tc>
      </w:tr>
      <w:tr w:rsidR="00EF7A9B" w:rsidRPr="00EF7A9B" w:rsidTr="00C408EE">
        <w:trPr>
          <w:trHeight w:val="1784"/>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F7A9B" w:rsidRPr="00EF7A9B" w:rsidRDefault="00EF7A9B" w:rsidP="00EF7A9B">
            <w:pPr>
              <w:spacing w:after="0" w:line="240" w:lineRule="auto"/>
              <w:rPr>
                <w:rFonts w:ascii="Times New Roman" w:eastAsia="Times New Roman" w:hAnsi="Times New Roman" w:cs="Times New Roman"/>
                <w:color w:val="000000"/>
                <w:sz w:val="24"/>
                <w:szCs w:val="24"/>
                <w:lang w:val="uk-UA" w:eastAsia="ru-RU"/>
              </w:rPr>
            </w:pP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val="uk-UA" w:eastAsia="ru-RU"/>
              </w:rPr>
            </w:pPr>
          </w:p>
        </w:tc>
        <w:tc>
          <w:tcPr>
            <w:tcW w:w="558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tbl>
            <w:tblPr>
              <w:tblW w:w="6036" w:type="dxa"/>
              <w:tblLook w:val="04A0" w:firstRow="1" w:lastRow="0" w:firstColumn="1" w:lastColumn="0" w:noHBand="0" w:noVBand="1"/>
            </w:tblPr>
            <w:tblGrid>
              <w:gridCol w:w="436"/>
              <w:gridCol w:w="1193"/>
              <w:gridCol w:w="2700"/>
              <w:gridCol w:w="552"/>
              <w:gridCol w:w="779"/>
            </w:tblGrid>
            <w:tr w:rsidR="00EF7A9B" w:rsidRPr="00EF7A9B" w:rsidTr="00C408EE">
              <w:trPr>
                <w:trHeight w:val="763"/>
              </w:trPr>
              <w:tc>
                <w:tcPr>
                  <w:tcW w:w="430" w:type="dxa"/>
                  <w:tcBorders>
                    <w:top w:val="single" w:sz="4" w:space="0" w:color="auto"/>
                    <w:left w:val="single" w:sz="4" w:space="0" w:color="auto"/>
                    <w:bottom w:val="single" w:sz="4" w:space="0" w:color="auto"/>
                    <w:right w:val="single" w:sz="4" w:space="0" w:color="auto"/>
                  </w:tcBorders>
                  <w:shd w:val="clear" w:color="000000" w:fill="EBEBEB"/>
                </w:tcPr>
                <w:p w:rsidR="00EF7A9B" w:rsidRPr="00EF7A9B" w:rsidRDefault="00EF7A9B" w:rsidP="00EF7A9B">
                  <w:pPr>
                    <w:spacing w:after="0" w:line="240" w:lineRule="auto"/>
                    <w:jc w:val="center"/>
                    <w:rPr>
                      <w:rFonts w:ascii="Times New Roman" w:eastAsia="Times New Roman" w:hAnsi="Times New Roman" w:cs="Times New Roman"/>
                      <w:b/>
                      <w:bCs/>
                      <w:sz w:val="24"/>
                      <w:szCs w:val="24"/>
                      <w:lang w:eastAsia="ru-RU"/>
                    </w:rPr>
                  </w:pPr>
                  <w:r w:rsidRPr="00EF7A9B">
                    <w:rPr>
                      <w:rFonts w:ascii="Times New Roman" w:eastAsia="Times New Roman" w:hAnsi="Times New Roman" w:cs="Times New Roman"/>
                      <w:b/>
                      <w:bCs/>
                      <w:sz w:val="24"/>
                      <w:szCs w:val="24"/>
                      <w:lang w:eastAsia="ru-RU"/>
                    </w:rPr>
                    <w:t>№</w:t>
                  </w:r>
                </w:p>
              </w:tc>
              <w:tc>
                <w:tcPr>
                  <w:tcW w:w="1288" w:type="dxa"/>
                  <w:tcBorders>
                    <w:top w:val="single" w:sz="4" w:space="0" w:color="auto"/>
                    <w:left w:val="single" w:sz="4" w:space="0" w:color="auto"/>
                    <w:bottom w:val="single" w:sz="4" w:space="0" w:color="auto"/>
                    <w:right w:val="single" w:sz="4" w:space="0" w:color="auto"/>
                  </w:tcBorders>
                  <w:shd w:val="clear" w:color="000000" w:fill="EBEBEB"/>
                  <w:noWrap/>
                  <w:vAlign w:val="center"/>
                  <w:hideMark/>
                </w:tcPr>
                <w:p w:rsidR="00EF7A9B" w:rsidRPr="00EF7A9B" w:rsidRDefault="00EF7A9B" w:rsidP="00EF7A9B">
                  <w:pPr>
                    <w:spacing w:after="0" w:line="240" w:lineRule="auto"/>
                    <w:jc w:val="center"/>
                    <w:rPr>
                      <w:rFonts w:ascii="Times New Roman" w:eastAsia="Times New Roman" w:hAnsi="Times New Roman" w:cs="Times New Roman"/>
                      <w:b/>
                      <w:bCs/>
                      <w:sz w:val="24"/>
                      <w:szCs w:val="24"/>
                      <w:lang w:val="uk-UA" w:eastAsia="ru-RU"/>
                    </w:rPr>
                  </w:pPr>
                  <w:r w:rsidRPr="00EF7A9B">
                    <w:rPr>
                      <w:rFonts w:ascii="Times New Roman" w:eastAsia="Times New Roman" w:hAnsi="Times New Roman" w:cs="Times New Roman"/>
                      <w:b/>
                      <w:bCs/>
                      <w:sz w:val="24"/>
                      <w:szCs w:val="24"/>
                      <w:lang w:val="uk-UA" w:eastAsia="ru-RU"/>
                    </w:rPr>
                    <w:t>Код ДК 021:2015</w:t>
                  </w:r>
                </w:p>
              </w:tc>
              <w:tc>
                <w:tcPr>
                  <w:tcW w:w="2942" w:type="dxa"/>
                  <w:tcBorders>
                    <w:top w:val="single" w:sz="4" w:space="0" w:color="auto"/>
                    <w:left w:val="single" w:sz="4" w:space="0" w:color="auto"/>
                    <w:bottom w:val="single" w:sz="4" w:space="0" w:color="auto"/>
                    <w:right w:val="single" w:sz="4" w:space="0" w:color="auto"/>
                  </w:tcBorders>
                  <w:shd w:val="clear" w:color="000000" w:fill="EBEBEB"/>
                  <w:noWrap/>
                  <w:vAlign w:val="center"/>
                  <w:hideMark/>
                </w:tcPr>
                <w:p w:rsidR="00EF7A9B" w:rsidRPr="00EF7A9B" w:rsidRDefault="00EF7A9B" w:rsidP="00EF7A9B">
                  <w:pPr>
                    <w:spacing w:after="0" w:line="240" w:lineRule="auto"/>
                    <w:jc w:val="center"/>
                    <w:rPr>
                      <w:rFonts w:ascii="Times New Roman" w:eastAsia="Times New Roman" w:hAnsi="Times New Roman" w:cs="Times New Roman"/>
                      <w:b/>
                      <w:bCs/>
                      <w:sz w:val="24"/>
                      <w:szCs w:val="24"/>
                      <w:lang w:eastAsia="ru-RU"/>
                    </w:rPr>
                  </w:pPr>
                  <w:r w:rsidRPr="00EF7A9B">
                    <w:rPr>
                      <w:rFonts w:ascii="Times New Roman" w:eastAsia="Times New Roman" w:hAnsi="Times New Roman" w:cs="Times New Roman"/>
                      <w:b/>
                      <w:bCs/>
                      <w:sz w:val="24"/>
                      <w:szCs w:val="24"/>
                      <w:lang w:eastAsia="ru-RU"/>
                    </w:rPr>
                    <w:t>Товари (роботи, послуги)</w:t>
                  </w:r>
                </w:p>
              </w:tc>
              <w:tc>
                <w:tcPr>
                  <w:tcW w:w="542" w:type="dxa"/>
                  <w:tcBorders>
                    <w:top w:val="single" w:sz="4" w:space="0" w:color="auto"/>
                    <w:left w:val="single" w:sz="4" w:space="0" w:color="auto"/>
                    <w:bottom w:val="single" w:sz="4" w:space="0" w:color="auto"/>
                    <w:right w:val="single" w:sz="4" w:space="0" w:color="auto"/>
                  </w:tcBorders>
                  <w:shd w:val="clear" w:color="000000" w:fill="EBEBEB"/>
                  <w:noWrap/>
                  <w:vAlign w:val="center"/>
                  <w:hideMark/>
                </w:tcPr>
                <w:p w:rsidR="00EF7A9B" w:rsidRPr="00EF7A9B" w:rsidRDefault="00EF7A9B" w:rsidP="00EF7A9B">
                  <w:pPr>
                    <w:spacing w:after="0" w:line="240" w:lineRule="auto"/>
                    <w:jc w:val="center"/>
                    <w:rPr>
                      <w:rFonts w:ascii="Times New Roman" w:eastAsia="Times New Roman" w:hAnsi="Times New Roman" w:cs="Times New Roman"/>
                      <w:b/>
                      <w:bCs/>
                      <w:sz w:val="24"/>
                      <w:szCs w:val="24"/>
                      <w:lang w:eastAsia="ru-RU"/>
                    </w:rPr>
                  </w:pPr>
                  <w:r w:rsidRPr="00EF7A9B">
                    <w:rPr>
                      <w:rFonts w:ascii="Times New Roman" w:eastAsia="Times New Roman" w:hAnsi="Times New Roman" w:cs="Times New Roman"/>
                      <w:b/>
                      <w:bCs/>
                      <w:sz w:val="24"/>
                      <w:szCs w:val="24"/>
                      <w:lang w:eastAsia="ru-RU"/>
                    </w:rPr>
                    <w:t>Од.</w:t>
                  </w:r>
                </w:p>
              </w:tc>
              <w:tc>
                <w:tcPr>
                  <w:tcW w:w="834" w:type="dxa"/>
                  <w:tcBorders>
                    <w:top w:val="single" w:sz="4" w:space="0" w:color="auto"/>
                    <w:left w:val="single" w:sz="4" w:space="0" w:color="auto"/>
                    <w:bottom w:val="single" w:sz="4" w:space="0" w:color="auto"/>
                    <w:right w:val="single" w:sz="4" w:space="0" w:color="auto"/>
                  </w:tcBorders>
                  <w:shd w:val="clear" w:color="000000" w:fill="EBEBEB"/>
                  <w:noWrap/>
                  <w:vAlign w:val="center"/>
                  <w:hideMark/>
                </w:tcPr>
                <w:p w:rsidR="00EF7A9B" w:rsidRPr="00EF7A9B" w:rsidRDefault="00EF7A9B" w:rsidP="00EF7A9B">
                  <w:pPr>
                    <w:spacing w:after="0" w:line="240" w:lineRule="auto"/>
                    <w:jc w:val="center"/>
                    <w:rPr>
                      <w:rFonts w:ascii="Times New Roman" w:eastAsia="Times New Roman" w:hAnsi="Times New Roman" w:cs="Times New Roman"/>
                      <w:b/>
                      <w:bCs/>
                      <w:sz w:val="24"/>
                      <w:szCs w:val="24"/>
                      <w:lang w:eastAsia="ru-RU"/>
                    </w:rPr>
                  </w:pPr>
                  <w:r w:rsidRPr="00EF7A9B">
                    <w:rPr>
                      <w:rFonts w:ascii="Times New Roman" w:eastAsia="Times New Roman" w:hAnsi="Times New Roman" w:cs="Times New Roman"/>
                      <w:b/>
                      <w:bCs/>
                      <w:sz w:val="24"/>
                      <w:szCs w:val="24"/>
                      <w:lang w:eastAsia="ru-RU"/>
                    </w:rPr>
                    <w:t>Кіл-сть</w:t>
                  </w:r>
                </w:p>
              </w:tc>
            </w:tr>
            <w:tr w:rsidR="00EF7A9B" w:rsidRPr="00EF7A9B" w:rsidTr="00C408EE">
              <w:trPr>
                <w:trHeight w:val="222"/>
              </w:trPr>
              <w:tc>
                <w:tcPr>
                  <w:tcW w:w="430" w:type="dxa"/>
                  <w:tcBorders>
                    <w:top w:val="single" w:sz="4" w:space="0" w:color="auto"/>
                    <w:left w:val="single" w:sz="4" w:space="0" w:color="auto"/>
                    <w:bottom w:val="single" w:sz="4" w:space="0" w:color="auto"/>
                    <w:right w:val="single" w:sz="4" w:space="0" w:color="auto"/>
                  </w:tcBorders>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1</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19510000-4</w:t>
                  </w:r>
                </w:p>
              </w:tc>
              <w:tc>
                <w:tcPr>
                  <w:tcW w:w="2942" w:type="dxa"/>
                  <w:tcBorders>
                    <w:top w:val="single" w:sz="4" w:space="0" w:color="auto"/>
                    <w:left w:val="nil"/>
                    <w:bottom w:val="single" w:sz="4" w:space="0" w:color="auto"/>
                    <w:right w:val="single" w:sz="4" w:space="0" w:color="auto"/>
                  </w:tcBorders>
                  <w:shd w:val="clear" w:color="auto" w:fill="auto"/>
                  <w:vAlign w:val="center"/>
                </w:tcPr>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eastAsia="ru-RU"/>
                    </w:rPr>
                    <w:t>Г</w:t>
                  </w:r>
                  <w:r w:rsidRPr="00EF7A9B">
                    <w:rPr>
                      <w:rFonts w:ascii="Times New Roman" w:eastAsia="Times New Roman" w:hAnsi="Times New Roman" w:cs="Times New Roman"/>
                      <w:sz w:val="24"/>
                      <w:szCs w:val="24"/>
                      <w:lang w:val="uk-UA" w:eastAsia="ru-RU"/>
                    </w:rPr>
                    <w:t>ума</w:t>
                  </w:r>
                  <w:r w:rsidRPr="00EF7A9B">
                    <w:rPr>
                      <w:rFonts w:ascii="Times New Roman" w:eastAsia="Times New Roman" w:hAnsi="Times New Roman" w:cs="Times New Roman"/>
                      <w:sz w:val="24"/>
                      <w:szCs w:val="24"/>
                      <w:lang w:eastAsia="ru-RU"/>
                    </w:rPr>
                    <w:t xml:space="preserve"> МБС (</w:t>
                  </w:r>
                  <w:r w:rsidRPr="00EF7A9B">
                    <w:rPr>
                      <w:rFonts w:ascii="Times New Roman" w:eastAsia="Times New Roman" w:hAnsi="Times New Roman" w:cs="Times New Roman"/>
                      <w:sz w:val="24"/>
                      <w:szCs w:val="24"/>
                      <w:lang w:val="uk-UA" w:eastAsia="ru-RU"/>
                    </w:rPr>
                    <w:t>пластина трансформаторна</w:t>
                  </w:r>
                  <w:r w:rsidRPr="00EF7A9B">
                    <w:rPr>
                      <w:rFonts w:ascii="Times New Roman" w:eastAsia="Times New Roman" w:hAnsi="Times New Roman" w:cs="Times New Roman"/>
                      <w:sz w:val="24"/>
                      <w:szCs w:val="24"/>
                      <w:lang w:eastAsia="ru-RU"/>
                    </w:rPr>
                    <w:t xml:space="preserve">) 10 </w:t>
                  </w:r>
                  <w:r w:rsidRPr="00EF7A9B">
                    <w:rPr>
                      <w:rFonts w:ascii="Times New Roman" w:eastAsia="Times New Roman" w:hAnsi="Times New Roman" w:cs="Times New Roman"/>
                      <w:sz w:val="24"/>
                      <w:szCs w:val="24"/>
                      <w:lang w:val="uk-UA" w:eastAsia="ru-RU"/>
                    </w:rPr>
                    <w:t>мм</w:t>
                  </w:r>
                </w:p>
              </w:tc>
              <w:tc>
                <w:tcPr>
                  <w:tcW w:w="542" w:type="dxa"/>
                  <w:tcBorders>
                    <w:top w:val="single" w:sz="4" w:space="0" w:color="auto"/>
                    <w:left w:val="nil"/>
                    <w:bottom w:val="single" w:sz="4" w:space="0" w:color="auto"/>
                    <w:right w:val="single" w:sz="4" w:space="0" w:color="auto"/>
                  </w:tcBorders>
                  <w:shd w:val="clear" w:color="auto" w:fill="auto"/>
                  <w:vAlign w:val="center"/>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кг</w:t>
                  </w:r>
                </w:p>
              </w:tc>
              <w:tc>
                <w:tcPr>
                  <w:tcW w:w="834" w:type="dxa"/>
                  <w:tcBorders>
                    <w:top w:val="nil"/>
                    <w:left w:val="nil"/>
                    <w:bottom w:val="single" w:sz="4" w:space="0" w:color="auto"/>
                    <w:right w:val="single" w:sz="4" w:space="0" w:color="auto"/>
                  </w:tcBorders>
                  <w:shd w:val="clear" w:color="auto" w:fill="auto"/>
                  <w:noWrap/>
                  <w:vAlign w:val="center"/>
                </w:tcPr>
                <w:p w:rsidR="00EF7A9B" w:rsidRPr="00EF7A9B" w:rsidRDefault="00EF7A9B" w:rsidP="00EF7A9B">
                  <w:pPr>
                    <w:spacing w:after="0" w:line="240" w:lineRule="auto"/>
                    <w:jc w:val="right"/>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60</w:t>
                  </w:r>
                </w:p>
              </w:tc>
            </w:tr>
            <w:tr w:rsidR="00EF7A9B" w:rsidRPr="00EF7A9B" w:rsidTr="00C408EE">
              <w:trPr>
                <w:trHeight w:val="222"/>
              </w:trPr>
              <w:tc>
                <w:tcPr>
                  <w:tcW w:w="430" w:type="dxa"/>
                  <w:tcBorders>
                    <w:top w:val="single" w:sz="4" w:space="0" w:color="auto"/>
                    <w:left w:val="single" w:sz="4" w:space="0" w:color="auto"/>
                    <w:bottom w:val="single" w:sz="4" w:space="0" w:color="auto"/>
                    <w:right w:val="single" w:sz="4" w:space="0" w:color="auto"/>
                  </w:tcBorders>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2</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19510000-4</w:t>
                  </w:r>
                </w:p>
              </w:tc>
              <w:tc>
                <w:tcPr>
                  <w:tcW w:w="2942" w:type="dxa"/>
                  <w:tcBorders>
                    <w:top w:val="single" w:sz="4" w:space="0" w:color="auto"/>
                    <w:left w:val="nil"/>
                    <w:bottom w:val="single" w:sz="4" w:space="0" w:color="auto"/>
                    <w:right w:val="single" w:sz="4" w:space="0" w:color="auto"/>
                  </w:tcBorders>
                  <w:shd w:val="clear" w:color="auto" w:fill="auto"/>
                  <w:vAlign w:val="center"/>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 xml:space="preserve">Гума МБС (пластина трансформаторна) </w:t>
                  </w:r>
                  <w:r w:rsidRPr="00EF7A9B">
                    <w:rPr>
                      <w:rFonts w:ascii="Times New Roman" w:eastAsia="Times New Roman" w:hAnsi="Times New Roman" w:cs="Times New Roman"/>
                      <w:sz w:val="24"/>
                      <w:szCs w:val="24"/>
                      <w:lang w:val="uk-UA" w:eastAsia="ru-RU"/>
                    </w:rPr>
                    <w:t>3</w:t>
                  </w:r>
                  <w:r w:rsidRPr="00EF7A9B">
                    <w:rPr>
                      <w:rFonts w:ascii="Times New Roman" w:eastAsia="Times New Roman" w:hAnsi="Times New Roman" w:cs="Times New Roman"/>
                      <w:sz w:val="24"/>
                      <w:szCs w:val="24"/>
                      <w:lang w:eastAsia="ru-RU"/>
                    </w:rPr>
                    <w:t xml:space="preserve"> </w:t>
                  </w:r>
                  <w:r w:rsidRPr="00EF7A9B">
                    <w:rPr>
                      <w:rFonts w:ascii="Times New Roman" w:eastAsia="Times New Roman" w:hAnsi="Times New Roman" w:cs="Times New Roman"/>
                      <w:sz w:val="24"/>
                      <w:szCs w:val="24"/>
                      <w:lang w:val="uk-UA" w:eastAsia="ru-RU"/>
                    </w:rPr>
                    <w:t>мм</w:t>
                  </w:r>
                </w:p>
              </w:tc>
              <w:tc>
                <w:tcPr>
                  <w:tcW w:w="542" w:type="dxa"/>
                  <w:tcBorders>
                    <w:top w:val="single" w:sz="4" w:space="0" w:color="auto"/>
                    <w:left w:val="nil"/>
                    <w:bottom w:val="single" w:sz="4" w:space="0" w:color="auto"/>
                    <w:right w:val="single" w:sz="4" w:space="0" w:color="auto"/>
                  </w:tcBorders>
                  <w:shd w:val="clear" w:color="auto" w:fill="auto"/>
                  <w:vAlign w:val="center"/>
                </w:tcPr>
                <w:p w:rsidR="00EF7A9B" w:rsidRPr="00EF7A9B" w:rsidRDefault="00EF7A9B" w:rsidP="00EF7A9B">
                  <w:pPr>
                    <w:spacing w:after="0" w:line="240" w:lineRule="auto"/>
                    <w:jc w:val="center"/>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кг</w:t>
                  </w:r>
                </w:p>
              </w:tc>
              <w:tc>
                <w:tcPr>
                  <w:tcW w:w="834" w:type="dxa"/>
                  <w:tcBorders>
                    <w:top w:val="single" w:sz="4" w:space="0" w:color="auto"/>
                    <w:left w:val="nil"/>
                    <w:bottom w:val="single" w:sz="4" w:space="0" w:color="auto"/>
                    <w:right w:val="single" w:sz="4" w:space="0" w:color="auto"/>
                  </w:tcBorders>
                  <w:shd w:val="clear" w:color="auto" w:fill="auto"/>
                  <w:noWrap/>
                  <w:vAlign w:val="center"/>
                </w:tcPr>
                <w:p w:rsidR="00EF7A9B" w:rsidRPr="00EF7A9B" w:rsidRDefault="00EF7A9B" w:rsidP="00EF7A9B">
                  <w:pPr>
                    <w:spacing w:after="0" w:line="240" w:lineRule="auto"/>
                    <w:jc w:val="right"/>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20</w:t>
                  </w:r>
                </w:p>
              </w:tc>
            </w:tr>
            <w:tr w:rsidR="00EF7A9B" w:rsidRPr="00EF7A9B" w:rsidTr="00C408EE">
              <w:trPr>
                <w:trHeight w:val="222"/>
              </w:trPr>
              <w:tc>
                <w:tcPr>
                  <w:tcW w:w="430" w:type="dxa"/>
                  <w:tcBorders>
                    <w:top w:val="single" w:sz="4" w:space="0" w:color="auto"/>
                    <w:left w:val="single" w:sz="4" w:space="0" w:color="auto"/>
                    <w:bottom w:val="single" w:sz="4" w:space="0" w:color="auto"/>
                    <w:right w:val="single" w:sz="4" w:space="0" w:color="auto"/>
                  </w:tcBorders>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3</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19510000-4</w:t>
                  </w:r>
                </w:p>
              </w:tc>
              <w:tc>
                <w:tcPr>
                  <w:tcW w:w="2942" w:type="dxa"/>
                  <w:tcBorders>
                    <w:top w:val="single" w:sz="4" w:space="0" w:color="auto"/>
                    <w:left w:val="nil"/>
                    <w:bottom w:val="single" w:sz="4" w:space="0" w:color="auto"/>
                    <w:right w:val="single" w:sz="4" w:space="0" w:color="auto"/>
                  </w:tcBorders>
                  <w:shd w:val="clear" w:color="auto" w:fill="auto"/>
                  <w:vAlign w:val="center"/>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Гума МБС (пластина трансформаторна) 8 мм</w:t>
                  </w:r>
                </w:p>
              </w:tc>
              <w:tc>
                <w:tcPr>
                  <w:tcW w:w="542" w:type="dxa"/>
                  <w:tcBorders>
                    <w:top w:val="single" w:sz="4" w:space="0" w:color="auto"/>
                    <w:left w:val="nil"/>
                    <w:bottom w:val="single" w:sz="4" w:space="0" w:color="auto"/>
                    <w:right w:val="single" w:sz="4" w:space="0" w:color="auto"/>
                  </w:tcBorders>
                  <w:shd w:val="clear" w:color="auto" w:fill="auto"/>
                  <w:vAlign w:val="center"/>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кг</w:t>
                  </w:r>
                </w:p>
              </w:tc>
              <w:tc>
                <w:tcPr>
                  <w:tcW w:w="834" w:type="dxa"/>
                  <w:tcBorders>
                    <w:top w:val="single" w:sz="4" w:space="0" w:color="auto"/>
                    <w:left w:val="nil"/>
                    <w:bottom w:val="single" w:sz="4" w:space="0" w:color="auto"/>
                    <w:right w:val="single" w:sz="4" w:space="0" w:color="auto"/>
                  </w:tcBorders>
                  <w:shd w:val="clear" w:color="auto" w:fill="auto"/>
                  <w:noWrap/>
                  <w:vAlign w:val="center"/>
                </w:tcPr>
                <w:p w:rsidR="00EF7A9B" w:rsidRPr="00EF7A9B" w:rsidRDefault="00EF7A9B" w:rsidP="00EF7A9B">
                  <w:pPr>
                    <w:spacing w:after="0" w:line="240" w:lineRule="auto"/>
                    <w:jc w:val="right"/>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85</w:t>
                  </w:r>
                </w:p>
              </w:tc>
            </w:tr>
            <w:tr w:rsidR="00EF7A9B" w:rsidRPr="00EF7A9B" w:rsidTr="00C408EE">
              <w:trPr>
                <w:trHeight w:val="222"/>
              </w:trPr>
              <w:tc>
                <w:tcPr>
                  <w:tcW w:w="430" w:type="dxa"/>
                  <w:tcBorders>
                    <w:top w:val="single" w:sz="4" w:space="0" w:color="auto"/>
                    <w:left w:val="single" w:sz="4" w:space="0" w:color="auto"/>
                    <w:bottom w:val="single" w:sz="4" w:space="0" w:color="auto"/>
                    <w:right w:val="single" w:sz="4" w:space="0" w:color="auto"/>
                  </w:tcBorders>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4</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19512000-8</w:t>
                  </w:r>
                </w:p>
              </w:tc>
              <w:tc>
                <w:tcPr>
                  <w:tcW w:w="2942" w:type="dxa"/>
                  <w:tcBorders>
                    <w:top w:val="single" w:sz="4" w:space="0" w:color="auto"/>
                    <w:left w:val="nil"/>
                    <w:bottom w:val="single" w:sz="4" w:space="0" w:color="auto"/>
                    <w:right w:val="single" w:sz="4" w:space="0" w:color="auto"/>
                  </w:tcBorders>
                  <w:shd w:val="clear" w:color="auto" w:fill="auto"/>
                  <w:vAlign w:val="center"/>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Ущільнення БУК Ø 10</w:t>
                  </w:r>
                </w:p>
              </w:tc>
              <w:tc>
                <w:tcPr>
                  <w:tcW w:w="542" w:type="dxa"/>
                  <w:tcBorders>
                    <w:top w:val="single" w:sz="4" w:space="0" w:color="auto"/>
                    <w:left w:val="nil"/>
                    <w:bottom w:val="single" w:sz="4" w:space="0" w:color="auto"/>
                    <w:right w:val="single" w:sz="4" w:space="0" w:color="auto"/>
                  </w:tcBorders>
                  <w:shd w:val="clear" w:color="auto" w:fill="auto"/>
                  <w:vAlign w:val="center"/>
                </w:tcPr>
                <w:p w:rsidR="00EF7A9B" w:rsidRPr="00EF7A9B" w:rsidRDefault="00EF7A9B" w:rsidP="00EF7A9B">
                  <w:pPr>
                    <w:spacing w:after="0" w:line="240" w:lineRule="auto"/>
                    <w:jc w:val="center"/>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шт</w:t>
                  </w:r>
                </w:p>
              </w:tc>
              <w:tc>
                <w:tcPr>
                  <w:tcW w:w="834" w:type="dxa"/>
                  <w:tcBorders>
                    <w:top w:val="single" w:sz="4" w:space="0" w:color="auto"/>
                    <w:left w:val="nil"/>
                    <w:bottom w:val="single" w:sz="4" w:space="0" w:color="auto"/>
                    <w:right w:val="single" w:sz="4" w:space="0" w:color="auto"/>
                  </w:tcBorders>
                  <w:shd w:val="clear" w:color="auto" w:fill="auto"/>
                  <w:noWrap/>
                  <w:vAlign w:val="center"/>
                </w:tcPr>
                <w:p w:rsidR="00EF7A9B" w:rsidRPr="00EF7A9B" w:rsidRDefault="00EF7A9B" w:rsidP="00EF7A9B">
                  <w:pPr>
                    <w:spacing w:after="0" w:line="240" w:lineRule="auto"/>
                    <w:jc w:val="right"/>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4</w:t>
                  </w:r>
                </w:p>
              </w:tc>
            </w:tr>
            <w:tr w:rsidR="00EF7A9B" w:rsidRPr="00EF7A9B" w:rsidTr="00C408EE">
              <w:trPr>
                <w:trHeight w:val="222"/>
              </w:trPr>
              <w:tc>
                <w:tcPr>
                  <w:tcW w:w="430" w:type="dxa"/>
                  <w:tcBorders>
                    <w:top w:val="single" w:sz="4" w:space="0" w:color="auto"/>
                    <w:left w:val="single" w:sz="4" w:space="0" w:color="auto"/>
                    <w:bottom w:val="single" w:sz="4" w:space="0" w:color="auto"/>
                    <w:right w:val="single" w:sz="4" w:space="0" w:color="auto"/>
                  </w:tcBorders>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5</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19513200-7</w:t>
                  </w:r>
                </w:p>
              </w:tc>
              <w:tc>
                <w:tcPr>
                  <w:tcW w:w="2942" w:type="dxa"/>
                  <w:tcBorders>
                    <w:top w:val="single" w:sz="4" w:space="0" w:color="auto"/>
                    <w:left w:val="nil"/>
                    <w:bottom w:val="single" w:sz="4" w:space="0" w:color="auto"/>
                    <w:right w:val="single" w:sz="4" w:space="0" w:color="auto"/>
                  </w:tcBorders>
                  <w:shd w:val="clear" w:color="auto" w:fill="auto"/>
                  <w:vAlign w:val="center"/>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Шланг маслостійкий Ø25 мм</w:t>
                  </w:r>
                </w:p>
              </w:tc>
              <w:tc>
                <w:tcPr>
                  <w:tcW w:w="542" w:type="dxa"/>
                  <w:tcBorders>
                    <w:top w:val="single" w:sz="4" w:space="0" w:color="auto"/>
                    <w:left w:val="nil"/>
                    <w:bottom w:val="single" w:sz="4" w:space="0" w:color="auto"/>
                    <w:right w:val="single" w:sz="4" w:space="0" w:color="auto"/>
                  </w:tcBorders>
                  <w:shd w:val="clear" w:color="auto" w:fill="auto"/>
                  <w:vAlign w:val="center"/>
                </w:tcPr>
                <w:p w:rsidR="00EF7A9B" w:rsidRPr="00EF7A9B" w:rsidRDefault="00EF7A9B" w:rsidP="00EF7A9B">
                  <w:pPr>
                    <w:spacing w:after="0" w:line="240" w:lineRule="auto"/>
                    <w:jc w:val="center"/>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шт</w:t>
                  </w:r>
                </w:p>
              </w:tc>
              <w:tc>
                <w:tcPr>
                  <w:tcW w:w="834" w:type="dxa"/>
                  <w:tcBorders>
                    <w:top w:val="single" w:sz="4" w:space="0" w:color="auto"/>
                    <w:left w:val="nil"/>
                    <w:bottom w:val="single" w:sz="4" w:space="0" w:color="auto"/>
                    <w:right w:val="single" w:sz="4" w:space="0" w:color="auto"/>
                  </w:tcBorders>
                  <w:shd w:val="clear" w:color="auto" w:fill="auto"/>
                  <w:noWrap/>
                  <w:vAlign w:val="center"/>
                </w:tcPr>
                <w:p w:rsidR="00EF7A9B" w:rsidRPr="00EF7A9B" w:rsidRDefault="00EF7A9B" w:rsidP="00EF7A9B">
                  <w:pPr>
                    <w:spacing w:after="0" w:line="240" w:lineRule="auto"/>
                    <w:jc w:val="right"/>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140</w:t>
                  </w:r>
                </w:p>
              </w:tc>
            </w:tr>
            <w:tr w:rsidR="00EF7A9B" w:rsidRPr="00EF7A9B" w:rsidTr="00C408EE">
              <w:trPr>
                <w:trHeight w:val="222"/>
              </w:trPr>
              <w:tc>
                <w:tcPr>
                  <w:tcW w:w="430" w:type="dxa"/>
                  <w:tcBorders>
                    <w:top w:val="single" w:sz="4" w:space="0" w:color="auto"/>
                    <w:left w:val="single" w:sz="4" w:space="0" w:color="auto"/>
                    <w:bottom w:val="single" w:sz="4" w:space="0" w:color="auto"/>
                    <w:right w:val="single" w:sz="4" w:space="0" w:color="auto"/>
                  </w:tcBorders>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6</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19510000-4</w:t>
                  </w:r>
                </w:p>
              </w:tc>
              <w:tc>
                <w:tcPr>
                  <w:tcW w:w="29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 xml:space="preserve">Відстійник розширюючого бака з прокладкою </w:t>
                  </w:r>
                </w:p>
              </w:tc>
              <w:tc>
                <w:tcPr>
                  <w:tcW w:w="5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шт</w:t>
                  </w:r>
                </w:p>
              </w:tc>
              <w:tc>
                <w:tcPr>
                  <w:tcW w:w="834" w:type="dxa"/>
                  <w:tcBorders>
                    <w:top w:val="single" w:sz="4" w:space="0" w:color="auto"/>
                    <w:left w:val="nil"/>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jc w:val="center"/>
                    <w:rPr>
                      <w:rFonts w:ascii="Times New Roman" w:eastAsia="Times New Roman" w:hAnsi="Times New Roman" w:cs="Times New Roman"/>
                      <w:bCs/>
                      <w:color w:val="000000"/>
                      <w:sz w:val="24"/>
                      <w:szCs w:val="24"/>
                      <w:lang w:eastAsia="ru-RU"/>
                    </w:rPr>
                  </w:pPr>
                  <w:r w:rsidRPr="00EF7A9B">
                    <w:rPr>
                      <w:rFonts w:ascii="Times New Roman" w:eastAsia="Times New Roman" w:hAnsi="Times New Roman" w:cs="Times New Roman"/>
                      <w:bCs/>
                      <w:color w:val="000000"/>
                      <w:sz w:val="24"/>
                      <w:szCs w:val="24"/>
                      <w:lang w:eastAsia="ru-RU"/>
                    </w:rPr>
                    <w:t>161</w:t>
                  </w:r>
                </w:p>
              </w:tc>
            </w:tr>
            <w:tr w:rsidR="00EF7A9B" w:rsidRPr="00EF7A9B" w:rsidTr="00C408EE">
              <w:trPr>
                <w:trHeight w:val="222"/>
              </w:trPr>
              <w:tc>
                <w:tcPr>
                  <w:tcW w:w="430" w:type="dxa"/>
                  <w:tcBorders>
                    <w:top w:val="single" w:sz="4" w:space="0" w:color="auto"/>
                    <w:left w:val="single" w:sz="4" w:space="0" w:color="auto"/>
                    <w:bottom w:val="single" w:sz="4" w:space="0" w:color="auto"/>
                    <w:right w:val="single" w:sz="4" w:space="0" w:color="auto"/>
                  </w:tcBorders>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7</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19510000-4</w:t>
                  </w:r>
                </w:p>
              </w:tc>
              <w:tc>
                <w:tcPr>
                  <w:tcW w:w="29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 xml:space="preserve">ГУМА МБС (ПЛ ТРАНСФ) 6 ММ </w:t>
                  </w:r>
                </w:p>
              </w:tc>
              <w:tc>
                <w:tcPr>
                  <w:tcW w:w="5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кг</w:t>
                  </w:r>
                </w:p>
              </w:tc>
              <w:tc>
                <w:tcPr>
                  <w:tcW w:w="834" w:type="dxa"/>
                  <w:tcBorders>
                    <w:top w:val="single" w:sz="4" w:space="0" w:color="auto"/>
                    <w:left w:val="nil"/>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jc w:val="center"/>
                    <w:rPr>
                      <w:rFonts w:ascii="Times New Roman" w:eastAsia="Times New Roman" w:hAnsi="Times New Roman" w:cs="Times New Roman"/>
                      <w:bCs/>
                      <w:color w:val="000000"/>
                      <w:sz w:val="24"/>
                      <w:szCs w:val="24"/>
                      <w:lang w:val="uk-UA" w:eastAsia="ru-RU"/>
                    </w:rPr>
                  </w:pPr>
                  <w:r w:rsidRPr="00EF7A9B">
                    <w:rPr>
                      <w:rFonts w:ascii="Times New Roman" w:eastAsia="Times New Roman" w:hAnsi="Times New Roman" w:cs="Times New Roman"/>
                      <w:bCs/>
                      <w:color w:val="000000"/>
                      <w:sz w:val="24"/>
                      <w:szCs w:val="24"/>
                      <w:lang w:val="uk-UA" w:eastAsia="ru-RU"/>
                    </w:rPr>
                    <w:t>124</w:t>
                  </w:r>
                </w:p>
              </w:tc>
            </w:tr>
            <w:tr w:rsidR="00EF7A9B" w:rsidRPr="00EF7A9B" w:rsidTr="00C408EE">
              <w:trPr>
                <w:trHeight w:val="222"/>
              </w:trPr>
              <w:tc>
                <w:tcPr>
                  <w:tcW w:w="430" w:type="dxa"/>
                  <w:tcBorders>
                    <w:top w:val="single" w:sz="4" w:space="0" w:color="auto"/>
                    <w:left w:val="single" w:sz="4" w:space="0" w:color="auto"/>
                    <w:bottom w:val="single" w:sz="4" w:space="0" w:color="auto"/>
                    <w:right w:val="single" w:sz="4" w:space="0" w:color="auto"/>
                  </w:tcBorders>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8</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19510000-4</w:t>
                  </w:r>
                </w:p>
              </w:tc>
              <w:tc>
                <w:tcPr>
                  <w:tcW w:w="29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 xml:space="preserve">Прокладка масломірна зі склом в зборі L=190 мм </w:t>
                  </w:r>
                </w:p>
              </w:tc>
              <w:tc>
                <w:tcPr>
                  <w:tcW w:w="5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шт</w:t>
                  </w:r>
                </w:p>
              </w:tc>
              <w:tc>
                <w:tcPr>
                  <w:tcW w:w="834" w:type="dxa"/>
                  <w:tcBorders>
                    <w:top w:val="single" w:sz="4" w:space="0" w:color="auto"/>
                    <w:left w:val="nil"/>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jc w:val="center"/>
                    <w:rPr>
                      <w:rFonts w:ascii="Times New Roman" w:eastAsia="Times New Roman" w:hAnsi="Times New Roman" w:cs="Times New Roman"/>
                      <w:bCs/>
                      <w:color w:val="000000"/>
                      <w:sz w:val="24"/>
                      <w:szCs w:val="24"/>
                      <w:lang w:eastAsia="ru-RU"/>
                    </w:rPr>
                  </w:pPr>
                  <w:r w:rsidRPr="00EF7A9B">
                    <w:rPr>
                      <w:rFonts w:ascii="Times New Roman" w:eastAsia="Times New Roman" w:hAnsi="Times New Roman" w:cs="Times New Roman"/>
                      <w:bCs/>
                      <w:color w:val="000000"/>
                      <w:sz w:val="24"/>
                      <w:szCs w:val="24"/>
                      <w:lang w:eastAsia="ru-RU"/>
                    </w:rPr>
                    <w:t>1</w:t>
                  </w:r>
                  <w:r w:rsidRPr="00EF7A9B">
                    <w:rPr>
                      <w:rFonts w:ascii="Times New Roman" w:eastAsia="Times New Roman" w:hAnsi="Times New Roman" w:cs="Times New Roman"/>
                      <w:bCs/>
                      <w:color w:val="000000"/>
                      <w:sz w:val="24"/>
                      <w:szCs w:val="24"/>
                      <w:lang w:val="uk-UA" w:eastAsia="ru-RU"/>
                    </w:rPr>
                    <w:t>7</w:t>
                  </w:r>
                  <w:r w:rsidRPr="00EF7A9B">
                    <w:rPr>
                      <w:rFonts w:ascii="Times New Roman" w:eastAsia="Times New Roman" w:hAnsi="Times New Roman" w:cs="Times New Roman"/>
                      <w:bCs/>
                      <w:color w:val="000000"/>
                      <w:sz w:val="24"/>
                      <w:szCs w:val="24"/>
                      <w:lang w:eastAsia="ru-RU"/>
                    </w:rPr>
                    <w:t>1</w:t>
                  </w:r>
                </w:p>
              </w:tc>
            </w:tr>
            <w:tr w:rsidR="00EF7A9B" w:rsidRPr="00EF7A9B" w:rsidTr="00C408EE">
              <w:trPr>
                <w:trHeight w:val="222"/>
              </w:trPr>
              <w:tc>
                <w:tcPr>
                  <w:tcW w:w="430" w:type="dxa"/>
                  <w:tcBorders>
                    <w:top w:val="single" w:sz="4" w:space="0" w:color="auto"/>
                    <w:left w:val="single" w:sz="4" w:space="0" w:color="auto"/>
                    <w:bottom w:val="single" w:sz="4" w:space="0" w:color="auto"/>
                    <w:right w:val="single" w:sz="4" w:space="0" w:color="auto"/>
                  </w:tcBorders>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9</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19510000-4</w:t>
                  </w:r>
                </w:p>
              </w:tc>
              <w:tc>
                <w:tcPr>
                  <w:tcW w:w="29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 xml:space="preserve">Прокладка на шпильку ізолятора ІПТ 1/250 D32xd12xS20 (25-160 кВА) </w:t>
                  </w:r>
                </w:p>
              </w:tc>
              <w:tc>
                <w:tcPr>
                  <w:tcW w:w="5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шт</w:t>
                  </w:r>
                </w:p>
              </w:tc>
              <w:tc>
                <w:tcPr>
                  <w:tcW w:w="834" w:type="dxa"/>
                  <w:tcBorders>
                    <w:top w:val="single" w:sz="4" w:space="0" w:color="auto"/>
                    <w:left w:val="nil"/>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jc w:val="center"/>
                    <w:rPr>
                      <w:rFonts w:ascii="Times New Roman" w:eastAsia="Times New Roman" w:hAnsi="Times New Roman" w:cs="Times New Roman"/>
                      <w:bCs/>
                      <w:color w:val="000000"/>
                      <w:sz w:val="24"/>
                      <w:szCs w:val="24"/>
                      <w:lang w:eastAsia="ru-RU"/>
                    </w:rPr>
                  </w:pPr>
                  <w:r w:rsidRPr="00EF7A9B">
                    <w:rPr>
                      <w:rFonts w:ascii="Times New Roman" w:eastAsia="Times New Roman" w:hAnsi="Times New Roman" w:cs="Times New Roman"/>
                      <w:bCs/>
                      <w:color w:val="000000"/>
                      <w:sz w:val="24"/>
                      <w:szCs w:val="24"/>
                      <w:lang w:eastAsia="ru-RU"/>
                    </w:rPr>
                    <w:t>488</w:t>
                  </w:r>
                </w:p>
              </w:tc>
            </w:tr>
            <w:tr w:rsidR="00EF7A9B" w:rsidRPr="00EF7A9B" w:rsidTr="00C408EE">
              <w:trPr>
                <w:trHeight w:val="222"/>
              </w:trPr>
              <w:tc>
                <w:tcPr>
                  <w:tcW w:w="430" w:type="dxa"/>
                  <w:tcBorders>
                    <w:top w:val="single" w:sz="4" w:space="0" w:color="auto"/>
                    <w:left w:val="single" w:sz="4" w:space="0" w:color="auto"/>
                    <w:bottom w:val="single" w:sz="4" w:space="0" w:color="auto"/>
                    <w:right w:val="single" w:sz="4" w:space="0" w:color="auto"/>
                  </w:tcBorders>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10</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19510000-4</w:t>
                  </w:r>
                </w:p>
              </w:tc>
              <w:tc>
                <w:tcPr>
                  <w:tcW w:w="29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 xml:space="preserve">Прокладка на шпильку ізолятора ІПТ 1/250 D32xd16xS14 (250-400 кВА) </w:t>
                  </w:r>
                </w:p>
              </w:tc>
              <w:tc>
                <w:tcPr>
                  <w:tcW w:w="5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шт</w:t>
                  </w:r>
                </w:p>
              </w:tc>
              <w:tc>
                <w:tcPr>
                  <w:tcW w:w="834" w:type="dxa"/>
                  <w:tcBorders>
                    <w:top w:val="single" w:sz="4" w:space="0" w:color="auto"/>
                    <w:left w:val="nil"/>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jc w:val="center"/>
                    <w:rPr>
                      <w:rFonts w:ascii="Times New Roman" w:eastAsia="Times New Roman" w:hAnsi="Times New Roman" w:cs="Times New Roman"/>
                      <w:bCs/>
                      <w:color w:val="000000"/>
                      <w:sz w:val="24"/>
                      <w:szCs w:val="24"/>
                      <w:lang w:eastAsia="ru-RU"/>
                    </w:rPr>
                  </w:pPr>
                  <w:r w:rsidRPr="00EF7A9B">
                    <w:rPr>
                      <w:rFonts w:ascii="Times New Roman" w:eastAsia="Times New Roman" w:hAnsi="Times New Roman" w:cs="Times New Roman"/>
                      <w:bCs/>
                      <w:color w:val="000000"/>
                      <w:sz w:val="24"/>
                      <w:szCs w:val="24"/>
                      <w:lang w:eastAsia="ru-RU"/>
                    </w:rPr>
                    <w:t>100</w:t>
                  </w:r>
                </w:p>
              </w:tc>
            </w:tr>
            <w:tr w:rsidR="00EF7A9B" w:rsidRPr="00EF7A9B" w:rsidTr="00C408EE">
              <w:trPr>
                <w:trHeight w:val="222"/>
              </w:trPr>
              <w:tc>
                <w:tcPr>
                  <w:tcW w:w="430" w:type="dxa"/>
                  <w:tcBorders>
                    <w:top w:val="single" w:sz="4" w:space="0" w:color="auto"/>
                    <w:left w:val="single" w:sz="4" w:space="0" w:color="auto"/>
                    <w:bottom w:val="single" w:sz="4" w:space="0" w:color="auto"/>
                    <w:right w:val="single" w:sz="4" w:space="0" w:color="auto"/>
                  </w:tcBorders>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11</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19510000-4</w:t>
                  </w:r>
                </w:p>
              </w:tc>
              <w:tc>
                <w:tcPr>
                  <w:tcW w:w="29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 xml:space="preserve">Прокладка на шпильку ізолятора ІПТ 1/250 D32xd20xS13 (400 кВА) </w:t>
                  </w:r>
                </w:p>
              </w:tc>
              <w:tc>
                <w:tcPr>
                  <w:tcW w:w="5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шт</w:t>
                  </w:r>
                </w:p>
              </w:tc>
              <w:tc>
                <w:tcPr>
                  <w:tcW w:w="834" w:type="dxa"/>
                  <w:tcBorders>
                    <w:top w:val="single" w:sz="4" w:space="0" w:color="auto"/>
                    <w:left w:val="nil"/>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jc w:val="center"/>
                    <w:rPr>
                      <w:rFonts w:ascii="Times New Roman" w:eastAsia="Times New Roman" w:hAnsi="Times New Roman" w:cs="Times New Roman"/>
                      <w:bCs/>
                      <w:color w:val="000000"/>
                      <w:sz w:val="24"/>
                      <w:szCs w:val="24"/>
                      <w:lang w:eastAsia="ru-RU"/>
                    </w:rPr>
                  </w:pPr>
                  <w:r w:rsidRPr="00EF7A9B">
                    <w:rPr>
                      <w:rFonts w:ascii="Times New Roman" w:eastAsia="Times New Roman" w:hAnsi="Times New Roman" w:cs="Times New Roman"/>
                      <w:bCs/>
                      <w:color w:val="000000"/>
                      <w:sz w:val="24"/>
                      <w:szCs w:val="24"/>
                      <w:lang w:eastAsia="ru-RU"/>
                    </w:rPr>
                    <w:t>400</w:t>
                  </w:r>
                </w:p>
              </w:tc>
            </w:tr>
            <w:tr w:rsidR="00EF7A9B" w:rsidRPr="00EF7A9B" w:rsidTr="00C408EE">
              <w:trPr>
                <w:trHeight w:val="222"/>
              </w:trPr>
              <w:tc>
                <w:tcPr>
                  <w:tcW w:w="430" w:type="dxa"/>
                  <w:tcBorders>
                    <w:top w:val="single" w:sz="4" w:space="0" w:color="auto"/>
                    <w:left w:val="single" w:sz="4" w:space="0" w:color="auto"/>
                    <w:bottom w:val="single" w:sz="4" w:space="0" w:color="auto"/>
                    <w:right w:val="single" w:sz="4" w:space="0" w:color="auto"/>
                  </w:tcBorders>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lastRenderedPageBreak/>
                    <w:t>12</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19510000-4</w:t>
                  </w:r>
                </w:p>
              </w:tc>
              <w:tc>
                <w:tcPr>
                  <w:tcW w:w="29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 xml:space="preserve">Прокладка на шпильку ізолятора ІПТ 6-10/250 D32xd12xS20 (25-630 кВА) </w:t>
                  </w:r>
                </w:p>
              </w:tc>
              <w:tc>
                <w:tcPr>
                  <w:tcW w:w="5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шт</w:t>
                  </w:r>
                </w:p>
              </w:tc>
              <w:tc>
                <w:tcPr>
                  <w:tcW w:w="834" w:type="dxa"/>
                  <w:tcBorders>
                    <w:top w:val="single" w:sz="4" w:space="0" w:color="auto"/>
                    <w:left w:val="nil"/>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jc w:val="center"/>
                    <w:rPr>
                      <w:rFonts w:ascii="Times New Roman" w:eastAsia="Times New Roman" w:hAnsi="Times New Roman" w:cs="Times New Roman"/>
                      <w:bCs/>
                      <w:color w:val="000000"/>
                      <w:sz w:val="24"/>
                      <w:szCs w:val="24"/>
                      <w:lang w:eastAsia="ru-RU"/>
                    </w:rPr>
                  </w:pPr>
                  <w:r w:rsidRPr="00EF7A9B">
                    <w:rPr>
                      <w:rFonts w:ascii="Times New Roman" w:eastAsia="Times New Roman" w:hAnsi="Times New Roman" w:cs="Times New Roman"/>
                      <w:bCs/>
                      <w:color w:val="000000"/>
                      <w:sz w:val="24"/>
                      <w:szCs w:val="24"/>
                      <w:lang w:eastAsia="ru-RU"/>
                    </w:rPr>
                    <w:t>485</w:t>
                  </w:r>
                </w:p>
              </w:tc>
            </w:tr>
            <w:tr w:rsidR="00EF7A9B" w:rsidRPr="00EF7A9B" w:rsidTr="00C408EE">
              <w:trPr>
                <w:trHeight w:val="222"/>
              </w:trPr>
              <w:tc>
                <w:tcPr>
                  <w:tcW w:w="430" w:type="dxa"/>
                  <w:tcBorders>
                    <w:top w:val="single" w:sz="4" w:space="0" w:color="auto"/>
                    <w:left w:val="single" w:sz="4" w:space="0" w:color="auto"/>
                    <w:bottom w:val="single" w:sz="4" w:space="0" w:color="auto"/>
                    <w:right w:val="single" w:sz="4" w:space="0" w:color="auto"/>
                  </w:tcBorders>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13</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19510000-4</w:t>
                  </w:r>
                </w:p>
              </w:tc>
              <w:tc>
                <w:tcPr>
                  <w:tcW w:w="29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 xml:space="preserve">Прокладка під ізолятор ІПТ 1/250 D48xd30xS6 (25-160 кВА) </w:t>
                  </w:r>
                </w:p>
              </w:tc>
              <w:tc>
                <w:tcPr>
                  <w:tcW w:w="5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шт</w:t>
                  </w:r>
                </w:p>
              </w:tc>
              <w:tc>
                <w:tcPr>
                  <w:tcW w:w="834" w:type="dxa"/>
                  <w:tcBorders>
                    <w:top w:val="single" w:sz="4" w:space="0" w:color="auto"/>
                    <w:left w:val="nil"/>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jc w:val="center"/>
                    <w:rPr>
                      <w:rFonts w:ascii="Times New Roman" w:eastAsia="Times New Roman" w:hAnsi="Times New Roman" w:cs="Times New Roman"/>
                      <w:bCs/>
                      <w:color w:val="000000"/>
                      <w:sz w:val="24"/>
                      <w:szCs w:val="24"/>
                      <w:lang w:eastAsia="ru-RU"/>
                    </w:rPr>
                  </w:pPr>
                  <w:r w:rsidRPr="00EF7A9B">
                    <w:rPr>
                      <w:rFonts w:ascii="Times New Roman" w:eastAsia="Times New Roman" w:hAnsi="Times New Roman" w:cs="Times New Roman"/>
                      <w:bCs/>
                      <w:color w:val="000000"/>
                      <w:sz w:val="24"/>
                      <w:szCs w:val="24"/>
                      <w:lang w:eastAsia="ru-RU"/>
                    </w:rPr>
                    <w:t>488</w:t>
                  </w:r>
                </w:p>
              </w:tc>
            </w:tr>
            <w:tr w:rsidR="00EF7A9B" w:rsidRPr="00EF7A9B" w:rsidTr="00C408EE">
              <w:trPr>
                <w:trHeight w:val="222"/>
              </w:trPr>
              <w:tc>
                <w:tcPr>
                  <w:tcW w:w="430" w:type="dxa"/>
                  <w:tcBorders>
                    <w:top w:val="single" w:sz="4" w:space="0" w:color="auto"/>
                    <w:left w:val="single" w:sz="4" w:space="0" w:color="auto"/>
                    <w:bottom w:val="single" w:sz="4" w:space="0" w:color="auto"/>
                    <w:right w:val="single" w:sz="4" w:space="0" w:color="auto"/>
                  </w:tcBorders>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14</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19510000-4</w:t>
                  </w:r>
                </w:p>
              </w:tc>
              <w:tc>
                <w:tcPr>
                  <w:tcW w:w="29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 xml:space="preserve">Прокладка під ізолятор ІПТ 1/400 D65xd45xS6 (250-400 кВА) </w:t>
                  </w:r>
                </w:p>
              </w:tc>
              <w:tc>
                <w:tcPr>
                  <w:tcW w:w="5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шт</w:t>
                  </w:r>
                </w:p>
              </w:tc>
              <w:tc>
                <w:tcPr>
                  <w:tcW w:w="834" w:type="dxa"/>
                  <w:tcBorders>
                    <w:top w:val="single" w:sz="4" w:space="0" w:color="auto"/>
                    <w:left w:val="nil"/>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jc w:val="center"/>
                    <w:rPr>
                      <w:rFonts w:ascii="Times New Roman" w:eastAsia="Times New Roman" w:hAnsi="Times New Roman" w:cs="Times New Roman"/>
                      <w:bCs/>
                      <w:color w:val="000000"/>
                      <w:sz w:val="24"/>
                      <w:szCs w:val="24"/>
                      <w:lang w:eastAsia="ru-RU"/>
                    </w:rPr>
                  </w:pPr>
                  <w:r w:rsidRPr="00EF7A9B">
                    <w:rPr>
                      <w:rFonts w:ascii="Times New Roman" w:eastAsia="Times New Roman" w:hAnsi="Times New Roman" w:cs="Times New Roman"/>
                      <w:bCs/>
                      <w:color w:val="000000"/>
                      <w:sz w:val="24"/>
                      <w:szCs w:val="24"/>
                      <w:lang w:eastAsia="ru-RU"/>
                    </w:rPr>
                    <w:t>135</w:t>
                  </w:r>
                </w:p>
              </w:tc>
            </w:tr>
            <w:tr w:rsidR="00EF7A9B" w:rsidRPr="00EF7A9B" w:rsidTr="00C408EE">
              <w:trPr>
                <w:trHeight w:val="222"/>
              </w:trPr>
              <w:tc>
                <w:tcPr>
                  <w:tcW w:w="430" w:type="dxa"/>
                  <w:tcBorders>
                    <w:top w:val="single" w:sz="4" w:space="0" w:color="auto"/>
                    <w:left w:val="single" w:sz="4" w:space="0" w:color="auto"/>
                    <w:bottom w:val="single" w:sz="4" w:space="0" w:color="auto"/>
                    <w:right w:val="single" w:sz="4" w:space="0" w:color="auto"/>
                  </w:tcBorders>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15</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19510000-4</w:t>
                  </w:r>
                </w:p>
              </w:tc>
              <w:tc>
                <w:tcPr>
                  <w:tcW w:w="29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 xml:space="preserve">Прокладка під ізолятор ІПТ 6-10/250 D105xd70xS6 (25-630 кВА) </w:t>
                  </w:r>
                </w:p>
              </w:tc>
              <w:tc>
                <w:tcPr>
                  <w:tcW w:w="5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шт</w:t>
                  </w:r>
                </w:p>
              </w:tc>
              <w:tc>
                <w:tcPr>
                  <w:tcW w:w="834" w:type="dxa"/>
                  <w:tcBorders>
                    <w:top w:val="single" w:sz="4" w:space="0" w:color="auto"/>
                    <w:left w:val="nil"/>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jc w:val="center"/>
                    <w:rPr>
                      <w:rFonts w:ascii="Times New Roman" w:eastAsia="Times New Roman" w:hAnsi="Times New Roman" w:cs="Times New Roman"/>
                      <w:bCs/>
                      <w:color w:val="000000"/>
                      <w:sz w:val="24"/>
                      <w:szCs w:val="24"/>
                      <w:lang w:val="uk-UA" w:eastAsia="ru-RU"/>
                    </w:rPr>
                  </w:pPr>
                  <w:r w:rsidRPr="00EF7A9B">
                    <w:rPr>
                      <w:rFonts w:ascii="Times New Roman" w:eastAsia="Times New Roman" w:hAnsi="Times New Roman" w:cs="Times New Roman"/>
                      <w:bCs/>
                      <w:color w:val="000000"/>
                      <w:sz w:val="24"/>
                      <w:szCs w:val="24"/>
                      <w:lang w:val="uk-UA" w:eastAsia="ru-RU"/>
                    </w:rPr>
                    <w:t>496</w:t>
                  </w:r>
                </w:p>
              </w:tc>
            </w:tr>
            <w:tr w:rsidR="00EF7A9B" w:rsidRPr="00EF7A9B" w:rsidTr="00C408EE">
              <w:trPr>
                <w:trHeight w:val="222"/>
              </w:trPr>
              <w:tc>
                <w:tcPr>
                  <w:tcW w:w="430" w:type="dxa"/>
                  <w:tcBorders>
                    <w:top w:val="single" w:sz="4" w:space="0" w:color="auto"/>
                    <w:left w:val="single" w:sz="4" w:space="0" w:color="auto"/>
                    <w:bottom w:val="single" w:sz="4" w:space="0" w:color="auto"/>
                    <w:right w:val="single" w:sz="4" w:space="0" w:color="auto"/>
                  </w:tcBorders>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16</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19510000-4</w:t>
                  </w:r>
                </w:p>
              </w:tc>
              <w:tc>
                <w:tcPr>
                  <w:tcW w:w="29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 xml:space="preserve">ШНУР МБС 8Х8 ММ </w:t>
                  </w:r>
                </w:p>
              </w:tc>
              <w:tc>
                <w:tcPr>
                  <w:tcW w:w="5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кг</w:t>
                  </w:r>
                </w:p>
              </w:tc>
              <w:tc>
                <w:tcPr>
                  <w:tcW w:w="834" w:type="dxa"/>
                  <w:tcBorders>
                    <w:top w:val="single" w:sz="4" w:space="0" w:color="auto"/>
                    <w:left w:val="nil"/>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jc w:val="center"/>
                    <w:rPr>
                      <w:rFonts w:ascii="Times New Roman" w:eastAsia="Times New Roman" w:hAnsi="Times New Roman" w:cs="Times New Roman"/>
                      <w:bCs/>
                      <w:color w:val="000000"/>
                      <w:sz w:val="24"/>
                      <w:szCs w:val="24"/>
                      <w:lang w:eastAsia="ru-RU"/>
                    </w:rPr>
                  </w:pPr>
                  <w:r w:rsidRPr="00EF7A9B">
                    <w:rPr>
                      <w:rFonts w:ascii="Times New Roman" w:eastAsia="Times New Roman" w:hAnsi="Times New Roman" w:cs="Times New Roman"/>
                      <w:bCs/>
                      <w:color w:val="000000"/>
                      <w:sz w:val="24"/>
                      <w:szCs w:val="24"/>
                      <w:lang w:eastAsia="ru-RU"/>
                    </w:rPr>
                    <w:t>100</w:t>
                  </w:r>
                </w:p>
              </w:tc>
            </w:tr>
            <w:tr w:rsidR="00EF7A9B" w:rsidRPr="00EF7A9B" w:rsidTr="00C408EE">
              <w:trPr>
                <w:trHeight w:val="222"/>
              </w:trPr>
              <w:tc>
                <w:tcPr>
                  <w:tcW w:w="430" w:type="dxa"/>
                  <w:tcBorders>
                    <w:top w:val="single" w:sz="4" w:space="0" w:color="auto"/>
                    <w:left w:val="single" w:sz="4" w:space="0" w:color="auto"/>
                    <w:bottom w:val="single" w:sz="4" w:space="0" w:color="auto"/>
                    <w:right w:val="single" w:sz="4" w:space="0" w:color="auto"/>
                  </w:tcBorders>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17</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19513200-7</w:t>
                  </w:r>
                </w:p>
              </w:tc>
              <w:tc>
                <w:tcPr>
                  <w:tcW w:w="29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 xml:space="preserve">СТРІЧКА КІПЕРНА 20ММ </w:t>
                  </w:r>
                </w:p>
              </w:tc>
              <w:tc>
                <w:tcPr>
                  <w:tcW w:w="5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м</w:t>
                  </w:r>
                </w:p>
              </w:tc>
              <w:tc>
                <w:tcPr>
                  <w:tcW w:w="834" w:type="dxa"/>
                  <w:tcBorders>
                    <w:top w:val="single" w:sz="4" w:space="0" w:color="auto"/>
                    <w:left w:val="nil"/>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jc w:val="center"/>
                    <w:rPr>
                      <w:rFonts w:ascii="Times New Roman" w:eastAsia="Times New Roman" w:hAnsi="Times New Roman" w:cs="Times New Roman"/>
                      <w:bCs/>
                      <w:color w:val="000000"/>
                      <w:sz w:val="24"/>
                      <w:szCs w:val="24"/>
                      <w:lang w:val="uk-UA" w:eastAsia="ru-RU"/>
                    </w:rPr>
                  </w:pPr>
                  <w:r w:rsidRPr="00EF7A9B">
                    <w:rPr>
                      <w:rFonts w:ascii="Times New Roman" w:eastAsia="Times New Roman" w:hAnsi="Times New Roman" w:cs="Times New Roman"/>
                      <w:bCs/>
                      <w:color w:val="000000"/>
                      <w:sz w:val="24"/>
                      <w:szCs w:val="24"/>
                      <w:lang w:val="uk-UA" w:eastAsia="ru-RU"/>
                    </w:rPr>
                    <w:t>25700</w:t>
                  </w:r>
                </w:p>
              </w:tc>
            </w:tr>
            <w:tr w:rsidR="00EF7A9B" w:rsidRPr="00EF7A9B" w:rsidTr="00C408EE">
              <w:trPr>
                <w:trHeight w:val="222"/>
              </w:trPr>
              <w:tc>
                <w:tcPr>
                  <w:tcW w:w="430" w:type="dxa"/>
                  <w:tcBorders>
                    <w:top w:val="single" w:sz="4" w:space="0" w:color="auto"/>
                    <w:left w:val="single" w:sz="4" w:space="0" w:color="auto"/>
                    <w:bottom w:val="single" w:sz="4" w:space="0" w:color="auto"/>
                    <w:right w:val="single" w:sz="4" w:space="0" w:color="auto"/>
                  </w:tcBorders>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18</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7A9B" w:rsidRPr="00EF7A9B" w:rsidRDefault="00EF7A9B" w:rsidP="00EF7A9B">
                  <w:pPr>
                    <w:spacing w:after="0" w:line="240" w:lineRule="auto"/>
                    <w:jc w:val="center"/>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val="uk-UA" w:eastAsia="ru-RU"/>
                    </w:rPr>
                    <w:t>19510000-4</w:t>
                  </w:r>
                </w:p>
              </w:tc>
              <w:tc>
                <w:tcPr>
                  <w:tcW w:w="2942" w:type="dxa"/>
                  <w:tcBorders>
                    <w:top w:val="single" w:sz="4" w:space="0" w:color="auto"/>
                    <w:left w:val="nil"/>
                    <w:bottom w:val="single" w:sz="4" w:space="0" w:color="auto"/>
                    <w:right w:val="single" w:sz="4" w:space="0" w:color="auto"/>
                  </w:tcBorders>
                  <w:shd w:val="clear" w:color="auto" w:fill="auto"/>
                  <w:vAlign w:val="center"/>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Прокладка під ізолятор ІПУ–10/630–7,5 УХЛ1 (овальний фланець)</w:t>
                  </w:r>
                </w:p>
              </w:tc>
              <w:tc>
                <w:tcPr>
                  <w:tcW w:w="542" w:type="dxa"/>
                  <w:tcBorders>
                    <w:top w:val="single" w:sz="4" w:space="0" w:color="auto"/>
                    <w:left w:val="nil"/>
                    <w:bottom w:val="single" w:sz="4" w:space="0" w:color="auto"/>
                    <w:right w:val="single" w:sz="4" w:space="0" w:color="auto"/>
                  </w:tcBorders>
                  <w:shd w:val="clear" w:color="auto" w:fill="auto"/>
                  <w:vAlign w:val="center"/>
                </w:tcPr>
                <w:p w:rsidR="00EF7A9B" w:rsidRPr="00EF7A9B" w:rsidRDefault="00EF7A9B" w:rsidP="00EF7A9B">
                  <w:pPr>
                    <w:spacing w:after="0" w:line="240" w:lineRule="auto"/>
                    <w:jc w:val="center"/>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val="uk-UA" w:eastAsia="ru-RU"/>
                    </w:rPr>
                    <w:t>шт</w:t>
                  </w:r>
                </w:p>
              </w:tc>
              <w:tc>
                <w:tcPr>
                  <w:tcW w:w="834" w:type="dxa"/>
                  <w:tcBorders>
                    <w:top w:val="single" w:sz="4" w:space="0" w:color="auto"/>
                    <w:left w:val="nil"/>
                    <w:bottom w:val="single" w:sz="4" w:space="0" w:color="auto"/>
                    <w:right w:val="single" w:sz="4" w:space="0" w:color="auto"/>
                  </w:tcBorders>
                  <w:shd w:val="clear" w:color="auto" w:fill="auto"/>
                  <w:noWrap/>
                  <w:vAlign w:val="center"/>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134</w:t>
                  </w:r>
                </w:p>
              </w:tc>
            </w:tr>
          </w:tbl>
          <w:p w:rsidR="00EF7A9B" w:rsidRPr="00EF7A9B" w:rsidRDefault="00EF7A9B" w:rsidP="00EF7A9B">
            <w:pPr>
              <w:spacing w:after="150"/>
              <w:jc w:val="center"/>
              <w:rPr>
                <w:rFonts w:ascii="Times New Roman" w:eastAsia="Calibri" w:hAnsi="Times New Roman" w:cs="Times New Roman"/>
                <w:sz w:val="24"/>
                <w:szCs w:val="24"/>
                <w:highlight w:val="yellow"/>
                <w:lang w:val="uk-UA" w:eastAsia="ru-RU"/>
              </w:rPr>
            </w:pPr>
            <w:r w:rsidRPr="00EF7A9B">
              <w:rPr>
                <w:rFonts w:ascii="Times New Roman" w:eastAsia="Calibri" w:hAnsi="Times New Roman" w:cs="Times New Roman"/>
                <w:sz w:val="24"/>
                <w:szCs w:val="24"/>
                <w:highlight w:val="yellow"/>
                <w:lang w:val="uk-UA" w:eastAsia="ru-RU"/>
              </w:rPr>
              <w:t xml:space="preserve"> </w:t>
            </w:r>
          </w:p>
        </w:tc>
      </w:tr>
      <w:tr w:rsidR="00EF7A9B" w:rsidRPr="00EF7A9B" w:rsidTr="00C408EE">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color w:val="000000"/>
                <w:sz w:val="24"/>
                <w:szCs w:val="24"/>
                <w:lang w:eastAsia="ru-RU"/>
              </w:rPr>
              <w:lastRenderedPageBreak/>
              <w:t>4.</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 xml:space="preserve">строк поставки товарів </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Calibri" w:hAnsi="Times New Roman" w:cs="Times New Roman"/>
                <w:color w:val="0000FF"/>
                <w:sz w:val="24"/>
                <w:szCs w:val="24"/>
                <w:highlight w:val="yellow"/>
                <w:lang w:val="uk-UA" w:eastAsia="uk-UA"/>
              </w:rPr>
            </w:pPr>
            <w:r w:rsidRPr="00EF7A9B">
              <w:rPr>
                <w:rFonts w:ascii="Times New Roman" w:eastAsia="Times New Roman" w:hAnsi="Times New Roman" w:cs="Times New Roman"/>
                <w:b/>
                <w:bCs/>
                <w:color w:val="0000FF"/>
                <w:sz w:val="24"/>
                <w:szCs w:val="24"/>
                <w:lang w:val="uk-UA" w:eastAsia="ru-RU"/>
              </w:rPr>
              <w:t>до 31.12.2024 р.</w:t>
            </w:r>
            <w:r w:rsidRPr="00EF7A9B">
              <w:rPr>
                <w:rFonts w:ascii="Times New Roman" w:eastAsia="Calibri" w:hAnsi="Times New Roman" w:cs="Times New Roman"/>
                <w:color w:val="0000FF"/>
                <w:sz w:val="24"/>
                <w:szCs w:val="24"/>
                <w:lang w:val="uk-UA" w:eastAsia="uk-UA"/>
              </w:rPr>
              <w:t xml:space="preserve"> </w:t>
            </w:r>
          </w:p>
        </w:tc>
      </w:tr>
      <w:tr w:rsidR="00EF7A9B" w:rsidRPr="00EF7A9B" w:rsidTr="00C408EE">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5</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Недискримінація учасників</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ind w:left="-23" w:hanging="23"/>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5.1. Учасники (резиденти та нерезиденти) всіх форм власності та організаційно-правових форм беруть участь у процедурах закупівель на рівних умовах.</w:t>
            </w:r>
          </w:p>
          <w:p w:rsidR="00EF7A9B" w:rsidRPr="00EF7A9B" w:rsidRDefault="00EF7A9B" w:rsidP="00EF7A9B">
            <w:pPr>
              <w:spacing w:after="0" w:line="240" w:lineRule="auto"/>
              <w:ind w:left="-23" w:hanging="23"/>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Замовник забезпечує вільний доступ усіх учасників до інформації про закупівлю, передбаченої Законом.</w:t>
            </w:r>
          </w:p>
        </w:tc>
      </w:tr>
      <w:tr w:rsidR="00EF7A9B" w:rsidRPr="00EF7A9B" w:rsidTr="00C408EE">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6</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Інформація про валюту, у якій повинно бути розраховано та зазначено ціну тендерної пропозиції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ind w:left="-21" w:hanging="21"/>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6.1. Валютою тендерної пропозиції є національна валюта України - гривня.</w:t>
            </w:r>
          </w:p>
          <w:p w:rsidR="00EF7A9B" w:rsidRPr="00EF7A9B" w:rsidRDefault="00EF7A9B" w:rsidP="00EF7A9B">
            <w:pPr>
              <w:spacing w:after="0" w:line="240" w:lineRule="auto"/>
              <w:ind w:left="-23" w:hanging="23"/>
              <w:jc w:val="both"/>
              <w:rPr>
                <w:rFonts w:ascii="Times New Roman" w:eastAsia="Times New Roman" w:hAnsi="Times New Roman" w:cs="Times New Roman"/>
                <w:sz w:val="24"/>
                <w:szCs w:val="24"/>
                <w:lang w:eastAsia="ru-RU"/>
              </w:rPr>
            </w:pPr>
            <w:r w:rsidRPr="00EF7A9B">
              <w:rPr>
                <w:rFonts w:ascii="Times New Roman" w:eastAsia="Calibri" w:hAnsi="Times New Roman" w:cs="Times New Roman"/>
                <w:color w:val="000000"/>
                <w:sz w:val="24"/>
                <w:szCs w:val="24"/>
                <w:lang w:eastAsia="ru-RU"/>
              </w:rPr>
              <w:t xml:space="preserve">У разі якщо учасником процедури закупівлі є нерезидент,  такий </w:t>
            </w:r>
            <w:r w:rsidRPr="00EF7A9B">
              <w:rPr>
                <w:rFonts w:ascii="Times New Roman" w:eastAsia="Calibri" w:hAnsi="Times New Roman" w:cs="Times New Roman"/>
                <w:color w:val="000000"/>
                <w:sz w:val="24"/>
                <w:szCs w:val="24"/>
                <w:lang w:val="uk-UA" w:eastAsia="ru-RU"/>
              </w:rPr>
              <w:t>у</w:t>
            </w:r>
            <w:r w:rsidRPr="00EF7A9B">
              <w:rPr>
                <w:rFonts w:ascii="Times New Roman" w:eastAsia="Calibri" w:hAnsi="Times New Roman" w:cs="Times New Roman"/>
                <w:color w:val="000000"/>
                <w:sz w:val="24"/>
                <w:szCs w:val="24"/>
                <w:lang w:eastAsia="ru-RU"/>
              </w:rPr>
              <w:t>часник зазначає ціну пропозиції в електронній системі закупівель у валюті – гривня.</w:t>
            </w:r>
          </w:p>
        </w:tc>
      </w:tr>
      <w:tr w:rsidR="00EF7A9B" w:rsidRPr="00EF7A9B" w:rsidTr="00C408EE">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7</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Інформація про мову (мови), якою (якими) повинно бути складено тендерні пропозиції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7.1. Під час проведення процедур закупівель усі документи, що готуються замовником, викладаються українською мовою.</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7.2. Під час проведення процедури закупівлі усі документи, що мають відношення до тендерної пропозиції та складаються безпосередньо учасником, викладаються українською мовою. </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У разі надання інших документів складених  мовою іншою ніж українська мова або російська мова, такі документи повинні супроводжуватися перекладом українською мовою, переклад (або справжність підпису перекладача) - засвідчений нотаріально або легалізований у встановленому законодавством України порядку. Тексти повинні бути автентичними, визначальним є текст, викладений українською мовою.</w:t>
            </w:r>
          </w:p>
        </w:tc>
      </w:tr>
      <w:tr w:rsidR="00EF7A9B" w:rsidRPr="00EF7A9B" w:rsidTr="00C408EE">
        <w:trPr>
          <w:trHeight w:val="522"/>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EF7A9B" w:rsidRPr="00EF7A9B" w:rsidRDefault="00EF7A9B" w:rsidP="00EF7A9B">
            <w:pPr>
              <w:spacing w:after="0" w:line="240" w:lineRule="auto"/>
              <w:jc w:val="center"/>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lastRenderedPageBreak/>
              <w:t>Розділ ІІ. Порядок внесення змін та надання роз’яснень до тендерної документації</w:t>
            </w:r>
          </w:p>
        </w:tc>
      </w:tr>
      <w:tr w:rsidR="00EF7A9B" w:rsidRPr="00EF7A9B" w:rsidTr="00C408EE">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1</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Процедура надання роз’яснень щодо тендерної документації </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 xml:space="preserve">1.1. Фізична/юридична особа має право не пізніше ніж за </w:t>
            </w:r>
            <w:r w:rsidRPr="00EF7A9B">
              <w:rPr>
                <w:rFonts w:ascii="Times New Roman" w:eastAsia="Times New Roman" w:hAnsi="Times New Roman" w:cs="Times New Roman"/>
                <w:color w:val="000000"/>
                <w:sz w:val="24"/>
                <w:szCs w:val="24"/>
                <w:lang w:val="uk-UA" w:eastAsia="ru-RU"/>
              </w:rPr>
              <w:t>три</w:t>
            </w:r>
            <w:r w:rsidRPr="00EF7A9B">
              <w:rPr>
                <w:rFonts w:ascii="Times New Roman" w:eastAsia="Times New Roman" w:hAnsi="Times New Roman" w:cs="Times New Roman"/>
                <w:color w:val="000000"/>
                <w:sz w:val="24"/>
                <w:szCs w:val="24"/>
                <w:lang w:eastAsia="ru-RU"/>
              </w:rPr>
              <w:t xml:space="preserve">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w:t>
            </w:r>
            <w:r w:rsidRPr="00EF7A9B">
              <w:rPr>
                <w:rFonts w:ascii="Times New Roman" w:eastAsia="Times New Roman" w:hAnsi="Times New Roman" w:cs="Times New Roman"/>
                <w:color w:val="000000"/>
                <w:sz w:val="24"/>
                <w:szCs w:val="24"/>
                <w:lang w:val="uk-UA" w:eastAsia="ru-RU"/>
              </w:rPr>
              <w:t xml:space="preserve">календарних </w:t>
            </w:r>
            <w:r w:rsidRPr="00EF7A9B">
              <w:rPr>
                <w:rFonts w:ascii="Times New Roman" w:eastAsia="Times New Roman" w:hAnsi="Times New Roman" w:cs="Times New Roman"/>
                <w:color w:val="000000"/>
                <w:sz w:val="24"/>
                <w:szCs w:val="24"/>
                <w:lang w:eastAsia="ru-RU"/>
              </w:rPr>
              <w:t>днів із дня їх оприлюднення надати роз’яснення на звернення та оприлюднити його в електронній системі закупівель.</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1.2. У разі несвоєчасного надання замовником роз’яснень щодо змісту тендерної документації електронна система закупівель автоматично призупиняє перебіг тендеру.</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 xml:space="preserve">1.3. </w:t>
            </w:r>
            <w:r w:rsidRPr="00EF7A9B">
              <w:rPr>
                <w:rFonts w:ascii="Times New Roman" w:eastAsia="Times New Roman" w:hAnsi="Times New Roman" w:cs="Times New Roman"/>
                <w:color w:val="000000"/>
                <w:sz w:val="24"/>
                <w:szCs w:val="24"/>
                <w:lang w:val="uk-UA" w:eastAsia="ru-RU"/>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EF7A9B" w:rsidRPr="00EF7A9B" w:rsidTr="00C408EE">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center"/>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2</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Унесення змін до тендерної документації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 xml:space="preserve">2.1. Замовник має право з власної ініціативи або у разі усунення порушень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w:t>
            </w:r>
            <w:r w:rsidRPr="00EF7A9B">
              <w:rPr>
                <w:rFonts w:ascii="Times New Roman" w:eastAsia="Times New Roman" w:hAnsi="Times New Roman" w:cs="Times New Roman"/>
                <w:color w:val="000000"/>
                <w:sz w:val="24"/>
                <w:szCs w:val="24"/>
                <w:lang w:val="uk-UA" w:eastAsia="ru-RU"/>
              </w:rPr>
              <w:t>чотирьох</w:t>
            </w:r>
            <w:r w:rsidRPr="00EF7A9B">
              <w:rPr>
                <w:rFonts w:ascii="Times New Roman" w:eastAsia="Times New Roman" w:hAnsi="Times New Roman" w:cs="Times New Roman"/>
                <w:color w:val="000000"/>
                <w:sz w:val="24"/>
                <w:szCs w:val="24"/>
                <w:lang w:eastAsia="ru-RU"/>
              </w:rPr>
              <w:t xml:space="preserve"> днів.</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eastAsia="ru-RU"/>
              </w:rPr>
              <w:t>2.2. 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w:t>
            </w: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 xml:space="preserve">2.3. Зазначена у цій частині інформація </w:t>
            </w:r>
            <w:r w:rsidRPr="00EF7A9B">
              <w:rPr>
                <w:rFonts w:ascii="Times New Roman" w:eastAsia="Times New Roman" w:hAnsi="Times New Roman" w:cs="Times New Roman"/>
                <w:color w:val="000000"/>
                <w:sz w:val="24"/>
                <w:szCs w:val="24"/>
                <w:lang w:eastAsia="ru-RU"/>
              </w:rPr>
              <w:lastRenderedPageBreak/>
              <w:t>оприлюднюється замовником відповідно до статті 10 Закону.</w:t>
            </w:r>
          </w:p>
        </w:tc>
      </w:tr>
      <w:tr w:rsidR="00EF7A9B" w:rsidRPr="00EF7A9B" w:rsidTr="00C408EE">
        <w:trPr>
          <w:trHeight w:val="522"/>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EF7A9B" w:rsidRPr="00EF7A9B" w:rsidRDefault="00EF7A9B" w:rsidP="00EF7A9B">
            <w:pPr>
              <w:spacing w:after="0" w:line="240" w:lineRule="auto"/>
              <w:jc w:val="center"/>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lastRenderedPageBreak/>
              <w:t>Розділ ІІІ. Інструкція з підготовки тендерної пропозиції</w:t>
            </w:r>
          </w:p>
        </w:tc>
      </w:tr>
      <w:tr w:rsidR="00EF7A9B" w:rsidRPr="00EF7A9B" w:rsidTr="00C408EE">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center"/>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1</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Зміст і спосіб подання тендерної пропозиції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F7A9B" w:rsidRPr="00EF7A9B" w:rsidRDefault="00EF7A9B" w:rsidP="00EF7A9B">
            <w:pPr>
              <w:spacing w:after="0" w:line="240" w:lineRule="auto"/>
              <w:ind w:left="-21" w:hanging="21"/>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eastAsia="ru-RU"/>
              </w:rPr>
              <w:t xml:space="preserve">1.1. Тендерна пропозиція подається в електронному вигляді через електронну систему закупівель шляхом заповнення електронних форм з окремими полями, де зазначається інформація про ціну, інформація від учасника процедури закупівлі про його відповідність кваліфікаційним критеріям, наявність/відсутність підстав, установлених п. </w:t>
            </w:r>
            <w:r w:rsidRPr="00EF7A9B">
              <w:rPr>
                <w:rFonts w:ascii="Times New Roman" w:eastAsia="Times New Roman" w:hAnsi="Times New Roman" w:cs="Times New Roman"/>
                <w:color w:val="000000"/>
                <w:sz w:val="24"/>
                <w:szCs w:val="24"/>
                <w:lang w:val="uk-UA" w:eastAsia="ru-RU"/>
              </w:rPr>
              <w:t>47</w:t>
            </w:r>
            <w:r w:rsidRPr="00EF7A9B">
              <w:rPr>
                <w:rFonts w:ascii="Times New Roman" w:eastAsia="Times New Roman" w:hAnsi="Times New Roman" w:cs="Times New Roman"/>
                <w:color w:val="000000"/>
                <w:sz w:val="24"/>
                <w:szCs w:val="24"/>
                <w:lang w:eastAsia="ru-RU"/>
              </w:rPr>
              <w:t xml:space="preserve"> особливостей і в цій тендерній документації, та шляхом завантаження необхідних документів, що вимагаються замовником у цій тендерній документації, а саме:</w:t>
            </w:r>
          </w:p>
          <w:p w:rsidR="00EF7A9B" w:rsidRPr="00EF7A9B" w:rsidRDefault="00EF7A9B" w:rsidP="00EF7A9B">
            <w:pPr>
              <w:spacing w:after="0" w:line="240" w:lineRule="auto"/>
              <w:ind w:left="-21" w:hanging="21"/>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 заповнену та підписану тендерну пропозицію за формою наведеною в цій тендерній документації;</w:t>
            </w:r>
          </w:p>
          <w:p w:rsidR="00EF7A9B" w:rsidRPr="00EF7A9B" w:rsidRDefault="00EF7A9B" w:rsidP="00EF7A9B">
            <w:pPr>
              <w:spacing w:after="0" w:line="240" w:lineRule="auto"/>
              <w:ind w:left="-21" w:hanging="21"/>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color w:val="000000"/>
                <w:sz w:val="24"/>
                <w:szCs w:val="24"/>
                <w:lang w:val="uk-UA" w:eastAsia="ru-RU"/>
              </w:rPr>
              <w:t xml:space="preserve">- інформації та документів, що підтверджують відповідність учасника кваліфікаційним критеріям </w:t>
            </w:r>
            <w:r w:rsidRPr="00EF7A9B">
              <w:rPr>
                <w:rFonts w:ascii="Times New Roman" w:eastAsia="Calibri" w:hAnsi="Times New Roman" w:cs="Times New Roman"/>
                <w:color w:val="000000"/>
                <w:sz w:val="24"/>
                <w:szCs w:val="24"/>
                <w:lang w:val="uk-UA" w:eastAsia="ru-RU"/>
              </w:rPr>
              <w:t>(Додаток №1 до цієї тендерної документації);</w:t>
            </w:r>
            <w:r w:rsidRPr="00EF7A9B">
              <w:rPr>
                <w:rFonts w:ascii="Times New Roman" w:eastAsia="Times New Roman" w:hAnsi="Times New Roman" w:cs="Times New Roman"/>
                <w:color w:val="000000"/>
                <w:sz w:val="24"/>
                <w:szCs w:val="24"/>
                <w:lang w:eastAsia="ru-RU"/>
              </w:rPr>
              <w:t> </w:t>
            </w:r>
          </w:p>
          <w:p w:rsidR="00EF7A9B" w:rsidRPr="00EF7A9B" w:rsidRDefault="00EF7A9B" w:rsidP="00EF7A9B">
            <w:pPr>
              <w:spacing w:after="0" w:line="240" w:lineRule="auto"/>
              <w:ind w:left="-21" w:hanging="21"/>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 xml:space="preserve">- інформації щодо відповідності учасника вимогам, визначеним у </w:t>
            </w:r>
            <w:r w:rsidRPr="00EF7A9B">
              <w:rPr>
                <w:rFonts w:ascii="Times New Roman" w:eastAsia="Times New Roman" w:hAnsi="Times New Roman" w:cs="Times New Roman"/>
                <w:color w:val="000000"/>
                <w:sz w:val="24"/>
                <w:szCs w:val="24"/>
                <w:lang w:val="uk-UA" w:eastAsia="ru-RU"/>
              </w:rPr>
              <w:t>п. 47</w:t>
            </w:r>
            <w:r w:rsidRPr="00EF7A9B">
              <w:rPr>
                <w:rFonts w:ascii="Times New Roman" w:eastAsia="Times New Roman" w:hAnsi="Times New Roman" w:cs="Times New Roman"/>
                <w:color w:val="000000"/>
                <w:sz w:val="24"/>
                <w:szCs w:val="24"/>
                <w:lang w:eastAsia="ru-RU"/>
              </w:rPr>
              <w:t xml:space="preserve"> </w:t>
            </w:r>
            <w:r w:rsidRPr="00EF7A9B">
              <w:rPr>
                <w:rFonts w:ascii="Times New Roman" w:eastAsia="Times New Roman" w:hAnsi="Times New Roman" w:cs="Times New Roman"/>
                <w:color w:val="000000"/>
                <w:sz w:val="24"/>
                <w:szCs w:val="24"/>
                <w:lang w:val="uk-UA" w:eastAsia="ru-RU"/>
              </w:rPr>
              <w:t xml:space="preserve">особливостей </w:t>
            </w:r>
            <w:r w:rsidRPr="00EF7A9B">
              <w:rPr>
                <w:rFonts w:ascii="Times New Roman" w:eastAsia="Calibri" w:hAnsi="Times New Roman" w:cs="Times New Roman"/>
                <w:color w:val="000000"/>
                <w:sz w:val="24"/>
                <w:szCs w:val="24"/>
                <w:lang w:eastAsia="ru-RU"/>
              </w:rPr>
              <w:t>(Додаток №1 до цієї тендерної документації);</w:t>
            </w:r>
            <w:r w:rsidRPr="00EF7A9B">
              <w:rPr>
                <w:rFonts w:ascii="Times New Roman" w:eastAsia="Times New Roman" w:hAnsi="Times New Roman" w:cs="Times New Roman"/>
                <w:color w:val="000000"/>
                <w:sz w:val="24"/>
                <w:szCs w:val="24"/>
                <w:lang w:eastAsia="ru-RU"/>
              </w:rPr>
              <w:t> </w:t>
            </w:r>
          </w:p>
          <w:p w:rsidR="00EF7A9B" w:rsidRPr="00EF7A9B" w:rsidRDefault="00EF7A9B" w:rsidP="00EF7A9B">
            <w:pPr>
              <w:spacing w:after="0" w:line="240" w:lineRule="auto"/>
              <w:ind w:left="-21" w:hanging="21"/>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 інформації про необхідні технічні, якісні та кількісні характеристики предмета закупівлі, а саме технічну специфікацію, що повинна складатись з документів, зазначених у частині 4 цієї документації</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Calibri" w:hAnsi="Times New Roman" w:cs="Times New Roman"/>
                <w:color w:val="000000"/>
                <w:sz w:val="24"/>
                <w:szCs w:val="24"/>
                <w:lang w:eastAsia="ru-RU"/>
              </w:rPr>
              <w:t>(Додаток №</w:t>
            </w:r>
            <w:r w:rsidRPr="00EF7A9B">
              <w:rPr>
                <w:rFonts w:ascii="Times New Roman" w:eastAsia="Calibri" w:hAnsi="Times New Roman" w:cs="Times New Roman"/>
                <w:color w:val="000000"/>
                <w:sz w:val="24"/>
                <w:szCs w:val="24"/>
                <w:lang w:val="uk-UA" w:eastAsia="ru-RU"/>
              </w:rPr>
              <w:t>2</w:t>
            </w:r>
            <w:r w:rsidRPr="00EF7A9B">
              <w:rPr>
                <w:rFonts w:ascii="Times New Roman" w:eastAsia="Calibri" w:hAnsi="Times New Roman" w:cs="Times New Roman"/>
                <w:color w:val="000000"/>
                <w:sz w:val="24"/>
                <w:szCs w:val="24"/>
                <w:lang w:eastAsia="ru-RU"/>
              </w:rPr>
              <w:t xml:space="preserve"> до цієї тендерної документації);</w:t>
            </w:r>
            <w:r w:rsidRPr="00EF7A9B">
              <w:rPr>
                <w:rFonts w:ascii="Times New Roman" w:eastAsia="Times New Roman" w:hAnsi="Times New Roman" w:cs="Times New Roman"/>
                <w:color w:val="000000"/>
                <w:sz w:val="24"/>
                <w:szCs w:val="24"/>
                <w:lang w:eastAsia="ru-RU"/>
              </w:rPr>
              <w:t>  </w:t>
            </w:r>
          </w:p>
          <w:p w:rsidR="00EF7A9B" w:rsidRPr="00EF7A9B" w:rsidRDefault="00EF7A9B" w:rsidP="00EF7A9B">
            <w:pPr>
              <w:widowControl w:val="0"/>
              <w:spacing w:beforeLines="40" w:before="96" w:afterLines="40" w:after="96" w:line="240" w:lineRule="auto"/>
              <w:ind w:left="34"/>
              <w:contextualSpacing/>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 документів, що підтверджують повноваження відповідної особи або представника учасника процедури закупівлі щодо підпису документів тендерної пропозиції</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Calibri" w:hAnsi="Times New Roman" w:cs="Times New Roman"/>
                <w:color w:val="000000"/>
                <w:sz w:val="24"/>
                <w:szCs w:val="24"/>
                <w:lang w:eastAsia="ru-RU"/>
              </w:rPr>
              <w:t>(Додаток №1 до цієї тендерної документації)</w:t>
            </w:r>
            <w:r w:rsidRPr="00EF7A9B">
              <w:rPr>
                <w:rFonts w:ascii="Times New Roman" w:eastAsia="Times New Roman" w:hAnsi="Times New Roman" w:cs="Times New Roman"/>
                <w:color w:val="000000"/>
                <w:sz w:val="24"/>
                <w:szCs w:val="24"/>
                <w:lang w:eastAsia="ru-RU"/>
              </w:rPr>
              <w:t>;</w:t>
            </w:r>
          </w:p>
          <w:p w:rsidR="00EF7A9B" w:rsidRPr="00EF7A9B" w:rsidRDefault="00EF7A9B" w:rsidP="00EF7A9B">
            <w:pPr>
              <w:widowControl w:val="0"/>
              <w:spacing w:beforeLines="40" w:before="96" w:afterLines="40" w:after="96" w:line="240" w:lineRule="auto"/>
              <w:ind w:left="34"/>
              <w:contextualSpacing/>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val="uk-UA" w:eastAsia="ru-RU"/>
              </w:rPr>
              <w:t>- погоджений проект договору (</w:t>
            </w:r>
            <w:r w:rsidRPr="00EF7A9B">
              <w:rPr>
                <w:rFonts w:ascii="Times New Roman" w:eastAsia="Calibri" w:hAnsi="Times New Roman" w:cs="Times New Roman"/>
                <w:color w:val="000000"/>
                <w:sz w:val="24"/>
                <w:szCs w:val="24"/>
                <w:lang w:eastAsia="ru-RU"/>
              </w:rPr>
              <w:t>Додаток №</w:t>
            </w:r>
            <w:r w:rsidRPr="00EF7A9B">
              <w:rPr>
                <w:rFonts w:ascii="Times New Roman" w:eastAsia="Calibri" w:hAnsi="Times New Roman" w:cs="Times New Roman"/>
                <w:color w:val="000000"/>
                <w:sz w:val="24"/>
                <w:szCs w:val="24"/>
                <w:lang w:val="uk-UA" w:eastAsia="ru-RU"/>
              </w:rPr>
              <w:t>3</w:t>
            </w:r>
            <w:r w:rsidRPr="00EF7A9B">
              <w:rPr>
                <w:rFonts w:ascii="Times New Roman" w:eastAsia="Calibri" w:hAnsi="Times New Roman" w:cs="Times New Roman"/>
                <w:color w:val="000000"/>
                <w:sz w:val="24"/>
                <w:szCs w:val="24"/>
                <w:lang w:eastAsia="ru-RU"/>
              </w:rPr>
              <w:t xml:space="preserve"> до цієї тендерної документації)</w:t>
            </w:r>
            <w:r w:rsidRPr="00EF7A9B">
              <w:rPr>
                <w:rFonts w:ascii="Times New Roman" w:eastAsia="Times New Roman" w:hAnsi="Times New Roman" w:cs="Times New Roman"/>
                <w:color w:val="000000"/>
                <w:sz w:val="24"/>
                <w:szCs w:val="24"/>
                <w:lang w:eastAsia="ru-RU"/>
              </w:rPr>
              <w:t>;</w:t>
            </w:r>
          </w:p>
          <w:p w:rsidR="00EF7A9B" w:rsidRPr="00EF7A9B" w:rsidRDefault="00EF7A9B" w:rsidP="00EF7A9B">
            <w:pPr>
              <w:spacing w:after="0" w:line="240" w:lineRule="auto"/>
              <w:ind w:left="-21" w:hanging="21"/>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 інших документів, необхідність подання яких у складі тендерної пропозиції передбачена умовами цієї документації.</w:t>
            </w:r>
          </w:p>
          <w:p w:rsidR="00EF7A9B" w:rsidRPr="00EF7A9B" w:rsidRDefault="00EF7A9B" w:rsidP="00EF7A9B">
            <w:pPr>
              <w:spacing w:after="0" w:line="240" w:lineRule="auto"/>
              <w:ind w:left="-21" w:hanging="21"/>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1.2. Кожен учасник має право подати тільки одну тендерну пропозицію.</w:t>
            </w:r>
          </w:p>
          <w:p w:rsidR="00EF7A9B" w:rsidRPr="00EF7A9B" w:rsidRDefault="00EF7A9B" w:rsidP="00EF7A9B">
            <w:pPr>
              <w:spacing w:after="0" w:line="240" w:lineRule="auto"/>
              <w:ind w:left="-21" w:hanging="21"/>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 xml:space="preserve">1.3. Всі визначені цією тендерною документацією документи тендерної пропозиції завантажуються в електронну систему закупівель у вигляді скан-копій придатних для машинозчитування (файли з розширенням «…pdf.», «…jpeg.», тощо), зміст та вигляд яких повинен відповідати оригіналам відповідних документів, згідно яких виготовляються такі скан-копії. Документи, що складаються учасником, повинні бути оформлені належним чином у відповідності до вимог чинного законодавства в частині дотримання письмової форми документу, складеного суб’єктом господарювання, в тому числі за власноручним підписом учасника/уповноваженої </w:t>
            </w:r>
            <w:r w:rsidRPr="00EF7A9B">
              <w:rPr>
                <w:rFonts w:ascii="Times New Roman" w:eastAsia="Times New Roman" w:hAnsi="Times New Roman" w:cs="Times New Roman"/>
                <w:color w:val="000000"/>
                <w:sz w:val="24"/>
                <w:szCs w:val="24"/>
                <w:lang w:eastAsia="ru-RU"/>
              </w:rPr>
              <w:lastRenderedPageBreak/>
              <w:t>особи учасника. Вимога щодо засвідчення того чи іншого документу тендерної пропозиції власноручним підписом учасника/уповноваженої</w:t>
            </w:r>
            <w:r w:rsidRPr="00EF7A9B">
              <w:rPr>
                <w:rFonts w:ascii="Times New Roman" w:eastAsia="Times New Roman" w:hAnsi="Times New Roman" w:cs="Times New Roman"/>
                <w:color w:val="000000"/>
                <w:sz w:val="24"/>
                <w:szCs w:val="24"/>
                <w:lang w:val="uk-UA" w:eastAsia="ru-RU"/>
              </w:rPr>
              <w:t xml:space="preserve"> особи учасника</w:t>
            </w:r>
            <w:r w:rsidRPr="00EF7A9B">
              <w:rPr>
                <w:rFonts w:ascii="Times New Roman" w:eastAsia="Times New Roman" w:hAnsi="Times New Roman" w:cs="Times New Roman"/>
                <w:color w:val="000000"/>
                <w:sz w:val="24"/>
                <w:szCs w:val="24"/>
                <w:lang w:eastAsia="ru-RU"/>
              </w:rPr>
              <w:t xml:space="preserve"> не застосовується до документів (матеріалів та інформації), що подаються у складі тендерної пропозиції, якщо такі документи (матеріали та інформація) надані учасником у формі електронного документа через електронну систему закупівель із накладанням кваліфікованого електронного підпису на кожен з таких документів (матеріал чи інформацію).</w:t>
            </w:r>
          </w:p>
          <w:p w:rsidR="00EF7A9B" w:rsidRPr="00EF7A9B" w:rsidRDefault="00EF7A9B" w:rsidP="00EF7A9B">
            <w:pPr>
              <w:spacing w:after="0" w:line="240" w:lineRule="auto"/>
              <w:ind w:left="-21" w:hanging="21"/>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1.4.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тендерна пропозиція у будь-якому випадку повинна містити накладений електронний підпис (або кваліфікований електронний підпис) учасника/уповноваженої особи учасника процедури закупівлі, повноваження якої щодо підпису документів тендерної пропозиції підтверджуються відповідно до поданих документів, що вимагаються згідно п. 1.5. цієї документації.</w:t>
            </w:r>
          </w:p>
          <w:p w:rsidR="00EF7A9B" w:rsidRPr="00EF7A9B" w:rsidRDefault="00EF7A9B" w:rsidP="00EF7A9B">
            <w:pPr>
              <w:spacing w:after="0" w:line="240" w:lineRule="auto"/>
              <w:ind w:left="-21" w:hanging="21"/>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1.5. Повноваження щодо підпису документів тендерної пропозиції уповноваженої особи учасника процедури закупівлі підтверджується: 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 або протокол зборів засновників, тощо); 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повноважень повіреного,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rsidR="00EF7A9B" w:rsidRPr="00EF7A9B" w:rsidRDefault="00EF7A9B" w:rsidP="00EF7A9B">
            <w:pPr>
              <w:spacing w:after="0" w:line="240" w:lineRule="auto"/>
              <w:ind w:left="-21" w:hanging="21"/>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У разі якщо тендерна пропозиція подається об'єднанням учасників, до неї обов'язково включається документ про створення такого об'єднання.  </w:t>
            </w:r>
          </w:p>
          <w:p w:rsidR="00EF7A9B" w:rsidRPr="00EF7A9B" w:rsidRDefault="00EF7A9B" w:rsidP="00EF7A9B">
            <w:pPr>
              <w:spacing w:after="0" w:line="240" w:lineRule="auto"/>
              <w:ind w:left="-21" w:hanging="21"/>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 xml:space="preserve">1.6.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w:t>
            </w:r>
            <w:r w:rsidRPr="00EF7A9B">
              <w:rPr>
                <w:rFonts w:ascii="Times New Roman" w:eastAsia="Times New Roman" w:hAnsi="Times New Roman" w:cs="Times New Roman"/>
                <w:color w:val="000000"/>
                <w:sz w:val="24"/>
                <w:szCs w:val="24"/>
                <w:lang w:eastAsia="ru-RU"/>
              </w:rPr>
              <w:lastRenderedPageBreak/>
              <w:t>бути підставою для її відхилення замовником.</w:t>
            </w:r>
          </w:p>
          <w:p w:rsidR="00EF7A9B" w:rsidRPr="00EF7A9B" w:rsidRDefault="00EF7A9B" w:rsidP="00EF7A9B">
            <w:pPr>
              <w:spacing w:after="0" w:line="240" w:lineRule="auto"/>
              <w:ind w:left="-21" w:hanging="21"/>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1.7. Ціною тендерної пропозиції вважається сума, зазначена учасником у його тендерній пропозиції як загальна сума, за яку він погоджується виконати умови закупівлі згідно вимог замовника, в тому числі з урахуванням технічних, якісних та кількісних характеристик предмету закупівлі, всіх умов виконання договору, та з урахуванням сум належних податків та зборів, що мають бути сплачені учасником</w:t>
            </w:r>
          </w:p>
        </w:tc>
      </w:tr>
      <w:tr w:rsidR="00EF7A9B" w:rsidRPr="00EF7A9B" w:rsidTr="00C408EE">
        <w:trPr>
          <w:trHeight w:val="410"/>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lastRenderedPageBreak/>
              <w:t>2</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highlight w:val="yellow"/>
                <w:lang w:eastAsia="ru-RU"/>
              </w:rPr>
            </w:pPr>
            <w:r w:rsidRPr="00EF7A9B">
              <w:rPr>
                <w:rFonts w:ascii="Times New Roman" w:eastAsia="Times New Roman" w:hAnsi="Times New Roman" w:cs="Times New Roman"/>
                <w:b/>
                <w:bCs/>
                <w:color w:val="000000"/>
                <w:sz w:val="24"/>
                <w:szCs w:val="24"/>
                <w:lang w:eastAsia="ru-RU"/>
              </w:rPr>
              <w:t>Забезпечення тендерної пропозиції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rPr>
                <w:rFonts w:ascii="Times New Roman" w:eastAsia="Calibri" w:hAnsi="Times New Roman" w:cs="Times New Roman"/>
                <w:sz w:val="24"/>
                <w:szCs w:val="24"/>
                <w:highlight w:val="yellow"/>
                <w:lang w:val="uk-UA" w:eastAsia="ru-RU"/>
              </w:rPr>
            </w:pPr>
            <w:r w:rsidRPr="00EF7A9B">
              <w:rPr>
                <w:rFonts w:ascii="Times New Roman" w:eastAsia="Times New Roman" w:hAnsi="Times New Roman" w:cs="Times New Roman"/>
                <w:color w:val="000000"/>
                <w:sz w:val="24"/>
                <w:szCs w:val="24"/>
                <w:lang w:val="uk-UA" w:eastAsia="ru-RU"/>
              </w:rPr>
              <w:t>Не вимагається.</w:t>
            </w:r>
          </w:p>
        </w:tc>
      </w:tr>
      <w:tr w:rsidR="00EF7A9B" w:rsidRPr="00EF7A9B" w:rsidTr="00C408EE">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3</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highlight w:val="yellow"/>
                <w:lang w:eastAsia="ru-RU"/>
              </w:rPr>
            </w:pPr>
            <w:r w:rsidRPr="00EF7A9B">
              <w:rPr>
                <w:rFonts w:ascii="Times New Roman" w:eastAsia="Times New Roman" w:hAnsi="Times New Roman" w:cs="Times New Roman"/>
                <w:b/>
                <w:bCs/>
                <w:color w:val="000000"/>
                <w:sz w:val="24"/>
                <w:szCs w:val="24"/>
                <w:lang w:eastAsia="ru-RU"/>
              </w:rPr>
              <w:t>Умови повернення чи неповернення забезпечення тендерної пропозиції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rPr>
                <w:rFonts w:ascii="Times New Roman" w:eastAsia="Calibri" w:hAnsi="Times New Roman" w:cs="Times New Roman"/>
                <w:sz w:val="24"/>
                <w:szCs w:val="24"/>
                <w:highlight w:val="yellow"/>
                <w:lang w:eastAsia="ru-RU"/>
              </w:rPr>
            </w:pPr>
            <w:r w:rsidRPr="00EF7A9B">
              <w:rPr>
                <w:rFonts w:ascii="Times New Roman" w:eastAsia="Times New Roman" w:hAnsi="Times New Roman" w:cs="Times New Roman"/>
                <w:color w:val="000000"/>
                <w:sz w:val="24"/>
                <w:szCs w:val="24"/>
                <w:lang w:eastAsia="ru-RU"/>
              </w:rPr>
              <w:t>Не вимагається.</w:t>
            </w:r>
          </w:p>
        </w:tc>
      </w:tr>
      <w:tr w:rsidR="00EF7A9B" w:rsidRPr="00EF7A9B" w:rsidTr="00C408EE">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4</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Строк дії тендерної пропозиції, протягом якого тендерні пропозиції вважаються дійсними</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4.1. Тендерні пропозиції вважаються дійсними протягом 90 днів із дати кінцевого строку подання тендерних пропозицій.</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4.2. До закінчення цього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color w:val="000000"/>
                <w:sz w:val="24"/>
                <w:szCs w:val="24"/>
                <w:lang w:val="uk-UA" w:eastAsia="ru-RU"/>
              </w:rPr>
              <w:t>-</w:t>
            </w:r>
            <w:r w:rsidRPr="00EF7A9B">
              <w:rPr>
                <w:rFonts w:ascii="Times New Roman" w:eastAsia="Times New Roman" w:hAnsi="Times New Roman" w:cs="Times New Roman"/>
                <w:color w:val="000000"/>
                <w:sz w:val="24"/>
                <w:szCs w:val="24"/>
                <w:lang w:eastAsia="ru-RU"/>
              </w:rPr>
              <w:t>відхилити таку вимогу, не втрачаючи про цьому наданого ним забезпечення тендерної пропозиції</w:t>
            </w:r>
            <w:r w:rsidRPr="00EF7A9B">
              <w:rPr>
                <w:rFonts w:ascii="Times New Roman" w:eastAsia="Times New Roman" w:hAnsi="Times New Roman" w:cs="Times New Roman"/>
                <w:color w:val="000000"/>
                <w:sz w:val="24"/>
                <w:szCs w:val="24"/>
                <w:lang w:val="uk-UA" w:eastAsia="ru-RU"/>
              </w:rPr>
              <w:t>;</w:t>
            </w: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color w:val="000000"/>
                <w:sz w:val="24"/>
                <w:szCs w:val="24"/>
                <w:lang w:val="uk-UA" w:eastAsia="ru-RU"/>
              </w:rPr>
              <w:t>-погодитися з вимогою та продовжити строк дії поданої ним тендерної пропозиції і наданого  забезпечення тендерної пропозиції.</w:t>
            </w:r>
          </w:p>
        </w:tc>
      </w:tr>
      <w:tr w:rsidR="00EF7A9B" w:rsidRPr="00EF7A9B" w:rsidTr="00C408EE">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5</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Кваліфікаційні критерії відповідно до статті 16 Закону, підстави, встановлені п.</w:t>
            </w:r>
            <w:r w:rsidRPr="00EF7A9B">
              <w:rPr>
                <w:rFonts w:ascii="Times New Roman" w:eastAsia="Times New Roman" w:hAnsi="Times New Roman" w:cs="Times New Roman"/>
                <w:b/>
                <w:bCs/>
                <w:color w:val="000000"/>
                <w:sz w:val="24"/>
                <w:szCs w:val="24"/>
                <w:lang w:val="uk-UA" w:eastAsia="ru-RU"/>
              </w:rPr>
              <w:t xml:space="preserve"> 47</w:t>
            </w:r>
            <w:r w:rsidRPr="00EF7A9B">
              <w:rPr>
                <w:rFonts w:ascii="Times New Roman" w:eastAsia="Times New Roman" w:hAnsi="Times New Roman" w:cs="Times New Roman"/>
                <w:b/>
                <w:bCs/>
                <w:color w:val="000000"/>
                <w:sz w:val="24"/>
                <w:szCs w:val="24"/>
                <w:lang w:eastAsia="ru-RU"/>
              </w:rPr>
              <w:t xml:space="preserve"> особливостей, та інформація про спосіб підтвердження відповідності учасників установленим критеріям і вимогам згідно із законодавством.</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F7A9B" w:rsidRPr="00EF7A9B" w:rsidRDefault="00EF7A9B" w:rsidP="00EF7A9B">
            <w:pPr>
              <w:shd w:val="clear" w:color="auto" w:fill="FFFFFF"/>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5.1. Замовник вимагає від учасників подання ними документально підтвердженої інформації про їх відповідність кваліфікаційним критеріям, а саме:</w:t>
            </w:r>
          </w:p>
          <w:p w:rsidR="00EF7A9B" w:rsidRPr="00EF7A9B" w:rsidRDefault="00EF7A9B" w:rsidP="00EF7A9B">
            <w:pPr>
              <w:shd w:val="clear" w:color="auto" w:fill="FFFFFF"/>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1) наявність в учасника процедури закупівлі обладнання, матеріально-технічної бази та технологій;</w:t>
            </w:r>
          </w:p>
          <w:p w:rsidR="00EF7A9B" w:rsidRPr="00EF7A9B" w:rsidRDefault="00EF7A9B" w:rsidP="00EF7A9B">
            <w:pPr>
              <w:shd w:val="clear" w:color="auto" w:fill="FFFFFF"/>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eastAsia="ru-RU"/>
              </w:rPr>
              <w:t>2) наявність в учасника процедури закупівлі працівників відповідної кваліфікації, які мають необхідні знання та досвід;</w:t>
            </w:r>
          </w:p>
          <w:p w:rsidR="00EF7A9B" w:rsidRPr="00EF7A9B" w:rsidRDefault="00EF7A9B" w:rsidP="00EF7A9B">
            <w:pPr>
              <w:shd w:val="clear" w:color="auto" w:fill="FFFFFF"/>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color w:val="000000"/>
                <w:sz w:val="24"/>
                <w:szCs w:val="24"/>
                <w:lang w:val="uk-UA" w:eastAsia="ru-RU"/>
              </w:rPr>
              <w:t>Якщо для закупівлі робіт або послуг замовник встановлює кваліфікаційний критерій такий як наявність обладнання, матеріально-технічної бази та технологій та/або наявність працівників, які мають необхідні знання та досвід, учасник може для підтвердження своєї відповідності такому критерію залучити потужності інших суб’єктів господарювання як субпідрядників/співвиконавців.</w:t>
            </w:r>
          </w:p>
          <w:p w:rsidR="00EF7A9B" w:rsidRPr="00EF7A9B" w:rsidRDefault="00EF7A9B" w:rsidP="00EF7A9B">
            <w:pPr>
              <w:shd w:val="clear" w:color="auto" w:fill="FFFFFF"/>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color w:val="000000"/>
                <w:sz w:val="24"/>
                <w:szCs w:val="24"/>
                <w:lang w:val="uk-UA" w:eastAsia="ru-RU"/>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rsidR="00EF7A9B" w:rsidRPr="00EF7A9B" w:rsidRDefault="00EF7A9B" w:rsidP="00EF7A9B">
            <w:pPr>
              <w:shd w:val="clear" w:color="auto" w:fill="FFFFFF"/>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5.2. Для підтвердження відповідності учасника кваліфікаційним критеріям, останній повинен надати у порядку згідно п. 1.3 ІІІ розділу цієї документації всі документи (</w:t>
            </w:r>
            <w:r w:rsidRPr="00EF7A9B">
              <w:rPr>
                <w:rFonts w:ascii="Times New Roman" w:eastAsia="Calibri" w:hAnsi="Times New Roman" w:cs="Times New Roman"/>
                <w:color w:val="000000"/>
                <w:sz w:val="24"/>
                <w:szCs w:val="24"/>
                <w:lang w:val="uk-UA" w:eastAsia="ru-RU"/>
              </w:rPr>
              <w:t xml:space="preserve">Додаток №1 до цієї тендерної </w:t>
            </w:r>
            <w:r w:rsidRPr="00EF7A9B">
              <w:rPr>
                <w:rFonts w:ascii="Times New Roman" w:eastAsia="Calibri" w:hAnsi="Times New Roman" w:cs="Times New Roman"/>
                <w:color w:val="000000"/>
                <w:sz w:val="24"/>
                <w:szCs w:val="24"/>
                <w:lang w:val="uk-UA" w:eastAsia="ru-RU"/>
              </w:rPr>
              <w:lastRenderedPageBreak/>
              <w:t>документації).</w:t>
            </w:r>
          </w:p>
          <w:p w:rsidR="00EF7A9B" w:rsidRPr="00EF7A9B" w:rsidRDefault="00EF7A9B" w:rsidP="00EF7A9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val="uk-UA" w:eastAsia="ru-RU"/>
              </w:rPr>
              <w:t>5.3. Згідно п. 47 особливостей з</w:t>
            </w:r>
            <w:r w:rsidRPr="00EF7A9B">
              <w:rPr>
                <w:rFonts w:ascii="Times New Roman" w:eastAsia="Times New Roman" w:hAnsi="Times New Roman" w:cs="Times New Roman"/>
                <w:color w:val="000000"/>
                <w:sz w:val="24"/>
                <w:szCs w:val="24"/>
                <w:lang w:eastAsia="ru-RU"/>
              </w:rPr>
              <w:t>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rsidR="00EF7A9B" w:rsidRPr="00EF7A9B" w:rsidRDefault="00EF7A9B" w:rsidP="00EF7A9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EF7A9B" w:rsidRPr="00EF7A9B" w:rsidRDefault="00EF7A9B" w:rsidP="00EF7A9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EF7A9B" w:rsidRPr="00EF7A9B" w:rsidRDefault="00EF7A9B" w:rsidP="00EF7A9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EF7A9B" w:rsidRPr="00EF7A9B" w:rsidRDefault="00EF7A9B" w:rsidP="00EF7A9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4) 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EF7A9B" w:rsidRPr="00EF7A9B" w:rsidRDefault="00EF7A9B" w:rsidP="00EF7A9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EF7A9B" w:rsidRPr="00EF7A9B" w:rsidRDefault="00EF7A9B" w:rsidP="00EF7A9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EF7A9B" w:rsidRPr="00EF7A9B" w:rsidRDefault="00EF7A9B" w:rsidP="00EF7A9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EF7A9B" w:rsidRPr="00EF7A9B" w:rsidRDefault="00EF7A9B" w:rsidP="00EF7A9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8) учасник процедури закупівлі визнаний в установленому законом порядку банкрутом та стосовно нього відкрита ліквідаційна процедура;</w:t>
            </w:r>
          </w:p>
          <w:p w:rsidR="00EF7A9B" w:rsidRPr="00EF7A9B" w:rsidRDefault="00EF7A9B" w:rsidP="00EF7A9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 xml:space="preserve">9) у Єдиному державному реєстрі юридичних осіб, фізичних осіб — підприємців та громадських </w:t>
            </w:r>
            <w:r w:rsidRPr="00EF7A9B">
              <w:rPr>
                <w:rFonts w:ascii="Times New Roman" w:eastAsia="Times New Roman" w:hAnsi="Times New Roman" w:cs="Times New Roman"/>
                <w:color w:val="000000"/>
                <w:sz w:val="24"/>
                <w:szCs w:val="24"/>
                <w:lang w:eastAsia="ru-RU"/>
              </w:rPr>
              <w:lastRenderedPageBreak/>
              <w:t>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EF7A9B" w:rsidRPr="00EF7A9B" w:rsidRDefault="00EF7A9B" w:rsidP="00EF7A9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rsidR="00EF7A9B" w:rsidRPr="00EF7A9B" w:rsidRDefault="00EF7A9B" w:rsidP="00EF7A9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 xml:space="preserve">11) 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w:t>
            </w:r>
            <w:r w:rsidRPr="00EF7A9B">
              <w:rPr>
                <w:rFonts w:ascii="Times New Roman" w:eastAsia="Times New Roman" w:hAnsi="Times New Roman" w:cs="Times New Roman"/>
                <w:color w:val="000000"/>
                <w:sz w:val="24"/>
                <w:szCs w:val="24"/>
                <w:lang w:val="uk-UA" w:eastAsia="ru-RU"/>
              </w:rPr>
              <w:t xml:space="preserve">нею </w:t>
            </w:r>
            <w:r w:rsidRPr="00EF7A9B">
              <w:rPr>
                <w:rFonts w:ascii="Times New Roman" w:eastAsia="Times New Roman" w:hAnsi="Times New Roman" w:cs="Times New Roman"/>
                <w:color w:val="000000"/>
                <w:sz w:val="24"/>
                <w:szCs w:val="24"/>
                <w:lang w:eastAsia="ru-RU"/>
              </w:rPr>
              <w:t>публічних закупівель товарів, робіт і послуг згідно із Законом України “Про санкції”</w:t>
            </w:r>
            <w:r w:rsidRPr="00EF7A9B">
              <w:rPr>
                <w:rFonts w:ascii="Times New Roman" w:eastAsia="Times New Roman" w:hAnsi="Times New Roman" w:cs="Times New Roman"/>
                <w:color w:val="000000"/>
                <w:sz w:val="24"/>
                <w:szCs w:val="24"/>
                <w:lang w:val="uk-UA" w:eastAsia="ru-RU"/>
              </w:rPr>
              <w:t>, крім випадку, коли активи такої особи в установленному законодавством порядку передані в управління АРМА</w:t>
            </w:r>
            <w:r w:rsidRPr="00EF7A9B">
              <w:rPr>
                <w:rFonts w:ascii="Times New Roman" w:eastAsia="Times New Roman" w:hAnsi="Times New Roman" w:cs="Times New Roman"/>
                <w:color w:val="000000"/>
                <w:sz w:val="24"/>
                <w:szCs w:val="24"/>
                <w:lang w:eastAsia="ru-RU"/>
              </w:rPr>
              <w:t>;</w:t>
            </w:r>
          </w:p>
          <w:p w:rsidR="00EF7A9B" w:rsidRPr="00EF7A9B" w:rsidRDefault="00EF7A9B" w:rsidP="00EF7A9B">
            <w:pPr>
              <w:shd w:val="clear" w:color="auto" w:fill="FFFFFF"/>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color w:val="000000"/>
                <w:sz w:val="24"/>
                <w:szCs w:val="24"/>
                <w:lang w:eastAsia="ru-RU"/>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EF7A9B" w:rsidRPr="00EF7A9B" w:rsidRDefault="00EF7A9B" w:rsidP="00EF7A9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val="uk-UA" w:eastAsia="ru-RU"/>
              </w:rPr>
              <w:t>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w:t>
            </w:r>
            <w:r w:rsidRPr="00EF7A9B">
              <w:rPr>
                <w:rFonts w:ascii="Times New Roman" w:eastAsia="Times New Roman" w:hAnsi="Times New Roman" w:cs="Times New Roman"/>
                <w:color w:val="000000"/>
                <w:sz w:val="24"/>
                <w:szCs w:val="24"/>
                <w:lang w:eastAsia="ru-RU"/>
              </w:rPr>
              <w:t>.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EF7A9B" w:rsidRPr="00EF7A9B" w:rsidRDefault="00EF7A9B" w:rsidP="00EF7A9B">
            <w:pPr>
              <w:shd w:val="clear" w:color="auto" w:fill="FFFFFF"/>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 xml:space="preserve">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w:t>
            </w:r>
            <w:r w:rsidRPr="00EF7A9B">
              <w:rPr>
                <w:rFonts w:ascii="Times New Roman" w:eastAsia="Times New Roman" w:hAnsi="Times New Roman" w:cs="Times New Roman"/>
                <w:sz w:val="24"/>
                <w:szCs w:val="24"/>
                <w:lang w:val="uk-UA" w:eastAsia="ru-RU"/>
              </w:rPr>
              <w:lastRenderedPageBreak/>
              <w:t>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p w:rsidR="00EF7A9B" w:rsidRPr="00EF7A9B" w:rsidRDefault="00EF7A9B" w:rsidP="00EF7A9B">
            <w:pPr>
              <w:shd w:val="clear" w:color="auto" w:fill="FFFFFF"/>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shd w:val="clear" w:color="auto" w:fill="FFFFFF"/>
                <w:lang w:val="uk-UA" w:eastAsia="ru-RU"/>
              </w:rPr>
              <w:t xml:space="preserve">5.4. 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47 особливостей </w:t>
            </w:r>
            <w:r w:rsidRPr="00EF7A9B">
              <w:rPr>
                <w:rFonts w:ascii="Times New Roman" w:eastAsia="Times New Roman" w:hAnsi="Times New Roman" w:cs="Times New Roman"/>
                <w:color w:val="000000"/>
                <w:sz w:val="24"/>
                <w:szCs w:val="24"/>
                <w:lang w:val="uk-UA" w:eastAsia="ru-RU"/>
              </w:rPr>
              <w:t>(</w:t>
            </w:r>
            <w:r w:rsidRPr="00EF7A9B">
              <w:rPr>
                <w:rFonts w:ascii="Times New Roman" w:eastAsia="Calibri" w:hAnsi="Times New Roman" w:cs="Times New Roman"/>
                <w:color w:val="000000"/>
                <w:sz w:val="24"/>
                <w:szCs w:val="24"/>
                <w:lang w:val="uk-UA" w:eastAsia="ru-RU"/>
              </w:rPr>
              <w:t>Додаток №1 до цієї тендерної документації),а саме:</w:t>
            </w:r>
          </w:p>
          <w:p w:rsidR="00EF7A9B" w:rsidRPr="00EF7A9B" w:rsidRDefault="00EF7A9B" w:rsidP="00EF7A9B">
            <w:pPr>
              <w:numPr>
                <w:ilvl w:val="0"/>
                <w:numId w:val="3"/>
              </w:numPr>
              <w:spacing w:after="0" w:line="240" w:lineRule="auto"/>
              <w:contextualSpacing/>
              <w:jc w:val="both"/>
              <w:rPr>
                <w:rFonts w:ascii="Times New Roman" w:eastAsia="Calibri" w:hAnsi="Times New Roman" w:cs="Times New Roman"/>
                <w:sz w:val="24"/>
                <w:szCs w:val="24"/>
                <w:lang w:val="uk-UA" w:eastAsia="ru-RU"/>
              </w:rPr>
            </w:pPr>
            <w:r w:rsidRPr="00EF7A9B">
              <w:rPr>
                <w:rFonts w:ascii="Times New Roman" w:eastAsia="Calibri" w:hAnsi="Times New Roman" w:cs="Times New Roman"/>
                <w:sz w:val="24"/>
                <w:szCs w:val="24"/>
                <w:lang w:val="uk-UA" w:eastAsia="ru-RU"/>
              </w:rPr>
              <w:t>в</w:t>
            </w:r>
            <w:r w:rsidRPr="00EF7A9B">
              <w:rPr>
                <w:rFonts w:ascii="Times New Roman" w:eastAsia="Calibri" w:hAnsi="Times New Roman" w:cs="Times New Roman"/>
                <w:sz w:val="24"/>
                <w:szCs w:val="24"/>
                <w:lang w:eastAsia="ru-RU"/>
              </w:rPr>
              <w:t xml:space="preserve">итяг про відсутність судимості </w:t>
            </w:r>
            <w:r w:rsidRPr="00EF7A9B">
              <w:rPr>
                <w:rFonts w:ascii="Times New Roman" w:eastAsia="Calibri" w:hAnsi="Times New Roman" w:cs="Times New Roman"/>
                <w:sz w:val="24"/>
                <w:szCs w:val="24"/>
                <w:lang w:val="uk-UA" w:eastAsia="ru-RU"/>
              </w:rPr>
              <w:t xml:space="preserve">керівника </w:t>
            </w:r>
            <w:r w:rsidRPr="00EF7A9B">
              <w:rPr>
                <w:rFonts w:ascii="Times New Roman" w:eastAsia="Calibri" w:hAnsi="Times New Roman" w:cs="Times New Roman"/>
                <w:sz w:val="24"/>
                <w:szCs w:val="24"/>
                <w:lang w:eastAsia="ru-RU"/>
              </w:rPr>
              <w:t xml:space="preserve">учасника процедури закупівлі, яка підписала тендерну пропозицію (або уповноваженої на підписання договору в разі переговорної процедури закупівлі) з інформаційно-аналітичної системи «Облік відомостей про притягнення особи до кримінальної відповідальності та наявності судимості», </w:t>
            </w:r>
            <w:r w:rsidRPr="00EF7A9B">
              <w:rPr>
                <w:rFonts w:ascii="Times New Roman" w:eastAsia="Calibri" w:hAnsi="Times New Roman" w:cs="Times New Roman"/>
                <w:sz w:val="24"/>
                <w:szCs w:val="24"/>
                <w:lang w:val="uk-UA" w:eastAsia="ru-RU"/>
              </w:rPr>
              <w:t>д</w:t>
            </w:r>
            <w:r w:rsidRPr="00EF7A9B">
              <w:rPr>
                <w:rFonts w:ascii="Times New Roman" w:eastAsia="Calibri" w:hAnsi="Times New Roman" w:cs="Times New Roman"/>
                <w:sz w:val="24"/>
                <w:szCs w:val="24"/>
                <w:lang w:eastAsia="ru-RU"/>
              </w:rPr>
              <w:t xml:space="preserve">окумент повинен </w:t>
            </w:r>
            <w:r w:rsidRPr="00EF7A9B">
              <w:rPr>
                <w:rFonts w:ascii="Times New Roman" w:eastAsia="Calibri" w:hAnsi="Times New Roman" w:cs="Times New Roman"/>
                <w:sz w:val="24"/>
                <w:szCs w:val="24"/>
                <w:lang w:val="uk-UA" w:eastAsia="ru-RU"/>
              </w:rPr>
              <w:t xml:space="preserve">бути </w:t>
            </w:r>
            <w:r w:rsidRPr="00EF7A9B">
              <w:rPr>
                <w:rFonts w:ascii="Times New Roman" w:eastAsia="Calibri" w:hAnsi="Times New Roman" w:cs="Times New Roman"/>
                <w:sz w:val="24"/>
                <w:szCs w:val="24"/>
                <w:lang w:eastAsia="ru-RU"/>
              </w:rPr>
              <w:t xml:space="preserve">виданий не раніше ніж за </w:t>
            </w:r>
            <w:r w:rsidRPr="00EF7A9B">
              <w:rPr>
                <w:rFonts w:ascii="Times New Roman" w:eastAsia="Calibri" w:hAnsi="Times New Roman" w:cs="Times New Roman"/>
                <w:sz w:val="24"/>
                <w:szCs w:val="24"/>
                <w:lang w:val="uk-UA" w:eastAsia="ru-RU"/>
              </w:rPr>
              <w:t>3</w:t>
            </w:r>
            <w:r w:rsidRPr="00EF7A9B">
              <w:rPr>
                <w:rFonts w:ascii="Times New Roman" w:eastAsia="Calibri" w:hAnsi="Times New Roman" w:cs="Times New Roman"/>
                <w:sz w:val="24"/>
                <w:szCs w:val="24"/>
                <w:lang w:eastAsia="ru-RU"/>
              </w:rPr>
              <w:t>0 днів до дати подання таких документів Замовнику в електронній системі закупівель</w:t>
            </w:r>
            <w:r w:rsidRPr="00EF7A9B">
              <w:rPr>
                <w:rFonts w:ascii="Times New Roman" w:eastAsia="Calibri" w:hAnsi="Times New Roman" w:cs="Times New Roman"/>
                <w:sz w:val="24"/>
                <w:szCs w:val="24"/>
                <w:lang w:val="uk-UA" w:eastAsia="ru-RU"/>
              </w:rPr>
              <w:t xml:space="preserve">; </w:t>
            </w:r>
          </w:p>
          <w:p w:rsidR="00EF7A9B" w:rsidRPr="00EF7A9B" w:rsidRDefault="00EF7A9B" w:rsidP="00EF7A9B">
            <w:pPr>
              <w:numPr>
                <w:ilvl w:val="0"/>
                <w:numId w:val="3"/>
              </w:numPr>
              <w:spacing w:after="0" w:line="240" w:lineRule="auto"/>
              <w:contextualSpacing/>
              <w:jc w:val="both"/>
              <w:rPr>
                <w:rFonts w:ascii="Times New Roman" w:eastAsia="Calibri"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керівника учасника, яку уповноважено учасником представляти його інтереси під час проведення процедури закупівлі, фізичної особи, яка є учасником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p w:rsidR="00EF7A9B" w:rsidRPr="00EF7A9B" w:rsidRDefault="00EF7A9B" w:rsidP="00EF7A9B">
            <w:pPr>
              <w:numPr>
                <w:ilvl w:val="0"/>
                <w:numId w:val="1"/>
              </w:numPr>
              <w:shd w:val="clear" w:color="auto" w:fill="FFFFFF"/>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довідка, складена учасником у довільній формі, що підтверджує відсутність підстави, передбаченої п</w:t>
            </w:r>
            <w:r w:rsidRPr="00EF7A9B">
              <w:rPr>
                <w:rFonts w:ascii="Times New Roman" w:eastAsia="Times New Roman" w:hAnsi="Times New Roman" w:cs="Times New Roman"/>
                <w:color w:val="000000"/>
                <w:sz w:val="24"/>
                <w:szCs w:val="24"/>
                <w:lang w:val="uk-UA" w:eastAsia="ru-RU"/>
              </w:rPr>
              <w:t>п</w:t>
            </w:r>
            <w:r w:rsidRPr="00EF7A9B">
              <w:rPr>
                <w:rFonts w:ascii="Times New Roman" w:eastAsia="Times New Roman" w:hAnsi="Times New Roman" w:cs="Times New Roman"/>
                <w:color w:val="000000"/>
                <w:sz w:val="24"/>
                <w:szCs w:val="24"/>
                <w:lang w:eastAsia="ru-RU"/>
              </w:rPr>
              <w:t xml:space="preserve">.12 </w:t>
            </w:r>
            <w:r w:rsidRPr="00EF7A9B">
              <w:rPr>
                <w:rFonts w:ascii="Times New Roman" w:eastAsia="Times New Roman" w:hAnsi="Times New Roman" w:cs="Times New Roman"/>
                <w:color w:val="000000"/>
                <w:sz w:val="24"/>
                <w:szCs w:val="24"/>
                <w:lang w:val="uk-UA" w:eastAsia="ru-RU"/>
              </w:rPr>
              <w:t>п. 47</w:t>
            </w:r>
            <w:r w:rsidRPr="00EF7A9B">
              <w:rPr>
                <w:rFonts w:ascii="Times New Roman" w:eastAsia="Times New Roman" w:hAnsi="Times New Roman" w:cs="Times New Roman"/>
                <w:color w:val="000000"/>
                <w:sz w:val="24"/>
                <w:szCs w:val="24"/>
                <w:lang w:eastAsia="ru-RU"/>
              </w:rPr>
              <w:t xml:space="preserve"> </w:t>
            </w:r>
            <w:r w:rsidRPr="00EF7A9B">
              <w:rPr>
                <w:rFonts w:ascii="Times New Roman" w:eastAsia="Times New Roman" w:hAnsi="Times New Roman" w:cs="Times New Roman"/>
                <w:color w:val="000000"/>
                <w:sz w:val="24"/>
                <w:szCs w:val="24"/>
                <w:lang w:val="uk-UA" w:eastAsia="ru-RU"/>
              </w:rPr>
              <w:t>особливостей</w:t>
            </w:r>
            <w:r w:rsidRPr="00EF7A9B">
              <w:rPr>
                <w:rFonts w:ascii="Times New Roman" w:eastAsia="Times New Roman" w:hAnsi="Times New Roman" w:cs="Times New Roman"/>
                <w:color w:val="000000"/>
                <w:sz w:val="24"/>
                <w:szCs w:val="24"/>
                <w:lang w:eastAsia="ru-RU"/>
              </w:rPr>
              <w:t>;</w:t>
            </w:r>
          </w:p>
          <w:p w:rsidR="00EF7A9B" w:rsidRPr="00EF7A9B" w:rsidRDefault="00EF7A9B" w:rsidP="00EF7A9B">
            <w:pPr>
              <w:numPr>
                <w:ilvl w:val="0"/>
                <w:numId w:val="1"/>
              </w:numPr>
              <w:shd w:val="clear" w:color="auto" w:fill="FFFFFF"/>
              <w:spacing w:after="0" w:line="240" w:lineRule="auto"/>
              <w:ind w:left="360"/>
              <w:jc w:val="both"/>
              <w:textAlignment w:val="baseline"/>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довідка, складена учасником у довільній формі, що підтверджує відсутність підстави, передбаченої абзацом 14 п. 47 особливостей.</w:t>
            </w:r>
          </w:p>
          <w:p w:rsidR="00EF7A9B" w:rsidRPr="00EF7A9B" w:rsidRDefault="00EF7A9B" w:rsidP="00EF7A9B">
            <w:pPr>
              <w:numPr>
                <w:ilvl w:val="0"/>
                <w:numId w:val="1"/>
              </w:numPr>
              <w:shd w:val="clear" w:color="auto" w:fill="FFFFFF"/>
              <w:spacing w:after="0" w:line="240" w:lineRule="auto"/>
              <w:ind w:left="360"/>
              <w:jc w:val="both"/>
              <w:textAlignment w:val="baseline"/>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довідка, складена учасником у довільній формі, що підтверджує відсутність підстави, передбаченої п.п 5 п. 47 особливостей.</w:t>
            </w:r>
          </w:p>
          <w:p w:rsidR="00EF7A9B" w:rsidRPr="00EF7A9B" w:rsidRDefault="00EF7A9B" w:rsidP="00EF7A9B">
            <w:pPr>
              <w:shd w:val="clear" w:color="auto" w:fill="FFFFFF"/>
              <w:spacing w:after="0" w:line="240" w:lineRule="auto"/>
              <w:jc w:val="both"/>
              <w:textAlignment w:val="baseline"/>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color w:val="000000"/>
                <w:sz w:val="24"/>
                <w:szCs w:val="24"/>
                <w:lang w:val="uk-UA" w:eastAsia="ru-RU"/>
              </w:rPr>
              <w:t xml:space="preserve">5.5 </w:t>
            </w:r>
            <w:r w:rsidRPr="00EF7A9B">
              <w:rPr>
                <w:rFonts w:ascii="Times New Roman" w:eastAsia="Times New Roman" w:hAnsi="Times New Roman" w:cs="Times New Roman"/>
                <w:color w:val="000000"/>
                <w:sz w:val="24"/>
                <w:szCs w:val="24"/>
                <w:shd w:val="clear" w:color="auto" w:fill="FFFFFF"/>
                <w:lang w:val="uk-UA" w:eastAsia="ru-RU"/>
              </w:rPr>
              <w:t xml:space="preserve">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w:t>
            </w:r>
            <w:r w:rsidRPr="00EF7A9B">
              <w:rPr>
                <w:rFonts w:ascii="Times New Roman" w:eastAsia="Times New Roman" w:hAnsi="Times New Roman" w:cs="Times New Roman"/>
                <w:color w:val="000000"/>
                <w:sz w:val="24"/>
                <w:szCs w:val="24"/>
                <w:shd w:val="clear" w:color="auto" w:fill="FFFFFF"/>
                <w:lang w:val="uk-UA" w:eastAsia="ru-RU"/>
              </w:rPr>
              <w:lastRenderedPageBreak/>
              <w:t>закупівлі робіт або послуг для підтвердження його відповідності кваліфікаційним критеріям відповідно до частини третьої статті 16 Закону (у разі застосування таких критеріїв до учасника процедури закупівлі), замовник перевіряє таких суб’єктів господарювання щодо відсутності підстав, визначених 47 пунктом особливостей</w:t>
            </w:r>
            <w:r w:rsidRPr="00EF7A9B">
              <w:rPr>
                <w:rFonts w:ascii="Times New Roman" w:eastAsia="Times New Roman" w:hAnsi="Times New Roman" w:cs="Times New Roman"/>
                <w:color w:val="000000"/>
                <w:sz w:val="24"/>
                <w:szCs w:val="24"/>
                <w:lang w:val="uk-UA" w:eastAsia="ru-RU"/>
              </w:rPr>
              <w:t>.</w:t>
            </w:r>
          </w:p>
        </w:tc>
      </w:tr>
      <w:tr w:rsidR="00EF7A9B" w:rsidRPr="00EF7A9B" w:rsidTr="00C408EE">
        <w:trPr>
          <w:trHeight w:val="274"/>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lastRenderedPageBreak/>
              <w:t>6</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Інформація про необхідні технічні, якісні та кількісні характеристики предмета закупівлі, у тому числі відповідна технічна специфікація (у разі потреби - плани, креслення, малюнки чи опис предмета закупівлі)</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6.1. 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 (Додаток №2 до цієї тендерної документації).</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6.2. Технічні, якісні характеристики предмета закупівлі та технічні специфікації до предмета закупівлі повинні визначатися замовником з урахуванням вимог, визначених частини четвертою статті 5 Закону;</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 xml:space="preserve">6.3. У цій документації всі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вживаються у значенні </w:t>
            </w:r>
            <w:r w:rsidRPr="00EF7A9B">
              <w:rPr>
                <w:rFonts w:ascii="Times New Roman" w:eastAsia="Times New Roman" w:hAnsi="Times New Roman" w:cs="Times New Roman"/>
                <w:i/>
                <w:color w:val="000000"/>
                <w:sz w:val="24"/>
                <w:szCs w:val="24"/>
                <w:lang w:eastAsia="ru-RU"/>
              </w:rPr>
              <w:t>«…. «або еквівалент»».</w:t>
            </w:r>
          </w:p>
        </w:tc>
      </w:tr>
      <w:tr w:rsidR="00EF7A9B" w:rsidRPr="00EF7A9B" w:rsidTr="00C408EE">
        <w:trPr>
          <w:trHeight w:val="2018"/>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7</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Інформація про маркування, протоколи випробувань або сертифікати, що підтверджують відповідність предмета закупівлі встановленим замовником вимогам (у разі потреби)</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7.1. Замовник може вимагати від учасників підтвердження того, що пропоновані ними товари, послуги чи роботи за своїми екологічними чи іншими характеристиками відповідають вимогам, установленим у тендерній документації. У разі встановлення екологічних чи інших характеристик товару, роботи чи послуги замовник повинен в тендерній документації зазначити, які маркування, протоколи випробувань або сертифікати можуть підтвердити відповідність предмета закупівлі таким   характеристикам. </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7.2. Якщо учасник не має відповідних маркувань, протоколів випробувань чи сертифікатів і не має можливості отримати їх до закінчення кінцевого строку подання тендерних пропозицій із причин, від нього не залежних, він може подати технічний паспорт на підтвердження відповідності тим же об’єктивним критеріям. Замовник зобов’язаний розглянути технічний паспорт і визначити, чи справді він підтверджує відповідність установленим вимогам, із обґрунтуванням свогорішення. </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 xml:space="preserve">7.3. Якщо замовник посилається в тендерній документації на конкретні маркування, протокол випробувань чи сертифікат, він зобов’язаний прийняти маркування, протоколи випробувань чи сертифікати, що підтверджують відповідність </w:t>
            </w:r>
            <w:r w:rsidRPr="00EF7A9B">
              <w:rPr>
                <w:rFonts w:ascii="Times New Roman" w:eastAsia="Times New Roman" w:hAnsi="Times New Roman" w:cs="Times New Roman"/>
                <w:color w:val="000000"/>
                <w:sz w:val="24"/>
                <w:szCs w:val="24"/>
                <w:lang w:val="uk-UA" w:eastAsia="ru-RU"/>
              </w:rPr>
              <w:t xml:space="preserve">аналоговим </w:t>
            </w:r>
            <w:r w:rsidRPr="00EF7A9B">
              <w:rPr>
                <w:rFonts w:ascii="Times New Roman" w:eastAsia="Times New Roman" w:hAnsi="Times New Roman" w:cs="Times New Roman"/>
                <w:color w:val="000000"/>
                <w:sz w:val="24"/>
                <w:szCs w:val="24"/>
                <w:lang w:eastAsia="ru-RU"/>
              </w:rPr>
              <w:t>вимогам.</w:t>
            </w:r>
          </w:p>
        </w:tc>
      </w:tr>
      <w:tr w:rsidR="00EF7A9B" w:rsidRPr="00EF7A9B" w:rsidTr="00C408EE">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lastRenderedPageBreak/>
              <w:t>8</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sz w:val="24"/>
                <w:szCs w:val="24"/>
                <w:lang w:eastAsia="ru-RU"/>
              </w:rPr>
              <w:t>Інформація про субпідрядника/співвиконавця (у випадку закупівлі робіт чи послуг)</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w:t>
            </w:r>
          </w:p>
        </w:tc>
      </w:tr>
      <w:tr w:rsidR="00EF7A9B" w:rsidRPr="00EF7A9B" w:rsidTr="00C408EE">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9</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Унесення змін або відкликання тендерної пропозиції учасником</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9.1. 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EF7A9B" w:rsidRPr="00EF7A9B" w:rsidTr="00C408EE">
        <w:trPr>
          <w:trHeight w:val="522"/>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hideMark/>
          </w:tcPr>
          <w:p w:rsidR="00EF7A9B" w:rsidRPr="00EF7A9B" w:rsidRDefault="00EF7A9B" w:rsidP="00EF7A9B">
            <w:pPr>
              <w:spacing w:after="0" w:line="240" w:lineRule="auto"/>
              <w:ind w:left="-23" w:hanging="23"/>
              <w:jc w:val="center"/>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Розділ IV. Подання та розкриття тендерної пропозиції</w:t>
            </w:r>
          </w:p>
        </w:tc>
      </w:tr>
      <w:tr w:rsidR="00EF7A9B" w:rsidRPr="00EF7A9B" w:rsidTr="00C408EE">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1</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Кінцевий строк подання тендерної пропозиції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numPr>
                <w:ilvl w:val="1"/>
                <w:numId w:val="2"/>
              </w:numPr>
              <w:tabs>
                <w:tab w:val="num" w:pos="315"/>
              </w:tabs>
              <w:spacing w:after="0" w:line="240" w:lineRule="auto"/>
              <w:ind w:left="32" w:hanging="32"/>
              <w:jc w:val="both"/>
              <w:textAlignment w:val="baseline"/>
              <w:rPr>
                <w:rFonts w:ascii="Times New Roman" w:eastAsia="Times New Roman" w:hAnsi="Times New Roman" w:cs="Times New Roman"/>
                <w:b/>
                <w:color w:val="0000FF"/>
                <w:sz w:val="24"/>
                <w:szCs w:val="24"/>
                <w:lang w:eastAsia="ru-RU"/>
              </w:rPr>
            </w:pPr>
            <w:r w:rsidRPr="00EF7A9B">
              <w:rPr>
                <w:rFonts w:ascii="Times New Roman" w:eastAsia="Times New Roman" w:hAnsi="Times New Roman" w:cs="Times New Roman"/>
                <w:color w:val="000000"/>
                <w:sz w:val="24"/>
                <w:szCs w:val="24"/>
                <w:lang w:eastAsia="ru-RU"/>
              </w:rPr>
              <w:t>Кінцевий строк подання тендерних пропозицій</w:t>
            </w:r>
          </w:p>
          <w:p w:rsidR="00EF7A9B" w:rsidRPr="00EF7A9B" w:rsidRDefault="00EF7A9B" w:rsidP="00EF7A9B">
            <w:pPr>
              <w:spacing w:after="0" w:line="240" w:lineRule="auto"/>
              <w:jc w:val="both"/>
              <w:rPr>
                <w:rFonts w:ascii="Times New Roman" w:eastAsia="Calibri" w:hAnsi="Times New Roman" w:cs="Times New Roman"/>
                <w:b/>
                <w:color w:val="0000FF"/>
                <w:sz w:val="24"/>
                <w:szCs w:val="24"/>
                <w:lang w:val="uk-UA" w:eastAsia="uk-UA"/>
              </w:rPr>
            </w:pPr>
            <w:r w:rsidRPr="00EF7A9B">
              <w:rPr>
                <w:rFonts w:ascii="Times New Roman" w:eastAsia="Calibri" w:hAnsi="Times New Roman" w:cs="Times New Roman"/>
                <w:b/>
                <w:color w:val="0000FF"/>
                <w:sz w:val="24"/>
                <w:szCs w:val="24"/>
                <w:lang w:val="uk-UA" w:eastAsia="uk-UA"/>
              </w:rPr>
              <w:t>03.04.202</w:t>
            </w:r>
            <w:r w:rsidRPr="00EF7A9B">
              <w:rPr>
                <w:rFonts w:ascii="Times New Roman" w:eastAsia="Calibri" w:hAnsi="Times New Roman" w:cs="Times New Roman"/>
                <w:b/>
                <w:color w:val="0000FF"/>
                <w:sz w:val="24"/>
                <w:szCs w:val="24"/>
                <w:lang w:val="uk-UA" w:eastAsia="uk-UA"/>
              </w:rPr>
              <w:softHyphen/>
              <w:t xml:space="preserve">4р. </w:t>
            </w:r>
          </w:p>
          <w:p w:rsidR="00EF7A9B" w:rsidRPr="00EF7A9B" w:rsidRDefault="00EF7A9B" w:rsidP="00EF7A9B">
            <w:pPr>
              <w:spacing w:after="0" w:line="240" w:lineRule="auto"/>
              <w:jc w:val="both"/>
              <w:rPr>
                <w:rFonts w:ascii="Times New Roman" w:eastAsia="Times New Roman" w:hAnsi="Times New Roman" w:cs="Times New Roman"/>
                <w:b/>
                <w:color w:val="FF0000"/>
                <w:sz w:val="24"/>
                <w:szCs w:val="24"/>
                <w:lang w:eastAsia="ru-RU"/>
              </w:rPr>
            </w:pPr>
            <w:r w:rsidRPr="00EF7A9B">
              <w:rPr>
                <w:rFonts w:ascii="Times New Roman" w:eastAsia="Times New Roman" w:hAnsi="Times New Roman" w:cs="Times New Roman"/>
                <w:color w:val="000000"/>
                <w:sz w:val="24"/>
                <w:szCs w:val="24"/>
                <w:lang w:val="uk-UA" w:eastAsia="ru-RU"/>
              </w:rPr>
              <w:t>Строк подання тендерних пропозицій відповідно до оголошення та не може бути менше, ніж сім календарних днів з дня оприлюднення оголошення  про проведення відкритих торгів з особливостями в електронній системі закупівель.</w:t>
            </w:r>
          </w:p>
          <w:p w:rsidR="00EF7A9B" w:rsidRPr="00EF7A9B" w:rsidRDefault="00EF7A9B" w:rsidP="00EF7A9B">
            <w:pPr>
              <w:numPr>
                <w:ilvl w:val="1"/>
                <w:numId w:val="2"/>
              </w:numPr>
              <w:tabs>
                <w:tab w:val="num" w:pos="315"/>
              </w:tabs>
              <w:spacing w:after="0" w:line="240" w:lineRule="auto"/>
              <w:ind w:left="32" w:hanging="32"/>
              <w:jc w:val="both"/>
              <w:textAlignment w:val="baseline"/>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Отримана тендерна пропозиція вноситься автоматично до реєстру отриманих тендерних пропозицій.</w:t>
            </w:r>
          </w:p>
          <w:p w:rsidR="00EF7A9B" w:rsidRPr="00EF7A9B" w:rsidRDefault="00EF7A9B" w:rsidP="00EF7A9B">
            <w:pPr>
              <w:numPr>
                <w:ilvl w:val="1"/>
                <w:numId w:val="2"/>
              </w:numPr>
              <w:tabs>
                <w:tab w:val="num" w:pos="315"/>
              </w:tabs>
              <w:spacing w:after="0" w:line="240" w:lineRule="auto"/>
              <w:ind w:left="32" w:hanging="32"/>
              <w:jc w:val="both"/>
              <w:textAlignment w:val="baseline"/>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 Електронна система закупівель повинна забезпечити можливість подання тендерної пропозиції всім особам на рівних умовах.</w:t>
            </w:r>
          </w:p>
        </w:tc>
      </w:tr>
      <w:tr w:rsidR="00EF7A9B" w:rsidRPr="00EF7A9B" w:rsidTr="00C408EE">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2</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Дата та час розкриття тендерної пропозиції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eastAsia="ru-RU"/>
              </w:rPr>
              <w:t>2.1 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застосування електронного аукціону.</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Замовник та учасники процедури закупівлі не можуть ініціювати будь-які переговори з питань внесення змін до змісту або ціни поданої тендерної пропозиції.</w:t>
            </w: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color w:val="000000"/>
                <w:sz w:val="24"/>
                <w:szCs w:val="24"/>
                <w:lang w:val="uk-UA" w:eastAsia="ru-RU"/>
              </w:rPr>
              <w:t>Найбільш економічно вигідною тендерною пропозицією електронна система закупівель визначає тендерну пропозицію, ціна/приведена ціна якої є найнижчою.</w:t>
            </w: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color w:val="000000"/>
                <w:sz w:val="24"/>
                <w:szCs w:val="24"/>
                <w:lang w:val="uk-UA" w:eastAsia="ru-RU"/>
              </w:rPr>
              <w:t>2.2. Розкриття тендерних пропозицій з інформацією та документами, що підтверджують відповідність учасника кваліфікаційним критеріям, та вимогам до предмета закупівлі, а також з інформацією та документами, що містять технічний опис предмета закупівлі, здійснюється автоматично електронною системою закупівель</w:t>
            </w:r>
            <w:r w:rsidRPr="00EF7A9B">
              <w:rPr>
                <w:rFonts w:ascii="Calibri" w:eastAsia="Times New Roman" w:hAnsi="Calibri" w:cs="Times New Roman"/>
                <w:lang w:val="uk-UA" w:eastAsia="ru-RU"/>
              </w:rPr>
              <w:t xml:space="preserve"> </w:t>
            </w:r>
            <w:r w:rsidRPr="00EF7A9B">
              <w:rPr>
                <w:rFonts w:ascii="Times New Roman" w:eastAsia="Times New Roman" w:hAnsi="Times New Roman" w:cs="Times New Roman"/>
                <w:color w:val="000000"/>
                <w:sz w:val="24"/>
                <w:szCs w:val="24"/>
                <w:lang w:val="uk-UA" w:eastAsia="ru-RU"/>
              </w:rPr>
              <w:t>одразу після завершення електронного аукціону.</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 xml:space="preserve">Замовник розглядає тендерну пропозицію, яка визначена найбільш економічно вигідною відповідно </w:t>
            </w:r>
            <w:r w:rsidRPr="00EF7A9B">
              <w:rPr>
                <w:rFonts w:ascii="Times New Roman" w:eastAsia="Times New Roman" w:hAnsi="Times New Roman" w:cs="Times New Roman"/>
                <w:color w:val="000000"/>
                <w:sz w:val="24"/>
                <w:szCs w:val="24"/>
                <w:lang w:val="uk-UA" w:eastAsia="ru-RU"/>
              </w:rPr>
              <w:lastRenderedPageBreak/>
              <w:t>до цих особливостей (далі — найбільш економічно вигідна тендерна пропозиція), щодо її відповідності вимогам тендерної документації.</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За результатами розгляду та оцінки тендерної пропозиції замовник визначає переможця процедури закупівлі та приймає рішення про намір укласти договір про закупівлю відповідно до Закону з урахуванням цих особливостей.</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color w:val="000000"/>
                <w:sz w:val="24"/>
                <w:szCs w:val="24"/>
                <w:lang w:val="uk-UA" w:eastAsia="ru-RU"/>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tc>
      </w:tr>
      <w:tr w:rsidR="00EF7A9B" w:rsidRPr="00EF7A9B" w:rsidTr="00C408EE">
        <w:trPr>
          <w:trHeight w:val="522"/>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hideMark/>
          </w:tcPr>
          <w:p w:rsidR="00EF7A9B" w:rsidRPr="00EF7A9B" w:rsidRDefault="00EF7A9B" w:rsidP="00EF7A9B">
            <w:pPr>
              <w:spacing w:after="0" w:line="240" w:lineRule="auto"/>
              <w:jc w:val="center"/>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lastRenderedPageBreak/>
              <w:t>Розділ V. Оцінка тендерної пропозиції</w:t>
            </w:r>
          </w:p>
        </w:tc>
      </w:tr>
      <w:tr w:rsidR="00EF7A9B" w:rsidRPr="00EF7A9B" w:rsidTr="00C408EE">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1</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Перелік критеріїв та методика оцінки тендерної пропозиції із зазначенням питомої ваги критерію</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b/>
                <w:color w:val="000000"/>
                <w:sz w:val="24"/>
                <w:szCs w:val="24"/>
                <w:lang w:val="uk-UA" w:eastAsia="ru-RU"/>
              </w:rPr>
            </w:pPr>
            <w:r w:rsidRPr="00EF7A9B">
              <w:rPr>
                <w:rFonts w:ascii="Times New Roman" w:eastAsia="Times New Roman" w:hAnsi="Times New Roman" w:cs="Times New Roman"/>
                <w:b/>
                <w:color w:val="000000"/>
                <w:sz w:val="24"/>
                <w:szCs w:val="24"/>
                <w:lang w:val="uk-UA" w:eastAsia="ru-RU"/>
              </w:rPr>
              <w:t>Не допускається  подання тендерних пропозицій від учасників із ціною, що є вищою за встановлену замовником.</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val="uk-UA" w:eastAsia="ru-RU"/>
              </w:rPr>
            </w:pP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1.1.</w:t>
            </w:r>
            <w:r w:rsidRPr="00EF7A9B">
              <w:rPr>
                <w:rFonts w:ascii="Times New Roman" w:eastAsia="Times New Roman" w:hAnsi="Times New Roman" w:cs="Times New Roman"/>
                <w:color w:val="000000"/>
                <w:sz w:val="24"/>
                <w:szCs w:val="24"/>
                <w:lang w:eastAsia="ru-RU"/>
              </w:rPr>
              <w:t> </w:t>
            </w:r>
            <w:r w:rsidRPr="00EF7A9B">
              <w:rPr>
                <w:rFonts w:ascii="Times New Roman" w:eastAsia="Times New Roman" w:hAnsi="Times New Roman" w:cs="Times New Roman"/>
                <w:color w:val="000000"/>
                <w:sz w:val="24"/>
                <w:szCs w:val="24"/>
                <w:lang w:val="uk-UA" w:eastAsia="ru-RU"/>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rsidR="00EF7A9B" w:rsidRPr="00EF7A9B" w:rsidRDefault="00EF7A9B" w:rsidP="00EF7A9B">
            <w:pPr>
              <w:spacing w:after="0" w:line="240" w:lineRule="auto"/>
              <w:jc w:val="both"/>
              <w:rPr>
                <w:rFonts w:ascii="Times New Roman" w:eastAsia="Times New Roman" w:hAnsi="Times New Roman" w:cs="Times New Roman"/>
                <w:i/>
                <w:iCs/>
                <w:color w:val="000000"/>
                <w:sz w:val="24"/>
                <w:szCs w:val="24"/>
                <w:lang w:val="uk-UA" w:eastAsia="ru-RU"/>
              </w:rPr>
            </w:pPr>
            <w:r w:rsidRPr="00EF7A9B">
              <w:rPr>
                <w:rFonts w:ascii="Times New Roman" w:eastAsia="Times New Roman" w:hAnsi="Times New Roman" w:cs="Times New Roman"/>
                <w:i/>
                <w:iCs/>
                <w:color w:val="000000"/>
                <w:sz w:val="24"/>
                <w:szCs w:val="24"/>
                <w:lang w:eastAsia="ru-RU"/>
              </w:rPr>
              <w:t xml:space="preserve">1.2. Єдиним критерієм оцінки згідно даної процедури відкритих торгів є ціна (питома вага критерію – 100%). </w:t>
            </w:r>
          </w:p>
          <w:p w:rsidR="00EF7A9B" w:rsidRPr="00EF7A9B" w:rsidRDefault="00EF7A9B" w:rsidP="00EF7A9B">
            <w:pPr>
              <w:spacing w:after="0" w:line="240" w:lineRule="auto"/>
              <w:jc w:val="both"/>
              <w:rPr>
                <w:rFonts w:ascii="Times New Roman" w:eastAsia="Times New Roman" w:hAnsi="Times New Roman" w:cs="Times New Roman"/>
                <w:i/>
                <w:iCs/>
                <w:color w:val="000000"/>
                <w:sz w:val="24"/>
                <w:szCs w:val="24"/>
                <w:lang w:val="uk-UA" w:eastAsia="ru-RU"/>
              </w:rPr>
            </w:pPr>
            <w:r w:rsidRPr="00EF7A9B">
              <w:rPr>
                <w:rFonts w:ascii="Times New Roman" w:eastAsia="Times New Roman" w:hAnsi="Times New Roman" w:cs="Times New Roman"/>
                <w:i/>
                <w:iCs/>
                <w:color w:val="000000"/>
                <w:sz w:val="24"/>
                <w:szCs w:val="24"/>
                <w:lang w:eastAsia="ru-RU"/>
              </w:rPr>
              <w:t>1.3. До оцінки тендерних пропозицій приймається сума, що становить загальну вартість тендерної пропозиції кожного окремого учасника, розрахована з урахуванням вимог щодо технічних, якісних та кількісних характеристик предмету закупівлі, визначених цією документацією, в тому числі з урахуванням включення до ціни податку на додану вартість (ПДВ), якщо учасник є платником ПДВ, інших податків та зборів, що передбачені чинним законодавством, та мають бути включені таким учасником до вартості товарів, робіт або послуг.</w:t>
            </w:r>
          </w:p>
          <w:p w:rsidR="00EF7A9B" w:rsidRPr="00EF7A9B" w:rsidRDefault="00EF7A9B" w:rsidP="00EF7A9B">
            <w:pPr>
              <w:spacing w:after="0" w:line="240" w:lineRule="auto"/>
              <w:jc w:val="both"/>
              <w:rPr>
                <w:rFonts w:ascii="Times New Roman" w:eastAsia="Times New Roman" w:hAnsi="Times New Roman" w:cs="Times New Roman"/>
                <w:iCs/>
                <w:color w:val="000000"/>
                <w:sz w:val="24"/>
                <w:szCs w:val="24"/>
                <w:lang w:val="uk-UA" w:eastAsia="ru-RU"/>
              </w:rPr>
            </w:pPr>
            <w:r w:rsidRPr="00EF7A9B">
              <w:rPr>
                <w:rFonts w:ascii="Times New Roman" w:eastAsia="Times New Roman" w:hAnsi="Times New Roman" w:cs="Times New Roman"/>
                <w:iCs/>
                <w:color w:val="000000"/>
                <w:sz w:val="24"/>
                <w:szCs w:val="24"/>
                <w:lang w:val="uk-UA" w:eastAsia="ru-RU"/>
              </w:rPr>
              <w:t xml:space="preserve">Розгляд та оцінка тендерних пропозицій здійснюються відповідно до статті 29 Закону (положення частин другої, дванадцятої, шістнадцятої, абзаців другого і третього частини п’ятнадцятої статті 29 Закону не застосовуються) з урахуванням положень пункту 43 </w:t>
            </w:r>
            <w:r w:rsidRPr="00EF7A9B">
              <w:rPr>
                <w:rFonts w:ascii="Times New Roman" w:eastAsia="Times New Roman" w:hAnsi="Times New Roman" w:cs="Times New Roman"/>
                <w:iCs/>
                <w:color w:val="000000"/>
                <w:sz w:val="24"/>
                <w:szCs w:val="24"/>
                <w:lang w:val="uk-UA" w:eastAsia="ru-RU"/>
              </w:rPr>
              <w:lastRenderedPageBreak/>
              <w:t>особливостей.</w:t>
            </w:r>
          </w:p>
          <w:p w:rsidR="00EF7A9B" w:rsidRPr="00EF7A9B" w:rsidRDefault="00EF7A9B" w:rsidP="00EF7A9B">
            <w:pPr>
              <w:spacing w:after="0" w:line="240" w:lineRule="auto"/>
              <w:jc w:val="both"/>
              <w:rPr>
                <w:rFonts w:ascii="Times New Roman" w:eastAsia="Times New Roman" w:hAnsi="Times New Roman" w:cs="Times New Roman"/>
                <w:iCs/>
                <w:color w:val="000000"/>
                <w:sz w:val="24"/>
                <w:szCs w:val="24"/>
                <w:lang w:val="uk-UA" w:eastAsia="ru-RU"/>
              </w:rPr>
            </w:pPr>
            <w:r w:rsidRPr="00EF7A9B">
              <w:rPr>
                <w:rFonts w:ascii="Times New Roman" w:eastAsia="Times New Roman" w:hAnsi="Times New Roman" w:cs="Times New Roman"/>
                <w:iCs/>
                <w:color w:val="000000"/>
                <w:sz w:val="24"/>
                <w:szCs w:val="24"/>
                <w:lang w:val="uk-UA" w:eastAsia="ru-RU"/>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47 особливостей. </w:t>
            </w: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p>
        </w:tc>
      </w:tr>
      <w:tr w:rsidR="00EF7A9B" w:rsidRPr="00EF7A9B" w:rsidTr="00C408EE">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lastRenderedPageBreak/>
              <w:t>2</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hd w:val="clear" w:color="auto" w:fill="FFFFFF"/>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Опис та приклади формальних (несуттєвих) помилок, допущення яких учасниками не призведе до відхилення їх тендерних пропозицій. </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hd w:val="clear" w:color="auto" w:fill="FFFFFF"/>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2.1. 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w:t>
            </w:r>
          </w:p>
          <w:p w:rsidR="00EF7A9B" w:rsidRPr="00EF7A9B" w:rsidRDefault="00EF7A9B" w:rsidP="00EF7A9B">
            <w:pPr>
              <w:shd w:val="clear" w:color="auto" w:fill="FFFFFF"/>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Наприклад: орфографічні помилки та технічні описки в словах та словосполученнях, що зазначені в документах, які надані учасником; зазначення назви документу, необхідність у наданні якого передбачена цією документацією, у спосіб що відрізняється від вказаного в цій документації, та який підготований безпосередньо учасником, у разі якщо такий документ за своїм змістом відповідає вимогам цієї документації, відсутність визначеної замовником інформації (її окремих фрагментів) у змісті певного документу, подання якого вимагається згідно тендерної документації, та за умови наявності такої інформації в повному об’ємі у змісті іншого документу, наданого у складі тендерної пропозиції, тощо. </w:t>
            </w:r>
          </w:p>
        </w:tc>
      </w:tr>
      <w:tr w:rsidR="00EF7A9B" w:rsidRPr="00EF7A9B" w:rsidTr="00C408EE">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3</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Інша інформація</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widowControl w:val="0"/>
              <w:spacing w:beforeLines="50" w:before="120" w:afterLines="50" w:after="120" w:line="240" w:lineRule="auto"/>
              <w:contextualSpacing/>
              <w:jc w:val="both"/>
              <w:rPr>
                <w:rFonts w:ascii="Times New Roman" w:eastAsia="Calibri" w:hAnsi="Times New Roman" w:cs="Times New Roman"/>
                <w:color w:val="000000"/>
                <w:sz w:val="24"/>
                <w:szCs w:val="24"/>
                <w:lang w:val="uk-UA" w:eastAsia="uk-UA"/>
              </w:rPr>
            </w:pPr>
            <w:r w:rsidRPr="00EF7A9B">
              <w:rPr>
                <w:rFonts w:ascii="Times New Roman" w:eastAsia="Times New Roman" w:hAnsi="Times New Roman" w:cs="Times New Roman"/>
                <w:color w:val="000000"/>
                <w:sz w:val="24"/>
                <w:szCs w:val="24"/>
                <w:lang w:eastAsia="ru-RU"/>
              </w:rPr>
              <w:t xml:space="preserve">3.1. </w:t>
            </w:r>
            <w:r w:rsidRPr="00EF7A9B">
              <w:rPr>
                <w:rFonts w:ascii="Times New Roman" w:eastAsia="Calibri" w:hAnsi="Times New Roman" w:cs="Times New Roman"/>
                <w:color w:val="000000"/>
                <w:sz w:val="24"/>
                <w:szCs w:val="24"/>
                <w:lang w:eastAsia="uk-UA"/>
              </w:rPr>
              <w:t>Якщо переможець торгів є платником ПДВ, договір по результатам проведеної закупівлі укладається з урахуванням ПДВ</w:t>
            </w:r>
            <w:r w:rsidRPr="00EF7A9B">
              <w:rPr>
                <w:rFonts w:ascii="Times New Roman" w:eastAsia="Calibri" w:hAnsi="Times New Roman" w:cs="Times New Roman"/>
                <w:color w:val="000000"/>
                <w:sz w:val="24"/>
                <w:szCs w:val="24"/>
                <w:lang w:val="uk-UA" w:eastAsia="uk-UA"/>
              </w:rPr>
              <w:t xml:space="preserve">.                                    </w:t>
            </w:r>
          </w:p>
          <w:p w:rsidR="00EF7A9B" w:rsidRPr="00EF7A9B" w:rsidRDefault="00EF7A9B" w:rsidP="00EF7A9B">
            <w:pPr>
              <w:widowControl w:val="0"/>
              <w:spacing w:beforeLines="50" w:before="120" w:afterLines="50" w:after="120" w:line="240" w:lineRule="auto"/>
              <w:contextualSpacing/>
              <w:jc w:val="both"/>
              <w:rPr>
                <w:rFonts w:ascii="Times New Roman" w:eastAsia="Calibri" w:hAnsi="Times New Roman" w:cs="Times New Roman"/>
                <w:color w:val="000000"/>
                <w:lang w:eastAsia="ru-RU"/>
              </w:rPr>
            </w:pPr>
            <w:r w:rsidRPr="00EF7A9B">
              <w:rPr>
                <w:rFonts w:ascii="Times New Roman" w:eastAsia="Calibri" w:hAnsi="Times New Roman" w:cs="Times New Roman"/>
                <w:color w:val="000000"/>
                <w:sz w:val="24"/>
                <w:szCs w:val="24"/>
                <w:lang w:eastAsia="ru-RU"/>
              </w:rPr>
              <w:t>3.2. У разі якщо учасник стає переможцем декількох або всіх лотів, замовник може укласти один договір про закупівлю з переможцем, об’єднавши лоти.</w:t>
            </w: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color w:val="000000"/>
                <w:sz w:val="24"/>
                <w:szCs w:val="24"/>
                <w:lang w:val="uk-UA" w:eastAsia="ru-RU"/>
              </w:rPr>
              <w:t>3.3.</w:t>
            </w:r>
            <w:r w:rsidRPr="00EF7A9B">
              <w:rPr>
                <w:rFonts w:ascii="Times New Roman" w:eastAsia="Times New Roman" w:hAnsi="Times New Roman" w:cs="Times New Roman"/>
                <w:sz w:val="24"/>
                <w:szCs w:val="24"/>
                <w:lang w:val="uk-UA" w:eastAsia="ru-RU"/>
              </w:rPr>
              <w:t xml:space="preserve">Учасник процедури закупівлі, який надав найбільш економічно вигідну тендерну пропозицію, що є аномально низькою (у пункті 37 особливостей під терміном “аномально низька ціна тендерної пропозиції”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 повинен </w:t>
            </w:r>
            <w:r w:rsidRPr="00EF7A9B">
              <w:rPr>
                <w:rFonts w:ascii="Times New Roman" w:eastAsia="Times New Roman" w:hAnsi="Times New Roman" w:cs="Times New Roman"/>
                <w:sz w:val="24"/>
                <w:szCs w:val="24"/>
                <w:lang w:val="uk-UA" w:eastAsia="ru-RU"/>
              </w:rPr>
              <w:lastRenderedPageBreak/>
              <w:t>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color w:val="000000"/>
                <w:sz w:val="24"/>
                <w:szCs w:val="24"/>
                <w:lang w:val="uk-UA" w:eastAsia="ru-RU"/>
              </w:rPr>
              <w:t>Замовник може відхилити аномально низьку тендерну пропозицію, у разі якщо учасник не надав належного обґрунтування вказаної у ній ціни або вартості, та відхиляє аномально низьку тендерну пропозицію у разі ненадходження такого обґрунтування протягом строку, визначеного згідно цього пункту.</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Обґрунтування аномально низької тендерної пропозиції може містити інформацію про:</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1) досягнення економії завдяки застосованому технологічному процесу виробництва товарів, порядку надання послуг чи технології будівництва;</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2) сприятливі умови, за яких учасник може поставити товари, надати послуги чи виконати роботи, зокрема спеціальна цінова пропозиція (знижка) учасника;</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3) отримання учасником державної допомоги згідно із законодавством.</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3.5.</w:t>
            </w:r>
            <w:r w:rsidRPr="00EF7A9B">
              <w:rPr>
                <w:rFonts w:ascii="Times New Roman" w:eastAsia="Times New Roman" w:hAnsi="Times New Roman" w:cs="Times New Roman"/>
                <w:color w:val="FF0000"/>
                <w:sz w:val="24"/>
                <w:szCs w:val="24"/>
                <w:lang w:eastAsia="ru-RU"/>
              </w:rPr>
              <w:t xml:space="preserve"> </w:t>
            </w:r>
            <w:r w:rsidRPr="00EF7A9B">
              <w:rPr>
                <w:rFonts w:ascii="Times New Roman" w:eastAsia="Times New Roman" w:hAnsi="Times New Roman" w:cs="Times New Roman"/>
                <w:color w:val="000000"/>
                <w:sz w:val="24"/>
                <w:szCs w:val="24"/>
                <w:lang w:eastAsia="ru-RU"/>
              </w:rPr>
              <w:t>Якщо замовником під час розгляду тендерної пропозиції учасника процедури закуп</w:t>
            </w:r>
            <w:r w:rsidRPr="00EF7A9B">
              <w:rPr>
                <w:rFonts w:ascii="Times New Roman" w:eastAsia="Times New Roman" w:hAnsi="Times New Roman" w:cs="Times New Roman"/>
                <w:color w:val="000000"/>
                <w:sz w:val="24"/>
                <w:szCs w:val="24"/>
                <w:lang w:val="uk-UA" w:eastAsia="ru-RU"/>
              </w:rPr>
              <w:t>і</w:t>
            </w:r>
            <w:r w:rsidRPr="00EF7A9B">
              <w:rPr>
                <w:rFonts w:ascii="Times New Roman" w:eastAsia="Times New Roman" w:hAnsi="Times New Roman" w:cs="Times New Roman"/>
                <w:color w:val="000000"/>
                <w:sz w:val="24"/>
                <w:szCs w:val="24"/>
                <w:lang w:eastAsia="ru-RU"/>
              </w:rPr>
              <w:t>вл</w:t>
            </w:r>
            <w:r w:rsidRPr="00EF7A9B">
              <w:rPr>
                <w:rFonts w:ascii="Times New Roman" w:eastAsia="Times New Roman" w:hAnsi="Times New Roman" w:cs="Times New Roman"/>
                <w:color w:val="000000"/>
                <w:sz w:val="24"/>
                <w:szCs w:val="24"/>
                <w:lang w:val="uk-UA" w:eastAsia="ru-RU"/>
              </w:rPr>
              <w:t>і</w:t>
            </w:r>
            <w:r w:rsidRPr="00EF7A9B">
              <w:rPr>
                <w:rFonts w:ascii="Times New Roman" w:eastAsia="Times New Roman" w:hAnsi="Times New Roman" w:cs="Times New Roman"/>
                <w:color w:val="000000"/>
                <w:sz w:val="24"/>
                <w:szCs w:val="24"/>
                <w:lang w:eastAsia="ru-RU"/>
              </w:rPr>
              <w:t xml:space="preserve"> виявлено невідповідності в інформації та/або документах, що подані учасником процедури закупівлі у тендерній пропозиції та/або подання яких </w:t>
            </w:r>
            <w:r w:rsidRPr="00EF7A9B">
              <w:rPr>
                <w:rFonts w:ascii="Times New Roman" w:eastAsia="Times New Roman" w:hAnsi="Times New Roman" w:cs="Times New Roman"/>
                <w:color w:val="000000"/>
                <w:sz w:val="24"/>
                <w:szCs w:val="24"/>
                <w:lang w:val="uk-UA" w:eastAsia="ru-RU"/>
              </w:rPr>
              <w:t>передбачалося</w:t>
            </w:r>
            <w:r w:rsidRPr="00EF7A9B">
              <w:rPr>
                <w:rFonts w:ascii="Times New Roman" w:eastAsia="Times New Roman" w:hAnsi="Times New Roman" w:cs="Times New Roman"/>
                <w:color w:val="000000"/>
                <w:sz w:val="24"/>
                <w:szCs w:val="24"/>
                <w:lang w:eastAsia="ru-RU"/>
              </w:rPr>
              <w:t xml:space="preserve">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 xml:space="preserve">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w:t>
            </w:r>
            <w:r w:rsidRPr="00EF7A9B">
              <w:rPr>
                <w:rFonts w:ascii="Times New Roman" w:eastAsia="Times New Roman" w:hAnsi="Times New Roman" w:cs="Times New Roman"/>
                <w:color w:val="000000"/>
                <w:sz w:val="24"/>
                <w:szCs w:val="24"/>
                <w:lang w:val="uk-UA" w:eastAsia="ru-RU"/>
              </w:rPr>
              <w:t xml:space="preserve">відсутності </w:t>
            </w:r>
            <w:r w:rsidRPr="00EF7A9B">
              <w:rPr>
                <w:rFonts w:ascii="Times New Roman" w:eastAsia="Times New Roman" w:hAnsi="Times New Roman" w:cs="Times New Roman"/>
                <w:color w:val="000000"/>
                <w:sz w:val="24"/>
                <w:szCs w:val="24"/>
                <w:lang w:eastAsia="ru-RU"/>
              </w:rPr>
              <w:t>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eastAsia="ru-RU"/>
              </w:rPr>
              <w:t xml:space="preserve">Замовник не може розміщувати щодо одного і того ж </w:t>
            </w:r>
            <w:r w:rsidRPr="00EF7A9B">
              <w:rPr>
                <w:rFonts w:ascii="Times New Roman" w:eastAsia="Times New Roman" w:hAnsi="Times New Roman" w:cs="Times New Roman"/>
                <w:color w:val="000000"/>
                <w:sz w:val="24"/>
                <w:szCs w:val="24"/>
                <w:lang w:eastAsia="ru-RU"/>
              </w:rPr>
              <w:lastRenderedPageBreak/>
              <w:t>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r w:rsidRPr="00EF7A9B">
              <w:rPr>
                <w:rFonts w:ascii="Times New Roman" w:eastAsia="Times New Roman" w:hAnsi="Times New Roman" w:cs="Times New Roman"/>
                <w:color w:val="000000"/>
                <w:sz w:val="24"/>
                <w:szCs w:val="24"/>
                <w:lang w:val="uk-UA" w:eastAsia="ru-RU"/>
              </w:rPr>
              <w:t>.</w:t>
            </w: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color w:val="000000"/>
                <w:sz w:val="24"/>
                <w:szCs w:val="24"/>
                <w:lang w:val="uk-UA" w:eastAsia="ru-RU"/>
              </w:rPr>
              <w:t>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таких невідповідностей.</w:t>
            </w:r>
            <w:r w:rsidRPr="00EF7A9B">
              <w:rPr>
                <w:rFonts w:ascii="Times New Roman" w:eastAsia="Times New Roman" w:hAnsi="Times New Roman" w:cs="Times New Roman"/>
                <w:color w:val="000000"/>
                <w:sz w:val="24"/>
                <w:szCs w:val="24"/>
                <w:lang w:eastAsia="ru-RU"/>
              </w:rPr>
              <w:t> </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eastAsia="ru-RU"/>
              </w:rPr>
              <w:t>Замовник розглядає подані тендерні пропозиції з урахуванням виправлення або невиправлення учасниками виявлених невідповідностей. </w:t>
            </w:r>
            <w:r w:rsidRPr="00EF7A9B">
              <w:rPr>
                <w:rFonts w:ascii="Times New Roman" w:eastAsia="Times New Roman" w:hAnsi="Times New Roman" w:cs="Times New Roman"/>
                <w:color w:val="000000"/>
                <w:sz w:val="24"/>
                <w:szCs w:val="24"/>
                <w:lang w:val="uk-UA" w:eastAsia="ru-RU"/>
              </w:rPr>
              <w:t>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val="uk-UA" w:eastAsia="ru-RU"/>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val="uk-UA" w:eastAsia="ru-RU"/>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val="uk-UA" w:eastAsia="ru-RU"/>
              </w:rPr>
              <w:tab/>
              <w:t>Закону України «Про забезпечення прав і свобод громадян та правовий режим на тимчасово окупованій території України» від 15.04.2014 № 1207-VII.</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 xml:space="preserve">А також враховувати, що в Україні замовникам забороняється здійснювати публічні закупівлі товарів, робіт і послуг у громадян Російської Федерації/ Республіки Білорусь/ 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 Республіки Білорусь/ Ісламської Республіки Іран; юридичних осіб, утворених та </w:t>
            </w:r>
            <w:r w:rsidRPr="00EF7A9B">
              <w:rPr>
                <w:rFonts w:ascii="Times New Roman" w:eastAsia="Times New Roman" w:hAnsi="Times New Roman" w:cs="Times New Roman"/>
                <w:color w:val="000000"/>
                <w:sz w:val="24"/>
                <w:szCs w:val="24"/>
                <w:lang w:val="uk-UA" w:eastAsia="ru-RU"/>
              </w:rPr>
              <w:lastRenderedPageBreak/>
              <w:t>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Республіка Білорусь/ Ісламська Республіка Іран, громадянин Російської Федерації/ Республіки Білорусь/ 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 Республіки Білорусь/ 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замовникам забороняється здійснювати публічні закупівлі товарів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№1178.</w:t>
            </w:r>
          </w:p>
          <w:p w:rsidR="00EF7A9B" w:rsidRPr="00EF7A9B" w:rsidRDefault="00EF7A9B" w:rsidP="00EF7A9B">
            <w:pPr>
              <w:spacing w:after="0" w:line="240" w:lineRule="auto"/>
              <w:jc w:val="both"/>
              <w:rPr>
                <w:rFonts w:ascii="Times New Roman" w:eastAsia="Times New Roman" w:hAnsi="Times New Roman" w:cs="Times New Roman"/>
                <w:b/>
                <w:sz w:val="24"/>
                <w:szCs w:val="24"/>
                <w:lang w:val="uk-UA" w:eastAsia="ru-RU"/>
              </w:rPr>
            </w:pPr>
            <w:r w:rsidRPr="00EF7A9B">
              <w:rPr>
                <w:rFonts w:ascii="Times New Roman" w:eastAsia="Times New Roman" w:hAnsi="Times New Roman" w:cs="Times New Roman"/>
                <w:b/>
                <w:sz w:val="24"/>
                <w:szCs w:val="24"/>
                <w:lang w:val="uk-UA" w:eastAsia="ru-RU"/>
              </w:rPr>
              <w:t>З метою недискримінації учасників та створення рівних умов для участі в закупівлях (для платників і неплатників ПДВ), при проведенні аналізу пропозицій беруться до уваги їх вартості з врахуванням ПДВ. Якщо подана пропозиція від Учасника, який не є платником ПДВ, то вартість пропозиції для аналізу збільшується на величину ПДВ.</w:t>
            </w:r>
          </w:p>
        </w:tc>
      </w:tr>
      <w:tr w:rsidR="00EF7A9B" w:rsidRPr="00EF7A9B" w:rsidTr="00C408EE">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lastRenderedPageBreak/>
              <w:t>4</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Відхилення тендерних пропозицій</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4.1. Замовник відхиляє тендерну пропозицію із зазначенням аргументації в</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 xml:space="preserve">електронній системі закупівель у разі, </w:t>
            </w:r>
            <w:r w:rsidRPr="00EF7A9B">
              <w:rPr>
                <w:rFonts w:ascii="Times New Roman" w:eastAsia="Times New Roman" w:hAnsi="Times New Roman" w:cs="Times New Roman"/>
                <w:color w:val="000000"/>
                <w:sz w:val="24"/>
                <w:szCs w:val="24"/>
                <w:lang w:val="uk-UA" w:eastAsia="ru-RU"/>
              </w:rPr>
              <w:t>коли</w:t>
            </w:r>
            <w:r w:rsidRPr="00EF7A9B">
              <w:rPr>
                <w:rFonts w:ascii="Times New Roman" w:eastAsia="Times New Roman" w:hAnsi="Times New Roman" w:cs="Times New Roman"/>
                <w:color w:val="000000"/>
                <w:sz w:val="24"/>
                <w:szCs w:val="24"/>
                <w:lang w:eastAsia="ru-RU"/>
              </w:rPr>
              <w:t>:</w:t>
            </w:r>
          </w:p>
          <w:p w:rsidR="00EF7A9B" w:rsidRPr="00EF7A9B" w:rsidRDefault="00EF7A9B" w:rsidP="00EF7A9B">
            <w:pPr>
              <w:spacing w:after="0" w:line="240" w:lineRule="auto"/>
              <w:ind w:firstLine="566"/>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eastAsia="ru-RU"/>
              </w:rPr>
              <w:t>1) учасник процедури закупівлі:</w:t>
            </w:r>
          </w:p>
          <w:p w:rsidR="00EF7A9B" w:rsidRPr="00EF7A9B" w:rsidRDefault="00EF7A9B" w:rsidP="00EF7A9B">
            <w:pPr>
              <w:spacing w:after="0" w:line="240" w:lineRule="auto"/>
              <w:ind w:firstLine="566"/>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підпадає під підстави, встановлені пунктом 47 цих особливостей;</w:t>
            </w:r>
          </w:p>
          <w:p w:rsidR="00EF7A9B" w:rsidRPr="00EF7A9B" w:rsidRDefault="00EF7A9B" w:rsidP="00EF7A9B">
            <w:pPr>
              <w:spacing w:after="0" w:line="240" w:lineRule="auto"/>
              <w:ind w:firstLine="566"/>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color w:val="000000"/>
                <w:sz w:val="24"/>
                <w:szCs w:val="24"/>
                <w:lang w:val="uk-UA" w:eastAsia="ru-RU"/>
              </w:rPr>
              <w:t>зазначив у тендерній пропозиції недостовірну інформацію, що є суттєвою для визначення результатів відкритих торгів,яку замовником виявлено згідно з з абзацом першим пункту 42 цих особливостей;</w:t>
            </w:r>
          </w:p>
          <w:p w:rsidR="00EF7A9B" w:rsidRPr="00EF7A9B" w:rsidRDefault="00EF7A9B" w:rsidP="00EF7A9B">
            <w:pPr>
              <w:spacing w:after="0" w:line="240" w:lineRule="auto"/>
              <w:ind w:firstLine="566"/>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не надав забезпечення тендерної пропозиції, якщо таке забезпечення вимагалося замовником;</w:t>
            </w:r>
          </w:p>
          <w:p w:rsidR="00EF7A9B" w:rsidRPr="00EF7A9B" w:rsidRDefault="00EF7A9B" w:rsidP="00EF7A9B">
            <w:pPr>
              <w:spacing w:after="0" w:line="240" w:lineRule="auto"/>
              <w:ind w:firstLine="566"/>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не виправив виявлені замовником після розкриття тендерних пропозицій невідповідності в інформації та/або документах, що подані ним у</w:t>
            </w:r>
            <w:r w:rsidRPr="00EF7A9B">
              <w:rPr>
                <w:rFonts w:ascii="Times New Roman" w:eastAsia="Times New Roman" w:hAnsi="Times New Roman" w:cs="Times New Roman"/>
                <w:color w:val="000000"/>
                <w:sz w:val="24"/>
                <w:szCs w:val="24"/>
                <w:lang w:val="uk-UA" w:eastAsia="ru-RU"/>
              </w:rPr>
              <w:t xml:space="preserve"> складі</w:t>
            </w:r>
            <w:r w:rsidRPr="00EF7A9B">
              <w:rPr>
                <w:rFonts w:ascii="Times New Roman" w:eastAsia="Times New Roman" w:hAnsi="Times New Roman" w:cs="Times New Roman"/>
                <w:color w:val="000000"/>
                <w:sz w:val="24"/>
                <w:szCs w:val="24"/>
                <w:lang w:eastAsia="ru-RU"/>
              </w:rPr>
              <w:t xml:space="preserve"> сво</w:t>
            </w:r>
            <w:r w:rsidRPr="00EF7A9B">
              <w:rPr>
                <w:rFonts w:ascii="Times New Roman" w:eastAsia="Times New Roman" w:hAnsi="Times New Roman" w:cs="Times New Roman"/>
                <w:color w:val="000000"/>
                <w:sz w:val="24"/>
                <w:szCs w:val="24"/>
                <w:lang w:val="uk-UA" w:eastAsia="ru-RU"/>
              </w:rPr>
              <w:t>є</w:t>
            </w:r>
            <w:r w:rsidRPr="00EF7A9B">
              <w:rPr>
                <w:rFonts w:ascii="Times New Roman" w:eastAsia="Times New Roman" w:hAnsi="Times New Roman" w:cs="Times New Roman"/>
                <w:color w:val="000000"/>
                <w:sz w:val="24"/>
                <w:szCs w:val="24"/>
                <w:lang w:eastAsia="ru-RU"/>
              </w:rPr>
              <w:t>й тендерн</w:t>
            </w:r>
            <w:r w:rsidRPr="00EF7A9B">
              <w:rPr>
                <w:rFonts w:ascii="Times New Roman" w:eastAsia="Times New Roman" w:hAnsi="Times New Roman" w:cs="Times New Roman"/>
                <w:color w:val="000000"/>
                <w:sz w:val="24"/>
                <w:szCs w:val="24"/>
                <w:lang w:val="uk-UA" w:eastAsia="ru-RU"/>
              </w:rPr>
              <w:t>ої</w:t>
            </w:r>
            <w:r w:rsidRPr="00EF7A9B">
              <w:rPr>
                <w:rFonts w:ascii="Times New Roman" w:eastAsia="Times New Roman" w:hAnsi="Times New Roman" w:cs="Times New Roman"/>
                <w:color w:val="000000"/>
                <w:sz w:val="24"/>
                <w:szCs w:val="24"/>
                <w:lang w:eastAsia="ru-RU"/>
              </w:rPr>
              <w:t xml:space="preserve"> пропозиції, та/або змінив предмет закупівлі (його найменування, марку, модель тощо) під час виправлення виявлених замовником невідповідностей</w:t>
            </w:r>
            <w:r w:rsidRPr="00EF7A9B">
              <w:rPr>
                <w:rFonts w:ascii="Times New Roman" w:eastAsia="Times New Roman" w:hAnsi="Times New Roman" w:cs="Times New Roman"/>
                <w:color w:val="000000"/>
                <w:sz w:val="24"/>
                <w:szCs w:val="24"/>
                <w:lang w:val="uk-UA" w:eastAsia="ru-RU"/>
              </w:rPr>
              <w:t>,</w:t>
            </w:r>
            <w:r w:rsidRPr="00EF7A9B">
              <w:rPr>
                <w:rFonts w:ascii="Times New Roman" w:eastAsia="Times New Roman" w:hAnsi="Times New Roman" w:cs="Times New Roman"/>
                <w:color w:val="000000"/>
                <w:sz w:val="24"/>
                <w:szCs w:val="24"/>
                <w:lang w:eastAsia="ru-RU"/>
              </w:rPr>
              <w:t xml:space="preserve"> протягом 24 годин з моменту розміщення замовником в електронній системі </w:t>
            </w:r>
            <w:r w:rsidRPr="00EF7A9B">
              <w:rPr>
                <w:rFonts w:ascii="Times New Roman" w:eastAsia="Times New Roman" w:hAnsi="Times New Roman" w:cs="Times New Roman"/>
                <w:color w:val="000000"/>
                <w:sz w:val="24"/>
                <w:szCs w:val="24"/>
                <w:lang w:eastAsia="ru-RU"/>
              </w:rPr>
              <w:lastRenderedPageBreak/>
              <w:t>закупівель повідомлення з вимогою про усунення таких невідповідностей;</w:t>
            </w:r>
          </w:p>
          <w:p w:rsidR="00EF7A9B" w:rsidRPr="00EF7A9B" w:rsidRDefault="00EF7A9B" w:rsidP="00EF7A9B">
            <w:pPr>
              <w:spacing w:after="0" w:line="240" w:lineRule="auto"/>
              <w:ind w:firstLine="566"/>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rsidR="00EF7A9B" w:rsidRPr="00EF7A9B" w:rsidRDefault="00EF7A9B" w:rsidP="00EF7A9B">
            <w:pPr>
              <w:spacing w:after="0" w:line="240" w:lineRule="auto"/>
              <w:ind w:firstLine="566"/>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eastAsia="ru-RU"/>
              </w:rPr>
              <w:t>визначив конфіденційною інформацію,</w:t>
            </w:r>
            <w:r w:rsidRPr="00EF7A9B">
              <w:rPr>
                <w:rFonts w:ascii="Calibri" w:eastAsia="Times New Roman" w:hAnsi="Calibri" w:cs="Times New Roman"/>
                <w:lang w:eastAsia="ru-RU"/>
              </w:rPr>
              <w:t xml:space="preserve"> </w:t>
            </w:r>
            <w:r w:rsidRPr="00EF7A9B">
              <w:rPr>
                <w:rFonts w:ascii="Times New Roman" w:eastAsia="Times New Roman" w:hAnsi="Times New Roman" w:cs="Times New Roman"/>
                <w:color w:val="000000"/>
                <w:sz w:val="24"/>
                <w:szCs w:val="24"/>
                <w:lang w:val="uk-UA" w:eastAsia="ru-RU"/>
              </w:rPr>
              <w:t>що не може бути визначена як конфіденційна відповідно до вимог пункту 40 цих особливостей;</w:t>
            </w:r>
          </w:p>
          <w:p w:rsidR="00EF7A9B" w:rsidRPr="00EF7A9B" w:rsidRDefault="00EF7A9B" w:rsidP="00EF7A9B">
            <w:pPr>
              <w:spacing w:after="0" w:line="240" w:lineRule="auto"/>
              <w:ind w:firstLine="566"/>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є громадянином Російської Федерації/Республіки Білорусь/Ісламської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rsidR="00EF7A9B" w:rsidRPr="00EF7A9B" w:rsidRDefault="00EF7A9B" w:rsidP="00EF7A9B">
            <w:pPr>
              <w:spacing w:after="0" w:line="240" w:lineRule="auto"/>
              <w:ind w:firstLine="566"/>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2) тендерна пропозиція:</w:t>
            </w:r>
          </w:p>
          <w:p w:rsidR="00EF7A9B" w:rsidRPr="00EF7A9B" w:rsidRDefault="00EF7A9B" w:rsidP="00EF7A9B">
            <w:pPr>
              <w:spacing w:after="0" w:line="240" w:lineRule="auto"/>
              <w:ind w:firstLine="566"/>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пункту  43 цих особливостей;</w:t>
            </w:r>
          </w:p>
          <w:p w:rsidR="00EF7A9B" w:rsidRPr="00EF7A9B" w:rsidRDefault="00EF7A9B" w:rsidP="00EF7A9B">
            <w:pPr>
              <w:spacing w:after="0" w:line="240" w:lineRule="auto"/>
              <w:ind w:firstLine="566"/>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є такою, строк дії якої закінчився;</w:t>
            </w:r>
          </w:p>
          <w:p w:rsidR="00EF7A9B" w:rsidRPr="00EF7A9B" w:rsidRDefault="00EF7A9B" w:rsidP="00EF7A9B">
            <w:pPr>
              <w:spacing w:after="0" w:line="240" w:lineRule="auto"/>
              <w:ind w:firstLine="566"/>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lastRenderedPageBreak/>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EF7A9B" w:rsidRPr="00EF7A9B" w:rsidRDefault="00EF7A9B" w:rsidP="00EF7A9B">
            <w:pPr>
              <w:spacing w:after="0" w:line="240" w:lineRule="auto"/>
              <w:ind w:firstLine="566"/>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не відповідає вимогам, встановленим в тендерній документації відповідно</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до абзацу першого частини третьої статті 22 Закону;</w:t>
            </w:r>
          </w:p>
          <w:p w:rsidR="00EF7A9B" w:rsidRPr="00EF7A9B" w:rsidRDefault="00EF7A9B" w:rsidP="00EF7A9B">
            <w:pPr>
              <w:spacing w:after="0" w:line="240" w:lineRule="auto"/>
              <w:ind w:firstLine="566"/>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3) переможець процедури закупівлі:</w:t>
            </w:r>
          </w:p>
          <w:p w:rsidR="00EF7A9B" w:rsidRPr="00EF7A9B" w:rsidRDefault="00EF7A9B" w:rsidP="00EF7A9B">
            <w:pPr>
              <w:spacing w:after="0" w:line="240" w:lineRule="auto"/>
              <w:ind w:firstLine="566"/>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відмовився від підписання договору про закупівлю відповідно до вимог</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тендерної документації або укладення договору про закупівлю;</w:t>
            </w:r>
          </w:p>
          <w:p w:rsidR="00EF7A9B" w:rsidRPr="00EF7A9B" w:rsidRDefault="00EF7A9B" w:rsidP="00EF7A9B">
            <w:pPr>
              <w:spacing w:after="0" w:line="240" w:lineRule="auto"/>
              <w:ind w:firstLine="566"/>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eastAsia="ru-RU"/>
              </w:rPr>
              <w:t>не надав у спосіб, зазначений в тендерній документації, документи, що</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підтверджують відсутність підстав,</w:t>
            </w:r>
            <w:r w:rsidRPr="00EF7A9B">
              <w:rPr>
                <w:rFonts w:ascii="Calibri" w:eastAsia="Times New Roman" w:hAnsi="Calibri" w:cs="Times New Roman"/>
                <w:lang w:eastAsia="ru-RU"/>
              </w:rPr>
              <w:t xml:space="preserve"> </w:t>
            </w:r>
            <w:r w:rsidRPr="00EF7A9B">
              <w:rPr>
                <w:rFonts w:ascii="Times New Roman" w:eastAsia="Times New Roman" w:hAnsi="Times New Roman" w:cs="Times New Roman"/>
                <w:color w:val="000000"/>
                <w:sz w:val="24"/>
                <w:szCs w:val="24"/>
                <w:lang w:eastAsia="ru-RU"/>
              </w:rPr>
              <w:t>визначених у підпунктах 3, 5, 6 і 12 та в абзаці чотирнадцятому пункту 47 цих особливостей</w:t>
            </w:r>
            <w:r w:rsidRPr="00EF7A9B">
              <w:rPr>
                <w:rFonts w:ascii="Times New Roman" w:eastAsia="Times New Roman" w:hAnsi="Times New Roman" w:cs="Times New Roman"/>
                <w:color w:val="000000"/>
                <w:sz w:val="24"/>
                <w:szCs w:val="24"/>
                <w:lang w:val="uk-UA" w:eastAsia="ru-RU"/>
              </w:rPr>
              <w:t>;</w:t>
            </w:r>
          </w:p>
          <w:p w:rsidR="00EF7A9B" w:rsidRPr="00EF7A9B" w:rsidRDefault="00EF7A9B" w:rsidP="00EF7A9B">
            <w:pPr>
              <w:spacing w:after="0" w:line="240" w:lineRule="auto"/>
              <w:ind w:firstLine="566"/>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не надав забезпечення виконання договору про закупівлю, якщо таке</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забезпечення вимагалося замовником;</w:t>
            </w:r>
          </w:p>
          <w:p w:rsidR="00EF7A9B" w:rsidRPr="00EF7A9B" w:rsidRDefault="00EF7A9B" w:rsidP="00EF7A9B">
            <w:pPr>
              <w:spacing w:after="0" w:line="240" w:lineRule="auto"/>
              <w:ind w:firstLine="566"/>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eastAsia="ru-RU"/>
              </w:rPr>
              <w:t xml:space="preserve">надав недостовірну інформацію, що є суттєвою </w:t>
            </w:r>
            <w:r w:rsidRPr="00EF7A9B">
              <w:rPr>
                <w:rFonts w:ascii="Times New Roman" w:eastAsia="Times New Roman" w:hAnsi="Times New Roman" w:cs="Times New Roman"/>
                <w:color w:val="000000"/>
                <w:sz w:val="24"/>
                <w:szCs w:val="24"/>
                <w:lang w:val="uk-UA" w:eastAsia="ru-RU"/>
              </w:rPr>
              <w:t>для</w:t>
            </w:r>
            <w:r w:rsidRPr="00EF7A9B">
              <w:rPr>
                <w:rFonts w:ascii="Times New Roman" w:eastAsia="Times New Roman" w:hAnsi="Times New Roman" w:cs="Times New Roman"/>
                <w:color w:val="000000"/>
                <w:sz w:val="24"/>
                <w:szCs w:val="24"/>
                <w:lang w:eastAsia="ru-RU"/>
              </w:rPr>
              <w:t xml:space="preserve"> визначенн</w:t>
            </w:r>
            <w:r w:rsidRPr="00EF7A9B">
              <w:rPr>
                <w:rFonts w:ascii="Times New Roman" w:eastAsia="Times New Roman" w:hAnsi="Times New Roman" w:cs="Times New Roman"/>
                <w:color w:val="000000"/>
                <w:sz w:val="24"/>
                <w:szCs w:val="24"/>
                <w:lang w:val="uk-UA" w:eastAsia="ru-RU"/>
              </w:rPr>
              <w:t>я</w:t>
            </w:r>
            <w:r w:rsidRPr="00EF7A9B">
              <w:rPr>
                <w:rFonts w:ascii="Times New Roman" w:eastAsia="Times New Roman" w:hAnsi="Times New Roman" w:cs="Times New Roman"/>
                <w:color w:val="000000"/>
                <w:sz w:val="24"/>
                <w:szCs w:val="24"/>
                <w:lang w:eastAsia="ru-RU"/>
              </w:rPr>
              <w:t xml:space="preserve"> результатів</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 xml:space="preserve">процедури закупівлі, яку замовником виявлено згідно з </w:t>
            </w:r>
            <w:hyperlink r:id="rId6" w:anchor="n326" w:history="1">
              <w:r w:rsidRPr="00EF7A9B">
                <w:rPr>
                  <w:rFonts w:ascii="Times New Roman" w:eastAsia="Times New Roman" w:hAnsi="Times New Roman" w:cs="Times New Roman"/>
                  <w:color w:val="000000"/>
                  <w:sz w:val="24"/>
                  <w:szCs w:val="24"/>
                  <w:lang w:eastAsia="ru-RU"/>
                </w:rPr>
                <w:t xml:space="preserve">абзацом </w:t>
              </w:r>
            </w:hyperlink>
            <w:r w:rsidRPr="00EF7A9B">
              <w:rPr>
                <w:rFonts w:ascii="Times New Roman" w:eastAsia="Times New Roman" w:hAnsi="Times New Roman" w:cs="Times New Roman"/>
                <w:color w:val="000000"/>
                <w:sz w:val="24"/>
                <w:szCs w:val="24"/>
                <w:lang w:eastAsia="ru-RU"/>
              </w:rPr>
              <w:t>першим пункту 42 цих особливостей.</w:t>
            </w:r>
          </w:p>
          <w:p w:rsidR="00EF7A9B" w:rsidRPr="00EF7A9B" w:rsidRDefault="00EF7A9B" w:rsidP="00EF7A9B">
            <w:pPr>
              <w:spacing w:after="0" w:line="240" w:lineRule="auto"/>
              <w:ind w:firstLine="566"/>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 xml:space="preserve"> Замовник може відхилити тендерну пропозицію із зазначенням</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 xml:space="preserve">аргументації в електронній системі закупівель у разі, </w:t>
            </w:r>
            <w:r w:rsidRPr="00EF7A9B">
              <w:rPr>
                <w:rFonts w:ascii="Times New Roman" w:eastAsia="Times New Roman" w:hAnsi="Times New Roman" w:cs="Times New Roman"/>
                <w:color w:val="000000"/>
                <w:sz w:val="24"/>
                <w:szCs w:val="24"/>
                <w:lang w:val="uk-UA" w:eastAsia="ru-RU"/>
              </w:rPr>
              <w:t>коли</w:t>
            </w:r>
            <w:r w:rsidRPr="00EF7A9B">
              <w:rPr>
                <w:rFonts w:ascii="Times New Roman" w:eastAsia="Times New Roman" w:hAnsi="Times New Roman" w:cs="Times New Roman"/>
                <w:color w:val="000000"/>
                <w:sz w:val="24"/>
                <w:szCs w:val="24"/>
                <w:lang w:eastAsia="ru-RU"/>
              </w:rPr>
              <w:t>:</w:t>
            </w:r>
          </w:p>
          <w:p w:rsidR="00EF7A9B" w:rsidRPr="00EF7A9B" w:rsidRDefault="00EF7A9B" w:rsidP="00EF7A9B">
            <w:pPr>
              <w:spacing w:after="0" w:line="240" w:lineRule="auto"/>
              <w:ind w:firstLine="566"/>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1) учасник процедури закупівлі надав неналежне обґрунтування щодо цін</w:t>
            </w:r>
            <w:r w:rsidRPr="00EF7A9B">
              <w:rPr>
                <w:rFonts w:ascii="Times New Roman" w:eastAsia="Times New Roman" w:hAnsi="Times New Roman" w:cs="Times New Roman"/>
                <w:color w:val="000000"/>
                <w:sz w:val="24"/>
                <w:szCs w:val="24"/>
                <w:lang w:val="uk-UA" w:eastAsia="ru-RU"/>
              </w:rPr>
              <w:t xml:space="preserve">и </w:t>
            </w:r>
            <w:r w:rsidRPr="00EF7A9B">
              <w:rPr>
                <w:rFonts w:ascii="Times New Roman" w:eastAsia="Times New Roman" w:hAnsi="Times New Roman" w:cs="Times New Roman"/>
                <w:color w:val="000000"/>
                <w:sz w:val="24"/>
                <w:szCs w:val="24"/>
                <w:lang w:eastAsia="ru-RU"/>
              </w:rPr>
              <w:t>або вартості відповідних товарів, робіт чи послуг тендерної пропозиції, що є</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аномально низькою;</w:t>
            </w:r>
          </w:p>
          <w:p w:rsidR="00EF7A9B" w:rsidRPr="00EF7A9B" w:rsidRDefault="00EF7A9B" w:rsidP="00EF7A9B">
            <w:pPr>
              <w:spacing w:after="0" w:line="240" w:lineRule="auto"/>
              <w:ind w:firstLine="566"/>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2) учасник процедури закупівлі не виконав свої зобов’язання за раніше</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укладеним договором про закупівлю з цим самим замовником, що призвело до</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застосування санкції у вигляді штрафів та/або відшкодування збитків</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протягом трьох років з дати їх застосування, з наданням документального</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підтвердження застосування до такого учасника санкції (рішення суду або факт</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добровільної сплати штрафу</w:t>
            </w:r>
            <w:r w:rsidRPr="00EF7A9B">
              <w:rPr>
                <w:rFonts w:ascii="Times New Roman" w:eastAsia="Times New Roman" w:hAnsi="Times New Roman" w:cs="Times New Roman"/>
                <w:color w:val="000000"/>
                <w:sz w:val="24"/>
                <w:szCs w:val="24"/>
                <w:lang w:val="uk-UA" w:eastAsia="ru-RU"/>
              </w:rPr>
              <w:t>,</w:t>
            </w:r>
            <w:r w:rsidRPr="00EF7A9B">
              <w:rPr>
                <w:rFonts w:ascii="Times New Roman" w:eastAsia="Times New Roman" w:hAnsi="Times New Roman" w:cs="Times New Roman"/>
                <w:color w:val="000000"/>
                <w:sz w:val="24"/>
                <w:szCs w:val="24"/>
                <w:lang w:eastAsia="ru-RU"/>
              </w:rPr>
              <w:t xml:space="preserve"> або відшкодування збитків).</w:t>
            </w:r>
          </w:p>
          <w:p w:rsidR="00EF7A9B" w:rsidRPr="00EF7A9B" w:rsidRDefault="00EF7A9B" w:rsidP="00EF7A9B">
            <w:pPr>
              <w:spacing w:after="0" w:line="240" w:lineRule="auto"/>
              <w:ind w:firstLine="566"/>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 xml:space="preserve"> Інформація про відхилення тендерної пропозиції, у тому числі підстави</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 xml:space="preserve">такого відхилення (з посиланням на відповідні положення цих </w:t>
            </w:r>
            <w:r w:rsidRPr="00EF7A9B">
              <w:rPr>
                <w:rFonts w:ascii="Times New Roman" w:eastAsia="Times New Roman" w:hAnsi="Times New Roman" w:cs="Times New Roman"/>
                <w:color w:val="000000"/>
                <w:sz w:val="24"/>
                <w:szCs w:val="24"/>
                <w:lang w:val="uk-UA" w:eastAsia="ru-RU"/>
              </w:rPr>
              <w:t>о</w:t>
            </w:r>
            <w:r w:rsidRPr="00EF7A9B">
              <w:rPr>
                <w:rFonts w:ascii="Times New Roman" w:eastAsia="Times New Roman" w:hAnsi="Times New Roman" w:cs="Times New Roman"/>
                <w:color w:val="000000"/>
                <w:sz w:val="24"/>
                <w:szCs w:val="24"/>
                <w:lang w:eastAsia="ru-RU"/>
              </w:rPr>
              <w:t>собливостей та</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умови тендерної документації, яким така тендерна пропозиція та/або учасник не</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 xml:space="preserve">відповідають, із зазначенням, у чому саме полягає така </w:t>
            </w:r>
            <w:r w:rsidRPr="00EF7A9B">
              <w:rPr>
                <w:rFonts w:ascii="Times New Roman" w:eastAsia="Times New Roman" w:hAnsi="Times New Roman" w:cs="Times New Roman"/>
                <w:color w:val="000000"/>
                <w:sz w:val="24"/>
                <w:szCs w:val="24"/>
                <w:lang w:eastAsia="ru-RU"/>
              </w:rPr>
              <w:lastRenderedPageBreak/>
              <w:t>невідповідність),</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 xml:space="preserve">протягом одного дня з </w:t>
            </w:r>
            <w:r w:rsidRPr="00EF7A9B">
              <w:rPr>
                <w:rFonts w:ascii="Times New Roman" w:eastAsia="Times New Roman" w:hAnsi="Times New Roman" w:cs="Times New Roman"/>
                <w:color w:val="000000"/>
                <w:sz w:val="24"/>
                <w:szCs w:val="24"/>
                <w:lang w:val="uk-UA" w:eastAsia="ru-RU"/>
              </w:rPr>
              <w:t>дати</w:t>
            </w:r>
            <w:r w:rsidRPr="00EF7A9B">
              <w:rPr>
                <w:rFonts w:ascii="Times New Roman" w:eastAsia="Times New Roman" w:hAnsi="Times New Roman" w:cs="Times New Roman"/>
                <w:color w:val="000000"/>
                <w:sz w:val="24"/>
                <w:szCs w:val="24"/>
                <w:lang w:eastAsia="ru-RU"/>
              </w:rPr>
              <w:t xml:space="preserve"> ухвалення рішення оприлюднюється в електронній</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системі закупівель та автоматично надсилається учаснику процедури</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закупівлі/переможцю процедури закупівлі, тендерна пропозиція якого</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відхилена, через електронну систему закупівель.</w:t>
            </w:r>
          </w:p>
          <w:p w:rsidR="00EF7A9B" w:rsidRPr="00EF7A9B" w:rsidRDefault="00EF7A9B" w:rsidP="00EF7A9B">
            <w:pPr>
              <w:spacing w:after="0" w:line="240" w:lineRule="auto"/>
              <w:ind w:firstLine="566"/>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 xml:space="preserve">У разі </w:t>
            </w:r>
            <w:r w:rsidRPr="00EF7A9B">
              <w:rPr>
                <w:rFonts w:ascii="Times New Roman" w:eastAsia="Times New Roman" w:hAnsi="Times New Roman" w:cs="Times New Roman"/>
                <w:color w:val="000000"/>
                <w:sz w:val="24"/>
                <w:szCs w:val="24"/>
                <w:lang w:val="uk-UA" w:eastAsia="ru-RU"/>
              </w:rPr>
              <w:t>коли</w:t>
            </w:r>
            <w:r w:rsidRPr="00EF7A9B">
              <w:rPr>
                <w:rFonts w:ascii="Times New Roman" w:eastAsia="Times New Roman" w:hAnsi="Times New Roman" w:cs="Times New Roman"/>
                <w:color w:val="000000"/>
                <w:sz w:val="24"/>
                <w:szCs w:val="24"/>
                <w:lang w:eastAsia="ru-RU"/>
              </w:rPr>
              <w:t xml:space="preserve"> учасник процедури закупівлі, тендерна пропозиція якого</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відхилена, вважає недостатньою аргументацію, зазначену в повідомленні, такий</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учасник може звернутися до замовника з вимогою надати додаткову інформацію</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про причини невідповідності його пропозиції умовам тендерної документації,</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зокрема технічній специфікації, та/або його невідповідності кваліфікаційним</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критеріям, а замовник зобов’язаний надати йому відповідь з такою інформацією</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 xml:space="preserve">не пізніш як через чотири дні з </w:t>
            </w:r>
            <w:r w:rsidRPr="00EF7A9B">
              <w:rPr>
                <w:rFonts w:ascii="Times New Roman" w:eastAsia="Times New Roman" w:hAnsi="Times New Roman" w:cs="Times New Roman"/>
                <w:color w:val="000000"/>
                <w:sz w:val="24"/>
                <w:szCs w:val="24"/>
                <w:lang w:val="uk-UA" w:eastAsia="ru-RU"/>
              </w:rPr>
              <w:t>дати</w:t>
            </w:r>
            <w:r w:rsidRPr="00EF7A9B">
              <w:rPr>
                <w:rFonts w:ascii="Times New Roman" w:eastAsia="Times New Roman" w:hAnsi="Times New Roman" w:cs="Times New Roman"/>
                <w:color w:val="000000"/>
                <w:sz w:val="24"/>
                <w:szCs w:val="24"/>
                <w:lang w:eastAsia="ru-RU"/>
              </w:rPr>
              <w:t xml:space="preserve"> надходження такого звернення через</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електронну систему закупівель, але до моменту оприлюднення договору про</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закупівлю в електронній системі закупівель відповідно до статті 10 Закону.</w:t>
            </w:r>
          </w:p>
          <w:p w:rsidR="00EF7A9B" w:rsidRPr="00EF7A9B" w:rsidRDefault="00EF7A9B" w:rsidP="00EF7A9B">
            <w:pPr>
              <w:spacing w:after="0" w:line="240" w:lineRule="auto"/>
              <w:ind w:firstLine="566"/>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Учасник процедури закупівлі підтверджує відсутність підстав, зазначених в пункті 47 особливостей крім підпунктів 1 і 7, абзацу чотирнадцятого пункту 47), шляхом самостійного декларування відсутності таких підстав в електронній системі закупівель під час подання тендерної пропозиції.</w:t>
            </w:r>
          </w:p>
          <w:p w:rsidR="00EF7A9B" w:rsidRPr="00EF7A9B" w:rsidRDefault="00EF7A9B" w:rsidP="00EF7A9B">
            <w:pPr>
              <w:spacing w:after="0" w:line="240" w:lineRule="auto"/>
              <w:ind w:firstLine="566"/>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цьому пункті (крім абзацу чотирнадцятого пункту 47), крім самостійного декларування відсутності таких підстав учасником процедури закупівлі відповідно до абзацу шістнадцятого цього пункту.</w:t>
            </w:r>
          </w:p>
          <w:p w:rsidR="00EF7A9B" w:rsidRPr="00EF7A9B" w:rsidRDefault="00EF7A9B" w:rsidP="00EF7A9B">
            <w:pPr>
              <w:spacing w:after="0" w:line="240" w:lineRule="auto"/>
              <w:ind w:firstLine="566"/>
              <w:jc w:val="both"/>
              <w:rPr>
                <w:rFonts w:ascii="Times New Roman" w:eastAsia="Times New Roman" w:hAnsi="Times New Roman" w:cs="Times New Roman"/>
                <w:sz w:val="24"/>
                <w:szCs w:val="24"/>
                <w:lang w:val="uk-UA" w:eastAsia="ru-RU"/>
              </w:rPr>
            </w:pPr>
          </w:p>
        </w:tc>
      </w:tr>
      <w:tr w:rsidR="00EF7A9B" w:rsidRPr="00EF7A9B" w:rsidTr="00C408EE">
        <w:trPr>
          <w:trHeight w:val="522"/>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EF7A9B" w:rsidRPr="00EF7A9B" w:rsidRDefault="00EF7A9B" w:rsidP="00EF7A9B">
            <w:pPr>
              <w:spacing w:after="0" w:line="240" w:lineRule="auto"/>
              <w:ind w:left="-21" w:hanging="21"/>
              <w:jc w:val="center"/>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lastRenderedPageBreak/>
              <w:t>Розділ VI. Результати тендеру та укладання договору про закупівлю</w:t>
            </w:r>
          </w:p>
        </w:tc>
      </w:tr>
      <w:tr w:rsidR="00EF7A9B" w:rsidRPr="00EF7A9B" w:rsidTr="00C408EE">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1</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Відміна замовником тендеру чи визнання його таким, що не відбувся</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Замовник відміняє відкриті торги у разі:</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1) відсутності подальшої потреби в закупівлі товарів, робіт чи послуг;</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2) неможливості усунення порушень, що виникли через виявлені</w:t>
            </w:r>
            <w:r w:rsidRPr="00EF7A9B">
              <w:rPr>
                <w:rFonts w:ascii="Times New Roman" w:eastAsia="Times New Roman" w:hAnsi="Times New Roman" w:cs="Times New Roman"/>
                <w:sz w:val="24"/>
                <w:szCs w:val="24"/>
                <w:lang w:val="uk-UA" w:eastAsia="ru-RU"/>
              </w:rPr>
              <w:t xml:space="preserve"> </w:t>
            </w:r>
            <w:r w:rsidRPr="00EF7A9B">
              <w:rPr>
                <w:rFonts w:ascii="Times New Roman" w:eastAsia="Times New Roman" w:hAnsi="Times New Roman" w:cs="Times New Roman"/>
                <w:sz w:val="24"/>
                <w:szCs w:val="24"/>
                <w:lang w:eastAsia="ru-RU"/>
              </w:rPr>
              <w:t>порушення</w:t>
            </w:r>
            <w:r w:rsidRPr="00EF7A9B">
              <w:rPr>
                <w:rFonts w:ascii="Times New Roman" w:eastAsia="Times New Roman" w:hAnsi="Times New Roman" w:cs="Times New Roman"/>
                <w:sz w:val="24"/>
                <w:szCs w:val="24"/>
                <w:lang w:val="uk-UA" w:eastAsia="ru-RU"/>
              </w:rPr>
              <w:t xml:space="preserve"> вимог</w:t>
            </w:r>
            <w:r w:rsidRPr="00EF7A9B">
              <w:rPr>
                <w:rFonts w:ascii="Times New Roman" w:eastAsia="Times New Roman" w:hAnsi="Times New Roman" w:cs="Times New Roman"/>
                <w:sz w:val="24"/>
                <w:szCs w:val="24"/>
                <w:lang w:eastAsia="ru-RU"/>
              </w:rPr>
              <w:t xml:space="preserve"> законодавства у сфері публічних закупівель, з описом таких</w:t>
            </w:r>
            <w:r w:rsidRPr="00EF7A9B">
              <w:rPr>
                <w:rFonts w:ascii="Times New Roman" w:eastAsia="Times New Roman" w:hAnsi="Times New Roman" w:cs="Times New Roman"/>
                <w:sz w:val="24"/>
                <w:szCs w:val="24"/>
                <w:lang w:val="uk-UA" w:eastAsia="ru-RU"/>
              </w:rPr>
              <w:t xml:space="preserve"> </w:t>
            </w:r>
            <w:r w:rsidRPr="00EF7A9B">
              <w:rPr>
                <w:rFonts w:ascii="Times New Roman" w:eastAsia="Times New Roman" w:hAnsi="Times New Roman" w:cs="Times New Roman"/>
                <w:sz w:val="24"/>
                <w:szCs w:val="24"/>
                <w:lang w:eastAsia="ru-RU"/>
              </w:rPr>
              <w:t>порушень</w:t>
            </w:r>
            <w:r w:rsidRPr="00EF7A9B">
              <w:rPr>
                <w:rFonts w:ascii="Times New Roman" w:eastAsia="Times New Roman" w:hAnsi="Times New Roman" w:cs="Times New Roman"/>
                <w:sz w:val="24"/>
                <w:szCs w:val="24"/>
                <w:lang w:val="uk-UA" w:eastAsia="ru-RU"/>
              </w:rPr>
              <w:t>;</w:t>
            </w:r>
            <w:r w:rsidRPr="00EF7A9B">
              <w:rPr>
                <w:rFonts w:ascii="Times New Roman" w:eastAsia="Times New Roman" w:hAnsi="Times New Roman" w:cs="Times New Roman"/>
                <w:sz w:val="24"/>
                <w:szCs w:val="24"/>
                <w:lang w:eastAsia="ru-RU"/>
              </w:rPr>
              <w:t xml:space="preserve"> </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 xml:space="preserve">3) скорочення </w:t>
            </w:r>
            <w:r w:rsidRPr="00EF7A9B">
              <w:rPr>
                <w:rFonts w:ascii="Times New Roman" w:eastAsia="Times New Roman" w:hAnsi="Times New Roman" w:cs="Times New Roman"/>
                <w:sz w:val="24"/>
                <w:szCs w:val="24"/>
                <w:lang w:val="uk-UA" w:eastAsia="ru-RU"/>
              </w:rPr>
              <w:t xml:space="preserve">обсягу </w:t>
            </w:r>
            <w:r w:rsidRPr="00EF7A9B">
              <w:rPr>
                <w:rFonts w:ascii="Times New Roman" w:eastAsia="Times New Roman" w:hAnsi="Times New Roman" w:cs="Times New Roman"/>
                <w:sz w:val="24"/>
                <w:szCs w:val="24"/>
                <w:lang w:eastAsia="ru-RU"/>
              </w:rPr>
              <w:t>видатків на здійснення закупівлі товарів, робіт чи послуг;</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 xml:space="preserve">4) </w:t>
            </w:r>
            <w:r w:rsidRPr="00EF7A9B">
              <w:rPr>
                <w:rFonts w:ascii="Times New Roman" w:eastAsia="Times New Roman" w:hAnsi="Times New Roman" w:cs="Times New Roman"/>
                <w:sz w:val="24"/>
                <w:szCs w:val="24"/>
                <w:lang w:val="uk-UA" w:eastAsia="ru-RU"/>
              </w:rPr>
              <w:t xml:space="preserve">коли </w:t>
            </w:r>
            <w:r w:rsidRPr="00EF7A9B">
              <w:rPr>
                <w:rFonts w:ascii="Times New Roman" w:eastAsia="Times New Roman" w:hAnsi="Times New Roman" w:cs="Times New Roman"/>
                <w:sz w:val="24"/>
                <w:szCs w:val="24"/>
                <w:lang w:eastAsia="ru-RU"/>
              </w:rPr>
              <w:t xml:space="preserve">здійснення закупівлі стало неможливим внаслідок дії </w:t>
            </w:r>
            <w:r w:rsidRPr="00EF7A9B">
              <w:rPr>
                <w:rFonts w:ascii="Times New Roman" w:eastAsia="Times New Roman" w:hAnsi="Times New Roman" w:cs="Times New Roman"/>
                <w:sz w:val="24"/>
                <w:szCs w:val="24"/>
                <w:lang w:val="uk-UA" w:eastAsia="ru-RU"/>
              </w:rPr>
              <w:t xml:space="preserve">обставин </w:t>
            </w:r>
            <w:r w:rsidRPr="00EF7A9B">
              <w:rPr>
                <w:rFonts w:ascii="Times New Roman" w:eastAsia="Times New Roman" w:hAnsi="Times New Roman" w:cs="Times New Roman"/>
                <w:sz w:val="24"/>
                <w:szCs w:val="24"/>
                <w:lang w:eastAsia="ru-RU"/>
              </w:rPr>
              <w:t>непереборної</w:t>
            </w:r>
            <w:r w:rsidRPr="00EF7A9B">
              <w:rPr>
                <w:rFonts w:ascii="Times New Roman" w:eastAsia="Times New Roman" w:hAnsi="Times New Roman" w:cs="Times New Roman"/>
                <w:sz w:val="24"/>
                <w:szCs w:val="24"/>
                <w:lang w:val="uk-UA" w:eastAsia="ru-RU"/>
              </w:rPr>
              <w:t xml:space="preserve"> </w:t>
            </w:r>
            <w:r w:rsidRPr="00EF7A9B">
              <w:rPr>
                <w:rFonts w:ascii="Times New Roman" w:eastAsia="Times New Roman" w:hAnsi="Times New Roman" w:cs="Times New Roman"/>
                <w:sz w:val="24"/>
                <w:szCs w:val="24"/>
                <w:lang w:eastAsia="ru-RU"/>
              </w:rPr>
              <w:t>сили.</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У разі відміни відкритих торгів замовник протягом одного робочого дня з</w:t>
            </w:r>
            <w:r w:rsidRPr="00EF7A9B">
              <w:rPr>
                <w:rFonts w:ascii="Times New Roman" w:eastAsia="Times New Roman" w:hAnsi="Times New Roman" w:cs="Times New Roman"/>
                <w:sz w:val="24"/>
                <w:szCs w:val="24"/>
                <w:lang w:val="uk-UA" w:eastAsia="ru-RU"/>
              </w:rPr>
              <w:t xml:space="preserve"> дати</w:t>
            </w:r>
            <w:r w:rsidRPr="00EF7A9B">
              <w:rPr>
                <w:rFonts w:ascii="Times New Roman" w:eastAsia="Times New Roman" w:hAnsi="Times New Roman" w:cs="Times New Roman"/>
                <w:sz w:val="24"/>
                <w:szCs w:val="24"/>
                <w:lang w:eastAsia="ru-RU"/>
              </w:rPr>
              <w:t xml:space="preserve"> прийняття відповідного рішення зазначає в електронній системі закупівель</w:t>
            </w:r>
            <w:r w:rsidRPr="00EF7A9B">
              <w:rPr>
                <w:rFonts w:ascii="Times New Roman" w:eastAsia="Times New Roman" w:hAnsi="Times New Roman" w:cs="Times New Roman"/>
                <w:sz w:val="24"/>
                <w:szCs w:val="24"/>
                <w:lang w:val="uk-UA" w:eastAsia="ru-RU"/>
              </w:rPr>
              <w:t xml:space="preserve"> </w:t>
            </w:r>
            <w:r w:rsidRPr="00EF7A9B">
              <w:rPr>
                <w:rFonts w:ascii="Times New Roman" w:eastAsia="Times New Roman" w:hAnsi="Times New Roman" w:cs="Times New Roman"/>
                <w:sz w:val="24"/>
                <w:szCs w:val="24"/>
                <w:lang w:eastAsia="ru-RU"/>
              </w:rPr>
              <w:lastRenderedPageBreak/>
              <w:t>підстави прийняття такого рішення.</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 xml:space="preserve"> Відкриті торги автоматично відміняються електронною системою</w:t>
            </w:r>
            <w:r w:rsidRPr="00EF7A9B">
              <w:rPr>
                <w:rFonts w:ascii="Times New Roman" w:eastAsia="Times New Roman" w:hAnsi="Times New Roman" w:cs="Times New Roman"/>
                <w:sz w:val="24"/>
                <w:szCs w:val="24"/>
                <w:lang w:val="uk-UA" w:eastAsia="ru-RU"/>
              </w:rPr>
              <w:t xml:space="preserve"> </w:t>
            </w:r>
            <w:r w:rsidRPr="00EF7A9B">
              <w:rPr>
                <w:rFonts w:ascii="Times New Roman" w:eastAsia="Times New Roman" w:hAnsi="Times New Roman" w:cs="Times New Roman"/>
                <w:sz w:val="24"/>
                <w:szCs w:val="24"/>
                <w:lang w:eastAsia="ru-RU"/>
              </w:rPr>
              <w:t>закупівель у разі:</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1) відхилення всіх тендерних пропозицій (у тому числі, якщо була подана</w:t>
            </w:r>
            <w:r w:rsidRPr="00EF7A9B">
              <w:rPr>
                <w:rFonts w:ascii="Times New Roman" w:eastAsia="Times New Roman" w:hAnsi="Times New Roman" w:cs="Times New Roman"/>
                <w:sz w:val="24"/>
                <w:szCs w:val="24"/>
                <w:lang w:val="uk-UA" w:eastAsia="ru-RU"/>
              </w:rPr>
              <w:t xml:space="preserve"> </w:t>
            </w:r>
            <w:r w:rsidRPr="00EF7A9B">
              <w:rPr>
                <w:rFonts w:ascii="Times New Roman" w:eastAsia="Times New Roman" w:hAnsi="Times New Roman" w:cs="Times New Roman"/>
                <w:sz w:val="24"/>
                <w:szCs w:val="24"/>
                <w:lang w:eastAsia="ru-RU"/>
              </w:rPr>
              <w:t>одна тендерна пропозиція, яка відхилена замовником) згідно з Особливостями;</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2) неподання жодної тендерної пропозиції для участі у відкритих торгах у</w:t>
            </w:r>
            <w:r w:rsidRPr="00EF7A9B">
              <w:rPr>
                <w:rFonts w:ascii="Times New Roman" w:eastAsia="Times New Roman" w:hAnsi="Times New Roman" w:cs="Times New Roman"/>
                <w:sz w:val="24"/>
                <w:szCs w:val="24"/>
                <w:lang w:val="uk-UA" w:eastAsia="ru-RU"/>
              </w:rPr>
              <w:t xml:space="preserve"> </w:t>
            </w:r>
            <w:r w:rsidRPr="00EF7A9B">
              <w:rPr>
                <w:rFonts w:ascii="Times New Roman" w:eastAsia="Times New Roman" w:hAnsi="Times New Roman" w:cs="Times New Roman"/>
                <w:sz w:val="24"/>
                <w:szCs w:val="24"/>
                <w:lang w:eastAsia="ru-RU"/>
              </w:rPr>
              <w:t xml:space="preserve">строк, </w:t>
            </w:r>
            <w:r w:rsidRPr="00EF7A9B">
              <w:rPr>
                <w:rFonts w:ascii="Times New Roman" w:eastAsia="Times New Roman" w:hAnsi="Times New Roman" w:cs="Times New Roman"/>
                <w:sz w:val="24"/>
                <w:szCs w:val="24"/>
                <w:lang w:val="uk-UA" w:eastAsia="ru-RU"/>
              </w:rPr>
              <w:t>у</w:t>
            </w:r>
            <w:r w:rsidRPr="00EF7A9B">
              <w:rPr>
                <w:rFonts w:ascii="Times New Roman" w:eastAsia="Times New Roman" w:hAnsi="Times New Roman" w:cs="Times New Roman"/>
                <w:sz w:val="24"/>
                <w:szCs w:val="24"/>
                <w:lang w:eastAsia="ru-RU"/>
              </w:rPr>
              <w:t>становлений замовником згідно з Особливостями.</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Електронною системою закупівель автоматично протягом одного робочого</w:t>
            </w:r>
            <w:r w:rsidRPr="00EF7A9B">
              <w:rPr>
                <w:rFonts w:ascii="Times New Roman" w:eastAsia="Times New Roman" w:hAnsi="Times New Roman" w:cs="Times New Roman"/>
                <w:sz w:val="24"/>
                <w:szCs w:val="24"/>
                <w:lang w:val="uk-UA" w:eastAsia="ru-RU"/>
              </w:rPr>
              <w:t xml:space="preserve"> </w:t>
            </w:r>
            <w:r w:rsidRPr="00EF7A9B">
              <w:rPr>
                <w:rFonts w:ascii="Times New Roman" w:eastAsia="Times New Roman" w:hAnsi="Times New Roman" w:cs="Times New Roman"/>
                <w:sz w:val="24"/>
                <w:szCs w:val="24"/>
                <w:lang w:eastAsia="ru-RU"/>
              </w:rPr>
              <w:t xml:space="preserve">дня з </w:t>
            </w:r>
            <w:r w:rsidRPr="00EF7A9B">
              <w:rPr>
                <w:rFonts w:ascii="Times New Roman" w:eastAsia="Times New Roman" w:hAnsi="Times New Roman" w:cs="Times New Roman"/>
                <w:sz w:val="24"/>
                <w:szCs w:val="24"/>
                <w:lang w:val="uk-UA" w:eastAsia="ru-RU"/>
              </w:rPr>
              <w:t>дати</w:t>
            </w:r>
            <w:r w:rsidRPr="00EF7A9B">
              <w:rPr>
                <w:rFonts w:ascii="Times New Roman" w:eastAsia="Times New Roman" w:hAnsi="Times New Roman" w:cs="Times New Roman"/>
                <w:sz w:val="24"/>
                <w:szCs w:val="24"/>
                <w:lang w:eastAsia="ru-RU"/>
              </w:rPr>
              <w:t xml:space="preserve"> настання підстав для відміни відкритих торгів, визначених</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пунктом</w:t>
            </w:r>
            <w:r w:rsidRPr="00EF7A9B">
              <w:rPr>
                <w:rFonts w:ascii="Times New Roman" w:eastAsia="Times New Roman" w:hAnsi="Times New Roman" w:cs="Times New Roman"/>
                <w:sz w:val="24"/>
                <w:szCs w:val="24"/>
                <w:lang w:val="uk-UA" w:eastAsia="ru-RU"/>
              </w:rPr>
              <w:t xml:space="preserve"> 51 Особливостей</w:t>
            </w:r>
            <w:r w:rsidRPr="00EF7A9B">
              <w:rPr>
                <w:rFonts w:ascii="Times New Roman" w:eastAsia="Times New Roman" w:hAnsi="Times New Roman" w:cs="Times New Roman"/>
                <w:sz w:val="24"/>
                <w:szCs w:val="24"/>
                <w:lang w:eastAsia="ru-RU"/>
              </w:rPr>
              <w:t>, оприлюднюється інформація про відміну відкритих торгів.</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Відкриті торги можуть бути відмінені частково (за лотом).</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Інформація про відміну відкритих торгів автоматично надсилається</w:t>
            </w:r>
            <w:r w:rsidRPr="00EF7A9B">
              <w:rPr>
                <w:rFonts w:ascii="Times New Roman" w:eastAsia="Times New Roman" w:hAnsi="Times New Roman" w:cs="Times New Roman"/>
                <w:sz w:val="24"/>
                <w:szCs w:val="24"/>
                <w:lang w:val="uk-UA" w:eastAsia="ru-RU"/>
              </w:rPr>
              <w:t xml:space="preserve"> </w:t>
            </w:r>
            <w:r w:rsidRPr="00EF7A9B">
              <w:rPr>
                <w:rFonts w:ascii="Times New Roman" w:eastAsia="Times New Roman" w:hAnsi="Times New Roman" w:cs="Times New Roman"/>
                <w:sz w:val="24"/>
                <w:szCs w:val="24"/>
                <w:lang w:eastAsia="ru-RU"/>
              </w:rPr>
              <w:t>всім учасникам процедури закупівлі електронною системою закупівель в день її</w:t>
            </w:r>
            <w:r w:rsidRPr="00EF7A9B">
              <w:rPr>
                <w:rFonts w:ascii="Times New Roman" w:eastAsia="Times New Roman" w:hAnsi="Times New Roman" w:cs="Times New Roman"/>
                <w:sz w:val="24"/>
                <w:szCs w:val="24"/>
                <w:lang w:val="uk-UA" w:eastAsia="ru-RU"/>
              </w:rPr>
              <w:t xml:space="preserve"> </w:t>
            </w:r>
            <w:r w:rsidRPr="00EF7A9B">
              <w:rPr>
                <w:rFonts w:ascii="Times New Roman" w:eastAsia="Times New Roman" w:hAnsi="Times New Roman" w:cs="Times New Roman"/>
                <w:sz w:val="24"/>
                <w:szCs w:val="24"/>
                <w:lang w:eastAsia="ru-RU"/>
              </w:rPr>
              <w:t>оприлюднення.</w:t>
            </w:r>
          </w:p>
        </w:tc>
      </w:tr>
      <w:tr w:rsidR="00EF7A9B" w:rsidRPr="00EF7A9B" w:rsidTr="00C408EE">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lastRenderedPageBreak/>
              <w:t>2</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Строк укладання договору </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Рішення про намір укласти договір про закупівлю приймається</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 xml:space="preserve">замовником відповідно, </w:t>
            </w:r>
            <w:r w:rsidRPr="00EF7A9B">
              <w:rPr>
                <w:rFonts w:ascii="Times New Roman" w:eastAsia="Times New Roman" w:hAnsi="Times New Roman" w:cs="Times New Roman"/>
                <w:color w:val="000000"/>
                <w:sz w:val="24"/>
                <w:szCs w:val="24"/>
                <w:lang w:val="uk-UA" w:eastAsia="ru-RU"/>
              </w:rPr>
              <w:t xml:space="preserve">до статті </w:t>
            </w:r>
            <w:r w:rsidRPr="00EF7A9B">
              <w:rPr>
                <w:rFonts w:ascii="Times New Roman" w:eastAsia="Times New Roman" w:hAnsi="Times New Roman" w:cs="Times New Roman"/>
                <w:color w:val="000000"/>
                <w:sz w:val="24"/>
                <w:szCs w:val="24"/>
                <w:lang w:eastAsia="ru-RU"/>
              </w:rPr>
              <w:t>33 Закону</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та пункт</w:t>
            </w:r>
            <w:r w:rsidRPr="00EF7A9B">
              <w:rPr>
                <w:rFonts w:ascii="Times New Roman" w:eastAsia="Times New Roman" w:hAnsi="Times New Roman" w:cs="Times New Roman"/>
                <w:color w:val="000000"/>
                <w:sz w:val="24"/>
                <w:szCs w:val="24"/>
                <w:lang w:val="uk-UA" w:eastAsia="ru-RU"/>
              </w:rPr>
              <w:t>у 49 Особливостей</w:t>
            </w:r>
            <w:r w:rsidRPr="00EF7A9B">
              <w:rPr>
                <w:rFonts w:ascii="Times New Roman" w:eastAsia="Times New Roman" w:hAnsi="Times New Roman" w:cs="Times New Roman"/>
                <w:color w:val="000000"/>
                <w:sz w:val="24"/>
                <w:szCs w:val="24"/>
                <w:lang w:eastAsia="ru-RU"/>
              </w:rPr>
              <w:t>.</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Повідомлення про намір укласти договір про закупівлю автоматично</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 xml:space="preserve">формується електронною системою закупівель протягом одного дня з </w:t>
            </w:r>
            <w:r w:rsidRPr="00EF7A9B">
              <w:rPr>
                <w:rFonts w:ascii="Times New Roman" w:eastAsia="Times New Roman" w:hAnsi="Times New Roman" w:cs="Times New Roman"/>
                <w:color w:val="000000"/>
                <w:sz w:val="24"/>
                <w:szCs w:val="24"/>
                <w:lang w:val="uk-UA" w:eastAsia="ru-RU"/>
              </w:rPr>
              <w:t xml:space="preserve">дати </w:t>
            </w:r>
            <w:r w:rsidRPr="00EF7A9B">
              <w:rPr>
                <w:rFonts w:ascii="Times New Roman" w:eastAsia="Times New Roman" w:hAnsi="Times New Roman" w:cs="Times New Roman"/>
                <w:color w:val="000000"/>
                <w:sz w:val="24"/>
                <w:szCs w:val="24"/>
                <w:lang w:eastAsia="ru-RU"/>
              </w:rPr>
              <w:t>оприлюднення замовником рішення про визначення переможця процедури</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закупівлі в електронній системі закупівель.</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З метою забезпечення права на оскарження рішень замовника до органу</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оскарження договір про закупівлю не може бути укладено раніше ніж через</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 xml:space="preserve">п’ять днів з </w:t>
            </w:r>
            <w:r w:rsidRPr="00EF7A9B">
              <w:rPr>
                <w:rFonts w:ascii="Times New Roman" w:eastAsia="Times New Roman" w:hAnsi="Times New Roman" w:cs="Times New Roman"/>
                <w:color w:val="000000"/>
                <w:sz w:val="24"/>
                <w:szCs w:val="24"/>
                <w:lang w:val="uk-UA" w:eastAsia="ru-RU"/>
              </w:rPr>
              <w:t xml:space="preserve">дати </w:t>
            </w:r>
            <w:r w:rsidRPr="00EF7A9B">
              <w:rPr>
                <w:rFonts w:ascii="Times New Roman" w:eastAsia="Times New Roman" w:hAnsi="Times New Roman" w:cs="Times New Roman"/>
                <w:color w:val="000000"/>
                <w:sz w:val="24"/>
                <w:szCs w:val="24"/>
                <w:lang w:eastAsia="ru-RU"/>
              </w:rPr>
              <w:t>оприлюднення в електронній системі закупівель повідомлення</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про намір укласти договір про закупівлю.</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Замовник укладає договір про закупівлю з учасником, який визнаний</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переможцем процедури закупівлі, протягом строку дії його пропозиції, не</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 xml:space="preserve">пізніше ніж через 15 днів з </w:t>
            </w:r>
            <w:r w:rsidRPr="00EF7A9B">
              <w:rPr>
                <w:rFonts w:ascii="Times New Roman" w:eastAsia="Times New Roman" w:hAnsi="Times New Roman" w:cs="Times New Roman"/>
                <w:color w:val="000000"/>
                <w:sz w:val="24"/>
                <w:szCs w:val="24"/>
                <w:lang w:val="uk-UA" w:eastAsia="ru-RU"/>
              </w:rPr>
              <w:t xml:space="preserve">дати </w:t>
            </w:r>
            <w:r w:rsidRPr="00EF7A9B">
              <w:rPr>
                <w:rFonts w:ascii="Times New Roman" w:eastAsia="Times New Roman" w:hAnsi="Times New Roman" w:cs="Times New Roman"/>
                <w:color w:val="000000"/>
                <w:sz w:val="24"/>
                <w:szCs w:val="24"/>
                <w:lang w:eastAsia="ru-RU"/>
              </w:rPr>
              <w:t>прийняття рішення про намір укласти договір</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про закупівлю відповідно до вимог тендерної документації та тендерної</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пропозиції переможця процедури закупівлі. У випадку обґрунтованої</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необхідності строк для укладання договору може бути продовжений до 60 днів.</w:t>
            </w: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color w:val="000000"/>
                <w:sz w:val="24"/>
                <w:szCs w:val="24"/>
                <w:lang w:eastAsia="ru-RU"/>
              </w:rPr>
              <w:t>У разі подання скарги до органу оскарження після оприлюднення в електронній</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системі закупівель повідомлення про намір укласти договір про закупівлю</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перебіг строку для укладання договору про закупівлю зупиняється</w:t>
            </w:r>
            <w:r w:rsidRPr="00EF7A9B">
              <w:rPr>
                <w:rFonts w:ascii="Times New Roman" w:eastAsia="Times New Roman" w:hAnsi="Times New Roman" w:cs="Times New Roman"/>
                <w:color w:val="000000"/>
                <w:sz w:val="24"/>
                <w:szCs w:val="24"/>
                <w:lang w:val="uk-UA" w:eastAsia="ru-RU"/>
              </w:rPr>
              <w:t>.</w:t>
            </w:r>
          </w:p>
        </w:tc>
      </w:tr>
      <w:tr w:rsidR="00EF7A9B" w:rsidRPr="00EF7A9B" w:rsidTr="00C408EE">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3</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Проект договору про закупівлю </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 xml:space="preserve">3.1. Проект договору </w:t>
            </w:r>
            <w:r w:rsidRPr="00EF7A9B">
              <w:rPr>
                <w:rFonts w:ascii="Times New Roman" w:eastAsia="Calibri" w:hAnsi="Times New Roman" w:cs="Times New Roman"/>
                <w:sz w:val="24"/>
                <w:szCs w:val="24"/>
                <w:lang w:eastAsia="ru-RU"/>
              </w:rPr>
              <w:t>(Додаток №3 до цієї тендерної документації)</w:t>
            </w:r>
            <w:r w:rsidRPr="00EF7A9B">
              <w:rPr>
                <w:rFonts w:ascii="Times New Roman" w:eastAsia="Calibri" w:hAnsi="Times New Roman" w:cs="Times New Roman"/>
                <w:sz w:val="24"/>
                <w:szCs w:val="24"/>
                <w:lang w:val="uk-UA" w:eastAsia="ru-RU"/>
              </w:rPr>
              <w:t xml:space="preserve"> </w:t>
            </w:r>
            <w:r w:rsidRPr="00EF7A9B">
              <w:rPr>
                <w:rFonts w:ascii="Times New Roman" w:eastAsia="Times New Roman" w:hAnsi="Times New Roman" w:cs="Times New Roman"/>
                <w:color w:val="000000"/>
                <w:sz w:val="24"/>
                <w:szCs w:val="24"/>
                <w:lang w:eastAsia="ru-RU"/>
              </w:rPr>
              <w:t xml:space="preserve">складається замовником з урахуванням особливостей предмету закупівлі </w:t>
            </w:r>
            <w:r w:rsidRPr="00EF7A9B">
              <w:rPr>
                <w:rFonts w:ascii="Times New Roman" w:eastAsia="Times New Roman" w:hAnsi="Times New Roman" w:cs="Times New Roman"/>
                <w:color w:val="000000"/>
                <w:sz w:val="24"/>
                <w:szCs w:val="24"/>
                <w:lang w:val="uk-UA" w:eastAsia="ru-RU"/>
              </w:rPr>
              <w:t>та</w:t>
            </w:r>
            <w:r w:rsidRPr="00EF7A9B">
              <w:rPr>
                <w:rFonts w:ascii="Times New Roman" w:eastAsia="Times New Roman" w:hAnsi="Times New Roman" w:cs="Times New Roman"/>
                <w:color w:val="000000"/>
                <w:sz w:val="24"/>
                <w:szCs w:val="24"/>
                <w:lang w:eastAsia="ru-RU"/>
              </w:rPr>
              <w:t xml:space="preserve"> обов’язковим </w:t>
            </w:r>
            <w:r w:rsidRPr="00EF7A9B">
              <w:rPr>
                <w:rFonts w:ascii="Times New Roman" w:eastAsia="Times New Roman" w:hAnsi="Times New Roman" w:cs="Times New Roman"/>
                <w:color w:val="000000"/>
                <w:sz w:val="24"/>
                <w:szCs w:val="24"/>
                <w:lang w:eastAsia="ru-RU"/>
              </w:rPr>
              <w:lastRenderedPageBreak/>
              <w:t>зазначенням порядку змін його умов.</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3.2. Договір про закупівлю укладається відповідно до норм Цивільного кодексу України та Господарського кодексу України з урахуванням особливостей, визначених  Законом.</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Переможець процедури закупівлі під час укладення договору про закупівлю повинен надати:</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1) відповідну інформацію про право підписання договору про закупівлю;</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2) 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3.3. У разі якщо переможцем процедури закупівлі є об’єднання учасників, копія ліцензії або дозволу надається одним з учасників такого об’єднання учасників.</w:t>
            </w:r>
          </w:p>
        </w:tc>
      </w:tr>
      <w:tr w:rsidR="00EF7A9B" w:rsidRPr="00EF7A9B" w:rsidTr="00C408EE">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lastRenderedPageBreak/>
              <w:t>4</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Істотні умови, що обов’язково включаються до договору про закупівлю</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 xml:space="preserve">Договір про закупівлю за результатами проведеної закупівлі </w:t>
            </w:r>
            <w:r w:rsidRPr="00EF7A9B">
              <w:rPr>
                <w:rFonts w:ascii="Times New Roman" w:eastAsia="Times New Roman" w:hAnsi="Times New Roman" w:cs="Times New Roman"/>
                <w:color w:val="000000"/>
                <w:sz w:val="24"/>
                <w:szCs w:val="24"/>
                <w:lang w:val="uk-UA" w:eastAsia="ru-RU"/>
              </w:rPr>
              <w:t>згідно з</w:t>
            </w:r>
            <w:r w:rsidRPr="00EF7A9B">
              <w:rPr>
                <w:rFonts w:ascii="Times New Roman" w:eastAsia="Times New Roman" w:hAnsi="Times New Roman" w:cs="Times New Roman"/>
                <w:color w:val="000000"/>
                <w:sz w:val="24"/>
                <w:szCs w:val="24"/>
                <w:lang w:eastAsia="ru-RU"/>
              </w:rPr>
              <w:t xml:space="preserve"> пунк</w:t>
            </w:r>
            <w:r w:rsidRPr="00EF7A9B">
              <w:rPr>
                <w:rFonts w:ascii="Times New Roman" w:eastAsia="Times New Roman" w:hAnsi="Times New Roman" w:cs="Times New Roman"/>
                <w:color w:val="000000"/>
                <w:sz w:val="24"/>
                <w:szCs w:val="24"/>
                <w:lang w:val="uk-UA" w:eastAsia="ru-RU"/>
              </w:rPr>
              <w:t>тами</w:t>
            </w:r>
            <w:r w:rsidRPr="00EF7A9B">
              <w:rPr>
                <w:rFonts w:ascii="Times New Roman" w:eastAsia="Times New Roman" w:hAnsi="Times New Roman" w:cs="Times New Roman"/>
                <w:color w:val="000000"/>
                <w:sz w:val="24"/>
                <w:szCs w:val="24"/>
                <w:lang w:eastAsia="ru-RU"/>
              </w:rPr>
              <w:t xml:space="preserve"> 10 і 13 цих </w:t>
            </w:r>
            <w:r w:rsidRPr="00EF7A9B">
              <w:rPr>
                <w:rFonts w:ascii="Times New Roman" w:eastAsia="Times New Roman" w:hAnsi="Times New Roman" w:cs="Times New Roman"/>
                <w:color w:val="000000"/>
                <w:sz w:val="24"/>
                <w:szCs w:val="24"/>
                <w:lang w:val="uk-UA" w:eastAsia="ru-RU"/>
              </w:rPr>
              <w:t>о</w:t>
            </w:r>
            <w:r w:rsidRPr="00EF7A9B">
              <w:rPr>
                <w:rFonts w:ascii="Times New Roman" w:eastAsia="Times New Roman" w:hAnsi="Times New Roman" w:cs="Times New Roman"/>
                <w:color w:val="000000"/>
                <w:sz w:val="24"/>
                <w:szCs w:val="24"/>
                <w:lang w:eastAsia="ru-RU"/>
              </w:rPr>
              <w:t>собливостей укладається відповідно до Цивільного і Господарського</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 xml:space="preserve">кодексів України з урахуванням положень статті 41 Закону, </w:t>
            </w:r>
            <w:r w:rsidRPr="00EF7A9B">
              <w:rPr>
                <w:rFonts w:ascii="Times New Roman" w:eastAsia="Times New Roman" w:hAnsi="Times New Roman" w:cs="Times New Roman"/>
                <w:color w:val="000000"/>
                <w:sz w:val="24"/>
                <w:szCs w:val="24"/>
                <w:lang w:val="uk-UA" w:eastAsia="ru-RU"/>
              </w:rPr>
              <w:t>крім частин другої — п’ятої, сьомої — дев’ятої статті 41 Закону та цих особливостей</w:t>
            </w:r>
            <w:r w:rsidRPr="00EF7A9B">
              <w:rPr>
                <w:rFonts w:ascii="Times New Roman" w:eastAsia="Times New Roman" w:hAnsi="Times New Roman" w:cs="Times New Roman"/>
                <w:color w:val="000000"/>
                <w:sz w:val="24"/>
                <w:szCs w:val="24"/>
                <w:lang w:eastAsia="ru-RU"/>
              </w:rPr>
              <w:t>.</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Умови договору про закупівлю не повинні відрізнятися від змісту</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тендерної пропозиції переможця</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процедури закупівлі, у тому числі за результатами електронного аукціону</w:t>
            </w:r>
            <w:r w:rsidRPr="00EF7A9B">
              <w:rPr>
                <w:rFonts w:ascii="Times New Roman" w:eastAsia="Times New Roman" w:hAnsi="Times New Roman" w:cs="Times New Roman"/>
                <w:color w:val="000000"/>
                <w:sz w:val="24"/>
                <w:szCs w:val="24"/>
                <w:lang w:val="uk-UA" w:eastAsia="ru-RU"/>
              </w:rPr>
              <w:t>,</w:t>
            </w:r>
            <w:r w:rsidRPr="00EF7A9B">
              <w:rPr>
                <w:rFonts w:ascii="Times New Roman" w:eastAsia="Times New Roman" w:hAnsi="Times New Roman" w:cs="Times New Roman"/>
                <w:color w:val="000000"/>
                <w:sz w:val="24"/>
                <w:szCs w:val="24"/>
                <w:lang w:eastAsia="ru-RU"/>
              </w:rPr>
              <w:t xml:space="preserve"> крім випадків:</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визначення грошового еквівалента зобов’язання в іноземній валюті;</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eastAsia="ru-RU"/>
              </w:rPr>
              <w:t>перерахунку ціни в бік зменшення</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ціни тендерної пропозиції учасника без зменшення обсягів закупівлі</w:t>
            </w:r>
            <w:r w:rsidRPr="00EF7A9B">
              <w:rPr>
                <w:rFonts w:ascii="Times New Roman" w:eastAsia="Times New Roman" w:hAnsi="Times New Roman" w:cs="Times New Roman"/>
                <w:color w:val="000000"/>
                <w:sz w:val="24"/>
                <w:szCs w:val="24"/>
                <w:lang w:val="uk-UA" w:eastAsia="ru-RU"/>
              </w:rPr>
              <w:t>;</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перерахунку ціни та обсягів товарів в бік зменшення за умови необхідності приведення обсягів товарів до кратності упаковки.</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Істотні умови договору про закупівлю, укладеного відповідно до пунктів 10 і 13 (крім підпункту 13 пункту 13) особливостей, не можуть змінюватися після його підписання до виконання зобов’язань сторонами в повному обсязі, крім випадків:</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1) зменшення обсягів закупівлі, зокрема з урахуванням фактичного обсягу</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видатків замовника;</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2) погодження зміни ціни за одиницю товару в договорі про закупівлю у</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разі коливання ціни такого товару на ринку, що відбулося з моменту укладання</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договору про закупівлю або останнього внесення змін до договору про</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закупівлю в частині зміни ціни за одиницю товару. Зміна ціни за одиницю</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товару здійснюється пропорційно коливанню ціни такого товару на ринку</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(відсоток збільшення ціни за одиницю товару не може перевищувати відсоток</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 xml:space="preserve">коливання </w:t>
            </w:r>
            <w:r w:rsidRPr="00EF7A9B">
              <w:rPr>
                <w:rFonts w:ascii="Times New Roman" w:eastAsia="Times New Roman" w:hAnsi="Times New Roman" w:cs="Times New Roman"/>
                <w:color w:val="000000"/>
                <w:sz w:val="24"/>
                <w:szCs w:val="24"/>
                <w:lang w:eastAsia="ru-RU"/>
              </w:rPr>
              <w:lastRenderedPageBreak/>
              <w:t>(збільшення) ціни такого товару на ринку) за умови документального</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підтвердження такого коливання та не повинна призвести до збільшення суми,</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визначеної в договорі про закупівлю на момент його укладення;</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3) покращення якості предмета закупівлі, за умови що таке покращення не</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призведе до збільшення суми, визначеної в договорі про закупівлю;</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4) продовження строку дії договору про закупівлю та</w:t>
            </w:r>
            <w:r w:rsidRPr="00EF7A9B">
              <w:rPr>
                <w:rFonts w:ascii="Times New Roman" w:eastAsia="Times New Roman" w:hAnsi="Times New Roman" w:cs="Times New Roman"/>
                <w:color w:val="000000"/>
                <w:sz w:val="24"/>
                <w:szCs w:val="24"/>
                <w:lang w:val="uk-UA" w:eastAsia="ru-RU"/>
              </w:rPr>
              <w:t>/або</w:t>
            </w:r>
            <w:r w:rsidRPr="00EF7A9B">
              <w:rPr>
                <w:rFonts w:ascii="Times New Roman" w:eastAsia="Times New Roman" w:hAnsi="Times New Roman" w:cs="Times New Roman"/>
                <w:color w:val="000000"/>
                <w:sz w:val="24"/>
                <w:szCs w:val="24"/>
                <w:lang w:eastAsia="ru-RU"/>
              </w:rPr>
              <w:t xml:space="preserve"> строку виконання</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зобов’язань щодо передачі товару, виконання робіт, надання послуг у разі</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виникнення документально підтверджених об’єктивних обставин, що</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спричинили таке продовження, у тому числі обставин непереборної сили,</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затримки фінансування витрат замовника, за умови що такі зміни не призведуть</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до збільшення суми, визначеної в договорі про закупівлю;</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5) погодження зміни ціни в договорі про закупівлю в бік зменшення (без</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зміни кількості (обсягу) та якості товарів, робіт і послуг);</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6) зміни ціни в договорі про закупівлю у зв’язку зі зміною ставок податків і</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зборів та/або зміною умов щодо надання пільг з оподаткування − пропорційно</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до зміни таких ставок та/або пільг з оподаткування, а також у зв’язку зі зміною</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системи оподаткування пропорційно до зміни податкового навантаження</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внаслідок зміни системи оподаткування;</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7) зміни встановленого згідно із законодавством органами державної</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статистики індексу споживчих цін, зміни курсу іноземної валюти, зміни</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біржових котирувань або показників Platts, ARGUS, регульованих цін (тарифів),</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нормативів, середньозважених цін на електроенергію на ринку “на добу</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наперед”, що застосовуються в договорі про закупівлю, у разі встановлення в</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договорі про закупівлю порядку зміни ціни;</w:t>
            </w: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color w:val="000000"/>
                <w:sz w:val="24"/>
                <w:szCs w:val="24"/>
                <w:lang w:eastAsia="ru-RU"/>
              </w:rPr>
              <w:t>8) зміни умов у зв’язку із застосуванням положень частини шостої</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статті 41 Закону.</w:t>
            </w:r>
          </w:p>
        </w:tc>
      </w:tr>
      <w:tr w:rsidR="00EF7A9B" w:rsidRPr="00EF7A9B" w:rsidTr="00C408EE">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lastRenderedPageBreak/>
              <w:t>5</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Дії замовника при відмові переможця торгів підписати договір про закупівлю</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color w:val="000000"/>
                <w:sz w:val="24"/>
                <w:szCs w:val="24"/>
                <w:lang w:eastAsia="ru-RU"/>
              </w:rPr>
              <w:t xml:space="preserve">5.1. У разі відмови переможця процедури закупівлі від підписання договору про закупівлю відповідно до вимог тендерної документації, неукладення договору про закупівлю з вини учасника або ненадання замовнику підписаного договору у строк, визначений цим Законом, або ненадання переможцем процедури закупівлі  документів, що підтверджують відсутність підстав, установлених </w:t>
            </w:r>
            <w:r w:rsidRPr="00EF7A9B">
              <w:rPr>
                <w:rFonts w:ascii="Times New Roman" w:eastAsia="Times New Roman" w:hAnsi="Times New Roman" w:cs="Times New Roman"/>
                <w:color w:val="000000"/>
                <w:sz w:val="24"/>
                <w:szCs w:val="24"/>
                <w:lang w:val="uk-UA" w:eastAsia="ru-RU"/>
              </w:rPr>
              <w:t xml:space="preserve">пунктом 47 </w:t>
            </w:r>
            <w:r w:rsidRPr="00EF7A9B">
              <w:rPr>
                <w:rFonts w:ascii="Times New Roman" w:eastAsia="Times New Roman" w:hAnsi="Times New Roman" w:cs="Times New Roman"/>
                <w:color w:val="000000"/>
                <w:sz w:val="24"/>
                <w:szCs w:val="24"/>
                <w:lang w:eastAsia="ru-RU"/>
              </w:rPr>
              <w:t>особливостей, замовник відхиляє тендерну пропозицію такого учасника, визначає переможця процедури закупівлі серед тих учасників, строк дії тендерної пропозиції яких ще не минув, та приймає рішення про намір укласти договір про закупівлю у порядку та на умовах, визначених Законом</w:t>
            </w:r>
            <w:r w:rsidRPr="00EF7A9B">
              <w:rPr>
                <w:rFonts w:ascii="Times New Roman" w:eastAsia="Times New Roman" w:hAnsi="Times New Roman" w:cs="Times New Roman"/>
                <w:color w:val="000000"/>
                <w:sz w:val="24"/>
                <w:szCs w:val="24"/>
                <w:lang w:val="uk-UA" w:eastAsia="ru-RU"/>
              </w:rPr>
              <w:t>.</w:t>
            </w:r>
          </w:p>
        </w:tc>
      </w:tr>
      <w:tr w:rsidR="00EF7A9B" w:rsidRPr="00EF7A9B" w:rsidTr="00C408EE">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lastRenderedPageBreak/>
              <w:t>6</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Забезпечення виконання договору про закупівлю </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Не вимагається</w:t>
            </w:r>
          </w:p>
        </w:tc>
      </w:tr>
    </w:tbl>
    <w:p w:rsidR="00EF7A9B" w:rsidRPr="00EF7A9B" w:rsidRDefault="00EF7A9B" w:rsidP="00EF7A9B">
      <w:pPr>
        <w:rPr>
          <w:rFonts w:ascii="Times New Roman" w:eastAsia="Calibri" w:hAnsi="Times New Roman" w:cs="Times New Roman"/>
          <w:lang w:eastAsia="ru-RU"/>
        </w:rPr>
      </w:pPr>
    </w:p>
    <w:p w:rsidR="00EF7A9B" w:rsidRPr="00EF7A9B" w:rsidRDefault="00EF7A9B" w:rsidP="00EF7A9B">
      <w:pPr>
        <w:rPr>
          <w:rFonts w:ascii="Times New Roman" w:eastAsia="Calibri" w:hAnsi="Times New Roman" w:cs="Times New Roman"/>
          <w:b/>
          <w:sz w:val="24"/>
          <w:szCs w:val="24"/>
          <w:lang w:val="uk-UA" w:eastAsia="uk-UA"/>
        </w:rPr>
      </w:pPr>
      <w:r w:rsidRPr="00EF7A9B">
        <w:rPr>
          <w:rFonts w:ascii="Times New Roman" w:eastAsia="Calibri" w:hAnsi="Times New Roman" w:cs="Times New Roman"/>
          <w:b/>
          <w:sz w:val="24"/>
          <w:szCs w:val="24"/>
          <w:lang w:val="uk-UA" w:eastAsia="uk-UA"/>
        </w:rPr>
        <w:br w:type="page"/>
      </w:r>
    </w:p>
    <w:p w:rsidR="00EF7A9B" w:rsidRPr="00EF7A9B" w:rsidRDefault="00EF7A9B" w:rsidP="00EF7A9B">
      <w:pPr>
        <w:tabs>
          <w:tab w:val="right" w:pos="9159"/>
        </w:tabs>
        <w:spacing w:after="0" w:line="240" w:lineRule="auto"/>
        <w:ind w:left="180" w:right="196"/>
        <w:jc w:val="center"/>
        <w:rPr>
          <w:rFonts w:ascii="Times New Roman" w:eastAsia="Times New Roman" w:hAnsi="Times New Roman" w:cs="Times New Roman"/>
          <w:b/>
          <w:sz w:val="24"/>
          <w:szCs w:val="24"/>
          <w:lang w:val="uk-UA" w:eastAsia="ru-RU"/>
        </w:rPr>
      </w:pPr>
      <w:r w:rsidRPr="00EF7A9B">
        <w:rPr>
          <w:rFonts w:ascii="Times New Roman" w:eastAsia="Times New Roman" w:hAnsi="Times New Roman" w:cs="Times New Roman"/>
          <w:b/>
          <w:sz w:val="24"/>
          <w:szCs w:val="24"/>
          <w:lang w:eastAsia="ru-RU"/>
        </w:rPr>
        <w:lastRenderedPageBreak/>
        <w:t>ФОРМА «ТЕНДЕРНА ПРОПОЗИЦІЯ»</w:t>
      </w:r>
      <w:r w:rsidRPr="00EF7A9B">
        <w:rPr>
          <w:rFonts w:ascii="Times New Roman" w:eastAsia="Times New Roman" w:hAnsi="Times New Roman" w:cs="Times New Roman"/>
          <w:b/>
          <w:sz w:val="24"/>
          <w:szCs w:val="24"/>
          <w:lang w:val="uk-UA" w:eastAsia="ru-RU"/>
        </w:rPr>
        <w:t xml:space="preserve"> </w:t>
      </w:r>
    </w:p>
    <w:p w:rsidR="00EF7A9B" w:rsidRPr="00EF7A9B" w:rsidRDefault="00EF7A9B" w:rsidP="00EF7A9B">
      <w:pPr>
        <w:tabs>
          <w:tab w:val="right" w:pos="9159"/>
        </w:tabs>
        <w:spacing w:after="0" w:line="240" w:lineRule="auto"/>
        <w:ind w:left="180" w:right="196"/>
        <w:jc w:val="center"/>
        <w:rPr>
          <w:rFonts w:ascii="Times New Roman" w:eastAsia="Times New Roman" w:hAnsi="Times New Roman" w:cs="Times New Roman"/>
          <w:b/>
          <w:sz w:val="24"/>
          <w:szCs w:val="24"/>
          <w:lang w:val="uk-UA" w:eastAsia="ru-RU"/>
        </w:rPr>
      </w:pPr>
    </w:p>
    <w:tbl>
      <w:tblPr>
        <w:tblW w:w="970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3"/>
        <w:gridCol w:w="4252"/>
      </w:tblGrid>
      <w:tr w:rsidR="00EF7A9B" w:rsidRPr="00EF7A9B" w:rsidTr="00C408EE">
        <w:tc>
          <w:tcPr>
            <w:tcW w:w="9705" w:type="dxa"/>
            <w:gridSpan w:val="2"/>
          </w:tcPr>
          <w:p w:rsidR="00EF7A9B" w:rsidRPr="00EF7A9B" w:rsidRDefault="00EF7A9B" w:rsidP="00EF7A9B">
            <w:pPr>
              <w:tabs>
                <w:tab w:val="left" w:pos="2160"/>
                <w:tab w:val="left" w:pos="3600"/>
              </w:tabs>
              <w:spacing w:after="0" w:line="240" w:lineRule="auto"/>
              <w:jc w:val="center"/>
              <w:rPr>
                <w:rFonts w:ascii="Times New Roman" w:eastAsia="Times New Roman" w:hAnsi="Times New Roman" w:cs="Times New Roman"/>
                <w:b/>
                <w:szCs w:val="24"/>
                <w:lang w:eastAsia="ru-RU"/>
              </w:rPr>
            </w:pPr>
            <w:r w:rsidRPr="00EF7A9B">
              <w:rPr>
                <w:rFonts w:ascii="Times New Roman" w:eastAsia="Times New Roman" w:hAnsi="Times New Roman" w:cs="Times New Roman"/>
                <w:b/>
                <w:szCs w:val="24"/>
                <w:lang w:eastAsia="ru-RU"/>
              </w:rPr>
              <w:t>Відомості про Учасника процедури закупівлі</w:t>
            </w:r>
          </w:p>
        </w:tc>
      </w:tr>
      <w:tr w:rsidR="00EF7A9B" w:rsidRPr="00EF7A9B" w:rsidTr="00C408EE">
        <w:tc>
          <w:tcPr>
            <w:tcW w:w="5453" w:type="dxa"/>
          </w:tcPr>
          <w:p w:rsidR="00EF7A9B" w:rsidRPr="00EF7A9B" w:rsidRDefault="00EF7A9B" w:rsidP="00EF7A9B">
            <w:pPr>
              <w:tabs>
                <w:tab w:val="left" w:pos="2160"/>
                <w:tab w:val="left" w:pos="3600"/>
              </w:tabs>
              <w:spacing w:after="0" w:line="240" w:lineRule="auto"/>
              <w:rPr>
                <w:rFonts w:ascii="Times New Roman" w:eastAsia="Times New Roman" w:hAnsi="Times New Roman" w:cs="Times New Roman"/>
                <w:szCs w:val="24"/>
                <w:lang w:eastAsia="ru-RU"/>
              </w:rPr>
            </w:pPr>
            <w:r w:rsidRPr="00EF7A9B">
              <w:rPr>
                <w:rFonts w:ascii="Times New Roman" w:eastAsia="Times New Roman" w:hAnsi="Times New Roman" w:cs="Times New Roman"/>
                <w:szCs w:val="24"/>
                <w:lang w:eastAsia="ru-RU"/>
              </w:rPr>
              <w:t>Повне найменування  Учасника</w:t>
            </w:r>
          </w:p>
        </w:tc>
        <w:tc>
          <w:tcPr>
            <w:tcW w:w="4252" w:type="dxa"/>
          </w:tcPr>
          <w:p w:rsidR="00EF7A9B" w:rsidRPr="00EF7A9B" w:rsidRDefault="00EF7A9B" w:rsidP="00EF7A9B">
            <w:pPr>
              <w:tabs>
                <w:tab w:val="left" w:pos="2160"/>
                <w:tab w:val="left" w:pos="3600"/>
              </w:tabs>
              <w:spacing w:after="0" w:line="240" w:lineRule="auto"/>
              <w:jc w:val="both"/>
              <w:rPr>
                <w:rFonts w:ascii="Times New Roman" w:eastAsia="Times New Roman" w:hAnsi="Times New Roman" w:cs="Times New Roman"/>
                <w:color w:val="0000FF"/>
                <w:szCs w:val="24"/>
                <w:lang w:eastAsia="ru-RU"/>
              </w:rPr>
            </w:pPr>
          </w:p>
        </w:tc>
      </w:tr>
      <w:tr w:rsidR="00EF7A9B" w:rsidRPr="00EF7A9B" w:rsidTr="00C408EE">
        <w:tc>
          <w:tcPr>
            <w:tcW w:w="5453" w:type="dxa"/>
          </w:tcPr>
          <w:p w:rsidR="00EF7A9B" w:rsidRPr="00EF7A9B" w:rsidRDefault="00EF7A9B" w:rsidP="00EF7A9B">
            <w:pPr>
              <w:tabs>
                <w:tab w:val="left" w:pos="2160"/>
                <w:tab w:val="left" w:pos="3600"/>
              </w:tabs>
              <w:spacing w:after="0" w:line="240" w:lineRule="auto"/>
              <w:rPr>
                <w:rFonts w:ascii="Times New Roman" w:eastAsia="Times New Roman" w:hAnsi="Times New Roman" w:cs="Times New Roman"/>
                <w:szCs w:val="24"/>
                <w:lang w:eastAsia="ru-RU"/>
              </w:rPr>
            </w:pPr>
            <w:r w:rsidRPr="00EF7A9B">
              <w:rPr>
                <w:rFonts w:ascii="Times New Roman" w:eastAsia="Times New Roman" w:hAnsi="Times New Roman" w:cs="Times New Roman"/>
                <w:szCs w:val="24"/>
                <w:lang w:eastAsia="ru-RU"/>
              </w:rPr>
              <w:t>Керівництво (ПІБ, посада, контактні телефони)</w:t>
            </w:r>
          </w:p>
        </w:tc>
        <w:tc>
          <w:tcPr>
            <w:tcW w:w="4252" w:type="dxa"/>
          </w:tcPr>
          <w:p w:rsidR="00EF7A9B" w:rsidRPr="00EF7A9B" w:rsidRDefault="00EF7A9B" w:rsidP="00EF7A9B">
            <w:pPr>
              <w:tabs>
                <w:tab w:val="left" w:pos="2160"/>
                <w:tab w:val="left" w:pos="3600"/>
              </w:tabs>
              <w:spacing w:after="0" w:line="240" w:lineRule="auto"/>
              <w:jc w:val="both"/>
              <w:rPr>
                <w:rFonts w:ascii="Times New Roman" w:eastAsia="Times New Roman" w:hAnsi="Times New Roman" w:cs="Times New Roman"/>
                <w:color w:val="0000FF"/>
                <w:szCs w:val="24"/>
                <w:lang w:eastAsia="ru-RU"/>
              </w:rPr>
            </w:pPr>
          </w:p>
        </w:tc>
      </w:tr>
      <w:tr w:rsidR="00EF7A9B" w:rsidRPr="00EF7A9B" w:rsidTr="00C408EE">
        <w:tc>
          <w:tcPr>
            <w:tcW w:w="5453" w:type="dxa"/>
          </w:tcPr>
          <w:p w:rsidR="00EF7A9B" w:rsidRPr="00EF7A9B" w:rsidRDefault="00EF7A9B" w:rsidP="00EF7A9B">
            <w:pPr>
              <w:tabs>
                <w:tab w:val="left" w:pos="2160"/>
                <w:tab w:val="left" w:pos="3600"/>
              </w:tabs>
              <w:spacing w:after="0" w:line="240" w:lineRule="auto"/>
              <w:rPr>
                <w:rFonts w:ascii="Times New Roman" w:eastAsia="Times New Roman" w:hAnsi="Times New Roman" w:cs="Times New Roman"/>
                <w:szCs w:val="24"/>
                <w:lang w:eastAsia="ru-RU"/>
              </w:rPr>
            </w:pPr>
            <w:r w:rsidRPr="00EF7A9B">
              <w:rPr>
                <w:rFonts w:ascii="Times New Roman" w:eastAsia="Times New Roman" w:hAnsi="Times New Roman" w:cs="Times New Roman"/>
                <w:szCs w:val="24"/>
                <w:lang w:eastAsia="ru-RU"/>
              </w:rPr>
              <w:t>Ідентифікаційний код за ЄДРПОУ (за наявності)</w:t>
            </w:r>
          </w:p>
        </w:tc>
        <w:tc>
          <w:tcPr>
            <w:tcW w:w="4252" w:type="dxa"/>
          </w:tcPr>
          <w:p w:rsidR="00EF7A9B" w:rsidRPr="00EF7A9B" w:rsidRDefault="00EF7A9B" w:rsidP="00EF7A9B">
            <w:pPr>
              <w:tabs>
                <w:tab w:val="left" w:pos="2160"/>
                <w:tab w:val="left" w:pos="3600"/>
              </w:tabs>
              <w:spacing w:after="0" w:line="240" w:lineRule="auto"/>
              <w:jc w:val="both"/>
              <w:rPr>
                <w:rFonts w:ascii="Times New Roman" w:eastAsia="Times New Roman" w:hAnsi="Times New Roman" w:cs="Times New Roman"/>
                <w:color w:val="0000FF"/>
                <w:szCs w:val="24"/>
                <w:lang w:eastAsia="ru-RU"/>
              </w:rPr>
            </w:pPr>
          </w:p>
        </w:tc>
      </w:tr>
      <w:tr w:rsidR="00EF7A9B" w:rsidRPr="00EF7A9B" w:rsidTr="00C408EE">
        <w:tc>
          <w:tcPr>
            <w:tcW w:w="5453" w:type="dxa"/>
          </w:tcPr>
          <w:p w:rsidR="00EF7A9B" w:rsidRPr="00EF7A9B" w:rsidRDefault="00EF7A9B" w:rsidP="00EF7A9B">
            <w:pPr>
              <w:tabs>
                <w:tab w:val="left" w:pos="2160"/>
                <w:tab w:val="left" w:pos="3600"/>
              </w:tabs>
              <w:spacing w:after="0" w:line="240" w:lineRule="auto"/>
              <w:rPr>
                <w:rFonts w:ascii="Times New Roman" w:eastAsia="Times New Roman" w:hAnsi="Times New Roman" w:cs="Times New Roman"/>
                <w:szCs w:val="24"/>
                <w:lang w:eastAsia="ru-RU"/>
              </w:rPr>
            </w:pPr>
            <w:r w:rsidRPr="00EF7A9B">
              <w:rPr>
                <w:rFonts w:ascii="Times New Roman" w:eastAsia="Times New Roman" w:hAnsi="Times New Roman" w:cs="Times New Roman"/>
                <w:szCs w:val="24"/>
                <w:lang w:eastAsia="ru-RU"/>
              </w:rPr>
              <w:t>Місцезнаходження</w:t>
            </w:r>
          </w:p>
        </w:tc>
        <w:tc>
          <w:tcPr>
            <w:tcW w:w="4252" w:type="dxa"/>
          </w:tcPr>
          <w:p w:rsidR="00EF7A9B" w:rsidRPr="00EF7A9B" w:rsidRDefault="00EF7A9B" w:rsidP="00EF7A9B">
            <w:pPr>
              <w:tabs>
                <w:tab w:val="left" w:pos="2160"/>
                <w:tab w:val="left" w:pos="3600"/>
              </w:tabs>
              <w:spacing w:after="0" w:line="240" w:lineRule="auto"/>
              <w:jc w:val="both"/>
              <w:rPr>
                <w:rFonts w:ascii="Times New Roman" w:eastAsia="Times New Roman" w:hAnsi="Times New Roman" w:cs="Times New Roman"/>
                <w:color w:val="0000FF"/>
                <w:szCs w:val="24"/>
                <w:lang w:eastAsia="ru-RU"/>
              </w:rPr>
            </w:pPr>
          </w:p>
        </w:tc>
      </w:tr>
      <w:tr w:rsidR="00EF7A9B" w:rsidRPr="00EF7A9B" w:rsidTr="00C408EE">
        <w:tc>
          <w:tcPr>
            <w:tcW w:w="5453" w:type="dxa"/>
          </w:tcPr>
          <w:p w:rsidR="00EF7A9B" w:rsidRPr="00EF7A9B" w:rsidRDefault="00EF7A9B" w:rsidP="00EF7A9B">
            <w:pPr>
              <w:tabs>
                <w:tab w:val="left" w:pos="2160"/>
                <w:tab w:val="left" w:pos="3600"/>
              </w:tabs>
              <w:spacing w:after="0" w:line="240" w:lineRule="auto"/>
              <w:rPr>
                <w:rFonts w:ascii="Times New Roman" w:eastAsia="Times New Roman" w:hAnsi="Times New Roman" w:cs="Times New Roman"/>
                <w:szCs w:val="24"/>
                <w:lang w:eastAsia="ru-RU"/>
              </w:rPr>
            </w:pPr>
            <w:r w:rsidRPr="00EF7A9B">
              <w:rPr>
                <w:rFonts w:ascii="Times New Roman" w:eastAsia="Times New Roman" w:hAnsi="Times New Roman" w:cs="Times New Roman"/>
                <w:szCs w:val="24"/>
                <w:lang w:eastAsia="ru-RU"/>
              </w:rPr>
              <w:t>Банківські реквізити</w:t>
            </w:r>
          </w:p>
        </w:tc>
        <w:tc>
          <w:tcPr>
            <w:tcW w:w="4252" w:type="dxa"/>
          </w:tcPr>
          <w:p w:rsidR="00EF7A9B" w:rsidRPr="00EF7A9B" w:rsidRDefault="00EF7A9B" w:rsidP="00EF7A9B">
            <w:pPr>
              <w:tabs>
                <w:tab w:val="left" w:pos="2160"/>
                <w:tab w:val="left" w:pos="3600"/>
              </w:tabs>
              <w:spacing w:after="0" w:line="240" w:lineRule="auto"/>
              <w:jc w:val="both"/>
              <w:rPr>
                <w:rFonts w:ascii="Times New Roman" w:eastAsia="Times New Roman" w:hAnsi="Times New Roman" w:cs="Times New Roman"/>
                <w:color w:val="0000FF"/>
                <w:szCs w:val="24"/>
                <w:lang w:eastAsia="ru-RU"/>
              </w:rPr>
            </w:pPr>
          </w:p>
        </w:tc>
      </w:tr>
      <w:tr w:rsidR="00EF7A9B" w:rsidRPr="00EF7A9B" w:rsidTr="00C408EE">
        <w:trPr>
          <w:trHeight w:val="600"/>
        </w:trPr>
        <w:tc>
          <w:tcPr>
            <w:tcW w:w="5453" w:type="dxa"/>
          </w:tcPr>
          <w:p w:rsidR="00EF7A9B" w:rsidRPr="00EF7A9B" w:rsidRDefault="00EF7A9B" w:rsidP="00EF7A9B">
            <w:pPr>
              <w:tabs>
                <w:tab w:val="left" w:pos="2160"/>
                <w:tab w:val="left" w:pos="3600"/>
              </w:tabs>
              <w:spacing w:after="0" w:line="240" w:lineRule="auto"/>
              <w:rPr>
                <w:rFonts w:ascii="Times New Roman" w:eastAsia="Times New Roman" w:hAnsi="Times New Roman" w:cs="Times New Roman"/>
                <w:szCs w:val="24"/>
                <w:lang w:eastAsia="ru-RU"/>
              </w:rPr>
            </w:pPr>
            <w:r w:rsidRPr="00EF7A9B">
              <w:rPr>
                <w:rFonts w:ascii="Times New Roman" w:eastAsia="Times New Roman" w:hAnsi="Times New Roman" w:cs="Times New Roman"/>
                <w:szCs w:val="24"/>
                <w:lang w:eastAsia="ru-RU"/>
              </w:rPr>
              <w:t>Особа відповідальна здійнснювати зв'язок з Замовником (ПІБ, посада, контактні телефони)</w:t>
            </w:r>
          </w:p>
        </w:tc>
        <w:tc>
          <w:tcPr>
            <w:tcW w:w="4252" w:type="dxa"/>
          </w:tcPr>
          <w:p w:rsidR="00EF7A9B" w:rsidRPr="00EF7A9B" w:rsidRDefault="00EF7A9B" w:rsidP="00EF7A9B">
            <w:pPr>
              <w:tabs>
                <w:tab w:val="left" w:pos="2160"/>
                <w:tab w:val="left" w:pos="3600"/>
              </w:tabs>
              <w:spacing w:after="0" w:line="240" w:lineRule="auto"/>
              <w:jc w:val="both"/>
              <w:rPr>
                <w:rFonts w:ascii="Times New Roman" w:eastAsia="Times New Roman" w:hAnsi="Times New Roman" w:cs="Times New Roman"/>
                <w:color w:val="0000FF"/>
                <w:szCs w:val="24"/>
                <w:lang w:eastAsia="ru-RU"/>
              </w:rPr>
            </w:pPr>
          </w:p>
        </w:tc>
      </w:tr>
      <w:tr w:rsidR="00EF7A9B" w:rsidRPr="00EF7A9B" w:rsidTr="00C408EE">
        <w:tc>
          <w:tcPr>
            <w:tcW w:w="5453" w:type="dxa"/>
          </w:tcPr>
          <w:p w:rsidR="00EF7A9B" w:rsidRPr="00EF7A9B" w:rsidRDefault="00EF7A9B" w:rsidP="00EF7A9B">
            <w:pPr>
              <w:tabs>
                <w:tab w:val="left" w:pos="2160"/>
                <w:tab w:val="left" w:pos="3600"/>
              </w:tabs>
              <w:spacing w:after="0" w:line="240" w:lineRule="auto"/>
              <w:rPr>
                <w:rFonts w:ascii="Times New Roman" w:eastAsia="Times New Roman" w:hAnsi="Times New Roman" w:cs="Times New Roman"/>
                <w:szCs w:val="24"/>
                <w:lang w:eastAsia="ru-RU"/>
              </w:rPr>
            </w:pPr>
            <w:r w:rsidRPr="00EF7A9B">
              <w:rPr>
                <w:rFonts w:ascii="Times New Roman" w:eastAsia="Times New Roman" w:hAnsi="Times New Roman" w:cs="Times New Roman"/>
                <w:szCs w:val="24"/>
                <w:lang w:eastAsia="ru-RU"/>
              </w:rPr>
              <w:t xml:space="preserve">Електронна адреса </w:t>
            </w:r>
          </w:p>
        </w:tc>
        <w:tc>
          <w:tcPr>
            <w:tcW w:w="4252" w:type="dxa"/>
          </w:tcPr>
          <w:p w:rsidR="00EF7A9B" w:rsidRPr="00EF7A9B" w:rsidRDefault="00EF7A9B" w:rsidP="00EF7A9B">
            <w:pPr>
              <w:tabs>
                <w:tab w:val="left" w:pos="2160"/>
                <w:tab w:val="left" w:pos="3600"/>
              </w:tabs>
              <w:spacing w:after="0" w:line="240" w:lineRule="auto"/>
              <w:jc w:val="both"/>
              <w:rPr>
                <w:rFonts w:ascii="Times New Roman" w:eastAsia="Times New Roman" w:hAnsi="Times New Roman" w:cs="Times New Roman"/>
                <w:color w:val="0000FF"/>
                <w:szCs w:val="24"/>
                <w:lang w:eastAsia="ru-RU"/>
              </w:rPr>
            </w:pPr>
          </w:p>
        </w:tc>
      </w:tr>
    </w:tbl>
    <w:p w:rsidR="00EF7A9B" w:rsidRPr="00EF7A9B" w:rsidRDefault="00EF7A9B" w:rsidP="00EF7A9B">
      <w:pPr>
        <w:spacing w:after="0" w:line="240" w:lineRule="auto"/>
        <w:jc w:val="both"/>
        <w:rPr>
          <w:rFonts w:ascii="Times New Roman" w:eastAsia="Times New Roman" w:hAnsi="Times New Roman" w:cs="Times New Roman"/>
          <w:szCs w:val="24"/>
          <w:lang w:val="uk-UA" w:eastAsia="ru-RU"/>
        </w:rPr>
      </w:pPr>
      <w:r w:rsidRPr="00EF7A9B">
        <w:rPr>
          <w:rFonts w:ascii="Times New Roman" w:eastAsia="Times New Roman" w:hAnsi="Times New Roman" w:cs="Times New Roman"/>
          <w:szCs w:val="24"/>
          <w:lang w:eastAsia="ru-RU"/>
        </w:rPr>
        <w:tab/>
      </w:r>
    </w:p>
    <w:p w:rsidR="00EF7A9B" w:rsidRPr="00EF7A9B" w:rsidRDefault="00EF7A9B" w:rsidP="00EF7A9B">
      <w:pPr>
        <w:spacing w:after="0" w:line="240" w:lineRule="auto"/>
        <w:ind w:firstLine="708"/>
        <w:jc w:val="both"/>
        <w:rPr>
          <w:rFonts w:ascii="Times New Roman" w:eastAsia="Times New Roman" w:hAnsi="Times New Roman" w:cs="Times New Roman"/>
          <w:bCs/>
          <w:szCs w:val="24"/>
          <w:lang w:val="uk-UA" w:eastAsia="ru-RU"/>
        </w:rPr>
      </w:pPr>
      <w:r w:rsidRPr="00EF7A9B">
        <w:rPr>
          <w:rFonts w:ascii="Times New Roman" w:eastAsia="Times New Roman" w:hAnsi="Times New Roman" w:cs="Times New Roman"/>
          <w:szCs w:val="24"/>
          <w:lang w:eastAsia="ru-RU"/>
        </w:rPr>
        <w:t>Ми, (</w:t>
      </w:r>
      <w:r w:rsidRPr="00EF7A9B">
        <w:rPr>
          <w:rFonts w:ascii="Times New Roman" w:eastAsia="Times New Roman" w:hAnsi="Times New Roman" w:cs="Times New Roman"/>
          <w:b/>
          <w:szCs w:val="24"/>
          <w:lang w:eastAsia="ru-RU"/>
        </w:rPr>
        <w:t>назва Учасника</w:t>
      </w:r>
      <w:r w:rsidRPr="00EF7A9B">
        <w:rPr>
          <w:rFonts w:ascii="Times New Roman" w:eastAsia="Times New Roman" w:hAnsi="Times New Roman" w:cs="Times New Roman"/>
          <w:szCs w:val="24"/>
          <w:lang w:eastAsia="ru-RU"/>
        </w:rPr>
        <w:t xml:space="preserve">), надаємо свою пропозицію щодо участі у торгах на закупівлю: </w:t>
      </w:r>
      <w:r w:rsidRPr="00EF7A9B">
        <w:rPr>
          <w:rFonts w:ascii="Times New Roman" w:eastAsia="Times New Roman" w:hAnsi="Times New Roman" w:cs="Times New Roman"/>
          <w:b/>
          <w:color w:val="000000"/>
          <w:szCs w:val="24"/>
          <w:lang w:val="uk-UA" w:eastAsia="ru-RU"/>
        </w:rPr>
        <w:t>__________________________________________</w:t>
      </w:r>
      <w:r w:rsidRPr="00EF7A9B">
        <w:rPr>
          <w:rFonts w:ascii="Times New Roman" w:eastAsia="Times New Roman" w:hAnsi="Times New Roman" w:cs="Times New Roman"/>
          <w:szCs w:val="24"/>
          <w:lang w:val="uk-UA" w:eastAsia="ru-RU"/>
        </w:rPr>
        <w:t>____________________________________________</w:t>
      </w:r>
    </w:p>
    <w:p w:rsidR="00EF7A9B" w:rsidRPr="00EF7A9B" w:rsidRDefault="00EF7A9B" w:rsidP="00EF7A9B">
      <w:pPr>
        <w:tabs>
          <w:tab w:val="left" w:pos="0"/>
          <w:tab w:val="center" w:pos="4819"/>
          <w:tab w:val="right" w:pos="9639"/>
        </w:tabs>
        <w:spacing w:after="0" w:line="240" w:lineRule="auto"/>
        <w:ind w:firstLine="709"/>
        <w:jc w:val="both"/>
        <w:rPr>
          <w:rFonts w:ascii="Times New Roman" w:eastAsia="Times New Roman" w:hAnsi="Times New Roman" w:cs="Times New Roman"/>
          <w:szCs w:val="24"/>
          <w:lang w:val="uk-UA" w:eastAsia="ru-RU"/>
        </w:rPr>
      </w:pPr>
      <w:r w:rsidRPr="00EF7A9B">
        <w:rPr>
          <w:rFonts w:ascii="Times New Roman" w:eastAsia="Times New Roman" w:hAnsi="Times New Roman" w:cs="Times New Roman"/>
          <w:szCs w:val="24"/>
          <w:lang w:val="uk-UA" w:eastAsia="ru-RU"/>
        </w:rPr>
        <w:t>Вивчивши тендерну документацію та технічні вимоги до предмету закупівлі, ми маємо можливість та погоджуємося виконати вимоги Замовника та договору за наступними цінами (з урахуванням витрат на транспортування, поставку, усіх податків, зборів та платежів):</w:t>
      </w:r>
    </w:p>
    <w:p w:rsidR="00EF7A9B" w:rsidRPr="00EF7A9B" w:rsidRDefault="00EF7A9B" w:rsidP="00EF7A9B">
      <w:pPr>
        <w:tabs>
          <w:tab w:val="left" w:pos="0"/>
          <w:tab w:val="center" w:pos="4819"/>
          <w:tab w:val="right" w:pos="9639"/>
        </w:tabs>
        <w:spacing w:after="0" w:line="240" w:lineRule="auto"/>
        <w:jc w:val="both"/>
        <w:rPr>
          <w:rFonts w:ascii="Times New Roman" w:eastAsia="Times New Roman" w:hAnsi="Times New Roman" w:cs="Times New Roman"/>
          <w:szCs w:val="24"/>
          <w:lang w:val="uk-UA"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1814"/>
        <w:gridCol w:w="709"/>
        <w:gridCol w:w="1276"/>
        <w:gridCol w:w="1275"/>
        <w:gridCol w:w="1134"/>
        <w:gridCol w:w="1047"/>
        <w:gridCol w:w="938"/>
        <w:gridCol w:w="709"/>
      </w:tblGrid>
      <w:tr w:rsidR="00EF7A9B" w:rsidRPr="00EF7A9B" w:rsidTr="00C408EE">
        <w:tc>
          <w:tcPr>
            <w:tcW w:w="704" w:type="dxa"/>
          </w:tcPr>
          <w:p w:rsidR="00EF7A9B" w:rsidRPr="00EF7A9B" w:rsidRDefault="00EF7A9B" w:rsidP="00EF7A9B">
            <w:pPr>
              <w:spacing w:after="0" w:line="240" w:lineRule="auto"/>
              <w:jc w:val="center"/>
              <w:rPr>
                <w:rFonts w:ascii="Times New Roman" w:eastAsia="Times New Roman" w:hAnsi="Times New Roman" w:cs="Times New Roman"/>
                <w:b/>
                <w:bCs/>
                <w:sz w:val="20"/>
                <w:szCs w:val="20"/>
                <w:lang w:eastAsia="ru-RU"/>
              </w:rPr>
            </w:pPr>
            <w:r w:rsidRPr="00EF7A9B">
              <w:rPr>
                <w:rFonts w:ascii="Times New Roman" w:eastAsia="Times New Roman" w:hAnsi="Times New Roman" w:cs="Times New Roman"/>
                <w:b/>
                <w:bCs/>
                <w:sz w:val="20"/>
                <w:szCs w:val="20"/>
                <w:lang w:eastAsia="ru-RU"/>
              </w:rPr>
              <w:t>№</w:t>
            </w:r>
          </w:p>
          <w:p w:rsidR="00EF7A9B" w:rsidRPr="00EF7A9B" w:rsidRDefault="00EF7A9B" w:rsidP="00EF7A9B">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r w:rsidRPr="00EF7A9B">
              <w:rPr>
                <w:rFonts w:ascii="Times New Roman" w:eastAsia="Times New Roman" w:hAnsi="Times New Roman" w:cs="Times New Roman"/>
                <w:b/>
                <w:bCs/>
                <w:sz w:val="20"/>
                <w:szCs w:val="20"/>
                <w:lang w:eastAsia="ru-RU"/>
              </w:rPr>
              <w:t>з/п</w:t>
            </w:r>
          </w:p>
        </w:tc>
        <w:tc>
          <w:tcPr>
            <w:tcW w:w="1814" w:type="dxa"/>
            <w:vAlign w:val="center"/>
          </w:tcPr>
          <w:p w:rsidR="00EF7A9B" w:rsidRPr="00EF7A9B" w:rsidRDefault="00EF7A9B" w:rsidP="00EF7A9B">
            <w:pPr>
              <w:spacing w:after="0" w:line="240" w:lineRule="auto"/>
              <w:jc w:val="center"/>
              <w:rPr>
                <w:rFonts w:ascii="Times New Roman" w:eastAsia="Times New Roman" w:hAnsi="Times New Roman" w:cs="Times New Roman"/>
                <w:b/>
                <w:bCs/>
                <w:sz w:val="20"/>
                <w:szCs w:val="20"/>
                <w:lang w:val="uk-UA" w:eastAsia="ru-RU"/>
              </w:rPr>
            </w:pPr>
            <w:r w:rsidRPr="00EF7A9B">
              <w:rPr>
                <w:rFonts w:ascii="Times New Roman" w:eastAsia="Times New Roman" w:hAnsi="Times New Roman" w:cs="Times New Roman"/>
                <w:b/>
                <w:sz w:val="20"/>
                <w:szCs w:val="20"/>
                <w:lang w:eastAsia="ru-RU"/>
              </w:rPr>
              <w:t>Повне найменування товару</w:t>
            </w:r>
            <w:r w:rsidRPr="00EF7A9B">
              <w:rPr>
                <w:rFonts w:ascii="Times New Roman" w:eastAsia="Times New Roman" w:hAnsi="Times New Roman" w:cs="Times New Roman"/>
                <w:b/>
                <w:sz w:val="20"/>
                <w:szCs w:val="20"/>
                <w:lang w:val="uk-UA" w:eastAsia="ru-RU"/>
              </w:rPr>
              <w:t>*</w:t>
            </w:r>
          </w:p>
        </w:tc>
        <w:tc>
          <w:tcPr>
            <w:tcW w:w="709" w:type="dxa"/>
            <w:vAlign w:val="center"/>
          </w:tcPr>
          <w:p w:rsidR="00EF7A9B" w:rsidRPr="00EF7A9B" w:rsidRDefault="00EF7A9B" w:rsidP="00EF7A9B">
            <w:pPr>
              <w:spacing w:before="60" w:after="60" w:line="240" w:lineRule="auto"/>
              <w:jc w:val="center"/>
              <w:rPr>
                <w:rFonts w:ascii="Times New Roman" w:eastAsia="Times New Roman" w:hAnsi="Times New Roman" w:cs="Times New Roman"/>
                <w:b/>
                <w:iCs/>
                <w:sz w:val="20"/>
                <w:szCs w:val="20"/>
                <w:lang w:eastAsia="ru-RU"/>
              </w:rPr>
            </w:pPr>
            <w:r w:rsidRPr="00EF7A9B">
              <w:rPr>
                <w:rFonts w:ascii="Times New Roman" w:eastAsia="Times New Roman" w:hAnsi="Times New Roman" w:cs="Times New Roman"/>
                <w:b/>
                <w:iCs/>
                <w:sz w:val="20"/>
                <w:szCs w:val="20"/>
                <w:lang w:eastAsia="ru-RU"/>
              </w:rPr>
              <w:t xml:space="preserve">Од. </w:t>
            </w:r>
            <w:r w:rsidRPr="00EF7A9B">
              <w:rPr>
                <w:rFonts w:ascii="Times New Roman" w:eastAsia="Times New Roman" w:hAnsi="Times New Roman" w:cs="Times New Roman"/>
                <w:b/>
                <w:iCs/>
                <w:sz w:val="20"/>
                <w:szCs w:val="20"/>
                <w:lang w:val="uk-UA" w:eastAsia="ru-RU"/>
              </w:rPr>
              <w:t>в</w:t>
            </w:r>
            <w:r w:rsidRPr="00EF7A9B">
              <w:rPr>
                <w:rFonts w:ascii="Times New Roman" w:eastAsia="Times New Roman" w:hAnsi="Times New Roman" w:cs="Times New Roman"/>
                <w:b/>
                <w:iCs/>
                <w:sz w:val="20"/>
                <w:szCs w:val="20"/>
                <w:lang w:eastAsia="ru-RU"/>
              </w:rPr>
              <w:t>им.</w:t>
            </w:r>
          </w:p>
        </w:tc>
        <w:tc>
          <w:tcPr>
            <w:tcW w:w="1276" w:type="dxa"/>
            <w:vAlign w:val="center"/>
          </w:tcPr>
          <w:p w:rsidR="00EF7A9B" w:rsidRPr="00EF7A9B" w:rsidRDefault="00EF7A9B" w:rsidP="00EF7A9B">
            <w:pPr>
              <w:spacing w:after="0" w:line="240" w:lineRule="auto"/>
              <w:jc w:val="center"/>
              <w:rPr>
                <w:rFonts w:ascii="Times New Roman" w:eastAsia="Times New Roman" w:hAnsi="Times New Roman" w:cs="Times New Roman"/>
                <w:b/>
                <w:bCs/>
                <w:sz w:val="20"/>
                <w:szCs w:val="20"/>
                <w:lang w:eastAsia="ru-RU"/>
              </w:rPr>
            </w:pPr>
            <w:r w:rsidRPr="00EF7A9B">
              <w:rPr>
                <w:rFonts w:ascii="Times New Roman" w:eastAsia="Times New Roman" w:hAnsi="Times New Roman" w:cs="Times New Roman"/>
                <w:b/>
                <w:bCs/>
                <w:sz w:val="20"/>
                <w:szCs w:val="20"/>
                <w:lang w:eastAsia="ru-RU"/>
              </w:rPr>
              <w:t>Кількість, одиниць</w:t>
            </w:r>
          </w:p>
        </w:tc>
        <w:tc>
          <w:tcPr>
            <w:tcW w:w="1275" w:type="dxa"/>
            <w:vAlign w:val="center"/>
          </w:tcPr>
          <w:p w:rsidR="00EF7A9B" w:rsidRPr="00EF7A9B" w:rsidRDefault="00EF7A9B" w:rsidP="00EF7A9B">
            <w:pPr>
              <w:spacing w:before="60" w:after="60" w:line="240" w:lineRule="auto"/>
              <w:jc w:val="center"/>
              <w:rPr>
                <w:rFonts w:ascii="Times New Roman" w:eastAsia="Times New Roman" w:hAnsi="Times New Roman" w:cs="Times New Roman"/>
                <w:b/>
                <w:iCs/>
                <w:sz w:val="20"/>
                <w:szCs w:val="20"/>
                <w:lang w:eastAsia="ru-RU"/>
              </w:rPr>
            </w:pPr>
            <w:r w:rsidRPr="00EF7A9B">
              <w:rPr>
                <w:rFonts w:ascii="Times New Roman" w:eastAsia="Times New Roman" w:hAnsi="Times New Roman" w:cs="Times New Roman"/>
                <w:b/>
                <w:iCs/>
                <w:sz w:val="20"/>
                <w:szCs w:val="20"/>
                <w:lang w:eastAsia="ru-RU"/>
              </w:rPr>
              <w:t>Ціна*</w:t>
            </w:r>
            <w:r w:rsidRPr="00EF7A9B">
              <w:rPr>
                <w:rFonts w:ascii="Times New Roman" w:eastAsia="Times New Roman" w:hAnsi="Times New Roman" w:cs="Times New Roman"/>
                <w:b/>
                <w:iCs/>
                <w:sz w:val="20"/>
                <w:szCs w:val="20"/>
                <w:lang w:val="uk-UA" w:eastAsia="ru-RU"/>
              </w:rPr>
              <w:t>*</w:t>
            </w:r>
            <w:r w:rsidRPr="00EF7A9B">
              <w:rPr>
                <w:rFonts w:ascii="Times New Roman" w:eastAsia="Times New Roman" w:hAnsi="Times New Roman" w:cs="Times New Roman"/>
                <w:b/>
                <w:iCs/>
                <w:sz w:val="20"/>
                <w:szCs w:val="20"/>
                <w:lang w:eastAsia="ru-RU"/>
              </w:rPr>
              <w:t xml:space="preserve"> за од, грн., без ПДВ</w:t>
            </w:r>
          </w:p>
        </w:tc>
        <w:tc>
          <w:tcPr>
            <w:tcW w:w="1134" w:type="dxa"/>
            <w:vAlign w:val="center"/>
          </w:tcPr>
          <w:p w:rsidR="00EF7A9B" w:rsidRPr="00EF7A9B" w:rsidRDefault="00EF7A9B" w:rsidP="00EF7A9B">
            <w:pPr>
              <w:spacing w:before="60" w:after="60" w:line="240" w:lineRule="auto"/>
              <w:jc w:val="center"/>
              <w:rPr>
                <w:rFonts w:ascii="Times New Roman" w:eastAsia="Times New Roman" w:hAnsi="Times New Roman" w:cs="Times New Roman"/>
                <w:b/>
                <w:iCs/>
                <w:sz w:val="20"/>
                <w:szCs w:val="20"/>
                <w:lang w:eastAsia="ru-RU"/>
              </w:rPr>
            </w:pPr>
            <w:r w:rsidRPr="00EF7A9B">
              <w:rPr>
                <w:rFonts w:ascii="Times New Roman" w:eastAsia="Times New Roman" w:hAnsi="Times New Roman" w:cs="Times New Roman"/>
                <w:b/>
                <w:iCs/>
                <w:sz w:val="20"/>
                <w:szCs w:val="20"/>
                <w:lang w:eastAsia="ru-RU"/>
              </w:rPr>
              <w:t>Сума*</w:t>
            </w:r>
            <w:r w:rsidRPr="00EF7A9B">
              <w:rPr>
                <w:rFonts w:ascii="Times New Roman" w:eastAsia="Times New Roman" w:hAnsi="Times New Roman" w:cs="Times New Roman"/>
                <w:b/>
                <w:iCs/>
                <w:sz w:val="20"/>
                <w:szCs w:val="20"/>
                <w:lang w:val="uk-UA" w:eastAsia="ru-RU"/>
              </w:rPr>
              <w:t>*</w:t>
            </w:r>
            <w:r w:rsidRPr="00EF7A9B">
              <w:rPr>
                <w:rFonts w:ascii="Times New Roman" w:eastAsia="Times New Roman" w:hAnsi="Times New Roman" w:cs="Times New Roman"/>
                <w:b/>
                <w:iCs/>
                <w:sz w:val="20"/>
                <w:szCs w:val="20"/>
                <w:lang w:eastAsia="ru-RU"/>
              </w:rPr>
              <w:t>, грн.,</w:t>
            </w:r>
          </w:p>
          <w:p w:rsidR="00EF7A9B" w:rsidRPr="00EF7A9B" w:rsidRDefault="00EF7A9B" w:rsidP="00EF7A9B">
            <w:pPr>
              <w:spacing w:before="60" w:after="60" w:line="240" w:lineRule="auto"/>
              <w:jc w:val="center"/>
              <w:rPr>
                <w:rFonts w:ascii="Times New Roman" w:eastAsia="Times New Roman" w:hAnsi="Times New Roman" w:cs="Times New Roman"/>
                <w:b/>
                <w:iCs/>
                <w:sz w:val="20"/>
                <w:szCs w:val="20"/>
                <w:lang w:eastAsia="ru-RU"/>
              </w:rPr>
            </w:pPr>
            <w:r w:rsidRPr="00EF7A9B">
              <w:rPr>
                <w:rFonts w:ascii="Times New Roman" w:eastAsia="Times New Roman" w:hAnsi="Times New Roman" w:cs="Times New Roman"/>
                <w:b/>
                <w:iCs/>
                <w:sz w:val="20"/>
                <w:szCs w:val="20"/>
                <w:lang w:eastAsia="ru-RU"/>
              </w:rPr>
              <w:t>без ПДВ</w:t>
            </w:r>
          </w:p>
        </w:tc>
        <w:tc>
          <w:tcPr>
            <w:tcW w:w="1047" w:type="dxa"/>
            <w:vAlign w:val="center"/>
          </w:tcPr>
          <w:p w:rsidR="00EF7A9B" w:rsidRPr="00EF7A9B" w:rsidRDefault="00EF7A9B" w:rsidP="00EF7A9B">
            <w:pPr>
              <w:spacing w:before="60" w:after="60" w:line="240" w:lineRule="auto"/>
              <w:jc w:val="center"/>
              <w:rPr>
                <w:rFonts w:ascii="Times New Roman" w:eastAsia="Times New Roman" w:hAnsi="Times New Roman" w:cs="Times New Roman"/>
                <w:b/>
                <w:iCs/>
                <w:sz w:val="20"/>
                <w:szCs w:val="20"/>
                <w:lang w:val="uk-UA" w:eastAsia="ru-RU"/>
              </w:rPr>
            </w:pPr>
            <w:r w:rsidRPr="00EF7A9B">
              <w:rPr>
                <w:rFonts w:ascii="Times New Roman" w:eastAsia="Times New Roman" w:hAnsi="Times New Roman" w:cs="Times New Roman"/>
                <w:b/>
                <w:iCs/>
                <w:sz w:val="20"/>
                <w:szCs w:val="20"/>
                <w:lang w:val="uk-UA" w:eastAsia="ru-RU"/>
              </w:rPr>
              <w:t>Сума ПДВ, грн</w:t>
            </w:r>
          </w:p>
        </w:tc>
        <w:tc>
          <w:tcPr>
            <w:tcW w:w="938" w:type="dxa"/>
            <w:vAlign w:val="center"/>
          </w:tcPr>
          <w:p w:rsidR="00EF7A9B" w:rsidRPr="00EF7A9B" w:rsidRDefault="00EF7A9B" w:rsidP="00EF7A9B">
            <w:pPr>
              <w:spacing w:before="60" w:after="60" w:line="240" w:lineRule="auto"/>
              <w:jc w:val="center"/>
              <w:rPr>
                <w:rFonts w:ascii="Times New Roman" w:eastAsia="Times New Roman" w:hAnsi="Times New Roman" w:cs="Times New Roman"/>
                <w:b/>
                <w:iCs/>
                <w:sz w:val="20"/>
                <w:szCs w:val="20"/>
                <w:lang w:val="uk-UA" w:eastAsia="ru-RU"/>
              </w:rPr>
            </w:pPr>
            <w:r w:rsidRPr="00EF7A9B">
              <w:rPr>
                <w:rFonts w:ascii="Times New Roman" w:eastAsia="Times New Roman" w:hAnsi="Times New Roman" w:cs="Times New Roman"/>
                <w:b/>
                <w:iCs/>
                <w:sz w:val="20"/>
                <w:szCs w:val="20"/>
                <w:lang w:val="uk-UA" w:eastAsia="ru-RU"/>
              </w:rPr>
              <w:t>Країна-виробник</w:t>
            </w:r>
          </w:p>
        </w:tc>
        <w:tc>
          <w:tcPr>
            <w:tcW w:w="709" w:type="dxa"/>
            <w:vAlign w:val="center"/>
          </w:tcPr>
          <w:p w:rsidR="00EF7A9B" w:rsidRPr="00EF7A9B" w:rsidRDefault="00EF7A9B" w:rsidP="00EF7A9B">
            <w:pPr>
              <w:spacing w:before="60" w:after="60" w:line="240" w:lineRule="auto"/>
              <w:jc w:val="center"/>
              <w:rPr>
                <w:rFonts w:ascii="Times New Roman" w:eastAsia="Times New Roman" w:hAnsi="Times New Roman" w:cs="Times New Roman"/>
                <w:b/>
                <w:iCs/>
                <w:sz w:val="20"/>
                <w:szCs w:val="20"/>
                <w:lang w:val="uk-UA" w:eastAsia="ru-RU"/>
              </w:rPr>
            </w:pPr>
            <w:r w:rsidRPr="00EF7A9B">
              <w:rPr>
                <w:rFonts w:ascii="Times New Roman" w:eastAsia="Times New Roman" w:hAnsi="Times New Roman" w:cs="Times New Roman"/>
                <w:b/>
                <w:iCs/>
                <w:sz w:val="20"/>
                <w:szCs w:val="20"/>
                <w:lang w:val="uk-UA" w:eastAsia="ru-RU"/>
              </w:rPr>
              <w:t>Код УКТ ЗЕД</w:t>
            </w:r>
          </w:p>
        </w:tc>
      </w:tr>
      <w:tr w:rsidR="00EF7A9B" w:rsidRPr="00EF7A9B" w:rsidTr="00C408EE">
        <w:tc>
          <w:tcPr>
            <w:tcW w:w="704" w:type="dxa"/>
          </w:tcPr>
          <w:p w:rsidR="00EF7A9B" w:rsidRPr="00EF7A9B" w:rsidRDefault="00EF7A9B" w:rsidP="00EF7A9B">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814" w:type="dxa"/>
          </w:tcPr>
          <w:p w:rsidR="00EF7A9B" w:rsidRPr="00EF7A9B" w:rsidRDefault="00EF7A9B" w:rsidP="00EF7A9B">
            <w:pPr>
              <w:tabs>
                <w:tab w:val="left" w:pos="0"/>
                <w:tab w:val="center" w:pos="4819"/>
                <w:tab w:val="right" w:pos="9639"/>
              </w:tabs>
              <w:spacing w:after="0" w:line="240" w:lineRule="auto"/>
              <w:rPr>
                <w:rFonts w:ascii="Times New Roman" w:eastAsia="Times New Roman" w:hAnsi="Times New Roman" w:cs="Times New Roman"/>
                <w:b/>
                <w:sz w:val="24"/>
                <w:szCs w:val="20"/>
                <w:lang w:eastAsia="ru-RU"/>
              </w:rPr>
            </w:pPr>
          </w:p>
        </w:tc>
        <w:tc>
          <w:tcPr>
            <w:tcW w:w="709" w:type="dxa"/>
          </w:tcPr>
          <w:p w:rsidR="00EF7A9B" w:rsidRPr="00EF7A9B" w:rsidRDefault="00EF7A9B" w:rsidP="00EF7A9B">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276" w:type="dxa"/>
          </w:tcPr>
          <w:p w:rsidR="00EF7A9B" w:rsidRPr="00EF7A9B" w:rsidRDefault="00EF7A9B" w:rsidP="00EF7A9B">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275" w:type="dxa"/>
          </w:tcPr>
          <w:p w:rsidR="00EF7A9B" w:rsidRPr="00EF7A9B" w:rsidRDefault="00EF7A9B" w:rsidP="00EF7A9B">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134" w:type="dxa"/>
          </w:tcPr>
          <w:p w:rsidR="00EF7A9B" w:rsidRPr="00EF7A9B" w:rsidRDefault="00EF7A9B" w:rsidP="00EF7A9B">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047" w:type="dxa"/>
          </w:tcPr>
          <w:p w:rsidR="00EF7A9B" w:rsidRPr="00EF7A9B" w:rsidRDefault="00EF7A9B" w:rsidP="00EF7A9B">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938" w:type="dxa"/>
          </w:tcPr>
          <w:p w:rsidR="00EF7A9B" w:rsidRPr="00EF7A9B" w:rsidRDefault="00EF7A9B" w:rsidP="00EF7A9B">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709" w:type="dxa"/>
          </w:tcPr>
          <w:p w:rsidR="00EF7A9B" w:rsidRPr="00EF7A9B" w:rsidRDefault="00EF7A9B" w:rsidP="00EF7A9B">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r>
      <w:tr w:rsidR="00EF7A9B" w:rsidRPr="00EF7A9B" w:rsidTr="00C408EE">
        <w:tc>
          <w:tcPr>
            <w:tcW w:w="704" w:type="dxa"/>
          </w:tcPr>
          <w:p w:rsidR="00EF7A9B" w:rsidRPr="00EF7A9B" w:rsidRDefault="00EF7A9B" w:rsidP="00EF7A9B">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814" w:type="dxa"/>
          </w:tcPr>
          <w:p w:rsidR="00EF7A9B" w:rsidRPr="00EF7A9B" w:rsidRDefault="00EF7A9B" w:rsidP="00EF7A9B">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709" w:type="dxa"/>
          </w:tcPr>
          <w:p w:rsidR="00EF7A9B" w:rsidRPr="00EF7A9B" w:rsidRDefault="00EF7A9B" w:rsidP="00EF7A9B">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276" w:type="dxa"/>
          </w:tcPr>
          <w:p w:rsidR="00EF7A9B" w:rsidRPr="00EF7A9B" w:rsidRDefault="00EF7A9B" w:rsidP="00EF7A9B">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275" w:type="dxa"/>
          </w:tcPr>
          <w:p w:rsidR="00EF7A9B" w:rsidRPr="00EF7A9B" w:rsidRDefault="00EF7A9B" w:rsidP="00EF7A9B">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134" w:type="dxa"/>
          </w:tcPr>
          <w:p w:rsidR="00EF7A9B" w:rsidRPr="00EF7A9B" w:rsidRDefault="00EF7A9B" w:rsidP="00EF7A9B">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047" w:type="dxa"/>
          </w:tcPr>
          <w:p w:rsidR="00EF7A9B" w:rsidRPr="00EF7A9B" w:rsidRDefault="00EF7A9B" w:rsidP="00EF7A9B">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938" w:type="dxa"/>
          </w:tcPr>
          <w:p w:rsidR="00EF7A9B" w:rsidRPr="00EF7A9B" w:rsidRDefault="00EF7A9B" w:rsidP="00EF7A9B">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709" w:type="dxa"/>
          </w:tcPr>
          <w:p w:rsidR="00EF7A9B" w:rsidRPr="00EF7A9B" w:rsidRDefault="00EF7A9B" w:rsidP="00EF7A9B">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r>
      <w:tr w:rsidR="00EF7A9B" w:rsidRPr="00EF7A9B" w:rsidTr="00C408EE">
        <w:tc>
          <w:tcPr>
            <w:tcW w:w="5778" w:type="dxa"/>
            <w:gridSpan w:val="5"/>
          </w:tcPr>
          <w:p w:rsidR="00EF7A9B" w:rsidRPr="00EF7A9B" w:rsidRDefault="00EF7A9B" w:rsidP="00EF7A9B">
            <w:pPr>
              <w:tabs>
                <w:tab w:val="left" w:pos="0"/>
                <w:tab w:val="center" w:pos="4819"/>
                <w:tab w:val="right" w:pos="9639"/>
              </w:tabs>
              <w:spacing w:after="0" w:line="240" w:lineRule="auto"/>
              <w:jc w:val="right"/>
              <w:rPr>
                <w:rFonts w:ascii="Times New Roman" w:eastAsia="Times New Roman" w:hAnsi="Times New Roman" w:cs="Times New Roman"/>
                <w:b/>
                <w:sz w:val="24"/>
                <w:szCs w:val="20"/>
                <w:lang w:eastAsia="ru-RU"/>
              </w:rPr>
            </w:pPr>
            <w:r w:rsidRPr="00EF7A9B">
              <w:rPr>
                <w:rFonts w:ascii="Times New Roman" w:eastAsia="Times New Roman" w:hAnsi="Times New Roman" w:cs="Times New Roman"/>
                <w:b/>
                <w:iCs/>
                <w:sz w:val="20"/>
                <w:szCs w:val="20"/>
                <w:lang w:eastAsia="ru-RU"/>
              </w:rPr>
              <w:t>Разом без ПДВ</w:t>
            </w:r>
          </w:p>
        </w:tc>
        <w:tc>
          <w:tcPr>
            <w:tcW w:w="3828" w:type="dxa"/>
            <w:gridSpan w:val="4"/>
          </w:tcPr>
          <w:p w:rsidR="00EF7A9B" w:rsidRPr="00EF7A9B" w:rsidRDefault="00EF7A9B" w:rsidP="00EF7A9B">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r>
      <w:tr w:rsidR="00EF7A9B" w:rsidRPr="00EF7A9B" w:rsidTr="00C408EE">
        <w:tc>
          <w:tcPr>
            <w:tcW w:w="5778" w:type="dxa"/>
            <w:gridSpan w:val="5"/>
          </w:tcPr>
          <w:p w:rsidR="00EF7A9B" w:rsidRPr="00EF7A9B" w:rsidRDefault="00EF7A9B" w:rsidP="00EF7A9B">
            <w:pPr>
              <w:tabs>
                <w:tab w:val="left" w:pos="0"/>
                <w:tab w:val="center" w:pos="4819"/>
                <w:tab w:val="right" w:pos="9639"/>
              </w:tabs>
              <w:spacing w:after="0" w:line="240" w:lineRule="auto"/>
              <w:jc w:val="right"/>
              <w:rPr>
                <w:rFonts w:ascii="Times New Roman" w:eastAsia="Times New Roman" w:hAnsi="Times New Roman" w:cs="Times New Roman"/>
                <w:b/>
                <w:iCs/>
                <w:sz w:val="20"/>
                <w:szCs w:val="20"/>
                <w:lang w:val="uk-UA" w:eastAsia="ru-RU"/>
              </w:rPr>
            </w:pPr>
            <w:r w:rsidRPr="00EF7A9B">
              <w:rPr>
                <w:rFonts w:ascii="Times New Roman" w:eastAsia="Times New Roman" w:hAnsi="Times New Roman" w:cs="Times New Roman"/>
                <w:b/>
                <w:sz w:val="20"/>
                <w:szCs w:val="20"/>
                <w:lang w:eastAsia="ru-RU"/>
              </w:rPr>
              <w:t>ПДВ**</w:t>
            </w:r>
            <w:r w:rsidRPr="00EF7A9B">
              <w:rPr>
                <w:rFonts w:ascii="Times New Roman" w:eastAsia="Times New Roman" w:hAnsi="Times New Roman" w:cs="Times New Roman"/>
                <w:b/>
                <w:sz w:val="20"/>
                <w:szCs w:val="20"/>
                <w:lang w:val="uk-UA" w:eastAsia="ru-RU"/>
              </w:rPr>
              <w:t>*</w:t>
            </w:r>
          </w:p>
        </w:tc>
        <w:tc>
          <w:tcPr>
            <w:tcW w:w="3828" w:type="dxa"/>
            <w:gridSpan w:val="4"/>
          </w:tcPr>
          <w:p w:rsidR="00EF7A9B" w:rsidRPr="00EF7A9B" w:rsidRDefault="00EF7A9B" w:rsidP="00EF7A9B">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r>
      <w:tr w:rsidR="00EF7A9B" w:rsidRPr="00EF7A9B" w:rsidTr="00C408EE">
        <w:tc>
          <w:tcPr>
            <w:tcW w:w="5778" w:type="dxa"/>
            <w:gridSpan w:val="5"/>
          </w:tcPr>
          <w:p w:rsidR="00EF7A9B" w:rsidRPr="00EF7A9B" w:rsidRDefault="00EF7A9B" w:rsidP="00EF7A9B">
            <w:pPr>
              <w:tabs>
                <w:tab w:val="left" w:pos="0"/>
                <w:tab w:val="center" w:pos="4819"/>
                <w:tab w:val="right" w:pos="9639"/>
              </w:tabs>
              <w:spacing w:after="0" w:line="240" w:lineRule="auto"/>
              <w:jc w:val="right"/>
              <w:rPr>
                <w:rFonts w:ascii="Times New Roman" w:eastAsia="Times New Roman" w:hAnsi="Times New Roman" w:cs="Times New Roman"/>
                <w:b/>
                <w:iCs/>
                <w:sz w:val="20"/>
                <w:szCs w:val="20"/>
                <w:lang w:eastAsia="ru-RU"/>
              </w:rPr>
            </w:pPr>
            <w:r w:rsidRPr="00EF7A9B">
              <w:rPr>
                <w:rFonts w:ascii="Times New Roman" w:eastAsia="Times New Roman" w:hAnsi="Times New Roman" w:cs="Times New Roman"/>
                <w:b/>
                <w:sz w:val="20"/>
                <w:szCs w:val="20"/>
                <w:lang w:eastAsia="ru-RU"/>
              </w:rPr>
              <w:t>Всього з ПДВ</w:t>
            </w:r>
          </w:p>
        </w:tc>
        <w:tc>
          <w:tcPr>
            <w:tcW w:w="3828" w:type="dxa"/>
            <w:gridSpan w:val="4"/>
          </w:tcPr>
          <w:p w:rsidR="00EF7A9B" w:rsidRPr="00EF7A9B" w:rsidRDefault="00EF7A9B" w:rsidP="00EF7A9B">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r>
    </w:tbl>
    <w:p w:rsidR="00EF7A9B" w:rsidRPr="00EF7A9B" w:rsidRDefault="00EF7A9B" w:rsidP="00EF7A9B">
      <w:pPr>
        <w:tabs>
          <w:tab w:val="left" w:pos="0"/>
          <w:tab w:val="center" w:pos="4819"/>
          <w:tab w:val="right" w:pos="9639"/>
        </w:tabs>
        <w:spacing w:after="0" w:line="240" w:lineRule="auto"/>
        <w:jc w:val="both"/>
        <w:rPr>
          <w:rFonts w:ascii="Times New Roman" w:eastAsia="Times New Roman" w:hAnsi="Times New Roman" w:cs="Times New Roman"/>
          <w:szCs w:val="24"/>
          <w:lang w:val="uk-UA" w:eastAsia="ru-RU"/>
        </w:rPr>
      </w:pPr>
    </w:p>
    <w:p w:rsidR="00EF7A9B" w:rsidRPr="00EF7A9B" w:rsidRDefault="00EF7A9B" w:rsidP="00EF7A9B">
      <w:pPr>
        <w:tabs>
          <w:tab w:val="left" w:pos="0"/>
          <w:tab w:val="center" w:pos="4819"/>
          <w:tab w:val="right" w:pos="9639"/>
        </w:tabs>
        <w:spacing w:after="0" w:line="240" w:lineRule="auto"/>
        <w:ind w:firstLine="709"/>
        <w:jc w:val="both"/>
        <w:rPr>
          <w:rFonts w:ascii="Times New Roman" w:eastAsia="Times New Roman" w:hAnsi="Times New Roman" w:cs="Times New Roman"/>
          <w:szCs w:val="24"/>
          <w:lang w:val="uk-UA" w:eastAsia="ru-RU"/>
        </w:rPr>
      </w:pPr>
    </w:p>
    <w:p w:rsidR="00EF7A9B" w:rsidRPr="00EF7A9B" w:rsidRDefault="00EF7A9B" w:rsidP="00EF7A9B">
      <w:pPr>
        <w:spacing w:after="0" w:line="240" w:lineRule="auto"/>
        <w:rPr>
          <w:rFonts w:ascii="Times New Roman" w:eastAsia="Times New Roman" w:hAnsi="Times New Roman" w:cs="Times New Roman"/>
          <w:b/>
          <w:i/>
          <w:sz w:val="20"/>
          <w:szCs w:val="20"/>
          <w:lang w:val="uk-UA" w:eastAsia="ru-RU"/>
        </w:rPr>
      </w:pPr>
      <w:r w:rsidRPr="00EF7A9B">
        <w:rPr>
          <w:rFonts w:ascii="Times New Roman" w:eastAsia="Times New Roman" w:hAnsi="Times New Roman" w:cs="Times New Roman"/>
          <w:b/>
          <w:i/>
          <w:sz w:val="20"/>
          <w:szCs w:val="20"/>
          <w:lang w:eastAsia="ru-RU"/>
        </w:rPr>
        <w:t>Примітки:</w:t>
      </w:r>
    </w:p>
    <w:p w:rsidR="00EF7A9B" w:rsidRPr="00EF7A9B" w:rsidRDefault="00EF7A9B" w:rsidP="00EF7A9B">
      <w:pPr>
        <w:spacing w:after="0" w:line="240" w:lineRule="auto"/>
        <w:jc w:val="both"/>
        <w:rPr>
          <w:rFonts w:ascii="Times New Roman" w:eastAsia="Times New Roman" w:hAnsi="Times New Roman" w:cs="Times New Roman"/>
          <w:i/>
          <w:color w:val="000000"/>
          <w:sz w:val="20"/>
          <w:szCs w:val="20"/>
          <w:u w:val="single"/>
          <w:lang w:eastAsia="ru-RU"/>
        </w:rPr>
      </w:pPr>
      <w:r w:rsidRPr="00EF7A9B">
        <w:rPr>
          <w:rFonts w:ascii="Times New Roman" w:eastAsia="Times New Roman" w:hAnsi="Times New Roman" w:cs="Times New Roman"/>
          <w:i/>
          <w:color w:val="000000"/>
          <w:sz w:val="20"/>
          <w:szCs w:val="20"/>
          <w:u w:val="single"/>
          <w:lang w:eastAsia="ru-RU"/>
        </w:rPr>
        <w:t xml:space="preserve"> </w:t>
      </w:r>
      <w:r w:rsidRPr="00EF7A9B">
        <w:rPr>
          <w:rFonts w:ascii="Times New Roman" w:eastAsia="Times New Roman" w:hAnsi="Times New Roman" w:cs="Times New Roman"/>
          <w:i/>
          <w:color w:val="000000"/>
          <w:sz w:val="20"/>
          <w:szCs w:val="20"/>
          <w:u w:val="single"/>
          <w:lang w:val="uk-UA" w:eastAsia="ru-RU"/>
        </w:rPr>
        <w:t>*</w:t>
      </w:r>
      <w:r w:rsidRPr="00EF7A9B">
        <w:rPr>
          <w:rFonts w:ascii="Times New Roman" w:eastAsia="Times New Roman" w:hAnsi="Times New Roman" w:cs="Times New Roman"/>
          <w:i/>
          <w:color w:val="000000"/>
          <w:sz w:val="20"/>
          <w:szCs w:val="20"/>
          <w:u w:val="single"/>
          <w:lang w:eastAsia="ru-RU"/>
        </w:rPr>
        <w:t>Учасник зазначає в формі «Тендерна Пропозиція» повну назву товару, що пропонується ним у складі тендерної пропозиції.</w:t>
      </w:r>
    </w:p>
    <w:p w:rsidR="00EF7A9B" w:rsidRPr="00EF7A9B" w:rsidRDefault="00EF7A9B" w:rsidP="00EF7A9B">
      <w:pPr>
        <w:tabs>
          <w:tab w:val="num" w:pos="900"/>
        </w:tabs>
        <w:spacing w:after="0" w:line="240" w:lineRule="auto"/>
        <w:jc w:val="both"/>
        <w:rPr>
          <w:rFonts w:ascii="Times New Roman" w:eastAsia="Times New Roman" w:hAnsi="Times New Roman" w:cs="Times New Roman"/>
          <w:i/>
          <w:sz w:val="20"/>
          <w:szCs w:val="20"/>
          <w:u w:val="single"/>
          <w:lang w:eastAsia="ru-RU"/>
        </w:rPr>
      </w:pPr>
      <w:r w:rsidRPr="00EF7A9B">
        <w:rPr>
          <w:rFonts w:ascii="Times New Roman" w:eastAsia="Times New Roman" w:hAnsi="Times New Roman" w:cs="Times New Roman"/>
          <w:i/>
          <w:sz w:val="20"/>
          <w:szCs w:val="20"/>
          <w:u w:val="single"/>
          <w:lang w:eastAsia="ru-RU"/>
        </w:rPr>
        <w:t>*</w:t>
      </w:r>
      <w:r w:rsidRPr="00EF7A9B">
        <w:rPr>
          <w:rFonts w:ascii="Times New Roman" w:eastAsia="Times New Roman" w:hAnsi="Times New Roman" w:cs="Times New Roman"/>
          <w:i/>
          <w:sz w:val="20"/>
          <w:szCs w:val="20"/>
          <w:u w:val="single"/>
          <w:lang w:val="uk-UA" w:eastAsia="ru-RU"/>
        </w:rPr>
        <w:t>*</w:t>
      </w:r>
      <w:r w:rsidRPr="00EF7A9B">
        <w:rPr>
          <w:rFonts w:ascii="Times New Roman" w:eastAsia="Times New Roman" w:hAnsi="Times New Roman" w:cs="Times New Roman"/>
          <w:i/>
          <w:sz w:val="20"/>
          <w:szCs w:val="20"/>
          <w:u w:val="single"/>
          <w:lang w:eastAsia="ru-RU"/>
        </w:rPr>
        <w:t xml:space="preserve"> Ціна та сума мають бути відмінними від 0,00 грн., після коми повинно бути не більше двох знаків.</w:t>
      </w:r>
    </w:p>
    <w:p w:rsidR="00EF7A9B" w:rsidRPr="00EF7A9B" w:rsidRDefault="00EF7A9B" w:rsidP="00EF7A9B">
      <w:pPr>
        <w:tabs>
          <w:tab w:val="num" w:pos="900"/>
        </w:tabs>
        <w:spacing w:after="0" w:line="240" w:lineRule="auto"/>
        <w:jc w:val="both"/>
        <w:rPr>
          <w:rFonts w:ascii="Times New Roman" w:eastAsia="Times New Roman" w:hAnsi="Times New Roman" w:cs="Times New Roman"/>
          <w:i/>
          <w:sz w:val="20"/>
          <w:szCs w:val="20"/>
          <w:u w:val="single"/>
          <w:lang w:eastAsia="ru-RU"/>
        </w:rPr>
      </w:pPr>
      <w:r w:rsidRPr="00EF7A9B">
        <w:rPr>
          <w:rFonts w:ascii="Times New Roman" w:eastAsia="Times New Roman" w:hAnsi="Times New Roman" w:cs="Times New Roman"/>
          <w:i/>
          <w:sz w:val="20"/>
          <w:szCs w:val="20"/>
          <w:u w:val="single"/>
          <w:lang w:eastAsia="ru-RU"/>
        </w:rPr>
        <w:t>**</w:t>
      </w:r>
      <w:r w:rsidRPr="00EF7A9B">
        <w:rPr>
          <w:rFonts w:ascii="Times New Roman" w:eastAsia="Times New Roman" w:hAnsi="Times New Roman" w:cs="Times New Roman"/>
          <w:i/>
          <w:sz w:val="20"/>
          <w:szCs w:val="20"/>
          <w:u w:val="single"/>
          <w:lang w:val="uk-UA" w:eastAsia="ru-RU"/>
        </w:rPr>
        <w:t>*</w:t>
      </w:r>
      <w:r w:rsidRPr="00EF7A9B">
        <w:rPr>
          <w:rFonts w:ascii="Times New Roman" w:eastAsia="Times New Roman" w:hAnsi="Times New Roman" w:cs="Times New Roman"/>
          <w:i/>
          <w:sz w:val="20"/>
          <w:szCs w:val="20"/>
          <w:u w:val="single"/>
          <w:lang w:eastAsia="ru-RU"/>
        </w:rPr>
        <w:t xml:space="preserve"> Для платників ПДВ</w:t>
      </w:r>
    </w:p>
    <w:p w:rsidR="00EF7A9B" w:rsidRPr="00EF7A9B" w:rsidRDefault="00EF7A9B" w:rsidP="00EF7A9B">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EF7A9B" w:rsidRPr="00EF7A9B" w:rsidRDefault="00EF7A9B" w:rsidP="00EF7A9B">
      <w:pPr>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eastAsia="ru-RU"/>
        </w:rPr>
        <w:t xml:space="preserve">Якщо ми будемо визнані переможцем торгів, ми беремо на себе зобов’язання підписати Договір із Замовником не раніше ніж через </w:t>
      </w:r>
      <w:r w:rsidRPr="00EF7A9B">
        <w:rPr>
          <w:rFonts w:ascii="Times New Roman" w:eastAsia="Times New Roman" w:hAnsi="Times New Roman" w:cs="Times New Roman"/>
          <w:sz w:val="24"/>
          <w:szCs w:val="24"/>
          <w:lang w:val="uk-UA" w:eastAsia="ru-RU"/>
        </w:rPr>
        <w:t xml:space="preserve">5 </w:t>
      </w:r>
      <w:r w:rsidRPr="00EF7A9B">
        <w:rPr>
          <w:rFonts w:ascii="Times New Roman" w:eastAsia="Times New Roman" w:hAnsi="Times New Roman" w:cs="Times New Roman"/>
          <w:sz w:val="24"/>
          <w:szCs w:val="24"/>
          <w:lang w:eastAsia="ru-RU"/>
        </w:rPr>
        <w:t xml:space="preserve">днів з дати оприлюднення на веб-порталі Уповноваженого органу повідомлення про намір укласти договір про закупівлю та не пізніше ніж через </w:t>
      </w:r>
      <w:r w:rsidRPr="00EF7A9B">
        <w:rPr>
          <w:rFonts w:ascii="Times New Roman" w:eastAsia="Times New Roman" w:hAnsi="Times New Roman" w:cs="Times New Roman"/>
          <w:sz w:val="24"/>
          <w:szCs w:val="24"/>
          <w:lang w:val="uk-UA" w:eastAsia="ru-RU"/>
        </w:rPr>
        <w:t xml:space="preserve">15 </w:t>
      </w:r>
      <w:r w:rsidRPr="00EF7A9B">
        <w:rPr>
          <w:rFonts w:ascii="Times New Roman" w:eastAsia="Times New Roman" w:hAnsi="Times New Roman" w:cs="Times New Roman"/>
          <w:sz w:val="24"/>
          <w:szCs w:val="24"/>
          <w:lang w:eastAsia="ru-RU"/>
        </w:rPr>
        <w:t>днів з дня прийняття рішення про намір укласти договір про закупівлю відповідно до вимог тендерної документації (в тому числі проекту договору)  та нашої тендерної пропозиції.</w:t>
      </w:r>
    </w:p>
    <w:p w:rsidR="00EF7A9B" w:rsidRPr="00EF7A9B" w:rsidRDefault="00EF7A9B" w:rsidP="00EF7A9B">
      <w:pPr>
        <w:shd w:val="clear" w:color="auto" w:fill="FFFFFF"/>
        <w:spacing w:after="0" w:line="240" w:lineRule="auto"/>
        <w:ind w:firstLine="567"/>
        <w:jc w:val="both"/>
        <w:rPr>
          <w:rFonts w:ascii="Times New Roman" w:eastAsia="Times New Roman" w:hAnsi="Times New Roman" w:cs="Times New Roman"/>
          <w:sz w:val="24"/>
          <w:szCs w:val="24"/>
          <w:lang w:val="uk-UA" w:eastAsia="ru-RU"/>
        </w:rPr>
      </w:pPr>
    </w:p>
    <w:p w:rsidR="00EF7A9B" w:rsidRPr="00EF7A9B" w:rsidRDefault="00EF7A9B" w:rsidP="00EF7A9B">
      <w:pPr>
        <w:shd w:val="clear" w:color="auto" w:fill="FFFFFF"/>
        <w:spacing w:after="0" w:line="240" w:lineRule="auto"/>
        <w:ind w:firstLine="567"/>
        <w:jc w:val="both"/>
        <w:rPr>
          <w:rFonts w:ascii="Times New Roman" w:eastAsia="Times New Roman" w:hAnsi="Times New Roman" w:cs="Times New Roman"/>
          <w:b/>
          <w:sz w:val="24"/>
          <w:szCs w:val="24"/>
          <w:lang w:eastAsia="ru-RU"/>
        </w:rPr>
      </w:pPr>
    </w:p>
    <w:tbl>
      <w:tblPr>
        <w:tblW w:w="10485" w:type="dxa"/>
        <w:tblInd w:w="-318" w:type="dxa"/>
        <w:tblLayout w:type="fixed"/>
        <w:tblLook w:val="01E0" w:firstRow="1" w:lastRow="1" w:firstColumn="1" w:lastColumn="1" w:noHBand="0" w:noVBand="0"/>
      </w:tblPr>
      <w:tblGrid>
        <w:gridCol w:w="4312"/>
        <w:gridCol w:w="4749"/>
        <w:gridCol w:w="1424"/>
      </w:tblGrid>
      <w:tr w:rsidR="00EF7A9B" w:rsidRPr="00EF7A9B" w:rsidTr="00C408EE">
        <w:tc>
          <w:tcPr>
            <w:tcW w:w="4312" w:type="dxa"/>
          </w:tcPr>
          <w:p w:rsidR="00EF7A9B" w:rsidRPr="00EF7A9B" w:rsidRDefault="00EF7A9B" w:rsidP="00EF7A9B">
            <w:pPr>
              <w:tabs>
                <w:tab w:val="left" w:pos="2160"/>
                <w:tab w:val="left" w:pos="3600"/>
              </w:tabs>
              <w:spacing w:after="0" w:line="240" w:lineRule="auto"/>
              <w:rPr>
                <w:rFonts w:ascii="Times New Roman" w:eastAsia="Times New Roman" w:hAnsi="Times New Roman" w:cs="Times New Roman"/>
                <w:szCs w:val="24"/>
                <w:lang w:eastAsia="ru-RU"/>
              </w:rPr>
            </w:pPr>
            <w:r w:rsidRPr="00EF7A9B">
              <w:rPr>
                <w:rFonts w:ascii="Times New Roman" w:eastAsia="Times New Roman" w:hAnsi="Times New Roman" w:cs="Times New Roman"/>
                <w:szCs w:val="24"/>
                <w:lang w:eastAsia="ru-RU"/>
              </w:rPr>
              <w:t>Керівник підприємства – Учасника процедури закупівлі або інша уповноважена посадова особа</w:t>
            </w:r>
          </w:p>
        </w:tc>
        <w:tc>
          <w:tcPr>
            <w:tcW w:w="4749" w:type="dxa"/>
          </w:tcPr>
          <w:p w:rsidR="00EF7A9B" w:rsidRPr="00EF7A9B" w:rsidRDefault="00EF7A9B" w:rsidP="00EF7A9B">
            <w:pPr>
              <w:tabs>
                <w:tab w:val="left" w:pos="2160"/>
                <w:tab w:val="left" w:pos="3600"/>
              </w:tabs>
              <w:spacing w:after="0" w:line="240" w:lineRule="auto"/>
              <w:jc w:val="center"/>
              <w:rPr>
                <w:rFonts w:ascii="Times New Roman" w:eastAsia="Times New Roman" w:hAnsi="Times New Roman" w:cs="Times New Roman"/>
                <w:i/>
                <w:sz w:val="24"/>
                <w:szCs w:val="24"/>
                <w:lang w:eastAsia="ru-RU"/>
              </w:rPr>
            </w:pPr>
            <w:r w:rsidRPr="00EF7A9B">
              <w:rPr>
                <w:rFonts w:ascii="Times New Roman" w:eastAsia="Times New Roman" w:hAnsi="Times New Roman" w:cs="Times New Roman"/>
                <w:b/>
                <w:sz w:val="24"/>
                <w:szCs w:val="24"/>
                <w:lang w:eastAsia="ru-RU"/>
              </w:rPr>
              <w:t>__________________________________</w:t>
            </w:r>
            <w:r w:rsidRPr="00EF7A9B">
              <w:rPr>
                <w:rFonts w:ascii="Times New Roman" w:eastAsia="Times New Roman" w:hAnsi="Times New Roman" w:cs="Times New Roman"/>
                <w:i/>
                <w:sz w:val="24"/>
                <w:szCs w:val="24"/>
                <w:lang w:eastAsia="ru-RU"/>
              </w:rPr>
              <w:t xml:space="preserve">       </w:t>
            </w:r>
            <w:r w:rsidRPr="00EF7A9B">
              <w:rPr>
                <w:rFonts w:ascii="Times New Roman" w:eastAsia="Times New Roman" w:hAnsi="Times New Roman" w:cs="Times New Roman"/>
                <w:i/>
                <w:szCs w:val="24"/>
                <w:lang w:eastAsia="ru-RU"/>
              </w:rPr>
              <w:t>(підпис) МП (за наявності)</w:t>
            </w:r>
          </w:p>
        </w:tc>
        <w:tc>
          <w:tcPr>
            <w:tcW w:w="1424" w:type="dxa"/>
          </w:tcPr>
          <w:p w:rsidR="00EF7A9B" w:rsidRPr="00EF7A9B" w:rsidRDefault="00EF7A9B" w:rsidP="00EF7A9B">
            <w:pPr>
              <w:pBdr>
                <w:bottom w:val="single" w:sz="12" w:space="1" w:color="auto"/>
              </w:pBdr>
              <w:tabs>
                <w:tab w:val="left" w:pos="2160"/>
                <w:tab w:val="left" w:pos="3600"/>
              </w:tabs>
              <w:spacing w:after="0" w:line="240" w:lineRule="auto"/>
              <w:jc w:val="center"/>
              <w:rPr>
                <w:rFonts w:ascii="Times New Roman" w:eastAsia="Times New Roman" w:hAnsi="Times New Roman" w:cs="Times New Roman"/>
                <w:b/>
                <w:sz w:val="20"/>
                <w:szCs w:val="20"/>
                <w:lang w:eastAsia="ru-RU"/>
              </w:rPr>
            </w:pPr>
          </w:p>
          <w:p w:rsidR="00EF7A9B" w:rsidRPr="00EF7A9B" w:rsidRDefault="00EF7A9B" w:rsidP="00EF7A9B">
            <w:pPr>
              <w:tabs>
                <w:tab w:val="left" w:pos="2160"/>
                <w:tab w:val="left" w:pos="3600"/>
              </w:tabs>
              <w:spacing w:after="0" w:line="240" w:lineRule="auto"/>
              <w:jc w:val="center"/>
              <w:rPr>
                <w:rFonts w:ascii="Times New Roman" w:eastAsia="Times New Roman" w:hAnsi="Times New Roman" w:cs="Times New Roman"/>
                <w:b/>
                <w:sz w:val="20"/>
                <w:szCs w:val="20"/>
                <w:lang w:eastAsia="ru-RU"/>
              </w:rPr>
            </w:pPr>
            <w:r w:rsidRPr="00EF7A9B">
              <w:rPr>
                <w:rFonts w:ascii="Times New Roman" w:eastAsia="Times New Roman" w:hAnsi="Times New Roman" w:cs="Times New Roman"/>
                <w:i/>
                <w:sz w:val="20"/>
                <w:szCs w:val="20"/>
                <w:lang w:eastAsia="ru-RU"/>
              </w:rPr>
              <w:t>(ініціали та прізвище)</w:t>
            </w:r>
          </w:p>
        </w:tc>
      </w:tr>
    </w:tbl>
    <w:p w:rsidR="00EF7A9B" w:rsidRPr="00EF7A9B" w:rsidRDefault="00EF7A9B" w:rsidP="00EF7A9B">
      <w:pPr>
        <w:spacing w:after="0" w:line="240" w:lineRule="auto"/>
        <w:jc w:val="both"/>
        <w:outlineLvl w:val="0"/>
        <w:rPr>
          <w:rFonts w:ascii="Times New Roman" w:eastAsia="Times New Roman" w:hAnsi="Times New Roman" w:cs="Times New Roman"/>
          <w:b/>
          <w:i/>
          <w:iCs/>
          <w:szCs w:val="24"/>
          <w:lang w:eastAsia="ru-RU"/>
        </w:rPr>
      </w:pPr>
    </w:p>
    <w:p w:rsidR="00EF7A9B" w:rsidRPr="00EF7A9B" w:rsidRDefault="00EF7A9B" w:rsidP="00EF7A9B">
      <w:pPr>
        <w:spacing w:after="0" w:line="240" w:lineRule="auto"/>
        <w:jc w:val="both"/>
        <w:outlineLvl w:val="0"/>
        <w:rPr>
          <w:rFonts w:ascii="Times New Roman" w:eastAsia="Times New Roman" w:hAnsi="Times New Roman" w:cs="Times New Roman"/>
          <w:b/>
          <w:i/>
          <w:iCs/>
          <w:szCs w:val="24"/>
          <w:lang w:eastAsia="ru-RU"/>
        </w:rPr>
      </w:pPr>
    </w:p>
    <w:p w:rsidR="00EF7A9B" w:rsidRPr="00EF7A9B" w:rsidRDefault="00EF7A9B" w:rsidP="00EF7A9B">
      <w:pPr>
        <w:spacing w:after="0" w:line="240" w:lineRule="auto"/>
        <w:rPr>
          <w:rFonts w:ascii="Times New Roman" w:eastAsia="Times New Roman" w:hAnsi="Times New Roman" w:cs="Times New Roman CYR"/>
          <w:b/>
          <w:bCs/>
          <w:color w:val="FF0000"/>
          <w:sz w:val="24"/>
          <w:szCs w:val="24"/>
          <w:lang w:val="uk-UA" w:eastAsia="ru-RU"/>
        </w:rPr>
      </w:pPr>
      <w:r w:rsidRPr="00EF7A9B">
        <w:rPr>
          <w:rFonts w:ascii="Times New Roman" w:eastAsia="Times New Roman" w:hAnsi="Times New Roman" w:cs="Times New Roman"/>
          <w:b/>
          <w:i/>
          <w:iCs/>
          <w:szCs w:val="24"/>
          <w:lang w:eastAsia="ru-RU"/>
        </w:rPr>
        <w:t>Примітки:</w:t>
      </w:r>
      <w:r w:rsidRPr="00EF7A9B">
        <w:rPr>
          <w:rFonts w:ascii="Times New Roman" w:eastAsia="Times New Roman" w:hAnsi="Times New Roman" w:cs="Times New Roman"/>
          <w:i/>
          <w:szCs w:val="24"/>
          <w:lang w:eastAsia="ru-RU"/>
        </w:rPr>
        <w:t xml:space="preserve"> Форма оформлюється Учасником на фірмовому бланку</w:t>
      </w:r>
    </w:p>
    <w:p w:rsidR="00EF7A9B" w:rsidRPr="00EF7A9B" w:rsidRDefault="00EF7A9B" w:rsidP="00EF7A9B">
      <w:pPr>
        <w:spacing w:after="0" w:line="240" w:lineRule="auto"/>
        <w:jc w:val="center"/>
        <w:rPr>
          <w:rFonts w:ascii="Times New Roman" w:eastAsia="Times New Roman" w:hAnsi="Times New Roman" w:cs="Times New Roman CYR"/>
          <w:b/>
          <w:bCs/>
          <w:color w:val="FF0000"/>
          <w:sz w:val="24"/>
          <w:szCs w:val="24"/>
          <w:lang w:val="uk-UA" w:eastAsia="ru-RU"/>
        </w:rPr>
      </w:pPr>
    </w:p>
    <w:p w:rsidR="00EF7A9B" w:rsidRPr="00EF7A9B" w:rsidRDefault="00EF7A9B" w:rsidP="00EF7A9B">
      <w:pPr>
        <w:spacing w:after="0" w:line="240" w:lineRule="auto"/>
        <w:rPr>
          <w:rFonts w:ascii="Times New Roman" w:eastAsia="Times New Roman" w:hAnsi="Times New Roman" w:cs="Times New Roman CYR"/>
          <w:b/>
          <w:bCs/>
          <w:color w:val="FF0000"/>
          <w:sz w:val="24"/>
          <w:szCs w:val="24"/>
          <w:lang w:val="uk-UA" w:eastAsia="ru-RU"/>
        </w:rPr>
      </w:pPr>
    </w:p>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p>
    <w:p w:rsidR="00EF7A9B" w:rsidRPr="00EF7A9B" w:rsidRDefault="00EF7A9B" w:rsidP="00EF7A9B">
      <w:pPr>
        <w:tabs>
          <w:tab w:val="left" w:pos="142"/>
        </w:tabs>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center"/>
        <w:rPr>
          <w:rFonts w:ascii="Times New Roman" w:eastAsia="Times New Roman" w:hAnsi="Times New Roman" w:cs="Times New Roman CYR"/>
          <w:b/>
          <w:bCs/>
          <w:color w:val="FF0000"/>
          <w:sz w:val="24"/>
          <w:szCs w:val="24"/>
          <w:lang w:val="uk-UA" w:eastAsia="ru-RU"/>
        </w:rPr>
      </w:pPr>
    </w:p>
    <w:p w:rsidR="00EF7A9B" w:rsidRPr="00EF7A9B" w:rsidRDefault="00EF7A9B" w:rsidP="00EF7A9B">
      <w:pPr>
        <w:spacing w:after="0" w:line="240" w:lineRule="auto"/>
        <w:jc w:val="center"/>
        <w:rPr>
          <w:rFonts w:ascii="Times New Roman" w:eastAsia="Times New Roman" w:hAnsi="Times New Roman" w:cs="Times New Roman CYR"/>
          <w:b/>
          <w:bCs/>
          <w:color w:val="FF0000"/>
          <w:sz w:val="24"/>
          <w:szCs w:val="24"/>
          <w:lang w:val="uk-UA" w:eastAsia="ru-RU"/>
        </w:rPr>
      </w:pPr>
    </w:p>
    <w:p w:rsidR="00EF7A9B" w:rsidRPr="00EF7A9B" w:rsidRDefault="00EF7A9B" w:rsidP="00EF7A9B">
      <w:pPr>
        <w:spacing w:after="0" w:line="240" w:lineRule="auto"/>
        <w:jc w:val="center"/>
        <w:rPr>
          <w:rFonts w:ascii="Times New Roman" w:eastAsia="Times New Roman" w:hAnsi="Times New Roman" w:cs="Times New Roman CYR"/>
          <w:b/>
          <w:bCs/>
          <w:color w:val="FF0000"/>
          <w:sz w:val="24"/>
          <w:szCs w:val="24"/>
          <w:lang w:val="uk-UA" w:eastAsia="ru-RU"/>
        </w:rPr>
      </w:pPr>
    </w:p>
    <w:p w:rsidR="00EF7A9B" w:rsidRPr="00EF7A9B" w:rsidRDefault="00EF7A9B" w:rsidP="00EF7A9B">
      <w:pPr>
        <w:spacing w:after="0" w:line="240" w:lineRule="auto"/>
        <w:jc w:val="center"/>
        <w:rPr>
          <w:rFonts w:ascii="Times New Roman" w:eastAsia="Times New Roman" w:hAnsi="Times New Roman" w:cs="Times New Roman CYR"/>
          <w:b/>
          <w:bCs/>
          <w:color w:val="FF0000"/>
          <w:sz w:val="24"/>
          <w:szCs w:val="24"/>
          <w:lang w:val="uk-UA" w:eastAsia="ru-RU"/>
        </w:rPr>
      </w:pPr>
    </w:p>
    <w:p w:rsidR="00EF7A9B" w:rsidRPr="00EF7A9B" w:rsidRDefault="00EF7A9B" w:rsidP="00EF7A9B">
      <w:pPr>
        <w:spacing w:after="0" w:line="240" w:lineRule="auto"/>
        <w:jc w:val="center"/>
        <w:rPr>
          <w:rFonts w:ascii="Times New Roman" w:eastAsia="Times New Roman" w:hAnsi="Times New Roman" w:cs="Times New Roman CYR"/>
          <w:b/>
          <w:bCs/>
          <w:color w:val="FF0000"/>
          <w:sz w:val="24"/>
          <w:szCs w:val="24"/>
          <w:lang w:val="uk-UA" w:eastAsia="ru-RU"/>
        </w:rPr>
      </w:pPr>
    </w:p>
    <w:p w:rsidR="00EF7A9B" w:rsidRPr="00EF7A9B" w:rsidRDefault="00EF7A9B" w:rsidP="00EF7A9B">
      <w:pPr>
        <w:spacing w:after="0" w:line="240" w:lineRule="auto"/>
        <w:jc w:val="center"/>
        <w:rPr>
          <w:rFonts w:ascii="Times New Roman" w:eastAsia="Times New Roman" w:hAnsi="Times New Roman" w:cs="Times New Roman CYR"/>
          <w:b/>
          <w:bCs/>
          <w:color w:val="FF0000"/>
          <w:sz w:val="24"/>
          <w:szCs w:val="24"/>
          <w:lang w:val="uk-UA" w:eastAsia="ru-RU"/>
        </w:rPr>
      </w:pPr>
    </w:p>
    <w:p w:rsidR="00EF7A9B" w:rsidRPr="00EF7A9B" w:rsidRDefault="00EF7A9B" w:rsidP="00EF7A9B">
      <w:pPr>
        <w:spacing w:after="0" w:line="240" w:lineRule="auto"/>
        <w:jc w:val="center"/>
        <w:rPr>
          <w:rFonts w:ascii="Times New Roman" w:eastAsia="Times New Roman" w:hAnsi="Times New Roman" w:cs="Times New Roman CYR"/>
          <w:b/>
          <w:bCs/>
          <w:color w:val="FF0000"/>
          <w:sz w:val="24"/>
          <w:szCs w:val="24"/>
          <w:lang w:val="uk-UA" w:eastAsia="ru-RU"/>
        </w:rPr>
      </w:pPr>
    </w:p>
    <w:p w:rsidR="00EF7A9B" w:rsidRPr="00EF7A9B" w:rsidRDefault="00EF7A9B" w:rsidP="00EF7A9B">
      <w:pPr>
        <w:spacing w:after="0" w:line="240" w:lineRule="auto"/>
        <w:jc w:val="center"/>
        <w:rPr>
          <w:rFonts w:ascii="Times New Roman" w:eastAsia="Times New Roman" w:hAnsi="Times New Roman" w:cs="Times New Roman CYR"/>
          <w:b/>
          <w:bCs/>
          <w:color w:val="FF0000"/>
          <w:sz w:val="24"/>
          <w:szCs w:val="24"/>
          <w:lang w:val="uk-UA" w:eastAsia="ru-RU"/>
        </w:rPr>
      </w:pPr>
    </w:p>
    <w:p w:rsidR="00EF7A9B" w:rsidRPr="00EF7A9B" w:rsidRDefault="00EF7A9B" w:rsidP="00EF7A9B">
      <w:pPr>
        <w:spacing w:after="0" w:line="240" w:lineRule="auto"/>
        <w:jc w:val="center"/>
        <w:rPr>
          <w:rFonts w:ascii="Times New Roman" w:eastAsia="Times New Roman" w:hAnsi="Times New Roman" w:cs="Times New Roman CYR"/>
          <w:b/>
          <w:bCs/>
          <w:color w:val="FF0000"/>
          <w:sz w:val="24"/>
          <w:szCs w:val="24"/>
          <w:lang w:val="uk-UA" w:eastAsia="ru-RU"/>
        </w:rPr>
      </w:pPr>
    </w:p>
    <w:p w:rsidR="00EF7A9B" w:rsidRPr="00EF7A9B" w:rsidRDefault="00EF7A9B" w:rsidP="00EF7A9B">
      <w:pPr>
        <w:tabs>
          <w:tab w:val="left" w:pos="142"/>
        </w:tabs>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rPr>
          <w:rFonts w:ascii="Times New Roman" w:eastAsia="Times New Roman" w:hAnsi="Times New Roman" w:cs="Times New Roman CYR"/>
          <w:b/>
          <w:bCs/>
          <w:color w:val="FF0000"/>
          <w:sz w:val="24"/>
          <w:szCs w:val="24"/>
          <w:lang w:val="uk-UA" w:eastAsia="ru-RU"/>
        </w:rPr>
      </w:pPr>
    </w:p>
    <w:p w:rsidR="00EF7A9B" w:rsidRPr="00EF7A9B" w:rsidRDefault="00EF7A9B" w:rsidP="00EF7A9B">
      <w:pPr>
        <w:tabs>
          <w:tab w:val="left" w:pos="142"/>
        </w:tabs>
        <w:spacing w:after="0" w:line="240" w:lineRule="auto"/>
        <w:jc w:val="right"/>
        <w:rPr>
          <w:rFonts w:ascii="Times New Roman" w:eastAsia="Times New Roman" w:hAnsi="Times New Roman" w:cs="Times New Roman"/>
          <w:b/>
          <w:bCs/>
          <w:sz w:val="24"/>
          <w:szCs w:val="24"/>
          <w:lang w:val="uk-UA" w:eastAsia="ru-RU"/>
        </w:rPr>
      </w:pPr>
      <w:r w:rsidRPr="00EF7A9B">
        <w:rPr>
          <w:rFonts w:ascii="Times New Roman" w:eastAsia="Times New Roman" w:hAnsi="Times New Roman" w:cs="Times New Roman"/>
          <w:b/>
          <w:bCs/>
          <w:sz w:val="24"/>
          <w:szCs w:val="24"/>
          <w:lang w:val="uk-UA" w:eastAsia="ru-RU"/>
        </w:rPr>
        <w:t xml:space="preserve">ДОДАТОК №1                                                                                                                         </w:t>
      </w:r>
    </w:p>
    <w:p w:rsidR="00EF7A9B" w:rsidRPr="00EF7A9B" w:rsidRDefault="00EF7A9B" w:rsidP="00EF7A9B">
      <w:pPr>
        <w:tabs>
          <w:tab w:val="left" w:pos="142"/>
        </w:tabs>
        <w:spacing w:after="0" w:line="240" w:lineRule="auto"/>
        <w:jc w:val="right"/>
        <w:rPr>
          <w:rFonts w:ascii="Times New Roman" w:eastAsia="Times New Roman" w:hAnsi="Times New Roman" w:cs="Times New Roman"/>
          <w:b/>
          <w:bCs/>
          <w:sz w:val="24"/>
          <w:szCs w:val="24"/>
          <w:lang w:val="uk-UA" w:eastAsia="ru-RU"/>
        </w:rPr>
      </w:pPr>
      <w:r w:rsidRPr="00EF7A9B">
        <w:rPr>
          <w:rFonts w:ascii="Times New Roman" w:eastAsia="Times New Roman" w:hAnsi="Times New Roman" w:cs="Times New Roman"/>
          <w:b/>
          <w:bCs/>
          <w:sz w:val="24"/>
          <w:szCs w:val="24"/>
          <w:lang w:val="uk-UA" w:eastAsia="ru-RU"/>
        </w:rPr>
        <w:t xml:space="preserve">                 до тендерної документації</w:t>
      </w:r>
    </w:p>
    <w:p w:rsidR="00EF7A9B" w:rsidRPr="00EF7A9B" w:rsidRDefault="00EF7A9B" w:rsidP="00EF7A9B">
      <w:pPr>
        <w:widowControl w:val="0"/>
        <w:spacing w:after="0" w:line="240" w:lineRule="auto"/>
        <w:contextualSpacing/>
        <w:jc w:val="right"/>
        <w:rPr>
          <w:rFonts w:ascii="Times New Roman" w:eastAsia="Calibri" w:hAnsi="Times New Roman" w:cs="Times New Roman"/>
          <w:b/>
          <w:sz w:val="24"/>
          <w:szCs w:val="24"/>
          <w:lang w:val="uk-UA" w:eastAsia="uk-UA"/>
        </w:rPr>
      </w:pPr>
    </w:p>
    <w:p w:rsidR="00EF7A9B" w:rsidRPr="00EF7A9B" w:rsidRDefault="00EF7A9B" w:rsidP="00EF7A9B">
      <w:pPr>
        <w:widowControl w:val="0"/>
        <w:spacing w:after="0" w:line="240" w:lineRule="auto"/>
        <w:contextualSpacing/>
        <w:jc w:val="right"/>
        <w:rPr>
          <w:rFonts w:ascii="Times New Roman" w:eastAsia="Calibri" w:hAnsi="Times New Roman" w:cs="Times New Roman"/>
          <w:b/>
          <w:sz w:val="24"/>
          <w:szCs w:val="24"/>
          <w:lang w:val="uk-UA" w:eastAsia="uk-UA"/>
        </w:rPr>
      </w:pPr>
    </w:p>
    <w:p w:rsidR="00EF7A9B" w:rsidRPr="00EF7A9B" w:rsidRDefault="00EF7A9B" w:rsidP="00EF7A9B">
      <w:pPr>
        <w:spacing w:after="0" w:line="240" w:lineRule="auto"/>
        <w:jc w:val="center"/>
        <w:rPr>
          <w:rFonts w:ascii="Times New Roman" w:eastAsia="Times New Roman" w:hAnsi="Times New Roman" w:cs="Times New Roman"/>
          <w:b/>
          <w:bCs/>
          <w:sz w:val="24"/>
          <w:szCs w:val="24"/>
          <w:lang w:eastAsia="ru-RU"/>
        </w:rPr>
      </w:pPr>
      <w:r w:rsidRPr="00EF7A9B">
        <w:rPr>
          <w:rFonts w:ascii="Times New Roman" w:eastAsia="Times New Roman" w:hAnsi="Times New Roman" w:cs="Times New Roman"/>
          <w:b/>
          <w:bCs/>
          <w:sz w:val="24"/>
          <w:szCs w:val="24"/>
          <w:lang w:eastAsia="ru-RU"/>
        </w:rPr>
        <w:t xml:space="preserve">Перелік документів, </w:t>
      </w:r>
    </w:p>
    <w:p w:rsidR="00EF7A9B" w:rsidRPr="00EF7A9B" w:rsidRDefault="00EF7A9B" w:rsidP="00EF7A9B">
      <w:pPr>
        <w:spacing w:after="0" w:line="240" w:lineRule="auto"/>
        <w:jc w:val="center"/>
        <w:rPr>
          <w:rFonts w:ascii="Times New Roman" w:eastAsia="Times New Roman" w:hAnsi="Times New Roman" w:cs="Times New Roman"/>
          <w:b/>
          <w:bCs/>
          <w:sz w:val="24"/>
          <w:szCs w:val="24"/>
          <w:lang w:val="uk-UA" w:eastAsia="ru-RU"/>
        </w:rPr>
      </w:pPr>
      <w:r w:rsidRPr="00EF7A9B">
        <w:rPr>
          <w:rFonts w:ascii="Times New Roman" w:eastAsia="Times New Roman" w:hAnsi="Times New Roman" w:cs="Times New Roman"/>
          <w:b/>
          <w:bCs/>
          <w:sz w:val="24"/>
          <w:szCs w:val="24"/>
          <w:lang w:eastAsia="ru-RU"/>
        </w:rPr>
        <w:t xml:space="preserve">які вимагаються тендерною документацією </w:t>
      </w:r>
    </w:p>
    <w:p w:rsidR="00EF7A9B" w:rsidRPr="00EF7A9B" w:rsidRDefault="00EF7A9B" w:rsidP="00EF7A9B">
      <w:pPr>
        <w:spacing w:after="0" w:line="240" w:lineRule="auto"/>
        <w:jc w:val="center"/>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rPr>
          <w:rFonts w:ascii="Times New Roman" w:eastAsia="Times New Roman" w:hAnsi="Times New Roman" w:cs="Times New Roman"/>
          <w:b/>
          <w:sz w:val="24"/>
          <w:szCs w:val="24"/>
          <w:lang w:val="uk-UA" w:eastAsia="ru-RU"/>
        </w:rPr>
      </w:pPr>
      <w:r w:rsidRPr="00EF7A9B">
        <w:rPr>
          <w:rFonts w:ascii="Times New Roman" w:eastAsia="Times New Roman" w:hAnsi="Times New Roman" w:cs="Times New Roman"/>
          <w:sz w:val="24"/>
          <w:szCs w:val="24"/>
          <w:lang w:eastAsia="ru-RU"/>
        </w:rPr>
        <w:t> </w:t>
      </w:r>
      <w:r w:rsidRPr="00EF7A9B">
        <w:rPr>
          <w:rFonts w:ascii="Times New Roman" w:eastAsia="Times New Roman" w:hAnsi="Times New Roman" w:cs="Times New Roman"/>
          <w:sz w:val="24"/>
          <w:szCs w:val="24"/>
          <w:lang w:val="uk-UA" w:eastAsia="ru-RU"/>
        </w:rPr>
        <w:tab/>
      </w:r>
      <w:r w:rsidRPr="00EF7A9B">
        <w:rPr>
          <w:rFonts w:ascii="Times New Roman" w:eastAsia="Times New Roman" w:hAnsi="Times New Roman" w:cs="Times New Roman"/>
          <w:sz w:val="24"/>
          <w:szCs w:val="24"/>
          <w:lang w:val="uk-UA" w:eastAsia="ru-RU"/>
        </w:rPr>
        <w:tab/>
      </w:r>
      <w:r w:rsidRPr="00EF7A9B">
        <w:rPr>
          <w:rFonts w:ascii="Times New Roman" w:eastAsia="Times New Roman" w:hAnsi="Times New Roman" w:cs="Times New Roman"/>
          <w:sz w:val="24"/>
          <w:szCs w:val="24"/>
          <w:lang w:val="uk-UA" w:eastAsia="ru-RU"/>
        </w:rPr>
        <w:tab/>
      </w:r>
      <w:r w:rsidRPr="00EF7A9B">
        <w:rPr>
          <w:rFonts w:ascii="Times New Roman" w:eastAsia="Times New Roman" w:hAnsi="Times New Roman" w:cs="Times New Roman"/>
          <w:sz w:val="24"/>
          <w:szCs w:val="24"/>
          <w:lang w:val="uk-UA" w:eastAsia="ru-RU"/>
        </w:rPr>
        <w:tab/>
      </w:r>
      <w:r w:rsidRPr="00EF7A9B">
        <w:rPr>
          <w:rFonts w:ascii="Times New Roman" w:eastAsia="Times New Roman" w:hAnsi="Times New Roman" w:cs="Times New Roman"/>
          <w:sz w:val="24"/>
          <w:szCs w:val="24"/>
          <w:lang w:val="uk-UA" w:eastAsia="ru-RU"/>
        </w:rPr>
        <w:tab/>
      </w:r>
      <w:r w:rsidRPr="00EF7A9B">
        <w:rPr>
          <w:rFonts w:ascii="Times New Roman" w:eastAsia="Times New Roman" w:hAnsi="Times New Roman" w:cs="Times New Roman"/>
          <w:sz w:val="24"/>
          <w:szCs w:val="24"/>
          <w:lang w:val="uk-UA" w:eastAsia="ru-RU"/>
        </w:rPr>
        <w:tab/>
      </w:r>
      <w:r w:rsidRPr="00EF7A9B">
        <w:rPr>
          <w:rFonts w:ascii="Times New Roman" w:eastAsia="Times New Roman" w:hAnsi="Times New Roman" w:cs="Times New Roman"/>
          <w:sz w:val="24"/>
          <w:szCs w:val="24"/>
          <w:lang w:val="uk-UA" w:eastAsia="ru-RU"/>
        </w:rPr>
        <w:tab/>
      </w:r>
      <w:r w:rsidRPr="00EF7A9B">
        <w:rPr>
          <w:rFonts w:ascii="Times New Roman" w:eastAsia="Times New Roman" w:hAnsi="Times New Roman" w:cs="Times New Roman"/>
          <w:sz w:val="24"/>
          <w:szCs w:val="24"/>
          <w:lang w:val="uk-UA" w:eastAsia="ru-RU"/>
        </w:rPr>
        <w:tab/>
      </w:r>
      <w:r w:rsidRPr="00EF7A9B">
        <w:rPr>
          <w:rFonts w:ascii="Times New Roman" w:eastAsia="Times New Roman" w:hAnsi="Times New Roman" w:cs="Times New Roman"/>
          <w:sz w:val="24"/>
          <w:szCs w:val="24"/>
          <w:lang w:val="uk-UA" w:eastAsia="ru-RU"/>
        </w:rPr>
        <w:tab/>
      </w:r>
      <w:r w:rsidRPr="00EF7A9B">
        <w:rPr>
          <w:rFonts w:ascii="Times New Roman" w:eastAsia="Times New Roman" w:hAnsi="Times New Roman" w:cs="Times New Roman"/>
          <w:sz w:val="24"/>
          <w:szCs w:val="24"/>
          <w:lang w:val="uk-UA" w:eastAsia="ru-RU"/>
        </w:rPr>
        <w:tab/>
      </w:r>
      <w:r w:rsidRPr="00EF7A9B">
        <w:rPr>
          <w:rFonts w:ascii="Times New Roman" w:eastAsia="Times New Roman" w:hAnsi="Times New Roman" w:cs="Times New Roman"/>
          <w:sz w:val="24"/>
          <w:szCs w:val="24"/>
          <w:lang w:val="uk-UA" w:eastAsia="ru-RU"/>
        </w:rPr>
        <w:tab/>
      </w:r>
      <w:r w:rsidRPr="00EF7A9B">
        <w:rPr>
          <w:rFonts w:ascii="Times New Roman" w:eastAsia="Times New Roman" w:hAnsi="Times New Roman" w:cs="Times New Roman"/>
          <w:b/>
          <w:sz w:val="24"/>
          <w:szCs w:val="24"/>
          <w:lang w:eastAsia="ru-RU"/>
        </w:rPr>
        <w:t>Таблиця 1</w:t>
      </w:r>
    </w:p>
    <w:p w:rsidR="00EF7A9B" w:rsidRPr="00EF7A9B" w:rsidRDefault="00EF7A9B" w:rsidP="00EF7A9B">
      <w:pPr>
        <w:spacing w:after="0" w:line="240" w:lineRule="auto"/>
        <w:rPr>
          <w:rFonts w:ascii="Times New Roman" w:eastAsia="Times New Roman" w:hAnsi="Times New Roman" w:cs="Times New Roman"/>
          <w:b/>
          <w:sz w:val="24"/>
          <w:szCs w:val="24"/>
          <w:lang w:val="uk-UA" w:eastAsia="ru-RU"/>
        </w:rPr>
      </w:pPr>
    </w:p>
    <w:p w:rsidR="00EF7A9B" w:rsidRPr="00EF7A9B" w:rsidRDefault="00EF7A9B" w:rsidP="00EF7A9B">
      <w:pPr>
        <w:spacing w:after="0" w:line="240" w:lineRule="auto"/>
        <w:jc w:val="center"/>
        <w:rPr>
          <w:rFonts w:ascii="Times New Roman" w:eastAsia="Times New Roman" w:hAnsi="Times New Roman" w:cs="Times New Roman"/>
          <w:b/>
          <w:sz w:val="24"/>
          <w:szCs w:val="24"/>
          <w:lang w:eastAsia="ru-RU"/>
        </w:rPr>
      </w:pPr>
      <w:r w:rsidRPr="00EF7A9B">
        <w:rPr>
          <w:rFonts w:ascii="Times New Roman" w:eastAsia="Times New Roman" w:hAnsi="Times New Roman" w:cs="Times New Roman"/>
          <w:b/>
          <w:sz w:val="24"/>
          <w:szCs w:val="24"/>
          <w:lang w:eastAsia="ru-RU"/>
        </w:rPr>
        <w:t xml:space="preserve">Перелік документів, які надаються </w:t>
      </w:r>
      <w:r w:rsidRPr="00EF7A9B">
        <w:rPr>
          <w:rFonts w:ascii="Times New Roman" w:eastAsia="Times New Roman" w:hAnsi="Times New Roman" w:cs="Times New Roman"/>
          <w:b/>
          <w:sz w:val="24"/>
          <w:szCs w:val="24"/>
          <w:u w:val="single"/>
          <w:lang w:eastAsia="ru-RU"/>
        </w:rPr>
        <w:t>усіма Учасниками</w:t>
      </w:r>
      <w:r w:rsidRPr="00EF7A9B">
        <w:rPr>
          <w:rFonts w:ascii="Times New Roman" w:eastAsia="Times New Roman" w:hAnsi="Times New Roman" w:cs="Times New Roman"/>
          <w:b/>
          <w:sz w:val="24"/>
          <w:szCs w:val="24"/>
          <w:lang w:eastAsia="ru-RU"/>
        </w:rPr>
        <w:t xml:space="preserve"> для підтвердження </w:t>
      </w:r>
    </w:p>
    <w:p w:rsidR="00EF7A9B" w:rsidRPr="00EF7A9B" w:rsidRDefault="00EF7A9B" w:rsidP="00EF7A9B">
      <w:pPr>
        <w:spacing w:after="0" w:line="240" w:lineRule="auto"/>
        <w:jc w:val="center"/>
        <w:rPr>
          <w:rFonts w:ascii="Times New Roman" w:eastAsia="Times New Roman" w:hAnsi="Times New Roman" w:cs="Times New Roman"/>
          <w:b/>
          <w:sz w:val="24"/>
          <w:szCs w:val="24"/>
          <w:lang w:val="uk-UA" w:eastAsia="ru-RU"/>
        </w:rPr>
      </w:pPr>
      <w:r w:rsidRPr="00EF7A9B">
        <w:rPr>
          <w:rFonts w:ascii="Times New Roman" w:eastAsia="Times New Roman" w:hAnsi="Times New Roman" w:cs="Times New Roman"/>
          <w:b/>
          <w:sz w:val="24"/>
          <w:szCs w:val="24"/>
          <w:lang w:eastAsia="ru-RU"/>
        </w:rPr>
        <w:t>відповідності кваліфікаційним критеріям (частина друга статті 16 Закону)</w:t>
      </w:r>
    </w:p>
    <w:p w:rsidR="00EF7A9B" w:rsidRPr="00EF7A9B" w:rsidRDefault="00EF7A9B" w:rsidP="00EF7A9B">
      <w:pPr>
        <w:spacing w:after="0" w:line="240" w:lineRule="auto"/>
        <w:jc w:val="center"/>
        <w:rPr>
          <w:rFonts w:ascii="Times New Roman" w:eastAsia="Times New Roman" w:hAnsi="Times New Roman" w:cs="Times New Roman"/>
          <w:b/>
          <w:sz w:val="24"/>
          <w:szCs w:val="24"/>
          <w:lang w:val="uk-UA" w:eastAsia="ru-R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639"/>
        <w:gridCol w:w="3501"/>
        <w:gridCol w:w="5400"/>
      </w:tblGrid>
      <w:tr w:rsidR="00EF7A9B" w:rsidRPr="00EF7A9B" w:rsidTr="00C408EE">
        <w:trPr>
          <w:trHeight w:val="573"/>
        </w:trPr>
        <w:tc>
          <w:tcPr>
            <w:tcW w:w="639" w:type="dxa"/>
            <w:tcMar>
              <w:top w:w="0" w:type="dxa"/>
              <w:left w:w="108" w:type="dxa"/>
              <w:bottom w:w="0" w:type="dxa"/>
              <w:right w:w="108" w:type="dxa"/>
            </w:tcMar>
          </w:tcPr>
          <w:p w:rsidR="00EF7A9B" w:rsidRPr="00EF7A9B" w:rsidRDefault="00EF7A9B" w:rsidP="00EF7A9B">
            <w:pPr>
              <w:spacing w:after="0" w:line="240" w:lineRule="auto"/>
              <w:jc w:val="center"/>
              <w:rPr>
                <w:rFonts w:ascii="Times New Roman" w:eastAsia="Times New Roman" w:hAnsi="Times New Roman" w:cs="Times New Roman"/>
                <w:sz w:val="24"/>
                <w:szCs w:val="24"/>
                <w:highlight w:val="yellow"/>
                <w:lang w:eastAsia="ru-RU"/>
              </w:rPr>
            </w:pPr>
            <w:r w:rsidRPr="00EF7A9B">
              <w:rPr>
                <w:rFonts w:ascii="Times New Roman" w:eastAsia="Times New Roman" w:hAnsi="Times New Roman" w:cs="Times New Roman"/>
                <w:sz w:val="24"/>
                <w:szCs w:val="24"/>
                <w:lang w:eastAsia="ru-RU"/>
              </w:rPr>
              <w:t>№ з/п</w:t>
            </w:r>
          </w:p>
        </w:tc>
        <w:tc>
          <w:tcPr>
            <w:tcW w:w="3501" w:type="dxa"/>
            <w:tcMar>
              <w:top w:w="0" w:type="dxa"/>
              <w:left w:w="108" w:type="dxa"/>
              <w:bottom w:w="0" w:type="dxa"/>
              <w:right w:w="108" w:type="dxa"/>
            </w:tcMar>
          </w:tcPr>
          <w:p w:rsidR="00EF7A9B" w:rsidRPr="00EF7A9B" w:rsidRDefault="00EF7A9B" w:rsidP="00EF7A9B">
            <w:pPr>
              <w:spacing w:after="0" w:line="240" w:lineRule="auto"/>
              <w:jc w:val="center"/>
              <w:rPr>
                <w:rFonts w:ascii="Times New Roman" w:eastAsia="Times New Roman" w:hAnsi="Times New Roman" w:cs="Times New Roman"/>
                <w:b/>
                <w:sz w:val="24"/>
                <w:szCs w:val="24"/>
                <w:highlight w:val="yellow"/>
                <w:lang w:eastAsia="ru-RU"/>
              </w:rPr>
            </w:pPr>
            <w:r w:rsidRPr="00EF7A9B">
              <w:rPr>
                <w:rFonts w:ascii="Times New Roman" w:eastAsia="Times New Roman" w:hAnsi="Times New Roman" w:cs="Times New Roman"/>
                <w:b/>
                <w:sz w:val="24"/>
                <w:szCs w:val="24"/>
                <w:lang w:eastAsia="ru-RU"/>
              </w:rPr>
              <w:t>Кваліфікаційна вимога</w:t>
            </w:r>
          </w:p>
        </w:tc>
        <w:tc>
          <w:tcPr>
            <w:tcW w:w="5400" w:type="dxa"/>
            <w:tcMar>
              <w:top w:w="0" w:type="dxa"/>
              <w:left w:w="108" w:type="dxa"/>
              <w:bottom w:w="0" w:type="dxa"/>
              <w:right w:w="108" w:type="dxa"/>
            </w:tcMar>
          </w:tcPr>
          <w:p w:rsidR="00EF7A9B" w:rsidRPr="00EF7A9B" w:rsidRDefault="00EF7A9B" w:rsidP="00EF7A9B">
            <w:pPr>
              <w:spacing w:after="0" w:line="240" w:lineRule="auto"/>
              <w:jc w:val="center"/>
              <w:rPr>
                <w:rFonts w:ascii="Times New Roman" w:eastAsia="Times New Roman" w:hAnsi="Times New Roman" w:cs="Times New Roman"/>
                <w:b/>
                <w:sz w:val="24"/>
                <w:szCs w:val="24"/>
                <w:highlight w:val="yellow"/>
                <w:lang w:eastAsia="ru-RU"/>
              </w:rPr>
            </w:pPr>
            <w:r w:rsidRPr="00EF7A9B">
              <w:rPr>
                <w:rFonts w:ascii="Times New Roman" w:eastAsia="Times New Roman" w:hAnsi="Times New Roman" w:cs="Times New Roman"/>
                <w:b/>
                <w:sz w:val="24"/>
                <w:szCs w:val="24"/>
                <w:lang w:eastAsia="ru-RU"/>
              </w:rPr>
              <w:t>Документи, що підтверджують відповідність Учасника кваліфікаційній вимозі</w:t>
            </w:r>
          </w:p>
        </w:tc>
      </w:tr>
      <w:tr w:rsidR="00EF7A9B" w:rsidRPr="00EF7A9B" w:rsidTr="00C408EE">
        <w:trPr>
          <w:trHeight w:val="573"/>
        </w:trPr>
        <w:tc>
          <w:tcPr>
            <w:tcW w:w="639" w:type="dxa"/>
            <w:tcMar>
              <w:top w:w="0" w:type="dxa"/>
              <w:left w:w="108" w:type="dxa"/>
              <w:bottom w:w="0" w:type="dxa"/>
              <w:right w:w="108" w:type="dxa"/>
            </w:tcMar>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1.</w:t>
            </w:r>
          </w:p>
        </w:tc>
        <w:tc>
          <w:tcPr>
            <w:tcW w:w="3501" w:type="dxa"/>
            <w:tcMar>
              <w:top w:w="0" w:type="dxa"/>
              <w:left w:w="108" w:type="dxa"/>
              <w:bottom w:w="0" w:type="dxa"/>
              <w:right w:w="108" w:type="dxa"/>
            </w:tcMar>
          </w:tcPr>
          <w:p w:rsidR="00EF7A9B" w:rsidRPr="00EF7A9B" w:rsidRDefault="00EF7A9B" w:rsidP="00EF7A9B">
            <w:pPr>
              <w:tabs>
                <w:tab w:val="left" w:pos="1080"/>
              </w:tabs>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Наявність обладнання та матеріально-технічної бази</w:t>
            </w:r>
          </w:p>
        </w:tc>
        <w:tc>
          <w:tcPr>
            <w:tcW w:w="5400" w:type="dxa"/>
            <w:tcMar>
              <w:top w:w="0" w:type="dxa"/>
              <w:left w:w="108" w:type="dxa"/>
              <w:bottom w:w="0" w:type="dxa"/>
              <w:right w:w="108" w:type="dxa"/>
            </w:tcMar>
          </w:tcPr>
          <w:p w:rsidR="00EF7A9B" w:rsidRPr="00EF7A9B" w:rsidRDefault="00EF7A9B" w:rsidP="00EF7A9B">
            <w:pPr>
              <w:tabs>
                <w:tab w:val="left" w:pos="-252"/>
              </w:tabs>
              <w:autoSpaceDE w:val="0"/>
              <w:autoSpaceDN w:val="0"/>
              <w:adjustRightInd w:val="0"/>
              <w:spacing w:after="0" w:line="240" w:lineRule="auto"/>
              <w:ind w:firstLine="342"/>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eastAsia="ru-RU"/>
              </w:rPr>
              <w:t>Довідка, складена в довільній формі, про наявність обладнання та матеріально-технічної бази,</w:t>
            </w:r>
            <w:r w:rsidRPr="00EF7A9B">
              <w:rPr>
                <w:rFonts w:ascii="Times New Roman" w:eastAsia="Times New Roman" w:hAnsi="Times New Roman" w:cs="Times New Roman"/>
                <w:color w:val="FF0000"/>
                <w:sz w:val="24"/>
                <w:szCs w:val="24"/>
                <w:lang w:eastAsia="ru-RU"/>
              </w:rPr>
              <w:t xml:space="preserve"> </w:t>
            </w:r>
            <w:r w:rsidRPr="00EF7A9B">
              <w:rPr>
                <w:rFonts w:ascii="Times New Roman" w:eastAsia="Times New Roman" w:hAnsi="Times New Roman" w:cs="Times New Roman"/>
                <w:sz w:val="24"/>
                <w:szCs w:val="24"/>
                <w:lang w:eastAsia="ru-RU"/>
              </w:rPr>
              <w:t>необхідних для належного виконання договору про закупівлю робіт</w:t>
            </w:r>
            <w:r w:rsidRPr="00EF7A9B">
              <w:rPr>
                <w:rFonts w:ascii="Times New Roman" w:eastAsia="Times New Roman" w:hAnsi="Times New Roman" w:cs="Times New Roman"/>
                <w:sz w:val="24"/>
                <w:szCs w:val="24"/>
                <w:lang w:val="uk-UA" w:eastAsia="ru-RU"/>
              </w:rPr>
              <w:t>.</w:t>
            </w:r>
          </w:p>
          <w:p w:rsidR="00EF7A9B" w:rsidRPr="00EF7A9B" w:rsidRDefault="00EF7A9B" w:rsidP="00EF7A9B">
            <w:pPr>
              <w:shd w:val="clear" w:color="auto" w:fill="FFFFFF"/>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Учасник може для підтвердження своєї відповідності такому критерію залучити потужності інших суб’єктів господарювання як субпідрядників/співвиконавців.</w:t>
            </w:r>
          </w:p>
        </w:tc>
      </w:tr>
      <w:tr w:rsidR="00EF7A9B" w:rsidRPr="00EF7A9B" w:rsidTr="00C408EE">
        <w:trPr>
          <w:trHeight w:val="1659"/>
        </w:trPr>
        <w:tc>
          <w:tcPr>
            <w:tcW w:w="639" w:type="dxa"/>
            <w:tcMar>
              <w:top w:w="0" w:type="dxa"/>
              <w:left w:w="108" w:type="dxa"/>
              <w:bottom w:w="0" w:type="dxa"/>
              <w:right w:w="108" w:type="dxa"/>
            </w:tcMar>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2.</w:t>
            </w:r>
          </w:p>
        </w:tc>
        <w:tc>
          <w:tcPr>
            <w:tcW w:w="3501" w:type="dxa"/>
            <w:tcMar>
              <w:top w:w="0" w:type="dxa"/>
              <w:left w:w="108" w:type="dxa"/>
              <w:bottom w:w="0" w:type="dxa"/>
              <w:right w:w="108" w:type="dxa"/>
            </w:tcMar>
          </w:tcPr>
          <w:p w:rsidR="00EF7A9B" w:rsidRPr="00EF7A9B" w:rsidRDefault="00EF7A9B" w:rsidP="00EF7A9B">
            <w:pPr>
              <w:tabs>
                <w:tab w:val="left" w:pos="1080"/>
              </w:tabs>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Наявність працівників відповідної кваліфікації, які мають необхідні знання та досвід</w:t>
            </w:r>
          </w:p>
        </w:tc>
        <w:tc>
          <w:tcPr>
            <w:tcW w:w="5400" w:type="dxa"/>
            <w:tcMar>
              <w:top w:w="0" w:type="dxa"/>
              <w:left w:w="108" w:type="dxa"/>
              <w:bottom w:w="0" w:type="dxa"/>
              <w:right w:w="108" w:type="dxa"/>
            </w:tcMar>
          </w:tcPr>
          <w:p w:rsidR="00EF7A9B" w:rsidRPr="00EF7A9B" w:rsidRDefault="00EF7A9B" w:rsidP="00EF7A9B">
            <w:pPr>
              <w:tabs>
                <w:tab w:val="left" w:pos="1080"/>
              </w:tabs>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Довідка, складена в довільній формі, що підтверджує наявність працівників відповідної кваліфікації, які мають необхідні знання та досвід.</w:t>
            </w:r>
          </w:p>
          <w:p w:rsidR="00EF7A9B" w:rsidRPr="00EF7A9B" w:rsidRDefault="00EF7A9B" w:rsidP="00EF7A9B">
            <w:pPr>
              <w:tabs>
                <w:tab w:val="left" w:pos="1080"/>
              </w:tabs>
              <w:spacing w:after="0" w:line="240" w:lineRule="auto"/>
              <w:ind w:left="360"/>
              <w:jc w:val="both"/>
              <w:rPr>
                <w:rFonts w:ascii="Times New Roman" w:eastAsia="Times New Roman" w:hAnsi="Times New Roman" w:cs="Times New Roman"/>
                <w:sz w:val="24"/>
                <w:szCs w:val="24"/>
                <w:lang w:val="uk-UA" w:eastAsia="ru-RU"/>
              </w:rPr>
            </w:pPr>
          </w:p>
          <w:p w:rsidR="00EF7A9B" w:rsidRPr="00EF7A9B" w:rsidRDefault="00EF7A9B" w:rsidP="00EF7A9B">
            <w:pPr>
              <w:shd w:val="clear" w:color="auto" w:fill="FFFFFF"/>
              <w:spacing w:after="0" w:line="240" w:lineRule="auto"/>
              <w:jc w:val="both"/>
              <w:rPr>
                <w:rFonts w:ascii="Times New Roman" w:eastAsia="Times New Roman" w:hAnsi="Times New Roman" w:cs="Times New Roman"/>
                <w:sz w:val="24"/>
                <w:szCs w:val="24"/>
                <w:lang w:val="uk-UA" w:eastAsia="ru-RU"/>
              </w:rPr>
            </w:pPr>
          </w:p>
        </w:tc>
      </w:tr>
    </w:tbl>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eastAsia="ru-RU"/>
        </w:rPr>
      </w:pPr>
      <w:r w:rsidRPr="00EF7A9B">
        <w:rPr>
          <w:rFonts w:ascii="Times New Roman" w:eastAsia="Times New Roman" w:hAnsi="Times New Roman" w:cs="Times New Roman"/>
          <w:b/>
          <w:bCs/>
          <w:sz w:val="24"/>
          <w:szCs w:val="24"/>
          <w:lang w:eastAsia="ru-RU"/>
        </w:rPr>
        <w:t>Таблиця 2</w:t>
      </w:r>
    </w:p>
    <w:p w:rsidR="00EF7A9B" w:rsidRPr="00EF7A9B" w:rsidRDefault="00EF7A9B" w:rsidP="00EF7A9B">
      <w:pPr>
        <w:spacing w:after="0" w:line="240" w:lineRule="auto"/>
        <w:jc w:val="center"/>
        <w:rPr>
          <w:rFonts w:ascii="Times New Roman" w:eastAsia="Times New Roman" w:hAnsi="Times New Roman" w:cs="Times New Roman"/>
          <w:b/>
          <w:sz w:val="24"/>
          <w:szCs w:val="24"/>
          <w:lang w:eastAsia="ru-RU"/>
        </w:rPr>
      </w:pPr>
      <w:r w:rsidRPr="00EF7A9B">
        <w:rPr>
          <w:rFonts w:ascii="Times New Roman" w:eastAsia="Times New Roman" w:hAnsi="Times New Roman" w:cs="Times New Roman"/>
          <w:b/>
          <w:sz w:val="24"/>
          <w:szCs w:val="24"/>
          <w:lang w:eastAsia="ru-RU"/>
        </w:rPr>
        <w:t xml:space="preserve">Перелік документів, </w:t>
      </w:r>
    </w:p>
    <w:p w:rsidR="00EF7A9B" w:rsidRPr="00EF7A9B" w:rsidRDefault="00EF7A9B" w:rsidP="00EF7A9B">
      <w:pPr>
        <w:spacing w:after="0" w:line="240" w:lineRule="auto"/>
        <w:jc w:val="center"/>
        <w:rPr>
          <w:rFonts w:ascii="Times New Roman" w:eastAsia="Times New Roman" w:hAnsi="Times New Roman" w:cs="Times New Roman"/>
          <w:b/>
          <w:sz w:val="24"/>
          <w:szCs w:val="24"/>
          <w:lang w:eastAsia="ru-RU"/>
        </w:rPr>
      </w:pPr>
      <w:r w:rsidRPr="00EF7A9B">
        <w:rPr>
          <w:rFonts w:ascii="Times New Roman" w:eastAsia="Times New Roman" w:hAnsi="Times New Roman" w:cs="Times New Roman"/>
          <w:b/>
          <w:sz w:val="24"/>
          <w:szCs w:val="24"/>
          <w:lang w:eastAsia="ru-RU"/>
        </w:rPr>
        <w:t xml:space="preserve">які надаються </w:t>
      </w:r>
      <w:r w:rsidRPr="00EF7A9B">
        <w:rPr>
          <w:rFonts w:ascii="Times New Roman" w:eastAsia="Times New Roman" w:hAnsi="Times New Roman" w:cs="Times New Roman"/>
          <w:b/>
          <w:sz w:val="24"/>
          <w:szCs w:val="24"/>
          <w:u w:val="single"/>
          <w:lang w:eastAsia="ru-RU"/>
        </w:rPr>
        <w:t>усіма Учасниками</w:t>
      </w:r>
      <w:r w:rsidRPr="00EF7A9B">
        <w:rPr>
          <w:rFonts w:ascii="Times New Roman" w:eastAsia="Times New Roman" w:hAnsi="Times New Roman" w:cs="Times New Roman"/>
          <w:b/>
          <w:sz w:val="24"/>
          <w:szCs w:val="24"/>
          <w:lang w:eastAsia="ru-RU"/>
        </w:rPr>
        <w:t xml:space="preserve"> для підтвердження відповідності вимогам тендерної документації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4"/>
        <w:gridCol w:w="8897"/>
      </w:tblGrid>
      <w:tr w:rsidR="00EF7A9B" w:rsidRPr="00EF7A9B" w:rsidTr="00C408EE">
        <w:tc>
          <w:tcPr>
            <w:tcW w:w="674" w:type="dxa"/>
          </w:tcPr>
          <w:p w:rsidR="00EF7A9B" w:rsidRPr="00EF7A9B" w:rsidRDefault="00EF7A9B" w:rsidP="00EF7A9B">
            <w:pPr>
              <w:spacing w:after="0" w:line="240" w:lineRule="auto"/>
              <w:jc w:val="center"/>
              <w:rPr>
                <w:rFonts w:ascii="Times New Roman" w:eastAsia="Times New Roman" w:hAnsi="Times New Roman" w:cs="Times New Roman"/>
                <w:bCs/>
                <w:sz w:val="24"/>
                <w:szCs w:val="24"/>
                <w:lang w:eastAsia="ru-RU"/>
              </w:rPr>
            </w:pPr>
            <w:r w:rsidRPr="00EF7A9B">
              <w:rPr>
                <w:rFonts w:ascii="Times New Roman" w:eastAsia="Times New Roman" w:hAnsi="Times New Roman" w:cs="Times New Roman"/>
                <w:bCs/>
                <w:sz w:val="24"/>
                <w:szCs w:val="24"/>
                <w:lang w:eastAsia="ru-RU"/>
              </w:rPr>
              <w:t>1.</w:t>
            </w:r>
          </w:p>
        </w:tc>
        <w:tc>
          <w:tcPr>
            <w:tcW w:w="8897" w:type="dxa"/>
          </w:tcPr>
          <w:p w:rsidR="00EF7A9B" w:rsidRPr="00EF7A9B" w:rsidRDefault="00EF7A9B" w:rsidP="00EF7A9B">
            <w:pPr>
              <w:tabs>
                <w:tab w:val="left" w:pos="225"/>
              </w:tabs>
              <w:spacing w:after="0" w:line="240" w:lineRule="auto"/>
              <w:ind w:firstLine="723"/>
              <w:jc w:val="both"/>
              <w:rPr>
                <w:rFonts w:ascii="Times New Roman" w:eastAsia="Times New Roman" w:hAnsi="Times New Roman" w:cs="Times New Roman"/>
                <w:sz w:val="24"/>
                <w:szCs w:val="24"/>
                <w:highlight w:val="yellow"/>
                <w:lang w:eastAsia="ru-RU"/>
              </w:rPr>
            </w:pPr>
            <w:r w:rsidRPr="00EF7A9B">
              <w:rPr>
                <w:rFonts w:ascii="Times New Roman" w:eastAsia="Times New Roman" w:hAnsi="Times New Roman" w:cs="Times New Roman"/>
                <w:sz w:val="24"/>
                <w:szCs w:val="24"/>
                <w:lang w:eastAsia="ru-RU"/>
              </w:rPr>
              <w:t xml:space="preserve">1.1. Інформаційна довідка (лист) довільної форми з інформацією про посадових осіб Учасника, уповноважених </w:t>
            </w:r>
            <w:r w:rsidRPr="00EF7A9B">
              <w:rPr>
                <w:rFonts w:ascii="Times New Roman" w:eastAsia="Times New Roman" w:hAnsi="Times New Roman" w:cs="Times New Roman"/>
                <w:iCs/>
                <w:sz w:val="24"/>
                <w:szCs w:val="24"/>
                <w:lang w:eastAsia="ru-RU"/>
              </w:rPr>
              <w:t>представляти інтереси під час проведення процедури закупівлі, а саме</w:t>
            </w:r>
            <w:r w:rsidRPr="00EF7A9B">
              <w:rPr>
                <w:rFonts w:ascii="Times New Roman" w:eastAsia="Times New Roman" w:hAnsi="Times New Roman" w:cs="Times New Roman"/>
                <w:sz w:val="24"/>
                <w:szCs w:val="24"/>
                <w:lang w:eastAsia="ru-RU"/>
              </w:rPr>
              <w:t xml:space="preserve">: </w:t>
            </w:r>
            <w:r w:rsidRPr="00EF7A9B">
              <w:rPr>
                <w:rFonts w:ascii="Times New Roman" w:eastAsia="Times New Roman" w:hAnsi="Times New Roman" w:cs="Times New Roman"/>
                <w:i/>
                <w:sz w:val="24"/>
                <w:szCs w:val="24"/>
                <w:lang w:eastAsia="ru-RU"/>
              </w:rPr>
              <w:t>підписувати документи тендерної пропозиції; підписувати договір закупівлі за результатами торгів.</w:t>
            </w:r>
          </w:p>
        </w:tc>
      </w:tr>
      <w:tr w:rsidR="00EF7A9B" w:rsidRPr="00EF7A9B" w:rsidTr="00C408EE">
        <w:tc>
          <w:tcPr>
            <w:tcW w:w="674" w:type="dxa"/>
          </w:tcPr>
          <w:p w:rsidR="00EF7A9B" w:rsidRPr="00EF7A9B" w:rsidRDefault="00EF7A9B" w:rsidP="00EF7A9B">
            <w:pPr>
              <w:spacing w:after="0" w:line="240" w:lineRule="auto"/>
              <w:jc w:val="center"/>
              <w:rPr>
                <w:rFonts w:ascii="Times New Roman" w:eastAsia="Times New Roman" w:hAnsi="Times New Roman" w:cs="Times New Roman"/>
                <w:bCs/>
                <w:sz w:val="24"/>
                <w:szCs w:val="24"/>
                <w:lang w:eastAsia="ru-RU"/>
              </w:rPr>
            </w:pPr>
            <w:r w:rsidRPr="00EF7A9B">
              <w:rPr>
                <w:rFonts w:ascii="Times New Roman" w:eastAsia="Times New Roman" w:hAnsi="Times New Roman" w:cs="Times New Roman"/>
                <w:bCs/>
                <w:sz w:val="24"/>
                <w:szCs w:val="24"/>
                <w:lang w:eastAsia="ru-RU"/>
              </w:rPr>
              <w:t>2.</w:t>
            </w:r>
          </w:p>
        </w:tc>
        <w:tc>
          <w:tcPr>
            <w:tcW w:w="8897" w:type="dxa"/>
          </w:tcPr>
          <w:p w:rsidR="00EF7A9B" w:rsidRPr="00EF7A9B" w:rsidRDefault="00EF7A9B" w:rsidP="00EF7A9B">
            <w:pPr>
              <w:spacing w:after="0" w:line="240" w:lineRule="auto"/>
              <w:ind w:firstLine="708"/>
              <w:jc w:val="both"/>
              <w:rPr>
                <w:rFonts w:ascii="Times New Roman" w:eastAsia="Times New Roman" w:hAnsi="Times New Roman" w:cs="Times New Roman"/>
                <w:b/>
                <w:sz w:val="24"/>
                <w:szCs w:val="24"/>
                <w:lang w:eastAsia="ru-RU"/>
              </w:rPr>
            </w:pPr>
            <w:r w:rsidRPr="00EF7A9B">
              <w:rPr>
                <w:rFonts w:ascii="Times New Roman" w:eastAsia="Times New Roman" w:hAnsi="Times New Roman" w:cs="Times New Roman"/>
                <w:b/>
                <w:sz w:val="24"/>
                <w:szCs w:val="24"/>
                <w:lang w:eastAsia="ru-RU"/>
              </w:rPr>
              <w:t>2.1. Документи, що підтверджують повноваження посадової особи або представника Учасника процедури закупівлі на укладання (підписання) договору про закупівлю:</w:t>
            </w:r>
          </w:p>
          <w:p w:rsidR="00EF7A9B" w:rsidRPr="00EF7A9B" w:rsidRDefault="00EF7A9B" w:rsidP="00EF7A9B">
            <w:pPr>
              <w:spacing w:after="0" w:line="240" w:lineRule="auto"/>
              <w:ind w:firstLine="708"/>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2.1.1. Протокол загальних зборів щодо обрання керівника юридичної особи або рішення чи розпорядження власника чи уповноваженої власником особи (відповідно до процедури обрання, яка визначена статутом чи іншими установчими документами);</w:t>
            </w:r>
          </w:p>
          <w:p w:rsidR="00EF7A9B" w:rsidRPr="00EF7A9B" w:rsidRDefault="00EF7A9B" w:rsidP="00EF7A9B">
            <w:pPr>
              <w:spacing w:after="0" w:line="240" w:lineRule="auto"/>
              <w:ind w:firstLine="708"/>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2.1.2. Протокол загальних зборів або рішення чи розпорядження власника чи уповноваженої власником особи щодо надання повноважень на підписання договору або його затвердження за результатами конкурсних торгів у випадках, коли існують відповідні обмеження згідно статуту чи інших установчих документів щодо підписання керівником договорів певного виду, затвердження укладених договорів загальними зборами (чи будь-яким іншим органом управління товариства), в тому числі по сумам</w:t>
            </w:r>
            <w:r w:rsidRPr="00EF7A9B">
              <w:rPr>
                <w:rFonts w:ascii="Times New Roman" w:eastAsia="Times New Roman" w:hAnsi="Times New Roman" w:cs="Times New Roman"/>
                <w:sz w:val="24"/>
                <w:szCs w:val="24"/>
                <w:lang w:val="uk-UA" w:eastAsia="ru-RU"/>
              </w:rPr>
              <w:t xml:space="preserve"> </w:t>
            </w:r>
            <w:r w:rsidRPr="00EF7A9B">
              <w:rPr>
                <w:rFonts w:ascii="Times New Roman" w:eastAsia="Times New Roman" w:hAnsi="Times New Roman" w:cs="Times New Roman"/>
                <w:sz w:val="24"/>
                <w:szCs w:val="24"/>
                <w:u w:val="single"/>
                <w:lang w:eastAsia="ru-RU"/>
              </w:rPr>
              <w:t>(надаються виключно у випадку, якщо статутом чи іншими установчими документами передбачено певні обмеження</w:t>
            </w:r>
            <w:r w:rsidRPr="00EF7A9B">
              <w:rPr>
                <w:rFonts w:ascii="Times New Roman" w:eastAsia="Times New Roman" w:hAnsi="Times New Roman" w:cs="Times New Roman"/>
                <w:sz w:val="24"/>
                <w:szCs w:val="24"/>
                <w:lang w:eastAsia="ru-RU"/>
              </w:rPr>
              <w:t>);</w:t>
            </w:r>
          </w:p>
          <w:p w:rsidR="00EF7A9B" w:rsidRPr="00EF7A9B" w:rsidRDefault="00EF7A9B" w:rsidP="00EF7A9B">
            <w:pPr>
              <w:spacing w:after="0" w:line="240" w:lineRule="auto"/>
              <w:ind w:firstLine="708"/>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eastAsia="ru-RU"/>
              </w:rPr>
              <w:t>2.1.3. Наказ про призначення (вступ) на посаду (у разі, якщо наказ на призначення не ведеться суб’єктом господарювання – лист від Учасника із зазначенням цього)</w:t>
            </w:r>
            <w:r w:rsidRPr="00EF7A9B">
              <w:rPr>
                <w:rFonts w:ascii="Times New Roman" w:eastAsia="Times New Roman" w:hAnsi="Times New Roman" w:cs="Times New Roman"/>
                <w:sz w:val="24"/>
                <w:szCs w:val="24"/>
                <w:lang w:val="uk-UA" w:eastAsia="ru-RU"/>
              </w:rPr>
              <w:t>;</w:t>
            </w:r>
          </w:p>
          <w:p w:rsidR="00EF7A9B" w:rsidRPr="00EF7A9B" w:rsidRDefault="00EF7A9B" w:rsidP="00EF7A9B">
            <w:pPr>
              <w:tabs>
                <w:tab w:val="left" w:pos="0"/>
              </w:tabs>
              <w:spacing w:after="0" w:line="240" w:lineRule="auto"/>
              <w:ind w:firstLine="742"/>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2.1.4. Довіреність, якщо повноваження особи визначені довіреністю, при цьому документи визначені пп. 2.1.1.- 2.1.3. надаються в повному обсязі на особу, яка надала таку довіреність.</w:t>
            </w:r>
          </w:p>
        </w:tc>
      </w:tr>
      <w:tr w:rsidR="00EF7A9B" w:rsidRPr="00EF7A9B" w:rsidTr="00C408EE">
        <w:tc>
          <w:tcPr>
            <w:tcW w:w="674" w:type="dxa"/>
          </w:tcPr>
          <w:p w:rsidR="00EF7A9B" w:rsidRPr="00EF7A9B" w:rsidRDefault="00EF7A9B" w:rsidP="00EF7A9B">
            <w:pPr>
              <w:spacing w:after="0" w:line="240" w:lineRule="auto"/>
              <w:jc w:val="center"/>
              <w:rPr>
                <w:rFonts w:ascii="Times New Roman" w:eastAsia="Times New Roman" w:hAnsi="Times New Roman" w:cs="Times New Roman"/>
                <w:bCs/>
                <w:sz w:val="24"/>
                <w:szCs w:val="24"/>
                <w:lang w:eastAsia="ru-RU"/>
              </w:rPr>
            </w:pPr>
            <w:r w:rsidRPr="00EF7A9B">
              <w:rPr>
                <w:rFonts w:ascii="Times New Roman" w:eastAsia="Times New Roman" w:hAnsi="Times New Roman" w:cs="Times New Roman"/>
                <w:bCs/>
                <w:sz w:val="24"/>
                <w:szCs w:val="24"/>
                <w:lang w:eastAsia="ru-RU"/>
              </w:rPr>
              <w:t>3.</w:t>
            </w:r>
          </w:p>
        </w:tc>
        <w:tc>
          <w:tcPr>
            <w:tcW w:w="8897" w:type="dxa"/>
          </w:tcPr>
          <w:p w:rsidR="00EF7A9B" w:rsidRPr="00EF7A9B" w:rsidRDefault="00EF7A9B" w:rsidP="00EF7A9B">
            <w:pPr>
              <w:tabs>
                <w:tab w:val="left" w:pos="-252"/>
              </w:tabs>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Свідоцтво про реєстрацію платника ПДВ</w:t>
            </w:r>
            <w:r w:rsidRPr="00EF7A9B">
              <w:rPr>
                <w:rFonts w:ascii="Times New Roman" w:eastAsia="Times New Roman" w:hAnsi="Times New Roman" w:cs="Times New Roman"/>
                <w:color w:val="0000FF"/>
                <w:sz w:val="24"/>
                <w:szCs w:val="24"/>
                <w:lang w:eastAsia="ru-RU"/>
              </w:rPr>
              <w:t xml:space="preserve"> </w:t>
            </w:r>
            <w:r w:rsidRPr="00EF7A9B">
              <w:rPr>
                <w:rFonts w:ascii="Times New Roman" w:eastAsia="Times New Roman" w:hAnsi="Times New Roman" w:cs="Times New Roman"/>
                <w:sz w:val="24"/>
                <w:szCs w:val="24"/>
                <w:lang w:eastAsia="ru-RU"/>
              </w:rPr>
              <w:t>або копія Витягу з реєстру платників податку на додану вартість</w:t>
            </w:r>
            <w:r w:rsidRPr="00EF7A9B">
              <w:rPr>
                <w:rFonts w:ascii="Times New Roman" w:eastAsia="Times New Roman" w:hAnsi="Times New Roman" w:cs="Times New Roman"/>
                <w:color w:val="0000FF"/>
                <w:sz w:val="24"/>
                <w:szCs w:val="24"/>
                <w:lang w:eastAsia="ru-RU"/>
              </w:rPr>
              <w:t xml:space="preserve"> </w:t>
            </w:r>
            <w:r w:rsidRPr="00EF7A9B">
              <w:rPr>
                <w:rFonts w:ascii="Times New Roman" w:eastAsia="Times New Roman" w:hAnsi="Times New Roman" w:cs="Times New Roman"/>
                <w:i/>
                <w:sz w:val="24"/>
                <w:szCs w:val="24"/>
                <w:lang w:eastAsia="ru-RU"/>
              </w:rPr>
              <w:t>(для платників ПДВ).</w:t>
            </w:r>
          </w:p>
        </w:tc>
      </w:tr>
      <w:tr w:rsidR="00EF7A9B" w:rsidRPr="00EF7A9B" w:rsidTr="00C408EE">
        <w:tc>
          <w:tcPr>
            <w:tcW w:w="674" w:type="dxa"/>
          </w:tcPr>
          <w:p w:rsidR="00EF7A9B" w:rsidRPr="00EF7A9B" w:rsidRDefault="00EF7A9B" w:rsidP="00EF7A9B">
            <w:pPr>
              <w:spacing w:after="0" w:line="240" w:lineRule="auto"/>
              <w:jc w:val="center"/>
              <w:rPr>
                <w:rFonts w:ascii="Times New Roman" w:eastAsia="Times New Roman" w:hAnsi="Times New Roman" w:cs="Times New Roman"/>
                <w:bCs/>
                <w:sz w:val="24"/>
                <w:szCs w:val="24"/>
                <w:lang w:eastAsia="ru-RU"/>
              </w:rPr>
            </w:pPr>
            <w:r w:rsidRPr="00EF7A9B">
              <w:rPr>
                <w:rFonts w:ascii="Times New Roman" w:eastAsia="Times New Roman" w:hAnsi="Times New Roman" w:cs="Times New Roman"/>
                <w:bCs/>
                <w:sz w:val="24"/>
                <w:szCs w:val="24"/>
                <w:lang w:eastAsia="ru-RU"/>
              </w:rPr>
              <w:t>4.</w:t>
            </w:r>
          </w:p>
        </w:tc>
        <w:tc>
          <w:tcPr>
            <w:tcW w:w="8897" w:type="dxa"/>
          </w:tcPr>
          <w:p w:rsidR="00EF7A9B" w:rsidRPr="00EF7A9B" w:rsidRDefault="00EF7A9B" w:rsidP="00EF7A9B">
            <w:pPr>
              <w:tabs>
                <w:tab w:val="left" w:pos="-252"/>
              </w:tabs>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Свідоцтво платника єдиного податку або копія Витягу з реєстру платників єдиного податку (</w:t>
            </w:r>
            <w:r w:rsidRPr="00EF7A9B">
              <w:rPr>
                <w:rFonts w:ascii="Times New Roman" w:eastAsia="Times New Roman" w:hAnsi="Times New Roman" w:cs="Times New Roman"/>
                <w:i/>
                <w:sz w:val="24"/>
                <w:szCs w:val="24"/>
                <w:lang w:eastAsia="ru-RU"/>
              </w:rPr>
              <w:t>для платників єдиного податку</w:t>
            </w:r>
            <w:r w:rsidRPr="00EF7A9B">
              <w:rPr>
                <w:rFonts w:ascii="Times New Roman" w:eastAsia="Times New Roman" w:hAnsi="Times New Roman" w:cs="Times New Roman"/>
                <w:sz w:val="24"/>
                <w:szCs w:val="24"/>
                <w:lang w:eastAsia="ru-RU"/>
              </w:rPr>
              <w:t>).</w:t>
            </w:r>
          </w:p>
        </w:tc>
      </w:tr>
      <w:tr w:rsidR="00EF7A9B" w:rsidRPr="00EF7A9B" w:rsidTr="00C408EE">
        <w:tc>
          <w:tcPr>
            <w:tcW w:w="674" w:type="dxa"/>
          </w:tcPr>
          <w:p w:rsidR="00EF7A9B" w:rsidRPr="00EF7A9B" w:rsidRDefault="00EF7A9B" w:rsidP="00EF7A9B">
            <w:pPr>
              <w:spacing w:after="0" w:line="240" w:lineRule="auto"/>
              <w:jc w:val="center"/>
              <w:rPr>
                <w:rFonts w:ascii="Times New Roman" w:eastAsia="Times New Roman" w:hAnsi="Times New Roman" w:cs="Times New Roman"/>
                <w:bCs/>
                <w:sz w:val="24"/>
                <w:szCs w:val="24"/>
                <w:lang w:eastAsia="ru-RU"/>
              </w:rPr>
            </w:pPr>
            <w:r w:rsidRPr="00EF7A9B">
              <w:rPr>
                <w:rFonts w:ascii="Times New Roman" w:eastAsia="Times New Roman" w:hAnsi="Times New Roman" w:cs="Times New Roman"/>
                <w:bCs/>
                <w:sz w:val="24"/>
                <w:szCs w:val="24"/>
                <w:lang w:eastAsia="ru-RU"/>
              </w:rPr>
              <w:t>5.</w:t>
            </w:r>
          </w:p>
        </w:tc>
        <w:tc>
          <w:tcPr>
            <w:tcW w:w="8897" w:type="dxa"/>
          </w:tcPr>
          <w:p w:rsidR="00EF7A9B" w:rsidRPr="00EF7A9B" w:rsidRDefault="00EF7A9B" w:rsidP="00EF7A9B">
            <w:pPr>
              <w:tabs>
                <w:tab w:val="left" w:pos="-252"/>
              </w:tabs>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 xml:space="preserve">Статут або інший установчий документ. </w:t>
            </w:r>
          </w:p>
        </w:tc>
      </w:tr>
      <w:tr w:rsidR="00EF7A9B" w:rsidRPr="00EF7A9B" w:rsidTr="00C408EE">
        <w:tc>
          <w:tcPr>
            <w:tcW w:w="674" w:type="dxa"/>
          </w:tcPr>
          <w:p w:rsidR="00EF7A9B" w:rsidRPr="00EF7A9B" w:rsidRDefault="00EF7A9B" w:rsidP="00EF7A9B">
            <w:pPr>
              <w:spacing w:after="0" w:line="240" w:lineRule="auto"/>
              <w:jc w:val="center"/>
              <w:rPr>
                <w:rFonts w:ascii="Times New Roman" w:eastAsia="Times New Roman" w:hAnsi="Times New Roman" w:cs="Times New Roman"/>
                <w:bCs/>
                <w:sz w:val="24"/>
                <w:szCs w:val="24"/>
                <w:lang w:val="uk-UA" w:eastAsia="ru-RU"/>
              </w:rPr>
            </w:pPr>
            <w:r w:rsidRPr="00EF7A9B">
              <w:rPr>
                <w:rFonts w:ascii="Times New Roman" w:eastAsia="Times New Roman" w:hAnsi="Times New Roman" w:cs="Times New Roman"/>
                <w:bCs/>
                <w:sz w:val="24"/>
                <w:szCs w:val="24"/>
                <w:lang w:val="uk-UA" w:eastAsia="ru-RU"/>
              </w:rPr>
              <w:t>6.</w:t>
            </w:r>
          </w:p>
        </w:tc>
        <w:tc>
          <w:tcPr>
            <w:tcW w:w="8897" w:type="dxa"/>
          </w:tcPr>
          <w:p w:rsidR="00EF7A9B" w:rsidRPr="00EF7A9B" w:rsidRDefault="00EF7A9B" w:rsidP="00EF7A9B">
            <w:pPr>
              <w:autoSpaceDE w:val="0"/>
              <w:autoSpaceDN w:val="0"/>
              <w:adjustRightInd w:val="0"/>
              <w:spacing w:before="20" w:after="20" w:line="240" w:lineRule="auto"/>
              <w:ind w:right="22"/>
              <w:jc w:val="both"/>
              <w:rPr>
                <w:rFonts w:ascii="Times New Roman" w:eastAsia="Times New Roman" w:hAnsi="Times New Roman" w:cs="Times New Roman"/>
                <w:snapToGrid w:val="0"/>
                <w:sz w:val="24"/>
                <w:szCs w:val="24"/>
                <w:lang w:eastAsia="ru-RU"/>
              </w:rPr>
            </w:pPr>
            <w:r w:rsidRPr="00EF7A9B">
              <w:rPr>
                <w:rFonts w:ascii="Times New Roman" w:eastAsia="Times New Roman" w:hAnsi="Times New Roman" w:cs="Times New Roman"/>
                <w:snapToGrid w:val="0"/>
                <w:sz w:val="24"/>
                <w:szCs w:val="24"/>
                <w:lang w:eastAsia="ru-RU"/>
              </w:rPr>
              <w:t xml:space="preserve">Довідка </w:t>
            </w:r>
            <w:r w:rsidRPr="00EF7A9B">
              <w:rPr>
                <w:rFonts w:ascii="Times New Roman" w:eastAsia="DejaVu Sans" w:hAnsi="Times New Roman" w:cs="Times New Roman"/>
                <w:bCs/>
                <w:kern w:val="2"/>
                <w:sz w:val="24"/>
                <w:szCs w:val="24"/>
                <w:lang w:eastAsia="hi-IN" w:bidi="hi-IN"/>
              </w:rPr>
              <w:t xml:space="preserve">(в довільній формі) </w:t>
            </w:r>
            <w:r w:rsidRPr="00EF7A9B">
              <w:rPr>
                <w:rFonts w:ascii="Times New Roman" w:eastAsia="Times New Roman" w:hAnsi="Times New Roman" w:cs="Times New Roman"/>
                <w:snapToGrid w:val="0"/>
                <w:sz w:val="24"/>
                <w:szCs w:val="24"/>
                <w:lang w:eastAsia="ru-RU"/>
              </w:rPr>
              <w:t xml:space="preserve">яка містить відомості про підприємство: </w:t>
            </w:r>
          </w:p>
          <w:p w:rsidR="00EF7A9B" w:rsidRPr="00EF7A9B" w:rsidRDefault="00EF7A9B" w:rsidP="00EF7A9B">
            <w:pPr>
              <w:autoSpaceDE w:val="0"/>
              <w:autoSpaceDN w:val="0"/>
              <w:adjustRightInd w:val="0"/>
              <w:spacing w:before="20" w:after="20" w:line="240" w:lineRule="auto"/>
              <w:ind w:right="22"/>
              <w:jc w:val="both"/>
              <w:rPr>
                <w:rFonts w:ascii="Times New Roman" w:eastAsia="Times New Roman" w:hAnsi="Times New Roman" w:cs="Times New Roman"/>
                <w:snapToGrid w:val="0"/>
                <w:sz w:val="24"/>
                <w:szCs w:val="24"/>
                <w:lang w:eastAsia="ru-RU"/>
              </w:rPr>
            </w:pPr>
            <w:r w:rsidRPr="00EF7A9B">
              <w:rPr>
                <w:rFonts w:ascii="Times New Roman" w:eastAsia="Times New Roman" w:hAnsi="Times New Roman" w:cs="Times New Roman"/>
                <w:snapToGrid w:val="0"/>
                <w:sz w:val="24"/>
                <w:szCs w:val="24"/>
                <w:lang w:eastAsia="ru-RU"/>
              </w:rPr>
              <w:t xml:space="preserve">а) реквізити (адреса - юридична та фактична, телефон, факс); </w:t>
            </w:r>
          </w:p>
          <w:p w:rsidR="00EF7A9B" w:rsidRPr="00EF7A9B" w:rsidRDefault="00EF7A9B" w:rsidP="00EF7A9B">
            <w:pPr>
              <w:autoSpaceDE w:val="0"/>
              <w:autoSpaceDN w:val="0"/>
              <w:adjustRightInd w:val="0"/>
              <w:spacing w:before="20" w:after="20" w:line="240" w:lineRule="auto"/>
              <w:ind w:right="22"/>
              <w:jc w:val="both"/>
              <w:rPr>
                <w:rFonts w:ascii="Times New Roman" w:eastAsia="Times New Roman" w:hAnsi="Times New Roman" w:cs="Times New Roman"/>
                <w:snapToGrid w:val="0"/>
                <w:sz w:val="24"/>
                <w:szCs w:val="24"/>
                <w:lang w:eastAsia="ru-RU"/>
              </w:rPr>
            </w:pPr>
            <w:r w:rsidRPr="00EF7A9B">
              <w:rPr>
                <w:rFonts w:ascii="Times New Roman" w:eastAsia="Times New Roman" w:hAnsi="Times New Roman" w:cs="Times New Roman"/>
                <w:snapToGrid w:val="0"/>
                <w:sz w:val="24"/>
                <w:szCs w:val="24"/>
                <w:lang w:eastAsia="ru-RU"/>
              </w:rPr>
              <w:t xml:space="preserve">б) керівництво (посада, ім'я, по батькові, телефон для контактів) - для юридичних </w:t>
            </w:r>
            <w:r w:rsidRPr="00EF7A9B">
              <w:rPr>
                <w:rFonts w:ascii="Times New Roman" w:eastAsia="Times New Roman" w:hAnsi="Times New Roman" w:cs="Times New Roman"/>
                <w:snapToGrid w:val="0"/>
                <w:sz w:val="24"/>
                <w:szCs w:val="24"/>
                <w:lang w:eastAsia="ru-RU"/>
              </w:rPr>
              <w:lastRenderedPageBreak/>
              <w:t xml:space="preserve">осіб; </w:t>
            </w:r>
          </w:p>
          <w:p w:rsidR="00EF7A9B" w:rsidRPr="00EF7A9B" w:rsidRDefault="00EF7A9B" w:rsidP="00EF7A9B">
            <w:pPr>
              <w:autoSpaceDE w:val="0"/>
              <w:autoSpaceDN w:val="0"/>
              <w:adjustRightInd w:val="0"/>
              <w:spacing w:before="20" w:after="20" w:line="240" w:lineRule="auto"/>
              <w:ind w:right="22"/>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napToGrid w:val="0"/>
                <w:sz w:val="24"/>
                <w:szCs w:val="24"/>
                <w:lang w:eastAsia="ru-RU"/>
              </w:rPr>
              <w:t>в) банківські реквізити.</w:t>
            </w:r>
          </w:p>
        </w:tc>
      </w:tr>
      <w:tr w:rsidR="00EF7A9B" w:rsidRPr="00EF7A9B" w:rsidTr="00C408EE">
        <w:tc>
          <w:tcPr>
            <w:tcW w:w="674" w:type="dxa"/>
          </w:tcPr>
          <w:p w:rsidR="00EF7A9B" w:rsidRPr="00EF7A9B" w:rsidRDefault="00EF7A9B" w:rsidP="00EF7A9B">
            <w:pPr>
              <w:spacing w:after="0" w:line="240" w:lineRule="auto"/>
              <w:jc w:val="center"/>
              <w:rPr>
                <w:rFonts w:ascii="Times New Roman" w:eastAsia="Times New Roman" w:hAnsi="Times New Roman" w:cs="Times New Roman"/>
                <w:bCs/>
                <w:sz w:val="24"/>
                <w:szCs w:val="24"/>
                <w:lang w:eastAsia="ru-RU"/>
              </w:rPr>
            </w:pPr>
            <w:r w:rsidRPr="00EF7A9B">
              <w:rPr>
                <w:rFonts w:ascii="Times New Roman" w:eastAsia="Times New Roman" w:hAnsi="Times New Roman" w:cs="Times New Roman"/>
                <w:bCs/>
                <w:sz w:val="24"/>
                <w:szCs w:val="24"/>
                <w:lang w:val="uk-UA" w:eastAsia="ru-RU"/>
              </w:rPr>
              <w:lastRenderedPageBreak/>
              <w:t>7</w:t>
            </w:r>
            <w:r w:rsidRPr="00EF7A9B">
              <w:rPr>
                <w:rFonts w:ascii="Times New Roman" w:eastAsia="Times New Roman" w:hAnsi="Times New Roman" w:cs="Times New Roman"/>
                <w:bCs/>
                <w:sz w:val="24"/>
                <w:szCs w:val="24"/>
                <w:lang w:eastAsia="ru-RU"/>
              </w:rPr>
              <w:t>.</w:t>
            </w:r>
          </w:p>
        </w:tc>
        <w:tc>
          <w:tcPr>
            <w:tcW w:w="8897" w:type="dxa"/>
          </w:tcPr>
          <w:p w:rsidR="00EF7A9B" w:rsidRPr="00EF7A9B" w:rsidRDefault="00EF7A9B" w:rsidP="00EF7A9B">
            <w:pPr>
              <w:tabs>
                <w:tab w:val="left" w:pos="993"/>
              </w:tabs>
              <w:spacing w:after="0" w:line="240" w:lineRule="auto"/>
              <w:contextualSpacing/>
              <w:jc w:val="both"/>
              <w:rPr>
                <w:rFonts w:ascii="Times New Roman" w:eastAsia="Times New Roman" w:hAnsi="Times New Roman" w:cs="Times New Roman"/>
                <w:bCs/>
                <w:iCs/>
                <w:color w:val="000000"/>
                <w:sz w:val="24"/>
                <w:szCs w:val="24"/>
                <w:lang w:eastAsia="ru-RU"/>
              </w:rPr>
            </w:pPr>
            <w:r w:rsidRPr="00EF7A9B">
              <w:rPr>
                <w:rFonts w:ascii="Times New Roman" w:eastAsia="Times New Roman" w:hAnsi="Times New Roman" w:cs="Times New Roman"/>
                <w:bCs/>
                <w:iCs/>
                <w:sz w:val="24"/>
                <w:szCs w:val="24"/>
                <w:lang w:eastAsia="ru-RU"/>
              </w:rPr>
              <w:t>П</w:t>
            </w:r>
            <w:r w:rsidRPr="00EF7A9B">
              <w:rPr>
                <w:rFonts w:ascii="Times New Roman" w:eastAsia="Verdana" w:hAnsi="Times New Roman" w:cs="Times New Roman"/>
                <w:sz w:val="24"/>
                <w:szCs w:val="24"/>
                <w:lang w:eastAsia="ru-RU"/>
              </w:rPr>
              <w:t>роект договору</w:t>
            </w:r>
            <w:r w:rsidRPr="00EF7A9B">
              <w:rPr>
                <w:rFonts w:ascii="Times New Roman" w:eastAsia="Times New Roman" w:hAnsi="Times New Roman" w:cs="Times New Roman"/>
                <w:bCs/>
                <w:iCs/>
                <w:sz w:val="24"/>
                <w:szCs w:val="24"/>
                <w:lang w:eastAsia="ru-RU"/>
              </w:rPr>
              <w:t>, підписаний (вказати посаду, прізви</w:t>
            </w:r>
            <w:r w:rsidRPr="00EF7A9B">
              <w:rPr>
                <w:rFonts w:ascii="Times New Roman" w:eastAsia="Times New Roman" w:hAnsi="Times New Roman" w:cs="Times New Roman"/>
                <w:bCs/>
                <w:iCs/>
                <w:color w:val="000000"/>
                <w:sz w:val="24"/>
                <w:szCs w:val="24"/>
                <w:lang w:eastAsia="ru-RU"/>
              </w:rPr>
              <w:t xml:space="preserve">ще та ініціали уповноваженої особи Учасника), скріплений печаткою та поданий </w:t>
            </w:r>
            <w:r w:rsidRPr="00EF7A9B">
              <w:rPr>
                <w:rFonts w:ascii="Times New Roman" w:eastAsia="Verdana" w:hAnsi="Times New Roman" w:cs="Times New Roman"/>
                <w:color w:val="000000"/>
                <w:sz w:val="24"/>
                <w:szCs w:val="24"/>
                <w:lang w:eastAsia="ru-RU"/>
              </w:rPr>
              <w:t xml:space="preserve">в окремому файлі </w:t>
            </w:r>
            <w:r w:rsidRPr="00EF7A9B">
              <w:rPr>
                <w:rFonts w:ascii="Times New Roman" w:eastAsia="Times New Roman" w:hAnsi="Times New Roman" w:cs="Times New Roman"/>
                <w:bCs/>
                <w:iCs/>
                <w:color w:val="000000"/>
                <w:sz w:val="24"/>
                <w:szCs w:val="24"/>
                <w:lang w:eastAsia="ru-RU"/>
              </w:rPr>
              <w:t>(згідно Додатку №3</w:t>
            </w:r>
            <w:r w:rsidRPr="00EF7A9B">
              <w:rPr>
                <w:rFonts w:ascii="Times New Roman" w:eastAsia="Times New Roman" w:hAnsi="Times New Roman" w:cs="Times New Roman"/>
                <w:color w:val="000000"/>
                <w:sz w:val="24"/>
                <w:szCs w:val="24"/>
                <w:lang w:eastAsia="ru-RU"/>
              </w:rPr>
              <w:t xml:space="preserve"> до цієї тендерної документації</w:t>
            </w:r>
            <w:r w:rsidRPr="00EF7A9B">
              <w:rPr>
                <w:rFonts w:ascii="Times New Roman" w:eastAsia="Times New Roman" w:hAnsi="Times New Roman" w:cs="Times New Roman"/>
                <w:bCs/>
                <w:iCs/>
                <w:color w:val="000000"/>
                <w:sz w:val="24"/>
                <w:szCs w:val="24"/>
                <w:lang w:eastAsia="ru-RU"/>
              </w:rPr>
              <w:t>).</w:t>
            </w:r>
          </w:p>
        </w:tc>
      </w:tr>
      <w:tr w:rsidR="00EF7A9B" w:rsidRPr="00EF7A9B" w:rsidTr="00C408EE">
        <w:tc>
          <w:tcPr>
            <w:tcW w:w="674" w:type="dxa"/>
          </w:tcPr>
          <w:p w:rsidR="00EF7A9B" w:rsidRPr="00EF7A9B" w:rsidRDefault="00EF7A9B" w:rsidP="00EF7A9B">
            <w:pPr>
              <w:spacing w:after="0" w:line="240" w:lineRule="auto"/>
              <w:jc w:val="center"/>
              <w:rPr>
                <w:rFonts w:ascii="Times New Roman" w:eastAsia="Times New Roman" w:hAnsi="Times New Roman" w:cs="Times New Roman"/>
                <w:bCs/>
                <w:sz w:val="24"/>
                <w:szCs w:val="24"/>
                <w:lang w:eastAsia="ru-RU"/>
              </w:rPr>
            </w:pPr>
            <w:r w:rsidRPr="00EF7A9B">
              <w:rPr>
                <w:rFonts w:ascii="Times New Roman" w:eastAsia="Times New Roman" w:hAnsi="Times New Roman" w:cs="Times New Roman"/>
                <w:bCs/>
                <w:sz w:val="24"/>
                <w:szCs w:val="24"/>
                <w:lang w:val="uk-UA" w:eastAsia="ru-RU"/>
              </w:rPr>
              <w:t>8</w:t>
            </w:r>
            <w:r w:rsidRPr="00EF7A9B">
              <w:rPr>
                <w:rFonts w:ascii="Times New Roman" w:eastAsia="Times New Roman" w:hAnsi="Times New Roman" w:cs="Times New Roman"/>
                <w:bCs/>
                <w:sz w:val="24"/>
                <w:szCs w:val="24"/>
                <w:lang w:eastAsia="ru-RU"/>
              </w:rPr>
              <w:t>.</w:t>
            </w:r>
          </w:p>
        </w:tc>
        <w:tc>
          <w:tcPr>
            <w:tcW w:w="8897" w:type="dxa"/>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val="uk-UA" w:eastAsia="ru-RU"/>
              </w:rPr>
              <w:t xml:space="preserve">Погоджене технічне завдання до предмету закупівлі згідно Додатку </w:t>
            </w:r>
            <w:r w:rsidRPr="00EF7A9B">
              <w:rPr>
                <w:rFonts w:ascii="Times New Roman" w:eastAsia="Times New Roman" w:hAnsi="Times New Roman" w:cs="Times New Roman"/>
                <w:bCs/>
                <w:iCs/>
                <w:color w:val="000000"/>
                <w:sz w:val="24"/>
                <w:szCs w:val="24"/>
                <w:lang w:eastAsia="ru-RU"/>
              </w:rPr>
              <w:t>№</w:t>
            </w:r>
            <w:r w:rsidRPr="00EF7A9B">
              <w:rPr>
                <w:rFonts w:ascii="Times New Roman" w:eastAsia="Times New Roman" w:hAnsi="Times New Roman" w:cs="Times New Roman"/>
                <w:sz w:val="24"/>
                <w:szCs w:val="24"/>
                <w:lang w:val="uk-UA" w:eastAsia="ru-RU"/>
              </w:rPr>
              <w:t>2 до тендерної документації.</w:t>
            </w:r>
          </w:p>
        </w:tc>
      </w:tr>
      <w:tr w:rsidR="00EF7A9B" w:rsidRPr="00EF7A9B" w:rsidTr="00C408EE">
        <w:tc>
          <w:tcPr>
            <w:tcW w:w="674" w:type="dxa"/>
          </w:tcPr>
          <w:p w:rsidR="00EF7A9B" w:rsidRPr="00EF7A9B" w:rsidRDefault="00EF7A9B" w:rsidP="00EF7A9B">
            <w:pPr>
              <w:spacing w:after="0" w:line="240" w:lineRule="auto"/>
              <w:jc w:val="center"/>
              <w:rPr>
                <w:rFonts w:ascii="Times New Roman" w:eastAsia="Times New Roman" w:hAnsi="Times New Roman" w:cs="Times New Roman"/>
                <w:bCs/>
                <w:sz w:val="24"/>
                <w:szCs w:val="24"/>
                <w:lang w:val="uk-UA" w:eastAsia="ru-RU"/>
              </w:rPr>
            </w:pPr>
            <w:r w:rsidRPr="00EF7A9B">
              <w:rPr>
                <w:rFonts w:ascii="Times New Roman" w:eastAsia="Times New Roman" w:hAnsi="Times New Roman" w:cs="Times New Roman"/>
                <w:bCs/>
                <w:sz w:val="24"/>
                <w:szCs w:val="24"/>
                <w:lang w:val="uk-UA" w:eastAsia="ru-RU"/>
              </w:rPr>
              <w:t>9.</w:t>
            </w:r>
          </w:p>
        </w:tc>
        <w:tc>
          <w:tcPr>
            <w:tcW w:w="8897" w:type="dxa"/>
          </w:tcPr>
          <w:p w:rsidR="00EF7A9B" w:rsidRPr="00EF7A9B" w:rsidRDefault="00EF7A9B" w:rsidP="00EF7A9B">
            <w:pPr>
              <w:tabs>
                <w:tab w:val="left" w:pos="993"/>
              </w:tabs>
              <w:spacing w:after="0" w:line="240" w:lineRule="atLeast"/>
              <w:contextualSpacing/>
              <w:jc w:val="both"/>
              <w:rPr>
                <w:rFonts w:ascii="Times New Roman" w:eastAsia="Times New Roman" w:hAnsi="Times New Roman" w:cs="Times New Roman"/>
                <w:bCs/>
                <w:color w:val="000000"/>
                <w:sz w:val="24"/>
                <w:szCs w:val="24"/>
                <w:lang w:val="uk-UA" w:eastAsia="ru-RU"/>
              </w:rPr>
            </w:pPr>
            <w:r w:rsidRPr="00EF7A9B">
              <w:rPr>
                <w:rFonts w:ascii="Times New Roman" w:eastAsia="Times New Roman" w:hAnsi="Times New Roman" w:cs="Times New Roman"/>
                <w:bCs/>
                <w:color w:val="000000"/>
                <w:sz w:val="24"/>
                <w:szCs w:val="24"/>
                <w:lang w:val="uk-UA" w:eastAsia="ru-RU"/>
              </w:rPr>
              <w:t>Довідка (в довільній формі) яка містить інформацію про те, що Учасник гарантує, що технічні та якісні характеристики предмета закупівлі передбачають застосування заходів із захисту довкілля.</w:t>
            </w: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p>
        </w:tc>
      </w:tr>
      <w:tr w:rsidR="00EF7A9B" w:rsidRPr="00EF7A9B" w:rsidTr="00C408EE">
        <w:trPr>
          <w:trHeight w:val="225"/>
        </w:trPr>
        <w:tc>
          <w:tcPr>
            <w:tcW w:w="674" w:type="dxa"/>
          </w:tcPr>
          <w:p w:rsidR="00EF7A9B" w:rsidRPr="00EF7A9B" w:rsidRDefault="00EF7A9B" w:rsidP="00EF7A9B">
            <w:pPr>
              <w:spacing w:after="0" w:line="240" w:lineRule="auto"/>
              <w:jc w:val="center"/>
              <w:rPr>
                <w:rFonts w:ascii="Times New Roman" w:eastAsia="Times New Roman" w:hAnsi="Times New Roman" w:cs="Times New Roman"/>
                <w:bCs/>
                <w:sz w:val="24"/>
                <w:szCs w:val="24"/>
                <w:lang w:val="uk-UA" w:eastAsia="ru-RU"/>
              </w:rPr>
            </w:pPr>
            <w:r w:rsidRPr="00EF7A9B">
              <w:rPr>
                <w:rFonts w:ascii="Times New Roman" w:eastAsia="Times New Roman" w:hAnsi="Times New Roman" w:cs="Times New Roman"/>
                <w:bCs/>
                <w:sz w:val="24"/>
                <w:szCs w:val="24"/>
                <w:lang w:val="uk-UA" w:eastAsia="ru-RU"/>
              </w:rPr>
              <w:t>10.</w:t>
            </w:r>
          </w:p>
        </w:tc>
        <w:tc>
          <w:tcPr>
            <w:tcW w:w="8897" w:type="dxa"/>
          </w:tcPr>
          <w:p w:rsidR="00EF7A9B" w:rsidRPr="00EF7A9B" w:rsidRDefault="00EF7A9B" w:rsidP="00EF7A9B">
            <w:pPr>
              <w:tabs>
                <w:tab w:val="left" w:pos="993"/>
              </w:tabs>
              <w:spacing w:after="0" w:line="240" w:lineRule="atLeast"/>
              <w:contextualSpacing/>
              <w:jc w:val="both"/>
              <w:rPr>
                <w:rFonts w:ascii="Times New Roman" w:eastAsia="Times New Roman" w:hAnsi="Times New Roman" w:cs="Times New Roman"/>
                <w:bCs/>
                <w:color w:val="000000"/>
                <w:sz w:val="24"/>
                <w:szCs w:val="24"/>
                <w:lang w:val="uk-UA" w:eastAsia="ru-RU"/>
              </w:rPr>
            </w:pPr>
            <w:r w:rsidRPr="00EF7A9B">
              <w:rPr>
                <w:rFonts w:ascii="Times New Roman" w:eastAsia="Times New Roman" w:hAnsi="Times New Roman" w:cs="Times New Roman"/>
                <w:sz w:val="24"/>
                <w:szCs w:val="24"/>
                <w:lang w:eastAsia="ru-RU"/>
              </w:rPr>
              <w:t xml:space="preserve">Лист – згода </w:t>
            </w:r>
            <w:r w:rsidRPr="00EF7A9B">
              <w:rPr>
                <w:rFonts w:ascii="Times New Roman" w:eastAsia="Times New Roman" w:hAnsi="Times New Roman" w:cs="Times New Roman"/>
                <w:bCs/>
                <w:color w:val="000000"/>
                <w:sz w:val="24"/>
                <w:szCs w:val="24"/>
                <w:lang w:eastAsia="ru-RU"/>
              </w:rPr>
              <w:t xml:space="preserve">(в довільній формі) </w:t>
            </w:r>
            <w:r w:rsidRPr="00EF7A9B">
              <w:rPr>
                <w:rFonts w:ascii="Times New Roman" w:eastAsia="Times New Roman" w:hAnsi="Times New Roman" w:cs="Times New Roman"/>
                <w:sz w:val="24"/>
                <w:szCs w:val="24"/>
                <w:lang w:eastAsia="ru-RU"/>
              </w:rPr>
              <w:t>щодо дозволу на обробку персональних даних.</w:t>
            </w:r>
          </w:p>
        </w:tc>
      </w:tr>
      <w:tr w:rsidR="00EF7A9B" w:rsidRPr="00EF7A9B" w:rsidTr="00C408EE">
        <w:trPr>
          <w:trHeight w:val="225"/>
        </w:trPr>
        <w:tc>
          <w:tcPr>
            <w:tcW w:w="674" w:type="dxa"/>
          </w:tcPr>
          <w:p w:rsidR="00EF7A9B" w:rsidRPr="00EF7A9B" w:rsidRDefault="00EF7A9B" w:rsidP="00EF7A9B">
            <w:pPr>
              <w:spacing w:after="0" w:line="240" w:lineRule="auto"/>
              <w:jc w:val="center"/>
              <w:rPr>
                <w:rFonts w:ascii="Times New Roman" w:eastAsia="Times New Roman" w:hAnsi="Times New Roman" w:cs="Times New Roman"/>
                <w:bCs/>
                <w:sz w:val="24"/>
                <w:szCs w:val="24"/>
                <w:lang w:val="uk-UA" w:eastAsia="ru-RU"/>
              </w:rPr>
            </w:pPr>
            <w:r w:rsidRPr="00EF7A9B">
              <w:rPr>
                <w:rFonts w:ascii="Times New Roman" w:eastAsia="Times New Roman" w:hAnsi="Times New Roman" w:cs="Times New Roman"/>
                <w:bCs/>
                <w:sz w:val="24"/>
                <w:szCs w:val="24"/>
                <w:lang w:val="uk-UA" w:eastAsia="ru-RU"/>
              </w:rPr>
              <w:t>11.</w:t>
            </w:r>
          </w:p>
        </w:tc>
        <w:tc>
          <w:tcPr>
            <w:tcW w:w="8897" w:type="dxa"/>
          </w:tcPr>
          <w:p w:rsidR="00EF7A9B" w:rsidRPr="00EF7A9B" w:rsidRDefault="00EF7A9B" w:rsidP="00EF7A9B">
            <w:pPr>
              <w:tabs>
                <w:tab w:val="left" w:pos="993"/>
              </w:tabs>
              <w:spacing w:after="0" w:line="240" w:lineRule="atLeast"/>
              <w:contextualSpacing/>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val="uk-UA" w:eastAsia="ru-RU"/>
              </w:rPr>
              <w:t xml:space="preserve">Учасник у складі тендерної пропозиції має надати документ, який підтверджує, що запропонований товар не є товаром, що походить з Російської Федерації / Республіки Білорусь / Ісламської Республіки Іран. </w:t>
            </w:r>
            <w:r w:rsidRPr="00EF7A9B">
              <w:rPr>
                <w:rFonts w:ascii="Times New Roman" w:eastAsia="Times New Roman" w:hAnsi="Times New Roman" w:cs="Times New Roman"/>
                <w:sz w:val="24"/>
                <w:szCs w:val="24"/>
                <w:lang w:eastAsia="ru-RU"/>
              </w:rPr>
              <w:t>Таким документом може бути: довідка / лист / інший документ в довільній формі або сертифікат про походження товару або декларація про походження товару або сертифікат про регіональне найменування товару або інший документ</w:t>
            </w:r>
          </w:p>
        </w:tc>
      </w:tr>
      <w:tr w:rsidR="00EF7A9B" w:rsidRPr="00EF7A9B" w:rsidTr="00C408EE">
        <w:trPr>
          <w:trHeight w:val="589"/>
        </w:trPr>
        <w:tc>
          <w:tcPr>
            <w:tcW w:w="674" w:type="dxa"/>
          </w:tcPr>
          <w:p w:rsidR="00EF7A9B" w:rsidRPr="00EF7A9B" w:rsidRDefault="00EF7A9B" w:rsidP="00EF7A9B">
            <w:pPr>
              <w:spacing w:after="0" w:line="240" w:lineRule="auto"/>
              <w:jc w:val="center"/>
              <w:rPr>
                <w:rFonts w:ascii="Times New Roman" w:eastAsia="Times New Roman" w:hAnsi="Times New Roman" w:cs="Times New Roman"/>
                <w:bCs/>
                <w:sz w:val="24"/>
                <w:szCs w:val="24"/>
                <w:lang w:val="uk-UA" w:eastAsia="ru-RU"/>
              </w:rPr>
            </w:pPr>
            <w:r w:rsidRPr="00EF7A9B">
              <w:rPr>
                <w:rFonts w:ascii="Times New Roman" w:eastAsia="Times New Roman" w:hAnsi="Times New Roman" w:cs="Times New Roman"/>
                <w:bCs/>
                <w:sz w:val="24"/>
                <w:szCs w:val="24"/>
                <w:lang w:val="uk-UA" w:eastAsia="ru-RU"/>
              </w:rPr>
              <w:t>12.</w:t>
            </w:r>
          </w:p>
        </w:tc>
        <w:tc>
          <w:tcPr>
            <w:tcW w:w="8897" w:type="dxa"/>
          </w:tcPr>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 xml:space="preserve"> Інші документи, передбачені цією тендерною документацією.     </w:t>
            </w:r>
          </w:p>
        </w:tc>
      </w:tr>
    </w:tbl>
    <w:p w:rsidR="00EF7A9B" w:rsidRPr="00EF7A9B" w:rsidRDefault="00EF7A9B" w:rsidP="00EF7A9B">
      <w:pPr>
        <w:spacing w:after="0" w:line="240" w:lineRule="auto"/>
        <w:jc w:val="right"/>
        <w:rPr>
          <w:rFonts w:ascii="Times New Roman" w:eastAsia="Times New Roman" w:hAnsi="Times New Roman" w:cs="Times New Roman"/>
          <w:b/>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sz w:val="24"/>
          <w:szCs w:val="24"/>
          <w:lang w:val="uk-UA" w:eastAsia="ru-RU"/>
        </w:rPr>
      </w:pPr>
      <w:r w:rsidRPr="00EF7A9B">
        <w:rPr>
          <w:rFonts w:ascii="Times New Roman" w:eastAsia="Times New Roman" w:hAnsi="Times New Roman" w:cs="Times New Roman"/>
          <w:b/>
          <w:sz w:val="24"/>
          <w:szCs w:val="24"/>
          <w:lang w:val="uk-UA" w:eastAsia="ru-RU"/>
        </w:rPr>
        <w:t>Таблиця 3</w:t>
      </w:r>
    </w:p>
    <w:p w:rsidR="00EF7A9B" w:rsidRPr="00EF7A9B" w:rsidRDefault="00EF7A9B" w:rsidP="00EF7A9B">
      <w:pPr>
        <w:spacing w:after="0" w:line="240" w:lineRule="auto"/>
        <w:jc w:val="right"/>
        <w:rPr>
          <w:rFonts w:ascii="Times New Roman" w:eastAsia="Times New Roman" w:hAnsi="Times New Roman" w:cs="Times New Roman"/>
          <w:b/>
          <w:sz w:val="24"/>
          <w:szCs w:val="24"/>
          <w:lang w:val="uk-UA" w:eastAsia="ru-RU"/>
        </w:rPr>
      </w:pPr>
    </w:p>
    <w:p w:rsidR="00EF7A9B" w:rsidRPr="00EF7A9B" w:rsidRDefault="00EF7A9B" w:rsidP="00EF7A9B">
      <w:pPr>
        <w:spacing w:before="100" w:beforeAutospacing="1" w:after="100" w:afterAutospacing="1" w:line="240" w:lineRule="auto"/>
        <w:jc w:val="center"/>
        <w:rPr>
          <w:rFonts w:ascii="Times New Roman" w:eastAsia="Times New Roman" w:hAnsi="Times New Roman" w:cs="Times New Roman"/>
          <w:b/>
          <w:bCs/>
          <w:sz w:val="24"/>
          <w:szCs w:val="24"/>
          <w:lang w:val="uk-UA" w:eastAsia="ru-RU"/>
        </w:rPr>
      </w:pPr>
      <w:r w:rsidRPr="00EF7A9B">
        <w:rPr>
          <w:rFonts w:ascii="Times New Roman" w:eastAsia="Times New Roman" w:hAnsi="Times New Roman" w:cs="Times New Roman"/>
          <w:b/>
          <w:bCs/>
          <w:sz w:val="24"/>
          <w:szCs w:val="24"/>
          <w:lang w:val="uk-UA" w:eastAsia="ru-RU"/>
        </w:rPr>
        <w:t>Перелік документів, які учасники надають в підтвердження відсутності</w:t>
      </w:r>
      <w:r w:rsidRPr="00EF7A9B">
        <w:rPr>
          <w:rFonts w:ascii="Times New Roman" w:eastAsia="Times New Roman" w:hAnsi="Times New Roman" w:cs="Times New Roman"/>
          <w:b/>
          <w:bCs/>
          <w:sz w:val="24"/>
          <w:szCs w:val="24"/>
          <w:lang w:eastAsia="ru-RU"/>
        </w:rPr>
        <w:t xml:space="preserve"> підстав, визначен</w:t>
      </w:r>
      <w:r w:rsidRPr="00EF7A9B">
        <w:rPr>
          <w:rFonts w:ascii="Times New Roman" w:eastAsia="Times New Roman" w:hAnsi="Times New Roman" w:cs="Times New Roman"/>
          <w:b/>
          <w:bCs/>
          <w:sz w:val="24"/>
          <w:szCs w:val="24"/>
          <w:lang w:val="uk-UA" w:eastAsia="ru-RU"/>
        </w:rPr>
        <w:t>их</w:t>
      </w:r>
      <w:r w:rsidRPr="00EF7A9B">
        <w:rPr>
          <w:rFonts w:ascii="Times New Roman" w:eastAsia="Times New Roman" w:hAnsi="Times New Roman" w:cs="Times New Roman"/>
          <w:b/>
          <w:bCs/>
          <w:sz w:val="24"/>
          <w:szCs w:val="24"/>
          <w:lang w:eastAsia="ru-RU"/>
        </w:rPr>
        <w:t xml:space="preserve"> </w:t>
      </w:r>
      <w:r w:rsidRPr="00EF7A9B">
        <w:rPr>
          <w:rFonts w:ascii="Times New Roman" w:eastAsia="Times New Roman" w:hAnsi="Times New Roman" w:cs="Times New Roman"/>
          <w:b/>
          <w:bCs/>
          <w:sz w:val="24"/>
          <w:szCs w:val="24"/>
          <w:lang w:val="uk-UA" w:eastAsia="ru-RU"/>
        </w:rPr>
        <w:t>п. 47 Особливостей: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31"/>
        <w:gridCol w:w="3912"/>
      </w:tblGrid>
      <w:tr w:rsidR="00EF7A9B" w:rsidRPr="00EF7A9B" w:rsidTr="00C408EE">
        <w:trPr>
          <w:tblHeader/>
        </w:trPr>
        <w:tc>
          <w:tcPr>
            <w:tcW w:w="5231" w:type="dxa"/>
            <w:shd w:val="clear" w:color="auto" w:fill="auto"/>
          </w:tcPr>
          <w:p w:rsidR="00EF7A9B" w:rsidRPr="00EF7A9B" w:rsidRDefault="00EF7A9B" w:rsidP="00EF7A9B">
            <w:pPr>
              <w:spacing w:before="100" w:beforeAutospacing="1" w:after="100" w:afterAutospacing="1" w:line="240" w:lineRule="auto"/>
              <w:jc w:val="both"/>
              <w:rPr>
                <w:rFonts w:ascii="Times New Roman" w:eastAsia="Times New Roman" w:hAnsi="Times New Roman" w:cs="Times New Roman"/>
                <w:b/>
                <w:bCs/>
                <w:sz w:val="24"/>
                <w:szCs w:val="24"/>
                <w:lang w:val="uk-UA" w:eastAsia="ru-RU"/>
              </w:rPr>
            </w:pPr>
            <w:r w:rsidRPr="00EF7A9B">
              <w:rPr>
                <w:rFonts w:ascii="Times New Roman" w:eastAsia="Times New Roman" w:hAnsi="Times New Roman" w:cs="Times New Roman"/>
                <w:b/>
                <w:bCs/>
                <w:sz w:val="24"/>
                <w:szCs w:val="24"/>
                <w:lang w:val="uk-UA" w:eastAsia="ru-RU"/>
              </w:rPr>
              <w:t>Пункт 47 Особливостей</w:t>
            </w:r>
          </w:p>
        </w:tc>
        <w:tc>
          <w:tcPr>
            <w:tcW w:w="3912" w:type="dxa"/>
            <w:shd w:val="clear" w:color="auto" w:fill="auto"/>
          </w:tcPr>
          <w:p w:rsidR="00EF7A9B" w:rsidRPr="00EF7A9B" w:rsidRDefault="00EF7A9B" w:rsidP="00EF7A9B">
            <w:pPr>
              <w:spacing w:after="0" w:line="240" w:lineRule="auto"/>
              <w:jc w:val="both"/>
              <w:rPr>
                <w:rFonts w:ascii="Times New Roman" w:eastAsia="Times New Roman" w:hAnsi="Times New Roman" w:cs="Times New Roman"/>
                <w:b/>
                <w:bCs/>
                <w:sz w:val="24"/>
                <w:szCs w:val="24"/>
                <w:lang w:val="uk-UA" w:eastAsia="ru-RU"/>
              </w:rPr>
            </w:pPr>
            <w:r w:rsidRPr="00EF7A9B">
              <w:rPr>
                <w:rFonts w:ascii="Times New Roman" w:eastAsia="Times New Roman" w:hAnsi="Times New Roman" w:cs="Times New Roman"/>
                <w:b/>
                <w:bCs/>
                <w:sz w:val="24"/>
                <w:szCs w:val="24"/>
                <w:lang w:val="uk-UA" w:eastAsia="ru-RU"/>
              </w:rPr>
              <w:t>Спосіб підтвердження</w:t>
            </w:r>
          </w:p>
        </w:tc>
      </w:tr>
      <w:tr w:rsidR="00EF7A9B" w:rsidRPr="00EF7A9B" w:rsidTr="00C408EE">
        <w:tc>
          <w:tcPr>
            <w:tcW w:w="5231" w:type="dxa"/>
          </w:tcPr>
          <w:p w:rsidR="00EF7A9B" w:rsidRPr="00EF7A9B" w:rsidRDefault="00EF7A9B" w:rsidP="00EF7A9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val="uk-UA" w:eastAsia="ru-RU" w:bidi="uk-UA"/>
              </w:rPr>
              <w:t xml:space="preserve">1) замовник має незаперечні докази того, що учасник процедури закупівлі пропонує, дає або погоджується </w:t>
            </w:r>
            <w:r w:rsidRPr="00EF7A9B">
              <w:rPr>
                <w:rFonts w:ascii="Times New Roman" w:eastAsia="Times New Roman" w:hAnsi="Times New Roman" w:cs="Times New Roman"/>
                <w:sz w:val="24"/>
                <w:szCs w:val="24"/>
                <w:lang w:eastAsia="ru-RU" w:bidi="uk-UA"/>
              </w:rPr>
              <w:t>дати прямо чи опосередковано будь-якій службовій (посадовій) особі 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процедури закупівлі;</w:t>
            </w:r>
          </w:p>
        </w:tc>
        <w:tc>
          <w:tcPr>
            <w:tcW w:w="3912" w:type="dxa"/>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val="ru" w:eastAsia="ru-RU"/>
              </w:rPr>
              <w:t>Інформація/</w:t>
            </w:r>
            <w:r w:rsidRPr="00EF7A9B">
              <w:rPr>
                <w:rFonts w:ascii="Times New Roman" w:eastAsia="Times New Roman" w:hAnsi="Times New Roman" w:cs="Times New Roman"/>
                <w:sz w:val="24"/>
                <w:szCs w:val="24"/>
                <w:lang w:eastAsia="ru-RU"/>
              </w:rPr>
              <w:t>документи не вимагаються.</w:t>
            </w:r>
          </w:p>
        </w:tc>
      </w:tr>
      <w:tr w:rsidR="00EF7A9B" w:rsidRPr="00EF7A9B" w:rsidTr="00C408EE">
        <w:tc>
          <w:tcPr>
            <w:tcW w:w="5231" w:type="dxa"/>
          </w:tcPr>
          <w:p w:rsidR="00EF7A9B" w:rsidRPr="00EF7A9B" w:rsidRDefault="00EF7A9B" w:rsidP="00EF7A9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bidi="uk-UA"/>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tc>
        <w:tc>
          <w:tcPr>
            <w:tcW w:w="3912" w:type="dxa"/>
          </w:tcPr>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r w:rsidRPr="00EF7A9B">
              <w:rPr>
                <w:rFonts w:ascii="Times New Roman" w:eastAsia="Times New Roman" w:hAnsi="Times New Roman" w:cs="Times New Roman"/>
                <w:sz w:val="24"/>
                <w:szCs w:val="24"/>
                <w:lang w:val="uk-UA" w:eastAsia="ru-RU"/>
              </w:rPr>
              <w:t>.</w:t>
            </w:r>
          </w:p>
        </w:tc>
      </w:tr>
      <w:tr w:rsidR="00EF7A9B" w:rsidRPr="00EF7A9B" w:rsidTr="00C408EE">
        <w:tc>
          <w:tcPr>
            <w:tcW w:w="5231" w:type="dxa"/>
          </w:tcPr>
          <w:p w:rsidR="00EF7A9B" w:rsidRPr="00EF7A9B" w:rsidRDefault="00EF7A9B" w:rsidP="00EF7A9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eastAsia="ru-RU" w:bidi="uk-UA"/>
              </w:rPr>
              <w:t xml:space="preserve">3) </w:t>
            </w:r>
            <w:r w:rsidRPr="00EF7A9B">
              <w:rPr>
                <w:rFonts w:ascii="Times New Roman" w:eastAsia="Times New Roman" w:hAnsi="Times New Roman" w:cs="Times New Roman"/>
                <w:sz w:val="24"/>
                <w:szCs w:val="24"/>
                <w:lang w:val="uk-UA" w:eastAsia="ru-RU"/>
              </w:rPr>
              <w:t xml:space="preserve">керівника учасника процедури закупівлі, фізичну особу, яка є учасником процедури закупівлі, було притягнуто згідно із законом  до </w:t>
            </w:r>
            <w:r w:rsidRPr="00EF7A9B">
              <w:rPr>
                <w:rFonts w:ascii="Times New Roman" w:eastAsia="Times New Roman" w:hAnsi="Times New Roman" w:cs="Times New Roman"/>
                <w:sz w:val="24"/>
                <w:szCs w:val="24"/>
                <w:lang w:val="uk-UA" w:eastAsia="ru-RU"/>
              </w:rPr>
              <w:lastRenderedPageBreak/>
              <w:t>відповідальності за вчинення корупційного правопорушення або правопорушення, пов’язаного з корупцією</w:t>
            </w:r>
          </w:p>
        </w:tc>
        <w:tc>
          <w:tcPr>
            <w:tcW w:w="3912" w:type="dxa"/>
          </w:tcPr>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lastRenderedPageBreak/>
              <w:t xml:space="preserve">Учасник процедури закупівлі підтверджує відсутність підстав шляхом  самостійного </w:t>
            </w:r>
            <w:r w:rsidRPr="00EF7A9B">
              <w:rPr>
                <w:rFonts w:ascii="Times New Roman" w:eastAsia="Times New Roman" w:hAnsi="Times New Roman" w:cs="Times New Roman"/>
                <w:sz w:val="24"/>
                <w:szCs w:val="24"/>
                <w:lang w:val="uk-UA" w:eastAsia="ru-RU"/>
              </w:rPr>
              <w:lastRenderedPageBreak/>
              <w:t>декларування відсутності таких підстав в електронній системі закупівель під час подання тендерної пропозиції.</w:t>
            </w:r>
          </w:p>
        </w:tc>
      </w:tr>
      <w:tr w:rsidR="00EF7A9B" w:rsidRPr="00EF7A9B" w:rsidTr="00C408EE">
        <w:tc>
          <w:tcPr>
            <w:tcW w:w="5231" w:type="dxa"/>
          </w:tcPr>
          <w:p w:rsidR="00EF7A9B" w:rsidRPr="00EF7A9B" w:rsidRDefault="00EF7A9B" w:rsidP="00EF7A9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bidi="uk-UA"/>
              </w:rPr>
              <w:lastRenderedPageBreak/>
              <w:t>4) 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tc>
        <w:tc>
          <w:tcPr>
            <w:tcW w:w="3912" w:type="dxa"/>
          </w:tcPr>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hyperlink r:id="rId7" w:history="1">
              <w:r w:rsidRPr="00EF7A9B">
                <w:rPr>
                  <w:rFonts w:ascii="Times New Roman" w:eastAsia="Times New Roman" w:hAnsi="Times New Roman" w:cs="Times New Roman"/>
                  <w:color w:val="045EAC"/>
                  <w:sz w:val="24"/>
                  <w:szCs w:val="24"/>
                  <w:lang w:eastAsia="ru-RU"/>
                </w:rPr>
                <w:t>https</w:t>
              </w:r>
              <w:r w:rsidRPr="00EF7A9B">
                <w:rPr>
                  <w:rFonts w:ascii="Times New Roman" w:eastAsia="Times New Roman" w:hAnsi="Times New Roman" w:cs="Times New Roman"/>
                  <w:color w:val="045EAC"/>
                  <w:sz w:val="24"/>
                  <w:szCs w:val="24"/>
                  <w:lang w:val="uk-UA" w:eastAsia="ru-RU"/>
                </w:rPr>
                <w:t>://</w:t>
              </w:r>
              <w:r w:rsidRPr="00EF7A9B">
                <w:rPr>
                  <w:rFonts w:ascii="Times New Roman" w:eastAsia="Times New Roman" w:hAnsi="Times New Roman" w:cs="Times New Roman"/>
                  <w:color w:val="045EAC"/>
                  <w:sz w:val="24"/>
                  <w:szCs w:val="24"/>
                  <w:lang w:eastAsia="ru-RU"/>
                </w:rPr>
                <w:t>amcu</w:t>
              </w:r>
              <w:r w:rsidRPr="00EF7A9B">
                <w:rPr>
                  <w:rFonts w:ascii="Times New Roman" w:eastAsia="Times New Roman" w:hAnsi="Times New Roman" w:cs="Times New Roman"/>
                  <w:color w:val="045EAC"/>
                  <w:sz w:val="24"/>
                  <w:szCs w:val="24"/>
                  <w:lang w:val="uk-UA" w:eastAsia="ru-RU"/>
                </w:rPr>
                <w:t>.</w:t>
              </w:r>
              <w:r w:rsidRPr="00EF7A9B">
                <w:rPr>
                  <w:rFonts w:ascii="Times New Roman" w:eastAsia="Times New Roman" w:hAnsi="Times New Roman" w:cs="Times New Roman"/>
                  <w:color w:val="045EAC"/>
                  <w:sz w:val="24"/>
                  <w:szCs w:val="24"/>
                  <w:lang w:eastAsia="ru-RU"/>
                </w:rPr>
                <w:t>gov</w:t>
              </w:r>
              <w:r w:rsidRPr="00EF7A9B">
                <w:rPr>
                  <w:rFonts w:ascii="Times New Roman" w:eastAsia="Times New Roman" w:hAnsi="Times New Roman" w:cs="Times New Roman"/>
                  <w:color w:val="045EAC"/>
                  <w:sz w:val="24"/>
                  <w:szCs w:val="24"/>
                  <w:lang w:val="uk-UA" w:eastAsia="ru-RU"/>
                </w:rPr>
                <w:t>.</w:t>
              </w:r>
              <w:r w:rsidRPr="00EF7A9B">
                <w:rPr>
                  <w:rFonts w:ascii="Times New Roman" w:eastAsia="Times New Roman" w:hAnsi="Times New Roman" w:cs="Times New Roman"/>
                  <w:color w:val="045EAC"/>
                  <w:sz w:val="24"/>
                  <w:szCs w:val="24"/>
                  <w:lang w:eastAsia="ru-RU"/>
                </w:rPr>
                <w:t>ua</w:t>
              </w:r>
              <w:r w:rsidRPr="00EF7A9B">
                <w:rPr>
                  <w:rFonts w:ascii="Times New Roman" w:eastAsia="Times New Roman" w:hAnsi="Times New Roman" w:cs="Times New Roman"/>
                  <w:color w:val="045EAC"/>
                  <w:sz w:val="24"/>
                  <w:szCs w:val="24"/>
                  <w:lang w:val="uk-UA" w:eastAsia="ru-RU"/>
                </w:rPr>
                <w:t>/</w:t>
              </w:r>
              <w:r w:rsidRPr="00EF7A9B">
                <w:rPr>
                  <w:rFonts w:ascii="Times New Roman" w:eastAsia="Times New Roman" w:hAnsi="Times New Roman" w:cs="Times New Roman"/>
                  <w:color w:val="045EAC"/>
                  <w:sz w:val="24"/>
                  <w:szCs w:val="24"/>
                  <w:lang w:eastAsia="ru-RU"/>
                </w:rPr>
                <w:t>napryami</w:t>
              </w:r>
              <w:r w:rsidRPr="00EF7A9B">
                <w:rPr>
                  <w:rFonts w:ascii="Times New Roman" w:eastAsia="Times New Roman" w:hAnsi="Times New Roman" w:cs="Times New Roman"/>
                  <w:color w:val="045EAC"/>
                  <w:sz w:val="24"/>
                  <w:szCs w:val="24"/>
                  <w:lang w:val="uk-UA" w:eastAsia="ru-RU"/>
                </w:rPr>
                <w:t>/</w:t>
              </w:r>
              <w:r w:rsidRPr="00EF7A9B">
                <w:rPr>
                  <w:rFonts w:ascii="Times New Roman" w:eastAsia="Times New Roman" w:hAnsi="Times New Roman" w:cs="Times New Roman"/>
                  <w:color w:val="045EAC"/>
                  <w:sz w:val="24"/>
                  <w:szCs w:val="24"/>
                  <w:lang w:eastAsia="ru-RU"/>
                </w:rPr>
                <w:t>oskarzhennya</w:t>
              </w:r>
              <w:r w:rsidRPr="00EF7A9B">
                <w:rPr>
                  <w:rFonts w:ascii="Times New Roman" w:eastAsia="Times New Roman" w:hAnsi="Times New Roman" w:cs="Times New Roman"/>
                  <w:color w:val="045EAC"/>
                  <w:sz w:val="24"/>
                  <w:szCs w:val="24"/>
                  <w:lang w:val="uk-UA" w:eastAsia="ru-RU"/>
                </w:rPr>
                <w:t>-</w:t>
              </w:r>
              <w:r w:rsidRPr="00EF7A9B">
                <w:rPr>
                  <w:rFonts w:ascii="Times New Roman" w:eastAsia="Times New Roman" w:hAnsi="Times New Roman" w:cs="Times New Roman"/>
                  <w:color w:val="045EAC"/>
                  <w:sz w:val="24"/>
                  <w:szCs w:val="24"/>
                  <w:lang w:eastAsia="ru-RU"/>
                </w:rPr>
                <w:t>publichnih</w:t>
              </w:r>
              <w:r w:rsidRPr="00EF7A9B">
                <w:rPr>
                  <w:rFonts w:ascii="Times New Roman" w:eastAsia="Times New Roman" w:hAnsi="Times New Roman" w:cs="Times New Roman"/>
                  <w:color w:val="045EAC"/>
                  <w:sz w:val="24"/>
                  <w:szCs w:val="24"/>
                  <w:lang w:val="uk-UA" w:eastAsia="ru-RU"/>
                </w:rPr>
                <w:t>-</w:t>
              </w:r>
              <w:r w:rsidRPr="00EF7A9B">
                <w:rPr>
                  <w:rFonts w:ascii="Times New Roman" w:eastAsia="Times New Roman" w:hAnsi="Times New Roman" w:cs="Times New Roman"/>
                  <w:color w:val="045EAC"/>
                  <w:sz w:val="24"/>
                  <w:szCs w:val="24"/>
                  <w:lang w:eastAsia="ru-RU"/>
                </w:rPr>
                <w:t>zakupivel</w:t>
              </w:r>
              <w:r w:rsidRPr="00EF7A9B">
                <w:rPr>
                  <w:rFonts w:ascii="Times New Roman" w:eastAsia="Times New Roman" w:hAnsi="Times New Roman" w:cs="Times New Roman"/>
                  <w:color w:val="045EAC"/>
                  <w:sz w:val="24"/>
                  <w:szCs w:val="24"/>
                  <w:lang w:val="uk-UA" w:eastAsia="ru-RU"/>
                </w:rPr>
                <w:t>/</w:t>
              </w:r>
              <w:r w:rsidRPr="00EF7A9B">
                <w:rPr>
                  <w:rFonts w:ascii="Times New Roman" w:eastAsia="Times New Roman" w:hAnsi="Times New Roman" w:cs="Times New Roman"/>
                  <w:color w:val="045EAC"/>
                  <w:sz w:val="24"/>
                  <w:szCs w:val="24"/>
                  <w:lang w:eastAsia="ru-RU"/>
                </w:rPr>
                <w:t>zvedeni</w:t>
              </w:r>
              <w:r w:rsidRPr="00EF7A9B">
                <w:rPr>
                  <w:rFonts w:ascii="Times New Roman" w:eastAsia="Times New Roman" w:hAnsi="Times New Roman" w:cs="Times New Roman"/>
                  <w:color w:val="045EAC"/>
                  <w:sz w:val="24"/>
                  <w:szCs w:val="24"/>
                  <w:lang w:val="uk-UA" w:eastAsia="ru-RU"/>
                </w:rPr>
                <w:t>-</w:t>
              </w:r>
              <w:r w:rsidRPr="00EF7A9B">
                <w:rPr>
                  <w:rFonts w:ascii="Times New Roman" w:eastAsia="Times New Roman" w:hAnsi="Times New Roman" w:cs="Times New Roman"/>
                  <w:color w:val="045EAC"/>
                  <w:sz w:val="24"/>
                  <w:szCs w:val="24"/>
                  <w:lang w:eastAsia="ru-RU"/>
                </w:rPr>
                <w:t>vidomosti</w:t>
              </w:r>
              <w:r w:rsidRPr="00EF7A9B">
                <w:rPr>
                  <w:rFonts w:ascii="Times New Roman" w:eastAsia="Times New Roman" w:hAnsi="Times New Roman" w:cs="Times New Roman"/>
                  <w:color w:val="045EAC"/>
                  <w:sz w:val="24"/>
                  <w:szCs w:val="24"/>
                  <w:lang w:val="uk-UA" w:eastAsia="ru-RU"/>
                </w:rPr>
                <w:t>-</w:t>
              </w:r>
              <w:r w:rsidRPr="00EF7A9B">
                <w:rPr>
                  <w:rFonts w:ascii="Times New Roman" w:eastAsia="Times New Roman" w:hAnsi="Times New Roman" w:cs="Times New Roman"/>
                  <w:color w:val="045EAC"/>
                  <w:sz w:val="24"/>
                  <w:szCs w:val="24"/>
                  <w:lang w:eastAsia="ru-RU"/>
                </w:rPr>
                <w:t>shchodo</w:t>
              </w:r>
              <w:r w:rsidRPr="00EF7A9B">
                <w:rPr>
                  <w:rFonts w:ascii="Times New Roman" w:eastAsia="Times New Roman" w:hAnsi="Times New Roman" w:cs="Times New Roman"/>
                  <w:color w:val="045EAC"/>
                  <w:sz w:val="24"/>
                  <w:szCs w:val="24"/>
                  <w:lang w:val="uk-UA" w:eastAsia="ru-RU"/>
                </w:rPr>
                <w:t>-</w:t>
              </w:r>
              <w:r w:rsidRPr="00EF7A9B">
                <w:rPr>
                  <w:rFonts w:ascii="Times New Roman" w:eastAsia="Times New Roman" w:hAnsi="Times New Roman" w:cs="Times New Roman"/>
                  <w:color w:val="045EAC"/>
                  <w:sz w:val="24"/>
                  <w:szCs w:val="24"/>
                  <w:lang w:eastAsia="ru-RU"/>
                </w:rPr>
                <w:t>spotvorennya</w:t>
              </w:r>
              <w:r w:rsidRPr="00EF7A9B">
                <w:rPr>
                  <w:rFonts w:ascii="Times New Roman" w:eastAsia="Times New Roman" w:hAnsi="Times New Roman" w:cs="Times New Roman"/>
                  <w:color w:val="045EAC"/>
                  <w:sz w:val="24"/>
                  <w:szCs w:val="24"/>
                  <w:lang w:val="uk-UA" w:eastAsia="ru-RU"/>
                </w:rPr>
                <w:t>-</w:t>
              </w:r>
              <w:r w:rsidRPr="00EF7A9B">
                <w:rPr>
                  <w:rFonts w:ascii="Times New Roman" w:eastAsia="Times New Roman" w:hAnsi="Times New Roman" w:cs="Times New Roman"/>
                  <w:color w:val="045EAC"/>
                  <w:sz w:val="24"/>
                  <w:szCs w:val="24"/>
                  <w:lang w:eastAsia="ru-RU"/>
                </w:rPr>
                <w:t>rezultativ</w:t>
              </w:r>
              <w:r w:rsidRPr="00EF7A9B">
                <w:rPr>
                  <w:rFonts w:ascii="Times New Roman" w:eastAsia="Times New Roman" w:hAnsi="Times New Roman" w:cs="Times New Roman"/>
                  <w:color w:val="045EAC"/>
                  <w:sz w:val="24"/>
                  <w:szCs w:val="24"/>
                  <w:lang w:val="uk-UA" w:eastAsia="ru-RU"/>
                </w:rPr>
                <w:t>-</w:t>
              </w:r>
              <w:r w:rsidRPr="00EF7A9B">
                <w:rPr>
                  <w:rFonts w:ascii="Times New Roman" w:eastAsia="Times New Roman" w:hAnsi="Times New Roman" w:cs="Times New Roman"/>
                  <w:color w:val="045EAC"/>
                  <w:sz w:val="24"/>
                  <w:szCs w:val="24"/>
                  <w:lang w:eastAsia="ru-RU"/>
                </w:rPr>
                <w:t>torgiv</w:t>
              </w:r>
            </w:hyperlink>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p>
        </w:tc>
      </w:tr>
      <w:tr w:rsidR="00EF7A9B" w:rsidRPr="00EF7A9B" w:rsidTr="00C408EE">
        <w:tc>
          <w:tcPr>
            <w:tcW w:w="5231" w:type="dxa"/>
          </w:tcPr>
          <w:p w:rsidR="00EF7A9B" w:rsidRPr="00EF7A9B" w:rsidRDefault="00EF7A9B" w:rsidP="00EF7A9B">
            <w:pPr>
              <w:spacing w:before="100" w:beforeAutospacing="1" w:after="100" w:afterAutospacing="1" w:line="240" w:lineRule="auto"/>
              <w:jc w:val="both"/>
              <w:rPr>
                <w:rFonts w:ascii="Times New Roman" w:eastAsia="Times New Roman" w:hAnsi="Times New Roman" w:cs="Times New Roman"/>
                <w:sz w:val="24"/>
                <w:szCs w:val="24"/>
                <w:lang w:eastAsia="ru-RU" w:bidi="uk-UA"/>
              </w:rPr>
            </w:pPr>
            <w:r w:rsidRPr="00EF7A9B">
              <w:rPr>
                <w:rFonts w:ascii="Times New Roman" w:eastAsia="Times New Roman" w:hAnsi="Times New Roman" w:cs="Times New Roman"/>
                <w:sz w:val="24"/>
                <w:szCs w:val="24"/>
                <w:lang w:eastAsia="ru-RU" w:bidi="uk-UA"/>
              </w:rPr>
              <w:t xml:space="preserve">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w:t>
            </w:r>
            <w:r w:rsidRPr="00EF7A9B">
              <w:rPr>
                <w:rFonts w:ascii="Times New Roman" w:eastAsia="Times New Roman" w:hAnsi="Times New Roman" w:cs="Times New Roman"/>
                <w:sz w:val="24"/>
                <w:szCs w:val="24"/>
                <w:lang w:val="uk-UA" w:eastAsia="ru-RU" w:bidi="uk-UA"/>
              </w:rPr>
              <w:t>в</w:t>
            </w:r>
            <w:r w:rsidRPr="00EF7A9B">
              <w:rPr>
                <w:rFonts w:ascii="Times New Roman" w:eastAsia="Times New Roman" w:hAnsi="Times New Roman" w:cs="Times New Roman"/>
                <w:sz w:val="24"/>
                <w:szCs w:val="24"/>
                <w:lang w:eastAsia="ru-RU" w:bidi="uk-UA"/>
              </w:rPr>
              <w:t xml:space="preserve"> </w:t>
            </w:r>
            <w:r w:rsidRPr="00EF7A9B">
              <w:rPr>
                <w:rFonts w:ascii="Times New Roman" w:eastAsia="Times New Roman" w:hAnsi="Times New Roman" w:cs="Times New Roman"/>
                <w:sz w:val="24"/>
                <w:szCs w:val="24"/>
                <w:lang w:val="uk-UA" w:eastAsia="ru-RU" w:bidi="uk-UA"/>
              </w:rPr>
              <w:t>у</w:t>
            </w:r>
            <w:r w:rsidRPr="00EF7A9B">
              <w:rPr>
                <w:rFonts w:ascii="Times New Roman" w:eastAsia="Times New Roman" w:hAnsi="Times New Roman" w:cs="Times New Roman"/>
                <w:sz w:val="24"/>
                <w:szCs w:val="24"/>
                <w:lang w:eastAsia="ru-RU" w:bidi="uk-UA"/>
              </w:rPr>
              <w:t>становленому законом порядку;</w:t>
            </w:r>
          </w:p>
        </w:tc>
        <w:tc>
          <w:tcPr>
            <w:tcW w:w="3912" w:type="dxa"/>
          </w:tcPr>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r w:rsidRPr="00EF7A9B">
              <w:rPr>
                <w:rFonts w:ascii="Times New Roman" w:eastAsia="Times New Roman" w:hAnsi="Times New Roman" w:cs="Times New Roman"/>
                <w:sz w:val="24"/>
                <w:szCs w:val="24"/>
                <w:lang w:val="uk-UA" w:eastAsia="ru-RU"/>
              </w:rPr>
              <w:t>.</w:t>
            </w:r>
            <w:r w:rsidRPr="00EF7A9B">
              <w:rPr>
                <w:rFonts w:ascii="Times New Roman" w:eastAsia="Times New Roman" w:hAnsi="Times New Roman" w:cs="Times New Roman"/>
                <w:sz w:val="24"/>
                <w:szCs w:val="24"/>
                <w:lang w:eastAsia="ru-RU"/>
              </w:rPr>
              <w:t xml:space="preserve"> </w:t>
            </w:r>
          </w:p>
        </w:tc>
      </w:tr>
      <w:tr w:rsidR="00EF7A9B" w:rsidRPr="00EF7A9B" w:rsidTr="00C408EE">
        <w:tc>
          <w:tcPr>
            <w:tcW w:w="5231" w:type="dxa"/>
          </w:tcPr>
          <w:p w:rsidR="00EF7A9B" w:rsidRPr="00EF7A9B" w:rsidRDefault="00EF7A9B" w:rsidP="00EF7A9B">
            <w:pPr>
              <w:spacing w:before="100" w:beforeAutospacing="1" w:after="100" w:afterAutospacing="1" w:line="240" w:lineRule="auto"/>
              <w:jc w:val="both"/>
              <w:rPr>
                <w:rFonts w:ascii="Times New Roman" w:eastAsia="Times New Roman" w:hAnsi="Times New Roman" w:cs="Times New Roman"/>
                <w:sz w:val="24"/>
                <w:szCs w:val="24"/>
                <w:lang w:val="uk-UA" w:eastAsia="ru-RU" w:bidi="uk-UA"/>
              </w:rPr>
            </w:pPr>
            <w:r w:rsidRPr="00EF7A9B">
              <w:rPr>
                <w:rFonts w:ascii="Times New Roman" w:eastAsia="Times New Roman" w:hAnsi="Times New Roman" w:cs="Times New Roman"/>
                <w:sz w:val="24"/>
                <w:szCs w:val="24"/>
                <w:lang w:eastAsia="ru-RU" w:bidi="uk-UA"/>
              </w:rPr>
              <w:t xml:space="preserve">6) </w:t>
            </w:r>
            <w:r w:rsidRPr="00EF7A9B">
              <w:rPr>
                <w:rFonts w:ascii="Times New Roman" w:eastAsia="Times New Roman" w:hAnsi="Times New Roman" w:cs="Times New Roman"/>
                <w:sz w:val="24"/>
                <w:szCs w:val="24"/>
                <w:lang w:val="uk-UA" w:eastAsia="ru-RU" w:bidi="uk-UA"/>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EF7A9B" w:rsidRPr="00EF7A9B" w:rsidRDefault="00EF7A9B" w:rsidP="00EF7A9B">
            <w:pPr>
              <w:spacing w:before="100" w:beforeAutospacing="1" w:after="100" w:afterAutospacing="1" w:line="240" w:lineRule="auto"/>
              <w:jc w:val="both"/>
              <w:rPr>
                <w:rFonts w:ascii="Times New Roman" w:eastAsia="Times New Roman" w:hAnsi="Times New Roman" w:cs="Times New Roman"/>
                <w:sz w:val="24"/>
                <w:szCs w:val="24"/>
                <w:lang w:val="uk-UA" w:eastAsia="ru-RU" w:bidi="uk-UA"/>
              </w:rPr>
            </w:pPr>
          </w:p>
        </w:tc>
        <w:tc>
          <w:tcPr>
            <w:tcW w:w="3912" w:type="dxa"/>
          </w:tcPr>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tc>
      </w:tr>
      <w:tr w:rsidR="00EF7A9B" w:rsidRPr="00EF7A9B" w:rsidTr="00C408EE">
        <w:tc>
          <w:tcPr>
            <w:tcW w:w="5231" w:type="dxa"/>
          </w:tcPr>
          <w:p w:rsidR="00EF7A9B" w:rsidRPr="00EF7A9B" w:rsidRDefault="00EF7A9B" w:rsidP="00EF7A9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bidi="uk-UA"/>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tc>
        <w:tc>
          <w:tcPr>
            <w:tcW w:w="3912" w:type="dxa"/>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val="ru" w:eastAsia="ru-RU"/>
              </w:rPr>
              <w:t>Інформація/</w:t>
            </w:r>
            <w:r w:rsidRPr="00EF7A9B">
              <w:rPr>
                <w:rFonts w:ascii="Times New Roman" w:eastAsia="Times New Roman" w:hAnsi="Times New Roman" w:cs="Times New Roman"/>
                <w:sz w:val="24"/>
                <w:szCs w:val="24"/>
                <w:lang w:eastAsia="ru-RU"/>
              </w:rPr>
              <w:t>документи не вимагаються.</w:t>
            </w:r>
          </w:p>
        </w:tc>
      </w:tr>
      <w:tr w:rsidR="00EF7A9B" w:rsidRPr="00EF7A9B" w:rsidTr="00C408EE">
        <w:tc>
          <w:tcPr>
            <w:tcW w:w="5231" w:type="dxa"/>
          </w:tcPr>
          <w:p w:rsidR="00EF7A9B" w:rsidRPr="00EF7A9B" w:rsidRDefault="00EF7A9B" w:rsidP="00EF7A9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bidi="uk-UA"/>
              </w:rPr>
              <w:t>8) учасник процедури закупівлі визнаний у встановленому законом порядку банкрутом та стосовно нього відкрита ліквідаційна процедура;</w:t>
            </w:r>
          </w:p>
        </w:tc>
        <w:tc>
          <w:tcPr>
            <w:tcW w:w="3912" w:type="dxa"/>
          </w:tcPr>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r w:rsidRPr="00EF7A9B">
              <w:rPr>
                <w:rFonts w:ascii="Times New Roman" w:eastAsia="Times New Roman" w:hAnsi="Times New Roman" w:cs="Times New Roman"/>
                <w:sz w:val="24"/>
                <w:szCs w:val="24"/>
                <w:lang w:val="uk-UA" w:eastAsia="ru-RU"/>
              </w:rPr>
              <w:t>.</w:t>
            </w:r>
          </w:p>
        </w:tc>
      </w:tr>
      <w:tr w:rsidR="00EF7A9B" w:rsidRPr="00EF7A9B" w:rsidTr="00C408EE">
        <w:tc>
          <w:tcPr>
            <w:tcW w:w="5231" w:type="dxa"/>
          </w:tcPr>
          <w:p w:rsidR="00EF7A9B" w:rsidRPr="00EF7A9B" w:rsidRDefault="00EF7A9B" w:rsidP="00EF7A9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bidi="uk-UA"/>
              </w:rPr>
              <w:t xml:space="preserve">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w:t>
            </w:r>
            <w:r w:rsidRPr="00EF7A9B">
              <w:rPr>
                <w:rFonts w:ascii="Times New Roman" w:eastAsia="Times New Roman" w:hAnsi="Times New Roman" w:cs="Times New Roman"/>
                <w:sz w:val="24"/>
                <w:szCs w:val="24"/>
                <w:lang w:eastAsia="ru-RU" w:bidi="uk-UA"/>
              </w:rPr>
              <w:lastRenderedPageBreak/>
              <w:t>громадських формувань” (крім нерезидентів);</w:t>
            </w:r>
          </w:p>
        </w:tc>
        <w:tc>
          <w:tcPr>
            <w:tcW w:w="3912" w:type="dxa"/>
          </w:tcPr>
          <w:p w:rsidR="00EF7A9B" w:rsidRPr="00EF7A9B" w:rsidRDefault="00EF7A9B" w:rsidP="00EF7A9B">
            <w:pPr>
              <w:spacing w:after="0" w:line="240" w:lineRule="auto"/>
              <w:jc w:val="both"/>
              <w:rPr>
                <w:rFonts w:ascii="Times New Roman" w:eastAsia="Times New Roman" w:hAnsi="Times New Roman" w:cs="Times New Roman"/>
                <w:b/>
                <w:sz w:val="24"/>
                <w:szCs w:val="24"/>
                <w:lang w:val="uk-UA" w:eastAsia="ru-RU"/>
              </w:rPr>
            </w:pPr>
            <w:r w:rsidRPr="00EF7A9B">
              <w:rPr>
                <w:rFonts w:ascii="Times New Roman" w:eastAsia="Times New Roman" w:hAnsi="Times New Roman" w:cs="Times New Roman"/>
                <w:sz w:val="24"/>
                <w:szCs w:val="24"/>
                <w:lang w:eastAsia="ru-RU"/>
              </w:rPr>
              <w:lastRenderedPageBreak/>
              <w:t>На момент оприлюднення оголошення про проведення відкритих торгів доступ до Єдиного державного</w:t>
            </w:r>
            <w:r w:rsidRPr="00EF7A9B">
              <w:rPr>
                <w:rFonts w:ascii="Times New Roman" w:eastAsia="Times New Roman" w:hAnsi="Times New Roman" w:cs="Times New Roman"/>
                <w:sz w:val="24"/>
                <w:szCs w:val="24"/>
                <w:lang w:val="uk-UA" w:eastAsia="ru-RU"/>
              </w:rPr>
              <w:t xml:space="preserve"> </w:t>
            </w:r>
            <w:r w:rsidRPr="00EF7A9B">
              <w:rPr>
                <w:rFonts w:ascii="Times New Roman" w:eastAsia="Times New Roman" w:hAnsi="Times New Roman" w:cs="Times New Roman"/>
                <w:sz w:val="24"/>
                <w:szCs w:val="24"/>
                <w:lang w:eastAsia="ru-RU"/>
              </w:rPr>
              <w:t xml:space="preserve">реєстру юридичних осіб, фізичних осіб - підприємців та громадських </w:t>
            </w:r>
            <w:r w:rsidRPr="00EF7A9B">
              <w:rPr>
                <w:rFonts w:ascii="Times New Roman" w:eastAsia="Times New Roman" w:hAnsi="Times New Roman" w:cs="Times New Roman"/>
                <w:sz w:val="24"/>
                <w:szCs w:val="24"/>
                <w:lang w:eastAsia="ru-RU"/>
              </w:rPr>
              <w:lastRenderedPageBreak/>
              <w:t>формувань є обмеженим,</w:t>
            </w:r>
            <w:r w:rsidRPr="00EF7A9B">
              <w:rPr>
                <w:rFonts w:ascii="Times New Roman" w:eastAsia="Times New Roman" w:hAnsi="Times New Roman" w:cs="Times New Roman"/>
                <w:sz w:val="24"/>
                <w:szCs w:val="24"/>
                <w:lang w:val="uk-UA" w:eastAsia="ru-RU"/>
              </w:rPr>
              <w:t xml:space="preserve"> </w:t>
            </w:r>
            <w:r w:rsidRPr="00EF7A9B">
              <w:rPr>
                <w:rFonts w:ascii="Times New Roman" w:eastAsia="Times New Roman" w:hAnsi="Times New Roman" w:cs="Times New Roman"/>
                <w:sz w:val="24"/>
                <w:szCs w:val="24"/>
                <w:lang w:eastAsia="ru-RU"/>
              </w:rPr>
              <w:t xml:space="preserve">тому учасник процедури закупівлі має надати </w:t>
            </w:r>
            <w:r w:rsidRPr="00EF7A9B">
              <w:rPr>
                <w:rFonts w:ascii="Times New Roman" w:eastAsia="Times New Roman" w:hAnsi="Times New Roman" w:cs="Times New Roman"/>
                <w:b/>
                <w:sz w:val="24"/>
                <w:szCs w:val="24"/>
                <w:lang w:eastAsia="ru-RU"/>
              </w:rPr>
              <w:t>витяг з Єдиного державного реєстру юридичних осіб, фізичних осіб - підприємців та громадських формувань,    в який містить інформацію про те, що у Єдиному державному реєстрі юридичних осіб, фізичних осіб - підприємців та громадських формувань наявна інформація про переможця, передбачена пунктом 9 частини 2 статті 9 Закону України «Про державну реєстрацію юридичних осіб, фізичних осіб - підприємців та громадських формувань» (крім нерезидентів)</w:t>
            </w:r>
            <w:r w:rsidRPr="00EF7A9B">
              <w:rPr>
                <w:rFonts w:ascii="Times New Roman" w:eastAsia="Times New Roman" w:hAnsi="Times New Roman" w:cs="Times New Roman"/>
                <w:b/>
                <w:sz w:val="24"/>
                <w:szCs w:val="24"/>
                <w:lang w:val="uk-UA" w:eastAsia="ru-RU"/>
              </w:rPr>
              <w:t>.</w:t>
            </w:r>
          </w:p>
        </w:tc>
      </w:tr>
      <w:tr w:rsidR="00EF7A9B" w:rsidRPr="00EF7A9B" w:rsidTr="00C408EE">
        <w:tc>
          <w:tcPr>
            <w:tcW w:w="5231" w:type="dxa"/>
          </w:tcPr>
          <w:p w:rsidR="00EF7A9B" w:rsidRPr="00EF7A9B" w:rsidRDefault="00EF7A9B" w:rsidP="00EF7A9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bidi="uk-UA"/>
              </w:rPr>
              <w:lastRenderedPageBreak/>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w:t>
            </w:r>
          </w:p>
        </w:tc>
        <w:tc>
          <w:tcPr>
            <w:tcW w:w="3912" w:type="dxa"/>
          </w:tcPr>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r w:rsidRPr="00EF7A9B">
              <w:rPr>
                <w:rFonts w:ascii="Times New Roman" w:eastAsia="Times New Roman" w:hAnsi="Times New Roman" w:cs="Times New Roman"/>
                <w:sz w:val="24"/>
                <w:szCs w:val="24"/>
                <w:lang w:val="uk-UA" w:eastAsia="ru-RU"/>
              </w:rPr>
              <w:t>.</w:t>
            </w:r>
          </w:p>
        </w:tc>
      </w:tr>
      <w:tr w:rsidR="00EF7A9B" w:rsidRPr="00EF7A9B" w:rsidTr="00C408EE">
        <w:trPr>
          <w:trHeight w:val="1525"/>
        </w:trPr>
        <w:tc>
          <w:tcPr>
            <w:tcW w:w="5231" w:type="dxa"/>
          </w:tcPr>
          <w:p w:rsidR="00EF7A9B" w:rsidRPr="00EF7A9B" w:rsidRDefault="00EF7A9B" w:rsidP="00EF7A9B">
            <w:pPr>
              <w:spacing w:before="100" w:beforeAutospacing="1" w:after="100" w:afterAutospacing="1" w:line="240" w:lineRule="auto"/>
              <w:jc w:val="both"/>
              <w:rPr>
                <w:rFonts w:ascii="Times New Roman" w:eastAsia="Times New Roman" w:hAnsi="Times New Roman" w:cs="Times New Roman"/>
                <w:sz w:val="24"/>
                <w:szCs w:val="24"/>
                <w:lang w:val="uk-UA" w:eastAsia="ru-RU" w:bidi="uk-UA"/>
              </w:rPr>
            </w:pPr>
            <w:r w:rsidRPr="00EF7A9B">
              <w:rPr>
                <w:rFonts w:ascii="Times New Roman" w:eastAsia="Times New Roman" w:hAnsi="Times New Roman" w:cs="Times New Roman"/>
                <w:sz w:val="24"/>
                <w:szCs w:val="24"/>
                <w:lang w:val="uk-UA" w:eastAsia="ru-RU" w:bidi="uk-UA"/>
              </w:rPr>
              <w:t>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 крім випадку, коли активи такої особи в установленному законодавством порядку передані в управління АРМА;</w:t>
            </w:r>
          </w:p>
          <w:p w:rsidR="00EF7A9B" w:rsidRPr="00EF7A9B" w:rsidRDefault="00EF7A9B" w:rsidP="00EF7A9B">
            <w:pPr>
              <w:spacing w:before="100" w:beforeAutospacing="1" w:after="100" w:afterAutospacing="1" w:line="240" w:lineRule="auto"/>
              <w:jc w:val="both"/>
              <w:rPr>
                <w:rFonts w:ascii="Times New Roman" w:eastAsia="Times New Roman" w:hAnsi="Times New Roman" w:cs="Times New Roman"/>
                <w:sz w:val="24"/>
                <w:szCs w:val="24"/>
                <w:lang w:val="uk-UA" w:eastAsia="ru-RU" w:bidi="uk-UA"/>
              </w:rPr>
            </w:pPr>
          </w:p>
        </w:tc>
        <w:tc>
          <w:tcPr>
            <w:tcW w:w="3912" w:type="dxa"/>
          </w:tcPr>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tc>
      </w:tr>
      <w:tr w:rsidR="00EF7A9B" w:rsidRPr="00EF7A9B" w:rsidTr="00C408EE">
        <w:tc>
          <w:tcPr>
            <w:tcW w:w="5231" w:type="dxa"/>
          </w:tcPr>
          <w:p w:rsidR="00EF7A9B" w:rsidRPr="00EF7A9B" w:rsidRDefault="00EF7A9B" w:rsidP="00EF7A9B">
            <w:pPr>
              <w:spacing w:before="100" w:beforeAutospacing="1" w:after="100" w:afterAutospacing="1" w:line="240" w:lineRule="auto"/>
              <w:jc w:val="both"/>
              <w:rPr>
                <w:rFonts w:ascii="Times New Roman" w:eastAsia="Times New Roman" w:hAnsi="Times New Roman" w:cs="Times New Roman"/>
                <w:sz w:val="24"/>
                <w:szCs w:val="24"/>
                <w:lang w:val="uk-UA" w:eastAsia="ru-RU" w:bidi="uk-UA"/>
              </w:rPr>
            </w:pPr>
            <w:r w:rsidRPr="00EF7A9B">
              <w:rPr>
                <w:rFonts w:ascii="Times New Roman" w:eastAsia="Times New Roman" w:hAnsi="Times New Roman" w:cs="Times New Roman"/>
                <w:sz w:val="24"/>
                <w:szCs w:val="24"/>
                <w:lang w:val="uk-UA" w:eastAsia="ru-RU" w:bidi="uk-UA"/>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tc>
        <w:tc>
          <w:tcPr>
            <w:tcW w:w="3912" w:type="dxa"/>
          </w:tcPr>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tc>
      </w:tr>
      <w:tr w:rsidR="00EF7A9B" w:rsidRPr="00EF7A9B" w:rsidTr="00C408EE">
        <w:tc>
          <w:tcPr>
            <w:tcW w:w="5231" w:type="dxa"/>
          </w:tcPr>
          <w:p w:rsidR="00EF7A9B" w:rsidRPr="00EF7A9B" w:rsidRDefault="00EF7A9B" w:rsidP="00EF7A9B">
            <w:pPr>
              <w:spacing w:after="0" w:line="240" w:lineRule="auto"/>
              <w:ind w:firstLine="720"/>
              <w:jc w:val="both"/>
              <w:rPr>
                <w:rFonts w:ascii="Times New Roman" w:eastAsia="Times New Roman" w:hAnsi="Times New Roman" w:cs="Times New Roman"/>
                <w:sz w:val="24"/>
                <w:szCs w:val="24"/>
                <w:lang w:val="uk-UA" w:eastAsia="uk-UA" w:bidi="uk-UA"/>
              </w:rPr>
            </w:pPr>
            <w:r w:rsidRPr="00EF7A9B">
              <w:rPr>
                <w:rFonts w:ascii="Times New Roman" w:eastAsia="Times New Roman" w:hAnsi="Times New Roman" w:cs="Times New Roman"/>
                <w:sz w:val="24"/>
                <w:szCs w:val="24"/>
                <w:lang w:val="uk-UA" w:eastAsia="uk-UA" w:bidi="uk-UA"/>
              </w:rPr>
              <w:t>2.</w:t>
            </w:r>
            <w:r w:rsidRPr="00EF7A9B">
              <w:rPr>
                <w:rFonts w:ascii="Times New Roman" w:eastAsia="Times New Roman" w:hAnsi="Times New Roman" w:cs="Times New Roman"/>
                <w:sz w:val="24"/>
                <w:szCs w:val="24"/>
                <w:lang w:eastAsia="uk-UA" w:bidi="uk-UA"/>
              </w:rPr>
              <w:t>*</w:t>
            </w:r>
            <w:r w:rsidRPr="00EF7A9B">
              <w:rPr>
                <w:rFonts w:ascii="Times New Roman" w:eastAsia="Times New Roman" w:hAnsi="Times New Roman" w:cs="Times New Roman"/>
                <w:sz w:val="24"/>
                <w:szCs w:val="24"/>
                <w:lang w:val="uk-UA" w:eastAsia="uk-UA" w:bidi="uk-UA"/>
              </w:rPr>
              <w:t xml:space="preserve"> Замовник може прийняти рішення про відмову учаснику в участі у процедурі закупівлі та може відхилити тендерну пропозицію учасника в разі, коли учасник процедури закупівлі не виконав свої зобов'язання за раніше укладеним договором про закупівлю з цим самим замовником, що </w:t>
            </w:r>
            <w:r w:rsidRPr="00EF7A9B">
              <w:rPr>
                <w:rFonts w:ascii="Times New Roman" w:eastAsia="Times New Roman" w:hAnsi="Times New Roman" w:cs="Times New Roman"/>
                <w:sz w:val="24"/>
                <w:szCs w:val="24"/>
                <w:lang w:val="uk-UA" w:eastAsia="uk-UA" w:bidi="uk-UA"/>
              </w:rPr>
              <w:lastRenderedPageBreak/>
              <w:t>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rsidR="00EF7A9B" w:rsidRPr="00EF7A9B" w:rsidRDefault="00EF7A9B" w:rsidP="00EF7A9B">
            <w:pPr>
              <w:spacing w:after="0" w:line="240" w:lineRule="auto"/>
              <w:ind w:firstLine="720"/>
              <w:jc w:val="both"/>
              <w:rPr>
                <w:rFonts w:ascii="Times New Roman" w:eastAsia="Times New Roman" w:hAnsi="Times New Roman" w:cs="Times New Roman"/>
                <w:sz w:val="24"/>
                <w:szCs w:val="24"/>
                <w:lang w:val="uk-UA" w:eastAsia="ru-RU" w:bidi="uk-UA"/>
              </w:rPr>
            </w:pPr>
            <w:r w:rsidRPr="00EF7A9B">
              <w:rPr>
                <w:rFonts w:ascii="Times New Roman" w:eastAsia="Times New Roman" w:hAnsi="Times New Roman" w:cs="Times New Roman"/>
                <w:sz w:val="24"/>
                <w:szCs w:val="24"/>
                <w:lang w:val="uk-UA" w:eastAsia="uk-UA" w:bidi="uk-UA"/>
              </w:rPr>
              <w:t>Учасник процедури закупівлі, що перебуває в обставинах, зазначених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w:t>
            </w:r>
            <w:r w:rsidRPr="00EF7A9B">
              <w:rPr>
                <w:rFonts w:ascii="Times New Roman" w:eastAsia="Times New Roman" w:hAnsi="Times New Roman" w:cs="Times New Roman"/>
                <w:sz w:val="24"/>
                <w:szCs w:val="24"/>
                <w:lang w:val="uk-UA" w:eastAsia="ru-RU" w:bidi="uk-UA"/>
              </w:rPr>
              <w:t>Якщо замовник вважає таке підтвердження достатнім, учаснику не може бути відмовлено в участі в процедурі закупівлі.</w:t>
            </w:r>
          </w:p>
        </w:tc>
        <w:tc>
          <w:tcPr>
            <w:tcW w:w="3912" w:type="dxa"/>
          </w:tcPr>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lastRenderedPageBreak/>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p>
          <w:p w:rsidR="00EF7A9B" w:rsidRPr="00EF7A9B" w:rsidRDefault="00EF7A9B" w:rsidP="00EF7A9B">
            <w:pPr>
              <w:spacing w:after="0" w:line="240" w:lineRule="auto"/>
              <w:jc w:val="both"/>
              <w:rPr>
                <w:rFonts w:ascii="Times New Roman" w:eastAsia="Times New Roman" w:hAnsi="Times New Roman" w:cs="Times New Roman"/>
                <w:sz w:val="24"/>
                <w:szCs w:val="24"/>
                <w:lang w:val="en-US" w:eastAsia="ru-RU"/>
              </w:rPr>
            </w:pPr>
            <w:r w:rsidRPr="00EF7A9B">
              <w:rPr>
                <w:rFonts w:ascii="Times New Roman" w:eastAsia="Times New Roman" w:hAnsi="Times New Roman" w:cs="Times New Roman"/>
                <w:sz w:val="24"/>
                <w:szCs w:val="24"/>
                <w:lang w:val="en-US" w:eastAsia="ru-RU"/>
              </w:rPr>
              <w:t>* - не було реалізовано технічно</w:t>
            </w:r>
          </w:p>
        </w:tc>
      </w:tr>
    </w:tbl>
    <w:p w:rsidR="00EF7A9B" w:rsidRPr="00EF7A9B" w:rsidRDefault="00EF7A9B" w:rsidP="00EF7A9B">
      <w:pPr>
        <w:spacing w:after="0" w:line="240" w:lineRule="auto"/>
        <w:rPr>
          <w:rFonts w:ascii="Times New Roman" w:eastAsia="Times New Roman" w:hAnsi="Times New Roman" w:cs="Times New Roman"/>
          <w:sz w:val="24"/>
          <w:szCs w:val="24"/>
          <w:lang w:eastAsia="ru-RU"/>
        </w:rPr>
      </w:pPr>
    </w:p>
    <w:p w:rsidR="00EF7A9B" w:rsidRPr="00EF7A9B" w:rsidRDefault="00EF7A9B" w:rsidP="00EF7A9B">
      <w:pPr>
        <w:spacing w:after="0" w:line="240" w:lineRule="auto"/>
        <w:jc w:val="right"/>
        <w:rPr>
          <w:rFonts w:ascii="Times New Roman" w:eastAsia="Times New Roman" w:hAnsi="Times New Roman" w:cs="Times New Roman"/>
          <w:b/>
          <w:sz w:val="24"/>
          <w:szCs w:val="24"/>
          <w:lang w:val="uk-UA" w:eastAsia="ru-RU"/>
        </w:rPr>
      </w:pP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uk-UA" w:bidi="uk-UA"/>
        </w:rPr>
        <w:t xml:space="preserve">* </w:t>
      </w:r>
      <w:r w:rsidRPr="00EF7A9B">
        <w:rPr>
          <w:rFonts w:ascii="Times New Roman" w:eastAsia="Times New Roman" w:hAnsi="Times New Roman" w:cs="Times New Roman"/>
          <w:sz w:val="24"/>
          <w:szCs w:val="24"/>
          <w:lang w:val="uk-UA" w:eastAsia="ru-RU"/>
        </w:rPr>
        <w:t>Якщо під час подання тендерної пропозиції учасника буде відсутня технічна можливість самостійно декларувати відсутність підстави для відмови в участі у процедурі закупівлі учасник має надати:</w:t>
      </w:r>
      <w:r w:rsidRPr="00EF7A9B">
        <w:rPr>
          <w:rFonts w:ascii="Times New Roman" w:eastAsia="Times New Roman" w:hAnsi="Times New Roman" w:cs="Times New Roman"/>
          <w:sz w:val="24"/>
          <w:szCs w:val="24"/>
          <w:lang w:eastAsia="ru-RU"/>
        </w:rPr>
        <w:t> </w:t>
      </w:r>
      <w:r w:rsidRPr="00EF7A9B">
        <w:rPr>
          <w:rFonts w:ascii="Times New Roman" w:eastAsia="Times New Roman" w:hAnsi="Times New Roman" w:cs="Times New Roman"/>
          <w:sz w:val="24"/>
          <w:szCs w:val="24"/>
          <w:lang w:val="uk-UA" w:eastAsia="ru-RU"/>
        </w:rPr>
        <w:t xml:space="preserve"> довідку в довільній формі про те, що між ним і замовником раніше не було укладено договір про закупівлю за яким учасник процедури закупівлі не виконав свої зобов’язання, що призвело до його дострокового розірвання, і було застосовано санкції у вигляді штрафів та / або відшкодування збитків – протягом трьох років з дати дострокового розірвання такого договору;</w:t>
      </w: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або учасник процедури закупівлі, що перебуває в обставинах, зазначених у абзаці 14 п. 47 особливостей,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він повинен довести, що сплатив або зобов’язався сплатити відповідні зобов’язання та відшкодування завданих збитків.</w:t>
      </w: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sz w:val="24"/>
          <w:szCs w:val="24"/>
          <w:lang w:val="uk-UA" w:eastAsia="ru-RU"/>
        </w:rPr>
      </w:pPr>
      <w:r w:rsidRPr="00EF7A9B">
        <w:rPr>
          <w:rFonts w:ascii="Times New Roman" w:eastAsia="Times New Roman" w:hAnsi="Times New Roman" w:cs="Times New Roman"/>
          <w:b/>
          <w:sz w:val="24"/>
          <w:szCs w:val="24"/>
          <w:lang w:eastAsia="ru-RU"/>
        </w:rPr>
        <w:t>Таблиця 4</w:t>
      </w:r>
    </w:p>
    <w:p w:rsidR="00EF7A9B" w:rsidRPr="00EF7A9B" w:rsidRDefault="00EF7A9B" w:rsidP="00EF7A9B">
      <w:pPr>
        <w:spacing w:after="0" w:line="240" w:lineRule="auto"/>
        <w:jc w:val="right"/>
        <w:rPr>
          <w:rFonts w:ascii="Times New Roman" w:eastAsia="Times New Roman" w:hAnsi="Times New Roman" w:cs="Times New Roman"/>
          <w:b/>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sz w:val="24"/>
          <w:szCs w:val="24"/>
          <w:lang w:val="uk-UA" w:eastAsia="ru-RU"/>
        </w:rPr>
      </w:pPr>
    </w:p>
    <w:p w:rsidR="00EF7A9B" w:rsidRPr="00EF7A9B" w:rsidRDefault="00EF7A9B" w:rsidP="00EF7A9B">
      <w:pPr>
        <w:spacing w:after="0" w:line="240" w:lineRule="auto"/>
        <w:jc w:val="center"/>
        <w:rPr>
          <w:rFonts w:ascii="Times New Roman" w:eastAsia="Times New Roman" w:hAnsi="Times New Roman" w:cs="Times New Roman"/>
          <w:b/>
          <w:sz w:val="24"/>
          <w:szCs w:val="24"/>
          <w:lang w:eastAsia="ru-RU"/>
        </w:rPr>
      </w:pPr>
      <w:r w:rsidRPr="00EF7A9B">
        <w:rPr>
          <w:rFonts w:ascii="Times New Roman" w:eastAsia="Times New Roman" w:hAnsi="Times New Roman" w:cs="Times New Roman"/>
          <w:b/>
          <w:sz w:val="24"/>
          <w:szCs w:val="24"/>
          <w:lang w:eastAsia="ru-RU"/>
        </w:rPr>
        <w:t xml:space="preserve">Перелік документів, </w:t>
      </w:r>
    </w:p>
    <w:p w:rsidR="00EF7A9B" w:rsidRPr="00EF7A9B" w:rsidRDefault="00EF7A9B" w:rsidP="00EF7A9B">
      <w:pPr>
        <w:spacing w:after="0" w:line="240" w:lineRule="auto"/>
        <w:jc w:val="center"/>
        <w:rPr>
          <w:rFonts w:ascii="Times New Roman" w:eastAsia="Times New Roman" w:hAnsi="Times New Roman" w:cs="Times New Roman"/>
          <w:color w:val="5F497A"/>
          <w:sz w:val="24"/>
          <w:szCs w:val="24"/>
          <w:lang w:eastAsia="ru-RU"/>
        </w:rPr>
      </w:pPr>
      <w:r w:rsidRPr="00EF7A9B">
        <w:rPr>
          <w:rFonts w:ascii="Times New Roman" w:eastAsia="Times New Roman" w:hAnsi="Times New Roman" w:cs="Times New Roman"/>
          <w:b/>
          <w:bCs/>
          <w:sz w:val="24"/>
          <w:szCs w:val="24"/>
          <w:u w:val="single"/>
          <w:lang w:eastAsia="ru-RU"/>
        </w:rPr>
        <w:t>які надаються переможцем процедури закупівлі</w:t>
      </w:r>
      <w:r w:rsidRPr="00EF7A9B">
        <w:rPr>
          <w:rFonts w:ascii="Times New Roman" w:eastAsia="Times New Roman" w:hAnsi="Times New Roman" w:cs="Times New Roman"/>
          <w:b/>
          <w:sz w:val="24"/>
          <w:szCs w:val="24"/>
          <w:lang w:eastAsia="ru-RU"/>
        </w:rPr>
        <w:t xml:space="preserve"> </w:t>
      </w:r>
    </w:p>
    <w:p w:rsidR="00EF7A9B" w:rsidRPr="00EF7A9B" w:rsidRDefault="00EF7A9B" w:rsidP="00EF7A9B">
      <w:pPr>
        <w:spacing w:after="0" w:line="240" w:lineRule="auto"/>
        <w:jc w:val="center"/>
        <w:rPr>
          <w:rFonts w:ascii="Times New Roman" w:eastAsia="Times New Roman" w:hAnsi="Times New Roman" w:cs="Times New Roman"/>
          <w:b/>
          <w:color w:val="000000"/>
          <w:sz w:val="24"/>
          <w:szCs w:val="24"/>
          <w:shd w:val="clear" w:color="auto" w:fill="FFFFFF"/>
          <w:lang w:eastAsia="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8959"/>
      </w:tblGrid>
      <w:tr w:rsidR="00EF7A9B" w:rsidRPr="00EF7A9B" w:rsidTr="00C408EE">
        <w:tc>
          <w:tcPr>
            <w:tcW w:w="675" w:type="dxa"/>
          </w:tcPr>
          <w:p w:rsidR="00EF7A9B" w:rsidRPr="00EF7A9B" w:rsidRDefault="00EF7A9B" w:rsidP="00EF7A9B">
            <w:pPr>
              <w:spacing w:after="0" w:line="240" w:lineRule="auto"/>
              <w:jc w:val="center"/>
              <w:rPr>
                <w:rFonts w:ascii="Times New Roman" w:eastAsia="Times New Roman" w:hAnsi="Times New Roman" w:cs="Times New Roman"/>
                <w:bCs/>
                <w:sz w:val="24"/>
                <w:szCs w:val="24"/>
                <w:lang w:eastAsia="ru-RU"/>
              </w:rPr>
            </w:pPr>
            <w:r w:rsidRPr="00EF7A9B">
              <w:rPr>
                <w:rFonts w:ascii="Times New Roman" w:eastAsia="Times New Roman" w:hAnsi="Times New Roman" w:cs="Times New Roman"/>
                <w:bCs/>
                <w:sz w:val="24"/>
                <w:szCs w:val="24"/>
                <w:lang w:eastAsia="ru-RU"/>
              </w:rPr>
              <w:t>1.</w:t>
            </w:r>
          </w:p>
        </w:tc>
        <w:tc>
          <w:tcPr>
            <w:tcW w:w="8959" w:type="dxa"/>
          </w:tcPr>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 xml:space="preserve">Витяг з інформаційно-аналітичної системи «Облік відомостей про притягнення особи до кримінальної відповідальності та наявності судимості», виданий на  керівника учасника процедури закупівлі, яка підписала тендерну пропозицію, чи </w:t>
            </w:r>
            <w:r w:rsidRPr="00EF7A9B">
              <w:rPr>
                <w:rFonts w:ascii="Times New Roman" w:eastAsia="Times New Roman" w:hAnsi="Times New Roman" w:cs="Times New Roman"/>
                <w:color w:val="000000"/>
                <w:sz w:val="24"/>
                <w:szCs w:val="24"/>
                <w:lang w:val="uk-UA" w:eastAsia="ru-RU"/>
              </w:rPr>
              <w:t>фізичну особу, яка є учасником процедури закупівлі.</w:t>
            </w:r>
            <w:r w:rsidRPr="00EF7A9B">
              <w:rPr>
                <w:rFonts w:ascii="Times New Roman" w:eastAsia="Times New Roman" w:hAnsi="Times New Roman" w:cs="Times New Roman"/>
                <w:sz w:val="24"/>
                <w:szCs w:val="24"/>
                <w:lang w:val="uk-UA" w:eastAsia="ru-RU"/>
              </w:rPr>
              <w:t xml:space="preserve"> Витяг повинен бути виданий </w:t>
            </w:r>
            <w:r w:rsidRPr="00EF7A9B">
              <w:rPr>
                <w:rFonts w:ascii="Times New Roman" w:eastAsia="Times New Roman" w:hAnsi="Times New Roman" w:cs="Times New Roman"/>
                <w:sz w:val="24"/>
                <w:szCs w:val="24"/>
                <w:lang w:val="uk-UA" w:eastAsia="ru-RU"/>
              </w:rPr>
              <w:lastRenderedPageBreak/>
              <w:t>не раніше ніж за 30 днів до дати подання таких документів Замовнику в електронній системі закупівель</w:t>
            </w:r>
            <w:r w:rsidRPr="00EF7A9B">
              <w:rPr>
                <w:rFonts w:ascii="Times New Roman" w:eastAsia="Times New Roman" w:hAnsi="Times New Roman" w:cs="Times New Roman"/>
                <w:color w:val="000000"/>
                <w:sz w:val="24"/>
                <w:szCs w:val="24"/>
                <w:shd w:val="clear" w:color="auto" w:fill="FFFFFF"/>
                <w:lang w:val="uk-UA" w:eastAsia="ru-RU"/>
              </w:rPr>
              <w:t>.</w:t>
            </w:r>
          </w:p>
        </w:tc>
      </w:tr>
      <w:tr w:rsidR="00EF7A9B" w:rsidRPr="00EF7A9B" w:rsidTr="00C408EE">
        <w:tc>
          <w:tcPr>
            <w:tcW w:w="675" w:type="dxa"/>
          </w:tcPr>
          <w:p w:rsidR="00EF7A9B" w:rsidRPr="00EF7A9B" w:rsidRDefault="00EF7A9B" w:rsidP="00EF7A9B">
            <w:pPr>
              <w:spacing w:after="0" w:line="240" w:lineRule="auto"/>
              <w:jc w:val="center"/>
              <w:rPr>
                <w:rFonts w:ascii="Times New Roman" w:eastAsia="Times New Roman" w:hAnsi="Times New Roman" w:cs="Times New Roman"/>
                <w:bCs/>
                <w:sz w:val="24"/>
                <w:szCs w:val="24"/>
                <w:lang w:val="uk-UA" w:eastAsia="ru-RU"/>
              </w:rPr>
            </w:pPr>
            <w:r w:rsidRPr="00EF7A9B">
              <w:rPr>
                <w:rFonts w:ascii="Times New Roman" w:eastAsia="Times New Roman" w:hAnsi="Times New Roman" w:cs="Times New Roman"/>
                <w:bCs/>
                <w:sz w:val="24"/>
                <w:szCs w:val="24"/>
                <w:lang w:val="en-US" w:eastAsia="ru-RU"/>
              </w:rPr>
              <w:lastRenderedPageBreak/>
              <w:t>2</w:t>
            </w:r>
            <w:r w:rsidRPr="00EF7A9B">
              <w:rPr>
                <w:rFonts w:ascii="Times New Roman" w:eastAsia="Times New Roman" w:hAnsi="Times New Roman" w:cs="Times New Roman"/>
                <w:bCs/>
                <w:sz w:val="24"/>
                <w:szCs w:val="24"/>
                <w:lang w:val="uk-UA" w:eastAsia="ru-RU"/>
              </w:rPr>
              <w:t>.</w:t>
            </w:r>
          </w:p>
        </w:tc>
        <w:tc>
          <w:tcPr>
            <w:tcW w:w="8959" w:type="dxa"/>
          </w:tcPr>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керівника учасника, яку уповноважено учасником представляти його інтереси під час проведення процедури закупівлі, фізичної особи, яка є учасником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EF7A9B" w:rsidRPr="00EF7A9B" w:rsidTr="00C408EE">
        <w:tc>
          <w:tcPr>
            <w:tcW w:w="675" w:type="dxa"/>
          </w:tcPr>
          <w:p w:rsidR="00EF7A9B" w:rsidRPr="00EF7A9B" w:rsidRDefault="00EF7A9B" w:rsidP="00EF7A9B">
            <w:pPr>
              <w:spacing w:after="0" w:line="240" w:lineRule="auto"/>
              <w:jc w:val="center"/>
              <w:rPr>
                <w:rFonts w:ascii="Times New Roman" w:eastAsia="Times New Roman" w:hAnsi="Times New Roman" w:cs="Times New Roman"/>
                <w:bCs/>
                <w:sz w:val="24"/>
                <w:szCs w:val="24"/>
                <w:lang w:val="uk-UA" w:eastAsia="ru-RU"/>
              </w:rPr>
            </w:pPr>
            <w:r w:rsidRPr="00EF7A9B">
              <w:rPr>
                <w:rFonts w:ascii="Times New Roman" w:eastAsia="Times New Roman" w:hAnsi="Times New Roman" w:cs="Times New Roman"/>
                <w:bCs/>
                <w:sz w:val="24"/>
                <w:szCs w:val="24"/>
                <w:lang w:val="uk-UA" w:eastAsia="ru-RU"/>
              </w:rPr>
              <w:t>3.</w:t>
            </w:r>
          </w:p>
        </w:tc>
        <w:tc>
          <w:tcPr>
            <w:tcW w:w="8959" w:type="dxa"/>
          </w:tcPr>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color w:val="000000"/>
                <w:sz w:val="24"/>
                <w:szCs w:val="24"/>
                <w:lang w:val="uk-UA" w:eastAsia="ru-RU"/>
              </w:rPr>
              <w:t xml:space="preserve">Довідка про те, що керівника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не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 </w:t>
            </w:r>
          </w:p>
        </w:tc>
      </w:tr>
      <w:tr w:rsidR="00EF7A9B" w:rsidRPr="00EF7A9B" w:rsidTr="00C408EE">
        <w:tc>
          <w:tcPr>
            <w:tcW w:w="675" w:type="dxa"/>
          </w:tcPr>
          <w:p w:rsidR="00EF7A9B" w:rsidRPr="00EF7A9B" w:rsidRDefault="00EF7A9B" w:rsidP="00EF7A9B">
            <w:pPr>
              <w:spacing w:after="0" w:line="240" w:lineRule="auto"/>
              <w:jc w:val="center"/>
              <w:rPr>
                <w:rFonts w:ascii="Times New Roman" w:eastAsia="Times New Roman" w:hAnsi="Times New Roman" w:cs="Times New Roman"/>
                <w:bCs/>
                <w:sz w:val="24"/>
                <w:szCs w:val="24"/>
                <w:lang w:val="uk-UA" w:eastAsia="ru-RU"/>
              </w:rPr>
            </w:pPr>
            <w:r w:rsidRPr="00EF7A9B">
              <w:rPr>
                <w:rFonts w:ascii="Times New Roman" w:eastAsia="Times New Roman" w:hAnsi="Times New Roman" w:cs="Times New Roman"/>
                <w:bCs/>
                <w:sz w:val="24"/>
                <w:szCs w:val="24"/>
                <w:lang w:val="uk-UA" w:eastAsia="ru-RU"/>
              </w:rPr>
              <w:t>4.</w:t>
            </w:r>
          </w:p>
        </w:tc>
        <w:tc>
          <w:tcPr>
            <w:tcW w:w="8959" w:type="dxa"/>
          </w:tcPr>
          <w:p w:rsidR="00EF7A9B" w:rsidRPr="00EF7A9B" w:rsidRDefault="00EF7A9B" w:rsidP="00EF7A9B">
            <w:pPr>
              <w:shd w:val="clear" w:color="auto" w:fill="FFFFFF"/>
              <w:spacing w:after="0" w:line="240" w:lineRule="auto"/>
              <w:ind w:left="34"/>
              <w:jc w:val="both"/>
              <w:textAlignment w:val="baseline"/>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Довідка про те, що учасник не має невиконаних зобов</w:t>
            </w:r>
            <w:r w:rsidRPr="00EF7A9B">
              <w:rPr>
                <w:rFonts w:ascii="Times New Roman" w:eastAsia="Times New Roman" w:hAnsi="Times New Roman" w:cs="Times New Roman"/>
                <w:color w:val="000000"/>
                <w:sz w:val="24"/>
                <w:szCs w:val="24"/>
                <w:lang w:eastAsia="ru-RU"/>
              </w:rPr>
              <w:t>’</w:t>
            </w:r>
            <w:r w:rsidRPr="00EF7A9B">
              <w:rPr>
                <w:rFonts w:ascii="Times New Roman" w:eastAsia="Times New Roman" w:hAnsi="Times New Roman" w:cs="Times New Roman"/>
                <w:color w:val="000000"/>
                <w:sz w:val="24"/>
                <w:szCs w:val="24"/>
                <w:lang w:val="uk-UA" w:eastAsia="ru-RU"/>
              </w:rPr>
              <w:t>язань за раніше укладеним договором про закупівлю з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або</w:t>
            </w:r>
          </w:p>
          <w:p w:rsidR="00EF7A9B" w:rsidRPr="00EF7A9B" w:rsidRDefault="00EF7A9B" w:rsidP="00EF7A9B">
            <w:pPr>
              <w:shd w:val="clear" w:color="auto" w:fill="FFFFFF"/>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довідка про те, що учасник процедури закупівлі, що перебуває в обставинах, зазначених у абзаці 14 п. 47 особливостей, вживає заходи для доведення своєї надійності, незважаючи на наявність відповідної підстави для відмови в участі у процедурі закупівлі. До довідки додаються підтверджуючі документи сплати або зобов’язання сплатити відповідні зобов’язання та відшкодувати завдані збитки</w:t>
            </w:r>
          </w:p>
        </w:tc>
      </w:tr>
      <w:tr w:rsidR="00EF7A9B" w:rsidRPr="00EF7A9B" w:rsidTr="00C408EE">
        <w:tc>
          <w:tcPr>
            <w:tcW w:w="675" w:type="dxa"/>
          </w:tcPr>
          <w:p w:rsidR="00EF7A9B" w:rsidRPr="00EF7A9B" w:rsidRDefault="00EF7A9B" w:rsidP="00EF7A9B">
            <w:pPr>
              <w:spacing w:after="0" w:line="240" w:lineRule="auto"/>
              <w:jc w:val="center"/>
              <w:rPr>
                <w:rFonts w:ascii="Times New Roman" w:eastAsia="Times New Roman" w:hAnsi="Times New Roman" w:cs="Times New Roman"/>
                <w:bCs/>
                <w:sz w:val="24"/>
                <w:szCs w:val="24"/>
                <w:lang w:val="uk-UA" w:eastAsia="ru-RU"/>
              </w:rPr>
            </w:pPr>
            <w:r w:rsidRPr="00EF7A9B">
              <w:rPr>
                <w:rFonts w:ascii="Times New Roman" w:eastAsia="Times New Roman" w:hAnsi="Times New Roman" w:cs="Times New Roman"/>
                <w:bCs/>
                <w:sz w:val="24"/>
                <w:szCs w:val="24"/>
                <w:lang w:val="en-US" w:eastAsia="ru-RU"/>
              </w:rPr>
              <w:t>5</w:t>
            </w:r>
            <w:r w:rsidRPr="00EF7A9B">
              <w:rPr>
                <w:rFonts w:ascii="Times New Roman" w:eastAsia="Times New Roman" w:hAnsi="Times New Roman" w:cs="Times New Roman"/>
                <w:bCs/>
                <w:sz w:val="24"/>
                <w:szCs w:val="24"/>
                <w:lang w:val="uk-UA" w:eastAsia="ru-RU"/>
              </w:rPr>
              <w:t>.</w:t>
            </w:r>
          </w:p>
        </w:tc>
        <w:tc>
          <w:tcPr>
            <w:tcW w:w="8959" w:type="dxa"/>
          </w:tcPr>
          <w:p w:rsidR="00EF7A9B" w:rsidRPr="00EF7A9B" w:rsidRDefault="00EF7A9B" w:rsidP="00EF7A9B">
            <w:pPr>
              <w:tabs>
                <w:tab w:val="left" w:pos="709"/>
                <w:tab w:val="left" w:pos="993"/>
              </w:tabs>
              <w:spacing w:after="0" w:line="240" w:lineRule="auto"/>
              <w:jc w:val="both"/>
              <w:rPr>
                <w:rFonts w:ascii="Times New Roman" w:eastAsia="Times New Roman" w:hAnsi="Times New Roman" w:cs="Times New Roman"/>
                <w:b/>
                <w:color w:val="000000"/>
                <w:sz w:val="24"/>
                <w:szCs w:val="24"/>
                <w:lang w:val="uk-UA" w:eastAsia="ru-RU"/>
              </w:rPr>
            </w:pPr>
            <w:r w:rsidRPr="00EF7A9B">
              <w:rPr>
                <w:rFonts w:ascii="Times New Roman" w:eastAsia="Times New Roman" w:hAnsi="Times New Roman" w:cs="Times New Roman"/>
                <w:b/>
                <w:color w:val="000000"/>
                <w:sz w:val="24"/>
                <w:szCs w:val="24"/>
                <w:lang w:val="uk-UA" w:eastAsia="ru-RU"/>
              </w:rPr>
              <w:t xml:space="preserve">Остаточна цінова пропозиція </w:t>
            </w:r>
          </w:p>
        </w:tc>
      </w:tr>
    </w:tbl>
    <w:p w:rsidR="00EF7A9B" w:rsidRPr="00EF7A9B" w:rsidRDefault="00EF7A9B" w:rsidP="00EF7A9B">
      <w:pPr>
        <w:spacing w:after="0" w:line="240" w:lineRule="auto"/>
        <w:jc w:val="center"/>
        <w:rPr>
          <w:rFonts w:ascii="Times New Roman" w:eastAsia="Times New Roman" w:hAnsi="Times New Roman" w:cs="Times New Roman"/>
          <w:b/>
          <w:bCs/>
          <w:color w:val="FF0000"/>
          <w:sz w:val="24"/>
          <w:szCs w:val="24"/>
          <w:lang w:val="uk-UA" w:eastAsia="ru-RU"/>
        </w:rPr>
      </w:pPr>
    </w:p>
    <w:p w:rsidR="00EF7A9B" w:rsidRPr="00EF7A9B" w:rsidRDefault="00EF7A9B" w:rsidP="00EF7A9B">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EF7A9B" w:rsidRPr="00EF7A9B" w:rsidRDefault="00EF7A9B" w:rsidP="00EF7A9B">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EF7A9B" w:rsidRPr="00EF7A9B" w:rsidRDefault="00EF7A9B" w:rsidP="00EF7A9B">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EF7A9B" w:rsidRPr="00EF7A9B" w:rsidRDefault="00EF7A9B" w:rsidP="00EF7A9B">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EF7A9B" w:rsidRPr="00EF7A9B" w:rsidRDefault="00EF7A9B" w:rsidP="00EF7A9B">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EF7A9B" w:rsidRPr="00EF7A9B" w:rsidRDefault="00EF7A9B" w:rsidP="00EF7A9B">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EF7A9B" w:rsidRPr="00EF7A9B" w:rsidRDefault="00EF7A9B" w:rsidP="00EF7A9B">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EF7A9B" w:rsidRPr="00EF7A9B" w:rsidRDefault="00EF7A9B" w:rsidP="00EF7A9B">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EF7A9B" w:rsidRPr="00EF7A9B" w:rsidRDefault="00EF7A9B" w:rsidP="00EF7A9B">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EF7A9B" w:rsidRPr="00EF7A9B" w:rsidRDefault="00EF7A9B" w:rsidP="00EF7A9B">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EF7A9B" w:rsidRPr="00EF7A9B" w:rsidRDefault="00EF7A9B" w:rsidP="00EF7A9B">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EF7A9B" w:rsidRPr="00EF7A9B" w:rsidRDefault="00EF7A9B" w:rsidP="00EF7A9B">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EF7A9B" w:rsidRPr="00EF7A9B" w:rsidRDefault="00EF7A9B" w:rsidP="00EF7A9B">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EF7A9B" w:rsidRPr="00EF7A9B" w:rsidRDefault="00EF7A9B" w:rsidP="00EF7A9B">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r w:rsidRPr="00EF7A9B">
        <w:rPr>
          <w:rFonts w:ascii="Times New Roman" w:eastAsia="Times New Roman" w:hAnsi="Times New Roman" w:cs="Times New Roman"/>
          <w:b/>
          <w:bCs/>
          <w:sz w:val="24"/>
          <w:szCs w:val="24"/>
          <w:lang w:eastAsia="uk-UA"/>
        </w:rPr>
        <w:t>Форма №1</w:t>
      </w:r>
    </w:p>
    <w:p w:rsidR="00EF7A9B" w:rsidRPr="00EF7A9B" w:rsidRDefault="00EF7A9B" w:rsidP="00EF7A9B">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EF7A9B" w:rsidRPr="00EF7A9B" w:rsidRDefault="00EF7A9B" w:rsidP="00EF7A9B">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Форма заповнюється Учасником та надається</w:t>
      </w:r>
    </w:p>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у складі пропозиції Учасника</w:t>
      </w:r>
    </w:p>
    <w:p w:rsidR="00EF7A9B" w:rsidRPr="00EF7A9B" w:rsidRDefault="00EF7A9B" w:rsidP="00EF7A9B">
      <w:pPr>
        <w:widowControl w:val="0"/>
        <w:spacing w:after="0" w:line="240" w:lineRule="auto"/>
        <w:jc w:val="center"/>
        <w:rPr>
          <w:rFonts w:ascii="Times New Roman" w:eastAsia="Times New Roman" w:hAnsi="Times New Roman" w:cs="Times New Roman"/>
          <w:b/>
          <w:sz w:val="24"/>
          <w:szCs w:val="24"/>
          <w:lang w:val="uk-UA" w:eastAsia="ru-RU"/>
        </w:rPr>
      </w:pPr>
    </w:p>
    <w:tbl>
      <w:tblPr>
        <w:tblpPr w:leftFromText="180" w:rightFromText="180" w:vertAnchor="text" w:horzAnchor="margin" w:tblpY="15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39"/>
        <w:gridCol w:w="1550"/>
        <w:gridCol w:w="2686"/>
        <w:gridCol w:w="2131"/>
      </w:tblGrid>
      <w:tr w:rsidR="00EF7A9B" w:rsidRPr="00EF7A9B" w:rsidTr="00C408EE">
        <w:trPr>
          <w:cantSplit/>
          <w:trHeight w:val="926"/>
        </w:trPr>
        <w:tc>
          <w:tcPr>
            <w:tcW w:w="3239" w:type="dxa"/>
            <w:tcBorders>
              <w:top w:val="single" w:sz="4" w:space="0" w:color="auto"/>
              <w:left w:val="single" w:sz="4" w:space="0" w:color="auto"/>
              <w:bottom w:val="single" w:sz="4" w:space="0" w:color="auto"/>
              <w:right w:val="single" w:sz="4" w:space="0" w:color="auto"/>
            </w:tcBorders>
            <w:vAlign w:val="center"/>
          </w:tcPr>
          <w:p w:rsidR="00EF7A9B" w:rsidRPr="00EF7A9B" w:rsidRDefault="00EF7A9B" w:rsidP="00EF7A9B">
            <w:pPr>
              <w:widowControl w:val="0"/>
              <w:spacing w:after="0" w:line="240" w:lineRule="auto"/>
              <w:ind w:left="-646"/>
              <w:jc w:val="center"/>
              <w:rPr>
                <w:rFonts w:ascii="Times New Roman" w:eastAsia="Times New Roman" w:hAnsi="Times New Roman" w:cs="Times New Roman"/>
                <w:b/>
                <w:sz w:val="24"/>
                <w:szCs w:val="24"/>
                <w:lang w:eastAsia="ru-RU"/>
              </w:rPr>
            </w:pPr>
            <w:r w:rsidRPr="00EF7A9B">
              <w:rPr>
                <w:rFonts w:ascii="Times New Roman" w:eastAsia="Times New Roman" w:hAnsi="Times New Roman" w:cs="Times New Roman"/>
                <w:b/>
                <w:sz w:val="24"/>
                <w:szCs w:val="24"/>
                <w:lang w:eastAsia="ru-RU"/>
              </w:rPr>
              <w:t>Найменування</w:t>
            </w:r>
          </w:p>
        </w:tc>
        <w:tc>
          <w:tcPr>
            <w:tcW w:w="1550" w:type="dxa"/>
            <w:tcBorders>
              <w:top w:val="single" w:sz="4" w:space="0" w:color="auto"/>
              <w:left w:val="single" w:sz="4" w:space="0" w:color="auto"/>
              <w:right w:val="single" w:sz="4" w:space="0" w:color="auto"/>
            </w:tcBorders>
            <w:vAlign w:val="center"/>
          </w:tcPr>
          <w:p w:rsidR="00EF7A9B" w:rsidRPr="00EF7A9B" w:rsidRDefault="00EF7A9B" w:rsidP="00EF7A9B">
            <w:pPr>
              <w:widowControl w:val="0"/>
              <w:spacing w:after="0" w:line="240" w:lineRule="auto"/>
              <w:jc w:val="center"/>
              <w:rPr>
                <w:rFonts w:ascii="Times New Roman" w:eastAsia="Times New Roman" w:hAnsi="Times New Roman" w:cs="Times New Roman"/>
                <w:b/>
                <w:sz w:val="24"/>
                <w:szCs w:val="24"/>
                <w:lang w:eastAsia="ru-RU"/>
              </w:rPr>
            </w:pPr>
            <w:r w:rsidRPr="00EF7A9B">
              <w:rPr>
                <w:rFonts w:ascii="Times New Roman" w:eastAsia="Times New Roman" w:hAnsi="Times New Roman" w:cs="Times New Roman"/>
                <w:b/>
                <w:sz w:val="24"/>
                <w:szCs w:val="24"/>
                <w:lang w:eastAsia="ru-RU"/>
              </w:rPr>
              <w:t>Кількість</w:t>
            </w:r>
          </w:p>
        </w:tc>
        <w:tc>
          <w:tcPr>
            <w:tcW w:w="2686" w:type="dxa"/>
            <w:tcBorders>
              <w:top w:val="single" w:sz="4" w:space="0" w:color="auto"/>
              <w:left w:val="single" w:sz="4" w:space="0" w:color="auto"/>
              <w:right w:val="single" w:sz="4" w:space="0" w:color="auto"/>
            </w:tcBorders>
            <w:vAlign w:val="center"/>
          </w:tcPr>
          <w:p w:rsidR="00EF7A9B" w:rsidRPr="00EF7A9B" w:rsidRDefault="00EF7A9B" w:rsidP="00EF7A9B">
            <w:pPr>
              <w:widowControl w:val="0"/>
              <w:spacing w:after="0" w:line="240" w:lineRule="auto"/>
              <w:jc w:val="center"/>
              <w:rPr>
                <w:rFonts w:ascii="Times New Roman" w:eastAsia="Times New Roman" w:hAnsi="Times New Roman" w:cs="Times New Roman"/>
                <w:b/>
                <w:sz w:val="24"/>
                <w:szCs w:val="24"/>
                <w:lang w:eastAsia="ru-RU"/>
              </w:rPr>
            </w:pPr>
            <w:r w:rsidRPr="00EF7A9B">
              <w:rPr>
                <w:rFonts w:ascii="Times New Roman" w:eastAsia="Times New Roman" w:hAnsi="Times New Roman" w:cs="Times New Roman"/>
                <w:b/>
                <w:sz w:val="24"/>
                <w:szCs w:val="24"/>
                <w:lang w:eastAsia="ru-RU"/>
              </w:rPr>
              <w:t>Власне/орендоване</w:t>
            </w:r>
          </w:p>
          <w:p w:rsidR="00EF7A9B" w:rsidRPr="00EF7A9B" w:rsidRDefault="00EF7A9B" w:rsidP="00EF7A9B">
            <w:pPr>
              <w:widowControl w:val="0"/>
              <w:spacing w:after="0" w:line="240" w:lineRule="auto"/>
              <w:jc w:val="center"/>
              <w:rPr>
                <w:rFonts w:ascii="Times New Roman" w:eastAsia="Times New Roman" w:hAnsi="Times New Roman" w:cs="Times New Roman"/>
                <w:b/>
                <w:sz w:val="24"/>
                <w:szCs w:val="24"/>
                <w:lang w:eastAsia="ru-RU"/>
              </w:rPr>
            </w:pPr>
            <w:r w:rsidRPr="00EF7A9B">
              <w:rPr>
                <w:rFonts w:ascii="Times New Roman" w:eastAsia="Times New Roman" w:hAnsi="Times New Roman" w:cs="Times New Roman"/>
                <w:sz w:val="24"/>
                <w:szCs w:val="24"/>
                <w:lang w:eastAsia="ru-RU"/>
              </w:rPr>
              <w:t>(найменування власника)</w:t>
            </w:r>
          </w:p>
        </w:tc>
        <w:tc>
          <w:tcPr>
            <w:tcW w:w="2131" w:type="dxa"/>
            <w:tcBorders>
              <w:top w:val="single" w:sz="4" w:space="0" w:color="auto"/>
              <w:left w:val="single" w:sz="4" w:space="0" w:color="auto"/>
              <w:right w:val="single" w:sz="4" w:space="0" w:color="auto"/>
            </w:tcBorders>
            <w:vAlign w:val="center"/>
          </w:tcPr>
          <w:p w:rsidR="00EF7A9B" w:rsidRPr="00EF7A9B" w:rsidRDefault="00EF7A9B" w:rsidP="00EF7A9B">
            <w:pPr>
              <w:widowControl w:val="0"/>
              <w:spacing w:after="0" w:line="240" w:lineRule="auto"/>
              <w:jc w:val="center"/>
              <w:rPr>
                <w:rFonts w:ascii="Times New Roman" w:eastAsia="Times New Roman" w:hAnsi="Times New Roman" w:cs="Times New Roman"/>
                <w:b/>
                <w:sz w:val="24"/>
                <w:szCs w:val="24"/>
                <w:lang w:eastAsia="ru-RU"/>
              </w:rPr>
            </w:pPr>
            <w:r w:rsidRPr="00EF7A9B">
              <w:rPr>
                <w:rFonts w:ascii="Times New Roman" w:eastAsia="Times New Roman" w:hAnsi="Times New Roman" w:cs="Times New Roman"/>
                <w:b/>
                <w:sz w:val="24"/>
                <w:szCs w:val="24"/>
                <w:lang w:eastAsia="ru-RU"/>
              </w:rPr>
              <w:t>Поточне місце знаходження</w:t>
            </w:r>
          </w:p>
        </w:tc>
      </w:tr>
      <w:tr w:rsidR="00EF7A9B" w:rsidRPr="00EF7A9B" w:rsidTr="00C408EE">
        <w:trPr>
          <w:cantSplit/>
          <w:trHeight w:val="400"/>
        </w:trPr>
        <w:tc>
          <w:tcPr>
            <w:tcW w:w="3239" w:type="dxa"/>
            <w:tcBorders>
              <w:top w:val="single" w:sz="4" w:space="0" w:color="auto"/>
              <w:left w:val="single" w:sz="4" w:space="0" w:color="auto"/>
              <w:bottom w:val="single" w:sz="4" w:space="0" w:color="auto"/>
              <w:right w:val="single" w:sz="4" w:space="0" w:color="auto"/>
            </w:tcBorders>
            <w:vAlign w:val="center"/>
          </w:tcPr>
          <w:p w:rsidR="00EF7A9B" w:rsidRPr="00EF7A9B" w:rsidRDefault="00EF7A9B" w:rsidP="00EF7A9B">
            <w:pPr>
              <w:widowControl w:val="0"/>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1…..</w:t>
            </w:r>
          </w:p>
        </w:tc>
        <w:tc>
          <w:tcPr>
            <w:tcW w:w="1550" w:type="dxa"/>
            <w:tcBorders>
              <w:top w:val="single" w:sz="4" w:space="0" w:color="auto"/>
              <w:left w:val="single" w:sz="4" w:space="0" w:color="auto"/>
              <w:bottom w:val="single" w:sz="4" w:space="0" w:color="auto"/>
              <w:right w:val="single" w:sz="4" w:space="0" w:color="auto"/>
            </w:tcBorders>
            <w:vAlign w:val="center"/>
          </w:tcPr>
          <w:p w:rsidR="00EF7A9B" w:rsidRPr="00EF7A9B" w:rsidRDefault="00EF7A9B" w:rsidP="00EF7A9B">
            <w:pPr>
              <w:widowControl w:val="0"/>
              <w:spacing w:after="0" w:line="240" w:lineRule="auto"/>
              <w:rPr>
                <w:rFonts w:ascii="Times New Roman" w:eastAsia="Times New Roman" w:hAnsi="Times New Roman" w:cs="Times New Roman"/>
                <w:sz w:val="24"/>
                <w:szCs w:val="24"/>
                <w:lang w:eastAsia="ru-RU"/>
              </w:rPr>
            </w:pPr>
          </w:p>
        </w:tc>
        <w:tc>
          <w:tcPr>
            <w:tcW w:w="2686" w:type="dxa"/>
            <w:tcBorders>
              <w:top w:val="single" w:sz="4" w:space="0" w:color="auto"/>
              <w:left w:val="single" w:sz="4" w:space="0" w:color="auto"/>
              <w:bottom w:val="single" w:sz="4" w:space="0" w:color="auto"/>
              <w:right w:val="single" w:sz="4" w:space="0" w:color="auto"/>
            </w:tcBorders>
            <w:vAlign w:val="center"/>
          </w:tcPr>
          <w:p w:rsidR="00EF7A9B" w:rsidRPr="00EF7A9B" w:rsidRDefault="00EF7A9B" w:rsidP="00EF7A9B">
            <w:pPr>
              <w:widowControl w:val="0"/>
              <w:spacing w:after="0" w:line="240" w:lineRule="auto"/>
              <w:rPr>
                <w:rFonts w:ascii="Times New Roman" w:eastAsia="Times New Roman" w:hAnsi="Times New Roman" w:cs="Times New Roman"/>
                <w:sz w:val="24"/>
                <w:szCs w:val="24"/>
                <w:lang w:eastAsia="ru-RU"/>
              </w:rPr>
            </w:pPr>
          </w:p>
        </w:tc>
        <w:tc>
          <w:tcPr>
            <w:tcW w:w="2131" w:type="dxa"/>
            <w:tcBorders>
              <w:top w:val="single" w:sz="4" w:space="0" w:color="auto"/>
              <w:left w:val="single" w:sz="4" w:space="0" w:color="auto"/>
              <w:bottom w:val="single" w:sz="4" w:space="0" w:color="auto"/>
              <w:right w:val="single" w:sz="4" w:space="0" w:color="auto"/>
            </w:tcBorders>
            <w:vAlign w:val="center"/>
          </w:tcPr>
          <w:p w:rsidR="00EF7A9B" w:rsidRPr="00EF7A9B" w:rsidRDefault="00EF7A9B" w:rsidP="00EF7A9B">
            <w:pPr>
              <w:widowControl w:val="0"/>
              <w:spacing w:after="0" w:line="240" w:lineRule="auto"/>
              <w:rPr>
                <w:rFonts w:ascii="Times New Roman" w:eastAsia="Times New Roman" w:hAnsi="Times New Roman" w:cs="Times New Roman"/>
                <w:sz w:val="24"/>
                <w:szCs w:val="24"/>
                <w:lang w:eastAsia="ru-RU"/>
              </w:rPr>
            </w:pPr>
          </w:p>
        </w:tc>
      </w:tr>
      <w:tr w:rsidR="00EF7A9B" w:rsidRPr="00EF7A9B" w:rsidTr="00C408EE">
        <w:trPr>
          <w:cantSplit/>
          <w:trHeight w:val="339"/>
        </w:trPr>
        <w:tc>
          <w:tcPr>
            <w:tcW w:w="3239" w:type="dxa"/>
            <w:tcBorders>
              <w:top w:val="single" w:sz="4" w:space="0" w:color="auto"/>
              <w:left w:val="single" w:sz="4" w:space="0" w:color="auto"/>
              <w:bottom w:val="single" w:sz="4" w:space="0" w:color="auto"/>
              <w:right w:val="single" w:sz="4" w:space="0" w:color="auto"/>
            </w:tcBorders>
            <w:vAlign w:val="center"/>
          </w:tcPr>
          <w:p w:rsidR="00EF7A9B" w:rsidRPr="00EF7A9B" w:rsidRDefault="00EF7A9B" w:rsidP="00EF7A9B">
            <w:pPr>
              <w:widowControl w:val="0"/>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2……</w:t>
            </w:r>
          </w:p>
        </w:tc>
        <w:tc>
          <w:tcPr>
            <w:tcW w:w="1550" w:type="dxa"/>
            <w:tcBorders>
              <w:top w:val="single" w:sz="4" w:space="0" w:color="auto"/>
              <w:left w:val="single" w:sz="4" w:space="0" w:color="auto"/>
              <w:bottom w:val="single" w:sz="4" w:space="0" w:color="auto"/>
              <w:right w:val="single" w:sz="4" w:space="0" w:color="auto"/>
            </w:tcBorders>
            <w:vAlign w:val="center"/>
          </w:tcPr>
          <w:p w:rsidR="00EF7A9B" w:rsidRPr="00EF7A9B" w:rsidRDefault="00EF7A9B" w:rsidP="00EF7A9B">
            <w:pPr>
              <w:widowControl w:val="0"/>
              <w:spacing w:after="0" w:line="240" w:lineRule="auto"/>
              <w:rPr>
                <w:rFonts w:ascii="Times New Roman" w:eastAsia="Times New Roman" w:hAnsi="Times New Roman" w:cs="Times New Roman"/>
                <w:sz w:val="24"/>
                <w:szCs w:val="24"/>
                <w:lang w:eastAsia="ru-RU"/>
              </w:rPr>
            </w:pPr>
          </w:p>
        </w:tc>
        <w:tc>
          <w:tcPr>
            <w:tcW w:w="2686" w:type="dxa"/>
            <w:tcBorders>
              <w:top w:val="single" w:sz="4" w:space="0" w:color="auto"/>
              <w:left w:val="single" w:sz="4" w:space="0" w:color="auto"/>
              <w:bottom w:val="single" w:sz="4" w:space="0" w:color="auto"/>
              <w:right w:val="single" w:sz="4" w:space="0" w:color="auto"/>
            </w:tcBorders>
            <w:vAlign w:val="center"/>
          </w:tcPr>
          <w:p w:rsidR="00EF7A9B" w:rsidRPr="00EF7A9B" w:rsidRDefault="00EF7A9B" w:rsidP="00EF7A9B">
            <w:pPr>
              <w:widowControl w:val="0"/>
              <w:spacing w:after="0" w:line="240" w:lineRule="auto"/>
              <w:rPr>
                <w:rFonts w:ascii="Times New Roman" w:eastAsia="Times New Roman" w:hAnsi="Times New Roman" w:cs="Times New Roman"/>
                <w:sz w:val="24"/>
                <w:szCs w:val="24"/>
                <w:lang w:eastAsia="ru-RU"/>
              </w:rPr>
            </w:pPr>
          </w:p>
        </w:tc>
        <w:tc>
          <w:tcPr>
            <w:tcW w:w="2131" w:type="dxa"/>
            <w:tcBorders>
              <w:top w:val="single" w:sz="4" w:space="0" w:color="auto"/>
              <w:left w:val="single" w:sz="4" w:space="0" w:color="auto"/>
              <w:bottom w:val="single" w:sz="4" w:space="0" w:color="auto"/>
              <w:right w:val="single" w:sz="4" w:space="0" w:color="auto"/>
            </w:tcBorders>
            <w:vAlign w:val="center"/>
          </w:tcPr>
          <w:p w:rsidR="00EF7A9B" w:rsidRPr="00EF7A9B" w:rsidRDefault="00EF7A9B" w:rsidP="00EF7A9B">
            <w:pPr>
              <w:widowControl w:val="0"/>
              <w:spacing w:after="0" w:line="240" w:lineRule="auto"/>
              <w:rPr>
                <w:rFonts w:ascii="Times New Roman" w:eastAsia="Times New Roman" w:hAnsi="Times New Roman" w:cs="Times New Roman"/>
                <w:sz w:val="24"/>
                <w:szCs w:val="24"/>
                <w:lang w:eastAsia="ru-RU"/>
              </w:rPr>
            </w:pPr>
          </w:p>
        </w:tc>
      </w:tr>
      <w:tr w:rsidR="00EF7A9B" w:rsidRPr="00EF7A9B" w:rsidTr="00C408EE">
        <w:trPr>
          <w:cantSplit/>
          <w:trHeight w:val="313"/>
        </w:trPr>
        <w:tc>
          <w:tcPr>
            <w:tcW w:w="3239" w:type="dxa"/>
            <w:tcBorders>
              <w:top w:val="single" w:sz="4" w:space="0" w:color="auto"/>
              <w:left w:val="single" w:sz="4" w:space="0" w:color="auto"/>
              <w:bottom w:val="single" w:sz="4" w:space="0" w:color="auto"/>
              <w:right w:val="single" w:sz="4" w:space="0" w:color="auto"/>
            </w:tcBorders>
            <w:vAlign w:val="center"/>
          </w:tcPr>
          <w:p w:rsidR="00EF7A9B" w:rsidRPr="00EF7A9B" w:rsidRDefault="00EF7A9B" w:rsidP="00EF7A9B">
            <w:pPr>
              <w:widowControl w:val="0"/>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w:t>
            </w:r>
          </w:p>
        </w:tc>
        <w:tc>
          <w:tcPr>
            <w:tcW w:w="1550" w:type="dxa"/>
            <w:tcBorders>
              <w:top w:val="single" w:sz="4" w:space="0" w:color="auto"/>
              <w:left w:val="single" w:sz="4" w:space="0" w:color="auto"/>
              <w:bottom w:val="single" w:sz="4" w:space="0" w:color="auto"/>
              <w:right w:val="single" w:sz="4" w:space="0" w:color="auto"/>
            </w:tcBorders>
            <w:vAlign w:val="center"/>
          </w:tcPr>
          <w:p w:rsidR="00EF7A9B" w:rsidRPr="00EF7A9B" w:rsidRDefault="00EF7A9B" w:rsidP="00EF7A9B">
            <w:pPr>
              <w:widowControl w:val="0"/>
              <w:spacing w:after="0" w:line="240" w:lineRule="auto"/>
              <w:rPr>
                <w:rFonts w:ascii="Times New Roman" w:eastAsia="Times New Roman" w:hAnsi="Times New Roman" w:cs="Times New Roman"/>
                <w:sz w:val="24"/>
                <w:szCs w:val="24"/>
                <w:lang w:eastAsia="ru-RU"/>
              </w:rPr>
            </w:pPr>
          </w:p>
        </w:tc>
        <w:tc>
          <w:tcPr>
            <w:tcW w:w="2686" w:type="dxa"/>
            <w:tcBorders>
              <w:top w:val="single" w:sz="4" w:space="0" w:color="auto"/>
              <w:left w:val="single" w:sz="4" w:space="0" w:color="auto"/>
              <w:bottom w:val="single" w:sz="4" w:space="0" w:color="auto"/>
              <w:right w:val="single" w:sz="4" w:space="0" w:color="auto"/>
            </w:tcBorders>
            <w:vAlign w:val="center"/>
          </w:tcPr>
          <w:p w:rsidR="00EF7A9B" w:rsidRPr="00EF7A9B" w:rsidRDefault="00EF7A9B" w:rsidP="00EF7A9B">
            <w:pPr>
              <w:widowControl w:val="0"/>
              <w:spacing w:after="0" w:line="240" w:lineRule="auto"/>
              <w:rPr>
                <w:rFonts w:ascii="Times New Roman" w:eastAsia="Times New Roman" w:hAnsi="Times New Roman" w:cs="Times New Roman"/>
                <w:sz w:val="24"/>
                <w:szCs w:val="24"/>
                <w:lang w:eastAsia="ru-RU"/>
              </w:rPr>
            </w:pPr>
          </w:p>
        </w:tc>
        <w:tc>
          <w:tcPr>
            <w:tcW w:w="2131" w:type="dxa"/>
            <w:tcBorders>
              <w:top w:val="single" w:sz="4" w:space="0" w:color="auto"/>
              <w:left w:val="single" w:sz="4" w:space="0" w:color="auto"/>
              <w:bottom w:val="single" w:sz="4" w:space="0" w:color="auto"/>
              <w:right w:val="single" w:sz="4" w:space="0" w:color="auto"/>
            </w:tcBorders>
            <w:vAlign w:val="center"/>
          </w:tcPr>
          <w:p w:rsidR="00EF7A9B" w:rsidRPr="00EF7A9B" w:rsidRDefault="00EF7A9B" w:rsidP="00EF7A9B">
            <w:pPr>
              <w:widowControl w:val="0"/>
              <w:spacing w:after="0" w:line="240" w:lineRule="auto"/>
              <w:rPr>
                <w:rFonts w:ascii="Times New Roman" w:eastAsia="Times New Roman" w:hAnsi="Times New Roman" w:cs="Times New Roman"/>
                <w:sz w:val="24"/>
                <w:szCs w:val="24"/>
                <w:lang w:eastAsia="ru-RU"/>
              </w:rPr>
            </w:pPr>
          </w:p>
        </w:tc>
      </w:tr>
    </w:tbl>
    <w:p w:rsidR="00EF7A9B" w:rsidRPr="00EF7A9B" w:rsidRDefault="00EF7A9B" w:rsidP="00EF7A9B">
      <w:pPr>
        <w:widowControl w:val="0"/>
        <w:spacing w:after="0" w:line="240" w:lineRule="auto"/>
        <w:jc w:val="center"/>
        <w:rPr>
          <w:rFonts w:ascii="Times New Roman" w:eastAsia="Times New Roman" w:hAnsi="Times New Roman" w:cs="Times New Roman"/>
          <w:b/>
          <w:sz w:val="24"/>
          <w:szCs w:val="24"/>
          <w:lang w:val="uk-UA" w:eastAsia="ru-RU"/>
        </w:rPr>
      </w:pPr>
    </w:p>
    <w:p w:rsidR="00EF7A9B" w:rsidRPr="00EF7A9B" w:rsidRDefault="00EF7A9B" w:rsidP="00EF7A9B">
      <w:pPr>
        <w:widowControl w:val="0"/>
        <w:spacing w:after="0" w:line="240" w:lineRule="auto"/>
        <w:jc w:val="center"/>
        <w:rPr>
          <w:rFonts w:ascii="Times New Roman" w:eastAsia="Times New Roman" w:hAnsi="Times New Roman" w:cs="Times New Roman"/>
          <w:b/>
          <w:sz w:val="24"/>
          <w:szCs w:val="24"/>
          <w:lang w:val="uk-UA" w:eastAsia="ru-RU"/>
        </w:rPr>
      </w:pPr>
    </w:p>
    <w:p w:rsidR="00EF7A9B" w:rsidRPr="00EF7A9B" w:rsidRDefault="00EF7A9B" w:rsidP="00EF7A9B">
      <w:pPr>
        <w:widowControl w:val="0"/>
        <w:spacing w:after="0" w:line="240" w:lineRule="auto"/>
        <w:jc w:val="center"/>
        <w:rPr>
          <w:rFonts w:ascii="Times New Roman" w:eastAsia="Times New Roman" w:hAnsi="Times New Roman" w:cs="Times New Roman"/>
          <w:b/>
          <w:sz w:val="24"/>
          <w:szCs w:val="24"/>
          <w:lang w:val="uk-UA" w:eastAsia="ru-RU"/>
        </w:rPr>
      </w:pPr>
    </w:p>
    <w:p w:rsidR="00EF7A9B" w:rsidRPr="00EF7A9B" w:rsidRDefault="00EF7A9B" w:rsidP="00EF7A9B">
      <w:pPr>
        <w:widowControl w:val="0"/>
        <w:spacing w:after="0" w:line="240" w:lineRule="auto"/>
        <w:jc w:val="center"/>
        <w:rPr>
          <w:rFonts w:ascii="Times New Roman" w:eastAsia="Times New Roman" w:hAnsi="Times New Roman" w:cs="Times New Roman"/>
          <w:b/>
          <w:sz w:val="24"/>
          <w:szCs w:val="24"/>
          <w:lang w:val="uk-UA" w:eastAsia="ru-RU"/>
        </w:rPr>
      </w:pPr>
    </w:p>
    <w:p w:rsidR="00EF7A9B" w:rsidRPr="00EF7A9B" w:rsidRDefault="00EF7A9B" w:rsidP="00EF7A9B">
      <w:pPr>
        <w:widowControl w:val="0"/>
        <w:spacing w:after="0" w:line="240" w:lineRule="auto"/>
        <w:jc w:val="center"/>
        <w:rPr>
          <w:rFonts w:ascii="Times New Roman" w:eastAsia="Times New Roman" w:hAnsi="Times New Roman" w:cs="Times New Roman"/>
          <w:b/>
          <w:sz w:val="24"/>
          <w:szCs w:val="24"/>
          <w:lang w:val="uk-UA" w:eastAsia="ru-RU"/>
        </w:rPr>
      </w:pPr>
    </w:p>
    <w:p w:rsidR="00EF7A9B" w:rsidRPr="00EF7A9B" w:rsidRDefault="00EF7A9B" w:rsidP="00EF7A9B">
      <w:pPr>
        <w:widowControl w:val="0"/>
        <w:spacing w:after="0" w:line="240" w:lineRule="auto"/>
        <w:jc w:val="center"/>
        <w:rPr>
          <w:rFonts w:ascii="Times New Roman" w:eastAsia="Times New Roman" w:hAnsi="Times New Roman" w:cs="Times New Roman"/>
          <w:b/>
          <w:sz w:val="24"/>
          <w:szCs w:val="24"/>
          <w:lang w:val="uk-UA" w:eastAsia="ru-RU"/>
        </w:rPr>
      </w:pPr>
    </w:p>
    <w:p w:rsidR="00EF7A9B" w:rsidRPr="00EF7A9B" w:rsidRDefault="00EF7A9B" w:rsidP="00EF7A9B">
      <w:pPr>
        <w:widowControl w:val="0"/>
        <w:spacing w:after="0" w:line="240" w:lineRule="auto"/>
        <w:jc w:val="center"/>
        <w:rPr>
          <w:rFonts w:ascii="Times New Roman" w:eastAsia="Times New Roman" w:hAnsi="Times New Roman" w:cs="Times New Roman"/>
          <w:b/>
          <w:sz w:val="24"/>
          <w:szCs w:val="24"/>
          <w:lang w:val="uk-UA" w:eastAsia="ru-RU"/>
        </w:rPr>
      </w:pPr>
    </w:p>
    <w:p w:rsidR="00EF7A9B" w:rsidRPr="00EF7A9B" w:rsidRDefault="00EF7A9B" w:rsidP="00EF7A9B">
      <w:pPr>
        <w:widowControl w:val="0"/>
        <w:spacing w:after="0" w:line="240" w:lineRule="auto"/>
        <w:jc w:val="center"/>
        <w:rPr>
          <w:rFonts w:ascii="Times New Roman" w:eastAsia="Times New Roman" w:hAnsi="Times New Roman" w:cs="Times New Roman"/>
          <w:b/>
          <w:sz w:val="24"/>
          <w:szCs w:val="24"/>
          <w:lang w:val="uk-UA" w:eastAsia="ru-RU"/>
        </w:rPr>
      </w:pPr>
    </w:p>
    <w:p w:rsidR="00EF7A9B" w:rsidRPr="00EF7A9B" w:rsidRDefault="00EF7A9B" w:rsidP="00EF7A9B">
      <w:pPr>
        <w:widowControl w:val="0"/>
        <w:spacing w:after="0" w:line="240" w:lineRule="auto"/>
        <w:jc w:val="center"/>
        <w:rPr>
          <w:rFonts w:ascii="Times New Roman" w:eastAsia="Times New Roman" w:hAnsi="Times New Roman" w:cs="Times New Roman"/>
          <w:b/>
          <w:sz w:val="24"/>
          <w:szCs w:val="24"/>
          <w:lang w:val="uk-UA" w:eastAsia="ru-RU"/>
        </w:rPr>
      </w:pPr>
    </w:p>
    <w:p w:rsidR="00EF7A9B" w:rsidRPr="00EF7A9B" w:rsidRDefault="00EF7A9B" w:rsidP="00EF7A9B">
      <w:pPr>
        <w:widowControl w:val="0"/>
        <w:spacing w:after="0" w:line="240" w:lineRule="auto"/>
        <w:jc w:val="center"/>
        <w:rPr>
          <w:rFonts w:ascii="Times New Roman" w:eastAsia="Times New Roman" w:hAnsi="Times New Roman" w:cs="Times New Roman"/>
          <w:b/>
          <w:sz w:val="24"/>
          <w:szCs w:val="24"/>
          <w:lang w:val="uk-UA" w:eastAsia="ru-RU"/>
        </w:rPr>
      </w:pPr>
    </w:p>
    <w:p w:rsidR="00EF7A9B" w:rsidRPr="00EF7A9B" w:rsidRDefault="00EF7A9B" w:rsidP="00EF7A9B">
      <w:pPr>
        <w:widowControl w:val="0"/>
        <w:spacing w:after="0" w:line="240" w:lineRule="auto"/>
        <w:jc w:val="center"/>
        <w:rPr>
          <w:rFonts w:ascii="Times New Roman" w:eastAsia="Times New Roman" w:hAnsi="Times New Roman" w:cs="Times New Roman"/>
          <w:b/>
          <w:sz w:val="24"/>
          <w:szCs w:val="24"/>
          <w:lang w:eastAsia="ru-RU"/>
        </w:rPr>
      </w:pPr>
      <w:r w:rsidRPr="00EF7A9B">
        <w:rPr>
          <w:rFonts w:ascii="Times New Roman" w:eastAsia="Times New Roman" w:hAnsi="Times New Roman" w:cs="Times New Roman"/>
          <w:b/>
          <w:sz w:val="24"/>
          <w:szCs w:val="24"/>
          <w:lang w:eastAsia="ru-RU"/>
        </w:rPr>
        <w:t>Довідка про наявність обладнання та матеріально-технічної бази</w:t>
      </w:r>
    </w:p>
    <w:p w:rsidR="00EF7A9B" w:rsidRPr="00EF7A9B" w:rsidRDefault="00EF7A9B" w:rsidP="00EF7A9B">
      <w:pPr>
        <w:spacing w:after="0" w:line="240" w:lineRule="auto"/>
        <w:jc w:val="center"/>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center"/>
        <w:rPr>
          <w:rFonts w:ascii="Times New Roman" w:eastAsia="Times New Roman" w:hAnsi="Times New Roman" w:cs="Times New Roman"/>
          <w:b/>
          <w:bCs/>
          <w:sz w:val="24"/>
          <w:szCs w:val="24"/>
          <w:lang w:val="uk-UA" w:eastAsia="ru-RU"/>
        </w:rPr>
      </w:pPr>
    </w:p>
    <w:p w:rsidR="00EF7A9B" w:rsidRPr="00EF7A9B" w:rsidRDefault="00EF7A9B" w:rsidP="00EF7A9B">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r w:rsidRPr="00EF7A9B">
        <w:rPr>
          <w:rFonts w:ascii="Times New Roman" w:eastAsia="Times New Roman" w:hAnsi="Times New Roman" w:cs="Times New Roman"/>
          <w:b/>
          <w:bCs/>
          <w:sz w:val="24"/>
          <w:szCs w:val="24"/>
          <w:lang w:eastAsia="uk-UA"/>
        </w:rPr>
        <w:t>Форма №</w:t>
      </w:r>
      <w:r w:rsidRPr="00EF7A9B">
        <w:rPr>
          <w:rFonts w:ascii="Times New Roman" w:eastAsia="Times New Roman" w:hAnsi="Times New Roman" w:cs="Times New Roman"/>
          <w:b/>
          <w:bCs/>
          <w:sz w:val="24"/>
          <w:szCs w:val="24"/>
          <w:lang w:val="uk-UA" w:eastAsia="uk-UA"/>
        </w:rPr>
        <w:t>2</w:t>
      </w:r>
    </w:p>
    <w:p w:rsidR="00EF7A9B" w:rsidRPr="00EF7A9B" w:rsidRDefault="00EF7A9B" w:rsidP="00EF7A9B">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EF7A9B" w:rsidRPr="00EF7A9B" w:rsidRDefault="00EF7A9B" w:rsidP="00EF7A9B">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EF7A9B" w:rsidRPr="00EF7A9B" w:rsidRDefault="00EF7A9B" w:rsidP="00EF7A9B">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Форма заповнюється Учасником та надається</w:t>
      </w:r>
    </w:p>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у складі пропозиції Учасника</w:t>
      </w:r>
    </w:p>
    <w:p w:rsidR="00EF7A9B" w:rsidRPr="00EF7A9B" w:rsidRDefault="00EF7A9B" w:rsidP="00EF7A9B">
      <w:pPr>
        <w:widowControl w:val="0"/>
        <w:spacing w:after="0" w:line="240" w:lineRule="auto"/>
        <w:jc w:val="center"/>
        <w:rPr>
          <w:rFonts w:ascii="Times New Roman" w:eastAsia="Times New Roman" w:hAnsi="Times New Roman" w:cs="Times New Roman"/>
          <w:b/>
          <w:sz w:val="24"/>
          <w:szCs w:val="24"/>
          <w:lang w:val="uk-UA" w:eastAsia="ru-RU"/>
        </w:rPr>
      </w:pPr>
    </w:p>
    <w:p w:rsidR="00EF7A9B" w:rsidRPr="00EF7A9B" w:rsidRDefault="00EF7A9B" w:rsidP="00EF7A9B">
      <w:pPr>
        <w:widowControl w:val="0"/>
        <w:spacing w:after="0" w:line="240" w:lineRule="auto"/>
        <w:jc w:val="center"/>
        <w:rPr>
          <w:rFonts w:ascii="Times New Roman" w:eastAsia="Times New Roman" w:hAnsi="Times New Roman" w:cs="Times New Roman"/>
          <w:b/>
          <w:sz w:val="24"/>
          <w:szCs w:val="24"/>
          <w:lang w:val="uk-UA" w:eastAsia="ru-RU"/>
        </w:rPr>
      </w:pPr>
      <w:r w:rsidRPr="00EF7A9B">
        <w:rPr>
          <w:rFonts w:ascii="Times New Roman" w:eastAsia="Times New Roman" w:hAnsi="Times New Roman" w:cs="Times New Roman"/>
          <w:b/>
          <w:sz w:val="24"/>
          <w:szCs w:val="24"/>
          <w:lang w:val="uk-UA" w:eastAsia="ru-RU"/>
        </w:rPr>
        <w:t>Довідка про наявність працівників відповідної кваліфікації</w:t>
      </w:r>
    </w:p>
    <w:tbl>
      <w:tblPr>
        <w:tblpPr w:leftFromText="180" w:rightFromText="180" w:vertAnchor="text" w:horzAnchor="margin" w:tblpY="1"/>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9"/>
        <w:gridCol w:w="2579"/>
      </w:tblGrid>
      <w:tr w:rsidR="00EF7A9B" w:rsidRPr="00EF7A9B" w:rsidTr="00C408EE">
        <w:trPr>
          <w:trHeight w:val="280"/>
        </w:trPr>
        <w:tc>
          <w:tcPr>
            <w:tcW w:w="6999" w:type="dxa"/>
            <w:shd w:val="clear" w:color="auto" w:fill="auto"/>
          </w:tcPr>
          <w:p w:rsidR="00EF7A9B" w:rsidRPr="00EF7A9B" w:rsidRDefault="00EF7A9B" w:rsidP="00EF7A9B">
            <w:pPr>
              <w:spacing w:after="0" w:line="240" w:lineRule="auto"/>
              <w:rPr>
                <w:rFonts w:ascii="Times New Roman" w:eastAsia="Times New Roman" w:hAnsi="Times New Roman" w:cs="Times New Roman"/>
                <w:bCs/>
                <w:sz w:val="24"/>
                <w:szCs w:val="24"/>
                <w:lang w:val="uk-UA" w:eastAsia="ru-RU"/>
              </w:rPr>
            </w:pPr>
            <w:r w:rsidRPr="00EF7A9B">
              <w:rPr>
                <w:rFonts w:ascii="Times New Roman" w:eastAsia="Times New Roman" w:hAnsi="Times New Roman" w:cs="Times New Roman"/>
                <w:bCs/>
                <w:sz w:val="24"/>
                <w:szCs w:val="24"/>
                <w:lang w:val="uk-UA" w:eastAsia="ru-RU"/>
              </w:rPr>
              <w:t>Інформація про працівників</w:t>
            </w:r>
          </w:p>
        </w:tc>
        <w:tc>
          <w:tcPr>
            <w:tcW w:w="2579" w:type="dxa"/>
            <w:shd w:val="clear" w:color="auto" w:fill="auto"/>
          </w:tcPr>
          <w:p w:rsidR="00EF7A9B" w:rsidRPr="00EF7A9B" w:rsidRDefault="00EF7A9B" w:rsidP="00EF7A9B">
            <w:pPr>
              <w:spacing w:after="0" w:line="240" w:lineRule="auto"/>
              <w:jc w:val="center"/>
              <w:rPr>
                <w:rFonts w:ascii="Times New Roman" w:eastAsia="Times New Roman" w:hAnsi="Times New Roman" w:cs="Times New Roman"/>
                <w:bCs/>
                <w:sz w:val="24"/>
                <w:szCs w:val="24"/>
                <w:lang w:val="uk-UA" w:eastAsia="ru-RU"/>
              </w:rPr>
            </w:pPr>
            <w:r w:rsidRPr="00EF7A9B">
              <w:rPr>
                <w:rFonts w:ascii="Times New Roman" w:eastAsia="Times New Roman" w:hAnsi="Times New Roman" w:cs="Times New Roman"/>
                <w:bCs/>
                <w:sz w:val="24"/>
                <w:szCs w:val="24"/>
                <w:lang w:val="uk-UA" w:eastAsia="ru-RU"/>
              </w:rPr>
              <w:t>Кількість</w:t>
            </w:r>
          </w:p>
        </w:tc>
      </w:tr>
      <w:tr w:rsidR="00EF7A9B" w:rsidRPr="00EF7A9B" w:rsidTr="00C408EE">
        <w:trPr>
          <w:trHeight w:val="562"/>
        </w:trPr>
        <w:tc>
          <w:tcPr>
            <w:tcW w:w="6999" w:type="dxa"/>
            <w:shd w:val="clear" w:color="auto" w:fill="auto"/>
          </w:tcPr>
          <w:p w:rsidR="00EF7A9B" w:rsidRPr="00EF7A9B" w:rsidRDefault="00EF7A9B" w:rsidP="00EF7A9B">
            <w:pPr>
              <w:spacing w:after="0" w:line="240" w:lineRule="auto"/>
              <w:rPr>
                <w:rFonts w:ascii="Times New Roman" w:eastAsia="Times New Roman" w:hAnsi="Times New Roman" w:cs="Times New Roman"/>
                <w:bCs/>
                <w:sz w:val="24"/>
                <w:szCs w:val="24"/>
                <w:lang w:val="uk-UA" w:eastAsia="ru-RU"/>
              </w:rPr>
            </w:pPr>
            <w:r w:rsidRPr="00EF7A9B">
              <w:rPr>
                <w:rFonts w:ascii="Times New Roman" w:eastAsia="Times New Roman" w:hAnsi="Times New Roman" w:cs="Times New Roman"/>
                <w:bCs/>
                <w:sz w:val="24"/>
                <w:szCs w:val="24"/>
                <w:lang w:val="uk-UA" w:eastAsia="ru-RU"/>
              </w:rPr>
              <w:t>Чисельність штату підприємства-учасника,</w:t>
            </w:r>
          </w:p>
          <w:p w:rsidR="00EF7A9B" w:rsidRPr="00EF7A9B" w:rsidRDefault="00EF7A9B" w:rsidP="00EF7A9B">
            <w:pPr>
              <w:spacing w:after="0" w:line="240" w:lineRule="auto"/>
              <w:rPr>
                <w:rFonts w:ascii="Times New Roman" w:eastAsia="Times New Roman" w:hAnsi="Times New Roman" w:cs="Times New Roman"/>
                <w:bCs/>
                <w:sz w:val="24"/>
                <w:szCs w:val="24"/>
                <w:lang w:val="uk-UA" w:eastAsia="ru-RU"/>
              </w:rPr>
            </w:pPr>
            <w:r w:rsidRPr="00EF7A9B">
              <w:rPr>
                <w:rFonts w:ascii="Times New Roman" w:eastAsia="Times New Roman" w:hAnsi="Times New Roman" w:cs="Times New Roman"/>
                <w:bCs/>
                <w:sz w:val="24"/>
                <w:szCs w:val="24"/>
                <w:lang w:val="uk-UA" w:eastAsia="ru-RU"/>
              </w:rPr>
              <w:t xml:space="preserve"> з них</w:t>
            </w:r>
          </w:p>
        </w:tc>
        <w:tc>
          <w:tcPr>
            <w:tcW w:w="2579" w:type="dxa"/>
            <w:shd w:val="clear" w:color="auto" w:fill="auto"/>
          </w:tcPr>
          <w:p w:rsidR="00EF7A9B" w:rsidRPr="00EF7A9B" w:rsidRDefault="00EF7A9B" w:rsidP="00EF7A9B">
            <w:pPr>
              <w:spacing w:after="0" w:line="240" w:lineRule="auto"/>
              <w:jc w:val="center"/>
              <w:rPr>
                <w:rFonts w:ascii="Times New Roman" w:eastAsia="Times New Roman" w:hAnsi="Times New Roman" w:cs="Times New Roman"/>
                <w:bCs/>
                <w:sz w:val="24"/>
                <w:szCs w:val="24"/>
                <w:lang w:val="uk-UA" w:eastAsia="ru-RU"/>
              </w:rPr>
            </w:pPr>
          </w:p>
        </w:tc>
      </w:tr>
      <w:tr w:rsidR="00EF7A9B" w:rsidRPr="00EF7A9B" w:rsidTr="00C408EE">
        <w:trPr>
          <w:trHeight w:val="583"/>
        </w:trPr>
        <w:tc>
          <w:tcPr>
            <w:tcW w:w="6999" w:type="dxa"/>
            <w:shd w:val="clear" w:color="auto" w:fill="auto"/>
          </w:tcPr>
          <w:p w:rsidR="00EF7A9B" w:rsidRPr="00EF7A9B" w:rsidRDefault="00EF7A9B" w:rsidP="00EF7A9B">
            <w:pPr>
              <w:spacing w:after="0" w:line="240" w:lineRule="auto"/>
              <w:rPr>
                <w:rFonts w:ascii="Times New Roman" w:eastAsia="Times New Roman" w:hAnsi="Times New Roman" w:cs="Times New Roman"/>
                <w:bCs/>
                <w:sz w:val="24"/>
                <w:szCs w:val="24"/>
                <w:lang w:val="uk-UA" w:eastAsia="ru-RU"/>
              </w:rPr>
            </w:pPr>
            <w:r w:rsidRPr="00EF7A9B">
              <w:rPr>
                <w:rFonts w:ascii="Times New Roman" w:eastAsia="Times New Roman" w:hAnsi="Times New Roman" w:cs="Times New Roman"/>
                <w:bCs/>
                <w:sz w:val="24"/>
                <w:szCs w:val="24"/>
                <w:lang w:val="uk-UA" w:eastAsia="ru-RU"/>
              </w:rPr>
              <w:t xml:space="preserve">адміністративно-управлінський персонал </w:t>
            </w:r>
            <w:r w:rsidRPr="00EF7A9B">
              <w:rPr>
                <w:rFonts w:ascii="Times New Roman" w:eastAsia="Times New Roman" w:hAnsi="Times New Roman" w:cs="Times New Roman"/>
                <w:bCs/>
                <w:i/>
                <w:sz w:val="24"/>
                <w:szCs w:val="24"/>
                <w:lang w:val="uk-UA" w:eastAsia="ru-RU"/>
              </w:rPr>
              <w:t>(нижче приводиться перелік посад)</w:t>
            </w:r>
            <w:r w:rsidRPr="00EF7A9B">
              <w:rPr>
                <w:rFonts w:ascii="Times New Roman" w:eastAsia="Times New Roman" w:hAnsi="Times New Roman" w:cs="Times New Roman"/>
                <w:bCs/>
                <w:sz w:val="24"/>
                <w:szCs w:val="24"/>
                <w:lang w:val="uk-UA" w:eastAsia="ru-RU"/>
              </w:rPr>
              <w:t>:</w:t>
            </w:r>
          </w:p>
        </w:tc>
        <w:tc>
          <w:tcPr>
            <w:tcW w:w="2579" w:type="dxa"/>
            <w:shd w:val="clear" w:color="auto" w:fill="auto"/>
          </w:tcPr>
          <w:p w:rsidR="00EF7A9B" w:rsidRPr="00EF7A9B" w:rsidRDefault="00EF7A9B" w:rsidP="00EF7A9B">
            <w:pPr>
              <w:spacing w:after="0" w:line="240" w:lineRule="auto"/>
              <w:jc w:val="center"/>
              <w:rPr>
                <w:rFonts w:ascii="Times New Roman" w:eastAsia="Times New Roman" w:hAnsi="Times New Roman" w:cs="Times New Roman"/>
                <w:bCs/>
                <w:sz w:val="24"/>
                <w:szCs w:val="24"/>
                <w:lang w:val="uk-UA" w:eastAsia="ru-RU"/>
              </w:rPr>
            </w:pPr>
          </w:p>
        </w:tc>
      </w:tr>
      <w:tr w:rsidR="00EF7A9B" w:rsidRPr="00EF7A9B" w:rsidTr="00C408EE">
        <w:trPr>
          <w:trHeight w:val="280"/>
        </w:trPr>
        <w:tc>
          <w:tcPr>
            <w:tcW w:w="6999" w:type="dxa"/>
            <w:shd w:val="clear" w:color="auto" w:fill="auto"/>
          </w:tcPr>
          <w:p w:rsidR="00EF7A9B" w:rsidRPr="00EF7A9B" w:rsidRDefault="00EF7A9B" w:rsidP="00EF7A9B">
            <w:pPr>
              <w:spacing w:after="0" w:line="240" w:lineRule="auto"/>
              <w:rPr>
                <w:rFonts w:ascii="Times New Roman" w:eastAsia="Times New Roman" w:hAnsi="Times New Roman" w:cs="Times New Roman"/>
                <w:bCs/>
                <w:sz w:val="24"/>
                <w:szCs w:val="24"/>
                <w:lang w:val="uk-UA" w:eastAsia="ru-RU"/>
              </w:rPr>
            </w:pPr>
            <w:r w:rsidRPr="00EF7A9B">
              <w:rPr>
                <w:rFonts w:ascii="Times New Roman" w:eastAsia="Times New Roman" w:hAnsi="Times New Roman" w:cs="Times New Roman"/>
                <w:bCs/>
                <w:sz w:val="24"/>
                <w:szCs w:val="24"/>
                <w:lang w:val="uk-UA" w:eastAsia="ru-RU"/>
              </w:rPr>
              <w:t>…..</w:t>
            </w:r>
          </w:p>
        </w:tc>
        <w:tc>
          <w:tcPr>
            <w:tcW w:w="2579" w:type="dxa"/>
            <w:shd w:val="clear" w:color="auto" w:fill="auto"/>
          </w:tcPr>
          <w:p w:rsidR="00EF7A9B" w:rsidRPr="00EF7A9B" w:rsidRDefault="00EF7A9B" w:rsidP="00EF7A9B">
            <w:pPr>
              <w:spacing w:after="0" w:line="240" w:lineRule="auto"/>
              <w:jc w:val="center"/>
              <w:rPr>
                <w:rFonts w:ascii="Times New Roman" w:eastAsia="Times New Roman" w:hAnsi="Times New Roman" w:cs="Times New Roman"/>
                <w:bCs/>
                <w:sz w:val="24"/>
                <w:szCs w:val="24"/>
                <w:lang w:val="uk-UA" w:eastAsia="ru-RU"/>
              </w:rPr>
            </w:pPr>
          </w:p>
        </w:tc>
      </w:tr>
      <w:tr w:rsidR="00EF7A9B" w:rsidRPr="00EF7A9B" w:rsidTr="00C408EE">
        <w:trPr>
          <w:trHeight w:val="259"/>
        </w:trPr>
        <w:tc>
          <w:tcPr>
            <w:tcW w:w="6999" w:type="dxa"/>
            <w:shd w:val="clear" w:color="auto" w:fill="auto"/>
          </w:tcPr>
          <w:p w:rsidR="00EF7A9B" w:rsidRPr="00EF7A9B" w:rsidRDefault="00EF7A9B" w:rsidP="00EF7A9B">
            <w:pPr>
              <w:spacing w:after="0" w:line="240" w:lineRule="auto"/>
              <w:rPr>
                <w:rFonts w:ascii="Times New Roman" w:eastAsia="Times New Roman" w:hAnsi="Times New Roman" w:cs="Times New Roman"/>
                <w:bCs/>
                <w:sz w:val="24"/>
                <w:szCs w:val="24"/>
                <w:lang w:val="uk-UA" w:eastAsia="ru-RU"/>
              </w:rPr>
            </w:pPr>
            <w:r w:rsidRPr="00EF7A9B">
              <w:rPr>
                <w:rFonts w:ascii="Times New Roman" w:eastAsia="Times New Roman" w:hAnsi="Times New Roman" w:cs="Times New Roman"/>
                <w:bCs/>
                <w:sz w:val="24"/>
                <w:szCs w:val="24"/>
                <w:lang w:val="uk-UA" w:eastAsia="ru-RU"/>
              </w:rPr>
              <w:t>….</w:t>
            </w:r>
          </w:p>
        </w:tc>
        <w:tc>
          <w:tcPr>
            <w:tcW w:w="2579" w:type="dxa"/>
            <w:shd w:val="clear" w:color="auto" w:fill="auto"/>
          </w:tcPr>
          <w:p w:rsidR="00EF7A9B" w:rsidRPr="00EF7A9B" w:rsidRDefault="00EF7A9B" w:rsidP="00EF7A9B">
            <w:pPr>
              <w:spacing w:after="0" w:line="240" w:lineRule="auto"/>
              <w:jc w:val="center"/>
              <w:rPr>
                <w:rFonts w:ascii="Times New Roman" w:eastAsia="Times New Roman" w:hAnsi="Times New Roman" w:cs="Times New Roman"/>
                <w:bCs/>
                <w:sz w:val="24"/>
                <w:szCs w:val="24"/>
                <w:lang w:val="uk-UA" w:eastAsia="ru-RU"/>
              </w:rPr>
            </w:pPr>
          </w:p>
        </w:tc>
      </w:tr>
      <w:tr w:rsidR="00EF7A9B" w:rsidRPr="00EF7A9B" w:rsidTr="00C408EE">
        <w:trPr>
          <w:trHeight w:val="280"/>
        </w:trPr>
        <w:tc>
          <w:tcPr>
            <w:tcW w:w="6999" w:type="dxa"/>
            <w:shd w:val="clear" w:color="auto" w:fill="auto"/>
          </w:tcPr>
          <w:p w:rsidR="00EF7A9B" w:rsidRPr="00EF7A9B" w:rsidRDefault="00EF7A9B" w:rsidP="00EF7A9B">
            <w:pPr>
              <w:spacing w:after="0" w:line="240" w:lineRule="auto"/>
              <w:rPr>
                <w:rFonts w:ascii="Times New Roman" w:eastAsia="Times New Roman" w:hAnsi="Times New Roman" w:cs="Times New Roman"/>
                <w:bCs/>
                <w:sz w:val="24"/>
                <w:szCs w:val="24"/>
                <w:lang w:val="uk-UA" w:eastAsia="ru-RU"/>
              </w:rPr>
            </w:pPr>
            <w:r w:rsidRPr="00EF7A9B">
              <w:rPr>
                <w:rFonts w:ascii="Times New Roman" w:eastAsia="Times New Roman" w:hAnsi="Times New Roman" w:cs="Times New Roman"/>
                <w:bCs/>
                <w:sz w:val="24"/>
                <w:szCs w:val="24"/>
                <w:lang w:val="uk-UA" w:eastAsia="ru-RU"/>
              </w:rPr>
              <w:t>…</w:t>
            </w:r>
          </w:p>
        </w:tc>
        <w:tc>
          <w:tcPr>
            <w:tcW w:w="2579" w:type="dxa"/>
            <w:shd w:val="clear" w:color="auto" w:fill="auto"/>
          </w:tcPr>
          <w:p w:rsidR="00EF7A9B" w:rsidRPr="00EF7A9B" w:rsidRDefault="00EF7A9B" w:rsidP="00EF7A9B">
            <w:pPr>
              <w:spacing w:after="0" w:line="240" w:lineRule="auto"/>
              <w:jc w:val="center"/>
              <w:rPr>
                <w:rFonts w:ascii="Times New Roman" w:eastAsia="Times New Roman" w:hAnsi="Times New Roman" w:cs="Times New Roman"/>
                <w:bCs/>
                <w:sz w:val="24"/>
                <w:szCs w:val="24"/>
                <w:lang w:val="uk-UA" w:eastAsia="ru-RU"/>
              </w:rPr>
            </w:pPr>
          </w:p>
        </w:tc>
      </w:tr>
      <w:tr w:rsidR="00EF7A9B" w:rsidRPr="00EF7A9B" w:rsidTr="00C408EE">
        <w:trPr>
          <w:trHeight w:val="583"/>
        </w:trPr>
        <w:tc>
          <w:tcPr>
            <w:tcW w:w="6999" w:type="dxa"/>
            <w:shd w:val="clear" w:color="auto" w:fill="auto"/>
          </w:tcPr>
          <w:p w:rsidR="00EF7A9B" w:rsidRPr="00EF7A9B" w:rsidRDefault="00EF7A9B" w:rsidP="00EF7A9B">
            <w:pPr>
              <w:spacing w:after="0" w:line="240" w:lineRule="auto"/>
              <w:rPr>
                <w:rFonts w:ascii="Times New Roman" w:eastAsia="Times New Roman" w:hAnsi="Times New Roman" w:cs="Times New Roman"/>
                <w:bCs/>
                <w:sz w:val="24"/>
                <w:szCs w:val="24"/>
                <w:lang w:val="uk-UA" w:eastAsia="ru-RU"/>
              </w:rPr>
            </w:pPr>
            <w:r w:rsidRPr="00EF7A9B">
              <w:rPr>
                <w:rFonts w:ascii="Times New Roman" w:eastAsia="Times New Roman" w:hAnsi="Times New Roman" w:cs="Times New Roman"/>
                <w:bCs/>
                <w:sz w:val="24"/>
                <w:szCs w:val="24"/>
                <w:lang w:val="uk-UA" w:eastAsia="ru-RU"/>
              </w:rPr>
              <w:t xml:space="preserve">виробничий персонал </w:t>
            </w:r>
            <w:r w:rsidRPr="00EF7A9B">
              <w:rPr>
                <w:rFonts w:ascii="Times New Roman" w:eastAsia="Times New Roman" w:hAnsi="Times New Roman" w:cs="Times New Roman"/>
                <w:bCs/>
                <w:i/>
                <w:sz w:val="24"/>
                <w:szCs w:val="24"/>
                <w:lang w:val="uk-UA" w:eastAsia="ru-RU"/>
              </w:rPr>
              <w:t>(нижче приводиться перелік посад/професій)</w:t>
            </w:r>
            <w:r w:rsidRPr="00EF7A9B">
              <w:rPr>
                <w:rFonts w:ascii="Times New Roman" w:eastAsia="Times New Roman" w:hAnsi="Times New Roman" w:cs="Times New Roman"/>
                <w:bCs/>
                <w:sz w:val="24"/>
                <w:szCs w:val="24"/>
                <w:lang w:val="uk-UA" w:eastAsia="ru-RU"/>
              </w:rPr>
              <w:t>:</w:t>
            </w:r>
          </w:p>
        </w:tc>
        <w:tc>
          <w:tcPr>
            <w:tcW w:w="2579" w:type="dxa"/>
            <w:shd w:val="clear" w:color="auto" w:fill="auto"/>
          </w:tcPr>
          <w:p w:rsidR="00EF7A9B" w:rsidRPr="00EF7A9B" w:rsidRDefault="00EF7A9B" w:rsidP="00EF7A9B">
            <w:pPr>
              <w:spacing w:after="0" w:line="240" w:lineRule="auto"/>
              <w:jc w:val="center"/>
              <w:rPr>
                <w:rFonts w:ascii="Times New Roman" w:eastAsia="Times New Roman" w:hAnsi="Times New Roman" w:cs="Times New Roman"/>
                <w:bCs/>
                <w:sz w:val="24"/>
                <w:szCs w:val="24"/>
                <w:lang w:val="uk-UA" w:eastAsia="ru-RU"/>
              </w:rPr>
            </w:pPr>
          </w:p>
        </w:tc>
      </w:tr>
      <w:tr w:rsidR="00EF7A9B" w:rsidRPr="00EF7A9B" w:rsidTr="00C408EE">
        <w:trPr>
          <w:trHeight w:val="280"/>
        </w:trPr>
        <w:tc>
          <w:tcPr>
            <w:tcW w:w="6999" w:type="dxa"/>
            <w:shd w:val="clear" w:color="auto" w:fill="auto"/>
          </w:tcPr>
          <w:p w:rsidR="00EF7A9B" w:rsidRPr="00EF7A9B" w:rsidRDefault="00EF7A9B" w:rsidP="00EF7A9B">
            <w:pPr>
              <w:spacing w:after="0" w:line="240" w:lineRule="auto"/>
              <w:rPr>
                <w:rFonts w:ascii="Times New Roman" w:eastAsia="Times New Roman" w:hAnsi="Times New Roman" w:cs="Times New Roman"/>
                <w:bCs/>
                <w:sz w:val="24"/>
                <w:szCs w:val="24"/>
                <w:lang w:val="uk-UA" w:eastAsia="ru-RU"/>
              </w:rPr>
            </w:pPr>
            <w:r w:rsidRPr="00EF7A9B">
              <w:rPr>
                <w:rFonts w:ascii="Times New Roman" w:eastAsia="Times New Roman" w:hAnsi="Times New Roman" w:cs="Times New Roman"/>
                <w:bCs/>
                <w:sz w:val="24"/>
                <w:szCs w:val="24"/>
                <w:lang w:val="uk-UA" w:eastAsia="ru-RU"/>
              </w:rPr>
              <w:t>…</w:t>
            </w:r>
          </w:p>
        </w:tc>
        <w:tc>
          <w:tcPr>
            <w:tcW w:w="2579" w:type="dxa"/>
            <w:shd w:val="clear" w:color="auto" w:fill="auto"/>
          </w:tcPr>
          <w:p w:rsidR="00EF7A9B" w:rsidRPr="00EF7A9B" w:rsidRDefault="00EF7A9B" w:rsidP="00EF7A9B">
            <w:pPr>
              <w:spacing w:after="0" w:line="240" w:lineRule="auto"/>
              <w:jc w:val="center"/>
              <w:rPr>
                <w:rFonts w:ascii="Times New Roman" w:eastAsia="Times New Roman" w:hAnsi="Times New Roman" w:cs="Times New Roman"/>
                <w:bCs/>
                <w:sz w:val="24"/>
                <w:szCs w:val="24"/>
                <w:lang w:val="uk-UA" w:eastAsia="ru-RU"/>
              </w:rPr>
            </w:pPr>
          </w:p>
        </w:tc>
      </w:tr>
      <w:tr w:rsidR="00EF7A9B" w:rsidRPr="00EF7A9B" w:rsidTr="00C408EE">
        <w:trPr>
          <w:trHeight w:val="259"/>
        </w:trPr>
        <w:tc>
          <w:tcPr>
            <w:tcW w:w="6999" w:type="dxa"/>
            <w:shd w:val="clear" w:color="auto" w:fill="auto"/>
          </w:tcPr>
          <w:p w:rsidR="00EF7A9B" w:rsidRPr="00EF7A9B" w:rsidRDefault="00EF7A9B" w:rsidP="00EF7A9B">
            <w:pPr>
              <w:spacing w:after="0" w:line="240" w:lineRule="auto"/>
              <w:rPr>
                <w:rFonts w:ascii="Times New Roman" w:eastAsia="Times New Roman" w:hAnsi="Times New Roman" w:cs="Times New Roman"/>
                <w:bCs/>
                <w:sz w:val="24"/>
                <w:szCs w:val="24"/>
                <w:lang w:val="uk-UA" w:eastAsia="ru-RU"/>
              </w:rPr>
            </w:pPr>
            <w:r w:rsidRPr="00EF7A9B">
              <w:rPr>
                <w:rFonts w:ascii="Times New Roman" w:eastAsia="Times New Roman" w:hAnsi="Times New Roman" w:cs="Times New Roman"/>
                <w:bCs/>
                <w:sz w:val="24"/>
                <w:szCs w:val="24"/>
                <w:lang w:val="uk-UA" w:eastAsia="ru-RU"/>
              </w:rPr>
              <w:t>…</w:t>
            </w:r>
          </w:p>
        </w:tc>
        <w:tc>
          <w:tcPr>
            <w:tcW w:w="2579" w:type="dxa"/>
            <w:shd w:val="clear" w:color="auto" w:fill="auto"/>
          </w:tcPr>
          <w:p w:rsidR="00EF7A9B" w:rsidRPr="00EF7A9B" w:rsidRDefault="00EF7A9B" w:rsidP="00EF7A9B">
            <w:pPr>
              <w:spacing w:after="0" w:line="240" w:lineRule="auto"/>
              <w:jc w:val="center"/>
              <w:rPr>
                <w:rFonts w:ascii="Times New Roman" w:eastAsia="Times New Roman" w:hAnsi="Times New Roman" w:cs="Times New Roman"/>
                <w:bCs/>
                <w:sz w:val="24"/>
                <w:szCs w:val="24"/>
                <w:lang w:val="uk-UA" w:eastAsia="ru-RU"/>
              </w:rPr>
            </w:pPr>
          </w:p>
        </w:tc>
      </w:tr>
      <w:tr w:rsidR="00EF7A9B" w:rsidRPr="00EF7A9B" w:rsidTr="00C408EE">
        <w:trPr>
          <w:trHeight w:val="302"/>
        </w:trPr>
        <w:tc>
          <w:tcPr>
            <w:tcW w:w="6999" w:type="dxa"/>
            <w:shd w:val="clear" w:color="auto" w:fill="auto"/>
          </w:tcPr>
          <w:p w:rsidR="00EF7A9B" w:rsidRPr="00EF7A9B" w:rsidRDefault="00EF7A9B" w:rsidP="00EF7A9B">
            <w:pPr>
              <w:spacing w:after="0" w:line="240" w:lineRule="auto"/>
              <w:rPr>
                <w:rFonts w:ascii="Times New Roman" w:eastAsia="Times New Roman" w:hAnsi="Times New Roman" w:cs="Times New Roman"/>
                <w:bCs/>
                <w:sz w:val="24"/>
                <w:szCs w:val="24"/>
                <w:lang w:val="uk-UA" w:eastAsia="ru-RU"/>
              </w:rPr>
            </w:pPr>
            <w:r w:rsidRPr="00EF7A9B">
              <w:rPr>
                <w:rFonts w:ascii="Times New Roman" w:eastAsia="Times New Roman" w:hAnsi="Times New Roman" w:cs="Times New Roman"/>
                <w:bCs/>
                <w:sz w:val="24"/>
                <w:szCs w:val="24"/>
                <w:lang w:val="uk-UA" w:eastAsia="ru-RU"/>
              </w:rPr>
              <w:t>…</w:t>
            </w:r>
          </w:p>
        </w:tc>
        <w:tc>
          <w:tcPr>
            <w:tcW w:w="2579" w:type="dxa"/>
            <w:shd w:val="clear" w:color="auto" w:fill="auto"/>
          </w:tcPr>
          <w:p w:rsidR="00EF7A9B" w:rsidRPr="00EF7A9B" w:rsidRDefault="00EF7A9B" w:rsidP="00EF7A9B">
            <w:pPr>
              <w:spacing w:after="0" w:line="240" w:lineRule="auto"/>
              <w:jc w:val="center"/>
              <w:rPr>
                <w:rFonts w:ascii="Times New Roman" w:eastAsia="Times New Roman" w:hAnsi="Times New Roman" w:cs="Times New Roman"/>
                <w:bCs/>
                <w:sz w:val="24"/>
                <w:szCs w:val="24"/>
                <w:lang w:val="uk-UA" w:eastAsia="ru-RU"/>
              </w:rPr>
            </w:pPr>
          </w:p>
        </w:tc>
      </w:tr>
    </w:tbl>
    <w:p w:rsidR="00EF7A9B" w:rsidRPr="00EF7A9B" w:rsidRDefault="00EF7A9B" w:rsidP="00EF7A9B">
      <w:pPr>
        <w:widowControl w:val="0"/>
        <w:spacing w:after="0" w:line="240" w:lineRule="auto"/>
        <w:jc w:val="center"/>
        <w:rPr>
          <w:rFonts w:ascii="Times New Roman" w:eastAsia="Times New Roman" w:hAnsi="Times New Roman" w:cs="Times New Roman"/>
          <w:b/>
          <w:sz w:val="24"/>
          <w:szCs w:val="24"/>
          <w:lang w:val="uk-UA" w:eastAsia="ru-RU"/>
        </w:rPr>
      </w:pPr>
    </w:p>
    <w:p w:rsidR="00EF7A9B" w:rsidRPr="00EF7A9B" w:rsidRDefault="00EF7A9B" w:rsidP="00EF7A9B">
      <w:pPr>
        <w:rPr>
          <w:rFonts w:ascii="Times New Roman" w:eastAsia="Times New Roman" w:hAnsi="Times New Roman" w:cs="Times New Roman"/>
          <w:b/>
          <w:sz w:val="24"/>
          <w:szCs w:val="24"/>
          <w:lang w:val="uk-UA" w:eastAsia="ru-RU"/>
        </w:rPr>
      </w:pPr>
      <w:r w:rsidRPr="00EF7A9B">
        <w:rPr>
          <w:rFonts w:ascii="Times New Roman" w:eastAsia="Times New Roman" w:hAnsi="Times New Roman" w:cs="Times New Roman"/>
          <w:b/>
          <w:sz w:val="24"/>
          <w:szCs w:val="24"/>
          <w:lang w:val="uk-UA" w:eastAsia="ru-RU"/>
        </w:rPr>
        <w:br w:type="page"/>
      </w:r>
    </w:p>
    <w:p w:rsidR="00EF7A9B" w:rsidRPr="00EF7A9B" w:rsidRDefault="00EF7A9B" w:rsidP="00EF7A9B">
      <w:pPr>
        <w:tabs>
          <w:tab w:val="left" w:pos="142"/>
        </w:tabs>
        <w:spacing w:after="0" w:line="240" w:lineRule="auto"/>
        <w:jc w:val="center"/>
        <w:rPr>
          <w:rFonts w:ascii="Times New Roman" w:eastAsia="Times New Roman" w:hAnsi="Times New Roman" w:cs="Times New Roman"/>
          <w:b/>
          <w:bCs/>
          <w:sz w:val="24"/>
          <w:szCs w:val="24"/>
          <w:lang w:val="uk-UA" w:eastAsia="ru-RU"/>
        </w:rPr>
      </w:pPr>
    </w:p>
    <w:p w:rsidR="00EF7A9B" w:rsidRPr="00EF7A9B" w:rsidRDefault="00EF7A9B" w:rsidP="00EF7A9B">
      <w:pPr>
        <w:tabs>
          <w:tab w:val="left" w:pos="142"/>
        </w:tabs>
        <w:spacing w:after="0" w:line="240" w:lineRule="auto"/>
        <w:jc w:val="center"/>
        <w:rPr>
          <w:rFonts w:ascii="Times New Roman" w:eastAsia="Times New Roman" w:hAnsi="Times New Roman" w:cs="Times New Roman"/>
          <w:b/>
          <w:bCs/>
          <w:sz w:val="24"/>
          <w:szCs w:val="24"/>
          <w:lang w:val="uk-UA" w:eastAsia="ru-RU"/>
        </w:rPr>
      </w:pPr>
    </w:p>
    <w:p w:rsidR="00EF7A9B" w:rsidRPr="00EF7A9B" w:rsidRDefault="00EF7A9B" w:rsidP="00EF7A9B">
      <w:pPr>
        <w:tabs>
          <w:tab w:val="left" w:pos="142"/>
        </w:tabs>
        <w:spacing w:after="0" w:line="240" w:lineRule="auto"/>
        <w:jc w:val="center"/>
        <w:rPr>
          <w:rFonts w:ascii="Times New Roman" w:eastAsia="Times New Roman" w:hAnsi="Times New Roman" w:cs="Times New Roman"/>
          <w:b/>
          <w:bCs/>
          <w:sz w:val="24"/>
          <w:szCs w:val="24"/>
          <w:lang w:val="uk-UA" w:eastAsia="ru-RU"/>
        </w:rPr>
      </w:pPr>
    </w:p>
    <w:p w:rsidR="00EF7A9B" w:rsidRPr="00EF7A9B" w:rsidRDefault="00EF7A9B" w:rsidP="00EF7A9B">
      <w:pPr>
        <w:tabs>
          <w:tab w:val="left" w:pos="142"/>
        </w:tabs>
        <w:spacing w:after="0" w:line="240" w:lineRule="auto"/>
        <w:jc w:val="center"/>
        <w:rPr>
          <w:rFonts w:ascii="Times New Roman" w:eastAsia="Times New Roman" w:hAnsi="Times New Roman" w:cs="Times New Roman"/>
          <w:b/>
          <w:bCs/>
          <w:sz w:val="24"/>
          <w:szCs w:val="24"/>
          <w:lang w:val="uk-UA" w:eastAsia="ru-RU"/>
        </w:rPr>
      </w:pPr>
    </w:p>
    <w:p w:rsidR="00EF7A9B" w:rsidRPr="00EF7A9B" w:rsidRDefault="00EF7A9B" w:rsidP="00EF7A9B">
      <w:pPr>
        <w:tabs>
          <w:tab w:val="left" w:pos="142"/>
        </w:tabs>
        <w:spacing w:after="0" w:line="240" w:lineRule="auto"/>
        <w:jc w:val="right"/>
        <w:rPr>
          <w:rFonts w:ascii="Times New Roman" w:eastAsia="Times New Roman" w:hAnsi="Times New Roman" w:cs="Times New Roman"/>
          <w:b/>
          <w:bCs/>
          <w:sz w:val="24"/>
          <w:szCs w:val="24"/>
          <w:lang w:val="uk-UA" w:eastAsia="ru-RU"/>
        </w:rPr>
      </w:pPr>
      <w:r w:rsidRPr="00EF7A9B">
        <w:rPr>
          <w:rFonts w:ascii="Times New Roman" w:eastAsia="Times New Roman" w:hAnsi="Times New Roman" w:cs="Times New Roman"/>
          <w:b/>
          <w:bCs/>
          <w:sz w:val="24"/>
          <w:szCs w:val="24"/>
          <w:lang w:val="uk-UA" w:eastAsia="ru-RU"/>
        </w:rPr>
        <w:t>ДОДАТОК №2</w:t>
      </w:r>
    </w:p>
    <w:p w:rsidR="00EF7A9B" w:rsidRPr="00EF7A9B" w:rsidRDefault="00EF7A9B" w:rsidP="00EF7A9B">
      <w:pPr>
        <w:tabs>
          <w:tab w:val="left" w:pos="142"/>
        </w:tabs>
        <w:spacing w:after="0" w:line="240" w:lineRule="auto"/>
        <w:jc w:val="right"/>
        <w:rPr>
          <w:rFonts w:ascii="Times New Roman" w:eastAsia="Times New Roman" w:hAnsi="Times New Roman" w:cs="Times New Roman"/>
          <w:b/>
          <w:bCs/>
          <w:sz w:val="24"/>
          <w:szCs w:val="24"/>
          <w:lang w:val="uk-UA" w:eastAsia="ru-RU"/>
        </w:rPr>
      </w:pPr>
      <w:r w:rsidRPr="00EF7A9B">
        <w:rPr>
          <w:rFonts w:ascii="Times New Roman" w:eastAsia="Times New Roman" w:hAnsi="Times New Roman" w:cs="Times New Roman"/>
          <w:b/>
          <w:bCs/>
          <w:sz w:val="24"/>
          <w:szCs w:val="24"/>
          <w:lang w:val="uk-UA" w:eastAsia="ru-RU"/>
        </w:rPr>
        <w:t xml:space="preserve">   до тендерної документації</w:t>
      </w:r>
    </w:p>
    <w:p w:rsidR="00EF7A9B" w:rsidRPr="00EF7A9B" w:rsidRDefault="00EF7A9B" w:rsidP="00EF7A9B">
      <w:pPr>
        <w:tabs>
          <w:tab w:val="left" w:pos="142"/>
        </w:tabs>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tabs>
          <w:tab w:val="left" w:pos="142"/>
        </w:tabs>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tabs>
          <w:tab w:val="left" w:pos="142"/>
        </w:tabs>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p>
    <w:p w:rsidR="00EF7A9B" w:rsidRPr="00EF7A9B" w:rsidRDefault="00EF7A9B" w:rsidP="00EF7A9B">
      <w:pPr>
        <w:spacing w:after="0" w:line="240" w:lineRule="auto"/>
        <w:jc w:val="center"/>
        <w:rPr>
          <w:rFonts w:ascii="Times New Roman" w:eastAsia="Times New Roman" w:hAnsi="Times New Roman" w:cs="Times New Roman"/>
          <w:b/>
          <w:sz w:val="28"/>
          <w:szCs w:val="28"/>
          <w:lang w:val="uk-UA" w:eastAsia="ru-RU"/>
        </w:rPr>
      </w:pPr>
      <w:r w:rsidRPr="00EF7A9B">
        <w:rPr>
          <w:rFonts w:ascii="Times New Roman" w:eastAsia="Times New Roman" w:hAnsi="Times New Roman" w:cs="Times New Roman"/>
          <w:b/>
          <w:sz w:val="28"/>
          <w:szCs w:val="28"/>
          <w:lang w:val="uk-UA" w:eastAsia="ru-RU"/>
        </w:rPr>
        <w:t>Технічне завдання до предмета закупівлі</w:t>
      </w:r>
    </w:p>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p>
    <w:p w:rsidR="00EF7A9B" w:rsidRPr="00EF7A9B" w:rsidRDefault="00EF7A9B" w:rsidP="00EF7A9B">
      <w:pPr>
        <w:tabs>
          <w:tab w:val="left" w:pos="284"/>
        </w:tabs>
        <w:spacing w:after="0" w:line="240" w:lineRule="auto"/>
        <w:ind w:left="567"/>
        <w:rPr>
          <w:rFonts w:ascii="Times New Roman" w:eastAsia="Times New Roman" w:hAnsi="Times New Roman" w:cs="Times New Roman"/>
          <w:b/>
          <w:sz w:val="28"/>
          <w:szCs w:val="28"/>
          <w:lang w:val="uk-UA" w:eastAsia="ru-RU"/>
        </w:rPr>
      </w:pPr>
      <w:r w:rsidRPr="00EF7A9B">
        <w:rPr>
          <w:rFonts w:ascii="Times New Roman" w:eastAsia="Times New Roman" w:hAnsi="Times New Roman" w:cs="Times New Roman"/>
          <w:b/>
          <w:sz w:val="28"/>
          <w:szCs w:val="28"/>
          <w:lang w:val="uk-UA" w:eastAsia="ru-RU"/>
        </w:rPr>
        <w:t>1.Гума МБС (пластина трансформаторна) 10 мм</w:t>
      </w:r>
    </w:p>
    <w:p w:rsidR="00EF7A9B" w:rsidRPr="00EF7A9B" w:rsidRDefault="00EF7A9B" w:rsidP="00EF7A9B">
      <w:pPr>
        <w:tabs>
          <w:tab w:val="left" w:pos="284"/>
        </w:tabs>
        <w:spacing w:after="0" w:line="240" w:lineRule="auto"/>
        <w:ind w:left="567"/>
        <w:rPr>
          <w:rFonts w:ascii="Times New Roman" w:eastAsia="Times New Roman" w:hAnsi="Times New Roman" w:cs="Times New Roman"/>
          <w:b/>
          <w:sz w:val="28"/>
          <w:szCs w:val="28"/>
          <w:lang w:val="uk-UA" w:eastAsia="ru-RU"/>
        </w:rPr>
      </w:pPr>
      <w:r w:rsidRPr="00EF7A9B">
        <w:rPr>
          <w:rFonts w:ascii="Times New Roman" w:eastAsia="Times New Roman" w:hAnsi="Times New Roman" w:cs="Times New Roman"/>
          <w:b/>
          <w:sz w:val="28"/>
          <w:szCs w:val="28"/>
          <w:lang w:val="uk-UA" w:eastAsia="ru-RU"/>
        </w:rPr>
        <w:tab/>
      </w:r>
    </w:p>
    <w:p w:rsidR="00EF7A9B" w:rsidRPr="00EF7A9B" w:rsidRDefault="00EF7A9B" w:rsidP="00EF7A9B">
      <w:pPr>
        <w:spacing w:after="0" w:line="240" w:lineRule="auto"/>
        <w:rPr>
          <w:rFonts w:ascii="Times New Roman" w:eastAsia="Calibri" w:hAnsi="Times New Roman" w:cs="Times New Roman"/>
          <w:b/>
          <w:sz w:val="28"/>
          <w:szCs w:val="28"/>
          <w:lang w:val="uk-UA" w:eastAsia="ru-RU"/>
        </w:rPr>
      </w:pPr>
      <w:r w:rsidRPr="00EF7A9B">
        <w:rPr>
          <w:rFonts w:ascii="Times New Roman" w:eastAsia="Times New Roman" w:hAnsi="Times New Roman" w:cs="Times New Roman"/>
          <w:b/>
          <w:sz w:val="28"/>
          <w:szCs w:val="28"/>
          <w:lang w:val="uk-UA" w:eastAsia="ru-RU"/>
        </w:rPr>
        <w:t xml:space="preserve">        2.Гума МБС (пластина трансформаторна) 3 мм</w:t>
      </w:r>
      <w:r w:rsidRPr="00EF7A9B">
        <w:rPr>
          <w:rFonts w:ascii="Times New Roman" w:eastAsia="Calibri" w:hAnsi="Times New Roman" w:cs="Times New Roman"/>
          <w:b/>
          <w:sz w:val="28"/>
          <w:szCs w:val="28"/>
          <w:lang w:val="uk-UA" w:eastAsia="ru-RU"/>
        </w:rPr>
        <w:t xml:space="preserve"> </w:t>
      </w:r>
    </w:p>
    <w:p w:rsidR="00EF7A9B" w:rsidRPr="00EF7A9B" w:rsidRDefault="00EF7A9B" w:rsidP="00EF7A9B">
      <w:pPr>
        <w:spacing w:after="0" w:line="240" w:lineRule="auto"/>
        <w:rPr>
          <w:rFonts w:ascii="Times New Roman" w:eastAsia="Calibri" w:hAnsi="Times New Roman" w:cs="Times New Roman"/>
          <w:b/>
          <w:sz w:val="28"/>
          <w:szCs w:val="28"/>
          <w:lang w:val="uk-UA" w:eastAsia="ru-RU"/>
        </w:rPr>
      </w:pPr>
    </w:p>
    <w:p w:rsidR="00EF7A9B" w:rsidRPr="00EF7A9B" w:rsidRDefault="00EF7A9B" w:rsidP="00EF7A9B">
      <w:pPr>
        <w:tabs>
          <w:tab w:val="left" w:pos="284"/>
        </w:tabs>
        <w:spacing w:after="0" w:line="240" w:lineRule="auto"/>
        <w:ind w:left="927"/>
        <w:rPr>
          <w:rFonts w:ascii="Times New Roman" w:eastAsia="Times New Roman" w:hAnsi="Times New Roman" w:cs="Times New Roman"/>
          <w:b/>
          <w:sz w:val="28"/>
          <w:szCs w:val="28"/>
          <w:lang w:val="uk-UA" w:eastAsia="ru-RU"/>
        </w:rPr>
      </w:pPr>
      <w:r w:rsidRPr="00EF7A9B">
        <w:rPr>
          <w:rFonts w:ascii="Times New Roman" w:eastAsia="Calibri" w:hAnsi="Times New Roman" w:cs="Times New Roman"/>
          <w:b/>
          <w:sz w:val="28"/>
          <w:szCs w:val="28"/>
          <w:lang w:val="uk-UA" w:eastAsia="ru-RU"/>
        </w:rPr>
        <w:t>3.</w:t>
      </w:r>
      <w:r w:rsidRPr="00EF7A9B">
        <w:rPr>
          <w:rFonts w:ascii="Times New Roman" w:eastAsia="Times New Roman" w:hAnsi="Times New Roman" w:cs="Times New Roman"/>
          <w:b/>
          <w:sz w:val="28"/>
          <w:szCs w:val="28"/>
          <w:lang w:val="uk-UA" w:eastAsia="ru-RU"/>
        </w:rPr>
        <w:t>Гума МБС (пластина трансформаторна) 8 мм</w:t>
      </w:r>
    </w:p>
    <w:p w:rsidR="00EF7A9B" w:rsidRPr="00EF7A9B" w:rsidRDefault="00EF7A9B" w:rsidP="00EF7A9B">
      <w:pPr>
        <w:spacing w:after="0" w:line="240" w:lineRule="auto"/>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 xml:space="preserve">Всі гумові вироби повинні бути виготовлені з маслостійкої гуми (МБС-6). </w:t>
      </w:r>
    </w:p>
    <w:p w:rsidR="00EF7A9B" w:rsidRPr="00EF7A9B" w:rsidRDefault="00EF7A9B" w:rsidP="00EF7A9B">
      <w:pPr>
        <w:spacing w:after="0" w:line="240" w:lineRule="auto"/>
        <w:jc w:val="both"/>
        <w:rPr>
          <w:rFonts w:ascii="Times New Roman" w:eastAsia="Times New Roman" w:hAnsi="Times New Roman" w:cs="Times New Roman"/>
          <w:b/>
          <w:sz w:val="28"/>
          <w:szCs w:val="28"/>
          <w:lang w:val="uk-UA" w:eastAsia="ru-RU"/>
        </w:rPr>
      </w:pPr>
      <w:r w:rsidRPr="00EF7A9B">
        <w:rPr>
          <w:rFonts w:ascii="Times New Roman" w:eastAsia="Times New Roman" w:hAnsi="Times New Roman" w:cs="Times New Roman"/>
          <w:b/>
          <w:sz w:val="28"/>
          <w:szCs w:val="28"/>
          <w:lang w:val="uk-UA" w:eastAsia="ru-RU"/>
        </w:rPr>
        <w:t>Пористу гуму не пропонувати.</w:t>
      </w:r>
    </w:p>
    <w:p w:rsidR="00EF7A9B" w:rsidRPr="00EF7A9B" w:rsidRDefault="00EF7A9B" w:rsidP="00EF7A9B">
      <w:pPr>
        <w:spacing w:after="0" w:line="240" w:lineRule="auto"/>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Термін виготовлення 2023 р.</w:t>
      </w:r>
    </w:p>
    <w:p w:rsidR="00EF7A9B" w:rsidRPr="00EF7A9B" w:rsidRDefault="00EF7A9B" w:rsidP="00EF7A9B">
      <w:pPr>
        <w:spacing w:after="0" w:line="240" w:lineRule="auto"/>
        <w:jc w:val="both"/>
        <w:rPr>
          <w:rFonts w:ascii="Times New Roman" w:eastAsia="Times New Roman" w:hAnsi="Times New Roman" w:cs="Times New Roman"/>
          <w:sz w:val="28"/>
          <w:szCs w:val="28"/>
          <w:lang w:val="uk-UA" w:eastAsia="ru-RU"/>
        </w:rPr>
      </w:pPr>
    </w:p>
    <w:p w:rsidR="00EF7A9B" w:rsidRPr="00EF7A9B" w:rsidRDefault="00EF7A9B" w:rsidP="00EF7A9B">
      <w:pPr>
        <w:tabs>
          <w:tab w:val="left" w:pos="426"/>
        </w:tabs>
        <w:spacing w:after="0" w:line="240" w:lineRule="auto"/>
        <w:ind w:left="927"/>
        <w:jc w:val="both"/>
        <w:rPr>
          <w:rFonts w:ascii="Times New Roman" w:eastAsia="Times New Roman" w:hAnsi="Times New Roman" w:cs="Times New Roman"/>
          <w:b/>
          <w:sz w:val="28"/>
          <w:szCs w:val="28"/>
          <w:lang w:val="uk-UA" w:eastAsia="ru-RU"/>
        </w:rPr>
      </w:pPr>
      <w:r w:rsidRPr="00EF7A9B">
        <w:rPr>
          <w:rFonts w:ascii="Times New Roman" w:eastAsia="Times New Roman" w:hAnsi="Times New Roman" w:cs="Times New Roman"/>
          <w:b/>
          <w:sz w:val="28"/>
          <w:szCs w:val="28"/>
          <w:lang w:val="uk-UA" w:eastAsia="ru-RU"/>
        </w:rPr>
        <w:t>4.Ущільнення БУК Ø 10</w:t>
      </w:r>
      <w:r w:rsidRPr="00EF7A9B">
        <w:rPr>
          <w:rFonts w:ascii="Times New Roman" w:eastAsia="Times New Roman" w:hAnsi="Times New Roman" w:cs="Times New Roman"/>
          <w:b/>
          <w:noProof/>
          <w:sz w:val="28"/>
          <w:szCs w:val="28"/>
          <w:lang w:eastAsia="ru-RU"/>
        </w:rPr>
        <w:drawing>
          <wp:anchor distT="0" distB="0" distL="114300" distR="114300" simplePos="0" relativeHeight="251659264" behindDoc="1" locked="0" layoutInCell="1" allowOverlap="1" wp14:anchorId="6D0010E5" wp14:editId="36951FF9">
            <wp:simplePos x="0" y="0"/>
            <wp:positionH relativeFrom="column">
              <wp:posOffset>3404870</wp:posOffset>
            </wp:positionH>
            <wp:positionV relativeFrom="paragraph">
              <wp:posOffset>205105</wp:posOffset>
            </wp:positionV>
            <wp:extent cx="2694940" cy="1381125"/>
            <wp:effectExtent l="0" t="0" r="0" b="9525"/>
            <wp:wrapTight wrapText="bothSides">
              <wp:wrapPolygon edited="0">
                <wp:start x="0" y="0"/>
                <wp:lineTo x="0" y="21451"/>
                <wp:lineTo x="21376" y="21451"/>
                <wp:lineTo x="2137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4940" cy="1381125"/>
                    </a:xfrm>
                    <a:prstGeom prst="rect">
                      <a:avLst/>
                    </a:prstGeom>
                    <a:noFill/>
                  </pic:spPr>
                </pic:pic>
              </a:graphicData>
            </a:graphic>
            <wp14:sizeRelH relativeFrom="page">
              <wp14:pctWidth>0</wp14:pctWidth>
            </wp14:sizeRelH>
            <wp14:sizeRelV relativeFrom="page">
              <wp14:pctHeight>0</wp14:pctHeight>
            </wp14:sizeRelV>
          </wp:anchor>
        </w:drawing>
      </w:r>
    </w:p>
    <w:p w:rsidR="00EF7A9B" w:rsidRPr="00EF7A9B" w:rsidRDefault="00EF7A9B" w:rsidP="00EF7A9B">
      <w:pPr>
        <w:spacing w:after="0" w:line="240" w:lineRule="auto"/>
        <w:ind w:firstLine="720"/>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Технічні вимоги: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tblGrid>
      <w:tr w:rsidR="00EF7A9B" w:rsidRPr="00EF7A9B" w:rsidTr="00C408EE">
        <w:tc>
          <w:tcPr>
            <w:tcW w:w="2518" w:type="dxa"/>
            <w:shd w:val="clear" w:color="auto" w:fill="auto"/>
          </w:tcPr>
          <w:p w:rsidR="00EF7A9B" w:rsidRPr="00EF7A9B" w:rsidRDefault="00EF7A9B" w:rsidP="00EF7A9B">
            <w:pPr>
              <w:spacing w:after="0" w:line="240" w:lineRule="auto"/>
              <w:jc w:val="center"/>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Ущільнення БУК.320.140.15-03</w:t>
            </w:r>
          </w:p>
        </w:tc>
      </w:tr>
      <w:tr w:rsidR="00EF7A9B" w:rsidRPr="00EF7A9B" w:rsidTr="00C408EE">
        <w:tc>
          <w:tcPr>
            <w:tcW w:w="2518" w:type="dxa"/>
            <w:shd w:val="clear" w:color="auto" w:fill="auto"/>
          </w:tcPr>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eastAsia="ru-RU"/>
              </w:rPr>
              <w:t xml:space="preserve">Матеріал  </w:t>
            </w:r>
            <w:r w:rsidRPr="00EF7A9B">
              <w:rPr>
                <w:rFonts w:ascii="Times New Roman" w:eastAsia="Times New Roman" w:hAnsi="Times New Roman" w:cs="Times New Roman"/>
                <w:sz w:val="24"/>
                <w:szCs w:val="24"/>
                <w:lang w:val="uk-UA" w:eastAsia="ru-RU"/>
              </w:rPr>
              <w:t xml:space="preserve">    Каучук</w:t>
            </w:r>
          </w:p>
        </w:tc>
      </w:tr>
      <w:tr w:rsidR="00EF7A9B" w:rsidRPr="00EF7A9B" w:rsidTr="00C408EE">
        <w:tc>
          <w:tcPr>
            <w:tcW w:w="2518" w:type="dxa"/>
            <w:shd w:val="clear" w:color="auto" w:fill="auto"/>
          </w:tcPr>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eastAsia="ru-RU"/>
              </w:rPr>
              <w:t xml:space="preserve">D, мм </w:t>
            </w:r>
            <w:r w:rsidRPr="00EF7A9B">
              <w:rPr>
                <w:rFonts w:ascii="Times New Roman" w:eastAsia="Times New Roman" w:hAnsi="Times New Roman" w:cs="Times New Roman"/>
                <w:sz w:val="24"/>
                <w:szCs w:val="24"/>
                <w:lang w:val="uk-UA" w:eastAsia="ru-RU"/>
              </w:rPr>
              <w:t xml:space="preserve">              32</w:t>
            </w:r>
          </w:p>
        </w:tc>
      </w:tr>
      <w:tr w:rsidR="00EF7A9B" w:rsidRPr="00EF7A9B" w:rsidTr="00C408EE">
        <w:tc>
          <w:tcPr>
            <w:tcW w:w="2518" w:type="dxa"/>
            <w:shd w:val="clear" w:color="auto" w:fill="auto"/>
          </w:tcPr>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eastAsia="ru-RU"/>
              </w:rPr>
              <w:t xml:space="preserve">d, мм </w:t>
            </w:r>
            <w:r w:rsidRPr="00EF7A9B">
              <w:rPr>
                <w:rFonts w:ascii="Times New Roman" w:eastAsia="Times New Roman" w:hAnsi="Times New Roman" w:cs="Times New Roman"/>
                <w:sz w:val="24"/>
                <w:szCs w:val="24"/>
                <w:lang w:val="uk-UA" w:eastAsia="ru-RU"/>
              </w:rPr>
              <w:t xml:space="preserve">               10</w:t>
            </w:r>
          </w:p>
        </w:tc>
      </w:tr>
      <w:tr w:rsidR="00EF7A9B" w:rsidRPr="00EF7A9B" w:rsidTr="00C408EE">
        <w:tc>
          <w:tcPr>
            <w:tcW w:w="2518" w:type="dxa"/>
            <w:shd w:val="clear" w:color="auto" w:fill="auto"/>
          </w:tcPr>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eastAsia="ru-RU"/>
              </w:rPr>
              <w:t xml:space="preserve">s, мм </w:t>
            </w:r>
            <w:r w:rsidRPr="00EF7A9B">
              <w:rPr>
                <w:rFonts w:ascii="Times New Roman" w:eastAsia="Times New Roman" w:hAnsi="Times New Roman" w:cs="Times New Roman"/>
                <w:sz w:val="24"/>
                <w:szCs w:val="24"/>
                <w:lang w:val="uk-UA" w:eastAsia="ru-RU"/>
              </w:rPr>
              <w:t xml:space="preserve">               13</w:t>
            </w:r>
          </w:p>
        </w:tc>
      </w:tr>
      <w:tr w:rsidR="00EF7A9B" w:rsidRPr="00EF7A9B" w:rsidTr="00C408EE">
        <w:tc>
          <w:tcPr>
            <w:tcW w:w="2518" w:type="dxa"/>
            <w:shd w:val="clear" w:color="auto" w:fill="auto"/>
          </w:tcPr>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eastAsia="ru-RU"/>
              </w:rPr>
              <w:t xml:space="preserve">R, мм </w:t>
            </w:r>
            <w:r w:rsidRPr="00EF7A9B">
              <w:rPr>
                <w:rFonts w:ascii="Times New Roman" w:eastAsia="Times New Roman" w:hAnsi="Times New Roman" w:cs="Times New Roman"/>
                <w:sz w:val="24"/>
                <w:szCs w:val="24"/>
                <w:lang w:val="uk-UA" w:eastAsia="ru-RU"/>
              </w:rPr>
              <w:t xml:space="preserve">              6,5</w:t>
            </w:r>
          </w:p>
        </w:tc>
      </w:tr>
    </w:tbl>
    <w:p w:rsidR="00EF7A9B" w:rsidRPr="00EF7A9B" w:rsidRDefault="00EF7A9B" w:rsidP="00EF7A9B">
      <w:pPr>
        <w:tabs>
          <w:tab w:val="left" w:pos="426"/>
        </w:tabs>
        <w:spacing w:after="0" w:line="240" w:lineRule="auto"/>
        <w:ind w:left="1134"/>
        <w:jc w:val="both"/>
        <w:rPr>
          <w:rFonts w:ascii="Times New Roman" w:eastAsia="Times New Roman" w:hAnsi="Times New Roman" w:cs="Times New Roman"/>
          <w:b/>
          <w:sz w:val="28"/>
          <w:szCs w:val="28"/>
          <w:lang w:val="uk-UA" w:eastAsia="ru-RU"/>
        </w:rPr>
      </w:pPr>
    </w:p>
    <w:p w:rsidR="00EF7A9B" w:rsidRPr="00EF7A9B" w:rsidRDefault="00EF7A9B" w:rsidP="00EF7A9B">
      <w:pPr>
        <w:tabs>
          <w:tab w:val="left" w:pos="426"/>
        </w:tabs>
        <w:spacing w:after="0" w:line="240" w:lineRule="auto"/>
        <w:ind w:left="1134"/>
        <w:jc w:val="both"/>
        <w:rPr>
          <w:rFonts w:ascii="Times New Roman" w:eastAsia="Times New Roman" w:hAnsi="Times New Roman" w:cs="Times New Roman"/>
          <w:b/>
          <w:sz w:val="28"/>
          <w:szCs w:val="28"/>
          <w:lang w:val="uk-UA" w:eastAsia="ru-RU"/>
        </w:rPr>
      </w:pPr>
      <w:r w:rsidRPr="00EF7A9B">
        <w:rPr>
          <w:rFonts w:ascii="Times New Roman" w:eastAsia="Times New Roman" w:hAnsi="Times New Roman" w:cs="Times New Roman"/>
          <w:b/>
          <w:sz w:val="28"/>
          <w:szCs w:val="28"/>
          <w:lang w:val="uk-UA" w:eastAsia="ru-RU"/>
        </w:rPr>
        <w:t xml:space="preserve">5.Шланг маслостійкий  ГОСТ 10362-76 </w:t>
      </w:r>
    </w:p>
    <w:p w:rsidR="00EF7A9B" w:rsidRPr="00EF7A9B" w:rsidRDefault="00EF7A9B" w:rsidP="00EF7A9B">
      <w:pPr>
        <w:tabs>
          <w:tab w:val="left" w:pos="426"/>
        </w:tabs>
        <w:spacing w:after="0" w:line="240" w:lineRule="auto"/>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Характеристики</w:t>
      </w:r>
    </w:p>
    <w:p w:rsidR="00EF7A9B" w:rsidRPr="00EF7A9B" w:rsidRDefault="00EF7A9B" w:rsidP="00EF7A9B">
      <w:pPr>
        <w:tabs>
          <w:tab w:val="left" w:pos="426"/>
        </w:tabs>
        <w:spacing w:after="0" w:line="240" w:lineRule="auto"/>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Діаметр                                             25.0 (мм)</w:t>
      </w:r>
    </w:p>
    <w:p w:rsidR="00EF7A9B" w:rsidRPr="00EF7A9B" w:rsidRDefault="00EF7A9B" w:rsidP="00EF7A9B">
      <w:pPr>
        <w:tabs>
          <w:tab w:val="left" w:pos="426"/>
        </w:tabs>
        <w:spacing w:after="0" w:line="240" w:lineRule="auto"/>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 xml:space="preserve">Товщина стінки </w:t>
      </w:r>
      <w:r w:rsidRPr="00EF7A9B">
        <w:rPr>
          <w:rFonts w:ascii="Times New Roman" w:eastAsia="Times New Roman" w:hAnsi="Times New Roman" w:cs="Times New Roman"/>
          <w:sz w:val="28"/>
          <w:szCs w:val="28"/>
          <w:lang w:val="uk-UA" w:eastAsia="ru-RU"/>
        </w:rPr>
        <w:tab/>
        <w:t xml:space="preserve">                                4.0 (мм)</w:t>
      </w:r>
    </w:p>
    <w:p w:rsidR="00EF7A9B" w:rsidRPr="00EF7A9B" w:rsidRDefault="00EF7A9B" w:rsidP="00EF7A9B">
      <w:pPr>
        <w:tabs>
          <w:tab w:val="left" w:pos="426"/>
        </w:tabs>
        <w:spacing w:after="0" w:line="240" w:lineRule="auto"/>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 xml:space="preserve">Довжина </w:t>
      </w:r>
      <w:r w:rsidRPr="00EF7A9B">
        <w:rPr>
          <w:rFonts w:ascii="Times New Roman" w:eastAsia="Times New Roman" w:hAnsi="Times New Roman" w:cs="Times New Roman"/>
          <w:sz w:val="28"/>
          <w:szCs w:val="28"/>
          <w:lang w:val="uk-UA" w:eastAsia="ru-RU"/>
        </w:rPr>
        <w:tab/>
        <w:t xml:space="preserve">                                         50    (м)</w:t>
      </w:r>
    </w:p>
    <w:p w:rsidR="00EF7A9B" w:rsidRPr="00EF7A9B" w:rsidRDefault="00EF7A9B" w:rsidP="00EF7A9B">
      <w:pPr>
        <w:spacing w:after="0" w:line="240" w:lineRule="auto"/>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Колір</w:t>
      </w:r>
      <w:r w:rsidRPr="00EF7A9B">
        <w:rPr>
          <w:rFonts w:ascii="Times New Roman" w:eastAsia="Times New Roman" w:hAnsi="Times New Roman" w:cs="Times New Roman"/>
          <w:sz w:val="28"/>
          <w:szCs w:val="28"/>
          <w:lang w:val="uk-UA" w:eastAsia="ru-RU"/>
        </w:rPr>
        <w:tab/>
        <w:t xml:space="preserve">                                                 Чорний</w:t>
      </w:r>
    </w:p>
    <w:p w:rsidR="00EF7A9B" w:rsidRPr="00EF7A9B" w:rsidRDefault="00EF7A9B" w:rsidP="00EF7A9B">
      <w:pPr>
        <w:spacing w:after="0" w:line="240" w:lineRule="auto"/>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 xml:space="preserve">Мінімальна робоча температура </w:t>
      </w:r>
      <w:r w:rsidRPr="00EF7A9B">
        <w:rPr>
          <w:rFonts w:ascii="Times New Roman" w:eastAsia="Times New Roman" w:hAnsi="Times New Roman" w:cs="Times New Roman"/>
          <w:sz w:val="28"/>
          <w:szCs w:val="28"/>
          <w:lang w:val="uk-UA" w:eastAsia="ru-RU"/>
        </w:rPr>
        <w:tab/>
        <w:t xml:space="preserve"> -35.0 (град. C)</w:t>
      </w:r>
    </w:p>
    <w:p w:rsidR="00EF7A9B" w:rsidRPr="00EF7A9B" w:rsidRDefault="00EF7A9B" w:rsidP="00EF7A9B">
      <w:pPr>
        <w:spacing w:after="0" w:line="240" w:lineRule="auto"/>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Максимальна робоча температура   135.0 (град. C)</w:t>
      </w:r>
    </w:p>
    <w:p w:rsidR="00EF7A9B" w:rsidRPr="00EF7A9B" w:rsidRDefault="00EF7A9B" w:rsidP="00EF7A9B">
      <w:pPr>
        <w:spacing w:after="0" w:line="240" w:lineRule="auto"/>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 xml:space="preserve">Тиск, МПа </w:t>
      </w:r>
      <w:r w:rsidRPr="00EF7A9B">
        <w:rPr>
          <w:rFonts w:ascii="Times New Roman" w:eastAsia="Times New Roman" w:hAnsi="Times New Roman" w:cs="Times New Roman"/>
          <w:sz w:val="28"/>
          <w:szCs w:val="28"/>
          <w:lang w:val="uk-UA" w:eastAsia="ru-RU"/>
        </w:rPr>
        <w:tab/>
        <w:t xml:space="preserve">                                         1,0</w:t>
      </w:r>
    </w:p>
    <w:p w:rsidR="00EF7A9B" w:rsidRPr="00EF7A9B" w:rsidRDefault="00EF7A9B" w:rsidP="00EF7A9B">
      <w:pPr>
        <w:spacing w:after="0" w:line="240" w:lineRule="auto"/>
        <w:ind w:firstLine="851"/>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Напірний гумовий маслобензостійкий рукав, що має у своєму складі нитяний каркас, виготовлений з синтетичних волокон. Використовується для подачі автомобільного и авіаційного бензина, дизельного и реактивного палива, а так же для подачі технічних масел та інших нафтопродуктів.</w:t>
      </w:r>
    </w:p>
    <w:p w:rsidR="00EF7A9B" w:rsidRPr="00EF7A9B" w:rsidRDefault="00EF7A9B" w:rsidP="00EF7A9B">
      <w:pPr>
        <w:spacing w:after="0" w:line="240" w:lineRule="auto"/>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Термін виготовлення 2023 р.</w:t>
      </w:r>
    </w:p>
    <w:p w:rsidR="00EF7A9B" w:rsidRPr="00EF7A9B" w:rsidRDefault="00EF7A9B" w:rsidP="00EF7A9B">
      <w:pPr>
        <w:spacing w:after="0" w:line="240" w:lineRule="auto"/>
        <w:jc w:val="both"/>
        <w:rPr>
          <w:rFonts w:ascii="Times New Roman" w:eastAsia="Times New Roman" w:hAnsi="Times New Roman" w:cs="Times New Roman"/>
          <w:sz w:val="28"/>
          <w:szCs w:val="28"/>
          <w:lang w:val="uk-UA" w:eastAsia="ru-RU"/>
        </w:rPr>
      </w:pPr>
    </w:p>
    <w:p w:rsidR="00EF7A9B" w:rsidRPr="00EF7A9B" w:rsidRDefault="00EF7A9B" w:rsidP="00EF7A9B">
      <w:pPr>
        <w:spacing w:after="0" w:line="240" w:lineRule="auto"/>
        <w:jc w:val="both"/>
        <w:rPr>
          <w:rFonts w:ascii="Times New Roman" w:eastAsia="Times New Roman" w:hAnsi="Times New Roman" w:cs="Times New Roman"/>
          <w:sz w:val="28"/>
          <w:szCs w:val="28"/>
          <w:lang w:val="uk-UA" w:eastAsia="ru-RU"/>
        </w:rPr>
      </w:pPr>
    </w:p>
    <w:p w:rsidR="00EF7A9B" w:rsidRPr="00EF7A9B" w:rsidRDefault="00EF7A9B" w:rsidP="00EF7A9B">
      <w:pPr>
        <w:tabs>
          <w:tab w:val="num" w:pos="1422"/>
        </w:tabs>
        <w:spacing w:after="0" w:line="240" w:lineRule="auto"/>
        <w:ind w:firstLine="284"/>
        <w:jc w:val="both"/>
        <w:rPr>
          <w:rFonts w:ascii="Times New Roman" w:eastAsia="Times New Roman" w:hAnsi="Times New Roman" w:cs="Times New Roman"/>
          <w:sz w:val="28"/>
          <w:szCs w:val="28"/>
          <w:lang w:val="uk-UA" w:eastAsia="ru-RU"/>
        </w:rPr>
      </w:pPr>
    </w:p>
    <w:p w:rsidR="00EF7A9B" w:rsidRPr="00EF7A9B" w:rsidRDefault="00EF7A9B" w:rsidP="00EF7A9B">
      <w:pPr>
        <w:tabs>
          <w:tab w:val="num" w:pos="1422"/>
        </w:tabs>
        <w:spacing w:after="0" w:line="240" w:lineRule="auto"/>
        <w:ind w:firstLine="284"/>
        <w:jc w:val="both"/>
        <w:rPr>
          <w:rFonts w:ascii="Times New Roman" w:eastAsia="Times New Roman" w:hAnsi="Times New Roman" w:cs="Times New Roman"/>
          <w:sz w:val="28"/>
          <w:szCs w:val="28"/>
          <w:lang w:val="uk-UA" w:eastAsia="ru-RU"/>
        </w:rPr>
      </w:pP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9058"/>
      </w:tblGrid>
      <w:tr w:rsidR="00EF7A9B" w:rsidRPr="00EF7A9B" w:rsidTr="00C408EE">
        <w:trPr>
          <w:trHeight w:val="199"/>
          <w:jc w:val="center"/>
        </w:trPr>
        <w:tc>
          <w:tcPr>
            <w:tcW w:w="540" w:type="dxa"/>
            <w:shd w:val="clear" w:color="auto" w:fill="auto"/>
            <w:vAlign w:val="center"/>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 п/п</w:t>
            </w:r>
          </w:p>
        </w:tc>
        <w:tc>
          <w:tcPr>
            <w:tcW w:w="9058" w:type="dxa"/>
            <w:shd w:val="clear" w:color="auto" w:fill="auto"/>
            <w:vAlign w:val="center"/>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Назва предмету закупівлі</w:t>
            </w:r>
          </w:p>
        </w:tc>
      </w:tr>
      <w:tr w:rsidR="00EF7A9B" w:rsidRPr="00EF7A9B" w:rsidTr="00C408EE">
        <w:trPr>
          <w:trHeight w:val="199"/>
          <w:jc w:val="center"/>
        </w:trPr>
        <w:tc>
          <w:tcPr>
            <w:tcW w:w="540" w:type="dxa"/>
            <w:shd w:val="clear" w:color="auto" w:fill="auto"/>
          </w:tcPr>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6</w:t>
            </w:r>
          </w:p>
        </w:tc>
        <w:tc>
          <w:tcPr>
            <w:tcW w:w="9058" w:type="dxa"/>
            <w:shd w:val="clear" w:color="auto" w:fill="auto"/>
          </w:tcPr>
          <w:p w:rsidR="00EF7A9B" w:rsidRPr="00EF7A9B" w:rsidRDefault="00EF7A9B" w:rsidP="00EF7A9B">
            <w:pPr>
              <w:spacing w:after="0" w:line="240" w:lineRule="auto"/>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eastAsia="ru-RU"/>
              </w:rPr>
              <w:t xml:space="preserve">Відстійник розширюючого бака з прокладкою </w:t>
            </w:r>
            <w:r w:rsidRPr="00EF7A9B">
              <w:rPr>
                <w:rFonts w:ascii="Times New Roman" w:eastAsia="Times New Roman" w:hAnsi="Times New Roman" w:cs="Times New Roman"/>
                <w:color w:val="000000"/>
                <w:sz w:val="24"/>
                <w:szCs w:val="24"/>
                <w:lang w:val="uk-UA" w:eastAsia="ru-RU"/>
              </w:rPr>
              <w:t xml:space="preserve"> </w:t>
            </w:r>
          </w:p>
          <w:p w:rsidR="00EF7A9B" w:rsidRPr="00EF7A9B" w:rsidRDefault="00EF7A9B" w:rsidP="00EF7A9B">
            <w:pPr>
              <w:spacing w:after="0" w:line="240" w:lineRule="auto"/>
              <w:rPr>
                <w:rFonts w:ascii="Times New Roman" w:eastAsia="Arial Unicode MS" w:hAnsi="Times New Roman" w:cs="Times New Roman"/>
                <w:color w:val="000000"/>
                <w:sz w:val="28"/>
                <w:szCs w:val="28"/>
                <w:lang w:val="uk-UA" w:eastAsia="ru-RU"/>
              </w:rPr>
            </w:pPr>
            <w:r w:rsidRPr="00EF7A9B">
              <w:rPr>
                <w:rFonts w:ascii="Times New Roman" w:eastAsia="Arial Unicode MS" w:hAnsi="Times New Roman" w:cs="Times New Roman"/>
                <w:bCs/>
                <w:color w:val="000000"/>
                <w:sz w:val="28"/>
                <w:szCs w:val="28"/>
                <w:lang w:eastAsia="ru-RU"/>
              </w:rPr>
              <w:t>Органічне скло не повинно мати сколи, повинно бути стійким до механічного впливу (не повинно тріскатись).</w:t>
            </w:r>
          </w:p>
          <w:p w:rsidR="00EF7A9B" w:rsidRPr="00EF7A9B" w:rsidRDefault="00EF7A9B" w:rsidP="00EF7A9B">
            <w:pPr>
              <w:spacing w:after="0" w:line="240" w:lineRule="auto"/>
              <w:rPr>
                <w:rFonts w:ascii="Times New Roman" w:eastAsia="Times New Roman" w:hAnsi="Times New Roman" w:cs="Times New Roman"/>
                <w:color w:val="000000"/>
                <w:sz w:val="28"/>
                <w:szCs w:val="28"/>
                <w:lang w:val="uk-UA" w:eastAsia="ru-RU"/>
              </w:rPr>
            </w:pPr>
            <w:r w:rsidRPr="00EF7A9B">
              <w:rPr>
                <w:rFonts w:ascii="Times New Roman" w:eastAsia="Times New Roman" w:hAnsi="Times New Roman" w:cs="Times New Roman"/>
                <w:noProof/>
                <w:color w:val="000000"/>
                <w:sz w:val="28"/>
                <w:szCs w:val="28"/>
                <w:lang w:eastAsia="ru-RU"/>
              </w:rPr>
              <w:drawing>
                <wp:inline distT="0" distB="0" distL="0" distR="0" wp14:anchorId="7D2901F0" wp14:editId="293C3FF0">
                  <wp:extent cx="5507990" cy="1807210"/>
                  <wp:effectExtent l="0" t="0" r="0" b="2540"/>
                  <wp:docPr id="2" name="Рисунок 2" descr="otstoy_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tstoy_r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7990" cy="1807210"/>
                          </a:xfrm>
                          <a:prstGeom prst="rect">
                            <a:avLst/>
                          </a:prstGeom>
                          <a:noFill/>
                          <a:ln>
                            <a:noFill/>
                          </a:ln>
                        </pic:spPr>
                      </pic:pic>
                    </a:graphicData>
                  </a:graphic>
                </wp:inline>
              </w:drawing>
            </w:r>
          </w:p>
          <w:p w:rsidR="00EF7A9B" w:rsidRPr="00EF7A9B" w:rsidRDefault="00EF7A9B" w:rsidP="00EF7A9B">
            <w:pPr>
              <w:spacing w:after="0" w:line="240" w:lineRule="auto"/>
              <w:rPr>
                <w:rFonts w:ascii="Times New Roman" w:eastAsia="Times New Roman" w:hAnsi="Times New Roman" w:cs="Times New Roman"/>
                <w:color w:val="000000"/>
                <w:sz w:val="28"/>
                <w:szCs w:val="28"/>
                <w:lang w:val="uk-UA" w:eastAsia="ru-RU"/>
              </w:rPr>
            </w:pPr>
            <w:r w:rsidRPr="00EF7A9B">
              <w:rPr>
                <w:rFonts w:ascii="Times New Roman" w:eastAsia="Times New Roman" w:hAnsi="Times New Roman" w:cs="Times New Roman"/>
                <w:noProof/>
                <w:color w:val="000000"/>
                <w:sz w:val="28"/>
                <w:szCs w:val="28"/>
                <w:lang w:eastAsia="ru-RU"/>
              </w:rPr>
              <w:drawing>
                <wp:inline distT="0" distB="0" distL="0" distR="0" wp14:anchorId="1205B73E" wp14:editId="00537A34">
                  <wp:extent cx="3265805" cy="18503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5805" cy="1850390"/>
                          </a:xfrm>
                          <a:prstGeom prst="rect">
                            <a:avLst/>
                          </a:prstGeom>
                          <a:noFill/>
                          <a:ln>
                            <a:noFill/>
                          </a:ln>
                        </pic:spPr>
                      </pic:pic>
                    </a:graphicData>
                  </a:graphic>
                </wp:inline>
              </w:drawing>
            </w:r>
          </w:p>
          <w:p w:rsidR="00EF7A9B" w:rsidRPr="00EF7A9B" w:rsidRDefault="00EF7A9B" w:rsidP="00EF7A9B">
            <w:pPr>
              <w:spacing w:after="0" w:line="240" w:lineRule="auto"/>
              <w:rPr>
                <w:rFonts w:ascii="Times New Roman" w:eastAsia="Times New Roman" w:hAnsi="Times New Roman" w:cs="Times New Roman"/>
                <w:color w:val="000000"/>
                <w:sz w:val="24"/>
                <w:szCs w:val="24"/>
                <w:lang w:val="uk-UA" w:eastAsia="ru-RU"/>
              </w:rPr>
            </w:pPr>
          </w:p>
          <w:p w:rsidR="00EF7A9B" w:rsidRPr="00EF7A9B" w:rsidRDefault="00EF7A9B" w:rsidP="00EF7A9B">
            <w:pPr>
              <w:spacing w:after="0" w:line="240" w:lineRule="auto"/>
              <w:rPr>
                <w:rFonts w:ascii="Times New Roman" w:eastAsia="Times New Roman" w:hAnsi="Times New Roman" w:cs="Times New Roman"/>
                <w:color w:val="000000"/>
                <w:sz w:val="24"/>
                <w:szCs w:val="24"/>
                <w:lang w:val="uk-UA" w:eastAsia="ru-RU"/>
              </w:rPr>
            </w:pPr>
            <w:r w:rsidRPr="00EF7A9B">
              <w:rPr>
                <w:rFonts w:ascii="Times New Roman" w:eastAsia="Arial Unicode MS" w:hAnsi="Times New Roman" w:cs="Times New Roman"/>
                <w:color w:val="000000"/>
                <w:sz w:val="28"/>
                <w:szCs w:val="28"/>
                <w:lang w:val="uk-UA" w:eastAsia="ru-RU"/>
              </w:rPr>
              <w:t>Прокладка повинна мати маслобензостійкі властивості.</w:t>
            </w:r>
          </w:p>
        </w:tc>
      </w:tr>
    </w:tbl>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p>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p>
    <w:p w:rsidR="00EF7A9B" w:rsidRPr="00EF7A9B" w:rsidRDefault="00EF7A9B" w:rsidP="00EF7A9B">
      <w:pPr>
        <w:tabs>
          <w:tab w:val="left" w:pos="284"/>
        </w:tabs>
        <w:spacing w:after="0" w:line="240" w:lineRule="auto"/>
        <w:ind w:left="567"/>
        <w:rPr>
          <w:rFonts w:ascii="Times New Roman" w:eastAsia="Times New Roman" w:hAnsi="Times New Roman" w:cs="Times New Roman"/>
          <w:b/>
          <w:sz w:val="28"/>
          <w:szCs w:val="28"/>
          <w:lang w:val="uk-UA" w:eastAsia="ru-RU"/>
        </w:rPr>
      </w:pPr>
      <w:r w:rsidRPr="00EF7A9B">
        <w:rPr>
          <w:rFonts w:ascii="Times New Roman" w:eastAsia="Times New Roman" w:hAnsi="Times New Roman" w:cs="Times New Roman"/>
          <w:b/>
          <w:sz w:val="24"/>
          <w:szCs w:val="24"/>
          <w:lang w:val="uk-UA" w:eastAsia="ru-RU"/>
        </w:rPr>
        <w:t>7.</w:t>
      </w:r>
      <w:r w:rsidRPr="00EF7A9B">
        <w:rPr>
          <w:rFonts w:ascii="Times New Roman" w:eastAsia="Times New Roman" w:hAnsi="Times New Roman" w:cs="Times New Roman"/>
          <w:b/>
          <w:sz w:val="28"/>
          <w:szCs w:val="28"/>
          <w:lang w:val="uk-UA" w:eastAsia="ru-RU"/>
        </w:rPr>
        <w:t xml:space="preserve"> Гума МБС (пластина трансформаторна) 6 мм</w:t>
      </w:r>
    </w:p>
    <w:p w:rsidR="00EF7A9B" w:rsidRPr="00EF7A9B" w:rsidRDefault="00EF7A9B" w:rsidP="00EF7A9B">
      <w:pPr>
        <w:tabs>
          <w:tab w:val="left" w:pos="284"/>
        </w:tabs>
        <w:spacing w:after="0" w:line="240" w:lineRule="auto"/>
        <w:ind w:left="567"/>
        <w:rPr>
          <w:rFonts w:ascii="Times New Roman" w:eastAsia="Times New Roman" w:hAnsi="Times New Roman" w:cs="Times New Roman"/>
          <w:b/>
          <w:sz w:val="28"/>
          <w:szCs w:val="28"/>
          <w:lang w:val="uk-UA" w:eastAsia="ru-RU"/>
        </w:rPr>
      </w:pPr>
    </w:p>
    <w:p w:rsidR="00EF7A9B" w:rsidRPr="00EF7A9B" w:rsidRDefault="00EF7A9B" w:rsidP="00EF7A9B">
      <w:pPr>
        <w:suppressAutoHyphens/>
        <w:spacing w:after="0" w:line="240" w:lineRule="auto"/>
        <w:ind w:firstLine="360"/>
        <w:jc w:val="both"/>
        <w:rPr>
          <w:rFonts w:ascii="Times New Roman" w:eastAsia="Times New Roman" w:hAnsi="Times New Roman" w:cs="Times New Roman"/>
          <w:noProof/>
          <w:color w:val="000000"/>
          <w:sz w:val="28"/>
          <w:szCs w:val="28"/>
          <w:lang w:val="uk-UA" w:eastAsia="ar-SA"/>
        </w:rPr>
      </w:pPr>
      <w:r w:rsidRPr="00EF7A9B">
        <w:rPr>
          <w:rFonts w:ascii="Times New Roman" w:eastAsia="Times New Roman" w:hAnsi="Times New Roman" w:cs="Times New Roman"/>
          <w:noProof/>
          <w:color w:val="000000"/>
          <w:sz w:val="28"/>
          <w:szCs w:val="28"/>
          <w:lang w:val="uk-UA" w:eastAsia="ar-SA"/>
        </w:rPr>
        <w:t xml:space="preserve">Приклад зовнішнього вигляду гуми МБС (Трансформаторна) </w:t>
      </w:r>
      <w:smartTag w:uri="urn:schemas-microsoft-com:office:smarttags" w:element="metricconverter">
        <w:smartTagPr>
          <w:attr w:name="ProductID" w:val="6 ММ"/>
        </w:smartTagPr>
        <w:r w:rsidRPr="00EF7A9B">
          <w:rPr>
            <w:rFonts w:ascii="Times New Roman" w:eastAsia="Times New Roman" w:hAnsi="Times New Roman" w:cs="Times New Roman"/>
            <w:noProof/>
            <w:color w:val="000000"/>
            <w:sz w:val="28"/>
            <w:szCs w:val="28"/>
            <w:lang w:val="uk-UA" w:eastAsia="ar-SA"/>
          </w:rPr>
          <w:t>6 мм</w:t>
        </w:r>
      </w:smartTag>
      <w:r w:rsidRPr="00EF7A9B">
        <w:rPr>
          <w:rFonts w:ascii="Times New Roman" w:eastAsia="Times New Roman" w:hAnsi="Times New Roman" w:cs="Times New Roman"/>
          <w:noProof/>
          <w:color w:val="000000"/>
          <w:sz w:val="28"/>
          <w:szCs w:val="28"/>
          <w:lang w:val="uk-UA" w:eastAsia="ar-SA"/>
        </w:rPr>
        <w:t>.</w:t>
      </w:r>
    </w:p>
    <w:p w:rsidR="00EF7A9B" w:rsidRPr="00EF7A9B" w:rsidRDefault="00EF7A9B" w:rsidP="00EF7A9B">
      <w:pPr>
        <w:suppressAutoHyphens/>
        <w:spacing w:after="0" w:line="240" w:lineRule="auto"/>
        <w:ind w:firstLine="360"/>
        <w:jc w:val="both"/>
        <w:rPr>
          <w:rFonts w:ascii="Times New Roman" w:eastAsia="Times New Roman" w:hAnsi="Times New Roman" w:cs="Times New Roman"/>
          <w:noProof/>
          <w:color w:val="000000"/>
          <w:sz w:val="28"/>
          <w:szCs w:val="28"/>
          <w:lang w:val="uk-UA" w:eastAsia="ar-SA"/>
        </w:rPr>
      </w:pPr>
    </w:p>
    <w:p w:rsidR="00EF7A9B" w:rsidRPr="00EF7A9B" w:rsidRDefault="00EF7A9B" w:rsidP="00EF7A9B">
      <w:pPr>
        <w:suppressAutoHyphens/>
        <w:spacing w:after="0" w:line="240" w:lineRule="auto"/>
        <w:ind w:firstLine="360"/>
        <w:jc w:val="both"/>
        <w:rPr>
          <w:rFonts w:ascii="Times New Roman" w:eastAsia="Times New Roman" w:hAnsi="Times New Roman" w:cs="Times New Roman"/>
          <w:b/>
          <w:bCs/>
          <w:noProof/>
          <w:sz w:val="28"/>
          <w:szCs w:val="28"/>
          <w:lang w:val="uk-UA" w:eastAsia="ar-SA"/>
        </w:rPr>
      </w:pPr>
      <w:r w:rsidRPr="00EF7A9B">
        <w:rPr>
          <w:rFonts w:ascii="Times New Roman" w:eastAsia="Times New Roman" w:hAnsi="Times New Roman" w:cs="Times New Roman"/>
          <w:noProof/>
          <w:sz w:val="28"/>
          <w:szCs w:val="28"/>
          <w:lang w:eastAsia="ru-RU"/>
        </w:rPr>
        <w:lastRenderedPageBreak/>
        <w:drawing>
          <wp:inline distT="0" distB="0" distL="0" distR="0" wp14:anchorId="36935EB6" wp14:editId="4EA53E17">
            <wp:extent cx="2743200" cy="2743200"/>
            <wp:effectExtent l="0" t="0" r="0" b="0"/>
            <wp:docPr id="4" name="Рисунок 4" descr="Ð¢ÐÐ¥ÐÐÐÐ¡Ð¢ÐÐÐ 6Ð¼Ð¼*1.3Ð¼*4.6Ð¼*50ÐºÐ³  ÐÐÐ¡, ÑÐ¾ÑÐ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Ð¥ÐÐÐÐ¡Ð¢ÐÐÐ 6Ð¼Ð¼*1.3Ð¼*4.6Ð¼*50ÐºÐ³  ÐÐÐ¡, ÑÐ¾ÑÐ¾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p>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p>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9058"/>
      </w:tblGrid>
      <w:tr w:rsidR="00EF7A9B" w:rsidRPr="00EF7A9B" w:rsidTr="00C408EE">
        <w:trPr>
          <w:trHeight w:val="199"/>
          <w:jc w:val="center"/>
        </w:trPr>
        <w:tc>
          <w:tcPr>
            <w:tcW w:w="540" w:type="dxa"/>
            <w:shd w:val="clear" w:color="auto" w:fill="auto"/>
          </w:tcPr>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8</w:t>
            </w:r>
          </w:p>
        </w:tc>
        <w:tc>
          <w:tcPr>
            <w:tcW w:w="9058" w:type="dxa"/>
            <w:shd w:val="clear" w:color="auto" w:fill="auto"/>
            <w:vAlign w:val="bottom"/>
          </w:tcPr>
          <w:p w:rsidR="00EF7A9B" w:rsidRPr="00EF7A9B" w:rsidRDefault="00EF7A9B" w:rsidP="00EF7A9B">
            <w:pPr>
              <w:spacing w:after="0" w:line="240" w:lineRule="auto"/>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eastAsia="ru-RU"/>
              </w:rPr>
              <w:t xml:space="preserve">Прокладка масломірна зі склом в зборі L=190 мм </w:t>
            </w:r>
          </w:p>
          <w:p w:rsidR="00EF7A9B" w:rsidRPr="00EF7A9B" w:rsidRDefault="00EF7A9B" w:rsidP="00EF7A9B">
            <w:pPr>
              <w:spacing w:after="0" w:line="240" w:lineRule="auto"/>
              <w:rPr>
                <w:rFonts w:ascii="Times New Roman" w:eastAsia="Arial Unicode MS" w:hAnsi="Times New Roman" w:cs="Times New Roman"/>
                <w:sz w:val="24"/>
                <w:szCs w:val="24"/>
                <w:lang w:eastAsia="ru-RU"/>
              </w:rPr>
            </w:pPr>
            <w:r w:rsidRPr="00EF7A9B">
              <w:rPr>
                <w:rFonts w:ascii="Times New Roman" w:eastAsia="Arial Unicode MS" w:hAnsi="Times New Roman" w:cs="Times New Roman"/>
                <w:sz w:val="24"/>
                <w:szCs w:val="24"/>
                <w:lang w:eastAsia="ru-RU"/>
              </w:rPr>
              <w:t>М</w:t>
            </w:r>
            <w:r w:rsidRPr="00EF7A9B">
              <w:rPr>
                <w:rFonts w:ascii="Times New Roman" w:eastAsia="Arial Unicode MS" w:hAnsi="Times New Roman" w:cs="Times New Roman"/>
                <w:sz w:val="24"/>
                <w:szCs w:val="24"/>
                <w:lang w:val="uk-UA" w:eastAsia="ru-RU"/>
              </w:rPr>
              <w:t>атеріал скла полікарбонат  прозорий. С</w:t>
            </w:r>
            <w:r w:rsidRPr="00EF7A9B">
              <w:rPr>
                <w:rFonts w:ascii="Times New Roman" w:eastAsia="Arial Unicode MS" w:hAnsi="Times New Roman" w:cs="Times New Roman"/>
                <w:sz w:val="24"/>
                <w:szCs w:val="24"/>
                <w:lang w:eastAsia="ru-RU"/>
              </w:rPr>
              <w:t>кло не повинно мати сколи, повинно мати градуювання (градуси+45,+15,0,-15,-45), повинно бути стійким до механічного впливу (не повинно тріскатись). Гума повинна мати маслобензостійкі властивості.</w:t>
            </w:r>
          </w:p>
          <w:p w:rsidR="00EF7A9B" w:rsidRPr="00EF7A9B" w:rsidRDefault="00EF7A9B" w:rsidP="00EF7A9B">
            <w:pPr>
              <w:spacing w:after="0" w:line="240" w:lineRule="auto"/>
              <w:rPr>
                <w:rFonts w:ascii="Times New Roman" w:eastAsia="Arial Unicode MS" w:hAnsi="Times New Roman" w:cs="Times New Roman"/>
                <w:sz w:val="24"/>
                <w:szCs w:val="24"/>
                <w:lang w:eastAsia="ru-RU"/>
              </w:rPr>
            </w:pPr>
            <w:r w:rsidRPr="00EF7A9B">
              <w:rPr>
                <w:rFonts w:ascii="Times New Roman" w:eastAsia="Times New Roman" w:hAnsi="Times New Roman" w:cs="Times New Roman"/>
                <w:sz w:val="24"/>
                <w:szCs w:val="24"/>
                <w:lang w:eastAsia="ru-RU"/>
              </w:rPr>
              <w:t xml:space="preserve">Приклад зовнішнього вигляду прокладки </w:t>
            </w:r>
            <w:r w:rsidRPr="00EF7A9B">
              <w:rPr>
                <w:rFonts w:ascii="Times New Roman" w:eastAsia="Arial Unicode MS" w:hAnsi="Times New Roman" w:cs="Times New Roman"/>
                <w:sz w:val="24"/>
                <w:szCs w:val="24"/>
                <w:lang w:eastAsia="ru-RU"/>
              </w:rPr>
              <w:t>масломірної зі склом в зборі.</w:t>
            </w:r>
          </w:p>
          <w:p w:rsidR="00EF7A9B" w:rsidRPr="00EF7A9B" w:rsidRDefault="00EF7A9B" w:rsidP="00EF7A9B">
            <w:pPr>
              <w:spacing w:after="0" w:line="240" w:lineRule="auto"/>
              <w:rPr>
                <w:rFonts w:ascii="Times New Roman" w:eastAsia="Arial Unicode MS" w:hAnsi="Times New Roman" w:cs="Times New Roman"/>
                <w:sz w:val="24"/>
                <w:szCs w:val="24"/>
                <w:lang w:val="uk-UA" w:eastAsia="ru-RU"/>
              </w:rPr>
            </w:pPr>
            <w:r w:rsidRPr="00EF7A9B">
              <w:rPr>
                <w:rFonts w:ascii="Times New Roman" w:eastAsia="Times New Roman" w:hAnsi="Times New Roman" w:cs="Times New Roman"/>
                <w:noProof/>
                <w:sz w:val="24"/>
                <w:szCs w:val="24"/>
                <w:lang w:eastAsia="ru-RU"/>
              </w:rPr>
              <w:drawing>
                <wp:inline distT="0" distB="0" distL="0" distR="0" wp14:anchorId="077B1764" wp14:editId="183D09AF">
                  <wp:extent cx="3276600" cy="1545590"/>
                  <wp:effectExtent l="0" t="0" r="0" b="0"/>
                  <wp:docPr id="5" name="Рисунок 5" descr="h_256eae8041600f34ccd1908508cdd8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_256eae8041600f34ccd1908508cdd84d"/>
                          <pic:cNvPicPr>
                            <a:picLocks noChangeAspect="1" noChangeArrowheads="1"/>
                          </pic:cNvPicPr>
                        </pic:nvPicPr>
                        <pic:blipFill>
                          <a:blip r:embed="rId12">
                            <a:extLst>
                              <a:ext uri="{28A0092B-C50C-407E-A947-70E740481C1C}">
                                <a14:useLocalDpi xmlns:a14="http://schemas.microsoft.com/office/drawing/2010/main" val="0"/>
                              </a:ext>
                            </a:extLst>
                          </a:blip>
                          <a:srcRect t="13681"/>
                          <a:stretch>
                            <a:fillRect/>
                          </a:stretch>
                        </pic:blipFill>
                        <pic:spPr bwMode="auto">
                          <a:xfrm>
                            <a:off x="0" y="0"/>
                            <a:ext cx="3276600" cy="1545590"/>
                          </a:xfrm>
                          <a:prstGeom prst="rect">
                            <a:avLst/>
                          </a:prstGeom>
                          <a:noFill/>
                          <a:ln>
                            <a:noFill/>
                          </a:ln>
                        </pic:spPr>
                      </pic:pic>
                    </a:graphicData>
                  </a:graphic>
                </wp:inline>
              </w:drawing>
            </w:r>
            <w:r w:rsidRPr="00EF7A9B">
              <w:rPr>
                <w:rFonts w:ascii="Times New Roman" w:eastAsia="Times New Roman" w:hAnsi="Times New Roman" w:cs="Times New Roman"/>
                <w:sz w:val="24"/>
                <w:szCs w:val="24"/>
                <w:lang w:val="uk-UA" w:eastAsia="ru-RU"/>
              </w:rPr>
              <w:t xml:space="preserve">    </w:t>
            </w:r>
            <w:r w:rsidRPr="00EF7A9B">
              <w:rPr>
                <w:rFonts w:ascii="Times New Roman" w:eastAsia="Arial Unicode MS" w:hAnsi="Times New Roman" w:cs="Times New Roman"/>
                <w:noProof/>
                <w:sz w:val="24"/>
                <w:szCs w:val="24"/>
                <w:lang w:eastAsia="ru-RU"/>
              </w:rPr>
              <w:drawing>
                <wp:inline distT="0" distB="0" distL="0" distR="0" wp14:anchorId="78A93472" wp14:editId="0E4DEA42">
                  <wp:extent cx="2165985" cy="1534795"/>
                  <wp:effectExtent l="0" t="0" r="571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t="5659"/>
                          <a:stretch>
                            <a:fillRect/>
                          </a:stretch>
                        </pic:blipFill>
                        <pic:spPr bwMode="auto">
                          <a:xfrm>
                            <a:off x="0" y="0"/>
                            <a:ext cx="2165985" cy="1534795"/>
                          </a:xfrm>
                          <a:prstGeom prst="rect">
                            <a:avLst/>
                          </a:prstGeom>
                          <a:noFill/>
                          <a:ln>
                            <a:noFill/>
                          </a:ln>
                        </pic:spPr>
                      </pic:pic>
                    </a:graphicData>
                  </a:graphic>
                </wp:inline>
              </w:drawing>
            </w:r>
          </w:p>
          <w:p w:rsidR="00EF7A9B" w:rsidRPr="00EF7A9B" w:rsidRDefault="00EF7A9B" w:rsidP="00EF7A9B">
            <w:pPr>
              <w:spacing w:after="0" w:line="240" w:lineRule="auto"/>
              <w:rPr>
                <w:rFonts w:ascii="Times New Roman" w:eastAsia="Times New Roman" w:hAnsi="Times New Roman" w:cs="Times New Roman"/>
                <w:color w:val="000000"/>
                <w:sz w:val="24"/>
                <w:szCs w:val="24"/>
                <w:lang w:val="uk-UA" w:eastAsia="ru-RU"/>
              </w:rPr>
            </w:pPr>
            <w:r w:rsidRPr="00EF7A9B">
              <w:rPr>
                <w:rFonts w:ascii="Times New Roman" w:eastAsia="Arial Unicode MS" w:hAnsi="Times New Roman" w:cs="Times New Roman"/>
                <w:noProof/>
                <w:sz w:val="24"/>
                <w:szCs w:val="24"/>
                <w:lang w:eastAsia="ru-RU"/>
              </w:rPr>
              <w:drawing>
                <wp:inline distT="0" distB="0" distL="0" distR="0" wp14:anchorId="26D66458" wp14:editId="09D4521F">
                  <wp:extent cx="3515995" cy="1741805"/>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t="6889" b="26083"/>
                          <a:stretch>
                            <a:fillRect/>
                          </a:stretch>
                        </pic:blipFill>
                        <pic:spPr bwMode="auto">
                          <a:xfrm>
                            <a:off x="0" y="0"/>
                            <a:ext cx="3515995" cy="1741805"/>
                          </a:xfrm>
                          <a:prstGeom prst="rect">
                            <a:avLst/>
                          </a:prstGeom>
                          <a:noFill/>
                          <a:ln>
                            <a:noFill/>
                          </a:ln>
                        </pic:spPr>
                      </pic:pic>
                    </a:graphicData>
                  </a:graphic>
                </wp:inline>
              </w:drawing>
            </w:r>
          </w:p>
        </w:tc>
      </w:tr>
    </w:tbl>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p>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p>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p>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p>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9033"/>
      </w:tblGrid>
      <w:tr w:rsidR="00EF7A9B" w:rsidRPr="00EF7A9B" w:rsidTr="00C408EE">
        <w:trPr>
          <w:trHeight w:val="199"/>
          <w:jc w:val="center"/>
        </w:trPr>
        <w:tc>
          <w:tcPr>
            <w:tcW w:w="565" w:type="dxa"/>
            <w:shd w:val="clear" w:color="auto" w:fill="auto"/>
          </w:tcPr>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9</w:t>
            </w:r>
          </w:p>
        </w:tc>
        <w:tc>
          <w:tcPr>
            <w:tcW w:w="9033" w:type="dxa"/>
            <w:shd w:val="clear" w:color="auto" w:fill="auto"/>
            <w:vAlign w:val="bottom"/>
          </w:tcPr>
          <w:p w:rsidR="00EF7A9B" w:rsidRPr="00EF7A9B" w:rsidRDefault="00EF7A9B" w:rsidP="00EF7A9B">
            <w:pPr>
              <w:spacing w:after="0" w:line="240" w:lineRule="auto"/>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eastAsia="ru-RU"/>
              </w:rPr>
              <w:t>Прокладка на шпильку ізолятора ІПТ 1/250 D32xd12xS20 (25-160 кВА)</w:t>
            </w:r>
            <w:r w:rsidRPr="00EF7A9B">
              <w:rPr>
                <w:rFonts w:ascii="Times New Roman" w:eastAsia="Times New Roman" w:hAnsi="Times New Roman" w:cs="Times New Roman"/>
                <w:color w:val="000000"/>
                <w:sz w:val="24"/>
                <w:szCs w:val="24"/>
                <w:lang w:val="uk-UA" w:eastAsia="ru-RU"/>
              </w:rPr>
              <w:t>.</w:t>
            </w:r>
          </w:p>
          <w:p w:rsidR="00EF7A9B" w:rsidRPr="00EF7A9B" w:rsidRDefault="00EF7A9B" w:rsidP="00EF7A9B">
            <w:pPr>
              <w:spacing w:after="0" w:line="240" w:lineRule="auto"/>
              <w:rPr>
                <w:rFonts w:ascii="Times New Roman" w:eastAsia="Arial Unicode MS" w:hAnsi="Times New Roman" w:cs="Times New Roman"/>
                <w:color w:val="000000"/>
                <w:sz w:val="24"/>
                <w:szCs w:val="28"/>
                <w:lang w:val="uk-UA" w:eastAsia="ru-RU"/>
              </w:rPr>
            </w:pPr>
            <w:r w:rsidRPr="00EF7A9B">
              <w:rPr>
                <w:rFonts w:ascii="Times New Roman" w:eastAsia="Arial Unicode MS" w:hAnsi="Times New Roman" w:cs="Times New Roman"/>
                <w:color w:val="000000"/>
                <w:sz w:val="24"/>
                <w:szCs w:val="28"/>
                <w:lang w:val="uk-UA" w:eastAsia="ru-RU"/>
              </w:rPr>
              <w:t>Прокладка повинна мати маслобензостійкі властивості.</w:t>
            </w:r>
          </w:p>
          <w:p w:rsidR="00EF7A9B" w:rsidRPr="00EF7A9B" w:rsidRDefault="00EF7A9B" w:rsidP="00EF7A9B">
            <w:pPr>
              <w:spacing w:after="0" w:line="240" w:lineRule="auto"/>
              <w:rPr>
                <w:rFonts w:ascii="Times New Roman" w:eastAsia="Arial Unicode MS" w:hAnsi="Times New Roman" w:cs="Times New Roman"/>
                <w:color w:val="000000"/>
                <w:sz w:val="24"/>
                <w:szCs w:val="28"/>
                <w:lang w:val="uk-UA" w:eastAsia="ru-RU"/>
              </w:rPr>
            </w:pPr>
            <w:r w:rsidRPr="00EF7A9B">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700224" behindDoc="0" locked="0" layoutInCell="1" allowOverlap="1" wp14:anchorId="41EDF22B" wp14:editId="6070354F">
                      <wp:simplePos x="0" y="0"/>
                      <wp:positionH relativeFrom="column">
                        <wp:posOffset>2540635</wp:posOffset>
                      </wp:positionH>
                      <wp:positionV relativeFrom="paragraph">
                        <wp:posOffset>106680</wp:posOffset>
                      </wp:positionV>
                      <wp:extent cx="572135" cy="345440"/>
                      <wp:effectExtent l="0" t="0" r="0" b="0"/>
                      <wp:wrapNone/>
                      <wp:docPr id="210" name="Поле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A9B" w:rsidRPr="005B6B7E" w:rsidRDefault="00EF7A9B" w:rsidP="00EF7A9B">
                                  <w:pPr>
                                    <w:rPr>
                                      <w:lang w:val="en-US"/>
                                    </w:rPr>
                                  </w:pPr>
                                  <w:r w:rsidRPr="005B6B7E">
                                    <w:rPr>
                                      <w:rFonts w:eastAsia="Arial Unicode MS"/>
                                      <w:szCs w:val="12"/>
                                      <w:lang w:val="en-US"/>
                                    </w:rPr>
                                    <w:t>Ø</w:t>
                                  </w:r>
                                  <w:r w:rsidRPr="005B6B7E">
                                    <w:rPr>
                                      <w:sz w:val="10"/>
                                      <w:szCs w:val="12"/>
                                      <w:lang w:val="en-US"/>
                                    </w:rPr>
                                    <w:t xml:space="preserve"> </w:t>
                                  </w:r>
                                  <w:r w:rsidRPr="005B6B7E">
                                    <w:rPr>
                                      <w:lang w:val="en-US"/>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10" o:spid="_x0000_s1026" type="#_x0000_t202" style="position:absolute;margin-left:200.05pt;margin-top:8.4pt;width:45.05pt;height:27.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" stroked="f">
                      <v:textbox>
                        <w:txbxContent>
                          <w:p w:rsidR="00EF7A9B" w:rsidRPr="005B6B7E" w:rsidRDefault="00EF7A9B" w:rsidP="00EF7A9B">
                            <w:pPr>
                              <w:rPr>
                                <w:lang w:val="en-US"/>
                              </w:rPr>
                            </w:pPr>
                            <w:r w:rsidRPr="005B6B7E">
                              <w:rPr>
                                <w:rFonts w:eastAsia="Arial Unicode MS"/>
                                <w:szCs w:val="12"/>
                                <w:lang w:val="en-US"/>
                              </w:rPr>
                              <w:t>Ø</w:t>
                            </w:r>
                            <w:r w:rsidRPr="005B6B7E">
                              <w:rPr>
                                <w:sz w:val="10"/>
                                <w:szCs w:val="12"/>
                                <w:lang w:val="en-US"/>
                              </w:rPr>
                              <w:t xml:space="preserve"> </w:t>
                            </w:r>
                            <w:r w:rsidRPr="005B6B7E">
                              <w:rPr>
                                <w:lang w:val="en-US"/>
                              </w:rPr>
                              <w:t>32</w:t>
                            </w:r>
                          </w:p>
                        </w:txbxContent>
                      </v:textbox>
                    </v:shape>
                  </w:pict>
                </mc:Fallback>
              </mc:AlternateContent>
            </w:r>
          </w:p>
          <w:p w:rsidR="00EF7A9B" w:rsidRPr="00EF7A9B" w:rsidRDefault="00EF7A9B" w:rsidP="00EF7A9B">
            <w:pPr>
              <w:spacing w:after="0" w:line="240" w:lineRule="auto"/>
              <w:rPr>
                <w:rFonts w:ascii="Times New Roman" w:eastAsia="Arial Unicode MS" w:hAnsi="Times New Roman" w:cs="Times New Roman"/>
                <w:color w:val="FF0000"/>
                <w:sz w:val="20"/>
                <w:szCs w:val="20"/>
                <w:lang w:val="uk-UA" w:eastAsia="ru-RU"/>
              </w:rPr>
            </w:pPr>
            <w:r w:rsidRPr="00EF7A9B">
              <w:rPr>
                <w:rFonts w:ascii="Times New Roman" w:eastAsia="Arial Unicode MS" w:hAnsi="Times New Roman" w:cs="Times New Roman"/>
                <w:color w:val="FF0000"/>
                <w:sz w:val="24"/>
                <w:szCs w:val="24"/>
                <w:lang w:eastAsia="ru-RU"/>
              </w:rPr>
              <w:t xml:space="preserve">  </w: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97152" behindDoc="0" locked="0" layoutInCell="1" allowOverlap="1" wp14:anchorId="39E3D0BE" wp14:editId="73CBD67F">
                      <wp:simplePos x="0" y="0"/>
                      <wp:positionH relativeFrom="column">
                        <wp:posOffset>2733040</wp:posOffset>
                      </wp:positionH>
                      <wp:positionV relativeFrom="paragraph">
                        <wp:posOffset>38735</wp:posOffset>
                      </wp:positionV>
                      <wp:extent cx="0" cy="1714500"/>
                      <wp:effectExtent l="11430" t="9525" r="7620" b="9525"/>
                      <wp:wrapNone/>
                      <wp:docPr id="209" name="Прямая соединительная линия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pt,3.05pt" to="215.2pt,1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" strokeweight=".5pt">
                      <v:stroke dashstyle="dashDot"/>
                    </v:line>
                  </w:pict>
                </mc:Fallback>
              </mc:AlternateContent>
            </w:r>
          </w:p>
          <w:p w:rsidR="00EF7A9B" w:rsidRPr="00EF7A9B" w:rsidRDefault="00EF7A9B" w:rsidP="00EF7A9B">
            <w:pPr>
              <w:spacing w:after="0" w:line="240" w:lineRule="auto"/>
              <w:rPr>
                <w:rFonts w:ascii="Times New Roman" w:eastAsia="Arial Unicode MS" w:hAnsi="Times New Roman" w:cs="Times New Roman"/>
                <w:color w:val="FF0000"/>
                <w:sz w:val="20"/>
                <w:szCs w:val="20"/>
                <w:lang w:val="uk-UA" w:eastAsia="ru-RU"/>
              </w:rPr>
            </w:pP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66432" behindDoc="0" locked="0" layoutInCell="1" allowOverlap="1" wp14:anchorId="47E79582" wp14:editId="1A5F8069">
                      <wp:simplePos x="0" y="0"/>
                      <wp:positionH relativeFrom="column">
                        <wp:posOffset>3590290</wp:posOffset>
                      </wp:positionH>
                      <wp:positionV relativeFrom="paragraph">
                        <wp:posOffset>44450</wp:posOffset>
                      </wp:positionV>
                      <wp:extent cx="0" cy="800100"/>
                      <wp:effectExtent l="11430" t="8890" r="7620" b="10160"/>
                      <wp:wrapNone/>
                      <wp:docPr id="208" name="Прямая соединительная линия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8"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7pt,3.5pt" to="282.7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65408" behindDoc="0" locked="0" layoutInCell="1" allowOverlap="1" wp14:anchorId="5CCDEA00" wp14:editId="6296E222">
                      <wp:simplePos x="0" y="0"/>
                      <wp:positionH relativeFrom="column">
                        <wp:posOffset>1874520</wp:posOffset>
                      </wp:positionH>
                      <wp:positionV relativeFrom="paragraph">
                        <wp:posOffset>45085</wp:posOffset>
                      </wp:positionV>
                      <wp:extent cx="0" cy="800100"/>
                      <wp:effectExtent l="10160" t="9525" r="8890" b="9525"/>
                      <wp:wrapNone/>
                      <wp:docPr id="207" name="Прямая соединительная линия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7"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3.55pt" to="147.6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FF0000"/>
                <w:sz w:val="20"/>
                <w:szCs w:val="20"/>
                <w:lang w:val="uk-UA" w:eastAsia="ru-RU"/>
              </w:rPr>
            </w:pPr>
            <w:r w:rsidRPr="00EF7A9B">
              <w:rPr>
                <w:rFonts w:ascii="Times New Roman" w:eastAsia="Arial Unicode MS" w:hAnsi="Times New Roman" w:cs="Times New Roman"/>
                <w:noProof/>
                <w:color w:val="FF0000"/>
                <w:sz w:val="20"/>
                <w:szCs w:val="20"/>
                <w:lang w:eastAsia="ru-RU"/>
              </w:rPr>
              <w:lastRenderedPageBreak/>
              <mc:AlternateContent>
                <mc:Choice Requires="wps">
                  <w:drawing>
                    <wp:anchor distT="0" distB="0" distL="114300" distR="114300" simplePos="0" relativeHeight="251694080" behindDoc="0" locked="0" layoutInCell="1" allowOverlap="1" wp14:anchorId="0618A281" wp14:editId="7A1ECFD4">
                      <wp:simplePos x="0" y="0"/>
                      <wp:positionH relativeFrom="column">
                        <wp:posOffset>1874520</wp:posOffset>
                      </wp:positionH>
                      <wp:positionV relativeFrom="paragraph">
                        <wp:posOffset>13335</wp:posOffset>
                      </wp:positionV>
                      <wp:extent cx="1714500" cy="0"/>
                      <wp:effectExtent l="19685" t="57150" r="18415" b="57150"/>
                      <wp:wrapNone/>
                      <wp:docPr id="206" name="Прямая соединительная линия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6"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1.05pt" to="282.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">
                      <v:stroke startarrow="classic" endarrow="classic"/>
                    </v:line>
                  </w:pict>
                </mc:Fallback>
              </mc:AlternateContent>
            </w:r>
          </w:p>
          <w:p w:rsidR="00EF7A9B" w:rsidRPr="00EF7A9B" w:rsidRDefault="00EF7A9B" w:rsidP="00EF7A9B">
            <w:pPr>
              <w:spacing w:after="0" w:line="240" w:lineRule="auto"/>
              <w:rPr>
                <w:rFonts w:ascii="Times New Roman" w:eastAsia="Arial Unicode MS" w:hAnsi="Times New Roman" w:cs="Times New Roman"/>
                <w:color w:val="FF0000"/>
                <w:sz w:val="20"/>
                <w:szCs w:val="20"/>
                <w:lang w:val="uk-UA" w:eastAsia="ru-RU"/>
              </w:rPr>
            </w:pP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95104" behindDoc="0" locked="0" layoutInCell="1" allowOverlap="1" wp14:anchorId="31275344" wp14:editId="4CB21D16">
                      <wp:simplePos x="0" y="0"/>
                      <wp:positionH relativeFrom="column">
                        <wp:posOffset>4274820</wp:posOffset>
                      </wp:positionH>
                      <wp:positionV relativeFrom="paragraph">
                        <wp:posOffset>96520</wp:posOffset>
                      </wp:positionV>
                      <wp:extent cx="0" cy="913765"/>
                      <wp:effectExtent l="57785" t="19685" r="56515" b="19050"/>
                      <wp:wrapNone/>
                      <wp:docPr id="205" name="Прямая соединительная линия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13765"/>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5"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6pt,7.6pt" to="336.6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">
                      <v:stroke startarrow="classic" endarrow="classic"/>
                    </v:line>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72576" behindDoc="0" locked="0" layoutInCell="1" allowOverlap="1" wp14:anchorId="6812B679" wp14:editId="30EF25DC">
                      <wp:simplePos x="0" y="0"/>
                      <wp:positionH relativeFrom="column">
                        <wp:posOffset>1883410</wp:posOffset>
                      </wp:positionH>
                      <wp:positionV relativeFrom="paragraph">
                        <wp:posOffset>127635</wp:posOffset>
                      </wp:positionV>
                      <wp:extent cx="586105" cy="484505"/>
                      <wp:effectExtent l="9525" t="12700" r="13970" b="7620"/>
                      <wp:wrapNone/>
                      <wp:docPr id="204"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105" cy="484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4"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3pt,10.05pt" to="194.4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78720" behindDoc="0" locked="0" layoutInCell="1" allowOverlap="1" wp14:anchorId="618C43F5" wp14:editId="5D180271">
                      <wp:simplePos x="0" y="0"/>
                      <wp:positionH relativeFrom="column">
                        <wp:posOffset>2891790</wp:posOffset>
                      </wp:positionH>
                      <wp:positionV relativeFrom="paragraph">
                        <wp:posOffset>121285</wp:posOffset>
                      </wp:positionV>
                      <wp:extent cx="127635" cy="97155"/>
                      <wp:effectExtent l="8255" t="6350" r="6985" b="10795"/>
                      <wp:wrapNone/>
                      <wp:docPr id="203"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 cy="97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3"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7pt,9.55pt" to="237.7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63360" behindDoc="0" locked="0" layoutInCell="1" allowOverlap="1" wp14:anchorId="7D228D3A" wp14:editId="3190E4A7">
                      <wp:simplePos x="0" y="0"/>
                      <wp:positionH relativeFrom="column">
                        <wp:posOffset>2674620</wp:posOffset>
                      </wp:positionH>
                      <wp:positionV relativeFrom="paragraph">
                        <wp:posOffset>95885</wp:posOffset>
                      </wp:positionV>
                      <wp:extent cx="1828800" cy="0"/>
                      <wp:effectExtent l="10160" t="9525" r="8890" b="9525"/>
                      <wp:wrapNone/>
                      <wp:docPr id="202" name="Прямая соединительная линия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pt,7.55pt" to="354.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60288" behindDoc="0" locked="0" layoutInCell="1" allowOverlap="1" wp14:anchorId="1EA0BACE" wp14:editId="172B260A">
                      <wp:simplePos x="0" y="0"/>
                      <wp:positionH relativeFrom="column">
                        <wp:posOffset>1875790</wp:posOffset>
                      </wp:positionH>
                      <wp:positionV relativeFrom="paragraph">
                        <wp:posOffset>93345</wp:posOffset>
                      </wp:positionV>
                      <wp:extent cx="1713230" cy="915035"/>
                      <wp:effectExtent l="11430" t="16510" r="8890" b="11430"/>
                      <wp:wrapNone/>
                      <wp:docPr id="201" name="Овал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3230" cy="915035"/>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01" o:spid="_x0000_s1026" style="position:absolute;margin-left:147.7pt;margin-top:7.35pt;width:134.9pt;height:7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" strokeweight="1.25pt"/>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62336" behindDoc="0" locked="0" layoutInCell="1" allowOverlap="1" wp14:anchorId="6D5EFFC2" wp14:editId="7086A32B">
                      <wp:simplePos x="0" y="0"/>
                      <wp:positionH relativeFrom="column">
                        <wp:posOffset>2904490</wp:posOffset>
                      </wp:positionH>
                      <wp:positionV relativeFrom="paragraph">
                        <wp:posOffset>93345</wp:posOffset>
                      </wp:positionV>
                      <wp:extent cx="0" cy="914400"/>
                      <wp:effectExtent l="11430" t="6985" r="7620" b="12065"/>
                      <wp:wrapNone/>
                      <wp:docPr id="200" name="Прямая соединительная линия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7pt,7.35pt" to="228.7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" strokeweight="1pt"/>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61312" behindDoc="0" locked="0" layoutInCell="1" allowOverlap="1" wp14:anchorId="782EA5D3" wp14:editId="309C7D93">
                      <wp:simplePos x="0" y="0"/>
                      <wp:positionH relativeFrom="column">
                        <wp:posOffset>2560320</wp:posOffset>
                      </wp:positionH>
                      <wp:positionV relativeFrom="paragraph">
                        <wp:posOffset>95885</wp:posOffset>
                      </wp:positionV>
                      <wp:extent cx="0" cy="914400"/>
                      <wp:effectExtent l="10160" t="9525" r="8890" b="9525"/>
                      <wp:wrapNone/>
                      <wp:docPr id="199" name="Прямая соединительная линия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7.55pt" to="201.6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" strokeweight="1pt"/>
                  </w:pict>
                </mc:Fallback>
              </mc:AlternateContent>
            </w:r>
          </w:p>
          <w:p w:rsidR="00EF7A9B" w:rsidRPr="00EF7A9B" w:rsidRDefault="00EF7A9B" w:rsidP="00EF7A9B">
            <w:pPr>
              <w:spacing w:after="0" w:line="240" w:lineRule="auto"/>
              <w:rPr>
                <w:rFonts w:ascii="Times New Roman" w:eastAsia="Arial Unicode MS" w:hAnsi="Times New Roman" w:cs="Times New Roman"/>
                <w:color w:val="FF0000"/>
                <w:sz w:val="20"/>
                <w:szCs w:val="20"/>
                <w:lang w:val="uk-UA" w:eastAsia="ru-RU"/>
              </w:rPr>
            </w:pP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81792" behindDoc="0" locked="0" layoutInCell="1" allowOverlap="1" wp14:anchorId="17412160" wp14:editId="38AA1B4B">
                      <wp:simplePos x="0" y="0"/>
                      <wp:positionH relativeFrom="column">
                        <wp:posOffset>2896870</wp:posOffset>
                      </wp:positionH>
                      <wp:positionV relativeFrom="paragraph">
                        <wp:posOffset>51435</wp:posOffset>
                      </wp:positionV>
                      <wp:extent cx="356235" cy="278765"/>
                      <wp:effectExtent l="13335" t="5715" r="11430" b="10795"/>
                      <wp:wrapNone/>
                      <wp:docPr id="198" name="Прямая соединительная линия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6235" cy="278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8"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1pt,4.05pt" to="256.1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93056" behindDoc="0" locked="0" layoutInCell="1" allowOverlap="1" wp14:anchorId="70E5E7A8" wp14:editId="3EF508F3">
                      <wp:simplePos x="0" y="0"/>
                      <wp:positionH relativeFrom="column">
                        <wp:posOffset>1872615</wp:posOffset>
                      </wp:positionH>
                      <wp:positionV relativeFrom="paragraph">
                        <wp:posOffset>22860</wp:posOffset>
                      </wp:positionV>
                      <wp:extent cx="379730" cy="320675"/>
                      <wp:effectExtent l="8255" t="5715" r="12065" b="6985"/>
                      <wp:wrapNone/>
                      <wp:docPr id="197" name="Прямая соединительная линия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9730" cy="320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7"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45pt,1.8pt" to="177.3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70528" behindDoc="0" locked="0" layoutInCell="1" allowOverlap="1" wp14:anchorId="596521ED" wp14:editId="17D35E29">
                      <wp:simplePos x="0" y="0"/>
                      <wp:positionH relativeFrom="column">
                        <wp:posOffset>1947545</wp:posOffset>
                      </wp:positionH>
                      <wp:positionV relativeFrom="paragraph">
                        <wp:posOffset>90170</wp:posOffset>
                      </wp:positionV>
                      <wp:extent cx="614045" cy="481965"/>
                      <wp:effectExtent l="6985" t="6350" r="7620" b="6985"/>
                      <wp:wrapNone/>
                      <wp:docPr id="196" name="Прямая соединительная линия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4045" cy="481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6"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35pt,7.1pt" to="201.7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71552" behindDoc="0" locked="0" layoutInCell="1" allowOverlap="1" wp14:anchorId="22D0154D" wp14:editId="23CDEC9D">
                      <wp:simplePos x="0" y="0"/>
                      <wp:positionH relativeFrom="column">
                        <wp:posOffset>1903730</wp:posOffset>
                      </wp:positionH>
                      <wp:positionV relativeFrom="paragraph">
                        <wp:posOffset>1905</wp:posOffset>
                      </wp:positionV>
                      <wp:extent cx="652780" cy="525145"/>
                      <wp:effectExtent l="10795" t="13335" r="12700" b="13970"/>
                      <wp:wrapNone/>
                      <wp:docPr id="195" name="Прямая соединительная линия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2780" cy="525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5"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9pt,.15pt" to="201.3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83840" behindDoc="0" locked="0" layoutInCell="1" allowOverlap="1" wp14:anchorId="2DFAFB02" wp14:editId="107C4981">
                      <wp:simplePos x="0" y="0"/>
                      <wp:positionH relativeFrom="column">
                        <wp:posOffset>2904490</wp:posOffset>
                      </wp:positionH>
                      <wp:positionV relativeFrom="paragraph">
                        <wp:posOffset>112395</wp:posOffset>
                      </wp:positionV>
                      <wp:extent cx="473710" cy="358140"/>
                      <wp:effectExtent l="11430" t="9525" r="10160" b="13335"/>
                      <wp:wrapNone/>
                      <wp:docPr id="1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710" cy="358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4"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7pt,8.85pt" to="266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74624" behindDoc="0" locked="0" layoutInCell="1" allowOverlap="1" wp14:anchorId="0B1CA22C" wp14:editId="64863053">
                      <wp:simplePos x="0" y="0"/>
                      <wp:positionH relativeFrom="column">
                        <wp:posOffset>1866900</wp:posOffset>
                      </wp:positionH>
                      <wp:positionV relativeFrom="paragraph">
                        <wp:posOffset>635</wp:posOffset>
                      </wp:positionV>
                      <wp:extent cx="478155" cy="404495"/>
                      <wp:effectExtent l="12065" t="12065" r="5080" b="12065"/>
                      <wp:wrapNone/>
                      <wp:docPr id="1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8155" cy="404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3"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05pt" to="184.6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82816" behindDoc="0" locked="0" layoutInCell="1" allowOverlap="1" wp14:anchorId="0AF8BECA" wp14:editId="03BC0EAC">
                      <wp:simplePos x="0" y="0"/>
                      <wp:positionH relativeFrom="column">
                        <wp:posOffset>2899410</wp:posOffset>
                      </wp:positionH>
                      <wp:positionV relativeFrom="paragraph">
                        <wp:posOffset>74295</wp:posOffset>
                      </wp:positionV>
                      <wp:extent cx="429260" cy="320040"/>
                      <wp:effectExtent l="6350" t="9525" r="12065" b="13335"/>
                      <wp:wrapNone/>
                      <wp:docPr id="1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9260" cy="320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2"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3pt,5.85pt" to="262.1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80768" behindDoc="0" locked="0" layoutInCell="1" allowOverlap="1" wp14:anchorId="608B944E" wp14:editId="65C55A89">
                      <wp:simplePos x="0" y="0"/>
                      <wp:positionH relativeFrom="column">
                        <wp:posOffset>2898775</wp:posOffset>
                      </wp:positionH>
                      <wp:positionV relativeFrom="paragraph">
                        <wp:posOffset>28575</wp:posOffset>
                      </wp:positionV>
                      <wp:extent cx="292735" cy="234950"/>
                      <wp:effectExtent l="5715" t="11430" r="6350" b="10795"/>
                      <wp:wrapNone/>
                      <wp:docPr id="1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2735" cy="234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1"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25pt,2.25pt" to="251.3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79744" behindDoc="0" locked="0" layoutInCell="1" allowOverlap="1" wp14:anchorId="5F2F30AE" wp14:editId="306B672B">
                      <wp:simplePos x="0" y="0"/>
                      <wp:positionH relativeFrom="column">
                        <wp:posOffset>2898775</wp:posOffset>
                      </wp:positionH>
                      <wp:positionV relativeFrom="paragraph">
                        <wp:posOffset>-3810</wp:posOffset>
                      </wp:positionV>
                      <wp:extent cx="200660" cy="155575"/>
                      <wp:effectExtent l="5715" t="7620" r="12700" b="8255"/>
                      <wp:wrapNone/>
                      <wp:docPr id="190" name="Прямая соединительная линия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66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0"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25pt,-.3pt" to="244.0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FF0000"/>
                <w:sz w:val="20"/>
                <w:szCs w:val="20"/>
                <w:lang w:val="uk-UA" w:eastAsia="ru-RU"/>
              </w:rPr>
            </w:pP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98176" behindDoc="0" locked="0" layoutInCell="1" allowOverlap="1" wp14:anchorId="2BE26D42" wp14:editId="2886534C">
                      <wp:simplePos x="0" y="0"/>
                      <wp:positionH relativeFrom="column">
                        <wp:posOffset>2560320</wp:posOffset>
                      </wp:positionH>
                      <wp:positionV relativeFrom="paragraph">
                        <wp:posOffset>34925</wp:posOffset>
                      </wp:positionV>
                      <wp:extent cx="342900" cy="262890"/>
                      <wp:effectExtent l="635" t="1905" r="0" b="1905"/>
                      <wp:wrapNone/>
                      <wp:docPr id="189" name="Поле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A9B" w:rsidRPr="005B6B7E" w:rsidRDefault="00EF7A9B" w:rsidP="00EF7A9B">
                                  <w:pPr>
                                    <w:rPr>
                                      <w:sz w:val="12"/>
                                      <w:szCs w:val="12"/>
                                      <w:lang w:val="en-US"/>
                                    </w:rPr>
                                  </w:pPr>
                                  <w:r w:rsidRPr="005B6B7E">
                                    <w:rPr>
                                      <w:rFonts w:eastAsia="Arial Unicode MS"/>
                                      <w:sz w:val="12"/>
                                      <w:szCs w:val="12"/>
                                      <w:lang w:val="en-US"/>
                                    </w:rPr>
                                    <w:t>Ø</w:t>
                                  </w:r>
                                  <w:r w:rsidRPr="005B6B7E">
                                    <w:rPr>
                                      <w:sz w:val="12"/>
                                      <w:szCs w:val="12"/>
                                      <w:lang w:val="en-US"/>
                                    </w:rPr>
                                    <w:t xml:space="preserve">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9" o:spid="_x0000_s1027" type="#_x0000_t202" style="position:absolute;margin-left:201.6pt;margin-top:2.75pt;width:27pt;height:20.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" stroked="f">
                      <v:textbox>
                        <w:txbxContent>
                          <w:p w:rsidR="00EF7A9B" w:rsidRPr="005B6B7E" w:rsidRDefault="00EF7A9B" w:rsidP="00EF7A9B">
                            <w:pPr>
                              <w:rPr>
                                <w:sz w:val="12"/>
                                <w:szCs w:val="12"/>
                                <w:lang w:val="en-US"/>
                              </w:rPr>
                            </w:pPr>
                            <w:r w:rsidRPr="005B6B7E">
                              <w:rPr>
                                <w:rFonts w:eastAsia="Arial Unicode MS"/>
                                <w:sz w:val="12"/>
                                <w:szCs w:val="12"/>
                                <w:lang w:val="en-US"/>
                              </w:rPr>
                              <w:t>Ø</w:t>
                            </w:r>
                            <w:r w:rsidRPr="005B6B7E">
                              <w:rPr>
                                <w:sz w:val="12"/>
                                <w:szCs w:val="12"/>
                                <w:lang w:val="en-US"/>
                              </w:rPr>
                              <w:t xml:space="preserve"> 12</w:t>
                            </w:r>
                          </w:p>
                        </w:txbxContent>
                      </v:textbox>
                    </v:shape>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99200" behindDoc="0" locked="0" layoutInCell="1" allowOverlap="1" wp14:anchorId="443647AD" wp14:editId="7168931C">
                      <wp:simplePos x="0" y="0"/>
                      <wp:positionH relativeFrom="column">
                        <wp:posOffset>4389120</wp:posOffset>
                      </wp:positionH>
                      <wp:positionV relativeFrom="paragraph">
                        <wp:posOffset>32385</wp:posOffset>
                      </wp:positionV>
                      <wp:extent cx="571500" cy="342900"/>
                      <wp:effectExtent l="635" t="0" r="0" b="635"/>
                      <wp:wrapNone/>
                      <wp:docPr id="188" name="Поле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A9B" w:rsidRPr="00B64A67" w:rsidRDefault="00EF7A9B" w:rsidP="00EF7A9B">
                                  <w:pPr>
                                    <w:rPr>
                                      <w:lang w:val="en-US"/>
                                    </w:rPr>
                                  </w:pPr>
                                  <w:r>
                                    <w:rPr>
                                      <w:lang w:val="en-US"/>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8" o:spid="_x0000_s1028" type="#_x0000_t202" style="position:absolute;margin-left:345.6pt;margin-top:2.55pt;width:45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" stroked="f">
                      <v:textbox>
                        <w:txbxContent>
                          <w:p w:rsidR="00EF7A9B" w:rsidRPr="00B64A67" w:rsidRDefault="00EF7A9B" w:rsidP="00EF7A9B">
                            <w:pPr>
                              <w:rPr>
                                <w:lang w:val="en-US"/>
                              </w:rPr>
                            </w:pPr>
                            <w:r>
                              <w:rPr>
                                <w:lang w:val="en-US"/>
                              </w:rPr>
                              <w:t>20</w:t>
                            </w:r>
                          </w:p>
                        </w:txbxContent>
                      </v:textbox>
                    </v:shape>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85888" behindDoc="0" locked="0" layoutInCell="1" allowOverlap="1" wp14:anchorId="53E07C27" wp14:editId="6607BC0F">
                      <wp:simplePos x="0" y="0"/>
                      <wp:positionH relativeFrom="column">
                        <wp:posOffset>2917825</wp:posOffset>
                      </wp:positionH>
                      <wp:positionV relativeFrom="paragraph">
                        <wp:posOffset>-1905</wp:posOffset>
                      </wp:positionV>
                      <wp:extent cx="520700" cy="401320"/>
                      <wp:effectExtent l="5715" t="12700" r="6985" b="5080"/>
                      <wp:wrapNone/>
                      <wp:docPr id="187" name="Прямая соединительная линия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0700" cy="40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7"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75pt,-.15pt" to="270.7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86912" behindDoc="0" locked="0" layoutInCell="1" allowOverlap="1" wp14:anchorId="51C667C3" wp14:editId="43877549">
                      <wp:simplePos x="0" y="0"/>
                      <wp:positionH relativeFrom="column">
                        <wp:posOffset>2909570</wp:posOffset>
                      </wp:positionH>
                      <wp:positionV relativeFrom="paragraph">
                        <wp:posOffset>87630</wp:posOffset>
                      </wp:positionV>
                      <wp:extent cx="604520" cy="487045"/>
                      <wp:effectExtent l="6985" t="6985" r="7620" b="10795"/>
                      <wp:wrapNone/>
                      <wp:docPr id="186" name="Прямая соединительная линия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4520" cy="487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6"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1pt,6.9pt" to="276.7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84864" behindDoc="0" locked="0" layoutInCell="1" allowOverlap="1" wp14:anchorId="3EAB5C5E" wp14:editId="4F035CBC">
                      <wp:simplePos x="0" y="0"/>
                      <wp:positionH relativeFrom="column">
                        <wp:posOffset>2916555</wp:posOffset>
                      </wp:positionH>
                      <wp:positionV relativeFrom="paragraph">
                        <wp:posOffset>40640</wp:posOffset>
                      </wp:positionV>
                      <wp:extent cx="554355" cy="434975"/>
                      <wp:effectExtent l="13970" t="7620" r="12700" b="5080"/>
                      <wp:wrapNone/>
                      <wp:docPr id="185" name="Прямая соединительная линия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4355" cy="434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5"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65pt,3.2pt" to="273.3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69504" behindDoc="0" locked="0" layoutInCell="1" allowOverlap="1" wp14:anchorId="4F09894A" wp14:editId="3BE4B26D">
                      <wp:simplePos x="0" y="0"/>
                      <wp:positionH relativeFrom="column">
                        <wp:posOffset>1988820</wp:posOffset>
                      </wp:positionH>
                      <wp:positionV relativeFrom="paragraph">
                        <wp:posOffset>54610</wp:posOffset>
                      </wp:positionV>
                      <wp:extent cx="554355" cy="434975"/>
                      <wp:effectExtent l="10160" t="12065" r="6985" b="10160"/>
                      <wp:wrapNone/>
                      <wp:docPr id="184"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4355" cy="434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4"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4.3pt" to="200.2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FF0000"/>
                <w:sz w:val="20"/>
                <w:szCs w:val="20"/>
                <w:lang w:val="uk-UA" w:eastAsia="ru-RU"/>
              </w:rPr>
            </w:pP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89984" behindDoc="0" locked="0" layoutInCell="1" allowOverlap="1" wp14:anchorId="747D9CF0" wp14:editId="11FA874B">
                      <wp:simplePos x="0" y="0"/>
                      <wp:positionH relativeFrom="column">
                        <wp:posOffset>3046095</wp:posOffset>
                      </wp:positionH>
                      <wp:positionV relativeFrom="paragraph">
                        <wp:posOffset>95250</wp:posOffset>
                      </wp:positionV>
                      <wp:extent cx="542925" cy="426720"/>
                      <wp:effectExtent l="10160" t="8255" r="8890" b="12700"/>
                      <wp:wrapNone/>
                      <wp:docPr id="183"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426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3"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85pt,7.5pt" to="282.6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88960" behindDoc="0" locked="0" layoutInCell="1" allowOverlap="1" wp14:anchorId="5325157F" wp14:editId="50B68D64">
                      <wp:simplePos x="0" y="0"/>
                      <wp:positionH relativeFrom="column">
                        <wp:posOffset>2940685</wp:posOffset>
                      </wp:positionH>
                      <wp:positionV relativeFrom="paragraph">
                        <wp:posOffset>53975</wp:posOffset>
                      </wp:positionV>
                      <wp:extent cx="604520" cy="487045"/>
                      <wp:effectExtent l="9525" t="5080" r="5080" b="12700"/>
                      <wp:wrapNone/>
                      <wp:docPr id="182" name="Прямая соединительная линия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4520" cy="487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2"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5pt,4.25pt" to="279.1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87936" behindDoc="0" locked="0" layoutInCell="1" allowOverlap="1" wp14:anchorId="065B1085" wp14:editId="6E9573F6">
                      <wp:simplePos x="0" y="0"/>
                      <wp:positionH relativeFrom="column">
                        <wp:posOffset>2919095</wp:posOffset>
                      </wp:positionH>
                      <wp:positionV relativeFrom="paragraph">
                        <wp:posOffset>10795</wp:posOffset>
                      </wp:positionV>
                      <wp:extent cx="604520" cy="487045"/>
                      <wp:effectExtent l="6985" t="9525" r="7620" b="8255"/>
                      <wp:wrapNone/>
                      <wp:docPr id="181" name="Прямая соединительная линия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4520" cy="487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1"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85pt,.85pt" to="277.4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67456" behindDoc="0" locked="0" layoutInCell="1" allowOverlap="1" wp14:anchorId="768EA6AA" wp14:editId="599CC32A">
                      <wp:simplePos x="0" y="0"/>
                      <wp:positionH relativeFrom="column">
                        <wp:posOffset>2130425</wp:posOffset>
                      </wp:positionH>
                      <wp:positionV relativeFrom="paragraph">
                        <wp:posOffset>109220</wp:posOffset>
                      </wp:positionV>
                      <wp:extent cx="429260" cy="320040"/>
                      <wp:effectExtent l="8890" t="12700" r="9525" b="10160"/>
                      <wp:wrapNone/>
                      <wp:docPr id="180" name="Прямая соединительная линия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9260" cy="320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0"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5pt,8.6pt" to="201.5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68480" behindDoc="0" locked="0" layoutInCell="1" allowOverlap="1" wp14:anchorId="6DF80263" wp14:editId="5E8091E4">
                      <wp:simplePos x="0" y="0"/>
                      <wp:positionH relativeFrom="column">
                        <wp:posOffset>2065020</wp:posOffset>
                      </wp:positionH>
                      <wp:positionV relativeFrom="paragraph">
                        <wp:posOffset>0</wp:posOffset>
                      </wp:positionV>
                      <wp:extent cx="495300" cy="381000"/>
                      <wp:effectExtent l="10160" t="8255" r="8890" b="10795"/>
                      <wp:wrapNone/>
                      <wp:docPr id="179"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9"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6pt,0" to="201.6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FF0000"/>
                <w:sz w:val="20"/>
                <w:szCs w:val="20"/>
                <w:lang w:val="uk-UA" w:eastAsia="ru-RU"/>
              </w:rPr>
            </w:pP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96128" behindDoc="0" locked="0" layoutInCell="1" allowOverlap="1" wp14:anchorId="429E011F" wp14:editId="429DD91B">
                      <wp:simplePos x="0" y="0"/>
                      <wp:positionH relativeFrom="column">
                        <wp:posOffset>2567940</wp:posOffset>
                      </wp:positionH>
                      <wp:positionV relativeFrom="paragraph">
                        <wp:posOffset>60325</wp:posOffset>
                      </wp:positionV>
                      <wp:extent cx="342900" cy="0"/>
                      <wp:effectExtent l="17780" t="52705" r="20320" b="61595"/>
                      <wp:wrapNone/>
                      <wp:docPr id="178" name="Прямая соединительная линия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8"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2pt,4.75pt" to="229.2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">
                      <v:stroke startarrow="classic" endarrow="classic"/>
                    </v:line>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75648" behindDoc="0" locked="0" layoutInCell="1" allowOverlap="1" wp14:anchorId="3C9EA84A" wp14:editId="2DAB03AA">
                      <wp:simplePos x="0" y="0"/>
                      <wp:positionH relativeFrom="column">
                        <wp:posOffset>2261235</wp:posOffset>
                      </wp:positionH>
                      <wp:positionV relativeFrom="paragraph">
                        <wp:posOffset>127635</wp:posOffset>
                      </wp:positionV>
                      <wp:extent cx="287655" cy="228600"/>
                      <wp:effectExtent l="6350" t="5715" r="10795" b="13335"/>
                      <wp:wrapNone/>
                      <wp:docPr id="17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765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7"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05pt,10.05pt" to="200.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91008" behindDoc="0" locked="0" layoutInCell="1" allowOverlap="1" wp14:anchorId="14B85000" wp14:editId="7DE1CF29">
                      <wp:simplePos x="0" y="0"/>
                      <wp:positionH relativeFrom="column">
                        <wp:posOffset>3165475</wp:posOffset>
                      </wp:positionH>
                      <wp:positionV relativeFrom="paragraph">
                        <wp:posOffset>29845</wp:posOffset>
                      </wp:positionV>
                      <wp:extent cx="402590" cy="328930"/>
                      <wp:effectExtent l="5715" t="12700" r="10795" b="10795"/>
                      <wp:wrapNone/>
                      <wp:docPr id="176"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2590" cy="328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6"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25pt,2.35pt" to="280.9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73600" behindDoc="0" locked="0" layoutInCell="1" allowOverlap="1" wp14:anchorId="5AD55CD1" wp14:editId="4656A09B">
                      <wp:simplePos x="0" y="0"/>
                      <wp:positionH relativeFrom="column">
                        <wp:posOffset>2207895</wp:posOffset>
                      </wp:positionH>
                      <wp:positionV relativeFrom="paragraph">
                        <wp:posOffset>55245</wp:posOffset>
                      </wp:positionV>
                      <wp:extent cx="340995" cy="263525"/>
                      <wp:effectExtent l="10160" t="9525" r="10795" b="12700"/>
                      <wp:wrapNone/>
                      <wp:docPr id="175"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0995" cy="263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5"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85pt,4.35pt" to="200.7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FF0000"/>
                <w:sz w:val="20"/>
                <w:szCs w:val="20"/>
                <w:lang w:val="uk-UA" w:eastAsia="ru-RU"/>
              </w:rPr>
            </w:pP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76672" behindDoc="0" locked="0" layoutInCell="1" allowOverlap="1" wp14:anchorId="618E38DC" wp14:editId="28284A5B">
                      <wp:simplePos x="0" y="0"/>
                      <wp:positionH relativeFrom="column">
                        <wp:posOffset>2352040</wp:posOffset>
                      </wp:positionH>
                      <wp:positionV relativeFrom="paragraph">
                        <wp:posOffset>67945</wp:posOffset>
                      </wp:positionV>
                      <wp:extent cx="200660" cy="155575"/>
                      <wp:effectExtent l="11430" t="6350" r="6985" b="9525"/>
                      <wp:wrapNone/>
                      <wp:docPr id="17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66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4"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2pt,5.35pt" to="201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FF0000"/>
                <w:sz w:val="20"/>
                <w:szCs w:val="20"/>
                <w:lang w:val="uk-UA" w:eastAsia="ru-RU"/>
              </w:rPr>
            </w:pP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92032" behindDoc="0" locked="0" layoutInCell="1" allowOverlap="1" wp14:anchorId="5D553C6B" wp14:editId="29FBAC9D">
                      <wp:simplePos x="0" y="0"/>
                      <wp:positionH relativeFrom="column">
                        <wp:posOffset>2467610</wp:posOffset>
                      </wp:positionH>
                      <wp:positionV relativeFrom="paragraph">
                        <wp:posOffset>44450</wp:posOffset>
                      </wp:positionV>
                      <wp:extent cx="92710" cy="67945"/>
                      <wp:effectExtent l="12700" t="5080" r="8890" b="12700"/>
                      <wp:wrapNone/>
                      <wp:docPr id="173"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710" cy="67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3"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3pt,3.5pt" to="201.6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77696" behindDoc="0" locked="0" layoutInCell="1" allowOverlap="1" wp14:anchorId="3719D169" wp14:editId="748382D5">
                      <wp:simplePos x="0" y="0"/>
                      <wp:positionH relativeFrom="column">
                        <wp:posOffset>2421255</wp:posOffset>
                      </wp:positionH>
                      <wp:positionV relativeFrom="paragraph">
                        <wp:posOffset>635</wp:posOffset>
                      </wp:positionV>
                      <wp:extent cx="127635" cy="97155"/>
                      <wp:effectExtent l="13970" t="8890" r="10795" b="8255"/>
                      <wp:wrapNone/>
                      <wp:docPr id="172" name="Прямая соединительная линия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 cy="97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2"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65pt,.05pt" to="200.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64384" behindDoc="0" locked="0" layoutInCell="1" allowOverlap="1" wp14:anchorId="743F0F79" wp14:editId="32419CF4">
                      <wp:simplePos x="0" y="0"/>
                      <wp:positionH relativeFrom="column">
                        <wp:posOffset>2675890</wp:posOffset>
                      </wp:positionH>
                      <wp:positionV relativeFrom="paragraph">
                        <wp:posOffset>133350</wp:posOffset>
                      </wp:positionV>
                      <wp:extent cx="1828800" cy="0"/>
                      <wp:effectExtent l="11430" t="8255" r="7620" b="10795"/>
                      <wp:wrapNone/>
                      <wp:docPr id="17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7pt,10.5pt" to="354.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FF0000"/>
                <w:sz w:val="20"/>
                <w:szCs w:val="20"/>
                <w:lang w:val="uk-UA" w:eastAsia="ru-RU"/>
              </w:rPr>
            </w:pPr>
          </w:p>
          <w:p w:rsidR="00EF7A9B" w:rsidRPr="00EF7A9B" w:rsidRDefault="00EF7A9B" w:rsidP="00EF7A9B">
            <w:pPr>
              <w:spacing w:after="0" w:line="240" w:lineRule="auto"/>
              <w:rPr>
                <w:rFonts w:ascii="Times New Roman" w:eastAsia="Times New Roman" w:hAnsi="Times New Roman" w:cs="Times New Roman"/>
                <w:color w:val="000000"/>
                <w:sz w:val="24"/>
                <w:szCs w:val="24"/>
                <w:lang w:val="uk-UA" w:eastAsia="ru-RU"/>
              </w:rPr>
            </w:pPr>
          </w:p>
        </w:tc>
      </w:tr>
      <w:tr w:rsidR="00EF7A9B" w:rsidRPr="00EF7A9B" w:rsidTr="00C408EE">
        <w:trPr>
          <w:trHeight w:val="2680"/>
          <w:jc w:val="center"/>
        </w:trPr>
        <w:tc>
          <w:tcPr>
            <w:tcW w:w="565" w:type="dxa"/>
            <w:shd w:val="clear" w:color="auto" w:fill="auto"/>
          </w:tcPr>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lastRenderedPageBreak/>
              <w:t>10</w:t>
            </w:r>
          </w:p>
        </w:tc>
        <w:tc>
          <w:tcPr>
            <w:tcW w:w="9033" w:type="dxa"/>
            <w:shd w:val="clear" w:color="auto" w:fill="auto"/>
          </w:tcPr>
          <w:p w:rsidR="00EF7A9B" w:rsidRPr="00EF7A9B" w:rsidRDefault="00EF7A9B" w:rsidP="00EF7A9B">
            <w:pPr>
              <w:suppressAutoHyphens/>
              <w:spacing w:after="0" w:line="240" w:lineRule="auto"/>
              <w:rPr>
                <w:rFonts w:ascii="Times New Roman" w:eastAsia="Times New Roman" w:hAnsi="Times New Roman" w:cs="Times New Roman"/>
                <w:noProof/>
                <w:color w:val="000000"/>
                <w:sz w:val="24"/>
                <w:szCs w:val="20"/>
                <w:lang w:val="uk-UA" w:eastAsia="ar-SA"/>
              </w:rPr>
            </w:pPr>
            <w:r w:rsidRPr="00EF7A9B">
              <w:rPr>
                <w:rFonts w:ascii="Times New Roman" w:eastAsia="Times New Roman" w:hAnsi="Times New Roman" w:cs="Times New Roman"/>
                <w:noProof/>
                <w:color w:val="000000"/>
                <w:sz w:val="24"/>
                <w:szCs w:val="20"/>
                <w:lang w:val="uk-UA" w:eastAsia="ar-SA"/>
              </w:rPr>
              <w:t xml:space="preserve">Прокладка на шпильку ізолятора ІПТ 1/250 D32xd16xS14 (250-400 кВА) </w:t>
            </w:r>
          </w:p>
          <w:p w:rsidR="00EF7A9B" w:rsidRPr="00EF7A9B" w:rsidRDefault="00EF7A9B" w:rsidP="00EF7A9B">
            <w:pPr>
              <w:spacing w:after="0" w:line="240" w:lineRule="auto"/>
              <w:rPr>
                <w:rFonts w:ascii="Times New Roman" w:eastAsia="Arial Unicode MS" w:hAnsi="Times New Roman" w:cs="Times New Roman"/>
                <w:color w:val="000000"/>
                <w:sz w:val="24"/>
                <w:szCs w:val="28"/>
                <w:lang w:val="uk-UA" w:eastAsia="ru-RU"/>
              </w:rPr>
            </w:pPr>
            <w:r w:rsidRPr="00EF7A9B">
              <w:rPr>
                <w:rFonts w:ascii="Times New Roman" w:eastAsia="Arial Unicode MS" w:hAnsi="Times New Roman" w:cs="Times New Roman"/>
                <w:color w:val="000000"/>
                <w:sz w:val="24"/>
                <w:szCs w:val="28"/>
                <w:lang w:val="uk-UA" w:eastAsia="ru-RU"/>
              </w:rPr>
              <w:t>Прокладка повинна мати маслобензостійкі властивості.</w: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41184" behindDoc="0" locked="0" layoutInCell="1" allowOverlap="1" wp14:anchorId="2A2F58C5" wp14:editId="756D3F47">
                      <wp:simplePos x="0" y="0"/>
                      <wp:positionH relativeFrom="column">
                        <wp:posOffset>2559685</wp:posOffset>
                      </wp:positionH>
                      <wp:positionV relativeFrom="paragraph">
                        <wp:posOffset>55245</wp:posOffset>
                      </wp:positionV>
                      <wp:extent cx="572135" cy="345440"/>
                      <wp:effectExtent l="0" t="1905" r="0" b="0"/>
                      <wp:wrapNone/>
                      <wp:docPr id="170" name="Поле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A9B" w:rsidRPr="005B6B7E" w:rsidRDefault="00EF7A9B" w:rsidP="00EF7A9B">
                                  <w:pPr>
                                    <w:rPr>
                                      <w:lang w:val="en-US"/>
                                    </w:rPr>
                                  </w:pPr>
                                  <w:r w:rsidRPr="005B6B7E">
                                    <w:rPr>
                                      <w:rFonts w:eastAsia="Arial Unicode MS"/>
                                      <w:szCs w:val="12"/>
                                      <w:lang w:val="en-US"/>
                                    </w:rPr>
                                    <w:t>Ø</w:t>
                                  </w:r>
                                  <w:r w:rsidRPr="005B6B7E">
                                    <w:rPr>
                                      <w:sz w:val="10"/>
                                      <w:szCs w:val="12"/>
                                      <w:lang w:val="en-US"/>
                                    </w:rPr>
                                    <w:t xml:space="preserve"> </w:t>
                                  </w:r>
                                  <w:r w:rsidRPr="005B6B7E">
                                    <w:rPr>
                                      <w:lang w:val="en-US"/>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0" o:spid="_x0000_s1029" type="#_x0000_t202" style="position:absolute;margin-left:201.55pt;margin-top:4.35pt;width:45.05pt;height:27.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" stroked="f">
                      <v:textbox>
                        <w:txbxContent>
                          <w:p w:rsidR="00EF7A9B" w:rsidRPr="005B6B7E" w:rsidRDefault="00EF7A9B" w:rsidP="00EF7A9B">
                            <w:pPr>
                              <w:rPr>
                                <w:lang w:val="en-US"/>
                              </w:rPr>
                            </w:pPr>
                            <w:r w:rsidRPr="005B6B7E">
                              <w:rPr>
                                <w:rFonts w:eastAsia="Arial Unicode MS"/>
                                <w:szCs w:val="12"/>
                                <w:lang w:val="en-US"/>
                              </w:rPr>
                              <w:t>Ø</w:t>
                            </w:r>
                            <w:r w:rsidRPr="005B6B7E">
                              <w:rPr>
                                <w:sz w:val="10"/>
                                <w:szCs w:val="12"/>
                                <w:lang w:val="en-US"/>
                              </w:rPr>
                              <w:t xml:space="preserve"> </w:t>
                            </w:r>
                            <w:r w:rsidRPr="005B6B7E">
                              <w:rPr>
                                <w:lang w:val="en-US"/>
                              </w:rPr>
                              <w:t>32</w:t>
                            </w:r>
                          </w:p>
                        </w:txbxContent>
                      </v:textbox>
                    </v:shape>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38112" behindDoc="0" locked="0" layoutInCell="1" allowOverlap="1" wp14:anchorId="4C3CC4BC" wp14:editId="52544F6A">
                      <wp:simplePos x="0" y="0"/>
                      <wp:positionH relativeFrom="column">
                        <wp:posOffset>2733040</wp:posOffset>
                      </wp:positionH>
                      <wp:positionV relativeFrom="paragraph">
                        <wp:posOffset>38735</wp:posOffset>
                      </wp:positionV>
                      <wp:extent cx="0" cy="1714500"/>
                      <wp:effectExtent l="11430" t="7620" r="7620" b="11430"/>
                      <wp:wrapNone/>
                      <wp:docPr id="169" name="Прямая соединительная линия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9"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pt,3.05pt" to="215.2pt,1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" strokeweight=".5pt">
                      <v:stroke dashstyle="dashDot"/>
                    </v:line>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07392" behindDoc="0" locked="0" layoutInCell="1" allowOverlap="1" wp14:anchorId="0E1C824E" wp14:editId="76BFAFDE">
                      <wp:simplePos x="0" y="0"/>
                      <wp:positionH relativeFrom="column">
                        <wp:posOffset>3590290</wp:posOffset>
                      </wp:positionH>
                      <wp:positionV relativeFrom="paragraph">
                        <wp:posOffset>44450</wp:posOffset>
                      </wp:positionV>
                      <wp:extent cx="0" cy="800100"/>
                      <wp:effectExtent l="11430" t="6985" r="7620" b="12065"/>
                      <wp:wrapNone/>
                      <wp:docPr id="168" name="Прямая соединительная линия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8"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7pt,3.5pt" to="282.7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06368" behindDoc="0" locked="0" layoutInCell="1" allowOverlap="1" wp14:anchorId="32CAC711" wp14:editId="2843B4EA">
                      <wp:simplePos x="0" y="0"/>
                      <wp:positionH relativeFrom="column">
                        <wp:posOffset>1874520</wp:posOffset>
                      </wp:positionH>
                      <wp:positionV relativeFrom="paragraph">
                        <wp:posOffset>45085</wp:posOffset>
                      </wp:positionV>
                      <wp:extent cx="0" cy="800100"/>
                      <wp:effectExtent l="10160" t="7620" r="8890" b="11430"/>
                      <wp:wrapNone/>
                      <wp:docPr id="167" name="Прямая соединительная линия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7"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3.55pt" to="147.6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35040" behindDoc="0" locked="0" layoutInCell="1" allowOverlap="1" wp14:anchorId="78F3FF53" wp14:editId="43971B39">
                      <wp:simplePos x="0" y="0"/>
                      <wp:positionH relativeFrom="column">
                        <wp:posOffset>1874520</wp:posOffset>
                      </wp:positionH>
                      <wp:positionV relativeFrom="paragraph">
                        <wp:posOffset>13335</wp:posOffset>
                      </wp:positionV>
                      <wp:extent cx="1714500" cy="0"/>
                      <wp:effectExtent l="19685" t="55245" r="18415" b="59055"/>
                      <wp:wrapNone/>
                      <wp:docPr id="166" name="Прямая соединительная линия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6"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1.05pt" to="282.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">
                      <v:stroke startarrow="classic" endarrow="classic"/>
                    </v:line>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36064" behindDoc="0" locked="0" layoutInCell="1" allowOverlap="1" wp14:anchorId="63835CD7" wp14:editId="418D99AB">
                      <wp:simplePos x="0" y="0"/>
                      <wp:positionH relativeFrom="column">
                        <wp:posOffset>4274820</wp:posOffset>
                      </wp:positionH>
                      <wp:positionV relativeFrom="paragraph">
                        <wp:posOffset>96520</wp:posOffset>
                      </wp:positionV>
                      <wp:extent cx="0" cy="913765"/>
                      <wp:effectExtent l="57785" t="17780" r="56515" b="20955"/>
                      <wp:wrapNone/>
                      <wp:docPr id="165" name="Прямая соединительная линия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13765"/>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5"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6pt,7.6pt" to="336.6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">
                      <v:stroke startarrow="classic" endarrow="classic"/>
                    </v:line>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13536" behindDoc="0" locked="0" layoutInCell="1" allowOverlap="1" wp14:anchorId="704D0EBC" wp14:editId="573B256D">
                      <wp:simplePos x="0" y="0"/>
                      <wp:positionH relativeFrom="column">
                        <wp:posOffset>1883410</wp:posOffset>
                      </wp:positionH>
                      <wp:positionV relativeFrom="paragraph">
                        <wp:posOffset>127635</wp:posOffset>
                      </wp:positionV>
                      <wp:extent cx="586105" cy="484505"/>
                      <wp:effectExtent l="9525" t="10795" r="13970" b="9525"/>
                      <wp:wrapNone/>
                      <wp:docPr id="164" name="Прямая соединительная линия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105" cy="484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4"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3pt,10.05pt" to="194.4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19680" behindDoc="0" locked="0" layoutInCell="1" allowOverlap="1" wp14:anchorId="1317AC6E" wp14:editId="0E3EA5AC">
                      <wp:simplePos x="0" y="0"/>
                      <wp:positionH relativeFrom="column">
                        <wp:posOffset>2891790</wp:posOffset>
                      </wp:positionH>
                      <wp:positionV relativeFrom="paragraph">
                        <wp:posOffset>121285</wp:posOffset>
                      </wp:positionV>
                      <wp:extent cx="127635" cy="97155"/>
                      <wp:effectExtent l="8255" t="13970" r="6985" b="12700"/>
                      <wp:wrapNone/>
                      <wp:docPr id="163" name="Прямая соединительная линия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 cy="97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3"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7pt,9.55pt" to="237.7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04320" behindDoc="0" locked="0" layoutInCell="1" allowOverlap="1" wp14:anchorId="14666352" wp14:editId="36FCFE3B">
                      <wp:simplePos x="0" y="0"/>
                      <wp:positionH relativeFrom="column">
                        <wp:posOffset>2674620</wp:posOffset>
                      </wp:positionH>
                      <wp:positionV relativeFrom="paragraph">
                        <wp:posOffset>95885</wp:posOffset>
                      </wp:positionV>
                      <wp:extent cx="1828800" cy="0"/>
                      <wp:effectExtent l="10160" t="7620" r="8890" b="11430"/>
                      <wp:wrapNone/>
                      <wp:docPr id="162" name="Прямая соединительная линия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2"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pt,7.55pt" to="354.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01248" behindDoc="0" locked="0" layoutInCell="1" allowOverlap="1" wp14:anchorId="22B1F52D" wp14:editId="20178DBA">
                      <wp:simplePos x="0" y="0"/>
                      <wp:positionH relativeFrom="column">
                        <wp:posOffset>1875790</wp:posOffset>
                      </wp:positionH>
                      <wp:positionV relativeFrom="paragraph">
                        <wp:posOffset>93345</wp:posOffset>
                      </wp:positionV>
                      <wp:extent cx="1713230" cy="915035"/>
                      <wp:effectExtent l="11430" t="14605" r="8890" b="13335"/>
                      <wp:wrapNone/>
                      <wp:docPr id="161" name="Овал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3230" cy="915035"/>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1" o:spid="_x0000_s1026" style="position:absolute;margin-left:147.7pt;margin-top:7.35pt;width:134.9pt;height:72.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" strokeweight="1.25pt"/>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03296" behindDoc="0" locked="0" layoutInCell="1" allowOverlap="1" wp14:anchorId="42A4CBE5" wp14:editId="472EFA4A">
                      <wp:simplePos x="0" y="0"/>
                      <wp:positionH relativeFrom="column">
                        <wp:posOffset>2904490</wp:posOffset>
                      </wp:positionH>
                      <wp:positionV relativeFrom="paragraph">
                        <wp:posOffset>93345</wp:posOffset>
                      </wp:positionV>
                      <wp:extent cx="0" cy="914400"/>
                      <wp:effectExtent l="11430" t="14605" r="7620" b="13970"/>
                      <wp:wrapNone/>
                      <wp:docPr id="160"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0"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7pt,7.35pt" to="228.7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" strokeweight="1pt"/>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02272" behindDoc="0" locked="0" layoutInCell="1" allowOverlap="1" wp14:anchorId="7044CA83" wp14:editId="1A19F76E">
                      <wp:simplePos x="0" y="0"/>
                      <wp:positionH relativeFrom="column">
                        <wp:posOffset>2560320</wp:posOffset>
                      </wp:positionH>
                      <wp:positionV relativeFrom="paragraph">
                        <wp:posOffset>95885</wp:posOffset>
                      </wp:positionV>
                      <wp:extent cx="0" cy="914400"/>
                      <wp:effectExtent l="10160" t="7620" r="8890" b="11430"/>
                      <wp:wrapNone/>
                      <wp:docPr id="159"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7.55pt" to="201.6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" strokeweight="1pt"/>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22752" behindDoc="0" locked="0" layoutInCell="1" allowOverlap="1" wp14:anchorId="4121264D" wp14:editId="2FC7351C">
                      <wp:simplePos x="0" y="0"/>
                      <wp:positionH relativeFrom="column">
                        <wp:posOffset>2896870</wp:posOffset>
                      </wp:positionH>
                      <wp:positionV relativeFrom="paragraph">
                        <wp:posOffset>51435</wp:posOffset>
                      </wp:positionV>
                      <wp:extent cx="356235" cy="278765"/>
                      <wp:effectExtent l="13335" t="13970" r="11430" b="12065"/>
                      <wp:wrapNone/>
                      <wp:docPr id="158"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6235" cy="278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8"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1pt,4.05pt" to="256.1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34016" behindDoc="0" locked="0" layoutInCell="1" allowOverlap="1" wp14:anchorId="084D448C" wp14:editId="174B6C61">
                      <wp:simplePos x="0" y="0"/>
                      <wp:positionH relativeFrom="column">
                        <wp:posOffset>1872615</wp:posOffset>
                      </wp:positionH>
                      <wp:positionV relativeFrom="paragraph">
                        <wp:posOffset>22860</wp:posOffset>
                      </wp:positionV>
                      <wp:extent cx="379730" cy="320675"/>
                      <wp:effectExtent l="8255" t="13970" r="12065" b="8255"/>
                      <wp:wrapNone/>
                      <wp:docPr id="157"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9730" cy="320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7"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45pt,1.8pt" to="177.3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11488" behindDoc="0" locked="0" layoutInCell="1" allowOverlap="1" wp14:anchorId="43897D96" wp14:editId="0CA3ADC0">
                      <wp:simplePos x="0" y="0"/>
                      <wp:positionH relativeFrom="column">
                        <wp:posOffset>1947545</wp:posOffset>
                      </wp:positionH>
                      <wp:positionV relativeFrom="paragraph">
                        <wp:posOffset>90170</wp:posOffset>
                      </wp:positionV>
                      <wp:extent cx="614045" cy="481965"/>
                      <wp:effectExtent l="6985" t="5080" r="7620" b="8255"/>
                      <wp:wrapNone/>
                      <wp:docPr id="156"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4045" cy="481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6"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35pt,7.1pt" to="201.7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12512" behindDoc="0" locked="0" layoutInCell="1" allowOverlap="1" wp14:anchorId="7E4D5272" wp14:editId="7760EC5A">
                      <wp:simplePos x="0" y="0"/>
                      <wp:positionH relativeFrom="column">
                        <wp:posOffset>1903730</wp:posOffset>
                      </wp:positionH>
                      <wp:positionV relativeFrom="paragraph">
                        <wp:posOffset>1905</wp:posOffset>
                      </wp:positionV>
                      <wp:extent cx="652780" cy="525145"/>
                      <wp:effectExtent l="10795" t="12065" r="12700" b="5715"/>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2780" cy="525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5"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9pt,.15pt" to="201.3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24800" behindDoc="0" locked="0" layoutInCell="1" allowOverlap="1" wp14:anchorId="5C582C29" wp14:editId="3DA2F74A">
                      <wp:simplePos x="0" y="0"/>
                      <wp:positionH relativeFrom="column">
                        <wp:posOffset>2904490</wp:posOffset>
                      </wp:positionH>
                      <wp:positionV relativeFrom="paragraph">
                        <wp:posOffset>112395</wp:posOffset>
                      </wp:positionV>
                      <wp:extent cx="473710" cy="358140"/>
                      <wp:effectExtent l="11430" t="8255" r="10160" b="5080"/>
                      <wp:wrapNone/>
                      <wp:docPr id="154" name="Прямая соединительная линия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710" cy="358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4"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7pt,8.85pt" to="266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15584" behindDoc="0" locked="0" layoutInCell="1" allowOverlap="1" wp14:anchorId="2FF595EB" wp14:editId="7B852F82">
                      <wp:simplePos x="0" y="0"/>
                      <wp:positionH relativeFrom="column">
                        <wp:posOffset>1866900</wp:posOffset>
                      </wp:positionH>
                      <wp:positionV relativeFrom="paragraph">
                        <wp:posOffset>635</wp:posOffset>
                      </wp:positionV>
                      <wp:extent cx="478155" cy="404495"/>
                      <wp:effectExtent l="12065" t="10795" r="5080" b="13335"/>
                      <wp:wrapNone/>
                      <wp:docPr id="153"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8155" cy="404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3"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05pt" to="184.6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23776" behindDoc="0" locked="0" layoutInCell="1" allowOverlap="1" wp14:anchorId="3F7C97F2" wp14:editId="29DDF336">
                      <wp:simplePos x="0" y="0"/>
                      <wp:positionH relativeFrom="column">
                        <wp:posOffset>2899410</wp:posOffset>
                      </wp:positionH>
                      <wp:positionV relativeFrom="paragraph">
                        <wp:posOffset>74295</wp:posOffset>
                      </wp:positionV>
                      <wp:extent cx="429260" cy="320040"/>
                      <wp:effectExtent l="6350" t="8255" r="12065" b="5080"/>
                      <wp:wrapNone/>
                      <wp:docPr id="152"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9260" cy="320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2"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3pt,5.85pt" to="262.1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21728" behindDoc="0" locked="0" layoutInCell="1" allowOverlap="1" wp14:anchorId="42C81F5B" wp14:editId="1267BD81">
                      <wp:simplePos x="0" y="0"/>
                      <wp:positionH relativeFrom="column">
                        <wp:posOffset>2898775</wp:posOffset>
                      </wp:positionH>
                      <wp:positionV relativeFrom="paragraph">
                        <wp:posOffset>28575</wp:posOffset>
                      </wp:positionV>
                      <wp:extent cx="292735" cy="234950"/>
                      <wp:effectExtent l="5715" t="10160" r="6350" b="12065"/>
                      <wp:wrapNone/>
                      <wp:docPr id="15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2735" cy="234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1"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25pt,2.25pt" to="251.3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20704" behindDoc="0" locked="0" layoutInCell="1" allowOverlap="1" wp14:anchorId="30DDB05E" wp14:editId="43C3C9F5">
                      <wp:simplePos x="0" y="0"/>
                      <wp:positionH relativeFrom="column">
                        <wp:posOffset>2898775</wp:posOffset>
                      </wp:positionH>
                      <wp:positionV relativeFrom="paragraph">
                        <wp:posOffset>-3810</wp:posOffset>
                      </wp:positionV>
                      <wp:extent cx="200660" cy="155575"/>
                      <wp:effectExtent l="5715" t="6350" r="12700" b="9525"/>
                      <wp:wrapNone/>
                      <wp:docPr id="150"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66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0"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25pt,-.3pt" to="244.0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39136" behindDoc="0" locked="0" layoutInCell="1" allowOverlap="1" wp14:anchorId="108DCA8C" wp14:editId="2AA008C5">
                      <wp:simplePos x="0" y="0"/>
                      <wp:positionH relativeFrom="column">
                        <wp:posOffset>2560320</wp:posOffset>
                      </wp:positionH>
                      <wp:positionV relativeFrom="paragraph">
                        <wp:posOffset>33020</wp:posOffset>
                      </wp:positionV>
                      <wp:extent cx="340995" cy="262890"/>
                      <wp:effectExtent l="635" t="0" r="1270" b="0"/>
                      <wp:wrapNone/>
                      <wp:docPr id="149" name="Поле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A9B" w:rsidRPr="005B6B7E" w:rsidRDefault="00EF7A9B" w:rsidP="00EF7A9B">
                                  <w:pPr>
                                    <w:rPr>
                                      <w:sz w:val="12"/>
                                      <w:szCs w:val="12"/>
                                      <w:lang w:val="uk-UA"/>
                                    </w:rPr>
                                  </w:pPr>
                                  <w:r w:rsidRPr="005B6B7E">
                                    <w:rPr>
                                      <w:rFonts w:eastAsia="Arial Unicode MS"/>
                                      <w:sz w:val="12"/>
                                      <w:szCs w:val="12"/>
                                      <w:lang w:val="en-US"/>
                                    </w:rPr>
                                    <w:t>Ø</w:t>
                                  </w:r>
                                  <w:r w:rsidRPr="005B6B7E">
                                    <w:rPr>
                                      <w:sz w:val="12"/>
                                      <w:szCs w:val="12"/>
                                      <w:lang w:val="en-US"/>
                                    </w:rPr>
                                    <w:t xml:space="preserve"> 1</w:t>
                                  </w:r>
                                  <w:r>
                                    <w:rPr>
                                      <w:sz w:val="12"/>
                                      <w:szCs w:val="12"/>
                                      <w:lang w:val="uk-UA"/>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9" o:spid="_x0000_s1030" type="#_x0000_t202" style="position:absolute;margin-left:201.6pt;margin-top:2.6pt;width:26.85pt;height:20.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" stroked="f">
                      <v:textbox>
                        <w:txbxContent>
                          <w:p w:rsidR="00EF7A9B" w:rsidRPr="005B6B7E" w:rsidRDefault="00EF7A9B" w:rsidP="00EF7A9B">
                            <w:pPr>
                              <w:rPr>
                                <w:sz w:val="12"/>
                                <w:szCs w:val="12"/>
                                <w:lang w:val="uk-UA"/>
                              </w:rPr>
                            </w:pPr>
                            <w:r w:rsidRPr="005B6B7E">
                              <w:rPr>
                                <w:rFonts w:eastAsia="Arial Unicode MS"/>
                                <w:sz w:val="12"/>
                                <w:szCs w:val="12"/>
                                <w:lang w:val="en-US"/>
                              </w:rPr>
                              <w:t>Ø</w:t>
                            </w:r>
                            <w:r w:rsidRPr="005B6B7E">
                              <w:rPr>
                                <w:sz w:val="12"/>
                                <w:szCs w:val="12"/>
                                <w:lang w:val="en-US"/>
                              </w:rPr>
                              <w:t xml:space="preserve"> 1</w:t>
                            </w:r>
                            <w:r>
                              <w:rPr>
                                <w:sz w:val="12"/>
                                <w:szCs w:val="12"/>
                                <w:lang w:val="uk-UA"/>
                              </w:rPr>
                              <w:t>6</w:t>
                            </w:r>
                          </w:p>
                        </w:txbxContent>
                      </v:textbox>
                    </v:shape>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40160" behindDoc="0" locked="0" layoutInCell="1" allowOverlap="1" wp14:anchorId="587D31FA" wp14:editId="55F31770">
                      <wp:simplePos x="0" y="0"/>
                      <wp:positionH relativeFrom="column">
                        <wp:posOffset>4389120</wp:posOffset>
                      </wp:positionH>
                      <wp:positionV relativeFrom="paragraph">
                        <wp:posOffset>32385</wp:posOffset>
                      </wp:positionV>
                      <wp:extent cx="571500" cy="342900"/>
                      <wp:effectExtent l="635" t="0" r="0" b="1905"/>
                      <wp:wrapNone/>
                      <wp:docPr id="148" name="Поле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A9B" w:rsidRPr="00B64A67" w:rsidRDefault="00EF7A9B" w:rsidP="00EF7A9B">
                                  <w:pPr>
                                    <w:rPr>
                                      <w:lang w:val="en-US"/>
                                    </w:rPr>
                                  </w:pPr>
                                  <w:r>
                                    <w:rPr>
                                      <w:lang w:val="en-US"/>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8" o:spid="_x0000_s1031" type="#_x0000_t202" style="position:absolute;margin-left:345.6pt;margin-top:2.55pt;width:45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" stroked="f">
                      <v:textbox>
                        <w:txbxContent>
                          <w:p w:rsidR="00EF7A9B" w:rsidRPr="00B64A67" w:rsidRDefault="00EF7A9B" w:rsidP="00EF7A9B">
                            <w:pPr>
                              <w:rPr>
                                <w:lang w:val="en-US"/>
                              </w:rPr>
                            </w:pPr>
                            <w:r>
                              <w:rPr>
                                <w:lang w:val="en-US"/>
                              </w:rPr>
                              <w:t>14</w:t>
                            </w:r>
                          </w:p>
                        </w:txbxContent>
                      </v:textbox>
                    </v:shape>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26848" behindDoc="0" locked="0" layoutInCell="1" allowOverlap="1" wp14:anchorId="69D718CC" wp14:editId="7BDF46A3">
                      <wp:simplePos x="0" y="0"/>
                      <wp:positionH relativeFrom="column">
                        <wp:posOffset>2917825</wp:posOffset>
                      </wp:positionH>
                      <wp:positionV relativeFrom="paragraph">
                        <wp:posOffset>-1905</wp:posOffset>
                      </wp:positionV>
                      <wp:extent cx="520700" cy="401320"/>
                      <wp:effectExtent l="5715" t="11430" r="6985" b="6350"/>
                      <wp:wrapNone/>
                      <wp:docPr id="147" name="Прямая соединительная линия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0700" cy="40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7"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75pt,-.15pt" to="270.7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27872" behindDoc="0" locked="0" layoutInCell="1" allowOverlap="1" wp14:anchorId="3FA5D712" wp14:editId="5838B11E">
                      <wp:simplePos x="0" y="0"/>
                      <wp:positionH relativeFrom="column">
                        <wp:posOffset>2909570</wp:posOffset>
                      </wp:positionH>
                      <wp:positionV relativeFrom="paragraph">
                        <wp:posOffset>87630</wp:posOffset>
                      </wp:positionV>
                      <wp:extent cx="604520" cy="487045"/>
                      <wp:effectExtent l="6985" t="5715" r="7620" b="12065"/>
                      <wp:wrapNone/>
                      <wp:docPr id="146" name="Прямая соединительная линия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4520" cy="487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6"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1pt,6.9pt" to="276.7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25824" behindDoc="0" locked="0" layoutInCell="1" allowOverlap="1" wp14:anchorId="11EFB51A" wp14:editId="34035AD2">
                      <wp:simplePos x="0" y="0"/>
                      <wp:positionH relativeFrom="column">
                        <wp:posOffset>2916555</wp:posOffset>
                      </wp:positionH>
                      <wp:positionV relativeFrom="paragraph">
                        <wp:posOffset>40640</wp:posOffset>
                      </wp:positionV>
                      <wp:extent cx="554355" cy="434975"/>
                      <wp:effectExtent l="13970" t="6350" r="12700" b="6350"/>
                      <wp:wrapNone/>
                      <wp:docPr id="145" name="Прямая соединительная линия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4355" cy="434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5"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65pt,3.2pt" to="273.3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10464" behindDoc="0" locked="0" layoutInCell="1" allowOverlap="1" wp14:anchorId="7FC002DA" wp14:editId="043A59DD">
                      <wp:simplePos x="0" y="0"/>
                      <wp:positionH relativeFrom="column">
                        <wp:posOffset>1988820</wp:posOffset>
                      </wp:positionH>
                      <wp:positionV relativeFrom="paragraph">
                        <wp:posOffset>54610</wp:posOffset>
                      </wp:positionV>
                      <wp:extent cx="554355" cy="434975"/>
                      <wp:effectExtent l="10160" t="10795" r="6985" b="11430"/>
                      <wp:wrapNone/>
                      <wp:docPr id="144" name="Прямая соединительная линия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4355" cy="434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4"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4.3pt" to="200.2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30944" behindDoc="0" locked="0" layoutInCell="1" allowOverlap="1" wp14:anchorId="134BA4AC" wp14:editId="57F91141">
                      <wp:simplePos x="0" y="0"/>
                      <wp:positionH relativeFrom="column">
                        <wp:posOffset>3046095</wp:posOffset>
                      </wp:positionH>
                      <wp:positionV relativeFrom="paragraph">
                        <wp:posOffset>95250</wp:posOffset>
                      </wp:positionV>
                      <wp:extent cx="542925" cy="426720"/>
                      <wp:effectExtent l="10160" t="6985" r="8890" b="13970"/>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426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3"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85pt,7.5pt" to="282.6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29920" behindDoc="0" locked="0" layoutInCell="1" allowOverlap="1" wp14:anchorId="0917E25A" wp14:editId="74535435">
                      <wp:simplePos x="0" y="0"/>
                      <wp:positionH relativeFrom="column">
                        <wp:posOffset>2940685</wp:posOffset>
                      </wp:positionH>
                      <wp:positionV relativeFrom="paragraph">
                        <wp:posOffset>53975</wp:posOffset>
                      </wp:positionV>
                      <wp:extent cx="604520" cy="487045"/>
                      <wp:effectExtent l="9525" t="13335" r="5080" b="13970"/>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4520" cy="487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2"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5pt,4.25pt" to="279.1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28896" behindDoc="0" locked="0" layoutInCell="1" allowOverlap="1" wp14:anchorId="3BD27A54" wp14:editId="14ABB2C6">
                      <wp:simplePos x="0" y="0"/>
                      <wp:positionH relativeFrom="column">
                        <wp:posOffset>2919095</wp:posOffset>
                      </wp:positionH>
                      <wp:positionV relativeFrom="paragraph">
                        <wp:posOffset>10795</wp:posOffset>
                      </wp:positionV>
                      <wp:extent cx="604520" cy="487045"/>
                      <wp:effectExtent l="6985" t="8255" r="7620" b="9525"/>
                      <wp:wrapNone/>
                      <wp:docPr id="141" name="Прямая соединительная линия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4520" cy="487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1"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85pt,.85pt" to="277.4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08416" behindDoc="0" locked="0" layoutInCell="1" allowOverlap="1" wp14:anchorId="19F609A2" wp14:editId="0EDC4C12">
                      <wp:simplePos x="0" y="0"/>
                      <wp:positionH relativeFrom="column">
                        <wp:posOffset>2130425</wp:posOffset>
                      </wp:positionH>
                      <wp:positionV relativeFrom="paragraph">
                        <wp:posOffset>109220</wp:posOffset>
                      </wp:positionV>
                      <wp:extent cx="429260" cy="320040"/>
                      <wp:effectExtent l="8890" t="11430" r="9525" b="11430"/>
                      <wp:wrapNone/>
                      <wp:docPr id="140"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9260" cy="320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0"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5pt,8.6pt" to="201.5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09440" behindDoc="0" locked="0" layoutInCell="1" allowOverlap="1" wp14:anchorId="345EF534" wp14:editId="39F19B3E">
                      <wp:simplePos x="0" y="0"/>
                      <wp:positionH relativeFrom="column">
                        <wp:posOffset>2065020</wp:posOffset>
                      </wp:positionH>
                      <wp:positionV relativeFrom="paragraph">
                        <wp:posOffset>0</wp:posOffset>
                      </wp:positionV>
                      <wp:extent cx="495300" cy="381000"/>
                      <wp:effectExtent l="10160" t="6985" r="8890" b="12065"/>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9"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6pt,0" to="201.6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37088" behindDoc="0" locked="0" layoutInCell="1" allowOverlap="1" wp14:anchorId="3AEDD301" wp14:editId="50C4B3DD">
                      <wp:simplePos x="0" y="0"/>
                      <wp:positionH relativeFrom="column">
                        <wp:posOffset>2567940</wp:posOffset>
                      </wp:positionH>
                      <wp:positionV relativeFrom="paragraph">
                        <wp:posOffset>60325</wp:posOffset>
                      </wp:positionV>
                      <wp:extent cx="342900" cy="0"/>
                      <wp:effectExtent l="17780" t="60960" r="20320" b="53340"/>
                      <wp:wrapNone/>
                      <wp:docPr id="138"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8"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2pt,4.75pt" to="229.2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">
                      <v:stroke startarrow="classic" endarrow="classic"/>
                    </v:line>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16608" behindDoc="0" locked="0" layoutInCell="1" allowOverlap="1" wp14:anchorId="253511B5" wp14:editId="7FF52038">
                      <wp:simplePos x="0" y="0"/>
                      <wp:positionH relativeFrom="column">
                        <wp:posOffset>2261235</wp:posOffset>
                      </wp:positionH>
                      <wp:positionV relativeFrom="paragraph">
                        <wp:posOffset>127635</wp:posOffset>
                      </wp:positionV>
                      <wp:extent cx="287655" cy="228600"/>
                      <wp:effectExtent l="6350" t="13970" r="10795" b="5080"/>
                      <wp:wrapNone/>
                      <wp:docPr id="137"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765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7"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05pt,10.05pt" to="200.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31968" behindDoc="0" locked="0" layoutInCell="1" allowOverlap="1" wp14:anchorId="79E211E1" wp14:editId="70D4E995">
                      <wp:simplePos x="0" y="0"/>
                      <wp:positionH relativeFrom="column">
                        <wp:posOffset>3165475</wp:posOffset>
                      </wp:positionH>
                      <wp:positionV relativeFrom="paragraph">
                        <wp:posOffset>29845</wp:posOffset>
                      </wp:positionV>
                      <wp:extent cx="402590" cy="328930"/>
                      <wp:effectExtent l="5715" t="11430" r="10795" b="12065"/>
                      <wp:wrapNone/>
                      <wp:docPr id="136"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2590" cy="328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6"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25pt,2.35pt" to="280.9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14560" behindDoc="0" locked="0" layoutInCell="1" allowOverlap="1" wp14:anchorId="3311FB48" wp14:editId="53E1C043">
                      <wp:simplePos x="0" y="0"/>
                      <wp:positionH relativeFrom="column">
                        <wp:posOffset>2207895</wp:posOffset>
                      </wp:positionH>
                      <wp:positionV relativeFrom="paragraph">
                        <wp:posOffset>55245</wp:posOffset>
                      </wp:positionV>
                      <wp:extent cx="340995" cy="263525"/>
                      <wp:effectExtent l="10160" t="8255" r="10795" b="13970"/>
                      <wp:wrapNone/>
                      <wp:docPr id="135" name="Прямая соединительная линия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0995" cy="263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5"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85pt,4.35pt" to="200.7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17632" behindDoc="0" locked="0" layoutInCell="1" allowOverlap="1" wp14:anchorId="2167116D" wp14:editId="0A143FE5">
                      <wp:simplePos x="0" y="0"/>
                      <wp:positionH relativeFrom="column">
                        <wp:posOffset>2352040</wp:posOffset>
                      </wp:positionH>
                      <wp:positionV relativeFrom="paragraph">
                        <wp:posOffset>67945</wp:posOffset>
                      </wp:positionV>
                      <wp:extent cx="200660" cy="155575"/>
                      <wp:effectExtent l="11430" t="5080" r="6985" b="10795"/>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66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4"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2pt,5.35pt" to="201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32992" behindDoc="0" locked="0" layoutInCell="1" allowOverlap="1" wp14:anchorId="50D43878" wp14:editId="78872C88">
                      <wp:simplePos x="0" y="0"/>
                      <wp:positionH relativeFrom="column">
                        <wp:posOffset>2467610</wp:posOffset>
                      </wp:positionH>
                      <wp:positionV relativeFrom="paragraph">
                        <wp:posOffset>44450</wp:posOffset>
                      </wp:positionV>
                      <wp:extent cx="92710" cy="67945"/>
                      <wp:effectExtent l="12700" t="13335" r="8890" b="1397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710" cy="67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3"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3pt,3.5pt" to="201.6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18656" behindDoc="0" locked="0" layoutInCell="1" allowOverlap="1" wp14:anchorId="74C44E8C" wp14:editId="2A063557">
                      <wp:simplePos x="0" y="0"/>
                      <wp:positionH relativeFrom="column">
                        <wp:posOffset>2421255</wp:posOffset>
                      </wp:positionH>
                      <wp:positionV relativeFrom="paragraph">
                        <wp:posOffset>635</wp:posOffset>
                      </wp:positionV>
                      <wp:extent cx="127635" cy="97155"/>
                      <wp:effectExtent l="13970" t="7620" r="10795" b="9525"/>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 cy="97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2"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65pt,.05pt" to="200.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05344" behindDoc="0" locked="0" layoutInCell="1" allowOverlap="1" wp14:anchorId="4B391469" wp14:editId="67D0D6C2">
                      <wp:simplePos x="0" y="0"/>
                      <wp:positionH relativeFrom="column">
                        <wp:posOffset>2675890</wp:posOffset>
                      </wp:positionH>
                      <wp:positionV relativeFrom="paragraph">
                        <wp:posOffset>133350</wp:posOffset>
                      </wp:positionV>
                      <wp:extent cx="1828800" cy="0"/>
                      <wp:effectExtent l="11430" t="6985" r="7620" b="12065"/>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7pt,10.5pt" to="354.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p>
          <w:p w:rsidR="00EF7A9B" w:rsidRPr="00EF7A9B" w:rsidRDefault="00EF7A9B" w:rsidP="00EF7A9B">
            <w:pPr>
              <w:suppressAutoHyphens/>
              <w:spacing w:after="0" w:line="240" w:lineRule="auto"/>
              <w:rPr>
                <w:rFonts w:ascii="Times New Roman" w:eastAsia="Arial Unicode MS" w:hAnsi="Times New Roman" w:cs="Times New Roman"/>
                <w:noProof/>
                <w:sz w:val="24"/>
                <w:szCs w:val="24"/>
                <w:lang w:val="uk-UA" w:eastAsia="ar-SA"/>
              </w:rPr>
            </w:pPr>
          </w:p>
        </w:tc>
      </w:tr>
      <w:tr w:rsidR="00EF7A9B" w:rsidRPr="00EF7A9B" w:rsidTr="00C408EE">
        <w:trPr>
          <w:trHeight w:val="2680"/>
          <w:jc w:val="center"/>
        </w:trPr>
        <w:tc>
          <w:tcPr>
            <w:tcW w:w="565" w:type="dxa"/>
            <w:shd w:val="clear" w:color="auto" w:fill="auto"/>
          </w:tcPr>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11</w:t>
            </w:r>
          </w:p>
        </w:tc>
        <w:tc>
          <w:tcPr>
            <w:tcW w:w="9033" w:type="dxa"/>
            <w:shd w:val="clear" w:color="auto" w:fill="auto"/>
          </w:tcPr>
          <w:p w:rsidR="00EF7A9B" w:rsidRPr="00EF7A9B" w:rsidRDefault="00EF7A9B" w:rsidP="00EF7A9B">
            <w:pPr>
              <w:spacing w:after="0" w:line="240" w:lineRule="auto"/>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eastAsia="ru-RU"/>
              </w:rPr>
              <w:t>Прокладка на шпильку ізолятора ІПТ 1/250 D32xd20xS13 (400 кВА)</w:t>
            </w:r>
            <w:r w:rsidRPr="00EF7A9B">
              <w:rPr>
                <w:rFonts w:ascii="Times New Roman" w:eastAsia="Times New Roman" w:hAnsi="Times New Roman" w:cs="Times New Roman"/>
                <w:color w:val="000000"/>
                <w:sz w:val="24"/>
                <w:szCs w:val="24"/>
                <w:lang w:val="uk-UA" w:eastAsia="ru-RU"/>
              </w:rPr>
              <w:t xml:space="preserve"> </w:t>
            </w:r>
          </w:p>
          <w:p w:rsidR="00EF7A9B" w:rsidRPr="00EF7A9B" w:rsidRDefault="00EF7A9B" w:rsidP="00EF7A9B">
            <w:pPr>
              <w:spacing w:after="0" w:line="240" w:lineRule="auto"/>
              <w:rPr>
                <w:rFonts w:ascii="Times New Roman" w:eastAsia="Arial Unicode MS" w:hAnsi="Times New Roman" w:cs="Times New Roman"/>
                <w:sz w:val="24"/>
                <w:szCs w:val="24"/>
                <w:lang w:val="uk-UA" w:eastAsia="ru-RU"/>
              </w:rPr>
            </w:pPr>
            <w:r w:rsidRPr="00EF7A9B">
              <w:rPr>
                <w:rFonts w:ascii="Times New Roman" w:eastAsia="Arial Unicode MS" w:hAnsi="Times New Roman" w:cs="Times New Roman"/>
                <w:color w:val="000000"/>
                <w:sz w:val="24"/>
                <w:szCs w:val="28"/>
                <w:lang w:val="uk-UA" w:eastAsia="ru-RU"/>
              </w:rPr>
              <w:t>Прокладка повинна мати маслобензостійкі властивості.</w:t>
            </w:r>
          </w:p>
          <w:p w:rsidR="00EF7A9B" w:rsidRPr="00EF7A9B" w:rsidRDefault="00EF7A9B" w:rsidP="00EF7A9B">
            <w:pPr>
              <w:spacing w:after="0" w:line="240" w:lineRule="auto"/>
              <w:rPr>
                <w:rFonts w:ascii="Times New Roman" w:eastAsia="Arial Unicode MS" w:hAnsi="Times New Roman" w:cs="Times New Roman"/>
                <w:color w:val="000000"/>
                <w:sz w:val="20"/>
                <w:szCs w:val="20"/>
                <w:lang w:val="uk-UA"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82144" behindDoc="1" locked="0" layoutInCell="1" allowOverlap="1" wp14:anchorId="2C36F3EF" wp14:editId="5338E021">
                      <wp:simplePos x="0" y="0"/>
                      <wp:positionH relativeFrom="column">
                        <wp:posOffset>2524125</wp:posOffset>
                      </wp:positionH>
                      <wp:positionV relativeFrom="paragraph">
                        <wp:posOffset>50165</wp:posOffset>
                      </wp:positionV>
                      <wp:extent cx="572135" cy="345440"/>
                      <wp:effectExtent l="2540" t="0" r="0" b="1905"/>
                      <wp:wrapNone/>
                      <wp:docPr id="130" name="Поле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A9B" w:rsidRPr="005B6B7E" w:rsidRDefault="00EF7A9B" w:rsidP="00EF7A9B">
                                  <w:pPr>
                                    <w:rPr>
                                      <w:lang w:val="en-US"/>
                                    </w:rPr>
                                  </w:pPr>
                                  <w:r w:rsidRPr="005B6B7E">
                                    <w:rPr>
                                      <w:rFonts w:eastAsia="Arial Unicode MS"/>
                                      <w:szCs w:val="12"/>
                                      <w:lang w:val="en-US"/>
                                    </w:rPr>
                                    <w:t>Ø</w:t>
                                  </w:r>
                                  <w:r w:rsidRPr="005B6B7E">
                                    <w:rPr>
                                      <w:sz w:val="10"/>
                                      <w:szCs w:val="12"/>
                                      <w:lang w:val="en-US"/>
                                    </w:rPr>
                                    <w:t xml:space="preserve"> </w:t>
                                  </w:r>
                                  <w:r w:rsidRPr="005B6B7E">
                                    <w:rPr>
                                      <w:lang w:val="en-US"/>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0" o:spid="_x0000_s1032" type="#_x0000_t202" style="position:absolute;margin-left:198.75pt;margin-top:3.95pt;width:45.05pt;height:27.2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" stroked="f">
                      <v:textbox>
                        <w:txbxContent>
                          <w:p w:rsidR="00EF7A9B" w:rsidRPr="005B6B7E" w:rsidRDefault="00EF7A9B" w:rsidP="00EF7A9B">
                            <w:pPr>
                              <w:rPr>
                                <w:lang w:val="en-US"/>
                              </w:rPr>
                            </w:pPr>
                            <w:r w:rsidRPr="005B6B7E">
                              <w:rPr>
                                <w:rFonts w:eastAsia="Arial Unicode MS"/>
                                <w:szCs w:val="12"/>
                                <w:lang w:val="en-US"/>
                              </w:rPr>
                              <w:t>Ø</w:t>
                            </w:r>
                            <w:r w:rsidRPr="005B6B7E">
                              <w:rPr>
                                <w:sz w:val="10"/>
                                <w:szCs w:val="12"/>
                                <w:lang w:val="en-US"/>
                              </w:rPr>
                              <w:t xml:space="preserve"> </w:t>
                            </w:r>
                            <w:r w:rsidRPr="005B6B7E">
                              <w:rPr>
                                <w:lang w:val="en-US"/>
                              </w:rPr>
                              <w:t>32</w:t>
                            </w:r>
                          </w:p>
                        </w:txbxContent>
                      </v:textbox>
                    </v:shape>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79072" behindDoc="0" locked="0" layoutInCell="1" allowOverlap="1" wp14:anchorId="47FB36B1" wp14:editId="0B6E02F0">
                      <wp:simplePos x="0" y="0"/>
                      <wp:positionH relativeFrom="column">
                        <wp:posOffset>2733040</wp:posOffset>
                      </wp:positionH>
                      <wp:positionV relativeFrom="paragraph">
                        <wp:posOffset>38735</wp:posOffset>
                      </wp:positionV>
                      <wp:extent cx="0" cy="1714500"/>
                      <wp:effectExtent l="11430" t="12700" r="7620" b="6350"/>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9"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pt,3.05pt" to="215.2pt,1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" strokeweight=".5pt">
                      <v:stroke dashstyle="dashDot"/>
                    </v:line>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val="uk-UA"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48352" behindDoc="0" locked="0" layoutInCell="1" allowOverlap="1" wp14:anchorId="66482424" wp14:editId="789F5F47">
                      <wp:simplePos x="0" y="0"/>
                      <wp:positionH relativeFrom="column">
                        <wp:posOffset>3590290</wp:posOffset>
                      </wp:positionH>
                      <wp:positionV relativeFrom="paragraph">
                        <wp:posOffset>44450</wp:posOffset>
                      </wp:positionV>
                      <wp:extent cx="0" cy="800100"/>
                      <wp:effectExtent l="11430" t="12065" r="7620" b="6985"/>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8"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7pt,3.5pt" to="282.7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47328" behindDoc="0" locked="0" layoutInCell="1" allowOverlap="1" wp14:anchorId="15171DB5" wp14:editId="32DB666C">
                      <wp:simplePos x="0" y="0"/>
                      <wp:positionH relativeFrom="column">
                        <wp:posOffset>1874520</wp:posOffset>
                      </wp:positionH>
                      <wp:positionV relativeFrom="paragraph">
                        <wp:posOffset>45085</wp:posOffset>
                      </wp:positionV>
                      <wp:extent cx="0" cy="800100"/>
                      <wp:effectExtent l="10160" t="12700" r="8890" b="635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7"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3.55pt" to="147.6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val="uk-UA"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76000" behindDoc="0" locked="0" layoutInCell="1" allowOverlap="1" wp14:anchorId="4394C754" wp14:editId="3DAFBC54">
                      <wp:simplePos x="0" y="0"/>
                      <wp:positionH relativeFrom="column">
                        <wp:posOffset>1874520</wp:posOffset>
                      </wp:positionH>
                      <wp:positionV relativeFrom="paragraph">
                        <wp:posOffset>13335</wp:posOffset>
                      </wp:positionV>
                      <wp:extent cx="1714500" cy="0"/>
                      <wp:effectExtent l="19685" t="60325" r="18415" b="53975"/>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6"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1.05pt" to="282.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">
                      <v:stroke startarrow="classic" endarrow="classic"/>
                    </v:line>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val="uk-UA"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77024" behindDoc="0" locked="0" layoutInCell="1" allowOverlap="1" wp14:anchorId="2B9936E7" wp14:editId="2FDC0F04">
                      <wp:simplePos x="0" y="0"/>
                      <wp:positionH relativeFrom="column">
                        <wp:posOffset>4274820</wp:posOffset>
                      </wp:positionH>
                      <wp:positionV relativeFrom="paragraph">
                        <wp:posOffset>96520</wp:posOffset>
                      </wp:positionV>
                      <wp:extent cx="0" cy="913765"/>
                      <wp:effectExtent l="57785" t="22860" r="56515" b="15875"/>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13765"/>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5" o:spid="_x0000_s1026" style="position:absolute;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6pt,7.6pt" to="336.6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">
                      <v:stroke startarrow="classic" endarrow="classic"/>
                    </v:line>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54496" behindDoc="0" locked="0" layoutInCell="1" allowOverlap="1" wp14:anchorId="2838D0CA" wp14:editId="26AEA209">
                      <wp:simplePos x="0" y="0"/>
                      <wp:positionH relativeFrom="column">
                        <wp:posOffset>1883410</wp:posOffset>
                      </wp:positionH>
                      <wp:positionV relativeFrom="paragraph">
                        <wp:posOffset>127635</wp:posOffset>
                      </wp:positionV>
                      <wp:extent cx="586105" cy="484505"/>
                      <wp:effectExtent l="9525" t="6350" r="13970" b="1397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105" cy="484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4" o:spid="_x0000_s1026" style="position:absolute;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3pt,10.05pt" to="194.4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60640" behindDoc="0" locked="0" layoutInCell="1" allowOverlap="1" wp14:anchorId="148B0625" wp14:editId="347768DF">
                      <wp:simplePos x="0" y="0"/>
                      <wp:positionH relativeFrom="column">
                        <wp:posOffset>2891790</wp:posOffset>
                      </wp:positionH>
                      <wp:positionV relativeFrom="paragraph">
                        <wp:posOffset>121285</wp:posOffset>
                      </wp:positionV>
                      <wp:extent cx="127635" cy="97155"/>
                      <wp:effectExtent l="8255" t="9525" r="6985" b="7620"/>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 cy="97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3" o:spid="_x0000_s1026" style="position:absolute;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7pt,9.55pt" to="237.7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45280" behindDoc="0" locked="0" layoutInCell="1" allowOverlap="1" wp14:anchorId="63FF0C06" wp14:editId="4A7D3A4A">
                      <wp:simplePos x="0" y="0"/>
                      <wp:positionH relativeFrom="column">
                        <wp:posOffset>2674620</wp:posOffset>
                      </wp:positionH>
                      <wp:positionV relativeFrom="paragraph">
                        <wp:posOffset>95885</wp:posOffset>
                      </wp:positionV>
                      <wp:extent cx="1828800" cy="0"/>
                      <wp:effectExtent l="10160" t="12700" r="8890" b="6350"/>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2"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pt,7.55pt" to="354.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42208" behindDoc="0" locked="0" layoutInCell="1" allowOverlap="1" wp14:anchorId="4132093E" wp14:editId="379959A1">
                      <wp:simplePos x="0" y="0"/>
                      <wp:positionH relativeFrom="column">
                        <wp:posOffset>1875790</wp:posOffset>
                      </wp:positionH>
                      <wp:positionV relativeFrom="paragraph">
                        <wp:posOffset>93345</wp:posOffset>
                      </wp:positionV>
                      <wp:extent cx="1713230" cy="915035"/>
                      <wp:effectExtent l="11430" t="10160" r="8890" b="8255"/>
                      <wp:wrapNone/>
                      <wp:docPr id="121" name="Овал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3230" cy="915035"/>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1" o:spid="_x0000_s1026" style="position:absolute;margin-left:147.7pt;margin-top:7.35pt;width:134.9pt;height:72.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" strokeweight="1.25pt"/>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44256" behindDoc="0" locked="0" layoutInCell="1" allowOverlap="1" wp14:anchorId="1110419E" wp14:editId="37B212DB">
                      <wp:simplePos x="0" y="0"/>
                      <wp:positionH relativeFrom="column">
                        <wp:posOffset>2904490</wp:posOffset>
                      </wp:positionH>
                      <wp:positionV relativeFrom="paragraph">
                        <wp:posOffset>93345</wp:posOffset>
                      </wp:positionV>
                      <wp:extent cx="0" cy="914400"/>
                      <wp:effectExtent l="11430" t="10160" r="7620" b="889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0"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7pt,7.35pt" to="228.7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" strokeweight="1pt"/>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43232" behindDoc="0" locked="0" layoutInCell="1" allowOverlap="1" wp14:anchorId="458A27D6" wp14:editId="60271322">
                      <wp:simplePos x="0" y="0"/>
                      <wp:positionH relativeFrom="column">
                        <wp:posOffset>2560320</wp:posOffset>
                      </wp:positionH>
                      <wp:positionV relativeFrom="paragraph">
                        <wp:posOffset>95885</wp:posOffset>
                      </wp:positionV>
                      <wp:extent cx="0" cy="914400"/>
                      <wp:effectExtent l="10160" t="12700" r="8890" b="6350"/>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9"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7.55pt" to="201.6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" strokeweight="1pt"/>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val="uk-UA"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63712" behindDoc="0" locked="0" layoutInCell="1" allowOverlap="1" wp14:anchorId="21B541E5" wp14:editId="41ADAB2F">
                      <wp:simplePos x="0" y="0"/>
                      <wp:positionH relativeFrom="column">
                        <wp:posOffset>2896870</wp:posOffset>
                      </wp:positionH>
                      <wp:positionV relativeFrom="paragraph">
                        <wp:posOffset>51435</wp:posOffset>
                      </wp:positionV>
                      <wp:extent cx="356235" cy="278765"/>
                      <wp:effectExtent l="13335" t="9525" r="11430" b="6985"/>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6235" cy="278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8" o:spid="_x0000_s1026" style="position:absolute;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1pt,4.05pt" to="256.1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74976" behindDoc="0" locked="0" layoutInCell="1" allowOverlap="1" wp14:anchorId="3E8CFE5E" wp14:editId="42074340">
                      <wp:simplePos x="0" y="0"/>
                      <wp:positionH relativeFrom="column">
                        <wp:posOffset>1872615</wp:posOffset>
                      </wp:positionH>
                      <wp:positionV relativeFrom="paragraph">
                        <wp:posOffset>22860</wp:posOffset>
                      </wp:positionV>
                      <wp:extent cx="379730" cy="320675"/>
                      <wp:effectExtent l="8255" t="9525" r="12065" b="12700"/>
                      <wp:wrapNone/>
                      <wp:docPr id="117"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9730" cy="320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7" o:spid="_x0000_s1026" style="position:absolute;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45pt,1.8pt" to="177.3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52448" behindDoc="0" locked="0" layoutInCell="1" allowOverlap="1" wp14:anchorId="2BABC5B1" wp14:editId="77CBF02A">
                      <wp:simplePos x="0" y="0"/>
                      <wp:positionH relativeFrom="column">
                        <wp:posOffset>1947545</wp:posOffset>
                      </wp:positionH>
                      <wp:positionV relativeFrom="paragraph">
                        <wp:posOffset>90170</wp:posOffset>
                      </wp:positionV>
                      <wp:extent cx="614045" cy="481965"/>
                      <wp:effectExtent l="6985" t="10160" r="7620" b="1270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4045" cy="481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6" o:spid="_x0000_s1026" style="position:absolute;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35pt,7.1pt" to="201.7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53472" behindDoc="0" locked="0" layoutInCell="1" allowOverlap="1" wp14:anchorId="65C9656E" wp14:editId="7A4515A2">
                      <wp:simplePos x="0" y="0"/>
                      <wp:positionH relativeFrom="column">
                        <wp:posOffset>1903730</wp:posOffset>
                      </wp:positionH>
                      <wp:positionV relativeFrom="paragraph">
                        <wp:posOffset>1905</wp:posOffset>
                      </wp:positionV>
                      <wp:extent cx="652780" cy="525145"/>
                      <wp:effectExtent l="10795" t="7620" r="12700" b="10160"/>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2780" cy="525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5"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9pt,.15pt" to="201.3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65760" behindDoc="0" locked="0" layoutInCell="1" allowOverlap="1" wp14:anchorId="475BDE8A" wp14:editId="2A75232F">
                      <wp:simplePos x="0" y="0"/>
                      <wp:positionH relativeFrom="column">
                        <wp:posOffset>2904490</wp:posOffset>
                      </wp:positionH>
                      <wp:positionV relativeFrom="paragraph">
                        <wp:posOffset>112395</wp:posOffset>
                      </wp:positionV>
                      <wp:extent cx="473710" cy="358140"/>
                      <wp:effectExtent l="11430" t="13335" r="10160" b="9525"/>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710" cy="358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4" o:spid="_x0000_s1026" style="position:absolute;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7pt,8.85pt" to="266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56544" behindDoc="0" locked="0" layoutInCell="1" allowOverlap="1" wp14:anchorId="6AD38DC0" wp14:editId="50F1EA1F">
                      <wp:simplePos x="0" y="0"/>
                      <wp:positionH relativeFrom="column">
                        <wp:posOffset>1866900</wp:posOffset>
                      </wp:positionH>
                      <wp:positionV relativeFrom="paragraph">
                        <wp:posOffset>635</wp:posOffset>
                      </wp:positionV>
                      <wp:extent cx="478155" cy="404495"/>
                      <wp:effectExtent l="12065" t="6350" r="5080" b="8255"/>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8155" cy="404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 o:spid="_x0000_s1026" style="position:absolute;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05pt" to="184.6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64736" behindDoc="0" locked="0" layoutInCell="1" allowOverlap="1" wp14:anchorId="6BAF8C56" wp14:editId="48A7C0B8">
                      <wp:simplePos x="0" y="0"/>
                      <wp:positionH relativeFrom="column">
                        <wp:posOffset>2899410</wp:posOffset>
                      </wp:positionH>
                      <wp:positionV relativeFrom="paragraph">
                        <wp:posOffset>74295</wp:posOffset>
                      </wp:positionV>
                      <wp:extent cx="429260" cy="320040"/>
                      <wp:effectExtent l="6350" t="13335" r="12065" b="9525"/>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9260" cy="320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 o:spid="_x0000_s1026" style="position:absolute;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3pt,5.85pt" to="262.1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62688" behindDoc="0" locked="0" layoutInCell="1" allowOverlap="1" wp14:anchorId="669927E3" wp14:editId="1C9C0F87">
                      <wp:simplePos x="0" y="0"/>
                      <wp:positionH relativeFrom="column">
                        <wp:posOffset>2898775</wp:posOffset>
                      </wp:positionH>
                      <wp:positionV relativeFrom="paragraph">
                        <wp:posOffset>28575</wp:posOffset>
                      </wp:positionV>
                      <wp:extent cx="292735" cy="234950"/>
                      <wp:effectExtent l="5715" t="5715" r="6350" b="6985"/>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2735" cy="234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 o:spid="_x0000_s1026" style="position:absolute;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25pt,2.25pt" to="251.3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61664" behindDoc="0" locked="0" layoutInCell="1" allowOverlap="1" wp14:anchorId="2A0C5C47" wp14:editId="373CC60B">
                      <wp:simplePos x="0" y="0"/>
                      <wp:positionH relativeFrom="column">
                        <wp:posOffset>2898775</wp:posOffset>
                      </wp:positionH>
                      <wp:positionV relativeFrom="paragraph">
                        <wp:posOffset>-3810</wp:posOffset>
                      </wp:positionV>
                      <wp:extent cx="200660" cy="155575"/>
                      <wp:effectExtent l="5715" t="11430" r="12700" b="13970"/>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66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 o:spid="_x0000_s1026" style="position:absolute;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25pt,-.3pt" to="244.0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val="uk-UA"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80096" behindDoc="0" locked="0" layoutInCell="1" allowOverlap="1" wp14:anchorId="2842EFB3" wp14:editId="2AF27B39">
                      <wp:simplePos x="0" y="0"/>
                      <wp:positionH relativeFrom="column">
                        <wp:posOffset>2560320</wp:posOffset>
                      </wp:positionH>
                      <wp:positionV relativeFrom="paragraph">
                        <wp:posOffset>34925</wp:posOffset>
                      </wp:positionV>
                      <wp:extent cx="342900" cy="262890"/>
                      <wp:effectExtent l="635" t="0" r="0" b="0"/>
                      <wp:wrapNone/>
                      <wp:docPr id="109" name="Поле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A9B" w:rsidRPr="00C05733" w:rsidRDefault="00EF7A9B" w:rsidP="00EF7A9B">
                                  <w:pPr>
                                    <w:rPr>
                                      <w:sz w:val="12"/>
                                      <w:szCs w:val="12"/>
                                      <w:lang w:val="uk-UA"/>
                                    </w:rPr>
                                  </w:pPr>
                                  <w:r w:rsidRPr="005B6B7E">
                                    <w:rPr>
                                      <w:rFonts w:eastAsia="Arial Unicode MS"/>
                                      <w:sz w:val="12"/>
                                      <w:szCs w:val="12"/>
                                      <w:lang w:val="en-US"/>
                                    </w:rPr>
                                    <w:t>Ø</w:t>
                                  </w:r>
                                  <w:r w:rsidRPr="005B6B7E">
                                    <w:rPr>
                                      <w:sz w:val="12"/>
                                      <w:szCs w:val="12"/>
                                      <w:lang w:val="en-US"/>
                                    </w:rPr>
                                    <w:t xml:space="preserve"> 2</w:t>
                                  </w:r>
                                  <w:r>
                                    <w:rPr>
                                      <w:sz w:val="12"/>
                                      <w:szCs w:val="12"/>
                                      <w:lang w:val="uk-UA"/>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9" o:spid="_x0000_s1033" type="#_x0000_t202" style="position:absolute;margin-left:201.6pt;margin-top:2.75pt;width:27pt;height:20.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" stroked="f">
                      <v:textbox>
                        <w:txbxContent>
                          <w:p w:rsidR="00EF7A9B" w:rsidRPr="00C05733" w:rsidRDefault="00EF7A9B" w:rsidP="00EF7A9B">
                            <w:pPr>
                              <w:rPr>
                                <w:sz w:val="12"/>
                                <w:szCs w:val="12"/>
                                <w:lang w:val="uk-UA"/>
                              </w:rPr>
                            </w:pPr>
                            <w:r w:rsidRPr="005B6B7E">
                              <w:rPr>
                                <w:rFonts w:eastAsia="Arial Unicode MS"/>
                                <w:sz w:val="12"/>
                                <w:szCs w:val="12"/>
                                <w:lang w:val="en-US"/>
                              </w:rPr>
                              <w:t>Ø</w:t>
                            </w:r>
                            <w:r w:rsidRPr="005B6B7E">
                              <w:rPr>
                                <w:sz w:val="12"/>
                                <w:szCs w:val="12"/>
                                <w:lang w:val="en-US"/>
                              </w:rPr>
                              <w:t xml:space="preserve"> 2</w:t>
                            </w:r>
                            <w:r>
                              <w:rPr>
                                <w:sz w:val="12"/>
                                <w:szCs w:val="12"/>
                                <w:lang w:val="uk-UA"/>
                              </w:rPr>
                              <w:t>0</w:t>
                            </w:r>
                          </w:p>
                        </w:txbxContent>
                      </v:textbox>
                    </v:shape>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81120" behindDoc="0" locked="0" layoutInCell="1" allowOverlap="1" wp14:anchorId="336E0157" wp14:editId="1E3632F6">
                      <wp:simplePos x="0" y="0"/>
                      <wp:positionH relativeFrom="column">
                        <wp:posOffset>4389120</wp:posOffset>
                      </wp:positionH>
                      <wp:positionV relativeFrom="paragraph">
                        <wp:posOffset>32385</wp:posOffset>
                      </wp:positionV>
                      <wp:extent cx="571500" cy="342900"/>
                      <wp:effectExtent l="635" t="3175" r="0" b="0"/>
                      <wp:wrapNone/>
                      <wp:docPr id="108" name="Поле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A9B" w:rsidRPr="00BB444E" w:rsidRDefault="00EF7A9B" w:rsidP="00EF7A9B">
                                  <w:pPr>
                                    <w:rPr>
                                      <w:lang w:val="uk-UA"/>
                                    </w:rPr>
                                  </w:pPr>
                                  <w:r>
                                    <w:rPr>
                                      <w:lang w:val="uk-UA"/>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8" o:spid="_x0000_s1034" type="#_x0000_t202" style="position:absolute;margin-left:345.6pt;margin-top:2.55pt;width:45pt;height:2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" stroked="f">
                      <v:textbox>
                        <w:txbxContent>
                          <w:p w:rsidR="00EF7A9B" w:rsidRPr="00BB444E" w:rsidRDefault="00EF7A9B" w:rsidP="00EF7A9B">
                            <w:pPr>
                              <w:rPr>
                                <w:lang w:val="uk-UA"/>
                              </w:rPr>
                            </w:pPr>
                            <w:r>
                              <w:rPr>
                                <w:lang w:val="uk-UA"/>
                              </w:rPr>
                              <w:t>13</w:t>
                            </w:r>
                          </w:p>
                        </w:txbxContent>
                      </v:textbox>
                    </v:shape>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67808" behindDoc="0" locked="0" layoutInCell="1" allowOverlap="1" wp14:anchorId="204DBE5E" wp14:editId="618CDC10">
                      <wp:simplePos x="0" y="0"/>
                      <wp:positionH relativeFrom="column">
                        <wp:posOffset>2917825</wp:posOffset>
                      </wp:positionH>
                      <wp:positionV relativeFrom="paragraph">
                        <wp:posOffset>-1905</wp:posOffset>
                      </wp:positionV>
                      <wp:extent cx="520700" cy="401320"/>
                      <wp:effectExtent l="5715" t="6985" r="6985" b="10795"/>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0700" cy="40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 o:spid="_x0000_s1026" style="position:absolute;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75pt,-.15pt" to="270.7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68832" behindDoc="0" locked="0" layoutInCell="1" allowOverlap="1" wp14:anchorId="73E32953" wp14:editId="6CB55B59">
                      <wp:simplePos x="0" y="0"/>
                      <wp:positionH relativeFrom="column">
                        <wp:posOffset>2909570</wp:posOffset>
                      </wp:positionH>
                      <wp:positionV relativeFrom="paragraph">
                        <wp:posOffset>87630</wp:posOffset>
                      </wp:positionV>
                      <wp:extent cx="604520" cy="487045"/>
                      <wp:effectExtent l="6985" t="10795" r="7620" b="6985"/>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4520" cy="487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 o:spid="_x0000_s1026" style="position:absolute;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1pt,6.9pt" to="276.7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66784" behindDoc="0" locked="0" layoutInCell="1" allowOverlap="1" wp14:anchorId="047E4B77" wp14:editId="7C21B785">
                      <wp:simplePos x="0" y="0"/>
                      <wp:positionH relativeFrom="column">
                        <wp:posOffset>2916555</wp:posOffset>
                      </wp:positionH>
                      <wp:positionV relativeFrom="paragraph">
                        <wp:posOffset>40640</wp:posOffset>
                      </wp:positionV>
                      <wp:extent cx="554355" cy="434975"/>
                      <wp:effectExtent l="13970" t="11430" r="12700" b="10795"/>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4355" cy="434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 o:spid="_x0000_s1026" style="position:absolute;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65pt,3.2pt" to="273.3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51424" behindDoc="0" locked="0" layoutInCell="1" allowOverlap="1" wp14:anchorId="348A585C" wp14:editId="3A6CA29B">
                      <wp:simplePos x="0" y="0"/>
                      <wp:positionH relativeFrom="column">
                        <wp:posOffset>1988820</wp:posOffset>
                      </wp:positionH>
                      <wp:positionV relativeFrom="paragraph">
                        <wp:posOffset>54610</wp:posOffset>
                      </wp:positionV>
                      <wp:extent cx="554355" cy="434975"/>
                      <wp:effectExtent l="10160" t="6350" r="6985" b="6350"/>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4355" cy="434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4.3pt" to="200.2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val="uk-UA"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71904" behindDoc="0" locked="0" layoutInCell="1" allowOverlap="1" wp14:anchorId="40AC74C4" wp14:editId="33084FDB">
                      <wp:simplePos x="0" y="0"/>
                      <wp:positionH relativeFrom="column">
                        <wp:posOffset>3046095</wp:posOffset>
                      </wp:positionH>
                      <wp:positionV relativeFrom="paragraph">
                        <wp:posOffset>95250</wp:posOffset>
                      </wp:positionV>
                      <wp:extent cx="542925" cy="426720"/>
                      <wp:effectExtent l="10160" t="12065" r="8890" b="8890"/>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426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 o:spid="_x0000_s1026" style="position:absolute;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85pt,7.5pt" to="282.6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70880" behindDoc="0" locked="0" layoutInCell="1" allowOverlap="1" wp14:anchorId="60EC576D" wp14:editId="65E2ECC0">
                      <wp:simplePos x="0" y="0"/>
                      <wp:positionH relativeFrom="column">
                        <wp:posOffset>2940685</wp:posOffset>
                      </wp:positionH>
                      <wp:positionV relativeFrom="paragraph">
                        <wp:posOffset>53975</wp:posOffset>
                      </wp:positionV>
                      <wp:extent cx="604520" cy="487045"/>
                      <wp:effectExtent l="9525" t="8890" r="5080" b="8890"/>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4520" cy="487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 o:spid="_x0000_s1026" style="position:absolute;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5pt,4.25pt" to="279.1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69856" behindDoc="0" locked="0" layoutInCell="1" allowOverlap="1" wp14:anchorId="4DA18121" wp14:editId="47E3A0BC">
                      <wp:simplePos x="0" y="0"/>
                      <wp:positionH relativeFrom="column">
                        <wp:posOffset>2919095</wp:posOffset>
                      </wp:positionH>
                      <wp:positionV relativeFrom="paragraph">
                        <wp:posOffset>10795</wp:posOffset>
                      </wp:positionV>
                      <wp:extent cx="604520" cy="487045"/>
                      <wp:effectExtent l="6985" t="13335" r="7620" b="13970"/>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4520" cy="487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1" o:spid="_x0000_s1026" style="position:absolute;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85pt,.85pt" to="277.4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49376" behindDoc="0" locked="0" layoutInCell="1" allowOverlap="1" wp14:anchorId="029A2CA9" wp14:editId="6FAFF322">
                      <wp:simplePos x="0" y="0"/>
                      <wp:positionH relativeFrom="column">
                        <wp:posOffset>2130425</wp:posOffset>
                      </wp:positionH>
                      <wp:positionV relativeFrom="paragraph">
                        <wp:posOffset>109220</wp:posOffset>
                      </wp:positionV>
                      <wp:extent cx="429260" cy="320040"/>
                      <wp:effectExtent l="8890" t="6985" r="9525" b="6350"/>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9260" cy="320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0"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5pt,8.6pt" to="201.5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50400" behindDoc="0" locked="0" layoutInCell="1" allowOverlap="1" wp14:anchorId="4C0F51D8" wp14:editId="02C3AADB">
                      <wp:simplePos x="0" y="0"/>
                      <wp:positionH relativeFrom="column">
                        <wp:posOffset>2065020</wp:posOffset>
                      </wp:positionH>
                      <wp:positionV relativeFrom="paragraph">
                        <wp:posOffset>0</wp:posOffset>
                      </wp:positionV>
                      <wp:extent cx="495300" cy="381000"/>
                      <wp:effectExtent l="10160" t="12065" r="8890" b="6985"/>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9"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6pt,0" to="201.6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val="uk-UA"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78048" behindDoc="0" locked="0" layoutInCell="1" allowOverlap="1" wp14:anchorId="33C846D0" wp14:editId="25517427">
                      <wp:simplePos x="0" y="0"/>
                      <wp:positionH relativeFrom="column">
                        <wp:posOffset>2567940</wp:posOffset>
                      </wp:positionH>
                      <wp:positionV relativeFrom="paragraph">
                        <wp:posOffset>60325</wp:posOffset>
                      </wp:positionV>
                      <wp:extent cx="342900" cy="0"/>
                      <wp:effectExtent l="17780" t="56515" r="20320" b="57785"/>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8" o:spid="_x0000_s1026" style="position:absolute;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2pt,4.75pt" to="229.2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">
                      <v:stroke startarrow="classic" endarrow="classic"/>
                    </v:line>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57568" behindDoc="0" locked="0" layoutInCell="1" allowOverlap="1" wp14:anchorId="40E1C6CC" wp14:editId="309456A7">
                      <wp:simplePos x="0" y="0"/>
                      <wp:positionH relativeFrom="column">
                        <wp:posOffset>2261235</wp:posOffset>
                      </wp:positionH>
                      <wp:positionV relativeFrom="paragraph">
                        <wp:posOffset>127635</wp:posOffset>
                      </wp:positionV>
                      <wp:extent cx="287655" cy="228600"/>
                      <wp:effectExtent l="6350" t="9525" r="10795" b="9525"/>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765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7" o:spid="_x0000_s1026" style="position:absolute;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05pt,10.05pt" to="200.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72928" behindDoc="0" locked="0" layoutInCell="1" allowOverlap="1" wp14:anchorId="45CD16A4" wp14:editId="67EA607A">
                      <wp:simplePos x="0" y="0"/>
                      <wp:positionH relativeFrom="column">
                        <wp:posOffset>3165475</wp:posOffset>
                      </wp:positionH>
                      <wp:positionV relativeFrom="paragraph">
                        <wp:posOffset>29845</wp:posOffset>
                      </wp:positionV>
                      <wp:extent cx="402590" cy="328930"/>
                      <wp:effectExtent l="5715" t="6985" r="10795" b="6985"/>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2590" cy="328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6" o:spid="_x0000_s1026" style="position:absolute;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25pt,2.35pt" to="280.9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55520" behindDoc="0" locked="0" layoutInCell="1" allowOverlap="1" wp14:anchorId="25840C6D" wp14:editId="55DD7ED9">
                      <wp:simplePos x="0" y="0"/>
                      <wp:positionH relativeFrom="column">
                        <wp:posOffset>2207895</wp:posOffset>
                      </wp:positionH>
                      <wp:positionV relativeFrom="paragraph">
                        <wp:posOffset>55245</wp:posOffset>
                      </wp:positionV>
                      <wp:extent cx="340995" cy="263525"/>
                      <wp:effectExtent l="10160" t="13335" r="10795" b="8890"/>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0995" cy="263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5"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85pt,4.35pt" to="200.7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val="uk-UA"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58592" behindDoc="0" locked="0" layoutInCell="1" allowOverlap="1" wp14:anchorId="2B133A2E" wp14:editId="1BABD2BA">
                      <wp:simplePos x="0" y="0"/>
                      <wp:positionH relativeFrom="column">
                        <wp:posOffset>2352040</wp:posOffset>
                      </wp:positionH>
                      <wp:positionV relativeFrom="paragraph">
                        <wp:posOffset>67945</wp:posOffset>
                      </wp:positionV>
                      <wp:extent cx="200660" cy="155575"/>
                      <wp:effectExtent l="11430" t="10160" r="6985" b="5715"/>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66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4" o:spid="_x0000_s1026" style="position:absolute;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2pt,5.35pt" to="201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val="uk-UA"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73952" behindDoc="0" locked="0" layoutInCell="1" allowOverlap="1" wp14:anchorId="40E06369" wp14:editId="7B528C3B">
                      <wp:simplePos x="0" y="0"/>
                      <wp:positionH relativeFrom="column">
                        <wp:posOffset>2467610</wp:posOffset>
                      </wp:positionH>
                      <wp:positionV relativeFrom="paragraph">
                        <wp:posOffset>44450</wp:posOffset>
                      </wp:positionV>
                      <wp:extent cx="92710" cy="67945"/>
                      <wp:effectExtent l="12700" t="8890" r="8890" b="8890"/>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710" cy="67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3"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3pt,3.5pt" to="201.6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59616" behindDoc="0" locked="0" layoutInCell="1" allowOverlap="1" wp14:anchorId="28DAB284" wp14:editId="68FF27D3">
                      <wp:simplePos x="0" y="0"/>
                      <wp:positionH relativeFrom="column">
                        <wp:posOffset>2421255</wp:posOffset>
                      </wp:positionH>
                      <wp:positionV relativeFrom="paragraph">
                        <wp:posOffset>635</wp:posOffset>
                      </wp:positionV>
                      <wp:extent cx="127635" cy="97155"/>
                      <wp:effectExtent l="13970" t="12700" r="10795" b="13970"/>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 cy="97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65pt,.05pt" to="200.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46304" behindDoc="0" locked="0" layoutInCell="1" allowOverlap="1" wp14:anchorId="1FA7BA7F" wp14:editId="00AA62BF">
                      <wp:simplePos x="0" y="0"/>
                      <wp:positionH relativeFrom="column">
                        <wp:posOffset>2675890</wp:posOffset>
                      </wp:positionH>
                      <wp:positionV relativeFrom="paragraph">
                        <wp:posOffset>133350</wp:posOffset>
                      </wp:positionV>
                      <wp:extent cx="1828800" cy="0"/>
                      <wp:effectExtent l="11430" t="12065" r="7620" b="6985"/>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1"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7pt,10.5pt" to="354.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"/>
                  </w:pict>
                </mc:Fallback>
              </mc:AlternateContent>
            </w:r>
          </w:p>
          <w:p w:rsidR="00EF7A9B" w:rsidRPr="00EF7A9B" w:rsidRDefault="00EF7A9B" w:rsidP="00EF7A9B">
            <w:pPr>
              <w:spacing w:after="0" w:line="240" w:lineRule="auto"/>
              <w:rPr>
                <w:rFonts w:ascii="Times New Roman" w:eastAsia="Arial Unicode MS" w:hAnsi="Times New Roman" w:cs="Times New Roman"/>
                <w:sz w:val="24"/>
                <w:szCs w:val="24"/>
                <w:lang w:val="uk-UA" w:eastAsia="ru-RU"/>
              </w:rPr>
            </w:pPr>
          </w:p>
        </w:tc>
      </w:tr>
      <w:tr w:rsidR="00EF7A9B" w:rsidRPr="00EF7A9B" w:rsidTr="00C408EE">
        <w:trPr>
          <w:trHeight w:val="2680"/>
          <w:jc w:val="center"/>
        </w:trPr>
        <w:tc>
          <w:tcPr>
            <w:tcW w:w="565" w:type="dxa"/>
            <w:shd w:val="clear" w:color="auto" w:fill="auto"/>
          </w:tcPr>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12</w:t>
            </w:r>
          </w:p>
        </w:tc>
        <w:tc>
          <w:tcPr>
            <w:tcW w:w="9033" w:type="dxa"/>
            <w:shd w:val="clear" w:color="auto" w:fill="auto"/>
          </w:tcPr>
          <w:p w:rsidR="00EF7A9B" w:rsidRPr="00EF7A9B" w:rsidRDefault="00EF7A9B" w:rsidP="00EF7A9B">
            <w:pPr>
              <w:spacing w:after="0" w:line="240" w:lineRule="auto"/>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eastAsia="ru-RU"/>
              </w:rPr>
              <w:t>Прокладка на шпильку ізолятора ІПТ 6-10/250 D32xd12xS20 (25-630 кВА)</w:t>
            </w:r>
            <w:r w:rsidRPr="00EF7A9B">
              <w:rPr>
                <w:rFonts w:ascii="Times New Roman" w:eastAsia="Times New Roman" w:hAnsi="Times New Roman" w:cs="Times New Roman"/>
                <w:color w:val="000000"/>
                <w:sz w:val="24"/>
                <w:szCs w:val="24"/>
                <w:lang w:val="uk-UA" w:eastAsia="ru-RU"/>
              </w:rPr>
              <w:t xml:space="preserve"> </w:t>
            </w:r>
          </w:p>
          <w:p w:rsidR="00EF7A9B" w:rsidRPr="00EF7A9B" w:rsidRDefault="00EF7A9B" w:rsidP="00EF7A9B">
            <w:pPr>
              <w:spacing w:after="0" w:line="240" w:lineRule="auto"/>
              <w:rPr>
                <w:rFonts w:ascii="Times New Roman" w:eastAsia="Arial Unicode MS" w:hAnsi="Times New Roman" w:cs="Times New Roman"/>
                <w:color w:val="000000"/>
                <w:sz w:val="24"/>
                <w:szCs w:val="28"/>
                <w:lang w:val="uk-UA" w:eastAsia="ru-RU"/>
              </w:rPr>
            </w:pPr>
            <w:r w:rsidRPr="00EF7A9B">
              <w:rPr>
                <w:rFonts w:ascii="Times New Roman" w:eastAsia="Arial Unicode MS" w:hAnsi="Times New Roman" w:cs="Times New Roman"/>
                <w:color w:val="000000"/>
                <w:sz w:val="24"/>
                <w:szCs w:val="28"/>
                <w:lang w:val="uk-UA" w:eastAsia="ru-RU"/>
              </w:rPr>
              <w:t>Прокладка повинна мати маслобензостійкі властивості.</w:t>
            </w:r>
          </w:p>
          <w:p w:rsidR="00EF7A9B" w:rsidRPr="00EF7A9B" w:rsidRDefault="00EF7A9B" w:rsidP="00EF7A9B">
            <w:pPr>
              <w:spacing w:after="0" w:line="240" w:lineRule="auto"/>
              <w:rPr>
                <w:rFonts w:ascii="Times New Roman" w:eastAsia="Arial Unicode MS" w:hAnsi="Times New Roman" w:cs="Times New Roman"/>
                <w:color w:val="000000"/>
                <w:sz w:val="24"/>
                <w:szCs w:val="28"/>
                <w:lang w:val="uk-UA" w:eastAsia="ru-RU"/>
              </w:rPr>
            </w:pP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23104" behindDoc="0" locked="0" layoutInCell="1" allowOverlap="1" wp14:anchorId="2F0A841D" wp14:editId="417B1FA2">
                      <wp:simplePos x="0" y="0"/>
                      <wp:positionH relativeFrom="column">
                        <wp:posOffset>2559685</wp:posOffset>
                      </wp:positionH>
                      <wp:positionV relativeFrom="paragraph">
                        <wp:posOffset>55245</wp:posOffset>
                      </wp:positionV>
                      <wp:extent cx="572135" cy="345440"/>
                      <wp:effectExtent l="0" t="0" r="0" b="1270"/>
                      <wp:wrapNone/>
                      <wp:docPr id="90" name="Поле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A9B" w:rsidRPr="005B6B7E" w:rsidRDefault="00EF7A9B" w:rsidP="00EF7A9B">
                                  <w:pPr>
                                    <w:rPr>
                                      <w:lang w:val="en-US"/>
                                    </w:rPr>
                                  </w:pPr>
                                  <w:r w:rsidRPr="005B6B7E">
                                    <w:rPr>
                                      <w:rFonts w:eastAsia="Arial Unicode MS"/>
                                      <w:szCs w:val="12"/>
                                      <w:lang w:val="en-US"/>
                                    </w:rPr>
                                    <w:t>Ø</w:t>
                                  </w:r>
                                  <w:r w:rsidRPr="005B6B7E">
                                    <w:rPr>
                                      <w:sz w:val="10"/>
                                      <w:szCs w:val="12"/>
                                      <w:lang w:val="en-US"/>
                                    </w:rPr>
                                    <w:t xml:space="preserve"> </w:t>
                                  </w:r>
                                  <w:r w:rsidRPr="005B6B7E">
                                    <w:rPr>
                                      <w:lang w:val="en-US"/>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0" o:spid="_x0000_s1035" type="#_x0000_t202" style="position:absolute;margin-left:201.55pt;margin-top:4.35pt;width:45.05pt;height:27.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" stroked="f">
                      <v:textbox>
                        <w:txbxContent>
                          <w:p w:rsidR="00EF7A9B" w:rsidRPr="005B6B7E" w:rsidRDefault="00EF7A9B" w:rsidP="00EF7A9B">
                            <w:pPr>
                              <w:rPr>
                                <w:lang w:val="en-US"/>
                              </w:rPr>
                            </w:pPr>
                            <w:r w:rsidRPr="005B6B7E">
                              <w:rPr>
                                <w:rFonts w:eastAsia="Arial Unicode MS"/>
                                <w:szCs w:val="12"/>
                                <w:lang w:val="en-US"/>
                              </w:rPr>
                              <w:t>Ø</w:t>
                            </w:r>
                            <w:r w:rsidRPr="005B6B7E">
                              <w:rPr>
                                <w:sz w:val="10"/>
                                <w:szCs w:val="12"/>
                                <w:lang w:val="en-US"/>
                              </w:rPr>
                              <w:t xml:space="preserve"> </w:t>
                            </w:r>
                            <w:r w:rsidRPr="005B6B7E">
                              <w:rPr>
                                <w:lang w:val="en-US"/>
                              </w:rPr>
                              <w:t>32</w:t>
                            </w:r>
                          </w:p>
                        </w:txbxContent>
                      </v:textbox>
                    </v:shape>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20032" behindDoc="0" locked="0" layoutInCell="1" allowOverlap="1" wp14:anchorId="67B95416" wp14:editId="4BDBC93A">
                      <wp:simplePos x="0" y="0"/>
                      <wp:positionH relativeFrom="column">
                        <wp:posOffset>2733040</wp:posOffset>
                      </wp:positionH>
                      <wp:positionV relativeFrom="paragraph">
                        <wp:posOffset>38735</wp:posOffset>
                      </wp:positionV>
                      <wp:extent cx="0" cy="1714500"/>
                      <wp:effectExtent l="11430" t="11430" r="7620" b="7620"/>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9"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pt,3.05pt" to="215.2pt,1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" strokeweight=".5pt">
                      <v:stroke dashstyle="dashDot"/>
                    </v:line>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89312" behindDoc="0" locked="0" layoutInCell="1" allowOverlap="1" wp14:anchorId="6DD9764C" wp14:editId="4A9C39B8">
                      <wp:simplePos x="0" y="0"/>
                      <wp:positionH relativeFrom="column">
                        <wp:posOffset>3590290</wp:posOffset>
                      </wp:positionH>
                      <wp:positionV relativeFrom="paragraph">
                        <wp:posOffset>44450</wp:posOffset>
                      </wp:positionV>
                      <wp:extent cx="0" cy="800100"/>
                      <wp:effectExtent l="11430" t="10795" r="7620" b="8255"/>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7pt,3.5pt" to="282.7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88288" behindDoc="0" locked="0" layoutInCell="1" allowOverlap="1" wp14:anchorId="665F2846" wp14:editId="6B98FCDD">
                      <wp:simplePos x="0" y="0"/>
                      <wp:positionH relativeFrom="column">
                        <wp:posOffset>1874520</wp:posOffset>
                      </wp:positionH>
                      <wp:positionV relativeFrom="paragraph">
                        <wp:posOffset>45085</wp:posOffset>
                      </wp:positionV>
                      <wp:extent cx="0" cy="800100"/>
                      <wp:effectExtent l="10160" t="11430" r="8890" b="7620"/>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7" o:spid="_x0000_s1026" style="position:absolute;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3.55pt" to="147.6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16960" behindDoc="0" locked="0" layoutInCell="1" allowOverlap="1" wp14:anchorId="41D22DF0" wp14:editId="37391FE9">
                      <wp:simplePos x="0" y="0"/>
                      <wp:positionH relativeFrom="column">
                        <wp:posOffset>1874520</wp:posOffset>
                      </wp:positionH>
                      <wp:positionV relativeFrom="paragraph">
                        <wp:posOffset>13335</wp:posOffset>
                      </wp:positionV>
                      <wp:extent cx="1714500" cy="0"/>
                      <wp:effectExtent l="19685" t="59055" r="18415" b="55245"/>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1.05pt" to="282.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">
                      <v:stroke startarrow="classic" endarrow="classic"/>
                    </v:line>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17984" behindDoc="0" locked="0" layoutInCell="1" allowOverlap="1" wp14:anchorId="3CD4E022" wp14:editId="4DA73A5D">
                      <wp:simplePos x="0" y="0"/>
                      <wp:positionH relativeFrom="column">
                        <wp:posOffset>4274820</wp:posOffset>
                      </wp:positionH>
                      <wp:positionV relativeFrom="paragraph">
                        <wp:posOffset>96520</wp:posOffset>
                      </wp:positionV>
                      <wp:extent cx="0" cy="913765"/>
                      <wp:effectExtent l="57785" t="21590" r="56515" b="17145"/>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13765"/>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 o:spid="_x0000_s1026" style="position:absolute;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6pt,7.6pt" to="336.6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">
                      <v:stroke startarrow="classic" endarrow="classic"/>
                    </v:line>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95456" behindDoc="0" locked="0" layoutInCell="1" allowOverlap="1" wp14:anchorId="2376DC9A" wp14:editId="21F9B91E">
                      <wp:simplePos x="0" y="0"/>
                      <wp:positionH relativeFrom="column">
                        <wp:posOffset>1883410</wp:posOffset>
                      </wp:positionH>
                      <wp:positionV relativeFrom="paragraph">
                        <wp:posOffset>127635</wp:posOffset>
                      </wp:positionV>
                      <wp:extent cx="586105" cy="484505"/>
                      <wp:effectExtent l="9525" t="5080" r="13970" b="5715"/>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105" cy="484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4" o:spid="_x0000_s1026" style="position:absolute;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3pt,10.05pt" to="194.4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01600" behindDoc="0" locked="0" layoutInCell="1" allowOverlap="1" wp14:anchorId="043F7E15" wp14:editId="12D4985D">
                      <wp:simplePos x="0" y="0"/>
                      <wp:positionH relativeFrom="column">
                        <wp:posOffset>2891790</wp:posOffset>
                      </wp:positionH>
                      <wp:positionV relativeFrom="paragraph">
                        <wp:posOffset>121285</wp:posOffset>
                      </wp:positionV>
                      <wp:extent cx="127635" cy="97155"/>
                      <wp:effectExtent l="8255" t="8255" r="6985" b="8890"/>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 cy="97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7pt,9.55pt" to="237.7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86240" behindDoc="0" locked="0" layoutInCell="1" allowOverlap="1" wp14:anchorId="00E5EC20" wp14:editId="0FA02DEB">
                      <wp:simplePos x="0" y="0"/>
                      <wp:positionH relativeFrom="column">
                        <wp:posOffset>2674620</wp:posOffset>
                      </wp:positionH>
                      <wp:positionV relativeFrom="paragraph">
                        <wp:posOffset>95885</wp:posOffset>
                      </wp:positionV>
                      <wp:extent cx="1828800" cy="0"/>
                      <wp:effectExtent l="10160" t="11430" r="8890" b="762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pt,7.55pt" to="354.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83168" behindDoc="0" locked="0" layoutInCell="1" allowOverlap="1" wp14:anchorId="0F0E3CE2" wp14:editId="30426509">
                      <wp:simplePos x="0" y="0"/>
                      <wp:positionH relativeFrom="column">
                        <wp:posOffset>1875790</wp:posOffset>
                      </wp:positionH>
                      <wp:positionV relativeFrom="paragraph">
                        <wp:posOffset>93345</wp:posOffset>
                      </wp:positionV>
                      <wp:extent cx="1713230" cy="915035"/>
                      <wp:effectExtent l="11430" t="8890" r="8890" b="9525"/>
                      <wp:wrapNone/>
                      <wp:docPr id="81" name="Овал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3230" cy="915035"/>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1" o:spid="_x0000_s1026" style="position:absolute;margin-left:147.7pt;margin-top:7.35pt;width:134.9pt;height:72.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" strokeweight="1.25pt"/>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85216" behindDoc="0" locked="0" layoutInCell="1" allowOverlap="1" wp14:anchorId="7E2ACB91" wp14:editId="4AD07233">
                      <wp:simplePos x="0" y="0"/>
                      <wp:positionH relativeFrom="column">
                        <wp:posOffset>2904490</wp:posOffset>
                      </wp:positionH>
                      <wp:positionV relativeFrom="paragraph">
                        <wp:posOffset>93345</wp:posOffset>
                      </wp:positionV>
                      <wp:extent cx="0" cy="914400"/>
                      <wp:effectExtent l="11430" t="8890" r="7620" b="10160"/>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0"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7pt,7.35pt" to="228.7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" strokeweight="1pt"/>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84192" behindDoc="0" locked="0" layoutInCell="1" allowOverlap="1" wp14:anchorId="39B9DBA1" wp14:editId="2A2B85CF">
                      <wp:simplePos x="0" y="0"/>
                      <wp:positionH relativeFrom="column">
                        <wp:posOffset>2560320</wp:posOffset>
                      </wp:positionH>
                      <wp:positionV relativeFrom="paragraph">
                        <wp:posOffset>95885</wp:posOffset>
                      </wp:positionV>
                      <wp:extent cx="0" cy="914400"/>
                      <wp:effectExtent l="10160" t="11430" r="8890" b="762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7.55pt" to="201.6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" strokeweight="1pt"/>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04672" behindDoc="0" locked="0" layoutInCell="1" allowOverlap="1" wp14:anchorId="7124F2F7" wp14:editId="3189D0B6">
                      <wp:simplePos x="0" y="0"/>
                      <wp:positionH relativeFrom="column">
                        <wp:posOffset>2896870</wp:posOffset>
                      </wp:positionH>
                      <wp:positionV relativeFrom="paragraph">
                        <wp:posOffset>51435</wp:posOffset>
                      </wp:positionV>
                      <wp:extent cx="356235" cy="278765"/>
                      <wp:effectExtent l="13335" t="8255" r="11430" b="8255"/>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6235" cy="278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1pt,4.05pt" to="256.1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15936" behindDoc="0" locked="0" layoutInCell="1" allowOverlap="1" wp14:anchorId="0F18AE03" wp14:editId="40D85F0A">
                      <wp:simplePos x="0" y="0"/>
                      <wp:positionH relativeFrom="column">
                        <wp:posOffset>1872615</wp:posOffset>
                      </wp:positionH>
                      <wp:positionV relativeFrom="paragraph">
                        <wp:posOffset>22860</wp:posOffset>
                      </wp:positionV>
                      <wp:extent cx="379730" cy="320675"/>
                      <wp:effectExtent l="8255" t="8255" r="12065" b="1397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9730" cy="320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45pt,1.8pt" to="177.3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93408" behindDoc="0" locked="0" layoutInCell="1" allowOverlap="1" wp14:anchorId="47C2D414" wp14:editId="184EEE1E">
                      <wp:simplePos x="0" y="0"/>
                      <wp:positionH relativeFrom="column">
                        <wp:posOffset>1947545</wp:posOffset>
                      </wp:positionH>
                      <wp:positionV relativeFrom="paragraph">
                        <wp:posOffset>90170</wp:posOffset>
                      </wp:positionV>
                      <wp:extent cx="614045" cy="481965"/>
                      <wp:effectExtent l="6985" t="8890" r="7620" b="1397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4045" cy="481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35pt,7.1pt" to="201.7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94432" behindDoc="0" locked="0" layoutInCell="1" allowOverlap="1" wp14:anchorId="2711A920" wp14:editId="6B91FB40">
                      <wp:simplePos x="0" y="0"/>
                      <wp:positionH relativeFrom="column">
                        <wp:posOffset>1903730</wp:posOffset>
                      </wp:positionH>
                      <wp:positionV relativeFrom="paragraph">
                        <wp:posOffset>1905</wp:posOffset>
                      </wp:positionV>
                      <wp:extent cx="652780" cy="525145"/>
                      <wp:effectExtent l="10795" t="6350" r="12700" b="11430"/>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2780" cy="525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9pt,.15pt" to="201.3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06720" behindDoc="0" locked="0" layoutInCell="1" allowOverlap="1" wp14:anchorId="5A60C327" wp14:editId="4D2BA794">
                      <wp:simplePos x="0" y="0"/>
                      <wp:positionH relativeFrom="column">
                        <wp:posOffset>2904490</wp:posOffset>
                      </wp:positionH>
                      <wp:positionV relativeFrom="paragraph">
                        <wp:posOffset>112395</wp:posOffset>
                      </wp:positionV>
                      <wp:extent cx="473710" cy="358140"/>
                      <wp:effectExtent l="11430" t="12065" r="10160" b="10795"/>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710" cy="358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7pt,8.85pt" to="266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97504" behindDoc="0" locked="0" layoutInCell="1" allowOverlap="1" wp14:anchorId="1EC8AEA3" wp14:editId="13E05CD6">
                      <wp:simplePos x="0" y="0"/>
                      <wp:positionH relativeFrom="column">
                        <wp:posOffset>1866900</wp:posOffset>
                      </wp:positionH>
                      <wp:positionV relativeFrom="paragraph">
                        <wp:posOffset>635</wp:posOffset>
                      </wp:positionV>
                      <wp:extent cx="478155" cy="404495"/>
                      <wp:effectExtent l="12065" t="5080" r="5080" b="9525"/>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8155" cy="404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05pt" to="184.6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05696" behindDoc="0" locked="0" layoutInCell="1" allowOverlap="1" wp14:anchorId="21564B5F" wp14:editId="069635E2">
                      <wp:simplePos x="0" y="0"/>
                      <wp:positionH relativeFrom="column">
                        <wp:posOffset>2899410</wp:posOffset>
                      </wp:positionH>
                      <wp:positionV relativeFrom="paragraph">
                        <wp:posOffset>74295</wp:posOffset>
                      </wp:positionV>
                      <wp:extent cx="429260" cy="320040"/>
                      <wp:effectExtent l="6350" t="12065" r="12065" b="10795"/>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9260" cy="320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3pt,5.85pt" to="262.1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03648" behindDoc="0" locked="0" layoutInCell="1" allowOverlap="1" wp14:anchorId="4B9DE5AF" wp14:editId="03814877">
                      <wp:simplePos x="0" y="0"/>
                      <wp:positionH relativeFrom="column">
                        <wp:posOffset>2898775</wp:posOffset>
                      </wp:positionH>
                      <wp:positionV relativeFrom="paragraph">
                        <wp:posOffset>28575</wp:posOffset>
                      </wp:positionV>
                      <wp:extent cx="292735" cy="234950"/>
                      <wp:effectExtent l="5715" t="13970" r="6350" b="8255"/>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2735" cy="234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25pt,2.25pt" to="251.3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02624" behindDoc="0" locked="0" layoutInCell="1" allowOverlap="1" wp14:anchorId="11C5A133" wp14:editId="65C5DC32">
                      <wp:simplePos x="0" y="0"/>
                      <wp:positionH relativeFrom="column">
                        <wp:posOffset>2898775</wp:posOffset>
                      </wp:positionH>
                      <wp:positionV relativeFrom="paragraph">
                        <wp:posOffset>-3810</wp:posOffset>
                      </wp:positionV>
                      <wp:extent cx="200660" cy="155575"/>
                      <wp:effectExtent l="5715" t="10160" r="12700" b="5715"/>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66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25pt,-.3pt" to="244.0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21056" behindDoc="0" locked="0" layoutInCell="1" allowOverlap="1" wp14:anchorId="79CF045F" wp14:editId="15E7A57A">
                      <wp:simplePos x="0" y="0"/>
                      <wp:positionH relativeFrom="column">
                        <wp:posOffset>2560320</wp:posOffset>
                      </wp:positionH>
                      <wp:positionV relativeFrom="paragraph">
                        <wp:posOffset>33020</wp:posOffset>
                      </wp:positionV>
                      <wp:extent cx="340995" cy="262890"/>
                      <wp:effectExtent l="635" t="2540" r="1270" b="1270"/>
                      <wp:wrapNone/>
                      <wp:docPr id="69" name="Поле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A9B" w:rsidRPr="005B6B7E" w:rsidRDefault="00EF7A9B" w:rsidP="00EF7A9B">
                                  <w:pPr>
                                    <w:rPr>
                                      <w:sz w:val="12"/>
                                      <w:szCs w:val="12"/>
                                      <w:lang w:val="uk-UA"/>
                                    </w:rPr>
                                  </w:pPr>
                                  <w:r w:rsidRPr="005B6B7E">
                                    <w:rPr>
                                      <w:rFonts w:eastAsia="Arial Unicode MS"/>
                                      <w:sz w:val="12"/>
                                      <w:szCs w:val="12"/>
                                      <w:lang w:val="en-US"/>
                                    </w:rPr>
                                    <w:t>Ø</w:t>
                                  </w:r>
                                  <w:r>
                                    <w:rPr>
                                      <w:rFonts w:eastAsia="Arial Unicode MS"/>
                                      <w:sz w:val="12"/>
                                      <w:szCs w:val="12"/>
                                      <w:lang w:val="uk-UA"/>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9" o:spid="_x0000_s1036" type="#_x0000_t202" style="position:absolute;margin-left:201.6pt;margin-top:2.6pt;width:26.85pt;height:20.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" stroked="f">
                      <v:textbox>
                        <w:txbxContent>
                          <w:p w:rsidR="00EF7A9B" w:rsidRPr="005B6B7E" w:rsidRDefault="00EF7A9B" w:rsidP="00EF7A9B">
                            <w:pPr>
                              <w:rPr>
                                <w:sz w:val="12"/>
                                <w:szCs w:val="12"/>
                                <w:lang w:val="uk-UA"/>
                              </w:rPr>
                            </w:pPr>
                            <w:r w:rsidRPr="005B6B7E">
                              <w:rPr>
                                <w:rFonts w:eastAsia="Arial Unicode MS"/>
                                <w:sz w:val="12"/>
                                <w:szCs w:val="12"/>
                                <w:lang w:val="en-US"/>
                              </w:rPr>
                              <w:t>Ø</w:t>
                            </w:r>
                            <w:r>
                              <w:rPr>
                                <w:rFonts w:eastAsia="Arial Unicode MS"/>
                                <w:sz w:val="12"/>
                                <w:szCs w:val="12"/>
                                <w:lang w:val="uk-UA"/>
                              </w:rPr>
                              <w:t>12</w:t>
                            </w:r>
                          </w:p>
                        </w:txbxContent>
                      </v:textbox>
                    </v:shape>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22080" behindDoc="0" locked="0" layoutInCell="1" allowOverlap="1" wp14:anchorId="72C401A0" wp14:editId="647F3BD4">
                      <wp:simplePos x="0" y="0"/>
                      <wp:positionH relativeFrom="column">
                        <wp:posOffset>4389120</wp:posOffset>
                      </wp:positionH>
                      <wp:positionV relativeFrom="paragraph">
                        <wp:posOffset>32385</wp:posOffset>
                      </wp:positionV>
                      <wp:extent cx="571500" cy="342900"/>
                      <wp:effectExtent l="635" t="1905" r="0" b="0"/>
                      <wp:wrapNone/>
                      <wp:docPr id="68" name="Поле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A9B" w:rsidRPr="00F738C0" w:rsidRDefault="00EF7A9B" w:rsidP="00EF7A9B">
                                  <w:pPr>
                                    <w:rPr>
                                      <w:lang w:val="uk-UA"/>
                                    </w:rPr>
                                  </w:pPr>
                                  <w:r>
                                    <w:rPr>
                                      <w:lang w:val="uk-UA"/>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8" o:spid="_x0000_s1037" type="#_x0000_t202" style="position:absolute;margin-left:345.6pt;margin-top:2.55pt;width:45pt;height:2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" stroked="f">
                      <v:textbox>
                        <w:txbxContent>
                          <w:p w:rsidR="00EF7A9B" w:rsidRPr="00F738C0" w:rsidRDefault="00EF7A9B" w:rsidP="00EF7A9B">
                            <w:pPr>
                              <w:rPr>
                                <w:lang w:val="uk-UA"/>
                              </w:rPr>
                            </w:pPr>
                            <w:r>
                              <w:rPr>
                                <w:lang w:val="uk-UA"/>
                              </w:rPr>
                              <w:t>20</w:t>
                            </w:r>
                          </w:p>
                        </w:txbxContent>
                      </v:textbox>
                    </v:shape>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08768" behindDoc="0" locked="0" layoutInCell="1" allowOverlap="1" wp14:anchorId="002712A7" wp14:editId="760353F3">
                      <wp:simplePos x="0" y="0"/>
                      <wp:positionH relativeFrom="column">
                        <wp:posOffset>2917825</wp:posOffset>
                      </wp:positionH>
                      <wp:positionV relativeFrom="paragraph">
                        <wp:posOffset>-1905</wp:posOffset>
                      </wp:positionV>
                      <wp:extent cx="520700" cy="401320"/>
                      <wp:effectExtent l="5715" t="5715" r="6985" b="1206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0700" cy="40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75pt,-.15pt" to="270.7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09792" behindDoc="0" locked="0" layoutInCell="1" allowOverlap="1" wp14:anchorId="78B895D3" wp14:editId="5C58B42A">
                      <wp:simplePos x="0" y="0"/>
                      <wp:positionH relativeFrom="column">
                        <wp:posOffset>2909570</wp:posOffset>
                      </wp:positionH>
                      <wp:positionV relativeFrom="paragraph">
                        <wp:posOffset>87630</wp:posOffset>
                      </wp:positionV>
                      <wp:extent cx="604520" cy="487045"/>
                      <wp:effectExtent l="6985" t="9525" r="7620" b="8255"/>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4520" cy="487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1pt,6.9pt" to="276.7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07744" behindDoc="0" locked="0" layoutInCell="1" allowOverlap="1" wp14:anchorId="52049A7B" wp14:editId="15A737C1">
                      <wp:simplePos x="0" y="0"/>
                      <wp:positionH relativeFrom="column">
                        <wp:posOffset>2916555</wp:posOffset>
                      </wp:positionH>
                      <wp:positionV relativeFrom="paragraph">
                        <wp:posOffset>40640</wp:posOffset>
                      </wp:positionV>
                      <wp:extent cx="554355" cy="434975"/>
                      <wp:effectExtent l="13970" t="10160" r="12700" b="12065"/>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4355" cy="434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65pt,3.2pt" to="273.3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92384" behindDoc="0" locked="0" layoutInCell="1" allowOverlap="1" wp14:anchorId="4B129D23" wp14:editId="24232022">
                      <wp:simplePos x="0" y="0"/>
                      <wp:positionH relativeFrom="column">
                        <wp:posOffset>1988820</wp:posOffset>
                      </wp:positionH>
                      <wp:positionV relativeFrom="paragraph">
                        <wp:posOffset>54610</wp:posOffset>
                      </wp:positionV>
                      <wp:extent cx="554355" cy="434975"/>
                      <wp:effectExtent l="10160" t="5080" r="6985" b="762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4355" cy="434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4.3pt" to="200.2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12864" behindDoc="0" locked="0" layoutInCell="1" allowOverlap="1" wp14:anchorId="44E7DF72" wp14:editId="0E73DF86">
                      <wp:simplePos x="0" y="0"/>
                      <wp:positionH relativeFrom="column">
                        <wp:posOffset>3046095</wp:posOffset>
                      </wp:positionH>
                      <wp:positionV relativeFrom="paragraph">
                        <wp:posOffset>95250</wp:posOffset>
                      </wp:positionV>
                      <wp:extent cx="542925" cy="426720"/>
                      <wp:effectExtent l="10160" t="10795" r="8890" b="1016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426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85pt,7.5pt" to="282.6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11840" behindDoc="0" locked="0" layoutInCell="1" allowOverlap="1" wp14:anchorId="0E52D99F" wp14:editId="1B73563F">
                      <wp:simplePos x="0" y="0"/>
                      <wp:positionH relativeFrom="column">
                        <wp:posOffset>2940685</wp:posOffset>
                      </wp:positionH>
                      <wp:positionV relativeFrom="paragraph">
                        <wp:posOffset>53975</wp:posOffset>
                      </wp:positionV>
                      <wp:extent cx="604520" cy="487045"/>
                      <wp:effectExtent l="9525" t="7620" r="5080" b="1016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4520" cy="487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5pt,4.25pt" to="279.1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10816" behindDoc="0" locked="0" layoutInCell="1" allowOverlap="1" wp14:anchorId="32C06C2E" wp14:editId="1B02EA85">
                      <wp:simplePos x="0" y="0"/>
                      <wp:positionH relativeFrom="column">
                        <wp:posOffset>2919095</wp:posOffset>
                      </wp:positionH>
                      <wp:positionV relativeFrom="paragraph">
                        <wp:posOffset>10795</wp:posOffset>
                      </wp:positionV>
                      <wp:extent cx="604520" cy="487045"/>
                      <wp:effectExtent l="6985" t="12065" r="7620" b="571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4520" cy="487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85pt,.85pt" to="277.4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90336" behindDoc="0" locked="0" layoutInCell="1" allowOverlap="1" wp14:anchorId="59EBA092" wp14:editId="3F7BD9FB">
                      <wp:simplePos x="0" y="0"/>
                      <wp:positionH relativeFrom="column">
                        <wp:posOffset>2130425</wp:posOffset>
                      </wp:positionH>
                      <wp:positionV relativeFrom="paragraph">
                        <wp:posOffset>109220</wp:posOffset>
                      </wp:positionV>
                      <wp:extent cx="429260" cy="320040"/>
                      <wp:effectExtent l="8890" t="5715" r="9525" b="762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9260" cy="320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5pt,8.6pt" to="201.5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91360" behindDoc="0" locked="0" layoutInCell="1" allowOverlap="1" wp14:anchorId="0D663CF7" wp14:editId="263D8DD9">
                      <wp:simplePos x="0" y="0"/>
                      <wp:positionH relativeFrom="column">
                        <wp:posOffset>2065020</wp:posOffset>
                      </wp:positionH>
                      <wp:positionV relativeFrom="paragraph">
                        <wp:posOffset>0</wp:posOffset>
                      </wp:positionV>
                      <wp:extent cx="495300" cy="381000"/>
                      <wp:effectExtent l="10160" t="10795" r="8890" b="825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6pt,0" to="201.6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19008" behindDoc="0" locked="0" layoutInCell="1" allowOverlap="1" wp14:anchorId="5E986EF6" wp14:editId="18E5B06E">
                      <wp:simplePos x="0" y="0"/>
                      <wp:positionH relativeFrom="column">
                        <wp:posOffset>2567940</wp:posOffset>
                      </wp:positionH>
                      <wp:positionV relativeFrom="paragraph">
                        <wp:posOffset>60325</wp:posOffset>
                      </wp:positionV>
                      <wp:extent cx="342900" cy="0"/>
                      <wp:effectExtent l="17780" t="55245" r="20320" b="5905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2pt,4.75pt" to="229.2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">
                      <v:stroke startarrow="classic" endarrow="classic"/>
                    </v:line>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98528" behindDoc="0" locked="0" layoutInCell="1" allowOverlap="1" wp14:anchorId="3EAE365D" wp14:editId="3C6875C9">
                      <wp:simplePos x="0" y="0"/>
                      <wp:positionH relativeFrom="column">
                        <wp:posOffset>2261235</wp:posOffset>
                      </wp:positionH>
                      <wp:positionV relativeFrom="paragraph">
                        <wp:posOffset>127635</wp:posOffset>
                      </wp:positionV>
                      <wp:extent cx="287655" cy="228600"/>
                      <wp:effectExtent l="6350" t="8255" r="10795" b="1079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765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05pt,10.05pt" to="200.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13888" behindDoc="0" locked="0" layoutInCell="1" allowOverlap="1" wp14:anchorId="0E7B7E5C" wp14:editId="32AB36D6">
                      <wp:simplePos x="0" y="0"/>
                      <wp:positionH relativeFrom="column">
                        <wp:posOffset>3165475</wp:posOffset>
                      </wp:positionH>
                      <wp:positionV relativeFrom="paragraph">
                        <wp:posOffset>29845</wp:posOffset>
                      </wp:positionV>
                      <wp:extent cx="402590" cy="328930"/>
                      <wp:effectExtent l="5715" t="5715" r="10795" b="8255"/>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2590" cy="328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25pt,2.35pt" to="280.9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96480" behindDoc="0" locked="0" layoutInCell="1" allowOverlap="1" wp14:anchorId="6D63780C" wp14:editId="1C014911">
                      <wp:simplePos x="0" y="0"/>
                      <wp:positionH relativeFrom="column">
                        <wp:posOffset>2207895</wp:posOffset>
                      </wp:positionH>
                      <wp:positionV relativeFrom="paragraph">
                        <wp:posOffset>55245</wp:posOffset>
                      </wp:positionV>
                      <wp:extent cx="340995" cy="263525"/>
                      <wp:effectExtent l="10160" t="12065" r="10795" b="1016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0995" cy="263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85pt,4.35pt" to="200.7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99552" behindDoc="0" locked="0" layoutInCell="1" allowOverlap="1" wp14:anchorId="1AA90411" wp14:editId="610DB7FF">
                      <wp:simplePos x="0" y="0"/>
                      <wp:positionH relativeFrom="column">
                        <wp:posOffset>2352040</wp:posOffset>
                      </wp:positionH>
                      <wp:positionV relativeFrom="paragraph">
                        <wp:posOffset>67945</wp:posOffset>
                      </wp:positionV>
                      <wp:extent cx="200660" cy="155575"/>
                      <wp:effectExtent l="11430" t="8890" r="6985" b="6985"/>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66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2pt,5.35pt" to="201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14912" behindDoc="0" locked="0" layoutInCell="1" allowOverlap="1" wp14:anchorId="6FC5E3A7" wp14:editId="15BB61A0">
                      <wp:simplePos x="0" y="0"/>
                      <wp:positionH relativeFrom="column">
                        <wp:posOffset>2467610</wp:posOffset>
                      </wp:positionH>
                      <wp:positionV relativeFrom="paragraph">
                        <wp:posOffset>44450</wp:posOffset>
                      </wp:positionV>
                      <wp:extent cx="92710" cy="67945"/>
                      <wp:effectExtent l="12700" t="7620" r="8890" b="1016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710" cy="67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3pt,3.5pt" to="201.6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00576" behindDoc="0" locked="0" layoutInCell="1" allowOverlap="1" wp14:anchorId="509CF670" wp14:editId="30A7132F">
                      <wp:simplePos x="0" y="0"/>
                      <wp:positionH relativeFrom="column">
                        <wp:posOffset>2421255</wp:posOffset>
                      </wp:positionH>
                      <wp:positionV relativeFrom="paragraph">
                        <wp:posOffset>635</wp:posOffset>
                      </wp:positionV>
                      <wp:extent cx="127635" cy="97155"/>
                      <wp:effectExtent l="13970" t="11430" r="10795" b="5715"/>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 cy="97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65pt,.05pt" to="200.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87264" behindDoc="0" locked="0" layoutInCell="1" allowOverlap="1" wp14:anchorId="1497CC84" wp14:editId="1E8DA0A6">
                      <wp:simplePos x="0" y="0"/>
                      <wp:positionH relativeFrom="column">
                        <wp:posOffset>2675890</wp:posOffset>
                      </wp:positionH>
                      <wp:positionV relativeFrom="paragraph">
                        <wp:posOffset>133350</wp:posOffset>
                      </wp:positionV>
                      <wp:extent cx="1828800" cy="0"/>
                      <wp:effectExtent l="11430" t="10795" r="7620" b="8255"/>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7pt,10.5pt" to="354.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p>
          <w:p w:rsidR="00EF7A9B" w:rsidRPr="00EF7A9B" w:rsidRDefault="00EF7A9B" w:rsidP="00EF7A9B">
            <w:pPr>
              <w:spacing w:after="0" w:line="240" w:lineRule="auto"/>
              <w:rPr>
                <w:rFonts w:ascii="Times New Roman" w:eastAsia="Arial Unicode MS" w:hAnsi="Times New Roman" w:cs="Times New Roman"/>
                <w:sz w:val="24"/>
                <w:szCs w:val="24"/>
                <w:lang w:val="uk-UA" w:eastAsia="ru-RU"/>
              </w:rPr>
            </w:pPr>
          </w:p>
        </w:tc>
      </w:tr>
      <w:tr w:rsidR="00EF7A9B" w:rsidRPr="00EF7A9B" w:rsidTr="00C408EE">
        <w:trPr>
          <w:trHeight w:val="2680"/>
          <w:jc w:val="center"/>
        </w:trPr>
        <w:tc>
          <w:tcPr>
            <w:tcW w:w="565" w:type="dxa"/>
            <w:shd w:val="clear" w:color="auto" w:fill="auto"/>
          </w:tcPr>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lastRenderedPageBreak/>
              <w:t>13</w:t>
            </w:r>
          </w:p>
        </w:tc>
        <w:tc>
          <w:tcPr>
            <w:tcW w:w="9033" w:type="dxa"/>
            <w:shd w:val="clear" w:color="auto" w:fill="auto"/>
          </w:tcPr>
          <w:p w:rsidR="00EF7A9B" w:rsidRPr="00EF7A9B" w:rsidRDefault="00EF7A9B" w:rsidP="00EF7A9B">
            <w:pPr>
              <w:spacing w:after="0" w:line="240" w:lineRule="auto"/>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eastAsia="ru-RU"/>
              </w:rPr>
              <w:t>Прокладка під ізолятор ІПТ 1/250 D48xd30xS6 (25-160 кВА)</w:t>
            </w:r>
            <w:r w:rsidRPr="00EF7A9B">
              <w:rPr>
                <w:rFonts w:ascii="Times New Roman" w:eastAsia="Times New Roman" w:hAnsi="Times New Roman" w:cs="Times New Roman"/>
                <w:color w:val="000000"/>
                <w:sz w:val="24"/>
                <w:szCs w:val="24"/>
                <w:lang w:val="uk-UA" w:eastAsia="ru-RU"/>
              </w:rPr>
              <w:t xml:space="preserve"> </w:t>
            </w:r>
          </w:p>
          <w:p w:rsidR="00EF7A9B" w:rsidRPr="00EF7A9B" w:rsidRDefault="00EF7A9B" w:rsidP="00EF7A9B">
            <w:pPr>
              <w:spacing w:after="0" w:line="240" w:lineRule="auto"/>
              <w:rPr>
                <w:rFonts w:ascii="Times New Roman" w:eastAsia="Arial Unicode MS" w:hAnsi="Times New Roman" w:cs="Times New Roman"/>
                <w:color w:val="000000"/>
                <w:sz w:val="24"/>
                <w:szCs w:val="28"/>
                <w:lang w:val="uk-UA" w:eastAsia="ru-RU"/>
              </w:rPr>
            </w:pPr>
            <w:r w:rsidRPr="00EF7A9B">
              <w:rPr>
                <w:rFonts w:ascii="Times New Roman" w:eastAsia="Arial Unicode MS" w:hAnsi="Times New Roman" w:cs="Times New Roman"/>
                <w:color w:val="000000"/>
                <w:sz w:val="24"/>
                <w:szCs w:val="28"/>
                <w:lang w:val="uk-UA" w:eastAsia="ru-RU"/>
              </w:rPr>
              <w:t>Прокладка повинна мати маслобензостійкі властивості.</w:t>
            </w:r>
          </w:p>
          <w:p w:rsidR="00EF7A9B" w:rsidRPr="00EF7A9B" w:rsidRDefault="00EF7A9B" w:rsidP="00EF7A9B">
            <w:pPr>
              <w:spacing w:after="0" w:line="240" w:lineRule="auto"/>
              <w:rPr>
                <w:rFonts w:ascii="Times New Roman" w:eastAsia="Arial Unicode MS" w:hAnsi="Times New Roman" w:cs="Times New Roman"/>
                <w:sz w:val="24"/>
                <w:szCs w:val="24"/>
                <w:lang w:val="uk-UA" w:eastAsia="ru-RU"/>
              </w:rPr>
            </w:pP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color w:val="000000"/>
                <w:sz w:val="20"/>
                <w:szCs w:val="20"/>
                <w:lang w:eastAsia="ru-RU"/>
              </w:rPr>
              <w:t xml:space="preserve">                        Ø30</w: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29248" behindDoc="0" locked="0" layoutInCell="1" allowOverlap="1" wp14:anchorId="278734BC" wp14:editId="08FEE917">
                      <wp:simplePos x="0" y="0"/>
                      <wp:positionH relativeFrom="column">
                        <wp:posOffset>715645</wp:posOffset>
                      </wp:positionH>
                      <wp:positionV relativeFrom="paragraph">
                        <wp:posOffset>67945</wp:posOffset>
                      </wp:positionV>
                      <wp:extent cx="342900" cy="0"/>
                      <wp:effectExtent l="13335" t="5080" r="5715" b="1397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35pt,5.35pt" to="83.3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28224" behindDoc="0" locked="0" layoutInCell="1" allowOverlap="1" wp14:anchorId="3640D433" wp14:editId="70196EE2">
                      <wp:simplePos x="0" y="0"/>
                      <wp:positionH relativeFrom="column">
                        <wp:posOffset>1073150</wp:posOffset>
                      </wp:positionH>
                      <wp:positionV relativeFrom="paragraph">
                        <wp:posOffset>77470</wp:posOffset>
                      </wp:positionV>
                      <wp:extent cx="349885" cy="499745"/>
                      <wp:effectExtent l="8890" t="5080" r="12700" b="952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9885" cy="4997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flip:x 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5pt,6.1pt" to="112.0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26176" behindDoc="0" locked="0" layoutInCell="1" allowOverlap="1" wp14:anchorId="1ABFC373" wp14:editId="49B9C31B">
                      <wp:simplePos x="0" y="0"/>
                      <wp:positionH relativeFrom="column">
                        <wp:posOffset>3046095</wp:posOffset>
                      </wp:positionH>
                      <wp:positionV relativeFrom="paragraph">
                        <wp:posOffset>122555</wp:posOffset>
                      </wp:positionV>
                      <wp:extent cx="215900" cy="1727835"/>
                      <wp:effectExtent l="10160" t="12065" r="12065" b="1270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72783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 o:spid="_x0000_s1026" style="position:absolute;margin-left:239.85pt;margin-top:9.65pt;width:17pt;height:136.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" strokeweight="1.25pt"/>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24128" behindDoc="0" locked="0" layoutInCell="1" allowOverlap="1" wp14:anchorId="767EC2B7" wp14:editId="7800D37F">
                      <wp:simplePos x="0" y="0"/>
                      <wp:positionH relativeFrom="column">
                        <wp:posOffset>813435</wp:posOffset>
                      </wp:positionH>
                      <wp:positionV relativeFrom="paragraph">
                        <wp:posOffset>107315</wp:posOffset>
                      </wp:positionV>
                      <wp:extent cx="1727835" cy="1727835"/>
                      <wp:effectExtent l="15875" t="15875" r="8890" b="8890"/>
                      <wp:wrapNone/>
                      <wp:docPr id="47" name="Овал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1727835"/>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7" o:spid="_x0000_s1026" style="position:absolute;margin-left:64.05pt;margin-top:8.45pt;width:136.05pt;height:136.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" strokeweight="1.25pt"/>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25152" behindDoc="0" locked="0" layoutInCell="1" allowOverlap="1" wp14:anchorId="5AA08ADF" wp14:editId="5BFC6833">
                      <wp:simplePos x="0" y="0"/>
                      <wp:positionH relativeFrom="column">
                        <wp:posOffset>1154430</wp:posOffset>
                      </wp:positionH>
                      <wp:positionV relativeFrom="paragraph">
                        <wp:posOffset>132080</wp:posOffset>
                      </wp:positionV>
                      <wp:extent cx="1080135" cy="1080135"/>
                      <wp:effectExtent l="13970" t="8890" r="10795" b="15875"/>
                      <wp:wrapNone/>
                      <wp:docPr id="46" name="Овал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080135"/>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6" o:spid="_x0000_s1026" style="position:absolute;margin-left:90.9pt;margin-top:10.4pt;width:85.05pt;height:85.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" strokeweight="1.25pt"/>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27200" behindDoc="0" locked="0" layoutInCell="1" allowOverlap="1" wp14:anchorId="2689B212" wp14:editId="0B813196">
                      <wp:simplePos x="0" y="0"/>
                      <wp:positionH relativeFrom="column">
                        <wp:posOffset>1381760</wp:posOffset>
                      </wp:positionH>
                      <wp:positionV relativeFrom="paragraph">
                        <wp:posOffset>67945</wp:posOffset>
                      </wp:positionV>
                      <wp:extent cx="608330" cy="916305"/>
                      <wp:effectExtent l="50800" t="43180" r="55245" b="4064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30" cy="916305"/>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8pt,5.35pt" to="156.7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">
                      <v:stroke startarrow="classic" endarrow="classic"/>
                    </v:line>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30272" behindDoc="0" locked="0" layoutInCell="1" allowOverlap="1" wp14:anchorId="7658012F" wp14:editId="29326309">
                      <wp:simplePos x="0" y="0"/>
                      <wp:positionH relativeFrom="column">
                        <wp:posOffset>951230</wp:posOffset>
                      </wp:positionH>
                      <wp:positionV relativeFrom="paragraph">
                        <wp:posOffset>57150</wp:posOffset>
                      </wp:positionV>
                      <wp:extent cx="1457960" cy="930275"/>
                      <wp:effectExtent l="39370" t="51435" r="45720" b="56515"/>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57960" cy="930275"/>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pt,4.5pt" to="189.7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">
                      <v:stroke startarrow="classic" endarrow="classic"/>
                    </v:line>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31296" behindDoc="0" locked="0" layoutInCell="1" allowOverlap="1" wp14:anchorId="12216E1D" wp14:editId="278A0E87">
                      <wp:simplePos x="0" y="0"/>
                      <wp:positionH relativeFrom="column">
                        <wp:posOffset>475615</wp:posOffset>
                      </wp:positionH>
                      <wp:positionV relativeFrom="paragraph">
                        <wp:posOffset>90170</wp:posOffset>
                      </wp:positionV>
                      <wp:extent cx="4000500" cy="0"/>
                      <wp:effectExtent l="11430" t="7620" r="7620" b="1143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5pt,7.1pt" to="352.4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">
                      <v:stroke dashstyle="dashDot"/>
                    </v:line>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32320" behindDoc="0" locked="0" layoutInCell="1" allowOverlap="1" wp14:anchorId="60B2EF85" wp14:editId="4B9BA6C5">
                      <wp:simplePos x="0" y="0"/>
                      <wp:positionH relativeFrom="column">
                        <wp:posOffset>737870</wp:posOffset>
                      </wp:positionH>
                      <wp:positionV relativeFrom="paragraph">
                        <wp:posOffset>33020</wp:posOffset>
                      </wp:positionV>
                      <wp:extent cx="565150" cy="348615"/>
                      <wp:effectExtent l="6985" t="13970" r="8890" b="889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5150" cy="348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pt,2.6pt" to="102.6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color w:val="000000"/>
                <w:sz w:val="20"/>
                <w:szCs w:val="20"/>
                <w:lang w:eastAsia="ru-RU"/>
              </w:rPr>
              <w:t xml:space="preserve">             Ø48 </w: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33344" behindDoc="0" locked="0" layoutInCell="1" allowOverlap="1" wp14:anchorId="229B12D0" wp14:editId="322D788D">
                      <wp:simplePos x="0" y="0"/>
                      <wp:positionH relativeFrom="column">
                        <wp:posOffset>387350</wp:posOffset>
                      </wp:positionH>
                      <wp:positionV relativeFrom="paragraph">
                        <wp:posOffset>84455</wp:posOffset>
                      </wp:positionV>
                      <wp:extent cx="342900" cy="0"/>
                      <wp:effectExtent l="8890" t="5080" r="10160" b="1397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6.65pt" to="5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35392" behindDoc="0" locked="0" layoutInCell="1" allowOverlap="1" wp14:anchorId="0112F2C6" wp14:editId="4EF83B51">
                      <wp:simplePos x="0" y="0"/>
                      <wp:positionH relativeFrom="column">
                        <wp:posOffset>3263265</wp:posOffset>
                      </wp:positionH>
                      <wp:positionV relativeFrom="paragraph">
                        <wp:posOffset>88265</wp:posOffset>
                      </wp:positionV>
                      <wp:extent cx="0" cy="342900"/>
                      <wp:effectExtent l="8255" t="5715" r="10795" b="13335"/>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95pt,6.95pt" to="256.9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34368" behindDoc="0" locked="0" layoutInCell="1" allowOverlap="1" wp14:anchorId="240884C5" wp14:editId="75DA3F8C">
                      <wp:simplePos x="0" y="0"/>
                      <wp:positionH relativeFrom="column">
                        <wp:posOffset>3046730</wp:posOffset>
                      </wp:positionH>
                      <wp:positionV relativeFrom="paragraph">
                        <wp:posOffset>89535</wp:posOffset>
                      </wp:positionV>
                      <wp:extent cx="0" cy="342900"/>
                      <wp:effectExtent l="10795" t="6985" r="8255" b="12065"/>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9pt,7.05pt" to="239.9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color w:val="000000"/>
                <w:sz w:val="20"/>
                <w:szCs w:val="20"/>
                <w:lang w:eastAsia="ru-RU"/>
              </w:rPr>
              <w:t xml:space="preserve">                                                                                                               6</w:t>
            </w:r>
          </w:p>
          <w:p w:rsidR="00EF7A9B" w:rsidRPr="00EF7A9B" w:rsidRDefault="00EF7A9B" w:rsidP="00EF7A9B">
            <w:pPr>
              <w:spacing w:after="0" w:line="240" w:lineRule="auto"/>
              <w:rPr>
                <w:rFonts w:ascii="Times New Roman" w:eastAsia="Arial Unicode MS" w:hAnsi="Times New Roman" w:cs="Times New Roman"/>
                <w:color w:val="000000"/>
                <w:sz w:val="20"/>
                <w:szCs w:val="20"/>
                <w:lang w:val="uk-UA"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38464" behindDoc="0" locked="0" layoutInCell="1" allowOverlap="1" wp14:anchorId="6955F6C4" wp14:editId="21E8B7B7">
                      <wp:simplePos x="0" y="0"/>
                      <wp:positionH relativeFrom="column">
                        <wp:posOffset>2200910</wp:posOffset>
                      </wp:positionH>
                      <wp:positionV relativeFrom="paragraph">
                        <wp:posOffset>44450</wp:posOffset>
                      </wp:positionV>
                      <wp:extent cx="857250" cy="0"/>
                      <wp:effectExtent l="12700" t="53975" r="15875" b="6032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3pt,3.5pt" to="240.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">
                      <v:stroke endarrow="classic"/>
                    </v:line>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37440" behindDoc="0" locked="0" layoutInCell="1" allowOverlap="1" wp14:anchorId="77DC9A47" wp14:editId="65179BD6">
                      <wp:simplePos x="0" y="0"/>
                      <wp:positionH relativeFrom="column">
                        <wp:posOffset>3266440</wp:posOffset>
                      </wp:positionH>
                      <wp:positionV relativeFrom="paragraph">
                        <wp:posOffset>43815</wp:posOffset>
                      </wp:positionV>
                      <wp:extent cx="571500" cy="0"/>
                      <wp:effectExtent l="20955" t="53340" r="7620" b="6096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2pt,3.45pt" to="302.2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">
                      <v:stroke endarrow="classic"/>
                    </v:line>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36416" behindDoc="0" locked="0" layoutInCell="1" allowOverlap="1" wp14:anchorId="55C25F4C" wp14:editId="1CCEB86F">
                      <wp:simplePos x="0" y="0"/>
                      <wp:positionH relativeFrom="column">
                        <wp:posOffset>2489835</wp:posOffset>
                      </wp:positionH>
                      <wp:positionV relativeFrom="paragraph">
                        <wp:posOffset>44450</wp:posOffset>
                      </wp:positionV>
                      <wp:extent cx="1371600" cy="0"/>
                      <wp:effectExtent l="6350" t="6350" r="12700" b="1270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05pt,3.5pt" to="304.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"/>
                  </w:pict>
                </mc:Fallback>
              </mc:AlternateContent>
            </w:r>
          </w:p>
        </w:tc>
      </w:tr>
      <w:tr w:rsidR="00EF7A9B" w:rsidRPr="00EF7A9B" w:rsidTr="00C408EE">
        <w:trPr>
          <w:trHeight w:val="715"/>
          <w:jc w:val="center"/>
        </w:trPr>
        <w:tc>
          <w:tcPr>
            <w:tcW w:w="565" w:type="dxa"/>
            <w:shd w:val="clear" w:color="auto" w:fill="auto"/>
          </w:tcPr>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14</w:t>
            </w:r>
          </w:p>
        </w:tc>
        <w:tc>
          <w:tcPr>
            <w:tcW w:w="9033" w:type="dxa"/>
            <w:shd w:val="clear" w:color="auto" w:fill="auto"/>
            <w:vAlign w:val="bottom"/>
          </w:tcPr>
          <w:p w:rsidR="00EF7A9B" w:rsidRPr="00EF7A9B" w:rsidRDefault="00EF7A9B" w:rsidP="00EF7A9B">
            <w:pPr>
              <w:spacing w:after="0" w:line="240" w:lineRule="auto"/>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eastAsia="ru-RU"/>
              </w:rPr>
              <w:t>Прокладка під ізолятор ІПТ 1/400 D65xd45xS6 (250-400 кВА)</w:t>
            </w:r>
            <w:r w:rsidRPr="00EF7A9B">
              <w:rPr>
                <w:rFonts w:ascii="Times New Roman" w:eastAsia="Times New Roman" w:hAnsi="Times New Roman" w:cs="Times New Roman"/>
                <w:color w:val="000000"/>
                <w:sz w:val="24"/>
                <w:szCs w:val="24"/>
                <w:lang w:val="uk-UA" w:eastAsia="ru-RU"/>
              </w:rPr>
              <w:t xml:space="preserve"> </w:t>
            </w:r>
          </w:p>
          <w:p w:rsidR="00EF7A9B" w:rsidRPr="00EF7A9B" w:rsidRDefault="00EF7A9B" w:rsidP="00EF7A9B">
            <w:pPr>
              <w:spacing w:after="0" w:line="240" w:lineRule="auto"/>
              <w:rPr>
                <w:rFonts w:ascii="Times New Roman" w:eastAsia="Arial Unicode MS" w:hAnsi="Times New Roman" w:cs="Times New Roman"/>
                <w:color w:val="000000"/>
                <w:sz w:val="24"/>
                <w:szCs w:val="28"/>
                <w:lang w:val="uk-UA" w:eastAsia="ru-RU"/>
              </w:rPr>
            </w:pPr>
            <w:r w:rsidRPr="00EF7A9B">
              <w:rPr>
                <w:rFonts w:ascii="Times New Roman" w:eastAsia="Arial Unicode MS" w:hAnsi="Times New Roman" w:cs="Times New Roman"/>
                <w:color w:val="000000"/>
                <w:sz w:val="24"/>
                <w:szCs w:val="28"/>
                <w:lang w:val="uk-UA" w:eastAsia="ru-RU"/>
              </w:rPr>
              <w:t>Прокладка повинна мати маслобензостійкі властивості.</w: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color w:val="000000"/>
                <w:sz w:val="20"/>
                <w:szCs w:val="20"/>
                <w:lang w:eastAsia="ru-RU"/>
              </w:rPr>
              <w:t xml:space="preserve">                        Ø45</w: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44608" behindDoc="0" locked="0" layoutInCell="1" allowOverlap="1" wp14:anchorId="493C2D11" wp14:editId="2499C862">
                      <wp:simplePos x="0" y="0"/>
                      <wp:positionH relativeFrom="column">
                        <wp:posOffset>715645</wp:posOffset>
                      </wp:positionH>
                      <wp:positionV relativeFrom="paragraph">
                        <wp:posOffset>67945</wp:posOffset>
                      </wp:positionV>
                      <wp:extent cx="342900" cy="0"/>
                      <wp:effectExtent l="13335" t="12065" r="5715" b="6985"/>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35pt,5.35pt" to="83.3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43584" behindDoc="0" locked="0" layoutInCell="1" allowOverlap="1" wp14:anchorId="3AA91DF6" wp14:editId="04EF2F5A">
                      <wp:simplePos x="0" y="0"/>
                      <wp:positionH relativeFrom="column">
                        <wp:posOffset>1073150</wp:posOffset>
                      </wp:positionH>
                      <wp:positionV relativeFrom="paragraph">
                        <wp:posOffset>77470</wp:posOffset>
                      </wp:positionV>
                      <wp:extent cx="349885" cy="499745"/>
                      <wp:effectExtent l="8890" t="12065" r="12700" b="12065"/>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9885" cy="4997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flip:x 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5pt,6.1pt" to="112.0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41536" behindDoc="0" locked="0" layoutInCell="1" allowOverlap="1" wp14:anchorId="66F84006" wp14:editId="5CBD0616">
                      <wp:simplePos x="0" y="0"/>
                      <wp:positionH relativeFrom="column">
                        <wp:posOffset>3046095</wp:posOffset>
                      </wp:positionH>
                      <wp:positionV relativeFrom="paragraph">
                        <wp:posOffset>122555</wp:posOffset>
                      </wp:positionV>
                      <wp:extent cx="215900" cy="1727835"/>
                      <wp:effectExtent l="10160" t="9525" r="12065" b="1524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72783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26" style="position:absolute;margin-left:239.85pt;margin-top:9.65pt;width:17pt;height:136.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" strokeweight="1.25pt"/>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39488" behindDoc="0" locked="0" layoutInCell="1" allowOverlap="1" wp14:anchorId="5A9F6703" wp14:editId="303FC2F2">
                      <wp:simplePos x="0" y="0"/>
                      <wp:positionH relativeFrom="column">
                        <wp:posOffset>813435</wp:posOffset>
                      </wp:positionH>
                      <wp:positionV relativeFrom="paragraph">
                        <wp:posOffset>107315</wp:posOffset>
                      </wp:positionV>
                      <wp:extent cx="1727835" cy="1727835"/>
                      <wp:effectExtent l="15875" t="13335" r="8890" b="11430"/>
                      <wp:wrapNone/>
                      <wp:docPr id="32" name="Овал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1727835"/>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2" o:spid="_x0000_s1026" style="position:absolute;margin-left:64.05pt;margin-top:8.45pt;width:136.05pt;height:136.0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" strokeweight="1.25pt"/>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40512" behindDoc="0" locked="0" layoutInCell="1" allowOverlap="1" wp14:anchorId="3519D10E" wp14:editId="3A75E552">
                      <wp:simplePos x="0" y="0"/>
                      <wp:positionH relativeFrom="column">
                        <wp:posOffset>1154430</wp:posOffset>
                      </wp:positionH>
                      <wp:positionV relativeFrom="paragraph">
                        <wp:posOffset>132080</wp:posOffset>
                      </wp:positionV>
                      <wp:extent cx="1080135" cy="1080135"/>
                      <wp:effectExtent l="13970" t="15875" r="10795" b="8890"/>
                      <wp:wrapNone/>
                      <wp:docPr id="31" name="Овал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080135"/>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1" o:spid="_x0000_s1026" style="position:absolute;margin-left:90.9pt;margin-top:10.4pt;width:85.05pt;height:85.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" strokeweight="1.25pt"/>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42560" behindDoc="0" locked="0" layoutInCell="1" allowOverlap="1" wp14:anchorId="79541F15" wp14:editId="2B3951D4">
                      <wp:simplePos x="0" y="0"/>
                      <wp:positionH relativeFrom="column">
                        <wp:posOffset>1381760</wp:posOffset>
                      </wp:positionH>
                      <wp:positionV relativeFrom="paragraph">
                        <wp:posOffset>67945</wp:posOffset>
                      </wp:positionV>
                      <wp:extent cx="608330" cy="916305"/>
                      <wp:effectExtent l="50800" t="40640" r="55245" b="4318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30" cy="916305"/>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8pt,5.35pt" to="156.7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">
                      <v:stroke startarrow="classic" endarrow="classic"/>
                    </v:line>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45632" behindDoc="0" locked="0" layoutInCell="1" allowOverlap="1" wp14:anchorId="51050CC1" wp14:editId="49C720AE">
                      <wp:simplePos x="0" y="0"/>
                      <wp:positionH relativeFrom="column">
                        <wp:posOffset>951230</wp:posOffset>
                      </wp:positionH>
                      <wp:positionV relativeFrom="paragraph">
                        <wp:posOffset>57150</wp:posOffset>
                      </wp:positionV>
                      <wp:extent cx="1457960" cy="930275"/>
                      <wp:effectExtent l="39370" t="58420" r="45720" b="5905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57960" cy="930275"/>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pt,4.5pt" to="189.7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">
                      <v:stroke startarrow="classic" endarrow="classic"/>
                    </v:line>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46656" behindDoc="0" locked="0" layoutInCell="1" allowOverlap="1" wp14:anchorId="2261E5A1" wp14:editId="20B3227D">
                      <wp:simplePos x="0" y="0"/>
                      <wp:positionH relativeFrom="column">
                        <wp:posOffset>475615</wp:posOffset>
                      </wp:positionH>
                      <wp:positionV relativeFrom="paragraph">
                        <wp:posOffset>90170</wp:posOffset>
                      </wp:positionV>
                      <wp:extent cx="4000500" cy="0"/>
                      <wp:effectExtent l="11430" t="5715" r="7620" b="1333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5pt,7.1pt" to="352.4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">
                      <v:stroke dashstyle="dashDot"/>
                    </v:line>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47680" behindDoc="0" locked="0" layoutInCell="1" allowOverlap="1" wp14:anchorId="1495BC51" wp14:editId="4F6634BC">
                      <wp:simplePos x="0" y="0"/>
                      <wp:positionH relativeFrom="column">
                        <wp:posOffset>737870</wp:posOffset>
                      </wp:positionH>
                      <wp:positionV relativeFrom="paragraph">
                        <wp:posOffset>33020</wp:posOffset>
                      </wp:positionV>
                      <wp:extent cx="565150" cy="348615"/>
                      <wp:effectExtent l="6985" t="12065" r="8890" b="1079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5150" cy="348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pt,2.6pt" to="102.6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color w:val="000000"/>
                <w:sz w:val="20"/>
                <w:szCs w:val="20"/>
                <w:lang w:eastAsia="ru-RU"/>
              </w:rPr>
              <w:t xml:space="preserve">             Ø65 </w: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48704" behindDoc="0" locked="0" layoutInCell="1" allowOverlap="1" wp14:anchorId="57C7F25E" wp14:editId="2CA9F81C">
                      <wp:simplePos x="0" y="0"/>
                      <wp:positionH relativeFrom="column">
                        <wp:posOffset>387350</wp:posOffset>
                      </wp:positionH>
                      <wp:positionV relativeFrom="paragraph">
                        <wp:posOffset>84455</wp:posOffset>
                      </wp:positionV>
                      <wp:extent cx="342900" cy="0"/>
                      <wp:effectExtent l="8890" t="12700" r="10160" b="63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6.65pt" to="5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50752" behindDoc="0" locked="0" layoutInCell="1" allowOverlap="1" wp14:anchorId="1D29170E" wp14:editId="4C664396">
                      <wp:simplePos x="0" y="0"/>
                      <wp:positionH relativeFrom="column">
                        <wp:posOffset>3263265</wp:posOffset>
                      </wp:positionH>
                      <wp:positionV relativeFrom="paragraph">
                        <wp:posOffset>88265</wp:posOffset>
                      </wp:positionV>
                      <wp:extent cx="0" cy="342900"/>
                      <wp:effectExtent l="8255" t="13335" r="10795" b="571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95pt,6.95pt" to="256.9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49728" behindDoc="0" locked="0" layoutInCell="1" allowOverlap="1" wp14:anchorId="0A3BA09F" wp14:editId="2C8DA00C">
                      <wp:simplePos x="0" y="0"/>
                      <wp:positionH relativeFrom="column">
                        <wp:posOffset>3046730</wp:posOffset>
                      </wp:positionH>
                      <wp:positionV relativeFrom="paragraph">
                        <wp:posOffset>89535</wp:posOffset>
                      </wp:positionV>
                      <wp:extent cx="0" cy="342900"/>
                      <wp:effectExtent l="10795" t="5080" r="8255" b="1397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9pt,7.05pt" to="239.9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color w:val="000000"/>
                <w:sz w:val="20"/>
                <w:szCs w:val="20"/>
                <w:lang w:eastAsia="ru-RU"/>
              </w:rPr>
              <w:t xml:space="preserve">                                                                                                               6</w:t>
            </w:r>
          </w:p>
          <w:p w:rsidR="00EF7A9B" w:rsidRPr="00EF7A9B" w:rsidRDefault="00EF7A9B" w:rsidP="00EF7A9B">
            <w:pPr>
              <w:spacing w:after="0" w:line="240" w:lineRule="auto"/>
              <w:rPr>
                <w:rFonts w:ascii="Times New Roman" w:eastAsia="Arial Unicode MS" w:hAnsi="Times New Roman" w:cs="Times New Roman"/>
                <w:sz w:val="24"/>
                <w:szCs w:val="24"/>
                <w:lang w:val="uk-UA" w:eastAsia="ru-RU"/>
              </w:rPr>
            </w:pPr>
          </w:p>
        </w:tc>
      </w:tr>
      <w:tr w:rsidR="00EF7A9B" w:rsidRPr="00EF7A9B" w:rsidTr="00C408EE">
        <w:trPr>
          <w:trHeight w:val="4367"/>
          <w:jc w:val="center"/>
        </w:trPr>
        <w:tc>
          <w:tcPr>
            <w:tcW w:w="565" w:type="dxa"/>
            <w:shd w:val="clear" w:color="auto" w:fill="auto"/>
          </w:tcPr>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15</w:t>
            </w:r>
          </w:p>
        </w:tc>
        <w:tc>
          <w:tcPr>
            <w:tcW w:w="9033" w:type="dxa"/>
            <w:shd w:val="clear" w:color="auto" w:fill="auto"/>
          </w:tcPr>
          <w:p w:rsidR="00EF7A9B" w:rsidRPr="00EF7A9B" w:rsidRDefault="00EF7A9B" w:rsidP="00EF7A9B">
            <w:pPr>
              <w:spacing w:after="0" w:line="240" w:lineRule="auto"/>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eastAsia="ru-RU"/>
              </w:rPr>
              <w:t>Прокладка під ізолятор ІПТ 6-10/250 D105xd70xS6 (25-630 кВА)</w:t>
            </w:r>
            <w:r w:rsidRPr="00EF7A9B">
              <w:rPr>
                <w:rFonts w:ascii="Times New Roman" w:eastAsia="Times New Roman" w:hAnsi="Times New Roman" w:cs="Times New Roman"/>
                <w:color w:val="000000"/>
                <w:sz w:val="24"/>
                <w:szCs w:val="24"/>
                <w:lang w:val="uk-UA" w:eastAsia="ru-RU"/>
              </w:rPr>
              <w:t xml:space="preserve"> </w:t>
            </w:r>
          </w:p>
          <w:p w:rsidR="00EF7A9B" w:rsidRPr="00EF7A9B" w:rsidRDefault="00EF7A9B" w:rsidP="00EF7A9B">
            <w:pPr>
              <w:spacing w:after="0" w:line="240" w:lineRule="auto"/>
              <w:rPr>
                <w:rFonts w:ascii="Times New Roman" w:eastAsia="Arial Unicode MS" w:hAnsi="Times New Roman" w:cs="Times New Roman"/>
                <w:color w:val="000000"/>
                <w:sz w:val="24"/>
                <w:szCs w:val="28"/>
                <w:lang w:val="uk-UA" w:eastAsia="ru-RU"/>
              </w:rPr>
            </w:pPr>
            <w:r w:rsidRPr="00EF7A9B">
              <w:rPr>
                <w:rFonts w:ascii="Times New Roman" w:eastAsia="Arial Unicode MS" w:hAnsi="Times New Roman" w:cs="Times New Roman"/>
                <w:color w:val="000000"/>
                <w:sz w:val="24"/>
                <w:szCs w:val="28"/>
                <w:lang w:val="uk-UA" w:eastAsia="ru-RU"/>
              </w:rPr>
              <w:t>Прокладка повинна мати маслобензостійкі властивості.</w: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color w:val="000000"/>
                <w:sz w:val="20"/>
                <w:szCs w:val="20"/>
                <w:lang w:eastAsia="ru-RU"/>
              </w:rPr>
              <w:t xml:space="preserve">                        Ø70</w: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56896" behindDoc="0" locked="0" layoutInCell="1" allowOverlap="1" wp14:anchorId="3D6CADF9" wp14:editId="0D5B0F70">
                      <wp:simplePos x="0" y="0"/>
                      <wp:positionH relativeFrom="column">
                        <wp:posOffset>715645</wp:posOffset>
                      </wp:positionH>
                      <wp:positionV relativeFrom="paragraph">
                        <wp:posOffset>67945</wp:posOffset>
                      </wp:positionV>
                      <wp:extent cx="342900" cy="0"/>
                      <wp:effectExtent l="13335" t="8255" r="5715" b="1079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35pt,5.35pt" to="83.3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55872" behindDoc="0" locked="0" layoutInCell="1" allowOverlap="1" wp14:anchorId="796BF754" wp14:editId="3DFC41D5">
                      <wp:simplePos x="0" y="0"/>
                      <wp:positionH relativeFrom="column">
                        <wp:posOffset>1073150</wp:posOffset>
                      </wp:positionH>
                      <wp:positionV relativeFrom="paragraph">
                        <wp:posOffset>77470</wp:posOffset>
                      </wp:positionV>
                      <wp:extent cx="349885" cy="499745"/>
                      <wp:effectExtent l="8890" t="8255" r="12700" b="635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9885" cy="4997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flip:x 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5pt,6.1pt" to="112.0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53824" behindDoc="0" locked="0" layoutInCell="1" allowOverlap="1" wp14:anchorId="11766D03" wp14:editId="0740BD65">
                      <wp:simplePos x="0" y="0"/>
                      <wp:positionH relativeFrom="column">
                        <wp:posOffset>3046095</wp:posOffset>
                      </wp:positionH>
                      <wp:positionV relativeFrom="paragraph">
                        <wp:posOffset>122555</wp:posOffset>
                      </wp:positionV>
                      <wp:extent cx="215900" cy="1727835"/>
                      <wp:effectExtent l="10160" t="15240" r="12065" b="952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72783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6" style="position:absolute;margin-left:239.85pt;margin-top:9.65pt;width:17pt;height:136.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" strokeweight="1.25pt"/>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51776" behindDoc="0" locked="0" layoutInCell="1" allowOverlap="1" wp14:anchorId="59AE9319" wp14:editId="194E03E5">
                      <wp:simplePos x="0" y="0"/>
                      <wp:positionH relativeFrom="column">
                        <wp:posOffset>813435</wp:posOffset>
                      </wp:positionH>
                      <wp:positionV relativeFrom="paragraph">
                        <wp:posOffset>107315</wp:posOffset>
                      </wp:positionV>
                      <wp:extent cx="1727835" cy="1727835"/>
                      <wp:effectExtent l="15875" t="9525" r="8890" b="15240"/>
                      <wp:wrapNone/>
                      <wp:docPr id="20" name="Овал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1727835"/>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0" o:spid="_x0000_s1026" style="position:absolute;margin-left:64.05pt;margin-top:8.45pt;width:136.05pt;height:136.0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" strokeweight="1.25pt"/>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52800" behindDoc="0" locked="0" layoutInCell="1" allowOverlap="1" wp14:anchorId="72F435F4" wp14:editId="1DC6C8EE">
                      <wp:simplePos x="0" y="0"/>
                      <wp:positionH relativeFrom="column">
                        <wp:posOffset>1154430</wp:posOffset>
                      </wp:positionH>
                      <wp:positionV relativeFrom="paragraph">
                        <wp:posOffset>132080</wp:posOffset>
                      </wp:positionV>
                      <wp:extent cx="1080135" cy="1080135"/>
                      <wp:effectExtent l="13970" t="12065" r="10795" b="12700"/>
                      <wp:wrapNone/>
                      <wp:docPr id="19" name="Овал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080135"/>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9" o:spid="_x0000_s1026" style="position:absolute;margin-left:90.9pt;margin-top:10.4pt;width:85.05pt;height:85.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" strokeweight="1.25pt"/>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54848" behindDoc="0" locked="0" layoutInCell="1" allowOverlap="1" wp14:anchorId="05488E7C" wp14:editId="4B8ECCB0">
                      <wp:simplePos x="0" y="0"/>
                      <wp:positionH relativeFrom="column">
                        <wp:posOffset>1381760</wp:posOffset>
                      </wp:positionH>
                      <wp:positionV relativeFrom="paragraph">
                        <wp:posOffset>67945</wp:posOffset>
                      </wp:positionV>
                      <wp:extent cx="608330" cy="916305"/>
                      <wp:effectExtent l="50800" t="46355" r="55245" b="4699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30" cy="916305"/>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8pt,5.35pt" to="156.7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">
                      <v:stroke startarrow="classic" endarrow="classic"/>
                    </v:line>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57920" behindDoc="0" locked="0" layoutInCell="1" allowOverlap="1" wp14:anchorId="404F6B22" wp14:editId="41CDC01B">
                      <wp:simplePos x="0" y="0"/>
                      <wp:positionH relativeFrom="column">
                        <wp:posOffset>951230</wp:posOffset>
                      </wp:positionH>
                      <wp:positionV relativeFrom="paragraph">
                        <wp:posOffset>57150</wp:posOffset>
                      </wp:positionV>
                      <wp:extent cx="1457960" cy="930275"/>
                      <wp:effectExtent l="39370" t="54610" r="45720" b="5334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57960" cy="930275"/>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pt,4.5pt" to="189.7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">
                      <v:stroke startarrow="classic" endarrow="classic"/>
                    </v:line>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58944" behindDoc="0" locked="0" layoutInCell="1" allowOverlap="1" wp14:anchorId="17E6FE93" wp14:editId="13C104B4">
                      <wp:simplePos x="0" y="0"/>
                      <wp:positionH relativeFrom="column">
                        <wp:posOffset>475615</wp:posOffset>
                      </wp:positionH>
                      <wp:positionV relativeFrom="paragraph">
                        <wp:posOffset>90170</wp:posOffset>
                      </wp:positionV>
                      <wp:extent cx="4000500" cy="0"/>
                      <wp:effectExtent l="11430" t="11430" r="7620" b="762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5pt,7.1pt" to="352.4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">
                      <v:stroke dashstyle="dashDot"/>
                    </v:line>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59968" behindDoc="0" locked="0" layoutInCell="1" allowOverlap="1" wp14:anchorId="6F490255" wp14:editId="5EEB7535">
                      <wp:simplePos x="0" y="0"/>
                      <wp:positionH relativeFrom="column">
                        <wp:posOffset>737870</wp:posOffset>
                      </wp:positionH>
                      <wp:positionV relativeFrom="paragraph">
                        <wp:posOffset>33020</wp:posOffset>
                      </wp:positionV>
                      <wp:extent cx="565150" cy="348615"/>
                      <wp:effectExtent l="6985" t="8255" r="8890" b="508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5150" cy="348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pt,2.6pt" to="102.6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color w:val="000000"/>
                <w:sz w:val="20"/>
                <w:szCs w:val="20"/>
                <w:lang w:eastAsia="ru-RU"/>
              </w:rPr>
              <w:t xml:space="preserve">             Ø105 </w: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60992" behindDoc="0" locked="0" layoutInCell="1" allowOverlap="1" wp14:anchorId="75AA21F0" wp14:editId="1AE4F19F">
                      <wp:simplePos x="0" y="0"/>
                      <wp:positionH relativeFrom="column">
                        <wp:posOffset>387350</wp:posOffset>
                      </wp:positionH>
                      <wp:positionV relativeFrom="paragraph">
                        <wp:posOffset>84455</wp:posOffset>
                      </wp:positionV>
                      <wp:extent cx="342900" cy="0"/>
                      <wp:effectExtent l="8890" t="8890" r="10160" b="1016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6.65pt" to="5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63040" behindDoc="0" locked="0" layoutInCell="1" allowOverlap="1" wp14:anchorId="5FF88A0D" wp14:editId="5CD4EFAF">
                      <wp:simplePos x="0" y="0"/>
                      <wp:positionH relativeFrom="column">
                        <wp:posOffset>3263265</wp:posOffset>
                      </wp:positionH>
                      <wp:positionV relativeFrom="paragraph">
                        <wp:posOffset>88265</wp:posOffset>
                      </wp:positionV>
                      <wp:extent cx="0" cy="342900"/>
                      <wp:effectExtent l="8255" t="9525" r="10795" b="952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95pt,6.95pt" to="256.9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62016" behindDoc="0" locked="0" layoutInCell="1" allowOverlap="1" wp14:anchorId="6FFBFA0B" wp14:editId="30B4604C">
                      <wp:simplePos x="0" y="0"/>
                      <wp:positionH relativeFrom="column">
                        <wp:posOffset>3046730</wp:posOffset>
                      </wp:positionH>
                      <wp:positionV relativeFrom="paragraph">
                        <wp:posOffset>89535</wp:posOffset>
                      </wp:positionV>
                      <wp:extent cx="0" cy="342900"/>
                      <wp:effectExtent l="10795" t="10795" r="8255" b="825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9pt,7.05pt" to="239.9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color w:val="000000"/>
                <w:sz w:val="20"/>
                <w:szCs w:val="20"/>
                <w:lang w:eastAsia="ru-RU"/>
              </w:rPr>
              <w:t xml:space="preserve">                                                                                                               6</w:t>
            </w:r>
          </w:p>
          <w:p w:rsidR="00EF7A9B" w:rsidRPr="00EF7A9B" w:rsidRDefault="00EF7A9B" w:rsidP="00EF7A9B">
            <w:pPr>
              <w:spacing w:after="0" w:line="240" w:lineRule="auto"/>
              <w:rPr>
                <w:rFonts w:ascii="Times New Roman" w:eastAsia="Arial Unicode MS" w:hAnsi="Times New Roman" w:cs="Times New Roman"/>
                <w:color w:val="000000"/>
                <w:sz w:val="24"/>
                <w:szCs w:val="28"/>
                <w:lang w:val="uk-UA" w:eastAsia="ru-RU"/>
              </w:rPr>
            </w:pPr>
          </w:p>
          <w:p w:rsidR="00EF7A9B" w:rsidRPr="00EF7A9B" w:rsidRDefault="00EF7A9B" w:rsidP="00EF7A9B">
            <w:pPr>
              <w:spacing w:after="0" w:line="240" w:lineRule="auto"/>
              <w:rPr>
                <w:rFonts w:ascii="Times New Roman" w:eastAsia="Arial Unicode MS" w:hAnsi="Times New Roman" w:cs="Times New Roman"/>
                <w:color w:val="000000"/>
                <w:sz w:val="24"/>
                <w:szCs w:val="28"/>
                <w:lang w:val="uk-UA" w:eastAsia="ru-RU"/>
              </w:rPr>
            </w:pPr>
          </w:p>
        </w:tc>
      </w:tr>
    </w:tbl>
    <w:p w:rsidR="00EF7A9B" w:rsidRPr="00EF7A9B" w:rsidRDefault="00EF7A9B" w:rsidP="00EF7A9B">
      <w:pPr>
        <w:tabs>
          <w:tab w:val="num" w:pos="1422"/>
        </w:tabs>
        <w:spacing w:after="0" w:line="240" w:lineRule="auto"/>
        <w:ind w:firstLine="284"/>
        <w:jc w:val="both"/>
        <w:rPr>
          <w:rFonts w:ascii="Times New Roman" w:eastAsia="Times New Roman" w:hAnsi="Times New Roman" w:cs="Times New Roman"/>
          <w:sz w:val="28"/>
          <w:szCs w:val="28"/>
          <w:lang w:val="uk-UA" w:eastAsia="ru-RU"/>
        </w:rPr>
      </w:pPr>
    </w:p>
    <w:p w:rsidR="00EF7A9B" w:rsidRPr="00EF7A9B" w:rsidRDefault="00EF7A9B" w:rsidP="00EF7A9B">
      <w:pPr>
        <w:suppressAutoHyphens/>
        <w:spacing w:after="0" w:line="240" w:lineRule="auto"/>
        <w:ind w:firstLine="360"/>
        <w:jc w:val="both"/>
        <w:rPr>
          <w:rFonts w:ascii="Times New Roman" w:eastAsia="Times New Roman" w:hAnsi="Times New Roman" w:cs="Times New Roman"/>
          <w:noProof/>
          <w:color w:val="000000"/>
          <w:sz w:val="28"/>
          <w:szCs w:val="28"/>
          <w:lang w:val="uk-UA" w:eastAsia="ar-SA"/>
        </w:rPr>
      </w:pPr>
    </w:p>
    <w:p w:rsidR="00EF7A9B" w:rsidRPr="00EF7A9B" w:rsidRDefault="00EF7A9B" w:rsidP="00EF7A9B">
      <w:pPr>
        <w:suppressAutoHyphens/>
        <w:spacing w:after="0" w:line="240" w:lineRule="auto"/>
        <w:ind w:firstLine="360"/>
        <w:jc w:val="both"/>
        <w:rPr>
          <w:rFonts w:ascii="Times New Roman" w:eastAsia="Times New Roman" w:hAnsi="Times New Roman" w:cs="Times New Roman"/>
          <w:b/>
          <w:bCs/>
          <w:noProof/>
          <w:sz w:val="28"/>
          <w:szCs w:val="28"/>
          <w:lang w:val="uk-UA" w:eastAsia="ar-SA"/>
        </w:rPr>
      </w:pPr>
    </w:p>
    <w:p w:rsidR="00EF7A9B" w:rsidRPr="00EF7A9B" w:rsidRDefault="00EF7A9B" w:rsidP="00EF7A9B">
      <w:pPr>
        <w:suppressAutoHyphens/>
        <w:spacing w:after="0" w:line="240" w:lineRule="auto"/>
        <w:ind w:firstLine="360"/>
        <w:jc w:val="both"/>
        <w:rPr>
          <w:rFonts w:ascii="Times New Roman" w:eastAsia="Times New Roman" w:hAnsi="Times New Roman" w:cs="Times New Roman"/>
          <w:b/>
          <w:bCs/>
          <w:noProof/>
          <w:sz w:val="24"/>
          <w:szCs w:val="20"/>
          <w:lang w:val="uk-UA" w:eastAsia="ar-SA"/>
        </w:rPr>
      </w:pPr>
    </w:p>
    <w:p w:rsidR="00EF7A9B" w:rsidRPr="00EF7A9B" w:rsidRDefault="00EF7A9B" w:rsidP="00EF7A9B">
      <w:pPr>
        <w:suppressAutoHyphens/>
        <w:spacing w:after="0" w:line="240" w:lineRule="auto"/>
        <w:ind w:firstLine="360"/>
        <w:jc w:val="both"/>
        <w:rPr>
          <w:rFonts w:ascii="Times New Roman" w:eastAsia="Times New Roman" w:hAnsi="Times New Roman" w:cs="Times New Roman"/>
          <w:noProof/>
          <w:color w:val="000000"/>
          <w:sz w:val="28"/>
          <w:szCs w:val="20"/>
          <w:lang w:val="uk-UA" w:eastAsia="ar-SA"/>
        </w:rPr>
      </w:pPr>
      <w:r w:rsidRPr="00EF7A9B">
        <w:rPr>
          <w:rFonts w:ascii="Times New Roman" w:eastAsia="Arial Unicode MS" w:hAnsi="Times New Roman" w:cs="Times New Roman"/>
          <w:b/>
          <w:noProof/>
          <w:color w:val="000000"/>
          <w:sz w:val="28"/>
          <w:szCs w:val="28"/>
          <w:lang w:val="uk-UA" w:eastAsia="ar-SA"/>
        </w:rPr>
        <w:t>16.Шнур МБС 8х8 мм</w:t>
      </w:r>
      <w:r w:rsidRPr="00EF7A9B">
        <w:rPr>
          <w:rFonts w:ascii="Times New Roman" w:eastAsia="Arial Unicode MS" w:hAnsi="Times New Roman" w:cs="Times New Roman"/>
          <w:noProof/>
          <w:color w:val="000000"/>
          <w:sz w:val="28"/>
          <w:szCs w:val="28"/>
          <w:lang w:val="uk-UA" w:eastAsia="ar-SA"/>
        </w:rPr>
        <w:t xml:space="preserve"> повинен мати маслобензостійкі властивості.</w:t>
      </w:r>
    </w:p>
    <w:p w:rsidR="00EF7A9B" w:rsidRPr="00EF7A9B" w:rsidRDefault="00EF7A9B" w:rsidP="00EF7A9B">
      <w:pPr>
        <w:suppressAutoHyphens/>
        <w:spacing w:after="0" w:line="240" w:lineRule="auto"/>
        <w:ind w:firstLine="360"/>
        <w:jc w:val="both"/>
        <w:rPr>
          <w:rFonts w:ascii="Times New Roman" w:eastAsia="Times New Roman" w:hAnsi="Times New Roman" w:cs="Times New Roman"/>
          <w:noProof/>
          <w:color w:val="000000"/>
          <w:sz w:val="28"/>
          <w:szCs w:val="20"/>
          <w:lang w:val="uk-UA" w:eastAsia="ar-SA"/>
        </w:rPr>
      </w:pPr>
    </w:p>
    <w:p w:rsidR="00EF7A9B" w:rsidRPr="00EF7A9B" w:rsidRDefault="00EF7A9B" w:rsidP="00EF7A9B">
      <w:pPr>
        <w:spacing w:after="0" w:line="240" w:lineRule="auto"/>
        <w:ind w:firstLine="360"/>
        <w:jc w:val="both"/>
        <w:rPr>
          <w:rFonts w:ascii="Times New Roman" w:eastAsia="Times New Roman" w:hAnsi="Times New Roman" w:cs="Times New Roman"/>
          <w:sz w:val="28"/>
          <w:szCs w:val="28"/>
          <w:lang w:val="uk-UA" w:eastAsia="ru-RU" w:bidi="he-IL"/>
        </w:rPr>
      </w:pPr>
      <w:r w:rsidRPr="00EF7A9B">
        <w:rPr>
          <w:rFonts w:ascii="Times New Roman" w:eastAsia="Times New Roman" w:hAnsi="Times New Roman" w:cs="Times New Roman"/>
          <w:color w:val="000000"/>
          <w:sz w:val="28"/>
          <w:szCs w:val="24"/>
          <w:lang w:eastAsia="ru-RU"/>
        </w:rPr>
        <w:t>Приклад зовнішнього вигляду шнура МБС 8х8 мм.</w:t>
      </w:r>
      <w:r w:rsidRPr="00EF7A9B">
        <w:rPr>
          <w:rFonts w:ascii="Times New Roman" w:eastAsia="Times New Roman" w:hAnsi="Times New Roman" w:cs="Times New Roman"/>
          <w:sz w:val="28"/>
          <w:szCs w:val="28"/>
          <w:lang w:eastAsia="ru-RU" w:bidi="he-IL"/>
        </w:rPr>
        <w:t xml:space="preserve"> </w:t>
      </w:r>
    </w:p>
    <w:p w:rsidR="00EF7A9B" w:rsidRPr="00EF7A9B" w:rsidRDefault="00EF7A9B" w:rsidP="00EF7A9B">
      <w:pPr>
        <w:spacing w:after="0" w:line="240" w:lineRule="auto"/>
        <w:ind w:firstLine="360"/>
        <w:jc w:val="both"/>
        <w:rPr>
          <w:rFonts w:ascii="Times New Roman" w:eastAsia="Times New Roman" w:hAnsi="Times New Roman" w:cs="Times New Roman"/>
          <w:sz w:val="28"/>
          <w:szCs w:val="28"/>
          <w:lang w:val="uk-UA" w:eastAsia="ru-RU" w:bidi="he-IL"/>
        </w:rPr>
      </w:pPr>
      <w:r w:rsidRPr="00EF7A9B">
        <w:rPr>
          <w:rFonts w:ascii="Times New Roman" w:eastAsia="Times New Roman" w:hAnsi="Times New Roman" w:cs="Times New Roman"/>
          <w:sz w:val="28"/>
          <w:szCs w:val="28"/>
          <w:lang w:eastAsia="ru-RU" w:bidi="he-IL"/>
        </w:rPr>
        <w:t>Ш</w:t>
      </w:r>
      <w:r w:rsidRPr="00EF7A9B">
        <w:rPr>
          <w:rFonts w:ascii="Times New Roman" w:eastAsia="Times New Roman" w:hAnsi="Times New Roman" w:cs="Times New Roman"/>
          <w:sz w:val="28"/>
          <w:szCs w:val="28"/>
          <w:lang w:val="uk-UA" w:eastAsia="ru-RU" w:bidi="he-IL"/>
        </w:rPr>
        <w:t>нур має бути не  деформований, без скручень.</w:t>
      </w:r>
    </w:p>
    <w:p w:rsidR="00EF7A9B" w:rsidRPr="00EF7A9B" w:rsidRDefault="00EF7A9B" w:rsidP="00EF7A9B">
      <w:pPr>
        <w:suppressAutoHyphens/>
        <w:spacing w:after="0" w:line="240" w:lineRule="auto"/>
        <w:ind w:firstLine="360"/>
        <w:jc w:val="both"/>
        <w:rPr>
          <w:rFonts w:ascii="Times New Roman" w:eastAsia="Times New Roman" w:hAnsi="Times New Roman" w:cs="Times New Roman"/>
          <w:noProof/>
          <w:color w:val="000000"/>
          <w:sz w:val="28"/>
          <w:szCs w:val="20"/>
          <w:lang w:val="uk-UA" w:eastAsia="ar-SA"/>
        </w:rPr>
      </w:pPr>
    </w:p>
    <w:p w:rsidR="00EF7A9B" w:rsidRPr="00EF7A9B" w:rsidRDefault="00EF7A9B" w:rsidP="00EF7A9B">
      <w:pPr>
        <w:suppressAutoHyphens/>
        <w:spacing w:after="0" w:line="240" w:lineRule="auto"/>
        <w:ind w:firstLine="360"/>
        <w:jc w:val="both"/>
        <w:rPr>
          <w:rFonts w:ascii="Times New Roman" w:eastAsia="Times New Roman" w:hAnsi="Times New Roman" w:cs="Times New Roman"/>
          <w:noProof/>
          <w:color w:val="000000"/>
          <w:sz w:val="24"/>
          <w:szCs w:val="20"/>
          <w:lang w:val="uk-UA" w:eastAsia="ar-SA"/>
        </w:rPr>
      </w:pPr>
    </w:p>
    <w:p w:rsidR="00EF7A9B" w:rsidRPr="00EF7A9B" w:rsidRDefault="00EF7A9B" w:rsidP="00EF7A9B">
      <w:pPr>
        <w:suppressAutoHyphens/>
        <w:spacing w:after="0" w:line="240" w:lineRule="auto"/>
        <w:ind w:firstLine="360"/>
        <w:jc w:val="both"/>
        <w:rPr>
          <w:rFonts w:ascii="Times New Roman" w:eastAsia="Times New Roman" w:hAnsi="Times New Roman" w:cs="Times New Roman"/>
          <w:noProof/>
          <w:color w:val="000000"/>
          <w:sz w:val="24"/>
          <w:szCs w:val="20"/>
          <w:lang w:val="uk-UA" w:eastAsia="ar-SA"/>
        </w:rPr>
      </w:pPr>
      <w:r w:rsidRPr="00EF7A9B">
        <w:rPr>
          <w:rFonts w:ascii="Times New Roman" w:eastAsia="Times New Roman" w:hAnsi="Times New Roman" w:cs="Times New Roman"/>
          <w:noProof/>
          <w:color w:val="000000"/>
          <w:sz w:val="24"/>
          <w:szCs w:val="20"/>
          <w:lang w:eastAsia="ru-RU"/>
        </w:rPr>
        <w:drawing>
          <wp:inline distT="0" distB="0" distL="0" distR="0" wp14:anchorId="50C18165" wp14:editId="2A8DF328">
            <wp:extent cx="2743200" cy="2057400"/>
            <wp:effectExtent l="0" t="0" r="0" b="0"/>
            <wp:docPr id="8" name="Рисунок 8" descr="34583496_w640_h640_img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4583496_w640_h640_img11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EF7A9B" w:rsidRPr="00EF7A9B" w:rsidRDefault="00EF7A9B" w:rsidP="00EF7A9B">
      <w:pPr>
        <w:spacing w:after="0" w:line="240" w:lineRule="auto"/>
        <w:jc w:val="both"/>
        <w:rPr>
          <w:rFonts w:ascii="Times New Roman" w:eastAsia="Times New Roman" w:hAnsi="Times New Roman" w:cs="Times New Roman"/>
          <w:sz w:val="28"/>
          <w:szCs w:val="28"/>
          <w:lang w:val="uk-UA" w:eastAsia="ru-RU"/>
        </w:rPr>
      </w:pPr>
    </w:p>
    <w:p w:rsidR="00EF7A9B" w:rsidRPr="00EF7A9B" w:rsidRDefault="00EF7A9B" w:rsidP="00EF7A9B">
      <w:pPr>
        <w:spacing w:after="0" w:line="240" w:lineRule="auto"/>
        <w:jc w:val="both"/>
        <w:rPr>
          <w:rFonts w:ascii="Times New Roman" w:eastAsia="Times New Roman" w:hAnsi="Times New Roman" w:cs="Times New Roman"/>
          <w:sz w:val="28"/>
          <w:szCs w:val="28"/>
          <w:lang w:val="uk-UA" w:eastAsia="ru-RU"/>
        </w:rPr>
      </w:pPr>
    </w:p>
    <w:p w:rsidR="00EF7A9B" w:rsidRPr="00EF7A9B" w:rsidRDefault="00EF7A9B" w:rsidP="00EF7A9B">
      <w:pPr>
        <w:spacing w:after="0" w:line="240" w:lineRule="auto"/>
        <w:ind w:left="927"/>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noProof/>
          <w:sz w:val="24"/>
          <w:szCs w:val="24"/>
          <w:lang w:eastAsia="ru-RU"/>
        </w:rPr>
        <w:drawing>
          <wp:anchor distT="0" distB="0" distL="114300" distR="114300" simplePos="0" relativeHeight="251864064" behindDoc="1" locked="0" layoutInCell="1" allowOverlap="1" wp14:anchorId="008856EE" wp14:editId="097B99EB">
            <wp:simplePos x="0" y="0"/>
            <wp:positionH relativeFrom="column">
              <wp:posOffset>4663440</wp:posOffset>
            </wp:positionH>
            <wp:positionV relativeFrom="paragraph">
              <wp:posOffset>182880</wp:posOffset>
            </wp:positionV>
            <wp:extent cx="1609725" cy="1453515"/>
            <wp:effectExtent l="0" t="0" r="9525" b="0"/>
            <wp:wrapTight wrapText="bothSides">
              <wp:wrapPolygon edited="0">
                <wp:start x="0" y="0"/>
                <wp:lineTo x="0" y="21232"/>
                <wp:lineTo x="21472" y="21232"/>
                <wp:lineTo x="21472" y="0"/>
                <wp:lineTo x="0" y="0"/>
              </wp:wrapPolygon>
            </wp:wrapTight>
            <wp:docPr id="9" name="Рисунок 9" descr="Описание: Ð­Ð»ÐµÐºÑÑÐ¾Ð¸Ð·Ð¾Ð»ÑÑÐ¸Ð¾Ð½Ð½ÑÐµ Ð»ÐµÐ½ÑÑ Ð¸ ÑÐ½ÑÑÑ â Ð¡Ð¾ÑÐ· Ð­Ð»ÐµÐºÑ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Ð­Ð»ÐµÐºÑÑÐ¾Ð¸Ð·Ð¾Ð»ÑÑÐ¸Ð¾Ð½Ð½ÑÐµ Ð»ÐµÐ½ÑÑ Ð¸ ÑÐ½ÑÑÑ â Ð¡Ð¾ÑÐ· Ð­Ð»ÐµÐºÑÑÐ¾"/>
                    <pic:cNvPicPr>
                      <a:picLocks noChangeAspect="1" noChangeArrowheads="1"/>
                    </pic:cNvPicPr>
                  </pic:nvPicPr>
                  <pic:blipFill>
                    <a:blip r:embed="rId16">
                      <a:extLst>
                        <a:ext uri="{28A0092B-C50C-407E-A947-70E740481C1C}">
                          <a14:useLocalDpi xmlns:a14="http://schemas.microsoft.com/office/drawing/2010/main" val="0"/>
                        </a:ext>
                      </a:extLst>
                    </a:blip>
                    <a:srcRect l="22873" t="10719" r="14096" b="3680"/>
                    <a:stretch>
                      <a:fillRect/>
                    </a:stretch>
                  </pic:blipFill>
                  <pic:spPr bwMode="auto">
                    <a:xfrm>
                      <a:off x="0" y="0"/>
                      <a:ext cx="1609725" cy="1453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A9B" w:rsidRPr="00EF7A9B" w:rsidRDefault="00EF7A9B" w:rsidP="00EF7A9B">
      <w:pPr>
        <w:spacing w:after="0" w:line="240" w:lineRule="auto"/>
        <w:ind w:left="567"/>
        <w:rPr>
          <w:rFonts w:ascii="Times New Roman" w:eastAsia="Times New Roman" w:hAnsi="Times New Roman" w:cs="Times New Roman"/>
          <w:b/>
          <w:sz w:val="28"/>
          <w:szCs w:val="28"/>
          <w:lang w:val="uk-UA" w:eastAsia="ru-RU"/>
        </w:rPr>
      </w:pPr>
      <w:r w:rsidRPr="00EF7A9B">
        <w:rPr>
          <w:rFonts w:ascii="Times New Roman" w:eastAsia="Times New Roman" w:hAnsi="Times New Roman" w:cs="Times New Roman"/>
          <w:b/>
          <w:sz w:val="28"/>
          <w:szCs w:val="28"/>
          <w:lang w:val="uk-UA" w:eastAsia="ru-RU"/>
        </w:rPr>
        <w:t xml:space="preserve">17. Стрічка кіперна 20 мм                   </w:t>
      </w:r>
    </w:p>
    <w:p w:rsidR="00EF7A9B" w:rsidRPr="00EF7A9B" w:rsidRDefault="00EF7A9B" w:rsidP="00EF7A9B">
      <w:pPr>
        <w:spacing w:after="0" w:line="240" w:lineRule="auto"/>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 xml:space="preserve">Виготовлена по ГОСТ 4514-78. </w:t>
      </w:r>
    </w:p>
    <w:p w:rsidR="00EF7A9B" w:rsidRPr="00EF7A9B" w:rsidRDefault="00EF7A9B" w:rsidP="00EF7A9B">
      <w:pPr>
        <w:spacing w:after="0" w:line="240" w:lineRule="auto"/>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Ширина стрічки 20 мм.</w:t>
      </w:r>
    </w:p>
    <w:p w:rsidR="00EF7A9B" w:rsidRPr="00EF7A9B" w:rsidRDefault="00EF7A9B" w:rsidP="00EF7A9B">
      <w:pPr>
        <w:spacing w:after="0" w:line="240" w:lineRule="auto"/>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Поставка в бухтах. Мотки по 50 або 100 м.</w:t>
      </w:r>
    </w:p>
    <w:p w:rsidR="00EF7A9B" w:rsidRPr="00EF7A9B" w:rsidRDefault="00EF7A9B" w:rsidP="00EF7A9B">
      <w:pPr>
        <w:spacing w:after="0" w:line="240" w:lineRule="auto"/>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Рік виготовлення – 2023.</w:t>
      </w:r>
    </w:p>
    <w:p w:rsidR="00EF7A9B" w:rsidRPr="00EF7A9B" w:rsidRDefault="00EF7A9B" w:rsidP="00EF7A9B">
      <w:pPr>
        <w:spacing w:after="0" w:line="240" w:lineRule="auto"/>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Товар, який постачається, не перебував в експлуатації, терміни та умови його зберігання не порушені.</w:t>
      </w:r>
    </w:p>
    <w:p w:rsidR="00EF7A9B" w:rsidRPr="00EF7A9B" w:rsidRDefault="00EF7A9B" w:rsidP="00EF7A9B">
      <w:pPr>
        <w:spacing w:after="0" w:line="240" w:lineRule="auto"/>
        <w:rPr>
          <w:rFonts w:ascii="Times New Roman" w:eastAsia="Times New Roman" w:hAnsi="Times New Roman" w:cs="Times New Roman"/>
          <w:b/>
          <w:sz w:val="28"/>
          <w:szCs w:val="28"/>
          <w:lang w:val="uk-UA" w:eastAsia="ru-RU"/>
        </w:rPr>
      </w:pPr>
    </w:p>
    <w:p w:rsidR="00EF7A9B" w:rsidRPr="00EF7A9B" w:rsidRDefault="00EF7A9B" w:rsidP="00EF7A9B">
      <w:pPr>
        <w:spacing w:after="0" w:line="240" w:lineRule="auto"/>
        <w:ind w:firstLine="567"/>
        <w:jc w:val="center"/>
        <w:rPr>
          <w:rFonts w:ascii="Times New Roman" w:eastAsia="Times New Roman" w:hAnsi="Times New Roman" w:cs="Times New Roman"/>
          <w:b/>
          <w:sz w:val="28"/>
          <w:szCs w:val="28"/>
          <w:lang w:val="uk-UA" w:eastAsia="ru-RU"/>
        </w:rPr>
      </w:pPr>
      <w:r w:rsidRPr="00EF7A9B">
        <w:rPr>
          <w:rFonts w:ascii="Times New Roman" w:eastAsia="Times New Roman" w:hAnsi="Times New Roman" w:cs="Times New Roman"/>
          <w:b/>
          <w:sz w:val="28"/>
          <w:szCs w:val="28"/>
          <w:lang w:val="uk-UA" w:eastAsia="ru-RU"/>
        </w:rPr>
        <w:t>Документи та дані, що підтверджують якісні та</w:t>
      </w:r>
    </w:p>
    <w:p w:rsidR="00EF7A9B" w:rsidRPr="00EF7A9B" w:rsidRDefault="00EF7A9B" w:rsidP="00EF7A9B">
      <w:pPr>
        <w:spacing w:after="0" w:line="240" w:lineRule="auto"/>
        <w:jc w:val="center"/>
        <w:rPr>
          <w:rFonts w:ascii="Times New Roman" w:eastAsia="Times New Roman" w:hAnsi="Times New Roman" w:cs="Times New Roman"/>
          <w:b/>
          <w:sz w:val="28"/>
          <w:szCs w:val="28"/>
          <w:lang w:val="uk-UA" w:eastAsia="ru-RU"/>
        </w:rPr>
      </w:pPr>
      <w:r w:rsidRPr="00EF7A9B">
        <w:rPr>
          <w:rFonts w:ascii="Times New Roman" w:eastAsia="Times New Roman" w:hAnsi="Times New Roman" w:cs="Times New Roman"/>
          <w:b/>
          <w:sz w:val="28"/>
          <w:szCs w:val="28"/>
          <w:lang w:val="uk-UA" w:eastAsia="ru-RU"/>
        </w:rPr>
        <w:t>технічні характеристики предмету закупівлі.</w:t>
      </w:r>
    </w:p>
    <w:p w:rsidR="00EF7A9B" w:rsidRPr="00EF7A9B" w:rsidRDefault="00EF7A9B" w:rsidP="00EF7A9B">
      <w:pPr>
        <w:spacing w:after="0" w:line="240" w:lineRule="auto"/>
        <w:ind w:firstLine="567"/>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Постачальник повинен надати документи на підтвердження відповідності продукції вимогам нормативних документів та вказати дані щодо якісних і технічних характеристик предмету закупівлі:</w:t>
      </w:r>
    </w:p>
    <w:p w:rsidR="00EF7A9B" w:rsidRPr="00EF7A9B" w:rsidRDefault="00EF7A9B" w:rsidP="00EF7A9B">
      <w:pPr>
        <w:spacing w:after="0" w:line="240" w:lineRule="auto"/>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 найменування, тип, вид, виконання (та інше) продукції згідно з нормативними документами на виготовлення продукції;</w:t>
      </w:r>
    </w:p>
    <w:p w:rsidR="00EF7A9B" w:rsidRPr="00EF7A9B" w:rsidRDefault="00EF7A9B" w:rsidP="00EF7A9B">
      <w:pPr>
        <w:spacing w:after="0" w:line="240" w:lineRule="auto"/>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 найменування виробника(ів) продукції та країни походження продукції;</w:t>
      </w:r>
    </w:p>
    <w:p w:rsidR="00EF7A9B" w:rsidRPr="00EF7A9B" w:rsidRDefault="00EF7A9B" w:rsidP="00EF7A9B">
      <w:pPr>
        <w:spacing w:after="0" w:line="240" w:lineRule="auto"/>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 дату виготовлення;</w:t>
      </w:r>
    </w:p>
    <w:p w:rsidR="00EF7A9B" w:rsidRPr="00EF7A9B" w:rsidRDefault="00EF7A9B" w:rsidP="00EF7A9B">
      <w:pPr>
        <w:spacing w:after="0" w:line="240" w:lineRule="auto"/>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 позначення діючих стандартів, технічних умов, нормативно-технічної та конструкторської документації, яким відповідає продукція;</w:t>
      </w:r>
    </w:p>
    <w:p w:rsidR="00EF7A9B" w:rsidRPr="00EF7A9B" w:rsidRDefault="00EF7A9B" w:rsidP="00EF7A9B">
      <w:pPr>
        <w:spacing w:after="0" w:line="240" w:lineRule="auto"/>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 найменування документів виробника та інших органів, які підтверджують якість продукції і будуть надані при постачанні продукції;</w:t>
      </w:r>
    </w:p>
    <w:p w:rsidR="00EF7A9B" w:rsidRPr="00EF7A9B" w:rsidRDefault="00EF7A9B" w:rsidP="00EF7A9B">
      <w:pPr>
        <w:spacing w:after="0" w:line="240" w:lineRule="auto"/>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 xml:space="preserve">- гарантійний термін експлуатації (зберігання).  </w:t>
      </w:r>
    </w:p>
    <w:p w:rsidR="00EF7A9B" w:rsidRPr="00EF7A9B" w:rsidRDefault="00EF7A9B" w:rsidP="00EF7A9B">
      <w:pPr>
        <w:spacing w:after="0" w:line="240" w:lineRule="auto"/>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uppressAutoHyphens/>
        <w:spacing w:after="0" w:line="240" w:lineRule="auto"/>
        <w:ind w:firstLine="284"/>
        <w:rPr>
          <w:rFonts w:ascii="Times New Roman" w:eastAsia="Times New Roman" w:hAnsi="Times New Roman" w:cs="Times New Roman"/>
          <w:sz w:val="24"/>
          <w:szCs w:val="24"/>
          <w:lang w:val="uk-UA" w:eastAsia="zh-CN"/>
        </w:rPr>
      </w:pPr>
      <w:r w:rsidRPr="00EF7A9B">
        <w:rPr>
          <w:rFonts w:ascii="Times New Roman" w:eastAsia="Times New Roman" w:hAnsi="Times New Roman" w:cs="Times New Roman"/>
          <w:b/>
          <w:sz w:val="24"/>
          <w:szCs w:val="24"/>
          <w:lang w:val="uk-UA" w:eastAsia="zh-CN"/>
        </w:rPr>
        <w:lastRenderedPageBreak/>
        <w:t>18.Прокладка під ізолятор ІПУ–10/630–7,5 УХЛ1 (овальний фланець):</w:t>
      </w:r>
    </w:p>
    <w:p w:rsidR="00EF7A9B" w:rsidRPr="00EF7A9B" w:rsidRDefault="00EF7A9B" w:rsidP="00EF7A9B">
      <w:pPr>
        <w:suppressAutoHyphens/>
        <w:spacing w:after="0" w:line="240" w:lineRule="auto"/>
        <w:ind w:left="360"/>
        <w:jc w:val="both"/>
        <w:rPr>
          <w:rFonts w:ascii="Times New Roman" w:eastAsia="Times New Roman" w:hAnsi="Times New Roman" w:cs="Times New Roman"/>
          <w:b/>
          <w:sz w:val="24"/>
          <w:szCs w:val="28"/>
          <w:lang w:val="uk-UA" w:eastAsia="zh-CN" w:bidi="he-IL"/>
        </w:rPr>
      </w:pPr>
    </w:p>
    <w:p w:rsidR="00EF7A9B" w:rsidRPr="00EF7A9B" w:rsidRDefault="00EF7A9B" w:rsidP="00EF7A9B">
      <w:pPr>
        <w:suppressAutoHyphens/>
        <w:spacing w:after="0" w:line="240" w:lineRule="auto"/>
        <w:ind w:firstLine="284"/>
        <w:jc w:val="both"/>
        <w:rPr>
          <w:rFonts w:ascii="Times New Roman" w:eastAsia="Times New Roman" w:hAnsi="Times New Roman" w:cs="Times New Roman"/>
          <w:sz w:val="24"/>
          <w:szCs w:val="20"/>
          <w:lang w:val="uk-UA" w:eastAsia="ru-RU"/>
        </w:rPr>
      </w:pPr>
      <w:r w:rsidRPr="00EF7A9B">
        <w:rPr>
          <w:rFonts w:ascii="Times New Roman" w:eastAsia="Times New Roman" w:hAnsi="Times New Roman" w:cs="Times New Roman"/>
          <w:sz w:val="24"/>
          <w:szCs w:val="24"/>
          <w:lang w:val="uk-UA" w:eastAsia="ru-RU"/>
        </w:rPr>
        <w:t>Прокладки під ізолятори прохідні 10 кВ з овальним фланцем повинні бути виготовлені з оливостійкої гуми та мати розміри відповідно до установочних розмірів ізоляторів типу ИПУ-10/630-7,5 УХЛ1 (овальний фланець) або еквівалентних (див. малюнок).</w:t>
      </w:r>
    </w:p>
    <w:p w:rsidR="00EF7A9B" w:rsidRPr="00EF7A9B" w:rsidRDefault="00EF7A9B" w:rsidP="00EF7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both"/>
        <w:rPr>
          <w:rFonts w:ascii="Times New Roman" w:eastAsia="Times New Roman" w:hAnsi="Times New Roman" w:cs="Times New Roman"/>
          <w:sz w:val="24"/>
          <w:szCs w:val="24"/>
          <w:lang w:eastAsia="zh-CN"/>
        </w:rPr>
      </w:pPr>
      <w:r w:rsidRPr="00EF7A9B">
        <w:rPr>
          <w:rFonts w:ascii="Times New Roman" w:eastAsia="Times New Roman" w:hAnsi="Times New Roman" w:cs="Times New Roman"/>
          <w:sz w:val="24"/>
          <w:szCs w:val="24"/>
          <w:lang w:val="uk-UA" w:eastAsia="zh-CN"/>
        </w:rPr>
        <w:t>Необхідна товщина прокладки - 8 мм.</w:t>
      </w:r>
    </w:p>
    <w:p w:rsidR="00EF7A9B" w:rsidRPr="00EF7A9B" w:rsidRDefault="00EF7A9B" w:rsidP="00EF7A9B">
      <w:pPr>
        <w:suppressAutoHyphens/>
        <w:spacing w:after="0" w:line="240" w:lineRule="auto"/>
        <w:ind w:firstLine="284"/>
        <w:contextualSpacing/>
        <w:jc w:val="both"/>
        <w:rPr>
          <w:rFonts w:ascii="Times New Roman" w:eastAsia="Times New Roman" w:hAnsi="Times New Roman" w:cs="Times New Roman"/>
          <w:sz w:val="24"/>
          <w:szCs w:val="24"/>
          <w:lang w:eastAsia="zh-CN"/>
        </w:rPr>
      </w:pPr>
      <w:r w:rsidRPr="00EF7A9B">
        <w:rPr>
          <w:rFonts w:ascii="Times New Roman" w:eastAsia="Times New Roman" w:hAnsi="Times New Roman" w:cs="Times New Roman"/>
          <w:sz w:val="24"/>
          <w:szCs w:val="24"/>
          <w:lang w:val="uk-UA" w:eastAsia="zh-CN"/>
        </w:rPr>
        <w:t>Спосіб виготовлення виробів – формовий. Ступінь твердості – середній.</w:t>
      </w:r>
    </w:p>
    <w:p w:rsidR="00EF7A9B" w:rsidRPr="00EF7A9B" w:rsidRDefault="00EF7A9B" w:rsidP="00EF7A9B">
      <w:pPr>
        <w:suppressAutoHyphens/>
        <w:spacing w:after="0" w:line="240" w:lineRule="auto"/>
        <w:ind w:firstLine="284"/>
        <w:contextualSpacing/>
        <w:jc w:val="both"/>
        <w:rPr>
          <w:rFonts w:ascii="Times New Roman" w:eastAsia="Times New Roman" w:hAnsi="Times New Roman" w:cs="Times New Roman"/>
          <w:sz w:val="24"/>
          <w:szCs w:val="24"/>
          <w:lang w:eastAsia="zh-CN"/>
        </w:rPr>
      </w:pPr>
      <w:r w:rsidRPr="00EF7A9B">
        <w:rPr>
          <w:rFonts w:ascii="Times New Roman" w:eastAsia="Times New Roman" w:hAnsi="Times New Roman" w:cs="Times New Roman"/>
          <w:sz w:val="24"/>
          <w:szCs w:val="24"/>
          <w:lang w:val="uk-UA" w:eastAsia="zh-CN"/>
        </w:rPr>
        <w:t xml:space="preserve">Вказана продукція повинна відповідати ГОСТ 7338-90, іншим чинним </w:t>
      </w:r>
      <w:r w:rsidRPr="00EF7A9B">
        <w:rPr>
          <w:rFonts w:ascii="Times New Roman" w:eastAsia="Times New Roman" w:hAnsi="Times New Roman" w:cs="Times New Roman"/>
          <w:bCs/>
          <w:sz w:val="24"/>
          <w:szCs w:val="24"/>
          <w:lang w:eastAsia="zh-CN"/>
        </w:rPr>
        <w:t>ГОСТ</w:t>
      </w:r>
      <w:r w:rsidRPr="00EF7A9B">
        <w:rPr>
          <w:rFonts w:ascii="Times New Roman" w:eastAsia="Times New Roman" w:hAnsi="Times New Roman" w:cs="Times New Roman"/>
          <w:bCs/>
          <w:sz w:val="24"/>
          <w:szCs w:val="24"/>
          <w:lang w:val="uk-UA" w:eastAsia="zh-CN"/>
        </w:rPr>
        <w:t>, ДСТУ, ТУ заводу-виробника</w:t>
      </w:r>
      <w:r w:rsidRPr="00EF7A9B">
        <w:rPr>
          <w:rFonts w:ascii="Times New Roman" w:eastAsia="Times New Roman" w:hAnsi="Times New Roman" w:cs="Times New Roman"/>
          <w:bCs/>
          <w:sz w:val="24"/>
          <w:szCs w:val="24"/>
          <w:lang w:eastAsia="zh-CN"/>
        </w:rPr>
        <w:t xml:space="preserve"> </w:t>
      </w:r>
      <w:r w:rsidRPr="00EF7A9B">
        <w:rPr>
          <w:rFonts w:ascii="Times New Roman" w:eastAsia="Times New Roman" w:hAnsi="Times New Roman" w:cs="Times New Roman"/>
          <w:sz w:val="24"/>
          <w:szCs w:val="24"/>
          <w:lang w:val="uk-UA" w:eastAsia="zh-CN"/>
        </w:rPr>
        <w:t>на дану продукцію, мати відповідний сертифікат якості</w:t>
      </w:r>
      <w:r w:rsidRPr="00EF7A9B">
        <w:rPr>
          <w:rFonts w:ascii="Times New Roman" w:eastAsia="TimesNewRomanPSMT" w:hAnsi="Times New Roman" w:cs="Times New Roman"/>
          <w:sz w:val="24"/>
          <w:szCs w:val="24"/>
          <w:lang w:val="uk-UA" w:eastAsia="zh-CN"/>
        </w:rPr>
        <w:t xml:space="preserve"> </w:t>
      </w:r>
      <w:r w:rsidRPr="00EF7A9B">
        <w:rPr>
          <w:rFonts w:ascii="Times New Roman" w:eastAsia="Times New Roman" w:hAnsi="Times New Roman" w:cs="Times New Roman"/>
          <w:sz w:val="24"/>
          <w:szCs w:val="24"/>
          <w:lang w:val="uk-UA" w:eastAsia="zh-CN"/>
        </w:rPr>
        <w:t xml:space="preserve">або технічний паспорт, бути виготовлена не раніше </w:t>
      </w:r>
      <w:r w:rsidRPr="00EF7A9B">
        <w:rPr>
          <w:rFonts w:ascii="Times New Roman" w:eastAsia="Times New Roman" w:hAnsi="Times New Roman" w:cs="Times New Roman"/>
          <w:sz w:val="24"/>
          <w:szCs w:val="24"/>
          <w:lang w:val="en-US" w:eastAsia="zh-CN"/>
        </w:rPr>
        <w:t>IV</w:t>
      </w:r>
      <w:r w:rsidRPr="00EF7A9B">
        <w:rPr>
          <w:rFonts w:ascii="Times New Roman" w:eastAsia="Times New Roman" w:hAnsi="Times New Roman" w:cs="Times New Roman"/>
          <w:sz w:val="24"/>
          <w:szCs w:val="24"/>
          <w:lang w:eastAsia="zh-CN"/>
        </w:rPr>
        <w:t xml:space="preserve"> кварталу </w:t>
      </w:r>
      <w:r w:rsidRPr="00EF7A9B">
        <w:rPr>
          <w:rFonts w:ascii="Times New Roman" w:eastAsia="Times New Roman" w:hAnsi="Times New Roman" w:cs="Times New Roman"/>
          <w:sz w:val="24"/>
          <w:szCs w:val="24"/>
          <w:lang w:val="uk-UA" w:eastAsia="zh-CN"/>
        </w:rPr>
        <w:t>2023 року.</w:t>
      </w:r>
    </w:p>
    <w:p w:rsidR="00EF7A9B" w:rsidRPr="00EF7A9B" w:rsidRDefault="00EF7A9B" w:rsidP="00EF7A9B">
      <w:pPr>
        <w:suppressAutoHyphens/>
        <w:spacing w:after="0" w:line="240" w:lineRule="auto"/>
        <w:ind w:firstLine="284"/>
        <w:contextualSpacing/>
        <w:jc w:val="both"/>
        <w:rPr>
          <w:rFonts w:ascii="Times New Roman" w:eastAsia="Times New Roman" w:hAnsi="Times New Roman" w:cs="Times New Roman"/>
          <w:sz w:val="24"/>
          <w:szCs w:val="24"/>
          <w:lang w:eastAsia="zh-CN"/>
        </w:rPr>
      </w:pPr>
      <w:r w:rsidRPr="00EF7A9B">
        <w:rPr>
          <w:rFonts w:ascii="Times New Roman" w:eastAsia="Times New Roman" w:hAnsi="Times New Roman" w:cs="Times New Roman"/>
          <w:sz w:val="24"/>
          <w:szCs w:val="24"/>
          <w:lang w:val="uk-UA" w:eastAsia="zh-CN"/>
        </w:rPr>
        <w:t>Гарантійний термін експлуатації - не менше 12 місяців з дня встановлення. Надати підтвердження гарантійних зобов’язань.</w:t>
      </w:r>
    </w:p>
    <w:p w:rsidR="00EF7A9B" w:rsidRPr="00EF7A9B" w:rsidRDefault="00EF7A9B" w:rsidP="00EF7A9B">
      <w:pPr>
        <w:suppressAutoHyphens/>
        <w:spacing w:after="0" w:line="240" w:lineRule="auto"/>
        <w:ind w:firstLine="284"/>
        <w:contextualSpacing/>
        <w:jc w:val="both"/>
        <w:rPr>
          <w:rFonts w:ascii="Times New Roman" w:eastAsia="Times New Roman" w:hAnsi="Times New Roman" w:cs="Times New Roman"/>
          <w:sz w:val="24"/>
          <w:szCs w:val="24"/>
          <w:lang w:eastAsia="zh-CN"/>
        </w:rPr>
      </w:pPr>
      <w:r w:rsidRPr="00EF7A9B">
        <w:rPr>
          <w:rFonts w:ascii="Times New Roman" w:eastAsia="Times New Roman" w:hAnsi="Times New Roman" w:cs="Times New Roman"/>
          <w:sz w:val="24"/>
          <w:szCs w:val="24"/>
          <w:lang w:val="uk-UA" w:eastAsia="zh-CN"/>
        </w:rPr>
        <w:t>В технічному паспорті повинен бути вказаний термін експлуатації гумо-технічних виробів, який повинен становити не менше 12 місяців з дня встановлення.</w:t>
      </w:r>
    </w:p>
    <w:p w:rsidR="00EF7A9B" w:rsidRPr="00EF7A9B" w:rsidRDefault="00EF7A9B" w:rsidP="00EF7A9B">
      <w:pPr>
        <w:suppressAutoHyphens/>
        <w:spacing w:after="0" w:line="240" w:lineRule="auto"/>
        <w:ind w:firstLine="284"/>
        <w:jc w:val="both"/>
        <w:rPr>
          <w:rFonts w:ascii="Times New Roman" w:eastAsia="Times New Roman" w:hAnsi="Times New Roman" w:cs="Times New Roman"/>
          <w:sz w:val="24"/>
          <w:szCs w:val="24"/>
          <w:lang w:eastAsia="zh-CN"/>
        </w:rPr>
      </w:pPr>
      <w:r w:rsidRPr="00EF7A9B">
        <w:rPr>
          <w:rFonts w:ascii="Times New Roman" w:eastAsia="Times New Roman" w:hAnsi="Times New Roman" w:cs="Times New Roman"/>
          <w:sz w:val="24"/>
          <w:szCs w:val="24"/>
          <w:lang w:val="uk-UA" w:eastAsia="zh-CN"/>
        </w:rPr>
        <w:t>Виконання технічних, якісних та кількісних вимог обов'язкове.</w:t>
      </w:r>
    </w:p>
    <w:p w:rsidR="00EF7A9B" w:rsidRPr="00EF7A9B" w:rsidRDefault="00EF7A9B" w:rsidP="00EF7A9B">
      <w:pPr>
        <w:suppressAutoHyphens/>
        <w:spacing w:after="0" w:line="240" w:lineRule="auto"/>
        <w:ind w:firstLine="284"/>
        <w:jc w:val="both"/>
        <w:rPr>
          <w:rFonts w:ascii="Times New Roman" w:eastAsia="Times New Roman" w:hAnsi="Times New Roman" w:cs="Times New Roman"/>
          <w:sz w:val="24"/>
          <w:szCs w:val="20"/>
          <w:lang w:val="uk-UA" w:eastAsia="ru-RU"/>
        </w:rPr>
      </w:pPr>
    </w:p>
    <w:p w:rsidR="00EF7A9B" w:rsidRPr="00EF7A9B" w:rsidRDefault="00EF7A9B" w:rsidP="00EF7A9B">
      <w:pPr>
        <w:suppressAutoHyphens/>
        <w:spacing w:after="0" w:line="240" w:lineRule="auto"/>
        <w:ind w:firstLine="284"/>
        <w:jc w:val="both"/>
        <w:rPr>
          <w:rFonts w:ascii="Times New Roman" w:eastAsia="Times New Roman" w:hAnsi="Times New Roman" w:cs="Times New Roman"/>
          <w:sz w:val="24"/>
          <w:szCs w:val="20"/>
          <w:lang w:val="uk-UA" w:eastAsia="ru-RU"/>
        </w:rPr>
      </w:pPr>
    </w:p>
    <w:p w:rsidR="00EF7A9B" w:rsidRPr="00EF7A9B" w:rsidRDefault="00EF7A9B" w:rsidP="00EF7A9B">
      <w:pPr>
        <w:suppressAutoHyphens/>
        <w:spacing w:after="0" w:line="240" w:lineRule="auto"/>
        <w:ind w:firstLine="284"/>
        <w:jc w:val="both"/>
        <w:rPr>
          <w:rFonts w:ascii="Times New Roman" w:eastAsia="Times New Roman" w:hAnsi="Times New Roman" w:cs="Times New Roman"/>
          <w:sz w:val="24"/>
          <w:szCs w:val="20"/>
          <w:lang w:val="uk-UA" w:eastAsia="ru-RU"/>
        </w:rPr>
      </w:pPr>
    </w:p>
    <w:p w:rsidR="00EF7A9B" w:rsidRPr="00EF7A9B" w:rsidRDefault="00EF7A9B" w:rsidP="00EF7A9B">
      <w:pPr>
        <w:suppressAutoHyphens/>
        <w:spacing w:after="0" w:line="240" w:lineRule="auto"/>
        <w:ind w:firstLine="284"/>
        <w:jc w:val="both"/>
        <w:rPr>
          <w:rFonts w:ascii="Times New Roman" w:eastAsia="Times New Roman" w:hAnsi="Times New Roman" w:cs="Times New Roman"/>
          <w:sz w:val="24"/>
          <w:szCs w:val="20"/>
          <w:lang w:val="uk-UA" w:eastAsia="ru-RU"/>
        </w:rPr>
      </w:pPr>
    </w:p>
    <w:p w:rsidR="00EF7A9B" w:rsidRPr="00EF7A9B" w:rsidRDefault="00EF7A9B" w:rsidP="00EF7A9B">
      <w:pPr>
        <w:suppressAutoHyphens/>
        <w:spacing w:after="0" w:line="240" w:lineRule="auto"/>
        <w:ind w:firstLine="284"/>
        <w:jc w:val="both"/>
        <w:rPr>
          <w:rFonts w:ascii="Times New Roman" w:eastAsia="Times New Roman" w:hAnsi="Times New Roman" w:cs="Times New Roman"/>
          <w:sz w:val="24"/>
          <w:szCs w:val="20"/>
          <w:lang w:val="uk-UA" w:eastAsia="ru-RU"/>
        </w:rPr>
      </w:pPr>
    </w:p>
    <w:p w:rsidR="00EF7A9B" w:rsidRPr="00EF7A9B" w:rsidRDefault="00EF7A9B" w:rsidP="00EF7A9B">
      <w:pPr>
        <w:suppressAutoHyphens/>
        <w:spacing w:after="0" w:line="240" w:lineRule="auto"/>
        <w:ind w:firstLine="284"/>
        <w:jc w:val="both"/>
        <w:rPr>
          <w:rFonts w:ascii="Times New Roman" w:eastAsia="Times New Roman" w:hAnsi="Times New Roman" w:cs="Times New Roman"/>
          <w:sz w:val="24"/>
          <w:szCs w:val="20"/>
          <w:lang w:val="uk-UA" w:eastAsia="ru-RU"/>
        </w:rPr>
      </w:pPr>
    </w:p>
    <w:p w:rsidR="00EF7A9B" w:rsidRPr="00EF7A9B" w:rsidRDefault="00EF7A9B" w:rsidP="00EF7A9B">
      <w:pPr>
        <w:suppressAutoHyphens/>
        <w:spacing w:after="0" w:line="240" w:lineRule="auto"/>
        <w:ind w:firstLine="284"/>
        <w:jc w:val="both"/>
        <w:rPr>
          <w:rFonts w:ascii="Times New Roman" w:eastAsia="Times New Roman" w:hAnsi="Times New Roman" w:cs="Times New Roman"/>
          <w:sz w:val="24"/>
          <w:szCs w:val="20"/>
          <w:lang w:val="uk-UA" w:eastAsia="ru-RU"/>
        </w:rPr>
      </w:pPr>
    </w:p>
    <w:p w:rsidR="00EF7A9B" w:rsidRPr="00EF7A9B" w:rsidRDefault="00EF7A9B" w:rsidP="00EF7A9B">
      <w:pPr>
        <w:suppressAutoHyphens/>
        <w:spacing w:after="0" w:line="240" w:lineRule="auto"/>
        <w:ind w:firstLine="284"/>
        <w:jc w:val="both"/>
        <w:rPr>
          <w:rFonts w:ascii="Times New Roman" w:eastAsia="Times New Roman" w:hAnsi="Times New Roman" w:cs="Times New Roman"/>
          <w:sz w:val="24"/>
          <w:szCs w:val="20"/>
          <w:lang w:val="uk-UA" w:eastAsia="ru-RU"/>
        </w:rPr>
      </w:pPr>
    </w:p>
    <w:p w:rsidR="00EF7A9B" w:rsidRPr="00EF7A9B" w:rsidRDefault="00EF7A9B" w:rsidP="00EF7A9B">
      <w:pPr>
        <w:suppressAutoHyphens/>
        <w:spacing w:after="0" w:line="240" w:lineRule="auto"/>
        <w:ind w:firstLine="284"/>
        <w:jc w:val="both"/>
        <w:rPr>
          <w:rFonts w:ascii="Times New Roman" w:eastAsia="Times New Roman" w:hAnsi="Times New Roman" w:cs="Times New Roman"/>
          <w:sz w:val="24"/>
          <w:szCs w:val="20"/>
          <w:lang w:val="uk-UA" w:eastAsia="ru-RU"/>
        </w:rPr>
      </w:pPr>
    </w:p>
    <w:p w:rsidR="00EF7A9B" w:rsidRPr="00EF7A9B" w:rsidRDefault="00EF7A9B" w:rsidP="00EF7A9B">
      <w:pPr>
        <w:suppressAutoHyphens/>
        <w:spacing w:after="0" w:line="240" w:lineRule="auto"/>
        <w:ind w:firstLine="284"/>
        <w:jc w:val="center"/>
        <w:rPr>
          <w:rFonts w:ascii="Times New Roman" w:eastAsia="Times New Roman" w:hAnsi="Times New Roman" w:cs="Times New Roman"/>
          <w:sz w:val="24"/>
          <w:szCs w:val="20"/>
          <w:lang w:val="uk-UA" w:eastAsia="ru-RU"/>
        </w:rPr>
      </w:pPr>
      <w:r w:rsidRPr="00EF7A9B">
        <w:rPr>
          <w:rFonts w:ascii="Times New Roman" w:eastAsia="Times New Roman" w:hAnsi="Times New Roman" w:cs="Times New Roman"/>
          <w:b/>
          <w:sz w:val="24"/>
          <w:szCs w:val="20"/>
          <w:lang w:val="uk-UA" w:eastAsia="ru-RU"/>
        </w:rPr>
        <w:t xml:space="preserve">Зовнішній вигляд ізолятора типу </w:t>
      </w:r>
      <w:r w:rsidRPr="00EF7A9B">
        <w:rPr>
          <w:rFonts w:ascii="Times New Roman" w:eastAsia="Times New Roman" w:hAnsi="Times New Roman" w:cs="Times New Roman"/>
          <w:b/>
          <w:sz w:val="24"/>
          <w:szCs w:val="20"/>
          <w:lang w:val="uk-UA" w:eastAsia="ru-RU" w:bidi="he-IL"/>
        </w:rPr>
        <w:t>ИПУ-10/630-7,5 УХЛ1 з овальним фланцем</w:t>
      </w:r>
    </w:p>
    <w:p w:rsidR="00EF7A9B" w:rsidRPr="00EF7A9B" w:rsidRDefault="00EF7A9B" w:rsidP="00EF7A9B">
      <w:pPr>
        <w:suppressAutoHyphens/>
        <w:spacing w:after="0" w:line="240" w:lineRule="auto"/>
        <w:ind w:firstLine="360"/>
        <w:jc w:val="center"/>
        <w:rPr>
          <w:rFonts w:ascii="Times New Roman" w:eastAsia="Times New Roman" w:hAnsi="Times New Roman" w:cs="Times New Roman"/>
          <w:sz w:val="16"/>
          <w:szCs w:val="16"/>
          <w:lang w:eastAsia="ru-RU"/>
        </w:rPr>
      </w:pPr>
    </w:p>
    <w:p w:rsidR="00EF7A9B" w:rsidRPr="00EF7A9B" w:rsidRDefault="00EF7A9B" w:rsidP="00EF7A9B">
      <w:pPr>
        <w:suppressAutoHyphens/>
        <w:spacing w:after="0" w:line="240" w:lineRule="auto"/>
        <w:jc w:val="center"/>
        <w:rPr>
          <w:rFonts w:ascii="Times New Roman" w:eastAsia="Times New Roman" w:hAnsi="Times New Roman" w:cs="Times New Roman"/>
          <w:b/>
          <w:sz w:val="24"/>
          <w:szCs w:val="28"/>
          <w:lang w:val="uk-UA" w:eastAsia="ru-RU" w:bidi="he-IL"/>
        </w:rPr>
      </w:pPr>
      <w:r w:rsidRPr="00EF7A9B">
        <w:rPr>
          <w:rFonts w:ascii="Times New Roman" w:eastAsia="Times New Roman" w:hAnsi="Times New Roman" w:cs="Times New Roman"/>
          <w:noProof/>
          <w:sz w:val="24"/>
          <w:szCs w:val="20"/>
          <w:lang w:eastAsia="ru-RU"/>
        </w:rPr>
        <w:drawing>
          <wp:inline distT="0" distB="0" distL="0" distR="0" wp14:anchorId="612548EA" wp14:editId="6E6B2A86">
            <wp:extent cx="5617210" cy="2275205"/>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l="-8" t="-21" r="-8" b="-21"/>
                    <a:stretch>
                      <a:fillRect/>
                    </a:stretch>
                  </pic:blipFill>
                  <pic:spPr bwMode="auto">
                    <a:xfrm>
                      <a:off x="0" y="0"/>
                      <a:ext cx="5617210" cy="2275205"/>
                    </a:xfrm>
                    <a:prstGeom prst="rect">
                      <a:avLst/>
                    </a:prstGeom>
                    <a:solidFill>
                      <a:srgbClr val="FFFFFF"/>
                    </a:solidFill>
                    <a:ln>
                      <a:noFill/>
                    </a:ln>
                  </pic:spPr>
                </pic:pic>
              </a:graphicData>
            </a:graphic>
          </wp:inline>
        </w:drawing>
      </w:r>
    </w:p>
    <w:p w:rsidR="00EF7A9B" w:rsidRPr="00EF7A9B" w:rsidRDefault="00EF7A9B" w:rsidP="00EF7A9B">
      <w:pPr>
        <w:suppressAutoHyphens/>
        <w:spacing w:after="0" w:line="240" w:lineRule="auto"/>
        <w:ind w:left="360"/>
        <w:jc w:val="both"/>
        <w:rPr>
          <w:rFonts w:ascii="Times New Roman" w:eastAsia="Times New Roman" w:hAnsi="Times New Roman" w:cs="Times New Roman"/>
          <w:b/>
          <w:sz w:val="24"/>
          <w:szCs w:val="28"/>
          <w:lang w:val="uk-UA" w:eastAsia="zh-CN" w:bidi="he-IL"/>
        </w:rPr>
      </w:pPr>
    </w:p>
    <w:p w:rsidR="00EF7A9B" w:rsidRPr="00EF7A9B" w:rsidRDefault="00EF7A9B" w:rsidP="00EF7A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360"/>
        <w:jc w:val="both"/>
        <w:rPr>
          <w:rFonts w:ascii="Times New Roman" w:eastAsia="Times New Roman" w:hAnsi="Times New Roman" w:cs="Times New Roman"/>
          <w:noProof/>
          <w:sz w:val="24"/>
          <w:szCs w:val="20"/>
        </w:rPr>
      </w:pPr>
      <w:r w:rsidRPr="00EF7A9B">
        <w:rPr>
          <w:rFonts w:ascii="Times New Roman" w:eastAsia="Times New Roman" w:hAnsi="Times New Roman" w:cs="Times New Roman"/>
          <w:b/>
          <w:noProof/>
          <w:sz w:val="24"/>
          <w:szCs w:val="20"/>
        </w:rPr>
        <w:t>Примітка.</w:t>
      </w:r>
      <w:r w:rsidRPr="00EF7A9B">
        <w:rPr>
          <w:rFonts w:ascii="Times New Roman" w:eastAsia="Times New Roman" w:hAnsi="Times New Roman" w:cs="Times New Roman"/>
          <w:noProof/>
          <w:sz w:val="24"/>
          <w:szCs w:val="20"/>
        </w:rPr>
        <w:t xml:space="preserve">  Виконання технічних вимог обов'язкове.</w:t>
      </w:r>
    </w:p>
    <w:p w:rsidR="00EF7A9B" w:rsidRPr="00EF7A9B" w:rsidRDefault="00EF7A9B" w:rsidP="00EF7A9B">
      <w:pPr>
        <w:tabs>
          <w:tab w:val="left" w:pos="1416"/>
          <w:tab w:val="left" w:pos="1422"/>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line="240" w:lineRule="auto"/>
        <w:ind w:left="1416"/>
        <w:jc w:val="both"/>
        <w:rPr>
          <w:rFonts w:ascii="Times New Roman" w:eastAsia="Times New Roman" w:hAnsi="Times New Roman" w:cs="Times New Roman"/>
          <w:noProof/>
          <w:sz w:val="24"/>
          <w:szCs w:val="20"/>
        </w:rPr>
      </w:pPr>
      <w:r w:rsidRPr="00EF7A9B">
        <w:rPr>
          <w:rFonts w:ascii="Times New Roman" w:eastAsia="Times New Roman" w:hAnsi="Times New Roman" w:cs="Times New Roman"/>
          <w:noProof/>
          <w:sz w:val="24"/>
          <w:szCs w:val="20"/>
        </w:rPr>
        <w:tab/>
        <w:t xml:space="preserve">   В технічній частині тендерної документації має бути надано документальне  підтвердження відповідності пропонуємої продукції вище вказаним вимогам.</w:t>
      </w:r>
    </w:p>
    <w:p w:rsidR="00EF7A9B" w:rsidRPr="00EF7A9B" w:rsidRDefault="00EF7A9B" w:rsidP="00EF7A9B">
      <w:pPr>
        <w:spacing w:after="0" w:line="240" w:lineRule="auto"/>
        <w:rPr>
          <w:rFonts w:ascii="Times New Roman" w:eastAsia="Calibri" w:hAnsi="Times New Roman" w:cs="Times New Roman"/>
          <w:b/>
          <w:sz w:val="28"/>
          <w:szCs w:val="28"/>
          <w:lang w:eastAsia="ru-RU"/>
        </w:rPr>
      </w:pPr>
    </w:p>
    <w:p w:rsidR="00EF7A9B" w:rsidRPr="00EF7A9B" w:rsidRDefault="00EF7A9B" w:rsidP="00EF7A9B">
      <w:pPr>
        <w:spacing w:after="0" w:line="240" w:lineRule="auto"/>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5556B4" w:rsidRDefault="005556B4"/>
    <w:sectPr w:rsidR="005556B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Liberation Mono">
    <w:altName w:val="Courier New"/>
    <w:charset w:val="01"/>
    <w:family w:val="modern"/>
    <w:pitch w:val="default"/>
  </w:font>
  <w:font w:name="DejaVu Sans Mono">
    <w:charset w:val="01"/>
    <w:family w:val="modern"/>
    <w:pitch w:val="default"/>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DejaVu Sans">
    <w:altName w:val="Times New Roman"/>
    <w:charset w:val="CC"/>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charset w:val="8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114" w:hanging="192"/>
      </w:pPr>
      <w:rPr>
        <w:rFonts w:ascii="Times New Roman" w:hAnsi="Times New Roman"/>
        <w:b w:val="0"/>
        <w:i w:val="0"/>
        <w:w w:val="100"/>
        <w:sz w:val="24"/>
      </w:rPr>
    </w:lvl>
    <w:lvl w:ilvl="1">
      <w:numFmt w:val="bullet"/>
      <w:lvlText w:val="•"/>
      <w:lvlJc w:val="left"/>
      <w:pPr>
        <w:ind w:left="1172" w:hanging="192"/>
      </w:pPr>
    </w:lvl>
    <w:lvl w:ilvl="2">
      <w:numFmt w:val="bullet"/>
      <w:lvlText w:val="•"/>
      <w:lvlJc w:val="left"/>
      <w:pPr>
        <w:ind w:left="2225" w:hanging="192"/>
      </w:pPr>
    </w:lvl>
    <w:lvl w:ilvl="3">
      <w:numFmt w:val="bullet"/>
      <w:lvlText w:val="•"/>
      <w:lvlJc w:val="left"/>
      <w:pPr>
        <w:ind w:left="3277" w:hanging="192"/>
      </w:pPr>
    </w:lvl>
    <w:lvl w:ilvl="4">
      <w:numFmt w:val="bullet"/>
      <w:lvlText w:val="•"/>
      <w:lvlJc w:val="left"/>
      <w:pPr>
        <w:ind w:left="4330" w:hanging="192"/>
      </w:pPr>
    </w:lvl>
    <w:lvl w:ilvl="5">
      <w:numFmt w:val="bullet"/>
      <w:lvlText w:val="•"/>
      <w:lvlJc w:val="left"/>
      <w:pPr>
        <w:ind w:left="5383" w:hanging="192"/>
      </w:pPr>
    </w:lvl>
    <w:lvl w:ilvl="6">
      <w:numFmt w:val="bullet"/>
      <w:lvlText w:val="•"/>
      <w:lvlJc w:val="left"/>
      <w:pPr>
        <w:ind w:left="6435" w:hanging="192"/>
      </w:pPr>
    </w:lvl>
    <w:lvl w:ilvl="7">
      <w:numFmt w:val="bullet"/>
      <w:lvlText w:val="•"/>
      <w:lvlJc w:val="left"/>
      <w:pPr>
        <w:ind w:left="7488" w:hanging="192"/>
      </w:pPr>
    </w:lvl>
    <w:lvl w:ilvl="8">
      <w:numFmt w:val="bullet"/>
      <w:lvlText w:val="•"/>
      <w:lvlJc w:val="left"/>
      <w:pPr>
        <w:ind w:left="8540" w:hanging="192"/>
      </w:pPr>
    </w:lvl>
  </w:abstractNum>
  <w:abstractNum w:abstractNumId="1">
    <w:nsid w:val="00000403"/>
    <w:multiLevelType w:val="multilevel"/>
    <w:tmpl w:val="00000886"/>
    <w:lvl w:ilvl="0">
      <w:numFmt w:val="bullet"/>
      <w:lvlText w:val="-"/>
      <w:lvlJc w:val="left"/>
      <w:pPr>
        <w:ind w:left="114" w:hanging="140"/>
      </w:pPr>
      <w:rPr>
        <w:rFonts w:ascii="Times New Roman" w:hAnsi="Times New Roman"/>
        <w:b w:val="0"/>
        <w:i w:val="0"/>
        <w:w w:val="100"/>
        <w:sz w:val="24"/>
      </w:rPr>
    </w:lvl>
    <w:lvl w:ilvl="1">
      <w:numFmt w:val="bullet"/>
      <w:lvlText w:val="-"/>
      <w:lvlJc w:val="left"/>
      <w:pPr>
        <w:ind w:left="536" w:hanging="140"/>
      </w:pPr>
      <w:rPr>
        <w:rFonts w:ascii="Times New Roman" w:hAnsi="Times New Roman"/>
        <w:b w:val="0"/>
        <w:i w:val="0"/>
        <w:w w:val="100"/>
        <w:sz w:val="24"/>
      </w:rPr>
    </w:lvl>
    <w:lvl w:ilvl="2">
      <w:numFmt w:val="bullet"/>
      <w:lvlText w:val="•"/>
      <w:lvlJc w:val="left"/>
      <w:pPr>
        <w:ind w:left="1260" w:hanging="140"/>
      </w:pPr>
    </w:lvl>
    <w:lvl w:ilvl="3">
      <w:numFmt w:val="bullet"/>
      <w:lvlText w:val="•"/>
      <w:lvlJc w:val="left"/>
      <w:pPr>
        <w:ind w:left="2433" w:hanging="140"/>
      </w:pPr>
    </w:lvl>
    <w:lvl w:ilvl="4">
      <w:numFmt w:val="bullet"/>
      <w:lvlText w:val="•"/>
      <w:lvlJc w:val="left"/>
      <w:pPr>
        <w:ind w:left="3606" w:hanging="140"/>
      </w:pPr>
    </w:lvl>
    <w:lvl w:ilvl="5">
      <w:numFmt w:val="bullet"/>
      <w:lvlText w:val="•"/>
      <w:lvlJc w:val="left"/>
      <w:pPr>
        <w:ind w:left="4779" w:hanging="140"/>
      </w:pPr>
    </w:lvl>
    <w:lvl w:ilvl="6">
      <w:numFmt w:val="bullet"/>
      <w:lvlText w:val="•"/>
      <w:lvlJc w:val="left"/>
      <w:pPr>
        <w:ind w:left="5953" w:hanging="140"/>
      </w:pPr>
    </w:lvl>
    <w:lvl w:ilvl="7">
      <w:numFmt w:val="bullet"/>
      <w:lvlText w:val="•"/>
      <w:lvlJc w:val="left"/>
      <w:pPr>
        <w:ind w:left="7126" w:hanging="140"/>
      </w:pPr>
    </w:lvl>
    <w:lvl w:ilvl="8">
      <w:numFmt w:val="bullet"/>
      <w:lvlText w:val="•"/>
      <w:lvlJc w:val="left"/>
      <w:pPr>
        <w:ind w:left="8299" w:hanging="140"/>
      </w:pPr>
    </w:lvl>
  </w:abstractNum>
  <w:abstractNum w:abstractNumId="2">
    <w:nsid w:val="00000404"/>
    <w:multiLevelType w:val="multilevel"/>
    <w:tmpl w:val="00000887"/>
    <w:lvl w:ilvl="0">
      <w:start w:val="1"/>
      <w:numFmt w:val="decimal"/>
      <w:lvlText w:val="%1."/>
      <w:lvlJc w:val="left"/>
      <w:pPr>
        <w:ind w:left="801" w:hanging="709"/>
      </w:pPr>
      <w:rPr>
        <w:rFonts w:ascii="Times New Roman" w:hAnsi="Times New Roman" w:cs="Times New Roman"/>
        <w:b w:val="0"/>
        <w:bCs w:val="0"/>
        <w:i w:val="0"/>
        <w:iCs w:val="0"/>
        <w:w w:val="100"/>
        <w:sz w:val="24"/>
        <w:szCs w:val="24"/>
      </w:rPr>
    </w:lvl>
    <w:lvl w:ilvl="1">
      <w:numFmt w:val="bullet"/>
      <w:lvlText w:val="•"/>
      <w:lvlJc w:val="left"/>
      <w:pPr>
        <w:ind w:left="1316" w:hanging="709"/>
      </w:pPr>
    </w:lvl>
    <w:lvl w:ilvl="2">
      <w:numFmt w:val="bullet"/>
      <w:lvlText w:val="•"/>
      <w:lvlJc w:val="left"/>
      <w:pPr>
        <w:ind w:left="1832" w:hanging="709"/>
      </w:pPr>
    </w:lvl>
    <w:lvl w:ilvl="3">
      <w:numFmt w:val="bullet"/>
      <w:lvlText w:val="•"/>
      <w:lvlJc w:val="left"/>
      <w:pPr>
        <w:ind w:left="2349" w:hanging="709"/>
      </w:pPr>
    </w:lvl>
    <w:lvl w:ilvl="4">
      <w:numFmt w:val="bullet"/>
      <w:lvlText w:val="•"/>
      <w:lvlJc w:val="left"/>
      <w:pPr>
        <w:ind w:left="2865" w:hanging="709"/>
      </w:pPr>
    </w:lvl>
    <w:lvl w:ilvl="5">
      <w:numFmt w:val="bullet"/>
      <w:lvlText w:val="•"/>
      <w:lvlJc w:val="left"/>
      <w:pPr>
        <w:ind w:left="3382" w:hanging="709"/>
      </w:pPr>
    </w:lvl>
    <w:lvl w:ilvl="6">
      <w:numFmt w:val="bullet"/>
      <w:lvlText w:val="•"/>
      <w:lvlJc w:val="left"/>
      <w:pPr>
        <w:ind w:left="3898" w:hanging="709"/>
      </w:pPr>
    </w:lvl>
    <w:lvl w:ilvl="7">
      <w:numFmt w:val="bullet"/>
      <w:lvlText w:val="•"/>
      <w:lvlJc w:val="left"/>
      <w:pPr>
        <w:ind w:left="4414" w:hanging="709"/>
      </w:pPr>
    </w:lvl>
    <w:lvl w:ilvl="8">
      <w:numFmt w:val="bullet"/>
      <w:lvlText w:val="•"/>
      <w:lvlJc w:val="left"/>
      <w:pPr>
        <w:ind w:left="4931" w:hanging="709"/>
      </w:pPr>
    </w:lvl>
  </w:abstractNum>
  <w:abstractNum w:abstractNumId="3">
    <w:nsid w:val="00000405"/>
    <w:multiLevelType w:val="multilevel"/>
    <w:tmpl w:val="00000888"/>
    <w:lvl w:ilvl="0">
      <w:start w:val="4"/>
      <w:numFmt w:val="decimal"/>
      <w:lvlText w:val="%1."/>
      <w:lvlJc w:val="left"/>
      <w:pPr>
        <w:ind w:left="274" w:hanging="181"/>
      </w:pPr>
      <w:rPr>
        <w:rFonts w:ascii="Times New Roman" w:hAnsi="Times New Roman" w:cs="Times New Roman"/>
        <w:b w:val="0"/>
        <w:bCs w:val="0"/>
        <w:i w:val="0"/>
        <w:iCs w:val="0"/>
        <w:w w:val="100"/>
        <w:sz w:val="22"/>
        <w:szCs w:val="22"/>
      </w:rPr>
    </w:lvl>
    <w:lvl w:ilvl="1">
      <w:numFmt w:val="bullet"/>
      <w:lvlText w:val="•"/>
      <w:lvlJc w:val="left"/>
      <w:pPr>
        <w:ind w:left="848" w:hanging="181"/>
      </w:pPr>
    </w:lvl>
    <w:lvl w:ilvl="2">
      <w:numFmt w:val="bullet"/>
      <w:lvlText w:val="•"/>
      <w:lvlJc w:val="left"/>
      <w:pPr>
        <w:ind w:left="1416" w:hanging="181"/>
      </w:pPr>
    </w:lvl>
    <w:lvl w:ilvl="3">
      <w:numFmt w:val="bullet"/>
      <w:lvlText w:val="•"/>
      <w:lvlJc w:val="left"/>
      <w:pPr>
        <w:ind w:left="1985" w:hanging="181"/>
      </w:pPr>
    </w:lvl>
    <w:lvl w:ilvl="4">
      <w:numFmt w:val="bullet"/>
      <w:lvlText w:val="•"/>
      <w:lvlJc w:val="left"/>
      <w:pPr>
        <w:ind w:left="2553" w:hanging="181"/>
      </w:pPr>
    </w:lvl>
    <w:lvl w:ilvl="5">
      <w:numFmt w:val="bullet"/>
      <w:lvlText w:val="•"/>
      <w:lvlJc w:val="left"/>
      <w:pPr>
        <w:ind w:left="3122" w:hanging="181"/>
      </w:pPr>
    </w:lvl>
    <w:lvl w:ilvl="6">
      <w:numFmt w:val="bullet"/>
      <w:lvlText w:val="•"/>
      <w:lvlJc w:val="left"/>
      <w:pPr>
        <w:ind w:left="3690" w:hanging="181"/>
      </w:pPr>
    </w:lvl>
    <w:lvl w:ilvl="7">
      <w:numFmt w:val="bullet"/>
      <w:lvlText w:val="•"/>
      <w:lvlJc w:val="left"/>
      <w:pPr>
        <w:ind w:left="4258" w:hanging="181"/>
      </w:pPr>
    </w:lvl>
    <w:lvl w:ilvl="8">
      <w:numFmt w:val="bullet"/>
      <w:lvlText w:val="•"/>
      <w:lvlJc w:val="left"/>
      <w:pPr>
        <w:ind w:left="4827" w:hanging="181"/>
      </w:pPr>
    </w:lvl>
  </w:abstractNum>
  <w:abstractNum w:abstractNumId="4">
    <w:nsid w:val="00000406"/>
    <w:multiLevelType w:val="multilevel"/>
    <w:tmpl w:val="00000889"/>
    <w:lvl w:ilvl="0">
      <w:start w:val="13"/>
      <w:numFmt w:val="decimal"/>
      <w:lvlText w:val="%1."/>
      <w:lvlJc w:val="left"/>
      <w:pPr>
        <w:ind w:left="453" w:hanging="360"/>
      </w:pPr>
      <w:rPr>
        <w:rFonts w:ascii="Times New Roman" w:hAnsi="Times New Roman" w:cs="Times New Roman"/>
        <w:b w:val="0"/>
        <w:bCs w:val="0"/>
        <w:i w:val="0"/>
        <w:iCs w:val="0"/>
        <w:w w:val="100"/>
        <w:sz w:val="24"/>
        <w:szCs w:val="24"/>
      </w:rPr>
    </w:lvl>
    <w:lvl w:ilvl="1">
      <w:numFmt w:val="bullet"/>
      <w:lvlText w:val="•"/>
      <w:lvlJc w:val="left"/>
      <w:pPr>
        <w:ind w:left="1010" w:hanging="360"/>
      </w:pPr>
    </w:lvl>
    <w:lvl w:ilvl="2">
      <w:numFmt w:val="bullet"/>
      <w:lvlText w:val="•"/>
      <w:lvlJc w:val="left"/>
      <w:pPr>
        <w:ind w:left="1560" w:hanging="360"/>
      </w:pPr>
    </w:lvl>
    <w:lvl w:ilvl="3">
      <w:numFmt w:val="bullet"/>
      <w:lvlText w:val="•"/>
      <w:lvlJc w:val="left"/>
      <w:pPr>
        <w:ind w:left="2111" w:hanging="360"/>
      </w:pPr>
    </w:lvl>
    <w:lvl w:ilvl="4">
      <w:numFmt w:val="bullet"/>
      <w:lvlText w:val="•"/>
      <w:lvlJc w:val="left"/>
      <w:pPr>
        <w:ind w:left="2661" w:hanging="360"/>
      </w:pPr>
    </w:lvl>
    <w:lvl w:ilvl="5">
      <w:numFmt w:val="bullet"/>
      <w:lvlText w:val="•"/>
      <w:lvlJc w:val="left"/>
      <w:pPr>
        <w:ind w:left="3212" w:hanging="360"/>
      </w:pPr>
    </w:lvl>
    <w:lvl w:ilvl="6">
      <w:numFmt w:val="bullet"/>
      <w:lvlText w:val="•"/>
      <w:lvlJc w:val="left"/>
      <w:pPr>
        <w:ind w:left="3762" w:hanging="360"/>
      </w:pPr>
    </w:lvl>
    <w:lvl w:ilvl="7">
      <w:numFmt w:val="bullet"/>
      <w:lvlText w:val="•"/>
      <w:lvlJc w:val="left"/>
      <w:pPr>
        <w:ind w:left="4312" w:hanging="360"/>
      </w:pPr>
    </w:lvl>
    <w:lvl w:ilvl="8">
      <w:numFmt w:val="bullet"/>
      <w:lvlText w:val="•"/>
      <w:lvlJc w:val="left"/>
      <w:pPr>
        <w:ind w:left="4863" w:hanging="360"/>
      </w:pPr>
    </w:lvl>
  </w:abstractNum>
  <w:abstractNum w:abstractNumId="5">
    <w:nsid w:val="00000407"/>
    <w:multiLevelType w:val="multilevel"/>
    <w:tmpl w:val="0000088A"/>
    <w:lvl w:ilvl="0">
      <w:start w:val="1"/>
      <w:numFmt w:val="decimal"/>
      <w:lvlText w:val="%1."/>
      <w:lvlJc w:val="left"/>
      <w:pPr>
        <w:ind w:left="801" w:hanging="709"/>
      </w:pPr>
      <w:rPr>
        <w:rFonts w:ascii="Times New Roman" w:hAnsi="Times New Roman" w:cs="Times New Roman"/>
        <w:b w:val="0"/>
        <w:bCs w:val="0"/>
        <w:i w:val="0"/>
        <w:iCs w:val="0"/>
        <w:w w:val="100"/>
        <w:sz w:val="24"/>
        <w:szCs w:val="24"/>
      </w:rPr>
    </w:lvl>
    <w:lvl w:ilvl="1">
      <w:numFmt w:val="bullet"/>
      <w:lvlText w:val="•"/>
      <w:lvlJc w:val="left"/>
      <w:pPr>
        <w:ind w:left="1316" w:hanging="709"/>
      </w:pPr>
    </w:lvl>
    <w:lvl w:ilvl="2">
      <w:numFmt w:val="bullet"/>
      <w:lvlText w:val="•"/>
      <w:lvlJc w:val="left"/>
      <w:pPr>
        <w:ind w:left="1832" w:hanging="709"/>
      </w:pPr>
    </w:lvl>
    <w:lvl w:ilvl="3">
      <w:numFmt w:val="bullet"/>
      <w:lvlText w:val="•"/>
      <w:lvlJc w:val="left"/>
      <w:pPr>
        <w:ind w:left="2349" w:hanging="709"/>
      </w:pPr>
    </w:lvl>
    <w:lvl w:ilvl="4">
      <w:numFmt w:val="bullet"/>
      <w:lvlText w:val="•"/>
      <w:lvlJc w:val="left"/>
      <w:pPr>
        <w:ind w:left="2865" w:hanging="709"/>
      </w:pPr>
    </w:lvl>
    <w:lvl w:ilvl="5">
      <w:numFmt w:val="bullet"/>
      <w:lvlText w:val="•"/>
      <w:lvlJc w:val="left"/>
      <w:pPr>
        <w:ind w:left="3382" w:hanging="709"/>
      </w:pPr>
    </w:lvl>
    <w:lvl w:ilvl="6">
      <w:numFmt w:val="bullet"/>
      <w:lvlText w:val="•"/>
      <w:lvlJc w:val="left"/>
      <w:pPr>
        <w:ind w:left="3898" w:hanging="709"/>
      </w:pPr>
    </w:lvl>
    <w:lvl w:ilvl="7">
      <w:numFmt w:val="bullet"/>
      <w:lvlText w:val="•"/>
      <w:lvlJc w:val="left"/>
      <w:pPr>
        <w:ind w:left="4414" w:hanging="709"/>
      </w:pPr>
    </w:lvl>
    <w:lvl w:ilvl="8">
      <w:numFmt w:val="bullet"/>
      <w:lvlText w:val="•"/>
      <w:lvlJc w:val="left"/>
      <w:pPr>
        <w:ind w:left="4931" w:hanging="709"/>
      </w:pPr>
    </w:lvl>
  </w:abstractNum>
  <w:abstractNum w:abstractNumId="6">
    <w:nsid w:val="00000408"/>
    <w:multiLevelType w:val="multilevel"/>
    <w:tmpl w:val="0000088B"/>
    <w:lvl w:ilvl="0">
      <w:start w:val="1"/>
      <w:numFmt w:val="decimal"/>
      <w:lvlText w:val="%1."/>
      <w:lvlJc w:val="left"/>
      <w:pPr>
        <w:ind w:left="333" w:hanging="240"/>
      </w:pPr>
      <w:rPr>
        <w:rFonts w:ascii="Times New Roman" w:hAnsi="Times New Roman" w:cs="Times New Roman"/>
        <w:b w:val="0"/>
        <w:bCs w:val="0"/>
        <w:i w:val="0"/>
        <w:iCs w:val="0"/>
        <w:w w:val="100"/>
        <w:sz w:val="24"/>
        <w:szCs w:val="24"/>
      </w:rPr>
    </w:lvl>
    <w:lvl w:ilvl="1">
      <w:numFmt w:val="bullet"/>
      <w:lvlText w:val="•"/>
      <w:lvlJc w:val="left"/>
      <w:pPr>
        <w:ind w:left="902" w:hanging="240"/>
      </w:pPr>
    </w:lvl>
    <w:lvl w:ilvl="2">
      <w:numFmt w:val="bullet"/>
      <w:lvlText w:val="•"/>
      <w:lvlJc w:val="left"/>
      <w:pPr>
        <w:ind w:left="1464" w:hanging="240"/>
      </w:pPr>
    </w:lvl>
    <w:lvl w:ilvl="3">
      <w:numFmt w:val="bullet"/>
      <w:lvlText w:val="•"/>
      <w:lvlJc w:val="left"/>
      <w:pPr>
        <w:ind w:left="2027" w:hanging="240"/>
      </w:pPr>
    </w:lvl>
    <w:lvl w:ilvl="4">
      <w:numFmt w:val="bullet"/>
      <w:lvlText w:val="•"/>
      <w:lvlJc w:val="left"/>
      <w:pPr>
        <w:ind w:left="2589" w:hanging="240"/>
      </w:pPr>
    </w:lvl>
    <w:lvl w:ilvl="5">
      <w:numFmt w:val="bullet"/>
      <w:lvlText w:val="•"/>
      <w:lvlJc w:val="left"/>
      <w:pPr>
        <w:ind w:left="3152" w:hanging="240"/>
      </w:pPr>
    </w:lvl>
    <w:lvl w:ilvl="6">
      <w:numFmt w:val="bullet"/>
      <w:lvlText w:val="•"/>
      <w:lvlJc w:val="left"/>
      <w:pPr>
        <w:ind w:left="3714" w:hanging="240"/>
      </w:pPr>
    </w:lvl>
    <w:lvl w:ilvl="7">
      <w:numFmt w:val="bullet"/>
      <w:lvlText w:val="•"/>
      <w:lvlJc w:val="left"/>
      <w:pPr>
        <w:ind w:left="4276" w:hanging="240"/>
      </w:pPr>
    </w:lvl>
    <w:lvl w:ilvl="8">
      <w:numFmt w:val="bullet"/>
      <w:lvlText w:val="•"/>
      <w:lvlJc w:val="left"/>
      <w:pPr>
        <w:ind w:left="4839" w:hanging="240"/>
      </w:pPr>
    </w:lvl>
  </w:abstractNum>
  <w:abstractNum w:abstractNumId="7">
    <w:nsid w:val="11F2352F"/>
    <w:multiLevelType w:val="hybridMultilevel"/>
    <w:tmpl w:val="A1DE290E"/>
    <w:lvl w:ilvl="0" w:tplc="4300C868">
      <w:start w:val="1"/>
      <w:numFmt w:val="decimal"/>
      <w:lvlText w:val="%1."/>
      <w:lvlJc w:val="left"/>
      <w:pPr>
        <w:ind w:left="928" w:hanging="360"/>
      </w:pPr>
      <w:rPr>
        <w:rFonts w:ascii="Times New Roman" w:eastAsia="Times New Roman"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31D61C25"/>
    <w:multiLevelType w:val="multilevel"/>
    <w:tmpl w:val="EFAC282E"/>
    <w:lvl w:ilvl="0">
      <w:start w:val="3"/>
      <w:numFmt w:val="decimal"/>
      <w:lvlText w:val="%1."/>
      <w:lvlJc w:val="left"/>
      <w:pPr>
        <w:tabs>
          <w:tab w:val="num" w:pos="720"/>
        </w:tabs>
        <w:ind w:left="720" w:hanging="360"/>
      </w:pPr>
      <w:rPr>
        <w:rFonts w:cs="Times New Roman"/>
      </w:rPr>
    </w:lvl>
    <w:lvl w:ilvl="1">
      <w:numFmt w:val="none"/>
      <w:suff w:val="nothing"/>
      <w:lvlText w:val=""/>
      <w:lvlJc w:val="left"/>
      <w:pPr>
        <w:tabs>
          <w:tab w:val="num" w:pos="0"/>
        </w:tabs>
        <w:ind w:left="0" w:firstLine="0"/>
      </w:pPr>
      <w:rPr>
        <w:rFonts w:cs="Times New Roman"/>
      </w:rPr>
    </w:lvl>
    <w:lvl w:ilvl="2">
      <w:numFmt w:val="none"/>
      <w:suff w:val="nothing"/>
      <w:lvlText w:val=""/>
      <w:lvlJc w:val="left"/>
      <w:pPr>
        <w:tabs>
          <w:tab w:val="num" w:pos="0"/>
        </w:tabs>
        <w:ind w:left="0" w:firstLine="0"/>
      </w:pPr>
      <w:rPr>
        <w:rFonts w:cs="Times New Roman"/>
      </w:rPr>
    </w:lvl>
    <w:lvl w:ilvl="3">
      <w:numFmt w:val="none"/>
      <w:suff w:val="nothing"/>
      <w:lvlText w:val=""/>
      <w:lvlJc w:val="left"/>
      <w:pPr>
        <w:tabs>
          <w:tab w:val="num" w:pos="0"/>
        </w:tabs>
        <w:ind w:left="0" w:firstLine="0"/>
      </w:pPr>
      <w:rPr>
        <w:rFonts w:cs="Times New Roman"/>
      </w:rPr>
    </w:lvl>
    <w:lvl w:ilvl="4">
      <w:numFmt w:val="none"/>
      <w:suff w:val="nothing"/>
      <w:lvlText w:val=""/>
      <w:lvlJc w:val="left"/>
      <w:pPr>
        <w:tabs>
          <w:tab w:val="num" w:pos="0"/>
        </w:tabs>
        <w:ind w:left="0" w:firstLine="0"/>
      </w:pPr>
      <w:rPr>
        <w:rFonts w:cs="Times New Roman"/>
      </w:rPr>
    </w:lvl>
    <w:lvl w:ilvl="5">
      <w:numFmt w:val="none"/>
      <w:suff w:val="nothing"/>
      <w:lvlText w:val=""/>
      <w:lvlJc w:val="left"/>
      <w:pPr>
        <w:tabs>
          <w:tab w:val="num" w:pos="0"/>
        </w:tabs>
        <w:ind w:left="0" w:firstLine="0"/>
      </w:pPr>
      <w:rPr>
        <w:rFonts w:cs="Times New Roman"/>
      </w:rPr>
    </w:lvl>
    <w:lvl w:ilvl="6">
      <w:numFmt w:val="none"/>
      <w:suff w:val="nothing"/>
      <w:lvlText w:val=""/>
      <w:lvlJc w:val="left"/>
      <w:pPr>
        <w:tabs>
          <w:tab w:val="num" w:pos="0"/>
        </w:tabs>
        <w:ind w:left="0" w:firstLine="0"/>
      </w:pPr>
      <w:rPr>
        <w:rFonts w:cs="Times New Roman"/>
      </w:rPr>
    </w:lvl>
    <w:lvl w:ilvl="7">
      <w:numFmt w:val="none"/>
      <w:suff w:val="nothing"/>
      <w:lvlText w:val=""/>
      <w:lvlJc w:val="left"/>
      <w:pPr>
        <w:tabs>
          <w:tab w:val="num" w:pos="0"/>
        </w:tabs>
        <w:ind w:left="0" w:firstLine="0"/>
      </w:pPr>
      <w:rPr>
        <w:rFonts w:cs="Times New Roman"/>
      </w:rPr>
    </w:lvl>
    <w:lvl w:ilvl="8">
      <w:numFmt w:val="none"/>
      <w:suff w:val="nothing"/>
      <w:lvlText w:val=""/>
      <w:lvlJc w:val="left"/>
      <w:pPr>
        <w:tabs>
          <w:tab w:val="num" w:pos="0"/>
        </w:tabs>
        <w:ind w:left="0" w:firstLine="0"/>
      </w:pPr>
      <w:rPr>
        <w:rFonts w:cs="Times New Roman"/>
      </w:rPr>
    </w:lvl>
  </w:abstractNum>
  <w:abstractNum w:abstractNumId="9">
    <w:nsid w:val="360B05B6"/>
    <w:multiLevelType w:val="multilevel"/>
    <w:tmpl w:val="96C0E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1D6A2C"/>
    <w:multiLevelType w:val="multilevel"/>
    <w:tmpl w:val="B78CE354"/>
    <w:lvl w:ilvl="0">
      <w:start w:val="1"/>
      <w:numFmt w:val="decimal"/>
      <w:lvlText w:val="%1."/>
      <w:lvlJc w:val="left"/>
      <w:pPr>
        <w:tabs>
          <w:tab w:val="num" w:pos="720"/>
        </w:tabs>
        <w:ind w:left="720" w:hanging="360"/>
      </w:pPr>
    </w:lvl>
    <w:lvl w:ilvl="1">
      <w:start w:val="1"/>
      <w:numFmt w:val="decimal"/>
      <w:lvlText w:val="%2."/>
      <w:lvlJc w:val="left"/>
      <w:pPr>
        <w:tabs>
          <w:tab w:val="num" w:pos="1777"/>
        </w:tabs>
        <w:ind w:left="1777"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0F21B95"/>
    <w:multiLevelType w:val="multilevel"/>
    <w:tmpl w:val="A1BA0BC8"/>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495"/>
        </w:tabs>
        <w:ind w:left="495" w:hanging="495"/>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2">
    <w:nsid w:val="5D4E3A1D"/>
    <w:multiLevelType w:val="multilevel"/>
    <w:tmpl w:val="7AA2FA80"/>
    <w:lvl w:ilvl="0">
      <w:start w:val="4"/>
      <w:numFmt w:val="decimal"/>
      <w:lvlText w:val="%1."/>
      <w:lvlJc w:val="left"/>
      <w:pPr>
        <w:tabs>
          <w:tab w:val="num" w:pos="0"/>
        </w:tabs>
        <w:ind w:left="360" w:hanging="360"/>
      </w:pPr>
    </w:lvl>
    <w:lvl w:ilvl="1">
      <w:start w:val="3"/>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3">
    <w:nsid w:val="61D8755A"/>
    <w:multiLevelType w:val="hybridMultilevel"/>
    <w:tmpl w:val="B4103912"/>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4">
    <w:nsid w:val="67690246"/>
    <w:multiLevelType w:val="hybridMultilevel"/>
    <w:tmpl w:val="C9704AE8"/>
    <w:lvl w:ilvl="0" w:tplc="B8E6C3EC">
      <w:start w:val="7"/>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722F5256"/>
    <w:multiLevelType w:val="multilevel"/>
    <w:tmpl w:val="F4DC60DE"/>
    <w:lvl w:ilvl="0">
      <w:start w:val="5"/>
      <w:numFmt w:val="decimal"/>
      <w:lvlText w:val="%1."/>
      <w:lvlJc w:val="left"/>
      <w:pPr>
        <w:tabs>
          <w:tab w:val="num" w:pos="360"/>
        </w:tabs>
        <w:ind w:left="360" w:hanging="360"/>
      </w:pPr>
      <w:rPr>
        <w:rFonts w:cs="Times New Roman"/>
        <w:sz w:val="24"/>
      </w:rPr>
    </w:lvl>
    <w:lvl w:ilvl="1">
      <w:start w:val="7"/>
      <w:numFmt w:val="decimal"/>
      <w:lvlText w:val="%1.%2."/>
      <w:lvlJc w:val="left"/>
      <w:pPr>
        <w:tabs>
          <w:tab w:val="num" w:pos="360"/>
        </w:tabs>
        <w:ind w:left="360" w:hanging="360"/>
      </w:pPr>
      <w:rPr>
        <w:rFonts w:cs="Times New Roman"/>
        <w:sz w:val="24"/>
      </w:rPr>
    </w:lvl>
    <w:lvl w:ilvl="2">
      <w:start w:val="1"/>
      <w:numFmt w:val="decimal"/>
      <w:lvlText w:val="%1.%2.%3."/>
      <w:lvlJc w:val="left"/>
      <w:pPr>
        <w:tabs>
          <w:tab w:val="num" w:pos="720"/>
        </w:tabs>
        <w:ind w:left="720" w:hanging="720"/>
      </w:pPr>
      <w:rPr>
        <w:rFonts w:cs="Times New Roman"/>
        <w:sz w:val="24"/>
      </w:rPr>
    </w:lvl>
    <w:lvl w:ilvl="3">
      <w:start w:val="1"/>
      <w:numFmt w:val="decimal"/>
      <w:lvlText w:val="%1.%2.%3.%4."/>
      <w:lvlJc w:val="left"/>
      <w:pPr>
        <w:tabs>
          <w:tab w:val="num" w:pos="720"/>
        </w:tabs>
        <w:ind w:left="720" w:hanging="720"/>
      </w:pPr>
      <w:rPr>
        <w:rFonts w:cs="Times New Roman"/>
        <w:sz w:val="24"/>
      </w:rPr>
    </w:lvl>
    <w:lvl w:ilvl="4">
      <w:start w:val="1"/>
      <w:numFmt w:val="decimal"/>
      <w:lvlText w:val="%1.%2.%3.%4.%5."/>
      <w:lvlJc w:val="left"/>
      <w:pPr>
        <w:tabs>
          <w:tab w:val="num" w:pos="1080"/>
        </w:tabs>
        <w:ind w:left="1080" w:hanging="1080"/>
      </w:pPr>
      <w:rPr>
        <w:rFonts w:cs="Times New Roman"/>
        <w:sz w:val="24"/>
      </w:rPr>
    </w:lvl>
    <w:lvl w:ilvl="5">
      <w:start w:val="1"/>
      <w:numFmt w:val="decimal"/>
      <w:lvlText w:val="%1.%2.%3.%4.%5.%6."/>
      <w:lvlJc w:val="left"/>
      <w:pPr>
        <w:tabs>
          <w:tab w:val="num" w:pos="1080"/>
        </w:tabs>
        <w:ind w:left="1080" w:hanging="1080"/>
      </w:pPr>
      <w:rPr>
        <w:rFonts w:cs="Times New Roman"/>
        <w:sz w:val="24"/>
      </w:rPr>
    </w:lvl>
    <w:lvl w:ilvl="6">
      <w:start w:val="1"/>
      <w:numFmt w:val="decimal"/>
      <w:lvlText w:val="%1.%2.%3.%4.%5.%6.%7."/>
      <w:lvlJc w:val="left"/>
      <w:pPr>
        <w:tabs>
          <w:tab w:val="num" w:pos="1440"/>
        </w:tabs>
        <w:ind w:left="1440" w:hanging="1440"/>
      </w:pPr>
      <w:rPr>
        <w:rFonts w:cs="Times New Roman"/>
        <w:sz w:val="24"/>
      </w:rPr>
    </w:lvl>
    <w:lvl w:ilvl="7">
      <w:start w:val="1"/>
      <w:numFmt w:val="decimal"/>
      <w:lvlText w:val="%1.%2.%3.%4.%5.%6.%7.%8."/>
      <w:lvlJc w:val="left"/>
      <w:pPr>
        <w:tabs>
          <w:tab w:val="num" w:pos="1440"/>
        </w:tabs>
        <w:ind w:left="1440" w:hanging="1440"/>
      </w:pPr>
      <w:rPr>
        <w:rFonts w:cs="Times New Roman"/>
        <w:sz w:val="24"/>
      </w:rPr>
    </w:lvl>
    <w:lvl w:ilvl="8">
      <w:start w:val="1"/>
      <w:numFmt w:val="decimal"/>
      <w:lvlText w:val="%1.%2.%3.%4.%5.%6.%7.%8.%9."/>
      <w:lvlJc w:val="left"/>
      <w:pPr>
        <w:tabs>
          <w:tab w:val="num" w:pos="1800"/>
        </w:tabs>
        <w:ind w:left="1800" w:hanging="1800"/>
      </w:pPr>
      <w:rPr>
        <w:rFonts w:cs="Times New Roman"/>
        <w:sz w:val="24"/>
      </w:rPr>
    </w:lvl>
  </w:abstractNum>
  <w:num w:numId="1">
    <w:abstractNumId w:val="9"/>
  </w:num>
  <w:num w:numId="2">
    <w:abstractNumId w:val="10"/>
  </w:num>
  <w:num w:numId="3">
    <w:abstractNumId w:val="13"/>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3"/>
    </w:lvlOverride>
    <w:lvlOverride w:ilvl="1"/>
    <w:lvlOverride w:ilvl="2"/>
    <w:lvlOverride w:ilvl="3"/>
    <w:lvlOverride w:ilvl="4"/>
    <w:lvlOverride w:ilvl="5"/>
    <w:lvlOverride w:ilvl="6"/>
    <w:lvlOverride w:ilvl="7"/>
    <w:lvlOverride w:ilvl="8"/>
  </w:num>
  <w:num w:numId="6">
    <w:abstractNumId w:val="12"/>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5"/>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7"/>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7B6"/>
    <w:rsid w:val="001507B6"/>
    <w:rsid w:val="005556B4"/>
    <w:rsid w:val="00EF7A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2" w:qFormat="1"/>
    <w:lsdException w:name="Title" w:semiHidden="0" w:uiPriority="10" w:unhideWhenUsed="0" w:qFormat="1"/>
    <w:lsdException w:name="Default Paragraph Font" w:uiPriority="1"/>
    <w:lsdException w:name="Body Text" w:uiPriority="1" w:qFormat="1"/>
    <w:lsdException w:name="Body Text Indent" w:uiPriority="0" w:qFormat="1"/>
    <w:lsdException w:name="Subtitle" w:semiHidden="0" w:uiPriority="11" w:unhideWhenUsed="0" w:qFormat="1"/>
    <w:lsdException w:name="Body Text 3" w:qFormat="1"/>
    <w:lsdException w:name="Strong" w:semiHidden="0" w:uiPriority="22" w:unhideWhenUsed="0" w:qFormat="1"/>
    <w:lsdException w:name="Emphasis" w:semiHidden="0" w:uiPriority="20" w:unhideWhenUsed="0" w:qFormat="1"/>
    <w:lsdException w:name="Plain Text" w:qFormat="1"/>
    <w:lsdException w:name="Normal (Web)" w:uiPriority="0" w:qFormat="1"/>
    <w:lsdException w:name="HTML Preformatted" w:qFormat="1"/>
    <w:lsdException w:name="Balloon Text"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EF7A9B"/>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unhideWhenUsed/>
    <w:qFormat/>
    <w:rsid w:val="00EF7A9B"/>
    <w:pPr>
      <w:keepNext/>
      <w:keepLines/>
      <w:spacing w:before="40" w:after="0" w:line="240" w:lineRule="auto"/>
      <w:outlineLvl w:val="1"/>
    </w:pPr>
    <w:rPr>
      <w:rFonts w:ascii="Cambria" w:eastAsia="Times New Roman" w:hAnsi="Cambria" w:cs="Times New Roman"/>
      <w:b/>
      <w:bCs/>
      <w:color w:val="4F81BD"/>
      <w:sz w:val="26"/>
      <w:szCs w:val="26"/>
      <w:lang w:val="uk-UA"/>
    </w:rPr>
  </w:style>
  <w:style w:type="paragraph" w:styleId="3">
    <w:name w:val="heading 3"/>
    <w:basedOn w:val="a"/>
    <w:next w:val="a"/>
    <w:link w:val="30"/>
    <w:uiPriority w:val="9"/>
    <w:semiHidden/>
    <w:unhideWhenUsed/>
    <w:qFormat/>
    <w:rsid w:val="00EF7A9B"/>
    <w:pPr>
      <w:keepNext/>
      <w:keepLines/>
      <w:spacing w:before="40" w:after="0" w:line="240" w:lineRule="auto"/>
      <w:outlineLvl w:val="2"/>
    </w:pPr>
    <w:rPr>
      <w:rFonts w:ascii="Cambria" w:eastAsia="Times New Roman" w:hAnsi="Cambria" w:cs="Times New Roman"/>
      <w:b/>
      <w:bCs/>
      <w:color w:val="4F81BD"/>
    </w:rPr>
  </w:style>
  <w:style w:type="paragraph" w:styleId="4">
    <w:name w:val="heading 4"/>
    <w:basedOn w:val="a"/>
    <w:next w:val="a"/>
    <w:link w:val="40"/>
    <w:uiPriority w:val="9"/>
    <w:semiHidden/>
    <w:unhideWhenUsed/>
    <w:qFormat/>
    <w:rsid w:val="00EF7A9B"/>
    <w:pPr>
      <w:keepNext/>
      <w:keepLines/>
      <w:spacing w:before="40" w:after="0" w:line="240" w:lineRule="auto"/>
      <w:outlineLvl w:val="3"/>
    </w:pPr>
    <w:rPr>
      <w:rFonts w:ascii="Cambria" w:eastAsia="Times New Roman" w:hAnsi="Cambria" w:cs="Times New Roman"/>
      <w:i/>
      <w:iCs/>
      <w:color w:val="365F9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EF7A9B"/>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EF7A9B"/>
    <w:rPr>
      <w:rFonts w:ascii="Cambria" w:eastAsia="Times New Roman" w:hAnsi="Cambria" w:cs="Times New Roman"/>
      <w:b/>
      <w:bCs/>
      <w:color w:val="4F81BD"/>
      <w:sz w:val="26"/>
      <w:szCs w:val="26"/>
      <w:lang w:val="uk-UA"/>
    </w:rPr>
  </w:style>
  <w:style w:type="character" w:customStyle="1" w:styleId="30">
    <w:name w:val="Заголовок 3 Знак"/>
    <w:basedOn w:val="a0"/>
    <w:link w:val="3"/>
    <w:uiPriority w:val="9"/>
    <w:semiHidden/>
    <w:rsid w:val="00EF7A9B"/>
    <w:rPr>
      <w:rFonts w:ascii="Cambria" w:eastAsia="Times New Roman" w:hAnsi="Cambria" w:cs="Times New Roman"/>
      <w:b/>
      <w:bCs/>
      <w:color w:val="4F81BD"/>
    </w:rPr>
  </w:style>
  <w:style w:type="character" w:customStyle="1" w:styleId="40">
    <w:name w:val="Заголовок 4 Знак"/>
    <w:basedOn w:val="a0"/>
    <w:link w:val="4"/>
    <w:uiPriority w:val="9"/>
    <w:semiHidden/>
    <w:rsid w:val="00EF7A9B"/>
    <w:rPr>
      <w:rFonts w:ascii="Cambria" w:eastAsia="Times New Roman" w:hAnsi="Cambria" w:cs="Times New Roman"/>
      <w:i/>
      <w:iCs/>
      <w:color w:val="365F91"/>
    </w:rPr>
  </w:style>
  <w:style w:type="numbering" w:customStyle="1" w:styleId="11">
    <w:name w:val="Нет списка1"/>
    <w:next w:val="a2"/>
    <w:uiPriority w:val="99"/>
    <w:semiHidden/>
    <w:unhideWhenUsed/>
    <w:rsid w:val="00EF7A9B"/>
  </w:style>
  <w:style w:type="character" w:styleId="a3">
    <w:name w:val="Hyperlink"/>
    <w:uiPriority w:val="99"/>
    <w:rsid w:val="00EF7A9B"/>
    <w:rPr>
      <w:strike w:val="0"/>
      <w:dstrike w:val="0"/>
      <w:color w:val="045EAC"/>
      <w:u w:val="none"/>
      <w:effect w:val="none"/>
    </w:rPr>
  </w:style>
  <w:style w:type="character" w:styleId="a4">
    <w:name w:val="Strong"/>
    <w:uiPriority w:val="22"/>
    <w:qFormat/>
    <w:rsid w:val="00EF7A9B"/>
    <w:rPr>
      <w:b/>
      <w:bCs/>
    </w:rPr>
  </w:style>
  <w:style w:type="paragraph" w:styleId="HTML">
    <w:name w:val="HTML Preformatted"/>
    <w:basedOn w:val="a"/>
    <w:link w:val="HTML0"/>
    <w:uiPriority w:val="99"/>
    <w:qFormat/>
    <w:rsid w:val="00EF7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EF7A9B"/>
    <w:rPr>
      <w:rFonts w:ascii="Courier New" w:eastAsia="Times New Roman" w:hAnsi="Courier New" w:cs="Times New Roman"/>
      <w:sz w:val="20"/>
      <w:szCs w:val="20"/>
      <w:lang w:val="x-none" w:eastAsia="x-none"/>
    </w:rPr>
  </w:style>
  <w:style w:type="paragraph" w:styleId="a5">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w:basedOn w:val="a"/>
    <w:link w:val="a6"/>
    <w:qFormat/>
    <w:rsid w:val="00EF7A9B"/>
    <w:pPr>
      <w:spacing w:after="150" w:line="240" w:lineRule="auto"/>
    </w:pPr>
    <w:rPr>
      <w:rFonts w:ascii="Times New Roman" w:eastAsia="Times New Roman" w:hAnsi="Times New Roman" w:cs="Times New Roman"/>
      <w:sz w:val="24"/>
      <w:szCs w:val="24"/>
      <w:lang w:eastAsia="ru-RU"/>
    </w:rPr>
  </w:style>
  <w:style w:type="paragraph" w:styleId="a7">
    <w:name w:val="Body Text"/>
    <w:basedOn w:val="a"/>
    <w:link w:val="a8"/>
    <w:uiPriority w:val="1"/>
    <w:qFormat/>
    <w:rsid w:val="00EF7A9B"/>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uiPriority w:val="1"/>
    <w:rsid w:val="00EF7A9B"/>
    <w:rPr>
      <w:rFonts w:ascii="Times New Roman" w:eastAsia="Times New Roman" w:hAnsi="Times New Roman" w:cs="Times New Roman"/>
      <w:sz w:val="24"/>
      <w:szCs w:val="24"/>
      <w:lang w:eastAsia="ru-RU"/>
    </w:rPr>
  </w:style>
  <w:style w:type="paragraph" w:styleId="a9">
    <w:name w:val="Body Text Indent"/>
    <w:basedOn w:val="a"/>
    <w:link w:val="aa"/>
    <w:qFormat/>
    <w:rsid w:val="00EF7A9B"/>
    <w:pPr>
      <w:spacing w:after="120" w:line="240" w:lineRule="auto"/>
      <w:ind w:left="283"/>
    </w:pPr>
    <w:rPr>
      <w:rFonts w:ascii="Times New Roman" w:eastAsia="Times New Roman" w:hAnsi="Times New Roman" w:cs="Times New Roman"/>
      <w:sz w:val="24"/>
      <w:szCs w:val="24"/>
      <w:lang w:eastAsia="ru-RU"/>
    </w:rPr>
  </w:style>
  <w:style w:type="character" w:customStyle="1" w:styleId="aa">
    <w:name w:val="Основной текст с отступом Знак"/>
    <w:basedOn w:val="a0"/>
    <w:link w:val="a9"/>
    <w:rsid w:val="00EF7A9B"/>
    <w:rPr>
      <w:rFonts w:ascii="Times New Roman" w:eastAsia="Times New Roman" w:hAnsi="Times New Roman" w:cs="Times New Roman"/>
      <w:sz w:val="24"/>
      <w:szCs w:val="24"/>
      <w:lang w:eastAsia="ru-RU"/>
    </w:rPr>
  </w:style>
  <w:style w:type="paragraph" w:styleId="21">
    <w:name w:val="List 2"/>
    <w:basedOn w:val="a"/>
    <w:uiPriority w:val="99"/>
    <w:qFormat/>
    <w:rsid w:val="00EF7A9B"/>
    <w:pPr>
      <w:spacing w:after="0" w:line="240" w:lineRule="auto"/>
      <w:ind w:left="566" w:hanging="283"/>
    </w:pPr>
    <w:rPr>
      <w:rFonts w:ascii="Times New Roman" w:eastAsia="Times New Roman" w:hAnsi="Times New Roman" w:cs="Times New Roman"/>
      <w:szCs w:val="20"/>
      <w:lang w:val="uk-UA" w:eastAsia="ru-RU"/>
    </w:rPr>
  </w:style>
  <w:style w:type="character" w:customStyle="1" w:styleId="rvts0">
    <w:name w:val="rvts0"/>
    <w:basedOn w:val="a0"/>
    <w:qFormat/>
    <w:rsid w:val="00EF7A9B"/>
  </w:style>
  <w:style w:type="paragraph" w:customStyle="1" w:styleId="12">
    <w:name w:val="1"/>
    <w:basedOn w:val="a"/>
    <w:next w:val="ab"/>
    <w:link w:val="ac"/>
    <w:uiPriority w:val="99"/>
    <w:qFormat/>
    <w:rsid w:val="00EF7A9B"/>
    <w:pPr>
      <w:spacing w:after="0" w:line="240" w:lineRule="auto"/>
      <w:jc w:val="center"/>
      <w:outlineLvl w:val="0"/>
    </w:pPr>
    <w:rPr>
      <w:bCs/>
      <w:sz w:val="28"/>
      <w:szCs w:val="13"/>
    </w:rPr>
  </w:style>
  <w:style w:type="paragraph" w:customStyle="1" w:styleId="rvps2">
    <w:name w:val="rvps2"/>
    <w:basedOn w:val="a"/>
    <w:qFormat/>
    <w:rsid w:val="00EF7A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3">
    <w:name w:val="Body text (3)_"/>
    <w:link w:val="Bodytext30"/>
    <w:rsid w:val="00EF7A9B"/>
    <w:rPr>
      <w:b/>
      <w:bCs/>
      <w:i/>
      <w:iCs/>
      <w:shd w:val="clear" w:color="auto" w:fill="FFFFFF"/>
    </w:rPr>
  </w:style>
  <w:style w:type="paragraph" w:customStyle="1" w:styleId="Bodytext30">
    <w:name w:val="Body text (3)"/>
    <w:basedOn w:val="a"/>
    <w:link w:val="Bodytext3"/>
    <w:rsid w:val="00EF7A9B"/>
    <w:pPr>
      <w:widowControl w:val="0"/>
      <w:shd w:val="clear" w:color="auto" w:fill="FFFFFF"/>
      <w:spacing w:before="180" w:after="300" w:line="0" w:lineRule="atLeast"/>
      <w:jc w:val="both"/>
    </w:pPr>
    <w:rPr>
      <w:b/>
      <w:bCs/>
      <w:i/>
      <w:iCs/>
    </w:rPr>
  </w:style>
  <w:style w:type="character" w:customStyle="1" w:styleId="ac">
    <w:name w:val="Название Знак"/>
    <w:link w:val="12"/>
    <w:uiPriority w:val="99"/>
    <w:locked/>
    <w:rsid w:val="00EF7A9B"/>
    <w:rPr>
      <w:bCs/>
      <w:sz w:val="28"/>
      <w:szCs w:val="13"/>
    </w:rPr>
  </w:style>
  <w:style w:type="character" w:customStyle="1" w:styleId="Heading2">
    <w:name w:val="Heading #2_"/>
    <w:link w:val="Heading20"/>
    <w:qFormat/>
    <w:rsid w:val="00EF7A9B"/>
    <w:rPr>
      <w:shd w:val="clear" w:color="auto" w:fill="FFFFFF"/>
    </w:rPr>
  </w:style>
  <w:style w:type="paragraph" w:customStyle="1" w:styleId="Heading20">
    <w:name w:val="Heading #2"/>
    <w:basedOn w:val="a"/>
    <w:link w:val="Heading2"/>
    <w:qFormat/>
    <w:rsid w:val="00EF7A9B"/>
    <w:pPr>
      <w:widowControl w:val="0"/>
      <w:shd w:val="clear" w:color="auto" w:fill="FFFFFF"/>
      <w:spacing w:before="300" w:after="300" w:line="0" w:lineRule="atLeast"/>
      <w:ind w:hanging="600"/>
      <w:jc w:val="center"/>
      <w:outlineLvl w:val="1"/>
    </w:pPr>
  </w:style>
  <w:style w:type="paragraph" w:customStyle="1" w:styleId="13">
    <w:name w:val="Название1"/>
    <w:basedOn w:val="a"/>
    <w:next w:val="a"/>
    <w:link w:val="14"/>
    <w:uiPriority w:val="10"/>
    <w:qFormat/>
    <w:rsid w:val="00EF7A9B"/>
    <w:pPr>
      <w:spacing w:after="0" w:line="240" w:lineRule="auto"/>
      <w:contextualSpacing/>
    </w:pPr>
    <w:rPr>
      <w:rFonts w:ascii="Calibri Light" w:eastAsia="Times New Roman" w:hAnsi="Calibri Light" w:cs="Times New Roman"/>
      <w:spacing w:val="-10"/>
      <w:kern w:val="28"/>
      <w:sz w:val="56"/>
      <w:szCs w:val="56"/>
      <w:lang w:eastAsia="ru-RU"/>
    </w:rPr>
  </w:style>
  <w:style w:type="character" w:customStyle="1" w:styleId="14">
    <w:name w:val="Название Знак1"/>
    <w:basedOn w:val="a0"/>
    <w:link w:val="13"/>
    <w:uiPriority w:val="10"/>
    <w:rsid w:val="00EF7A9B"/>
    <w:rPr>
      <w:rFonts w:ascii="Calibri Light" w:eastAsia="Times New Roman" w:hAnsi="Calibri Light" w:cs="Times New Roman"/>
      <w:spacing w:val="-10"/>
      <w:kern w:val="28"/>
      <w:sz w:val="56"/>
      <w:szCs w:val="56"/>
      <w:lang w:eastAsia="ru-RU"/>
    </w:rPr>
  </w:style>
  <w:style w:type="paragraph" w:styleId="ad">
    <w:name w:val="Plain Text"/>
    <w:basedOn w:val="a"/>
    <w:link w:val="ae"/>
    <w:uiPriority w:val="99"/>
    <w:unhideWhenUsed/>
    <w:qFormat/>
    <w:rsid w:val="00EF7A9B"/>
    <w:pPr>
      <w:spacing w:after="0" w:line="240" w:lineRule="auto"/>
    </w:pPr>
    <w:rPr>
      <w:rFonts w:ascii="Courier New" w:eastAsia="MS Mincho" w:hAnsi="Courier New" w:cs="Times New Roman"/>
      <w:sz w:val="20"/>
      <w:szCs w:val="20"/>
      <w:lang w:val="x-none" w:eastAsia="x-none"/>
    </w:rPr>
  </w:style>
  <w:style w:type="character" w:customStyle="1" w:styleId="ae">
    <w:name w:val="Текст Знак"/>
    <w:basedOn w:val="a0"/>
    <w:link w:val="ad"/>
    <w:uiPriority w:val="99"/>
    <w:rsid w:val="00EF7A9B"/>
    <w:rPr>
      <w:rFonts w:ascii="Courier New" w:eastAsia="MS Mincho" w:hAnsi="Courier New" w:cs="Times New Roman"/>
      <w:sz w:val="20"/>
      <w:szCs w:val="20"/>
      <w:lang w:val="x-none" w:eastAsia="x-none"/>
    </w:rPr>
  </w:style>
  <w:style w:type="paragraph" w:customStyle="1" w:styleId="15">
    <w:name w:val="Без интервала1"/>
    <w:uiPriority w:val="99"/>
    <w:qFormat/>
    <w:rsid w:val="00EF7A9B"/>
    <w:pPr>
      <w:spacing w:after="0" w:line="240" w:lineRule="auto"/>
    </w:pPr>
    <w:rPr>
      <w:rFonts w:ascii="Calibri" w:eastAsia="Times New Roman" w:hAnsi="Calibri" w:cs="Times New Roman"/>
      <w:lang w:val="uk-UA"/>
    </w:rPr>
  </w:style>
  <w:style w:type="paragraph" w:styleId="af">
    <w:name w:val="Balloon Text"/>
    <w:basedOn w:val="a"/>
    <w:link w:val="af0"/>
    <w:uiPriority w:val="99"/>
    <w:unhideWhenUsed/>
    <w:qFormat/>
    <w:rsid w:val="00EF7A9B"/>
    <w:pPr>
      <w:spacing w:after="0" w:line="240" w:lineRule="auto"/>
    </w:pPr>
    <w:rPr>
      <w:rFonts w:ascii="Tahoma" w:eastAsia="Times New Roman" w:hAnsi="Tahoma" w:cs="Tahoma"/>
      <w:sz w:val="16"/>
      <w:szCs w:val="16"/>
      <w:lang w:eastAsia="ru-RU"/>
    </w:rPr>
  </w:style>
  <w:style w:type="character" w:customStyle="1" w:styleId="af0">
    <w:name w:val="Текст выноски Знак"/>
    <w:basedOn w:val="a0"/>
    <w:link w:val="af"/>
    <w:uiPriority w:val="99"/>
    <w:rsid w:val="00EF7A9B"/>
    <w:rPr>
      <w:rFonts w:ascii="Tahoma" w:eastAsia="Times New Roman" w:hAnsi="Tahoma" w:cs="Tahoma"/>
      <w:sz w:val="16"/>
      <w:szCs w:val="16"/>
      <w:lang w:eastAsia="ru-RU"/>
    </w:rPr>
  </w:style>
  <w:style w:type="paragraph" w:customStyle="1" w:styleId="31">
    <w:name w:val="Основной текст 31"/>
    <w:basedOn w:val="a"/>
    <w:qFormat/>
    <w:rsid w:val="00EF7A9B"/>
    <w:pPr>
      <w:suppressAutoHyphens/>
      <w:spacing w:after="0" w:line="240" w:lineRule="auto"/>
    </w:pPr>
    <w:rPr>
      <w:rFonts w:ascii="Times New Roman" w:eastAsia="Times New Roman" w:hAnsi="Times New Roman" w:cs="Times New Roman"/>
      <w:noProof/>
      <w:sz w:val="24"/>
      <w:szCs w:val="20"/>
      <w:lang w:val="uk-UA" w:eastAsia="ar-SA"/>
    </w:rPr>
  </w:style>
  <w:style w:type="paragraph" w:styleId="af1">
    <w:name w:val="List Paragraph"/>
    <w:basedOn w:val="a"/>
    <w:link w:val="af2"/>
    <w:uiPriority w:val="1"/>
    <w:qFormat/>
    <w:rsid w:val="00EF7A9B"/>
    <w:pPr>
      <w:spacing w:after="0" w:line="240" w:lineRule="auto"/>
      <w:ind w:left="708"/>
    </w:pPr>
    <w:rPr>
      <w:rFonts w:ascii="Times New Roman" w:eastAsia="Times New Roman" w:hAnsi="Times New Roman" w:cs="Times New Roman"/>
      <w:sz w:val="24"/>
      <w:szCs w:val="24"/>
      <w:lang w:eastAsia="ru-RU"/>
    </w:rPr>
  </w:style>
  <w:style w:type="paragraph" w:styleId="af3">
    <w:name w:val="header"/>
    <w:basedOn w:val="a"/>
    <w:link w:val="af4"/>
    <w:uiPriority w:val="99"/>
    <w:unhideWhenUsed/>
    <w:qFormat/>
    <w:rsid w:val="00EF7A9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4">
    <w:name w:val="Верхний колонтитул Знак"/>
    <w:basedOn w:val="a0"/>
    <w:link w:val="af3"/>
    <w:uiPriority w:val="99"/>
    <w:rsid w:val="00EF7A9B"/>
    <w:rPr>
      <w:rFonts w:ascii="Times New Roman" w:eastAsia="Times New Roman" w:hAnsi="Times New Roman" w:cs="Times New Roman"/>
      <w:sz w:val="24"/>
      <w:szCs w:val="24"/>
      <w:lang w:eastAsia="ru-RU"/>
    </w:rPr>
  </w:style>
  <w:style w:type="paragraph" w:styleId="af5">
    <w:name w:val="footer"/>
    <w:basedOn w:val="a"/>
    <w:link w:val="af6"/>
    <w:uiPriority w:val="99"/>
    <w:unhideWhenUsed/>
    <w:qFormat/>
    <w:rsid w:val="00EF7A9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6">
    <w:name w:val="Нижний колонтитул Знак"/>
    <w:basedOn w:val="a0"/>
    <w:link w:val="af5"/>
    <w:uiPriority w:val="99"/>
    <w:rsid w:val="00EF7A9B"/>
    <w:rPr>
      <w:rFonts w:ascii="Times New Roman" w:eastAsia="Times New Roman" w:hAnsi="Times New Roman" w:cs="Times New Roman"/>
      <w:sz w:val="24"/>
      <w:szCs w:val="24"/>
      <w:lang w:eastAsia="ru-RU"/>
    </w:rPr>
  </w:style>
  <w:style w:type="paragraph" w:styleId="32">
    <w:name w:val="Body Text 3"/>
    <w:basedOn w:val="a"/>
    <w:link w:val="33"/>
    <w:uiPriority w:val="99"/>
    <w:unhideWhenUsed/>
    <w:qFormat/>
    <w:rsid w:val="00EF7A9B"/>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0"/>
    <w:link w:val="32"/>
    <w:uiPriority w:val="99"/>
    <w:rsid w:val="00EF7A9B"/>
    <w:rPr>
      <w:rFonts w:ascii="Times New Roman" w:eastAsia="Times New Roman" w:hAnsi="Times New Roman" w:cs="Times New Roman"/>
      <w:sz w:val="16"/>
      <w:szCs w:val="16"/>
      <w:lang w:eastAsia="ru-RU"/>
    </w:rPr>
  </w:style>
  <w:style w:type="paragraph" w:customStyle="1" w:styleId="Style3">
    <w:name w:val="Style3"/>
    <w:basedOn w:val="a"/>
    <w:rsid w:val="00EF7A9B"/>
    <w:pPr>
      <w:widowControl w:val="0"/>
      <w:autoSpaceDE w:val="0"/>
      <w:autoSpaceDN w:val="0"/>
      <w:adjustRightInd w:val="0"/>
      <w:spacing w:after="0" w:line="298" w:lineRule="exact"/>
      <w:ind w:firstLine="672"/>
      <w:jc w:val="both"/>
    </w:pPr>
    <w:rPr>
      <w:rFonts w:ascii="Times New Roman" w:eastAsia="Times New Roman" w:hAnsi="Times New Roman" w:cs="Times New Roman"/>
      <w:sz w:val="24"/>
      <w:szCs w:val="24"/>
      <w:lang w:eastAsia="ru-RU"/>
    </w:rPr>
  </w:style>
  <w:style w:type="character" w:customStyle="1" w:styleId="FontStyle11">
    <w:name w:val="Font Style11"/>
    <w:basedOn w:val="a0"/>
    <w:rsid w:val="00EF7A9B"/>
    <w:rPr>
      <w:rFonts w:ascii="Times New Roman" w:hAnsi="Times New Roman" w:cs="Times New Roman"/>
      <w:sz w:val="22"/>
      <w:szCs w:val="22"/>
    </w:rPr>
  </w:style>
  <w:style w:type="table" w:styleId="af7">
    <w:name w:val="Table Grid"/>
    <w:basedOn w:val="a1"/>
    <w:uiPriority w:val="5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бычны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ink w:val="a5"/>
    <w:locked/>
    <w:rsid w:val="00EF7A9B"/>
    <w:rPr>
      <w:rFonts w:ascii="Times New Roman" w:eastAsia="Times New Roman" w:hAnsi="Times New Roman" w:cs="Times New Roman"/>
      <w:sz w:val="24"/>
      <w:szCs w:val="24"/>
      <w:lang w:eastAsia="ru-RU"/>
    </w:rPr>
  </w:style>
  <w:style w:type="character" w:customStyle="1" w:styleId="xfmc1">
    <w:name w:val="xfmc1"/>
    <w:basedOn w:val="a0"/>
    <w:rsid w:val="00EF7A9B"/>
  </w:style>
  <w:style w:type="character" w:customStyle="1" w:styleId="b-product-infovalue">
    <w:name w:val="b-product-info__value"/>
    <w:rsid w:val="00EF7A9B"/>
  </w:style>
  <w:style w:type="character" w:customStyle="1" w:styleId="af8">
    <w:name w:val="Исходный текст"/>
    <w:rsid w:val="00EF7A9B"/>
    <w:rPr>
      <w:rFonts w:ascii="Liberation Mono" w:eastAsia="DejaVu Sans Mono" w:hAnsi="Liberation Mono" w:cs="Liberation Mono"/>
    </w:rPr>
  </w:style>
  <w:style w:type="paragraph" w:customStyle="1" w:styleId="af9">
    <w:name w:val="Содержимое таблицы"/>
    <w:basedOn w:val="a"/>
    <w:qFormat/>
    <w:rsid w:val="00EF7A9B"/>
    <w:pPr>
      <w:suppressLineNumbers/>
      <w:suppressAutoHyphens/>
      <w:spacing w:after="0" w:line="240" w:lineRule="auto"/>
    </w:pPr>
    <w:rPr>
      <w:rFonts w:ascii="Times New Roman" w:eastAsia="Times New Roman" w:hAnsi="Times New Roman" w:cs="Times New Roman"/>
      <w:sz w:val="24"/>
      <w:szCs w:val="24"/>
      <w:lang w:eastAsia="ru-RU"/>
    </w:rPr>
  </w:style>
  <w:style w:type="paragraph" w:styleId="afa">
    <w:name w:val="No Spacing"/>
    <w:link w:val="afb"/>
    <w:qFormat/>
    <w:rsid w:val="00EF7A9B"/>
    <w:pPr>
      <w:spacing w:after="0" w:line="240" w:lineRule="auto"/>
    </w:pPr>
    <w:rPr>
      <w:rFonts w:ascii="Calibri" w:eastAsia="Calibri" w:hAnsi="Calibri" w:cs="Times New Roman"/>
    </w:rPr>
  </w:style>
  <w:style w:type="paragraph" w:customStyle="1" w:styleId="210">
    <w:name w:val="Заголовок 21"/>
    <w:basedOn w:val="a"/>
    <w:next w:val="a"/>
    <w:uiPriority w:val="9"/>
    <w:unhideWhenUsed/>
    <w:qFormat/>
    <w:rsid w:val="00EF7A9B"/>
    <w:pPr>
      <w:keepNext/>
      <w:keepLines/>
      <w:spacing w:before="200" w:after="0"/>
      <w:outlineLvl w:val="1"/>
    </w:pPr>
    <w:rPr>
      <w:rFonts w:ascii="Cambria" w:eastAsia="Times New Roman" w:hAnsi="Cambria" w:cs="Times New Roman"/>
      <w:b/>
      <w:bCs/>
      <w:color w:val="4F81BD"/>
      <w:sz w:val="26"/>
      <w:szCs w:val="26"/>
      <w:lang w:val="uk-UA"/>
    </w:rPr>
  </w:style>
  <w:style w:type="paragraph" w:customStyle="1" w:styleId="310">
    <w:name w:val="Заголовок 31"/>
    <w:basedOn w:val="a"/>
    <w:next w:val="a"/>
    <w:uiPriority w:val="9"/>
    <w:semiHidden/>
    <w:unhideWhenUsed/>
    <w:qFormat/>
    <w:rsid w:val="00EF7A9B"/>
    <w:pPr>
      <w:keepNext/>
      <w:keepLines/>
      <w:spacing w:before="200" w:after="0"/>
      <w:outlineLvl w:val="2"/>
    </w:pPr>
    <w:rPr>
      <w:rFonts w:ascii="Cambria" w:eastAsia="Times New Roman" w:hAnsi="Cambria" w:cs="Times New Roman"/>
      <w:b/>
      <w:bCs/>
      <w:color w:val="4F81BD"/>
    </w:rPr>
  </w:style>
  <w:style w:type="paragraph" w:customStyle="1" w:styleId="41">
    <w:name w:val="Заголовок 41"/>
    <w:basedOn w:val="a"/>
    <w:next w:val="a"/>
    <w:uiPriority w:val="9"/>
    <w:semiHidden/>
    <w:unhideWhenUsed/>
    <w:qFormat/>
    <w:rsid w:val="00EF7A9B"/>
    <w:pPr>
      <w:keepNext/>
      <w:keepLines/>
      <w:spacing w:before="40" w:after="0"/>
      <w:outlineLvl w:val="3"/>
    </w:pPr>
    <w:rPr>
      <w:rFonts w:ascii="Cambria" w:eastAsia="Times New Roman" w:hAnsi="Cambria" w:cs="Times New Roman"/>
      <w:i/>
      <w:iCs/>
      <w:color w:val="365F91"/>
    </w:rPr>
  </w:style>
  <w:style w:type="numbering" w:customStyle="1" w:styleId="110">
    <w:name w:val="Нет списка11"/>
    <w:next w:val="a2"/>
    <w:uiPriority w:val="99"/>
    <w:semiHidden/>
    <w:unhideWhenUsed/>
    <w:rsid w:val="00EF7A9B"/>
  </w:style>
  <w:style w:type="character" w:customStyle="1" w:styleId="16">
    <w:name w:val="Основной текст Знак1"/>
    <w:rsid w:val="00EF7A9B"/>
    <w:rPr>
      <w:rFonts w:ascii="Times New Roman" w:eastAsia="Times New Roman" w:hAnsi="Times New Roman" w:cs="Times New Roman"/>
      <w:snapToGrid w:val="0"/>
      <w:sz w:val="24"/>
      <w:szCs w:val="20"/>
      <w:lang w:val="uk-UA"/>
    </w:rPr>
  </w:style>
  <w:style w:type="paragraph" w:customStyle="1" w:styleId="afc">
    <w:name w:val="Знак Знак Знак Знак"/>
    <w:basedOn w:val="a"/>
    <w:qFormat/>
    <w:rsid w:val="00EF7A9B"/>
    <w:pPr>
      <w:spacing w:after="0" w:line="240" w:lineRule="auto"/>
    </w:pPr>
    <w:rPr>
      <w:rFonts w:ascii="Verdana" w:eastAsia="Times New Roman" w:hAnsi="Verdana" w:cs="Verdana"/>
      <w:sz w:val="20"/>
      <w:szCs w:val="20"/>
      <w:lang w:val="en-US"/>
    </w:rPr>
  </w:style>
  <w:style w:type="character" w:customStyle="1" w:styleId="longtext">
    <w:name w:val="longtext"/>
    <w:rsid w:val="00EF7A9B"/>
  </w:style>
  <w:style w:type="paragraph" w:customStyle="1" w:styleId="tbl-cod">
    <w:name w:val="tbl-cod"/>
    <w:basedOn w:val="a"/>
    <w:uiPriority w:val="99"/>
    <w:qFormat/>
    <w:rsid w:val="00EF7A9B"/>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tbl-txt">
    <w:name w:val="tbl-txt"/>
    <w:basedOn w:val="a"/>
    <w:uiPriority w:val="99"/>
    <w:qFormat/>
    <w:rsid w:val="00EF7A9B"/>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fd">
    <w:name w:val="FollowedHyperlink"/>
    <w:basedOn w:val="a0"/>
    <w:uiPriority w:val="99"/>
    <w:semiHidden/>
    <w:unhideWhenUsed/>
    <w:rsid w:val="00EF7A9B"/>
    <w:rPr>
      <w:color w:val="800080"/>
      <w:u w:val="single"/>
    </w:rPr>
  </w:style>
  <w:style w:type="paragraph" w:customStyle="1" w:styleId="msonormal0">
    <w:name w:val="msonormal"/>
    <w:basedOn w:val="a"/>
    <w:qFormat/>
    <w:rsid w:val="00EF7A9B"/>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xl63">
    <w:name w:val="xl63"/>
    <w:basedOn w:val="a"/>
    <w:qFormat/>
    <w:rsid w:val="00EF7A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uk-UA" w:eastAsia="uk-UA"/>
    </w:rPr>
  </w:style>
  <w:style w:type="paragraph" w:customStyle="1" w:styleId="xl64">
    <w:name w:val="xl64"/>
    <w:basedOn w:val="a"/>
    <w:qFormat/>
    <w:rsid w:val="00EF7A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5">
    <w:name w:val="xl65"/>
    <w:basedOn w:val="a"/>
    <w:qFormat/>
    <w:rsid w:val="00EF7A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6">
    <w:name w:val="xl66"/>
    <w:basedOn w:val="a"/>
    <w:qFormat/>
    <w:rsid w:val="00EF7A9B"/>
    <w:pP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7">
    <w:name w:val="xl67"/>
    <w:basedOn w:val="a"/>
    <w:qFormat/>
    <w:rsid w:val="00EF7A9B"/>
    <w:pP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8">
    <w:name w:val="xl68"/>
    <w:basedOn w:val="a"/>
    <w:qFormat/>
    <w:rsid w:val="00EF7A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val="uk-UA" w:eastAsia="uk-UA"/>
    </w:rPr>
  </w:style>
  <w:style w:type="paragraph" w:customStyle="1" w:styleId="xl69">
    <w:name w:val="xl69"/>
    <w:basedOn w:val="a"/>
    <w:qFormat/>
    <w:rsid w:val="00EF7A9B"/>
    <w:pPr>
      <w:spacing w:before="100" w:beforeAutospacing="1" w:after="100" w:afterAutospacing="1" w:line="240" w:lineRule="auto"/>
    </w:pPr>
    <w:rPr>
      <w:rFonts w:ascii="Times New Roman" w:eastAsia="Times New Roman" w:hAnsi="Times New Roman" w:cs="Times New Roman"/>
      <w:color w:val="000000"/>
      <w:sz w:val="24"/>
      <w:szCs w:val="24"/>
      <w:lang w:val="uk-UA" w:eastAsia="uk-UA"/>
    </w:rPr>
  </w:style>
  <w:style w:type="paragraph" w:customStyle="1" w:styleId="xl70">
    <w:name w:val="xl70"/>
    <w:basedOn w:val="a"/>
    <w:qFormat/>
    <w:rsid w:val="00EF7A9B"/>
    <w:pPr>
      <w:spacing w:before="100" w:beforeAutospacing="1" w:after="100" w:afterAutospacing="1" w:line="240" w:lineRule="auto"/>
      <w:jc w:val="center"/>
    </w:pPr>
    <w:rPr>
      <w:rFonts w:ascii="Times New Roman" w:eastAsia="Times New Roman" w:hAnsi="Times New Roman" w:cs="Times New Roman"/>
      <w:color w:val="000000"/>
      <w:sz w:val="24"/>
      <w:szCs w:val="24"/>
      <w:lang w:val="uk-UA" w:eastAsia="uk-UA"/>
    </w:rPr>
  </w:style>
  <w:style w:type="paragraph" w:customStyle="1" w:styleId="xl71">
    <w:name w:val="xl71"/>
    <w:basedOn w:val="a"/>
    <w:qFormat/>
    <w:rsid w:val="00EF7A9B"/>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xl72">
    <w:name w:val="xl72"/>
    <w:basedOn w:val="a"/>
    <w:qFormat/>
    <w:rsid w:val="00EF7A9B"/>
    <w:pPr>
      <w:spacing w:before="100" w:beforeAutospacing="1" w:after="100" w:afterAutospacing="1" w:line="240" w:lineRule="auto"/>
      <w:textAlignment w:val="center"/>
    </w:pPr>
    <w:rPr>
      <w:rFonts w:ascii="Times New Roman" w:eastAsia="Times New Roman" w:hAnsi="Times New Roman" w:cs="Times New Roman"/>
      <w:sz w:val="24"/>
      <w:szCs w:val="24"/>
      <w:lang w:val="uk-UA" w:eastAsia="uk-UA"/>
    </w:rPr>
  </w:style>
  <w:style w:type="paragraph" w:customStyle="1" w:styleId="xl73">
    <w:name w:val="xl73"/>
    <w:basedOn w:val="a"/>
    <w:qFormat/>
    <w:rsid w:val="00EF7A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uk-UA" w:eastAsia="uk-UA"/>
    </w:rPr>
  </w:style>
  <w:style w:type="paragraph" w:customStyle="1" w:styleId="xl74">
    <w:name w:val="xl74"/>
    <w:basedOn w:val="a"/>
    <w:qFormat/>
    <w:rsid w:val="00EF7A9B"/>
    <w:pPr>
      <w:spacing w:before="100" w:beforeAutospacing="1" w:after="100" w:afterAutospacing="1" w:line="240" w:lineRule="auto"/>
      <w:jc w:val="center"/>
    </w:pPr>
    <w:rPr>
      <w:rFonts w:ascii="Times New Roman" w:eastAsia="Times New Roman" w:hAnsi="Times New Roman" w:cs="Times New Roman"/>
      <w:sz w:val="24"/>
      <w:szCs w:val="24"/>
      <w:lang w:val="uk-UA" w:eastAsia="uk-UA"/>
    </w:rPr>
  </w:style>
  <w:style w:type="paragraph" w:customStyle="1" w:styleId="xl75">
    <w:name w:val="xl75"/>
    <w:basedOn w:val="a"/>
    <w:qFormat/>
    <w:rsid w:val="00EF7A9B"/>
    <w:pPr>
      <w:spacing w:before="100" w:beforeAutospacing="1" w:after="100" w:afterAutospacing="1" w:line="240" w:lineRule="auto"/>
      <w:jc w:val="right"/>
    </w:pPr>
    <w:rPr>
      <w:rFonts w:ascii="Times New Roman" w:eastAsia="Times New Roman" w:hAnsi="Times New Roman" w:cs="Times New Roman"/>
      <w:color w:val="000000"/>
      <w:sz w:val="24"/>
      <w:szCs w:val="24"/>
      <w:lang w:val="uk-UA" w:eastAsia="uk-UA"/>
    </w:rPr>
  </w:style>
  <w:style w:type="paragraph" w:customStyle="1" w:styleId="xl76">
    <w:name w:val="xl76"/>
    <w:basedOn w:val="a"/>
    <w:qFormat/>
    <w:rsid w:val="00EF7A9B"/>
    <w:pPr>
      <w:spacing w:before="100" w:beforeAutospacing="1" w:after="100" w:afterAutospacing="1" w:line="240" w:lineRule="auto"/>
      <w:jc w:val="center"/>
    </w:pPr>
    <w:rPr>
      <w:rFonts w:ascii="Times New Roman" w:eastAsia="Times New Roman" w:hAnsi="Times New Roman" w:cs="Times New Roman"/>
      <w:b/>
      <w:bCs/>
      <w:color w:val="000000"/>
      <w:sz w:val="24"/>
      <w:szCs w:val="24"/>
      <w:lang w:val="uk-UA" w:eastAsia="uk-UA"/>
    </w:rPr>
  </w:style>
  <w:style w:type="paragraph" w:customStyle="1" w:styleId="320">
    <w:name w:val="Основной текст 32"/>
    <w:basedOn w:val="a"/>
    <w:qFormat/>
    <w:rsid w:val="00EF7A9B"/>
    <w:pPr>
      <w:suppressAutoHyphens/>
      <w:spacing w:after="0" w:line="280" w:lineRule="exact"/>
      <w:jc w:val="both"/>
    </w:pPr>
    <w:rPr>
      <w:rFonts w:ascii="Times New Roman" w:eastAsia="Times New Roman" w:hAnsi="Times New Roman" w:cs="Times New Roman"/>
      <w:sz w:val="24"/>
      <w:szCs w:val="20"/>
      <w:lang w:val="uk-UA" w:eastAsia="zh-CN"/>
    </w:rPr>
  </w:style>
  <w:style w:type="table" w:customStyle="1" w:styleId="17">
    <w:name w:val="Сетка таблицы1"/>
    <w:basedOn w:val="a1"/>
    <w:next w:val="af7"/>
    <w:rsid w:val="00EF7A9B"/>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7"/>
    <w:uiPriority w:val="3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
    <w:name w:val="text"/>
    <w:rsid w:val="00EF7A9B"/>
  </w:style>
  <w:style w:type="numbering" w:customStyle="1" w:styleId="111">
    <w:name w:val="Нет списка111"/>
    <w:next w:val="a2"/>
    <w:uiPriority w:val="99"/>
    <w:semiHidden/>
    <w:unhideWhenUsed/>
    <w:rsid w:val="00EF7A9B"/>
  </w:style>
  <w:style w:type="paragraph" w:customStyle="1" w:styleId="zagpunkt">
    <w:name w:val="zagpunkt"/>
    <w:basedOn w:val="a"/>
    <w:qFormat/>
    <w:rsid w:val="00EF7A9B"/>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tablall">
    <w:name w:val="tablall"/>
    <w:rsid w:val="00EF7A9B"/>
  </w:style>
  <w:style w:type="character" w:customStyle="1" w:styleId="style17">
    <w:name w:val="style17"/>
    <w:rsid w:val="00EF7A9B"/>
  </w:style>
  <w:style w:type="character" w:customStyle="1" w:styleId="211">
    <w:name w:val="Заголовок 2 Знак1"/>
    <w:basedOn w:val="a0"/>
    <w:uiPriority w:val="9"/>
    <w:semiHidden/>
    <w:rsid w:val="00EF7A9B"/>
    <w:rPr>
      <w:rFonts w:ascii="Calibri Light" w:eastAsia="Times New Roman" w:hAnsi="Calibri Light" w:cs="Times New Roman"/>
      <w:color w:val="2E74B5"/>
      <w:sz w:val="26"/>
      <w:szCs w:val="26"/>
      <w:lang w:eastAsia="ru-RU"/>
    </w:rPr>
  </w:style>
  <w:style w:type="character" w:customStyle="1" w:styleId="410">
    <w:name w:val="Заголовок 4 Знак1"/>
    <w:basedOn w:val="a0"/>
    <w:uiPriority w:val="9"/>
    <w:semiHidden/>
    <w:rsid w:val="00EF7A9B"/>
    <w:rPr>
      <w:rFonts w:ascii="Calibri Light" w:eastAsia="Times New Roman" w:hAnsi="Calibri Light" w:cs="Times New Roman"/>
      <w:i/>
      <w:iCs/>
      <w:color w:val="2E74B5"/>
      <w:sz w:val="24"/>
      <w:szCs w:val="24"/>
      <w:lang w:eastAsia="ru-RU"/>
    </w:rPr>
  </w:style>
  <w:style w:type="character" w:customStyle="1" w:styleId="311">
    <w:name w:val="Заголовок 3 Знак1"/>
    <w:basedOn w:val="a0"/>
    <w:uiPriority w:val="9"/>
    <w:semiHidden/>
    <w:rsid w:val="00EF7A9B"/>
    <w:rPr>
      <w:rFonts w:ascii="Calibri Light" w:eastAsia="Times New Roman" w:hAnsi="Calibri Light" w:cs="Times New Roman"/>
      <w:color w:val="1F4D78"/>
      <w:sz w:val="24"/>
      <w:szCs w:val="24"/>
      <w:lang w:eastAsia="ru-RU"/>
    </w:rPr>
  </w:style>
  <w:style w:type="numbering" w:customStyle="1" w:styleId="23">
    <w:name w:val="Нет списка2"/>
    <w:next w:val="a2"/>
    <w:uiPriority w:val="99"/>
    <w:semiHidden/>
    <w:unhideWhenUsed/>
    <w:rsid w:val="00EF7A9B"/>
  </w:style>
  <w:style w:type="table" w:customStyle="1" w:styleId="34">
    <w:name w:val="Сетка таблицы3"/>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EF7A9B"/>
  </w:style>
  <w:style w:type="table" w:customStyle="1" w:styleId="TableNormal">
    <w:name w:val="Table Normal"/>
    <w:uiPriority w:val="2"/>
    <w:semiHidden/>
    <w:unhideWhenUsed/>
    <w:qFormat/>
    <w:rsid w:val="00EF7A9B"/>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numbering" w:customStyle="1" w:styleId="35">
    <w:name w:val="Нет списка3"/>
    <w:next w:val="a2"/>
    <w:uiPriority w:val="99"/>
    <w:semiHidden/>
    <w:unhideWhenUsed/>
    <w:rsid w:val="00EF7A9B"/>
  </w:style>
  <w:style w:type="numbering" w:customStyle="1" w:styleId="130">
    <w:name w:val="Нет списка13"/>
    <w:next w:val="a2"/>
    <w:uiPriority w:val="99"/>
    <w:semiHidden/>
    <w:unhideWhenUsed/>
    <w:rsid w:val="00EF7A9B"/>
  </w:style>
  <w:style w:type="numbering" w:customStyle="1" w:styleId="213">
    <w:name w:val="Нет списка21"/>
    <w:next w:val="a2"/>
    <w:uiPriority w:val="99"/>
    <w:semiHidden/>
    <w:unhideWhenUsed/>
    <w:rsid w:val="00EF7A9B"/>
  </w:style>
  <w:style w:type="table" w:customStyle="1" w:styleId="312">
    <w:name w:val="Сетка таблицы31"/>
    <w:basedOn w:val="a1"/>
    <w:next w:val="af7"/>
    <w:uiPriority w:val="5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2"/>
    <w:uiPriority w:val="99"/>
    <w:semiHidden/>
    <w:unhideWhenUsed/>
    <w:rsid w:val="00EF7A9B"/>
  </w:style>
  <w:style w:type="table" w:customStyle="1" w:styleId="TableNormal1">
    <w:name w:val="Table Normal1"/>
    <w:uiPriority w:val="2"/>
    <w:semiHidden/>
    <w:unhideWhenUsed/>
    <w:qFormat/>
    <w:rsid w:val="00EF7A9B"/>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numbering" w:customStyle="1" w:styleId="2111">
    <w:name w:val="Нет списка211"/>
    <w:next w:val="a2"/>
    <w:uiPriority w:val="99"/>
    <w:semiHidden/>
    <w:unhideWhenUsed/>
    <w:rsid w:val="00EF7A9B"/>
  </w:style>
  <w:style w:type="table" w:customStyle="1" w:styleId="3110">
    <w:name w:val="Сетка таблицы311"/>
    <w:basedOn w:val="a1"/>
    <w:next w:val="af7"/>
    <w:uiPriority w:val="5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1"/>
    <w:next w:val="af7"/>
    <w:uiPriority w:val="3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EF7A9B"/>
  </w:style>
  <w:style w:type="numbering" w:customStyle="1" w:styleId="21111">
    <w:name w:val="Нет списка2111"/>
    <w:next w:val="a2"/>
    <w:uiPriority w:val="99"/>
    <w:semiHidden/>
    <w:unhideWhenUsed/>
    <w:rsid w:val="00EF7A9B"/>
  </w:style>
  <w:style w:type="table" w:customStyle="1" w:styleId="3111">
    <w:name w:val="Сетка таблицы3111"/>
    <w:basedOn w:val="a1"/>
    <w:next w:val="af7"/>
    <w:rsid w:val="00EF7A9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4">
    <w:name w:val="Основной текст (2) + Не полужирный"/>
    <w:rsid w:val="00EF7A9B"/>
    <w:rPr>
      <w:rFonts w:ascii="Times New Roman" w:hAnsi="Times New Roman" w:cs="Times New Roman"/>
      <w:b/>
      <w:bCs/>
      <w:color w:val="000000"/>
      <w:spacing w:val="0"/>
      <w:w w:val="100"/>
      <w:position w:val="0"/>
      <w:sz w:val="22"/>
      <w:szCs w:val="22"/>
      <w:u w:val="none"/>
      <w:lang w:val="uk-UA" w:eastAsia="uk-UA"/>
    </w:rPr>
  </w:style>
  <w:style w:type="character" w:customStyle="1" w:styleId="25">
    <w:name w:val="Основной текст (2)"/>
    <w:rsid w:val="00EF7A9B"/>
    <w:rPr>
      <w:rFonts w:ascii="Times New Roman" w:hAnsi="Times New Roman" w:cs="Times New Roman"/>
      <w:b/>
      <w:bCs/>
      <w:color w:val="000000"/>
      <w:spacing w:val="0"/>
      <w:w w:val="100"/>
      <w:position w:val="0"/>
      <w:sz w:val="22"/>
      <w:szCs w:val="22"/>
      <w:u w:val="none"/>
      <w:lang w:val="uk-UA" w:eastAsia="uk-UA"/>
    </w:rPr>
  </w:style>
  <w:style w:type="numbering" w:customStyle="1" w:styleId="313">
    <w:name w:val="Нет списка31"/>
    <w:next w:val="a2"/>
    <w:uiPriority w:val="99"/>
    <w:semiHidden/>
    <w:unhideWhenUsed/>
    <w:rsid w:val="00EF7A9B"/>
  </w:style>
  <w:style w:type="table" w:customStyle="1" w:styleId="42">
    <w:name w:val="Сетка таблицы4"/>
    <w:basedOn w:val="a1"/>
    <w:next w:val="af7"/>
    <w:uiPriority w:val="5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1"/>
    <w:next w:val="a2"/>
    <w:uiPriority w:val="99"/>
    <w:semiHidden/>
    <w:unhideWhenUsed/>
    <w:rsid w:val="00EF7A9B"/>
  </w:style>
  <w:style w:type="numbering" w:customStyle="1" w:styleId="221">
    <w:name w:val="Нет списка22"/>
    <w:next w:val="a2"/>
    <w:uiPriority w:val="99"/>
    <w:semiHidden/>
    <w:unhideWhenUsed/>
    <w:rsid w:val="00EF7A9B"/>
  </w:style>
  <w:style w:type="table" w:customStyle="1" w:styleId="321">
    <w:name w:val="Сетка таблицы32"/>
    <w:basedOn w:val="a1"/>
    <w:next w:val="af7"/>
    <w:uiPriority w:val="5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next w:val="af7"/>
    <w:uiPriority w:val="3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2"/>
    <w:next w:val="a2"/>
    <w:uiPriority w:val="99"/>
    <w:semiHidden/>
    <w:unhideWhenUsed/>
    <w:rsid w:val="00EF7A9B"/>
  </w:style>
  <w:style w:type="numbering" w:customStyle="1" w:styleId="2121">
    <w:name w:val="Нет списка212"/>
    <w:next w:val="a2"/>
    <w:uiPriority w:val="99"/>
    <w:semiHidden/>
    <w:unhideWhenUsed/>
    <w:rsid w:val="00EF7A9B"/>
  </w:style>
  <w:style w:type="table" w:customStyle="1" w:styleId="3120">
    <w:name w:val="Сетка таблицы312"/>
    <w:basedOn w:val="a1"/>
    <w:next w:val="af7"/>
    <w:rsid w:val="00EF7A9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EF7A9B"/>
  </w:style>
  <w:style w:type="table" w:customStyle="1" w:styleId="5">
    <w:name w:val="Сетка таблицы5"/>
    <w:basedOn w:val="a1"/>
    <w:next w:val="af7"/>
    <w:uiPriority w:val="5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1"/>
    <w:next w:val="a2"/>
    <w:uiPriority w:val="99"/>
    <w:semiHidden/>
    <w:unhideWhenUsed/>
    <w:rsid w:val="00EF7A9B"/>
  </w:style>
  <w:style w:type="numbering" w:customStyle="1" w:styleId="50">
    <w:name w:val="Нет списка5"/>
    <w:next w:val="a2"/>
    <w:uiPriority w:val="99"/>
    <w:semiHidden/>
    <w:unhideWhenUsed/>
    <w:rsid w:val="00EF7A9B"/>
  </w:style>
  <w:style w:type="table" w:customStyle="1" w:styleId="6">
    <w:name w:val="Сетка таблицы6"/>
    <w:basedOn w:val="a1"/>
    <w:next w:val="af7"/>
    <w:uiPriority w:val="5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2"/>
    <w:uiPriority w:val="99"/>
    <w:semiHidden/>
    <w:unhideWhenUsed/>
    <w:rsid w:val="00EF7A9B"/>
  </w:style>
  <w:style w:type="character" w:customStyle="1" w:styleId="af2">
    <w:name w:val="Абзац списка Знак"/>
    <w:link w:val="af1"/>
    <w:uiPriority w:val="1"/>
    <w:locked/>
    <w:rsid w:val="00EF7A9B"/>
    <w:rPr>
      <w:rFonts w:ascii="Times New Roman" w:eastAsia="Times New Roman" w:hAnsi="Times New Roman" w:cs="Times New Roman"/>
      <w:sz w:val="24"/>
      <w:szCs w:val="24"/>
      <w:lang w:eastAsia="ru-RU"/>
    </w:rPr>
  </w:style>
  <w:style w:type="character" w:customStyle="1" w:styleId="afb">
    <w:name w:val="Без интервала Знак"/>
    <w:link w:val="afa"/>
    <w:rsid w:val="00EF7A9B"/>
    <w:rPr>
      <w:rFonts w:ascii="Calibri" w:eastAsia="Calibri" w:hAnsi="Calibri" w:cs="Times New Roman"/>
    </w:rPr>
  </w:style>
  <w:style w:type="numbering" w:customStyle="1" w:styleId="60">
    <w:name w:val="Нет списка6"/>
    <w:next w:val="a2"/>
    <w:uiPriority w:val="99"/>
    <w:semiHidden/>
    <w:unhideWhenUsed/>
    <w:rsid w:val="00EF7A9B"/>
  </w:style>
  <w:style w:type="table" w:customStyle="1" w:styleId="7">
    <w:name w:val="Сетка таблицы7"/>
    <w:basedOn w:val="a1"/>
    <w:next w:val="af7"/>
    <w:uiPriority w:val="59"/>
    <w:rsid w:val="00EF7A9B"/>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uiPriority w:val="39"/>
    <w:rsid w:val="00EF7A9B"/>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qFormat/>
    <w:rsid w:val="00EF7A9B"/>
    <w:pPr>
      <w:widowControl w:val="0"/>
      <w:autoSpaceDE w:val="0"/>
      <w:autoSpaceDN w:val="0"/>
      <w:spacing w:after="0" w:line="240" w:lineRule="auto"/>
    </w:pPr>
    <w:rPr>
      <w:rFonts w:ascii="Calibri" w:eastAsia="Times New Roman" w:hAnsi="Calibri" w:cs="Times New Roman"/>
      <w:lang w:val="en-US" w:eastAsia="ru-RU"/>
    </w:rPr>
    <w:tblPr>
      <w:tblCellMar>
        <w:top w:w="0" w:type="dxa"/>
        <w:left w:w="0" w:type="dxa"/>
        <w:bottom w:w="0" w:type="dxa"/>
        <w:right w:w="0" w:type="dxa"/>
      </w:tblCellMar>
    </w:tblPr>
  </w:style>
  <w:style w:type="numbering" w:customStyle="1" w:styleId="70">
    <w:name w:val="Нет списка7"/>
    <w:next w:val="a2"/>
    <w:uiPriority w:val="99"/>
    <w:semiHidden/>
    <w:unhideWhenUsed/>
    <w:rsid w:val="00EF7A9B"/>
  </w:style>
  <w:style w:type="table" w:customStyle="1" w:styleId="8">
    <w:name w:val="Сетка таблицы8"/>
    <w:basedOn w:val="a1"/>
    <w:next w:val="af7"/>
    <w:uiPriority w:val="5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2"/>
    <w:uiPriority w:val="99"/>
    <w:semiHidden/>
    <w:unhideWhenUsed/>
    <w:rsid w:val="00EF7A9B"/>
  </w:style>
  <w:style w:type="numbering" w:customStyle="1" w:styleId="80">
    <w:name w:val="Нет списка8"/>
    <w:next w:val="a2"/>
    <w:uiPriority w:val="99"/>
    <w:semiHidden/>
    <w:unhideWhenUsed/>
    <w:rsid w:val="00EF7A9B"/>
  </w:style>
  <w:style w:type="table" w:customStyle="1" w:styleId="9">
    <w:name w:val="Сетка таблицы9"/>
    <w:basedOn w:val="a1"/>
    <w:next w:val="af7"/>
    <w:uiPriority w:val="5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1"/>
    <w:next w:val="af7"/>
    <w:rsid w:val="00EF7A9B"/>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1"/>
    <w:next w:val="af7"/>
    <w:uiPriority w:val="3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EF7A9B"/>
  </w:style>
  <w:style w:type="numbering" w:customStyle="1" w:styleId="231">
    <w:name w:val="Нет списка23"/>
    <w:next w:val="a2"/>
    <w:uiPriority w:val="99"/>
    <w:semiHidden/>
    <w:unhideWhenUsed/>
    <w:rsid w:val="00EF7A9B"/>
  </w:style>
  <w:style w:type="table" w:customStyle="1" w:styleId="330">
    <w:name w:val="Сетка таблицы33"/>
    <w:basedOn w:val="a1"/>
    <w:next w:val="af7"/>
    <w:uiPriority w:val="5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2"/>
    <w:uiPriority w:val="99"/>
    <w:semiHidden/>
    <w:unhideWhenUsed/>
    <w:rsid w:val="00EF7A9B"/>
  </w:style>
  <w:style w:type="table" w:customStyle="1" w:styleId="TableNormal2">
    <w:name w:val="Table Normal2"/>
    <w:uiPriority w:val="2"/>
    <w:semiHidden/>
    <w:unhideWhenUsed/>
    <w:qFormat/>
    <w:rsid w:val="00EF7A9B"/>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numbering" w:customStyle="1" w:styleId="2131">
    <w:name w:val="Нет списка213"/>
    <w:next w:val="a2"/>
    <w:uiPriority w:val="99"/>
    <w:semiHidden/>
    <w:unhideWhenUsed/>
    <w:rsid w:val="00EF7A9B"/>
  </w:style>
  <w:style w:type="table" w:customStyle="1" w:styleId="3130">
    <w:name w:val="Сетка таблицы313"/>
    <w:basedOn w:val="a1"/>
    <w:next w:val="af7"/>
    <w:uiPriority w:val="5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
    <w:name w:val="Нет списка111111"/>
    <w:next w:val="a2"/>
    <w:uiPriority w:val="99"/>
    <w:semiHidden/>
    <w:unhideWhenUsed/>
    <w:rsid w:val="00EF7A9B"/>
  </w:style>
  <w:style w:type="numbering" w:customStyle="1" w:styleId="211110">
    <w:name w:val="Нет списка21111"/>
    <w:next w:val="a2"/>
    <w:uiPriority w:val="99"/>
    <w:semiHidden/>
    <w:unhideWhenUsed/>
    <w:rsid w:val="00EF7A9B"/>
  </w:style>
  <w:style w:type="numbering" w:customStyle="1" w:styleId="3112">
    <w:name w:val="Нет списка311"/>
    <w:next w:val="a2"/>
    <w:uiPriority w:val="99"/>
    <w:semiHidden/>
    <w:unhideWhenUsed/>
    <w:rsid w:val="00EF7A9B"/>
  </w:style>
  <w:style w:type="table" w:customStyle="1" w:styleId="411">
    <w:name w:val="Сетка таблицы41"/>
    <w:basedOn w:val="a1"/>
    <w:next w:val="af7"/>
    <w:uiPriority w:val="5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1"/>
    <w:next w:val="a2"/>
    <w:uiPriority w:val="99"/>
    <w:semiHidden/>
    <w:unhideWhenUsed/>
    <w:rsid w:val="00EF7A9B"/>
  </w:style>
  <w:style w:type="numbering" w:customStyle="1" w:styleId="2211">
    <w:name w:val="Нет списка221"/>
    <w:next w:val="a2"/>
    <w:uiPriority w:val="99"/>
    <w:semiHidden/>
    <w:unhideWhenUsed/>
    <w:rsid w:val="00EF7A9B"/>
  </w:style>
  <w:style w:type="table" w:customStyle="1" w:styleId="3210">
    <w:name w:val="Сетка таблицы321"/>
    <w:basedOn w:val="a1"/>
    <w:next w:val="af7"/>
    <w:uiPriority w:val="5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1"/>
    <w:next w:val="af7"/>
    <w:uiPriority w:val="3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1"/>
    <w:next w:val="a2"/>
    <w:uiPriority w:val="99"/>
    <w:semiHidden/>
    <w:unhideWhenUsed/>
    <w:rsid w:val="00EF7A9B"/>
  </w:style>
  <w:style w:type="numbering" w:customStyle="1" w:styleId="21211">
    <w:name w:val="Нет списка2121"/>
    <w:next w:val="a2"/>
    <w:uiPriority w:val="99"/>
    <w:semiHidden/>
    <w:unhideWhenUsed/>
    <w:rsid w:val="00EF7A9B"/>
  </w:style>
  <w:style w:type="table" w:customStyle="1" w:styleId="3121">
    <w:name w:val="Сетка таблицы3121"/>
    <w:basedOn w:val="a1"/>
    <w:next w:val="af7"/>
    <w:rsid w:val="00EF7A9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
    <w:next w:val="a2"/>
    <w:uiPriority w:val="99"/>
    <w:semiHidden/>
    <w:unhideWhenUsed/>
    <w:rsid w:val="00EF7A9B"/>
  </w:style>
  <w:style w:type="table" w:customStyle="1" w:styleId="51">
    <w:name w:val="Сетка таблицы51"/>
    <w:basedOn w:val="a1"/>
    <w:next w:val="af7"/>
    <w:uiPriority w:val="5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
    <w:name w:val="Нет списка1311"/>
    <w:next w:val="a2"/>
    <w:uiPriority w:val="99"/>
    <w:semiHidden/>
    <w:unhideWhenUsed/>
    <w:rsid w:val="00EF7A9B"/>
  </w:style>
  <w:style w:type="numbering" w:customStyle="1" w:styleId="510">
    <w:name w:val="Нет списка51"/>
    <w:next w:val="a2"/>
    <w:uiPriority w:val="99"/>
    <w:semiHidden/>
    <w:unhideWhenUsed/>
    <w:rsid w:val="00EF7A9B"/>
  </w:style>
  <w:style w:type="table" w:customStyle="1" w:styleId="61">
    <w:name w:val="Сетка таблицы61"/>
    <w:basedOn w:val="a1"/>
    <w:next w:val="af7"/>
    <w:uiPriority w:val="5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1"/>
    <w:next w:val="a2"/>
    <w:uiPriority w:val="99"/>
    <w:semiHidden/>
    <w:unhideWhenUsed/>
    <w:rsid w:val="00EF7A9B"/>
  </w:style>
  <w:style w:type="numbering" w:customStyle="1" w:styleId="610">
    <w:name w:val="Нет списка61"/>
    <w:next w:val="a2"/>
    <w:uiPriority w:val="99"/>
    <w:semiHidden/>
    <w:unhideWhenUsed/>
    <w:rsid w:val="00EF7A9B"/>
  </w:style>
  <w:style w:type="table" w:customStyle="1" w:styleId="71">
    <w:name w:val="Сетка таблицы71"/>
    <w:basedOn w:val="a1"/>
    <w:next w:val="af7"/>
    <w:uiPriority w:val="59"/>
    <w:rsid w:val="00EF7A9B"/>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1"/>
    <w:uiPriority w:val="39"/>
    <w:rsid w:val="00EF7A9B"/>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
    <w:name w:val="Нет списка71"/>
    <w:next w:val="a2"/>
    <w:uiPriority w:val="99"/>
    <w:semiHidden/>
    <w:unhideWhenUsed/>
    <w:rsid w:val="00EF7A9B"/>
  </w:style>
  <w:style w:type="table" w:customStyle="1" w:styleId="81">
    <w:name w:val="Сетка таблицы81"/>
    <w:basedOn w:val="a1"/>
    <w:next w:val="af7"/>
    <w:uiPriority w:val="5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1"/>
    <w:next w:val="a2"/>
    <w:uiPriority w:val="99"/>
    <w:semiHidden/>
    <w:unhideWhenUsed/>
    <w:rsid w:val="00EF7A9B"/>
  </w:style>
  <w:style w:type="paragraph" w:customStyle="1" w:styleId="TableParagraph">
    <w:name w:val="Table Paragraph"/>
    <w:basedOn w:val="a"/>
    <w:uiPriority w:val="1"/>
    <w:qFormat/>
    <w:rsid w:val="00EF7A9B"/>
    <w:pPr>
      <w:widowControl w:val="0"/>
      <w:autoSpaceDE w:val="0"/>
      <w:autoSpaceDN w:val="0"/>
      <w:adjustRightInd w:val="0"/>
      <w:spacing w:after="0" w:line="240" w:lineRule="auto"/>
    </w:pPr>
    <w:rPr>
      <w:rFonts w:ascii="Times New Roman" w:eastAsia="Times New Roman" w:hAnsi="Times New Roman" w:cs="Times New Roman"/>
      <w:sz w:val="24"/>
      <w:szCs w:val="24"/>
      <w:lang w:val="uk-UA" w:eastAsia="uk-UA"/>
    </w:rPr>
  </w:style>
  <w:style w:type="numbering" w:customStyle="1" w:styleId="90">
    <w:name w:val="Нет списка9"/>
    <w:next w:val="a2"/>
    <w:uiPriority w:val="99"/>
    <w:semiHidden/>
    <w:unhideWhenUsed/>
    <w:rsid w:val="00EF7A9B"/>
  </w:style>
  <w:style w:type="paragraph" w:styleId="ab">
    <w:name w:val="Title"/>
    <w:basedOn w:val="a"/>
    <w:next w:val="a"/>
    <w:link w:val="28"/>
    <w:uiPriority w:val="10"/>
    <w:qFormat/>
    <w:rsid w:val="00EF7A9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28">
    <w:name w:val="Название Знак2"/>
    <w:basedOn w:val="a0"/>
    <w:link w:val="ab"/>
    <w:uiPriority w:val="10"/>
    <w:rsid w:val="00EF7A9B"/>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2" w:qFormat="1"/>
    <w:lsdException w:name="Title" w:semiHidden="0" w:uiPriority="10" w:unhideWhenUsed="0" w:qFormat="1"/>
    <w:lsdException w:name="Default Paragraph Font" w:uiPriority="1"/>
    <w:lsdException w:name="Body Text" w:uiPriority="1" w:qFormat="1"/>
    <w:lsdException w:name="Body Text Indent" w:uiPriority="0" w:qFormat="1"/>
    <w:lsdException w:name="Subtitle" w:semiHidden="0" w:uiPriority="11" w:unhideWhenUsed="0" w:qFormat="1"/>
    <w:lsdException w:name="Body Text 3" w:qFormat="1"/>
    <w:lsdException w:name="Strong" w:semiHidden="0" w:uiPriority="22" w:unhideWhenUsed="0" w:qFormat="1"/>
    <w:lsdException w:name="Emphasis" w:semiHidden="0" w:uiPriority="20" w:unhideWhenUsed="0" w:qFormat="1"/>
    <w:lsdException w:name="Plain Text" w:qFormat="1"/>
    <w:lsdException w:name="Normal (Web)" w:uiPriority="0" w:qFormat="1"/>
    <w:lsdException w:name="HTML Preformatted" w:qFormat="1"/>
    <w:lsdException w:name="Balloon Text"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EF7A9B"/>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unhideWhenUsed/>
    <w:qFormat/>
    <w:rsid w:val="00EF7A9B"/>
    <w:pPr>
      <w:keepNext/>
      <w:keepLines/>
      <w:spacing w:before="40" w:after="0" w:line="240" w:lineRule="auto"/>
      <w:outlineLvl w:val="1"/>
    </w:pPr>
    <w:rPr>
      <w:rFonts w:ascii="Cambria" w:eastAsia="Times New Roman" w:hAnsi="Cambria" w:cs="Times New Roman"/>
      <w:b/>
      <w:bCs/>
      <w:color w:val="4F81BD"/>
      <w:sz w:val="26"/>
      <w:szCs w:val="26"/>
      <w:lang w:val="uk-UA"/>
    </w:rPr>
  </w:style>
  <w:style w:type="paragraph" w:styleId="3">
    <w:name w:val="heading 3"/>
    <w:basedOn w:val="a"/>
    <w:next w:val="a"/>
    <w:link w:val="30"/>
    <w:uiPriority w:val="9"/>
    <w:semiHidden/>
    <w:unhideWhenUsed/>
    <w:qFormat/>
    <w:rsid w:val="00EF7A9B"/>
    <w:pPr>
      <w:keepNext/>
      <w:keepLines/>
      <w:spacing w:before="40" w:after="0" w:line="240" w:lineRule="auto"/>
      <w:outlineLvl w:val="2"/>
    </w:pPr>
    <w:rPr>
      <w:rFonts w:ascii="Cambria" w:eastAsia="Times New Roman" w:hAnsi="Cambria" w:cs="Times New Roman"/>
      <w:b/>
      <w:bCs/>
      <w:color w:val="4F81BD"/>
    </w:rPr>
  </w:style>
  <w:style w:type="paragraph" w:styleId="4">
    <w:name w:val="heading 4"/>
    <w:basedOn w:val="a"/>
    <w:next w:val="a"/>
    <w:link w:val="40"/>
    <w:uiPriority w:val="9"/>
    <w:semiHidden/>
    <w:unhideWhenUsed/>
    <w:qFormat/>
    <w:rsid w:val="00EF7A9B"/>
    <w:pPr>
      <w:keepNext/>
      <w:keepLines/>
      <w:spacing w:before="40" w:after="0" w:line="240" w:lineRule="auto"/>
      <w:outlineLvl w:val="3"/>
    </w:pPr>
    <w:rPr>
      <w:rFonts w:ascii="Cambria" w:eastAsia="Times New Roman" w:hAnsi="Cambria" w:cs="Times New Roman"/>
      <w:i/>
      <w:iCs/>
      <w:color w:val="365F9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EF7A9B"/>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EF7A9B"/>
    <w:rPr>
      <w:rFonts w:ascii="Cambria" w:eastAsia="Times New Roman" w:hAnsi="Cambria" w:cs="Times New Roman"/>
      <w:b/>
      <w:bCs/>
      <w:color w:val="4F81BD"/>
      <w:sz w:val="26"/>
      <w:szCs w:val="26"/>
      <w:lang w:val="uk-UA"/>
    </w:rPr>
  </w:style>
  <w:style w:type="character" w:customStyle="1" w:styleId="30">
    <w:name w:val="Заголовок 3 Знак"/>
    <w:basedOn w:val="a0"/>
    <w:link w:val="3"/>
    <w:uiPriority w:val="9"/>
    <w:semiHidden/>
    <w:rsid w:val="00EF7A9B"/>
    <w:rPr>
      <w:rFonts w:ascii="Cambria" w:eastAsia="Times New Roman" w:hAnsi="Cambria" w:cs="Times New Roman"/>
      <w:b/>
      <w:bCs/>
      <w:color w:val="4F81BD"/>
    </w:rPr>
  </w:style>
  <w:style w:type="character" w:customStyle="1" w:styleId="40">
    <w:name w:val="Заголовок 4 Знак"/>
    <w:basedOn w:val="a0"/>
    <w:link w:val="4"/>
    <w:uiPriority w:val="9"/>
    <w:semiHidden/>
    <w:rsid w:val="00EF7A9B"/>
    <w:rPr>
      <w:rFonts w:ascii="Cambria" w:eastAsia="Times New Roman" w:hAnsi="Cambria" w:cs="Times New Roman"/>
      <w:i/>
      <w:iCs/>
      <w:color w:val="365F91"/>
    </w:rPr>
  </w:style>
  <w:style w:type="numbering" w:customStyle="1" w:styleId="11">
    <w:name w:val="Нет списка1"/>
    <w:next w:val="a2"/>
    <w:uiPriority w:val="99"/>
    <w:semiHidden/>
    <w:unhideWhenUsed/>
    <w:rsid w:val="00EF7A9B"/>
  </w:style>
  <w:style w:type="character" w:styleId="a3">
    <w:name w:val="Hyperlink"/>
    <w:uiPriority w:val="99"/>
    <w:rsid w:val="00EF7A9B"/>
    <w:rPr>
      <w:strike w:val="0"/>
      <w:dstrike w:val="0"/>
      <w:color w:val="045EAC"/>
      <w:u w:val="none"/>
      <w:effect w:val="none"/>
    </w:rPr>
  </w:style>
  <w:style w:type="character" w:styleId="a4">
    <w:name w:val="Strong"/>
    <w:uiPriority w:val="22"/>
    <w:qFormat/>
    <w:rsid w:val="00EF7A9B"/>
    <w:rPr>
      <w:b/>
      <w:bCs/>
    </w:rPr>
  </w:style>
  <w:style w:type="paragraph" w:styleId="HTML">
    <w:name w:val="HTML Preformatted"/>
    <w:basedOn w:val="a"/>
    <w:link w:val="HTML0"/>
    <w:uiPriority w:val="99"/>
    <w:qFormat/>
    <w:rsid w:val="00EF7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EF7A9B"/>
    <w:rPr>
      <w:rFonts w:ascii="Courier New" w:eastAsia="Times New Roman" w:hAnsi="Courier New" w:cs="Times New Roman"/>
      <w:sz w:val="20"/>
      <w:szCs w:val="20"/>
      <w:lang w:val="x-none" w:eastAsia="x-none"/>
    </w:rPr>
  </w:style>
  <w:style w:type="paragraph" w:styleId="a5">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w:basedOn w:val="a"/>
    <w:link w:val="a6"/>
    <w:qFormat/>
    <w:rsid w:val="00EF7A9B"/>
    <w:pPr>
      <w:spacing w:after="150" w:line="240" w:lineRule="auto"/>
    </w:pPr>
    <w:rPr>
      <w:rFonts w:ascii="Times New Roman" w:eastAsia="Times New Roman" w:hAnsi="Times New Roman" w:cs="Times New Roman"/>
      <w:sz w:val="24"/>
      <w:szCs w:val="24"/>
      <w:lang w:eastAsia="ru-RU"/>
    </w:rPr>
  </w:style>
  <w:style w:type="paragraph" w:styleId="a7">
    <w:name w:val="Body Text"/>
    <w:basedOn w:val="a"/>
    <w:link w:val="a8"/>
    <w:uiPriority w:val="1"/>
    <w:qFormat/>
    <w:rsid w:val="00EF7A9B"/>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uiPriority w:val="1"/>
    <w:rsid w:val="00EF7A9B"/>
    <w:rPr>
      <w:rFonts w:ascii="Times New Roman" w:eastAsia="Times New Roman" w:hAnsi="Times New Roman" w:cs="Times New Roman"/>
      <w:sz w:val="24"/>
      <w:szCs w:val="24"/>
      <w:lang w:eastAsia="ru-RU"/>
    </w:rPr>
  </w:style>
  <w:style w:type="paragraph" w:styleId="a9">
    <w:name w:val="Body Text Indent"/>
    <w:basedOn w:val="a"/>
    <w:link w:val="aa"/>
    <w:qFormat/>
    <w:rsid w:val="00EF7A9B"/>
    <w:pPr>
      <w:spacing w:after="120" w:line="240" w:lineRule="auto"/>
      <w:ind w:left="283"/>
    </w:pPr>
    <w:rPr>
      <w:rFonts w:ascii="Times New Roman" w:eastAsia="Times New Roman" w:hAnsi="Times New Roman" w:cs="Times New Roman"/>
      <w:sz w:val="24"/>
      <w:szCs w:val="24"/>
      <w:lang w:eastAsia="ru-RU"/>
    </w:rPr>
  </w:style>
  <w:style w:type="character" w:customStyle="1" w:styleId="aa">
    <w:name w:val="Основной текст с отступом Знак"/>
    <w:basedOn w:val="a0"/>
    <w:link w:val="a9"/>
    <w:rsid w:val="00EF7A9B"/>
    <w:rPr>
      <w:rFonts w:ascii="Times New Roman" w:eastAsia="Times New Roman" w:hAnsi="Times New Roman" w:cs="Times New Roman"/>
      <w:sz w:val="24"/>
      <w:szCs w:val="24"/>
      <w:lang w:eastAsia="ru-RU"/>
    </w:rPr>
  </w:style>
  <w:style w:type="paragraph" w:styleId="21">
    <w:name w:val="List 2"/>
    <w:basedOn w:val="a"/>
    <w:uiPriority w:val="99"/>
    <w:qFormat/>
    <w:rsid w:val="00EF7A9B"/>
    <w:pPr>
      <w:spacing w:after="0" w:line="240" w:lineRule="auto"/>
      <w:ind w:left="566" w:hanging="283"/>
    </w:pPr>
    <w:rPr>
      <w:rFonts w:ascii="Times New Roman" w:eastAsia="Times New Roman" w:hAnsi="Times New Roman" w:cs="Times New Roman"/>
      <w:szCs w:val="20"/>
      <w:lang w:val="uk-UA" w:eastAsia="ru-RU"/>
    </w:rPr>
  </w:style>
  <w:style w:type="character" w:customStyle="1" w:styleId="rvts0">
    <w:name w:val="rvts0"/>
    <w:basedOn w:val="a0"/>
    <w:qFormat/>
    <w:rsid w:val="00EF7A9B"/>
  </w:style>
  <w:style w:type="paragraph" w:customStyle="1" w:styleId="12">
    <w:name w:val="1"/>
    <w:basedOn w:val="a"/>
    <w:next w:val="ab"/>
    <w:link w:val="ac"/>
    <w:uiPriority w:val="99"/>
    <w:qFormat/>
    <w:rsid w:val="00EF7A9B"/>
    <w:pPr>
      <w:spacing w:after="0" w:line="240" w:lineRule="auto"/>
      <w:jc w:val="center"/>
      <w:outlineLvl w:val="0"/>
    </w:pPr>
    <w:rPr>
      <w:bCs/>
      <w:sz w:val="28"/>
      <w:szCs w:val="13"/>
    </w:rPr>
  </w:style>
  <w:style w:type="paragraph" w:customStyle="1" w:styleId="rvps2">
    <w:name w:val="rvps2"/>
    <w:basedOn w:val="a"/>
    <w:qFormat/>
    <w:rsid w:val="00EF7A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3">
    <w:name w:val="Body text (3)_"/>
    <w:link w:val="Bodytext30"/>
    <w:rsid w:val="00EF7A9B"/>
    <w:rPr>
      <w:b/>
      <w:bCs/>
      <w:i/>
      <w:iCs/>
      <w:shd w:val="clear" w:color="auto" w:fill="FFFFFF"/>
    </w:rPr>
  </w:style>
  <w:style w:type="paragraph" w:customStyle="1" w:styleId="Bodytext30">
    <w:name w:val="Body text (3)"/>
    <w:basedOn w:val="a"/>
    <w:link w:val="Bodytext3"/>
    <w:rsid w:val="00EF7A9B"/>
    <w:pPr>
      <w:widowControl w:val="0"/>
      <w:shd w:val="clear" w:color="auto" w:fill="FFFFFF"/>
      <w:spacing w:before="180" w:after="300" w:line="0" w:lineRule="atLeast"/>
      <w:jc w:val="both"/>
    </w:pPr>
    <w:rPr>
      <w:b/>
      <w:bCs/>
      <w:i/>
      <w:iCs/>
    </w:rPr>
  </w:style>
  <w:style w:type="character" w:customStyle="1" w:styleId="ac">
    <w:name w:val="Название Знак"/>
    <w:link w:val="12"/>
    <w:uiPriority w:val="99"/>
    <w:locked/>
    <w:rsid w:val="00EF7A9B"/>
    <w:rPr>
      <w:bCs/>
      <w:sz w:val="28"/>
      <w:szCs w:val="13"/>
    </w:rPr>
  </w:style>
  <w:style w:type="character" w:customStyle="1" w:styleId="Heading2">
    <w:name w:val="Heading #2_"/>
    <w:link w:val="Heading20"/>
    <w:qFormat/>
    <w:rsid w:val="00EF7A9B"/>
    <w:rPr>
      <w:shd w:val="clear" w:color="auto" w:fill="FFFFFF"/>
    </w:rPr>
  </w:style>
  <w:style w:type="paragraph" w:customStyle="1" w:styleId="Heading20">
    <w:name w:val="Heading #2"/>
    <w:basedOn w:val="a"/>
    <w:link w:val="Heading2"/>
    <w:qFormat/>
    <w:rsid w:val="00EF7A9B"/>
    <w:pPr>
      <w:widowControl w:val="0"/>
      <w:shd w:val="clear" w:color="auto" w:fill="FFFFFF"/>
      <w:spacing w:before="300" w:after="300" w:line="0" w:lineRule="atLeast"/>
      <w:ind w:hanging="600"/>
      <w:jc w:val="center"/>
      <w:outlineLvl w:val="1"/>
    </w:pPr>
  </w:style>
  <w:style w:type="paragraph" w:customStyle="1" w:styleId="13">
    <w:name w:val="Название1"/>
    <w:basedOn w:val="a"/>
    <w:next w:val="a"/>
    <w:link w:val="14"/>
    <w:uiPriority w:val="10"/>
    <w:qFormat/>
    <w:rsid w:val="00EF7A9B"/>
    <w:pPr>
      <w:spacing w:after="0" w:line="240" w:lineRule="auto"/>
      <w:contextualSpacing/>
    </w:pPr>
    <w:rPr>
      <w:rFonts w:ascii="Calibri Light" w:eastAsia="Times New Roman" w:hAnsi="Calibri Light" w:cs="Times New Roman"/>
      <w:spacing w:val="-10"/>
      <w:kern w:val="28"/>
      <w:sz w:val="56"/>
      <w:szCs w:val="56"/>
      <w:lang w:eastAsia="ru-RU"/>
    </w:rPr>
  </w:style>
  <w:style w:type="character" w:customStyle="1" w:styleId="14">
    <w:name w:val="Название Знак1"/>
    <w:basedOn w:val="a0"/>
    <w:link w:val="13"/>
    <w:uiPriority w:val="10"/>
    <w:rsid w:val="00EF7A9B"/>
    <w:rPr>
      <w:rFonts w:ascii="Calibri Light" w:eastAsia="Times New Roman" w:hAnsi="Calibri Light" w:cs="Times New Roman"/>
      <w:spacing w:val="-10"/>
      <w:kern w:val="28"/>
      <w:sz w:val="56"/>
      <w:szCs w:val="56"/>
      <w:lang w:eastAsia="ru-RU"/>
    </w:rPr>
  </w:style>
  <w:style w:type="paragraph" w:styleId="ad">
    <w:name w:val="Plain Text"/>
    <w:basedOn w:val="a"/>
    <w:link w:val="ae"/>
    <w:uiPriority w:val="99"/>
    <w:unhideWhenUsed/>
    <w:qFormat/>
    <w:rsid w:val="00EF7A9B"/>
    <w:pPr>
      <w:spacing w:after="0" w:line="240" w:lineRule="auto"/>
    </w:pPr>
    <w:rPr>
      <w:rFonts w:ascii="Courier New" w:eastAsia="MS Mincho" w:hAnsi="Courier New" w:cs="Times New Roman"/>
      <w:sz w:val="20"/>
      <w:szCs w:val="20"/>
      <w:lang w:val="x-none" w:eastAsia="x-none"/>
    </w:rPr>
  </w:style>
  <w:style w:type="character" w:customStyle="1" w:styleId="ae">
    <w:name w:val="Текст Знак"/>
    <w:basedOn w:val="a0"/>
    <w:link w:val="ad"/>
    <w:uiPriority w:val="99"/>
    <w:rsid w:val="00EF7A9B"/>
    <w:rPr>
      <w:rFonts w:ascii="Courier New" w:eastAsia="MS Mincho" w:hAnsi="Courier New" w:cs="Times New Roman"/>
      <w:sz w:val="20"/>
      <w:szCs w:val="20"/>
      <w:lang w:val="x-none" w:eastAsia="x-none"/>
    </w:rPr>
  </w:style>
  <w:style w:type="paragraph" w:customStyle="1" w:styleId="15">
    <w:name w:val="Без интервала1"/>
    <w:uiPriority w:val="99"/>
    <w:qFormat/>
    <w:rsid w:val="00EF7A9B"/>
    <w:pPr>
      <w:spacing w:after="0" w:line="240" w:lineRule="auto"/>
    </w:pPr>
    <w:rPr>
      <w:rFonts w:ascii="Calibri" w:eastAsia="Times New Roman" w:hAnsi="Calibri" w:cs="Times New Roman"/>
      <w:lang w:val="uk-UA"/>
    </w:rPr>
  </w:style>
  <w:style w:type="paragraph" w:styleId="af">
    <w:name w:val="Balloon Text"/>
    <w:basedOn w:val="a"/>
    <w:link w:val="af0"/>
    <w:uiPriority w:val="99"/>
    <w:unhideWhenUsed/>
    <w:qFormat/>
    <w:rsid w:val="00EF7A9B"/>
    <w:pPr>
      <w:spacing w:after="0" w:line="240" w:lineRule="auto"/>
    </w:pPr>
    <w:rPr>
      <w:rFonts w:ascii="Tahoma" w:eastAsia="Times New Roman" w:hAnsi="Tahoma" w:cs="Tahoma"/>
      <w:sz w:val="16"/>
      <w:szCs w:val="16"/>
      <w:lang w:eastAsia="ru-RU"/>
    </w:rPr>
  </w:style>
  <w:style w:type="character" w:customStyle="1" w:styleId="af0">
    <w:name w:val="Текст выноски Знак"/>
    <w:basedOn w:val="a0"/>
    <w:link w:val="af"/>
    <w:uiPriority w:val="99"/>
    <w:rsid w:val="00EF7A9B"/>
    <w:rPr>
      <w:rFonts w:ascii="Tahoma" w:eastAsia="Times New Roman" w:hAnsi="Tahoma" w:cs="Tahoma"/>
      <w:sz w:val="16"/>
      <w:szCs w:val="16"/>
      <w:lang w:eastAsia="ru-RU"/>
    </w:rPr>
  </w:style>
  <w:style w:type="paragraph" w:customStyle="1" w:styleId="31">
    <w:name w:val="Основной текст 31"/>
    <w:basedOn w:val="a"/>
    <w:qFormat/>
    <w:rsid w:val="00EF7A9B"/>
    <w:pPr>
      <w:suppressAutoHyphens/>
      <w:spacing w:after="0" w:line="240" w:lineRule="auto"/>
    </w:pPr>
    <w:rPr>
      <w:rFonts w:ascii="Times New Roman" w:eastAsia="Times New Roman" w:hAnsi="Times New Roman" w:cs="Times New Roman"/>
      <w:noProof/>
      <w:sz w:val="24"/>
      <w:szCs w:val="20"/>
      <w:lang w:val="uk-UA" w:eastAsia="ar-SA"/>
    </w:rPr>
  </w:style>
  <w:style w:type="paragraph" w:styleId="af1">
    <w:name w:val="List Paragraph"/>
    <w:basedOn w:val="a"/>
    <w:link w:val="af2"/>
    <w:uiPriority w:val="1"/>
    <w:qFormat/>
    <w:rsid w:val="00EF7A9B"/>
    <w:pPr>
      <w:spacing w:after="0" w:line="240" w:lineRule="auto"/>
      <w:ind w:left="708"/>
    </w:pPr>
    <w:rPr>
      <w:rFonts w:ascii="Times New Roman" w:eastAsia="Times New Roman" w:hAnsi="Times New Roman" w:cs="Times New Roman"/>
      <w:sz w:val="24"/>
      <w:szCs w:val="24"/>
      <w:lang w:eastAsia="ru-RU"/>
    </w:rPr>
  </w:style>
  <w:style w:type="paragraph" w:styleId="af3">
    <w:name w:val="header"/>
    <w:basedOn w:val="a"/>
    <w:link w:val="af4"/>
    <w:uiPriority w:val="99"/>
    <w:unhideWhenUsed/>
    <w:qFormat/>
    <w:rsid w:val="00EF7A9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4">
    <w:name w:val="Верхний колонтитул Знак"/>
    <w:basedOn w:val="a0"/>
    <w:link w:val="af3"/>
    <w:uiPriority w:val="99"/>
    <w:rsid w:val="00EF7A9B"/>
    <w:rPr>
      <w:rFonts w:ascii="Times New Roman" w:eastAsia="Times New Roman" w:hAnsi="Times New Roman" w:cs="Times New Roman"/>
      <w:sz w:val="24"/>
      <w:szCs w:val="24"/>
      <w:lang w:eastAsia="ru-RU"/>
    </w:rPr>
  </w:style>
  <w:style w:type="paragraph" w:styleId="af5">
    <w:name w:val="footer"/>
    <w:basedOn w:val="a"/>
    <w:link w:val="af6"/>
    <w:uiPriority w:val="99"/>
    <w:unhideWhenUsed/>
    <w:qFormat/>
    <w:rsid w:val="00EF7A9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6">
    <w:name w:val="Нижний колонтитул Знак"/>
    <w:basedOn w:val="a0"/>
    <w:link w:val="af5"/>
    <w:uiPriority w:val="99"/>
    <w:rsid w:val="00EF7A9B"/>
    <w:rPr>
      <w:rFonts w:ascii="Times New Roman" w:eastAsia="Times New Roman" w:hAnsi="Times New Roman" w:cs="Times New Roman"/>
      <w:sz w:val="24"/>
      <w:szCs w:val="24"/>
      <w:lang w:eastAsia="ru-RU"/>
    </w:rPr>
  </w:style>
  <w:style w:type="paragraph" w:styleId="32">
    <w:name w:val="Body Text 3"/>
    <w:basedOn w:val="a"/>
    <w:link w:val="33"/>
    <w:uiPriority w:val="99"/>
    <w:unhideWhenUsed/>
    <w:qFormat/>
    <w:rsid w:val="00EF7A9B"/>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0"/>
    <w:link w:val="32"/>
    <w:uiPriority w:val="99"/>
    <w:rsid w:val="00EF7A9B"/>
    <w:rPr>
      <w:rFonts w:ascii="Times New Roman" w:eastAsia="Times New Roman" w:hAnsi="Times New Roman" w:cs="Times New Roman"/>
      <w:sz w:val="16"/>
      <w:szCs w:val="16"/>
      <w:lang w:eastAsia="ru-RU"/>
    </w:rPr>
  </w:style>
  <w:style w:type="paragraph" w:customStyle="1" w:styleId="Style3">
    <w:name w:val="Style3"/>
    <w:basedOn w:val="a"/>
    <w:rsid w:val="00EF7A9B"/>
    <w:pPr>
      <w:widowControl w:val="0"/>
      <w:autoSpaceDE w:val="0"/>
      <w:autoSpaceDN w:val="0"/>
      <w:adjustRightInd w:val="0"/>
      <w:spacing w:after="0" w:line="298" w:lineRule="exact"/>
      <w:ind w:firstLine="672"/>
      <w:jc w:val="both"/>
    </w:pPr>
    <w:rPr>
      <w:rFonts w:ascii="Times New Roman" w:eastAsia="Times New Roman" w:hAnsi="Times New Roman" w:cs="Times New Roman"/>
      <w:sz w:val="24"/>
      <w:szCs w:val="24"/>
      <w:lang w:eastAsia="ru-RU"/>
    </w:rPr>
  </w:style>
  <w:style w:type="character" w:customStyle="1" w:styleId="FontStyle11">
    <w:name w:val="Font Style11"/>
    <w:basedOn w:val="a0"/>
    <w:rsid w:val="00EF7A9B"/>
    <w:rPr>
      <w:rFonts w:ascii="Times New Roman" w:hAnsi="Times New Roman" w:cs="Times New Roman"/>
      <w:sz w:val="22"/>
      <w:szCs w:val="22"/>
    </w:rPr>
  </w:style>
  <w:style w:type="table" w:styleId="af7">
    <w:name w:val="Table Grid"/>
    <w:basedOn w:val="a1"/>
    <w:uiPriority w:val="5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бычны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ink w:val="a5"/>
    <w:locked/>
    <w:rsid w:val="00EF7A9B"/>
    <w:rPr>
      <w:rFonts w:ascii="Times New Roman" w:eastAsia="Times New Roman" w:hAnsi="Times New Roman" w:cs="Times New Roman"/>
      <w:sz w:val="24"/>
      <w:szCs w:val="24"/>
      <w:lang w:eastAsia="ru-RU"/>
    </w:rPr>
  </w:style>
  <w:style w:type="character" w:customStyle="1" w:styleId="xfmc1">
    <w:name w:val="xfmc1"/>
    <w:basedOn w:val="a0"/>
    <w:rsid w:val="00EF7A9B"/>
  </w:style>
  <w:style w:type="character" w:customStyle="1" w:styleId="b-product-infovalue">
    <w:name w:val="b-product-info__value"/>
    <w:rsid w:val="00EF7A9B"/>
  </w:style>
  <w:style w:type="character" w:customStyle="1" w:styleId="af8">
    <w:name w:val="Исходный текст"/>
    <w:rsid w:val="00EF7A9B"/>
    <w:rPr>
      <w:rFonts w:ascii="Liberation Mono" w:eastAsia="DejaVu Sans Mono" w:hAnsi="Liberation Mono" w:cs="Liberation Mono"/>
    </w:rPr>
  </w:style>
  <w:style w:type="paragraph" w:customStyle="1" w:styleId="af9">
    <w:name w:val="Содержимое таблицы"/>
    <w:basedOn w:val="a"/>
    <w:qFormat/>
    <w:rsid w:val="00EF7A9B"/>
    <w:pPr>
      <w:suppressLineNumbers/>
      <w:suppressAutoHyphens/>
      <w:spacing w:after="0" w:line="240" w:lineRule="auto"/>
    </w:pPr>
    <w:rPr>
      <w:rFonts w:ascii="Times New Roman" w:eastAsia="Times New Roman" w:hAnsi="Times New Roman" w:cs="Times New Roman"/>
      <w:sz w:val="24"/>
      <w:szCs w:val="24"/>
      <w:lang w:eastAsia="ru-RU"/>
    </w:rPr>
  </w:style>
  <w:style w:type="paragraph" w:styleId="afa">
    <w:name w:val="No Spacing"/>
    <w:link w:val="afb"/>
    <w:qFormat/>
    <w:rsid w:val="00EF7A9B"/>
    <w:pPr>
      <w:spacing w:after="0" w:line="240" w:lineRule="auto"/>
    </w:pPr>
    <w:rPr>
      <w:rFonts w:ascii="Calibri" w:eastAsia="Calibri" w:hAnsi="Calibri" w:cs="Times New Roman"/>
    </w:rPr>
  </w:style>
  <w:style w:type="paragraph" w:customStyle="1" w:styleId="210">
    <w:name w:val="Заголовок 21"/>
    <w:basedOn w:val="a"/>
    <w:next w:val="a"/>
    <w:uiPriority w:val="9"/>
    <w:unhideWhenUsed/>
    <w:qFormat/>
    <w:rsid w:val="00EF7A9B"/>
    <w:pPr>
      <w:keepNext/>
      <w:keepLines/>
      <w:spacing w:before="200" w:after="0"/>
      <w:outlineLvl w:val="1"/>
    </w:pPr>
    <w:rPr>
      <w:rFonts w:ascii="Cambria" w:eastAsia="Times New Roman" w:hAnsi="Cambria" w:cs="Times New Roman"/>
      <w:b/>
      <w:bCs/>
      <w:color w:val="4F81BD"/>
      <w:sz w:val="26"/>
      <w:szCs w:val="26"/>
      <w:lang w:val="uk-UA"/>
    </w:rPr>
  </w:style>
  <w:style w:type="paragraph" w:customStyle="1" w:styleId="310">
    <w:name w:val="Заголовок 31"/>
    <w:basedOn w:val="a"/>
    <w:next w:val="a"/>
    <w:uiPriority w:val="9"/>
    <w:semiHidden/>
    <w:unhideWhenUsed/>
    <w:qFormat/>
    <w:rsid w:val="00EF7A9B"/>
    <w:pPr>
      <w:keepNext/>
      <w:keepLines/>
      <w:spacing w:before="200" w:after="0"/>
      <w:outlineLvl w:val="2"/>
    </w:pPr>
    <w:rPr>
      <w:rFonts w:ascii="Cambria" w:eastAsia="Times New Roman" w:hAnsi="Cambria" w:cs="Times New Roman"/>
      <w:b/>
      <w:bCs/>
      <w:color w:val="4F81BD"/>
    </w:rPr>
  </w:style>
  <w:style w:type="paragraph" w:customStyle="1" w:styleId="41">
    <w:name w:val="Заголовок 41"/>
    <w:basedOn w:val="a"/>
    <w:next w:val="a"/>
    <w:uiPriority w:val="9"/>
    <w:semiHidden/>
    <w:unhideWhenUsed/>
    <w:qFormat/>
    <w:rsid w:val="00EF7A9B"/>
    <w:pPr>
      <w:keepNext/>
      <w:keepLines/>
      <w:spacing w:before="40" w:after="0"/>
      <w:outlineLvl w:val="3"/>
    </w:pPr>
    <w:rPr>
      <w:rFonts w:ascii="Cambria" w:eastAsia="Times New Roman" w:hAnsi="Cambria" w:cs="Times New Roman"/>
      <w:i/>
      <w:iCs/>
      <w:color w:val="365F91"/>
    </w:rPr>
  </w:style>
  <w:style w:type="numbering" w:customStyle="1" w:styleId="110">
    <w:name w:val="Нет списка11"/>
    <w:next w:val="a2"/>
    <w:uiPriority w:val="99"/>
    <w:semiHidden/>
    <w:unhideWhenUsed/>
    <w:rsid w:val="00EF7A9B"/>
  </w:style>
  <w:style w:type="character" w:customStyle="1" w:styleId="16">
    <w:name w:val="Основной текст Знак1"/>
    <w:rsid w:val="00EF7A9B"/>
    <w:rPr>
      <w:rFonts w:ascii="Times New Roman" w:eastAsia="Times New Roman" w:hAnsi="Times New Roman" w:cs="Times New Roman"/>
      <w:snapToGrid w:val="0"/>
      <w:sz w:val="24"/>
      <w:szCs w:val="20"/>
      <w:lang w:val="uk-UA"/>
    </w:rPr>
  </w:style>
  <w:style w:type="paragraph" w:customStyle="1" w:styleId="afc">
    <w:name w:val="Знак Знак Знак Знак"/>
    <w:basedOn w:val="a"/>
    <w:qFormat/>
    <w:rsid w:val="00EF7A9B"/>
    <w:pPr>
      <w:spacing w:after="0" w:line="240" w:lineRule="auto"/>
    </w:pPr>
    <w:rPr>
      <w:rFonts w:ascii="Verdana" w:eastAsia="Times New Roman" w:hAnsi="Verdana" w:cs="Verdana"/>
      <w:sz w:val="20"/>
      <w:szCs w:val="20"/>
      <w:lang w:val="en-US"/>
    </w:rPr>
  </w:style>
  <w:style w:type="character" w:customStyle="1" w:styleId="longtext">
    <w:name w:val="longtext"/>
    <w:rsid w:val="00EF7A9B"/>
  </w:style>
  <w:style w:type="paragraph" w:customStyle="1" w:styleId="tbl-cod">
    <w:name w:val="tbl-cod"/>
    <w:basedOn w:val="a"/>
    <w:uiPriority w:val="99"/>
    <w:qFormat/>
    <w:rsid w:val="00EF7A9B"/>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tbl-txt">
    <w:name w:val="tbl-txt"/>
    <w:basedOn w:val="a"/>
    <w:uiPriority w:val="99"/>
    <w:qFormat/>
    <w:rsid w:val="00EF7A9B"/>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fd">
    <w:name w:val="FollowedHyperlink"/>
    <w:basedOn w:val="a0"/>
    <w:uiPriority w:val="99"/>
    <w:semiHidden/>
    <w:unhideWhenUsed/>
    <w:rsid w:val="00EF7A9B"/>
    <w:rPr>
      <w:color w:val="800080"/>
      <w:u w:val="single"/>
    </w:rPr>
  </w:style>
  <w:style w:type="paragraph" w:customStyle="1" w:styleId="msonormal0">
    <w:name w:val="msonormal"/>
    <w:basedOn w:val="a"/>
    <w:qFormat/>
    <w:rsid w:val="00EF7A9B"/>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xl63">
    <w:name w:val="xl63"/>
    <w:basedOn w:val="a"/>
    <w:qFormat/>
    <w:rsid w:val="00EF7A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uk-UA" w:eastAsia="uk-UA"/>
    </w:rPr>
  </w:style>
  <w:style w:type="paragraph" w:customStyle="1" w:styleId="xl64">
    <w:name w:val="xl64"/>
    <w:basedOn w:val="a"/>
    <w:qFormat/>
    <w:rsid w:val="00EF7A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5">
    <w:name w:val="xl65"/>
    <w:basedOn w:val="a"/>
    <w:qFormat/>
    <w:rsid w:val="00EF7A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6">
    <w:name w:val="xl66"/>
    <w:basedOn w:val="a"/>
    <w:qFormat/>
    <w:rsid w:val="00EF7A9B"/>
    <w:pP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7">
    <w:name w:val="xl67"/>
    <w:basedOn w:val="a"/>
    <w:qFormat/>
    <w:rsid w:val="00EF7A9B"/>
    <w:pP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8">
    <w:name w:val="xl68"/>
    <w:basedOn w:val="a"/>
    <w:qFormat/>
    <w:rsid w:val="00EF7A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val="uk-UA" w:eastAsia="uk-UA"/>
    </w:rPr>
  </w:style>
  <w:style w:type="paragraph" w:customStyle="1" w:styleId="xl69">
    <w:name w:val="xl69"/>
    <w:basedOn w:val="a"/>
    <w:qFormat/>
    <w:rsid w:val="00EF7A9B"/>
    <w:pPr>
      <w:spacing w:before="100" w:beforeAutospacing="1" w:after="100" w:afterAutospacing="1" w:line="240" w:lineRule="auto"/>
    </w:pPr>
    <w:rPr>
      <w:rFonts w:ascii="Times New Roman" w:eastAsia="Times New Roman" w:hAnsi="Times New Roman" w:cs="Times New Roman"/>
      <w:color w:val="000000"/>
      <w:sz w:val="24"/>
      <w:szCs w:val="24"/>
      <w:lang w:val="uk-UA" w:eastAsia="uk-UA"/>
    </w:rPr>
  </w:style>
  <w:style w:type="paragraph" w:customStyle="1" w:styleId="xl70">
    <w:name w:val="xl70"/>
    <w:basedOn w:val="a"/>
    <w:qFormat/>
    <w:rsid w:val="00EF7A9B"/>
    <w:pPr>
      <w:spacing w:before="100" w:beforeAutospacing="1" w:after="100" w:afterAutospacing="1" w:line="240" w:lineRule="auto"/>
      <w:jc w:val="center"/>
    </w:pPr>
    <w:rPr>
      <w:rFonts w:ascii="Times New Roman" w:eastAsia="Times New Roman" w:hAnsi="Times New Roman" w:cs="Times New Roman"/>
      <w:color w:val="000000"/>
      <w:sz w:val="24"/>
      <w:szCs w:val="24"/>
      <w:lang w:val="uk-UA" w:eastAsia="uk-UA"/>
    </w:rPr>
  </w:style>
  <w:style w:type="paragraph" w:customStyle="1" w:styleId="xl71">
    <w:name w:val="xl71"/>
    <w:basedOn w:val="a"/>
    <w:qFormat/>
    <w:rsid w:val="00EF7A9B"/>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xl72">
    <w:name w:val="xl72"/>
    <w:basedOn w:val="a"/>
    <w:qFormat/>
    <w:rsid w:val="00EF7A9B"/>
    <w:pPr>
      <w:spacing w:before="100" w:beforeAutospacing="1" w:after="100" w:afterAutospacing="1" w:line="240" w:lineRule="auto"/>
      <w:textAlignment w:val="center"/>
    </w:pPr>
    <w:rPr>
      <w:rFonts w:ascii="Times New Roman" w:eastAsia="Times New Roman" w:hAnsi="Times New Roman" w:cs="Times New Roman"/>
      <w:sz w:val="24"/>
      <w:szCs w:val="24"/>
      <w:lang w:val="uk-UA" w:eastAsia="uk-UA"/>
    </w:rPr>
  </w:style>
  <w:style w:type="paragraph" w:customStyle="1" w:styleId="xl73">
    <w:name w:val="xl73"/>
    <w:basedOn w:val="a"/>
    <w:qFormat/>
    <w:rsid w:val="00EF7A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uk-UA" w:eastAsia="uk-UA"/>
    </w:rPr>
  </w:style>
  <w:style w:type="paragraph" w:customStyle="1" w:styleId="xl74">
    <w:name w:val="xl74"/>
    <w:basedOn w:val="a"/>
    <w:qFormat/>
    <w:rsid w:val="00EF7A9B"/>
    <w:pPr>
      <w:spacing w:before="100" w:beforeAutospacing="1" w:after="100" w:afterAutospacing="1" w:line="240" w:lineRule="auto"/>
      <w:jc w:val="center"/>
    </w:pPr>
    <w:rPr>
      <w:rFonts w:ascii="Times New Roman" w:eastAsia="Times New Roman" w:hAnsi="Times New Roman" w:cs="Times New Roman"/>
      <w:sz w:val="24"/>
      <w:szCs w:val="24"/>
      <w:lang w:val="uk-UA" w:eastAsia="uk-UA"/>
    </w:rPr>
  </w:style>
  <w:style w:type="paragraph" w:customStyle="1" w:styleId="xl75">
    <w:name w:val="xl75"/>
    <w:basedOn w:val="a"/>
    <w:qFormat/>
    <w:rsid w:val="00EF7A9B"/>
    <w:pPr>
      <w:spacing w:before="100" w:beforeAutospacing="1" w:after="100" w:afterAutospacing="1" w:line="240" w:lineRule="auto"/>
      <w:jc w:val="right"/>
    </w:pPr>
    <w:rPr>
      <w:rFonts w:ascii="Times New Roman" w:eastAsia="Times New Roman" w:hAnsi="Times New Roman" w:cs="Times New Roman"/>
      <w:color w:val="000000"/>
      <w:sz w:val="24"/>
      <w:szCs w:val="24"/>
      <w:lang w:val="uk-UA" w:eastAsia="uk-UA"/>
    </w:rPr>
  </w:style>
  <w:style w:type="paragraph" w:customStyle="1" w:styleId="xl76">
    <w:name w:val="xl76"/>
    <w:basedOn w:val="a"/>
    <w:qFormat/>
    <w:rsid w:val="00EF7A9B"/>
    <w:pPr>
      <w:spacing w:before="100" w:beforeAutospacing="1" w:after="100" w:afterAutospacing="1" w:line="240" w:lineRule="auto"/>
      <w:jc w:val="center"/>
    </w:pPr>
    <w:rPr>
      <w:rFonts w:ascii="Times New Roman" w:eastAsia="Times New Roman" w:hAnsi="Times New Roman" w:cs="Times New Roman"/>
      <w:b/>
      <w:bCs/>
      <w:color w:val="000000"/>
      <w:sz w:val="24"/>
      <w:szCs w:val="24"/>
      <w:lang w:val="uk-UA" w:eastAsia="uk-UA"/>
    </w:rPr>
  </w:style>
  <w:style w:type="paragraph" w:customStyle="1" w:styleId="320">
    <w:name w:val="Основной текст 32"/>
    <w:basedOn w:val="a"/>
    <w:qFormat/>
    <w:rsid w:val="00EF7A9B"/>
    <w:pPr>
      <w:suppressAutoHyphens/>
      <w:spacing w:after="0" w:line="280" w:lineRule="exact"/>
      <w:jc w:val="both"/>
    </w:pPr>
    <w:rPr>
      <w:rFonts w:ascii="Times New Roman" w:eastAsia="Times New Roman" w:hAnsi="Times New Roman" w:cs="Times New Roman"/>
      <w:sz w:val="24"/>
      <w:szCs w:val="20"/>
      <w:lang w:val="uk-UA" w:eastAsia="zh-CN"/>
    </w:rPr>
  </w:style>
  <w:style w:type="table" w:customStyle="1" w:styleId="17">
    <w:name w:val="Сетка таблицы1"/>
    <w:basedOn w:val="a1"/>
    <w:next w:val="af7"/>
    <w:rsid w:val="00EF7A9B"/>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7"/>
    <w:uiPriority w:val="3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
    <w:name w:val="text"/>
    <w:rsid w:val="00EF7A9B"/>
  </w:style>
  <w:style w:type="numbering" w:customStyle="1" w:styleId="111">
    <w:name w:val="Нет списка111"/>
    <w:next w:val="a2"/>
    <w:uiPriority w:val="99"/>
    <w:semiHidden/>
    <w:unhideWhenUsed/>
    <w:rsid w:val="00EF7A9B"/>
  </w:style>
  <w:style w:type="paragraph" w:customStyle="1" w:styleId="zagpunkt">
    <w:name w:val="zagpunkt"/>
    <w:basedOn w:val="a"/>
    <w:qFormat/>
    <w:rsid w:val="00EF7A9B"/>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tablall">
    <w:name w:val="tablall"/>
    <w:rsid w:val="00EF7A9B"/>
  </w:style>
  <w:style w:type="character" w:customStyle="1" w:styleId="style17">
    <w:name w:val="style17"/>
    <w:rsid w:val="00EF7A9B"/>
  </w:style>
  <w:style w:type="character" w:customStyle="1" w:styleId="211">
    <w:name w:val="Заголовок 2 Знак1"/>
    <w:basedOn w:val="a0"/>
    <w:uiPriority w:val="9"/>
    <w:semiHidden/>
    <w:rsid w:val="00EF7A9B"/>
    <w:rPr>
      <w:rFonts w:ascii="Calibri Light" w:eastAsia="Times New Roman" w:hAnsi="Calibri Light" w:cs="Times New Roman"/>
      <w:color w:val="2E74B5"/>
      <w:sz w:val="26"/>
      <w:szCs w:val="26"/>
      <w:lang w:eastAsia="ru-RU"/>
    </w:rPr>
  </w:style>
  <w:style w:type="character" w:customStyle="1" w:styleId="410">
    <w:name w:val="Заголовок 4 Знак1"/>
    <w:basedOn w:val="a0"/>
    <w:uiPriority w:val="9"/>
    <w:semiHidden/>
    <w:rsid w:val="00EF7A9B"/>
    <w:rPr>
      <w:rFonts w:ascii="Calibri Light" w:eastAsia="Times New Roman" w:hAnsi="Calibri Light" w:cs="Times New Roman"/>
      <w:i/>
      <w:iCs/>
      <w:color w:val="2E74B5"/>
      <w:sz w:val="24"/>
      <w:szCs w:val="24"/>
      <w:lang w:eastAsia="ru-RU"/>
    </w:rPr>
  </w:style>
  <w:style w:type="character" w:customStyle="1" w:styleId="311">
    <w:name w:val="Заголовок 3 Знак1"/>
    <w:basedOn w:val="a0"/>
    <w:uiPriority w:val="9"/>
    <w:semiHidden/>
    <w:rsid w:val="00EF7A9B"/>
    <w:rPr>
      <w:rFonts w:ascii="Calibri Light" w:eastAsia="Times New Roman" w:hAnsi="Calibri Light" w:cs="Times New Roman"/>
      <w:color w:val="1F4D78"/>
      <w:sz w:val="24"/>
      <w:szCs w:val="24"/>
      <w:lang w:eastAsia="ru-RU"/>
    </w:rPr>
  </w:style>
  <w:style w:type="numbering" w:customStyle="1" w:styleId="23">
    <w:name w:val="Нет списка2"/>
    <w:next w:val="a2"/>
    <w:uiPriority w:val="99"/>
    <w:semiHidden/>
    <w:unhideWhenUsed/>
    <w:rsid w:val="00EF7A9B"/>
  </w:style>
  <w:style w:type="table" w:customStyle="1" w:styleId="34">
    <w:name w:val="Сетка таблицы3"/>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EF7A9B"/>
  </w:style>
  <w:style w:type="table" w:customStyle="1" w:styleId="TableNormal">
    <w:name w:val="Table Normal"/>
    <w:uiPriority w:val="2"/>
    <w:semiHidden/>
    <w:unhideWhenUsed/>
    <w:qFormat/>
    <w:rsid w:val="00EF7A9B"/>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numbering" w:customStyle="1" w:styleId="35">
    <w:name w:val="Нет списка3"/>
    <w:next w:val="a2"/>
    <w:uiPriority w:val="99"/>
    <w:semiHidden/>
    <w:unhideWhenUsed/>
    <w:rsid w:val="00EF7A9B"/>
  </w:style>
  <w:style w:type="numbering" w:customStyle="1" w:styleId="130">
    <w:name w:val="Нет списка13"/>
    <w:next w:val="a2"/>
    <w:uiPriority w:val="99"/>
    <w:semiHidden/>
    <w:unhideWhenUsed/>
    <w:rsid w:val="00EF7A9B"/>
  </w:style>
  <w:style w:type="numbering" w:customStyle="1" w:styleId="213">
    <w:name w:val="Нет списка21"/>
    <w:next w:val="a2"/>
    <w:uiPriority w:val="99"/>
    <w:semiHidden/>
    <w:unhideWhenUsed/>
    <w:rsid w:val="00EF7A9B"/>
  </w:style>
  <w:style w:type="table" w:customStyle="1" w:styleId="312">
    <w:name w:val="Сетка таблицы31"/>
    <w:basedOn w:val="a1"/>
    <w:next w:val="af7"/>
    <w:uiPriority w:val="5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2"/>
    <w:uiPriority w:val="99"/>
    <w:semiHidden/>
    <w:unhideWhenUsed/>
    <w:rsid w:val="00EF7A9B"/>
  </w:style>
  <w:style w:type="table" w:customStyle="1" w:styleId="TableNormal1">
    <w:name w:val="Table Normal1"/>
    <w:uiPriority w:val="2"/>
    <w:semiHidden/>
    <w:unhideWhenUsed/>
    <w:qFormat/>
    <w:rsid w:val="00EF7A9B"/>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numbering" w:customStyle="1" w:styleId="2111">
    <w:name w:val="Нет списка211"/>
    <w:next w:val="a2"/>
    <w:uiPriority w:val="99"/>
    <w:semiHidden/>
    <w:unhideWhenUsed/>
    <w:rsid w:val="00EF7A9B"/>
  </w:style>
  <w:style w:type="table" w:customStyle="1" w:styleId="3110">
    <w:name w:val="Сетка таблицы311"/>
    <w:basedOn w:val="a1"/>
    <w:next w:val="af7"/>
    <w:uiPriority w:val="5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1"/>
    <w:next w:val="af7"/>
    <w:uiPriority w:val="3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EF7A9B"/>
  </w:style>
  <w:style w:type="numbering" w:customStyle="1" w:styleId="21111">
    <w:name w:val="Нет списка2111"/>
    <w:next w:val="a2"/>
    <w:uiPriority w:val="99"/>
    <w:semiHidden/>
    <w:unhideWhenUsed/>
    <w:rsid w:val="00EF7A9B"/>
  </w:style>
  <w:style w:type="table" w:customStyle="1" w:styleId="3111">
    <w:name w:val="Сетка таблицы3111"/>
    <w:basedOn w:val="a1"/>
    <w:next w:val="af7"/>
    <w:rsid w:val="00EF7A9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4">
    <w:name w:val="Основной текст (2) + Не полужирный"/>
    <w:rsid w:val="00EF7A9B"/>
    <w:rPr>
      <w:rFonts w:ascii="Times New Roman" w:hAnsi="Times New Roman" w:cs="Times New Roman"/>
      <w:b/>
      <w:bCs/>
      <w:color w:val="000000"/>
      <w:spacing w:val="0"/>
      <w:w w:val="100"/>
      <w:position w:val="0"/>
      <w:sz w:val="22"/>
      <w:szCs w:val="22"/>
      <w:u w:val="none"/>
      <w:lang w:val="uk-UA" w:eastAsia="uk-UA"/>
    </w:rPr>
  </w:style>
  <w:style w:type="character" w:customStyle="1" w:styleId="25">
    <w:name w:val="Основной текст (2)"/>
    <w:rsid w:val="00EF7A9B"/>
    <w:rPr>
      <w:rFonts w:ascii="Times New Roman" w:hAnsi="Times New Roman" w:cs="Times New Roman"/>
      <w:b/>
      <w:bCs/>
      <w:color w:val="000000"/>
      <w:spacing w:val="0"/>
      <w:w w:val="100"/>
      <w:position w:val="0"/>
      <w:sz w:val="22"/>
      <w:szCs w:val="22"/>
      <w:u w:val="none"/>
      <w:lang w:val="uk-UA" w:eastAsia="uk-UA"/>
    </w:rPr>
  </w:style>
  <w:style w:type="numbering" w:customStyle="1" w:styleId="313">
    <w:name w:val="Нет списка31"/>
    <w:next w:val="a2"/>
    <w:uiPriority w:val="99"/>
    <w:semiHidden/>
    <w:unhideWhenUsed/>
    <w:rsid w:val="00EF7A9B"/>
  </w:style>
  <w:style w:type="table" w:customStyle="1" w:styleId="42">
    <w:name w:val="Сетка таблицы4"/>
    <w:basedOn w:val="a1"/>
    <w:next w:val="af7"/>
    <w:uiPriority w:val="5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1"/>
    <w:next w:val="a2"/>
    <w:uiPriority w:val="99"/>
    <w:semiHidden/>
    <w:unhideWhenUsed/>
    <w:rsid w:val="00EF7A9B"/>
  </w:style>
  <w:style w:type="numbering" w:customStyle="1" w:styleId="221">
    <w:name w:val="Нет списка22"/>
    <w:next w:val="a2"/>
    <w:uiPriority w:val="99"/>
    <w:semiHidden/>
    <w:unhideWhenUsed/>
    <w:rsid w:val="00EF7A9B"/>
  </w:style>
  <w:style w:type="table" w:customStyle="1" w:styleId="321">
    <w:name w:val="Сетка таблицы32"/>
    <w:basedOn w:val="a1"/>
    <w:next w:val="af7"/>
    <w:uiPriority w:val="5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next w:val="af7"/>
    <w:uiPriority w:val="3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2"/>
    <w:next w:val="a2"/>
    <w:uiPriority w:val="99"/>
    <w:semiHidden/>
    <w:unhideWhenUsed/>
    <w:rsid w:val="00EF7A9B"/>
  </w:style>
  <w:style w:type="numbering" w:customStyle="1" w:styleId="2121">
    <w:name w:val="Нет списка212"/>
    <w:next w:val="a2"/>
    <w:uiPriority w:val="99"/>
    <w:semiHidden/>
    <w:unhideWhenUsed/>
    <w:rsid w:val="00EF7A9B"/>
  </w:style>
  <w:style w:type="table" w:customStyle="1" w:styleId="3120">
    <w:name w:val="Сетка таблицы312"/>
    <w:basedOn w:val="a1"/>
    <w:next w:val="af7"/>
    <w:rsid w:val="00EF7A9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EF7A9B"/>
  </w:style>
  <w:style w:type="table" w:customStyle="1" w:styleId="5">
    <w:name w:val="Сетка таблицы5"/>
    <w:basedOn w:val="a1"/>
    <w:next w:val="af7"/>
    <w:uiPriority w:val="5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1"/>
    <w:next w:val="a2"/>
    <w:uiPriority w:val="99"/>
    <w:semiHidden/>
    <w:unhideWhenUsed/>
    <w:rsid w:val="00EF7A9B"/>
  </w:style>
  <w:style w:type="numbering" w:customStyle="1" w:styleId="50">
    <w:name w:val="Нет списка5"/>
    <w:next w:val="a2"/>
    <w:uiPriority w:val="99"/>
    <w:semiHidden/>
    <w:unhideWhenUsed/>
    <w:rsid w:val="00EF7A9B"/>
  </w:style>
  <w:style w:type="table" w:customStyle="1" w:styleId="6">
    <w:name w:val="Сетка таблицы6"/>
    <w:basedOn w:val="a1"/>
    <w:next w:val="af7"/>
    <w:uiPriority w:val="5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2"/>
    <w:uiPriority w:val="99"/>
    <w:semiHidden/>
    <w:unhideWhenUsed/>
    <w:rsid w:val="00EF7A9B"/>
  </w:style>
  <w:style w:type="character" w:customStyle="1" w:styleId="af2">
    <w:name w:val="Абзац списка Знак"/>
    <w:link w:val="af1"/>
    <w:uiPriority w:val="1"/>
    <w:locked/>
    <w:rsid w:val="00EF7A9B"/>
    <w:rPr>
      <w:rFonts w:ascii="Times New Roman" w:eastAsia="Times New Roman" w:hAnsi="Times New Roman" w:cs="Times New Roman"/>
      <w:sz w:val="24"/>
      <w:szCs w:val="24"/>
      <w:lang w:eastAsia="ru-RU"/>
    </w:rPr>
  </w:style>
  <w:style w:type="character" w:customStyle="1" w:styleId="afb">
    <w:name w:val="Без интервала Знак"/>
    <w:link w:val="afa"/>
    <w:rsid w:val="00EF7A9B"/>
    <w:rPr>
      <w:rFonts w:ascii="Calibri" w:eastAsia="Calibri" w:hAnsi="Calibri" w:cs="Times New Roman"/>
    </w:rPr>
  </w:style>
  <w:style w:type="numbering" w:customStyle="1" w:styleId="60">
    <w:name w:val="Нет списка6"/>
    <w:next w:val="a2"/>
    <w:uiPriority w:val="99"/>
    <w:semiHidden/>
    <w:unhideWhenUsed/>
    <w:rsid w:val="00EF7A9B"/>
  </w:style>
  <w:style w:type="table" w:customStyle="1" w:styleId="7">
    <w:name w:val="Сетка таблицы7"/>
    <w:basedOn w:val="a1"/>
    <w:next w:val="af7"/>
    <w:uiPriority w:val="59"/>
    <w:rsid w:val="00EF7A9B"/>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uiPriority w:val="39"/>
    <w:rsid w:val="00EF7A9B"/>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qFormat/>
    <w:rsid w:val="00EF7A9B"/>
    <w:pPr>
      <w:widowControl w:val="0"/>
      <w:autoSpaceDE w:val="0"/>
      <w:autoSpaceDN w:val="0"/>
      <w:spacing w:after="0" w:line="240" w:lineRule="auto"/>
    </w:pPr>
    <w:rPr>
      <w:rFonts w:ascii="Calibri" w:eastAsia="Times New Roman" w:hAnsi="Calibri" w:cs="Times New Roman"/>
      <w:lang w:val="en-US" w:eastAsia="ru-RU"/>
    </w:rPr>
    <w:tblPr>
      <w:tblCellMar>
        <w:top w:w="0" w:type="dxa"/>
        <w:left w:w="0" w:type="dxa"/>
        <w:bottom w:w="0" w:type="dxa"/>
        <w:right w:w="0" w:type="dxa"/>
      </w:tblCellMar>
    </w:tblPr>
  </w:style>
  <w:style w:type="numbering" w:customStyle="1" w:styleId="70">
    <w:name w:val="Нет списка7"/>
    <w:next w:val="a2"/>
    <w:uiPriority w:val="99"/>
    <w:semiHidden/>
    <w:unhideWhenUsed/>
    <w:rsid w:val="00EF7A9B"/>
  </w:style>
  <w:style w:type="table" w:customStyle="1" w:styleId="8">
    <w:name w:val="Сетка таблицы8"/>
    <w:basedOn w:val="a1"/>
    <w:next w:val="af7"/>
    <w:uiPriority w:val="5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2"/>
    <w:uiPriority w:val="99"/>
    <w:semiHidden/>
    <w:unhideWhenUsed/>
    <w:rsid w:val="00EF7A9B"/>
  </w:style>
  <w:style w:type="numbering" w:customStyle="1" w:styleId="80">
    <w:name w:val="Нет списка8"/>
    <w:next w:val="a2"/>
    <w:uiPriority w:val="99"/>
    <w:semiHidden/>
    <w:unhideWhenUsed/>
    <w:rsid w:val="00EF7A9B"/>
  </w:style>
  <w:style w:type="table" w:customStyle="1" w:styleId="9">
    <w:name w:val="Сетка таблицы9"/>
    <w:basedOn w:val="a1"/>
    <w:next w:val="af7"/>
    <w:uiPriority w:val="5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1"/>
    <w:next w:val="af7"/>
    <w:rsid w:val="00EF7A9B"/>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1"/>
    <w:next w:val="af7"/>
    <w:uiPriority w:val="3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EF7A9B"/>
  </w:style>
  <w:style w:type="numbering" w:customStyle="1" w:styleId="231">
    <w:name w:val="Нет списка23"/>
    <w:next w:val="a2"/>
    <w:uiPriority w:val="99"/>
    <w:semiHidden/>
    <w:unhideWhenUsed/>
    <w:rsid w:val="00EF7A9B"/>
  </w:style>
  <w:style w:type="table" w:customStyle="1" w:styleId="330">
    <w:name w:val="Сетка таблицы33"/>
    <w:basedOn w:val="a1"/>
    <w:next w:val="af7"/>
    <w:uiPriority w:val="5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2"/>
    <w:uiPriority w:val="99"/>
    <w:semiHidden/>
    <w:unhideWhenUsed/>
    <w:rsid w:val="00EF7A9B"/>
  </w:style>
  <w:style w:type="table" w:customStyle="1" w:styleId="TableNormal2">
    <w:name w:val="Table Normal2"/>
    <w:uiPriority w:val="2"/>
    <w:semiHidden/>
    <w:unhideWhenUsed/>
    <w:qFormat/>
    <w:rsid w:val="00EF7A9B"/>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numbering" w:customStyle="1" w:styleId="2131">
    <w:name w:val="Нет списка213"/>
    <w:next w:val="a2"/>
    <w:uiPriority w:val="99"/>
    <w:semiHidden/>
    <w:unhideWhenUsed/>
    <w:rsid w:val="00EF7A9B"/>
  </w:style>
  <w:style w:type="table" w:customStyle="1" w:styleId="3130">
    <w:name w:val="Сетка таблицы313"/>
    <w:basedOn w:val="a1"/>
    <w:next w:val="af7"/>
    <w:uiPriority w:val="5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
    <w:name w:val="Нет списка111111"/>
    <w:next w:val="a2"/>
    <w:uiPriority w:val="99"/>
    <w:semiHidden/>
    <w:unhideWhenUsed/>
    <w:rsid w:val="00EF7A9B"/>
  </w:style>
  <w:style w:type="numbering" w:customStyle="1" w:styleId="211110">
    <w:name w:val="Нет списка21111"/>
    <w:next w:val="a2"/>
    <w:uiPriority w:val="99"/>
    <w:semiHidden/>
    <w:unhideWhenUsed/>
    <w:rsid w:val="00EF7A9B"/>
  </w:style>
  <w:style w:type="numbering" w:customStyle="1" w:styleId="3112">
    <w:name w:val="Нет списка311"/>
    <w:next w:val="a2"/>
    <w:uiPriority w:val="99"/>
    <w:semiHidden/>
    <w:unhideWhenUsed/>
    <w:rsid w:val="00EF7A9B"/>
  </w:style>
  <w:style w:type="table" w:customStyle="1" w:styleId="411">
    <w:name w:val="Сетка таблицы41"/>
    <w:basedOn w:val="a1"/>
    <w:next w:val="af7"/>
    <w:uiPriority w:val="5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1"/>
    <w:next w:val="a2"/>
    <w:uiPriority w:val="99"/>
    <w:semiHidden/>
    <w:unhideWhenUsed/>
    <w:rsid w:val="00EF7A9B"/>
  </w:style>
  <w:style w:type="numbering" w:customStyle="1" w:styleId="2211">
    <w:name w:val="Нет списка221"/>
    <w:next w:val="a2"/>
    <w:uiPriority w:val="99"/>
    <w:semiHidden/>
    <w:unhideWhenUsed/>
    <w:rsid w:val="00EF7A9B"/>
  </w:style>
  <w:style w:type="table" w:customStyle="1" w:styleId="3210">
    <w:name w:val="Сетка таблицы321"/>
    <w:basedOn w:val="a1"/>
    <w:next w:val="af7"/>
    <w:uiPriority w:val="5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1"/>
    <w:next w:val="af7"/>
    <w:uiPriority w:val="3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1"/>
    <w:next w:val="a2"/>
    <w:uiPriority w:val="99"/>
    <w:semiHidden/>
    <w:unhideWhenUsed/>
    <w:rsid w:val="00EF7A9B"/>
  </w:style>
  <w:style w:type="numbering" w:customStyle="1" w:styleId="21211">
    <w:name w:val="Нет списка2121"/>
    <w:next w:val="a2"/>
    <w:uiPriority w:val="99"/>
    <w:semiHidden/>
    <w:unhideWhenUsed/>
    <w:rsid w:val="00EF7A9B"/>
  </w:style>
  <w:style w:type="table" w:customStyle="1" w:styleId="3121">
    <w:name w:val="Сетка таблицы3121"/>
    <w:basedOn w:val="a1"/>
    <w:next w:val="af7"/>
    <w:rsid w:val="00EF7A9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
    <w:next w:val="a2"/>
    <w:uiPriority w:val="99"/>
    <w:semiHidden/>
    <w:unhideWhenUsed/>
    <w:rsid w:val="00EF7A9B"/>
  </w:style>
  <w:style w:type="table" w:customStyle="1" w:styleId="51">
    <w:name w:val="Сетка таблицы51"/>
    <w:basedOn w:val="a1"/>
    <w:next w:val="af7"/>
    <w:uiPriority w:val="5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
    <w:name w:val="Нет списка1311"/>
    <w:next w:val="a2"/>
    <w:uiPriority w:val="99"/>
    <w:semiHidden/>
    <w:unhideWhenUsed/>
    <w:rsid w:val="00EF7A9B"/>
  </w:style>
  <w:style w:type="numbering" w:customStyle="1" w:styleId="510">
    <w:name w:val="Нет списка51"/>
    <w:next w:val="a2"/>
    <w:uiPriority w:val="99"/>
    <w:semiHidden/>
    <w:unhideWhenUsed/>
    <w:rsid w:val="00EF7A9B"/>
  </w:style>
  <w:style w:type="table" w:customStyle="1" w:styleId="61">
    <w:name w:val="Сетка таблицы61"/>
    <w:basedOn w:val="a1"/>
    <w:next w:val="af7"/>
    <w:uiPriority w:val="5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1"/>
    <w:next w:val="a2"/>
    <w:uiPriority w:val="99"/>
    <w:semiHidden/>
    <w:unhideWhenUsed/>
    <w:rsid w:val="00EF7A9B"/>
  </w:style>
  <w:style w:type="numbering" w:customStyle="1" w:styleId="610">
    <w:name w:val="Нет списка61"/>
    <w:next w:val="a2"/>
    <w:uiPriority w:val="99"/>
    <w:semiHidden/>
    <w:unhideWhenUsed/>
    <w:rsid w:val="00EF7A9B"/>
  </w:style>
  <w:style w:type="table" w:customStyle="1" w:styleId="71">
    <w:name w:val="Сетка таблицы71"/>
    <w:basedOn w:val="a1"/>
    <w:next w:val="af7"/>
    <w:uiPriority w:val="59"/>
    <w:rsid w:val="00EF7A9B"/>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1"/>
    <w:uiPriority w:val="39"/>
    <w:rsid w:val="00EF7A9B"/>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
    <w:name w:val="Нет списка71"/>
    <w:next w:val="a2"/>
    <w:uiPriority w:val="99"/>
    <w:semiHidden/>
    <w:unhideWhenUsed/>
    <w:rsid w:val="00EF7A9B"/>
  </w:style>
  <w:style w:type="table" w:customStyle="1" w:styleId="81">
    <w:name w:val="Сетка таблицы81"/>
    <w:basedOn w:val="a1"/>
    <w:next w:val="af7"/>
    <w:uiPriority w:val="5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1"/>
    <w:next w:val="a2"/>
    <w:uiPriority w:val="99"/>
    <w:semiHidden/>
    <w:unhideWhenUsed/>
    <w:rsid w:val="00EF7A9B"/>
  </w:style>
  <w:style w:type="paragraph" w:customStyle="1" w:styleId="TableParagraph">
    <w:name w:val="Table Paragraph"/>
    <w:basedOn w:val="a"/>
    <w:uiPriority w:val="1"/>
    <w:qFormat/>
    <w:rsid w:val="00EF7A9B"/>
    <w:pPr>
      <w:widowControl w:val="0"/>
      <w:autoSpaceDE w:val="0"/>
      <w:autoSpaceDN w:val="0"/>
      <w:adjustRightInd w:val="0"/>
      <w:spacing w:after="0" w:line="240" w:lineRule="auto"/>
    </w:pPr>
    <w:rPr>
      <w:rFonts w:ascii="Times New Roman" w:eastAsia="Times New Roman" w:hAnsi="Times New Roman" w:cs="Times New Roman"/>
      <w:sz w:val="24"/>
      <w:szCs w:val="24"/>
      <w:lang w:val="uk-UA" w:eastAsia="uk-UA"/>
    </w:rPr>
  </w:style>
  <w:style w:type="numbering" w:customStyle="1" w:styleId="90">
    <w:name w:val="Нет списка9"/>
    <w:next w:val="a2"/>
    <w:uiPriority w:val="99"/>
    <w:semiHidden/>
    <w:unhideWhenUsed/>
    <w:rsid w:val="00EF7A9B"/>
  </w:style>
  <w:style w:type="paragraph" w:styleId="ab">
    <w:name w:val="Title"/>
    <w:basedOn w:val="a"/>
    <w:next w:val="a"/>
    <w:link w:val="28"/>
    <w:uiPriority w:val="10"/>
    <w:qFormat/>
    <w:rsid w:val="00EF7A9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28">
    <w:name w:val="Название Знак2"/>
    <w:basedOn w:val="a0"/>
    <w:link w:val="ab"/>
    <w:uiPriority w:val="10"/>
    <w:rsid w:val="00EF7A9B"/>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amcu.gov.ua/napryami/oskarzhennya-publichnih-zakupivel/zvedeni-vidomosti-shchodo-spotvorennya-rezultativ-torgiv" TargetMode="Externa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s://zakon.rada.gov.ua/laws/show/1178-2022-%D0%BF"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Pages>
  <Words>11625</Words>
  <Characters>66265</Characters>
  <Application>Microsoft Office Word</Application>
  <DocSecurity>0</DocSecurity>
  <Lines>552</Lines>
  <Paragraphs>155</Paragraphs>
  <ScaleCrop>false</ScaleCrop>
  <Company/>
  <LinksUpToDate>false</LinksUpToDate>
  <CharactersWithSpaces>77735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Ганна Олександрівна Стефанів</dc:creator>
  <cp:keywords/>
  <dc:description/>
  <cp:lastModifiedBy>Ганна Олександрівна Стефанів</cp:lastModifiedBy>
  <cp:revision>2</cp:revision>
  <dcterms:created xsi:type="dcterms:W3CDTF">2024-03-26T06:33:00Z</dcterms:created>
  <dcterms:modified xsi:type="dcterms:W3CDTF">2024-03-26T06:34:00Z</dcterms:modified>
</cp:coreProperties>
</file>