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C548D6"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w:t>
      </w:r>
      <w:r w:rsidR="00201F23">
        <w:rPr>
          <w:rFonts w:ascii="Times New Roman" w:hAnsi="Times New Roman"/>
          <w:sz w:val="24"/>
          <w:szCs w:val="24"/>
          <w:lang w:val="uk-UA"/>
        </w:rPr>
        <w:t>106</w:t>
      </w:r>
      <w:r w:rsidR="002D3D06">
        <w:rPr>
          <w:rFonts w:ascii="Times New Roman" w:hAnsi="Times New Roman"/>
          <w:sz w:val="24"/>
          <w:szCs w:val="24"/>
          <w:lang w:val="uk-UA"/>
        </w:rPr>
        <w:t xml:space="preserve"> від </w:t>
      </w:r>
      <w:r w:rsidR="00201F23">
        <w:rPr>
          <w:rFonts w:ascii="Times New Roman" w:hAnsi="Times New Roman"/>
          <w:sz w:val="24"/>
          <w:szCs w:val="24"/>
          <w:lang w:val="uk-UA"/>
        </w:rPr>
        <w:t>15.04</w:t>
      </w:r>
      <w:r w:rsidR="00D74131">
        <w:rPr>
          <w:rFonts w:ascii="Times New Roman" w:hAnsi="Times New Roman"/>
          <w:sz w:val="24"/>
          <w:szCs w:val="24"/>
          <w:lang w:val="uk-UA"/>
        </w:rPr>
        <w:t>.2024</w:t>
      </w:r>
      <w:r w:rsidR="00A31400" w:rsidRPr="00C524E2">
        <w:rPr>
          <w:rFonts w:ascii="Times New Roman" w:hAnsi="Times New Roman"/>
          <w:sz w:val="24"/>
          <w:szCs w:val="24"/>
          <w:lang w:val="uk-UA"/>
        </w:rPr>
        <w:t xml:space="preserve">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firstRow="1" w:lastRow="0" w:firstColumn="1" w:lastColumn="0" w:noHBand="0" w:noVBand="1"/>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48D6" w:rsidRDefault="00C548D6" w:rsidP="00C524E2">
            <w:pPr>
              <w:jc w:val="both"/>
              <w:rPr>
                <w:rFonts w:ascii="Times New Roman" w:hAnsi="Times New Roman"/>
                <w:sz w:val="24"/>
                <w:szCs w:val="24"/>
                <w:lang w:val="uk-UA"/>
              </w:rPr>
            </w:pPr>
            <w:r>
              <w:rPr>
                <w:rFonts w:ascii="Times New Roman" w:hAnsi="Times New Roman"/>
                <w:sz w:val="24"/>
                <w:szCs w:val="24"/>
                <w:lang w:val="uk-UA"/>
              </w:rPr>
              <w:t>Олександрійський геріатричний пансіонат з спеціальним відділенням</w:t>
            </w:r>
          </w:p>
        </w:tc>
      </w:tr>
      <w:tr w:rsidR="00A31400" w:rsidRPr="00C548D6"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D74131">
            <w:pPr>
              <w:jc w:val="both"/>
              <w:rPr>
                <w:rFonts w:ascii="Times New Roman" w:hAnsi="Times New Roman"/>
                <w:sz w:val="24"/>
                <w:szCs w:val="24"/>
                <w:lang w:val="uk-UA"/>
              </w:rPr>
            </w:pPr>
            <w:r w:rsidRPr="00C524E2">
              <w:rPr>
                <w:rFonts w:ascii="Times New Roman" w:hAnsi="Times New Roman"/>
                <w:sz w:val="24"/>
                <w:szCs w:val="24"/>
                <w:lang w:val="uk-UA"/>
              </w:rPr>
              <w:t xml:space="preserve">вул. </w:t>
            </w:r>
            <w:r w:rsidR="00C548D6">
              <w:rPr>
                <w:rFonts w:ascii="Times New Roman" w:hAnsi="Times New Roman"/>
                <w:sz w:val="24"/>
                <w:szCs w:val="24"/>
                <w:lang w:val="uk-UA"/>
              </w:rPr>
              <w:t>Ге</w:t>
            </w:r>
            <w:r w:rsidR="008A0371">
              <w:rPr>
                <w:rFonts w:ascii="Times New Roman" w:hAnsi="Times New Roman"/>
                <w:sz w:val="24"/>
                <w:szCs w:val="24"/>
                <w:lang w:val="uk-UA"/>
              </w:rPr>
              <w:t>роїв Сталінграда</w:t>
            </w:r>
            <w:r w:rsidR="00C548D6">
              <w:rPr>
                <w:rFonts w:ascii="Times New Roman" w:hAnsi="Times New Roman"/>
                <w:sz w:val="24"/>
                <w:szCs w:val="24"/>
                <w:lang w:val="uk-UA"/>
              </w:rPr>
              <w:t>,10</w:t>
            </w:r>
            <w:r w:rsidRPr="00C524E2">
              <w:rPr>
                <w:rFonts w:ascii="Times New Roman" w:hAnsi="Times New Roman"/>
                <w:sz w:val="24"/>
                <w:szCs w:val="24"/>
                <w:lang w:val="uk-UA"/>
              </w:rPr>
              <w:t xml:space="preserve">, </w:t>
            </w:r>
            <w:r w:rsidR="00C548D6">
              <w:rPr>
                <w:rFonts w:ascii="Times New Roman" w:hAnsi="Times New Roman"/>
                <w:sz w:val="24"/>
                <w:szCs w:val="24"/>
                <w:lang w:val="uk-UA"/>
              </w:rPr>
              <w:t>м. Олександрія,</w:t>
            </w:r>
            <w:r w:rsidR="008A0371">
              <w:rPr>
                <w:rFonts w:ascii="Times New Roman" w:hAnsi="Times New Roman"/>
                <w:sz w:val="24"/>
                <w:szCs w:val="24"/>
                <w:lang w:val="uk-UA"/>
              </w:rPr>
              <w:t xml:space="preserve"> </w:t>
            </w:r>
            <w:r w:rsidRPr="00C524E2">
              <w:rPr>
                <w:rFonts w:ascii="Times New Roman" w:hAnsi="Times New Roman"/>
                <w:sz w:val="24"/>
                <w:szCs w:val="24"/>
                <w:lang w:val="uk-UA"/>
              </w:rPr>
              <w:t>Кіровоградська область,  280</w:t>
            </w:r>
            <w:r w:rsidR="00C548D6">
              <w:rPr>
                <w:rFonts w:ascii="Times New Roman" w:hAnsi="Times New Roman"/>
                <w:sz w:val="24"/>
                <w:szCs w:val="24"/>
                <w:lang w:val="uk-UA"/>
              </w:rPr>
              <w:t>00</w:t>
            </w:r>
            <w:r w:rsidRPr="00C524E2">
              <w:rPr>
                <w:rFonts w:ascii="Times New Roman" w:hAnsi="Times New Roman"/>
                <w:sz w:val="24"/>
                <w:szCs w:val="24"/>
                <w:lang w:val="uk-UA"/>
              </w:rPr>
              <w:t>.</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48D6">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w:t>
            </w:r>
            <w:r w:rsidR="003E0023">
              <w:rPr>
                <w:rFonts w:ascii="Times New Roman" w:hAnsi="Times New Roman"/>
                <w:sz w:val="24"/>
                <w:szCs w:val="24"/>
                <w:shd w:val="clear" w:color="auto" w:fill="FFFFFF"/>
                <w:lang w:val="uk-UA"/>
              </w:rPr>
              <w:t xml:space="preserve">мців та громадських формувань  </w:t>
            </w:r>
            <w:r w:rsidRPr="00C524E2">
              <w:rPr>
                <w:rFonts w:ascii="Times New Roman" w:hAnsi="Times New Roman"/>
                <w:sz w:val="24"/>
                <w:szCs w:val="24"/>
                <w:shd w:val="clear" w:color="auto" w:fill="FFFFFF"/>
                <w:lang w:val="uk-UA"/>
              </w:rPr>
              <w:t xml:space="preserve">  </w:t>
            </w:r>
            <w:r w:rsidR="00C548D6">
              <w:rPr>
                <w:rFonts w:ascii="Times New Roman" w:hAnsi="Times New Roman"/>
                <w:sz w:val="24"/>
                <w:szCs w:val="24"/>
                <w:shd w:val="clear" w:color="auto" w:fill="FFFFFF"/>
                <w:lang w:val="uk-UA"/>
              </w:rPr>
              <w:t>03190389</w:t>
            </w:r>
          </w:p>
        </w:tc>
      </w:tr>
      <w:tr w:rsidR="00A31400" w:rsidRPr="0032629F"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184950" w:rsidRPr="008D623A" w:rsidRDefault="00C548D6" w:rsidP="00184950">
            <w:pPr>
              <w:rPr>
                <w:rFonts w:ascii="Times New Roman" w:hAnsi="Times New Roman"/>
                <w:sz w:val="24"/>
                <w:szCs w:val="24"/>
                <w:lang w:val="uk-UA"/>
              </w:rPr>
            </w:pPr>
            <w:r>
              <w:rPr>
                <w:rFonts w:ascii="Times New Roman" w:hAnsi="Times New Roman"/>
                <w:sz w:val="24"/>
                <w:szCs w:val="24"/>
                <w:lang w:val="uk-UA"/>
              </w:rPr>
              <w:t>Харченко Анна Миколаївна</w:t>
            </w:r>
            <w:r w:rsidR="00184950" w:rsidRPr="008D623A">
              <w:rPr>
                <w:rFonts w:ascii="Times New Roman" w:hAnsi="Times New Roman"/>
                <w:sz w:val="24"/>
                <w:szCs w:val="24"/>
                <w:lang w:val="uk-UA"/>
              </w:rPr>
              <w:t xml:space="preserve"> , уповноважена особа, </w:t>
            </w:r>
          </w:p>
          <w:p w:rsidR="00184950" w:rsidRPr="008D623A" w:rsidRDefault="00184950" w:rsidP="00184950">
            <w:pPr>
              <w:rPr>
                <w:rFonts w:ascii="Times New Roman" w:hAnsi="Times New Roman"/>
                <w:sz w:val="24"/>
                <w:szCs w:val="24"/>
                <w:lang w:val="uk-UA"/>
              </w:rPr>
            </w:pPr>
            <w:proofErr w:type="spellStart"/>
            <w:r w:rsidRPr="008D623A">
              <w:rPr>
                <w:rFonts w:ascii="Times New Roman" w:hAnsi="Times New Roman"/>
                <w:sz w:val="24"/>
                <w:szCs w:val="24"/>
                <w:lang w:val="uk-UA"/>
              </w:rPr>
              <w:t>моб</w:t>
            </w:r>
            <w:proofErr w:type="spellEnd"/>
            <w:r w:rsidRPr="008D623A">
              <w:rPr>
                <w:rFonts w:ascii="Times New Roman" w:hAnsi="Times New Roman"/>
                <w:sz w:val="24"/>
                <w:szCs w:val="24"/>
                <w:lang w:val="uk-UA"/>
              </w:rPr>
              <w:t>.  +380</w:t>
            </w:r>
            <w:r w:rsidR="00C548D6">
              <w:rPr>
                <w:rFonts w:ascii="Times New Roman" w:hAnsi="Times New Roman"/>
                <w:sz w:val="24"/>
                <w:szCs w:val="24"/>
                <w:lang w:val="uk-UA"/>
              </w:rPr>
              <w:t>984038607</w:t>
            </w:r>
          </w:p>
          <w:p w:rsidR="00184950" w:rsidRPr="008D623A" w:rsidRDefault="00184950" w:rsidP="00184950">
            <w:pPr>
              <w:rPr>
                <w:rFonts w:ascii="Times New Roman" w:hAnsi="Times New Roman"/>
                <w:sz w:val="24"/>
                <w:szCs w:val="24"/>
                <w:lang w:val="uk-UA"/>
              </w:rPr>
            </w:pPr>
            <w:r w:rsidRPr="008D623A">
              <w:rPr>
                <w:rFonts w:ascii="Times New Roman" w:hAnsi="Times New Roman"/>
                <w:sz w:val="24"/>
                <w:szCs w:val="24"/>
                <w:lang w:val="uk-UA"/>
              </w:rPr>
              <w:t>е-</w:t>
            </w:r>
            <w:proofErr w:type="spellStart"/>
            <w:r w:rsidRPr="008D623A">
              <w:rPr>
                <w:rFonts w:ascii="Times New Roman" w:hAnsi="Times New Roman"/>
                <w:sz w:val="24"/>
                <w:szCs w:val="24"/>
                <w:lang w:val="uk-UA"/>
              </w:rPr>
              <w:t>mail</w:t>
            </w:r>
            <w:proofErr w:type="spellEnd"/>
            <w:r w:rsidRPr="008D623A">
              <w:rPr>
                <w:rFonts w:ascii="Times New Roman" w:hAnsi="Times New Roman"/>
                <w:sz w:val="24"/>
                <w:szCs w:val="24"/>
                <w:lang w:val="uk-UA"/>
              </w:rPr>
              <w:t xml:space="preserve">: </w:t>
            </w:r>
            <w:proofErr w:type="spellStart"/>
            <w:r w:rsidR="00C548D6">
              <w:rPr>
                <w:rFonts w:ascii="Times New Roman" w:hAnsi="Times New Roman"/>
                <w:sz w:val="24"/>
                <w:szCs w:val="24"/>
                <w:lang w:val="en-US"/>
              </w:rPr>
              <w:t>buh-olex</w:t>
            </w:r>
            <w:proofErr w:type="spellEnd"/>
            <w:r w:rsidR="008D623A" w:rsidRPr="008D623A">
              <w:rPr>
                <w:rFonts w:ascii="Times New Roman" w:hAnsi="Times New Roman"/>
                <w:sz w:val="24"/>
                <w:szCs w:val="24"/>
                <w:lang w:val="uk-UA"/>
              </w:rPr>
              <w:t>@ukr.net</w:t>
            </w:r>
          </w:p>
          <w:p w:rsidR="00184950" w:rsidRPr="00184950" w:rsidRDefault="00184950" w:rsidP="00C548D6">
            <w:pPr>
              <w:jc w:val="both"/>
              <w:rPr>
                <w:rFonts w:ascii="Times New Roman" w:hAnsi="Times New Roman"/>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A31400" w:rsidRPr="00C524E2" w:rsidRDefault="008D623A" w:rsidP="00D00325">
            <w:pPr>
              <w:jc w:val="both"/>
              <w:rPr>
                <w:rFonts w:ascii="Times New Roman" w:hAnsi="Times New Roman"/>
                <w:sz w:val="24"/>
                <w:szCs w:val="24"/>
                <w:lang w:val="uk-UA"/>
              </w:rPr>
            </w:pPr>
            <w:r>
              <w:rPr>
                <w:rFonts w:ascii="Times New Roman" w:hAnsi="Times New Roman"/>
                <w:sz w:val="24"/>
                <w:szCs w:val="24"/>
                <w:lang w:val="uk-UA"/>
              </w:rPr>
              <w:t>ДК 021:2015:09120000-6 «Газове паливо</w:t>
            </w:r>
            <w:r w:rsidR="005A134E" w:rsidRPr="00C524E2">
              <w:rPr>
                <w:rFonts w:ascii="Times New Roman" w:hAnsi="Times New Roman"/>
                <w:sz w:val="24"/>
                <w:szCs w:val="24"/>
                <w:lang w:val="uk-UA"/>
              </w:rPr>
              <w:t xml:space="preserve">» </w:t>
            </w:r>
          </w:p>
        </w:tc>
      </w:tr>
      <w:tr w:rsidR="00A31400" w:rsidRPr="003B427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A31400" w:rsidRPr="00C524E2" w:rsidRDefault="008D623A" w:rsidP="00C524E2">
            <w:pPr>
              <w:jc w:val="both"/>
              <w:rPr>
                <w:rFonts w:ascii="Times New Roman" w:hAnsi="Times New Roman"/>
                <w:sz w:val="24"/>
                <w:szCs w:val="24"/>
                <w:lang w:val="uk-UA"/>
              </w:rPr>
            </w:pPr>
            <w:r>
              <w:rPr>
                <w:rFonts w:ascii="Times New Roman" w:hAnsi="Times New Roman"/>
                <w:sz w:val="24"/>
                <w:szCs w:val="24"/>
                <w:lang w:val="uk-UA"/>
              </w:rPr>
              <w:t>Природний газ</w:t>
            </w:r>
            <w:r w:rsidR="005A134E" w:rsidRPr="00C524E2">
              <w:rPr>
                <w:rFonts w:ascii="Times New Roman" w:hAnsi="Times New Roman"/>
                <w:sz w:val="24"/>
                <w:szCs w:val="24"/>
                <w:lang w:val="uk-UA"/>
              </w:rPr>
              <w:t xml:space="preserve"> </w:t>
            </w:r>
          </w:p>
        </w:tc>
      </w:tr>
      <w:tr w:rsidR="008D623A" w:rsidRPr="0032629F" w:rsidTr="00C524E2">
        <w:tc>
          <w:tcPr>
            <w:tcW w:w="675" w:type="dxa"/>
          </w:tcPr>
          <w:p w:rsidR="008D623A" w:rsidRPr="003E0023" w:rsidRDefault="008D623A" w:rsidP="00A31400">
            <w:pPr>
              <w:jc w:val="center"/>
              <w:rPr>
                <w:rFonts w:ascii="Times New Roman" w:hAnsi="Times New Roman"/>
                <w:sz w:val="24"/>
                <w:szCs w:val="24"/>
                <w:lang w:val="uk-UA"/>
              </w:rPr>
            </w:pPr>
            <w:r w:rsidRPr="003E0023">
              <w:rPr>
                <w:rFonts w:ascii="Times New Roman" w:hAnsi="Times New Roman"/>
                <w:sz w:val="24"/>
                <w:szCs w:val="24"/>
                <w:lang w:val="uk-UA"/>
              </w:rPr>
              <w:t>6</w:t>
            </w:r>
          </w:p>
        </w:tc>
        <w:tc>
          <w:tcPr>
            <w:tcW w:w="4111" w:type="dxa"/>
          </w:tcPr>
          <w:p w:rsidR="008D623A" w:rsidRPr="003E0023" w:rsidRDefault="008D623A" w:rsidP="00C524E2">
            <w:pPr>
              <w:rPr>
                <w:rFonts w:ascii="Times New Roman" w:hAnsi="Times New Roman"/>
                <w:sz w:val="24"/>
                <w:szCs w:val="24"/>
                <w:lang w:val="uk-UA"/>
              </w:rPr>
            </w:pPr>
            <w:r w:rsidRPr="003E0023">
              <w:rPr>
                <w:rFonts w:ascii="Times New Roman" w:hAnsi="Times New Roman"/>
                <w:b/>
                <w:sz w:val="24"/>
                <w:szCs w:val="24"/>
                <w:lang w:val="uk-UA"/>
              </w:rPr>
              <w:t xml:space="preserve"> Кількість та місце поставки товарів:</w:t>
            </w:r>
          </w:p>
        </w:tc>
        <w:tc>
          <w:tcPr>
            <w:tcW w:w="5137" w:type="dxa"/>
          </w:tcPr>
          <w:p w:rsidR="008D623A" w:rsidRPr="008D623A" w:rsidRDefault="002D3D06" w:rsidP="00BB5153">
            <w:pPr>
              <w:widowControl w:val="0"/>
              <w:ind w:right="12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Кількість: </w:t>
            </w:r>
            <w:r w:rsidR="00D74131">
              <w:rPr>
                <w:rFonts w:ascii="Times New Roman" w:eastAsia="Times New Roman" w:hAnsi="Times New Roman"/>
                <w:color w:val="000000"/>
                <w:sz w:val="24"/>
                <w:szCs w:val="24"/>
                <w:lang w:val="uk-UA"/>
              </w:rPr>
              <w:t>9000</w:t>
            </w:r>
            <w:r w:rsidR="008D623A" w:rsidRPr="008D623A">
              <w:rPr>
                <w:rFonts w:ascii="Times New Roman" w:eastAsia="Times New Roman" w:hAnsi="Times New Roman"/>
                <w:color w:val="000000"/>
                <w:sz w:val="24"/>
                <w:szCs w:val="24"/>
                <w:lang w:val="uk-UA"/>
              </w:rPr>
              <w:t xml:space="preserve"> </w:t>
            </w:r>
            <w:proofErr w:type="spellStart"/>
            <w:r w:rsidR="008D623A" w:rsidRPr="008D623A">
              <w:rPr>
                <w:rFonts w:ascii="Times New Roman" w:eastAsia="Times New Roman" w:hAnsi="Times New Roman"/>
                <w:color w:val="000000"/>
                <w:sz w:val="24"/>
                <w:szCs w:val="24"/>
                <w:lang w:val="uk-UA"/>
              </w:rPr>
              <w:t>м.куб</w:t>
            </w:r>
            <w:proofErr w:type="spellEnd"/>
            <w:r w:rsidR="008D623A" w:rsidRPr="008D623A">
              <w:rPr>
                <w:rFonts w:ascii="Times New Roman" w:eastAsia="Times New Roman" w:hAnsi="Times New Roman"/>
                <w:color w:val="000000"/>
                <w:sz w:val="24"/>
                <w:szCs w:val="24"/>
                <w:lang w:val="uk-UA"/>
              </w:rPr>
              <w:t>.</w:t>
            </w:r>
          </w:p>
          <w:p w:rsidR="008D623A" w:rsidRPr="008D623A" w:rsidRDefault="008D623A" w:rsidP="00BB5153">
            <w:pPr>
              <w:jc w:val="both"/>
              <w:rPr>
                <w:rFonts w:ascii="Times New Roman" w:hAnsi="Times New Roman"/>
                <w:sz w:val="24"/>
                <w:szCs w:val="24"/>
                <w:lang w:val="uk-UA"/>
              </w:rPr>
            </w:pPr>
            <w:r w:rsidRPr="008D623A">
              <w:rPr>
                <w:rFonts w:ascii="Times New Roman" w:hAnsi="Times New Roman"/>
                <w:sz w:val="24"/>
                <w:szCs w:val="24"/>
                <w:lang w:val="uk-UA"/>
              </w:rPr>
              <w:t>Передача газу здійснюється на фізичних точках виходу з газотранспортної системи оператора ГТС до газорозподільної системи Оператора ГРМ.</w:t>
            </w:r>
          </w:p>
          <w:p w:rsidR="008D623A" w:rsidRPr="008D623A" w:rsidRDefault="008D623A" w:rsidP="00BB5153">
            <w:pPr>
              <w:jc w:val="both"/>
              <w:rPr>
                <w:rFonts w:ascii="Times New Roman" w:hAnsi="Times New Roman"/>
                <w:sz w:val="24"/>
                <w:szCs w:val="24"/>
                <w:lang w:val="uk-UA"/>
              </w:rPr>
            </w:pPr>
            <w:r w:rsidRPr="008D623A">
              <w:rPr>
                <w:rFonts w:ascii="Times New Roman" w:hAnsi="Times New Roman"/>
                <w:sz w:val="24"/>
                <w:szCs w:val="24"/>
                <w:lang w:val="uk-UA"/>
              </w:rPr>
              <w:t xml:space="preserve">Місце поставки – </w:t>
            </w:r>
            <w:r w:rsidRPr="008D623A">
              <w:rPr>
                <w:rFonts w:ascii="Times New Roman" w:hAnsi="Times New Roman"/>
                <w:sz w:val="24"/>
                <w:szCs w:val="24"/>
                <w:lang w:val="uk-UA" w:eastAsia="uk-UA"/>
              </w:rPr>
              <w:t xml:space="preserve">за </w:t>
            </w:r>
            <w:proofErr w:type="spellStart"/>
            <w:r w:rsidRPr="008D623A">
              <w:rPr>
                <w:rFonts w:ascii="Times New Roman" w:hAnsi="Times New Roman"/>
                <w:sz w:val="24"/>
                <w:szCs w:val="24"/>
                <w:lang w:val="uk-UA" w:eastAsia="uk-UA"/>
              </w:rPr>
              <w:t>адрес</w:t>
            </w:r>
            <w:r w:rsidR="00C548D6">
              <w:rPr>
                <w:rFonts w:ascii="Times New Roman" w:hAnsi="Times New Roman"/>
                <w:sz w:val="24"/>
                <w:szCs w:val="24"/>
                <w:lang w:val="uk-UA" w:eastAsia="uk-UA"/>
              </w:rPr>
              <w:t>ою</w:t>
            </w:r>
            <w:proofErr w:type="spellEnd"/>
            <w:r w:rsidRPr="008D623A">
              <w:rPr>
                <w:rFonts w:ascii="Times New Roman" w:hAnsi="Times New Roman"/>
                <w:sz w:val="24"/>
                <w:szCs w:val="24"/>
                <w:lang w:val="uk-UA" w:eastAsia="uk-UA"/>
              </w:rPr>
              <w:t xml:space="preserve"> </w:t>
            </w:r>
            <w:r w:rsidR="00C548D6">
              <w:rPr>
                <w:rFonts w:ascii="Times New Roman" w:hAnsi="Times New Roman"/>
                <w:sz w:val="24"/>
                <w:szCs w:val="24"/>
                <w:lang w:val="uk-UA" w:eastAsia="uk-UA"/>
              </w:rPr>
              <w:t xml:space="preserve">Олександрійського геріатричного пансіонату з спеціальним відділенням, </w:t>
            </w:r>
            <w:proofErr w:type="spellStart"/>
            <w:r w:rsidR="00C548D6">
              <w:rPr>
                <w:rFonts w:ascii="Times New Roman" w:hAnsi="Times New Roman"/>
                <w:sz w:val="24"/>
                <w:szCs w:val="24"/>
                <w:lang w:val="uk-UA" w:eastAsia="uk-UA"/>
              </w:rPr>
              <w:t>м.Олександрія</w:t>
            </w:r>
            <w:proofErr w:type="spellEnd"/>
            <w:r w:rsidR="00C548D6">
              <w:rPr>
                <w:rFonts w:ascii="Times New Roman" w:hAnsi="Times New Roman"/>
                <w:sz w:val="24"/>
                <w:szCs w:val="24"/>
                <w:lang w:val="uk-UA" w:eastAsia="uk-UA"/>
              </w:rPr>
              <w:t xml:space="preserve">, </w:t>
            </w:r>
            <w:proofErr w:type="spellStart"/>
            <w:r w:rsidR="00C548D6">
              <w:rPr>
                <w:rFonts w:ascii="Times New Roman" w:hAnsi="Times New Roman"/>
                <w:sz w:val="24"/>
                <w:szCs w:val="24"/>
                <w:lang w:val="uk-UA" w:eastAsia="uk-UA"/>
              </w:rPr>
              <w:t>вул</w:t>
            </w:r>
            <w:proofErr w:type="spellEnd"/>
            <w:r w:rsidR="00C548D6">
              <w:rPr>
                <w:rFonts w:ascii="Times New Roman" w:hAnsi="Times New Roman"/>
                <w:sz w:val="24"/>
                <w:szCs w:val="24"/>
                <w:lang w:val="uk-UA" w:eastAsia="uk-UA"/>
              </w:rPr>
              <w:t xml:space="preserve"> Ге</w:t>
            </w:r>
            <w:r w:rsidR="00D74131">
              <w:rPr>
                <w:rFonts w:ascii="Times New Roman" w:hAnsi="Times New Roman"/>
                <w:sz w:val="24"/>
                <w:szCs w:val="24"/>
                <w:lang w:val="uk-UA" w:eastAsia="uk-UA"/>
              </w:rPr>
              <w:t>роїв Сталінграда</w:t>
            </w:r>
            <w:r w:rsidR="00C548D6">
              <w:rPr>
                <w:rFonts w:ascii="Times New Roman" w:hAnsi="Times New Roman"/>
                <w:sz w:val="24"/>
                <w:szCs w:val="24"/>
                <w:lang w:val="uk-UA" w:eastAsia="uk-UA"/>
              </w:rPr>
              <w:t xml:space="preserve">,10 </w:t>
            </w:r>
            <w:r w:rsidRPr="008D623A">
              <w:rPr>
                <w:rFonts w:ascii="Times New Roman" w:hAnsi="Times New Roman"/>
                <w:sz w:val="24"/>
                <w:szCs w:val="24"/>
                <w:lang w:val="uk-UA" w:eastAsia="uk-UA"/>
              </w:rPr>
              <w:t xml:space="preserve"> Кіровоградської області</w:t>
            </w:r>
            <w:r w:rsidRPr="008D623A">
              <w:rPr>
                <w:rFonts w:ascii="Times New Roman" w:hAnsi="Times New Roman"/>
                <w:color w:val="FF0000"/>
                <w:sz w:val="24"/>
                <w:szCs w:val="24"/>
                <w:lang w:val="uk-UA"/>
              </w:rPr>
              <w:t>.</w:t>
            </w:r>
          </w:p>
          <w:p w:rsidR="008D623A" w:rsidRPr="006D042B" w:rsidRDefault="008D623A" w:rsidP="00C548D6">
            <w:pPr>
              <w:widowControl w:val="0"/>
              <w:ind w:right="120"/>
              <w:jc w:val="both"/>
              <w:rPr>
                <w:rFonts w:ascii="Times New Roman" w:eastAsia="Times New Roman" w:hAnsi="Times New Roman"/>
                <w:i/>
                <w:color w:val="4A86E8"/>
                <w:sz w:val="24"/>
                <w:szCs w:val="24"/>
                <w:lang w:val="uk-UA"/>
              </w:rPr>
            </w:pPr>
            <w:r w:rsidRPr="008D623A">
              <w:rPr>
                <w:rFonts w:ascii="Times New Roman" w:hAnsi="Times New Roman"/>
                <w:sz w:val="24"/>
                <w:szCs w:val="24"/>
                <w:lang w:val="uk-UA"/>
              </w:rPr>
              <w:t xml:space="preserve"> </w:t>
            </w: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8D623A" w:rsidRPr="00C524E2" w:rsidRDefault="00D74131"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148985,01</w:t>
            </w:r>
            <w:r w:rsidR="008D623A" w:rsidRPr="00C524E2">
              <w:rPr>
                <w:rFonts w:ascii="Times New Roman" w:hAnsi="Times New Roman" w:cs="Times New Roman"/>
                <w:sz w:val="24"/>
                <w:szCs w:val="24"/>
              </w:rPr>
              <w:t xml:space="preserve"> грн. з ПДВ.</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8D623A" w:rsidRPr="00C524E2" w:rsidRDefault="002D3D06" w:rsidP="00C524E2">
            <w:pPr>
              <w:pStyle w:val="1"/>
              <w:widowControl w:val="0"/>
              <w:shd w:val="clear" w:color="auto" w:fill="FFFFFF"/>
              <w:ind w:hanging="2"/>
              <w:jc w:val="both"/>
              <w:rPr>
                <w:rFonts w:ascii="Times New Roman" w:hAnsi="Times New Roman" w:cs="Times New Roman"/>
                <w:sz w:val="24"/>
                <w:szCs w:val="24"/>
              </w:rPr>
            </w:pPr>
            <w:r>
              <w:rPr>
                <w:rFonts w:ascii="Times New Roman" w:hAnsi="Times New Roman" w:cs="Times New Roman"/>
                <w:sz w:val="24"/>
                <w:szCs w:val="24"/>
              </w:rPr>
              <w:t xml:space="preserve">З </w:t>
            </w:r>
            <w:r w:rsidR="00D74131">
              <w:rPr>
                <w:rFonts w:ascii="Times New Roman" w:hAnsi="Times New Roman" w:cs="Times New Roman"/>
                <w:sz w:val="24"/>
                <w:szCs w:val="24"/>
              </w:rPr>
              <w:t>квітня</w:t>
            </w:r>
            <w:r w:rsidR="008A0371">
              <w:rPr>
                <w:rFonts w:ascii="Times New Roman" w:hAnsi="Times New Roman" w:cs="Times New Roman"/>
                <w:sz w:val="24"/>
                <w:szCs w:val="24"/>
              </w:rPr>
              <w:t xml:space="preserve"> 2024</w:t>
            </w:r>
            <w:r>
              <w:rPr>
                <w:rFonts w:ascii="Times New Roman" w:hAnsi="Times New Roman" w:cs="Times New Roman"/>
                <w:sz w:val="24"/>
                <w:szCs w:val="24"/>
              </w:rPr>
              <w:t xml:space="preserve"> року </w:t>
            </w:r>
            <w:r w:rsidR="008D623A">
              <w:rPr>
                <w:rFonts w:ascii="Times New Roman" w:hAnsi="Times New Roman" w:cs="Times New Roman"/>
                <w:sz w:val="24"/>
                <w:szCs w:val="24"/>
              </w:rPr>
              <w:t xml:space="preserve">до </w:t>
            </w:r>
            <w:r w:rsidR="00D74131">
              <w:rPr>
                <w:rFonts w:ascii="Times New Roman" w:hAnsi="Times New Roman" w:cs="Times New Roman"/>
                <w:sz w:val="24"/>
                <w:szCs w:val="24"/>
              </w:rPr>
              <w:t>3</w:t>
            </w:r>
            <w:r w:rsidR="0032629F">
              <w:rPr>
                <w:rFonts w:ascii="Times New Roman" w:hAnsi="Times New Roman" w:cs="Times New Roman"/>
                <w:sz w:val="24"/>
                <w:szCs w:val="24"/>
              </w:rPr>
              <w:t>1</w:t>
            </w:r>
            <w:r w:rsidR="008D623A">
              <w:rPr>
                <w:rFonts w:ascii="Times New Roman" w:hAnsi="Times New Roman" w:cs="Times New Roman"/>
                <w:sz w:val="24"/>
                <w:szCs w:val="24"/>
              </w:rPr>
              <w:t xml:space="preserve"> </w:t>
            </w:r>
            <w:r w:rsidR="0032629F">
              <w:rPr>
                <w:rFonts w:ascii="Times New Roman" w:hAnsi="Times New Roman" w:cs="Times New Roman"/>
                <w:sz w:val="24"/>
                <w:szCs w:val="24"/>
              </w:rPr>
              <w:t>серпня</w:t>
            </w:r>
            <w:r w:rsidR="008D623A">
              <w:rPr>
                <w:rFonts w:ascii="Times New Roman" w:hAnsi="Times New Roman" w:cs="Times New Roman"/>
                <w:sz w:val="24"/>
                <w:szCs w:val="24"/>
              </w:rPr>
              <w:t xml:space="preserve"> 202</w:t>
            </w:r>
            <w:r w:rsidR="008A0371">
              <w:rPr>
                <w:rFonts w:ascii="Times New Roman" w:hAnsi="Times New Roman" w:cs="Times New Roman"/>
                <w:sz w:val="24"/>
                <w:szCs w:val="24"/>
              </w:rPr>
              <w:t>4</w:t>
            </w:r>
            <w:r w:rsidR="008D623A">
              <w:rPr>
                <w:rFonts w:ascii="Times New Roman" w:hAnsi="Times New Roman" w:cs="Times New Roman"/>
                <w:sz w:val="24"/>
                <w:szCs w:val="24"/>
              </w:rPr>
              <w:t xml:space="preserve"> року</w:t>
            </w:r>
            <w:r>
              <w:rPr>
                <w:rFonts w:ascii="Times New Roman" w:hAnsi="Times New Roman" w:cs="Times New Roman"/>
                <w:sz w:val="24"/>
                <w:szCs w:val="24"/>
              </w:rPr>
              <w:t xml:space="preserve"> включно</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8D623A"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8D623A" w:rsidRPr="00C524E2" w:rsidRDefault="002D3D06" w:rsidP="00201F23">
            <w:pPr>
              <w:pStyle w:val="1"/>
              <w:widowControl w:val="0"/>
              <w:shd w:val="clear" w:color="auto" w:fill="FFFFFF"/>
              <w:ind w:left="2" w:hanging="2"/>
              <w:jc w:val="both"/>
              <w:rPr>
                <w:rFonts w:ascii="Times New Roman" w:hAnsi="Times New Roman"/>
                <w:sz w:val="24"/>
                <w:szCs w:val="24"/>
              </w:rPr>
            </w:pPr>
            <w:r>
              <w:rPr>
                <w:rFonts w:ascii="Times New Roman" w:hAnsi="Times New Roman" w:cs="Times New Roman"/>
                <w:sz w:val="24"/>
                <w:szCs w:val="24"/>
              </w:rPr>
              <w:t xml:space="preserve">До </w:t>
            </w:r>
            <w:r w:rsidR="00201F23">
              <w:rPr>
                <w:rFonts w:ascii="Times New Roman" w:hAnsi="Times New Roman" w:cs="Times New Roman"/>
                <w:sz w:val="24"/>
                <w:szCs w:val="24"/>
              </w:rPr>
              <w:t>23</w:t>
            </w:r>
            <w:bookmarkStart w:id="0" w:name="_GoBack"/>
            <w:bookmarkEnd w:id="0"/>
            <w:r w:rsidR="00D74131">
              <w:rPr>
                <w:rFonts w:ascii="Times New Roman" w:hAnsi="Times New Roman" w:cs="Times New Roman"/>
                <w:sz w:val="24"/>
                <w:szCs w:val="24"/>
              </w:rPr>
              <w:t xml:space="preserve"> </w:t>
            </w:r>
            <w:r w:rsidR="00610EC2">
              <w:rPr>
                <w:rFonts w:ascii="Times New Roman" w:hAnsi="Times New Roman" w:cs="Times New Roman"/>
                <w:sz w:val="24"/>
                <w:szCs w:val="24"/>
              </w:rPr>
              <w:t>квітня</w:t>
            </w:r>
            <w:r w:rsidR="008A0371">
              <w:rPr>
                <w:rFonts w:ascii="Times New Roman" w:hAnsi="Times New Roman" w:cs="Times New Roman"/>
                <w:sz w:val="24"/>
                <w:szCs w:val="24"/>
              </w:rPr>
              <w:t xml:space="preserve"> </w:t>
            </w:r>
            <w:r w:rsidR="008D623A" w:rsidRPr="00C524E2">
              <w:rPr>
                <w:rFonts w:ascii="Times New Roman" w:hAnsi="Times New Roman" w:cs="Times New Roman"/>
                <w:sz w:val="24"/>
                <w:szCs w:val="24"/>
              </w:rPr>
              <w:t>202</w:t>
            </w:r>
            <w:r w:rsidR="00D74131">
              <w:rPr>
                <w:rFonts w:ascii="Times New Roman" w:hAnsi="Times New Roman" w:cs="Times New Roman"/>
                <w:sz w:val="24"/>
                <w:szCs w:val="24"/>
              </w:rPr>
              <w:t>4</w:t>
            </w:r>
            <w:r w:rsidR="008D623A" w:rsidRPr="00C524E2">
              <w:rPr>
                <w:rFonts w:ascii="Times New Roman" w:hAnsi="Times New Roman" w:cs="Times New Roman"/>
                <w:sz w:val="24"/>
                <w:szCs w:val="24"/>
              </w:rPr>
              <w:t xml:space="preserve"> р</w:t>
            </w:r>
            <w:r w:rsidR="008D623A" w:rsidRPr="00C524E2">
              <w:rPr>
                <w:rFonts w:ascii="Times New Roman" w:hAnsi="Times New Roman" w:cs="Times New Roman"/>
                <w:color w:val="FF0000"/>
                <w:sz w:val="24"/>
                <w:szCs w:val="24"/>
              </w:rPr>
              <w:t xml:space="preserve">. </w:t>
            </w:r>
            <w:r w:rsidR="008D623A" w:rsidRPr="00C524E2">
              <w:rPr>
                <w:rFonts w:ascii="Times New Roman" w:hAnsi="Times New Roman" w:cs="Times New Roman"/>
                <w:sz w:val="24"/>
                <w:szCs w:val="24"/>
              </w:rPr>
              <w:t>00-00 год</w:t>
            </w:r>
            <w:r w:rsidR="008D623A">
              <w:rPr>
                <w:rFonts w:ascii="Times New Roman" w:hAnsi="Times New Roman" w:cs="Times New Roman"/>
                <w:sz w:val="24"/>
                <w:szCs w:val="24"/>
              </w:rPr>
              <w:t>. за київським часом</w:t>
            </w:r>
            <w:r w:rsidR="008D623A" w:rsidRPr="00C524E2">
              <w:rPr>
                <w:rFonts w:ascii="Times New Roman" w:hAnsi="Times New Roman" w:cs="Times New Roman"/>
                <w:sz w:val="24"/>
                <w:szCs w:val="24"/>
              </w:rPr>
              <w:t>.</w:t>
            </w:r>
          </w:p>
        </w:tc>
      </w:tr>
      <w:tr w:rsidR="008D623A" w:rsidRPr="00C524E2" w:rsidTr="00C524E2">
        <w:tc>
          <w:tcPr>
            <w:tcW w:w="675" w:type="dxa"/>
          </w:tcPr>
          <w:p w:rsidR="008D623A" w:rsidRPr="00C524E2" w:rsidRDefault="008D623A" w:rsidP="00C548D6">
            <w:pPr>
              <w:jc w:val="center"/>
              <w:rPr>
                <w:rFonts w:ascii="Times New Roman" w:hAnsi="Times New Roman"/>
                <w:sz w:val="24"/>
                <w:szCs w:val="24"/>
                <w:lang w:val="uk-UA"/>
              </w:rPr>
            </w:pPr>
            <w:r w:rsidRPr="00C524E2">
              <w:rPr>
                <w:rFonts w:ascii="Times New Roman" w:hAnsi="Times New Roman"/>
                <w:sz w:val="24"/>
                <w:szCs w:val="24"/>
                <w:lang w:val="uk-UA"/>
              </w:rPr>
              <w:t>1</w:t>
            </w:r>
            <w:r w:rsidR="00C548D6">
              <w:rPr>
                <w:rFonts w:ascii="Times New Roman" w:hAnsi="Times New Roman"/>
                <w:sz w:val="24"/>
                <w:szCs w:val="24"/>
                <w:lang w:val="uk-UA"/>
              </w:rPr>
              <w:t>0</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Мова (мови), якою (якими) повинні бути складені тендерні пропозиції:</w:t>
            </w:r>
          </w:p>
        </w:tc>
        <w:tc>
          <w:tcPr>
            <w:tcW w:w="5137" w:type="dxa"/>
          </w:tcPr>
          <w:p w:rsidR="008D623A" w:rsidRPr="00C524E2" w:rsidRDefault="008D623A"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t>Мова тендерної пропозиції – українська.</w:t>
            </w:r>
          </w:p>
        </w:tc>
      </w:tr>
      <w:tr w:rsidR="008D623A" w:rsidRPr="00C524E2" w:rsidTr="00C524E2">
        <w:tc>
          <w:tcPr>
            <w:tcW w:w="675" w:type="dxa"/>
          </w:tcPr>
          <w:p w:rsidR="008D623A" w:rsidRPr="00C524E2" w:rsidRDefault="00C548D6" w:rsidP="00A31400">
            <w:pPr>
              <w:jc w:val="center"/>
              <w:rPr>
                <w:rFonts w:ascii="Times New Roman" w:hAnsi="Times New Roman"/>
                <w:sz w:val="24"/>
                <w:szCs w:val="24"/>
                <w:lang w:val="uk-UA"/>
              </w:rPr>
            </w:pPr>
            <w:r>
              <w:rPr>
                <w:rFonts w:ascii="Times New Roman" w:hAnsi="Times New Roman"/>
                <w:sz w:val="24"/>
                <w:szCs w:val="24"/>
                <w:lang w:val="uk-UA"/>
              </w:rPr>
              <w:t>11</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8D623A" w:rsidRPr="00C524E2" w:rsidRDefault="008D623A" w:rsidP="00C524E2">
            <w:pPr>
              <w:pStyle w:val="rvps2"/>
              <w:shd w:val="clear" w:color="auto" w:fill="FFFFFF"/>
              <w:spacing w:before="0" w:beforeAutospacing="0" w:after="0" w:afterAutospacing="0"/>
              <w:jc w:val="both"/>
              <w:rPr>
                <w:lang w:val="uk-UA"/>
              </w:rPr>
            </w:pPr>
            <w:r w:rsidRPr="00C524E2">
              <w:rPr>
                <w:lang w:val="uk-UA"/>
              </w:rPr>
              <w:t>не вимагається.</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C548D6" w:rsidP="00A31400">
            <w:pPr>
              <w:jc w:val="center"/>
              <w:rPr>
                <w:rFonts w:ascii="Times New Roman" w:hAnsi="Times New Roman"/>
                <w:sz w:val="24"/>
                <w:szCs w:val="24"/>
                <w:lang w:val="uk-UA"/>
              </w:rPr>
            </w:pPr>
            <w:r>
              <w:rPr>
                <w:rFonts w:ascii="Times New Roman" w:hAnsi="Times New Roman"/>
                <w:sz w:val="24"/>
                <w:szCs w:val="24"/>
                <w:lang w:val="uk-UA"/>
              </w:rPr>
              <w:t>12</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w:t>
            </w:r>
            <w:r w:rsidRPr="00C524E2">
              <w:rPr>
                <w:rFonts w:ascii="Times New Roman" w:hAnsi="Times New Roman"/>
                <w:sz w:val="24"/>
                <w:szCs w:val="24"/>
                <w:lang w:val="uk-UA"/>
              </w:rPr>
              <w:lastRenderedPageBreak/>
              <w:t>Закону:</w:t>
            </w:r>
          </w:p>
        </w:tc>
        <w:tc>
          <w:tcPr>
            <w:tcW w:w="5137" w:type="dxa"/>
          </w:tcPr>
          <w:p w:rsidR="008D623A" w:rsidRPr="00C524E2" w:rsidRDefault="008D623A" w:rsidP="00C524E2">
            <w:pPr>
              <w:pStyle w:val="rvps2"/>
              <w:shd w:val="clear" w:color="auto" w:fill="FFFFFF"/>
              <w:spacing w:before="0" w:beforeAutospacing="0" w:after="0" w:afterAutospacing="0"/>
              <w:jc w:val="both"/>
              <w:rPr>
                <w:lang w:val="uk-UA"/>
              </w:rPr>
            </w:pPr>
            <w:r w:rsidRPr="00C524E2">
              <w:rPr>
                <w:lang w:val="uk-UA"/>
              </w:rPr>
              <w:lastRenderedPageBreak/>
              <w:t>не зазначається.</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8D623A" w:rsidP="00C548D6">
            <w:pPr>
              <w:jc w:val="center"/>
              <w:rPr>
                <w:rFonts w:ascii="Times New Roman" w:hAnsi="Times New Roman"/>
                <w:sz w:val="24"/>
                <w:szCs w:val="24"/>
                <w:lang w:val="uk-UA"/>
              </w:rPr>
            </w:pPr>
            <w:r w:rsidRPr="00C524E2">
              <w:rPr>
                <w:rFonts w:ascii="Times New Roman" w:hAnsi="Times New Roman"/>
                <w:sz w:val="24"/>
                <w:szCs w:val="24"/>
                <w:lang w:val="uk-UA"/>
              </w:rPr>
              <w:lastRenderedPageBreak/>
              <w:t>1</w:t>
            </w:r>
            <w:r w:rsidR="00C548D6">
              <w:rPr>
                <w:rFonts w:ascii="Times New Roman" w:hAnsi="Times New Roman"/>
                <w:sz w:val="24"/>
                <w:szCs w:val="24"/>
                <w:lang w:val="uk-UA"/>
              </w:rPr>
              <w:t>3</w:t>
            </w:r>
          </w:p>
        </w:tc>
        <w:tc>
          <w:tcPr>
            <w:tcW w:w="4111" w:type="dxa"/>
          </w:tcPr>
          <w:p w:rsidR="008D623A" w:rsidRPr="00C524E2" w:rsidRDefault="008D623A"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8D623A" w:rsidRPr="00C524E2" w:rsidRDefault="008D623A" w:rsidP="00C524E2">
            <w:pPr>
              <w:pStyle w:val="rvps2"/>
              <w:shd w:val="clear" w:color="auto" w:fill="FFFFFF"/>
              <w:spacing w:before="0" w:beforeAutospacing="0" w:after="0" w:afterAutospacing="0"/>
              <w:jc w:val="both"/>
              <w:rPr>
                <w:lang w:val="uk-UA"/>
              </w:rPr>
            </w:pPr>
            <w:r w:rsidRPr="00C524E2">
              <w:rPr>
                <w:lang w:val="uk-UA"/>
              </w:rPr>
              <w:t>становить – 0,5 %.</w:t>
            </w:r>
          </w:p>
          <w:p w:rsidR="008D623A" w:rsidRPr="00C524E2" w:rsidRDefault="008D623A" w:rsidP="00C524E2">
            <w:pPr>
              <w:jc w:val="both"/>
              <w:rPr>
                <w:rFonts w:ascii="Times New Roman" w:hAnsi="Times New Roman"/>
                <w:sz w:val="24"/>
                <w:szCs w:val="24"/>
                <w:lang w:val="uk-UA"/>
              </w:rPr>
            </w:pPr>
          </w:p>
        </w:tc>
      </w:tr>
      <w:tr w:rsidR="008D623A" w:rsidRPr="00C524E2" w:rsidTr="00C524E2">
        <w:tc>
          <w:tcPr>
            <w:tcW w:w="675" w:type="dxa"/>
          </w:tcPr>
          <w:p w:rsidR="008D623A" w:rsidRPr="00C524E2" w:rsidRDefault="008D623A" w:rsidP="00C548D6">
            <w:pPr>
              <w:jc w:val="center"/>
              <w:rPr>
                <w:rFonts w:ascii="Times New Roman" w:hAnsi="Times New Roman"/>
                <w:sz w:val="24"/>
                <w:szCs w:val="24"/>
                <w:lang w:val="uk-UA"/>
              </w:rPr>
            </w:pPr>
            <w:r w:rsidRPr="00C524E2">
              <w:rPr>
                <w:rFonts w:ascii="Times New Roman" w:hAnsi="Times New Roman"/>
                <w:sz w:val="24"/>
                <w:szCs w:val="24"/>
                <w:lang w:val="uk-UA"/>
              </w:rPr>
              <w:t>1</w:t>
            </w:r>
            <w:r w:rsidR="00C548D6">
              <w:rPr>
                <w:rFonts w:ascii="Times New Roman" w:hAnsi="Times New Roman"/>
                <w:sz w:val="24"/>
                <w:szCs w:val="24"/>
                <w:lang w:val="uk-UA"/>
              </w:rPr>
              <w:t>4</w:t>
            </w:r>
          </w:p>
        </w:tc>
        <w:tc>
          <w:tcPr>
            <w:tcW w:w="4111" w:type="dxa"/>
          </w:tcPr>
          <w:p w:rsidR="008D623A" w:rsidRPr="00C524E2" w:rsidRDefault="008D623A"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8D623A" w:rsidRPr="00C524E2" w:rsidRDefault="008D623A"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sectPr w:rsidR="00A31400" w:rsidRPr="00C524E2" w:rsidSect="00A31400">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41F5E"/>
    <w:rsid w:val="00034EA6"/>
    <w:rsid w:val="00070775"/>
    <w:rsid w:val="000A60B7"/>
    <w:rsid w:val="000E7F3D"/>
    <w:rsid w:val="00105BA7"/>
    <w:rsid w:val="00111622"/>
    <w:rsid w:val="00116419"/>
    <w:rsid w:val="001267D2"/>
    <w:rsid w:val="00140440"/>
    <w:rsid w:val="0014326B"/>
    <w:rsid w:val="00166AAE"/>
    <w:rsid w:val="00184950"/>
    <w:rsid w:val="001B3D7A"/>
    <w:rsid w:val="001B4D71"/>
    <w:rsid w:val="00201F23"/>
    <w:rsid w:val="002348E1"/>
    <w:rsid w:val="00280ABF"/>
    <w:rsid w:val="00296D78"/>
    <w:rsid w:val="002A11B4"/>
    <w:rsid w:val="002D3D06"/>
    <w:rsid w:val="00312CE2"/>
    <w:rsid w:val="0032629F"/>
    <w:rsid w:val="00364ADE"/>
    <w:rsid w:val="003B4272"/>
    <w:rsid w:val="003E0023"/>
    <w:rsid w:val="003F417C"/>
    <w:rsid w:val="0047394D"/>
    <w:rsid w:val="00492584"/>
    <w:rsid w:val="004A3D0E"/>
    <w:rsid w:val="004D6FD9"/>
    <w:rsid w:val="00523B1F"/>
    <w:rsid w:val="0055631C"/>
    <w:rsid w:val="0055728D"/>
    <w:rsid w:val="00587A5A"/>
    <w:rsid w:val="005A134E"/>
    <w:rsid w:val="005A60A5"/>
    <w:rsid w:val="005A68CF"/>
    <w:rsid w:val="005B4F52"/>
    <w:rsid w:val="005E48A2"/>
    <w:rsid w:val="00606287"/>
    <w:rsid w:val="00610EC2"/>
    <w:rsid w:val="00620DE5"/>
    <w:rsid w:val="00677062"/>
    <w:rsid w:val="006D042B"/>
    <w:rsid w:val="0071128E"/>
    <w:rsid w:val="00792F5A"/>
    <w:rsid w:val="007A6303"/>
    <w:rsid w:val="007B7F67"/>
    <w:rsid w:val="007C41B8"/>
    <w:rsid w:val="00802971"/>
    <w:rsid w:val="00841F5E"/>
    <w:rsid w:val="008473F6"/>
    <w:rsid w:val="00851B0D"/>
    <w:rsid w:val="00871831"/>
    <w:rsid w:val="008A0371"/>
    <w:rsid w:val="008A79FA"/>
    <w:rsid w:val="008D623A"/>
    <w:rsid w:val="008F3360"/>
    <w:rsid w:val="008F77C7"/>
    <w:rsid w:val="00965621"/>
    <w:rsid w:val="00971632"/>
    <w:rsid w:val="00985696"/>
    <w:rsid w:val="00A07F07"/>
    <w:rsid w:val="00A24F28"/>
    <w:rsid w:val="00A26B34"/>
    <w:rsid w:val="00A3098D"/>
    <w:rsid w:val="00A31400"/>
    <w:rsid w:val="00A449B7"/>
    <w:rsid w:val="00A619E9"/>
    <w:rsid w:val="00A77405"/>
    <w:rsid w:val="00AB74A7"/>
    <w:rsid w:val="00AE2373"/>
    <w:rsid w:val="00AE4387"/>
    <w:rsid w:val="00B863B2"/>
    <w:rsid w:val="00C43CD9"/>
    <w:rsid w:val="00C524E2"/>
    <w:rsid w:val="00C548D6"/>
    <w:rsid w:val="00C575C3"/>
    <w:rsid w:val="00C64D74"/>
    <w:rsid w:val="00C75A8F"/>
    <w:rsid w:val="00C76C64"/>
    <w:rsid w:val="00C90223"/>
    <w:rsid w:val="00CC73DE"/>
    <w:rsid w:val="00D00325"/>
    <w:rsid w:val="00D7120C"/>
    <w:rsid w:val="00D74131"/>
    <w:rsid w:val="00D81806"/>
    <w:rsid w:val="00DA1372"/>
    <w:rsid w:val="00DC4AD1"/>
    <w:rsid w:val="00E26EFB"/>
    <w:rsid w:val="00E37AAF"/>
    <w:rsid w:val="00E772DE"/>
    <w:rsid w:val="00E9756D"/>
    <w:rsid w:val="00EB514E"/>
    <w:rsid w:val="00EC19BE"/>
    <w:rsid w:val="00ED67F9"/>
    <w:rsid w:val="00EE58C4"/>
    <w:rsid w:val="00F17F2A"/>
    <w:rsid w:val="00F45CC8"/>
    <w:rsid w:val="00F9460E"/>
    <w:rsid w:val="00FA4291"/>
    <w:rsid w:val="00FC6762"/>
    <w:rsid w:val="00FF0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definition-listitem-text">
    <w:name w:val="zk-definition-list__item-text"/>
    <w:basedOn w:val="a0"/>
    <w:rsid w:val="005A1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definition-listitem-text">
    <w:name w:val="zk-definition-list__item-text"/>
    <w:basedOn w:val="a0"/>
    <w:rsid w:val="005A1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UserX</cp:lastModifiedBy>
  <cp:revision>9</cp:revision>
  <dcterms:created xsi:type="dcterms:W3CDTF">2024-03-26T08:14:00Z</dcterms:created>
  <dcterms:modified xsi:type="dcterms:W3CDTF">2024-04-15T08:50:00Z</dcterms:modified>
</cp:coreProperties>
</file>