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3A97D" w14:textId="77777777" w:rsidR="00124243" w:rsidRPr="00E0262E" w:rsidRDefault="00124243" w:rsidP="00124243">
      <w:pPr>
        <w:jc w:val="center"/>
        <w:rPr>
          <w:b/>
          <w:bCs/>
          <w:spacing w:val="-1"/>
          <w:sz w:val="22"/>
          <w:szCs w:val="22"/>
        </w:rPr>
      </w:pPr>
      <w:r w:rsidRPr="00E0262E">
        <w:rPr>
          <w:b/>
          <w:bCs/>
          <w:spacing w:val="-1"/>
          <w:sz w:val="22"/>
          <w:szCs w:val="22"/>
        </w:rPr>
        <w:t>ДОГОВІР №________</w:t>
      </w:r>
    </w:p>
    <w:p w14:paraId="4D602425" w14:textId="02B8B501" w:rsidR="00450725" w:rsidRPr="00450725" w:rsidRDefault="00124243" w:rsidP="00450725">
      <w:pPr>
        <w:spacing w:before="0" w:after="0" w:line="240" w:lineRule="atLeast"/>
        <w:ind w:firstLine="0"/>
        <w:jc w:val="center"/>
        <w:rPr>
          <w:b/>
          <w:bCs/>
          <w:spacing w:val="-1"/>
          <w:sz w:val="22"/>
          <w:szCs w:val="22"/>
        </w:rPr>
      </w:pPr>
      <w:r w:rsidRPr="00E0262E">
        <w:rPr>
          <w:b/>
          <w:bCs/>
          <w:spacing w:val="-1"/>
          <w:sz w:val="22"/>
          <w:szCs w:val="22"/>
        </w:rPr>
        <w:t xml:space="preserve">про закупівлю товару за результатами </w:t>
      </w:r>
      <w:r w:rsidR="00A04B93">
        <w:rPr>
          <w:b/>
          <w:bCs/>
          <w:spacing w:val="-1"/>
          <w:sz w:val="22"/>
          <w:szCs w:val="22"/>
          <w:lang w:val="ru-RU"/>
        </w:rPr>
        <w:t>процедури закупівлі</w:t>
      </w:r>
      <w:r w:rsidR="00A174D5">
        <w:rPr>
          <w:b/>
          <w:bCs/>
          <w:spacing w:val="-1"/>
          <w:sz w:val="22"/>
          <w:szCs w:val="22"/>
          <w:lang w:val="ru-RU"/>
        </w:rPr>
        <w:t xml:space="preserve"> </w:t>
      </w:r>
      <w:hyperlink r:id="rId7" w:tgtFrame="_blank" w:tooltip="Оголошення на порталі Уповноваженого органу" w:history="1">
        <w:r w:rsidR="00450725" w:rsidRPr="00450725">
          <w:rPr>
            <w:b/>
            <w:bCs/>
            <w:spacing w:val="-1"/>
            <w:sz w:val="22"/>
            <w:szCs w:val="22"/>
          </w:rPr>
          <w:t>UA-2024-05-01-000071-a</w:t>
        </w:r>
      </w:hyperlink>
    </w:p>
    <w:p w14:paraId="28E99215" w14:textId="104AD264" w:rsidR="003C2F41" w:rsidRPr="003C2F41" w:rsidRDefault="003C2F41" w:rsidP="003C2F41">
      <w:pPr>
        <w:spacing w:before="0" w:after="0" w:line="240" w:lineRule="atLeast"/>
        <w:ind w:firstLine="0"/>
        <w:jc w:val="center"/>
        <w:rPr>
          <w:b/>
          <w:bCs/>
          <w:spacing w:val="-1"/>
          <w:sz w:val="22"/>
          <w:szCs w:val="22"/>
        </w:rPr>
      </w:pPr>
    </w:p>
    <w:p w14:paraId="7E1AEE8B" w14:textId="1665A317" w:rsidR="000A4FDC" w:rsidRPr="000A4FDC" w:rsidRDefault="000A4FDC" w:rsidP="000A4FDC">
      <w:pPr>
        <w:spacing w:before="0" w:after="0" w:line="240" w:lineRule="atLeast"/>
        <w:ind w:firstLine="0"/>
        <w:jc w:val="center"/>
        <w:rPr>
          <w:b/>
          <w:bCs/>
          <w:spacing w:val="-1"/>
          <w:sz w:val="22"/>
          <w:szCs w:val="22"/>
        </w:rPr>
      </w:pPr>
    </w:p>
    <w:p w14:paraId="5CAB4035" w14:textId="77777777" w:rsidR="00124243" w:rsidRPr="00E0262E" w:rsidRDefault="00124243" w:rsidP="00124243">
      <w:pPr>
        <w:jc w:val="center"/>
        <w:rPr>
          <w:b/>
          <w:bCs/>
          <w:spacing w:val="-1"/>
          <w:sz w:val="22"/>
          <w:szCs w:val="22"/>
        </w:rPr>
      </w:pPr>
    </w:p>
    <w:tbl>
      <w:tblPr>
        <w:tblW w:w="11490" w:type="dxa"/>
        <w:tblCellMar>
          <w:top w:w="15" w:type="dxa"/>
          <w:left w:w="15" w:type="dxa"/>
          <w:bottom w:w="15" w:type="dxa"/>
          <w:right w:w="15" w:type="dxa"/>
        </w:tblCellMar>
        <w:tblLook w:val="04A0" w:firstRow="1" w:lastRow="0" w:firstColumn="1" w:lastColumn="0" w:noHBand="0" w:noVBand="1"/>
      </w:tblPr>
      <w:tblGrid>
        <w:gridCol w:w="9759"/>
        <w:gridCol w:w="1731"/>
      </w:tblGrid>
      <w:tr w:rsidR="00124243" w:rsidRPr="00E0262E" w14:paraId="20FA49DB" w14:textId="77777777" w:rsidTr="007D26CC">
        <w:tc>
          <w:tcPr>
            <w:tcW w:w="9759" w:type="dxa"/>
            <w:shd w:val="clear" w:color="auto" w:fill="auto"/>
            <w:tcMar>
              <w:top w:w="0" w:type="dxa"/>
              <w:left w:w="120" w:type="dxa"/>
              <w:bottom w:w="0" w:type="dxa"/>
              <w:right w:w="120" w:type="dxa"/>
            </w:tcMar>
            <w:hideMark/>
          </w:tcPr>
          <w:p w14:paraId="30CB137C" w14:textId="5D9184E5" w:rsidR="00124243" w:rsidRPr="00E0262E" w:rsidRDefault="00124243" w:rsidP="00E0262E">
            <w:pPr>
              <w:jc w:val="center"/>
              <w:rPr>
                <w:b/>
                <w:bCs/>
                <w:spacing w:val="-1"/>
                <w:sz w:val="22"/>
                <w:szCs w:val="22"/>
              </w:rPr>
            </w:pPr>
            <w:r w:rsidRPr="00E0262E">
              <w:rPr>
                <w:b/>
                <w:bCs/>
                <w:spacing w:val="-1"/>
                <w:sz w:val="22"/>
                <w:szCs w:val="22"/>
              </w:rPr>
              <w:t xml:space="preserve">м. Добропілля                                                                      </w:t>
            </w:r>
            <w:r w:rsidR="00FC5E1E">
              <w:rPr>
                <w:b/>
                <w:bCs/>
                <w:spacing w:val="-1"/>
                <w:sz w:val="22"/>
                <w:szCs w:val="22"/>
              </w:rPr>
              <w:t xml:space="preserve">                          </w:t>
            </w:r>
            <w:r w:rsidR="00FC5E1E" w:rsidRPr="00D709C3">
              <w:rPr>
                <w:b/>
                <w:bCs/>
                <w:sz w:val="22"/>
                <w:szCs w:val="22"/>
              </w:rPr>
              <w:t>«_____»  _______ року</w:t>
            </w:r>
          </w:p>
          <w:p w14:paraId="79B75AE7" w14:textId="77777777" w:rsidR="00124243" w:rsidRPr="00E0262E" w:rsidRDefault="00124243" w:rsidP="007D26CC">
            <w:pPr>
              <w:spacing w:after="60"/>
              <w:rPr>
                <w:sz w:val="22"/>
                <w:szCs w:val="22"/>
                <w:lang w:val="ru-RU"/>
              </w:rPr>
            </w:pPr>
          </w:p>
        </w:tc>
        <w:tc>
          <w:tcPr>
            <w:tcW w:w="1731" w:type="dxa"/>
            <w:shd w:val="clear" w:color="auto" w:fill="auto"/>
            <w:tcMar>
              <w:top w:w="0" w:type="dxa"/>
              <w:left w:w="120" w:type="dxa"/>
              <w:bottom w:w="0" w:type="dxa"/>
              <w:right w:w="120" w:type="dxa"/>
            </w:tcMar>
            <w:hideMark/>
          </w:tcPr>
          <w:p w14:paraId="0A274E7A" w14:textId="77777777" w:rsidR="00124243" w:rsidRPr="00E0262E" w:rsidRDefault="00124243" w:rsidP="007D26CC">
            <w:pPr>
              <w:spacing w:after="60"/>
              <w:jc w:val="right"/>
              <w:rPr>
                <w:sz w:val="22"/>
                <w:szCs w:val="22"/>
              </w:rPr>
            </w:pPr>
            <w:r w:rsidRPr="00E0262E">
              <w:rPr>
                <w:b/>
                <w:bCs/>
                <w:sz w:val="22"/>
                <w:szCs w:val="22"/>
              </w:rPr>
              <w:t>року</w:t>
            </w:r>
          </w:p>
        </w:tc>
      </w:tr>
    </w:tbl>
    <w:p w14:paraId="067F1F34" w14:textId="77777777" w:rsidR="00D9505A" w:rsidRPr="00374ADF" w:rsidRDefault="00D9505A" w:rsidP="00D9505A">
      <w:r w:rsidRPr="00374ADF">
        <w:rPr>
          <w:b/>
          <w:bCs/>
          <w:caps/>
        </w:rPr>
        <w:t>ДЕРЖАВНЕ ПІДПРИЄМСТВО «ДОБРОПІЛЛЯВУГІЛЛЯ-ВИДОБУТОК»</w:t>
      </w:r>
      <w:r w:rsidRPr="00374ADF">
        <w:t xml:space="preserve">, </w:t>
      </w:r>
      <w:r>
        <w:t xml:space="preserve">                           </w:t>
      </w:r>
      <w:r w:rsidRPr="00374ADF">
        <w:t>код ЄДРПОУ </w:t>
      </w:r>
      <w:r w:rsidRPr="00374ADF">
        <w:rPr>
          <w:shd w:val="clear" w:color="auto" w:fill="EDF0F7"/>
        </w:rPr>
        <w:t>43895975</w:t>
      </w:r>
      <w:r w:rsidRPr="00374ADF">
        <w:t>, далі іменоване “</w:t>
      </w:r>
      <w:r w:rsidRPr="00374ADF">
        <w:rPr>
          <w:b/>
          <w:bCs/>
        </w:rPr>
        <w:t>Покупець</w:t>
      </w:r>
      <w:r w:rsidRPr="00374ADF">
        <w:t>”, від імені якого діє </w:t>
      </w:r>
      <w:r>
        <w:t>в.о. генерального директора _________________________________</w:t>
      </w:r>
      <w:r w:rsidRPr="00374ADF">
        <w:t xml:space="preserve">на підставі </w:t>
      </w:r>
      <w:r>
        <w:t>Статуту</w:t>
      </w:r>
      <w:r w:rsidRPr="00374ADF">
        <w:t>, з однієї сторони, і</w:t>
      </w:r>
    </w:p>
    <w:p w14:paraId="1057CBCF" w14:textId="77777777" w:rsidR="00D9505A" w:rsidRPr="00D9505A" w:rsidRDefault="00D9505A" w:rsidP="00D9505A">
      <w:pPr>
        <w:spacing w:before="0" w:after="0"/>
        <w:ind w:firstLine="0"/>
        <w:rPr>
          <w:b/>
          <w:sz w:val="20"/>
        </w:rPr>
      </w:pPr>
      <w:r>
        <w:rPr>
          <w:b/>
          <w:bCs/>
          <w:caps/>
          <w:shd w:val="clear" w:color="auto" w:fill="EDF0F7"/>
        </w:rPr>
        <w:t>_____________________________________________________</w:t>
      </w:r>
      <w:r w:rsidRPr="00374ADF">
        <w:t>, код ЄДРПОУ</w:t>
      </w:r>
      <w:r>
        <w:t xml:space="preserve"> _________________</w:t>
      </w:r>
      <w:r w:rsidRPr="00374ADF">
        <w:t xml:space="preserve"> далі іменоване “</w:t>
      </w:r>
      <w:r w:rsidRPr="00374ADF">
        <w:rPr>
          <w:b/>
          <w:bCs/>
        </w:rPr>
        <w:t>Постачальник</w:t>
      </w:r>
      <w:r w:rsidRPr="00374ADF">
        <w:t>”, від імені якого діє </w:t>
      </w:r>
      <w:r>
        <w:t>_________________________________</w:t>
      </w:r>
      <w:r w:rsidRPr="00374ADF">
        <w:t xml:space="preserve">, на підставі </w:t>
      </w:r>
      <w:r>
        <w:t>___________________</w:t>
      </w:r>
      <w:r w:rsidRPr="00374ADF">
        <w:t>, з іншої сторони, надалі разом іменовані </w:t>
      </w:r>
      <w:r w:rsidRPr="00374ADF">
        <w:rPr>
          <w:b/>
          <w:bCs/>
        </w:rPr>
        <w:t>“Сторони”</w:t>
      </w:r>
      <w:r w:rsidRPr="00374ADF">
        <w:t>, а кожна окремо – </w:t>
      </w:r>
      <w:r w:rsidRPr="00374ADF">
        <w:rPr>
          <w:b/>
          <w:bCs/>
        </w:rPr>
        <w:t>“Сторона”</w:t>
      </w:r>
      <w:r w:rsidRPr="00374ADF">
        <w:t>, уклали цей договір поставки (далі іменований </w:t>
      </w:r>
      <w:r w:rsidRPr="00374ADF">
        <w:rPr>
          <w:b/>
          <w:bCs/>
        </w:rPr>
        <w:t>“Договір”</w:t>
      </w:r>
      <w:r w:rsidRPr="00374ADF">
        <w:t>) про наступне:</w:t>
      </w:r>
    </w:p>
    <w:p w14:paraId="087C2D54" w14:textId="502D9083" w:rsidR="002D7D47" w:rsidRPr="00D9505A" w:rsidRDefault="002D7D47" w:rsidP="00D9505A">
      <w:pPr>
        <w:pStyle w:val="a9"/>
        <w:numPr>
          <w:ilvl w:val="0"/>
          <w:numId w:val="2"/>
        </w:numPr>
        <w:spacing w:after="0"/>
        <w:jc w:val="center"/>
        <w:rPr>
          <w:rFonts w:ascii="Times New Roman" w:eastAsia="Times New Roman" w:hAnsi="Times New Roman"/>
          <w:b/>
          <w:snapToGrid w:val="0"/>
          <w:lang w:val="uk-UA" w:eastAsia="ru-RU"/>
        </w:rPr>
      </w:pPr>
      <w:r w:rsidRPr="00D9505A">
        <w:rPr>
          <w:rFonts w:ascii="Times New Roman" w:eastAsia="Times New Roman" w:hAnsi="Times New Roman"/>
          <w:b/>
          <w:snapToGrid w:val="0"/>
          <w:lang w:val="uk-UA" w:eastAsia="ru-RU"/>
        </w:rPr>
        <w:t>ПРЕДМЕТ ДОГОВОРУ</w:t>
      </w:r>
    </w:p>
    <w:p w14:paraId="1EE3B115" w14:textId="4485A742" w:rsidR="002D7D47" w:rsidRPr="00FD3157" w:rsidRDefault="002D7D47" w:rsidP="00FD3157">
      <w:pPr>
        <w:pStyle w:val="a9"/>
        <w:numPr>
          <w:ilvl w:val="1"/>
          <w:numId w:val="2"/>
        </w:numPr>
        <w:spacing w:after="0" w:line="240" w:lineRule="auto"/>
        <w:ind w:left="0"/>
        <w:jc w:val="both"/>
        <w:rPr>
          <w:rFonts w:ascii="Times New Roman" w:eastAsia="Times New Roman" w:hAnsi="Times New Roman"/>
          <w:snapToGrid w:val="0"/>
          <w:lang w:val="uk-UA" w:eastAsia="ru-RU"/>
        </w:rPr>
      </w:pPr>
      <w:r w:rsidRPr="00FD3157">
        <w:rPr>
          <w:rFonts w:ascii="Times New Roman" w:eastAsia="Times New Roman" w:hAnsi="Times New Roman"/>
          <w:snapToGrid w:val="0"/>
          <w:lang w:val="uk-UA" w:eastAsia="ru-RU"/>
        </w:rPr>
        <w:t>В порядку і на умовах, передбачених цим Договором, Постачальник зобов’язується передати (поставити) у власність Покупця продукцію виробничо-те</w:t>
      </w:r>
      <w:r w:rsidR="00FD3157">
        <w:rPr>
          <w:rFonts w:ascii="Times New Roman" w:eastAsia="Times New Roman" w:hAnsi="Times New Roman"/>
          <w:snapToGrid w:val="0"/>
          <w:lang w:val="uk-UA" w:eastAsia="ru-RU"/>
        </w:rPr>
        <w:t xml:space="preserve">хнічного призначення: </w:t>
      </w:r>
      <w:r w:rsidR="00FC5E1E">
        <w:rPr>
          <w:rFonts w:ascii="Times New Roman" w:eastAsia="Times New Roman" w:hAnsi="Times New Roman"/>
          <w:snapToGrid w:val="0"/>
          <w:lang w:val="uk-UA" w:eastAsia="ru-RU"/>
        </w:rPr>
        <w:t xml:space="preserve">                                                        </w:t>
      </w:r>
      <w:r w:rsidR="00FD3157" w:rsidRPr="00FD3157">
        <w:rPr>
          <w:rFonts w:ascii="Times New Roman" w:eastAsia="Times New Roman" w:hAnsi="Times New Roman"/>
          <w:b/>
          <w:snapToGrid w:val="0"/>
          <w:lang w:val="uk-UA" w:eastAsia="ru-RU"/>
        </w:rPr>
        <w:t>код ДК 021:2015:09130000-9: Нафта і дистиляти  - Бензин А-9</w:t>
      </w:r>
      <w:r w:rsidR="00FD3157">
        <w:rPr>
          <w:rFonts w:ascii="Times New Roman" w:eastAsia="Times New Roman" w:hAnsi="Times New Roman"/>
          <w:b/>
          <w:snapToGrid w:val="0"/>
          <w:lang w:val="uk-UA" w:eastAsia="ru-RU"/>
        </w:rPr>
        <w:t>5</w:t>
      </w:r>
      <w:r w:rsidR="00FD3157" w:rsidRPr="00FD3157">
        <w:rPr>
          <w:rFonts w:ascii="Times New Roman" w:eastAsia="Times New Roman" w:hAnsi="Times New Roman"/>
          <w:b/>
          <w:snapToGrid w:val="0"/>
          <w:lang w:val="uk-UA" w:eastAsia="ru-RU"/>
        </w:rPr>
        <w:t>, дизельне паливо</w:t>
      </w:r>
      <w:r w:rsidR="00FD3157" w:rsidRPr="00FD3157">
        <w:rPr>
          <w:rFonts w:ascii="Times New Roman" w:eastAsia="Times New Roman" w:hAnsi="Times New Roman"/>
          <w:snapToGrid w:val="0"/>
          <w:lang w:val="uk-UA" w:eastAsia="ru-RU"/>
        </w:rPr>
        <w:t xml:space="preserve">  </w:t>
      </w:r>
      <w:r w:rsidRPr="00FD3157">
        <w:rPr>
          <w:rFonts w:ascii="Times New Roman" w:eastAsia="Times New Roman" w:hAnsi="Times New Roman"/>
          <w:snapToGrid w:val="0"/>
          <w:lang w:val="uk-UA" w:eastAsia="ru-RU"/>
        </w:rPr>
        <w:t>(далі – “Продукція”), в асортименті, кількості, в термін, за ціною і з якісними характеристиками, погодженими Сторонами в цьому Договорі і Специфікаціях, що є невід’ємними частинами до цього Договору.</w:t>
      </w:r>
    </w:p>
    <w:p w14:paraId="200D23A2" w14:textId="77777777" w:rsidR="002D7D47" w:rsidRPr="00997CEA" w:rsidRDefault="002D7D47" w:rsidP="00FD3157">
      <w:pPr>
        <w:numPr>
          <w:ilvl w:val="1"/>
          <w:numId w:val="2"/>
        </w:numPr>
        <w:spacing w:before="0" w:after="0"/>
        <w:ind w:left="0"/>
        <w:rPr>
          <w:sz w:val="22"/>
          <w:szCs w:val="22"/>
        </w:rPr>
      </w:pPr>
      <w:r w:rsidRPr="00997CEA">
        <w:rPr>
          <w:sz w:val="22"/>
          <w:szCs w:val="22"/>
        </w:rPr>
        <w:t>Покупець зобов’язується прийняти і оплатити Продукцію, що поставляється у його власність, відповідно до умов цього Договору.</w:t>
      </w:r>
    </w:p>
    <w:p w14:paraId="331CCFC0" w14:textId="77777777" w:rsidR="002D7D47" w:rsidRPr="00997CEA" w:rsidRDefault="002D7D47" w:rsidP="00FD3157">
      <w:pPr>
        <w:numPr>
          <w:ilvl w:val="1"/>
          <w:numId w:val="2"/>
        </w:numPr>
        <w:spacing w:before="0" w:after="0"/>
        <w:ind w:left="0"/>
        <w:rPr>
          <w:sz w:val="22"/>
          <w:szCs w:val="22"/>
        </w:rPr>
      </w:pPr>
      <w:r w:rsidRPr="00997CEA">
        <w:rPr>
          <w:sz w:val="22"/>
          <w:szCs w:val="22"/>
        </w:rPr>
        <w:t>Постачальник гарантує, що Продукція, що поставляється за цим Договором, належить Постачальникові на праві власності, і на дату набуття чинності Договору необтяжена правами третіх осіб, у тому числі: не продана, не заставлена, не знаходиться під забороною відчуження, арештом, пройшла митне очищення і оформлення, а також вільна від інших обтяжень і не є предметом суперечки, і що Постачальник має право розпоряджатися цією Продукцією, зокрема поставити її Покупцеві відповідно до умов цього Договору. На вимогу Покупця, Постачальник зобов’язаний надати йому документи, що підтверджують обставини, викладені в цьому пункті.</w:t>
      </w:r>
    </w:p>
    <w:p w14:paraId="0DD7984B" w14:textId="77777777" w:rsidR="00FC5E1E" w:rsidRPr="00FC5E1E" w:rsidRDefault="00FC5E1E" w:rsidP="00FC5E1E">
      <w:pPr>
        <w:numPr>
          <w:ilvl w:val="0"/>
          <w:numId w:val="1"/>
        </w:numPr>
        <w:tabs>
          <w:tab w:val="num" w:pos="720"/>
        </w:tabs>
        <w:spacing w:before="0" w:after="0"/>
        <w:ind w:left="0"/>
        <w:jc w:val="center"/>
        <w:rPr>
          <w:b/>
          <w:sz w:val="22"/>
          <w:szCs w:val="22"/>
        </w:rPr>
      </w:pPr>
      <w:r w:rsidRPr="00FC5E1E">
        <w:rPr>
          <w:b/>
          <w:sz w:val="22"/>
          <w:szCs w:val="22"/>
        </w:rPr>
        <w:t>ЯКІСТЬ, КОМПЛЕКТНІСТЬ І КІЛЬКІСТЬ</w:t>
      </w:r>
    </w:p>
    <w:p w14:paraId="22FA2ECB" w14:textId="77777777" w:rsidR="00FC5E1E" w:rsidRPr="00FC5E1E" w:rsidRDefault="00FC5E1E" w:rsidP="00FC5E1E">
      <w:pPr>
        <w:pStyle w:val="a9"/>
        <w:numPr>
          <w:ilvl w:val="1"/>
          <w:numId w:val="5"/>
        </w:numPr>
        <w:spacing w:after="0" w:line="240" w:lineRule="auto"/>
        <w:ind w:left="0"/>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Якість і комплектність кожного виду Продукції, що поставляється, повинні відповідати нормам, стандартам якісних показників і технічним вимогам, встановленим чинними нормативними актами України та умовами цього Договору. Продукція, що поставляється за Договором, повинна бути новою, якщо інше не обумовлене в Специфікаціях до цього Договору.</w:t>
      </w:r>
    </w:p>
    <w:p w14:paraId="72E1E867" w14:textId="77777777" w:rsidR="00FC5E1E" w:rsidRPr="00FC5E1E" w:rsidRDefault="00FC5E1E" w:rsidP="00FC5E1E">
      <w:pPr>
        <w:keepNext/>
        <w:keepLines/>
        <w:suppressLineNumbers/>
        <w:ind w:hanging="284"/>
        <w:rPr>
          <w:sz w:val="22"/>
          <w:szCs w:val="22"/>
        </w:rPr>
      </w:pPr>
      <w:r w:rsidRPr="00FC5E1E">
        <w:rPr>
          <w:sz w:val="22"/>
          <w:szCs w:val="22"/>
        </w:rPr>
        <w:t xml:space="preserve">      2.1.1. Приймання (відпуск) нафтопродуктів по кількості і якості здійснюється відповідно до вимог Інструкції «Про порядок приймання, транспортування, зберігання, відпуску та обліку нафти та нафтопродуктів на підприємствах та організаціях України», затвердженої наказом Міністерства палива та енергетики України, Міністерства економіки України, Міністерства транспорту і зв’язку України, Державного комітету України з питань технічного регулювання та споживчої політики №281/171/578/155 від 20.05.2008р., зареєстрованого у Міністерстві юстиції України 02.09.2008р. за №805/15496.</w:t>
      </w:r>
    </w:p>
    <w:p w14:paraId="5F9D9C45" w14:textId="77777777" w:rsidR="00FC5E1E" w:rsidRPr="00FC5E1E" w:rsidRDefault="00FC5E1E" w:rsidP="00FC5E1E">
      <w:pPr>
        <w:pStyle w:val="a9"/>
        <w:numPr>
          <w:ilvl w:val="1"/>
          <w:numId w:val="26"/>
        </w:numPr>
        <w:spacing w:after="0" w:line="240" w:lineRule="auto"/>
        <w:ind w:left="0" w:hanging="426"/>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Постачальник зобов’язується завчасно, але не менше ніж за 10 (десять) календарних днів до дати поставки Продукції, повідомити Покупця про наявність особливих умов приймання окремих видів Продукції шляхом направлення письмового повідомлення, а також надати відповідну документацію, що регламентує особливий порядок приймання такої Продукції. У разі невиконання умов, обумовлених цим пунктом Договору, Постачальник втрачає право вимагати приймання Продукції, в порядку не обумовленому в цьому Договорі, і Покупець, відповідно, здійснює приймання поставленої Продукції відповідно до умов, передбачених цим Договором.</w:t>
      </w:r>
    </w:p>
    <w:p w14:paraId="3C80EFCA" w14:textId="77777777" w:rsidR="00FC5E1E" w:rsidRPr="00FC5E1E" w:rsidRDefault="00FC5E1E" w:rsidP="00FC5E1E">
      <w:pPr>
        <w:pStyle w:val="a9"/>
        <w:numPr>
          <w:ilvl w:val="1"/>
          <w:numId w:val="26"/>
        </w:numPr>
        <w:spacing w:after="0" w:line="240" w:lineRule="auto"/>
        <w:ind w:left="0" w:hanging="426"/>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Номери та індекси стандартів, технічних умов та/або іншої технічної документації, якій повинна відповідати якість Продукції, вказуються Постачальником в Специфікаціях до цього Договору.</w:t>
      </w:r>
    </w:p>
    <w:p w14:paraId="397BE15D" w14:textId="77777777" w:rsidR="00FC5E1E" w:rsidRPr="00FC5E1E" w:rsidRDefault="00FC5E1E" w:rsidP="00FC5E1E">
      <w:pPr>
        <w:pStyle w:val="a9"/>
        <w:spacing w:line="240" w:lineRule="auto"/>
        <w:ind w:left="0"/>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Постачальник зобов’язується разом з Продукцією надати Покупцеві технічну документацію на кожен вид Продукції, що поставляється, у тому числі, але не виключно, ГОСТ/ДСТУ, ТУ (витяги, що дозволяють ідентифікувати належність ТУ і його державну реєстрацію, а також витяги, що стосуються безпеки, правил експлуатації, зберігання, транспортування, маркування, упаковки і утилізації Продукції, методів контролю і проведення випробувань), іншу технічну документацію, або вказати офіційні видання, в яких можна ознайомитися з цією документацією.</w:t>
      </w:r>
    </w:p>
    <w:p w14:paraId="6081837A" w14:textId="77777777" w:rsidR="00FC5E1E" w:rsidRPr="00FC5E1E" w:rsidRDefault="00FC5E1E" w:rsidP="00FC5E1E">
      <w:pPr>
        <w:pStyle w:val="a9"/>
        <w:numPr>
          <w:ilvl w:val="1"/>
          <w:numId w:val="26"/>
        </w:numPr>
        <w:spacing w:after="0" w:line="240" w:lineRule="auto"/>
        <w:ind w:left="0"/>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 xml:space="preserve">Поставка Продукції, яка підлягає сертифікації, здійснюється Постачальником тільки за наявності відповідних сертифікатів. У разі відсутності сертифікатів, Продукція підлягає поверненню. При цьому, </w:t>
      </w:r>
      <w:r w:rsidRPr="00FC5E1E">
        <w:rPr>
          <w:rFonts w:ascii="Times New Roman" w:eastAsia="Times New Roman" w:hAnsi="Times New Roman"/>
          <w:snapToGrid w:val="0"/>
          <w:lang w:val="uk-UA" w:eastAsia="ru-RU"/>
        </w:rPr>
        <w:lastRenderedPageBreak/>
        <w:t>Постачальник в найкоротші терміни, але не пізніше 2 (двох) календарних дні з моменту повідомлення Покупцем про такий факт, зобов’язується організувати вивезення (переадресацію) Продукції. Повідомлення надсилається Постачальнику телеграмою або технічними засобами зв’язку (факсограмою, електронним листом).</w:t>
      </w:r>
    </w:p>
    <w:p w14:paraId="639DBF3A" w14:textId="77777777" w:rsidR="00FC5E1E" w:rsidRPr="00FC5E1E" w:rsidRDefault="00FC5E1E" w:rsidP="00FC5E1E">
      <w:pPr>
        <w:pStyle w:val="a9"/>
        <w:spacing w:line="240" w:lineRule="auto"/>
        <w:ind w:left="0"/>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Усі витрати (збитки), пов’язані з поставкою такої Продукції та її поверненням, Постачальник зобов’язується відшкодувати Покупцеві впродовж 10 (десяти) календарних днів з дати відправки письмової вимоги Покупцем.</w:t>
      </w:r>
    </w:p>
    <w:p w14:paraId="35BE0118" w14:textId="77777777" w:rsidR="00FC5E1E" w:rsidRPr="00FC5E1E" w:rsidRDefault="00FC5E1E" w:rsidP="00FC5E1E">
      <w:pPr>
        <w:pStyle w:val="a9"/>
        <w:spacing w:line="240" w:lineRule="auto"/>
        <w:ind w:left="0"/>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Сторони прийшли до згоди, що Покупець має право самостійно організувати повернення Продукції, поставленої без відповідних сертифікатів з урахуванням наявних реквізитів Вантажоодержувача (у разі перевезення залізничним транспортом – за наявності підтвердження телеграмою залізничної станції призначення згоди на отримання неприйнятої Покупцем Продукції), а також здійснення Постачальником попередньої оплати у розмірі витрат, пов’язаних з поставкою такої Продукції (витрати по зберіганню, транспортуванню, переадресації Продукції, її розвантаженню/навантаженню тощо).</w:t>
      </w:r>
    </w:p>
    <w:p w14:paraId="553CB435" w14:textId="77777777" w:rsidR="00FC5E1E" w:rsidRPr="00FC5E1E" w:rsidRDefault="00FC5E1E" w:rsidP="00FC5E1E">
      <w:pPr>
        <w:pStyle w:val="a9"/>
        <w:numPr>
          <w:ilvl w:val="1"/>
          <w:numId w:val="26"/>
        </w:numPr>
        <w:spacing w:after="0" w:line="240" w:lineRule="auto"/>
        <w:ind w:left="0"/>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Продукція приймається Покупцем на підставі даних:</w:t>
      </w:r>
    </w:p>
    <w:p w14:paraId="14DA41D4" w14:textId="77777777" w:rsidR="00FC5E1E" w:rsidRPr="00FC5E1E" w:rsidRDefault="00FC5E1E" w:rsidP="00FC5E1E">
      <w:pPr>
        <w:pStyle w:val="a9"/>
        <w:numPr>
          <w:ilvl w:val="2"/>
          <w:numId w:val="26"/>
        </w:numPr>
        <w:spacing w:after="0" w:line="240" w:lineRule="auto"/>
        <w:ind w:left="567" w:hanging="567"/>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за кількістю – у відповідності з фактичною кількістю Продукції, що поставляється в узгоджене місце призначення поставки;</w:t>
      </w:r>
    </w:p>
    <w:p w14:paraId="141C1D10" w14:textId="77777777" w:rsidR="00FC5E1E" w:rsidRPr="00FC5E1E" w:rsidRDefault="00FC5E1E" w:rsidP="00FC5E1E">
      <w:pPr>
        <w:pStyle w:val="a9"/>
        <w:numPr>
          <w:ilvl w:val="2"/>
          <w:numId w:val="26"/>
        </w:numPr>
        <w:spacing w:after="0" w:line="240" w:lineRule="auto"/>
        <w:ind w:left="567" w:hanging="567"/>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за якістю – відповідно до якісних показників, зазначених у відповідних Специфікаціях до Договору в сертифікаті якості заводу-виготовлювача, паспорті, а також, відповідно до технічних характеристик і інших додаткових вимогам до Продукції, обумовленими Сторонами у відповідних Специфікаціях до цього Договору.</w:t>
      </w:r>
    </w:p>
    <w:p w14:paraId="1593A763" w14:textId="77777777" w:rsidR="00FC5E1E" w:rsidRPr="00FC5E1E" w:rsidRDefault="00FC5E1E" w:rsidP="00FC5E1E">
      <w:pPr>
        <w:pStyle w:val="a9"/>
        <w:numPr>
          <w:ilvl w:val="1"/>
          <w:numId w:val="26"/>
        </w:numPr>
        <w:spacing w:after="0" w:line="240" w:lineRule="auto"/>
        <w:ind w:left="0"/>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Якщо за результатами проведеного вхідного контролю при прийманні Продукції по кількості, якості, асортименту, комплектності Покупцем не виявлено невідповідності даним, вказаним в товаросупровідних документах, обумовлених Сторонами у відповідній Специфікації до Договору, Покупець за результатами приймання вправі в односторонньому порядку оформити Акт приймання Продукції по кількості і якості.</w:t>
      </w:r>
    </w:p>
    <w:p w14:paraId="5C8939C2" w14:textId="77777777" w:rsidR="00FC5E1E" w:rsidRPr="00FC5E1E" w:rsidRDefault="00FC5E1E" w:rsidP="00FC5E1E">
      <w:pPr>
        <w:pStyle w:val="a9"/>
        <w:numPr>
          <w:ilvl w:val="1"/>
          <w:numId w:val="26"/>
        </w:numPr>
        <w:spacing w:after="0" w:line="240" w:lineRule="auto"/>
        <w:ind w:left="0"/>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У випадку, якщо в процесі приймання Продукції по кількості, якості, асортименту, комплектності Покупцем виявлено невідповідність даним, вказаним в товаросупровідних документах, обумовлених Сторонами у відповідній Специфікації до Договору Покупець зобов’язується викликати Постачальника телеграмою або технічними засобами зв’язку (факсограмою, електронним листом) для спільного приймання Продукції.</w:t>
      </w:r>
    </w:p>
    <w:p w14:paraId="1779BB8B" w14:textId="77777777" w:rsidR="00FC5E1E" w:rsidRPr="00FC5E1E" w:rsidRDefault="00FC5E1E" w:rsidP="00FC5E1E">
      <w:pPr>
        <w:pStyle w:val="a9"/>
        <w:numPr>
          <w:ilvl w:val="1"/>
          <w:numId w:val="26"/>
        </w:numPr>
        <w:spacing w:after="0" w:line="240" w:lineRule="auto"/>
        <w:ind w:left="0"/>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Постачальник зобов’язується з урахуванням вимог, обумовлених п. 2.8 цього Договору, направити свого уповноваженого представника (представників) для участі в прийманні Продукції по кількості, якості, асортименту, комплектності і для підписання Акту невідповідності по кількості, якості, асортименту, комплектності (далі – “Акт невідповідності”). Для підтвердження повноважень представника (представників) Постачальника, Постачальник видає представникові (представникам) довіреність на право участі в прийманні Продукції, складання і підписання Актів невідповідності.</w:t>
      </w:r>
    </w:p>
    <w:p w14:paraId="341C84D6" w14:textId="77777777" w:rsidR="00FC5E1E" w:rsidRPr="00FC5E1E" w:rsidRDefault="00FC5E1E" w:rsidP="00FC5E1E">
      <w:pPr>
        <w:pStyle w:val="a9"/>
        <w:spacing w:line="240" w:lineRule="auto"/>
        <w:ind w:left="0"/>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Прибуття представника Постачальника без довіреності, вважається Сторонами як неприбуття представника Постачальника.</w:t>
      </w:r>
    </w:p>
    <w:p w14:paraId="4520C834" w14:textId="77777777" w:rsidR="00FC5E1E" w:rsidRPr="00FC5E1E" w:rsidRDefault="00FC5E1E" w:rsidP="00FC5E1E">
      <w:pPr>
        <w:pStyle w:val="a9"/>
        <w:numPr>
          <w:ilvl w:val="1"/>
          <w:numId w:val="26"/>
        </w:numPr>
        <w:spacing w:after="0" w:line="240" w:lineRule="auto"/>
        <w:ind w:left="0"/>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В Акті невідповідності зазначаються, зокрема, але не виключно:</w:t>
      </w:r>
    </w:p>
    <w:p w14:paraId="15AD5127" w14:textId="77777777" w:rsidR="00FC5E1E" w:rsidRPr="00FC5E1E" w:rsidRDefault="00FC5E1E" w:rsidP="00FC5E1E">
      <w:pPr>
        <w:pStyle w:val="a9"/>
        <w:numPr>
          <w:ilvl w:val="2"/>
          <w:numId w:val="26"/>
        </w:numPr>
        <w:spacing w:after="0" w:line="240" w:lineRule="auto"/>
        <w:ind w:left="567" w:hanging="567"/>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номер, дата цього Договору; дата Специфікації, за якою поставлялася Продукція;</w:t>
      </w:r>
    </w:p>
    <w:p w14:paraId="350F0BFA" w14:textId="77777777" w:rsidR="00FC5E1E" w:rsidRPr="00FC5E1E" w:rsidRDefault="00FC5E1E" w:rsidP="00FC5E1E">
      <w:pPr>
        <w:pStyle w:val="a9"/>
        <w:numPr>
          <w:ilvl w:val="2"/>
          <w:numId w:val="26"/>
        </w:numPr>
        <w:spacing w:after="0" w:line="240" w:lineRule="auto"/>
        <w:ind w:left="567" w:hanging="567"/>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найменування, заводський номер Продукції;</w:t>
      </w:r>
    </w:p>
    <w:p w14:paraId="1D4B4240" w14:textId="77777777" w:rsidR="00FC5E1E" w:rsidRPr="00FC5E1E" w:rsidRDefault="00FC5E1E" w:rsidP="00FC5E1E">
      <w:pPr>
        <w:pStyle w:val="a9"/>
        <w:numPr>
          <w:ilvl w:val="2"/>
          <w:numId w:val="26"/>
        </w:numPr>
        <w:spacing w:after="0" w:line="240" w:lineRule="auto"/>
        <w:ind w:left="567" w:hanging="567"/>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дата поставки Продукції, а також товаросупровідні документи;</w:t>
      </w:r>
    </w:p>
    <w:p w14:paraId="6B394F37" w14:textId="77777777" w:rsidR="00FC5E1E" w:rsidRPr="00FC5E1E" w:rsidRDefault="00FC5E1E" w:rsidP="00FC5E1E">
      <w:pPr>
        <w:pStyle w:val="a9"/>
        <w:numPr>
          <w:ilvl w:val="2"/>
          <w:numId w:val="26"/>
        </w:numPr>
        <w:spacing w:after="0" w:line="240" w:lineRule="auto"/>
        <w:ind w:left="567" w:hanging="567"/>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опис виявлених невідповідностей (по кількості, якості, асортименту, комплектності);</w:t>
      </w:r>
    </w:p>
    <w:p w14:paraId="10A0D324" w14:textId="77777777" w:rsidR="00FC5E1E" w:rsidRPr="00FC5E1E" w:rsidRDefault="00FC5E1E" w:rsidP="00FC5E1E">
      <w:pPr>
        <w:pStyle w:val="a9"/>
        <w:numPr>
          <w:ilvl w:val="2"/>
          <w:numId w:val="26"/>
        </w:numPr>
        <w:spacing w:after="0" w:line="240" w:lineRule="auto"/>
        <w:ind w:left="567" w:hanging="567"/>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місце і дата огляду Продукції;</w:t>
      </w:r>
    </w:p>
    <w:p w14:paraId="04D0BDC2" w14:textId="77777777" w:rsidR="00FC5E1E" w:rsidRPr="00FC5E1E" w:rsidRDefault="00FC5E1E" w:rsidP="00FC5E1E">
      <w:pPr>
        <w:pStyle w:val="a9"/>
        <w:numPr>
          <w:ilvl w:val="2"/>
          <w:numId w:val="26"/>
        </w:numPr>
        <w:spacing w:after="0" w:line="240" w:lineRule="auto"/>
        <w:ind w:left="567" w:hanging="567"/>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склад комісії;</w:t>
      </w:r>
    </w:p>
    <w:p w14:paraId="570C7F5C" w14:textId="77777777" w:rsidR="00FC5E1E" w:rsidRPr="00FC5E1E" w:rsidRDefault="00FC5E1E" w:rsidP="00FC5E1E">
      <w:pPr>
        <w:pStyle w:val="a9"/>
        <w:numPr>
          <w:ilvl w:val="2"/>
          <w:numId w:val="26"/>
        </w:numPr>
        <w:spacing w:after="0" w:line="240" w:lineRule="auto"/>
        <w:ind w:left="567" w:hanging="567"/>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висновки комісії;</w:t>
      </w:r>
    </w:p>
    <w:p w14:paraId="157EDBFE" w14:textId="77777777" w:rsidR="00FC5E1E" w:rsidRPr="00FC5E1E" w:rsidRDefault="00FC5E1E" w:rsidP="00FC5E1E">
      <w:pPr>
        <w:pStyle w:val="a9"/>
        <w:numPr>
          <w:ilvl w:val="2"/>
          <w:numId w:val="26"/>
        </w:numPr>
        <w:spacing w:after="0" w:line="240" w:lineRule="auto"/>
        <w:ind w:left="567" w:hanging="567"/>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інші дані, на розсуд комісії;</w:t>
      </w:r>
    </w:p>
    <w:p w14:paraId="3ECA6482" w14:textId="77777777" w:rsidR="00FC5E1E" w:rsidRPr="00FC5E1E" w:rsidRDefault="00FC5E1E" w:rsidP="00FC5E1E">
      <w:pPr>
        <w:pStyle w:val="a9"/>
        <w:numPr>
          <w:ilvl w:val="2"/>
          <w:numId w:val="26"/>
        </w:numPr>
        <w:spacing w:after="0" w:line="240" w:lineRule="auto"/>
        <w:ind w:left="567" w:hanging="567"/>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підписи усіх членів комісії.</w:t>
      </w:r>
    </w:p>
    <w:p w14:paraId="757EA2C5" w14:textId="77777777" w:rsidR="00FC5E1E" w:rsidRPr="00FC5E1E" w:rsidRDefault="00FC5E1E" w:rsidP="00FC5E1E">
      <w:pPr>
        <w:pStyle w:val="a9"/>
        <w:numPr>
          <w:ilvl w:val="1"/>
          <w:numId w:val="26"/>
        </w:numPr>
        <w:spacing w:after="0" w:line="240" w:lineRule="auto"/>
        <w:ind w:left="0" w:hanging="709"/>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При неявці представника Постачальника впродовж 48 (сорока восьми) годин з моменту направлення виклику Покупцем для участі в обстеженні виявлених невідповідностей/недоліків і складання Акту невідповідності, приймання Продукції по кількості, якості, асортименту, комплектності, здійснюється Покупцем в односторонньому порядку шляхом складання і підписання відповідного Акту невідповідності. В даному випадку, Покупець зобов’язується направити Акт невідповідності Постачальникові впродовж 5 (п’яти) календарних днів з дати його підписання електронною поштою, з відправкою оригіналу поштою. Цей Акт невідповідності є обов’язковим для виконання Постачальником.</w:t>
      </w:r>
    </w:p>
    <w:p w14:paraId="16374DB7" w14:textId="77777777" w:rsidR="00FC5E1E" w:rsidRPr="00FC5E1E" w:rsidRDefault="00FC5E1E" w:rsidP="00FC5E1E">
      <w:pPr>
        <w:pStyle w:val="a9"/>
        <w:numPr>
          <w:ilvl w:val="1"/>
          <w:numId w:val="26"/>
        </w:numPr>
        <w:spacing w:after="0" w:line="240" w:lineRule="auto"/>
        <w:ind w:left="0" w:hanging="709"/>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У разі якщо в результаті приймання Продукції буде встановлено, що фактичні показники кількості і/або якості та/або асортименту і/або комплектність не відповідають даним, зазначеним у відповідній Специфікації до Договору, а також в разі поставки Постачальником Продукції, не узгодженої Сторонами у відповідних специфікаціях до Договору, Покупець має право:</w:t>
      </w:r>
    </w:p>
    <w:p w14:paraId="62AD198E" w14:textId="77777777" w:rsidR="00FC5E1E" w:rsidRPr="00FC5E1E" w:rsidRDefault="00FC5E1E" w:rsidP="00FC5E1E">
      <w:pPr>
        <w:pStyle w:val="a9"/>
        <w:numPr>
          <w:ilvl w:val="2"/>
          <w:numId w:val="26"/>
        </w:numPr>
        <w:spacing w:after="0" w:line="240" w:lineRule="auto"/>
        <w:ind w:left="567" w:hanging="567"/>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lastRenderedPageBreak/>
        <w:t>відмовитися від прийняття Продукції і оплати її вартості, а у разі здійснення попередньої оплати Продукції, вимагати повернення сплачених грошових коштів, впродовж 10 (десяти) календарних днів з дати відправки письмової вимоги Постачальникові;</w:t>
      </w:r>
    </w:p>
    <w:p w14:paraId="25BA3FA5" w14:textId="77777777" w:rsidR="00FC5E1E" w:rsidRPr="00FC5E1E" w:rsidRDefault="00FC5E1E" w:rsidP="00FC5E1E">
      <w:pPr>
        <w:pStyle w:val="a9"/>
        <w:numPr>
          <w:ilvl w:val="2"/>
          <w:numId w:val="26"/>
        </w:numPr>
        <w:spacing w:after="0" w:line="240" w:lineRule="auto"/>
        <w:ind w:left="567" w:hanging="567"/>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на заміну Продукції;</w:t>
      </w:r>
    </w:p>
    <w:p w14:paraId="7528555C" w14:textId="77777777" w:rsidR="00FC5E1E" w:rsidRPr="00FC5E1E" w:rsidRDefault="00FC5E1E" w:rsidP="00FC5E1E">
      <w:pPr>
        <w:pStyle w:val="a9"/>
        <w:numPr>
          <w:ilvl w:val="2"/>
          <w:numId w:val="26"/>
        </w:numPr>
        <w:spacing w:after="0" w:line="240" w:lineRule="auto"/>
        <w:ind w:left="567" w:hanging="567"/>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прийняти Продукцію зі зменшенням її ціни, залежно від показників невідповідності якості і/або кількості і/або асортименту і/або комплектності Продукції.</w:t>
      </w:r>
    </w:p>
    <w:p w14:paraId="275FA202" w14:textId="77777777" w:rsidR="00FC5E1E" w:rsidRPr="00FC5E1E" w:rsidRDefault="00FC5E1E" w:rsidP="00FC5E1E">
      <w:pPr>
        <w:pStyle w:val="a9"/>
        <w:spacing w:line="240" w:lineRule="auto"/>
        <w:ind w:left="0"/>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Повернення Продукції здійснюється в порядку, передбаченому п. 2.5 цього Договору, за умови здійснення</w:t>
      </w:r>
      <w:r w:rsidRPr="00FC5E1E">
        <w:rPr>
          <w:rFonts w:ascii="Times New Roman" w:eastAsia="Times New Roman" w:hAnsi="Times New Roman"/>
          <w:snapToGrid w:val="0"/>
          <w:lang w:val="uk-UA" w:eastAsia="ru-RU"/>
        </w:rPr>
        <w:tab/>
        <w:t xml:space="preserve"> Постачальником попередньої оплати у розмірі витрат, пов’язаних з поверненням Продукції.</w:t>
      </w:r>
    </w:p>
    <w:p w14:paraId="1AD6FCAC" w14:textId="77777777" w:rsidR="00FC5E1E" w:rsidRPr="00FC5E1E" w:rsidRDefault="00FC5E1E" w:rsidP="00FC5E1E">
      <w:pPr>
        <w:pStyle w:val="a9"/>
        <w:numPr>
          <w:ilvl w:val="1"/>
          <w:numId w:val="26"/>
        </w:numPr>
        <w:spacing w:after="0" w:line="240" w:lineRule="auto"/>
        <w:ind w:left="0"/>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 xml:space="preserve">Постачальник зобов’язується за свій рахунок здійснити заміну неякісної Продукції та/або здійснити </w:t>
      </w:r>
      <w:proofErr w:type="spellStart"/>
      <w:r w:rsidRPr="00FC5E1E">
        <w:rPr>
          <w:rFonts w:ascii="Times New Roman" w:eastAsia="Times New Roman" w:hAnsi="Times New Roman"/>
          <w:snapToGrid w:val="0"/>
          <w:lang w:val="uk-UA" w:eastAsia="ru-RU"/>
        </w:rPr>
        <w:t>допоставку</w:t>
      </w:r>
      <w:proofErr w:type="spellEnd"/>
      <w:r w:rsidRPr="00FC5E1E">
        <w:rPr>
          <w:rFonts w:ascii="Times New Roman" w:eastAsia="Times New Roman" w:hAnsi="Times New Roman"/>
          <w:snapToGrid w:val="0"/>
          <w:lang w:val="uk-UA" w:eastAsia="ru-RU"/>
        </w:rPr>
        <w:t xml:space="preserve"> непоставленої та/або некомплектної Продукції, а також замінити частину Продукції, яка не відповідає асортименту, впродовж 5 (п’яти) календарних днів з моменту складання/підписання Акту невідповідності, якщо інший термін не визначений Сторонами в Акті невідповідності.</w:t>
      </w:r>
    </w:p>
    <w:p w14:paraId="44A81313" w14:textId="77777777" w:rsidR="00FC5E1E" w:rsidRPr="00FC5E1E" w:rsidRDefault="00FC5E1E" w:rsidP="00FC5E1E">
      <w:pPr>
        <w:pStyle w:val="a9"/>
        <w:numPr>
          <w:ilvl w:val="1"/>
          <w:numId w:val="26"/>
        </w:numPr>
        <w:spacing w:after="0" w:line="240" w:lineRule="auto"/>
        <w:ind w:left="0"/>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За наявності розбіжностей щодо причин невідповідності Продукції вимогам за якістю, будь-яка із Сторін має право залучити для вирішення спору експертну організацію, що має право на проведення досліджень такого виду Продукції, висновок якої про якість є остаточним і обов’язковим для виконання Сторонами. Витрати на проведення експертизи несе Постачальник (відшкодовує витрати Покупцеві, у випадку якщо Покупець залучив експертну організацію), окрім випадків, якщо експертизою встановлена відсутність порушень Договору Постачальником. У таких випадках витрати на проведення експертизи несе Сторона, яка вимагала її призначення, а якщо експертиза призначена за згодою Сторін – обидві Сторони порівну. При цьому відшкодування витрат на проведення експертизи Постачальником Покупцеві здійснюється впродовж 10 (десяти) календарних днів з дати відправки письмової вимоги Покупцем.</w:t>
      </w:r>
    </w:p>
    <w:p w14:paraId="0CA5A806" w14:textId="77777777" w:rsidR="002D7D47" w:rsidRPr="00997CEA" w:rsidRDefault="002D7D47" w:rsidP="002D7D47">
      <w:pPr>
        <w:numPr>
          <w:ilvl w:val="0"/>
          <w:numId w:val="6"/>
        </w:numPr>
        <w:spacing w:before="0" w:after="0"/>
        <w:jc w:val="center"/>
        <w:rPr>
          <w:b/>
          <w:bCs/>
          <w:sz w:val="22"/>
          <w:szCs w:val="22"/>
        </w:rPr>
      </w:pPr>
      <w:r w:rsidRPr="00FC5E1E">
        <w:rPr>
          <w:sz w:val="22"/>
          <w:szCs w:val="22"/>
        </w:rPr>
        <w:t>Г</w:t>
      </w:r>
      <w:r w:rsidRPr="00997CEA">
        <w:rPr>
          <w:b/>
          <w:bCs/>
          <w:sz w:val="22"/>
          <w:szCs w:val="22"/>
        </w:rPr>
        <w:t>АРАНТІЙНІ ЗОБОВ’ЯЗАННЯ</w:t>
      </w:r>
    </w:p>
    <w:p w14:paraId="4A2BA567" w14:textId="77777777" w:rsidR="002D7D47" w:rsidRPr="00997CEA" w:rsidRDefault="002D7D47" w:rsidP="002D7D47">
      <w:pPr>
        <w:numPr>
          <w:ilvl w:val="1"/>
          <w:numId w:val="3"/>
        </w:numPr>
        <w:spacing w:before="0" w:after="0"/>
        <w:ind w:left="0"/>
        <w:rPr>
          <w:sz w:val="22"/>
          <w:szCs w:val="22"/>
        </w:rPr>
      </w:pPr>
      <w:r w:rsidRPr="00997CEA">
        <w:rPr>
          <w:sz w:val="22"/>
          <w:szCs w:val="22"/>
        </w:rPr>
        <w:t>Постачальник гарантує якість Продукції, що поставляється, впродовж гарантійного строку, встановленого для відповідного виду Продукції, її відповідність діючим нормам ГОСТ/ДСТУ, ТУ і відповідає перед Покупцем по усіх гарантійних зобов’язаннях. Гарантія поширюється на усі складові вузли, частини і механізми Продукції, що поставляється Постачальником, за умови дотримання Покупцем встановлених вимог і норм експлуатації відповідної Продукції і відсутності механічних пошкоджень.</w:t>
      </w:r>
    </w:p>
    <w:p w14:paraId="0775353E" w14:textId="77777777" w:rsidR="002D7D47" w:rsidRPr="00997CEA" w:rsidRDefault="002D7D47" w:rsidP="002D7D47">
      <w:pPr>
        <w:rPr>
          <w:sz w:val="22"/>
          <w:szCs w:val="22"/>
        </w:rPr>
      </w:pPr>
      <w:r w:rsidRPr="00997CEA">
        <w:rPr>
          <w:sz w:val="22"/>
          <w:szCs w:val="22"/>
        </w:rPr>
        <w:t>Покупець має право пред’явити вимоги відносно гарантії якості Продукції, передбаченої цим Договором, до Постачальника та/або до виробника Продукції. Постачальник зобов’язаний сприяти Покупцеві в здійсненні виробником Продукції зобов’язань останнього відносно гарантії якості Продукції. У разі звернення Покупця з претензією/позовом до Постачальника, останній зобов’язаний залучити виробника до врегулювання спору з Покупцем.</w:t>
      </w:r>
    </w:p>
    <w:p w14:paraId="36883050" w14:textId="77777777" w:rsidR="002D7D47" w:rsidRPr="00997CEA" w:rsidRDefault="002D7D47" w:rsidP="002D7D47">
      <w:pPr>
        <w:numPr>
          <w:ilvl w:val="1"/>
          <w:numId w:val="3"/>
        </w:numPr>
        <w:spacing w:before="0" w:after="0"/>
        <w:ind w:left="0"/>
        <w:rPr>
          <w:sz w:val="22"/>
          <w:szCs w:val="22"/>
        </w:rPr>
      </w:pPr>
      <w:r w:rsidRPr="00997CEA">
        <w:rPr>
          <w:sz w:val="22"/>
          <w:szCs w:val="22"/>
        </w:rPr>
        <w:t>Гарантійний строк на Продукцію вказується в</w:t>
      </w:r>
      <w:r>
        <w:rPr>
          <w:sz w:val="22"/>
          <w:szCs w:val="22"/>
        </w:rPr>
        <w:t xml:space="preserve"> </w:t>
      </w:r>
      <w:r w:rsidRPr="00997CEA">
        <w:rPr>
          <w:sz w:val="22"/>
          <w:szCs w:val="22"/>
        </w:rPr>
        <w:t>сертифікаті якості заводу-виробника, паспорті, стандартах, технічних умовах на Продукцію, якщо інший строк не вказаний в Специфікаціях до цього Договору.</w:t>
      </w:r>
    </w:p>
    <w:p w14:paraId="21B24E06" w14:textId="77777777" w:rsidR="002D7D47" w:rsidRPr="00997CEA" w:rsidRDefault="002D7D47" w:rsidP="002D7D47">
      <w:pPr>
        <w:rPr>
          <w:sz w:val="22"/>
          <w:szCs w:val="22"/>
        </w:rPr>
      </w:pPr>
      <w:r w:rsidRPr="00997CEA">
        <w:rPr>
          <w:sz w:val="22"/>
          <w:szCs w:val="22"/>
        </w:rPr>
        <w:t>У разі наявності декількох гарантійних строків на Продукцію (гарантійний строк експлуатації, гарантійний строк зберігання, гарантійний строк придатності), такі строки мають бути відображені в Специфікаціях до Договору.</w:t>
      </w:r>
    </w:p>
    <w:p w14:paraId="5067F14E" w14:textId="77777777" w:rsidR="002D7D47" w:rsidRPr="00997CEA" w:rsidRDefault="002D7D47" w:rsidP="002D7D47">
      <w:pPr>
        <w:numPr>
          <w:ilvl w:val="1"/>
          <w:numId w:val="3"/>
        </w:numPr>
        <w:spacing w:before="0" w:after="0"/>
        <w:ind w:left="0"/>
        <w:rPr>
          <w:sz w:val="22"/>
          <w:szCs w:val="22"/>
        </w:rPr>
      </w:pPr>
      <w:r w:rsidRPr="00997CEA">
        <w:rPr>
          <w:sz w:val="22"/>
          <w:szCs w:val="22"/>
        </w:rPr>
        <w:t>Гарантійний строк обчислюється з моменту введення Продукції в експлуатацію, якщо інше не встановлене в Специфікаціях до цього Договору.</w:t>
      </w:r>
    </w:p>
    <w:p w14:paraId="3EA10EDC" w14:textId="77777777" w:rsidR="002D7D47" w:rsidRPr="00997CEA" w:rsidRDefault="002D7D47" w:rsidP="002D7D47">
      <w:pPr>
        <w:rPr>
          <w:sz w:val="22"/>
          <w:szCs w:val="22"/>
        </w:rPr>
      </w:pPr>
      <w:r w:rsidRPr="00997CEA">
        <w:rPr>
          <w:sz w:val="22"/>
          <w:szCs w:val="22"/>
        </w:rPr>
        <w:t>Гарантійний строк подовжується на час, упродовж якого Покупець не міг використати Продукцію у зв’язку з обставинами, які залежать від Постачальника, до усунення їх Постачальником.</w:t>
      </w:r>
    </w:p>
    <w:p w14:paraId="43C3D960" w14:textId="77777777" w:rsidR="002D7D47" w:rsidRPr="00997CEA" w:rsidRDefault="002D7D47" w:rsidP="002D7D47">
      <w:pPr>
        <w:rPr>
          <w:sz w:val="22"/>
          <w:szCs w:val="22"/>
        </w:rPr>
      </w:pPr>
      <w:r w:rsidRPr="00997CEA">
        <w:rPr>
          <w:sz w:val="22"/>
          <w:szCs w:val="22"/>
        </w:rPr>
        <w:t>Гарантійний строк продовжується на час, упродовж якого Продукція не могла використовуватися Покупцем, у зв’язку з виявленими в ній недоліками, за умови повідомлення про це Постачальника.</w:t>
      </w:r>
    </w:p>
    <w:p w14:paraId="7301FCC8" w14:textId="664A8921" w:rsidR="002D7D47" w:rsidRPr="00997CEA" w:rsidRDefault="002D7D47" w:rsidP="002D7D47">
      <w:pPr>
        <w:numPr>
          <w:ilvl w:val="1"/>
          <w:numId w:val="3"/>
        </w:numPr>
        <w:spacing w:before="0" w:after="0"/>
        <w:ind w:left="0"/>
        <w:rPr>
          <w:sz w:val="22"/>
          <w:szCs w:val="22"/>
        </w:rPr>
      </w:pPr>
      <w:r w:rsidRPr="00997CEA">
        <w:rPr>
          <w:sz w:val="22"/>
          <w:szCs w:val="22"/>
        </w:rPr>
        <w:t>Факт заміни Продукції в період гарантійного строку підтверджується відповідним Актом, складеним уповноваженими представниками Сторін.</w:t>
      </w:r>
    </w:p>
    <w:p w14:paraId="2E4B6BE9" w14:textId="77777777" w:rsidR="002D7D47" w:rsidRPr="00997CEA" w:rsidRDefault="002D7D47" w:rsidP="002D7D47">
      <w:pPr>
        <w:numPr>
          <w:ilvl w:val="1"/>
          <w:numId w:val="3"/>
        </w:numPr>
        <w:spacing w:before="0" w:after="0"/>
        <w:ind w:left="0"/>
        <w:rPr>
          <w:sz w:val="22"/>
          <w:szCs w:val="22"/>
        </w:rPr>
      </w:pPr>
      <w:r w:rsidRPr="00997CEA">
        <w:rPr>
          <w:sz w:val="22"/>
          <w:szCs w:val="22"/>
        </w:rPr>
        <w:t>У разі, якщо впродовж гарантійного строку в поставленій Продукції будуть виявлені недоліки, Покупець зобов’язується викликати представника Постачальника телеграмою або технічними засобами зв’язку (факсограмою, електронним листом) для складання Акту про настання гарантійного випадку.</w:t>
      </w:r>
    </w:p>
    <w:p w14:paraId="1E7788D0" w14:textId="77777777" w:rsidR="002D7D47" w:rsidRPr="00997CEA" w:rsidRDefault="002D7D47" w:rsidP="002D7D47">
      <w:pPr>
        <w:rPr>
          <w:sz w:val="22"/>
          <w:szCs w:val="22"/>
        </w:rPr>
      </w:pPr>
      <w:r w:rsidRPr="00997CEA">
        <w:rPr>
          <w:sz w:val="22"/>
          <w:szCs w:val="22"/>
        </w:rPr>
        <w:t>Уповноважений представник Постачальника зобов’язаний прибути за місцем знаходження Продукції впродовж 48 (сорока восьми) годин з моменту направлення виклику Покупцем для приймання участі в обстеженні виявлених недоліків і складання Акту про настання гарантійного випадку. Представник Постачальника зобов’язаний мати при собі довіреність на проведення обстеження і підписання Акту про настання гарантійного випадку.</w:t>
      </w:r>
    </w:p>
    <w:p w14:paraId="6AC84BC2" w14:textId="77777777" w:rsidR="002D7D47" w:rsidRPr="00997CEA" w:rsidRDefault="002D7D47" w:rsidP="002D7D47">
      <w:pPr>
        <w:rPr>
          <w:sz w:val="22"/>
          <w:szCs w:val="22"/>
        </w:rPr>
      </w:pPr>
      <w:r w:rsidRPr="00997CEA">
        <w:rPr>
          <w:sz w:val="22"/>
          <w:szCs w:val="22"/>
        </w:rPr>
        <w:lastRenderedPageBreak/>
        <w:t>Прибуття представника Постачальника без довіреності, вважається Сторонами як не прибуття представника Постачальника.</w:t>
      </w:r>
    </w:p>
    <w:p w14:paraId="210F3429" w14:textId="77777777" w:rsidR="002D7D47" w:rsidRPr="00997CEA" w:rsidRDefault="002D7D47" w:rsidP="002D7D47">
      <w:pPr>
        <w:numPr>
          <w:ilvl w:val="1"/>
          <w:numId w:val="3"/>
        </w:numPr>
        <w:spacing w:before="0" w:after="0"/>
        <w:ind w:left="0"/>
        <w:rPr>
          <w:sz w:val="22"/>
          <w:szCs w:val="22"/>
        </w:rPr>
      </w:pPr>
      <w:r w:rsidRPr="00997CEA">
        <w:rPr>
          <w:sz w:val="22"/>
          <w:szCs w:val="22"/>
        </w:rPr>
        <w:t>У повідомленні про виклик, направленому Постачальникові, повинно бути вказано:</w:t>
      </w:r>
    </w:p>
    <w:p w14:paraId="5F50C4E9" w14:textId="77777777" w:rsidR="002D7D47" w:rsidRPr="00997CEA" w:rsidRDefault="002D7D47" w:rsidP="002D7D47">
      <w:pPr>
        <w:numPr>
          <w:ilvl w:val="2"/>
          <w:numId w:val="18"/>
        </w:numPr>
        <w:spacing w:before="0" w:after="0"/>
        <w:ind w:left="567"/>
        <w:rPr>
          <w:sz w:val="22"/>
          <w:szCs w:val="22"/>
        </w:rPr>
      </w:pPr>
      <w:r w:rsidRPr="00997CEA">
        <w:rPr>
          <w:sz w:val="22"/>
          <w:szCs w:val="22"/>
        </w:rPr>
        <w:t>номер, дата цього Договору; дата Специфікації, за якою поставлялася Продукція;</w:t>
      </w:r>
    </w:p>
    <w:p w14:paraId="389F0B71" w14:textId="77777777" w:rsidR="002D7D47" w:rsidRPr="00997CEA" w:rsidRDefault="002D7D47" w:rsidP="002D7D47">
      <w:pPr>
        <w:numPr>
          <w:ilvl w:val="2"/>
          <w:numId w:val="18"/>
        </w:numPr>
        <w:spacing w:before="0" w:after="0"/>
        <w:ind w:left="567"/>
        <w:rPr>
          <w:sz w:val="22"/>
          <w:szCs w:val="22"/>
        </w:rPr>
      </w:pPr>
      <w:r w:rsidRPr="00997CEA">
        <w:rPr>
          <w:sz w:val="22"/>
          <w:szCs w:val="22"/>
        </w:rPr>
        <w:t>найменування Продукції, її кількість;</w:t>
      </w:r>
    </w:p>
    <w:p w14:paraId="4886BE00" w14:textId="77777777" w:rsidR="002D7D47" w:rsidRPr="00997CEA" w:rsidRDefault="002D7D47" w:rsidP="002D7D47">
      <w:pPr>
        <w:numPr>
          <w:ilvl w:val="2"/>
          <w:numId w:val="18"/>
        </w:numPr>
        <w:spacing w:before="0" w:after="0"/>
        <w:ind w:left="567"/>
        <w:rPr>
          <w:sz w:val="22"/>
          <w:szCs w:val="22"/>
        </w:rPr>
      </w:pPr>
      <w:r w:rsidRPr="00997CEA">
        <w:rPr>
          <w:sz w:val="22"/>
          <w:szCs w:val="22"/>
        </w:rPr>
        <w:t>основні недоліки, виявлені в Продукції;</w:t>
      </w:r>
    </w:p>
    <w:p w14:paraId="7433D891" w14:textId="77777777" w:rsidR="002D7D47" w:rsidRPr="00997CEA" w:rsidRDefault="002D7D47" w:rsidP="002D7D47">
      <w:pPr>
        <w:numPr>
          <w:ilvl w:val="2"/>
          <w:numId w:val="18"/>
        </w:numPr>
        <w:spacing w:before="0" w:after="0"/>
        <w:ind w:left="567"/>
        <w:rPr>
          <w:sz w:val="22"/>
          <w:szCs w:val="22"/>
        </w:rPr>
      </w:pPr>
      <w:r w:rsidRPr="00997CEA">
        <w:rPr>
          <w:sz w:val="22"/>
          <w:szCs w:val="22"/>
        </w:rPr>
        <w:t>дата, місце, час на які призначена робота комісії.</w:t>
      </w:r>
    </w:p>
    <w:p w14:paraId="04083953" w14:textId="77777777" w:rsidR="002D7D47" w:rsidRPr="00997CEA" w:rsidRDefault="002D7D47" w:rsidP="002D7D47">
      <w:pPr>
        <w:numPr>
          <w:ilvl w:val="1"/>
          <w:numId w:val="3"/>
        </w:numPr>
        <w:spacing w:before="0" w:after="0"/>
        <w:ind w:left="0"/>
        <w:rPr>
          <w:sz w:val="22"/>
          <w:szCs w:val="22"/>
        </w:rPr>
      </w:pPr>
      <w:r w:rsidRPr="00997CEA">
        <w:rPr>
          <w:sz w:val="22"/>
          <w:szCs w:val="22"/>
        </w:rPr>
        <w:t>В строк не більше 1 (одного) робочого дня (зазначений термін може бути продовжений за погодженням Сторін) з моменту прибуття представника (представників) Постачальника, Постачальник і Покупець проводять розслідування причин виходу з ладу Продукції, за результатами якого складається Акт про настання гарантійного випадку, в якому обов’язково зазначаються, зокрема, але не виключно:</w:t>
      </w:r>
    </w:p>
    <w:p w14:paraId="4A8BE85D" w14:textId="77777777" w:rsidR="002D7D47" w:rsidRPr="00997CEA" w:rsidRDefault="002D7D47" w:rsidP="002D7D47">
      <w:pPr>
        <w:numPr>
          <w:ilvl w:val="2"/>
          <w:numId w:val="19"/>
        </w:numPr>
        <w:spacing w:before="0" w:after="0"/>
        <w:ind w:left="567"/>
        <w:rPr>
          <w:sz w:val="22"/>
          <w:szCs w:val="22"/>
        </w:rPr>
      </w:pPr>
      <w:r w:rsidRPr="00997CEA">
        <w:rPr>
          <w:sz w:val="22"/>
          <w:szCs w:val="22"/>
        </w:rPr>
        <w:t>номер і дата цього Договору, Специфікації, за якими поставлялася Продукція;</w:t>
      </w:r>
    </w:p>
    <w:p w14:paraId="745E0F00" w14:textId="77777777" w:rsidR="002D7D47" w:rsidRPr="00997CEA" w:rsidRDefault="002D7D47" w:rsidP="002D7D47">
      <w:pPr>
        <w:numPr>
          <w:ilvl w:val="2"/>
          <w:numId w:val="19"/>
        </w:numPr>
        <w:spacing w:before="0" w:after="0"/>
        <w:ind w:left="567"/>
        <w:rPr>
          <w:sz w:val="22"/>
          <w:szCs w:val="22"/>
        </w:rPr>
      </w:pPr>
      <w:r w:rsidRPr="00997CEA">
        <w:rPr>
          <w:sz w:val="22"/>
          <w:szCs w:val="22"/>
        </w:rPr>
        <w:t>найменування, заводський номер Продукції;</w:t>
      </w:r>
    </w:p>
    <w:p w14:paraId="57725D52" w14:textId="77777777" w:rsidR="002D7D47" w:rsidRPr="00997CEA" w:rsidRDefault="002D7D47" w:rsidP="002D7D47">
      <w:pPr>
        <w:numPr>
          <w:ilvl w:val="2"/>
          <w:numId w:val="19"/>
        </w:numPr>
        <w:spacing w:before="0" w:after="0"/>
        <w:ind w:left="567"/>
        <w:rPr>
          <w:sz w:val="22"/>
          <w:szCs w:val="22"/>
        </w:rPr>
      </w:pPr>
      <w:r w:rsidRPr="00997CEA">
        <w:rPr>
          <w:sz w:val="22"/>
          <w:szCs w:val="22"/>
        </w:rPr>
        <w:t>дата поставки Продукції;</w:t>
      </w:r>
    </w:p>
    <w:p w14:paraId="59730966" w14:textId="77777777" w:rsidR="002D7D47" w:rsidRPr="00997CEA" w:rsidRDefault="002D7D47" w:rsidP="002D7D47">
      <w:pPr>
        <w:numPr>
          <w:ilvl w:val="2"/>
          <w:numId w:val="19"/>
        </w:numPr>
        <w:spacing w:before="0" w:after="0"/>
        <w:ind w:left="567"/>
        <w:rPr>
          <w:sz w:val="22"/>
          <w:szCs w:val="22"/>
        </w:rPr>
      </w:pPr>
      <w:r w:rsidRPr="00997CEA">
        <w:rPr>
          <w:sz w:val="22"/>
          <w:szCs w:val="22"/>
        </w:rPr>
        <w:t>опис виявлених недоліків Продукції;</w:t>
      </w:r>
    </w:p>
    <w:p w14:paraId="2D3C7C80" w14:textId="77777777" w:rsidR="002D7D47" w:rsidRPr="00997CEA" w:rsidRDefault="002D7D47" w:rsidP="002D7D47">
      <w:pPr>
        <w:numPr>
          <w:ilvl w:val="2"/>
          <w:numId w:val="19"/>
        </w:numPr>
        <w:spacing w:before="0" w:after="0"/>
        <w:ind w:left="567"/>
        <w:rPr>
          <w:sz w:val="22"/>
          <w:szCs w:val="22"/>
        </w:rPr>
      </w:pPr>
      <w:r w:rsidRPr="00997CEA">
        <w:rPr>
          <w:sz w:val="22"/>
          <w:szCs w:val="22"/>
        </w:rPr>
        <w:t>місце огляду Продукції;</w:t>
      </w:r>
    </w:p>
    <w:p w14:paraId="04810A4D" w14:textId="77777777" w:rsidR="002D7D47" w:rsidRPr="00997CEA" w:rsidRDefault="002D7D47" w:rsidP="002D7D47">
      <w:pPr>
        <w:numPr>
          <w:ilvl w:val="2"/>
          <w:numId w:val="19"/>
        </w:numPr>
        <w:spacing w:before="0" w:after="0"/>
        <w:ind w:left="567"/>
        <w:rPr>
          <w:sz w:val="22"/>
          <w:szCs w:val="22"/>
        </w:rPr>
      </w:pPr>
      <w:r w:rsidRPr="00997CEA">
        <w:rPr>
          <w:sz w:val="22"/>
          <w:szCs w:val="22"/>
        </w:rPr>
        <w:t>склад комісії;</w:t>
      </w:r>
    </w:p>
    <w:p w14:paraId="6574F09B" w14:textId="77777777" w:rsidR="002D7D47" w:rsidRPr="00997CEA" w:rsidRDefault="002D7D47" w:rsidP="002D7D47">
      <w:pPr>
        <w:numPr>
          <w:ilvl w:val="2"/>
          <w:numId w:val="19"/>
        </w:numPr>
        <w:spacing w:before="0" w:after="0"/>
        <w:ind w:left="567"/>
        <w:rPr>
          <w:sz w:val="22"/>
          <w:szCs w:val="22"/>
        </w:rPr>
      </w:pPr>
      <w:r w:rsidRPr="00997CEA">
        <w:rPr>
          <w:sz w:val="22"/>
          <w:szCs w:val="22"/>
        </w:rPr>
        <w:t>висновки комісії;</w:t>
      </w:r>
    </w:p>
    <w:p w14:paraId="523F52D5" w14:textId="77777777" w:rsidR="002D7D47" w:rsidRPr="00997CEA" w:rsidRDefault="002D7D47" w:rsidP="002D7D47">
      <w:pPr>
        <w:numPr>
          <w:ilvl w:val="2"/>
          <w:numId w:val="19"/>
        </w:numPr>
        <w:spacing w:before="0" w:after="0"/>
        <w:ind w:left="567"/>
        <w:rPr>
          <w:sz w:val="22"/>
          <w:szCs w:val="22"/>
        </w:rPr>
      </w:pPr>
      <w:r w:rsidRPr="00997CEA">
        <w:rPr>
          <w:sz w:val="22"/>
          <w:szCs w:val="22"/>
        </w:rPr>
        <w:t>загальне напрацювання Продукції (при необхідності);</w:t>
      </w:r>
    </w:p>
    <w:p w14:paraId="62599E20" w14:textId="77777777" w:rsidR="002D7D47" w:rsidRPr="00997CEA" w:rsidRDefault="002D7D47" w:rsidP="002D7D47">
      <w:pPr>
        <w:numPr>
          <w:ilvl w:val="2"/>
          <w:numId w:val="19"/>
        </w:numPr>
        <w:spacing w:before="0" w:after="0"/>
        <w:ind w:left="567"/>
        <w:rPr>
          <w:sz w:val="22"/>
          <w:szCs w:val="22"/>
        </w:rPr>
      </w:pPr>
      <w:r w:rsidRPr="00997CEA">
        <w:rPr>
          <w:sz w:val="22"/>
          <w:szCs w:val="22"/>
        </w:rPr>
        <w:t>потреба у відборі зразків (проб);</w:t>
      </w:r>
    </w:p>
    <w:p w14:paraId="23142F48" w14:textId="77777777" w:rsidR="002D7D47" w:rsidRPr="00997CEA" w:rsidRDefault="002D7D47" w:rsidP="002D7D47">
      <w:pPr>
        <w:numPr>
          <w:ilvl w:val="2"/>
          <w:numId w:val="19"/>
        </w:numPr>
        <w:spacing w:before="0" w:after="0"/>
        <w:ind w:left="567"/>
        <w:rPr>
          <w:sz w:val="22"/>
          <w:szCs w:val="22"/>
        </w:rPr>
      </w:pPr>
      <w:r w:rsidRPr="00997CEA">
        <w:rPr>
          <w:sz w:val="22"/>
          <w:szCs w:val="22"/>
        </w:rPr>
        <w:t>інші дані, на розсуд комісії;</w:t>
      </w:r>
    </w:p>
    <w:p w14:paraId="5866A815" w14:textId="77777777" w:rsidR="002D7D47" w:rsidRPr="00997CEA" w:rsidRDefault="002D7D47" w:rsidP="002D7D47">
      <w:pPr>
        <w:numPr>
          <w:ilvl w:val="2"/>
          <w:numId w:val="19"/>
        </w:numPr>
        <w:spacing w:before="0" w:after="0"/>
        <w:ind w:left="567"/>
        <w:rPr>
          <w:sz w:val="22"/>
          <w:szCs w:val="22"/>
        </w:rPr>
      </w:pPr>
      <w:r w:rsidRPr="00997CEA">
        <w:rPr>
          <w:sz w:val="22"/>
          <w:szCs w:val="22"/>
        </w:rPr>
        <w:t>підписи усіх членів комісії.</w:t>
      </w:r>
    </w:p>
    <w:p w14:paraId="754B200B" w14:textId="77777777" w:rsidR="002D7D47" w:rsidRPr="00997CEA" w:rsidRDefault="002D7D47" w:rsidP="002D7D47">
      <w:pPr>
        <w:numPr>
          <w:ilvl w:val="1"/>
          <w:numId w:val="3"/>
        </w:numPr>
        <w:spacing w:before="0" w:after="0"/>
        <w:ind w:left="0"/>
        <w:rPr>
          <w:sz w:val="22"/>
          <w:szCs w:val="22"/>
        </w:rPr>
      </w:pPr>
      <w:r w:rsidRPr="00997CEA">
        <w:rPr>
          <w:sz w:val="22"/>
          <w:szCs w:val="22"/>
        </w:rPr>
        <w:t>У випадку неприбуття уповноваженого представника Постачальника в строк, передбачений п. 3.6 цього Договору, для участі в роботі комісії або безпідставної відмови представника Постачальника від підписання Акту про настання гарантійного випадку, Покупець має право самостійно скласти зазначений Акт, що є підставою для виконання Постачальником своїх гарантійних зобов’язань.</w:t>
      </w:r>
    </w:p>
    <w:p w14:paraId="5E192DD8" w14:textId="77777777" w:rsidR="002D7D47" w:rsidRPr="00997CEA" w:rsidRDefault="002D7D47" w:rsidP="002D7D47">
      <w:pPr>
        <w:rPr>
          <w:sz w:val="22"/>
          <w:szCs w:val="22"/>
        </w:rPr>
      </w:pPr>
      <w:r w:rsidRPr="00997CEA">
        <w:rPr>
          <w:sz w:val="22"/>
          <w:szCs w:val="22"/>
        </w:rPr>
        <w:t xml:space="preserve">У випадку незгоди уповноваженого представника Постачальника з висновком комісії про настання гарантійного випадку із складання особливої думки, Покупець для складання </w:t>
      </w:r>
      <w:proofErr w:type="spellStart"/>
      <w:r w:rsidRPr="00997CEA">
        <w:rPr>
          <w:sz w:val="22"/>
          <w:szCs w:val="22"/>
        </w:rPr>
        <w:t>Акта</w:t>
      </w:r>
      <w:proofErr w:type="spellEnd"/>
      <w:r w:rsidRPr="00997CEA">
        <w:rPr>
          <w:sz w:val="22"/>
          <w:szCs w:val="22"/>
        </w:rPr>
        <w:t xml:space="preserve"> про настання гарантійного випадку, може залучити експертну організацію, що має право на проведення досліджень цього виду Продукції, висновки якої про причини виникнення недоліків Продукції є остаточними і обов’язковими для Сторін. Вартість експертизи відшкодовується Стороною, відносно якої отримано негативний висновок експертизи.</w:t>
      </w:r>
    </w:p>
    <w:p w14:paraId="0700AE62" w14:textId="77777777" w:rsidR="002D7D47" w:rsidRPr="00997CEA" w:rsidRDefault="002D7D47" w:rsidP="002D7D47">
      <w:pPr>
        <w:numPr>
          <w:ilvl w:val="1"/>
          <w:numId w:val="3"/>
        </w:numPr>
        <w:spacing w:before="0" w:after="0"/>
        <w:ind w:left="0"/>
        <w:rPr>
          <w:sz w:val="22"/>
          <w:szCs w:val="22"/>
        </w:rPr>
      </w:pPr>
      <w:r w:rsidRPr="00997CEA">
        <w:rPr>
          <w:sz w:val="22"/>
          <w:szCs w:val="22"/>
        </w:rPr>
        <w:t>При невиконанні або відмові Постачальника від виконання гарантійних зобов’язань, а також у випадку, обумовленому п. 3.4 цього Договору, Покупець має право усунути недоліки Продукції власними силами або із залученням третіх осіб. При цьому вартість витрат по усуненню недоліків Продукції відшкодовується Постачальником впродовж 10 (десяти) календарних днів з дати відправки письмової вимоги Покупцем, з додатком усіх документів, що підтверджують витрати Покупця по усуненню недоліків поставленої Продукції, якщо інший термін не погоджений Сторонами додатково.</w:t>
      </w:r>
    </w:p>
    <w:p w14:paraId="5837747A" w14:textId="77777777" w:rsidR="002D7D47" w:rsidRPr="00997CEA" w:rsidRDefault="002D7D47" w:rsidP="002D7D47">
      <w:pPr>
        <w:numPr>
          <w:ilvl w:val="0"/>
          <w:numId w:val="6"/>
        </w:numPr>
        <w:spacing w:before="0" w:after="0"/>
        <w:ind w:left="0"/>
        <w:jc w:val="center"/>
        <w:rPr>
          <w:b/>
          <w:bCs/>
          <w:sz w:val="22"/>
          <w:szCs w:val="22"/>
        </w:rPr>
      </w:pPr>
      <w:r w:rsidRPr="00997CEA">
        <w:rPr>
          <w:b/>
          <w:bCs/>
          <w:sz w:val="22"/>
          <w:szCs w:val="22"/>
        </w:rPr>
        <w:t>СТРОКИ І УМОВИ ПОСТАВКИ</w:t>
      </w:r>
    </w:p>
    <w:p w14:paraId="627C58D1" w14:textId="77777777" w:rsidR="002D7D47" w:rsidRPr="00997CEA" w:rsidRDefault="002D7D47" w:rsidP="002D7D47">
      <w:pPr>
        <w:numPr>
          <w:ilvl w:val="1"/>
          <w:numId w:val="7"/>
        </w:numPr>
        <w:spacing w:before="0" w:after="0"/>
        <w:ind w:left="0"/>
        <w:rPr>
          <w:sz w:val="22"/>
          <w:szCs w:val="22"/>
        </w:rPr>
      </w:pPr>
      <w:r w:rsidRPr="00997CEA">
        <w:rPr>
          <w:sz w:val="22"/>
          <w:szCs w:val="22"/>
        </w:rPr>
        <w:t>Поставка Продукції здійснюється партіями в асортименті, кількості, за цінами, з якісними характеристиками і в терміни, погоджені Сторонами в Специфікаціях до цього Договору.</w:t>
      </w:r>
    </w:p>
    <w:p w14:paraId="5768245D" w14:textId="77777777" w:rsidR="002D7D47" w:rsidRDefault="002D7D47" w:rsidP="002D7D47">
      <w:pPr>
        <w:rPr>
          <w:sz w:val="22"/>
          <w:szCs w:val="22"/>
        </w:rPr>
      </w:pPr>
      <w:r w:rsidRPr="00997CEA">
        <w:rPr>
          <w:sz w:val="22"/>
          <w:szCs w:val="22"/>
        </w:rPr>
        <w:t>Під партією Продукції Сторони розуміють будь-яку кількість Продукції, однорідної за своїми якісними показниками, яка супроводжується одним документом про якість та/або одним товаросупровідним документом.</w:t>
      </w:r>
    </w:p>
    <w:p w14:paraId="5147E6D7" w14:textId="490939FE" w:rsidR="002D7D47" w:rsidRPr="00F136FA" w:rsidRDefault="002D7D47" w:rsidP="002D7D47">
      <w:pPr>
        <w:numPr>
          <w:ilvl w:val="1"/>
          <w:numId w:val="7"/>
        </w:numPr>
        <w:spacing w:before="0" w:after="0"/>
        <w:ind w:left="0"/>
        <w:rPr>
          <w:sz w:val="22"/>
          <w:szCs w:val="22"/>
        </w:rPr>
      </w:pPr>
      <w:r w:rsidRPr="00F136FA">
        <w:rPr>
          <w:sz w:val="22"/>
          <w:szCs w:val="22"/>
        </w:rPr>
        <w:t>Умови поставки Продукції – протяго</w:t>
      </w:r>
      <w:r>
        <w:rPr>
          <w:sz w:val="22"/>
          <w:szCs w:val="22"/>
        </w:rPr>
        <w:t xml:space="preserve">м </w:t>
      </w:r>
      <w:r w:rsidR="00992416">
        <w:rPr>
          <w:sz w:val="22"/>
          <w:szCs w:val="22"/>
        </w:rPr>
        <w:t>5 (п</w:t>
      </w:r>
      <w:r w:rsidR="00992416" w:rsidRPr="00992416">
        <w:rPr>
          <w:sz w:val="22"/>
          <w:szCs w:val="22"/>
        </w:rPr>
        <w:t>’</w:t>
      </w:r>
      <w:r w:rsidR="00992416">
        <w:rPr>
          <w:sz w:val="22"/>
          <w:szCs w:val="22"/>
        </w:rPr>
        <w:t>яти)</w:t>
      </w:r>
      <w:r w:rsidRPr="00F136FA">
        <w:rPr>
          <w:sz w:val="22"/>
          <w:szCs w:val="22"/>
        </w:rPr>
        <w:t xml:space="preserve"> календарних днів з дати отримання заявки від Покупця на умовах DDP відповідно до вимог Міжнародних правил «Інкотермс – 2010» з урахуванням умов і обмовок, що містяться в цьому Договорі і/або відповідних Специфікаціях до цього Договору.</w:t>
      </w:r>
    </w:p>
    <w:p w14:paraId="4E6FA4E4" w14:textId="77777777" w:rsidR="002D7D47" w:rsidRPr="00997CEA" w:rsidRDefault="002D7D47" w:rsidP="002D7D47">
      <w:pPr>
        <w:rPr>
          <w:sz w:val="22"/>
          <w:szCs w:val="22"/>
        </w:rPr>
      </w:pPr>
      <w:r w:rsidRPr="00F136FA">
        <w:rPr>
          <w:sz w:val="22"/>
          <w:szCs w:val="22"/>
        </w:rPr>
        <w:t>Погоджене місце поставки вказується Сторонами у відповідних Специфікаціях до Договору</w:t>
      </w:r>
      <w:r w:rsidRPr="00997CEA">
        <w:rPr>
          <w:sz w:val="22"/>
          <w:szCs w:val="22"/>
        </w:rPr>
        <w:t>. Постачальник несе усі витрати та ризики, пов’язані з поставкою Продукції, до моменту її поставки в погоджене місце призначення.</w:t>
      </w:r>
    </w:p>
    <w:p w14:paraId="2C15900D" w14:textId="77777777" w:rsidR="002D7D47" w:rsidRPr="00997CEA" w:rsidRDefault="002D7D47" w:rsidP="002D7D47">
      <w:pPr>
        <w:rPr>
          <w:sz w:val="22"/>
          <w:szCs w:val="22"/>
        </w:rPr>
      </w:pPr>
      <w:r w:rsidRPr="00997CEA">
        <w:rPr>
          <w:sz w:val="22"/>
          <w:szCs w:val="22"/>
        </w:rPr>
        <w:t>У випадках, коли Сторонами в Специфікаціях обумовлюються інші умови поставки, взаємовідносини Сторін регулюватимуться положеннями, погодженими Сторонами у відповідних Специфікаціях до Договору.</w:t>
      </w:r>
    </w:p>
    <w:p w14:paraId="524418AA" w14:textId="77777777" w:rsidR="002D7D47" w:rsidRPr="00997CEA" w:rsidRDefault="002D7D47" w:rsidP="002D7D47">
      <w:pPr>
        <w:numPr>
          <w:ilvl w:val="1"/>
          <w:numId w:val="7"/>
        </w:numPr>
        <w:spacing w:before="0" w:after="0"/>
        <w:ind w:left="0"/>
        <w:rPr>
          <w:sz w:val="22"/>
          <w:szCs w:val="22"/>
        </w:rPr>
      </w:pPr>
      <w:r w:rsidRPr="00997CEA">
        <w:rPr>
          <w:sz w:val="22"/>
          <w:szCs w:val="22"/>
        </w:rPr>
        <w:t>Постачальник зобов’язаний надати Покупцеві наступні документи:</w:t>
      </w:r>
    </w:p>
    <w:p w14:paraId="197318B6" w14:textId="77777777" w:rsidR="002D7D47" w:rsidRPr="00997CEA" w:rsidRDefault="002D7D47" w:rsidP="002D7D47">
      <w:pPr>
        <w:numPr>
          <w:ilvl w:val="2"/>
          <w:numId w:val="3"/>
        </w:numPr>
        <w:spacing w:before="0" w:after="0"/>
        <w:ind w:left="567"/>
        <w:rPr>
          <w:sz w:val="22"/>
          <w:szCs w:val="22"/>
        </w:rPr>
      </w:pPr>
      <w:r w:rsidRPr="00997CEA">
        <w:rPr>
          <w:sz w:val="22"/>
          <w:szCs w:val="22"/>
        </w:rPr>
        <w:t>рахунок, якщо була попередня оплата за Продукцію;</w:t>
      </w:r>
    </w:p>
    <w:p w14:paraId="6F87C79F" w14:textId="77777777" w:rsidR="002D7D47" w:rsidRPr="00997CEA" w:rsidRDefault="002D7D47" w:rsidP="002D7D47">
      <w:pPr>
        <w:numPr>
          <w:ilvl w:val="2"/>
          <w:numId w:val="3"/>
        </w:numPr>
        <w:spacing w:before="0" w:after="0"/>
        <w:ind w:left="567"/>
        <w:rPr>
          <w:sz w:val="22"/>
          <w:szCs w:val="22"/>
        </w:rPr>
      </w:pPr>
      <w:r w:rsidRPr="00997CEA">
        <w:rPr>
          <w:sz w:val="22"/>
          <w:szCs w:val="22"/>
        </w:rPr>
        <w:t>видаткову накладну або Акт прийому-передачі;</w:t>
      </w:r>
    </w:p>
    <w:p w14:paraId="4701FFDE" w14:textId="77777777" w:rsidR="002D7D47" w:rsidRPr="00997CEA" w:rsidRDefault="002D7D47" w:rsidP="002D7D47">
      <w:pPr>
        <w:numPr>
          <w:ilvl w:val="2"/>
          <w:numId w:val="3"/>
        </w:numPr>
        <w:spacing w:before="0" w:after="0"/>
        <w:ind w:left="567"/>
        <w:rPr>
          <w:sz w:val="22"/>
          <w:szCs w:val="22"/>
        </w:rPr>
      </w:pPr>
      <w:r w:rsidRPr="00997CEA">
        <w:rPr>
          <w:sz w:val="22"/>
          <w:szCs w:val="22"/>
        </w:rPr>
        <w:t>відповідні товаросупровідні накладні (залізничну/товарно-транспортну накладну/накладну поштового кур’єра);</w:t>
      </w:r>
    </w:p>
    <w:p w14:paraId="32C1D113" w14:textId="77777777" w:rsidR="002D7D47" w:rsidRPr="00997CEA" w:rsidRDefault="002D7D47" w:rsidP="002D7D47">
      <w:pPr>
        <w:numPr>
          <w:ilvl w:val="2"/>
          <w:numId w:val="3"/>
        </w:numPr>
        <w:spacing w:before="0" w:after="0"/>
        <w:ind w:left="567"/>
        <w:rPr>
          <w:sz w:val="22"/>
          <w:szCs w:val="22"/>
        </w:rPr>
      </w:pPr>
      <w:r w:rsidRPr="00997CEA">
        <w:rPr>
          <w:sz w:val="22"/>
          <w:szCs w:val="22"/>
        </w:rPr>
        <w:t>сертифікат якості заводу-виробника та/або паспорт;</w:t>
      </w:r>
    </w:p>
    <w:p w14:paraId="507E8F2E" w14:textId="77777777" w:rsidR="002D7D47" w:rsidRPr="00997CEA" w:rsidRDefault="002D7D47" w:rsidP="002D7D47">
      <w:pPr>
        <w:numPr>
          <w:ilvl w:val="2"/>
          <w:numId w:val="3"/>
        </w:numPr>
        <w:spacing w:before="0" w:after="0"/>
        <w:ind w:left="567"/>
        <w:rPr>
          <w:sz w:val="22"/>
          <w:szCs w:val="22"/>
        </w:rPr>
      </w:pPr>
      <w:r w:rsidRPr="00997CEA">
        <w:rPr>
          <w:sz w:val="22"/>
          <w:szCs w:val="22"/>
        </w:rPr>
        <w:t>сертифікат відповідності (в разі, якщо Продукція підлягає обов’язковій сертифікації);</w:t>
      </w:r>
    </w:p>
    <w:p w14:paraId="0E2B8D81" w14:textId="77777777" w:rsidR="002D7D47" w:rsidRPr="00997CEA" w:rsidRDefault="002D7D47" w:rsidP="002D7D47">
      <w:pPr>
        <w:numPr>
          <w:ilvl w:val="2"/>
          <w:numId w:val="3"/>
        </w:numPr>
        <w:spacing w:before="0" w:after="0"/>
        <w:ind w:left="567"/>
        <w:rPr>
          <w:sz w:val="22"/>
          <w:szCs w:val="22"/>
        </w:rPr>
      </w:pPr>
      <w:r w:rsidRPr="00997CEA">
        <w:rPr>
          <w:sz w:val="22"/>
          <w:szCs w:val="22"/>
        </w:rPr>
        <w:lastRenderedPageBreak/>
        <w:t>інші товаросупровідні документи, узгоджені Сторонами у відповідних Специфікаціях до Договору.</w:t>
      </w:r>
    </w:p>
    <w:p w14:paraId="37E03E45" w14:textId="77777777" w:rsidR="002D7D47" w:rsidRPr="00997CEA" w:rsidRDefault="002D7D47" w:rsidP="002D7D47">
      <w:pPr>
        <w:rPr>
          <w:sz w:val="22"/>
          <w:szCs w:val="22"/>
        </w:rPr>
      </w:pPr>
      <w:r w:rsidRPr="00997CEA">
        <w:rPr>
          <w:sz w:val="22"/>
          <w:szCs w:val="22"/>
        </w:rPr>
        <w:t>Не обмежуючись переліком, обумовленим в цьому пункті Договору, Покупцеві надається виняткове право визначати перелік документів відповідно до чинного законодавства України та/або з урахуванням специфіки</w:t>
      </w:r>
    </w:p>
    <w:p w14:paraId="30C19D95" w14:textId="77777777" w:rsidR="002D7D47" w:rsidRPr="00997CEA" w:rsidRDefault="002D7D47" w:rsidP="002D7D47">
      <w:pPr>
        <w:rPr>
          <w:sz w:val="22"/>
          <w:szCs w:val="22"/>
        </w:rPr>
      </w:pPr>
      <w:r w:rsidRPr="00997CEA">
        <w:rPr>
          <w:sz w:val="22"/>
          <w:szCs w:val="22"/>
        </w:rPr>
        <w:t>Продукції, які мають бути надані Постачальником в строки, встановлені цим пунктом Договору.</w:t>
      </w:r>
    </w:p>
    <w:p w14:paraId="0EC71FAB" w14:textId="77777777" w:rsidR="002D7D47" w:rsidRPr="00997CEA" w:rsidRDefault="002D7D47" w:rsidP="002D7D47">
      <w:pPr>
        <w:rPr>
          <w:sz w:val="22"/>
          <w:szCs w:val="22"/>
        </w:rPr>
      </w:pPr>
      <w:r w:rsidRPr="00997CEA">
        <w:rPr>
          <w:sz w:val="22"/>
          <w:szCs w:val="22"/>
        </w:rPr>
        <w:t>Документи, Постачальник зобов’язується надати Покупцю разом з поставленою Продукцією.</w:t>
      </w:r>
    </w:p>
    <w:p w14:paraId="0816A1FD" w14:textId="77777777" w:rsidR="002D7D47" w:rsidRPr="00997CEA" w:rsidRDefault="002D7D47" w:rsidP="002D7D47">
      <w:pPr>
        <w:rPr>
          <w:sz w:val="22"/>
          <w:szCs w:val="22"/>
        </w:rPr>
      </w:pPr>
      <w:r w:rsidRPr="00997CEA">
        <w:rPr>
          <w:sz w:val="22"/>
          <w:szCs w:val="22"/>
        </w:rPr>
        <w:t xml:space="preserve">На дату виникнення податкових зобов’язань (або підстав для їх коригування відповідно до Податкового кодексу України) Постачальник оформлює податкову накладну (розрахунок коригування до податкової накладної) в електронній формі. </w:t>
      </w:r>
    </w:p>
    <w:p w14:paraId="67512998" w14:textId="77777777" w:rsidR="002D7D47" w:rsidRPr="00997CEA" w:rsidRDefault="002D7D47" w:rsidP="002D7D47">
      <w:pPr>
        <w:rPr>
          <w:sz w:val="22"/>
          <w:szCs w:val="22"/>
        </w:rPr>
      </w:pPr>
      <w:r w:rsidRPr="00997CEA">
        <w:rPr>
          <w:sz w:val="22"/>
          <w:szCs w:val="22"/>
        </w:rPr>
        <w:t>У разі порушення Постачальником порядку заповнення та/або не реєстрації податкової накладної (розрахунку коригування до податкової накладної) в межах граничних строків реєстрації в Єдиному реєстрі податкових накладних, в тому числі в результаті призупинення її реєстрації, Покупець має право застосувати оперативно-господарські санкції.</w:t>
      </w:r>
    </w:p>
    <w:p w14:paraId="2FB59F63" w14:textId="77777777" w:rsidR="002D7D47" w:rsidRPr="00997CEA" w:rsidRDefault="002D7D47" w:rsidP="002D7D47">
      <w:pPr>
        <w:rPr>
          <w:sz w:val="22"/>
          <w:szCs w:val="22"/>
        </w:rPr>
      </w:pPr>
      <w:r w:rsidRPr="00997CEA">
        <w:rPr>
          <w:sz w:val="22"/>
          <w:szCs w:val="22"/>
        </w:rPr>
        <w:t>Під оперативно-господарською санкцією Сторони розуміють право Покупця затримати оплату Продукції на суму ПДВ, який Покупець повинен отримати за податковою накладною (з розрахунком коригування до податкової накладної), яка не зареєстрована Постачальником в Єдиному реєстрі податкових накладних або неналежним чином заповненої податкової накладної (розрахунку коригування до податкової накладної) до моменту надання Постачальником належним чином оформленої і зареєстрованої податкової накладної (розрахунку коригування до податкової накладної).</w:t>
      </w:r>
    </w:p>
    <w:p w14:paraId="65B05368" w14:textId="77777777" w:rsidR="002D7D47" w:rsidRPr="00997CEA" w:rsidRDefault="002D7D47" w:rsidP="002D7D47">
      <w:pPr>
        <w:rPr>
          <w:sz w:val="22"/>
          <w:szCs w:val="22"/>
        </w:rPr>
      </w:pPr>
      <w:r w:rsidRPr="00997CEA">
        <w:rPr>
          <w:sz w:val="22"/>
          <w:szCs w:val="22"/>
        </w:rPr>
        <w:t xml:space="preserve">Покупець повідомляє Постачальнику про застосування оперативно-господарських санкцій. Сторони погодили, що в разі застосування Покупцем оперативно-господарських санкцій, штрафні санкції (неустойки, пені, штрафи, відсотки річних за користування чужими грошовими коштами, індекс інфляції, збитки і </w:t>
      </w:r>
      <w:proofErr w:type="spellStart"/>
      <w:r w:rsidRPr="00997CEA">
        <w:rPr>
          <w:sz w:val="22"/>
          <w:szCs w:val="22"/>
        </w:rPr>
        <w:t>т.д</w:t>
      </w:r>
      <w:proofErr w:type="spellEnd"/>
      <w:r w:rsidRPr="00997CEA">
        <w:rPr>
          <w:sz w:val="22"/>
          <w:szCs w:val="22"/>
        </w:rPr>
        <w:t>.) за несвоєчасну оплату Продукції до Покупця не застосовуються.</w:t>
      </w:r>
    </w:p>
    <w:p w14:paraId="387CB0B2" w14:textId="77777777" w:rsidR="002D7D47" w:rsidRPr="00997CEA" w:rsidRDefault="002D7D47" w:rsidP="002D7D47">
      <w:pPr>
        <w:rPr>
          <w:sz w:val="22"/>
          <w:szCs w:val="22"/>
        </w:rPr>
      </w:pPr>
      <w:r w:rsidRPr="00997CEA">
        <w:rPr>
          <w:sz w:val="22"/>
          <w:szCs w:val="22"/>
        </w:rPr>
        <w:t>У разі відмови Постачальника зареєструвати належним чином оформлену податкову накладну або розрахунок коригування до такої податкової накладної, в тому числі в разі дії/бездіяльності які привели до відмови в розблокуванні податкової накладної (розрахунку коригування до податкової накладної) Постачальник сплачує Покупцю штраф в розмірі суми ПДВ, який Покупець повинен був отримати, за такою податковою накладною (розрахунку коригування до податкової накладної), протягом 10 календарних днів з дати направлення відповідної претензії Покупця.</w:t>
      </w:r>
    </w:p>
    <w:p w14:paraId="2293766E" w14:textId="77777777" w:rsidR="002D7D47" w:rsidRPr="00997CEA" w:rsidRDefault="002D7D47" w:rsidP="002D7D47">
      <w:pPr>
        <w:rPr>
          <w:sz w:val="22"/>
          <w:szCs w:val="22"/>
        </w:rPr>
      </w:pPr>
      <w:r w:rsidRPr="00997CEA">
        <w:rPr>
          <w:sz w:val="22"/>
          <w:szCs w:val="22"/>
        </w:rPr>
        <w:t>Сторони погодили, що Постачальник зобов’язується оформляти податкові накладні та інші первинні документи на виконання умов Договору українською мовою.</w:t>
      </w:r>
    </w:p>
    <w:p w14:paraId="0E3324AB" w14:textId="77777777" w:rsidR="002D7D47" w:rsidRPr="00997CEA" w:rsidRDefault="002D7D47" w:rsidP="002D7D47">
      <w:pPr>
        <w:numPr>
          <w:ilvl w:val="1"/>
          <w:numId w:val="7"/>
        </w:numPr>
        <w:spacing w:before="0" w:after="0"/>
        <w:ind w:left="0"/>
        <w:rPr>
          <w:sz w:val="22"/>
          <w:szCs w:val="22"/>
        </w:rPr>
      </w:pPr>
      <w:r w:rsidRPr="00997CEA">
        <w:rPr>
          <w:sz w:val="22"/>
          <w:szCs w:val="22"/>
        </w:rPr>
        <w:t>У разі поставки Продукції без товаросупровідної документації, що спричинить неможливість здійснити приймання Продукції по кількості, якості, асортименту, комплектності, Покупець має право відмовитися від приймання поставленої Продукції. У такому випадку, повернення Продукції здійснюється в порядку, передбаченому п. 2.5 цього Договору.</w:t>
      </w:r>
    </w:p>
    <w:p w14:paraId="5B126B44" w14:textId="1BC6489A" w:rsidR="002D7D47" w:rsidRPr="00524DBF" w:rsidRDefault="00524DBF" w:rsidP="00524DBF">
      <w:pPr>
        <w:numPr>
          <w:ilvl w:val="1"/>
          <w:numId w:val="7"/>
        </w:numPr>
        <w:spacing w:before="0" w:after="0"/>
        <w:ind w:left="0" w:hanging="426"/>
        <w:rPr>
          <w:sz w:val="22"/>
          <w:szCs w:val="22"/>
        </w:rPr>
      </w:pPr>
      <w:r w:rsidRPr="00E82B30">
        <w:rPr>
          <w:sz w:val="22"/>
          <w:szCs w:val="22"/>
        </w:rPr>
        <w:t>При не наданні або несвоєчасному наданні оригіналів первинних документів та/або несвоєчасної реєстрації податкової накладної та/або інших документів, надання/реєстрація яких Постачальником є обов’язковим в силу Договору та законодавства Покупець таку Продукцію не оплачує до усунення Постачальником відповідних обставин. При цьому Покупець не несе відповідальності за таку затримку оплати</w:t>
      </w:r>
      <w:r w:rsidR="002D7D47" w:rsidRPr="00524DBF">
        <w:rPr>
          <w:sz w:val="22"/>
          <w:szCs w:val="22"/>
        </w:rPr>
        <w:t>.</w:t>
      </w:r>
    </w:p>
    <w:p w14:paraId="6CAA03EA" w14:textId="77777777" w:rsidR="002D7D47" w:rsidRPr="00997CEA" w:rsidRDefault="002D7D47" w:rsidP="002D7D47">
      <w:pPr>
        <w:numPr>
          <w:ilvl w:val="1"/>
          <w:numId w:val="7"/>
        </w:numPr>
        <w:spacing w:before="0" w:after="0"/>
        <w:ind w:left="0"/>
        <w:rPr>
          <w:sz w:val="22"/>
          <w:szCs w:val="22"/>
        </w:rPr>
      </w:pPr>
      <w:r w:rsidRPr="00997CEA">
        <w:rPr>
          <w:sz w:val="22"/>
          <w:szCs w:val="22"/>
        </w:rPr>
        <w:t>Вказані в цьому Договорі та відповідній Специфікації до цього Договору документи надаються Постачальником повною мірою, в належному стані, оформлені відповідно до вимог чинного законодавства України.</w:t>
      </w:r>
    </w:p>
    <w:p w14:paraId="51651DA5" w14:textId="77777777" w:rsidR="002D7D47" w:rsidRPr="00997CEA" w:rsidRDefault="002D7D47" w:rsidP="002D7D47">
      <w:pPr>
        <w:numPr>
          <w:ilvl w:val="1"/>
          <w:numId w:val="7"/>
        </w:numPr>
        <w:spacing w:before="0" w:after="0"/>
        <w:ind w:left="0"/>
        <w:rPr>
          <w:sz w:val="22"/>
          <w:szCs w:val="22"/>
        </w:rPr>
      </w:pPr>
      <w:r w:rsidRPr="00997CEA">
        <w:rPr>
          <w:sz w:val="22"/>
          <w:szCs w:val="22"/>
        </w:rPr>
        <w:t>Датою поставки Продукції вважається дата її передачі Покупцеві, вказана представником Покупця у відповідних товаросупровідних документах, наданих Постачальником.</w:t>
      </w:r>
    </w:p>
    <w:p w14:paraId="2F2F23AD" w14:textId="77777777" w:rsidR="002D7D47" w:rsidRPr="00997CEA" w:rsidRDefault="002D7D47" w:rsidP="002D7D47">
      <w:pPr>
        <w:numPr>
          <w:ilvl w:val="1"/>
          <w:numId w:val="7"/>
        </w:numPr>
        <w:spacing w:before="0" w:after="0"/>
        <w:ind w:left="0"/>
        <w:rPr>
          <w:sz w:val="22"/>
          <w:szCs w:val="22"/>
        </w:rPr>
      </w:pPr>
      <w:r w:rsidRPr="00997CEA">
        <w:rPr>
          <w:sz w:val="22"/>
          <w:szCs w:val="22"/>
        </w:rPr>
        <w:t>При поставці автомобільним транспортом датою поставки вважається дата її передачі Покупцеві, вказана представником Покупця у видатковій накладній.</w:t>
      </w:r>
    </w:p>
    <w:p w14:paraId="3E786A6E" w14:textId="77777777" w:rsidR="002D7D47" w:rsidRPr="00997CEA" w:rsidRDefault="002D7D47" w:rsidP="002D7D47">
      <w:pPr>
        <w:numPr>
          <w:ilvl w:val="1"/>
          <w:numId w:val="7"/>
        </w:numPr>
        <w:spacing w:before="0" w:after="0"/>
        <w:ind w:left="0"/>
        <w:rPr>
          <w:sz w:val="22"/>
          <w:szCs w:val="22"/>
        </w:rPr>
      </w:pPr>
      <w:r w:rsidRPr="00997CEA">
        <w:rPr>
          <w:sz w:val="22"/>
          <w:szCs w:val="22"/>
        </w:rPr>
        <w:t>При поставці залізничним транспортом датою поставки вважається дата прибуття Продукції, на залізничну станцію призначення (у погоджене місце поставки), що вказана в залізничній накладній.</w:t>
      </w:r>
    </w:p>
    <w:p w14:paraId="2C97DBD9" w14:textId="77777777" w:rsidR="002D7D47" w:rsidRPr="00997CEA" w:rsidRDefault="002D7D47" w:rsidP="002D7D47">
      <w:pPr>
        <w:numPr>
          <w:ilvl w:val="1"/>
          <w:numId w:val="7"/>
        </w:numPr>
        <w:spacing w:before="0" w:after="0"/>
        <w:ind w:left="0"/>
        <w:rPr>
          <w:sz w:val="22"/>
          <w:szCs w:val="22"/>
        </w:rPr>
      </w:pPr>
      <w:r w:rsidRPr="00997CEA">
        <w:rPr>
          <w:sz w:val="22"/>
          <w:szCs w:val="22"/>
        </w:rPr>
        <w:t>Зобов’язання Постачальника вважаються виконаними з моменту передачі Продукції в розпорядження Покупця в погоджене місце призначення поставки в належній кількості, якості, комплектності, асортименті та в строки, погоджені Сторонами в Договорі і Специфікаціях до Договору. Зобов’язання Покупця вважаються виконаними з моменту оплати поставленої Продукції.</w:t>
      </w:r>
    </w:p>
    <w:p w14:paraId="58D9DE29" w14:textId="77777777" w:rsidR="002D7D47" w:rsidRPr="00997CEA" w:rsidRDefault="002D7D47" w:rsidP="002D7D47">
      <w:pPr>
        <w:numPr>
          <w:ilvl w:val="1"/>
          <w:numId w:val="7"/>
        </w:numPr>
        <w:spacing w:before="0" w:after="0"/>
        <w:ind w:left="0"/>
        <w:rPr>
          <w:sz w:val="22"/>
          <w:szCs w:val="22"/>
        </w:rPr>
      </w:pPr>
      <w:r w:rsidRPr="00997CEA">
        <w:rPr>
          <w:sz w:val="22"/>
          <w:szCs w:val="22"/>
        </w:rPr>
        <w:t>Право власності на Продукцію, ризики втрати або ушкодження Продукції переходять від Постачальника до Покупця з моменту передачі Продукції Покупцеві.</w:t>
      </w:r>
    </w:p>
    <w:p w14:paraId="392CABED" w14:textId="77777777" w:rsidR="002D7D47" w:rsidRPr="00997CEA" w:rsidRDefault="002D7D47" w:rsidP="002D7D47">
      <w:pPr>
        <w:numPr>
          <w:ilvl w:val="1"/>
          <w:numId w:val="7"/>
        </w:numPr>
        <w:spacing w:before="0" w:after="0"/>
        <w:ind w:left="0"/>
        <w:rPr>
          <w:sz w:val="22"/>
          <w:szCs w:val="22"/>
        </w:rPr>
      </w:pPr>
      <w:r w:rsidRPr="00997CEA">
        <w:rPr>
          <w:sz w:val="22"/>
          <w:szCs w:val="22"/>
        </w:rPr>
        <w:t xml:space="preserve">Постачальник зобов’язаний письмово за 3 (три) календарні дні до фактичної поставки, сповістити Покупця про дату і час поступлення Продукції в погоджене місце призначення поставки і дані про </w:t>
      </w:r>
      <w:proofErr w:type="spellStart"/>
      <w:r w:rsidRPr="00997CEA">
        <w:rPr>
          <w:sz w:val="22"/>
          <w:szCs w:val="22"/>
        </w:rPr>
        <w:t>вантажоперевізника</w:t>
      </w:r>
      <w:proofErr w:type="spellEnd"/>
      <w:r w:rsidRPr="00997CEA">
        <w:rPr>
          <w:sz w:val="22"/>
          <w:szCs w:val="22"/>
        </w:rPr>
        <w:t>, а також надати інші відомості, потрібних Покупцеві для здійснення необхідних заходів з приймання Продукції.</w:t>
      </w:r>
    </w:p>
    <w:p w14:paraId="01CC858F" w14:textId="77777777" w:rsidR="002D7D47" w:rsidRPr="00997CEA" w:rsidRDefault="002D7D47" w:rsidP="002D7D47">
      <w:pPr>
        <w:numPr>
          <w:ilvl w:val="1"/>
          <w:numId w:val="7"/>
        </w:numPr>
        <w:spacing w:before="0" w:after="0"/>
        <w:ind w:left="0"/>
        <w:rPr>
          <w:sz w:val="22"/>
          <w:szCs w:val="22"/>
        </w:rPr>
      </w:pPr>
      <w:r w:rsidRPr="00997CEA">
        <w:rPr>
          <w:sz w:val="22"/>
          <w:szCs w:val="22"/>
        </w:rPr>
        <w:lastRenderedPageBreak/>
        <w:t>На Продукцію повинно бути нанесено необхідне стандартне маркування та інші реквізити, які можуть бути повідомлені Покупцем і узгоджені з Постачальником.</w:t>
      </w:r>
    </w:p>
    <w:p w14:paraId="1E2C65FD" w14:textId="77777777" w:rsidR="002D7D47" w:rsidRPr="00997CEA" w:rsidRDefault="002D7D47" w:rsidP="002D7D47">
      <w:pPr>
        <w:numPr>
          <w:ilvl w:val="1"/>
          <w:numId w:val="7"/>
        </w:numPr>
        <w:spacing w:before="0" w:after="0"/>
        <w:ind w:left="0"/>
        <w:rPr>
          <w:sz w:val="22"/>
          <w:szCs w:val="22"/>
        </w:rPr>
      </w:pPr>
      <w:r w:rsidRPr="00997CEA">
        <w:rPr>
          <w:sz w:val="22"/>
          <w:szCs w:val="22"/>
        </w:rPr>
        <w:t>Тара та/або упаковка, в якій (-</w:t>
      </w:r>
      <w:proofErr w:type="spellStart"/>
      <w:r w:rsidRPr="00997CEA">
        <w:rPr>
          <w:sz w:val="22"/>
          <w:szCs w:val="22"/>
        </w:rPr>
        <w:t>их</w:t>
      </w:r>
      <w:proofErr w:type="spellEnd"/>
      <w:r w:rsidRPr="00997CEA">
        <w:rPr>
          <w:sz w:val="22"/>
          <w:szCs w:val="22"/>
        </w:rPr>
        <w:t>) відвантажується Продукція, повинна (-и) відповідати встановленим в Україні стандартам або технічним умовам і забезпечувати, за умови належного поводження з вантажем, схоронність Продукції під час транспортування і зберігання. Якщо Постачальник передав Покупцеві Продукцію без тари та/або упаковки або в неналежній тарі та/або упаковці, Покупець має право вимагати від Постачальника передачу Продукції в належній тарі та/або упаковці або заміну неналежною тари і/або упаковки. При цьому, фіксація факту невідповідність тари та/або упаковки здійснюється шляхом складання Покупцем Акту з урахуванням вимог, передбачених п. 2.10. цього Договору. Вартість тари та упаковки входить у вартість Продукції, якщо інше не зазначено у відповідній Специфікації до Договору.</w:t>
      </w:r>
    </w:p>
    <w:p w14:paraId="285166BE" w14:textId="77777777" w:rsidR="002D7D47" w:rsidRPr="00997CEA" w:rsidRDefault="002D7D47" w:rsidP="002D7D47">
      <w:pPr>
        <w:numPr>
          <w:ilvl w:val="1"/>
          <w:numId w:val="7"/>
        </w:numPr>
        <w:spacing w:before="0" w:after="0"/>
        <w:ind w:left="0"/>
        <w:rPr>
          <w:sz w:val="22"/>
          <w:szCs w:val="22"/>
        </w:rPr>
      </w:pPr>
      <w:r w:rsidRPr="00997CEA">
        <w:rPr>
          <w:sz w:val="22"/>
          <w:szCs w:val="22"/>
        </w:rPr>
        <w:t>При поставці Продукції Постачальник зобов’язаний дотримуватися вимог Правил перевезень вантажів автомобільним транспортом в Україні, затверджених наказом Міністерства транспорту України № 363 від 14.10.1997 року, нормативних актів, що регулюють порядок перевезення вантажів залізничним транспортом, і вимог до перевезення конкретного виду Продукції, що поставляється.</w:t>
      </w:r>
    </w:p>
    <w:p w14:paraId="55DF4A9C" w14:textId="77777777" w:rsidR="002D7D47" w:rsidRPr="00997CEA" w:rsidRDefault="002D7D47" w:rsidP="002D7D47">
      <w:pPr>
        <w:numPr>
          <w:ilvl w:val="1"/>
          <w:numId w:val="7"/>
        </w:numPr>
        <w:spacing w:before="0" w:after="0"/>
        <w:ind w:left="0"/>
        <w:rPr>
          <w:sz w:val="22"/>
          <w:szCs w:val="22"/>
        </w:rPr>
      </w:pPr>
      <w:r w:rsidRPr="00997CEA">
        <w:rPr>
          <w:sz w:val="22"/>
          <w:szCs w:val="22"/>
        </w:rPr>
        <w:t>У разі, якщо в результаті огляду поставленої Продукції на предмет відповідності її завантаження в транспортний засіб буде встановлено, що Постачальником порушені вимоги п. 4.15 цього Договору, Покупець має право відмовитися від прийняття партії Продукції.</w:t>
      </w:r>
    </w:p>
    <w:p w14:paraId="3106F341" w14:textId="52ECE9DE" w:rsidR="00124243" w:rsidRPr="002D7D47" w:rsidRDefault="00124243" w:rsidP="002D7D47">
      <w:pPr>
        <w:pStyle w:val="a9"/>
        <w:numPr>
          <w:ilvl w:val="0"/>
          <w:numId w:val="6"/>
        </w:numPr>
        <w:spacing w:after="0"/>
        <w:jc w:val="center"/>
        <w:rPr>
          <w:rFonts w:ascii="Times New Roman" w:eastAsia="Times New Roman" w:hAnsi="Times New Roman"/>
          <w:b/>
          <w:snapToGrid w:val="0"/>
          <w:lang w:val="uk-UA" w:eastAsia="ru-RU"/>
        </w:rPr>
      </w:pPr>
      <w:r w:rsidRPr="002D7D47">
        <w:rPr>
          <w:rFonts w:ascii="Times New Roman" w:eastAsia="Times New Roman" w:hAnsi="Times New Roman"/>
          <w:b/>
          <w:snapToGrid w:val="0"/>
          <w:lang w:val="uk-UA" w:eastAsia="ru-RU"/>
        </w:rPr>
        <w:t>ЗАГАЛЬНА СУМА ДОГОВОРУ, ЦІНА І ПОРЯДОК РОЗРАХУНКІВ</w:t>
      </w:r>
    </w:p>
    <w:p w14:paraId="0C1EAD5A" w14:textId="240475AB" w:rsidR="00D9505A" w:rsidRDefault="00124243" w:rsidP="00124243">
      <w:pPr>
        <w:numPr>
          <w:ilvl w:val="1"/>
          <w:numId w:val="4"/>
        </w:numPr>
        <w:spacing w:before="0" w:after="0"/>
        <w:ind w:left="0"/>
        <w:rPr>
          <w:sz w:val="22"/>
          <w:szCs w:val="22"/>
        </w:rPr>
      </w:pPr>
      <w:r w:rsidRPr="00D9505A">
        <w:rPr>
          <w:sz w:val="22"/>
          <w:szCs w:val="22"/>
        </w:rPr>
        <w:t>Загальна сума Договору складає </w:t>
      </w:r>
      <w:r w:rsidR="0002511E">
        <w:rPr>
          <w:sz w:val="22"/>
          <w:szCs w:val="22"/>
        </w:rPr>
        <w:t>______________</w:t>
      </w:r>
    </w:p>
    <w:p w14:paraId="18DF0779" w14:textId="0FED0F05" w:rsidR="00124243" w:rsidRPr="00D9505A" w:rsidRDefault="00124243" w:rsidP="00D9505A">
      <w:pPr>
        <w:spacing w:before="0" w:after="0"/>
        <w:ind w:firstLine="0"/>
        <w:rPr>
          <w:sz w:val="22"/>
          <w:szCs w:val="22"/>
        </w:rPr>
      </w:pPr>
      <w:r w:rsidRPr="00D9505A">
        <w:rPr>
          <w:sz w:val="22"/>
          <w:szCs w:val="22"/>
        </w:rPr>
        <w:t>Ціни на Продукцію, що поставляється Постачальником, встановлюються Сторонами у відповідних Специфікаціях до Договору.</w:t>
      </w:r>
    </w:p>
    <w:p w14:paraId="3F2E70D8" w14:textId="77777777" w:rsidR="00124243" w:rsidRPr="00997CEA" w:rsidRDefault="00124243" w:rsidP="00124243">
      <w:pPr>
        <w:numPr>
          <w:ilvl w:val="1"/>
          <w:numId w:val="4"/>
        </w:numPr>
        <w:spacing w:before="0" w:after="0"/>
        <w:ind w:left="0"/>
        <w:rPr>
          <w:sz w:val="22"/>
          <w:szCs w:val="22"/>
        </w:rPr>
      </w:pPr>
      <w:r w:rsidRPr="00997CEA">
        <w:rPr>
          <w:sz w:val="22"/>
          <w:szCs w:val="22"/>
        </w:rPr>
        <w:t>З метою контролю виконання договірних зобов’язань за цим Договором, зокрема правильного оформлення первинних і платіжних документів, Сторони зобов’язуються вказувати в них номер і дату цього Договору. При поступленні від Покупця грошових коштів на поточний рахунок Постачальника, Сторони обумовлюють, що у будь-якому випадку вони зараховуються в рахунок оплати поставленої Постачальником Продукції.</w:t>
      </w:r>
    </w:p>
    <w:p w14:paraId="73ABD7AC" w14:textId="4F60D5FB" w:rsidR="00124243" w:rsidRPr="00781CC8" w:rsidRDefault="00524DBF" w:rsidP="0002511E">
      <w:pPr>
        <w:numPr>
          <w:ilvl w:val="1"/>
          <w:numId w:val="4"/>
        </w:numPr>
        <w:spacing w:before="0" w:after="0"/>
        <w:ind w:left="0" w:hanging="426"/>
        <w:rPr>
          <w:sz w:val="22"/>
          <w:szCs w:val="22"/>
        </w:rPr>
      </w:pPr>
      <w:r w:rsidRPr="000719BC">
        <w:rPr>
          <w:b/>
          <w:bCs/>
          <w:sz w:val="22"/>
          <w:szCs w:val="22"/>
        </w:rPr>
        <w:t xml:space="preserve">Розрахунки за поставлену Постачальником Продукцію за цим Договором здійснюються Покупцем протягом </w:t>
      </w:r>
      <w:r w:rsidR="00426BA9" w:rsidRPr="00426BA9">
        <w:rPr>
          <w:b/>
          <w:bCs/>
          <w:sz w:val="22"/>
          <w:szCs w:val="22"/>
        </w:rPr>
        <w:t>30 (тридцяти)</w:t>
      </w:r>
      <w:r w:rsidRPr="000719BC">
        <w:rPr>
          <w:b/>
          <w:bCs/>
          <w:sz w:val="22"/>
          <w:szCs w:val="22"/>
        </w:rPr>
        <w:t xml:space="preserve"> календарних днів з дати поставки продукції на склад </w:t>
      </w:r>
      <w:r w:rsidRPr="00E82B30">
        <w:rPr>
          <w:b/>
          <w:bCs/>
          <w:sz w:val="22"/>
          <w:szCs w:val="22"/>
        </w:rPr>
        <w:t xml:space="preserve">Покупця на підставі первинної документації. Оплата поставленої Продукції здійснюється Покупцем виключно за умови </w:t>
      </w:r>
      <w:r w:rsidRPr="00E82B30">
        <w:rPr>
          <w:b/>
          <w:sz w:val="22"/>
          <w:szCs w:val="22"/>
        </w:rPr>
        <w:t>надання Постачальником оригіналів первинних документів та реєстрації податкової накладної, а також інших документів, надання/реєстрації яких Постачальником є обов’язковим в силу Договору та законодавства</w:t>
      </w:r>
      <w:r w:rsidR="00124243" w:rsidRPr="00781CC8">
        <w:rPr>
          <w:sz w:val="22"/>
          <w:szCs w:val="22"/>
        </w:rPr>
        <w:t>.</w:t>
      </w:r>
    </w:p>
    <w:p w14:paraId="227DCD15" w14:textId="77777777" w:rsidR="00124243" w:rsidRPr="00781CC8" w:rsidRDefault="00124243" w:rsidP="0002511E">
      <w:pPr>
        <w:numPr>
          <w:ilvl w:val="1"/>
          <w:numId w:val="4"/>
        </w:numPr>
        <w:spacing w:before="0" w:after="0"/>
        <w:ind w:left="0"/>
        <w:rPr>
          <w:sz w:val="22"/>
          <w:szCs w:val="22"/>
        </w:rPr>
      </w:pPr>
      <w:r w:rsidRPr="00781CC8">
        <w:rPr>
          <w:sz w:val="22"/>
          <w:szCs w:val="22"/>
        </w:rPr>
        <w:t>Остаточні взаєморозрахунки між Покупцем і Постачальником проводяться на підставі даних якості, кількості, асортименту та комплектності Продукції, визначених відповідно до розділу 2 цього Договору.</w:t>
      </w:r>
    </w:p>
    <w:p w14:paraId="4F31722C" w14:textId="77777777" w:rsidR="00124243" w:rsidRPr="00997CEA" w:rsidRDefault="00124243" w:rsidP="00124243">
      <w:pPr>
        <w:numPr>
          <w:ilvl w:val="1"/>
          <w:numId w:val="4"/>
        </w:numPr>
        <w:spacing w:before="0" w:after="0"/>
        <w:ind w:left="0"/>
        <w:rPr>
          <w:sz w:val="22"/>
          <w:szCs w:val="22"/>
        </w:rPr>
      </w:pPr>
      <w:r w:rsidRPr="00997CEA">
        <w:rPr>
          <w:sz w:val="22"/>
          <w:szCs w:val="22"/>
        </w:rPr>
        <w:t>У разі порушення Постачальником строків поставки, обумовлених в Специфікації (-</w:t>
      </w:r>
      <w:proofErr w:type="spellStart"/>
      <w:r w:rsidRPr="00997CEA">
        <w:rPr>
          <w:sz w:val="22"/>
          <w:szCs w:val="22"/>
        </w:rPr>
        <w:t>ях</w:t>
      </w:r>
      <w:proofErr w:type="spellEnd"/>
      <w:r w:rsidRPr="00997CEA">
        <w:rPr>
          <w:sz w:val="22"/>
          <w:szCs w:val="22"/>
        </w:rPr>
        <w:t>) до цього Договору, Покупець вправі направити Постачальнику розрахунок штрафних санкцій та/або збитків, і до їх оплати Постачальником затримати оплату поставленої Продукції на суму штрафних санкцій та/або збитків. Постачальник зобов’язується сплатити штрафні санкції та/або збитки в впродовж 10 (десяти) днів з моменту направлення розрахунку штрафних санкцій та/або збитків Покупцем. При цьому, Покупець вправі сплатити Постачальнику вартість поставленої Продукції до сплати останнім штрафних санкцій та/або відшкодування збитків Покупцеві.</w:t>
      </w:r>
    </w:p>
    <w:p w14:paraId="36F5F021" w14:textId="77777777" w:rsidR="00124243" w:rsidRPr="00997CEA" w:rsidRDefault="00124243" w:rsidP="00124243">
      <w:pPr>
        <w:numPr>
          <w:ilvl w:val="1"/>
          <w:numId w:val="4"/>
        </w:numPr>
        <w:spacing w:before="0" w:after="0"/>
        <w:ind w:left="0"/>
        <w:rPr>
          <w:sz w:val="22"/>
          <w:szCs w:val="22"/>
        </w:rPr>
      </w:pPr>
      <w:r w:rsidRPr="00997CEA">
        <w:rPr>
          <w:sz w:val="22"/>
          <w:szCs w:val="22"/>
        </w:rPr>
        <w:t>Оплата Покупцем поставленої Продукції до сплати Постачальником штрафних санкцій та/або відшкодування збитків не звільняє Постачальника від зобов’язань по сплаті штрафних санкцій та/або відшкодування збитків за порушення строків виконання зобов’язань з поставки Продукції. При несплаті Постачальником штрафних санкцій та/або збитків, Покупець має право застосувати до Постачальника оперативно-господарську санкцію відповідно до п. 5.8 Договору.</w:t>
      </w:r>
    </w:p>
    <w:p w14:paraId="1409FC48" w14:textId="77777777" w:rsidR="00124243" w:rsidRPr="00997CEA" w:rsidRDefault="00124243" w:rsidP="00124243">
      <w:pPr>
        <w:numPr>
          <w:ilvl w:val="1"/>
          <w:numId w:val="4"/>
        </w:numPr>
        <w:spacing w:before="0" w:after="0"/>
        <w:ind w:left="0"/>
        <w:rPr>
          <w:sz w:val="22"/>
          <w:szCs w:val="22"/>
        </w:rPr>
      </w:pPr>
      <w:r w:rsidRPr="00997CEA">
        <w:rPr>
          <w:sz w:val="22"/>
          <w:szCs w:val="22"/>
        </w:rPr>
        <w:t>Зобов’язання Постачальника з поставки Продукції відповідно до вимог Договору та Специфікацій до Договору забезпечується оперативно-господарською санкцією. Під оперативно-господарською санкцією розуміється право Покупця отримати суму нарахованих штрафних санкцій та збитків, заподіяних невиконанням Договору з сум, які підлягають виплаті Постачальникові. Оперативно-господарська санкція застосовується до Постачальника після того, як він не сплатив в строк, направлений на його адресу розрахунок штрафних санкцій та/або збитків, згідно з умовами цього Договору. Про застосування оперативно-господарської санкції Покупець зобов’язаний письмово повідомити Постачальника.</w:t>
      </w:r>
    </w:p>
    <w:p w14:paraId="5E2004E9" w14:textId="77777777" w:rsidR="00124243" w:rsidRPr="00997CEA" w:rsidRDefault="00124243" w:rsidP="00124243">
      <w:pPr>
        <w:numPr>
          <w:ilvl w:val="1"/>
          <w:numId w:val="4"/>
        </w:numPr>
        <w:spacing w:before="0" w:after="0"/>
        <w:ind w:left="0"/>
        <w:rPr>
          <w:sz w:val="22"/>
          <w:szCs w:val="22"/>
        </w:rPr>
      </w:pPr>
      <w:r w:rsidRPr="00997CEA">
        <w:rPr>
          <w:sz w:val="22"/>
          <w:szCs w:val="22"/>
        </w:rPr>
        <w:t xml:space="preserve">Покупець при перерахуванні грошових коштів на розрахунковий рахунок Постачальника, в призначенні платежу платіжного доручення в обов’язковому порядку вказує реквізити цього Договору (номер, дата укладення), а також період (місяць, рік), за який здійснюється оплата. У разі не зазначення в призначенні платежу платіжного доручення періоду (місяць, рік), за який здійснюється оплата, то здійснена за таким </w:t>
      </w:r>
      <w:r w:rsidRPr="00997CEA">
        <w:rPr>
          <w:sz w:val="22"/>
          <w:szCs w:val="22"/>
        </w:rPr>
        <w:lastRenderedPageBreak/>
        <w:t>платіжним дорученням оплата за Продукцію по цьому Договору зараховується в хронологічному порядку відповідно до дати виникнення зобов’язань з оплати.</w:t>
      </w:r>
    </w:p>
    <w:p w14:paraId="0D6945AD" w14:textId="77777777" w:rsidR="00124243" w:rsidRPr="00997CEA" w:rsidRDefault="00124243" w:rsidP="00124243">
      <w:pPr>
        <w:numPr>
          <w:ilvl w:val="1"/>
          <w:numId w:val="4"/>
        </w:numPr>
        <w:spacing w:before="0" w:after="0"/>
        <w:ind w:left="0"/>
        <w:rPr>
          <w:sz w:val="22"/>
          <w:szCs w:val="22"/>
        </w:rPr>
      </w:pPr>
      <w:r w:rsidRPr="00997CEA">
        <w:rPr>
          <w:sz w:val="22"/>
          <w:szCs w:val="22"/>
        </w:rPr>
        <w:t>Якщо останній день строку для оплати, що встановлений цим Договором, припадає на вихідний, святковий або інший неробочий день, днем закінчення такого строку є перший за ним робочий день.</w:t>
      </w:r>
    </w:p>
    <w:p w14:paraId="1AA2A7F6" w14:textId="77777777" w:rsidR="00124243" w:rsidRPr="00997CEA" w:rsidRDefault="00124243" w:rsidP="00124243">
      <w:pPr>
        <w:numPr>
          <w:ilvl w:val="0"/>
          <w:numId w:val="6"/>
        </w:numPr>
        <w:spacing w:before="0" w:after="0"/>
        <w:ind w:left="0"/>
        <w:jc w:val="center"/>
        <w:rPr>
          <w:b/>
          <w:bCs/>
          <w:sz w:val="22"/>
          <w:szCs w:val="22"/>
        </w:rPr>
      </w:pPr>
      <w:r w:rsidRPr="00997CEA">
        <w:rPr>
          <w:b/>
          <w:bCs/>
          <w:sz w:val="22"/>
          <w:szCs w:val="22"/>
        </w:rPr>
        <w:t>ВІДПОВІДАЛЬНІСТЬ СТОРІН. ПОРЯДОК ВИРІШЕННЯ СУПЕРЕЧОК</w:t>
      </w:r>
    </w:p>
    <w:p w14:paraId="6D123EFD" w14:textId="77777777" w:rsidR="00124243" w:rsidRPr="00997CEA" w:rsidRDefault="00124243" w:rsidP="00CF6CC8">
      <w:pPr>
        <w:numPr>
          <w:ilvl w:val="1"/>
          <w:numId w:val="8"/>
        </w:numPr>
        <w:spacing w:before="0" w:after="0"/>
        <w:ind w:left="0"/>
        <w:rPr>
          <w:sz w:val="22"/>
          <w:szCs w:val="22"/>
        </w:rPr>
      </w:pPr>
      <w:r w:rsidRPr="00997CEA">
        <w:rPr>
          <w:sz w:val="22"/>
          <w:szCs w:val="22"/>
        </w:rPr>
        <w:t>У разі невиконання або неналежного виконання будь-якої із Сторін прийнятих на себе за цим Договором зобов’язань, вона несе відповідальність перед іншою Стороною відповідно до вимог чинного законодавства України, в тому числі, відшкодовує збитки, сплачує штрафні санкції. Сторони дійшли згоди, що збитки (витрати), понесені на виконання даного Договору, стягуються з винної сторони в повному обсязі незалежно від санкцій, передбачених розділом 6 цього Договору.</w:t>
      </w:r>
    </w:p>
    <w:p w14:paraId="700759B5" w14:textId="77777777" w:rsidR="00124243" w:rsidRPr="00FF60A5" w:rsidRDefault="00124243" w:rsidP="00CF6CC8">
      <w:pPr>
        <w:pStyle w:val="a9"/>
        <w:spacing w:after="0" w:line="240" w:lineRule="auto"/>
        <w:ind w:left="0"/>
        <w:jc w:val="both"/>
        <w:rPr>
          <w:rFonts w:ascii="Times New Roman" w:eastAsia="Times New Roman" w:hAnsi="Times New Roman"/>
          <w:snapToGrid w:val="0"/>
          <w:lang w:val="uk-UA" w:eastAsia="ru-RU"/>
        </w:rPr>
      </w:pPr>
      <w:r w:rsidRPr="00FF60A5">
        <w:rPr>
          <w:rFonts w:ascii="Times New Roman" w:eastAsia="Times New Roman" w:hAnsi="Times New Roman"/>
          <w:snapToGrid w:val="0"/>
          <w:lang w:val="uk-UA" w:eastAsia="ru-RU"/>
        </w:rPr>
        <w:t>Підписанням цього Договору Постачальник підтверджує, що має передбачене законами України право здійснювати поставку Продукції на умовах, обумовлених Договором, при цьому такою поставкою не порушуються права і/або законні інтереси третіх осіб, в тому числі майнові та/або немайнові права інтелектуальної власності. Постачальник несе відповідальність, передбачену законодавством України, в тому числі зобов’язаний відшкодувати за свій рахунок збитки, завдані Покупцеві та/або третім особам, якщо поставкою Продукції за цим Договором порушуються права та/або законні інтереси третіх осіб, в тому числі майнові та/або немайнові права інтелектуальної власності.</w:t>
      </w:r>
    </w:p>
    <w:p w14:paraId="650960E0" w14:textId="77777777" w:rsidR="00124243" w:rsidRPr="00997CEA" w:rsidRDefault="00124243" w:rsidP="00CF6CC8">
      <w:pPr>
        <w:numPr>
          <w:ilvl w:val="1"/>
          <w:numId w:val="8"/>
        </w:numPr>
        <w:spacing w:before="0" w:after="0"/>
        <w:ind w:left="0"/>
        <w:rPr>
          <w:sz w:val="22"/>
          <w:szCs w:val="22"/>
        </w:rPr>
      </w:pPr>
      <w:r w:rsidRPr="00997CEA">
        <w:rPr>
          <w:sz w:val="22"/>
          <w:szCs w:val="22"/>
        </w:rPr>
        <w:t xml:space="preserve">У разі </w:t>
      </w:r>
      <w:proofErr w:type="spellStart"/>
      <w:r w:rsidRPr="00997CEA">
        <w:rPr>
          <w:sz w:val="22"/>
          <w:szCs w:val="22"/>
        </w:rPr>
        <w:t>непоставки</w:t>
      </w:r>
      <w:proofErr w:type="spellEnd"/>
      <w:r w:rsidRPr="00997CEA">
        <w:rPr>
          <w:sz w:val="22"/>
          <w:szCs w:val="22"/>
        </w:rPr>
        <w:t>, недопоставки Продукції або її поставки з порушенням строків, передбачених Договором або відповідною Специфікацією, Постачальник несе наступну відповідальність:</w:t>
      </w:r>
    </w:p>
    <w:p w14:paraId="33D64F69" w14:textId="77777777" w:rsidR="00124243" w:rsidRPr="00997CEA" w:rsidRDefault="00124243" w:rsidP="00CF6CC8">
      <w:pPr>
        <w:numPr>
          <w:ilvl w:val="2"/>
          <w:numId w:val="12"/>
        </w:numPr>
        <w:spacing w:before="0" w:after="0"/>
        <w:ind w:left="567"/>
        <w:rPr>
          <w:sz w:val="22"/>
          <w:szCs w:val="22"/>
        </w:rPr>
      </w:pPr>
      <w:r w:rsidRPr="00997CEA">
        <w:rPr>
          <w:sz w:val="22"/>
          <w:szCs w:val="22"/>
        </w:rPr>
        <w:t>у разі прострочення поставки (</w:t>
      </w:r>
      <w:proofErr w:type="spellStart"/>
      <w:r w:rsidRPr="00997CEA">
        <w:rPr>
          <w:sz w:val="22"/>
          <w:szCs w:val="22"/>
        </w:rPr>
        <w:t>непоставки</w:t>
      </w:r>
      <w:proofErr w:type="spellEnd"/>
      <w:r w:rsidRPr="00997CEA">
        <w:rPr>
          <w:sz w:val="22"/>
          <w:szCs w:val="22"/>
        </w:rPr>
        <w:t>, недопоставки) Продукції Постачальник сплачує Покупцеві штраф у розмірі 5% від вартості Продукції, що поставляється за відповідною Специфікацією;</w:t>
      </w:r>
    </w:p>
    <w:p w14:paraId="3FB14769" w14:textId="77777777" w:rsidR="00124243" w:rsidRPr="00997CEA" w:rsidRDefault="00124243" w:rsidP="00CF6CC8">
      <w:pPr>
        <w:numPr>
          <w:ilvl w:val="2"/>
          <w:numId w:val="12"/>
        </w:numPr>
        <w:spacing w:before="0" w:after="0"/>
        <w:ind w:left="567"/>
        <w:rPr>
          <w:sz w:val="22"/>
          <w:szCs w:val="22"/>
        </w:rPr>
      </w:pPr>
      <w:r w:rsidRPr="00997CEA">
        <w:rPr>
          <w:sz w:val="22"/>
          <w:szCs w:val="22"/>
        </w:rPr>
        <w:t>у разі прострочення поставки (</w:t>
      </w:r>
      <w:proofErr w:type="spellStart"/>
      <w:r w:rsidRPr="00997CEA">
        <w:rPr>
          <w:sz w:val="22"/>
          <w:szCs w:val="22"/>
        </w:rPr>
        <w:t>непоставки</w:t>
      </w:r>
      <w:proofErr w:type="spellEnd"/>
      <w:r w:rsidRPr="00997CEA">
        <w:rPr>
          <w:sz w:val="22"/>
          <w:szCs w:val="22"/>
        </w:rPr>
        <w:t xml:space="preserve">, недопоставки) Продукції понад 10 (десять) календарних днів, Постачальник, починаючи з 11 (одинадцятого) календарного дня прострочення, додатково до штрафу передбаченому у </w:t>
      </w:r>
      <w:proofErr w:type="spellStart"/>
      <w:r w:rsidRPr="00997CEA">
        <w:rPr>
          <w:sz w:val="22"/>
          <w:szCs w:val="22"/>
        </w:rPr>
        <w:t>п.п</w:t>
      </w:r>
      <w:proofErr w:type="spellEnd"/>
      <w:r w:rsidRPr="00997CEA">
        <w:rPr>
          <w:sz w:val="22"/>
          <w:szCs w:val="22"/>
        </w:rPr>
        <w:t>. 6.2.1. сплачує Покупцеві пеню у розмірі 0,1% від вартості не поставленої (недопоставленої) Продукції або Продукції, поставленої з порушенням строків, за кожен день прострочення.</w:t>
      </w:r>
    </w:p>
    <w:p w14:paraId="0F0D5FF0" w14:textId="77777777" w:rsidR="00124243" w:rsidRPr="00997CEA" w:rsidRDefault="00124243" w:rsidP="00CF6CC8">
      <w:pPr>
        <w:numPr>
          <w:ilvl w:val="1"/>
          <w:numId w:val="8"/>
        </w:numPr>
        <w:spacing w:before="0" w:after="0"/>
        <w:ind w:left="0"/>
        <w:rPr>
          <w:sz w:val="22"/>
          <w:szCs w:val="22"/>
        </w:rPr>
      </w:pPr>
      <w:r w:rsidRPr="00997CEA">
        <w:rPr>
          <w:sz w:val="22"/>
          <w:szCs w:val="22"/>
        </w:rPr>
        <w:t>У разі поставки неякісної або некомплектної Продукції, або Продукції, яка не відповідає асортименту, або кількості, Постачальник сплачує Покупцеві штраф у розмірі 5% вартості такої Продукції.</w:t>
      </w:r>
    </w:p>
    <w:p w14:paraId="0F263708" w14:textId="77777777" w:rsidR="00124243" w:rsidRPr="00997CEA" w:rsidRDefault="00124243" w:rsidP="00CF6CC8">
      <w:pPr>
        <w:numPr>
          <w:ilvl w:val="1"/>
          <w:numId w:val="8"/>
        </w:numPr>
        <w:spacing w:before="0" w:after="0"/>
        <w:ind w:left="0"/>
        <w:rPr>
          <w:sz w:val="22"/>
          <w:szCs w:val="22"/>
        </w:rPr>
      </w:pPr>
      <w:r w:rsidRPr="00997CEA">
        <w:rPr>
          <w:sz w:val="22"/>
          <w:szCs w:val="22"/>
        </w:rPr>
        <w:t>У разі прострочення Постачальником строків заміни поставленої неякісної або некомплектної Продукції, або Продукції, яка не відповідає асортименту, або недопоставки Продукції, Постачальник сплачує Покупцеві штраф у розмірі 5% від вартості неякісної, некомплектної, такої, що не відповідає асортименту, недопоставленої Продукції.</w:t>
      </w:r>
    </w:p>
    <w:p w14:paraId="4819F444" w14:textId="77777777" w:rsidR="00124243" w:rsidRPr="00997CEA" w:rsidRDefault="00124243" w:rsidP="00124243">
      <w:pPr>
        <w:numPr>
          <w:ilvl w:val="1"/>
          <w:numId w:val="8"/>
        </w:numPr>
        <w:spacing w:before="0" w:after="0"/>
        <w:ind w:left="0"/>
        <w:rPr>
          <w:sz w:val="22"/>
          <w:szCs w:val="22"/>
        </w:rPr>
      </w:pPr>
      <w:r w:rsidRPr="00997CEA">
        <w:rPr>
          <w:sz w:val="22"/>
          <w:szCs w:val="22"/>
        </w:rPr>
        <w:t>У разі не виконання або несвоєчасного виконання Постачальником зобов’язань по гарантійній заміні або гарантійному ремонту Продукції у строки, встановлені п. 3.4 цього Договору, Постачальник, несе наступну відповідальність:</w:t>
      </w:r>
    </w:p>
    <w:p w14:paraId="26BC9DAF" w14:textId="77777777" w:rsidR="00124243" w:rsidRPr="00997CEA" w:rsidRDefault="00124243" w:rsidP="00124243">
      <w:pPr>
        <w:numPr>
          <w:ilvl w:val="2"/>
          <w:numId w:val="14"/>
        </w:numPr>
        <w:spacing w:before="0" w:after="0"/>
        <w:ind w:left="567"/>
        <w:rPr>
          <w:sz w:val="22"/>
          <w:szCs w:val="22"/>
        </w:rPr>
      </w:pPr>
      <w:r w:rsidRPr="00997CEA">
        <w:rPr>
          <w:sz w:val="22"/>
          <w:szCs w:val="22"/>
        </w:rPr>
        <w:t>У разі невиконання Постачальником своїх зобов’язань Постачальник сплачує Покупцеві штраф у розмірі 5% від вартості не заміненої та/або не відремонтованої в строк Продукції;</w:t>
      </w:r>
    </w:p>
    <w:p w14:paraId="2CFA1945" w14:textId="77777777" w:rsidR="00124243" w:rsidRPr="00997CEA" w:rsidRDefault="00124243" w:rsidP="00124243">
      <w:pPr>
        <w:numPr>
          <w:ilvl w:val="2"/>
          <w:numId w:val="14"/>
        </w:numPr>
        <w:spacing w:before="0" w:after="0"/>
        <w:ind w:left="567"/>
        <w:rPr>
          <w:sz w:val="22"/>
          <w:szCs w:val="22"/>
        </w:rPr>
      </w:pPr>
      <w:r w:rsidRPr="00997CEA">
        <w:rPr>
          <w:sz w:val="22"/>
          <w:szCs w:val="22"/>
        </w:rPr>
        <w:t>У разі невиконання Постачальником своїх зобов’язань понад 10 (десять) календарних днів, Постачальник, починаючи з 11 (одинадцятого) календарного дня прострочення, сплачує Покупцеві неустойку у розмірі 0,1% від вартості не заміненої та/або не відремонтованої в строк Продукції, за кожен день прострочення.</w:t>
      </w:r>
    </w:p>
    <w:p w14:paraId="11A8259D" w14:textId="77777777" w:rsidR="00124243" w:rsidRPr="00997CEA" w:rsidRDefault="00124243" w:rsidP="00124243">
      <w:pPr>
        <w:numPr>
          <w:ilvl w:val="1"/>
          <w:numId w:val="8"/>
        </w:numPr>
        <w:spacing w:before="0" w:after="0"/>
        <w:ind w:left="0"/>
        <w:rPr>
          <w:sz w:val="22"/>
          <w:szCs w:val="22"/>
        </w:rPr>
      </w:pPr>
      <w:r w:rsidRPr="00997CEA">
        <w:rPr>
          <w:sz w:val="22"/>
          <w:szCs w:val="22"/>
        </w:rPr>
        <w:t xml:space="preserve">При відмові Покупця від поставленої Продукції у випадках, передбачених </w:t>
      </w:r>
      <w:proofErr w:type="spellStart"/>
      <w:r w:rsidRPr="00997CEA">
        <w:rPr>
          <w:sz w:val="22"/>
          <w:szCs w:val="22"/>
        </w:rPr>
        <w:t>п.п</w:t>
      </w:r>
      <w:proofErr w:type="spellEnd"/>
      <w:r w:rsidRPr="00997CEA">
        <w:rPr>
          <w:sz w:val="22"/>
          <w:szCs w:val="22"/>
        </w:rPr>
        <w:t>. 2.5, 2.12, 4.4. Договору і здійснення Покупцем попередньої оплати за Продукцію, Покупець має право вимагати від Постачальника повернення сплачених грошових коштів та відсотків, нарахованих на грошові кошти, перераховані в якості попередньої оплати, у розмірі подвійної облікової ставки Національного банку України за кожен день користування грошовими коштами, що нараховуються до дня зарахування грошових коштів на рахунок Покупця.</w:t>
      </w:r>
    </w:p>
    <w:p w14:paraId="5668EFE4" w14:textId="77777777" w:rsidR="00955454" w:rsidRPr="00955454" w:rsidRDefault="00955454" w:rsidP="00124243">
      <w:pPr>
        <w:numPr>
          <w:ilvl w:val="1"/>
          <w:numId w:val="8"/>
        </w:numPr>
        <w:spacing w:before="0" w:after="0"/>
        <w:ind w:left="0"/>
        <w:rPr>
          <w:sz w:val="22"/>
          <w:szCs w:val="22"/>
        </w:rPr>
      </w:pPr>
      <w:r w:rsidRPr="00955454">
        <w:rPr>
          <w:sz w:val="22"/>
          <w:szCs w:val="22"/>
        </w:rPr>
        <w:t>У разі несвоєчасної оплати Продукції, Покупець, на письмову вимогу Постачальника, сплачує Постачальникові неустойку у формі пені у розмірі 0,1%, від  облікової ставки Національного банку України за кожен день прострочення платежу, та не більше 5% від простроченої суми.</w:t>
      </w:r>
    </w:p>
    <w:p w14:paraId="761B7127" w14:textId="12C7E229" w:rsidR="00124243" w:rsidRPr="00997CEA" w:rsidRDefault="00124243" w:rsidP="00124243">
      <w:pPr>
        <w:numPr>
          <w:ilvl w:val="1"/>
          <w:numId w:val="8"/>
        </w:numPr>
        <w:spacing w:before="0" w:after="0"/>
        <w:ind w:left="0"/>
        <w:rPr>
          <w:sz w:val="22"/>
          <w:szCs w:val="22"/>
        </w:rPr>
      </w:pPr>
      <w:r w:rsidRPr="00997CEA">
        <w:rPr>
          <w:sz w:val="22"/>
          <w:szCs w:val="22"/>
        </w:rPr>
        <w:t>У разі, якщо Постачальник не попередив Покупця про права третіх осіб щодо Продукції (права найму, застави, довічного користування тощо), Постачальник відшкодовує Покупцеві усі завдані йому збитки.</w:t>
      </w:r>
    </w:p>
    <w:p w14:paraId="15D0D1E4" w14:textId="77777777" w:rsidR="00124243" w:rsidRPr="00997CEA" w:rsidRDefault="00124243" w:rsidP="00124243">
      <w:pPr>
        <w:numPr>
          <w:ilvl w:val="1"/>
          <w:numId w:val="8"/>
        </w:numPr>
        <w:spacing w:before="0" w:after="0"/>
        <w:ind w:left="0"/>
        <w:rPr>
          <w:sz w:val="22"/>
          <w:szCs w:val="22"/>
        </w:rPr>
      </w:pPr>
      <w:r w:rsidRPr="00997CEA">
        <w:rPr>
          <w:sz w:val="22"/>
          <w:szCs w:val="22"/>
        </w:rPr>
        <w:t>У разі порушення Постачальником норм чинного законодавства на стадії виконання ним своїх зобов’язань за Договором, що спричинило нарахування контролюючими органами штрафних санкцій Покупцеві, Постачальник протягом 10 (десяти) днів з дня отримання письмової вимоги Покупця відшкодовує йому усі витрати (збитки), пов’язані з таким порушенням чинного законодавства, які складаються, зокрема, але не виключно, з сум штрафних санкцій, пені, витрат на здійснення дій щодо виконання рішень контролюючих органів, витрат на оплату судового збору тощо.</w:t>
      </w:r>
    </w:p>
    <w:p w14:paraId="0710E0E3" w14:textId="77777777" w:rsidR="00124243" w:rsidRPr="00997CEA" w:rsidRDefault="00124243" w:rsidP="00CF6CC8">
      <w:pPr>
        <w:numPr>
          <w:ilvl w:val="1"/>
          <w:numId w:val="8"/>
        </w:numPr>
        <w:spacing w:before="0" w:after="0"/>
        <w:ind w:left="0" w:hanging="567"/>
        <w:rPr>
          <w:sz w:val="22"/>
          <w:szCs w:val="22"/>
        </w:rPr>
      </w:pPr>
      <w:r w:rsidRPr="00997CEA">
        <w:rPr>
          <w:sz w:val="22"/>
          <w:szCs w:val="22"/>
        </w:rPr>
        <w:lastRenderedPageBreak/>
        <w:t>У разі, якщо податковими органами (шляхом складання податкового повідомлення-рішення, акту перевірки, довідки, внесення коригувань в облікову картку Покупця як платника податків, тощо) та/або за рішенням (постановою) суду буде зменшений податковий кредит Покупця з ПДВ за податковими накладними Постачальника, зменшені податкові витрати Покупця на ціну Продукції, придбаної у Постачальника, донараховані Покупцеві податки, збори, обов’язкові платежі, нараховані штрафні санкції за порушення податкового законодавства або судом буде прийнято рішення про стягнення на користь держави доходу, отриманого в результаті операції, визнаної недійсною/нікчемною, і це буде пов’язано з:</w:t>
      </w:r>
    </w:p>
    <w:p w14:paraId="2D901BC3" w14:textId="77777777" w:rsidR="00124243" w:rsidRPr="00997CEA" w:rsidRDefault="00124243" w:rsidP="00124243">
      <w:pPr>
        <w:numPr>
          <w:ilvl w:val="2"/>
          <w:numId w:val="15"/>
        </w:numPr>
        <w:spacing w:before="0" w:after="0"/>
        <w:ind w:left="567"/>
        <w:rPr>
          <w:sz w:val="22"/>
          <w:szCs w:val="22"/>
        </w:rPr>
      </w:pPr>
      <w:r w:rsidRPr="00997CEA">
        <w:rPr>
          <w:sz w:val="22"/>
          <w:szCs w:val="22"/>
        </w:rPr>
        <w:t>анулюванням (скасуванням) державної реєстрації Постачальника;</w:t>
      </w:r>
    </w:p>
    <w:p w14:paraId="0C85E3A1" w14:textId="77777777" w:rsidR="00124243" w:rsidRPr="00997CEA" w:rsidRDefault="00124243" w:rsidP="00124243">
      <w:pPr>
        <w:numPr>
          <w:ilvl w:val="2"/>
          <w:numId w:val="15"/>
        </w:numPr>
        <w:spacing w:before="0" w:after="0"/>
        <w:ind w:left="567"/>
        <w:rPr>
          <w:sz w:val="22"/>
          <w:szCs w:val="22"/>
        </w:rPr>
      </w:pPr>
      <w:r w:rsidRPr="00997CEA">
        <w:rPr>
          <w:sz w:val="22"/>
          <w:szCs w:val="22"/>
        </w:rPr>
        <w:t>виключенням Постачальника з реєстру платників податку на додану вартість;</w:t>
      </w:r>
    </w:p>
    <w:p w14:paraId="077A5E86" w14:textId="77777777" w:rsidR="00124243" w:rsidRPr="00997CEA" w:rsidRDefault="00124243" w:rsidP="00124243">
      <w:pPr>
        <w:numPr>
          <w:ilvl w:val="2"/>
          <w:numId w:val="15"/>
        </w:numPr>
        <w:spacing w:before="0" w:after="0"/>
        <w:ind w:left="567"/>
        <w:rPr>
          <w:sz w:val="22"/>
          <w:szCs w:val="22"/>
        </w:rPr>
      </w:pPr>
      <w:r w:rsidRPr="00997CEA">
        <w:rPr>
          <w:sz w:val="22"/>
          <w:szCs w:val="22"/>
        </w:rPr>
        <w:t>господарськими стосунками Постачальника та/або його контрагентів з підприємствами, які мають ознаки фіктивності, що зафіксовано в актах перевірки органів державної податкової служби або рішенні (постанові) суду;</w:t>
      </w:r>
    </w:p>
    <w:p w14:paraId="7C88F5A5" w14:textId="77777777" w:rsidR="00124243" w:rsidRPr="00997CEA" w:rsidRDefault="00124243" w:rsidP="00124243">
      <w:pPr>
        <w:numPr>
          <w:ilvl w:val="2"/>
          <w:numId w:val="15"/>
        </w:numPr>
        <w:spacing w:before="0" w:after="0"/>
        <w:ind w:left="567"/>
        <w:rPr>
          <w:sz w:val="22"/>
          <w:szCs w:val="22"/>
        </w:rPr>
      </w:pPr>
      <w:r w:rsidRPr="00997CEA">
        <w:rPr>
          <w:sz w:val="22"/>
          <w:szCs w:val="22"/>
        </w:rPr>
        <w:t>неправильним ведення бухгалтерського і/або податкового обліку, несвоєчасним, неналежним чином, не в повному обсязі наданням в податкові органи обов’язкової податкової звітності;</w:t>
      </w:r>
    </w:p>
    <w:p w14:paraId="2D44B946" w14:textId="77777777" w:rsidR="00124243" w:rsidRPr="00997CEA" w:rsidRDefault="00124243" w:rsidP="00124243">
      <w:pPr>
        <w:numPr>
          <w:ilvl w:val="2"/>
          <w:numId w:val="15"/>
        </w:numPr>
        <w:spacing w:before="0" w:after="0"/>
        <w:ind w:left="567"/>
        <w:rPr>
          <w:sz w:val="22"/>
          <w:szCs w:val="22"/>
        </w:rPr>
      </w:pPr>
      <w:r w:rsidRPr="00997CEA">
        <w:rPr>
          <w:sz w:val="22"/>
          <w:szCs w:val="22"/>
        </w:rPr>
        <w:t>встановленням податковим органом або судом недійсної (у тому числі нікчемності) угоди, укладеної між Покупцем і Постачальником або Постачальником і його контрагентом;</w:t>
      </w:r>
    </w:p>
    <w:p w14:paraId="40846F7F" w14:textId="77777777" w:rsidR="00124243" w:rsidRPr="00997CEA" w:rsidRDefault="00124243" w:rsidP="00124243">
      <w:pPr>
        <w:numPr>
          <w:ilvl w:val="2"/>
          <w:numId w:val="15"/>
        </w:numPr>
        <w:spacing w:before="0" w:after="0"/>
        <w:ind w:left="567"/>
        <w:rPr>
          <w:sz w:val="22"/>
          <w:szCs w:val="22"/>
        </w:rPr>
      </w:pPr>
      <w:r w:rsidRPr="00997CEA">
        <w:rPr>
          <w:sz w:val="22"/>
          <w:szCs w:val="22"/>
        </w:rPr>
        <w:t>стягненням на користь держави усього отриманого Покупцем по недійсній/нікчемній угоді, укладеній між Постачальником і Покупцем;</w:t>
      </w:r>
    </w:p>
    <w:p w14:paraId="33B63667" w14:textId="77777777" w:rsidR="00124243" w:rsidRPr="00997CEA" w:rsidRDefault="00124243" w:rsidP="00CF6CC8">
      <w:pPr>
        <w:numPr>
          <w:ilvl w:val="1"/>
          <w:numId w:val="8"/>
        </w:numPr>
        <w:spacing w:before="0" w:after="0"/>
        <w:ind w:left="0" w:hanging="567"/>
        <w:rPr>
          <w:sz w:val="22"/>
          <w:szCs w:val="22"/>
        </w:rPr>
      </w:pPr>
      <w:r w:rsidRPr="00997CEA">
        <w:rPr>
          <w:sz w:val="22"/>
          <w:szCs w:val="22"/>
        </w:rPr>
        <w:t>Постачальник зобов’язаний впродовж 5 (п’яти) календарних днів з дати пред’явлення йому Покупцем відповідної претензії про відшкодування збитків, сплатити Покупцеві грошові кошти в сумі, на яку Покупцеві зменшений податковий кредит з ПДВ, зменшені податкові витрати, донараховані податки, збори, обов’язкові платежі, нараховані штрафні санкції, стягнуто на користь держави отримане по угоді, визнаній недійсною/нікчемною (далі – “виплата”).</w:t>
      </w:r>
    </w:p>
    <w:p w14:paraId="7051CA08" w14:textId="77777777" w:rsidR="00124243" w:rsidRPr="00997CEA" w:rsidRDefault="00124243" w:rsidP="00CF6CC8">
      <w:pPr>
        <w:numPr>
          <w:ilvl w:val="1"/>
          <w:numId w:val="8"/>
        </w:numPr>
        <w:spacing w:before="0" w:after="0"/>
        <w:ind w:left="0" w:hanging="567"/>
        <w:rPr>
          <w:sz w:val="22"/>
          <w:szCs w:val="22"/>
        </w:rPr>
      </w:pPr>
      <w:r w:rsidRPr="00997CEA">
        <w:rPr>
          <w:sz w:val="22"/>
          <w:szCs w:val="22"/>
        </w:rPr>
        <w:t>У разі наявності заборгованості Покупця перед Постачальником і невиконанні Постачальником в строк, зазначений вище, свої зобов’язання по виплаті, – Покупець вправі здійснити зарахування зустрічних однорідних вимог за рахунок грошових коштів, що підлягають оплаті Постачальникові Покупцем з будь-яких грошових зобов’язань.</w:t>
      </w:r>
    </w:p>
    <w:p w14:paraId="0CC09317" w14:textId="77777777" w:rsidR="00124243" w:rsidRPr="00997CEA" w:rsidRDefault="00124243" w:rsidP="00CF6CC8">
      <w:pPr>
        <w:numPr>
          <w:ilvl w:val="1"/>
          <w:numId w:val="8"/>
        </w:numPr>
        <w:spacing w:before="0" w:after="0"/>
        <w:ind w:left="0" w:hanging="567"/>
        <w:rPr>
          <w:sz w:val="22"/>
          <w:szCs w:val="22"/>
        </w:rPr>
      </w:pPr>
      <w:r w:rsidRPr="00997CEA">
        <w:rPr>
          <w:sz w:val="22"/>
          <w:szCs w:val="22"/>
        </w:rPr>
        <w:t>У разі невиконання Постачальником своїх зобов’язань, передбачених цим пунктом Договору, Покупець має право на стягнення суми виплати в судовому порядку.</w:t>
      </w:r>
    </w:p>
    <w:p w14:paraId="52D78856" w14:textId="77777777" w:rsidR="00124243" w:rsidRPr="00997CEA" w:rsidRDefault="00124243" w:rsidP="00CF6CC8">
      <w:pPr>
        <w:numPr>
          <w:ilvl w:val="1"/>
          <w:numId w:val="8"/>
        </w:numPr>
        <w:spacing w:before="0" w:after="0"/>
        <w:ind w:left="0" w:hanging="567"/>
        <w:rPr>
          <w:sz w:val="22"/>
          <w:szCs w:val="22"/>
        </w:rPr>
      </w:pPr>
      <w:r w:rsidRPr="00997CEA">
        <w:rPr>
          <w:sz w:val="22"/>
          <w:szCs w:val="22"/>
        </w:rPr>
        <w:t>У разі, якщо акт (дії) податкового органу або рішення суду, на підставі яких виникли зобов’язання по виплаті, надалі будуть визнанні незаконними і скасовані (повністю або частково), Покупець зобов’язується повернути Постачальникові отримані від нього в якості виплати грошові кошти у відповідній сумі (пропорційно, залежно від того, в якій частині акт/дії/рішення визнані незаконними, відмінені або змінені). При цьому, якщо з Покупця фактично були утримані до бюджету суми донарахованих податків, зборів, штрафних санкцій, то повернення Постачальникові грошових коштів здійснюється тільки після їх фактичного отримання Покупцем з бюджету і тільки у розмірі суми, поверненої з бюджету.</w:t>
      </w:r>
    </w:p>
    <w:p w14:paraId="319620D0" w14:textId="77777777" w:rsidR="00124243" w:rsidRPr="00997CEA" w:rsidRDefault="00124243" w:rsidP="00CF6CC8">
      <w:pPr>
        <w:numPr>
          <w:ilvl w:val="1"/>
          <w:numId w:val="8"/>
        </w:numPr>
        <w:spacing w:before="0" w:after="0"/>
        <w:ind w:left="0" w:hanging="567"/>
        <w:rPr>
          <w:sz w:val="22"/>
          <w:szCs w:val="22"/>
        </w:rPr>
      </w:pPr>
      <w:r w:rsidRPr="00997CEA">
        <w:rPr>
          <w:sz w:val="22"/>
          <w:szCs w:val="22"/>
        </w:rPr>
        <w:t>Строк нарахування Покупцем штрафних санкцій Постачальникові за Договором не обмежується 6 (шістьма) місяцями з моменту виконання зобов’язань за Договором, у зв’язку з чим, штрафна санкція підлягає нарахуванню за увесь період порушення зобов’язання.</w:t>
      </w:r>
    </w:p>
    <w:p w14:paraId="67758FAC" w14:textId="77777777" w:rsidR="00124243" w:rsidRPr="00997CEA" w:rsidRDefault="00124243" w:rsidP="00CF6CC8">
      <w:pPr>
        <w:numPr>
          <w:ilvl w:val="1"/>
          <w:numId w:val="8"/>
        </w:numPr>
        <w:spacing w:before="0" w:after="0"/>
        <w:ind w:left="0" w:hanging="567"/>
        <w:rPr>
          <w:sz w:val="22"/>
          <w:szCs w:val="22"/>
        </w:rPr>
      </w:pPr>
      <w:r w:rsidRPr="00997CEA">
        <w:rPr>
          <w:sz w:val="22"/>
          <w:szCs w:val="22"/>
        </w:rPr>
        <w:t>У разі порушення Постачальником строку поставки Продукції і/або партії Продукції, встановленого Договором або Специфікацією до Договору, Покупець:</w:t>
      </w:r>
    </w:p>
    <w:p w14:paraId="24159799" w14:textId="77777777" w:rsidR="00124243" w:rsidRPr="00997CEA" w:rsidRDefault="00124243" w:rsidP="00CF6CC8">
      <w:pPr>
        <w:numPr>
          <w:ilvl w:val="2"/>
          <w:numId w:val="16"/>
        </w:numPr>
        <w:spacing w:before="0" w:after="0"/>
        <w:ind w:left="567" w:hanging="567"/>
        <w:rPr>
          <w:sz w:val="22"/>
          <w:szCs w:val="22"/>
        </w:rPr>
      </w:pPr>
      <w:r w:rsidRPr="00997CEA">
        <w:rPr>
          <w:sz w:val="22"/>
          <w:szCs w:val="22"/>
        </w:rPr>
        <w:t>має право відмовитися від прийняття Продукції або партії Продукції, по якій порушені терміни поставки, шляхом направлення відповідного письмового повідомлення Постачальнику не раніше закінчення узгодженого Сторонами в Договорі або специфікації до Договору терміну для поставки Продукції і/або партії Продукції;</w:t>
      </w:r>
    </w:p>
    <w:p w14:paraId="6B658173" w14:textId="77777777" w:rsidR="00124243" w:rsidRPr="00997CEA" w:rsidRDefault="00124243" w:rsidP="00124243">
      <w:pPr>
        <w:numPr>
          <w:ilvl w:val="2"/>
          <w:numId w:val="16"/>
        </w:numPr>
        <w:spacing w:before="0" w:after="0"/>
        <w:ind w:left="567"/>
        <w:rPr>
          <w:sz w:val="22"/>
          <w:szCs w:val="22"/>
        </w:rPr>
      </w:pPr>
      <w:r w:rsidRPr="00997CEA">
        <w:rPr>
          <w:sz w:val="22"/>
          <w:szCs w:val="22"/>
        </w:rPr>
        <w:t>має право вимагати від Постачальника сплати нарахованих штрафних санкцій та/або завданих збитків;</w:t>
      </w:r>
    </w:p>
    <w:p w14:paraId="302413D0" w14:textId="77777777" w:rsidR="00124243" w:rsidRPr="00997CEA" w:rsidRDefault="00124243" w:rsidP="00124243">
      <w:pPr>
        <w:numPr>
          <w:ilvl w:val="2"/>
          <w:numId w:val="16"/>
        </w:numPr>
        <w:spacing w:before="0" w:after="0"/>
        <w:ind w:left="567"/>
        <w:rPr>
          <w:sz w:val="22"/>
          <w:szCs w:val="22"/>
        </w:rPr>
      </w:pPr>
      <w:r w:rsidRPr="00997CEA">
        <w:rPr>
          <w:sz w:val="22"/>
          <w:szCs w:val="22"/>
        </w:rPr>
        <w:t xml:space="preserve">звільняється від будь-якої відповідальності, пов’язаної з відмовою від прийняття Продукції і/або партії Продукції, по якій порушений термін поставки, в </w:t>
      </w:r>
      <w:proofErr w:type="spellStart"/>
      <w:r w:rsidRPr="00997CEA">
        <w:rPr>
          <w:sz w:val="22"/>
          <w:szCs w:val="22"/>
        </w:rPr>
        <w:t>т.ч</w:t>
      </w:r>
      <w:proofErr w:type="spellEnd"/>
      <w:r w:rsidRPr="00997CEA">
        <w:rPr>
          <w:sz w:val="22"/>
          <w:szCs w:val="22"/>
        </w:rPr>
        <w:t xml:space="preserve">., але не виключно, сплати штрафних санкцій, збитків, додаткових платежів, компенсації витрат Постачальника, </w:t>
      </w:r>
      <w:proofErr w:type="spellStart"/>
      <w:r w:rsidRPr="00997CEA">
        <w:rPr>
          <w:sz w:val="22"/>
          <w:szCs w:val="22"/>
        </w:rPr>
        <w:t>регресних</w:t>
      </w:r>
      <w:proofErr w:type="spellEnd"/>
      <w:r w:rsidRPr="00997CEA">
        <w:rPr>
          <w:sz w:val="22"/>
          <w:szCs w:val="22"/>
        </w:rPr>
        <w:t xml:space="preserve"> виплат та ін.</w:t>
      </w:r>
    </w:p>
    <w:p w14:paraId="7318CFED" w14:textId="77777777" w:rsidR="00124243" w:rsidRPr="00997CEA" w:rsidRDefault="00124243" w:rsidP="00124243">
      <w:pPr>
        <w:numPr>
          <w:ilvl w:val="1"/>
          <w:numId w:val="8"/>
        </w:numPr>
        <w:spacing w:before="0" w:after="0"/>
        <w:ind w:left="0"/>
        <w:rPr>
          <w:sz w:val="22"/>
          <w:szCs w:val="22"/>
        </w:rPr>
      </w:pPr>
      <w:r w:rsidRPr="00997CEA">
        <w:rPr>
          <w:sz w:val="22"/>
          <w:szCs w:val="22"/>
        </w:rPr>
        <w:t>Постачальник зобов’язаний:</w:t>
      </w:r>
    </w:p>
    <w:p w14:paraId="19EDAE3C" w14:textId="77777777" w:rsidR="00124243" w:rsidRPr="00997CEA" w:rsidRDefault="00124243" w:rsidP="00124243">
      <w:pPr>
        <w:numPr>
          <w:ilvl w:val="2"/>
          <w:numId w:val="17"/>
        </w:numPr>
        <w:spacing w:before="0" w:after="0"/>
        <w:ind w:left="567"/>
        <w:rPr>
          <w:sz w:val="22"/>
          <w:szCs w:val="22"/>
        </w:rPr>
      </w:pPr>
      <w:r w:rsidRPr="00997CEA">
        <w:rPr>
          <w:sz w:val="22"/>
          <w:szCs w:val="22"/>
        </w:rPr>
        <w:t>сплатити Покупцеві нараховані штрафні санкції та/або компенсувати Покупцю понесені і документально підтверджені збитки в зв’язку з порушенням термінів поставки Продукції і/або партії продукції;</w:t>
      </w:r>
    </w:p>
    <w:p w14:paraId="4E420671" w14:textId="77777777" w:rsidR="00124243" w:rsidRPr="00997CEA" w:rsidRDefault="00124243" w:rsidP="00124243">
      <w:pPr>
        <w:numPr>
          <w:ilvl w:val="2"/>
          <w:numId w:val="17"/>
        </w:numPr>
        <w:spacing w:before="0" w:after="0"/>
        <w:ind w:left="567"/>
        <w:rPr>
          <w:sz w:val="22"/>
          <w:szCs w:val="22"/>
        </w:rPr>
      </w:pPr>
      <w:r w:rsidRPr="00997CEA">
        <w:rPr>
          <w:sz w:val="22"/>
          <w:szCs w:val="22"/>
        </w:rPr>
        <w:t>виконати всі необхідні дії для мінімізації витрат Постачальника і/або Покупця в зв’язку з відмовою Покупця від поставки Продукції і/або партії Продукції, по якій порушені терміни поставки.</w:t>
      </w:r>
    </w:p>
    <w:p w14:paraId="55FE044D" w14:textId="77777777" w:rsidR="00124243" w:rsidRPr="00997CEA" w:rsidRDefault="00124243" w:rsidP="00124243">
      <w:pPr>
        <w:numPr>
          <w:ilvl w:val="0"/>
          <w:numId w:val="6"/>
        </w:numPr>
        <w:spacing w:before="0" w:after="0"/>
        <w:ind w:left="0"/>
        <w:jc w:val="center"/>
        <w:rPr>
          <w:b/>
          <w:bCs/>
          <w:sz w:val="22"/>
          <w:szCs w:val="22"/>
        </w:rPr>
      </w:pPr>
      <w:r w:rsidRPr="00997CEA">
        <w:rPr>
          <w:b/>
          <w:bCs/>
          <w:sz w:val="22"/>
          <w:szCs w:val="22"/>
        </w:rPr>
        <w:t>ОБСТАВИНИ НЕПЕРЕБОРНОЇ СИЛИ</w:t>
      </w:r>
    </w:p>
    <w:p w14:paraId="0CF7E35B" w14:textId="77777777" w:rsidR="00124243" w:rsidRPr="00997CEA" w:rsidRDefault="00124243" w:rsidP="00124243">
      <w:pPr>
        <w:numPr>
          <w:ilvl w:val="1"/>
          <w:numId w:val="9"/>
        </w:numPr>
        <w:spacing w:before="0" w:after="0"/>
        <w:ind w:left="0"/>
        <w:rPr>
          <w:sz w:val="22"/>
          <w:szCs w:val="22"/>
        </w:rPr>
      </w:pPr>
      <w:r w:rsidRPr="00997CEA">
        <w:rPr>
          <w:sz w:val="22"/>
          <w:szCs w:val="22"/>
        </w:rPr>
        <w:lastRenderedPageBreak/>
        <w:t>Сторони звільняються від відповідальності за невиконання або неналежне виконання своїх зобов’язань за цим Договором, якщо це стало наслідком обставин непереборної сили – стихійних лих, війни, блокади, урядових рішень та інших обставин, не залежних від волі Сторін (далі – “обставини непереборної сили”) і їх наслідків, що безпосередньо впливають на виконання Договору.</w:t>
      </w:r>
    </w:p>
    <w:p w14:paraId="1CD9C452" w14:textId="77777777" w:rsidR="00124243" w:rsidRPr="00997CEA" w:rsidRDefault="00124243" w:rsidP="00124243">
      <w:pPr>
        <w:numPr>
          <w:ilvl w:val="1"/>
          <w:numId w:val="9"/>
        </w:numPr>
        <w:spacing w:before="0" w:after="0"/>
        <w:ind w:left="0"/>
        <w:rPr>
          <w:sz w:val="22"/>
          <w:szCs w:val="22"/>
        </w:rPr>
      </w:pPr>
      <w:r w:rsidRPr="00997CEA">
        <w:rPr>
          <w:sz w:val="22"/>
          <w:szCs w:val="22"/>
        </w:rPr>
        <w:t>Форс-мажорними обставинами/обставинами непереборної сили є надзвичайні і невідворотні обставини, які об’єктивно унеможливлюють виконання Сторонами зобов’язань, передбачених умовами договору, обов’язків, згідно із законодавчими та іншими нормативними актами, а саме: війна, в тому числі і не проголошена, загроза війни, збройний конфлікт або серйозна загроза такого конфлікту, включаючи, але не обмежуючись, ворожими атаками, блокадами, військовим ембарго, міжнародними санкціями, дії іноземного і внутрішнього ворога, військова мобілізація, військові дії, проведення антитерористичних операцій, дії суспільного ворога, народні хвилювання, акти тероризму, диверсії, піратства, заворушення, вторгнення, блокада, революція, заколот, повстання, масові заворушення, введення комендантської години, експропріація, примусове виключення,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і актами державних органів влади, ембарго, заборона (обмеження) експорту/імпорту тощо, будь-які інші дії третіх осіб, прямо або побічно роблять неможливим або обмежують повністю, або частково господарську діяльність Сторони, неспроможність Сторони, що виникла в результаті впливу будь-якого з вищенаведених обставин, а також обставини, викликані винятковими погодними умовами і стихійним лихом, а саме: епідемія, епізоотія, сильний шторм, циклон, ураган, буревій, повінь, нагромадження снігу, ожеледь, град, заморозки, землетрус, блискавка, пожежа, посуха, просідання і зсув ґрунту, інші стихійні лиха.</w:t>
      </w:r>
    </w:p>
    <w:p w14:paraId="694D4259" w14:textId="77777777" w:rsidR="00124243" w:rsidRPr="00997CEA" w:rsidRDefault="00124243" w:rsidP="00124243">
      <w:pPr>
        <w:numPr>
          <w:ilvl w:val="1"/>
          <w:numId w:val="9"/>
        </w:numPr>
        <w:spacing w:before="0" w:after="0"/>
        <w:ind w:left="0"/>
        <w:rPr>
          <w:sz w:val="22"/>
          <w:szCs w:val="22"/>
        </w:rPr>
      </w:pPr>
      <w:r w:rsidRPr="00997CEA">
        <w:rPr>
          <w:sz w:val="22"/>
          <w:szCs w:val="22"/>
        </w:rPr>
        <w:t>Сторона, для якої склалася неможливість виконання зобов’язань за цим Договором в умовах, передбачених в п. 7.2. цього Договору, зобов’язана упродовж розумного строку письмово сповістити іншу Сторону (лист, факс, телекс, телеграф), з подальшим наданням документа, згідно з п. 7.4. даного Договору.</w:t>
      </w:r>
    </w:p>
    <w:p w14:paraId="53F731E3" w14:textId="77777777" w:rsidR="00124243" w:rsidRPr="00997CEA" w:rsidRDefault="00124243" w:rsidP="00124243">
      <w:pPr>
        <w:numPr>
          <w:ilvl w:val="1"/>
          <w:numId w:val="9"/>
        </w:numPr>
        <w:spacing w:before="0" w:after="0"/>
        <w:ind w:left="0"/>
        <w:rPr>
          <w:sz w:val="22"/>
          <w:szCs w:val="22"/>
        </w:rPr>
      </w:pPr>
      <w:r w:rsidRPr="00997CEA">
        <w:rPr>
          <w:sz w:val="22"/>
          <w:szCs w:val="22"/>
        </w:rPr>
        <w:t>Сторона, яка заявила про настання форс-мажорних обставин, повинна представити відповідний документ компетентного органу України.</w:t>
      </w:r>
    </w:p>
    <w:p w14:paraId="4D41BE56" w14:textId="77777777" w:rsidR="00124243" w:rsidRPr="00997CEA" w:rsidRDefault="00124243" w:rsidP="00124243">
      <w:pPr>
        <w:rPr>
          <w:sz w:val="22"/>
          <w:szCs w:val="22"/>
        </w:rPr>
      </w:pPr>
      <w:r w:rsidRPr="00997CEA">
        <w:rPr>
          <w:sz w:val="22"/>
          <w:szCs w:val="22"/>
        </w:rPr>
        <w:t>У випадку, якщо такі обставини та/або їх наслідки тривають більш ніж 2 (два) місяці, кожна із Сторін має право в односторонньому порядку відмовитися від Договору. В цьому випадку Сторона, яка повністю або частково виконала свої зобов’язання за Договором, має право вимагати від іншої Сторони виконання зустрічного зобов’язання або, у разі неможливості виконання, відшкодування прямих витрат, пов’язаних з виконанням зобов’язання за Договором.</w:t>
      </w:r>
    </w:p>
    <w:p w14:paraId="0BC02192" w14:textId="77777777" w:rsidR="00E20D67" w:rsidRPr="00997CEA" w:rsidRDefault="00E20D67" w:rsidP="00E20D67">
      <w:pPr>
        <w:numPr>
          <w:ilvl w:val="0"/>
          <w:numId w:val="6"/>
        </w:numPr>
        <w:spacing w:before="0" w:after="0"/>
        <w:ind w:left="0"/>
        <w:jc w:val="center"/>
        <w:rPr>
          <w:b/>
          <w:bCs/>
          <w:sz w:val="22"/>
          <w:szCs w:val="22"/>
        </w:rPr>
      </w:pPr>
      <w:r w:rsidRPr="00997CEA">
        <w:rPr>
          <w:b/>
          <w:bCs/>
          <w:sz w:val="22"/>
          <w:szCs w:val="22"/>
        </w:rPr>
        <w:t>ІНШІ УМОВИ</w:t>
      </w:r>
    </w:p>
    <w:p w14:paraId="64D491E3" w14:textId="7C1A7313" w:rsidR="00E20D67" w:rsidRPr="00F136FA" w:rsidRDefault="00E20D67" w:rsidP="00E20D67">
      <w:pPr>
        <w:numPr>
          <w:ilvl w:val="1"/>
          <w:numId w:val="10"/>
        </w:numPr>
        <w:spacing w:before="0" w:after="0"/>
        <w:ind w:left="0"/>
        <w:rPr>
          <w:sz w:val="22"/>
          <w:szCs w:val="22"/>
        </w:rPr>
      </w:pPr>
      <w:r w:rsidRPr="00997CEA">
        <w:rPr>
          <w:sz w:val="22"/>
          <w:szCs w:val="22"/>
        </w:rPr>
        <w:t xml:space="preserve">Цей Договір </w:t>
      </w:r>
      <w:r w:rsidRPr="00F136FA">
        <w:rPr>
          <w:sz w:val="22"/>
          <w:szCs w:val="22"/>
        </w:rPr>
        <w:t>скріплюється печатками Сторін (за наявності)</w:t>
      </w:r>
      <w:r w:rsidRPr="00997CEA">
        <w:rPr>
          <w:sz w:val="22"/>
          <w:szCs w:val="22"/>
        </w:rPr>
        <w:t xml:space="preserve">, вступає в силу з дати його підписання уповноваженими представниками Сторін і діє до </w:t>
      </w:r>
      <w:r>
        <w:rPr>
          <w:sz w:val="22"/>
          <w:szCs w:val="22"/>
        </w:rPr>
        <w:t>31.</w:t>
      </w:r>
      <w:r>
        <w:rPr>
          <w:sz w:val="22"/>
          <w:szCs w:val="22"/>
          <w:lang w:val="ru-RU"/>
        </w:rPr>
        <w:t>12</w:t>
      </w:r>
      <w:r w:rsidRPr="00F136FA">
        <w:rPr>
          <w:sz w:val="22"/>
          <w:szCs w:val="22"/>
        </w:rPr>
        <w:t>.202</w:t>
      </w:r>
      <w:r w:rsidR="008B2DA0">
        <w:rPr>
          <w:sz w:val="22"/>
          <w:szCs w:val="22"/>
        </w:rPr>
        <w:t>4</w:t>
      </w:r>
      <w:r w:rsidRPr="00997CEA">
        <w:rPr>
          <w:sz w:val="22"/>
          <w:szCs w:val="22"/>
        </w:rPr>
        <w:t xml:space="preserve"> року, а в частині проведення розрахунків, – до повного виконання Сторонами грошових зобов’язань. </w:t>
      </w:r>
    </w:p>
    <w:p w14:paraId="49EDA5FA" w14:textId="77777777" w:rsidR="00E20D67" w:rsidRPr="00997CEA" w:rsidRDefault="00E20D67" w:rsidP="00E20D67">
      <w:pPr>
        <w:numPr>
          <w:ilvl w:val="1"/>
          <w:numId w:val="10"/>
        </w:numPr>
        <w:spacing w:before="0" w:after="0"/>
        <w:ind w:left="0"/>
        <w:rPr>
          <w:sz w:val="22"/>
          <w:szCs w:val="22"/>
        </w:rPr>
      </w:pPr>
      <w:r w:rsidRPr="00997CEA">
        <w:rPr>
          <w:sz w:val="22"/>
          <w:szCs w:val="22"/>
        </w:rPr>
        <w:t>Сторони обумовлюють що терміни, які використовуються в цьому Договорі, Специфікаціях і Додаткових угодах до нього, а також документах, пов’язаних з виконанням цього Договору, розуміються наступним чином:</w:t>
      </w:r>
    </w:p>
    <w:p w14:paraId="3D0552F8" w14:textId="77777777" w:rsidR="00E20D67" w:rsidRPr="00997CEA" w:rsidRDefault="00E20D67" w:rsidP="00E20D67">
      <w:pPr>
        <w:numPr>
          <w:ilvl w:val="2"/>
          <w:numId w:val="13"/>
        </w:numPr>
        <w:spacing w:before="0" w:after="0"/>
        <w:ind w:left="567"/>
        <w:rPr>
          <w:sz w:val="22"/>
          <w:szCs w:val="22"/>
        </w:rPr>
      </w:pPr>
      <w:r w:rsidRPr="00997CEA">
        <w:rPr>
          <w:sz w:val="22"/>
          <w:szCs w:val="22"/>
        </w:rPr>
        <w:t>під терміном “аварійна ситуація” розуміється стан потенційно небезпечного об’єкту (підприємства Покупця), який характеризується порушенням меж та/або умов безпечної експлуатації, але не перейшов в аварію, при якому усі несприятливі впливи джерел небезпеки на персонал, виробництво, населення і довкілля утримуються в прийнятних межах за допомогою відповідних технічних засобів, або не може утримуватися в таких межах і з часом переходить в аварію;</w:t>
      </w:r>
    </w:p>
    <w:p w14:paraId="104CC432" w14:textId="77777777" w:rsidR="00E20D67" w:rsidRPr="00997CEA" w:rsidRDefault="00E20D67" w:rsidP="00E20D67">
      <w:pPr>
        <w:numPr>
          <w:ilvl w:val="2"/>
          <w:numId w:val="13"/>
        </w:numPr>
        <w:spacing w:before="0" w:after="0"/>
        <w:ind w:left="567"/>
        <w:rPr>
          <w:sz w:val="22"/>
          <w:szCs w:val="22"/>
        </w:rPr>
      </w:pPr>
      <w:r w:rsidRPr="00997CEA">
        <w:rPr>
          <w:sz w:val="22"/>
          <w:szCs w:val="22"/>
        </w:rPr>
        <w:t>під терміном “приховані недоліки” розуміються такі недоліки, які не могли бути виявлені при звичайній для цього виду Продукції перевірці і виявлені лише в процесі обробки, експлуатації, використання та/або зберігання Продукції;</w:t>
      </w:r>
    </w:p>
    <w:p w14:paraId="6C0F6C4E" w14:textId="77777777" w:rsidR="00E20D67" w:rsidRPr="00997CEA" w:rsidRDefault="00E20D67" w:rsidP="00E20D67">
      <w:pPr>
        <w:numPr>
          <w:ilvl w:val="2"/>
          <w:numId w:val="13"/>
        </w:numPr>
        <w:spacing w:before="0" w:after="0"/>
        <w:ind w:left="567"/>
        <w:rPr>
          <w:sz w:val="22"/>
          <w:szCs w:val="22"/>
        </w:rPr>
      </w:pPr>
      <w:r w:rsidRPr="00997CEA">
        <w:rPr>
          <w:sz w:val="22"/>
          <w:szCs w:val="22"/>
        </w:rPr>
        <w:t>під терміном “неякісна Продукція” розуміється Продукція поставлена за цим Договором, яка не відповідає за своїми властивостями вимогам, встановленим Договором, відповідними Специфікаціями до Договору, не відповідає прийнятим нормам і стандартам, яку Покупець не може використати повною мірою за прямим призначенням при експлуатації та/або у своїй господарській діяльності.</w:t>
      </w:r>
    </w:p>
    <w:p w14:paraId="26BAEABE" w14:textId="77777777" w:rsidR="00E20D67" w:rsidRPr="00F136FA" w:rsidRDefault="00E20D67" w:rsidP="00E20D67">
      <w:pPr>
        <w:numPr>
          <w:ilvl w:val="1"/>
          <w:numId w:val="10"/>
        </w:numPr>
        <w:spacing w:before="0" w:after="0"/>
        <w:ind w:left="0"/>
        <w:rPr>
          <w:sz w:val="22"/>
          <w:szCs w:val="22"/>
        </w:rPr>
      </w:pPr>
      <w:r w:rsidRPr="00997CEA">
        <w:rPr>
          <w:sz w:val="22"/>
          <w:szCs w:val="22"/>
        </w:rPr>
        <w:t xml:space="preserve">Якщо інше не </w:t>
      </w:r>
      <w:r w:rsidRPr="00F136FA">
        <w:rPr>
          <w:sz w:val="22"/>
          <w:szCs w:val="22"/>
        </w:rPr>
        <w:t>встановлено Договором, усі зміни і доповнення до нього можуть бути внесені при згоді на це обох Сторін і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 Специфікації до Договору є невід’ємними частинами цього Договору.</w:t>
      </w:r>
    </w:p>
    <w:p w14:paraId="6BCC3EFB" w14:textId="77777777" w:rsidR="00E20D67" w:rsidRPr="00F136FA" w:rsidRDefault="00E20D67" w:rsidP="00E20D67">
      <w:pPr>
        <w:numPr>
          <w:ilvl w:val="1"/>
          <w:numId w:val="10"/>
        </w:numPr>
        <w:spacing w:before="0" w:after="0"/>
        <w:ind w:left="0"/>
        <w:rPr>
          <w:sz w:val="22"/>
          <w:szCs w:val="22"/>
        </w:rPr>
      </w:pPr>
      <w:bookmarkStart w:id="0" w:name="_Hlk37331824"/>
      <w:r w:rsidRPr="00F136FA">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D5255D1" w14:textId="5B4D44D3" w:rsidR="0082659F" w:rsidRPr="0082659F" w:rsidRDefault="00E20D67" w:rsidP="0082659F">
      <w:pPr>
        <w:pStyle w:val="rvps2"/>
        <w:shd w:val="clear" w:color="auto" w:fill="FFFFFF"/>
        <w:spacing w:before="0" w:beforeAutospacing="0" w:after="150" w:afterAutospacing="0"/>
        <w:jc w:val="both"/>
        <w:rPr>
          <w:snapToGrid w:val="0"/>
          <w:sz w:val="22"/>
          <w:szCs w:val="22"/>
          <w:lang w:val="uk-UA"/>
        </w:rPr>
      </w:pPr>
      <w:bookmarkStart w:id="1" w:name="_Hlk37331856"/>
      <w:bookmarkEnd w:id="0"/>
      <w:r w:rsidRPr="0082659F">
        <w:rPr>
          <w:snapToGrid w:val="0"/>
          <w:sz w:val="22"/>
          <w:szCs w:val="22"/>
          <w:lang w:val="uk-UA"/>
        </w:rPr>
        <w:t>8.4.1.</w:t>
      </w:r>
      <w:bookmarkEnd w:id="1"/>
      <w:r w:rsidRPr="0082659F">
        <w:rPr>
          <w:snapToGrid w:val="0"/>
          <w:sz w:val="22"/>
          <w:szCs w:val="22"/>
          <w:lang w:val="uk-UA"/>
        </w:rPr>
        <w:t xml:space="preserve"> </w:t>
      </w:r>
      <w:r w:rsidR="0082659F" w:rsidRPr="0082659F">
        <w:rPr>
          <w:snapToGrid w:val="0"/>
          <w:sz w:val="22"/>
          <w:szCs w:val="22"/>
          <w:lang w:val="uk-UA"/>
        </w:rPr>
        <w:t>зменшення обсягів закупівлі, зокрема з урахуванням фактичного обсягу видатків замовника;</w:t>
      </w:r>
    </w:p>
    <w:p w14:paraId="0AB32652" w14:textId="750A5BC9" w:rsidR="0082659F" w:rsidRPr="0082659F" w:rsidRDefault="0082659F" w:rsidP="0082659F">
      <w:pPr>
        <w:shd w:val="clear" w:color="auto" w:fill="FFFFFF"/>
        <w:spacing w:before="0" w:after="150"/>
        <w:ind w:firstLine="0"/>
        <w:rPr>
          <w:sz w:val="22"/>
          <w:szCs w:val="22"/>
        </w:rPr>
      </w:pPr>
      <w:bookmarkStart w:id="2" w:name="n511"/>
      <w:bookmarkEnd w:id="2"/>
      <w:r w:rsidRPr="0082659F">
        <w:rPr>
          <w:sz w:val="22"/>
          <w:szCs w:val="22"/>
        </w:rPr>
        <w:lastRenderedPageBreak/>
        <w:t>8.4.2.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5D1C0C7" w14:textId="60EDEA80" w:rsidR="0082659F" w:rsidRPr="0082659F" w:rsidRDefault="0082659F" w:rsidP="0082659F">
      <w:pPr>
        <w:shd w:val="clear" w:color="auto" w:fill="FFFFFF"/>
        <w:spacing w:before="0" w:after="150"/>
        <w:ind w:firstLine="0"/>
        <w:rPr>
          <w:sz w:val="22"/>
          <w:szCs w:val="22"/>
        </w:rPr>
      </w:pPr>
      <w:bookmarkStart w:id="3" w:name="n512"/>
      <w:bookmarkEnd w:id="3"/>
      <w:r w:rsidRPr="0082659F">
        <w:rPr>
          <w:sz w:val="22"/>
          <w:szCs w:val="22"/>
        </w:rPr>
        <w:t>8.4.3. покращення якості предмета закупівлі за умови, що таке покращення не призведе до збільшення суми, визначеної в договорі про закупівлю;</w:t>
      </w:r>
    </w:p>
    <w:p w14:paraId="2ADD537B" w14:textId="021A2F67" w:rsidR="0082659F" w:rsidRPr="0082659F" w:rsidRDefault="0082659F" w:rsidP="0082659F">
      <w:pPr>
        <w:shd w:val="clear" w:color="auto" w:fill="FFFFFF"/>
        <w:spacing w:before="0" w:after="150"/>
        <w:ind w:firstLine="0"/>
        <w:rPr>
          <w:sz w:val="22"/>
          <w:szCs w:val="22"/>
        </w:rPr>
      </w:pPr>
      <w:bookmarkStart w:id="4" w:name="n513"/>
      <w:bookmarkEnd w:id="4"/>
      <w:r w:rsidRPr="0082659F">
        <w:rPr>
          <w:sz w:val="22"/>
          <w:szCs w:val="22"/>
        </w:rPr>
        <w:t>8.4.4.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7D87093" w14:textId="39562CA7" w:rsidR="0082659F" w:rsidRPr="0082659F" w:rsidRDefault="0082659F" w:rsidP="0082659F">
      <w:pPr>
        <w:shd w:val="clear" w:color="auto" w:fill="FFFFFF"/>
        <w:spacing w:before="0" w:after="150"/>
        <w:ind w:firstLine="0"/>
        <w:rPr>
          <w:sz w:val="22"/>
          <w:szCs w:val="22"/>
        </w:rPr>
      </w:pPr>
      <w:bookmarkStart w:id="5" w:name="n514"/>
      <w:bookmarkEnd w:id="5"/>
      <w:r w:rsidRPr="0082659F">
        <w:rPr>
          <w:sz w:val="22"/>
          <w:szCs w:val="22"/>
        </w:rPr>
        <w:t>8.4.5. погодження зміни ціни в договорі про закупівлю в бік зменшення (без зміни кількості (обсягу) та якості товарів, робіт і послуг);</w:t>
      </w:r>
    </w:p>
    <w:p w14:paraId="1563778B" w14:textId="158281B0" w:rsidR="0082659F" w:rsidRPr="0082659F" w:rsidRDefault="0082659F" w:rsidP="0082659F">
      <w:pPr>
        <w:shd w:val="clear" w:color="auto" w:fill="FFFFFF"/>
        <w:spacing w:before="0" w:after="150"/>
        <w:ind w:firstLine="0"/>
        <w:rPr>
          <w:sz w:val="22"/>
          <w:szCs w:val="22"/>
        </w:rPr>
      </w:pPr>
      <w:bookmarkStart w:id="6" w:name="n515"/>
      <w:bookmarkEnd w:id="6"/>
      <w:r w:rsidRPr="0082659F">
        <w:rPr>
          <w:sz w:val="22"/>
          <w:szCs w:val="22"/>
        </w:rPr>
        <w:t>8.4.6.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3EDD58E" w14:textId="41E8D7C4" w:rsidR="0082659F" w:rsidRPr="0082659F" w:rsidRDefault="0082659F" w:rsidP="0082659F">
      <w:pPr>
        <w:shd w:val="clear" w:color="auto" w:fill="FFFFFF"/>
        <w:spacing w:before="0" w:after="150"/>
        <w:ind w:firstLine="0"/>
        <w:rPr>
          <w:sz w:val="22"/>
          <w:szCs w:val="22"/>
        </w:rPr>
      </w:pPr>
      <w:bookmarkStart w:id="7" w:name="n516"/>
      <w:bookmarkEnd w:id="7"/>
      <w:r w:rsidRPr="0082659F">
        <w:rPr>
          <w:sz w:val="22"/>
          <w:szCs w:val="22"/>
        </w:rPr>
        <w:t xml:space="preserve">8.4.7.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2659F">
        <w:rPr>
          <w:sz w:val="22"/>
          <w:szCs w:val="22"/>
        </w:rPr>
        <w:t>Platts</w:t>
      </w:r>
      <w:proofErr w:type="spellEnd"/>
      <w:r w:rsidRPr="0082659F">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6267C0E" w14:textId="1CBE7629" w:rsidR="0082659F" w:rsidRPr="0082659F" w:rsidRDefault="0082659F" w:rsidP="0082659F">
      <w:pPr>
        <w:shd w:val="clear" w:color="auto" w:fill="FFFFFF"/>
        <w:spacing w:before="0" w:after="150"/>
        <w:ind w:firstLine="0"/>
        <w:rPr>
          <w:sz w:val="22"/>
          <w:szCs w:val="22"/>
        </w:rPr>
      </w:pPr>
      <w:bookmarkStart w:id="8" w:name="n517"/>
      <w:bookmarkEnd w:id="8"/>
      <w:r w:rsidRPr="0082659F">
        <w:rPr>
          <w:sz w:val="22"/>
          <w:szCs w:val="22"/>
        </w:rPr>
        <w:t>8.4.8. зміни умов у зв’язку із застосуванням положень </w:t>
      </w:r>
      <w:hyperlink r:id="rId8" w:anchor="n1778" w:tgtFrame="_blank" w:history="1">
        <w:r w:rsidRPr="0082659F">
          <w:rPr>
            <w:sz w:val="22"/>
            <w:szCs w:val="22"/>
          </w:rPr>
          <w:t>частини шостої</w:t>
        </w:r>
      </w:hyperlink>
      <w:r w:rsidRPr="0082659F">
        <w:rPr>
          <w:sz w:val="22"/>
          <w:szCs w:val="22"/>
        </w:rPr>
        <w:t> статті 41 Закону.</w:t>
      </w:r>
    </w:p>
    <w:p w14:paraId="41368581" w14:textId="1F1AEFEE" w:rsidR="00E20D67" w:rsidRPr="0082659F" w:rsidRDefault="00E20D67" w:rsidP="0082659F">
      <w:pPr>
        <w:ind w:firstLine="0"/>
        <w:rPr>
          <w:sz w:val="22"/>
          <w:szCs w:val="22"/>
        </w:rPr>
      </w:pPr>
      <w:r w:rsidRPr="00F136FA">
        <w:rPr>
          <w:sz w:val="22"/>
          <w:szCs w:val="22"/>
        </w:rPr>
        <w:t xml:space="preserve"> </w:t>
      </w:r>
      <w:r>
        <w:rPr>
          <w:sz w:val="22"/>
          <w:szCs w:val="22"/>
        </w:rPr>
        <w:t xml:space="preserve">8.5. </w:t>
      </w:r>
      <w:r w:rsidRPr="0082659F">
        <w:rPr>
          <w:sz w:val="22"/>
          <w:szCs w:val="22"/>
        </w:rPr>
        <w:t>Жодна із Сторін не вправі передавати свої права та/або обов’язки за цим Договором третім особам без попередньої письмової згоди іншої Сторони. </w:t>
      </w:r>
    </w:p>
    <w:p w14:paraId="63AC767C" w14:textId="77777777" w:rsidR="00E20D67" w:rsidRPr="00F136FA" w:rsidRDefault="00E20D67" w:rsidP="0082659F">
      <w:pPr>
        <w:pStyle w:val="rvps2"/>
        <w:numPr>
          <w:ilvl w:val="1"/>
          <w:numId w:val="22"/>
        </w:numPr>
        <w:shd w:val="clear" w:color="auto" w:fill="FFFFFF"/>
        <w:spacing w:before="0" w:beforeAutospacing="0" w:after="0" w:afterAutospacing="0"/>
        <w:ind w:left="0" w:firstLine="0"/>
        <w:jc w:val="both"/>
        <w:rPr>
          <w:snapToGrid w:val="0"/>
          <w:sz w:val="22"/>
          <w:szCs w:val="22"/>
          <w:lang w:val="uk-UA"/>
        </w:rPr>
      </w:pPr>
      <w:r w:rsidRPr="00F136FA">
        <w:rPr>
          <w:snapToGrid w:val="0"/>
          <w:sz w:val="22"/>
          <w:szCs w:val="22"/>
          <w:lang w:val="uk-UA"/>
        </w:rPr>
        <w:t>Кожна із Сторін зобов’язується забезпечити строгу конфіденційність інформації, яка стала їй відома при виконанні цього Договору, і вжити необхідних заходів щодо її нерозголошення третім особам. Передача конфіденційної інформації третім особам, її публікація або розголошення іншими способами або методами може мати місце тільки при письмовій згоді Сторін, окрім випадків, передбачених чинним законодавством України. Відповідальність Сторін за порушення положень цього пункту Договору визначається і вирішується відповідно до чинного законодавства України. Крім усього іншого, за невиконання умов цього пункту Договору, винна Сторона несе відповідальність у вигляді відшкодування усіх заподіяних збитків іншій Стороні.</w:t>
      </w:r>
    </w:p>
    <w:p w14:paraId="6A4A5DF8" w14:textId="77777777" w:rsidR="00E20D67" w:rsidRPr="00997CEA" w:rsidRDefault="00E20D67" w:rsidP="00E20D67">
      <w:pPr>
        <w:numPr>
          <w:ilvl w:val="1"/>
          <w:numId w:val="22"/>
        </w:numPr>
        <w:spacing w:before="0" w:after="0"/>
        <w:ind w:left="0" w:firstLine="0"/>
        <w:rPr>
          <w:sz w:val="22"/>
          <w:szCs w:val="22"/>
        </w:rPr>
      </w:pPr>
      <w:r w:rsidRPr="00997CEA">
        <w:rPr>
          <w:sz w:val="22"/>
          <w:szCs w:val="22"/>
        </w:rPr>
        <w:t>Сторони надають згоду використовувати (обробляти) персональні дані, надані у рамках Договору з метою забезпечення реалізації податкових, господарських відносин, стосунків у сфері бухгалтерського обліку та відповідно до Закону України “Про захист персональних даних” № 2297-VI від 01.06.2010 року. Підписанням цього Договору Сторони засвідчують, що кожна із Сторін, а також працівники Сторін знають та усвідомлюють свої права і обов’язки згідно із Законом України “Про захист персональних даних” № 2297-VI від 01.06.2010 року.</w:t>
      </w:r>
    </w:p>
    <w:p w14:paraId="4203D4A7" w14:textId="77777777" w:rsidR="00E20D67" w:rsidRPr="00997CEA" w:rsidRDefault="00E20D67" w:rsidP="00E20D67">
      <w:pPr>
        <w:numPr>
          <w:ilvl w:val="1"/>
          <w:numId w:val="22"/>
        </w:numPr>
        <w:spacing w:before="0" w:after="0"/>
        <w:ind w:left="0" w:firstLine="0"/>
        <w:rPr>
          <w:sz w:val="22"/>
          <w:szCs w:val="22"/>
        </w:rPr>
      </w:pPr>
      <w:r w:rsidRPr="00997CEA">
        <w:rPr>
          <w:sz w:val="22"/>
          <w:szCs w:val="22"/>
        </w:rPr>
        <w:t>Цей Договір може бути розірваний в односторонньому порядку за ініціативою Покупця, про що Покупець письмово повідомляє Постачальника за 10 (десять) календарних днів до дати розірвання. В даному випадку розрахунки здійснюються за фактично поставлену Продукцію, прийняту без претензій за якістю та/або кількістю (асортиментом, комплектністю). При цьому, факт розірвання Договору не звільняє Постачальника від відповідальності за порушення своїх зобов’язань в період дії Договору.</w:t>
      </w:r>
    </w:p>
    <w:p w14:paraId="2801D12D" w14:textId="77777777" w:rsidR="00E20D67" w:rsidRPr="00997CEA" w:rsidRDefault="00E20D67" w:rsidP="00E20D67">
      <w:pPr>
        <w:numPr>
          <w:ilvl w:val="1"/>
          <w:numId w:val="22"/>
        </w:numPr>
        <w:spacing w:before="0" w:after="0"/>
        <w:ind w:left="0" w:firstLine="0"/>
        <w:rPr>
          <w:sz w:val="22"/>
          <w:szCs w:val="22"/>
        </w:rPr>
      </w:pPr>
      <w:r w:rsidRPr="00997CEA">
        <w:rPr>
          <w:sz w:val="22"/>
          <w:szCs w:val="22"/>
        </w:rPr>
        <w:t>Цей Договір складений в 2 (двох) ідентичних примірниках, що мають однакову юридичну силу, по одному примірнику для кожної із Сторін.</w:t>
      </w:r>
    </w:p>
    <w:p w14:paraId="68C28243" w14:textId="77777777" w:rsidR="00E20D67" w:rsidRPr="00997CEA" w:rsidRDefault="00E20D67" w:rsidP="00E20D67">
      <w:pPr>
        <w:numPr>
          <w:ilvl w:val="1"/>
          <w:numId w:val="22"/>
        </w:numPr>
        <w:spacing w:before="0" w:after="0"/>
        <w:ind w:left="0" w:firstLine="0"/>
        <w:rPr>
          <w:sz w:val="22"/>
          <w:szCs w:val="22"/>
        </w:rPr>
      </w:pPr>
      <w:r w:rsidRPr="00997CEA">
        <w:rPr>
          <w:sz w:val="22"/>
          <w:szCs w:val="22"/>
        </w:rPr>
        <w:t>Після підписання Договору усі попередні письмові і усні домовленості, переговори, листування між Сторонами, що відносяться до цього Договору, втрачають силу.</w:t>
      </w:r>
    </w:p>
    <w:p w14:paraId="090C3928" w14:textId="77777777" w:rsidR="00E20D67" w:rsidRPr="00997CEA" w:rsidRDefault="00E20D67" w:rsidP="00E20D67">
      <w:pPr>
        <w:numPr>
          <w:ilvl w:val="1"/>
          <w:numId w:val="22"/>
        </w:numPr>
        <w:spacing w:before="0" w:after="0"/>
        <w:ind w:left="0" w:firstLine="0"/>
        <w:rPr>
          <w:sz w:val="22"/>
          <w:szCs w:val="22"/>
        </w:rPr>
      </w:pPr>
      <w:r w:rsidRPr="00997CEA">
        <w:rPr>
          <w:sz w:val="22"/>
          <w:szCs w:val="22"/>
        </w:rPr>
        <w:t>Сторони при укладенні цього Договору обумовили усі істотні умови, необхідні відповідно до законодавства для договорів цього виду і запропоновані як істотні кожною із Сторін.</w:t>
      </w:r>
    </w:p>
    <w:p w14:paraId="34F96DD4" w14:textId="77777777" w:rsidR="00E20D67" w:rsidRPr="00997CEA" w:rsidRDefault="00E20D67" w:rsidP="00E20D67">
      <w:pPr>
        <w:rPr>
          <w:sz w:val="22"/>
          <w:szCs w:val="22"/>
        </w:rPr>
      </w:pPr>
      <w:r w:rsidRPr="00997CEA">
        <w:rPr>
          <w:sz w:val="22"/>
          <w:szCs w:val="22"/>
        </w:rPr>
        <w:t>При цьому, у разі визнання в судовому порядку одного з положень цього Договору недійсним, усі інші положення Договору зберігають свою юридичну силу і є обов’язковими для Сторін.</w:t>
      </w:r>
    </w:p>
    <w:p w14:paraId="5FF71DA1" w14:textId="77777777" w:rsidR="00E20D67" w:rsidRPr="00997CEA" w:rsidRDefault="00E20D67" w:rsidP="00E20D67">
      <w:pPr>
        <w:numPr>
          <w:ilvl w:val="1"/>
          <w:numId w:val="22"/>
        </w:numPr>
        <w:spacing w:before="0" w:after="0"/>
        <w:ind w:left="0" w:firstLine="0"/>
        <w:rPr>
          <w:sz w:val="22"/>
          <w:szCs w:val="22"/>
        </w:rPr>
      </w:pPr>
      <w:r w:rsidRPr="00997CEA">
        <w:rPr>
          <w:sz w:val="22"/>
          <w:szCs w:val="22"/>
        </w:rPr>
        <w:lastRenderedPageBreak/>
        <w:t>Постачальник гарантує контроль надходження факсограм, електронної пошти на предмет наявності повідомлень (викликів) від Покупця, і несе ризик за невчасність їх отримання.</w:t>
      </w:r>
    </w:p>
    <w:p w14:paraId="26388B7F" w14:textId="77777777" w:rsidR="00E20D67" w:rsidRPr="00997CEA" w:rsidRDefault="00E20D67" w:rsidP="00E20D67">
      <w:pPr>
        <w:rPr>
          <w:sz w:val="22"/>
          <w:szCs w:val="22"/>
        </w:rPr>
      </w:pPr>
      <w:r w:rsidRPr="00997CEA">
        <w:rPr>
          <w:sz w:val="22"/>
          <w:szCs w:val="22"/>
        </w:rPr>
        <w:t>Сторони погодились, що документи, які вони надсилають рекомендованим листом, вважаються відправленими з дати їх відправлення однією Стороною інший за адресою, визначеною в розділі 10 цього Договору. При цьому, документи, відправлені рекомендованим листом, вважаються отриманими Постачальником на 10 (десятий) календарний день з дати реєстрації Покупцем рекомендованого листа у відділенні поштового зв’язку або в день особистого вручення Постачальникові, зазначений в документах.</w:t>
      </w:r>
    </w:p>
    <w:p w14:paraId="624C5117" w14:textId="77777777" w:rsidR="00E20D67" w:rsidRPr="00997CEA" w:rsidRDefault="00E20D67" w:rsidP="00E20D67">
      <w:pPr>
        <w:rPr>
          <w:sz w:val="22"/>
          <w:szCs w:val="22"/>
        </w:rPr>
      </w:pPr>
      <w:r w:rsidRPr="00997CEA">
        <w:rPr>
          <w:sz w:val="22"/>
          <w:szCs w:val="22"/>
        </w:rPr>
        <w:t>Про зміну найменування Сторін, зміну їх поштових та/або банківських реквізитів, Сторони зобов’язуються письмово повідомити про це іншу Сторону не пізніше 5 (п’яти) календарних днів з дня настання таких змін.</w:t>
      </w:r>
    </w:p>
    <w:p w14:paraId="24CFC3E9" w14:textId="77777777" w:rsidR="00E20D67" w:rsidRPr="00997CEA" w:rsidRDefault="00E20D67" w:rsidP="00E20D67">
      <w:pPr>
        <w:numPr>
          <w:ilvl w:val="1"/>
          <w:numId w:val="22"/>
        </w:numPr>
        <w:spacing w:before="0" w:after="0"/>
        <w:ind w:left="0" w:firstLine="0"/>
        <w:rPr>
          <w:sz w:val="22"/>
          <w:szCs w:val="22"/>
        </w:rPr>
      </w:pPr>
      <w:r w:rsidRPr="00997CEA">
        <w:rPr>
          <w:sz w:val="22"/>
          <w:szCs w:val="22"/>
        </w:rPr>
        <w:t>Сторона вважається такою, що знала про зміну адреси іншої Сторони виключно у разі укладення Сторонами відповідної Додаткової угоди до цього Договору.</w:t>
      </w:r>
    </w:p>
    <w:p w14:paraId="519B9257" w14:textId="77777777" w:rsidR="00E20D67" w:rsidRPr="00997CEA" w:rsidRDefault="00E20D67" w:rsidP="00E20D67">
      <w:pPr>
        <w:numPr>
          <w:ilvl w:val="1"/>
          <w:numId w:val="22"/>
        </w:numPr>
        <w:spacing w:before="0" w:after="0"/>
        <w:ind w:left="0" w:firstLine="0"/>
        <w:rPr>
          <w:sz w:val="22"/>
          <w:szCs w:val="22"/>
        </w:rPr>
      </w:pPr>
      <w:r w:rsidRPr="00A103D6">
        <w:rPr>
          <w:sz w:val="22"/>
          <w:szCs w:val="22"/>
        </w:rPr>
        <w:t>Відповідно до Податкового Кодексу України Сторони зазначають, що Покупець має статус платника податку на прибуток за основною ставкою, Постачальник має статус платника податку на прибуток за основною ставкою. Сторони заявляють</w:t>
      </w:r>
      <w:r w:rsidRPr="00997CEA">
        <w:rPr>
          <w:sz w:val="22"/>
          <w:szCs w:val="22"/>
        </w:rPr>
        <w:t>, що вони і усі інші суб’єкти господарської діяльності, залучені Стороною для виконання цього Договору, є добросовісними платниками податків і зборів та своєчасно подають податкову звітність у відповідні податкові органи. У разі, якщо одна із Сторін або який-небудь інший суб’єкт господарської діяльності, залучений Стороною до виконання цього Договору, виявиться недобросовісним платником податків, що спричинить донарахування податкових зобов’язань іншій Стороні або її притягнення до фінансової відповідальності податковими органами, винна Сторона зобов’язується компенсувати іншій Стороні заподіяні цим збитки.</w:t>
      </w:r>
    </w:p>
    <w:p w14:paraId="5A2F5113" w14:textId="77777777" w:rsidR="00397337" w:rsidRPr="00397337" w:rsidRDefault="00E20D67" w:rsidP="00397337">
      <w:pPr>
        <w:numPr>
          <w:ilvl w:val="1"/>
          <w:numId w:val="22"/>
        </w:numPr>
        <w:spacing w:before="0" w:after="0"/>
        <w:ind w:left="0" w:firstLine="0"/>
      </w:pPr>
      <w:r w:rsidRPr="00997CEA">
        <w:rPr>
          <w:sz w:val="22"/>
          <w:szCs w:val="22"/>
        </w:rPr>
        <w:t xml:space="preserve">Представник </w:t>
      </w:r>
      <w:r w:rsidRPr="0008511A">
        <w:rPr>
          <w:sz w:val="22"/>
          <w:szCs w:val="22"/>
        </w:rPr>
        <w:t>(контактна особа) Постачальника: </w:t>
      </w:r>
    </w:p>
    <w:p w14:paraId="2AC1B693" w14:textId="644637F1" w:rsidR="00E20D67" w:rsidRPr="0008511A" w:rsidRDefault="00397337" w:rsidP="00397337">
      <w:pPr>
        <w:numPr>
          <w:ilvl w:val="1"/>
          <w:numId w:val="22"/>
        </w:numPr>
        <w:spacing w:before="0" w:after="0"/>
        <w:ind w:left="0" w:firstLine="0"/>
      </w:pPr>
      <w:r w:rsidRPr="0008511A">
        <w:t xml:space="preserve"> </w:t>
      </w:r>
      <w:r w:rsidR="00E20D67" w:rsidRPr="0008511A">
        <w:t>Представник Покупця:  ________________________________________________</w:t>
      </w:r>
    </w:p>
    <w:p w14:paraId="6485EC48" w14:textId="77777777" w:rsidR="00E20D67" w:rsidRPr="00DB0963" w:rsidRDefault="00E20D67" w:rsidP="00E20D67">
      <w:pPr>
        <w:pStyle w:val="a9"/>
        <w:numPr>
          <w:ilvl w:val="1"/>
          <w:numId w:val="23"/>
        </w:numPr>
        <w:spacing w:line="240" w:lineRule="auto"/>
        <w:jc w:val="both"/>
        <w:rPr>
          <w:lang w:eastAsia="ru-RU"/>
        </w:rPr>
      </w:pPr>
      <w:r w:rsidRPr="00DB0963">
        <w:rPr>
          <w:lang w:eastAsia="ru-RU"/>
        </w:rPr>
        <w:t>АНТИКОРУПЦІЙНЕ ЗАСТЕРЕЖЕННЯ.</w:t>
      </w:r>
    </w:p>
    <w:p w14:paraId="00C67FEB" w14:textId="77777777" w:rsidR="00E20D67" w:rsidRPr="00AF65E1" w:rsidRDefault="00E20D67" w:rsidP="00E20D67">
      <w:pPr>
        <w:numPr>
          <w:ilvl w:val="2"/>
          <w:numId w:val="20"/>
        </w:numPr>
        <w:spacing w:before="0" w:after="0"/>
        <w:ind w:left="164" w:hanging="164"/>
        <w:rPr>
          <w:sz w:val="22"/>
          <w:szCs w:val="22"/>
        </w:rPr>
      </w:pPr>
      <w:r w:rsidRPr="00AF65E1">
        <w:rPr>
          <w:sz w:val="22"/>
          <w:szCs w:val="22"/>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5A261437" w14:textId="77777777" w:rsidR="00E20D67" w:rsidRPr="00997CEA" w:rsidRDefault="00E20D67" w:rsidP="00E20D67">
      <w:pPr>
        <w:numPr>
          <w:ilvl w:val="2"/>
          <w:numId w:val="20"/>
        </w:numPr>
        <w:spacing w:before="0" w:after="0"/>
        <w:ind w:left="567"/>
        <w:rPr>
          <w:sz w:val="22"/>
          <w:szCs w:val="22"/>
        </w:rPr>
      </w:pPr>
      <w:r w:rsidRPr="00997CEA">
        <w:rPr>
          <w:sz w:val="22"/>
          <w:szCs w:val="22"/>
        </w:rPr>
        <w:t>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14:paraId="01E26484" w14:textId="77777777" w:rsidR="00E20D67" w:rsidRPr="00997CEA" w:rsidRDefault="00E20D67" w:rsidP="00E20D67">
      <w:pPr>
        <w:numPr>
          <w:ilvl w:val="2"/>
          <w:numId w:val="20"/>
        </w:numPr>
        <w:spacing w:before="0" w:after="0"/>
        <w:ind w:left="567"/>
        <w:rPr>
          <w:sz w:val="22"/>
          <w:szCs w:val="22"/>
        </w:rPr>
      </w:pPr>
      <w:r w:rsidRPr="00997CEA">
        <w:rPr>
          <w:sz w:val="22"/>
          <w:szCs w:val="22"/>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14:paraId="6536D56C" w14:textId="77777777" w:rsidR="00E20D67" w:rsidRPr="00997CEA" w:rsidRDefault="00E20D67" w:rsidP="00E20D67">
      <w:pPr>
        <w:numPr>
          <w:ilvl w:val="2"/>
          <w:numId w:val="20"/>
        </w:numPr>
        <w:spacing w:before="0" w:after="0"/>
        <w:ind w:left="567"/>
        <w:rPr>
          <w:sz w:val="22"/>
          <w:szCs w:val="22"/>
        </w:rPr>
      </w:pPr>
      <w:r w:rsidRPr="00997CEA">
        <w:rPr>
          <w:sz w:val="22"/>
          <w:szCs w:val="22"/>
        </w:rPr>
        <w:t>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w:t>
      </w:r>
      <w:r>
        <w:rPr>
          <w:sz w:val="22"/>
          <w:szCs w:val="22"/>
        </w:rPr>
        <w:t xml:space="preserve"> </w:t>
      </w:r>
    </w:p>
    <w:p w14:paraId="5FDF03CD" w14:textId="03A6764B" w:rsidR="00E0262E" w:rsidRPr="00997CEA" w:rsidRDefault="00E0262E" w:rsidP="00E20D67">
      <w:pPr>
        <w:spacing w:before="0" w:after="0"/>
        <w:ind w:left="993" w:firstLine="0"/>
        <w:rPr>
          <w:sz w:val="22"/>
          <w:szCs w:val="22"/>
        </w:rPr>
      </w:pPr>
      <w:r>
        <w:rPr>
          <w:sz w:val="22"/>
          <w:szCs w:val="22"/>
        </w:rPr>
        <w:t xml:space="preserve"> </w:t>
      </w:r>
    </w:p>
    <w:p w14:paraId="09A1AC8A" w14:textId="77777777" w:rsidR="00E0262E" w:rsidRPr="00997CEA" w:rsidRDefault="00E0262E" w:rsidP="00E0262E">
      <w:pPr>
        <w:pStyle w:val="3"/>
        <w:numPr>
          <w:ilvl w:val="0"/>
          <w:numId w:val="23"/>
        </w:numPr>
        <w:spacing w:after="117" w:line="240" w:lineRule="auto"/>
        <w:ind w:right="20"/>
        <w:jc w:val="center"/>
        <w:rPr>
          <w:b/>
          <w:bCs/>
          <w:sz w:val="22"/>
          <w:szCs w:val="22"/>
        </w:rPr>
      </w:pPr>
      <w:r w:rsidRPr="00997CEA">
        <w:rPr>
          <w:b/>
          <w:bCs/>
          <w:sz w:val="22"/>
          <w:szCs w:val="22"/>
        </w:rPr>
        <w:t>ДОДАТКИ</w:t>
      </w:r>
    </w:p>
    <w:p w14:paraId="1A64CE2D" w14:textId="77777777" w:rsidR="00E0262E" w:rsidRPr="00997CEA" w:rsidRDefault="00E0262E" w:rsidP="00E0262E">
      <w:pPr>
        <w:numPr>
          <w:ilvl w:val="1"/>
          <w:numId w:val="11"/>
        </w:numPr>
        <w:spacing w:before="0" w:after="0"/>
        <w:ind w:left="0"/>
        <w:rPr>
          <w:sz w:val="22"/>
          <w:szCs w:val="22"/>
        </w:rPr>
      </w:pPr>
      <w:r w:rsidRPr="00997CEA">
        <w:rPr>
          <w:sz w:val="22"/>
          <w:szCs w:val="22"/>
        </w:rPr>
        <w:t>До цього Договору додається і є його невід’ємною частиною:</w:t>
      </w:r>
    </w:p>
    <w:p w14:paraId="284655FD" w14:textId="7921BA86" w:rsidR="00E0262E" w:rsidRPr="00997CEA" w:rsidRDefault="007F3EC5" w:rsidP="00E0262E">
      <w:pPr>
        <w:numPr>
          <w:ilvl w:val="2"/>
          <w:numId w:val="11"/>
        </w:numPr>
        <w:spacing w:before="0" w:after="0"/>
        <w:ind w:left="567"/>
        <w:rPr>
          <w:sz w:val="22"/>
          <w:szCs w:val="22"/>
        </w:rPr>
      </w:pPr>
      <w:r>
        <w:rPr>
          <w:sz w:val="22"/>
          <w:szCs w:val="22"/>
        </w:rPr>
        <w:t>Специфікація до Договору (Додаток №1)</w:t>
      </w:r>
    </w:p>
    <w:p w14:paraId="2D5D82E2" w14:textId="77777777" w:rsidR="00E0262E" w:rsidRPr="00F3421A" w:rsidRDefault="00E0262E" w:rsidP="00E0262E">
      <w:pPr>
        <w:ind w:left="567"/>
        <w:rPr>
          <w:sz w:val="20"/>
        </w:rPr>
      </w:pPr>
    </w:p>
    <w:p w14:paraId="7772E5E0" w14:textId="77777777" w:rsidR="00E0262E" w:rsidRDefault="00E0262E" w:rsidP="007F3EC5">
      <w:pPr>
        <w:pStyle w:val="3"/>
        <w:numPr>
          <w:ilvl w:val="0"/>
          <w:numId w:val="23"/>
        </w:numPr>
        <w:spacing w:after="117" w:line="240" w:lineRule="auto"/>
        <w:ind w:right="20"/>
        <w:jc w:val="center"/>
        <w:rPr>
          <w:b/>
          <w:bCs/>
          <w:sz w:val="22"/>
          <w:szCs w:val="22"/>
        </w:rPr>
      </w:pPr>
      <w:r w:rsidRPr="007F3EC5">
        <w:rPr>
          <w:b/>
          <w:bCs/>
          <w:sz w:val="22"/>
          <w:szCs w:val="22"/>
        </w:rPr>
        <w:t>МІСЦЕЗНАХОДЖЕННЯ ТА БАНКІВСЬКІ РЕКВІЗИТИ СТОРІН</w:t>
      </w:r>
    </w:p>
    <w:tbl>
      <w:tblPr>
        <w:tblW w:w="10472" w:type="dxa"/>
        <w:tblCellMar>
          <w:top w:w="15" w:type="dxa"/>
          <w:left w:w="15" w:type="dxa"/>
          <w:bottom w:w="15" w:type="dxa"/>
          <w:right w:w="15" w:type="dxa"/>
        </w:tblCellMar>
        <w:tblLook w:val="04A0" w:firstRow="1" w:lastRow="0" w:firstColumn="1" w:lastColumn="0" w:noHBand="0" w:noVBand="1"/>
      </w:tblPr>
      <w:tblGrid>
        <w:gridCol w:w="5069"/>
        <w:gridCol w:w="361"/>
        <w:gridCol w:w="4412"/>
        <w:gridCol w:w="630"/>
      </w:tblGrid>
      <w:tr w:rsidR="007F3EC5" w:rsidRPr="00224352" w14:paraId="44EA2846" w14:textId="77777777" w:rsidTr="00D9505A">
        <w:trPr>
          <w:trHeight w:val="105"/>
        </w:trPr>
        <w:tc>
          <w:tcPr>
            <w:tcW w:w="5430" w:type="dxa"/>
            <w:gridSpan w:val="2"/>
            <w:shd w:val="clear" w:color="auto" w:fill="auto"/>
            <w:tcMar>
              <w:top w:w="0" w:type="dxa"/>
              <w:left w:w="120" w:type="dxa"/>
              <w:bottom w:w="0" w:type="dxa"/>
              <w:right w:w="120" w:type="dxa"/>
            </w:tcMar>
          </w:tcPr>
          <w:p w14:paraId="1B8AD446" w14:textId="0EC90E50" w:rsidR="007F3EC5" w:rsidRPr="007F3EC5" w:rsidRDefault="007F3EC5" w:rsidP="007F3EC5">
            <w:pPr>
              <w:spacing w:after="60"/>
              <w:jc w:val="left"/>
              <w:rPr>
                <w:sz w:val="22"/>
                <w:szCs w:val="22"/>
              </w:rPr>
            </w:pPr>
          </w:p>
        </w:tc>
        <w:tc>
          <w:tcPr>
            <w:tcW w:w="5042" w:type="dxa"/>
            <w:gridSpan w:val="2"/>
            <w:shd w:val="clear" w:color="auto" w:fill="auto"/>
            <w:tcMar>
              <w:top w:w="0" w:type="dxa"/>
              <w:left w:w="120" w:type="dxa"/>
              <w:bottom w:w="0" w:type="dxa"/>
              <w:right w:w="120" w:type="dxa"/>
            </w:tcMar>
          </w:tcPr>
          <w:p w14:paraId="313477F1" w14:textId="5DB89F6D" w:rsidR="007F3EC5" w:rsidRPr="007F3EC5" w:rsidRDefault="007F3EC5" w:rsidP="007F3EC5">
            <w:pPr>
              <w:spacing w:after="60"/>
              <w:jc w:val="left"/>
              <w:rPr>
                <w:sz w:val="22"/>
                <w:szCs w:val="22"/>
              </w:rPr>
            </w:pPr>
          </w:p>
        </w:tc>
      </w:tr>
      <w:tr w:rsidR="007F3EC5" w:rsidRPr="00BB0A8D" w14:paraId="22568ED0" w14:textId="77777777" w:rsidTr="00D9505A">
        <w:trPr>
          <w:gridAfter w:val="1"/>
          <w:wAfter w:w="630" w:type="dxa"/>
        </w:trPr>
        <w:tc>
          <w:tcPr>
            <w:tcW w:w="5069" w:type="dxa"/>
            <w:shd w:val="clear" w:color="auto" w:fill="auto"/>
            <w:tcMar>
              <w:top w:w="0" w:type="dxa"/>
              <w:left w:w="120" w:type="dxa"/>
              <w:bottom w:w="0" w:type="dxa"/>
              <w:right w:w="120" w:type="dxa"/>
            </w:tcMar>
          </w:tcPr>
          <w:p w14:paraId="2840BBB6" w14:textId="77777777" w:rsidR="00B128A4" w:rsidRPr="00B128A4" w:rsidRDefault="00B128A4" w:rsidP="007F3EC5">
            <w:pPr>
              <w:jc w:val="left"/>
              <w:rPr>
                <w:sz w:val="22"/>
                <w:szCs w:val="22"/>
              </w:rPr>
            </w:pPr>
          </w:p>
        </w:tc>
        <w:tc>
          <w:tcPr>
            <w:tcW w:w="4773" w:type="dxa"/>
            <w:gridSpan w:val="2"/>
            <w:shd w:val="clear" w:color="auto" w:fill="auto"/>
            <w:tcMar>
              <w:top w:w="0" w:type="dxa"/>
              <w:left w:w="120" w:type="dxa"/>
              <w:bottom w:w="0" w:type="dxa"/>
              <w:right w:w="120" w:type="dxa"/>
            </w:tcMar>
          </w:tcPr>
          <w:p w14:paraId="1B944638" w14:textId="5236D440" w:rsidR="007F3EC5" w:rsidRPr="00B128A4" w:rsidRDefault="007F3EC5" w:rsidP="007F3EC5">
            <w:pPr>
              <w:tabs>
                <w:tab w:val="left" w:pos="345"/>
                <w:tab w:val="center" w:pos="2466"/>
              </w:tabs>
              <w:spacing w:after="60"/>
              <w:jc w:val="left"/>
              <w:rPr>
                <w:sz w:val="22"/>
                <w:szCs w:val="22"/>
              </w:rPr>
            </w:pPr>
          </w:p>
        </w:tc>
      </w:tr>
    </w:tbl>
    <w:p w14:paraId="058F7D6B" w14:textId="77777777" w:rsidR="007F3EC5" w:rsidRDefault="007F3EC5" w:rsidP="00124243">
      <w:pPr>
        <w:jc w:val="center"/>
        <w:rPr>
          <w:b/>
          <w:sz w:val="22"/>
          <w:szCs w:val="22"/>
        </w:rPr>
      </w:pPr>
    </w:p>
    <w:p w14:paraId="6CCB2784" w14:textId="77777777" w:rsidR="007F3EC5" w:rsidRDefault="007F3EC5" w:rsidP="00124243">
      <w:pPr>
        <w:jc w:val="center"/>
        <w:rPr>
          <w:b/>
          <w:sz w:val="22"/>
          <w:szCs w:val="22"/>
        </w:rPr>
      </w:pPr>
    </w:p>
    <w:p w14:paraId="48B7F541" w14:textId="77777777" w:rsidR="007F3EC5" w:rsidRDefault="007F3EC5" w:rsidP="00124243">
      <w:pPr>
        <w:jc w:val="center"/>
        <w:rPr>
          <w:b/>
          <w:sz w:val="22"/>
          <w:szCs w:val="22"/>
        </w:rPr>
      </w:pPr>
    </w:p>
    <w:p w14:paraId="557C0850" w14:textId="77777777" w:rsidR="00322970" w:rsidRDefault="00322970" w:rsidP="00124243">
      <w:pPr>
        <w:jc w:val="center"/>
        <w:rPr>
          <w:b/>
          <w:sz w:val="22"/>
          <w:szCs w:val="22"/>
        </w:rPr>
      </w:pPr>
    </w:p>
    <w:p w14:paraId="1257C726" w14:textId="77777777" w:rsidR="00322970" w:rsidRDefault="00322970" w:rsidP="00124243">
      <w:pPr>
        <w:jc w:val="center"/>
        <w:rPr>
          <w:b/>
          <w:sz w:val="22"/>
          <w:szCs w:val="22"/>
        </w:rPr>
      </w:pPr>
    </w:p>
    <w:p w14:paraId="544893A8" w14:textId="77777777" w:rsidR="007F3EC5" w:rsidRDefault="007F3EC5" w:rsidP="00124243">
      <w:pPr>
        <w:jc w:val="center"/>
        <w:rPr>
          <w:b/>
          <w:sz w:val="22"/>
          <w:szCs w:val="22"/>
        </w:rPr>
      </w:pPr>
    </w:p>
    <w:p w14:paraId="24890075" w14:textId="77777777" w:rsidR="00450725" w:rsidRDefault="00450725" w:rsidP="00B128A4">
      <w:pPr>
        <w:spacing w:after="60"/>
        <w:jc w:val="right"/>
        <w:rPr>
          <w:sz w:val="22"/>
          <w:szCs w:val="22"/>
        </w:rPr>
      </w:pPr>
    </w:p>
    <w:p w14:paraId="29FBA4E7" w14:textId="77777777" w:rsidR="00FB5785" w:rsidRDefault="00B128A4" w:rsidP="00B128A4">
      <w:pPr>
        <w:spacing w:after="60"/>
        <w:jc w:val="right"/>
        <w:rPr>
          <w:sz w:val="22"/>
          <w:szCs w:val="22"/>
        </w:rPr>
      </w:pPr>
      <w:r w:rsidRPr="00B128A4">
        <w:rPr>
          <w:sz w:val="22"/>
          <w:szCs w:val="22"/>
        </w:rPr>
        <w:t xml:space="preserve">                                      </w:t>
      </w:r>
    </w:p>
    <w:p w14:paraId="73973B85" w14:textId="77777777" w:rsidR="00450725" w:rsidRDefault="00B128A4" w:rsidP="00B128A4">
      <w:pPr>
        <w:spacing w:after="60"/>
        <w:jc w:val="right"/>
        <w:rPr>
          <w:sz w:val="22"/>
          <w:szCs w:val="22"/>
        </w:rPr>
      </w:pPr>
      <w:r w:rsidRPr="00B128A4">
        <w:rPr>
          <w:sz w:val="22"/>
          <w:szCs w:val="22"/>
        </w:rPr>
        <w:lastRenderedPageBreak/>
        <w:t xml:space="preserve">  </w:t>
      </w:r>
    </w:p>
    <w:p w14:paraId="0B9AE5A8" w14:textId="0BD348D8" w:rsidR="00B128A4" w:rsidRPr="00B128A4" w:rsidRDefault="00B128A4" w:rsidP="00B128A4">
      <w:pPr>
        <w:spacing w:after="60"/>
        <w:jc w:val="right"/>
        <w:rPr>
          <w:b/>
          <w:bCs/>
          <w:sz w:val="22"/>
          <w:szCs w:val="22"/>
        </w:rPr>
      </w:pPr>
      <w:r w:rsidRPr="00B128A4">
        <w:rPr>
          <w:b/>
          <w:bCs/>
          <w:sz w:val="22"/>
          <w:szCs w:val="22"/>
        </w:rPr>
        <w:t xml:space="preserve"> Додаток №1</w:t>
      </w:r>
    </w:p>
    <w:p w14:paraId="49612622" w14:textId="50690B36" w:rsidR="00B11DFA" w:rsidRDefault="00B128A4" w:rsidP="00B128A4">
      <w:pPr>
        <w:jc w:val="right"/>
        <w:rPr>
          <w:sz w:val="22"/>
          <w:szCs w:val="22"/>
        </w:rPr>
      </w:pPr>
      <w:r w:rsidRPr="00B128A4">
        <w:rPr>
          <w:sz w:val="22"/>
          <w:szCs w:val="22"/>
        </w:rPr>
        <w:t>до договору № _________  від   __________</w:t>
      </w:r>
    </w:p>
    <w:p w14:paraId="439E2CC2" w14:textId="77777777" w:rsidR="00450725" w:rsidRDefault="00450725" w:rsidP="00124243">
      <w:pPr>
        <w:jc w:val="center"/>
        <w:rPr>
          <w:b/>
          <w:sz w:val="22"/>
          <w:szCs w:val="22"/>
        </w:rPr>
      </w:pPr>
      <w:r>
        <w:rPr>
          <w:b/>
          <w:sz w:val="22"/>
          <w:szCs w:val="22"/>
          <w:lang w:val="ru-RU"/>
        </w:rPr>
        <w:t xml:space="preserve">                                  </w:t>
      </w:r>
      <w:r w:rsidRPr="00450725">
        <w:rPr>
          <w:b/>
          <w:sz w:val="22"/>
          <w:szCs w:val="22"/>
        </w:rPr>
        <w:t xml:space="preserve">(СЗ №172)       </w:t>
      </w:r>
    </w:p>
    <w:p w14:paraId="62FCE920" w14:textId="77777777" w:rsidR="00450725" w:rsidRDefault="00450725" w:rsidP="00124243">
      <w:pPr>
        <w:jc w:val="center"/>
        <w:rPr>
          <w:b/>
          <w:sz w:val="22"/>
          <w:szCs w:val="22"/>
        </w:rPr>
      </w:pPr>
    </w:p>
    <w:p w14:paraId="1B8849A4" w14:textId="77777777" w:rsidR="00450725" w:rsidRDefault="00450725" w:rsidP="00124243">
      <w:pPr>
        <w:jc w:val="center"/>
        <w:rPr>
          <w:b/>
          <w:sz w:val="22"/>
          <w:szCs w:val="22"/>
        </w:rPr>
      </w:pPr>
    </w:p>
    <w:p w14:paraId="41A9CBC9" w14:textId="2627E159" w:rsidR="00FB5785" w:rsidRDefault="00450725" w:rsidP="00124243">
      <w:pPr>
        <w:jc w:val="center"/>
        <w:rPr>
          <w:b/>
          <w:sz w:val="22"/>
          <w:szCs w:val="22"/>
        </w:rPr>
      </w:pPr>
      <w:bookmarkStart w:id="9" w:name="_GoBack"/>
      <w:bookmarkEnd w:id="9"/>
      <w:r w:rsidRPr="00450725">
        <w:rPr>
          <w:b/>
          <w:sz w:val="22"/>
          <w:szCs w:val="22"/>
        </w:rPr>
        <w:t xml:space="preserve">      </w:t>
      </w:r>
    </w:p>
    <w:p w14:paraId="6885B8AE" w14:textId="77777777" w:rsidR="00124243" w:rsidRPr="00BF1820" w:rsidRDefault="00124243" w:rsidP="00124243">
      <w:pPr>
        <w:jc w:val="center"/>
        <w:rPr>
          <w:b/>
          <w:sz w:val="22"/>
          <w:szCs w:val="22"/>
        </w:rPr>
      </w:pPr>
      <w:r w:rsidRPr="00BF1820">
        <w:rPr>
          <w:b/>
          <w:sz w:val="22"/>
          <w:szCs w:val="22"/>
        </w:rPr>
        <w:t xml:space="preserve">СПЕЦИФІКАЦІЯ </w:t>
      </w:r>
    </w:p>
    <w:p w14:paraId="6D0ACC9E" w14:textId="77777777" w:rsidR="00124243" w:rsidRPr="00BF1820" w:rsidRDefault="00124243" w:rsidP="00124243">
      <w:pPr>
        <w:jc w:val="center"/>
        <w:rPr>
          <w:sz w:val="22"/>
          <w:szCs w:val="22"/>
        </w:rPr>
      </w:pPr>
      <w:r w:rsidRPr="00BF1820">
        <w:rPr>
          <w:sz w:val="22"/>
          <w:szCs w:val="22"/>
        </w:rPr>
        <w:t>до договору № ________________  від   ____________</w:t>
      </w:r>
    </w:p>
    <w:p w14:paraId="206B7239" w14:textId="6FE774D6" w:rsidR="00450725" w:rsidRPr="00450725" w:rsidRDefault="00124243" w:rsidP="00450725">
      <w:pPr>
        <w:spacing w:before="0" w:after="0" w:line="240" w:lineRule="atLeast"/>
        <w:ind w:firstLine="0"/>
        <w:jc w:val="center"/>
        <w:rPr>
          <w:sz w:val="22"/>
          <w:szCs w:val="22"/>
        </w:rPr>
      </w:pPr>
      <w:r w:rsidRPr="00BF1820">
        <w:rPr>
          <w:sz w:val="22"/>
          <w:szCs w:val="22"/>
        </w:rPr>
        <w:t xml:space="preserve">укладеного на </w:t>
      </w:r>
      <w:r w:rsidRPr="00A04B93">
        <w:rPr>
          <w:sz w:val="22"/>
          <w:szCs w:val="22"/>
        </w:rPr>
        <w:t xml:space="preserve">підставі </w:t>
      </w:r>
      <w:r w:rsidR="00A04B93" w:rsidRPr="00A04B93">
        <w:rPr>
          <w:bCs/>
          <w:spacing w:val="-1"/>
          <w:sz w:val="22"/>
          <w:szCs w:val="22"/>
          <w:lang w:val="ru-RU"/>
        </w:rPr>
        <w:t xml:space="preserve">процедури </w:t>
      </w:r>
      <w:r w:rsidR="00A04B93" w:rsidRPr="000A4FDC">
        <w:rPr>
          <w:sz w:val="22"/>
          <w:szCs w:val="22"/>
        </w:rPr>
        <w:t xml:space="preserve">закупівлі </w:t>
      </w:r>
      <w:hyperlink r:id="rId9" w:tgtFrame="_blank" w:tooltip="Оголошення на порталі Уповноваженого органу" w:history="1">
        <w:r w:rsidR="00450725" w:rsidRPr="00450725">
          <w:rPr>
            <w:sz w:val="22"/>
            <w:szCs w:val="22"/>
          </w:rPr>
          <w:t>UA-2024-05-01-000071-a</w:t>
        </w:r>
      </w:hyperlink>
    </w:p>
    <w:p w14:paraId="342AC135" w14:textId="54C9ECA6" w:rsidR="00124243" w:rsidRPr="00BF1820" w:rsidRDefault="00124243" w:rsidP="00322970">
      <w:pPr>
        <w:spacing w:before="0" w:after="0" w:line="240" w:lineRule="atLeast"/>
        <w:ind w:firstLine="0"/>
        <w:jc w:val="center"/>
        <w:rPr>
          <w:sz w:val="22"/>
          <w:szCs w:val="22"/>
        </w:rPr>
      </w:pPr>
    </w:p>
    <w:tbl>
      <w:tblPr>
        <w:tblW w:w="10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3642"/>
        <w:gridCol w:w="992"/>
        <w:gridCol w:w="1059"/>
        <w:gridCol w:w="1276"/>
        <w:gridCol w:w="1279"/>
        <w:gridCol w:w="1730"/>
      </w:tblGrid>
      <w:tr w:rsidR="00A22961" w:rsidRPr="00BF1820" w14:paraId="34A4CACA" w14:textId="77777777" w:rsidTr="00A22961">
        <w:trPr>
          <w:jc w:val="center"/>
        </w:trPr>
        <w:tc>
          <w:tcPr>
            <w:tcW w:w="539" w:type="dxa"/>
            <w:vAlign w:val="center"/>
          </w:tcPr>
          <w:p w14:paraId="6742CB78" w14:textId="331871D0" w:rsidR="00A22961" w:rsidRPr="00246ECC" w:rsidRDefault="00A22961" w:rsidP="00246ECC">
            <w:pPr>
              <w:ind w:firstLine="0"/>
              <w:rPr>
                <w:b/>
                <w:sz w:val="22"/>
                <w:szCs w:val="22"/>
                <w:lang w:val="ru-RU"/>
              </w:rPr>
            </w:pPr>
            <w:r>
              <w:rPr>
                <w:b/>
                <w:sz w:val="22"/>
                <w:szCs w:val="22"/>
                <w:lang w:val="ru-RU"/>
              </w:rPr>
              <w:t>№ п/п</w:t>
            </w:r>
          </w:p>
        </w:tc>
        <w:tc>
          <w:tcPr>
            <w:tcW w:w="3642" w:type="dxa"/>
            <w:vAlign w:val="center"/>
          </w:tcPr>
          <w:p w14:paraId="0884A3CC" w14:textId="77777777" w:rsidR="00A22961" w:rsidRPr="00BF1820" w:rsidRDefault="00A22961" w:rsidP="007D26CC">
            <w:pPr>
              <w:ind w:hanging="4"/>
              <w:jc w:val="center"/>
              <w:rPr>
                <w:b/>
                <w:sz w:val="22"/>
                <w:szCs w:val="22"/>
              </w:rPr>
            </w:pPr>
            <w:r w:rsidRPr="00BF1820">
              <w:rPr>
                <w:b/>
                <w:sz w:val="22"/>
                <w:szCs w:val="22"/>
              </w:rPr>
              <w:t>Найменування продукції</w:t>
            </w:r>
          </w:p>
        </w:tc>
        <w:tc>
          <w:tcPr>
            <w:tcW w:w="992" w:type="dxa"/>
            <w:vAlign w:val="center"/>
          </w:tcPr>
          <w:p w14:paraId="638C7D7B" w14:textId="77777777" w:rsidR="00A22961" w:rsidRPr="00BF1820" w:rsidRDefault="00A22961" w:rsidP="007D26CC">
            <w:pPr>
              <w:ind w:firstLine="0"/>
              <w:rPr>
                <w:b/>
                <w:sz w:val="22"/>
                <w:szCs w:val="22"/>
              </w:rPr>
            </w:pPr>
            <w:r w:rsidRPr="00BF1820">
              <w:rPr>
                <w:b/>
                <w:sz w:val="22"/>
                <w:szCs w:val="22"/>
              </w:rPr>
              <w:t>Од. вим.</w:t>
            </w:r>
          </w:p>
        </w:tc>
        <w:tc>
          <w:tcPr>
            <w:tcW w:w="1059" w:type="dxa"/>
            <w:vAlign w:val="center"/>
          </w:tcPr>
          <w:p w14:paraId="1FB6D69D" w14:textId="77777777" w:rsidR="00A22961" w:rsidRPr="00BF1820" w:rsidRDefault="00A22961" w:rsidP="007D26CC">
            <w:pPr>
              <w:ind w:firstLine="0"/>
              <w:rPr>
                <w:b/>
                <w:sz w:val="22"/>
                <w:szCs w:val="22"/>
              </w:rPr>
            </w:pPr>
            <w:r w:rsidRPr="00BF1820">
              <w:rPr>
                <w:b/>
                <w:sz w:val="22"/>
                <w:szCs w:val="22"/>
              </w:rPr>
              <w:t>Кіль-</w:t>
            </w:r>
            <w:proofErr w:type="spellStart"/>
            <w:r w:rsidRPr="00BF1820">
              <w:rPr>
                <w:b/>
                <w:sz w:val="22"/>
                <w:szCs w:val="22"/>
              </w:rPr>
              <w:t>ть</w:t>
            </w:r>
            <w:proofErr w:type="spellEnd"/>
          </w:p>
        </w:tc>
        <w:tc>
          <w:tcPr>
            <w:tcW w:w="1276" w:type="dxa"/>
          </w:tcPr>
          <w:p w14:paraId="579206CF" w14:textId="77777777" w:rsidR="00A22961" w:rsidRPr="00BF1820" w:rsidRDefault="00A22961" w:rsidP="00A22961">
            <w:pPr>
              <w:ind w:firstLine="0"/>
              <w:jc w:val="left"/>
              <w:rPr>
                <w:b/>
                <w:sz w:val="22"/>
                <w:szCs w:val="22"/>
              </w:rPr>
            </w:pPr>
            <w:r w:rsidRPr="00BF1820">
              <w:rPr>
                <w:b/>
                <w:sz w:val="22"/>
                <w:szCs w:val="22"/>
              </w:rPr>
              <w:t xml:space="preserve">Ціна </w:t>
            </w:r>
          </w:p>
          <w:p w14:paraId="61176100" w14:textId="0777C6F2" w:rsidR="00A22961" w:rsidRPr="00BF1820" w:rsidRDefault="00A22961" w:rsidP="00A22961">
            <w:pPr>
              <w:ind w:firstLine="0"/>
              <w:jc w:val="left"/>
              <w:rPr>
                <w:b/>
                <w:sz w:val="22"/>
                <w:szCs w:val="22"/>
              </w:rPr>
            </w:pPr>
            <w:r>
              <w:rPr>
                <w:b/>
                <w:sz w:val="22"/>
                <w:szCs w:val="22"/>
              </w:rPr>
              <w:t>бе</w:t>
            </w:r>
            <w:r w:rsidRPr="00BF1820">
              <w:rPr>
                <w:b/>
                <w:sz w:val="22"/>
                <w:szCs w:val="22"/>
              </w:rPr>
              <w:t>з ПДВ, грн.</w:t>
            </w:r>
          </w:p>
        </w:tc>
        <w:tc>
          <w:tcPr>
            <w:tcW w:w="1279" w:type="dxa"/>
            <w:vAlign w:val="center"/>
          </w:tcPr>
          <w:p w14:paraId="44541356" w14:textId="32FAF861" w:rsidR="00A22961" w:rsidRPr="00BF1820" w:rsidRDefault="00A22961" w:rsidP="007D26CC">
            <w:pPr>
              <w:ind w:firstLine="0"/>
              <w:jc w:val="left"/>
              <w:rPr>
                <w:b/>
                <w:sz w:val="22"/>
                <w:szCs w:val="22"/>
              </w:rPr>
            </w:pPr>
            <w:r w:rsidRPr="00BF1820">
              <w:rPr>
                <w:b/>
                <w:sz w:val="22"/>
                <w:szCs w:val="22"/>
              </w:rPr>
              <w:t xml:space="preserve">Ціна </w:t>
            </w:r>
          </w:p>
          <w:p w14:paraId="68769CF6" w14:textId="77777777" w:rsidR="00A22961" w:rsidRPr="00BF1820" w:rsidRDefault="00A22961" w:rsidP="007D26CC">
            <w:pPr>
              <w:ind w:firstLine="0"/>
              <w:jc w:val="left"/>
              <w:rPr>
                <w:b/>
                <w:sz w:val="22"/>
                <w:szCs w:val="22"/>
              </w:rPr>
            </w:pPr>
            <w:r w:rsidRPr="00BF1820">
              <w:rPr>
                <w:b/>
                <w:sz w:val="22"/>
                <w:szCs w:val="22"/>
              </w:rPr>
              <w:t>з ПДВ, грн.</w:t>
            </w:r>
          </w:p>
        </w:tc>
        <w:tc>
          <w:tcPr>
            <w:tcW w:w="1730" w:type="dxa"/>
            <w:vAlign w:val="center"/>
          </w:tcPr>
          <w:p w14:paraId="29707797" w14:textId="77777777" w:rsidR="00A22961" w:rsidRPr="00BF1820" w:rsidRDefault="00A22961" w:rsidP="007D26CC">
            <w:pPr>
              <w:ind w:firstLine="0"/>
              <w:jc w:val="left"/>
              <w:rPr>
                <w:b/>
                <w:sz w:val="22"/>
                <w:szCs w:val="22"/>
              </w:rPr>
            </w:pPr>
            <w:r w:rsidRPr="00BF1820">
              <w:rPr>
                <w:b/>
                <w:sz w:val="22"/>
                <w:szCs w:val="22"/>
              </w:rPr>
              <w:t xml:space="preserve">Сума </w:t>
            </w:r>
          </w:p>
          <w:p w14:paraId="5AA896BF" w14:textId="77777777" w:rsidR="00A22961" w:rsidRPr="00BF1820" w:rsidRDefault="00A22961" w:rsidP="007D26CC">
            <w:pPr>
              <w:ind w:firstLine="0"/>
              <w:jc w:val="left"/>
              <w:rPr>
                <w:b/>
                <w:sz w:val="22"/>
                <w:szCs w:val="22"/>
              </w:rPr>
            </w:pPr>
            <w:r w:rsidRPr="00BF1820">
              <w:rPr>
                <w:b/>
                <w:sz w:val="22"/>
                <w:szCs w:val="22"/>
              </w:rPr>
              <w:t>з ПДВ, грн.</w:t>
            </w:r>
          </w:p>
        </w:tc>
      </w:tr>
      <w:tr w:rsidR="007C0C7D" w:rsidRPr="00BF1820" w14:paraId="13F61B39" w14:textId="77777777" w:rsidTr="00223F27">
        <w:trPr>
          <w:trHeight w:val="351"/>
          <w:jc w:val="center"/>
        </w:trPr>
        <w:tc>
          <w:tcPr>
            <w:tcW w:w="539" w:type="dxa"/>
            <w:vAlign w:val="center"/>
          </w:tcPr>
          <w:p w14:paraId="79637D4A" w14:textId="08E02DCC" w:rsidR="007C0C7D" w:rsidRPr="00BF1820" w:rsidRDefault="007C0C7D" w:rsidP="007C0C7D">
            <w:pPr>
              <w:spacing w:line="360" w:lineRule="auto"/>
              <w:ind w:left="-715"/>
              <w:jc w:val="center"/>
              <w:rPr>
                <w:b/>
                <w:bCs/>
                <w:sz w:val="22"/>
                <w:szCs w:val="22"/>
                <w:lang w:val="ru-RU"/>
              </w:rPr>
            </w:pPr>
            <w:r>
              <w:rPr>
                <w:b/>
                <w:bCs/>
                <w:sz w:val="22"/>
                <w:szCs w:val="22"/>
                <w:lang w:val="ru-RU"/>
              </w:rPr>
              <w:t>1</w:t>
            </w:r>
          </w:p>
        </w:tc>
        <w:tc>
          <w:tcPr>
            <w:tcW w:w="3642" w:type="dxa"/>
            <w:vAlign w:val="center"/>
          </w:tcPr>
          <w:p w14:paraId="78CA8B06" w14:textId="36E59183" w:rsidR="007C0C7D" w:rsidRPr="00A22961" w:rsidRDefault="007C0C7D" w:rsidP="007C0C7D">
            <w:pPr>
              <w:ind w:firstLine="0"/>
              <w:jc w:val="left"/>
              <w:rPr>
                <w:sz w:val="22"/>
                <w:szCs w:val="22"/>
              </w:rPr>
            </w:pPr>
            <w:r w:rsidRPr="00A22961">
              <w:rPr>
                <w:sz w:val="22"/>
                <w:szCs w:val="22"/>
              </w:rPr>
              <w:t xml:space="preserve">Бензин А-95 </w:t>
            </w:r>
          </w:p>
        </w:tc>
        <w:tc>
          <w:tcPr>
            <w:tcW w:w="992" w:type="dxa"/>
            <w:vAlign w:val="center"/>
          </w:tcPr>
          <w:p w14:paraId="0D444ADC" w14:textId="2E868EA1" w:rsidR="007C0C7D" w:rsidRPr="00A22961" w:rsidRDefault="007C0C7D" w:rsidP="007C0C7D">
            <w:pPr>
              <w:spacing w:line="360" w:lineRule="auto"/>
              <w:ind w:firstLine="374"/>
              <w:jc w:val="center"/>
              <w:rPr>
                <w:sz w:val="22"/>
                <w:szCs w:val="22"/>
              </w:rPr>
            </w:pPr>
            <w:r w:rsidRPr="00A22961">
              <w:rPr>
                <w:sz w:val="22"/>
                <w:szCs w:val="22"/>
              </w:rPr>
              <w:t>кг</w:t>
            </w:r>
          </w:p>
        </w:tc>
        <w:tc>
          <w:tcPr>
            <w:tcW w:w="1059" w:type="dxa"/>
            <w:vAlign w:val="center"/>
          </w:tcPr>
          <w:p w14:paraId="0FF8A022" w14:textId="6BA98F7E" w:rsidR="007C0C7D" w:rsidRPr="00A22961" w:rsidRDefault="00F85691" w:rsidP="007C0C7D">
            <w:pPr>
              <w:spacing w:line="360" w:lineRule="auto"/>
              <w:ind w:firstLine="235"/>
              <w:jc w:val="center"/>
              <w:rPr>
                <w:sz w:val="22"/>
                <w:szCs w:val="22"/>
              </w:rPr>
            </w:pPr>
            <w:r>
              <w:rPr>
                <w:bCs/>
                <w:sz w:val="22"/>
                <w:szCs w:val="22"/>
                <w:lang w:val="ru-RU"/>
              </w:rPr>
              <w:t>1</w:t>
            </w:r>
            <w:r w:rsidR="007C0C7D">
              <w:rPr>
                <w:bCs/>
                <w:sz w:val="22"/>
                <w:szCs w:val="22"/>
                <w:lang w:val="ru-RU"/>
              </w:rPr>
              <w:t>0 000</w:t>
            </w:r>
          </w:p>
        </w:tc>
        <w:tc>
          <w:tcPr>
            <w:tcW w:w="1276" w:type="dxa"/>
            <w:vAlign w:val="center"/>
          </w:tcPr>
          <w:p w14:paraId="375601A1" w14:textId="0C27DFF7" w:rsidR="007C0C7D" w:rsidRPr="00A22961" w:rsidRDefault="007C0C7D" w:rsidP="007C0C7D">
            <w:pPr>
              <w:spacing w:line="360" w:lineRule="auto"/>
              <w:ind w:firstLine="235"/>
              <w:rPr>
                <w:sz w:val="22"/>
                <w:szCs w:val="22"/>
              </w:rPr>
            </w:pPr>
          </w:p>
        </w:tc>
        <w:tc>
          <w:tcPr>
            <w:tcW w:w="1279" w:type="dxa"/>
            <w:vAlign w:val="center"/>
          </w:tcPr>
          <w:p w14:paraId="5023F365" w14:textId="33A64167" w:rsidR="007C0C7D" w:rsidRPr="00A22961" w:rsidRDefault="007C0C7D" w:rsidP="007C0C7D">
            <w:pPr>
              <w:spacing w:line="360" w:lineRule="auto"/>
              <w:ind w:firstLine="235"/>
              <w:rPr>
                <w:sz w:val="22"/>
                <w:szCs w:val="22"/>
              </w:rPr>
            </w:pPr>
          </w:p>
        </w:tc>
        <w:tc>
          <w:tcPr>
            <w:tcW w:w="1730" w:type="dxa"/>
            <w:vAlign w:val="center"/>
          </w:tcPr>
          <w:p w14:paraId="0E3D48A1" w14:textId="7AB60337" w:rsidR="007C0C7D" w:rsidRPr="00A22961" w:rsidRDefault="007C0C7D" w:rsidP="007C0C7D">
            <w:pPr>
              <w:spacing w:line="360" w:lineRule="auto"/>
              <w:ind w:firstLine="0"/>
              <w:jc w:val="center"/>
              <w:rPr>
                <w:sz w:val="22"/>
                <w:szCs w:val="22"/>
              </w:rPr>
            </w:pPr>
          </w:p>
        </w:tc>
      </w:tr>
      <w:tr w:rsidR="007C0C7D" w:rsidRPr="00BF1820" w14:paraId="4E612547" w14:textId="77777777" w:rsidTr="00223F27">
        <w:trPr>
          <w:trHeight w:val="343"/>
          <w:jc w:val="center"/>
        </w:trPr>
        <w:tc>
          <w:tcPr>
            <w:tcW w:w="539" w:type="dxa"/>
            <w:vAlign w:val="center"/>
          </w:tcPr>
          <w:p w14:paraId="57C50413" w14:textId="1B499273" w:rsidR="007C0C7D" w:rsidRPr="00BF1820" w:rsidRDefault="007C0C7D" w:rsidP="007C0C7D">
            <w:pPr>
              <w:spacing w:line="360" w:lineRule="auto"/>
              <w:ind w:left="-822"/>
              <w:jc w:val="center"/>
              <w:rPr>
                <w:b/>
                <w:bCs/>
                <w:sz w:val="22"/>
                <w:szCs w:val="22"/>
                <w:lang w:val="ru-RU"/>
              </w:rPr>
            </w:pPr>
            <w:r>
              <w:rPr>
                <w:b/>
                <w:bCs/>
                <w:sz w:val="22"/>
                <w:szCs w:val="22"/>
                <w:lang w:val="ru-RU"/>
              </w:rPr>
              <w:t>2</w:t>
            </w:r>
          </w:p>
        </w:tc>
        <w:tc>
          <w:tcPr>
            <w:tcW w:w="3642" w:type="dxa"/>
            <w:vAlign w:val="center"/>
          </w:tcPr>
          <w:p w14:paraId="3C3A2D7D" w14:textId="2A0CA63B" w:rsidR="007C0C7D" w:rsidRPr="00A22961" w:rsidRDefault="007C0C7D" w:rsidP="007C0C7D">
            <w:pPr>
              <w:ind w:firstLine="0"/>
              <w:jc w:val="left"/>
              <w:rPr>
                <w:sz w:val="22"/>
                <w:szCs w:val="22"/>
                <w:lang w:val="ru-RU"/>
              </w:rPr>
            </w:pPr>
            <w:r w:rsidRPr="00A22961">
              <w:rPr>
                <w:sz w:val="22"/>
                <w:szCs w:val="22"/>
                <w:lang w:val="ru-RU"/>
              </w:rPr>
              <w:t>Д</w:t>
            </w:r>
            <w:r w:rsidRPr="00A22961">
              <w:rPr>
                <w:sz w:val="22"/>
                <w:szCs w:val="22"/>
              </w:rPr>
              <w:t>изельне паливо</w:t>
            </w:r>
          </w:p>
        </w:tc>
        <w:tc>
          <w:tcPr>
            <w:tcW w:w="992" w:type="dxa"/>
            <w:vAlign w:val="center"/>
          </w:tcPr>
          <w:p w14:paraId="1EEFD886" w14:textId="4B4469D1" w:rsidR="007C0C7D" w:rsidRPr="00A22961" w:rsidRDefault="007C0C7D" w:rsidP="007C0C7D">
            <w:pPr>
              <w:spacing w:line="360" w:lineRule="auto"/>
              <w:ind w:firstLine="374"/>
              <w:jc w:val="center"/>
              <w:rPr>
                <w:sz w:val="22"/>
                <w:szCs w:val="22"/>
                <w:lang w:val="ru-RU"/>
              </w:rPr>
            </w:pPr>
            <w:r w:rsidRPr="00A22961">
              <w:rPr>
                <w:bCs/>
                <w:sz w:val="22"/>
                <w:szCs w:val="22"/>
                <w:lang w:val="ru-RU"/>
              </w:rPr>
              <w:t>кг</w:t>
            </w:r>
          </w:p>
        </w:tc>
        <w:tc>
          <w:tcPr>
            <w:tcW w:w="1059" w:type="dxa"/>
            <w:vAlign w:val="center"/>
          </w:tcPr>
          <w:p w14:paraId="7252446C" w14:textId="5BF902B1" w:rsidR="007C0C7D" w:rsidRPr="00A22961" w:rsidRDefault="007C0C7D" w:rsidP="007C0C7D">
            <w:pPr>
              <w:spacing w:line="360" w:lineRule="auto"/>
              <w:ind w:firstLine="235"/>
              <w:jc w:val="center"/>
              <w:rPr>
                <w:color w:val="000000"/>
                <w:sz w:val="22"/>
                <w:szCs w:val="22"/>
                <w:lang w:val="ru-RU"/>
              </w:rPr>
            </w:pPr>
            <w:r>
              <w:rPr>
                <w:bCs/>
                <w:sz w:val="22"/>
                <w:szCs w:val="22"/>
                <w:lang w:val="ru-RU"/>
              </w:rPr>
              <w:t>20 000</w:t>
            </w:r>
          </w:p>
        </w:tc>
        <w:tc>
          <w:tcPr>
            <w:tcW w:w="1276" w:type="dxa"/>
            <w:vAlign w:val="center"/>
          </w:tcPr>
          <w:p w14:paraId="20E0119E" w14:textId="07080D76" w:rsidR="007C0C7D" w:rsidRPr="00A22961" w:rsidRDefault="007C0C7D" w:rsidP="007C0C7D">
            <w:pPr>
              <w:ind w:firstLine="0"/>
              <w:jc w:val="center"/>
              <w:rPr>
                <w:sz w:val="22"/>
                <w:szCs w:val="22"/>
              </w:rPr>
            </w:pPr>
          </w:p>
        </w:tc>
        <w:tc>
          <w:tcPr>
            <w:tcW w:w="1279" w:type="dxa"/>
            <w:vAlign w:val="center"/>
          </w:tcPr>
          <w:p w14:paraId="5917E8D5" w14:textId="0A33F9EF" w:rsidR="007C0C7D" w:rsidRPr="00A22961" w:rsidRDefault="007C0C7D" w:rsidP="007C0C7D">
            <w:pPr>
              <w:ind w:firstLine="0"/>
              <w:jc w:val="center"/>
              <w:rPr>
                <w:sz w:val="22"/>
                <w:szCs w:val="22"/>
              </w:rPr>
            </w:pPr>
          </w:p>
        </w:tc>
        <w:tc>
          <w:tcPr>
            <w:tcW w:w="1730" w:type="dxa"/>
            <w:vAlign w:val="center"/>
          </w:tcPr>
          <w:p w14:paraId="054C0820" w14:textId="3C4A51E1" w:rsidR="007C0C7D" w:rsidRPr="00A22961" w:rsidRDefault="007C0C7D" w:rsidP="007C0C7D">
            <w:pPr>
              <w:ind w:firstLine="0"/>
              <w:jc w:val="center"/>
              <w:rPr>
                <w:sz w:val="22"/>
                <w:szCs w:val="22"/>
              </w:rPr>
            </w:pPr>
          </w:p>
        </w:tc>
      </w:tr>
      <w:tr w:rsidR="00A22961" w:rsidRPr="00BF1820" w14:paraId="0E0B348E" w14:textId="77777777" w:rsidTr="00223F27">
        <w:trPr>
          <w:trHeight w:val="335"/>
          <w:jc w:val="center"/>
        </w:trPr>
        <w:tc>
          <w:tcPr>
            <w:tcW w:w="539" w:type="dxa"/>
          </w:tcPr>
          <w:p w14:paraId="5093B74D" w14:textId="7D451B7F" w:rsidR="00A22961" w:rsidRPr="00A22961" w:rsidRDefault="00A22961" w:rsidP="00A22961">
            <w:pPr>
              <w:spacing w:line="360" w:lineRule="auto"/>
              <w:ind w:firstLine="235"/>
              <w:jc w:val="left"/>
              <w:rPr>
                <w:sz w:val="22"/>
                <w:szCs w:val="22"/>
              </w:rPr>
            </w:pPr>
          </w:p>
        </w:tc>
        <w:tc>
          <w:tcPr>
            <w:tcW w:w="3642" w:type="dxa"/>
          </w:tcPr>
          <w:p w14:paraId="5907793A" w14:textId="398D500F" w:rsidR="00A22961" w:rsidRPr="00A22961" w:rsidRDefault="00A22961" w:rsidP="00A22961">
            <w:pPr>
              <w:spacing w:line="360" w:lineRule="auto"/>
              <w:ind w:firstLine="0"/>
              <w:rPr>
                <w:sz w:val="22"/>
                <w:szCs w:val="22"/>
              </w:rPr>
            </w:pPr>
            <w:r w:rsidRPr="001C5A3E">
              <w:rPr>
                <w:b/>
                <w:sz w:val="21"/>
                <w:szCs w:val="21"/>
              </w:rPr>
              <w:t>Загальна вартість, грн</w:t>
            </w:r>
            <w:r>
              <w:rPr>
                <w:b/>
                <w:sz w:val="21"/>
                <w:szCs w:val="21"/>
              </w:rPr>
              <w:t xml:space="preserve"> </w:t>
            </w:r>
          </w:p>
        </w:tc>
        <w:tc>
          <w:tcPr>
            <w:tcW w:w="992" w:type="dxa"/>
          </w:tcPr>
          <w:p w14:paraId="2B433F53" w14:textId="29EBE045" w:rsidR="00A22961" w:rsidRPr="00A22961" w:rsidRDefault="00A22961" w:rsidP="00A22961">
            <w:pPr>
              <w:spacing w:line="360" w:lineRule="auto"/>
              <w:ind w:firstLine="0"/>
              <w:jc w:val="left"/>
              <w:rPr>
                <w:sz w:val="22"/>
                <w:szCs w:val="22"/>
              </w:rPr>
            </w:pPr>
          </w:p>
        </w:tc>
        <w:tc>
          <w:tcPr>
            <w:tcW w:w="1059" w:type="dxa"/>
          </w:tcPr>
          <w:p w14:paraId="647FE170" w14:textId="77777777" w:rsidR="00A22961" w:rsidRPr="00A22961" w:rsidRDefault="00A22961" w:rsidP="00A22961">
            <w:pPr>
              <w:spacing w:line="360" w:lineRule="auto"/>
              <w:ind w:firstLine="0"/>
              <w:jc w:val="left"/>
              <w:rPr>
                <w:sz w:val="22"/>
                <w:szCs w:val="22"/>
              </w:rPr>
            </w:pPr>
          </w:p>
        </w:tc>
        <w:tc>
          <w:tcPr>
            <w:tcW w:w="1276" w:type="dxa"/>
          </w:tcPr>
          <w:p w14:paraId="2B84EAF2" w14:textId="77777777" w:rsidR="00A22961" w:rsidRPr="00A22961" w:rsidRDefault="00A22961" w:rsidP="00A22961">
            <w:pPr>
              <w:spacing w:line="360" w:lineRule="auto"/>
              <w:ind w:firstLine="0"/>
              <w:jc w:val="left"/>
              <w:rPr>
                <w:sz w:val="22"/>
                <w:szCs w:val="22"/>
              </w:rPr>
            </w:pPr>
          </w:p>
        </w:tc>
        <w:tc>
          <w:tcPr>
            <w:tcW w:w="1279" w:type="dxa"/>
          </w:tcPr>
          <w:p w14:paraId="02FFAF49" w14:textId="77777777" w:rsidR="00A22961" w:rsidRPr="00A22961" w:rsidRDefault="00A22961" w:rsidP="00A22961">
            <w:pPr>
              <w:spacing w:line="360" w:lineRule="auto"/>
              <w:ind w:firstLine="0"/>
              <w:jc w:val="left"/>
              <w:rPr>
                <w:sz w:val="22"/>
                <w:szCs w:val="22"/>
              </w:rPr>
            </w:pPr>
          </w:p>
        </w:tc>
        <w:tc>
          <w:tcPr>
            <w:tcW w:w="1730" w:type="dxa"/>
            <w:vAlign w:val="center"/>
          </w:tcPr>
          <w:p w14:paraId="4DEBE987" w14:textId="1F9567EC" w:rsidR="00A22961" w:rsidRPr="00223F27" w:rsidRDefault="00A22961" w:rsidP="00A22961">
            <w:pPr>
              <w:spacing w:line="360" w:lineRule="auto"/>
              <w:ind w:firstLine="235"/>
              <w:jc w:val="left"/>
              <w:rPr>
                <w:b/>
                <w:sz w:val="22"/>
                <w:szCs w:val="22"/>
              </w:rPr>
            </w:pPr>
          </w:p>
        </w:tc>
      </w:tr>
      <w:tr w:rsidR="00A22961" w:rsidRPr="00BF1820" w14:paraId="4799AD7E" w14:textId="77777777" w:rsidTr="00223F27">
        <w:trPr>
          <w:trHeight w:val="199"/>
          <w:jc w:val="center"/>
        </w:trPr>
        <w:tc>
          <w:tcPr>
            <w:tcW w:w="539" w:type="dxa"/>
          </w:tcPr>
          <w:p w14:paraId="2902BA2B" w14:textId="77777777" w:rsidR="00A22961" w:rsidRPr="001C5A3E" w:rsidRDefault="00A22961" w:rsidP="00A22961">
            <w:pPr>
              <w:spacing w:line="360" w:lineRule="auto"/>
              <w:ind w:firstLine="235"/>
              <w:jc w:val="left"/>
              <w:rPr>
                <w:b/>
                <w:sz w:val="21"/>
                <w:szCs w:val="21"/>
              </w:rPr>
            </w:pPr>
          </w:p>
        </w:tc>
        <w:tc>
          <w:tcPr>
            <w:tcW w:w="3642" w:type="dxa"/>
          </w:tcPr>
          <w:p w14:paraId="03290C55" w14:textId="4D9C9B1F" w:rsidR="00A22961" w:rsidRPr="001C5A3E" w:rsidRDefault="00D9505A" w:rsidP="00A22961">
            <w:pPr>
              <w:spacing w:line="360" w:lineRule="auto"/>
              <w:ind w:firstLine="0"/>
              <w:jc w:val="left"/>
              <w:rPr>
                <w:b/>
                <w:sz w:val="21"/>
                <w:szCs w:val="21"/>
              </w:rPr>
            </w:pPr>
            <w:r>
              <w:rPr>
                <w:b/>
                <w:sz w:val="21"/>
                <w:szCs w:val="21"/>
              </w:rPr>
              <w:t xml:space="preserve">ПДВ </w:t>
            </w:r>
          </w:p>
        </w:tc>
        <w:tc>
          <w:tcPr>
            <w:tcW w:w="992" w:type="dxa"/>
          </w:tcPr>
          <w:p w14:paraId="2DB7644A" w14:textId="1AECA2AA" w:rsidR="00A22961" w:rsidRPr="001C5A3E" w:rsidRDefault="00A22961" w:rsidP="00A22961">
            <w:pPr>
              <w:spacing w:line="360" w:lineRule="auto"/>
              <w:ind w:firstLine="235"/>
              <w:jc w:val="left"/>
              <w:rPr>
                <w:b/>
                <w:sz w:val="21"/>
                <w:szCs w:val="21"/>
              </w:rPr>
            </w:pPr>
          </w:p>
        </w:tc>
        <w:tc>
          <w:tcPr>
            <w:tcW w:w="1059" w:type="dxa"/>
          </w:tcPr>
          <w:p w14:paraId="414EAB65" w14:textId="77777777" w:rsidR="00A22961" w:rsidRPr="001C5A3E" w:rsidRDefault="00A22961" w:rsidP="00A22961">
            <w:pPr>
              <w:spacing w:line="360" w:lineRule="auto"/>
              <w:ind w:firstLine="235"/>
              <w:jc w:val="left"/>
              <w:rPr>
                <w:b/>
                <w:sz w:val="21"/>
                <w:szCs w:val="21"/>
              </w:rPr>
            </w:pPr>
          </w:p>
        </w:tc>
        <w:tc>
          <w:tcPr>
            <w:tcW w:w="1276" w:type="dxa"/>
          </w:tcPr>
          <w:p w14:paraId="075E8EF5" w14:textId="77777777" w:rsidR="00A22961" w:rsidRPr="001C5A3E" w:rsidRDefault="00A22961" w:rsidP="00A22961">
            <w:pPr>
              <w:spacing w:line="360" w:lineRule="auto"/>
              <w:ind w:firstLine="235"/>
              <w:jc w:val="left"/>
              <w:rPr>
                <w:b/>
                <w:sz w:val="21"/>
                <w:szCs w:val="21"/>
              </w:rPr>
            </w:pPr>
          </w:p>
        </w:tc>
        <w:tc>
          <w:tcPr>
            <w:tcW w:w="1279" w:type="dxa"/>
          </w:tcPr>
          <w:p w14:paraId="2FF6280E" w14:textId="77777777" w:rsidR="00A22961" w:rsidRPr="001C5A3E" w:rsidRDefault="00A22961" w:rsidP="00A22961">
            <w:pPr>
              <w:spacing w:line="360" w:lineRule="auto"/>
              <w:ind w:firstLine="235"/>
              <w:jc w:val="left"/>
              <w:rPr>
                <w:b/>
                <w:sz w:val="21"/>
                <w:szCs w:val="21"/>
              </w:rPr>
            </w:pPr>
          </w:p>
        </w:tc>
        <w:tc>
          <w:tcPr>
            <w:tcW w:w="1730" w:type="dxa"/>
            <w:vAlign w:val="center"/>
          </w:tcPr>
          <w:p w14:paraId="68ACC8A1" w14:textId="41C088A6" w:rsidR="00A22961" w:rsidRPr="00223F27" w:rsidRDefault="00A22961" w:rsidP="00223F27">
            <w:pPr>
              <w:spacing w:line="360" w:lineRule="auto"/>
              <w:ind w:firstLine="235"/>
              <w:jc w:val="left"/>
              <w:rPr>
                <w:b/>
                <w:sz w:val="22"/>
                <w:szCs w:val="22"/>
              </w:rPr>
            </w:pPr>
          </w:p>
        </w:tc>
      </w:tr>
    </w:tbl>
    <w:p w14:paraId="476369B6" w14:textId="77777777" w:rsidR="008550B5" w:rsidRPr="00BF1820" w:rsidRDefault="008550B5" w:rsidP="001C7039">
      <w:pPr>
        <w:ind w:firstLine="0"/>
        <w:rPr>
          <w:b/>
          <w:sz w:val="22"/>
          <w:szCs w:val="22"/>
        </w:rPr>
      </w:pPr>
    </w:p>
    <w:p w14:paraId="7848F1E5" w14:textId="4236B24F" w:rsidR="001C7039" w:rsidRPr="00A02F69" w:rsidRDefault="001C7039" w:rsidP="001C7039">
      <w:pPr>
        <w:ind w:firstLine="0"/>
        <w:rPr>
          <w:sz w:val="22"/>
          <w:szCs w:val="22"/>
          <w:lang w:val="ru-RU"/>
        </w:rPr>
      </w:pPr>
      <w:r w:rsidRPr="00223F27">
        <w:rPr>
          <w:sz w:val="22"/>
          <w:szCs w:val="22"/>
        </w:rPr>
        <w:t>1.</w:t>
      </w:r>
      <w:r w:rsidRPr="00BF1820">
        <w:rPr>
          <w:b/>
          <w:sz w:val="22"/>
          <w:szCs w:val="22"/>
        </w:rPr>
        <w:t xml:space="preserve"> </w:t>
      </w:r>
      <w:r w:rsidR="00124243" w:rsidRPr="00A02F69">
        <w:rPr>
          <w:sz w:val="22"/>
          <w:szCs w:val="22"/>
        </w:rPr>
        <w:t xml:space="preserve">Умови постачання: </w:t>
      </w:r>
      <w:r w:rsidRPr="00A02F69">
        <w:rPr>
          <w:sz w:val="22"/>
          <w:szCs w:val="22"/>
        </w:rPr>
        <w:t xml:space="preserve">Постачання продукції здійснюється на умовах </w:t>
      </w:r>
      <w:r w:rsidRPr="00A02F69">
        <w:rPr>
          <w:sz w:val="22"/>
          <w:szCs w:val="22"/>
          <w:lang w:val="ru-RU"/>
        </w:rPr>
        <w:t>DDP</w:t>
      </w:r>
      <w:r w:rsidRPr="00A02F69">
        <w:rPr>
          <w:sz w:val="22"/>
          <w:szCs w:val="22"/>
        </w:rPr>
        <w:t xml:space="preserve"> (відповідно до вимог Міжнародних правил «Інкотермс – 2010») </w:t>
      </w:r>
      <w:r w:rsidRPr="00A02F69">
        <w:rPr>
          <w:sz w:val="22"/>
          <w:szCs w:val="22"/>
          <w:lang w:val="ru-RU"/>
        </w:rPr>
        <w:t>на склад Покупця</w:t>
      </w:r>
    </w:p>
    <w:p w14:paraId="49E6DEC7" w14:textId="5B562B23" w:rsidR="00416F24" w:rsidRPr="00A02F69" w:rsidRDefault="001C7039" w:rsidP="00416F24">
      <w:pPr>
        <w:pStyle w:val="ab"/>
        <w:spacing w:before="0" w:beforeAutospacing="0" w:after="0" w:afterAutospacing="0"/>
        <w:jc w:val="both"/>
        <w:rPr>
          <w:sz w:val="22"/>
          <w:szCs w:val="22"/>
        </w:rPr>
      </w:pPr>
      <w:r w:rsidRPr="00A02F69">
        <w:rPr>
          <w:sz w:val="22"/>
          <w:szCs w:val="22"/>
        </w:rPr>
        <w:t>2</w:t>
      </w:r>
      <w:r w:rsidRPr="00A02F69">
        <w:rPr>
          <w:bCs/>
          <w:sz w:val="22"/>
          <w:szCs w:val="22"/>
        </w:rPr>
        <w:t xml:space="preserve">. </w:t>
      </w:r>
      <w:proofErr w:type="spellStart"/>
      <w:r w:rsidR="00124243" w:rsidRPr="00A02F69">
        <w:rPr>
          <w:bCs/>
          <w:sz w:val="22"/>
          <w:szCs w:val="22"/>
        </w:rPr>
        <w:t>Місце</w:t>
      </w:r>
      <w:proofErr w:type="spellEnd"/>
      <w:r w:rsidR="00124243" w:rsidRPr="00A02F69">
        <w:rPr>
          <w:bCs/>
          <w:sz w:val="22"/>
          <w:szCs w:val="22"/>
        </w:rPr>
        <w:t xml:space="preserve"> поставки</w:t>
      </w:r>
      <w:r w:rsidR="00124243" w:rsidRPr="00A02F69">
        <w:rPr>
          <w:sz w:val="22"/>
          <w:szCs w:val="22"/>
        </w:rPr>
        <w:t xml:space="preserve">: </w:t>
      </w:r>
      <w:r w:rsidR="00416F24" w:rsidRPr="00A02F69">
        <w:rPr>
          <w:sz w:val="22"/>
          <w:szCs w:val="22"/>
        </w:rPr>
        <w:t>ВП «</w:t>
      </w:r>
      <w:r w:rsidR="00BF1820" w:rsidRPr="00A02F69">
        <w:rPr>
          <w:sz w:val="22"/>
          <w:szCs w:val="22"/>
        </w:rPr>
        <w:t>Автобаза</w:t>
      </w:r>
      <w:r w:rsidR="00416F24" w:rsidRPr="00A02F69">
        <w:rPr>
          <w:sz w:val="22"/>
          <w:szCs w:val="22"/>
        </w:rPr>
        <w:t xml:space="preserve">», 85020, Донецька обл., </w:t>
      </w:r>
      <w:proofErr w:type="spellStart"/>
      <w:r w:rsidR="00416F24" w:rsidRPr="00A02F69">
        <w:rPr>
          <w:sz w:val="22"/>
          <w:szCs w:val="22"/>
        </w:rPr>
        <w:t>смт</w:t>
      </w:r>
      <w:proofErr w:type="spellEnd"/>
      <w:r w:rsidR="00416F24" w:rsidRPr="00A02F69">
        <w:rPr>
          <w:sz w:val="22"/>
          <w:szCs w:val="22"/>
        </w:rPr>
        <w:t xml:space="preserve">. </w:t>
      </w:r>
      <w:proofErr w:type="spellStart"/>
      <w:r w:rsidR="00416F24" w:rsidRPr="00A02F69">
        <w:rPr>
          <w:sz w:val="22"/>
          <w:szCs w:val="22"/>
        </w:rPr>
        <w:t>Святогорівка</w:t>
      </w:r>
      <w:proofErr w:type="spellEnd"/>
      <w:r w:rsidR="00416F24" w:rsidRPr="00A02F69">
        <w:rPr>
          <w:sz w:val="22"/>
          <w:szCs w:val="22"/>
        </w:rPr>
        <w:t xml:space="preserve">, </w:t>
      </w:r>
      <w:proofErr w:type="spellStart"/>
      <w:r w:rsidR="00416F24" w:rsidRPr="00A02F69">
        <w:rPr>
          <w:sz w:val="22"/>
          <w:szCs w:val="22"/>
        </w:rPr>
        <w:t>вул.Білозерська</w:t>
      </w:r>
      <w:proofErr w:type="spellEnd"/>
      <w:r w:rsidR="00416F24" w:rsidRPr="00A02F69">
        <w:rPr>
          <w:sz w:val="22"/>
          <w:szCs w:val="22"/>
        </w:rPr>
        <w:t xml:space="preserve"> ,33. </w:t>
      </w:r>
    </w:p>
    <w:p w14:paraId="14C1FF0A" w14:textId="2A4293A8" w:rsidR="001C7039" w:rsidRPr="00A02F69" w:rsidRDefault="001C7039" w:rsidP="001C7039">
      <w:pPr>
        <w:ind w:firstLine="0"/>
        <w:rPr>
          <w:sz w:val="22"/>
          <w:szCs w:val="22"/>
          <w:lang w:val="ru-RU"/>
        </w:rPr>
      </w:pPr>
      <w:r w:rsidRPr="00A02F69">
        <w:rPr>
          <w:sz w:val="22"/>
          <w:szCs w:val="22"/>
          <w:lang w:val="ru-RU"/>
        </w:rPr>
        <w:t xml:space="preserve">3. </w:t>
      </w:r>
      <w:r w:rsidR="00124243" w:rsidRPr="00A02F69">
        <w:rPr>
          <w:bCs/>
          <w:sz w:val="22"/>
          <w:szCs w:val="22"/>
          <w:lang w:val="ru-RU"/>
        </w:rPr>
        <w:t>Строк поставки</w:t>
      </w:r>
      <w:r w:rsidR="00124243" w:rsidRPr="00A02F69">
        <w:rPr>
          <w:sz w:val="22"/>
          <w:szCs w:val="22"/>
          <w:lang w:val="ru-RU"/>
        </w:rPr>
        <w:t xml:space="preserve">: </w:t>
      </w:r>
      <w:proofErr w:type="spellStart"/>
      <w:r w:rsidR="00BF1820" w:rsidRPr="00A02F69">
        <w:rPr>
          <w:sz w:val="22"/>
          <w:szCs w:val="22"/>
          <w:lang w:val="ru-RU"/>
        </w:rPr>
        <w:t>протягом</w:t>
      </w:r>
      <w:proofErr w:type="spellEnd"/>
      <w:r w:rsidR="00BF1820" w:rsidRPr="00A02F69">
        <w:rPr>
          <w:sz w:val="22"/>
          <w:szCs w:val="22"/>
          <w:lang w:val="ru-RU"/>
        </w:rPr>
        <w:t xml:space="preserve"> </w:t>
      </w:r>
      <w:r w:rsidR="0082659F" w:rsidRPr="00A02F69">
        <w:rPr>
          <w:sz w:val="22"/>
          <w:szCs w:val="22"/>
          <w:lang w:val="ru-RU"/>
        </w:rPr>
        <w:t>5 (</w:t>
      </w:r>
      <w:proofErr w:type="spellStart"/>
      <w:r w:rsidR="0082659F" w:rsidRPr="00A02F69">
        <w:rPr>
          <w:sz w:val="22"/>
          <w:szCs w:val="22"/>
          <w:lang w:val="ru-RU"/>
        </w:rPr>
        <w:t>п’яти</w:t>
      </w:r>
      <w:proofErr w:type="spellEnd"/>
      <w:r w:rsidR="0082659F" w:rsidRPr="00A02F69">
        <w:rPr>
          <w:sz w:val="22"/>
          <w:szCs w:val="22"/>
          <w:lang w:val="ru-RU"/>
        </w:rPr>
        <w:t xml:space="preserve">) </w:t>
      </w:r>
      <w:r w:rsidRPr="00A02F69">
        <w:rPr>
          <w:sz w:val="22"/>
          <w:szCs w:val="22"/>
          <w:lang w:val="ru-RU"/>
        </w:rPr>
        <w:t xml:space="preserve"> </w:t>
      </w:r>
      <w:proofErr w:type="spellStart"/>
      <w:r w:rsidRPr="00A02F69">
        <w:rPr>
          <w:sz w:val="22"/>
          <w:szCs w:val="22"/>
          <w:lang w:val="ru-RU"/>
        </w:rPr>
        <w:t>календарних</w:t>
      </w:r>
      <w:proofErr w:type="spellEnd"/>
      <w:r w:rsidRPr="00A02F69">
        <w:rPr>
          <w:sz w:val="22"/>
          <w:szCs w:val="22"/>
          <w:lang w:val="ru-RU"/>
        </w:rPr>
        <w:t xml:space="preserve"> </w:t>
      </w:r>
      <w:proofErr w:type="spellStart"/>
      <w:r w:rsidRPr="00A02F69">
        <w:rPr>
          <w:sz w:val="22"/>
          <w:szCs w:val="22"/>
          <w:lang w:val="ru-RU"/>
        </w:rPr>
        <w:t>днів</w:t>
      </w:r>
      <w:proofErr w:type="spellEnd"/>
      <w:r w:rsidRPr="00A02F69">
        <w:rPr>
          <w:sz w:val="22"/>
          <w:szCs w:val="22"/>
          <w:lang w:val="ru-RU"/>
        </w:rPr>
        <w:t xml:space="preserve"> з </w:t>
      </w:r>
      <w:proofErr w:type="spellStart"/>
      <w:r w:rsidRPr="00A02F69">
        <w:rPr>
          <w:sz w:val="22"/>
          <w:szCs w:val="22"/>
          <w:lang w:val="ru-RU"/>
        </w:rPr>
        <w:t>дати</w:t>
      </w:r>
      <w:proofErr w:type="spellEnd"/>
      <w:r w:rsidRPr="00A02F69">
        <w:rPr>
          <w:sz w:val="22"/>
          <w:szCs w:val="22"/>
          <w:lang w:val="ru-RU"/>
        </w:rPr>
        <w:t xml:space="preserve"> </w:t>
      </w:r>
      <w:proofErr w:type="spellStart"/>
      <w:r w:rsidRPr="00A02F69">
        <w:rPr>
          <w:sz w:val="22"/>
          <w:szCs w:val="22"/>
          <w:lang w:val="ru-RU"/>
        </w:rPr>
        <w:t>отримання</w:t>
      </w:r>
      <w:proofErr w:type="spellEnd"/>
      <w:r w:rsidRPr="00A02F69">
        <w:rPr>
          <w:sz w:val="22"/>
          <w:szCs w:val="22"/>
          <w:lang w:val="ru-RU"/>
        </w:rPr>
        <w:t xml:space="preserve"> заявки </w:t>
      </w:r>
      <w:proofErr w:type="spellStart"/>
      <w:r w:rsidRPr="00A02F69">
        <w:rPr>
          <w:sz w:val="22"/>
          <w:szCs w:val="22"/>
          <w:lang w:val="ru-RU"/>
        </w:rPr>
        <w:t>від</w:t>
      </w:r>
      <w:proofErr w:type="spellEnd"/>
      <w:r w:rsidRPr="00A02F69">
        <w:rPr>
          <w:sz w:val="22"/>
          <w:szCs w:val="22"/>
          <w:lang w:val="ru-RU"/>
        </w:rPr>
        <w:t xml:space="preserve"> Покупця.</w:t>
      </w:r>
    </w:p>
    <w:p w14:paraId="02FFA204" w14:textId="31777BB4" w:rsidR="001C7039" w:rsidRPr="00A02F69" w:rsidRDefault="001C7039" w:rsidP="001C7039">
      <w:pPr>
        <w:ind w:firstLine="0"/>
        <w:rPr>
          <w:sz w:val="22"/>
          <w:szCs w:val="22"/>
          <w:lang w:val="ru-RU"/>
        </w:rPr>
      </w:pPr>
      <w:r w:rsidRPr="00A02F69">
        <w:rPr>
          <w:sz w:val="22"/>
          <w:szCs w:val="22"/>
          <w:lang w:val="ru-RU"/>
        </w:rPr>
        <w:t xml:space="preserve">4. </w:t>
      </w:r>
      <w:proofErr w:type="spellStart"/>
      <w:r w:rsidRPr="00A02F69">
        <w:rPr>
          <w:bCs/>
          <w:sz w:val="22"/>
          <w:szCs w:val="22"/>
          <w:lang w:val="ru-RU"/>
        </w:rPr>
        <w:t>Умови</w:t>
      </w:r>
      <w:proofErr w:type="spellEnd"/>
      <w:r w:rsidRPr="00A02F69">
        <w:rPr>
          <w:bCs/>
          <w:sz w:val="22"/>
          <w:szCs w:val="22"/>
          <w:lang w:val="ru-RU"/>
        </w:rPr>
        <w:t xml:space="preserve"> </w:t>
      </w:r>
      <w:r w:rsidRPr="00524DBF">
        <w:rPr>
          <w:rFonts w:eastAsia="Calibri"/>
          <w:snapToGrid/>
          <w:sz w:val="22"/>
          <w:szCs w:val="22"/>
          <w:lang w:val="ru-RU"/>
        </w:rPr>
        <w:t xml:space="preserve">оплати: </w:t>
      </w:r>
      <w:bookmarkStart w:id="10" w:name="_Hlk80120293"/>
      <w:proofErr w:type="spellStart"/>
      <w:r w:rsidR="00B11DFA" w:rsidRPr="00524DBF">
        <w:rPr>
          <w:rFonts w:eastAsia="Calibri"/>
          <w:snapToGrid/>
          <w:sz w:val="22"/>
          <w:szCs w:val="22"/>
          <w:lang w:val="ru-RU"/>
        </w:rPr>
        <w:t>протягом</w:t>
      </w:r>
      <w:proofErr w:type="spellEnd"/>
      <w:r w:rsidR="00B11DFA" w:rsidRPr="00524DBF">
        <w:rPr>
          <w:rFonts w:eastAsia="Calibri"/>
          <w:snapToGrid/>
          <w:sz w:val="22"/>
          <w:szCs w:val="22"/>
          <w:lang w:val="ru-RU"/>
        </w:rPr>
        <w:t xml:space="preserve"> </w:t>
      </w:r>
      <w:r w:rsidR="00426BA9">
        <w:rPr>
          <w:rFonts w:eastAsia="Calibri"/>
          <w:snapToGrid/>
          <w:sz w:val="22"/>
          <w:szCs w:val="22"/>
          <w:lang w:val="ru-RU"/>
        </w:rPr>
        <w:t>30 (тридця</w:t>
      </w:r>
      <w:r w:rsidR="00E0262E" w:rsidRPr="00524DBF">
        <w:rPr>
          <w:rFonts w:eastAsia="Calibri"/>
          <w:snapToGrid/>
          <w:sz w:val="22"/>
          <w:szCs w:val="22"/>
          <w:lang w:val="ru-RU"/>
        </w:rPr>
        <w:t>ти)</w:t>
      </w:r>
      <w:r w:rsidRPr="00524DBF">
        <w:rPr>
          <w:rFonts w:eastAsia="Calibri"/>
          <w:snapToGrid/>
          <w:sz w:val="22"/>
          <w:szCs w:val="22"/>
          <w:lang w:val="ru-RU"/>
        </w:rPr>
        <w:t xml:space="preserve"> </w:t>
      </w:r>
      <w:proofErr w:type="spellStart"/>
      <w:r w:rsidRPr="00524DBF">
        <w:rPr>
          <w:rFonts w:eastAsia="Calibri"/>
          <w:snapToGrid/>
          <w:sz w:val="22"/>
          <w:szCs w:val="22"/>
          <w:lang w:val="ru-RU"/>
        </w:rPr>
        <w:t>календарних</w:t>
      </w:r>
      <w:proofErr w:type="spellEnd"/>
      <w:r w:rsidRPr="00524DBF">
        <w:rPr>
          <w:rFonts w:eastAsia="Calibri"/>
          <w:snapToGrid/>
          <w:sz w:val="22"/>
          <w:szCs w:val="22"/>
          <w:lang w:val="ru-RU"/>
        </w:rPr>
        <w:t xml:space="preserve"> </w:t>
      </w:r>
      <w:proofErr w:type="spellStart"/>
      <w:r w:rsidRPr="00524DBF">
        <w:rPr>
          <w:rFonts w:eastAsia="Calibri"/>
          <w:snapToGrid/>
          <w:sz w:val="22"/>
          <w:szCs w:val="22"/>
          <w:lang w:val="ru-RU"/>
        </w:rPr>
        <w:t>днів</w:t>
      </w:r>
      <w:proofErr w:type="spellEnd"/>
      <w:r w:rsidRPr="00524DBF">
        <w:rPr>
          <w:rFonts w:eastAsia="Calibri"/>
          <w:snapToGrid/>
          <w:sz w:val="22"/>
          <w:szCs w:val="22"/>
          <w:lang w:val="ru-RU"/>
        </w:rPr>
        <w:t xml:space="preserve"> з </w:t>
      </w:r>
      <w:proofErr w:type="spellStart"/>
      <w:r w:rsidRPr="00524DBF">
        <w:rPr>
          <w:rFonts w:eastAsia="Calibri"/>
          <w:snapToGrid/>
          <w:sz w:val="22"/>
          <w:szCs w:val="22"/>
          <w:lang w:val="ru-RU"/>
        </w:rPr>
        <w:t>дати</w:t>
      </w:r>
      <w:proofErr w:type="spellEnd"/>
      <w:r w:rsidRPr="00524DBF">
        <w:rPr>
          <w:rFonts w:eastAsia="Calibri"/>
          <w:snapToGrid/>
          <w:sz w:val="22"/>
          <w:szCs w:val="22"/>
          <w:lang w:val="ru-RU"/>
        </w:rPr>
        <w:t xml:space="preserve"> поставки </w:t>
      </w:r>
      <w:proofErr w:type="spellStart"/>
      <w:r w:rsidRPr="00524DBF">
        <w:rPr>
          <w:rFonts w:eastAsia="Calibri"/>
          <w:snapToGrid/>
          <w:sz w:val="22"/>
          <w:szCs w:val="22"/>
          <w:lang w:val="ru-RU"/>
        </w:rPr>
        <w:t>продукції</w:t>
      </w:r>
      <w:proofErr w:type="spellEnd"/>
      <w:r w:rsidRPr="00524DBF">
        <w:rPr>
          <w:rFonts w:eastAsia="Calibri"/>
          <w:snapToGrid/>
          <w:sz w:val="22"/>
          <w:szCs w:val="22"/>
          <w:lang w:val="ru-RU"/>
        </w:rPr>
        <w:t xml:space="preserve"> на склад Покупця на </w:t>
      </w:r>
      <w:proofErr w:type="spellStart"/>
      <w:r w:rsidRPr="00524DBF">
        <w:rPr>
          <w:rFonts w:eastAsia="Calibri"/>
          <w:snapToGrid/>
          <w:sz w:val="22"/>
          <w:szCs w:val="22"/>
          <w:lang w:val="ru-RU"/>
        </w:rPr>
        <w:t>підставі</w:t>
      </w:r>
      <w:proofErr w:type="spellEnd"/>
      <w:r w:rsidRPr="00524DBF">
        <w:rPr>
          <w:rFonts w:eastAsia="Calibri"/>
          <w:snapToGrid/>
          <w:sz w:val="22"/>
          <w:szCs w:val="22"/>
          <w:lang w:val="ru-RU"/>
        </w:rPr>
        <w:t xml:space="preserve"> </w:t>
      </w:r>
      <w:proofErr w:type="spellStart"/>
      <w:r w:rsidR="00524DBF" w:rsidRPr="00524DBF">
        <w:rPr>
          <w:rFonts w:eastAsia="Calibri"/>
          <w:snapToGrid/>
          <w:sz w:val="22"/>
          <w:szCs w:val="22"/>
          <w:lang w:val="ru-RU"/>
        </w:rPr>
        <w:t>первинної</w:t>
      </w:r>
      <w:proofErr w:type="spellEnd"/>
      <w:r w:rsidR="00524DBF" w:rsidRPr="00524DBF">
        <w:rPr>
          <w:rFonts w:eastAsia="Calibri"/>
          <w:snapToGrid/>
          <w:sz w:val="22"/>
          <w:szCs w:val="22"/>
          <w:lang w:val="ru-RU"/>
        </w:rPr>
        <w:t xml:space="preserve"> </w:t>
      </w:r>
      <w:proofErr w:type="spellStart"/>
      <w:r w:rsidR="00524DBF" w:rsidRPr="00524DBF">
        <w:rPr>
          <w:rFonts w:eastAsia="Calibri"/>
          <w:snapToGrid/>
          <w:sz w:val="22"/>
          <w:szCs w:val="22"/>
          <w:lang w:val="ru-RU"/>
        </w:rPr>
        <w:t>документації</w:t>
      </w:r>
      <w:proofErr w:type="spellEnd"/>
      <w:r w:rsidRPr="00524DBF">
        <w:rPr>
          <w:rFonts w:eastAsia="Calibri"/>
          <w:snapToGrid/>
          <w:sz w:val="22"/>
          <w:szCs w:val="22"/>
          <w:lang w:val="ru-RU"/>
        </w:rPr>
        <w:t>.</w:t>
      </w:r>
    </w:p>
    <w:bookmarkEnd w:id="10"/>
    <w:p w14:paraId="2DCD3C79" w14:textId="77777777" w:rsidR="00124243" w:rsidRPr="0027232E" w:rsidRDefault="00124243" w:rsidP="00124243">
      <w:pPr>
        <w:ind w:left="-180" w:right="-261"/>
        <w:rPr>
          <w:b/>
        </w:rPr>
      </w:pPr>
      <w:r w:rsidRPr="0027232E">
        <w:rPr>
          <w:b/>
        </w:rPr>
        <w:t xml:space="preserve">  </w:t>
      </w:r>
    </w:p>
    <w:p w14:paraId="4D4CD839" w14:textId="16520C6A" w:rsidR="00124243" w:rsidRPr="0027232E" w:rsidRDefault="00124243" w:rsidP="008550B5">
      <w:pPr>
        <w:ind w:left="-180" w:right="-261"/>
        <w:rPr>
          <w:sz w:val="21"/>
          <w:szCs w:val="21"/>
        </w:rPr>
      </w:pPr>
      <w:r w:rsidRPr="0027232E">
        <w:tab/>
      </w:r>
    </w:p>
    <w:tbl>
      <w:tblPr>
        <w:tblW w:w="10317" w:type="dxa"/>
        <w:tblInd w:w="-252" w:type="dxa"/>
        <w:tblLayout w:type="fixed"/>
        <w:tblLook w:val="01E0" w:firstRow="1" w:lastRow="1" w:firstColumn="1" w:lastColumn="1" w:noHBand="0" w:noVBand="0"/>
      </w:tblPr>
      <w:tblGrid>
        <w:gridCol w:w="5922"/>
        <w:gridCol w:w="4395"/>
      </w:tblGrid>
      <w:tr w:rsidR="00223F27" w:rsidRPr="0027232E" w14:paraId="634F380D" w14:textId="77777777" w:rsidTr="00223F27">
        <w:trPr>
          <w:trHeight w:val="2584"/>
        </w:trPr>
        <w:tc>
          <w:tcPr>
            <w:tcW w:w="5922" w:type="dxa"/>
          </w:tcPr>
          <w:p w14:paraId="11F63E73" w14:textId="77777777" w:rsidR="00223F27" w:rsidRPr="00223F27" w:rsidRDefault="00223F27" w:rsidP="00223F27">
            <w:pPr>
              <w:jc w:val="left"/>
              <w:rPr>
                <w:b/>
                <w:sz w:val="22"/>
                <w:szCs w:val="22"/>
              </w:rPr>
            </w:pPr>
            <w:r w:rsidRPr="00223F27">
              <w:rPr>
                <w:b/>
                <w:sz w:val="22"/>
                <w:szCs w:val="22"/>
              </w:rPr>
              <w:t>ПОКУПЕЦЬ</w:t>
            </w:r>
          </w:p>
          <w:p w14:paraId="2EC677CD" w14:textId="77777777" w:rsidR="00223F27" w:rsidRPr="00223F27" w:rsidRDefault="00223F27" w:rsidP="00223F27">
            <w:pPr>
              <w:spacing w:line="256" w:lineRule="auto"/>
              <w:ind w:left="313" w:hanging="27"/>
              <w:jc w:val="left"/>
              <w:rPr>
                <w:b/>
                <w:bCs/>
                <w:sz w:val="22"/>
                <w:szCs w:val="22"/>
              </w:rPr>
            </w:pPr>
            <w:r w:rsidRPr="00223F27">
              <w:rPr>
                <w:b/>
                <w:bCs/>
                <w:sz w:val="22"/>
                <w:szCs w:val="22"/>
              </w:rPr>
              <w:t>ДЕРЖАВНЕ ПІДПРИЄМСТВО «ДОБРОПІЛЛЯВУГІЛЛЯ-ВИДОБУТОК»</w:t>
            </w:r>
          </w:p>
          <w:p w14:paraId="0EEECBE4" w14:textId="77777777" w:rsidR="00223F27" w:rsidRPr="00223F27" w:rsidRDefault="00223F27" w:rsidP="00223F27">
            <w:pPr>
              <w:spacing w:line="256" w:lineRule="auto"/>
              <w:ind w:left="313"/>
              <w:jc w:val="left"/>
              <w:rPr>
                <w:b/>
                <w:bCs/>
                <w:sz w:val="22"/>
                <w:szCs w:val="22"/>
              </w:rPr>
            </w:pPr>
          </w:p>
          <w:p w14:paraId="35D9E354" w14:textId="77777777" w:rsidR="00223F27" w:rsidRPr="00223F27" w:rsidRDefault="00223F27" w:rsidP="00223F27">
            <w:pPr>
              <w:spacing w:line="256" w:lineRule="auto"/>
              <w:ind w:left="313"/>
              <w:jc w:val="left"/>
              <w:rPr>
                <w:b/>
                <w:bCs/>
                <w:sz w:val="22"/>
                <w:szCs w:val="22"/>
              </w:rPr>
            </w:pPr>
          </w:p>
          <w:p w14:paraId="02F2E87C" w14:textId="77777777" w:rsidR="00223F27" w:rsidRPr="00223F27" w:rsidRDefault="00223F27" w:rsidP="00223F27">
            <w:pPr>
              <w:spacing w:line="256" w:lineRule="auto"/>
              <w:ind w:left="313"/>
              <w:jc w:val="left"/>
              <w:rPr>
                <w:b/>
                <w:bCs/>
                <w:sz w:val="22"/>
                <w:szCs w:val="22"/>
              </w:rPr>
            </w:pPr>
          </w:p>
          <w:p w14:paraId="6C5DF4C3" w14:textId="1DCCAF29" w:rsidR="00223F27" w:rsidRPr="00223F27" w:rsidRDefault="00223F27" w:rsidP="00223F27">
            <w:pPr>
              <w:ind w:firstLine="0"/>
              <w:jc w:val="left"/>
              <w:rPr>
                <w:b/>
                <w:bCs/>
                <w:sz w:val="22"/>
                <w:szCs w:val="22"/>
              </w:rPr>
            </w:pPr>
            <w:r w:rsidRPr="00223F27">
              <w:rPr>
                <w:b/>
                <w:bCs/>
                <w:sz w:val="22"/>
                <w:szCs w:val="22"/>
              </w:rPr>
              <w:t xml:space="preserve">     ____________________________</w:t>
            </w:r>
            <w:r>
              <w:rPr>
                <w:b/>
                <w:bCs/>
                <w:sz w:val="22"/>
                <w:szCs w:val="22"/>
              </w:rPr>
              <w:t>_________</w:t>
            </w:r>
          </w:p>
          <w:p w14:paraId="4B34800F" w14:textId="2DB75EE3" w:rsidR="00223F27" w:rsidRPr="00223F27" w:rsidRDefault="00223F27" w:rsidP="00524DBF">
            <w:pPr>
              <w:jc w:val="left"/>
              <w:rPr>
                <w:sz w:val="22"/>
                <w:szCs w:val="22"/>
              </w:rPr>
            </w:pPr>
            <w:r w:rsidRPr="00223F27">
              <w:rPr>
                <w:b/>
                <w:bCs/>
                <w:sz w:val="22"/>
                <w:szCs w:val="22"/>
              </w:rPr>
              <w:t xml:space="preserve"> </w:t>
            </w:r>
            <w:r>
              <w:rPr>
                <w:b/>
                <w:bCs/>
                <w:sz w:val="22"/>
                <w:szCs w:val="22"/>
              </w:rPr>
              <w:t xml:space="preserve"> </w:t>
            </w:r>
            <w:r w:rsidRPr="00223F27">
              <w:rPr>
                <w:b/>
                <w:bCs/>
                <w:sz w:val="22"/>
                <w:szCs w:val="22"/>
              </w:rPr>
              <w:t xml:space="preserve"> </w:t>
            </w:r>
          </w:p>
        </w:tc>
        <w:tc>
          <w:tcPr>
            <w:tcW w:w="4395" w:type="dxa"/>
          </w:tcPr>
          <w:p w14:paraId="2C1A02F7" w14:textId="77777777" w:rsidR="00223F27" w:rsidRPr="00223F27" w:rsidRDefault="00223F27" w:rsidP="00223F27">
            <w:pPr>
              <w:ind w:firstLine="64"/>
              <w:jc w:val="left"/>
              <w:rPr>
                <w:b/>
                <w:sz w:val="22"/>
                <w:szCs w:val="22"/>
              </w:rPr>
            </w:pPr>
            <w:r w:rsidRPr="00223F27">
              <w:rPr>
                <w:b/>
                <w:sz w:val="22"/>
                <w:szCs w:val="22"/>
              </w:rPr>
              <w:t>ПОСТАЧАЛЬНИК</w:t>
            </w:r>
          </w:p>
          <w:p w14:paraId="4403BEA9" w14:textId="77777777" w:rsidR="00223F27" w:rsidRDefault="00223F27" w:rsidP="00223F27">
            <w:pPr>
              <w:tabs>
                <w:tab w:val="left" w:pos="345"/>
                <w:tab w:val="center" w:pos="2466"/>
              </w:tabs>
              <w:spacing w:after="60"/>
              <w:ind w:firstLine="0"/>
              <w:jc w:val="left"/>
              <w:rPr>
                <w:b/>
                <w:sz w:val="22"/>
                <w:szCs w:val="22"/>
              </w:rPr>
            </w:pPr>
          </w:p>
          <w:p w14:paraId="5EB626A5" w14:textId="77777777" w:rsidR="00223F27" w:rsidRDefault="00223F27" w:rsidP="00223F27">
            <w:pPr>
              <w:tabs>
                <w:tab w:val="left" w:pos="345"/>
                <w:tab w:val="center" w:pos="2466"/>
              </w:tabs>
              <w:spacing w:after="60"/>
              <w:ind w:firstLine="0"/>
              <w:jc w:val="left"/>
              <w:rPr>
                <w:b/>
                <w:sz w:val="22"/>
                <w:szCs w:val="22"/>
              </w:rPr>
            </w:pPr>
          </w:p>
          <w:p w14:paraId="3E7F180A" w14:textId="77777777" w:rsidR="00D9505A" w:rsidRDefault="00D9505A" w:rsidP="00223F27">
            <w:pPr>
              <w:tabs>
                <w:tab w:val="left" w:pos="345"/>
                <w:tab w:val="center" w:pos="2466"/>
              </w:tabs>
              <w:spacing w:after="60"/>
              <w:ind w:firstLine="0"/>
              <w:jc w:val="left"/>
              <w:rPr>
                <w:b/>
                <w:sz w:val="22"/>
                <w:szCs w:val="22"/>
              </w:rPr>
            </w:pPr>
          </w:p>
          <w:p w14:paraId="0CF56C33" w14:textId="77777777" w:rsidR="00223F27" w:rsidRDefault="00223F27" w:rsidP="00223F27">
            <w:pPr>
              <w:tabs>
                <w:tab w:val="left" w:pos="345"/>
                <w:tab w:val="center" w:pos="2466"/>
              </w:tabs>
              <w:spacing w:after="60"/>
              <w:ind w:firstLine="0"/>
              <w:jc w:val="left"/>
              <w:rPr>
                <w:b/>
                <w:sz w:val="22"/>
                <w:szCs w:val="22"/>
              </w:rPr>
            </w:pPr>
          </w:p>
          <w:p w14:paraId="5B19B1E1" w14:textId="3E44955A" w:rsidR="00223F27" w:rsidRPr="00223F27" w:rsidRDefault="00223F27" w:rsidP="00223F27">
            <w:pPr>
              <w:tabs>
                <w:tab w:val="left" w:pos="345"/>
                <w:tab w:val="center" w:pos="2466"/>
              </w:tabs>
              <w:spacing w:after="60"/>
              <w:ind w:firstLine="0"/>
              <w:jc w:val="left"/>
              <w:rPr>
                <w:sz w:val="22"/>
                <w:szCs w:val="22"/>
              </w:rPr>
            </w:pPr>
            <w:r w:rsidRPr="00223F27">
              <w:rPr>
                <w:sz w:val="22"/>
                <w:szCs w:val="22"/>
              </w:rPr>
              <w:t xml:space="preserve"> ______________________________</w:t>
            </w:r>
          </w:p>
          <w:p w14:paraId="24621F15" w14:textId="0BF7DA51" w:rsidR="00223F27" w:rsidRPr="00223F27" w:rsidRDefault="00223F27" w:rsidP="00D9505A">
            <w:pPr>
              <w:ind w:left="-29" w:firstLine="29"/>
              <w:jc w:val="left"/>
              <w:rPr>
                <w:b/>
                <w:sz w:val="22"/>
                <w:szCs w:val="22"/>
              </w:rPr>
            </w:pPr>
            <w:r w:rsidRPr="00223F27">
              <w:rPr>
                <w:b/>
                <w:sz w:val="22"/>
                <w:szCs w:val="22"/>
              </w:rPr>
              <w:t xml:space="preserve"> </w:t>
            </w:r>
            <w:r>
              <w:rPr>
                <w:b/>
                <w:sz w:val="22"/>
                <w:szCs w:val="22"/>
              </w:rPr>
              <w:t xml:space="preserve">            </w:t>
            </w:r>
          </w:p>
        </w:tc>
      </w:tr>
    </w:tbl>
    <w:p w14:paraId="626ED64A" w14:textId="77777777" w:rsidR="00124243" w:rsidRPr="0027232E" w:rsidRDefault="00124243" w:rsidP="008550B5">
      <w:pPr>
        <w:ind w:firstLine="0"/>
      </w:pPr>
    </w:p>
    <w:sectPr w:rsidR="00124243" w:rsidRPr="0027232E" w:rsidSect="00322970">
      <w:footerReference w:type="even" r:id="rId10"/>
      <w:footerReference w:type="default" r:id="rId11"/>
      <w:pgSz w:w="11906" w:h="16838"/>
      <w:pgMar w:top="426" w:right="849" w:bottom="540" w:left="1276"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489CEE" w14:textId="77777777" w:rsidR="00B55291" w:rsidRDefault="00B55291">
      <w:pPr>
        <w:spacing w:before="0" w:after="0"/>
      </w:pPr>
      <w:r>
        <w:separator/>
      </w:r>
    </w:p>
  </w:endnote>
  <w:endnote w:type="continuationSeparator" w:id="0">
    <w:p w14:paraId="5EDD7BDD" w14:textId="77777777" w:rsidR="00B55291" w:rsidRDefault="00B5529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8AA1E" w14:textId="77777777" w:rsidR="00E1134C" w:rsidRDefault="0008511A" w:rsidP="006F631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5231DE3" w14:textId="77777777" w:rsidR="00E1134C" w:rsidRDefault="00B5529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273AD" w14:textId="77777777" w:rsidR="00E1134C" w:rsidRDefault="0008511A" w:rsidP="006F631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50725">
      <w:rPr>
        <w:rStyle w:val="a5"/>
        <w:noProof/>
      </w:rPr>
      <w:t>12</w:t>
    </w:r>
    <w:r>
      <w:rPr>
        <w:rStyle w:val="a5"/>
      </w:rPr>
      <w:fldChar w:fldCharType="end"/>
    </w:r>
  </w:p>
  <w:p w14:paraId="3D0C91CF" w14:textId="77777777" w:rsidR="00E1134C" w:rsidRDefault="00B5529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EC9404" w14:textId="77777777" w:rsidR="00B55291" w:rsidRDefault="00B55291">
      <w:pPr>
        <w:spacing w:before="0" w:after="0"/>
      </w:pPr>
      <w:r>
        <w:separator/>
      </w:r>
    </w:p>
  </w:footnote>
  <w:footnote w:type="continuationSeparator" w:id="0">
    <w:p w14:paraId="0CCC8F8E" w14:textId="77777777" w:rsidR="00B55291" w:rsidRDefault="00B55291">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3F98"/>
    <w:multiLevelType w:val="multilevel"/>
    <w:tmpl w:val="07D00F4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4.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F073BF"/>
    <w:multiLevelType w:val="multilevel"/>
    <w:tmpl w:val="9F144382"/>
    <w:lvl w:ilvl="0">
      <w:start w:val="8"/>
      <w:numFmt w:val="decimal"/>
      <w:lvlText w:val="%1."/>
      <w:lvlJc w:val="left"/>
      <w:pPr>
        <w:ind w:left="480" w:hanging="480"/>
      </w:pPr>
      <w:rPr>
        <w:rFonts w:hint="default"/>
      </w:rPr>
    </w:lvl>
    <w:lvl w:ilvl="1">
      <w:start w:val="1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F352470"/>
    <w:multiLevelType w:val="multilevel"/>
    <w:tmpl w:val="0E70266C"/>
    <w:lvl w:ilvl="0">
      <w:start w:val="8"/>
      <w:numFmt w:val="decimal"/>
      <w:lvlText w:val="%1"/>
      <w:lvlJc w:val="left"/>
      <w:pPr>
        <w:ind w:left="420" w:hanging="420"/>
      </w:pPr>
      <w:rPr>
        <w:rFonts w:hint="default"/>
      </w:rPr>
    </w:lvl>
    <w:lvl w:ilvl="1">
      <w:start w:val="1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0A07F7E"/>
    <w:multiLevelType w:val="multilevel"/>
    <w:tmpl w:val="389647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799070C"/>
    <w:multiLevelType w:val="multilevel"/>
    <w:tmpl w:val="886AEB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0.%3."/>
      <w:lvlJc w:val="left"/>
      <w:pPr>
        <w:ind w:left="1224" w:hanging="504"/>
      </w:pPr>
      <w:rPr>
        <w:rFonts w:hint="default"/>
      </w:rPr>
    </w:lvl>
    <w:lvl w:ilvl="3">
      <w:start w:val="1"/>
      <w:numFmt w:val="decimal"/>
      <w:lvlText w:val="6.6.7.%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30D5611"/>
    <w:multiLevelType w:val="multilevel"/>
    <w:tmpl w:val="BC72E12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62C2A13"/>
    <w:multiLevelType w:val="multilevel"/>
    <w:tmpl w:val="83C21B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AEF4B90"/>
    <w:multiLevelType w:val="multilevel"/>
    <w:tmpl w:val="9A80BF1C"/>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none"/>
      <w:lvlText w:val="6.1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0A16038"/>
    <w:multiLevelType w:val="multilevel"/>
    <w:tmpl w:val="445E2D22"/>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43B66C4"/>
    <w:multiLevelType w:val="multilevel"/>
    <w:tmpl w:val="72AA63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9110B4B"/>
    <w:multiLevelType w:val="multilevel"/>
    <w:tmpl w:val="FEDE36DA"/>
    <w:lvl w:ilvl="0">
      <w:start w:val="1"/>
      <w:numFmt w:val="decimal"/>
      <w:lvlText w:val="%1."/>
      <w:lvlJc w:val="left"/>
      <w:pPr>
        <w:tabs>
          <w:tab w:val="num" w:pos="4897"/>
        </w:tabs>
        <w:ind w:left="4897"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120423"/>
    <w:multiLevelType w:val="multilevel"/>
    <w:tmpl w:val="21BED9C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9.%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FF00C3D"/>
    <w:multiLevelType w:val="hybridMultilevel"/>
    <w:tmpl w:val="421A6964"/>
    <w:lvl w:ilvl="0" w:tplc="9F7014BE">
      <w:numFmt w:val="bullet"/>
      <w:lvlText w:val="–"/>
      <w:lvlJc w:val="left"/>
      <w:pPr>
        <w:ind w:left="310" w:hanging="360"/>
      </w:pPr>
      <w:rPr>
        <w:rFonts w:ascii="Times New Roman" w:eastAsia="Times New Roman" w:hAnsi="Times New Roman" w:cs="Times New Roman" w:hint="default"/>
        <w:color w:val="auto"/>
      </w:rPr>
    </w:lvl>
    <w:lvl w:ilvl="1" w:tplc="04220003" w:tentative="1">
      <w:start w:val="1"/>
      <w:numFmt w:val="bullet"/>
      <w:lvlText w:val="o"/>
      <w:lvlJc w:val="left"/>
      <w:pPr>
        <w:ind w:left="1030" w:hanging="360"/>
      </w:pPr>
      <w:rPr>
        <w:rFonts w:ascii="Courier New" w:hAnsi="Courier New" w:cs="Courier New" w:hint="default"/>
      </w:rPr>
    </w:lvl>
    <w:lvl w:ilvl="2" w:tplc="04220005" w:tentative="1">
      <w:start w:val="1"/>
      <w:numFmt w:val="bullet"/>
      <w:lvlText w:val=""/>
      <w:lvlJc w:val="left"/>
      <w:pPr>
        <w:ind w:left="1750" w:hanging="360"/>
      </w:pPr>
      <w:rPr>
        <w:rFonts w:ascii="Wingdings" w:hAnsi="Wingdings" w:hint="default"/>
      </w:rPr>
    </w:lvl>
    <w:lvl w:ilvl="3" w:tplc="04220001" w:tentative="1">
      <w:start w:val="1"/>
      <w:numFmt w:val="bullet"/>
      <w:lvlText w:val=""/>
      <w:lvlJc w:val="left"/>
      <w:pPr>
        <w:ind w:left="2470" w:hanging="360"/>
      </w:pPr>
      <w:rPr>
        <w:rFonts w:ascii="Symbol" w:hAnsi="Symbol" w:hint="default"/>
      </w:rPr>
    </w:lvl>
    <w:lvl w:ilvl="4" w:tplc="04220003" w:tentative="1">
      <w:start w:val="1"/>
      <w:numFmt w:val="bullet"/>
      <w:lvlText w:val="o"/>
      <w:lvlJc w:val="left"/>
      <w:pPr>
        <w:ind w:left="3190" w:hanging="360"/>
      </w:pPr>
      <w:rPr>
        <w:rFonts w:ascii="Courier New" w:hAnsi="Courier New" w:cs="Courier New" w:hint="default"/>
      </w:rPr>
    </w:lvl>
    <w:lvl w:ilvl="5" w:tplc="04220005" w:tentative="1">
      <w:start w:val="1"/>
      <w:numFmt w:val="bullet"/>
      <w:lvlText w:val=""/>
      <w:lvlJc w:val="left"/>
      <w:pPr>
        <w:ind w:left="3910" w:hanging="360"/>
      </w:pPr>
      <w:rPr>
        <w:rFonts w:ascii="Wingdings" w:hAnsi="Wingdings" w:hint="default"/>
      </w:rPr>
    </w:lvl>
    <w:lvl w:ilvl="6" w:tplc="04220001" w:tentative="1">
      <w:start w:val="1"/>
      <w:numFmt w:val="bullet"/>
      <w:lvlText w:val=""/>
      <w:lvlJc w:val="left"/>
      <w:pPr>
        <w:ind w:left="4630" w:hanging="360"/>
      </w:pPr>
      <w:rPr>
        <w:rFonts w:ascii="Symbol" w:hAnsi="Symbol" w:hint="default"/>
      </w:rPr>
    </w:lvl>
    <w:lvl w:ilvl="7" w:tplc="04220003" w:tentative="1">
      <w:start w:val="1"/>
      <w:numFmt w:val="bullet"/>
      <w:lvlText w:val="o"/>
      <w:lvlJc w:val="left"/>
      <w:pPr>
        <w:ind w:left="5350" w:hanging="360"/>
      </w:pPr>
      <w:rPr>
        <w:rFonts w:ascii="Courier New" w:hAnsi="Courier New" w:cs="Courier New" w:hint="default"/>
      </w:rPr>
    </w:lvl>
    <w:lvl w:ilvl="8" w:tplc="04220005" w:tentative="1">
      <w:start w:val="1"/>
      <w:numFmt w:val="bullet"/>
      <w:lvlText w:val=""/>
      <w:lvlJc w:val="left"/>
      <w:pPr>
        <w:ind w:left="6070" w:hanging="360"/>
      </w:pPr>
      <w:rPr>
        <w:rFonts w:ascii="Wingdings" w:hAnsi="Wingdings" w:hint="default"/>
      </w:rPr>
    </w:lvl>
  </w:abstractNum>
  <w:abstractNum w:abstractNumId="13" w15:restartNumberingAfterBreak="0">
    <w:nsid w:val="48703F62"/>
    <w:multiLevelType w:val="multilevel"/>
    <w:tmpl w:val="28BC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F164335"/>
    <w:multiLevelType w:val="multilevel"/>
    <w:tmpl w:val="46FEE71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59085512"/>
    <w:multiLevelType w:val="multilevel"/>
    <w:tmpl w:val="E75EA0D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A454F38"/>
    <w:multiLevelType w:val="multilevel"/>
    <w:tmpl w:val="1E6ED4A0"/>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AF074F0"/>
    <w:multiLevelType w:val="multilevel"/>
    <w:tmpl w:val="CF64DAB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FEC3C1B"/>
    <w:multiLevelType w:val="multilevel"/>
    <w:tmpl w:val="4E4E646C"/>
    <w:lvl w:ilvl="0">
      <w:start w:val="8"/>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6FC213D"/>
    <w:multiLevelType w:val="multilevel"/>
    <w:tmpl w:val="2B34D090"/>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796437B"/>
    <w:multiLevelType w:val="multilevel"/>
    <w:tmpl w:val="57140A5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81E5710"/>
    <w:multiLevelType w:val="multilevel"/>
    <w:tmpl w:val="A342B1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97849A7"/>
    <w:multiLevelType w:val="multilevel"/>
    <w:tmpl w:val="1AEAC6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F327F0A"/>
    <w:multiLevelType w:val="multilevel"/>
    <w:tmpl w:val="0FB4CC9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3"/>
  </w:num>
  <w:num w:numId="3">
    <w:abstractNumId w:val="0"/>
  </w:num>
  <w:num w:numId="4">
    <w:abstractNumId w:val="15"/>
  </w:num>
  <w:num w:numId="5">
    <w:abstractNumId w:val="20"/>
  </w:num>
  <w:num w:numId="6">
    <w:abstractNumId w:val="14"/>
  </w:num>
  <w:num w:numId="7">
    <w:abstractNumId w:val="16"/>
  </w:num>
  <w:num w:numId="8">
    <w:abstractNumId w:val="7"/>
  </w:num>
  <w:num w:numId="9">
    <w:abstractNumId w:val="5"/>
  </w:num>
  <w:num w:numId="10">
    <w:abstractNumId w:val="19"/>
  </w:num>
  <w:num w:numId="11">
    <w:abstractNumId w:val="11"/>
  </w:num>
  <w:num w:numId="12">
    <w:abstractNumId w:val="7"/>
    <w:lvlOverride w:ilvl="0">
      <w:lvl w:ilvl="0">
        <w:start w:val="1"/>
        <w:numFmt w:val="decimal"/>
        <w:lvlText w:val="%1."/>
        <w:lvlJc w:val="left"/>
        <w:pPr>
          <w:ind w:left="360" w:hanging="360"/>
        </w:pPr>
        <w:rPr>
          <w:rFonts w:hint="default"/>
        </w:rPr>
      </w:lvl>
    </w:lvlOverride>
    <w:lvlOverride w:ilvl="1">
      <w:lvl w:ilvl="1">
        <w:start w:val="1"/>
        <w:numFmt w:val="decimal"/>
        <w:lvlText w:val="6.%2."/>
        <w:lvlJc w:val="left"/>
        <w:pPr>
          <w:ind w:left="792" w:hanging="432"/>
        </w:pPr>
        <w:rPr>
          <w:rFonts w:hint="default"/>
        </w:rPr>
      </w:lvl>
    </w:lvlOverride>
    <w:lvlOverride w:ilvl="2">
      <w:lvl w:ilvl="2">
        <w:start w:val="1"/>
        <w:numFmt w:val="decimal"/>
        <w:lvlText w:val="6.%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19"/>
    <w:lvlOverride w:ilvl="0">
      <w:lvl w:ilvl="0">
        <w:start w:val="1"/>
        <w:numFmt w:val="decimal"/>
        <w:lvlText w:val="%1."/>
        <w:lvlJc w:val="left"/>
        <w:pPr>
          <w:ind w:left="360" w:hanging="360"/>
        </w:pPr>
        <w:rPr>
          <w:rFonts w:hint="default"/>
        </w:rPr>
      </w:lvl>
    </w:lvlOverride>
    <w:lvlOverride w:ilvl="1">
      <w:lvl w:ilvl="1">
        <w:start w:val="1"/>
        <w:numFmt w:val="decimal"/>
        <w:lvlText w:val="8.%2."/>
        <w:lvlJc w:val="left"/>
        <w:pPr>
          <w:ind w:left="792" w:hanging="432"/>
        </w:pPr>
        <w:rPr>
          <w:rFonts w:hint="default"/>
        </w:rPr>
      </w:lvl>
    </w:lvlOverride>
    <w:lvlOverride w:ilvl="2">
      <w:lvl w:ilvl="2">
        <w:start w:val="1"/>
        <w:numFmt w:val="decimal"/>
        <w:lvlText w:val="8.%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22"/>
  </w:num>
  <w:num w:numId="15">
    <w:abstractNumId w:val="4"/>
  </w:num>
  <w:num w:numId="16">
    <w:abstractNumId w:val="6"/>
  </w:num>
  <w:num w:numId="17">
    <w:abstractNumId w:val="9"/>
  </w:num>
  <w:num w:numId="18">
    <w:abstractNumId w:val="3"/>
  </w:num>
  <w:num w:numId="19">
    <w:abstractNumId w:val="0"/>
    <w:lvlOverride w:ilvl="0">
      <w:lvl w:ilvl="0">
        <w:start w:val="1"/>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rPr>
      </w:lvl>
    </w:lvlOverride>
    <w:lvlOverride w:ilvl="2">
      <w:lvl w:ilvl="2">
        <w:start w:val="1"/>
        <w:numFmt w:val="decimal"/>
        <w:lvlText w:val="3.8.%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2"/>
  </w:num>
  <w:num w:numId="21">
    <w:abstractNumId w:val="8"/>
  </w:num>
  <w:num w:numId="22">
    <w:abstractNumId w:val="18"/>
  </w:num>
  <w:num w:numId="23">
    <w:abstractNumId w:val="1"/>
  </w:num>
  <w:num w:numId="24">
    <w:abstractNumId w:val="21"/>
  </w:num>
  <w:num w:numId="25">
    <w:abstractNumId w:val="12"/>
  </w:num>
  <w:num w:numId="26">
    <w:abstractNumId w:val="17"/>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43"/>
    <w:rsid w:val="0002511E"/>
    <w:rsid w:val="000300EA"/>
    <w:rsid w:val="00035D77"/>
    <w:rsid w:val="0008511A"/>
    <w:rsid w:val="000A4FDC"/>
    <w:rsid w:val="000B2947"/>
    <w:rsid w:val="000D5C76"/>
    <w:rsid w:val="000E7422"/>
    <w:rsid w:val="00110254"/>
    <w:rsid w:val="00124243"/>
    <w:rsid w:val="00171836"/>
    <w:rsid w:val="00176DDF"/>
    <w:rsid w:val="001C7039"/>
    <w:rsid w:val="00223F27"/>
    <w:rsid w:val="00224A36"/>
    <w:rsid w:val="00235E97"/>
    <w:rsid w:val="00246ECC"/>
    <w:rsid w:val="002512EF"/>
    <w:rsid w:val="00273471"/>
    <w:rsid w:val="00284D49"/>
    <w:rsid w:val="002D7D47"/>
    <w:rsid w:val="002D7F6B"/>
    <w:rsid w:val="002E0F98"/>
    <w:rsid w:val="00322970"/>
    <w:rsid w:val="00326ED1"/>
    <w:rsid w:val="00376CD7"/>
    <w:rsid w:val="00396F38"/>
    <w:rsid w:val="00397337"/>
    <w:rsid w:val="003C2F41"/>
    <w:rsid w:val="00416F24"/>
    <w:rsid w:val="00426BA9"/>
    <w:rsid w:val="00436E4A"/>
    <w:rsid w:val="0044569B"/>
    <w:rsid w:val="00450725"/>
    <w:rsid w:val="00524DBF"/>
    <w:rsid w:val="0058423B"/>
    <w:rsid w:val="006019EA"/>
    <w:rsid w:val="00603866"/>
    <w:rsid w:val="00634B3F"/>
    <w:rsid w:val="00660CDB"/>
    <w:rsid w:val="00662C37"/>
    <w:rsid w:val="00690C62"/>
    <w:rsid w:val="006D7383"/>
    <w:rsid w:val="006E44C2"/>
    <w:rsid w:val="006F124E"/>
    <w:rsid w:val="006F60D7"/>
    <w:rsid w:val="00771127"/>
    <w:rsid w:val="00781CC8"/>
    <w:rsid w:val="00791FF5"/>
    <w:rsid w:val="007C0C7D"/>
    <w:rsid w:val="007F3EC5"/>
    <w:rsid w:val="007F653F"/>
    <w:rsid w:val="0082659F"/>
    <w:rsid w:val="008550B5"/>
    <w:rsid w:val="00883698"/>
    <w:rsid w:val="008B2DA0"/>
    <w:rsid w:val="008B46E4"/>
    <w:rsid w:val="00915182"/>
    <w:rsid w:val="009374D4"/>
    <w:rsid w:val="00955454"/>
    <w:rsid w:val="00992416"/>
    <w:rsid w:val="009B460A"/>
    <w:rsid w:val="00A02F69"/>
    <w:rsid w:val="00A04B93"/>
    <w:rsid w:val="00A12F79"/>
    <w:rsid w:val="00A174D5"/>
    <w:rsid w:val="00A22961"/>
    <w:rsid w:val="00AA474C"/>
    <w:rsid w:val="00B11DFA"/>
    <w:rsid w:val="00B128A4"/>
    <w:rsid w:val="00B468B9"/>
    <w:rsid w:val="00B55291"/>
    <w:rsid w:val="00B96CFB"/>
    <w:rsid w:val="00BA67BF"/>
    <w:rsid w:val="00BE6D42"/>
    <w:rsid w:val="00BF1820"/>
    <w:rsid w:val="00C0215A"/>
    <w:rsid w:val="00C2670D"/>
    <w:rsid w:val="00CF6CC8"/>
    <w:rsid w:val="00D108EA"/>
    <w:rsid w:val="00D30956"/>
    <w:rsid w:val="00D31B87"/>
    <w:rsid w:val="00D511F9"/>
    <w:rsid w:val="00D81E00"/>
    <w:rsid w:val="00D9505A"/>
    <w:rsid w:val="00E0262E"/>
    <w:rsid w:val="00E20D67"/>
    <w:rsid w:val="00EA1616"/>
    <w:rsid w:val="00EC0680"/>
    <w:rsid w:val="00EC6430"/>
    <w:rsid w:val="00F136FA"/>
    <w:rsid w:val="00F156B7"/>
    <w:rsid w:val="00F45DF1"/>
    <w:rsid w:val="00F46A2F"/>
    <w:rsid w:val="00F626BE"/>
    <w:rsid w:val="00F85691"/>
    <w:rsid w:val="00FB4661"/>
    <w:rsid w:val="00FB5785"/>
    <w:rsid w:val="00FC5E1E"/>
    <w:rsid w:val="00FD3157"/>
    <w:rsid w:val="00FD5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1CF7"/>
  <w15:chartTrackingRefBased/>
  <w15:docId w15:val="{E8D0A6E2-32BF-4C88-B1DD-C68625A2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243"/>
    <w:pPr>
      <w:spacing w:before="20" w:after="20" w:line="240" w:lineRule="auto"/>
      <w:ind w:firstLine="737"/>
      <w:jc w:val="both"/>
    </w:pPr>
    <w:rPr>
      <w:rFonts w:ascii="Times New Roman" w:eastAsia="Times New Roman" w:hAnsi="Times New Roman" w:cs="Times New Roman"/>
      <w:snapToGrid w:val="0"/>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24243"/>
    <w:pPr>
      <w:tabs>
        <w:tab w:val="center" w:pos="4153"/>
        <w:tab w:val="right" w:pos="8306"/>
      </w:tabs>
    </w:pPr>
    <w:rPr>
      <w:lang w:eastAsia="x-none"/>
    </w:rPr>
  </w:style>
  <w:style w:type="character" w:customStyle="1" w:styleId="a4">
    <w:name w:val="Нижний колонтитул Знак"/>
    <w:basedOn w:val="a0"/>
    <w:link w:val="a3"/>
    <w:rsid w:val="00124243"/>
    <w:rPr>
      <w:rFonts w:ascii="Times New Roman" w:eastAsia="Times New Roman" w:hAnsi="Times New Roman" w:cs="Times New Roman"/>
      <w:snapToGrid w:val="0"/>
      <w:sz w:val="24"/>
      <w:szCs w:val="20"/>
      <w:lang w:val="uk-UA" w:eastAsia="x-none"/>
    </w:rPr>
  </w:style>
  <w:style w:type="character" w:styleId="a5">
    <w:name w:val="page number"/>
    <w:basedOn w:val="a0"/>
    <w:rsid w:val="00124243"/>
  </w:style>
  <w:style w:type="paragraph" w:customStyle="1" w:styleId="a6">
    <w:basedOn w:val="a"/>
    <w:next w:val="a7"/>
    <w:link w:val="a8"/>
    <w:uiPriority w:val="99"/>
    <w:qFormat/>
    <w:rsid w:val="00124243"/>
    <w:pPr>
      <w:spacing w:before="0" w:after="0"/>
      <w:ind w:right="-165" w:firstLine="720"/>
      <w:jc w:val="center"/>
    </w:pPr>
    <w:rPr>
      <w:rFonts w:asciiTheme="minorHAnsi" w:eastAsiaTheme="minorHAnsi" w:hAnsiTheme="minorHAnsi" w:cstheme="minorBidi"/>
      <w:b/>
      <w:snapToGrid/>
      <w:szCs w:val="24"/>
      <w:lang w:val="x-none" w:eastAsia="x-none"/>
    </w:rPr>
  </w:style>
  <w:style w:type="paragraph" w:styleId="a9">
    <w:name w:val="List Paragraph"/>
    <w:aliases w:val="Chapter10,Список уровня 2,название табл/рис"/>
    <w:basedOn w:val="a"/>
    <w:link w:val="aa"/>
    <w:uiPriority w:val="34"/>
    <w:qFormat/>
    <w:rsid w:val="00124243"/>
    <w:pPr>
      <w:spacing w:before="0" w:after="200" w:line="276" w:lineRule="auto"/>
      <w:ind w:left="720" w:firstLine="0"/>
      <w:contextualSpacing/>
      <w:jc w:val="left"/>
    </w:pPr>
    <w:rPr>
      <w:rFonts w:ascii="Calibri" w:eastAsia="Calibri" w:hAnsi="Calibri"/>
      <w:snapToGrid/>
      <w:sz w:val="22"/>
      <w:szCs w:val="22"/>
      <w:lang w:val="ru-RU" w:eastAsia="en-US"/>
    </w:rPr>
  </w:style>
  <w:style w:type="character" w:customStyle="1" w:styleId="a8">
    <w:name w:val="Название Знак"/>
    <w:link w:val="a6"/>
    <w:uiPriority w:val="99"/>
    <w:rsid w:val="00124243"/>
    <w:rPr>
      <w:b/>
      <w:sz w:val="24"/>
      <w:szCs w:val="24"/>
      <w:lang w:val="x-none" w:eastAsia="x-none" w:bidi="ar-SA"/>
    </w:rPr>
  </w:style>
  <w:style w:type="paragraph" w:customStyle="1" w:styleId="1">
    <w:name w:val="Без интервала1"/>
    <w:rsid w:val="00124243"/>
    <w:pPr>
      <w:spacing w:after="0" w:line="240" w:lineRule="auto"/>
    </w:pPr>
    <w:rPr>
      <w:rFonts w:ascii="Calibri" w:eastAsia="Times New Roman" w:hAnsi="Calibri" w:cs="Times New Roman"/>
    </w:rPr>
  </w:style>
  <w:style w:type="paragraph" w:customStyle="1" w:styleId="3">
    <w:name w:val="Основной текст3"/>
    <w:basedOn w:val="a"/>
    <w:rsid w:val="00124243"/>
    <w:pPr>
      <w:shd w:val="clear" w:color="auto" w:fill="FFFFFF"/>
      <w:spacing w:before="0" w:after="180" w:line="205" w:lineRule="exact"/>
      <w:ind w:firstLine="0"/>
    </w:pPr>
    <w:rPr>
      <w:snapToGrid/>
      <w:sz w:val="16"/>
      <w:szCs w:val="16"/>
      <w:lang w:val="uk"/>
    </w:rPr>
  </w:style>
  <w:style w:type="character" w:customStyle="1" w:styleId="aa">
    <w:name w:val="Абзац списка Знак"/>
    <w:aliases w:val="Chapter10 Знак,Список уровня 2 Знак,название табл/рис Знак"/>
    <w:link w:val="a9"/>
    <w:uiPriority w:val="34"/>
    <w:locked/>
    <w:rsid w:val="00124243"/>
    <w:rPr>
      <w:rFonts w:ascii="Calibri" w:eastAsia="Calibri" w:hAnsi="Calibri" w:cs="Times New Roman"/>
    </w:rPr>
  </w:style>
  <w:style w:type="paragraph" w:styleId="a7">
    <w:name w:val="Title"/>
    <w:basedOn w:val="a"/>
    <w:next w:val="a"/>
    <w:link w:val="10"/>
    <w:uiPriority w:val="10"/>
    <w:qFormat/>
    <w:rsid w:val="00124243"/>
    <w:pPr>
      <w:spacing w:before="0" w:after="0"/>
      <w:contextualSpacing/>
    </w:pPr>
    <w:rPr>
      <w:rFonts w:asciiTheme="majorHAnsi" w:eastAsiaTheme="majorEastAsia" w:hAnsiTheme="majorHAnsi" w:cstheme="majorBidi"/>
      <w:spacing w:val="-10"/>
      <w:kern w:val="28"/>
      <w:sz w:val="56"/>
      <w:szCs w:val="56"/>
    </w:rPr>
  </w:style>
  <w:style w:type="character" w:customStyle="1" w:styleId="10">
    <w:name w:val="Название Знак1"/>
    <w:basedOn w:val="a0"/>
    <w:link w:val="a7"/>
    <w:uiPriority w:val="10"/>
    <w:rsid w:val="00124243"/>
    <w:rPr>
      <w:rFonts w:asciiTheme="majorHAnsi" w:eastAsiaTheme="majorEastAsia" w:hAnsiTheme="majorHAnsi" w:cstheme="majorBidi"/>
      <w:snapToGrid w:val="0"/>
      <w:spacing w:val="-10"/>
      <w:kern w:val="28"/>
      <w:sz w:val="56"/>
      <w:szCs w:val="56"/>
      <w:lang w:val="uk-UA" w:eastAsia="ru-RU"/>
    </w:rPr>
  </w:style>
  <w:style w:type="paragraph" w:customStyle="1" w:styleId="rvps2">
    <w:name w:val="rvps2"/>
    <w:basedOn w:val="a"/>
    <w:rsid w:val="002D7F6B"/>
    <w:pPr>
      <w:spacing w:before="100" w:beforeAutospacing="1" w:after="100" w:afterAutospacing="1"/>
      <w:ind w:firstLine="0"/>
      <w:jc w:val="left"/>
    </w:pPr>
    <w:rPr>
      <w:snapToGrid/>
      <w:szCs w:val="24"/>
      <w:lang w:val="ru-RU"/>
    </w:rPr>
  </w:style>
  <w:style w:type="character" w:customStyle="1" w:styleId="docdata">
    <w:name w:val="docdata"/>
    <w:aliases w:val="docy,v5,3402,baiaagaaboqcaaadhaqaaawrcwaaaaaaaaaaaaaaaaaaaaaaaaaaaaaaaaaaaaaaaaaaaaaaaaaaaaaaaaaaaaaaaaaaaaaaaaaaaaaaaaaaaaaaaaaaaaaaaaaaaaaaaaaaaaaaaaaaaaaaaaaaaaaaaaaaaaaaaaaaaaaaaaaaaaaaaaaaaaaaaaaaaaaaaaaaaaaaaaaaaaaaaaaaaaaaaaaaaaaaaaaaaaaa"/>
    <w:basedOn w:val="a0"/>
    <w:rsid w:val="002D7F6B"/>
  </w:style>
  <w:style w:type="paragraph" w:styleId="ab">
    <w:name w:val="Normal (Web)"/>
    <w:aliases w:val="Обычный (Интернет),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
    <w:link w:val="ac"/>
    <w:uiPriority w:val="99"/>
    <w:qFormat/>
    <w:rsid w:val="00416F24"/>
    <w:pPr>
      <w:spacing w:before="100" w:beforeAutospacing="1" w:after="100" w:afterAutospacing="1"/>
      <w:ind w:firstLine="0"/>
      <w:jc w:val="left"/>
    </w:pPr>
    <w:rPr>
      <w:rFonts w:eastAsia="Calibri"/>
      <w:snapToGrid/>
      <w:szCs w:val="24"/>
      <w:lang w:val="ru-RU"/>
    </w:rPr>
  </w:style>
  <w:style w:type="character" w:customStyle="1" w:styleId="ac">
    <w:name w:val="Обычный (веб) Знак"/>
    <w:aliases w:val="Обычный (Интернет)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uiPriority w:val="99"/>
    <w:qFormat/>
    <w:locked/>
    <w:rsid w:val="00416F24"/>
    <w:rPr>
      <w:rFonts w:ascii="Times New Roman" w:eastAsia="Calibri" w:hAnsi="Times New Roman" w:cs="Times New Roman"/>
      <w:sz w:val="24"/>
      <w:szCs w:val="24"/>
      <w:lang w:eastAsia="ru-RU"/>
    </w:rPr>
  </w:style>
  <w:style w:type="character" w:styleId="ad">
    <w:name w:val="Hyperlink"/>
    <w:basedOn w:val="a0"/>
    <w:uiPriority w:val="99"/>
    <w:semiHidden/>
    <w:unhideWhenUsed/>
    <w:rsid w:val="0082659F"/>
    <w:rPr>
      <w:color w:val="0000FF"/>
      <w:u w:val="single"/>
    </w:rPr>
  </w:style>
  <w:style w:type="character" w:customStyle="1" w:styleId="js-apiid">
    <w:name w:val="js-apiid"/>
    <w:basedOn w:val="a0"/>
    <w:rsid w:val="00915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593253">
      <w:bodyDiv w:val="1"/>
      <w:marLeft w:val="0"/>
      <w:marRight w:val="0"/>
      <w:marTop w:val="0"/>
      <w:marBottom w:val="0"/>
      <w:divBdr>
        <w:top w:val="none" w:sz="0" w:space="0" w:color="auto"/>
        <w:left w:val="none" w:sz="0" w:space="0" w:color="auto"/>
        <w:bottom w:val="none" w:sz="0" w:space="0" w:color="auto"/>
        <w:right w:val="none" w:sz="0" w:space="0" w:color="auto"/>
      </w:divBdr>
    </w:div>
    <w:div w:id="333993223">
      <w:bodyDiv w:val="1"/>
      <w:marLeft w:val="0"/>
      <w:marRight w:val="0"/>
      <w:marTop w:val="0"/>
      <w:marBottom w:val="0"/>
      <w:divBdr>
        <w:top w:val="none" w:sz="0" w:space="0" w:color="auto"/>
        <w:left w:val="none" w:sz="0" w:space="0" w:color="auto"/>
        <w:bottom w:val="none" w:sz="0" w:space="0" w:color="auto"/>
        <w:right w:val="none" w:sz="0" w:space="0" w:color="auto"/>
      </w:divBdr>
    </w:div>
    <w:div w:id="489061549">
      <w:bodyDiv w:val="1"/>
      <w:marLeft w:val="0"/>
      <w:marRight w:val="0"/>
      <w:marTop w:val="0"/>
      <w:marBottom w:val="0"/>
      <w:divBdr>
        <w:top w:val="none" w:sz="0" w:space="0" w:color="auto"/>
        <w:left w:val="none" w:sz="0" w:space="0" w:color="auto"/>
        <w:bottom w:val="none" w:sz="0" w:space="0" w:color="auto"/>
        <w:right w:val="none" w:sz="0" w:space="0" w:color="auto"/>
      </w:divBdr>
    </w:div>
    <w:div w:id="689842363">
      <w:bodyDiv w:val="1"/>
      <w:marLeft w:val="0"/>
      <w:marRight w:val="0"/>
      <w:marTop w:val="0"/>
      <w:marBottom w:val="0"/>
      <w:divBdr>
        <w:top w:val="none" w:sz="0" w:space="0" w:color="auto"/>
        <w:left w:val="none" w:sz="0" w:space="0" w:color="auto"/>
        <w:bottom w:val="none" w:sz="0" w:space="0" w:color="auto"/>
        <w:right w:val="none" w:sz="0" w:space="0" w:color="auto"/>
      </w:divBdr>
    </w:div>
    <w:div w:id="889728412">
      <w:bodyDiv w:val="1"/>
      <w:marLeft w:val="0"/>
      <w:marRight w:val="0"/>
      <w:marTop w:val="0"/>
      <w:marBottom w:val="0"/>
      <w:divBdr>
        <w:top w:val="none" w:sz="0" w:space="0" w:color="auto"/>
        <w:left w:val="none" w:sz="0" w:space="0" w:color="auto"/>
        <w:bottom w:val="none" w:sz="0" w:space="0" w:color="auto"/>
        <w:right w:val="none" w:sz="0" w:space="0" w:color="auto"/>
      </w:divBdr>
    </w:div>
    <w:div w:id="960646332">
      <w:bodyDiv w:val="1"/>
      <w:marLeft w:val="0"/>
      <w:marRight w:val="0"/>
      <w:marTop w:val="0"/>
      <w:marBottom w:val="0"/>
      <w:divBdr>
        <w:top w:val="none" w:sz="0" w:space="0" w:color="auto"/>
        <w:left w:val="none" w:sz="0" w:space="0" w:color="auto"/>
        <w:bottom w:val="none" w:sz="0" w:space="0" w:color="auto"/>
        <w:right w:val="none" w:sz="0" w:space="0" w:color="auto"/>
      </w:divBdr>
    </w:div>
    <w:div w:id="1009258360">
      <w:bodyDiv w:val="1"/>
      <w:marLeft w:val="0"/>
      <w:marRight w:val="0"/>
      <w:marTop w:val="0"/>
      <w:marBottom w:val="0"/>
      <w:divBdr>
        <w:top w:val="none" w:sz="0" w:space="0" w:color="auto"/>
        <w:left w:val="none" w:sz="0" w:space="0" w:color="auto"/>
        <w:bottom w:val="none" w:sz="0" w:space="0" w:color="auto"/>
        <w:right w:val="none" w:sz="0" w:space="0" w:color="auto"/>
      </w:divBdr>
    </w:div>
    <w:div w:id="1503937534">
      <w:bodyDiv w:val="1"/>
      <w:marLeft w:val="0"/>
      <w:marRight w:val="0"/>
      <w:marTop w:val="0"/>
      <w:marBottom w:val="0"/>
      <w:divBdr>
        <w:top w:val="none" w:sz="0" w:space="0" w:color="auto"/>
        <w:left w:val="none" w:sz="0" w:space="0" w:color="auto"/>
        <w:bottom w:val="none" w:sz="0" w:space="0" w:color="auto"/>
        <w:right w:val="none" w:sz="0" w:space="0" w:color="auto"/>
      </w:divBdr>
    </w:div>
    <w:div w:id="1554000953">
      <w:bodyDiv w:val="1"/>
      <w:marLeft w:val="0"/>
      <w:marRight w:val="0"/>
      <w:marTop w:val="0"/>
      <w:marBottom w:val="0"/>
      <w:divBdr>
        <w:top w:val="none" w:sz="0" w:space="0" w:color="auto"/>
        <w:left w:val="none" w:sz="0" w:space="0" w:color="auto"/>
        <w:bottom w:val="none" w:sz="0" w:space="0" w:color="auto"/>
        <w:right w:val="none" w:sz="0" w:space="0" w:color="auto"/>
      </w:divBdr>
    </w:div>
    <w:div w:id="1601569787">
      <w:bodyDiv w:val="1"/>
      <w:marLeft w:val="0"/>
      <w:marRight w:val="0"/>
      <w:marTop w:val="0"/>
      <w:marBottom w:val="0"/>
      <w:divBdr>
        <w:top w:val="none" w:sz="0" w:space="0" w:color="auto"/>
        <w:left w:val="none" w:sz="0" w:space="0" w:color="auto"/>
        <w:bottom w:val="none" w:sz="0" w:space="0" w:color="auto"/>
        <w:right w:val="none" w:sz="0" w:space="0" w:color="auto"/>
      </w:divBdr>
    </w:div>
    <w:div w:id="1723558681">
      <w:bodyDiv w:val="1"/>
      <w:marLeft w:val="0"/>
      <w:marRight w:val="0"/>
      <w:marTop w:val="0"/>
      <w:marBottom w:val="0"/>
      <w:divBdr>
        <w:top w:val="none" w:sz="0" w:space="0" w:color="auto"/>
        <w:left w:val="none" w:sz="0" w:space="0" w:color="auto"/>
        <w:bottom w:val="none" w:sz="0" w:space="0" w:color="auto"/>
        <w:right w:val="none" w:sz="0" w:space="0" w:color="auto"/>
      </w:divBdr>
    </w:div>
    <w:div w:id="1773427069">
      <w:bodyDiv w:val="1"/>
      <w:marLeft w:val="0"/>
      <w:marRight w:val="0"/>
      <w:marTop w:val="0"/>
      <w:marBottom w:val="0"/>
      <w:divBdr>
        <w:top w:val="none" w:sz="0" w:space="0" w:color="auto"/>
        <w:left w:val="none" w:sz="0" w:space="0" w:color="auto"/>
        <w:bottom w:val="none" w:sz="0" w:space="0" w:color="auto"/>
        <w:right w:val="none" w:sz="0" w:space="0" w:color="auto"/>
      </w:divBdr>
    </w:div>
    <w:div w:id="192383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ozorro.gov.ua/tender/UA-2024-05-01-000071-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rozorro.gov.ua/tender/UA-2024-05-01-000071-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33131</Words>
  <Characters>18886</Characters>
  <Application>Microsoft Office Word</Application>
  <DocSecurity>0</DocSecurity>
  <Lines>157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 Вита</dc:creator>
  <cp:keywords/>
  <dc:description/>
  <cp:lastModifiedBy>Администратор</cp:lastModifiedBy>
  <cp:revision>47</cp:revision>
  <dcterms:created xsi:type="dcterms:W3CDTF">2022-11-23T13:32:00Z</dcterms:created>
  <dcterms:modified xsi:type="dcterms:W3CDTF">2024-05-01T04:59:00Z</dcterms:modified>
</cp:coreProperties>
</file>