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60" w:firstLine="70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ДОДАТОК № 5</w:t>
      </w:r>
    </w:p>
    <w:p>
      <w:pPr>
        <w:ind w:left="5660" w:firstLine="700"/>
        <w:jc w:val="right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до тендерної документації</w:t>
      </w:r>
    </w:p>
    <w:p>
      <w:pPr>
        <w:ind w:left="5660" w:firstLine="700"/>
        <w:jc w:val="right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на закупівлю</w:t>
      </w:r>
    </w:p>
    <w:p>
      <w:pPr>
        <w:ind w:left="72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МІСЦЕ ПОСТАВКИ ТОВАРІВ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Courier New"/>
          <w:b/>
          <w:sz w:val="24"/>
          <w:szCs w:val="24"/>
        </w:rPr>
        <w:t>Таблиця 2, перелік закладів освіти для забезпечення потреби у товарі</w:t>
      </w:r>
    </w:p>
    <w:p>
      <w:pPr>
        <w:spacing w:after="0" w:line="240" w:lineRule="auto"/>
        <w:jc w:val="center"/>
        <w:rPr>
          <w:rFonts w:hint="default" w:ascii="Times New Roman" w:hAnsi="Times New Roman" w:eastAsia="Calibri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eastAsia="Calibri" w:cs="Times New Roman"/>
          <w:b/>
          <w:bCs/>
          <w:sz w:val="32"/>
          <w:szCs w:val="32"/>
          <w:lang w:val="uk-UA" w:eastAsia="ru-RU"/>
        </w:rPr>
        <w:t>Обладнання</w:t>
      </w:r>
      <w:r>
        <w:rPr>
          <w:rFonts w:hint="default" w:ascii="Times New Roman" w:hAnsi="Times New Roman" w:eastAsia="Calibri" w:cs="Times New Roman"/>
          <w:b/>
          <w:bCs/>
          <w:sz w:val="32"/>
          <w:szCs w:val="32"/>
          <w:lang w:val="uk-UA" w:eastAsia="ru-RU"/>
        </w:rPr>
        <w:t xml:space="preserve"> для дитячого ігрового майданчика</w:t>
      </w:r>
    </w:p>
    <w:p>
      <w:pPr>
        <w:spacing w:before="240"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i/>
          <w:iCs/>
          <w:sz w:val="24"/>
          <w:szCs w:val="24"/>
          <w:shd w:val="clear" w:color="auto" w:fill="FFFFFF"/>
          <w:lang w:val="uk-UA"/>
        </w:rPr>
      </w:pP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/>
        </w:rPr>
        <w:t xml:space="preserve">за код ДК 021:2015: 37530000-2 – вироби для парків розваг, настільних або кімнатних ігор  </w:t>
      </w:r>
    </w:p>
    <w:p>
      <w:pPr>
        <w:pStyle w:val="6"/>
        <w:numPr>
          <w:ilvl w:val="0"/>
          <w:numId w:val="0"/>
        </w:numPr>
        <w:shd w:val="clear" w:color="auto" w:fill="auto"/>
        <w:tabs>
          <w:tab w:val="left" w:pos="993"/>
        </w:tabs>
        <w:spacing w:before="0" w:after="0" w:line="260" w:lineRule="exact"/>
        <w:ind w:left="567" w:leftChars="0" w:right="-2" w:rightChars="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pPr w:leftFromText="180" w:rightFromText="180" w:vertAnchor="text" w:horzAnchor="margin" w:tblpY="-143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987"/>
        <w:gridCol w:w="2475"/>
        <w:gridCol w:w="246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  <w:t>Назва</w:t>
            </w: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 xml:space="preserve"> закладу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/>
              </w:rPr>
              <w:t>Термін</w:t>
            </w: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 xml:space="preserve"> доставки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48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/>
                <w:sz w:val="24"/>
                <w:szCs w:val="24"/>
                <w:lang w:val="uk-UA"/>
              </w:rPr>
              <w:t>Сілецький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/>
              </w:rPr>
              <w:t xml:space="preserve"> ЗДО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bookmarkStart w:id="0" w:name="_GoBack"/>
            <w:r>
              <w:rPr>
                <w:rFonts w:ascii="Times New Roman" w:hAnsi="Times New Roman" w:eastAsia="Calibri" w:cs="Times New Roman"/>
                <w:b w:val="0"/>
                <w:bCs/>
                <w:sz w:val="24"/>
                <w:szCs w:val="24"/>
                <w:lang w:val="uk-UA"/>
              </w:rPr>
              <w:t>С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uk-UA"/>
              </w:rPr>
              <w:t>. Сілець, просілок Копані , вул Нова 1</w:t>
            </w:r>
            <w:bookmarkEnd w:id="0"/>
          </w:p>
        </w:tc>
        <w:tc>
          <w:tcPr>
            <w:tcW w:w="2460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6"/>
                <w:szCs w:val="26"/>
                <w:u w:val="none"/>
                <w:lang w:val="uk-UA"/>
              </w:rPr>
            </w:pPr>
          </w:p>
        </w:tc>
      </w:tr>
    </w:tbl>
    <w:p/>
    <w:sectPr>
      <w:pgSz w:w="11906" w:h="16838"/>
      <w:pgMar w:top="850" w:right="850" w:bottom="850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A4"/>
    <w:rsid w:val="0003770C"/>
    <w:rsid w:val="001D1C54"/>
    <w:rsid w:val="004E03B5"/>
    <w:rsid w:val="00812D29"/>
    <w:rsid w:val="00AB03A4"/>
    <w:rsid w:val="00B06891"/>
    <w:rsid w:val="00BA36C3"/>
    <w:rsid w:val="00BE20CD"/>
    <w:rsid w:val="00BF1D9B"/>
    <w:rsid w:val="00C96C04"/>
    <w:rsid w:val="00D773DA"/>
    <w:rsid w:val="00DD3E8C"/>
    <w:rsid w:val="00E13077"/>
    <w:rsid w:val="00E538C1"/>
    <w:rsid w:val="00E77A45"/>
    <w:rsid w:val="00ED3A31"/>
    <w:rsid w:val="00F024DC"/>
    <w:rsid w:val="51F17C2E"/>
    <w:rsid w:val="720552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both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link w:val="5"/>
    <w:qFormat/>
    <w:uiPriority w:val="34"/>
    <w:pPr>
      <w:spacing w:after="160" w:line="259" w:lineRule="auto"/>
      <w:ind w:left="720"/>
      <w:contextualSpacing/>
      <w:jc w:val="left"/>
    </w:pPr>
    <w:rPr>
      <w:rFonts w:ascii="Calibri" w:hAnsi="Calibri" w:eastAsia="Calibri" w:cs="Times New Roman"/>
      <w:lang w:val="ru-RU"/>
    </w:rPr>
  </w:style>
  <w:style w:type="character" w:customStyle="1" w:styleId="5">
    <w:name w:val="Абзац списка Знак"/>
    <w:link w:val="4"/>
    <w:qFormat/>
    <w:locked/>
    <w:uiPriority w:val="34"/>
    <w:rPr>
      <w:rFonts w:ascii="Calibri" w:hAnsi="Calibri" w:eastAsia="Calibri" w:cs="Times New Roman"/>
      <w:lang w:val="ru-RU"/>
    </w:rPr>
  </w:style>
  <w:style w:type="paragraph" w:customStyle="1" w:styleId="6">
    <w:name w:val="Заголовок №1"/>
    <w:basedOn w:val="1"/>
    <w:qFormat/>
    <w:uiPriority w:val="0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b/>
      <w:bCs/>
      <w:sz w:val="26"/>
      <w:szCs w:val="2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361</Words>
  <Characters>2059</Characters>
  <Lines>17</Lines>
  <Paragraphs>4</Paragraphs>
  <TotalTime>0</TotalTime>
  <ScaleCrop>false</ScaleCrop>
  <LinksUpToDate>false</LinksUpToDate>
  <CharactersWithSpaces>2416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2023-03-08T10:21:00Z</dcterms:created>
  <dc:creator>Теребовля МР</dc:creator>
  <cp:lastModifiedBy>Юлія Щеглова</cp:lastModifiedBy>
  <dcterms:modified xsi:type="dcterms:W3CDTF">2023-03-14T11:33:28Z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BB87AC94817C4058B449FF895260758A</vt:lpwstr>
  </property>
</Properties>
</file>