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89" w:rsidRPr="00311B34" w:rsidRDefault="00FC1E89" w:rsidP="00FC1E89">
      <w:pPr>
        <w:widowControl w:val="0"/>
        <w:tabs>
          <w:tab w:val="left" w:pos="4860"/>
        </w:tabs>
        <w:autoSpaceDE w:val="0"/>
        <w:autoSpaceDN w:val="0"/>
        <w:adjustRightInd w:val="0"/>
        <w:jc w:val="right"/>
        <w:rPr>
          <w:b/>
          <w:bCs/>
          <w:i/>
          <w:iCs/>
        </w:rPr>
      </w:pPr>
      <w:r w:rsidRPr="00311B34">
        <w:rPr>
          <w:b/>
          <w:bCs/>
          <w:i/>
          <w:iCs/>
        </w:rPr>
        <w:t xml:space="preserve">Додаток </w:t>
      </w:r>
      <w:r w:rsidR="00F20F1A">
        <w:rPr>
          <w:b/>
          <w:bCs/>
          <w:i/>
          <w:iCs/>
        </w:rPr>
        <w:t>3</w:t>
      </w:r>
    </w:p>
    <w:p w:rsidR="00FC1E89" w:rsidRPr="00311B34" w:rsidRDefault="00FC1E89" w:rsidP="00FC1E89">
      <w:pPr>
        <w:widowControl w:val="0"/>
        <w:tabs>
          <w:tab w:val="left" w:pos="4860"/>
        </w:tabs>
        <w:autoSpaceDE w:val="0"/>
        <w:autoSpaceDN w:val="0"/>
        <w:adjustRightInd w:val="0"/>
        <w:jc w:val="right"/>
        <w:rPr>
          <w:b/>
          <w:bCs/>
          <w:i/>
          <w:iCs/>
        </w:rPr>
      </w:pPr>
      <w:r w:rsidRPr="00311B34">
        <w:rPr>
          <w:b/>
          <w:bCs/>
          <w:i/>
          <w:iCs/>
        </w:rPr>
        <w:t xml:space="preserve">до тендерної документації </w:t>
      </w:r>
    </w:p>
    <w:p w:rsidR="00FC1E89" w:rsidRPr="00311B34" w:rsidRDefault="00FC1E89" w:rsidP="00FC1E89">
      <w:r w:rsidRPr="00311B34">
        <w:t>ПРОЕКТ</w:t>
      </w:r>
    </w:p>
    <w:tbl>
      <w:tblPr>
        <w:tblW w:w="10260" w:type="dxa"/>
        <w:tblInd w:w="-72" w:type="dxa"/>
        <w:tblLook w:val="01E0"/>
      </w:tblPr>
      <w:tblGrid>
        <w:gridCol w:w="900"/>
        <w:gridCol w:w="9360"/>
      </w:tblGrid>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r w:rsidRPr="008734FA">
              <w:rPr>
                <w:b/>
                <w:sz w:val="22"/>
                <w:szCs w:val="22"/>
              </w:rPr>
              <w:t>ДОГОВІР ПРО ЗАКУПІВЛЮ №_____________</w:t>
            </w:r>
          </w:p>
          <w:p w:rsidR="0025345D" w:rsidRPr="008734FA" w:rsidRDefault="0025345D" w:rsidP="00207374">
            <w:pPr>
              <w:pStyle w:val="af3"/>
              <w:spacing w:after="0"/>
              <w:ind w:left="0"/>
              <w:jc w:val="center"/>
              <w:rPr>
                <w:b/>
                <w:sz w:val="22"/>
                <w:szCs w:val="22"/>
              </w:rPr>
            </w:pP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right"/>
              <w:rPr>
                <w:b/>
                <w:sz w:val="22"/>
                <w:szCs w:val="22"/>
              </w:rPr>
            </w:pPr>
            <w:r w:rsidRPr="008734FA">
              <w:rPr>
                <w:b/>
                <w:sz w:val="22"/>
                <w:szCs w:val="22"/>
              </w:rPr>
              <w:t>«___» _____________ 202</w:t>
            </w:r>
            <w:r w:rsidR="00395D82">
              <w:rPr>
                <w:b/>
                <w:sz w:val="22"/>
                <w:szCs w:val="22"/>
              </w:rPr>
              <w:t>3</w:t>
            </w:r>
            <w:r w:rsidRPr="008734FA">
              <w:rPr>
                <w:b/>
                <w:sz w:val="22"/>
                <w:szCs w:val="22"/>
              </w:rPr>
              <w:t xml:space="preserve"> року</w:t>
            </w:r>
          </w:p>
          <w:p w:rsidR="0025345D" w:rsidRPr="008734FA" w:rsidRDefault="0025345D" w:rsidP="00207374">
            <w:pPr>
              <w:pStyle w:val="af3"/>
              <w:spacing w:after="0"/>
              <w:ind w:left="0"/>
              <w:jc w:val="center"/>
              <w:rPr>
                <w:b/>
                <w:sz w:val="22"/>
                <w:szCs w:val="22"/>
              </w:rPr>
            </w:pPr>
          </w:p>
        </w:tc>
      </w:tr>
      <w:tr w:rsidR="0025345D" w:rsidRPr="008734FA" w:rsidTr="005E00C3">
        <w:tc>
          <w:tcPr>
            <w:tcW w:w="10260" w:type="dxa"/>
            <w:gridSpan w:val="2"/>
            <w:shd w:val="clear" w:color="auto" w:fill="auto"/>
          </w:tcPr>
          <w:p w:rsidR="0025345D" w:rsidRPr="008734FA" w:rsidRDefault="0025345D" w:rsidP="00207374">
            <w:pPr>
              <w:jc w:val="both"/>
              <w:rPr>
                <w:sz w:val="22"/>
                <w:szCs w:val="22"/>
              </w:rPr>
            </w:pPr>
            <w:r w:rsidRPr="008734FA">
              <w:rPr>
                <w:b/>
                <w:sz w:val="22"/>
                <w:szCs w:val="22"/>
              </w:rPr>
              <w:t>Постачальник</w:t>
            </w:r>
            <w:r w:rsidRPr="008734FA">
              <w:rPr>
                <w:sz w:val="22"/>
                <w:szCs w:val="22"/>
              </w:rPr>
              <w:t xml:space="preserve">: _____________________________________________________________________  в особі _________________________________________________, що діє на підставі ____________, з однієї сторони та </w:t>
            </w:r>
          </w:p>
          <w:p w:rsidR="0025345D" w:rsidRPr="008734FA" w:rsidRDefault="0025345D" w:rsidP="00207374">
            <w:pPr>
              <w:jc w:val="both"/>
              <w:rPr>
                <w:sz w:val="22"/>
                <w:szCs w:val="22"/>
              </w:rPr>
            </w:pPr>
            <w:r w:rsidRPr="008734FA">
              <w:rPr>
                <w:b/>
                <w:sz w:val="22"/>
                <w:szCs w:val="22"/>
              </w:rPr>
              <w:t xml:space="preserve">Замовник: </w:t>
            </w:r>
            <w:r w:rsidRPr="008734FA">
              <w:rPr>
                <w:sz w:val="22"/>
                <w:szCs w:val="22"/>
              </w:rPr>
              <w:t xml:space="preserve">Комунальне некомерційне підприємство «Ріпкинська центральна лікарня» в особі </w:t>
            </w:r>
            <w:r>
              <w:rPr>
                <w:sz w:val="22"/>
                <w:szCs w:val="22"/>
              </w:rPr>
              <w:t xml:space="preserve">виконуючого обов’язки </w:t>
            </w:r>
            <w:r w:rsidRPr="008734FA">
              <w:rPr>
                <w:sz w:val="22"/>
                <w:szCs w:val="22"/>
              </w:rPr>
              <w:t xml:space="preserve">генерального Директора </w:t>
            </w:r>
            <w:r>
              <w:rPr>
                <w:sz w:val="22"/>
                <w:szCs w:val="22"/>
              </w:rPr>
              <w:t>Фролова Олександра Олексійовича</w:t>
            </w:r>
            <w:r w:rsidRPr="008734FA">
              <w:rPr>
                <w:sz w:val="22"/>
                <w:szCs w:val="22"/>
              </w:rPr>
              <w:t>, що діє на підставі Статуту з другої сторони, уклали цей Договір про наступне:</w:t>
            </w:r>
          </w:p>
        </w:tc>
      </w:tr>
      <w:tr w:rsidR="0025345D" w:rsidRPr="008734FA" w:rsidTr="005E00C3">
        <w:tc>
          <w:tcPr>
            <w:tcW w:w="10260" w:type="dxa"/>
            <w:gridSpan w:val="2"/>
            <w:shd w:val="clear" w:color="auto" w:fill="auto"/>
          </w:tcPr>
          <w:p w:rsidR="0025345D" w:rsidRPr="008734FA" w:rsidRDefault="0025345D" w:rsidP="00207374">
            <w:pPr>
              <w:ind w:firstLine="708"/>
              <w:jc w:val="both"/>
              <w:rPr>
                <w:b/>
                <w:sz w:val="22"/>
                <w:szCs w:val="22"/>
              </w:rPr>
            </w:pPr>
          </w:p>
          <w:p w:rsidR="0025345D" w:rsidRPr="008734FA" w:rsidRDefault="0025345D" w:rsidP="0025345D">
            <w:pPr>
              <w:numPr>
                <w:ilvl w:val="0"/>
                <w:numId w:val="7"/>
              </w:numPr>
              <w:tabs>
                <w:tab w:val="left" w:pos="6840"/>
              </w:tabs>
              <w:suppressAutoHyphens/>
              <w:jc w:val="center"/>
              <w:rPr>
                <w:b/>
                <w:sz w:val="22"/>
                <w:szCs w:val="22"/>
              </w:rPr>
            </w:pPr>
            <w:r w:rsidRPr="008734FA">
              <w:rPr>
                <w:b/>
                <w:sz w:val="22"/>
                <w:szCs w:val="22"/>
              </w:rPr>
              <w:t>ПРЕДМЕТ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1.1.</w:t>
            </w:r>
          </w:p>
        </w:tc>
        <w:tc>
          <w:tcPr>
            <w:tcW w:w="9360" w:type="dxa"/>
            <w:shd w:val="clear" w:color="auto" w:fill="auto"/>
          </w:tcPr>
          <w:p w:rsidR="0025345D" w:rsidRPr="00255337" w:rsidRDefault="0025345D" w:rsidP="00255337">
            <w:pPr>
              <w:rPr>
                <w:b/>
                <w:color w:val="000000"/>
                <w:lang w:eastAsia="uk-UA"/>
              </w:rPr>
            </w:pPr>
            <w:r w:rsidRPr="008734FA">
              <w:rPr>
                <w:sz w:val="22"/>
                <w:szCs w:val="22"/>
              </w:rPr>
              <w:t xml:space="preserve">Предметом Договору є поставка Постачальником Замовнику товарів, які зазначені у специфікації </w:t>
            </w:r>
            <w:r>
              <w:rPr>
                <w:sz w:val="22"/>
                <w:szCs w:val="22"/>
              </w:rPr>
              <w:t>(Додаток №1</w:t>
            </w:r>
            <w:r w:rsidR="00F20F1A">
              <w:rPr>
                <w:sz w:val="22"/>
                <w:szCs w:val="22"/>
              </w:rPr>
              <w:t xml:space="preserve">), за </w:t>
            </w:r>
            <w:r w:rsidR="00255337" w:rsidRPr="008C55AA">
              <w:rPr>
                <w:b/>
                <w:color w:val="000000"/>
                <w:lang w:eastAsia="uk-UA"/>
              </w:rPr>
              <w:t>ДК 021:2015 – 33600000-6 Фармацевтична продукція</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1.2.</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зобов’язується поставити та передати у власність Замовника предмет договору, а  Замовник зобов’язується прийняти товар та оплатити його на умовах цього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1.3.</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передає Замовнику Товар в асортименті, кількості та по цінах, зазначених у  видаткових накладних, що відп</w:t>
            </w:r>
            <w:r>
              <w:rPr>
                <w:sz w:val="22"/>
                <w:szCs w:val="22"/>
              </w:rPr>
              <w:t>овідає специфікації (Додаток № 1</w:t>
            </w:r>
            <w:r w:rsidRPr="008734FA">
              <w:rPr>
                <w:sz w:val="22"/>
                <w:szCs w:val="22"/>
              </w:rPr>
              <w:t>) цього Договору та є його невід’ємною частиною.</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1.4.</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гарантує,  що Товар,  який є предметом цього Договору, не обтяжено  ніякими правами третіх осіб.</w:t>
            </w:r>
          </w:p>
        </w:tc>
      </w:tr>
      <w:tr w:rsidR="0025345D" w:rsidRPr="008734FA" w:rsidTr="005E00C3">
        <w:tc>
          <w:tcPr>
            <w:tcW w:w="10260" w:type="dxa"/>
            <w:gridSpan w:val="2"/>
            <w:shd w:val="clear" w:color="auto" w:fill="auto"/>
          </w:tcPr>
          <w:p w:rsidR="0025345D" w:rsidRPr="008734FA" w:rsidRDefault="0025345D" w:rsidP="00207374">
            <w:pPr>
              <w:tabs>
                <w:tab w:val="left" w:pos="6840"/>
              </w:tabs>
              <w:suppressAutoHyphens/>
              <w:rPr>
                <w:b/>
                <w:sz w:val="22"/>
                <w:szCs w:val="22"/>
              </w:rPr>
            </w:pPr>
          </w:p>
          <w:p w:rsidR="0025345D" w:rsidRPr="008734FA" w:rsidRDefault="0025345D" w:rsidP="0025345D">
            <w:pPr>
              <w:numPr>
                <w:ilvl w:val="0"/>
                <w:numId w:val="7"/>
              </w:numPr>
              <w:tabs>
                <w:tab w:val="left" w:pos="6840"/>
              </w:tabs>
              <w:suppressAutoHyphens/>
              <w:jc w:val="center"/>
              <w:rPr>
                <w:b/>
                <w:sz w:val="22"/>
                <w:szCs w:val="22"/>
              </w:rPr>
            </w:pPr>
            <w:r w:rsidRPr="008734FA">
              <w:rPr>
                <w:b/>
                <w:sz w:val="22"/>
                <w:szCs w:val="22"/>
              </w:rPr>
              <w:t>ЯКІСТЬ ТА КІЛЬКІСТЬ</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2.1.</w:t>
            </w:r>
          </w:p>
        </w:tc>
        <w:tc>
          <w:tcPr>
            <w:tcW w:w="9360" w:type="dxa"/>
            <w:shd w:val="clear" w:color="auto" w:fill="auto"/>
          </w:tcPr>
          <w:p w:rsidR="0025345D" w:rsidRPr="008734FA" w:rsidRDefault="0025345D" w:rsidP="00207374">
            <w:pPr>
              <w:jc w:val="both"/>
              <w:rPr>
                <w:sz w:val="22"/>
                <w:szCs w:val="22"/>
              </w:rPr>
            </w:pPr>
            <w:r w:rsidRPr="008734FA">
              <w:rPr>
                <w:sz w:val="22"/>
                <w:szCs w:val="22"/>
              </w:rPr>
              <w:t>Загальна кількість та асортимент Товару визначається згідно Додатку №</w:t>
            </w:r>
            <w:r>
              <w:rPr>
                <w:sz w:val="22"/>
                <w:szCs w:val="22"/>
              </w:rPr>
              <w:t xml:space="preserve"> 1</w:t>
            </w:r>
            <w:r w:rsidRPr="008734FA">
              <w:rPr>
                <w:sz w:val="22"/>
                <w:szCs w:val="22"/>
              </w:rPr>
              <w:t xml:space="preserve"> (специфікація) до даного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2.2.</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Товар постачається </w:t>
            </w:r>
            <w:r w:rsidRPr="002722EA">
              <w:rPr>
                <w:b/>
                <w:sz w:val="22"/>
                <w:szCs w:val="22"/>
              </w:rPr>
              <w:t xml:space="preserve">щомісяця </w:t>
            </w:r>
            <w:r w:rsidRPr="002722EA">
              <w:rPr>
                <w:b/>
                <w:sz w:val="20"/>
                <w:szCs w:val="20"/>
              </w:rPr>
              <w:t>окремими партіями за окремими заявками Замовника</w:t>
            </w:r>
            <w:r w:rsidRPr="008734FA">
              <w:rPr>
                <w:sz w:val="22"/>
                <w:szCs w:val="22"/>
              </w:rPr>
              <w:t>, протягом 5-х робочих днів з дня отримання заявки (електронною поштою, факсом).</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2.3.</w:t>
            </w:r>
          </w:p>
        </w:tc>
        <w:tc>
          <w:tcPr>
            <w:tcW w:w="9360" w:type="dxa"/>
            <w:shd w:val="clear" w:color="auto" w:fill="auto"/>
          </w:tcPr>
          <w:p w:rsidR="0025345D" w:rsidRPr="008734FA" w:rsidRDefault="0025345D" w:rsidP="00207374">
            <w:pPr>
              <w:jc w:val="both"/>
              <w:rPr>
                <w:sz w:val="22"/>
                <w:szCs w:val="22"/>
              </w:rPr>
            </w:pPr>
            <w:r w:rsidRPr="008734FA">
              <w:rPr>
                <w:sz w:val="22"/>
                <w:szCs w:val="22"/>
              </w:rPr>
              <w:t>Якість товару повинна відповідати діючим на момент виробництва вимогам нормативно-технічної документації та підтверджуватися сертифікатом якості заводу-виробника.</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2.4.</w:t>
            </w:r>
          </w:p>
        </w:tc>
        <w:tc>
          <w:tcPr>
            <w:tcW w:w="9360" w:type="dxa"/>
            <w:shd w:val="clear" w:color="auto" w:fill="auto"/>
          </w:tcPr>
          <w:p w:rsidR="0025345D" w:rsidRPr="008734FA" w:rsidRDefault="0025345D" w:rsidP="00207374">
            <w:pPr>
              <w:jc w:val="both"/>
              <w:rPr>
                <w:sz w:val="22"/>
                <w:szCs w:val="22"/>
              </w:rPr>
            </w:pPr>
            <w:r w:rsidRPr="008734FA">
              <w:rPr>
                <w:sz w:val="22"/>
                <w:szCs w:val="22"/>
              </w:rPr>
              <w:t>У разі виявлення пошкодження Товару, Замовник повинен разом з представником Постачальника підписати Акт про виявлені недоліки. В цьому випадку Постачальник зобов’язаний протягом  5-ти календарних днів замінити його на якісний.</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2.5.</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гарантує що:</w:t>
            </w:r>
          </w:p>
          <w:p w:rsidR="0025345D" w:rsidRPr="008734FA" w:rsidRDefault="0025345D" w:rsidP="00207374">
            <w:pPr>
              <w:jc w:val="both"/>
              <w:rPr>
                <w:sz w:val="22"/>
                <w:szCs w:val="22"/>
              </w:rPr>
            </w:pPr>
            <w:r w:rsidRPr="008734FA">
              <w:rPr>
                <w:sz w:val="22"/>
                <w:szCs w:val="22"/>
              </w:rPr>
              <w:t>- якість товару буде відповідати усім технічним умовам договору;</w:t>
            </w:r>
          </w:p>
          <w:p w:rsidR="0025345D" w:rsidRPr="008734FA" w:rsidRDefault="0025345D" w:rsidP="00207374">
            <w:pPr>
              <w:jc w:val="both"/>
              <w:rPr>
                <w:sz w:val="22"/>
                <w:szCs w:val="22"/>
              </w:rPr>
            </w:pPr>
            <w:r w:rsidRPr="008734FA">
              <w:rPr>
                <w:sz w:val="22"/>
                <w:szCs w:val="22"/>
              </w:rPr>
              <w:t>- товар повинен бути зареєстрований в Україні та мати сертифікати якості;</w:t>
            </w:r>
          </w:p>
          <w:p w:rsidR="0025345D" w:rsidRPr="008734FA" w:rsidRDefault="0025345D" w:rsidP="00207374">
            <w:pPr>
              <w:jc w:val="both"/>
              <w:rPr>
                <w:sz w:val="22"/>
                <w:szCs w:val="22"/>
              </w:rPr>
            </w:pPr>
            <w:r w:rsidRPr="008734FA">
              <w:rPr>
                <w:sz w:val="22"/>
                <w:szCs w:val="22"/>
              </w:rPr>
              <w:t>- товар повинен супроводжуватися інструкцією з його  застосування та викладений українською     мовою;</w:t>
            </w:r>
          </w:p>
          <w:p w:rsidR="0025345D" w:rsidRPr="008734FA" w:rsidRDefault="0025345D" w:rsidP="00F20F1A">
            <w:pPr>
              <w:jc w:val="both"/>
              <w:rPr>
                <w:sz w:val="22"/>
                <w:szCs w:val="22"/>
              </w:rPr>
            </w:pPr>
            <w:r w:rsidRPr="008734FA">
              <w:rPr>
                <w:sz w:val="22"/>
                <w:szCs w:val="22"/>
              </w:rPr>
              <w:t xml:space="preserve">- термін придатності товару, що поставляється не може бути меншим </w:t>
            </w:r>
            <w:r w:rsidR="00F20F1A">
              <w:rPr>
                <w:sz w:val="22"/>
                <w:szCs w:val="22"/>
              </w:rPr>
              <w:t>7</w:t>
            </w:r>
            <w:r w:rsidRPr="008734FA">
              <w:rPr>
                <w:sz w:val="22"/>
                <w:szCs w:val="22"/>
              </w:rPr>
              <w:t>0% від загального терміну придатності, визначеного для даного товару на момент постачання.</w:t>
            </w:r>
          </w:p>
        </w:tc>
      </w:tr>
      <w:tr w:rsidR="0025345D" w:rsidRPr="008734FA" w:rsidTr="005E00C3">
        <w:tc>
          <w:tcPr>
            <w:tcW w:w="10260" w:type="dxa"/>
            <w:gridSpan w:val="2"/>
            <w:shd w:val="clear" w:color="auto" w:fill="auto"/>
          </w:tcPr>
          <w:p w:rsidR="0025345D" w:rsidRPr="008734FA" w:rsidRDefault="0025345D" w:rsidP="00207374">
            <w:pPr>
              <w:suppressAutoHyphens/>
              <w:jc w:val="both"/>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УМОВИ ПОСТАВКИ ТОВАРУ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3.1.</w:t>
            </w:r>
          </w:p>
        </w:tc>
        <w:tc>
          <w:tcPr>
            <w:tcW w:w="9360" w:type="dxa"/>
            <w:shd w:val="clear" w:color="auto" w:fill="auto"/>
          </w:tcPr>
          <w:p w:rsidR="0025345D" w:rsidRPr="008734FA" w:rsidRDefault="0025345D" w:rsidP="00207374">
            <w:pPr>
              <w:jc w:val="both"/>
              <w:rPr>
                <w:spacing w:val="-3"/>
                <w:sz w:val="22"/>
                <w:szCs w:val="22"/>
              </w:rPr>
            </w:pPr>
            <w:r w:rsidRPr="008734FA">
              <w:rPr>
                <w:sz w:val="22"/>
                <w:szCs w:val="22"/>
              </w:rPr>
              <w:t>Постачання Товару здійснюється власними силами та за власний рахунок Постачальника за адресою: вул. Собо</w:t>
            </w:r>
            <w:r w:rsidR="003A1067">
              <w:rPr>
                <w:sz w:val="22"/>
                <w:szCs w:val="22"/>
              </w:rPr>
              <w:t>рна, 9, смт. Ріпки, Чернігівський район</w:t>
            </w:r>
            <w:r w:rsidRPr="008734FA">
              <w:rPr>
                <w:sz w:val="22"/>
                <w:szCs w:val="22"/>
              </w:rPr>
              <w:t xml:space="preserve">. Постачальник повинен відвантажити Товар в упаковці, </w:t>
            </w:r>
            <w:r w:rsidRPr="008734FA">
              <w:rPr>
                <w:spacing w:val="18"/>
                <w:sz w:val="22"/>
                <w:szCs w:val="22"/>
              </w:rPr>
              <w:t>яка</w:t>
            </w:r>
            <w:r w:rsidRPr="008734FA">
              <w:rPr>
                <w:sz w:val="22"/>
                <w:szCs w:val="22"/>
              </w:rPr>
              <w:t xml:space="preserve"> б забезпечила збереження </w:t>
            </w:r>
            <w:r w:rsidRPr="008734FA">
              <w:rPr>
                <w:spacing w:val="13"/>
                <w:sz w:val="22"/>
                <w:szCs w:val="22"/>
              </w:rPr>
              <w:t>від</w:t>
            </w:r>
            <w:r w:rsidRPr="008734FA">
              <w:rPr>
                <w:sz w:val="22"/>
                <w:szCs w:val="22"/>
              </w:rPr>
              <w:t xml:space="preserve"> пошкоджень при  </w:t>
            </w:r>
            <w:r w:rsidRPr="008734FA">
              <w:rPr>
                <w:spacing w:val="-3"/>
                <w:sz w:val="22"/>
                <w:szCs w:val="22"/>
              </w:rPr>
              <w:t>транспортуванні та тривалому зберіганні.</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3.2.</w:t>
            </w:r>
          </w:p>
        </w:tc>
        <w:tc>
          <w:tcPr>
            <w:tcW w:w="9360" w:type="dxa"/>
            <w:shd w:val="clear" w:color="auto" w:fill="auto"/>
          </w:tcPr>
          <w:p w:rsidR="0025345D" w:rsidRPr="008734FA" w:rsidRDefault="0025345D" w:rsidP="00207374">
            <w:pPr>
              <w:jc w:val="both"/>
              <w:rPr>
                <w:sz w:val="22"/>
                <w:szCs w:val="22"/>
              </w:rPr>
            </w:pPr>
            <w:r w:rsidRPr="008734FA">
              <w:rPr>
                <w:sz w:val="22"/>
                <w:szCs w:val="22"/>
              </w:rPr>
              <w:t>Доказом передачі товару у власність Замовника є підписані уповноваженими представниками Сторін видаткові накладні, оформлені належним чином.</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3.3.</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на кожну  партію товару повинен надати сертифікат якості, який є підтвердженням відповідності товару вимогам законодавства України та умовам Договору.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3.4.</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Датою поставки товару Постачальником, вважається дата яка зазначена у видатковій накладній. </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3.5.</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разом з Товаром передає Замовнику наступні документи в належно-оформленому    вигляді:</w:t>
            </w:r>
          </w:p>
          <w:p w:rsidR="0025345D" w:rsidRPr="008734FA" w:rsidRDefault="0025345D" w:rsidP="00207374">
            <w:pPr>
              <w:jc w:val="both"/>
              <w:rPr>
                <w:i/>
                <w:sz w:val="22"/>
                <w:szCs w:val="22"/>
              </w:rPr>
            </w:pPr>
            <w:r w:rsidRPr="008734FA">
              <w:rPr>
                <w:i/>
                <w:sz w:val="22"/>
                <w:szCs w:val="22"/>
              </w:rPr>
              <w:t>-видаткову накладну</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tabs>
                <w:tab w:val="left" w:pos="6840"/>
              </w:tabs>
              <w:suppressAutoHyphens/>
              <w:jc w:val="center"/>
              <w:rPr>
                <w:b/>
                <w:sz w:val="22"/>
                <w:szCs w:val="22"/>
              </w:rPr>
            </w:pPr>
            <w:r w:rsidRPr="008734FA">
              <w:rPr>
                <w:b/>
                <w:sz w:val="22"/>
                <w:szCs w:val="22"/>
              </w:rPr>
              <w:lastRenderedPageBreak/>
              <w:t>ЦІНА ДОГОВОРУ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lastRenderedPageBreak/>
              <w:t>4.1.</w:t>
            </w:r>
          </w:p>
        </w:tc>
        <w:tc>
          <w:tcPr>
            <w:tcW w:w="9360" w:type="dxa"/>
            <w:shd w:val="clear" w:color="auto" w:fill="auto"/>
          </w:tcPr>
          <w:p w:rsidR="0025345D" w:rsidRPr="008734FA" w:rsidRDefault="0025345D" w:rsidP="00207374">
            <w:pPr>
              <w:suppressAutoHyphens/>
              <w:jc w:val="both"/>
              <w:rPr>
                <w:bCs/>
                <w:sz w:val="22"/>
                <w:szCs w:val="22"/>
              </w:rPr>
            </w:pPr>
            <w:r w:rsidRPr="008734FA">
              <w:rPr>
                <w:sz w:val="22"/>
                <w:szCs w:val="22"/>
              </w:rPr>
              <w:t xml:space="preserve">Загальна сума договору становить _______________  грн. (________________________   _____________________________) в т.ч. ПДВ __________  грн.  </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УМОВИ ОПЛАТИ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5.1.</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Оплата Замовником за </w:t>
            </w:r>
            <w:r w:rsidRPr="008734FA">
              <w:rPr>
                <w:spacing w:val="-3"/>
                <w:sz w:val="22"/>
                <w:szCs w:val="22"/>
              </w:rPr>
              <w:t>фактично</w:t>
            </w:r>
            <w:r w:rsidRPr="008734FA">
              <w:rPr>
                <w:sz w:val="22"/>
                <w:szCs w:val="22"/>
              </w:rPr>
              <w:t xml:space="preserve"> поставлений Товар, який </w:t>
            </w:r>
            <w:r w:rsidRPr="008734FA">
              <w:rPr>
                <w:spacing w:val="-3"/>
                <w:sz w:val="22"/>
                <w:szCs w:val="22"/>
              </w:rPr>
              <w:t>зазначений в накладній, та від</w:t>
            </w:r>
            <w:r>
              <w:rPr>
                <w:spacing w:val="-3"/>
                <w:sz w:val="22"/>
                <w:szCs w:val="22"/>
              </w:rPr>
              <w:t>повідає Специфікації (Додатку №</w:t>
            </w:r>
            <w:r w:rsidRPr="00AF34F7">
              <w:rPr>
                <w:spacing w:val="-3"/>
                <w:sz w:val="22"/>
                <w:szCs w:val="22"/>
              </w:rPr>
              <w:t>1</w:t>
            </w:r>
            <w:r w:rsidRPr="008734FA">
              <w:rPr>
                <w:spacing w:val="-3"/>
                <w:sz w:val="22"/>
                <w:szCs w:val="22"/>
              </w:rPr>
              <w:t>)</w:t>
            </w:r>
            <w:r w:rsidRPr="008734FA">
              <w:rPr>
                <w:sz w:val="22"/>
                <w:szCs w:val="22"/>
              </w:rPr>
              <w:t xml:space="preserve"> здійснюється шляхом безготівкового перерахунку  на рахунок Постачальника протягом 20 календарних днівта по мірі надходження фінансування.</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5.2.</w:t>
            </w:r>
          </w:p>
        </w:tc>
        <w:tc>
          <w:tcPr>
            <w:tcW w:w="9360" w:type="dxa"/>
            <w:shd w:val="clear" w:color="auto" w:fill="auto"/>
          </w:tcPr>
          <w:p w:rsidR="0025345D" w:rsidRPr="008734FA" w:rsidRDefault="0025345D" w:rsidP="00207374">
            <w:pPr>
              <w:jc w:val="both"/>
              <w:rPr>
                <w:sz w:val="22"/>
                <w:szCs w:val="22"/>
              </w:rPr>
            </w:pPr>
            <w:r w:rsidRPr="008734FA">
              <w:rPr>
                <w:sz w:val="22"/>
                <w:szCs w:val="22"/>
              </w:rPr>
              <w:t>За несвоєчасну оплату Товару, який постачається, Замовник сплачує пеню у розмірі облікової ставки НБУ за кожний день просрочки.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5.3.</w:t>
            </w:r>
          </w:p>
        </w:tc>
        <w:tc>
          <w:tcPr>
            <w:tcW w:w="9360" w:type="dxa"/>
            <w:shd w:val="clear" w:color="auto" w:fill="auto"/>
          </w:tcPr>
          <w:p w:rsidR="0025345D" w:rsidRPr="008734FA" w:rsidRDefault="0025345D" w:rsidP="00207374">
            <w:pPr>
              <w:jc w:val="both"/>
              <w:rPr>
                <w:sz w:val="22"/>
                <w:szCs w:val="22"/>
              </w:rPr>
            </w:pPr>
            <w:r w:rsidRPr="008734FA">
              <w:rPr>
                <w:sz w:val="22"/>
                <w:szCs w:val="22"/>
              </w:rPr>
              <w:t>За недопоставку, затримку терміну поставки Постачальник сплачує Замовнику пеню у розмірі облікової ставки НБУ за кожний день просрочки.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5.4.</w:t>
            </w:r>
          </w:p>
        </w:tc>
        <w:tc>
          <w:tcPr>
            <w:tcW w:w="9360" w:type="dxa"/>
            <w:shd w:val="clear" w:color="auto" w:fill="auto"/>
          </w:tcPr>
          <w:p w:rsidR="0025345D" w:rsidRPr="008734FA" w:rsidRDefault="0025345D" w:rsidP="00207374">
            <w:pPr>
              <w:jc w:val="both"/>
              <w:rPr>
                <w:sz w:val="22"/>
                <w:szCs w:val="22"/>
              </w:rPr>
            </w:pPr>
            <w:r w:rsidRPr="008734FA">
              <w:rPr>
                <w:sz w:val="22"/>
                <w:szCs w:val="22"/>
              </w:rPr>
              <w:t>Сплата штрафних санкцій не звільняє Сторони від виконання своїх зобов'язань за цим Договором.</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5.5.</w:t>
            </w:r>
          </w:p>
        </w:tc>
        <w:tc>
          <w:tcPr>
            <w:tcW w:w="9360" w:type="dxa"/>
            <w:shd w:val="clear" w:color="auto" w:fill="auto"/>
          </w:tcPr>
          <w:p w:rsidR="0025345D" w:rsidRPr="008734FA" w:rsidRDefault="0025345D" w:rsidP="00207374">
            <w:pPr>
              <w:jc w:val="both"/>
              <w:rPr>
                <w:sz w:val="22"/>
                <w:szCs w:val="22"/>
              </w:rPr>
            </w:pPr>
            <w:r w:rsidRPr="008734FA">
              <w:rPr>
                <w:sz w:val="22"/>
                <w:szCs w:val="22"/>
              </w:rPr>
              <w:t>Замовник має право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w:t>
            </w:r>
            <w:r w:rsidRPr="008734FA">
              <w:rPr>
                <w:rStyle w:val="apple-converted-space"/>
                <w:sz w:val="22"/>
                <w:szCs w:val="22"/>
              </w:rPr>
              <w:t>. Подальший розрахунок буде здійснюватись тільки після виправлення помилок в первинних документах Постачальником.</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ПРИЙНЯТТЯ ТОВАРУ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6.1.</w:t>
            </w:r>
          </w:p>
        </w:tc>
        <w:tc>
          <w:tcPr>
            <w:tcW w:w="9360" w:type="dxa"/>
            <w:shd w:val="clear" w:color="auto" w:fill="auto"/>
          </w:tcPr>
          <w:p w:rsidR="0025345D" w:rsidRPr="008734FA" w:rsidRDefault="0025345D" w:rsidP="00207374">
            <w:pPr>
              <w:jc w:val="both"/>
              <w:rPr>
                <w:sz w:val="22"/>
                <w:szCs w:val="22"/>
              </w:rPr>
            </w:pPr>
            <w:r w:rsidRPr="008734FA">
              <w:rPr>
                <w:sz w:val="22"/>
                <w:szCs w:val="22"/>
              </w:rPr>
              <w:t>Товар вважається зданим Постачальником  та прийнятим Замовником по кількості та якості – з моменту підписання Сторонами видаткових накладних.</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6.2.</w:t>
            </w:r>
          </w:p>
        </w:tc>
        <w:tc>
          <w:tcPr>
            <w:tcW w:w="9360" w:type="dxa"/>
            <w:shd w:val="clear" w:color="auto" w:fill="auto"/>
          </w:tcPr>
          <w:p w:rsidR="0025345D" w:rsidRPr="008734FA" w:rsidRDefault="0025345D" w:rsidP="003A1067">
            <w:pPr>
              <w:jc w:val="both"/>
              <w:rPr>
                <w:sz w:val="22"/>
                <w:szCs w:val="22"/>
              </w:rPr>
            </w:pPr>
            <w:r w:rsidRPr="008734FA">
              <w:rPr>
                <w:sz w:val="22"/>
                <w:szCs w:val="22"/>
              </w:rPr>
              <w:t>Прийомка - передача товару відбувається в пункті поставки, вказаному Замовником: вул. Соборн</w:t>
            </w:r>
            <w:r w:rsidR="003A1067">
              <w:rPr>
                <w:sz w:val="22"/>
                <w:szCs w:val="22"/>
              </w:rPr>
              <w:t>а, 9,  смт. Ріпки,  Чернігівський район</w:t>
            </w:r>
            <w:r w:rsidRPr="008734FA">
              <w:rPr>
                <w:sz w:val="22"/>
                <w:szCs w:val="22"/>
              </w:rPr>
              <w:t>.</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6.3.</w:t>
            </w:r>
          </w:p>
        </w:tc>
        <w:tc>
          <w:tcPr>
            <w:tcW w:w="9360" w:type="dxa"/>
            <w:shd w:val="clear" w:color="auto" w:fill="auto"/>
          </w:tcPr>
          <w:p w:rsidR="0025345D" w:rsidRPr="008734FA" w:rsidRDefault="0025345D" w:rsidP="00207374">
            <w:pPr>
              <w:jc w:val="both"/>
              <w:rPr>
                <w:sz w:val="22"/>
                <w:szCs w:val="22"/>
              </w:rPr>
            </w:pPr>
            <w:r w:rsidRPr="008734FA">
              <w:rPr>
                <w:sz w:val="22"/>
                <w:szCs w:val="22"/>
              </w:rPr>
              <w:t>Для отримання товару на складі Замовником, уповноважена особа Замовника надає належним чином  оформлену довіреність на отримання товару.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6.4.</w:t>
            </w:r>
          </w:p>
        </w:tc>
        <w:tc>
          <w:tcPr>
            <w:tcW w:w="9360" w:type="dxa"/>
            <w:shd w:val="clear" w:color="auto" w:fill="auto"/>
          </w:tcPr>
          <w:p w:rsidR="0025345D" w:rsidRPr="008734FA" w:rsidRDefault="0025345D" w:rsidP="00207374">
            <w:pPr>
              <w:jc w:val="both"/>
              <w:rPr>
                <w:sz w:val="22"/>
                <w:szCs w:val="22"/>
              </w:rPr>
            </w:pPr>
            <w:r w:rsidRPr="008734FA">
              <w:rPr>
                <w:sz w:val="22"/>
                <w:szCs w:val="22"/>
              </w:rPr>
              <w:t>Право власності на товар переходить від Постачальника до Замовника з моменту підписання видаткових накладних.</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6.5.</w:t>
            </w:r>
          </w:p>
        </w:tc>
        <w:tc>
          <w:tcPr>
            <w:tcW w:w="9360" w:type="dxa"/>
            <w:shd w:val="clear" w:color="auto" w:fill="auto"/>
          </w:tcPr>
          <w:p w:rsidR="0025345D" w:rsidRPr="008734FA" w:rsidRDefault="0025345D" w:rsidP="00207374">
            <w:pPr>
              <w:jc w:val="both"/>
              <w:rPr>
                <w:sz w:val="22"/>
                <w:szCs w:val="22"/>
              </w:rPr>
            </w:pPr>
            <w:r w:rsidRPr="008734FA">
              <w:rPr>
                <w:sz w:val="22"/>
                <w:szCs w:val="22"/>
              </w:rPr>
              <w:t>В разі виявлення недостачі чи пошкодження Товару при прийомці, Замовник повинен разом з представником Постачальника підписати Акт про виявлені недоліки і негайно сповістити про це Постачальника. В цьому випадку Постачальник зобов’язаний протягом  5-ти календарних днів замінити його на якісний.</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УПАКУВАННЯ ТА МАРКУВАННЯ</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7.1.</w:t>
            </w:r>
          </w:p>
        </w:tc>
        <w:tc>
          <w:tcPr>
            <w:tcW w:w="9360" w:type="dxa"/>
            <w:shd w:val="clear" w:color="auto" w:fill="auto"/>
          </w:tcPr>
          <w:p w:rsidR="0025345D" w:rsidRPr="008734FA" w:rsidRDefault="0025345D" w:rsidP="00207374">
            <w:pPr>
              <w:jc w:val="both"/>
              <w:rPr>
                <w:sz w:val="22"/>
                <w:szCs w:val="22"/>
              </w:rPr>
            </w:pPr>
            <w:r w:rsidRPr="008734FA">
              <w:rPr>
                <w:sz w:val="22"/>
                <w:szCs w:val="22"/>
              </w:rPr>
              <w:t>Упаковка Товару повинна відповідати санітарним нормам даного виду продукції України.</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7.2.</w:t>
            </w:r>
          </w:p>
        </w:tc>
        <w:tc>
          <w:tcPr>
            <w:tcW w:w="9360" w:type="dxa"/>
            <w:shd w:val="clear" w:color="auto" w:fill="auto"/>
          </w:tcPr>
          <w:p w:rsidR="0025345D" w:rsidRPr="008734FA" w:rsidRDefault="0025345D" w:rsidP="00207374">
            <w:pPr>
              <w:jc w:val="both"/>
              <w:rPr>
                <w:sz w:val="22"/>
                <w:szCs w:val="22"/>
              </w:rPr>
            </w:pPr>
            <w:r w:rsidRPr="008734FA">
              <w:rPr>
                <w:sz w:val="22"/>
                <w:szCs w:val="22"/>
              </w:rPr>
              <w:t>Товар повинен бути упакований таким чином, щоб запобігати псуванню та знищенню в період доставки його другій Стороні.</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7.3.</w:t>
            </w:r>
          </w:p>
        </w:tc>
        <w:tc>
          <w:tcPr>
            <w:tcW w:w="9360" w:type="dxa"/>
            <w:shd w:val="clear" w:color="auto" w:fill="auto"/>
          </w:tcPr>
          <w:p w:rsidR="0025345D" w:rsidRPr="008734FA" w:rsidRDefault="0025345D" w:rsidP="00207374">
            <w:pPr>
              <w:jc w:val="both"/>
              <w:rPr>
                <w:sz w:val="22"/>
                <w:szCs w:val="22"/>
              </w:rPr>
            </w:pPr>
            <w:r w:rsidRPr="008734FA">
              <w:rPr>
                <w:sz w:val="22"/>
                <w:szCs w:val="22"/>
              </w:rPr>
              <w:t>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інші дані, що передбачені чинним законодавством України. Кожна індивідуальна упаковка повинна містити інструкцію по застосуванню товару на українській мові.</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b/>
                <w:sz w:val="22"/>
                <w:szCs w:val="22"/>
                <w:lang w:val="uk-UA"/>
              </w:rPr>
              <w:t>ФОРС-МАЖОРНІ ОБСТАВИНИ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8.1.</w:t>
            </w:r>
          </w:p>
        </w:tc>
        <w:tc>
          <w:tcPr>
            <w:tcW w:w="9360" w:type="dxa"/>
            <w:shd w:val="clear" w:color="auto" w:fill="auto"/>
          </w:tcPr>
          <w:p w:rsidR="0025345D" w:rsidRPr="008734FA" w:rsidRDefault="0025345D" w:rsidP="00207374">
            <w:pPr>
              <w:jc w:val="both"/>
              <w:rPr>
                <w:sz w:val="22"/>
                <w:szCs w:val="22"/>
              </w:rPr>
            </w:pPr>
            <w:r w:rsidRPr="008734FA">
              <w:rPr>
                <w:sz w:val="22"/>
                <w:szCs w:val="22"/>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8.2.</w:t>
            </w:r>
          </w:p>
        </w:tc>
        <w:tc>
          <w:tcPr>
            <w:tcW w:w="9360" w:type="dxa"/>
            <w:shd w:val="clear" w:color="auto" w:fill="auto"/>
          </w:tcPr>
          <w:p w:rsidR="0025345D" w:rsidRPr="008734FA" w:rsidRDefault="0025345D" w:rsidP="00207374">
            <w:pPr>
              <w:jc w:val="both"/>
              <w:rPr>
                <w:sz w:val="22"/>
                <w:szCs w:val="22"/>
              </w:rPr>
            </w:pPr>
            <w:r w:rsidRPr="008734FA">
              <w:rPr>
                <w:sz w:val="22"/>
                <w:szCs w:val="22"/>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8.3.</w:t>
            </w:r>
          </w:p>
        </w:tc>
        <w:tc>
          <w:tcPr>
            <w:tcW w:w="9360" w:type="dxa"/>
            <w:shd w:val="clear" w:color="auto" w:fill="auto"/>
          </w:tcPr>
          <w:p w:rsidR="0025345D" w:rsidRPr="008734FA" w:rsidRDefault="0025345D" w:rsidP="00207374">
            <w:pPr>
              <w:pStyle w:val="af3"/>
              <w:spacing w:after="0"/>
              <w:ind w:left="0"/>
              <w:jc w:val="both"/>
              <w:rPr>
                <w:b/>
                <w:sz w:val="22"/>
                <w:szCs w:val="22"/>
              </w:rPr>
            </w:pPr>
            <w:r w:rsidRPr="008734FA">
              <w:rPr>
                <w:sz w:val="22"/>
                <w:szCs w:val="22"/>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numPr>
                <w:ilvl w:val="0"/>
                <w:numId w:val="8"/>
              </w:numPr>
              <w:suppressAutoHyphens/>
              <w:jc w:val="center"/>
              <w:rPr>
                <w:b/>
                <w:sz w:val="22"/>
                <w:szCs w:val="22"/>
              </w:rPr>
            </w:pPr>
            <w:r w:rsidRPr="008734FA">
              <w:rPr>
                <w:b/>
                <w:sz w:val="22"/>
                <w:szCs w:val="22"/>
              </w:rPr>
              <w:t>ВІДПОВІДАЛЬНІСТЬ  СТОРІН</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lastRenderedPageBreak/>
              <w:t>9.1.</w:t>
            </w:r>
          </w:p>
        </w:tc>
        <w:tc>
          <w:tcPr>
            <w:tcW w:w="9360" w:type="dxa"/>
            <w:shd w:val="clear" w:color="auto" w:fill="auto"/>
          </w:tcPr>
          <w:p w:rsidR="0025345D" w:rsidRPr="008734FA" w:rsidRDefault="0025345D" w:rsidP="00207374">
            <w:pPr>
              <w:jc w:val="both"/>
              <w:rPr>
                <w:sz w:val="22"/>
                <w:szCs w:val="22"/>
              </w:rPr>
            </w:pPr>
            <w:r w:rsidRPr="008734FA">
              <w:rPr>
                <w:sz w:val="22"/>
                <w:szCs w:val="22"/>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b/>
                <w:sz w:val="22"/>
                <w:szCs w:val="22"/>
                <w:lang w:val="uk-UA"/>
              </w:rPr>
              <w:t>ВИРІШЕННЯ СПОРІВ</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10.1.</w:t>
            </w:r>
          </w:p>
        </w:tc>
        <w:tc>
          <w:tcPr>
            <w:tcW w:w="9360" w:type="dxa"/>
            <w:shd w:val="clear" w:color="auto" w:fill="auto"/>
          </w:tcPr>
          <w:p w:rsidR="0025345D" w:rsidRPr="008734FA" w:rsidRDefault="0025345D" w:rsidP="00207374">
            <w:pPr>
              <w:jc w:val="both"/>
              <w:rPr>
                <w:sz w:val="22"/>
                <w:szCs w:val="22"/>
              </w:rPr>
            </w:pPr>
            <w:r w:rsidRPr="008734FA">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10.2.</w:t>
            </w:r>
          </w:p>
        </w:tc>
        <w:tc>
          <w:tcPr>
            <w:tcW w:w="9360" w:type="dxa"/>
            <w:shd w:val="clear" w:color="auto" w:fill="auto"/>
          </w:tcPr>
          <w:p w:rsidR="0025345D" w:rsidRPr="008734FA" w:rsidRDefault="0025345D" w:rsidP="00207374">
            <w:pPr>
              <w:jc w:val="both"/>
              <w:rPr>
                <w:b/>
                <w:sz w:val="22"/>
                <w:szCs w:val="22"/>
              </w:rPr>
            </w:pPr>
            <w:r w:rsidRPr="008734FA">
              <w:rPr>
                <w:sz w:val="22"/>
                <w:szCs w:val="22"/>
              </w:rPr>
              <w:t>Сторони докладають усіх зусиль для розв’язання шляхом переговорів будь-яких розходжень або суперечок, що виникають між ними у зв’язку з виконанням умов Договору.</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F20F1A">
            <w:pPr>
              <w:pStyle w:val="ad"/>
              <w:numPr>
                <w:ilvl w:val="0"/>
                <w:numId w:val="8"/>
              </w:numPr>
              <w:suppressAutoHyphens/>
              <w:spacing w:after="0"/>
              <w:contextualSpacing/>
              <w:jc w:val="center"/>
              <w:rPr>
                <w:b/>
                <w:sz w:val="22"/>
                <w:szCs w:val="22"/>
                <w:lang w:val="uk-UA"/>
              </w:rPr>
            </w:pPr>
            <w:r w:rsidRPr="008734FA">
              <w:rPr>
                <w:b/>
                <w:sz w:val="22"/>
                <w:szCs w:val="22"/>
                <w:lang w:val="uk-UA"/>
              </w:rPr>
              <w:t xml:space="preserve">СТРОК ДІЇ ТА </w:t>
            </w:r>
            <w:r w:rsidR="00F20F1A">
              <w:rPr>
                <w:b/>
                <w:sz w:val="22"/>
                <w:szCs w:val="22"/>
                <w:lang w:val="uk-UA"/>
              </w:rPr>
              <w:t xml:space="preserve">ІНШІ </w:t>
            </w:r>
            <w:r w:rsidRPr="008734FA">
              <w:rPr>
                <w:b/>
                <w:sz w:val="22"/>
                <w:szCs w:val="22"/>
                <w:lang w:val="uk-UA"/>
              </w:rPr>
              <w:t>УМОВИ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11.1.</w:t>
            </w:r>
          </w:p>
        </w:tc>
        <w:tc>
          <w:tcPr>
            <w:tcW w:w="9360" w:type="dxa"/>
            <w:shd w:val="clear" w:color="auto" w:fill="auto"/>
          </w:tcPr>
          <w:p w:rsidR="0025345D" w:rsidRPr="008734FA" w:rsidRDefault="0025345D" w:rsidP="00395D82">
            <w:pPr>
              <w:jc w:val="both"/>
              <w:rPr>
                <w:spacing w:val="-2"/>
                <w:sz w:val="22"/>
                <w:szCs w:val="22"/>
              </w:rPr>
            </w:pPr>
            <w:r w:rsidRPr="008734FA">
              <w:rPr>
                <w:sz w:val="22"/>
                <w:szCs w:val="22"/>
              </w:rPr>
              <w:t xml:space="preserve">Даний Договір вступає в дію з моменту його підписання уповноваженими представниками Сторін і скріплення їх печатками та діє </w:t>
            </w:r>
            <w:r w:rsidRPr="008734FA">
              <w:rPr>
                <w:bCs/>
                <w:sz w:val="22"/>
                <w:szCs w:val="22"/>
              </w:rPr>
              <w:t>до «31» грудня 202</w:t>
            </w:r>
            <w:r w:rsidR="00395D82">
              <w:rPr>
                <w:bCs/>
                <w:sz w:val="22"/>
                <w:szCs w:val="22"/>
              </w:rPr>
              <w:t>3</w:t>
            </w:r>
            <w:r w:rsidRPr="008734FA">
              <w:rPr>
                <w:bCs/>
                <w:sz w:val="22"/>
                <w:szCs w:val="22"/>
              </w:rPr>
              <w:t>р.,</w:t>
            </w:r>
            <w:r w:rsidRPr="008734FA">
              <w:rPr>
                <w:sz w:val="22"/>
                <w:szCs w:val="22"/>
              </w:rPr>
              <w:t xml:space="preserve"> але в будь-якому випадку до повного </w:t>
            </w:r>
            <w:r w:rsidRPr="008734FA">
              <w:rPr>
                <w:spacing w:val="-2"/>
                <w:sz w:val="22"/>
                <w:szCs w:val="22"/>
              </w:rPr>
              <w:t>виконання Сторонами всіх  зобов'язань.</w:t>
            </w:r>
          </w:p>
        </w:tc>
      </w:tr>
      <w:tr w:rsidR="0025345D" w:rsidRPr="008734FA" w:rsidTr="005E00C3">
        <w:tc>
          <w:tcPr>
            <w:tcW w:w="900" w:type="dxa"/>
            <w:shd w:val="clear" w:color="auto" w:fill="auto"/>
          </w:tcPr>
          <w:p w:rsidR="0025345D" w:rsidRPr="00F20F1A" w:rsidRDefault="0025345D" w:rsidP="00207374">
            <w:pPr>
              <w:rPr>
                <w:sz w:val="22"/>
                <w:szCs w:val="22"/>
              </w:rPr>
            </w:pPr>
            <w:r w:rsidRPr="00F20F1A">
              <w:rPr>
                <w:sz w:val="22"/>
                <w:szCs w:val="22"/>
              </w:rPr>
              <w:t>11.2.</w:t>
            </w:r>
          </w:p>
        </w:tc>
        <w:tc>
          <w:tcPr>
            <w:tcW w:w="9360" w:type="dxa"/>
            <w:shd w:val="clear" w:color="auto" w:fill="auto"/>
          </w:tcPr>
          <w:p w:rsidR="0025345D" w:rsidRPr="00F20F1A" w:rsidRDefault="0025345D" w:rsidP="00207374">
            <w:pPr>
              <w:jc w:val="both"/>
              <w:rPr>
                <w:sz w:val="22"/>
                <w:szCs w:val="22"/>
              </w:rPr>
            </w:pPr>
            <w:r w:rsidRPr="00F20F1A">
              <w:rPr>
                <w:sz w:val="22"/>
                <w:szCs w:val="22"/>
              </w:rPr>
              <w:t xml:space="preserve">Дострокове розірвання Договору можливе за ініціативою будь-якої Сторони, при цьому зацікавлена Сторона інформує протягом 30 к. д. про свої наміри та погоджує їх з іншою Стороною у письмовому вигляді.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   </w:t>
            </w:r>
          </w:p>
        </w:tc>
      </w:tr>
      <w:tr w:rsidR="00F20F1A" w:rsidRPr="008734FA" w:rsidTr="005E00C3">
        <w:tc>
          <w:tcPr>
            <w:tcW w:w="900" w:type="dxa"/>
            <w:shd w:val="clear" w:color="auto" w:fill="auto"/>
          </w:tcPr>
          <w:p w:rsidR="00F20F1A" w:rsidRPr="00F20F1A" w:rsidRDefault="00F20F1A" w:rsidP="00207374">
            <w:pPr>
              <w:rPr>
                <w:sz w:val="22"/>
                <w:szCs w:val="22"/>
              </w:rPr>
            </w:pPr>
            <w:r w:rsidRPr="00F20F1A">
              <w:rPr>
                <w:sz w:val="22"/>
                <w:szCs w:val="22"/>
              </w:rPr>
              <w:t xml:space="preserve">11.3. </w:t>
            </w:r>
          </w:p>
        </w:tc>
        <w:tc>
          <w:tcPr>
            <w:tcW w:w="9360" w:type="dxa"/>
            <w:shd w:val="clear" w:color="auto" w:fill="auto"/>
          </w:tcPr>
          <w:p w:rsidR="00F20F1A" w:rsidRPr="001B7B75" w:rsidRDefault="00F20F1A" w:rsidP="00F20F1A">
            <w:pPr>
              <w:jc w:val="both"/>
              <w:rPr>
                <w:sz w:val="22"/>
                <w:szCs w:val="22"/>
              </w:rPr>
            </w:pPr>
            <w:r w:rsidRPr="001B7B75">
              <w:rPr>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0F1A" w:rsidRPr="001B7B75" w:rsidRDefault="00F20F1A" w:rsidP="00F20F1A">
            <w:pPr>
              <w:ind w:firstLine="567"/>
              <w:jc w:val="both"/>
              <w:rPr>
                <w:sz w:val="22"/>
                <w:szCs w:val="22"/>
              </w:rPr>
            </w:pPr>
            <w:r w:rsidRPr="001B7B75">
              <w:rPr>
                <w:sz w:val="22"/>
                <w:szCs w:val="22"/>
                <w:lang w:eastAsia="en-US"/>
              </w:rPr>
              <w:t>1) зменшення обсягів закупівлі, зокрема з урахуванням фактичного обсягу видатків замовника;</w:t>
            </w:r>
          </w:p>
          <w:p w:rsidR="00F20F1A" w:rsidRPr="001B7B75" w:rsidRDefault="00F20F1A" w:rsidP="00F20F1A">
            <w:pPr>
              <w:ind w:firstLine="567"/>
              <w:jc w:val="both"/>
              <w:rPr>
                <w:sz w:val="22"/>
                <w:szCs w:val="22"/>
              </w:rPr>
            </w:pPr>
            <w:r w:rsidRPr="001B7B75">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20F1A" w:rsidRPr="001B7B75" w:rsidRDefault="00F20F1A" w:rsidP="00F20F1A">
            <w:pPr>
              <w:ind w:firstLine="567"/>
              <w:jc w:val="both"/>
              <w:rPr>
                <w:sz w:val="22"/>
                <w:szCs w:val="22"/>
              </w:rPr>
            </w:pPr>
            <w:r w:rsidRPr="001B7B75">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20F1A" w:rsidRPr="001B7B75" w:rsidRDefault="00F20F1A" w:rsidP="00F20F1A">
            <w:pPr>
              <w:ind w:firstLine="567"/>
              <w:jc w:val="both"/>
              <w:rPr>
                <w:sz w:val="22"/>
                <w:szCs w:val="22"/>
              </w:rPr>
            </w:pPr>
            <w:r w:rsidRPr="001B7B75">
              <w:rPr>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0F1A" w:rsidRPr="001B7B75" w:rsidRDefault="00F20F1A" w:rsidP="00F20F1A">
            <w:pPr>
              <w:ind w:firstLine="567"/>
              <w:jc w:val="both"/>
              <w:rPr>
                <w:sz w:val="22"/>
                <w:szCs w:val="22"/>
              </w:rPr>
            </w:pPr>
            <w:r w:rsidRPr="001B7B75">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20F1A" w:rsidRPr="001B7B75" w:rsidRDefault="00F20F1A" w:rsidP="00F20F1A">
            <w:pPr>
              <w:ind w:firstLine="567"/>
              <w:jc w:val="both"/>
              <w:rPr>
                <w:sz w:val="22"/>
                <w:szCs w:val="22"/>
              </w:rPr>
            </w:pPr>
            <w:r w:rsidRPr="001B7B75">
              <w:rPr>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B7B75">
              <w:rPr>
                <w:sz w:val="22"/>
                <w:szCs w:val="22"/>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20F1A" w:rsidRPr="001B7B75" w:rsidRDefault="00F20F1A" w:rsidP="00F20F1A">
            <w:pPr>
              <w:ind w:firstLine="567"/>
              <w:jc w:val="both"/>
              <w:rPr>
                <w:sz w:val="22"/>
                <w:szCs w:val="22"/>
              </w:rPr>
            </w:pPr>
            <w:r w:rsidRPr="001B7B75">
              <w:rPr>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20F1A" w:rsidRPr="00F20F1A" w:rsidRDefault="00F20F1A" w:rsidP="00F20F1A">
            <w:pPr>
              <w:jc w:val="both"/>
              <w:rPr>
                <w:sz w:val="22"/>
                <w:szCs w:val="22"/>
              </w:rPr>
            </w:pPr>
            <w:r w:rsidRPr="001B7B75">
              <w:rPr>
                <w:sz w:val="22"/>
                <w:szCs w:val="22"/>
                <w:lang w:eastAsia="en-US"/>
              </w:rPr>
              <w:t>8) зміни умов у зв’язку із застосуванням положень частини шостоїстатті 41 Закону.</w:t>
            </w:r>
          </w:p>
        </w:tc>
      </w:tr>
      <w:tr w:rsidR="0025345D" w:rsidRPr="008734FA" w:rsidTr="005E00C3">
        <w:tc>
          <w:tcPr>
            <w:tcW w:w="10260" w:type="dxa"/>
            <w:gridSpan w:val="2"/>
            <w:shd w:val="clear" w:color="auto" w:fill="auto"/>
          </w:tcPr>
          <w:p w:rsidR="0025345D" w:rsidRPr="008734FA" w:rsidRDefault="0025345D" w:rsidP="00207374">
            <w:pPr>
              <w:pStyle w:val="ad"/>
              <w:suppressAutoHyphens/>
              <w:spacing w:after="0"/>
              <w:rPr>
                <w:b/>
                <w:sz w:val="22"/>
                <w:szCs w:val="22"/>
                <w:lang w:val="uk-UA"/>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b/>
                <w:sz w:val="22"/>
                <w:szCs w:val="22"/>
                <w:lang w:val="uk-UA"/>
              </w:rPr>
              <w:t>ЗАГАЛЬНІ ПОЛОЖЕННЯ</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12.1.</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w:t>
            </w:r>
            <w:r w:rsidRPr="008734FA">
              <w:rPr>
                <w:sz w:val="22"/>
                <w:szCs w:val="22"/>
              </w:rPr>
              <w:lastRenderedPageBreak/>
              <w:t>таких право відносин звичаями ділового обороту на підставі принципів сумлінності і справедливості.</w:t>
            </w:r>
          </w:p>
        </w:tc>
      </w:tr>
      <w:tr w:rsidR="00F20F1A" w:rsidRPr="008734FA" w:rsidTr="005E00C3">
        <w:tc>
          <w:tcPr>
            <w:tcW w:w="900" w:type="dxa"/>
            <w:shd w:val="clear" w:color="auto" w:fill="auto"/>
          </w:tcPr>
          <w:p w:rsidR="00F20F1A" w:rsidRPr="008734FA" w:rsidRDefault="00F20F1A" w:rsidP="00F20F1A">
            <w:pPr>
              <w:pStyle w:val="af3"/>
              <w:spacing w:after="0"/>
              <w:ind w:left="0"/>
              <w:rPr>
                <w:sz w:val="22"/>
                <w:szCs w:val="22"/>
              </w:rPr>
            </w:pPr>
            <w:r w:rsidRPr="008734FA">
              <w:rPr>
                <w:sz w:val="22"/>
                <w:szCs w:val="22"/>
              </w:rPr>
              <w:lastRenderedPageBreak/>
              <w:t>12.2.</w:t>
            </w:r>
          </w:p>
        </w:tc>
        <w:tc>
          <w:tcPr>
            <w:tcW w:w="9360" w:type="dxa"/>
            <w:shd w:val="clear" w:color="auto" w:fill="auto"/>
          </w:tcPr>
          <w:p w:rsidR="00F20F1A" w:rsidRPr="008734FA" w:rsidRDefault="00F20F1A" w:rsidP="00F20F1A">
            <w:pPr>
              <w:jc w:val="both"/>
              <w:rPr>
                <w:sz w:val="22"/>
                <w:szCs w:val="22"/>
              </w:rPr>
            </w:pPr>
            <w:r w:rsidRPr="008734FA">
              <w:rPr>
                <w:sz w:val="22"/>
                <w:szCs w:val="22"/>
              </w:rPr>
              <w:t>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tc>
      </w:tr>
      <w:tr w:rsidR="00F20F1A" w:rsidRPr="008734FA" w:rsidTr="005E00C3">
        <w:tc>
          <w:tcPr>
            <w:tcW w:w="900" w:type="dxa"/>
            <w:shd w:val="clear" w:color="auto" w:fill="auto"/>
          </w:tcPr>
          <w:p w:rsidR="00F20F1A" w:rsidRPr="008734FA" w:rsidRDefault="00F20F1A" w:rsidP="00F20F1A">
            <w:pPr>
              <w:pStyle w:val="af3"/>
              <w:spacing w:after="0"/>
              <w:ind w:left="0"/>
              <w:rPr>
                <w:sz w:val="22"/>
                <w:szCs w:val="22"/>
              </w:rPr>
            </w:pPr>
            <w:r w:rsidRPr="008734FA">
              <w:rPr>
                <w:sz w:val="22"/>
                <w:szCs w:val="22"/>
              </w:rPr>
              <w:t>12.3.</w:t>
            </w:r>
          </w:p>
        </w:tc>
        <w:tc>
          <w:tcPr>
            <w:tcW w:w="9360" w:type="dxa"/>
            <w:shd w:val="clear" w:color="auto" w:fill="auto"/>
          </w:tcPr>
          <w:p w:rsidR="00F20F1A" w:rsidRPr="008734FA" w:rsidRDefault="00F20F1A" w:rsidP="00F20F1A">
            <w:pPr>
              <w:jc w:val="both"/>
              <w:rPr>
                <w:sz w:val="22"/>
                <w:szCs w:val="22"/>
              </w:rPr>
            </w:pPr>
            <w:r w:rsidRPr="008734FA">
              <w:rPr>
                <w:sz w:val="22"/>
                <w:szCs w:val="22"/>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tc>
      </w:tr>
      <w:tr w:rsidR="00F20F1A" w:rsidRPr="008734FA" w:rsidTr="005E00C3">
        <w:tc>
          <w:tcPr>
            <w:tcW w:w="900" w:type="dxa"/>
            <w:shd w:val="clear" w:color="auto" w:fill="auto"/>
          </w:tcPr>
          <w:p w:rsidR="00F20F1A" w:rsidRPr="008734FA" w:rsidRDefault="00F20F1A" w:rsidP="00F20F1A">
            <w:pPr>
              <w:pStyle w:val="af3"/>
              <w:spacing w:after="0"/>
              <w:ind w:left="0"/>
              <w:rPr>
                <w:sz w:val="22"/>
                <w:szCs w:val="22"/>
              </w:rPr>
            </w:pPr>
            <w:r w:rsidRPr="008734FA">
              <w:rPr>
                <w:sz w:val="22"/>
                <w:szCs w:val="22"/>
              </w:rPr>
              <w:t>12.4.</w:t>
            </w:r>
          </w:p>
        </w:tc>
        <w:tc>
          <w:tcPr>
            <w:tcW w:w="9360" w:type="dxa"/>
            <w:shd w:val="clear" w:color="auto" w:fill="auto"/>
          </w:tcPr>
          <w:p w:rsidR="00F20F1A" w:rsidRPr="008734FA" w:rsidRDefault="00F20F1A" w:rsidP="00F20F1A">
            <w:pPr>
              <w:jc w:val="both"/>
              <w:rPr>
                <w:sz w:val="22"/>
                <w:szCs w:val="22"/>
              </w:rPr>
            </w:pPr>
            <w:r w:rsidRPr="008734FA">
              <w:rPr>
                <w:sz w:val="22"/>
                <w:szCs w:val="22"/>
              </w:rPr>
              <w:t>Даний Договір складено в двох оригінальних примірниках на українській мові, які мають однакову юридичну силу.</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lang w:val="uk-UA"/>
              </w:rPr>
              <w:t>ЮРИДИЧНІ  АДРЕСИ  СТОРІН</w:t>
            </w:r>
          </w:p>
        </w:tc>
      </w:tr>
    </w:tbl>
    <w:p w:rsidR="0025345D" w:rsidRPr="007D585A" w:rsidRDefault="0025345D" w:rsidP="0025345D">
      <w:pPr>
        <w:pStyle w:val="ad"/>
        <w:suppressAutoHyphens/>
        <w:spacing w:after="0"/>
        <w:jc w:val="both"/>
        <w:rPr>
          <w:b/>
          <w:sz w:val="22"/>
          <w:szCs w:val="22"/>
          <w:u w:val="single"/>
          <w:lang w:val="uk-UA"/>
        </w:rPr>
      </w:pPr>
    </w:p>
    <w:tbl>
      <w:tblPr>
        <w:tblW w:w="0" w:type="auto"/>
        <w:tblInd w:w="-72" w:type="dxa"/>
        <w:tblLook w:val="01E0"/>
      </w:tblPr>
      <w:tblGrid>
        <w:gridCol w:w="5139"/>
        <w:gridCol w:w="5140"/>
      </w:tblGrid>
      <w:tr w:rsidR="0025345D" w:rsidRPr="008734FA" w:rsidTr="00207374">
        <w:tc>
          <w:tcPr>
            <w:tcW w:w="5139"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Замовник</w:t>
            </w:r>
          </w:p>
        </w:tc>
        <w:tc>
          <w:tcPr>
            <w:tcW w:w="5140"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Постачальник</w:t>
            </w:r>
          </w:p>
        </w:tc>
      </w:tr>
      <w:tr w:rsidR="00824AAD" w:rsidRPr="008734FA" w:rsidTr="00207374">
        <w:tc>
          <w:tcPr>
            <w:tcW w:w="5139" w:type="dxa"/>
            <w:vMerge w:val="restart"/>
            <w:shd w:val="clear" w:color="auto" w:fill="auto"/>
          </w:tcPr>
          <w:p w:rsidR="00824AAD" w:rsidRPr="008734FA" w:rsidRDefault="00824AAD" w:rsidP="00207374">
            <w:pPr>
              <w:rPr>
                <w:b/>
                <w:sz w:val="22"/>
                <w:szCs w:val="22"/>
              </w:rPr>
            </w:pPr>
            <w:r w:rsidRPr="008734FA">
              <w:rPr>
                <w:b/>
                <w:sz w:val="22"/>
                <w:szCs w:val="22"/>
              </w:rPr>
              <w:t>КНП</w:t>
            </w:r>
            <w:r>
              <w:rPr>
                <w:b/>
                <w:sz w:val="22"/>
                <w:szCs w:val="22"/>
              </w:rPr>
              <w:t xml:space="preserve"> «Ріпкинська Ц</w:t>
            </w:r>
            <w:r w:rsidRPr="008734FA">
              <w:rPr>
                <w:b/>
                <w:sz w:val="22"/>
                <w:szCs w:val="22"/>
              </w:rPr>
              <w:t xml:space="preserve">Л»                                              </w:t>
            </w:r>
          </w:p>
          <w:p w:rsidR="00824AAD" w:rsidRPr="008734FA" w:rsidRDefault="00824AAD" w:rsidP="0025345D">
            <w:pPr>
              <w:pStyle w:val="ad"/>
              <w:suppressAutoHyphens/>
              <w:spacing w:after="0"/>
              <w:rPr>
                <w:b/>
                <w:sz w:val="22"/>
                <w:szCs w:val="22"/>
                <w:u w:val="single"/>
                <w:lang w:val="uk-UA"/>
              </w:rPr>
            </w:pPr>
            <w:r w:rsidRPr="008734FA">
              <w:rPr>
                <w:sz w:val="22"/>
                <w:szCs w:val="22"/>
                <w:lang w:val="uk-UA"/>
              </w:rPr>
              <w:t>вул. Соборна, 9, смт. Ріпки, Чернігівськ</w:t>
            </w:r>
            <w:r>
              <w:rPr>
                <w:sz w:val="22"/>
                <w:szCs w:val="22"/>
                <w:lang w:val="uk-UA"/>
              </w:rPr>
              <w:t>ийрайон</w:t>
            </w:r>
            <w:r w:rsidRPr="008734FA">
              <w:rPr>
                <w:sz w:val="22"/>
                <w:szCs w:val="22"/>
                <w:lang w:val="uk-UA"/>
              </w:rPr>
              <w:t>, 15000</w:t>
            </w:r>
          </w:p>
          <w:p w:rsidR="00824AAD" w:rsidRPr="008734FA" w:rsidRDefault="00824AAD" w:rsidP="00207374">
            <w:pPr>
              <w:pStyle w:val="ad"/>
              <w:suppressAutoHyphens/>
              <w:spacing w:after="0"/>
              <w:rPr>
                <w:b/>
                <w:sz w:val="22"/>
                <w:szCs w:val="22"/>
                <w:u w:val="single"/>
                <w:lang w:val="uk-UA"/>
              </w:rPr>
            </w:pPr>
            <w:r w:rsidRPr="008734FA">
              <w:rPr>
                <w:sz w:val="22"/>
                <w:szCs w:val="22"/>
                <w:lang w:val="uk-UA"/>
              </w:rPr>
              <w:t xml:space="preserve">р/р </w:t>
            </w:r>
            <w:r w:rsidRPr="008734FA">
              <w:rPr>
                <w:sz w:val="20"/>
                <w:szCs w:val="20"/>
                <w:lang w:val="en-US"/>
              </w:rPr>
              <w:t>UA</w:t>
            </w:r>
            <w:r w:rsidR="00B96900">
              <w:rPr>
                <w:sz w:val="20"/>
                <w:szCs w:val="20"/>
                <w:lang w:val="uk-UA"/>
              </w:rPr>
              <w:t>053052990000026008026303720АТ КБ «Приватбак»</w:t>
            </w:r>
          </w:p>
          <w:p w:rsidR="0057732A" w:rsidRDefault="0057732A" w:rsidP="00207374">
            <w:pPr>
              <w:pStyle w:val="ad"/>
              <w:suppressAutoHyphens/>
              <w:spacing w:after="0"/>
              <w:rPr>
                <w:sz w:val="22"/>
                <w:szCs w:val="22"/>
                <w:lang w:val="uk-UA"/>
              </w:rPr>
            </w:pPr>
            <w:r>
              <w:rPr>
                <w:sz w:val="22"/>
                <w:szCs w:val="22"/>
                <w:lang w:val="uk-UA"/>
              </w:rPr>
              <w:t>МФО 305299</w:t>
            </w:r>
            <w:r w:rsidR="00824AAD" w:rsidRPr="008734FA">
              <w:rPr>
                <w:sz w:val="22"/>
                <w:szCs w:val="22"/>
                <w:lang w:val="uk-UA"/>
              </w:rPr>
              <w:t xml:space="preserve">, </w:t>
            </w:r>
          </w:p>
          <w:p w:rsidR="00824AAD" w:rsidRPr="008734FA" w:rsidRDefault="00824AAD" w:rsidP="00207374">
            <w:pPr>
              <w:pStyle w:val="ad"/>
              <w:suppressAutoHyphens/>
              <w:spacing w:after="0"/>
              <w:rPr>
                <w:b/>
                <w:sz w:val="22"/>
                <w:szCs w:val="22"/>
                <w:u w:val="single"/>
                <w:lang w:val="uk-UA"/>
              </w:rPr>
            </w:pPr>
            <w:r w:rsidRPr="008734FA">
              <w:rPr>
                <w:sz w:val="22"/>
                <w:szCs w:val="22"/>
                <w:lang w:val="uk-UA"/>
              </w:rPr>
              <w:t>ЄДРПОУ 02006478 ІПН020064725175</w:t>
            </w:r>
          </w:p>
          <w:p w:rsidR="00824AAD" w:rsidRPr="008734FA" w:rsidRDefault="00824AAD" w:rsidP="00207374">
            <w:pPr>
              <w:rPr>
                <w:b/>
                <w:sz w:val="22"/>
                <w:szCs w:val="22"/>
              </w:rPr>
            </w:pPr>
            <w:r w:rsidRPr="008734FA">
              <w:rPr>
                <w:sz w:val="22"/>
                <w:szCs w:val="22"/>
              </w:rPr>
              <w:t>тел.(04641) 2-17-67 (гол. бухгалтер), (04641) 2-14-83 (керівник)</w:t>
            </w:r>
          </w:p>
          <w:p w:rsidR="00824AAD" w:rsidRPr="008734FA" w:rsidRDefault="00824AAD" w:rsidP="00207374">
            <w:pPr>
              <w:pStyle w:val="ad"/>
              <w:suppressAutoHyphens/>
              <w:spacing w:after="0"/>
              <w:rPr>
                <w:b/>
                <w:sz w:val="22"/>
                <w:szCs w:val="22"/>
                <w:u w:val="single"/>
                <w:lang w:val="uk-UA"/>
              </w:rPr>
            </w:pPr>
            <w:r w:rsidRPr="008734FA">
              <w:rPr>
                <w:sz w:val="22"/>
                <w:szCs w:val="22"/>
                <w:lang w:val="en-US"/>
              </w:rPr>
              <w:t>e</w:t>
            </w:r>
            <w:r w:rsidRPr="008734FA">
              <w:rPr>
                <w:sz w:val="22"/>
                <w:szCs w:val="22"/>
                <w:lang w:val="uk-UA"/>
              </w:rPr>
              <w:t>-</w:t>
            </w:r>
            <w:r w:rsidRPr="008734FA">
              <w:rPr>
                <w:sz w:val="22"/>
                <w:szCs w:val="22"/>
                <w:lang w:val="en-US"/>
              </w:rPr>
              <w:t>mail</w:t>
            </w:r>
            <w:r w:rsidRPr="008734FA">
              <w:rPr>
                <w:sz w:val="22"/>
                <w:szCs w:val="22"/>
                <w:lang w:val="uk-UA"/>
              </w:rPr>
              <w:t xml:space="preserve">: </w:t>
            </w:r>
            <w:hyperlink r:id="rId8" w:history="1">
              <w:r w:rsidRPr="008734FA">
                <w:rPr>
                  <w:rStyle w:val="ac"/>
                  <w:sz w:val="22"/>
                  <w:szCs w:val="22"/>
                  <w:lang w:val="en-US"/>
                </w:rPr>
                <w:t>RipkunskaCRL</w:t>
              </w:r>
              <w:r w:rsidRPr="008734FA">
                <w:rPr>
                  <w:rStyle w:val="ac"/>
                  <w:sz w:val="22"/>
                  <w:szCs w:val="22"/>
                  <w:lang w:val="en-GB"/>
                </w:rPr>
                <w:t>@</w:t>
              </w:r>
              <w:r w:rsidRPr="008734FA">
                <w:rPr>
                  <w:rStyle w:val="ac"/>
                  <w:sz w:val="22"/>
                  <w:szCs w:val="22"/>
                  <w:lang w:val="en-US"/>
                </w:rPr>
                <w:t>ukr</w:t>
              </w:r>
              <w:r w:rsidRPr="008734FA">
                <w:rPr>
                  <w:rStyle w:val="ac"/>
                  <w:sz w:val="22"/>
                  <w:szCs w:val="22"/>
                  <w:lang w:val="en-GB"/>
                </w:rPr>
                <w:t>.</w:t>
              </w:r>
              <w:r w:rsidRPr="008734FA">
                <w:rPr>
                  <w:rStyle w:val="ac"/>
                  <w:sz w:val="22"/>
                  <w:szCs w:val="22"/>
                  <w:lang w:val="en-US"/>
                </w:rPr>
                <w:t>net</w:t>
              </w:r>
            </w:hyperlink>
          </w:p>
          <w:p w:rsidR="00824AAD" w:rsidRPr="008734FA" w:rsidRDefault="00824AAD" w:rsidP="00207374">
            <w:pPr>
              <w:pStyle w:val="ad"/>
              <w:suppressAutoHyphens/>
              <w:spacing w:after="0"/>
              <w:rPr>
                <w:sz w:val="22"/>
                <w:szCs w:val="22"/>
                <w:lang w:val="uk-UA"/>
              </w:rPr>
            </w:pPr>
          </w:p>
          <w:p w:rsidR="00824AAD" w:rsidRPr="008734FA" w:rsidRDefault="00824AAD" w:rsidP="00207374">
            <w:pPr>
              <w:pStyle w:val="ad"/>
              <w:suppressAutoHyphens/>
              <w:spacing w:after="0"/>
              <w:rPr>
                <w:sz w:val="22"/>
                <w:szCs w:val="22"/>
                <w:lang w:val="uk-UA"/>
              </w:rPr>
            </w:pPr>
            <w:r w:rsidRPr="008734FA">
              <w:rPr>
                <w:sz w:val="22"/>
                <w:szCs w:val="22"/>
                <w:lang w:val="uk-UA"/>
              </w:rPr>
              <w:t>________________/ _________/ ________________</w:t>
            </w:r>
          </w:p>
          <w:p w:rsidR="00824AAD" w:rsidRPr="008734FA" w:rsidRDefault="00824AA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824AAD" w:rsidRPr="00824AAD" w:rsidRDefault="00824AAD" w:rsidP="00207374">
            <w:pPr>
              <w:pStyle w:val="ad"/>
              <w:suppressAutoHyphens/>
              <w:rPr>
                <w:b/>
                <w:sz w:val="22"/>
                <w:szCs w:val="22"/>
                <w:lang w:val="uk-UA"/>
              </w:rPr>
            </w:pPr>
            <w:r w:rsidRPr="008734FA">
              <w:rPr>
                <w:sz w:val="22"/>
                <w:szCs w:val="22"/>
                <w:lang w:val="uk-UA"/>
              </w:rPr>
              <w:t xml:space="preserve">М.П.                                </w:t>
            </w:r>
          </w:p>
        </w:tc>
        <w:tc>
          <w:tcPr>
            <w:tcW w:w="5140" w:type="dxa"/>
            <w:tcBorders>
              <w:bottom w:val="single" w:sz="4" w:space="0" w:color="auto"/>
            </w:tcBorders>
            <w:shd w:val="clear" w:color="auto" w:fill="auto"/>
          </w:tcPr>
          <w:p w:rsidR="00824AAD" w:rsidRPr="008734FA" w:rsidRDefault="00824AAD" w:rsidP="00207374">
            <w:pPr>
              <w:pStyle w:val="ad"/>
              <w:suppressAutoHyphens/>
              <w:spacing w:after="0"/>
              <w:rPr>
                <w:sz w:val="22"/>
                <w:szCs w:val="22"/>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24AAD" w:rsidRDefault="00824AAD" w:rsidP="00207374">
            <w:pPr>
              <w:pStyle w:val="ad"/>
              <w:suppressAutoHyphens/>
              <w:rPr>
                <w:b/>
                <w:sz w:val="22"/>
                <w:szCs w:val="22"/>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spacing w:after="0"/>
              <w:rPr>
                <w:b/>
                <w:sz w:val="22"/>
                <w:szCs w:val="22"/>
                <w:u w:val="single"/>
                <w:lang w:val="uk-UA"/>
              </w:rPr>
            </w:pPr>
          </w:p>
        </w:tc>
        <w:tc>
          <w:tcPr>
            <w:tcW w:w="5140" w:type="dxa"/>
            <w:shd w:val="clear" w:color="auto" w:fill="auto"/>
          </w:tcPr>
          <w:p w:rsidR="00824AAD" w:rsidRPr="008734FA" w:rsidRDefault="00824AAD" w:rsidP="00207374">
            <w:pPr>
              <w:pStyle w:val="ad"/>
              <w:suppressAutoHyphens/>
              <w:spacing w:after="0"/>
              <w:rPr>
                <w:sz w:val="22"/>
                <w:szCs w:val="22"/>
                <w:lang w:val="uk-UA"/>
              </w:rPr>
            </w:pPr>
          </w:p>
          <w:p w:rsidR="00824AAD" w:rsidRPr="008734FA" w:rsidRDefault="00824AAD" w:rsidP="00207374">
            <w:pPr>
              <w:pStyle w:val="ad"/>
              <w:suppressAutoHyphens/>
              <w:spacing w:after="0"/>
              <w:rPr>
                <w:sz w:val="22"/>
                <w:szCs w:val="22"/>
                <w:lang w:val="uk-UA"/>
              </w:rPr>
            </w:pPr>
            <w:r w:rsidRPr="008734FA">
              <w:rPr>
                <w:sz w:val="22"/>
                <w:szCs w:val="22"/>
                <w:lang w:val="uk-UA"/>
              </w:rPr>
              <w:t>________________/ _________/ ________________</w:t>
            </w:r>
          </w:p>
          <w:p w:rsidR="00824AAD" w:rsidRPr="008734FA" w:rsidRDefault="00824AA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824AAD" w:rsidRPr="008734FA" w:rsidRDefault="00824AAD" w:rsidP="00207374">
            <w:pPr>
              <w:pStyle w:val="ad"/>
              <w:suppressAutoHyphens/>
              <w:spacing w:after="0"/>
              <w:rPr>
                <w:b/>
                <w:sz w:val="22"/>
                <w:szCs w:val="22"/>
                <w:u w:val="single"/>
                <w:lang w:val="uk-UA"/>
              </w:rPr>
            </w:pPr>
          </w:p>
        </w:tc>
      </w:tr>
    </w:tbl>
    <w:p w:rsidR="0025345D" w:rsidRDefault="0025345D" w:rsidP="0025345D">
      <w:pPr>
        <w:pStyle w:val="ad"/>
        <w:suppressAutoHyphens/>
        <w:spacing w:after="0"/>
        <w:jc w:val="both"/>
        <w:rPr>
          <w:lang w:val="uk-UA"/>
        </w:rPr>
      </w:pPr>
      <w:r>
        <w:rPr>
          <w:lang w:val="uk-UA"/>
        </w:rPr>
        <w:tab/>
      </w:r>
      <w:r>
        <w:rPr>
          <w:lang w:val="uk-UA"/>
        </w:rPr>
        <w:tab/>
      </w:r>
      <w:r>
        <w:rPr>
          <w:lang w:val="uk-UA"/>
        </w:rPr>
        <w:tab/>
      </w:r>
      <w:r>
        <w:rPr>
          <w:lang w:val="uk-UA"/>
        </w:rPr>
        <w:tab/>
      </w:r>
      <w:r>
        <w:rPr>
          <w:lang w:val="uk-UA"/>
        </w:rPr>
        <w:tab/>
      </w:r>
      <w:r>
        <w:rPr>
          <w:lang w:val="uk-UA"/>
        </w:rPr>
        <w:tab/>
      </w: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Pr="00E6060E" w:rsidRDefault="0025345D" w:rsidP="0025345D">
      <w:pPr>
        <w:pStyle w:val="ad"/>
        <w:suppressAutoHyphens/>
        <w:spacing w:after="0"/>
        <w:jc w:val="both"/>
        <w:rPr>
          <w:b/>
          <w:sz w:val="22"/>
          <w:szCs w:val="22"/>
          <w:lang w:val="uk-UA"/>
        </w:rPr>
      </w:pPr>
    </w:p>
    <w:p w:rsidR="0025345D" w:rsidRDefault="0025345D" w:rsidP="0025345D">
      <w:pPr>
        <w:jc w:val="both"/>
        <w:rPr>
          <w:b/>
          <w:sz w:val="22"/>
          <w:szCs w:val="22"/>
          <w:lang w:eastAsia="uk-UA"/>
        </w:rPr>
      </w:pPr>
      <w:r>
        <w:rPr>
          <w:b/>
          <w:sz w:val="22"/>
          <w:szCs w:val="22"/>
          <w:lang w:eastAsia="uk-UA"/>
        </w:rPr>
        <w:t>Додаток №1</w:t>
      </w:r>
    </w:p>
    <w:p w:rsidR="0025345D" w:rsidRDefault="0025345D" w:rsidP="0025345D">
      <w:pPr>
        <w:rPr>
          <w:b/>
          <w:lang w:eastAsia="uk-UA"/>
        </w:rPr>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До Договору №_____ від «___» _________</w:t>
      </w:r>
      <w:r>
        <w:rPr>
          <w:b/>
          <w:lang w:eastAsia="uk-UA"/>
        </w:rPr>
        <w:t xml:space="preserve"> 202</w:t>
      </w:r>
      <w:r w:rsidR="00395D82">
        <w:rPr>
          <w:b/>
          <w:lang w:eastAsia="uk-UA"/>
        </w:rPr>
        <w:t>3</w:t>
      </w:r>
      <w:r>
        <w:rPr>
          <w:b/>
          <w:lang w:eastAsia="uk-UA"/>
        </w:rPr>
        <w:t>р.</w:t>
      </w:r>
    </w:p>
    <w:p w:rsidR="0025345D" w:rsidRDefault="0025345D" w:rsidP="0025345D">
      <w:pPr>
        <w:jc w:val="center"/>
        <w:rPr>
          <w:b/>
          <w:lang w:eastAsia="uk-UA"/>
        </w:rPr>
      </w:pPr>
    </w:p>
    <w:p w:rsidR="0025345D" w:rsidRDefault="0025345D" w:rsidP="0025345D">
      <w:pPr>
        <w:jc w:val="center"/>
        <w:rPr>
          <w:b/>
          <w:lang w:eastAsia="uk-UA"/>
        </w:rPr>
      </w:pPr>
    </w:p>
    <w:p w:rsidR="0025345D" w:rsidRDefault="0025345D" w:rsidP="0025345D">
      <w:pPr>
        <w:jc w:val="center"/>
        <w:rPr>
          <w:b/>
          <w:lang w:eastAsia="uk-UA"/>
        </w:rPr>
      </w:pPr>
    </w:p>
    <w:p w:rsidR="0025345D" w:rsidRDefault="0025345D" w:rsidP="0025345D">
      <w:pPr>
        <w:jc w:val="center"/>
        <w:rPr>
          <w:b/>
          <w:lang w:eastAsia="uk-UA"/>
        </w:rPr>
      </w:pPr>
      <w:r>
        <w:rPr>
          <w:b/>
          <w:lang w:eastAsia="uk-UA"/>
        </w:rPr>
        <w:t xml:space="preserve">СПЕЦИФІКАЦІЯ </w:t>
      </w:r>
    </w:p>
    <w:p w:rsidR="0025345D" w:rsidRPr="00BE26FC" w:rsidRDefault="0025345D" w:rsidP="0025345D">
      <w:pPr>
        <w:rPr>
          <w:b/>
          <w:lang w:eastAsia="uk-UA"/>
        </w:rPr>
      </w:pPr>
    </w:p>
    <w:tbl>
      <w:tblPr>
        <w:tblW w:w="9646" w:type="dxa"/>
        <w:tblInd w:w="3" w:type="dxa"/>
        <w:tblLook w:val="0000"/>
      </w:tblPr>
      <w:tblGrid>
        <w:gridCol w:w="458"/>
        <w:gridCol w:w="2482"/>
        <w:gridCol w:w="851"/>
        <w:gridCol w:w="992"/>
        <w:gridCol w:w="1559"/>
        <w:gridCol w:w="1701"/>
        <w:gridCol w:w="77"/>
        <w:gridCol w:w="1526"/>
      </w:tblGrid>
      <w:tr w:rsidR="00255337" w:rsidRPr="004D6410" w:rsidTr="00255337">
        <w:tc>
          <w:tcPr>
            <w:tcW w:w="458" w:type="dxa"/>
            <w:tcBorders>
              <w:top w:val="single" w:sz="6" w:space="0" w:color="000000"/>
              <w:left w:val="single" w:sz="6" w:space="0" w:color="000000"/>
              <w:bottom w:val="single" w:sz="6" w:space="0" w:color="000000"/>
              <w:right w:val="single" w:sz="4" w:space="0" w:color="000000"/>
            </w:tcBorders>
            <w:vAlign w:val="center"/>
          </w:tcPr>
          <w:p w:rsidR="00255337" w:rsidRPr="004D6410" w:rsidRDefault="00255337" w:rsidP="00A63244">
            <w:pPr>
              <w:jc w:val="center"/>
              <w:rPr>
                <w:b/>
              </w:rPr>
            </w:pPr>
            <w:r w:rsidRPr="004D6410">
              <w:rPr>
                <w:b/>
              </w:rPr>
              <w:t>№</w:t>
            </w:r>
          </w:p>
        </w:tc>
        <w:tc>
          <w:tcPr>
            <w:tcW w:w="2482" w:type="dxa"/>
            <w:tcBorders>
              <w:top w:val="single" w:sz="6" w:space="0" w:color="000000"/>
              <w:left w:val="single" w:sz="4"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Найменування товару</w:t>
            </w:r>
          </w:p>
        </w:tc>
        <w:tc>
          <w:tcPr>
            <w:tcW w:w="851" w:type="dxa"/>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bookmarkStart w:id="0" w:name="_GoBack"/>
            <w:bookmarkEnd w:id="0"/>
            <w:r w:rsidRPr="004D6410">
              <w:rPr>
                <w:b/>
              </w:rPr>
              <w:t>Од.</w:t>
            </w:r>
          </w:p>
          <w:p w:rsidR="00255337" w:rsidRPr="004D6410" w:rsidRDefault="00255337" w:rsidP="00A63244">
            <w:pPr>
              <w:jc w:val="center"/>
              <w:rPr>
                <w:b/>
              </w:rPr>
            </w:pPr>
            <w:r w:rsidRPr="004D6410">
              <w:rPr>
                <w:b/>
              </w:rPr>
              <w:t>вим.</w:t>
            </w:r>
          </w:p>
        </w:tc>
        <w:tc>
          <w:tcPr>
            <w:tcW w:w="992" w:type="dxa"/>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К-сть</w:t>
            </w:r>
          </w:p>
        </w:tc>
        <w:tc>
          <w:tcPr>
            <w:tcW w:w="1559" w:type="dxa"/>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Ціна за од.,</w:t>
            </w:r>
          </w:p>
          <w:p w:rsidR="00255337" w:rsidRPr="004D6410" w:rsidRDefault="00255337" w:rsidP="00A63244">
            <w:pPr>
              <w:jc w:val="center"/>
              <w:rPr>
                <w:b/>
              </w:rPr>
            </w:pPr>
            <w:r w:rsidRPr="004D6410">
              <w:rPr>
                <w:b/>
              </w:rPr>
              <w:t>грн, без ПДВ</w:t>
            </w:r>
          </w:p>
        </w:tc>
        <w:tc>
          <w:tcPr>
            <w:tcW w:w="1701" w:type="dxa"/>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Ціна за од., грн, з ПДВ**</w:t>
            </w:r>
          </w:p>
        </w:tc>
        <w:tc>
          <w:tcPr>
            <w:tcW w:w="1603" w:type="dxa"/>
            <w:gridSpan w:val="2"/>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Загальна вартість, грн, з/без ПДВ</w:t>
            </w:r>
          </w:p>
        </w:tc>
      </w:tr>
      <w:tr w:rsidR="00255337" w:rsidRPr="0022506D" w:rsidTr="00255337">
        <w:trPr>
          <w:trHeight w:val="354"/>
        </w:trPr>
        <w:tc>
          <w:tcPr>
            <w:tcW w:w="458" w:type="dxa"/>
            <w:tcBorders>
              <w:top w:val="single" w:sz="6" w:space="0" w:color="000000"/>
              <w:left w:val="single" w:sz="6" w:space="0" w:color="000000"/>
              <w:bottom w:val="single" w:sz="6" w:space="0" w:color="000000"/>
              <w:right w:val="single" w:sz="4" w:space="0" w:color="000000"/>
            </w:tcBorders>
          </w:tcPr>
          <w:p w:rsidR="00255337" w:rsidRPr="0022506D" w:rsidRDefault="00255337" w:rsidP="00A63244">
            <w:pPr>
              <w:widowControl w:val="0"/>
              <w:ind w:right="-284"/>
              <w:rPr>
                <w:bCs/>
              </w:rPr>
            </w:pPr>
            <w:r w:rsidRPr="0022506D">
              <w:rPr>
                <w:bCs/>
              </w:rPr>
              <w:t>1</w:t>
            </w:r>
          </w:p>
        </w:tc>
        <w:tc>
          <w:tcPr>
            <w:tcW w:w="2482" w:type="dxa"/>
            <w:tcBorders>
              <w:top w:val="single" w:sz="6" w:space="0" w:color="000000"/>
              <w:left w:val="single" w:sz="4"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85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992"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559"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70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603" w:type="dxa"/>
            <w:gridSpan w:val="2"/>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r>
      <w:tr w:rsidR="00255337" w:rsidRPr="0022506D" w:rsidTr="00255337">
        <w:trPr>
          <w:trHeight w:val="354"/>
        </w:trPr>
        <w:tc>
          <w:tcPr>
            <w:tcW w:w="458" w:type="dxa"/>
            <w:tcBorders>
              <w:top w:val="single" w:sz="6" w:space="0" w:color="000000"/>
              <w:left w:val="single" w:sz="6" w:space="0" w:color="000000"/>
              <w:bottom w:val="single" w:sz="6" w:space="0" w:color="000000"/>
              <w:right w:val="single" w:sz="4" w:space="0" w:color="000000"/>
            </w:tcBorders>
          </w:tcPr>
          <w:p w:rsidR="00255337" w:rsidRPr="00F842B8" w:rsidRDefault="00255337" w:rsidP="00A63244">
            <w:pPr>
              <w:widowControl w:val="0"/>
              <w:ind w:right="-284"/>
              <w:rPr>
                <w:bCs/>
              </w:rPr>
            </w:pPr>
            <w:r>
              <w:rPr>
                <w:bCs/>
              </w:rPr>
              <w:t>2</w:t>
            </w:r>
          </w:p>
        </w:tc>
        <w:tc>
          <w:tcPr>
            <w:tcW w:w="2482" w:type="dxa"/>
            <w:tcBorders>
              <w:top w:val="single" w:sz="6" w:space="0" w:color="000000"/>
              <w:left w:val="single" w:sz="4"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85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992"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559"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70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603" w:type="dxa"/>
            <w:gridSpan w:val="2"/>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r>
      <w:tr w:rsidR="00255337" w:rsidRPr="0022506D" w:rsidTr="00255337">
        <w:trPr>
          <w:trHeight w:val="354"/>
        </w:trPr>
        <w:tc>
          <w:tcPr>
            <w:tcW w:w="458" w:type="dxa"/>
            <w:tcBorders>
              <w:top w:val="single" w:sz="6" w:space="0" w:color="000000"/>
              <w:left w:val="single" w:sz="6" w:space="0" w:color="000000"/>
              <w:bottom w:val="single" w:sz="6" w:space="0" w:color="000000"/>
              <w:right w:val="single" w:sz="4" w:space="0" w:color="000000"/>
            </w:tcBorders>
          </w:tcPr>
          <w:p w:rsidR="00255337" w:rsidRPr="00F842B8" w:rsidRDefault="00255337" w:rsidP="00A63244">
            <w:pPr>
              <w:widowControl w:val="0"/>
              <w:ind w:right="-284"/>
              <w:rPr>
                <w:bCs/>
              </w:rPr>
            </w:pPr>
            <w:r>
              <w:rPr>
                <w:bCs/>
              </w:rPr>
              <w:t>…</w:t>
            </w:r>
          </w:p>
        </w:tc>
        <w:tc>
          <w:tcPr>
            <w:tcW w:w="2482" w:type="dxa"/>
            <w:tcBorders>
              <w:top w:val="single" w:sz="6" w:space="0" w:color="000000"/>
              <w:left w:val="single" w:sz="4"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85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992"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559"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70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603" w:type="dxa"/>
            <w:gridSpan w:val="2"/>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r>
      <w:tr w:rsidR="002B6762" w:rsidRPr="0022506D" w:rsidTr="002B6762">
        <w:trPr>
          <w:trHeight w:val="354"/>
        </w:trPr>
        <w:tc>
          <w:tcPr>
            <w:tcW w:w="8120" w:type="dxa"/>
            <w:gridSpan w:val="7"/>
            <w:tcBorders>
              <w:top w:val="single" w:sz="6" w:space="0" w:color="000000"/>
              <w:left w:val="single" w:sz="6" w:space="0" w:color="000000"/>
              <w:bottom w:val="single" w:sz="6" w:space="0" w:color="000000"/>
              <w:right w:val="single" w:sz="6" w:space="0" w:color="000000"/>
            </w:tcBorders>
          </w:tcPr>
          <w:p w:rsidR="002B6762" w:rsidRPr="0022506D" w:rsidRDefault="002B6762" w:rsidP="005E00C3">
            <w:pPr>
              <w:widowControl w:val="0"/>
              <w:ind w:right="-284"/>
              <w:rPr>
                <w:bCs/>
              </w:rPr>
            </w:pPr>
            <w:r w:rsidRPr="005568B2">
              <w:rPr>
                <w:b/>
                <w:sz w:val="16"/>
                <w:szCs w:val="16"/>
              </w:rPr>
              <w:t>Загальна вартість тендерної пропозиції без ПДВ, грн.</w:t>
            </w: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r w:rsidR="002B6762" w:rsidRPr="0022506D" w:rsidTr="002B6762">
        <w:trPr>
          <w:trHeight w:val="354"/>
        </w:trPr>
        <w:tc>
          <w:tcPr>
            <w:tcW w:w="8120" w:type="dxa"/>
            <w:gridSpan w:val="7"/>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r w:rsidRPr="005568B2">
              <w:rPr>
                <w:b/>
                <w:sz w:val="16"/>
                <w:szCs w:val="16"/>
              </w:rPr>
              <w:t>ПДВ*, грн.</w:t>
            </w: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r w:rsidR="002B6762" w:rsidRPr="0022506D" w:rsidTr="002B6762">
        <w:trPr>
          <w:trHeight w:val="354"/>
        </w:trPr>
        <w:tc>
          <w:tcPr>
            <w:tcW w:w="8120" w:type="dxa"/>
            <w:gridSpan w:val="7"/>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r w:rsidRPr="005568B2">
              <w:rPr>
                <w:b/>
                <w:sz w:val="16"/>
                <w:szCs w:val="16"/>
              </w:rPr>
              <w:t>Загальна вартість те</w:t>
            </w:r>
            <w:r>
              <w:rPr>
                <w:b/>
                <w:sz w:val="16"/>
                <w:szCs w:val="16"/>
              </w:rPr>
              <w:t>ндерної пропозиції з ПДВ*, грн</w:t>
            </w:r>
            <w:r w:rsidRPr="005568B2">
              <w:rPr>
                <w:b/>
                <w:sz w:val="16"/>
                <w:szCs w:val="16"/>
              </w:rPr>
              <w:t>.</w:t>
            </w: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bl>
    <w:p w:rsidR="0025345D" w:rsidRDefault="0025345D" w:rsidP="0025345D">
      <w:pPr>
        <w:jc w:val="both"/>
        <w:rPr>
          <w:b/>
          <w:sz w:val="22"/>
          <w:szCs w:val="22"/>
        </w:rPr>
      </w:pPr>
    </w:p>
    <w:p w:rsidR="0025345D" w:rsidRDefault="0025345D" w:rsidP="0025345D">
      <w:pPr>
        <w:jc w:val="both"/>
        <w:rPr>
          <w:b/>
          <w:sz w:val="22"/>
          <w:szCs w:val="22"/>
        </w:rPr>
      </w:pPr>
    </w:p>
    <w:p w:rsidR="0025345D" w:rsidRDefault="0025345D" w:rsidP="0025345D">
      <w:pPr>
        <w:jc w:val="center"/>
        <w:rPr>
          <w:b/>
          <w:sz w:val="22"/>
          <w:szCs w:val="22"/>
        </w:rPr>
      </w:pPr>
      <w:r w:rsidRPr="00A03A84">
        <w:t>ЮРИДИЧНІ  АДРЕСИ  СТОРІН</w:t>
      </w:r>
    </w:p>
    <w:tbl>
      <w:tblPr>
        <w:tblW w:w="0" w:type="auto"/>
        <w:tblLook w:val="01E0"/>
      </w:tblPr>
      <w:tblGrid>
        <w:gridCol w:w="5139"/>
        <w:gridCol w:w="5140"/>
      </w:tblGrid>
      <w:tr w:rsidR="0025345D" w:rsidRPr="008734FA" w:rsidTr="00207374">
        <w:tc>
          <w:tcPr>
            <w:tcW w:w="5139"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Замовник</w:t>
            </w:r>
          </w:p>
        </w:tc>
        <w:tc>
          <w:tcPr>
            <w:tcW w:w="5140"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Постачальник</w:t>
            </w:r>
          </w:p>
        </w:tc>
      </w:tr>
      <w:tr w:rsidR="0025345D" w:rsidRPr="008734FA" w:rsidTr="00207374">
        <w:tc>
          <w:tcPr>
            <w:tcW w:w="5139" w:type="dxa"/>
            <w:shd w:val="clear" w:color="auto" w:fill="auto"/>
          </w:tcPr>
          <w:p w:rsidR="0025345D" w:rsidRPr="008734FA" w:rsidRDefault="0025345D" w:rsidP="00207374">
            <w:pPr>
              <w:rPr>
                <w:b/>
                <w:sz w:val="22"/>
                <w:szCs w:val="22"/>
              </w:rPr>
            </w:pPr>
            <w:r w:rsidRPr="008734FA">
              <w:rPr>
                <w:b/>
                <w:sz w:val="22"/>
                <w:szCs w:val="22"/>
              </w:rPr>
              <w:t>КНП</w:t>
            </w:r>
            <w:r>
              <w:rPr>
                <w:b/>
                <w:sz w:val="22"/>
                <w:szCs w:val="22"/>
              </w:rPr>
              <w:t xml:space="preserve"> «Ріпкинська Ц</w:t>
            </w:r>
            <w:r w:rsidRPr="008734FA">
              <w:rPr>
                <w:b/>
                <w:sz w:val="22"/>
                <w:szCs w:val="22"/>
              </w:rPr>
              <w:t xml:space="preserve">Л»                                              </w:t>
            </w:r>
          </w:p>
        </w:tc>
        <w:tc>
          <w:tcPr>
            <w:tcW w:w="5140" w:type="dxa"/>
            <w:tcBorders>
              <w:bottom w:val="single" w:sz="4" w:space="0" w:color="auto"/>
            </w:tcBorders>
            <w:shd w:val="clear" w:color="auto" w:fill="auto"/>
          </w:tcPr>
          <w:p w:rsidR="0025345D" w:rsidRPr="008734FA" w:rsidRDefault="0025345D" w:rsidP="00207374">
            <w:pPr>
              <w:pStyle w:val="ad"/>
              <w:suppressAutoHyphens/>
              <w:spacing w:after="0"/>
              <w:rPr>
                <w:sz w:val="22"/>
                <w:szCs w:val="22"/>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b/>
                <w:sz w:val="22"/>
                <w:szCs w:val="22"/>
                <w:u w:val="single"/>
                <w:lang w:val="uk-UA"/>
              </w:rPr>
            </w:pPr>
            <w:r w:rsidRPr="008734FA">
              <w:rPr>
                <w:sz w:val="22"/>
                <w:szCs w:val="22"/>
                <w:lang w:val="uk-UA"/>
              </w:rPr>
              <w:t>вул. Соборна, 9, смт. Ріпки, Чернігівськ</w:t>
            </w:r>
            <w:r>
              <w:rPr>
                <w:sz w:val="22"/>
                <w:szCs w:val="22"/>
                <w:lang w:val="uk-UA"/>
              </w:rPr>
              <w:t>ийрайон</w:t>
            </w:r>
            <w:r w:rsidRPr="008734FA">
              <w:rPr>
                <w:sz w:val="22"/>
                <w:szCs w:val="22"/>
                <w:lang w:val="uk-UA"/>
              </w:rPr>
              <w:t>, 15000</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332F19">
            <w:pPr>
              <w:pStyle w:val="ad"/>
              <w:suppressAutoHyphens/>
              <w:spacing w:after="0"/>
              <w:rPr>
                <w:b/>
                <w:sz w:val="22"/>
                <w:szCs w:val="22"/>
                <w:u w:val="single"/>
                <w:lang w:val="uk-UA"/>
              </w:rPr>
            </w:pPr>
            <w:r w:rsidRPr="008734FA">
              <w:rPr>
                <w:sz w:val="22"/>
                <w:szCs w:val="22"/>
                <w:lang w:val="uk-UA"/>
              </w:rPr>
              <w:t xml:space="preserve">р/р </w:t>
            </w:r>
            <w:r w:rsidR="0057732A" w:rsidRPr="008734FA">
              <w:rPr>
                <w:sz w:val="20"/>
                <w:szCs w:val="20"/>
                <w:lang w:val="en-US"/>
              </w:rPr>
              <w:t>UA</w:t>
            </w:r>
            <w:r w:rsidR="0057732A">
              <w:rPr>
                <w:sz w:val="20"/>
                <w:szCs w:val="20"/>
                <w:lang w:val="uk-UA"/>
              </w:rPr>
              <w:t>053052990000026008026303720АТКБ «Приватбак»</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57732A" w:rsidRDefault="0025345D" w:rsidP="0057732A">
            <w:pPr>
              <w:pStyle w:val="ad"/>
              <w:suppressAutoHyphens/>
              <w:spacing w:after="0"/>
              <w:rPr>
                <w:sz w:val="22"/>
                <w:szCs w:val="22"/>
                <w:lang w:val="uk-UA"/>
              </w:rPr>
            </w:pPr>
            <w:r w:rsidRPr="008734FA">
              <w:rPr>
                <w:sz w:val="22"/>
                <w:szCs w:val="22"/>
                <w:lang w:val="uk-UA"/>
              </w:rPr>
              <w:t xml:space="preserve">МФО </w:t>
            </w:r>
            <w:r w:rsidR="0057732A">
              <w:rPr>
                <w:sz w:val="22"/>
                <w:szCs w:val="22"/>
                <w:lang w:val="uk-UA"/>
              </w:rPr>
              <w:t>305299,</w:t>
            </w:r>
          </w:p>
          <w:p w:rsidR="0025345D" w:rsidRPr="008734FA" w:rsidRDefault="0025345D" w:rsidP="0057732A">
            <w:pPr>
              <w:pStyle w:val="ad"/>
              <w:suppressAutoHyphens/>
              <w:spacing w:after="0"/>
              <w:rPr>
                <w:b/>
                <w:sz w:val="22"/>
                <w:szCs w:val="22"/>
                <w:u w:val="single"/>
                <w:lang w:val="uk-UA"/>
              </w:rPr>
            </w:pPr>
            <w:r w:rsidRPr="008734FA">
              <w:rPr>
                <w:sz w:val="22"/>
                <w:szCs w:val="22"/>
                <w:lang w:val="uk-UA"/>
              </w:rPr>
              <w:t>ЄДРПОУ 02006478 ІПН020064725175</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rPr>
                <w:b/>
                <w:sz w:val="22"/>
                <w:szCs w:val="22"/>
              </w:rPr>
            </w:pPr>
            <w:r w:rsidRPr="008734FA">
              <w:rPr>
                <w:sz w:val="22"/>
                <w:szCs w:val="22"/>
              </w:rPr>
              <w:t>тел.(04641) 2-17-67 (гол. бухгалтер), (04641) 2-14-83 (керівник)</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b/>
                <w:sz w:val="22"/>
                <w:szCs w:val="22"/>
                <w:u w:val="single"/>
                <w:lang w:val="uk-UA"/>
              </w:rPr>
            </w:pPr>
            <w:r w:rsidRPr="008734FA">
              <w:rPr>
                <w:sz w:val="22"/>
                <w:szCs w:val="22"/>
                <w:lang w:val="en-US"/>
              </w:rPr>
              <w:t>e</w:t>
            </w:r>
            <w:r w:rsidRPr="008734FA">
              <w:rPr>
                <w:sz w:val="22"/>
                <w:szCs w:val="22"/>
                <w:lang w:val="uk-UA"/>
              </w:rPr>
              <w:t>-</w:t>
            </w:r>
            <w:r w:rsidRPr="008734FA">
              <w:rPr>
                <w:sz w:val="22"/>
                <w:szCs w:val="22"/>
                <w:lang w:val="en-US"/>
              </w:rPr>
              <w:t>mail</w:t>
            </w:r>
            <w:r w:rsidRPr="008734FA">
              <w:rPr>
                <w:sz w:val="22"/>
                <w:szCs w:val="22"/>
                <w:lang w:val="uk-UA"/>
              </w:rPr>
              <w:t xml:space="preserve">: </w:t>
            </w:r>
            <w:hyperlink r:id="rId9" w:history="1">
              <w:r w:rsidRPr="008734FA">
                <w:rPr>
                  <w:rStyle w:val="ac"/>
                  <w:sz w:val="22"/>
                  <w:szCs w:val="22"/>
                  <w:lang w:val="en-US"/>
                </w:rPr>
                <w:t>RipkunskaCRL</w:t>
              </w:r>
              <w:r w:rsidRPr="008734FA">
                <w:rPr>
                  <w:rStyle w:val="ac"/>
                  <w:sz w:val="22"/>
                  <w:szCs w:val="22"/>
                  <w:lang w:val="en-GB"/>
                </w:rPr>
                <w:t>@</w:t>
              </w:r>
              <w:r w:rsidRPr="008734FA">
                <w:rPr>
                  <w:rStyle w:val="ac"/>
                  <w:sz w:val="22"/>
                  <w:szCs w:val="22"/>
                  <w:lang w:val="en-US"/>
                </w:rPr>
                <w:t>ukr</w:t>
              </w:r>
              <w:r w:rsidRPr="008734FA">
                <w:rPr>
                  <w:rStyle w:val="ac"/>
                  <w:sz w:val="22"/>
                  <w:szCs w:val="22"/>
                  <w:lang w:val="en-GB"/>
                </w:rPr>
                <w:t>.</w:t>
              </w:r>
              <w:r w:rsidRPr="008734FA">
                <w:rPr>
                  <w:rStyle w:val="ac"/>
                  <w:sz w:val="22"/>
                  <w:szCs w:val="22"/>
                  <w:lang w:val="en-US"/>
                </w:rPr>
                <w:t>net</w:t>
              </w:r>
            </w:hyperlink>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b/>
                <w:sz w:val="22"/>
                <w:szCs w:val="22"/>
                <w:u w:val="single"/>
                <w:lang w:val="uk-UA"/>
              </w:rPr>
            </w:pP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sz w:val="22"/>
                <w:szCs w:val="22"/>
                <w:lang w:val="uk-UA"/>
              </w:rPr>
            </w:pPr>
          </w:p>
          <w:p w:rsidR="0025345D" w:rsidRPr="008734FA" w:rsidRDefault="0025345D" w:rsidP="00207374">
            <w:pPr>
              <w:pStyle w:val="ad"/>
              <w:suppressAutoHyphens/>
              <w:spacing w:after="0"/>
              <w:rPr>
                <w:sz w:val="22"/>
                <w:szCs w:val="22"/>
                <w:lang w:val="uk-UA"/>
              </w:rPr>
            </w:pPr>
            <w:r w:rsidRPr="008734FA">
              <w:rPr>
                <w:sz w:val="22"/>
                <w:szCs w:val="22"/>
                <w:lang w:val="uk-UA"/>
              </w:rPr>
              <w:t>________________/ _________/ ________________</w:t>
            </w:r>
          </w:p>
          <w:p w:rsidR="0025345D" w:rsidRPr="008734FA" w:rsidRDefault="0025345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25345D" w:rsidRPr="008734FA" w:rsidRDefault="0025345D" w:rsidP="00207374">
            <w:pPr>
              <w:pStyle w:val="ad"/>
              <w:suppressAutoHyphens/>
              <w:spacing w:after="0"/>
              <w:rPr>
                <w:b/>
                <w:sz w:val="22"/>
                <w:szCs w:val="22"/>
                <w:u w:val="single"/>
                <w:lang w:val="uk-UA"/>
              </w:rPr>
            </w:pPr>
            <w:r w:rsidRPr="008734FA">
              <w:rPr>
                <w:sz w:val="22"/>
                <w:szCs w:val="22"/>
                <w:lang w:val="uk-UA"/>
              </w:rPr>
              <w:t xml:space="preserve">М.П.                                </w:t>
            </w:r>
          </w:p>
        </w:tc>
        <w:tc>
          <w:tcPr>
            <w:tcW w:w="5140" w:type="dxa"/>
            <w:tcBorders>
              <w:top w:val="single" w:sz="4" w:space="0" w:color="auto"/>
            </w:tcBorders>
            <w:shd w:val="clear" w:color="auto" w:fill="auto"/>
          </w:tcPr>
          <w:p w:rsidR="0025345D" w:rsidRPr="008734FA" w:rsidRDefault="0025345D" w:rsidP="00207374">
            <w:pPr>
              <w:pStyle w:val="ad"/>
              <w:suppressAutoHyphens/>
              <w:spacing w:after="0"/>
              <w:rPr>
                <w:sz w:val="22"/>
                <w:szCs w:val="22"/>
                <w:lang w:val="uk-UA"/>
              </w:rPr>
            </w:pPr>
          </w:p>
          <w:p w:rsidR="0025345D" w:rsidRPr="008734FA" w:rsidRDefault="0025345D" w:rsidP="00207374">
            <w:pPr>
              <w:pStyle w:val="ad"/>
              <w:suppressAutoHyphens/>
              <w:spacing w:after="0"/>
              <w:rPr>
                <w:sz w:val="22"/>
                <w:szCs w:val="22"/>
                <w:lang w:val="uk-UA"/>
              </w:rPr>
            </w:pPr>
            <w:r w:rsidRPr="008734FA">
              <w:rPr>
                <w:sz w:val="22"/>
                <w:szCs w:val="22"/>
                <w:lang w:val="uk-UA"/>
              </w:rPr>
              <w:t>________________/ _________/ ________________</w:t>
            </w:r>
          </w:p>
          <w:p w:rsidR="0025345D" w:rsidRPr="008734FA" w:rsidRDefault="0025345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25345D" w:rsidRPr="008734FA" w:rsidRDefault="0025345D" w:rsidP="00207374">
            <w:pPr>
              <w:pStyle w:val="ad"/>
              <w:suppressAutoHyphens/>
              <w:spacing w:after="0"/>
              <w:rPr>
                <w:b/>
                <w:sz w:val="22"/>
                <w:szCs w:val="22"/>
                <w:u w:val="single"/>
                <w:lang w:val="uk-UA"/>
              </w:rPr>
            </w:pPr>
          </w:p>
        </w:tc>
      </w:tr>
    </w:tbl>
    <w:p w:rsidR="0025345D" w:rsidRDefault="0025345D" w:rsidP="0025345D">
      <w:pPr>
        <w:jc w:val="both"/>
        <w:rPr>
          <w:b/>
          <w:sz w:val="22"/>
          <w:szCs w:val="22"/>
        </w:rPr>
      </w:pPr>
    </w:p>
    <w:p w:rsidR="0025345D" w:rsidRDefault="0025345D" w:rsidP="0025345D"/>
    <w:p w:rsidR="0025345D" w:rsidRDefault="0025345D" w:rsidP="0025345D">
      <w:pPr>
        <w:jc w:val="both"/>
        <w:rPr>
          <w:b/>
          <w:sz w:val="22"/>
          <w:szCs w:val="22"/>
        </w:rPr>
      </w:pPr>
    </w:p>
    <w:p w:rsidR="00B35E07" w:rsidRDefault="00B35E07" w:rsidP="0025345D">
      <w:pPr>
        <w:jc w:val="both"/>
        <w:rPr>
          <w:b/>
          <w:sz w:val="22"/>
          <w:szCs w:val="22"/>
        </w:rPr>
      </w:pPr>
    </w:p>
    <w:p w:rsidR="00B35E07" w:rsidRDefault="00B35E07" w:rsidP="0025345D">
      <w:pPr>
        <w:jc w:val="both"/>
        <w:rPr>
          <w:b/>
          <w:sz w:val="22"/>
          <w:szCs w:val="22"/>
        </w:rPr>
      </w:pPr>
    </w:p>
    <w:p w:rsidR="00B35E07" w:rsidRDefault="00B35E07" w:rsidP="0025345D">
      <w:pPr>
        <w:jc w:val="both"/>
        <w:rPr>
          <w:b/>
          <w:sz w:val="22"/>
          <w:szCs w:val="22"/>
        </w:rPr>
      </w:pPr>
    </w:p>
    <w:p w:rsidR="00B35E07" w:rsidRDefault="00B35E07" w:rsidP="0025345D">
      <w:pPr>
        <w:jc w:val="both"/>
        <w:rPr>
          <w:b/>
          <w:sz w:val="22"/>
          <w:szCs w:val="22"/>
        </w:rPr>
      </w:pPr>
    </w:p>
    <w:p w:rsidR="00B35E07" w:rsidRPr="00B35E07" w:rsidRDefault="00B35E07" w:rsidP="00B35E07">
      <w:pPr>
        <w:jc w:val="both"/>
        <w:rPr>
          <w:i/>
          <w:sz w:val="20"/>
          <w:szCs w:val="20"/>
        </w:rPr>
      </w:pPr>
    </w:p>
    <w:sectPr w:rsidR="00B35E07" w:rsidRPr="00B35E07" w:rsidSect="005E00C3">
      <w:footerReference w:type="even" r:id="rId10"/>
      <w:footerReference w:type="default" r:id="rId11"/>
      <w:type w:val="continuous"/>
      <w:pgSz w:w="11906" w:h="16838" w:code="9"/>
      <w:pgMar w:top="1134" w:right="707"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99F" w:rsidRDefault="0025799F" w:rsidP="00207BBB">
      <w:pPr>
        <w:pStyle w:val="CharChar"/>
      </w:pPr>
      <w:r>
        <w:separator/>
      </w:r>
    </w:p>
  </w:endnote>
  <w:endnote w:type="continuationSeparator" w:id="1">
    <w:p w:rsidR="0025799F" w:rsidRDefault="0025799F" w:rsidP="00207BBB">
      <w:pPr>
        <w:pStyle w:val="CharCha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8A" w:rsidRDefault="00FD0A9B" w:rsidP="003F7498">
    <w:pPr>
      <w:pStyle w:val="a5"/>
      <w:framePr w:wrap="around" w:vAnchor="text" w:hAnchor="margin" w:xAlign="center" w:y="1"/>
      <w:rPr>
        <w:rStyle w:val="a3"/>
      </w:rPr>
    </w:pPr>
    <w:r>
      <w:rPr>
        <w:rStyle w:val="a3"/>
      </w:rPr>
      <w:fldChar w:fldCharType="begin"/>
    </w:r>
    <w:r w:rsidR="00E8108A">
      <w:rPr>
        <w:rStyle w:val="a3"/>
      </w:rPr>
      <w:instrText xml:space="preserve">PAGE  </w:instrText>
    </w:r>
    <w:r>
      <w:rPr>
        <w:rStyle w:val="a3"/>
      </w:rPr>
      <w:fldChar w:fldCharType="end"/>
    </w:r>
  </w:p>
  <w:p w:rsidR="00E8108A" w:rsidRDefault="00E8108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8A" w:rsidRDefault="00FD0A9B" w:rsidP="003F7498">
    <w:pPr>
      <w:pStyle w:val="a5"/>
      <w:framePr w:wrap="around" w:vAnchor="text" w:hAnchor="margin" w:xAlign="center" w:y="1"/>
      <w:rPr>
        <w:rStyle w:val="a3"/>
      </w:rPr>
    </w:pPr>
    <w:r>
      <w:rPr>
        <w:rStyle w:val="a3"/>
      </w:rPr>
      <w:fldChar w:fldCharType="begin"/>
    </w:r>
    <w:r w:rsidR="00E8108A">
      <w:rPr>
        <w:rStyle w:val="a3"/>
      </w:rPr>
      <w:instrText xml:space="preserve">PAGE  </w:instrText>
    </w:r>
    <w:r>
      <w:rPr>
        <w:rStyle w:val="a3"/>
      </w:rPr>
      <w:fldChar w:fldCharType="separate"/>
    </w:r>
    <w:r w:rsidR="002722EA">
      <w:rPr>
        <w:rStyle w:val="a3"/>
        <w:noProof/>
      </w:rPr>
      <w:t>1</w:t>
    </w:r>
    <w:r>
      <w:rPr>
        <w:rStyle w:val="a3"/>
      </w:rPr>
      <w:fldChar w:fldCharType="end"/>
    </w:r>
  </w:p>
  <w:p w:rsidR="00E8108A" w:rsidRDefault="00E8108A" w:rsidP="002E5CC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99F" w:rsidRDefault="0025799F" w:rsidP="00207BBB">
      <w:pPr>
        <w:pStyle w:val="CharChar"/>
      </w:pPr>
      <w:r>
        <w:separator/>
      </w:r>
    </w:p>
  </w:footnote>
  <w:footnote w:type="continuationSeparator" w:id="1">
    <w:p w:rsidR="0025799F" w:rsidRDefault="0025799F" w:rsidP="00207BBB">
      <w:pPr>
        <w:pStyle w:val="CharCh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2">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
      <w:numFmt w:val="bullet"/>
      <w:lvlText w:val="-"/>
      <w:lvlJc w:val="left"/>
      <w:pPr>
        <w:tabs>
          <w:tab w:val="num" w:pos="0"/>
        </w:tabs>
        <w:ind w:left="1080" w:hanging="360"/>
      </w:pPr>
      <w:rPr>
        <w:rFonts w:ascii="Calibri" w:hAnsi="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cs="Symbol"/>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Symbol" w:hAnsi="Symbol" w:cs="Symbol"/>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Symbol" w:hAnsi="Symbol" w:cs="Symbol"/>
      </w:rPr>
    </w:lvl>
  </w:abstractNum>
  <w:abstractNum w:abstractNumId="4">
    <w:nsid w:val="01DE481D"/>
    <w:multiLevelType w:val="hybridMultilevel"/>
    <w:tmpl w:val="CA50FD0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E2D55BA"/>
    <w:multiLevelType w:val="hybridMultilevel"/>
    <w:tmpl w:val="5D0636A6"/>
    <w:lvl w:ilvl="0" w:tplc="29FCF4A0">
      <w:start w:val="6"/>
      <w:numFmt w:val="decimal"/>
      <w:lvlText w:val="%1."/>
      <w:lvlJc w:val="left"/>
      <w:pPr>
        <w:ind w:left="786" w:hanging="360"/>
      </w:pPr>
      <w:rPr>
        <w:rFonts w:ascii="Calibri" w:hAnsi="Calibri" w:cs="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239A7900"/>
    <w:multiLevelType w:val="hybridMultilevel"/>
    <w:tmpl w:val="A09E33C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1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621128E"/>
    <w:multiLevelType w:val="hybridMultilevel"/>
    <w:tmpl w:val="42ECC10E"/>
    <w:lvl w:ilvl="0" w:tplc="54D02B6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12"/>
  </w:num>
  <w:num w:numId="6">
    <w:abstractNumId w:val="11"/>
  </w:num>
  <w:num w:numId="7">
    <w:abstractNumId w:val="0"/>
  </w:num>
  <w:num w:numId="8">
    <w:abstractNumId w:val="2"/>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rsids>
    <w:rsidRoot w:val="00222B91"/>
    <w:rsid w:val="000003D5"/>
    <w:rsid w:val="00000674"/>
    <w:rsid w:val="00001932"/>
    <w:rsid w:val="00002F5C"/>
    <w:rsid w:val="00003D2E"/>
    <w:rsid w:val="000046D6"/>
    <w:rsid w:val="00006582"/>
    <w:rsid w:val="00006FC7"/>
    <w:rsid w:val="00007931"/>
    <w:rsid w:val="00007D69"/>
    <w:rsid w:val="00011170"/>
    <w:rsid w:val="000127AB"/>
    <w:rsid w:val="00014881"/>
    <w:rsid w:val="00015119"/>
    <w:rsid w:val="00015EE6"/>
    <w:rsid w:val="00021BAE"/>
    <w:rsid w:val="00021BFE"/>
    <w:rsid w:val="00023FAD"/>
    <w:rsid w:val="00024DA5"/>
    <w:rsid w:val="00025453"/>
    <w:rsid w:val="00026388"/>
    <w:rsid w:val="00026785"/>
    <w:rsid w:val="00026D41"/>
    <w:rsid w:val="00030072"/>
    <w:rsid w:val="00030736"/>
    <w:rsid w:val="000326EB"/>
    <w:rsid w:val="000349D9"/>
    <w:rsid w:val="000364E9"/>
    <w:rsid w:val="000371EE"/>
    <w:rsid w:val="000409AF"/>
    <w:rsid w:val="00040EA8"/>
    <w:rsid w:val="000415BC"/>
    <w:rsid w:val="00041CC3"/>
    <w:rsid w:val="00043BAA"/>
    <w:rsid w:val="000447DA"/>
    <w:rsid w:val="00044B8A"/>
    <w:rsid w:val="00044C32"/>
    <w:rsid w:val="00044F27"/>
    <w:rsid w:val="000458D1"/>
    <w:rsid w:val="00050CAB"/>
    <w:rsid w:val="00051153"/>
    <w:rsid w:val="0005260C"/>
    <w:rsid w:val="0005418C"/>
    <w:rsid w:val="0005420F"/>
    <w:rsid w:val="00054295"/>
    <w:rsid w:val="000547E0"/>
    <w:rsid w:val="00055BB0"/>
    <w:rsid w:val="000577FC"/>
    <w:rsid w:val="0006112E"/>
    <w:rsid w:val="000645A7"/>
    <w:rsid w:val="000713AE"/>
    <w:rsid w:val="000828C1"/>
    <w:rsid w:val="000842B7"/>
    <w:rsid w:val="000858A3"/>
    <w:rsid w:val="00086245"/>
    <w:rsid w:val="00086929"/>
    <w:rsid w:val="00091986"/>
    <w:rsid w:val="000934F9"/>
    <w:rsid w:val="0009375D"/>
    <w:rsid w:val="00093D0D"/>
    <w:rsid w:val="000951E5"/>
    <w:rsid w:val="00095201"/>
    <w:rsid w:val="000956B5"/>
    <w:rsid w:val="00095BBA"/>
    <w:rsid w:val="00096C65"/>
    <w:rsid w:val="000A196B"/>
    <w:rsid w:val="000A3214"/>
    <w:rsid w:val="000B1882"/>
    <w:rsid w:val="000B1D56"/>
    <w:rsid w:val="000B1FA2"/>
    <w:rsid w:val="000B3183"/>
    <w:rsid w:val="000B45FE"/>
    <w:rsid w:val="000B56D5"/>
    <w:rsid w:val="000B5A72"/>
    <w:rsid w:val="000B6B15"/>
    <w:rsid w:val="000B7993"/>
    <w:rsid w:val="000C5122"/>
    <w:rsid w:val="000C6669"/>
    <w:rsid w:val="000C6C41"/>
    <w:rsid w:val="000C7B8A"/>
    <w:rsid w:val="000D17E0"/>
    <w:rsid w:val="000D29A5"/>
    <w:rsid w:val="000D485E"/>
    <w:rsid w:val="000E0B9D"/>
    <w:rsid w:val="000E294C"/>
    <w:rsid w:val="000E3E14"/>
    <w:rsid w:val="000E5AF5"/>
    <w:rsid w:val="000E7B69"/>
    <w:rsid w:val="000F1A78"/>
    <w:rsid w:val="000F2E3E"/>
    <w:rsid w:val="000F78BF"/>
    <w:rsid w:val="00100863"/>
    <w:rsid w:val="00101354"/>
    <w:rsid w:val="00102903"/>
    <w:rsid w:val="00102D46"/>
    <w:rsid w:val="00102D7E"/>
    <w:rsid w:val="00102F62"/>
    <w:rsid w:val="001054D2"/>
    <w:rsid w:val="00106B2C"/>
    <w:rsid w:val="00112D38"/>
    <w:rsid w:val="00113A35"/>
    <w:rsid w:val="0011606E"/>
    <w:rsid w:val="00117FC9"/>
    <w:rsid w:val="001200C8"/>
    <w:rsid w:val="001206F0"/>
    <w:rsid w:val="00120ABD"/>
    <w:rsid w:val="0012126B"/>
    <w:rsid w:val="001214D8"/>
    <w:rsid w:val="00121A3D"/>
    <w:rsid w:val="00122F97"/>
    <w:rsid w:val="0012374B"/>
    <w:rsid w:val="00124B27"/>
    <w:rsid w:val="00127577"/>
    <w:rsid w:val="0013326F"/>
    <w:rsid w:val="0013602C"/>
    <w:rsid w:val="00136BF7"/>
    <w:rsid w:val="00141253"/>
    <w:rsid w:val="001454A8"/>
    <w:rsid w:val="00150047"/>
    <w:rsid w:val="00150489"/>
    <w:rsid w:val="0015274D"/>
    <w:rsid w:val="00152FD9"/>
    <w:rsid w:val="0015439E"/>
    <w:rsid w:val="0015559E"/>
    <w:rsid w:val="001645AD"/>
    <w:rsid w:val="0016481B"/>
    <w:rsid w:val="001655E7"/>
    <w:rsid w:val="0016692E"/>
    <w:rsid w:val="00171ABD"/>
    <w:rsid w:val="001722D2"/>
    <w:rsid w:val="0017272E"/>
    <w:rsid w:val="001733A5"/>
    <w:rsid w:val="001750D3"/>
    <w:rsid w:val="00176924"/>
    <w:rsid w:val="00181E2B"/>
    <w:rsid w:val="00182242"/>
    <w:rsid w:val="00183202"/>
    <w:rsid w:val="00183E70"/>
    <w:rsid w:val="00183F88"/>
    <w:rsid w:val="001847E9"/>
    <w:rsid w:val="001861D3"/>
    <w:rsid w:val="00186CC2"/>
    <w:rsid w:val="0019008A"/>
    <w:rsid w:val="00193653"/>
    <w:rsid w:val="001A0B85"/>
    <w:rsid w:val="001A2696"/>
    <w:rsid w:val="001A2DEB"/>
    <w:rsid w:val="001A4558"/>
    <w:rsid w:val="001A6AA2"/>
    <w:rsid w:val="001B1A2E"/>
    <w:rsid w:val="001B2F33"/>
    <w:rsid w:val="001B3EAC"/>
    <w:rsid w:val="001B4919"/>
    <w:rsid w:val="001B4FDF"/>
    <w:rsid w:val="001B53F3"/>
    <w:rsid w:val="001B7B75"/>
    <w:rsid w:val="001C05DD"/>
    <w:rsid w:val="001C0CB7"/>
    <w:rsid w:val="001C2E29"/>
    <w:rsid w:val="001C3299"/>
    <w:rsid w:val="001C3712"/>
    <w:rsid w:val="001C438F"/>
    <w:rsid w:val="001C4617"/>
    <w:rsid w:val="001C67A7"/>
    <w:rsid w:val="001C7AD2"/>
    <w:rsid w:val="001D047F"/>
    <w:rsid w:val="001D0F43"/>
    <w:rsid w:val="001D159B"/>
    <w:rsid w:val="001D51D6"/>
    <w:rsid w:val="001D58A7"/>
    <w:rsid w:val="001D6407"/>
    <w:rsid w:val="001E1E4A"/>
    <w:rsid w:val="001E3A8F"/>
    <w:rsid w:val="001E40F4"/>
    <w:rsid w:val="001E4729"/>
    <w:rsid w:val="001E509C"/>
    <w:rsid w:val="001E6C4C"/>
    <w:rsid w:val="001E748B"/>
    <w:rsid w:val="001F043A"/>
    <w:rsid w:val="001F2119"/>
    <w:rsid w:val="001F2CE3"/>
    <w:rsid w:val="001F3476"/>
    <w:rsid w:val="001F6B06"/>
    <w:rsid w:val="001F7D22"/>
    <w:rsid w:val="00200678"/>
    <w:rsid w:val="00202C8C"/>
    <w:rsid w:val="00202F22"/>
    <w:rsid w:val="0020388B"/>
    <w:rsid w:val="00204609"/>
    <w:rsid w:val="002050DD"/>
    <w:rsid w:val="00206B56"/>
    <w:rsid w:val="00207374"/>
    <w:rsid w:val="00207BBB"/>
    <w:rsid w:val="00210995"/>
    <w:rsid w:val="00214CA3"/>
    <w:rsid w:val="0021581B"/>
    <w:rsid w:val="00216C7E"/>
    <w:rsid w:val="00220244"/>
    <w:rsid w:val="00220987"/>
    <w:rsid w:val="00221722"/>
    <w:rsid w:val="00222B91"/>
    <w:rsid w:val="00223876"/>
    <w:rsid w:val="00224C05"/>
    <w:rsid w:val="00225DEA"/>
    <w:rsid w:val="00225E6D"/>
    <w:rsid w:val="00225FFF"/>
    <w:rsid w:val="00227360"/>
    <w:rsid w:val="002275E1"/>
    <w:rsid w:val="00227D6A"/>
    <w:rsid w:val="00230939"/>
    <w:rsid w:val="00230FE2"/>
    <w:rsid w:val="0023162E"/>
    <w:rsid w:val="00232B18"/>
    <w:rsid w:val="00234A0C"/>
    <w:rsid w:val="00236F79"/>
    <w:rsid w:val="00237724"/>
    <w:rsid w:val="00237D1F"/>
    <w:rsid w:val="002430FC"/>
    <w:rsid w:val="0024340A"/>
    <w:rsid w:val="00243531"/>
    <w:rsid w:val="00244408"/>
    <w:rsid w:val="00245DB0"/>
    <w:rsid w:val="00247B86"/>
    <w:rsid w:val="00250142"/>
    <w:rsid w:val="0025345D"/>
    <w:rsid w:val="00253906"/>
    <w:rsid w:val="00254CD4"/>
    <w:rsid w:val="0025516C"/>
    <w:rsid w:val="00255337"/>
    <w:rsid w:val="00256074"/>
    <w:rsid w:val="00256912"/>
    <w:rsid w:val="0025799F"/>
    <w:rsid w:val="00257EBE"/>
    <w:rsid w:val="00257F9B"/>
    <w:rsid w:val="00260512"/>
    <w:rsid w:val="00261301"/>
    <w:rsid w:val="00261CD4"/>
    <w:rsid w:val="00262882"/>
    <w:rsid w:val="00262BC3"/>
    <w:rsid w:val="00265D8A"/>
    <w:rsid w:val="002667BA"/>
    <w:rsid w:val="002722EA"/>
    <w:rsid w:val="002736D3"/>
    <w:rsid w:val="00276038"/>
    <w:rsid w:val="002763E0"/>
    <w:rsid w:val="00277514"/>
    <w:rsid w:val="00280C50"/>
    <w:rsid w:val="00281315"/>
    <w:rsid w:val="00282988"/>
    <w:rsid w:val="0028418E"/>
    <w:rsid w:val="00286A65"/>
    <w:rsid w:val="0029097C"/>
    <w:rsid w:val="00291290"/>
    <w:rsid w:val="002928A5"/>
    <w:rsid w:val="00293316"/>
    <w:rsid w:val="00294EED"/>
    <w:rsid w:val="00295C41"/>
    <w:rsid w:val="00296B7D"/>
    <w:rsid w:val="002977E4"/>
    <w:rsid w:val="00297B9A"/>
    <w:rsid w:val="002A0B85"/>
    <w:rsid w:val="002A1BD9"/>
    <w:rsid w:val="002A29BB"/>
    <w:rsid w:val="002A371E"/>
    <w:rsid w:val="002A72B8"/>
    <w:rsid w:val="002A73F4"/>
    <w:rsid w:val="002B0059"/>
    <w:rsid w:val="002B0605"/>
    <w:rsid w:val="002B1635"/>
    <w:rsid w:val="002B1A08"/>
    <w:rsid w:val="002B6762"/>
    <w:rsid w:val="002C00A5"/>
    <w:rsid w:val="002C2AA2"/>
    <w:rsid w:val="002C4391"/>
    <w:rsid w:val="002C6B03"/>
    <w:rsid w:val="002D1543"/>
    <w:rsid w:val="002D24F0"/>
    <w:rsid w:val="002D29B9"/>
    <w:rsid w:val="002D6B94"/>
    <w:rsid w:val="002D777C"/>
    <w:rsid w:val="002E176D"/>
    <w:rsid w:val="002E2E45"/>
    <w:rsid w:val="002E3238"/>
    <w:rsid w:val="002E5C1A"/>
    <w:rsid w:val="002E5CCE"/>
    <w:rsid w:val="002F102A"/>
    <w:rsid w:val="002F1128"/>
    <w:rsid w:val="002F1191"/>
    <w:rsid w:val="002F1B6B"/>
    <w:rsid w:val="002F4210"/>
    <w:rsid w:val="002F5472"/>
    <w:rsid w:val="002F5473"/>
    <w:rsid w:val="002F5852"/>
    <w:rsid w:val="00302046"/>
    <w:rsid w:val="00302FA6"/>
    <w:rsid w:val="00304B2F"/>
    <w:rsid w:val="0030616D"/>
    <w:rsid w:val="003065A5"/>
    <w:rsid w:val="00306919"/>
    <w:rsid w:val="00311B34"/>
    <w:rsid w:val="00314D2A"/>
    <w:rsid w:val="003157D3"/>
    <w:rsid w:val="00315ED2"/>
    <w:rsid w:val="00316DCC"/>
    <w:rsid w:val="00320B56"/>
    <w:rsid w:val="00320DFA"/>
    <w:rsid w:val="00320E3E"/>
    <w:rsid w:val="003215D6"/>
    <w:rsid w:val="003217EA"/>
    <w:rsid w:val="0032320C"/>
    <w:rsid w:val="00323339"/>
    <w:rsid w:val="003234D2"/>
    <w:rsid w:val="00324BFD"/>
    <w:rsid w:val="00326225"/>
    <w:rsid w:val="003265CA"/>
    <w:rsid w:val="00326825"/>
    <w:rsid w:val="00331719"/>
    <w:rsid w:val="00332F19"/>
    <w:rsid w:val="00333E42"/>
    <w:rsid w:val="00335379"/>
    <w:rsid w:val="00336774"/>
    <w:rsid w:val="00336D04"/>
    <w:rsid w:val="003374C9"/>
    <w:rsid w:val="00337908"/>
    <w:rsid w:val="00341F79"/>
    <w:rsid w:val="00343D3E"/>
    <w:rsid w:val="003442D0"/>
    <w:rsid w:val="00347C37"/>
    <w:rsid w:val="003508C8"/>
    <w:rsid w:val="00352254"/>
    <w:rsid w:val="00352F47"/>
    <w:rsid w:val="00353B37"/>
    <w:rsid w:val="00353F34"/>
    <w:rsid w:val="00355C59"/>
    <w:rsid w:val="003567A6"/>
    <w:rsid w:val="003570B8"/>
    <w:rsid w:val="0035742E"/>
    <w:rsid w:val="00357E8B"/>
    <w:rsid w:val="0036007C"/>
    <w:rsid w:val="003604FE"/>
    <w:rsid w:val="00362B00"/>
    <w:rsid w:val="00362EFE"/>
    <w:rsid w:val="00366BCC"/>
    <w:rsid w:val="003704F9"/>
    <w:rsid w:val="00371D0F"/>
    <w:rsid w:val="003739E3"/>
    <w:rsid w:val="00377C3D"/>
    <w:rsid w:val="00381CAA"/>
    <w:rsid w:val="00381E68"/>
    <w:rsid w:val="00383074"/>
    <w:rsid w:val="003843C8"/>
    <w:rsid w:val="0038562E"/>
    <w:rsid w:val="00386652"/>
    <w:rsid w:val="00386A79"/>
    <w:rsid w:val="003871BC"/>
    <w:rsid w:val="0038796B"/>
    <w:rsid w:val="00390816"/>
    <w:rsid w:val="00390E97"/>
    <w:rsid w:val="00390EE2"/>
    <w:rsid w:val="00391184"/>
    <w:rsid w:val="003913B7"/>
    <w:rsid w:val="003919AA"/>
    <w:rsid w:val="00391B2F"/>
    <w:rsid w:val="00391BD9"/>
    <w:rsid w:val="00392575"/>
    <w:rsid w:val="00393434"/>
    <w:rsid w:val="003944C9"/>
    <w:rsid w:val="003955BA"/>
    <w:rsid w:val="00395D82"/>
    <w:rsid w:val="003A1067"/>
    <w:rsid w:val="003A1BD0"/>
    <w:rsid w:val="003A4123"/>
    <w:rsid w:val="003A6507"/>
    <w:rsid w:val="003A6525"/>
    <w:rsid w:val="003A71FE"/>
    <w:rsid w:val="003B06FA"/>
    <w:rsid w:val="003B4ABE"/>
    <w:rsid w:val="003B598D"/>
    <w:rsid w:val="003C2E21"/>
    <w:rsid w:val="003C395E"/>
    <w:rsid w:val="003C4572"/>
    <w:rsid w:val="003C6115"/>
    <w:rsid w:val="003C7A6F"/>
    <w:rsid w:val="003D0358"/>
    <w:rsid w:val="003D422A"/>
    <w:rsid w:val="003D46F1"/>
    <w:rsid w:val="003D4765"/>
    <w:rsid w:val="003D55F6"/>
    <w:rsid w:val="003D5D70"/>
    <w:rsid w:val="003D66FF"/>
    <w:rsid w:val="003D7382"/>
    <w:rsid w:val="003D7C12"/>
    <w:rsid w:val="003D7FD7"/>
    <w:rsid w:val="003E11F2"/>
    <w:rsid w:val="003E1584"/>
    <w:rsid w:val="003E2285"/>
    <w:rsid w:val="003E364D"/>
    <w:rsid w:val="003E45E2"/>
    <w:rsid w:val="003E46C6"/>
    <w:rsid w:val="003E4D2D"/>
    <w:rsid w:val="003E4F40"/>
    <w:rsid w:val="003E5121"/>
    <w:rsid w:val="003E533D"/>
    <w:rsid w:val="003E5CFD"/>
    <w:rsid w:val="003E5EEB"/>
    <w:rsid w:val="003F0E07"/>
    <w:rsid w:val="003F51EB"/>
    <w:rsid w:val="003F58D2"/>
    <w:rsid w:val="003F5EF4"/>
    <w:rsid w:val="003F67F6"/>
    <w:rsid w:val="003F7498"/>
    <w:rsid w:val="00400FD3"/>
    <w:rsid w:val="00401F9E"/>
    <w:rsid w:val="00402E41"/>
    <w:rsid w:val="00406FCE"/>
    <w:rsid w:val="00407B1E"/>
    <w:rsid w:val="004114CE"/>
    <w:rsid w:val="0041290B"/>
    <w:rsid w:val="004131BD"/>
    <w:rsid w:val="00413226"/>
    <w:rsid w:val="00413B17"/>
    <w:rsid w:val="004141EB"/>
    <w:rsid w:val="004151A3"/>
    <w:rsid w:val="00415B85"/>
    <w:rsid w:val="00416834"/>
    <w:rsid w:val="004202A0"/>
    <w:rsid w:val="0042081E"/>
    <w:rsid w:val="004225E5"/>
    <w:rsid w:val="004227CF"/>
    <w:rsid w:val="00424CF5"/>
    <w:rsid w:val="004252D6"/>
    <w:rsid w:val="00425C69"/>
    <w:rsid w:val="00430453"/>
    <w:rsid w:val="00430C08"/>
    <w:rsid w:val="00430CF5"/>
    <w:rsid w:val="004343AE"/>
    <w:rsid w:val="00435F7C"/>
    <w:rsid w:val="00436992"/>
    <w:rsid w:val="004373C3"/>
    <w:rsid w:val="004401DD"/>
    <w:rsid w:val="00441C85"/>
    <w:rsid w:val="00442F12"/>
    <w:rsid w:val="00447733"/>
    <w:rsid w:val="0045063E"/>
    <w:rsid w:val="00451836"/>
    <w:rsid w:val="00451887"/>
    <w:rsid w:val="0045668D"/>
    <w:rsid w:val="00460844"/>
    <w:rsid w:val="004622F0"/>
    <w:rsid w:val="00462FC9"/>
    <w:rsid w:val="00466B08"/>
    <w:rsid w:val="00467502"/>
    <w:rsid w:val="00471ADA"/>
    <w:rsid w:val="004739FE"/>
    <w:rsid w:val="00473C60"/>
    <w:rsid w:val="004741BD"/>
    <w:rsid w:val="004775F4"/>
    <w:rsid w:val="00480E03"/>
    <w:rsid w:val="0048320B"/>
    <w:rsid w:val="00483C20"/>
    <w:rsid w:val="004840B1"/>
    <w:rsid w:val="00487B8C"/>
    <w:rsid w:val="00491234"/>
    <w:rsid w:val="00493850"/>
    <w:rsid w:val="00497F9F"/>
    <w:rsid w:val="004A27A4"/>
    <w:rsid w:val="004A3391"/>
    <w:rsid w:val="004A6DF0"/>
    <w:rsid w:val="004A7B66"/>
    <w:rsid w:val="004B0553"/>
    <w:rsid w:val="004B0D47"/>
    <w:rsid w:val="004B1884"/>
    <w:rsid w:val="004B5680"/>
    <w:rsid w:val="004B7AAB"/>
    <w:rsid w:val="004B7C0C"/>
    <w:rsid w:val="004C64AF"/>
    <w:rsid w:val="004C6A3C"/>
    <w:rsid w:val="004C7C0D"/>
    <w:rsid w:val="004D0164"/>
    <w:rsid w:val="004D0E32"/>
    <w:rsid w:val="004D1593"/>
    <w:rsid w:val="004D1DD9"/>
    <w:rsid w:val="004D33E1"/>
    <w:rsid w:val="004D41E3"/>
    <w:rsid w:val="004E0C6C"/>
    <w:rsid w:val="004E7F54"/>
    <w:rsid w:val="004F16BD"/>
    <w:rsid w:val="004F3CC3"/>
    <w:rsid w:val="004F45F1"/>
    <w:rsid w:val="004F513B"/>
    <w:rsid w:val="004F543F"/>
    <w:rsid w:val="004F6D81"/>
    <w:rsid w:val="004F6F11"/>
    <w:rsid w:val="00501DC1"/>
    <w:rsid w:val="0050218D"/>
    <w:rsid w:val="005031E3"/>
    <w:rsid w:val="00504F22"/>
    <w:rsid w:val="00505887"/>
    <w:rsid w:val="00506890"/>
    <w:rsid w:val="00506EBE"/>
    <w:rsid w:val="005075BC"/>
    <w:rsid w:val="00507B4B"/>
    <w:rsid w:val="00510EAE"/>
    <w:rsid w:val="005115ED"/>
    <w:rsid w:val="00512144"/>
    <w:rsid w:val="0051228A"/>
    <w:rsid w:val="005126D3"/>
    <w:rsid w:val="00512CB3"/>
    <w:rsid w:val="0051409C"/>
    <w:rsid w:val="005169A3"/>
    <w:rsid w:val="00517387"/>
    <w:rsid w:val="005173FE"/>
    <w:rsid w:val="00520837"/>
    <w:rsid w:val="00520CE7"/>
    <w:rsid w:val="005221FF"/>
    <w:rsid w:val="00522236"/>
    <w:rsid w:val="00522A8D"/>
    <w:rsid w:val="00522ABB"/>
    <w:rsid w:val="00522FB7"/>
    <w:rsid w:val="005240B9"/>
    <w:rsid w:val="00524CF5"/>
    <w:rsid w:val="005303DD"/>
    <w:rsid w:val="00531789"/>
    <w:rsid w:val="00531BB3"/>
    <w:rsid w:val="00532538"/>
    <w:rsid w:val="00532D59"/>
    <w:rsid w:val="0053406E"/>
    <w:rsid w:val="005348A4"/>
    <w:rsid w:val="00535DB0"/>
    <w:rsid w:val="00536240"/>
    <w:rsid w:val="00541E6B"/>
    <w:rsid w:val="005430E4"/>
    <w:rsid w:val="005431F5"/>
    <w:rsid w:val="00547217"/>
    <w:rsid w:val="005513D4"/>
    <w:rsid w:val="00551670"/>
    <w:rsid w:val="005568B2"/>
    <w:rsid w:val="00556916"/>
    <w:rsid w:val="0055703F"/>
    <w:rsid w:val="005573CC"/>
    <w:rsid w:val="005615E4"/>
    <w:rsid w:val="00561706"/>
    <w:rsid w:val="00561711"/>
    <w:rsid w:val="00561DDA"/>
    <w:rsid w:val="005631AB"/>
    <w:rsid w:val="00564795"/>
    <w:rsid w:val="00564927"/>
    <w:rsid w:val="00565D9D"/>
    <w:rsid w:val="005671BF"/>
    <w:rsid w:val="0056726F"/>
    <w:rsid w:val="0056791C"/>
    <w:rsid w:val="00567BDD"/>
    <w:rsid w:val="00567EFA"/>
    <w:rsid w:val="0057000D"/>
    <w:rsid w:val="0057092B"/>
    <w:rsid w:val="00571936"/>
    <w:rsid w:val="00571EBF"/>
    <w:rsid w:val="00573A47"/>
    <w:rsid w:val="00575181"/>
    <w:rsid w:val="005752A2"/>
    <w:rsid w:val="00576721"/>
    <w:rsid w:val="0057732A"/>
    <w:rsid w:val="0057762B"/>
    <w:rsid w:val="00580CDB"/>
    <w:rsid w:val="00582E4C"/>
    <w:rsid w:val="00583715"/>
    <w:rsid w:val="00583D5E"/>
    <w:rsid w:val="00583F6E"/>
    <w:rsid w:val="00585E32"/>
    <w:rsid w:val="00587FCB"/>
    <w:rsid w:val="00590FEC"/>
    <w:rsid w:val="00591D95"/>
    <w:rsid w:val="005923ED"/>
    <w:rsid w:val="00592C50"/>
    <w:rsid w:val="00592E9E"/>
    <w:rsid w:val="005935AB"/>
    <w:rsid w:val="005936BB"/>
    <w:rsid w:val="005964FB"/>
    <w:rsid w:val="00596B64"/>
    <w:rsid w:val="00596C1A"/>
    <w:rsid w:val="005976CC"/>
    <w:rsid w:val="005A0D22"/>
    <w:rsid w:val="005A2F97"/>
    <w:rsid w:val="005A620D"/>
    <w:rsid w:val="005A6A7B"/>
    <w:rsid w:val="005B1DB0"/>
    <w:rsid w:val="005B38EE"/>
    <w:rsid w:val="005B42AD"/>
    <w:rsid w:val="005B647E"/>
    <w:rsid w:val="005B6C5E"/>
    <w:rsid w:val="005B76CF"/>
    <w:rsid w:val="005C059D"/>
    <w:rsid w:val="005C0C1F"/>
    <w:rsid w:val="005C144C"/>
    <w:rsid w:val="005C26C6"/>
    <w:rsid w:val="005C2786"/>
    <w:rsid w:val="005C3D16"/>
    <w:rsid w:val="005C6F80"/>
    <w:rsid w:val="005C7BCE"/>
    <w:rsid w:val="005D0F16"/>
    <w:rsid w:val="005D1907"/>
    <w:rsid w:val="005D1E5A"/>
    <w:rsid w:val="005D401F"/>
    <w:rsid w:val="005D6652"/>
    <w:rsid w:val="005D67B1"/>
    <w:rsid w:val="005D6C31"/>
    <w:rsid w:val="005D6C4F"/>
    <w:rsid w:val="005E00C3"/>
    <w:rsid w:val="005E196C"/>
    <w:rsid w:val="005E1D1E"/>
    <w:rsid w:val="005E27D3"/>
    <w:rsid w:val="005E28C1"/>
    <w:rsid w:val="005E2CAF"/>
    <w:rsid w:val="005E3873"/>
    <w:rsid w:val="005E3F1F"/>
    <w:rsid w:val="005E7F90"/>
    <w:rsid w:val="005F0146"/>
    <w:rsid w:val="005F21E2"/>
    <w:rsid w:val="005F3408"/>
    <w:rsid w:val="005F3E3B"/>
    <w:rsid w:val="005F63D1"/>
    <w:rsid w:val="005F7208"/>
    <w:rsid w:val="005F7479"/>
    <w:rsid w:val="005F75DC"/>
    <w:rsid w:val="005F7B8B"/>
    <w:rsid w:val="00600FFC"/>
    <w:rsid w:val="00601CDA"/>
    <w:rsid w:val="00601E24"/>
    <w:rsid w:val="00604031"/>
    <w:rsid w:val="0060585E"/>
    <w:rsid w:val="00610A66"/>
    <w:rsid w:val="006123B0"/>
    <w:rsid w:val="006125E8"/>
    <w:rsid w:val="00614E8E"/>
    <w:rsid w:val="00616E2A"/>
    <w:rsid w:val="00616F11"/>
    <w:rsid w:val="00623228"/>
    <w:rsid w:val="0062349D"/>
    <w:rsid w:val="006248EB"/>
    <w:rsid w:val="00627D61"/>
    <w:rsid w:val="0063054E"/>
    <w:rsid w:val="00630970"/>
    <w:rsid w:val="00631390"/>
    <w:rsid w:val="006313DF"/>
    <w:rsid w:val="00633B94"/>
    <w:rsid w:val="00634629"/>
    <w:rsid w:val="00635ADC"/>
    <w:rsid w:val="0063648B"/>
    <w:rsid w:val="006367B5"/>
    <w:rsid w:val="006372EE"/>
    <w:rsid w:val="00637C17"/>
    <w:rsid w:val="006404D0"/>
    <w:rsid w:val="00640786"/>
    <w:rsid w:val="0064559D"/>
    <w:rsid w:val="006460F6"/>
    <w:rsid w:val="00650F8D"/>
    <w:rsid w:val="00651A86"/>
    <w:rsid w:val="00651EE4"/>
    <w:rsid w:val="006520BB"/>
    <w:rsid w:val="00652D34"/>
    <w:rsid w:val="00652FBC"/>
    <w:rsid w:val="006566CB"/>
    <w:rsid w:val="006570A0"/>
    <w:rsid w:val="00657CBA"/>
    <w:rsid w:val="00662104"/>
    <w:rsid w:val="00662A53"/>
    <w:rsid w:val="006646AB"/>
    <w:rsid w:val="006653EF"/>
    <w:rsid w:val="00665536"/>
    <w:rsid w:val="00666E4A"/>
    <w:rsid w:val="00667C92"/>
    <w:rsid w:val="006709FC"/>
    <w:rsid w:val="00670BD9"/>
    <w:rsid w:val="006715F3"/>
    <w:rsid w:val="006722B1"/>
    <w:rsid w:val="00673584"/>
    <w:rsid w:val="00677898"/>
    <w:rsid w:val="00681193"/>
    <w:rsid w:val="00681DFA"/>
    <w:rsid w:val="00683C66"/>
    <w:rsid w:val="006844B2"/>
    <w:rsid w:val="00684E70"/>
    <w:rsid w:val="00686E14"/>
    <w:rsid w:val="00691B2A"/>
    <w:rsid w:val="00693183"/>
    <w:rsid w:val="006945D6"/>
    <w:rsid w:val="00695930"/>
    <w:rsid w:val="00696A1A"/>
    <w:rsid w:val="006A00CE"/>
    <w:rsid w:val="006A1620"/>
    <w:rsid w:val="006A3A01"/>
    <w:rsid w:val="006B012E"/>
    <w:rsid w:val="006B0E93"/>
    <w:rsid w:val="006B32C3"/>
    <w:rsid w:val="006B40A3"/>
    <w:rsid w:val="006B4596"/>
    <w:rsid w:val="006B6D6E"/>
    <w:rsid w:val="006C0202"/>
    <w:rsid w:val="006C02C9"/>
    <w:rsid w:val="006C109D"/>
    <w:rsid w:val="006C39DA"/>
    <w:rsid w:val="006C541D"/>
    <w:rsid w:val="006C6406"/>
    <w:rsid w:val="006C75DC"/>
    <w:rsid w:val="006D0168"/>
    <w:rsid w:val="006D0292"/>
    <w:rsid w:val="006D2143"/>
    <w:rsid w:val="006D2A22"/>
    <w:rsid w:val="006D426A"/>
    <w:rsid w:val="006D4A5D"/>
    <w:rsid w:val="006D4C99"/>
    <w:rsid w:val="006D5055"/>
    <w:rsid w:val="006D517C"/>
    <w:rsid w:val="006D6D66"/>
    <w:rsid w:val="006D73D7"/>
    <w:rsid w:val="006D778D"/>
    <w:rsid w:val="006E2346"/>
    <w:rsid w:val="006E3621"/>
    <w:rsid w:val="006E451C"/>
    <w:rsid w:val="006E4BDE"/>
    <w:rsid w:val="006E57BD"/>
    <w:rsid w:val="006E5FD1"/>
    <w:rsid w:val="006E631F"/>
    <w:rsid w:val="006E6403"/>
    <w:rsid w:val="006F13F2"/>
    <w:rsid w:val="006F4937"/>
    <w:rsid w:val="006F5118"/>
    <w:rsid w:val="006F5775"/>
    <w:rsid w:val="006F738D"/>
    <w:rsid w:val="0070330D"/>
    <w:rsid w:val="0071071C"/>
    <w:rsid w:val="00710E9F"/>
    <w:rsid w:val="007120C5"/>
    <w:rsid w:val="007165FF"/>
    <w:rsid w:val="00720E21"/>
    <w:rsid w:val="0072154A"/>
    <w:rsid w:val="00721C6B"/>
    <w:rsid w:val="00722070"/>
    <w:rsid w:val="0072309C"/>
    <w:rsid w:val="00725713"/>
    <w:rsid w:val="00725990"/>
    <w:rsid w:val="0072792E"/>
    <w:rsid w:val="00731A14"/>
    <w:rsid w:val="007321FC"/>
    <w:rsid w:val="007328DB"/>
    <w:rsid w:val="0073377A"/>
    <w:rsid w:val="007343D4"/>
    <w:rsid w:val="00735DD6"/>
    <w:rsid w:val="00737A36"/>
    <w:rsid w:val="0074077B"/>
    <w:rsid w:val="007419B4"/>
    <w:rsid w:val="00742693"/>
    <w:rsid w:val="0074353E"/>
    <w:rsid w:val="007436D4"/>
    <w:rsid w:val="00743862"/>
    <w:rsid w:val="00744EB5"/>
    <w:rsid w:val="00746A01"/>
    <w:rsid w:val="00746F9C"/>
    <w:rsid w:val="007478FC"/>
    <w:rsid w:val="00747D6B"/>
    <w:rsid w:val="00747D7D"/>
    <w:rsid w:val="007520E1"/>
    <w:rsid w:val="00761419"/>
    <w:rsid w:val="007639C2"/>
    <w:rsid w:val="00764541"/>
    <w:rsid w:val="007647F9"/>
    <w:rsid w:val="00765382"/>
    <w:rsid w:val="00766591"/>
    <w:rsid w:val="00767DBC"/>
    <w:rsid w:val="007710B8"/>
    <w:rsid w:val="007762C6"/>
    <w:rsid w:val="007772A7"/>
    <w:rsid w:val="00780895"/>
    <w:rsid w:val="00781674"/>
    <w:rsid w:val="00782450"/>
    <w:rsid w:val="0078330D"/>
    <w:rsid w:val="00783F89"/>
    <w:rsid w:val="007848A8"/>
    <w:rsid w:val="00784D60"/>
    <w:rsid w:val="007857D8"/>
    <w:rsid w:val="0078709E"/>
    <w:rsid w:val="00787F2A"/>
    <w:rsid w:val="00790F84"/>
    <w:rsid w:val="00791172"/>
    <w:rsid w:val="0079150A"/>
    <w:rsid w:val="00791535"/>
    <w:rsid w:val="00793627"/>
    <w:rsid w:val="00797FE0"/>
    <w:rsid w:val="007A0C71"/>
    <w:rsid w:val="007A1BF2"/>
    <w:rsid w:val="007A2B7A"/>
    <w:rsid w:val="007A31CE"/>
    <w:rsid w:val="007A388D"/>
    <w:rsid w:val="007A4D6D"/>
    <w:rsid w:val="007A4FAB"/>
    <w:rsid w:val="007A4FC5"/>
    <w:rsid w:val="007A5804"/>
    <w:rsid w:val="007A72EB"/>
    <w:rsid w:val="007B0C70"/>
    <w:rsid w:val="007B0DF1"/>
    <w:rsid w:val="007B2EE6"/>
    <w:rsid w:val="007B5C76"/>
    <w:rsid w:val="007B65C2"/>
    <w:rsid w:val="007B7B3B"/>
    <w:rsid w:val="007C078E"/>
    <w:rsid w:val="007C0992"/>
    <w:rsid w:val="007C24C6"/>
    <w:rsid w:val="007C2D51"/>
    <w:rsid w:val="007C3D7F"/>
    <w:rsid w:val="007C41AB"/>
    <w:rsid w:val="007C4466"/>
    <w:rsid w:val="007C46B9"/>
    <w:rsid w:val="007C4E3B"/>
    <w:rsid w:val="007C6786"/>
    <w:rsid w:val="007C6957"/>
    <w:rsid w:val="007C6ED5"/>
    <w:rsid w:val="007C7031"/>
    <w:rsid w:val="007D0375"/>
    <w:rsid w:val="007D03B7"/>
    <w:rsid w:val="007D0A4C"/>
    <w:rsid w:val="007D1AFD"/>
    <w:rsid w:val="007D40BE"/>
    <w:rsid w:val="007D4EDF"/>
    <w:rsid w:val="007D593A"/>
    <w:rsid w:val="007D67C4"/>
    <w:rsid w:val="007D7360"/>
    <w:rsid w:val="007D775D"/>
    <w:rsid w:val="007D7887"/>
    <w:rsid w:val="007D78FD"/>
    <w:rsid w:val="007E0117"/>
    <w:rsid w:val="007E0C37"/>
    <w:rsid w:val="007E27CD"/>
    <w:rsid w:val="007E2977"/>
    <w:rsid w:val="007E2C9F"/>
    <w:rsid w:val="007E3BFC"/>
    <w:rsid w:val="007E427E"/>
    <w:rsid w:val="007E4ACD"/>
    <w:rsid w:val="007E51A2"/>
    <w:rsid w:val="007E6392"/>
    <w:rsid w:val="007E6447"/>
    <w:rsid w:val="007E74D0"/>
    <w:rsid w:val="007F3C9F"/>
    <w:rsid w:val="007F44A4"/>
    <w:rsid w:val="007F45EF"/>
    <w:rsid w:val="007F7207"/>
    <w:rsid w:val="00800708"/>
    <w:rsid w:val="0080078B"/>
    <w:rsid w:val="008009EF"/>
    <w:rsid w:val="00801396"/>
    <w:rsid w:val="008025AD"/>
    <w:rsid w:val="00804455"/>
    <w:rsid w:val="00807299"/>
    <w:rsid w:val="00807FB5"/>
    <w:rsid w:val="008101BC"/>
    <w:rsid w:val="00810649"/>
    <w:rsid w:val="0081068C"/>
    <w:rsid w:val="00810919"/>
    <w:rsid w:val="008113B2"/>
    <w:rsid w:val="00814321"/>
    <w:rsid w:val="008152F9"/>
    <w:rsid w:val="00816142"/>
    <w:rsid w:val="008165B5"/>
    <w:rsid w:val="00817C54"/>
    <w:rsid w:val="008228B3"/>
    <w:rsid w:val="00822C52"/>
    <w:rsid w:val="00823FC9"/>
    <w:rsid w:val="008242A8"/>
    <w:rsid w:val="00824AAD"/>
    <w:rsid w:val="00825AC7"/>
    <w:rsid w:val="00830421"/>
    <w:rsid w:val="00831E86"/>
    <w:rsid w:val="00832628"/>
    <w:rsid w:val="008339B8"/>
    <w:rsid w:val="00835A22"/>
    <w:rsid w:val="00836AA4"/>
    <w:rsid w:val="00837822"/>
    <w:rsid w:val="008444F6"/>
    <w:rsid w:val="008445BD"/>
    <w:rsid w:val="008447A0"/>
    <w:rsid w:val="0084668F"/>
    <w:rsid w:val="00846DF4"/>
    <w:rsid w:val="008474C4"/>
    <w:rsid w:val="00853BD7"/>
    <w:rsid w:val="00853FBC"/>
    <w:rsid w:val="0085490A"/>
    <w:rsid w:val="008558AF"/>
    <w:rsid w:val="008623C5"/>
    <w:rsid w:val="00863741"/>
    <w:rsid w:val="00863886"/>
    <w:rsid w:val="00863894"/>
    <w:rsid w:val="00864CB4"/>
    <w:rsid w:val="00865509"/>
    <w:rsid w:val="00865552"/>
    <w:rsid w:val="00867B4F"/>
    <w:rsid w:val="00872A60"/>
    <w:rsid w:val="00873377"/>
    <w:rsid w:val="0087462F"/>
    <w:rsid w:val="008828AC"/>
    <w:rsid w:val="00884FB5"/>
    <w:rsid w:val="008903A6"/>
    <w:rsid w:val="00890929"/>
    <w:rsid w:val="00894BBE"/>
    <w:rsid w:val="00895B70"/>
    <w:rsid w:val="00896A08"/>
    <w:rsid w:val="008A50EB"/>
    <w:rsid w:val="008B082E"/>
    <w:rsid w:val="008B2C01"/>
    <w:rsid w:val="008B35E8"/>
    <w:rsid w:val="008B72C5"/>
    <w:rsid w:val="008C1411"/>
    <w:rsid w:val="008C70F7"/>
    <w:rsid w:val="008C7C2C"/>
    <w:rsid w:val="008D0788"/>
    <w:rsid w:val="008D1148"/>
    <w:rsid w:val="008D1BC7"/>
    <w:rsid w:val="008D3B07"/>
    <w:rsid w:val="008D4596"/>
    <w:rsid w:val="008D5FD4"/>
    <w:rsid w:val="008D7C65"/>
    <w:rsid w:val="008E062F"/>
    <w:rsid w:val="008E199E"/>
    <w:rsid w:val="008E19CD"/>
    <w:rsid w:val="008E500E"/>
    <w:rsid w:val="008E55A4"/>
    <w:rsid w:val="008E5883"/>
    <w:rsid w:val="008E5FAB"/>
    <w:rsid w:val="008E65DC"/>
    <w:rsid w:val="008E69B7"/>
    <w:rsid w:val="008F49A4"/>
    <w:rsid w:val="008F5C92"/>
    <w:rsid w:val="008F6E89"/>
    <w:rsid w:val="008F74F1"/>
    <w:rsid w:val="008F7D65"/>
    <w:rsid w:val="0090015C"/>
    <w:rsid w:val="00901438"/>
    <w:rsid w:val="0091186A"/>
    <w:rsid w:val="0091395F"/>
    <w:rsid w:val="009148D4"/>
    <w:rsid w:val="009177A0"/>
    <w:rsid w:val="0092089F"/>
    <w:rsid w:val="00923F01"/>
    <w:rsid w:val="0092547A"/>
    <w:rsid w:val="00931AFB"/>
    <w:rsid w:val="00933CE7"/>
    <w:rsid w:val="009340D0"/>
    <w:rsid w:val="00934695"/>
    <w:rsid w:val="00935EA9"/>
    <w:rsid w:val="00936A00"/>
    <w:rsid w:val="00936C83"/>
    <w:rsid w:val="00937348"/>
    <w:rsid w:val="00940DE2"/>
    <w:rsid w:val="00941D87"/>
    <w:rsid w:val="00941E8B"/>
    <w:rsid w:val="009422A1"/>
    <w:rsid w:val="00943E66"/>
    <w:rsid w:val="00943F0E"/>
    <w:rsid w:val="009457E6"/>
    <w:rsid w:val="0095068C"/>
    <w:rsid w:val="0095201E"/>
    <w:rsid w:val="00952240"/>
    <w:rsid w:val="00953616"/>
    <w:rsid w:val="00953630"/>
    <w:rsid w:val="00953723"/>
    <w:rsid w:val="00955A08"/>
    <w:rsid w:val="009602CB"/>
    <w:rsid w:val="00961273"/>
    <w:rsid w:val="009638F1"/>
    <w:rsid w:val="00965824"/>
    <w:rsid w:val="00965C02"/>
    <w:rsid w:val="009678CB"/>
    <w:rsid w:val="00967973"/>
    <w:rsid w:val="00970974"/>
    <w:rsid w:val="00973569"/>
    <w:rsid w:val="00973661"/>
    <w:rsid w:val="00973A4B"/>
    <w:rsid w:val="00975CA5"/>
    <w:rsid w:val="0097735D"/>
    <w:rsid w:val="0097765D"/>
    <w:rsid w:val="00983508"/>
    <w:rsid w:val="009842E8"/>
    <w:rsid w:val="00984DA2"/>
    <w:rsid w:val="00985FE0"/>
    <w:rsid w:val="00990729"/>
    <w:rsid w:val="00992ECA"/>
    <w:rsid w:val="009942D7"/>
    <w:rsid w:val="00994B60"/>
    <w:rsid w:val="00995CB5"/>
    <w:rsid w:val="009A0C03"/>
    <w:rsid w:val="009A1983"/>
    <w:rsid w:val="009A2962"/>
    <w:rsid w:val="009A3A92"/>
    <w:rsid w:val="009B0C05"/>
    <w:rsid w:val="009B2C16"/>
    <w:rsid w:val="009B5CDD"/>
    <w:rsid w:val="009B67D9"/>
    <w:rsid w:val="009B6896"/>
    <w:rsid w:val="009B6B47"/>
    <w:rsid w:val="009C37A4"/>
    <w:rsid w:val="009C3E01"/>
    <w:rsid w:val="009C7B2D"/>
    <w:rsid w:val="009D1310"/>
    <w:rsid w:val="009D2525"/>
    <w:rsid w:val="009D300E"/>
    <w:rsid w:val="009D5FE6"/>
    <w:rsid w:val="009E116B"/>
    <w:rsid w:val="009E2C5A"/>
    <w:rsid w:val="009E5B41"/>
    <w:rsid w:val="009E60A5"/>
    <w:rsid w:val="009E7EDE"/>
    <w:rsid w:val="009F1EF0"/>
    <w:rsid w:val="009F1F78"/>
    <w:rsid w:val="00A0095A"/>
    <w:rsid w:val="00A01044"/>
    <w:rsid w:val="00A013DA"/>
    <w:rsid w:val="00A0176D"/>
    <w:rsid w:val="00A0366F"/>
    <w:rsid w:val="00A06278"/>
    <w:rsid w:val="00A07074"/>
    <w:rsid w:val="00A10994"/>
    <w:rsid w:val="00A10D85"/>
    <w:rsid w:val="00A114D4"/>
    <w:rsid w:val="00A1190B"/>
    <w:rsid w:val="00A11C3D"/>
    <w:rsid w:val="00A13531"/>
    <w:rsid w:val="00A153A8"/>
    <w:rsid w:val="00A1547A"/>
    <w:rsid w:val="00A15D9C"/>
    <w:rsid w:val="00A164FD"/>
    <w:rsid w:val="00A20426"/>
    <w:rsid w:val="00A34473"/>
    <w:rsid w:val="00A40E9A"/>
    <w:rsid w:val="00A41568"/>
    <w:rsid w:val="00A42777"/>
    <w:rsid w:val="00A42A6B"/>
    <w:rsid w:val="00A43A5B"/>
    <w:rsid w:val="00A43D21"/>
    <w:rsid w:val="00A44412"/>
    <w:rsid w:val="00A4518A"/>
    <w:rsid w:val="00A468F9"/>
    <w:rsid w:val="00A50637"/>
    <w:rsid w:val="00A52341"/>
    <w:rsid w:val="00A53CB1"/>
    <w:rsid w:val="00A55FCC"/>
    <w:rsid w:val="00A56903"/>
    <w:rsid w:val="00A57145"/>
    <w:rsid w:val="00A571C7"/>
    <w:rsid w:val="00A57AC6"/>
    <w:rsid w:val="00A6052F"/>
    <w:rsid w:val="00A60E19"/>
    <w:rsid w:val="00A62DDF"/>
    <w:rsid w:val="00A64788"/>
    <w:rsid w:val="00A64B9E"/>
    <w:rsid w:val="00A66528"/>
    <w:rsid w:val="00A73A51"/>
    <w:rsid w:val="00A73F56"/>
    <w:rsid w:val="00A77C6A"/>
    <w:rsid w:val="00A82FA9"/>
    <w:rsid w:val="00A83285"/>
    <w:rsid w:val="00A83CD7"/>
    <w:rsid w:val="00A90298"/>
    <w:rsid w:val="00A91469"/>
    <w:rsid w:val="00A9228B"/>
    <w:rsid w:val="00A92395"/>
    <w:rsid w:val="00A9452A"/>
    <w:rsid w:val="00A949E7"/>
    <w:rsid w:val="00A94F2D"/>
    <w:rsid w:val="00A95156"/>
    <w:rsid w:val="00AA3254"/>
    <w:rsid w:val="00AA3F7C"/>
    <w:rsid w:val="00AA4730"/>
    <w:rsid w:val="00AA6408"/>
    <w:rsid w:val="00AA6751"/>
    <w:rsid w:val="00AA6CEF"/>
    <w:rsid w:val="00AA6E2C"/>
    <w:rsid w:val="00AB01F0"/>
    <w:rsid w:val="00AB021E"/>
    <w:rsid w:val="00AB04E9"/>
    <w:rsid w:val="00AB0AA2"/>
    <w:rsid w:val="00AB1709"/>
    <w:rsid w:val="00AB299F"/>
    <w:rsid w:val="00AB39A4"/>
    <w:rsid w:val="00AB5C1A"/>
    <w:rsid w:val="00AB63F7"/>
    <w:rsid w:val="00AB7FC1"/>
    <w:rsid w:val="00AC09EF"/>
    <w:rsid w:val="00AC135A"/>
    <w:rsid w:val="00AC30F6"/>
    <w:rsid w:val="00AC4F4E"/>
    <w:rsid w:val="00AD1832"/>
    <w:rsid w:val="00AD1C8E"/>
    <w:rsid w:val="00AD2D30"/>
    <w:rsid w:val="00AD2DE3"/>
    <w:rsid w:val="00AD3CEA"/>
    <w:rsid w:val="00AD601A"/>
    <w:rsid w:val="00AE1688"/>
    <w:rsid w:val="00AE22F1"/>
    <w:rsid w:val="00AE2850"/>
    <w:rsid w:val="00AE4E5F"/>
    <w:rsid w:val="00AE525C"/>
    <w:rsid w:val="00AE5FC1"/>
    <w:rsid w:val="00AF0822"/>
    <w:rsid w:val="00AF26BC"/>
    <w:rsid w:val="00AF3B21"/>
    <w:rsid w:val="00AF582B"/>
    <w:rsid w:val="00AF65B2"/>
    <w:rsid w:val="00AF7320"/>
    <w:rsid w:val="00AF7F68"/>
    <w:rsid w:val="00B009A1"/>
    <w:rsid w:val="00B03CFE"/>
    <w:rsid w:val="00B04B5C"/>
    <w:rsid w:val="00B054AF"/>
    <w:rsid w:val="00B067A3"/>
    <w:rsid w:val="00B16A27"/>
    <w:rsid w:val="00B23CFF"/>
    <w:rsid w:val="00B2521C"/>
    <w:rsid w:val="00B2700D"/>
    <w:rsid w:val="00B278F6"/>
    <w:rsid w:val="00B27B83"/>
    <w:rsid w:val="00B27D11"/>
    <w:rsid w:val="00B33BEF"/>
    <w:rsid w:val="00B359D8"/>
    <w:rsid w:val="00B35E07"/>
    <w:rsid w:val="00B42C2E"/>
    <w:rsid w:val="00B43BF0"/>
    <w:rsid w:val="00B43F84"/>
    <w:rsid w:val="00B45766"/>
    <w:rsid w:val="00B463FA"/>
    <w:rsid w:val="00B46BAE"/>
    <w:rsid w:val="00B472C3"/>
    <w:rsid w:val="00B53D8B"/>
    <w:rsid w:val="00B54B59"/>
    <w:rsid w:val="00B550CD"/>
    <w:rsid w:val="00B557E1"/>
    <w:rsid w:val="00B60197"/>
    <w:rsid w:val="00B60BF3"/>
    <w:rsid w:val="00B6374E"/>
    <w:rsid w:val="00B63D72"/>
    <w:rsid w:val="00B66DDE"/>
    <w:rsid w:val="00B70BF3"/>
    <w:rsid w:val="00B73036"/>
    <w:rsid w:val="00B77C82"/>
    <w:rsid w:val="00B800C8"/>
    <w:rsid w:val="00B80F44"/>
    <w:rsid w:val="00B825AE"/>
    <w:rsid w:val="00B83BFB"/>
    <w:rsid w:val="00B84E00"/>
    <w:rsid w:val="00B86396"/>
    <w:rsid w:val="00B86F56"/>
    <w:rsid w:val="00B874BC"/>
    <w:rsid w:val="00B87A6C"/>
    <w:rsid w:val="00B93064"/>
    <w:rsid w:val="00B943A2"/>
    <w:rsid w:val="00B94B50"/>
    <w:rsid w:val="00B96900"/>
    <w:rsid w:val="00B9742D"/>
    <w:rsid w:val="00BA104F"/>
    <w:rsid w:val="00BA2869"/>
    <w:rsid w:val="00BA29C6"/>
    <w:rsid w:val="00BA2A4B"/>
    <w:rsid w:val="00BA3720"/>
    <w:rsid w:val="00BA52A0"/>
    <w:rsid w:val="00BA5EAC"/>
    <w:rsid w:val="00BA71FE"/>
    <w:rsid w:val="00BB3383"/>
    <w:rsid w:val="00BB7083"/>
    <w:rsid w:val="00BB7D5D"/>
    <w:rsid w:val="00BC0BAC"/>
    <w:rsid w:val="00BC2227"/>
    <w:rsid w:val="00BC5F2B"/>
    <w:rsid w:val="00BC7FB9"/>
    <w:rsid w:val="00BD10D0"/>
    <w:rsid w:val="00BD2B80"/>
    <w:rsid w:val="00BD5F48"/>
    <w:rsid w:val="00BD7296"/>
    <w:rsid w:val="00BE0280"/>
    <w:rsid w:val="00BE1AB0"/>
    <w:rsid w:val="00BE21DD"/>
    <w:rsid w:val="00BE36BF"/>
    <w:rsid w:val="00BE382C"/>
    <w:rsid w:val="00BE419C"/>
    <w:rsid w:val="00BE4E55"/>
    <w:rsid w:val="00BF1732"/>
    <w:rsid w:val="00BF2084"/>
    <w:rsid w:val="00BF2E62"/>
    <w:rsid w:val="00BF33AE"/>
    <w:rsid w:val="00BF34B3"/>
    <w:rsid w:val="00BF4825"/>
    <w:rsid w:val="00BF4A3D"/>
    <w:rsid w:val="00BF5C0B"/>
    <w:rsid w:val="00BF5D47"/>
    <w:rsid w:val="00BF7758"/>
    <w:rsid w:val="00C0059C"/>
    <w:rsid w:val="00C0097E"/>
    <w:rsid w:val="00C0289D"/>
    <w:rsid w:val="00C032A3"/>
    <w:rsid w:val="00C053A1"/>
    <w:rsid w:val="00C056B4"/>
    <w:rsid w:val="00C05A92"/>
    <w:rsid w:val="00C0625A"/>
    <w:rsid w:val="00C10119"/>
    <w:rsid w:val="00C1078E"/>
    <w:rsid w:val="00C11CC5"/>
    <w:rsid w:val="00C11F35"/>
    <w:rsid w:val="00C136C0"/>
    <w:rsid w:val="00C15808"/>
    <w:rsid w:val="00C1695D"/>
    <w:rsid w:val="00C2078A"/>
    <w:rsid w:val="00C213BF"/>
    <w:rsid w:val="00C234C4"/>
    <w:rsid w:val="00C23F6E"/>
    <w:rsid w:val="00C24CAB"/>
    <w:rsid w:val="00C27B7C"/>
    <w:rsid w:val="00C27CBB"/>
    <w:rsid w:val="00C30B91"/>
    <w:rsid w:val="00C31FE9"/>
    <w:rsid w:val="00C32685"/>
    <w:rsid w:val="00C32DB9"/>
    <w:rsid w:val="00C32EE1"/>
    <w:rsid w:val="00C339C8"/>
    <w:rsid w:val="00C33CC7"/>
    <w:rsid w:val="00C34CC2"/>
    <w:rsid w:val="00C3545F"/>
    <w:rsid w:val="00C37BA7"/>
    <w:rsid w:val="00C403FF"/>
    <w:rsid w:val="00C45DF5"/>
    <w:rsid w:val="00C47128"/>
    <w:rsid w:val="00C5461A"/>
    <w:rsid w:val="00C57C34"/>
    <w:rsid w:val="00C66277"/>
    <w:rsid w:val="00C66BA8"/>
    <w:rsid w:val="00C66DC8"/>
    <w:rsid w:val="00C73DBD"/>
    <w:rsid w:val="00C7446E"/>
    <w:rsid w:val="00C754D5"/>
    <w:rsid w:val="00C77342"/>
    <w:rsid w:val="00C7749E"/>
    <w:rsid w:val="00C803E3"/>
    <w:rsid w:val="00C814F4"/>
    <w:rsid w:val="00C817F1"/>
    <w:rsid w:val="00C82A69"/>
    <w:rsid w:val="00C84A37"/>
    <w:rsid w:val="00C85319"/>
    <w:rsid w:val="00C909A9"/>
    <w:rsid w:val="00C9251C"/>
    <w:rsid w:val="00C9632B"/>
    <w:rsid w:val="00CA047A"/>
    <w:rsid w:val="00CA2212"/>
    <w:rsid w:val="00CA2621"/>
    <w:rsid w:val="00CA2628"/>
    <w:rsid w:val="00CA2ACD"/>
    <w:rsid w:val="00CA53D7"/>
    <w:rsid w:val="00CA7BE5"/>
    <w:rsid w:val="00CA7F95"/>
    <w:rsid w:val="00CB0326"/>
    <w:rsid w:val="00CB15F9"/>
    <w:rsid w:val="00CB1B66"/>
    <w:rsid w:val="00CB2B67"/>
    <w:rsid w:val="00CB38DD"/>
    <w:rsid w:val="00CB53B4"/>
    <w:rsid w:val="00CB5B8C"/>
    <w:rsid w:val="00CB5D1F"/>
    <w:rsid w:val="00CB5F06"/>
    <w:rsid w:val="00CB62AC"/>
    <w:rsid w:val="00CB718F"/>
    <w:rsid w:val="00CC387F"/>
    <w:rsid w:val="00CC6666"/>
    <w:rsid w:val="00CC710E"/>
    <w:rsid w:val="00CC77ED"/>
    <w:rsid w:val="00CD0A51"/>
    <w:rsid w:val="00CD2A49"/>
    <w:rsid w:val="00CE0320"/>
    <w:rsid w:val="00CE23A1"/>
    <w:rsid w:val="00CE2E99"/>
    <w:rsid w:val="00CE3538"/>
    <w:rsid w:val="00CE3B06"/>
    <w:rsid w:val="00CE3DB8"/>
    <w:rsid w:val="00CE67C4"/>
    <w:rsid w:val="00CE7574"/>
    <w:rsid w:val="00CE7B3A"/>
    <w:rsid w:val="00CF20C0"/>
    <w:rsid w:val="00CF3E1F"/>
    <w:rsid w:val="00CF4B3B"/>
    <w:rsid w:val="00CF64A9"/>
    <w:rsid w:val="00CF6C75"/>
    <w:rsid w:val="00CF791B"/>
    <w:rsid w:val="00CF7C0D"/>
    <w:rsid w:val="00D0173A"/>
    <w:rsid w:val="00D029D4"/>
    <w:rsid w:val="00D03843"/>
    <w:rsid w:val="00D03D16"/>
    <w:rsid w:val="00D048CF"/>
    <w:rsid w:val="00D07E23"/>
    <w:rsid w:val="00D07E2A"/>
    <w:rsid w:val="00D121DA"/>
    <w:rsid w:val="00D15F03"/>
    <w:rsid w:val="00D1774D"/>
    <w:rsid w:val="00D2148C"/>
    <w:rsid w:val="00D23209"/>
    <w:rsid w:val="00D320F4"/>
    <w:rsid w:val="00D33AD2"/>
    <w:rsid w:val="00D33BAD"/>
    <w:rsid w:val="00D34834"/>
    <w:rsid w:val="00D34AAD"/>
    <w:rsid w:val="00D34BE4"/>
    <w:rsid w:val="00D34E3D"/>
    <w:rsid w:val="00D35D3B"/>
    <w:rsid w:val="00D374C7"/>
    <w:rsid w:val="00D378A1"/>
    <w:rsid w:val="00D37F1E"/>
    <w:rsid w:val="00D400AA"/>
    <w:rsid w:val="00D424D1"/>
    <w:rsid w:val="00D441DC"/>
    <w:rsid w:val="00D45E00"/>
    <w:rsid w:val="00D47D15"/>
    <w:rsid w:val="00D47F84"/>
    <w:rsid w:val="00D501CD"/>
    <w:rsid w:val="00D50551"/>
    <w:rsid w:val="00D51461"/>
    <w:rsid w:val="00D51B69"/>
    <w:rsid w:val="00D5204D"/>
    <w:rsid w:val="00D52539"/>
    <w:rsid w:val="00D539AE"/>
    <w:rsid w:val="00D53C9B"/>
    <w:rsid w:val="00D5645A"/>
    <w:rsid w:val="00D57CE5"/>
    <w:rsid w:val="00D6239C"/>
    <w:rsid w:val="00D63F51"/>
    <w:rsid w:val="00D6418C"/>
    <w:rsid w:val="00D650DB"/>
    <w:rsid w:val="00D65488"/>
    <w:rsid w:val="00D66BD4"/>
    <w:rsid w:val="00D672B0"/>
    <w:rsid w:val="00D67A65"/>
    <w:rsid w:val="00D70B40"/>
    <w:rsid w:val="00D7144E"/>
    <w:rsid w:val="00D731FD"/>
    <w:rsid w:val="00D749A0"/>
    <w:rsid w:val="00D75282"/>
    <w:rsid w:val="00D81CCF"/>
    <w:rsid w:val="00D83A7A"/>
    <w:rsid w:val="00D8673D"/>
    <w:rsid w:val="00D867B1"/>
    <w:rsid w:val="00D86901"/>
    <w:rsid w:val="00D8754B"/>
    <w:rsid w:val="00D92FD9"/>
    <w:rsid w:val="00D94F46"/>
    <w:rsid w:val="00DA0A31"/>
    <w:rsid w:val="00DA0EFE"/>
    <w:rsid w:val="00DA12F6"/>
    <w:rsid w:val="00DA5C4E"/>
    <w:rsid w:val="00DA667A"/>
    <w:rsid w:val="00DA699F"/>
    <w:rsid w:val="00DA7A62"/>
    <w:rsid w:val="00DB2752"/>
    <w:rsid w:val="00DB33BC"/>
    <w:rsid w:val="00DB3E14"/>
    <w:rsid w:val="00DB40A0"/>
    <w:rsid w:val="00DB754F"/>
    <w:rsid w:val="00DC0E2B"/>
    <w:rsid w:val="00DC27D6"/>
    <w:rsid w:val="00DC3B74"/>
    <w:rsid w:val="00DC588A"/>
    <w:rsid w:val="00DC6EDD"/>
    <w:rsid w:val="00DC7053"/>
    <w:rsid w:val="00DC71A5"/>
    <w:rsid w:val="00DD2BD5"/>
    <w:rsid w:val="00DD3538"/>
    <w:rsid w:val="00DD3CE7"/>
    <w:rsid w:val="00DD5D37"/>
    <w:rsid w:val="00DD653C"/>
    <w:rsid w:val="00DD7D00"/>
    <w:rsid w:val="00DE0BC0"/>
    <w:rsid w:val="00DE1A22"/>
    <w:rsid w:val="00DE30EC"/>
    <w:rsid w:val="00DE42F2"/>
    <w:rsid w:val="00DE611B"/>
    <w:rsid w:val="00DF00B5"/>
    <w:rsid w:val="00DF1B19"/>
    <w:rsid w:val="00DF21BC"/>
    <w:rsid w:val="00DF26CB"/>
    <w:rsid w:val="00DF4D82"/>
    <w:rsid w:val="00DF525D"/>
    <w:rsid w:val="00DF5CEC"/>
    <w:rsid w:val="00DF6CFC"/>
    <w:rsid w:val="00E0001E"/>
    <w:rsid w:val="00E01B71"/>
    <w:rsid w:val="00E01EC6"/>
    <w:rsid w:val="00E02D30"/>
    <w:rsid w:val="00E035DC"/>
    <w:rsid w:val="00E039D9"/>
    <w:rsid w:val="00E05442"/>
    <w:rsid w:val="00E069B7"/>
    <w:rsid w:val="00E06DFA"/>
    <w:rsid w:val="00E1279A"/>
    <w:rsid w:val="00E15578"/>
    <w:rsid w:val="00E23C1C"/>
    <w:rsid w:val="00E260B2"/>
    <w:rsid w:val="00E26695"/>
    <w:rsid w:val="00E26EB4"/>
    <w:rsid w:val="00E30DCD"/>
    <w:rsid w:val="00E327C5"/>
    <w:rsid w:val="00E3348D"/>
    <w:rsid w:val="00E340AE"/>
    <w:rsid w:val="00E35712"/>
    <w:rsid w:val="00E3778A"/>
    <w:rsid w:val="00E405DC"/>
    <w:rsid w:val="00E40B50"/>
    <w:rsid w:val="00E42736"/>
    <w:rsid w:val="00E42D6D"/>
    <w:rsid w:val="00E45755"/>
    <w:rsid w:val="00E463A2"/>
    <w:rsid w:val="00E46779"/>
    <w:rsid w:val="00E47342"/>
    <w:rsid w:val="00E47CBC"/>
    <w:rsid w:val="00E506E9"/>
    <w:rsid w:val="00E51174"/>
    <w:rsid w:val="00E51B3A"/>
    <w:rsid w:val="00E52CC9"/>
    <w:rsid w:val="00E5357F"/>
    <w:rsid w:val="00E55CBD"/>
    <w:rsid w:val="00E5626F"/>
    <w:rsid w:val="00E570A1"/>
    <w:rsid w:val="00E60286"/>
    <w:rsid w:val="00E6186F"/>
    <w:rsid w:val="00E6277E"/>
    <w:rsid w:val="00E6303B"/>
    <w:rsid w:val="00E65ABA"/>
    <w:rsid w:val="00E65CB0"/>
    <w:rsid w:val="00E6609E"/>
    <w:rsid w:val="00E66818"/>
    <w:rsid w:val="00E70251"/>
    <w:rsid w:val="00E71127"/>
    <w:rsid w:val="00E724F9"/>
    <w:rsid w:val="00E74180"/>
    <w:rsid w:val="00E77BA6"/>
    <w:rsid w:val="00E8095D"/>
    <w:rsid w:val="00E8108A"/>
    <w:rsid w:val="00E81E0C"/>
    <w:rsid w:val="00E83E72"/>
    <w:rsid w:val="00E85857"/>
    <w:rsid w:val="00E86242"/>
    <w:rsid w:val="00E86EA6"/>
    <w:rsid w:val="00E878E4"/>
    <w:rsid w:val="00E87B23"/>
    <w:rsid w:val="00E87FBC"/>
    <w:rsid w:val="00E91C1E"/>
    <w:rsid w:val="00E93643"/>
    <w:rsid w:val="00E94421"/>
    <w:rsid w:val="00E94B29"/>
    <w:rsid w:val="00E95004"/>
    <w:rsid w:val="00E959DD"/>
    <w:rsid w:val="00E961C0"/>
    <w:rsid w:val="00EA10AF"/>
    <w:rsid w:val="00EA2A4E"/>
    <w:rsid w:val="00EA3E1F"/>
    <w:rsid w:val="00EA502E"/>
    <w:rsid w:val="00EA65E7"/>
    <w:rsid w:val="00EB1A29"/>
    <w:rsid w:val="00EB1BF3"/>
    <w:rsid w:val="00EB2F85"/>
    <w:rsid w:val="00EB4A98"/>
    <w:rsid w:val="00EB674E"/>
    <w:rsid w:val="00EC240B"/>
    <w:rsid w:val="00EC36C3"/>
    <w:rsid w:val="00EC5B5A"/>
    <w:rsid w:val="00EC6E0B"/>
    <w:rsid w:val="00EC75F5"/>
    <w:rsid w:val="00EC7BF1"/>
    <w:rsid w:val="00ED0847"/>
    <w:rsid w:val="00ED1CF1"/>
    <w:rsid w:val="00ED3721"/>
    <w:rsid w:val="00ED5645"/>
    <w:rsid w:val="00ED6121"/>
    <w:rsid w:val="00ED6832"/>
    <w:rsid w:val="00ED7780"/>
    <w:rsid w:val="00EE0D73"/>
    <w:rsid w:val="00EE13A2"/>
    <w:rsid w:val="00EE3785"/>
    <w:rsid w:val="00EE4EC0"/>
    <w:rsid w:val="00EE6BE2"/>
    <w:rsid w:val="00EF1DDB"/>
    <w:rsid w:val="00F00D94"/>
    <w:rsid w:val="00F01AD4"/>
    <w:rsid w:val="00F0217D"/>
    <w:rsid w:val="00F040B5"/>
    <w:rsid w:val="00F04735"/>
    <w:rsid w:val="00F05C35"/>
    <w:rsid w:val="00F05EC0"/>
    <w:rsid w:val="00F05FD1"/>
    <w:rsid w:val="00F10AEF"/>
    <w:rsid w:val="00F12F9C"/>
    <w:rsid w:val="00F13B4A"/>
    <w:rsid w:val="00F1491F"/>
    <w:rsid w:val="00F15E73"/>
    <w:rsid w:val="00F15FC4"/>
    <w:rsid w:val="00F20F1A"/>
    <w:rsid w:val="00F2600F"/>
    <w:rsid w:val="00F31458"/>
    <w:rsid w:val="00F337BA"/>
    <w:rsid w:val="00F37299"/>
    <w:rsid w:val="00F40C68"/>
    <w:rsid w:val="00F411A1"/>
    <w:rsid w:val="00F42FEB"/>
    <w:rsid w:val="00F43FA5"/>
    <w:rsid w:val="00F446A1"/>
    <w:rsid w:val="00F447DE"/>
    <w:rsid w:val="00F44E7E"/>
    <w:rsid w:val="00F46499"/>
    <w:rsid w:val="00F473BF"/>
    <w:rsid w:val="00F50195"/>
    <w:rsid w:val="00F55B91"/>
    <w:rsid w:val="00F561F0"/>
    <w:rsid w:val="00F60219"/>
    <w:rsid w:val="00F62B61"/>
    <w:rsid w:val="00F62E2D"/>
    <w:rsid w:val="00F63FB6"/>
    <w:rsid w:val="00F640D5"/>
    <w:rsid w:val="00F644D1"/>
    <w:rsid w:val="00F64F03"/>
    <w:rsid w:val="00F65431"/>
    <w:rsid w:val="00F65A2B"/>
    <w:rsid w:val="00F6625F"/>
    <w:rsid w:val="00F677A0"/>
    <w:rsid w:val="00F700CF"/>
    <w:rsid w:val="00F7105E"/>
    <w:rsid w:val="00F72738"/>
    <w:rsid w:val="00F74201"/>
    <w:rsid w:val="00F77A2F"/>
    <w:rsid w:val="00F804EE"/>
    <w:rsid w:val="00F81E63"/>
    <w:rsid w:val="00F841C0"/>
    <w:rsid w:val="00F85D8C"/>
    <w:rsid w:val="00F87062"/>
    <w:rsid w:val="00F87C48"/>
    <w:rsid w:val="00F904D8"/>
    <w:rsid w:val="00F92F10"/>
    <w:rsid w:val="00F955E5"/>
    <w:rsid w:val="00F960E0"/>
    <w:rsid w:val="00F97167"/>
    <w:rsid w:val="00F97EF2"/>
    <w:rsid w:val="00FA0C34"/>
    <w:rsid w:val="00FA412E"/>
    <w:rsid w:val="00FA54CB"/>
    <w:rsid w:val="00FB19C1"/>
    <w:rsid w:val="00FB2752"/>
    <w:rsid w:val="00FB6101"/>
    <w:rsid w:val="00FB6CD7"/>
    <w:rsid w:val="00FC1599"/>
    <w:rsid w:val="00FC1895"/>
    <w:rsid w:val="00FC1E89"/>
    <w:rsid w:val="00FC20AB"/>
    <w:rsid w:val="00FC2F22"/>
    <w:rsid w:val="00FC350C"/>
    <w:rsid w:val="00FC44D4"/>
    <w:rsid w:val="00FC4ABC"/>
    <w:rsid w:val="00FC61C6"/>
    <w:rsid w:val="00FD0174"/>
    <w:rsid w:val="00FD0A9B"/>
    <w:rsid w:val="00FD0C5F"/>
    <w:rsid w:val="00FD1D55"/>
    <w:rsid w:val="00FD277E"/>
    <w:rsid w:val="00FD3BA8"/>
    <w:rsid w:val="00FD6C83"/>
    <w:rsid w:val="00FD702D"/>
    <w:rsid w:val="00FE095B"/>
    <w:rsid w:val="00FE107E"/>
    <w:rsid w:val="00FE206D"/>
    <w:rsid w:val="00FE32A4"/>
    <w:rsid w:val="00FE3BDF"/>
    <w:rsid w:val="00FE3EF1"/>
    <w:rsid w:val="00FE76A0"/>
    <w:rsid w:val="00FF101B"/>
    <w:rsid w:val="00FF1435"/>
    <w:rsid w:val="00FF2086"/>
    <w:rsid w:val="00FF2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HTML Preformatted" w:qFormat="1"/>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A5"/>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rsid w:val="00222B91"/>
    <w:pPr>
      <w:tabs>
        <w:tab w:val="center" w:pos="4677"/>
        <w:tab w:val="right" w:pos="9355"/>
      </w:tabs>
    </w:pPr>
  </w:style>
  <w:style w:type="paragraph" w:styleId="a5">
    <w:name w:val="footer"/>
    <w:basedOn w:val="a"/>
    <w:link w:val="a6"/>
    <w:rsid w:val="00222B91"/>
    <w:pPr>
      <w:tabs>
        <w:tab w:val="center" w:pos="4677"/>
        <w:tab w:val="right" w:pos="9355"/>
      </w:tabs>
    </w:pPr>
  </w:style>
  <w:style w:type="table" w:styleId="a7">
    <w:name w:val="Table Grid"/>
    <w:basedOn w:val="a1"/>
    <w:uiPriority w:val="3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99"/>
    <w:qFormat/>
    <w:rsid w:val="00D07E2A"/>
    <w:rPr>
      <w:rFonts w:ascii="Calibri" w:eastAsia="Calibri" w:hAnsi="Calibri"/>
      <w:sz w:val="22"/>
      <w:szCs w:val="22"/>
      <w:lang w:val="uk-UA" w:eastAsia="en-US"/>
    </w:rPr>
  </w:style>
  <w:style w:type="character" w:customStyle="1" w:styleId="rvts0">
    <w:name w:val="rvts0"/>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uiPriority w:val="99"/>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aliases w:val="Список уровня 2,Number Bullets,Заголовок 1.1"/>
    <w:basedOn w:val="a"/>
    <w:link w:val="af0"/>
    <w:uiPriority w:val="34"/>
    <w:qFormat/>
    <w:rsid w:val="00651EE4"/>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link w:val="aa"/>
    <w:uiPriority w:val="99"/>
    <w:qFormat/>
    <w:rsid w:val="00B46BAE"/>
    <w:rPr>
      <w:sz w:val="24"/>
      <w:szCs w:val="24"/>
      <w:lang w:val="ru-RU" w:eastAsia="ru-RU"/>
    </w:rPr>
  </w:style>
  <w:style w:type="character" w:styleId="af2">
    <w:name w:val="Strong"/>
    <w:qFormat/>
    <w:rsid w:val="008E65DC"/>
    <w:rPr>
      <w:b/>
      <w:bCs/>
    </w:rPr>
  </w:style>
  <w:style w:type="character" w:customStyle="1" w:styleId="a6">
    <w:name w:val="Нижний колонтитул Знак"/>
    <w:link w:val="a5"/>
    <w:rsid w:val="00A013DA"/>
    <w:rPr>
      <w:sz w:val="24"/>
      <w:szCs w:val="24"/>
      <w:lang w:eastAsia="ru-RU"/>
    </w:rPr>
  </w:style>
  <w:style w:type="paragraph" w:styleId="af3">
    <w:name w:val="Body Text Indent"/>
    <w:basedOn w:val="a"/>
    <w:link w:val="af4"/>
    <w:rsid w:val="0013326F"/>
    <w:pPr>
      <w:spacing w:after="120"/>
      <w:ind w:left="283"/>
    </w:pPr>
  </w:style>
  <w:style w:type="character" w:customStyle="1" w:styleId="af4">
    <w:name w:val="Основной текст с отступом Знак"/>
    <w:link w:val="af3"/>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5">
    <w:name w:val="Balloon Text"/>
    <w:basedOn w:val="a"/>
    <w:link w:val="af6"/>
    <w:rsid w:val="00044F27"/>
    <w:rPr>
      <w:rFonts w:ascii="Segoe UI" w:hAnsi="Segoe UI"/>
      <w:sz w:val="18"/>
      <w:szCs w:val="18"/>
    </w:rPr>
  </w:style>
  <w:style w:type="character" w:customStyle="1" w:styleId="af6">
    <w:name w:val="Текст выноски Знак"/>
    <w:link w:val="af5"/>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qFormat/>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Звичайний1"/>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7"/>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7">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8">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9">
    <w:name w:val="Title"/>
    <w:basedOn w:val="a"/>
    <w:link w:val="afa"/>
    <w:qFormat/>
    <w:rsid w:val="005D0F16"/>
    <w:pPr>
      <w:jc w:val="center"/>
    </w:pPr>
    <w:rPr>
      <w:b/>
      <w:sz w:val="28"/>
      <w:szCs w:val="20"/>
    </w:rPr>
  </w:style>
  <w:style w:type="character" w:customStyle="1" w:styleId="afa">
    <w:name w:val="Название Знак"/>
    <w:link w:val="af9"/>
    <w:rsid w:val="005D0F16"/>
    <w:rPr>
      <w:b/>
      <w:sz w:val="28"/>
      <w:lang w:eastAsia="ru-RU"/>
    </w:rPr>
  </w:style>
  <w:style w:type="paragraph" w:styleId="afb">
    <w:name w:val="Subtitle"/>
    <w:basedOn w:val="a"/>
    <w:link w:val="afc"/>
    <w:qFormat/>
    <w:rsid w:val="005D0F16"/>
    <w:rPr>
      <w:sz w:val="26"/>
      <w:szCs w:val="20"/>
      <w:lang w:val="ru-RU"/>
    </w:rPr>
  </w:style>
  <w:style w:type="character" w:customStyle="1" w:styleId="afc">
    <w:name w:val="Подзаголовок Знак"/>
    <w:link w:val="afb"/>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d">
    <w:name w:val="Emphasis"/>
    <w:uiPriority w:val="20"/>
    <w:qFormat/>
    <w:rsid w:val="0090015C"/>
    <w:rPr>
      <w:i/>
      <w:iCs/>
    </w:rPr>
  </w:style>
  <w:style w:type="character" w:styleId="afe">
    <w:name w:val="FollowedHyperlink"/>
    <w:uiPriority w:val="99"/>
    <w:unhideWhenUsed/>
    <w:rsid w:val="004C7C0D"/>
    <w:rPr>
      <w:color w:val="800080"/>
      <w:u w:val="single"/>
    </w:rPr>
  </w:style>
  <w:style w:type="paragraph" w:customStyle="1" w:styleId="font5">
    <w:name w:val="font5"/>
    <w:basedOn w:val="a"/>
    <w:rsid w:val="004C7C0D"/>
    <w:pPr>
      <w:spacing w:before="100" w:beforeAutospacing="1" w:after="100" w:afterAutospacing="1"/>
    </w:pPr>
    <w:rPr>
      <w:sz w:val="22"/>
      <w:szCs w:val="22"/>
      <w:lang w:val="ru-RU"/>
    </w:rPr>
  </w:style>
  <w:style w:type="paragraph" w:customStyle="1" w:styleId="font6">
    <w:name w:val="font6"/>
    <w:basedOn w:val="a"/>
    <w:rsid w:val="004C7C0D"/>
    <w:pPr>
      <w:spacing w:before="100" w:beforeAutospacing="1" w:after="100" w:afterAutospacing="1"/>
    </w:pPr>
    <w:rPr>
      <w:rFonts w:ascii="Calibri" w:hAnsi="Calibri" w:cs="Calibri"/>
      <w:sz w:val="22"/>
      <w:szCs w:val="22"/>
      <w:lang w:val="ru-RU"/>
    </w:rPr>
  </w:style>
  <w:style w:type="paragraph" w:customStyle="1" w:styleId="font7">
    <w:name w:val="font7"/>
    <w:basedOn w:val="a"/>
    <w:rsid w:val="004C7C0D"/>
    <w:pPr>
      <w:spacing w:before="100" w:beforeAutospacing="1" w:after="100" w:afterAutospacing="1"/>
    </w:pPr>
    <w:rPr>
      <w:sz w:val="22"/>
      <w:szCs w:val="22"/>
      <w:lang w:val="ru-RU"/>
    </w:rPr>
  </w:style>
  <w:style w:type="paragraph" w:customStyle="1" w:styleId="xl68">
    <w:name w:val="xl68"/>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69">
    <w:name w:val="xl69"/>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70">
    <w:name w:val="xl70"/>
    <w:basedOn w:val="a"/>
    <w:rsid w:val="004C7C0D"/>
    <w:pPr>
      <w:spacing w:before="100" w:beforeAutospacing="1" w:after="100" w:afterAutospacing="1"/>
    </w:pPr>
    <w:rPr>
      <w:lang w:val="ru-RU"/>
    </w:rPr>
  </w:style>
  <w:style w:type="paragraph" w:customStyle="1" w:styleId="xl71">
    <w:name w:val="xl71"/>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3">
    <w:name w:val="xl73"/>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rPr>
  </w:style>
  <w:style w:type="paragraph" w:customStyle="1" w:styleId="xl74">
    <w:name w:val="xl74"/>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rPr>
  </w:style>
  <w:style w:type="paragraph" w:customStyle="1" w:styleId="xl75">
    <w:name w:val="xl75"/>
    <w:basedOn w:val="a"/>
    <w:rsid w:val="004C7C0D"/>
    <w:pPr>
      <w:spacing w:before="100" w:beforeAutospacing="1" w:after="100" w:afterAutospacing="1"/>
    </w:pPr>
    <w:rPr>
      <w:lang w:val="ru-RU"/>
    </w:rPr>
  </w:style>
  <w:style w:type="paragraph" w:customStyle="1" w:styleId="xl76">
    <w:name w:val="xl76"/>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77">
    <w:name w:val="xl77"/>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78">
    <w:name w:val="xl78"/>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9">
    <w:name w:val="xl79"/>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0">
    <w:name w:val="xl80"/>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ru-RU"/>
    </w:rPr>
  </w:style>
  <w:style w:type="paragraph" w:customStyle="1" w:styleId="xl81">
    <w:name w:val="xl81"/>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ru-RU"/>
    </w:rPr>
  </w:style>
  <w:style w:type="paragraph" w:customStyle="1" w:styleId="xl82">
    <w:name w:val="xl82"/>
    <w:basedOn w:val="a"/>
    <w:rsid w:val="004C7C0D"/>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jc w:val="center"/>
      <w:textAlignment w:val="center"/>
    </w:pPr>
    <w:rPr>
      <w:color w:val="9999FF"/>
      <w:lang w:val="ru-RU"/>
    </w:rPr>
  </w:style>
  <w:style w:type="paragraph" w:customStyle="1" w:styleId="xl83">
    <w:name w:val="xl83"/>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4">
    <w:name w:val="xl84"/>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5">
    <w:name w:val="xl85"/>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6">
    <w:name w:val="xl86"/>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rPr>
  </w:style>
  <w:style w:type="paragraph" w:customStyle="1" w:styleId="xl87">
    <w:name w:val="xl87"/>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88">
    <w:name w:val="xl88"/>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ru-RU"/>
    </w:rPr>
  </w:style>
  <w:style w:type="paragraph" w:customStyle="1" w:styleId="xl89">
    <w:name w:val="xl89"/>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90">
    <w:name w:val="xl90"/>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rPr>
  </w:style>
  <w:style w:type="paragraph" w:customStyle="1" w:styleId="13">
    <w:name w:val="Абзац списка1"/>
    <w:basedOn w:val="a"/>
    <w:rsid w:val="00C32DB9"/>
    <w:pPr>
      <w:suppressAutoHyphens/>
      <w:ind w:left="720"/>
    </w:pPr>
    <w:rPr>
      <w:rFonts w:ascii="Cambria" w:eastAsia="Arial Unicode MS" w:hAnsi="Cambria"/>
      <w:kern w:val="2"/>
      <w:lang w:val="ru-RU" w:eastAsia="zh-CN"/>
    </w:rPr>
  </w:style>
  <w:style w:type="character" w:styleId="aff">
    <w:name w:val="annotation reference"/>
    <w:qFormat/>
    <w:rsid w:val="00561DDA"/>
    <w:rPr>
      <w:sz w:val="16"/>
      <w:szCs w:val="16"/>
    </w:rPr>
  </w:style>
  <w:style w:type="paragraph" w:styleId="aff0">
    <w:name w:val="annotation text"/>
    <w:basedOn w:val="a"/>
    <w:link w:val="aff1"/>
    <w:rsid w:val="00561DDA"/>
    <w:rPr>
      <w:sz w:val="20"/>
      <w:szCs w:val="20"/>
    </w:rPr>
  </w:style>
  <w:style w:type="character" w:customStyle="1" w:styleId="aff1">
    <w:name w:val="Текст примечания Знак"/>
    <w:link w:val="aff0"/>
    <w:rsid w:val="00561DDA"/>
    <w:rPr>
      <w:lang w:val="uk-UA"/>
    </w:rPr>
  </w:style>
  <w:style w:type="paragraph" w:styleId="aff2">
    <w:name w:val="annotation subject"/>
    <w:basedOn w:val="aff0"/>
    <w:next w:val="aff0"/>
    <w:link w:val="aff3"/>
    <w:rsid w:val="00561DDA"/>
    <w:rPr>
      <w:b/>
      <w:bCs/>
    </w:rPr>
  </w:style>
  <w:style w:type="character" w:customStyle="1" w:styleId="aff3">
    <w:name w:val="Тема примечания Знак"/>
    <w:link w:val="aff2"/>
    <w:rsid w:val="00561DDA"/>
    <w:rPr>
      <w:b/>
      <w:bCs/>
      <w:lang w:val="uk-UA"/>
    </w:rPr>
  </w:style>
  <w:style w:type="paragraph" w:customStyle="1" w:styleId="14">
    <w:name w:val="Звичайний1"/>
    <w:rsid w:val="006313DF"/>
    <w:pPr>
      <w:spacing w:line="276" w:lineRule="auto"/>
    </w:pPr>
    <w:rPr>
      <w:rFonts w:ascii="Arial" w:eastAsia="Arial" w:hAnsi="Arial" w:cs="Arial"/>
      <w:color w:val="000000"/>
      <w:sz w:val="22"/>
      <w:szCs w:val="22"/>
    </w:rPr>
  </w:style>
  <w:style w:type="paragraph" w:customStyle="1" w:styleId="LO-normal">
    <w:name w:val="LO-normal"/>
    <w:qFormat/>
    <w:rsid w:val="00614E8E"/>
    <w:pPr>
      <w:spacing w:line="276" w:lineRule="auto"/>
    </w:pPr>
    <w:rPr>
      <w:rFonts w:ascii="Arial" w:eastAsia="Arial" w:hAnsi="Arial" w:cs="Arial"/>
      <w:color w:val="000000"/>
      <w:sz w:val="22"/>
      <w:szCs w:val="22"/>
      <w:lang w:eastAsia="zh-CN"/>
    </w:rPr>
  </w:style>
  <w:style w:type="character" w:customStyle="1" w:styleId="aff4">
    <w:name w:val="Основний текст_"/>
    <w:link w:val="15"/>
    <w:rsid w:val="00DA667A"/>
    <w:rPr>
      <w:sz w:val="23"/>
      <w:szCs w:val="23"/>
      <w:shd w:val="clear" w:color="auto" w:fill="FFFFFF"/>
    </w:rPr>
  </w:style>
  <w:style w:type="paragraph" w:customStyle="1" w:styleId="15">
    <w:name w:val="Основний текст1"/>
    <w:basedOn w:val="a"/>
    <w:link w:val="aff4"/>
    <w:rsid w:val="00DA667A"/>
    <w:pPr>
      <w:widowControl w:val="0"/>
      <w:shd w:val="clear" w:color="auto" w:fill="FFFFFF"/>
      <w:spacing w:after="480" w:line="518" w:lineRule="exact"/>
      <w:ind w:hanging="360"/>
      <w:jc w:val="center"/>
    </w:pPr>
    <w:rPr>
      <w:sz w:val="23"/>
      <w:szCs w:val="23"/>
    </w:rPr>
  </w:style>
  <w:style w:type="paragraph" w:customStyle="1" w:styleId="16">
    <w:name w:val="Обычный1"/>
    <w:link w:val="Normal"/>
    <w:qFormat/>
    <w:rsid w:val="00C1078E"/>
    <w:pPr>
      <w:spacing w:line="276" w:lineRule="auto"/>
    </w:pPr>
    <w:rPr>
      <w:rFonts w:ascii="Arial" w:hAnsi="Arial"/>
      <w:color w:val="000000"/>
      <w:sz w:val="22"/>
      <w:szCs w:val="22"/>
    </w:rPr>
  </w:style>
  <w:style w:type="character" w:customStyle="1" w:styleId="Normal">
    <w:name w:val="Normal Знак"/>
    <w:link w:val="16"/>
    <w:rsid w:val="00DD5D37"/>
    <w:rPr>
      <w:rFonts w:ascii="Arial" w:hAnsi="Arial"/>
      <w:color w:val="000000"/>
      <w:sz w:val="22"/>
      <w:szCs w:val="22"/>
      <w:lang w:bidi="ar-SA"/>
    </w:rPr>
  </w:style>
  <w:style w:type="character" w:customStyle="1" w:styleId="25">
    <w:name w:val="Основной текст (2)_"/>
    <w:rsid w:val="00221722"/>
    <w:rPr>
      <w:rFonts w:ascii="Calibri" w:eastAsia="Calibri" w:hAnsi="Calibri" w:cs="Calibri"/>
      <w:lang w:val="ru-RU" w:bidi="ar-SA"/>
    </w:rPr>
  </w:style>
  <w:style w:type="character" w:customStyle="1" w:styleId="cp">
    <w:name w:val="cp"/>
    <w:rsid w:val="000E0B9D"/>
  </w:style>
  <w:style w:type="paragraph" w:customStyle="1" w:styleId="aff5">
    <w:name w:val="Знак Знак"/>
    <w:basedOn w:val="a"/>
    <w:rsid w:val="004E7F54"/>
    <w:rPr>
      <w:rFonts w:ascii="Verdana" w:hAnsi="Verdana" w:cs="Verdana"/>
      <w:sz w:val="20"/>
      <w:szCs w:val="20"/>
      <w:lang w:val="en-US" w:eastAsia="en-US"/>
    </w:rPr>
  </w:style>
  <w:style w:type="character" w:customStyle="1" w:styleId="a9">
    <w:name w:val="Без интервала Знак"/>
    <w:link w:val="a8"/>
    <w:uiPriority w:val="99"/>
    <w:rsid w:val="00276038"/>
    <w:rPr>
      <w:rFonts w:ascii="Calibri" w:eastAsia="Calibri" w:hAnsi="Calibri"/>
      <w:sz w:val="22"/>
      <w:szCs w:val="22"/>
      <w:lang w:val="uk-UA" w:eastAsia="en-US" w:bidi="ar-SA"/>
    </w:rPr>
  </w:style>
  <w:style w:type="character" w:customStyle="1" w:styleId="af0">
    <w:name w:val="Абзац списка Знак"/>
    <w:aliases w:val="Список уровня 2 Знак,Number Bullets Знак,Заголовок 1.1 Знак"/>
    <w:link w:val="af"/>
    <w:uiPriority w:val="34"/>
    <w:locked/>
    <w:rsid w:val="0025345D"/>
    <w:rPr>
      <w:rFonts w:ascii="Calibri" w:eastAsia="Calibri" w:hAnsi="Calibri"/>
      <w:sz w:val="22"/>
      <w:szCs w:val="22"/>
      <w:lang w:eastAsia="en-US"/>
    </w:rPr>
  </w:style>
  <w:style w:type="paragraph" w:customStyle="1" w:styleId="17">
    <w:name w:val="Цитата1"/>
    <w:basedOn w:val="a"/>
    <w:uiPriority w:val="99"/>
    <w:rsid w:val="0025345D"/>
    <w:pPr>
      <w:suppressAutoHyphens/>
      <w:overflowPunct w:val="0"/>
      <w:autoSpaceDE w:val="0"/>
      <w:ind w:left="-567" w:right="43"/>
      <w:jc w:val="both"/>
    </w:pPr>
    <w:rPr>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1036099">
      <w:bodyDiv w:val="1"/>
      <w:marLeft w:val="0"/>
      <w:marRight w:val="0"/>
      <w:marTop w:val="0"/>
      <w:marBottom w:val="0"/>
      <w:divBdr>
        <w:top w:val="none" w:sz="0" w:space="0" w:color="auto"/>
        <w:left w:val="none" w:sz="0" w:space="0" w:color="auto"/>
        <w:bottom w:val="none" w:sz="0" w:space="0" w:color="auto"/>
        <w:right w:val="none" w:sz="0" w:space="0" w:color="auto"/>
      </w:divBdr>
    </w:div>
    <w:div w:id="55663129">
      <w:bodyDiv w:val="1"/>
      <w:marLeft w:val="0"/>
      <w:marRight w:val="0"/>
      <w:marTop w:val="0"/>
      <w:marBottom w:val="0"/>
      <w:divBdr>
        <w:top w:val="none" w:sz="0" w:space="0" w:color="auto"/>
        <w:left w:val="none" w:sz="0" w:space="0" w:color="auto"/>
        <w:bottom w:val="none" w:sz="0" w:space="0" w:color="auto"/>
        <w:right w:val="none" w:sz="0" w:space="0" w:color="auto"/>
      </w:divBdr>
    </w:div>
    <w:div w:id="81295510">
      <w:bodyDiv w:val="1"/>
      <w:marLeft w:val="0"/>
      <w:marRight w:val="0"/>
      <w:marTop w:val="0"/>
      <w:marBottom w:val="0"/>
      <w:divBdr>
        <w:top w:val="none" w:sz="0" w:space="0" w:color="auto"/>
        <w:left w:val="none" w:sz="0" w:space="0" w:color="auto"/>
        <w:bottom w:val="none" w:sz="0" w:space="0" w:color="auto"/>
        <w:right w:val="none" w:sz="0" w:space="0" w:color="auto"/>
      </w:divBdr>
    </w:div>
    <w:div w:id="108010927">
      <w:bodyDiv w:val="1"/>
      <w:marLeft w:val="0"/>
      <w:marRight w:val="0"/>
      <w:marTop w:val="0"/>
      <w:marBottom w:val="0"/>
      <w:divBdr>
        <w:top w:val="none" w:sz="0" w:space="0" w:color="auto"/>
        <w:left w:val="none" w:sz="0" w:space="0" w:color="auto"/>
        <w:bottom w:val="none" w:sz="0" w:space="0" w:color="auto"/>
        <w:right w:val="none" w:sz="0" w:space="0" w:color="auto"/>
      </w:divBdr>
    </w:div>
    <w:div w:id="148640274">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174149395">
      <w:bodyDiv w:val="1"/>
      <w:marLeft w:val="0"/>
      <w:marRight w:val="0"/>
      <w:marTop w:val="0"/>
      <w:marBottom w:val="0"/>
      <w:divBdr>
        <w:top w:val="none" w:sz="0" w:space="0" w:color="auto"/>
        <w:left w:val="none" w:sz="0" w:space="0" w:color="auto"/>
        <w:bottom w:val="none" w:sz="0" w:space="0" w:color="auto"/>
        <w:right w:val="none" w:sz="0" w:space="0" w:color="auto"/>
      </w:divBdr>
    </w:div>
    <w:div w:id="178544553">
      <w:bodyDiv w:val="1"/>
      <w:marLeft w:val="0"/>
      <w:marRight w:val="0"/>
      <w:marTop w:val="0"/>
      <w:marBottom w:val="0"/>
      <w:divBdr>
        <w:top w:val="none" w:sz="0" w:space="0" w:color="auto"/>
        <w:left w:val="none" w:sz="0" w:space="0" w:color="auto"/>
        <w:bottom w:val="none" w:sz="0" w:space="0" w:color="auto"/>
        <w:right w:val="none" w:sz="0" w:space="0" w:color="auto"/>
      </w:divBdr>
    </w:div>
    <w:div w:id="186676795">
      <w:bodyDiv w:val="1"/>
      <w:marLeft w:val="0"/>
      <w:marRight w:val="0"/>
      <w:marTop w:val="0"/>
      <w:marBottom w:val="0"/>
      <w:divBdr>
        <w:top w:val="none" w:sz="0" w:space="0" w:color="auto"/>
        <w:left w:val="none" w:sz="0" w:space="0" w:color="auto"/>
        <w:bottom w:val="none" w:sz="0" w:space="0" w:color="auto"/>
        <w:right w:val="none" w:sz="0" w:space="0" w:color="auto"/>
      </w:divBdr>
    </w:div>
    <w:div w:id="191579032">
      <w:bodyDiv w:val="1"/>
      <w:marLeft w:val="0"/>
      <w:marRight w:val="0"/>
      <w:marTop w:val="0"/>
      <w:marBottom w:val="0"/>
      <w:divBdr>
        <w:top w:val="none" w:sz="0" w:space="0" w:color="auto"/>
        <w:left w:val="none" w:sz="0" w:space="0" w:color="auto"/>
        <w:bottom w:val="none" w:sz="0" w:space="0" w:color="auto"/>
        <w:right w:val="none" w:sz="0" w:space="0" w:color="auto"/>
      </w:divBdr>
    </w:div>
    <w:div w:id="210961271">
      <w:bodyDiv w:val="1"/>
      <w:marLeft w:val="0"/>
      <w:marRight w:val="0"/>
      <w:marTop w:val="0"/>
      <w:marBottom w:val="0"/>
      <w:divBdr>
        <w:top w:val="none" w:sz="0" w:space="0" w:color="auto"/>
        <w:left w:val="none" w:sz="0" w:space="0" w:color="auto"/>
        <w:bottom w:val="none" w:sz="0" w:space="0" w:color="auto"/>
        <w:right w:val="none" w:sz="0" w:space="0" w:color="auto"/>
      </w:divBdr>
    </w:div>
    <w:div w:id="239294821">
      <w:bodyDiv w:val="1"/>
      <w:marLeft w:val="0"/>
      <w:marRight w:val="0"/>
      <w:marTop w:val="0"/>
      <w:marBottom w:val="0"/>
      <w:divBdr>
        <w:top w:val="none" w:sz="0" w:space="0" w:color="auto"/>
        <w:left w:val="none" w:sz="0" w:space="0" w:color="auto"/>
        <w:bottom w:val="none" w:sz="0" w:space="0" w:color="auto"/>
        <w:right w:val="none" w:sz="0" w:space="0" w:color="auto"/>
      </w:divBdr>
    </w:div>
    <w:div w:id="304622439">
      <w:bodyDiv w:val="1"/>
      <w:marLeft w:val="0"/>
      <w:marRight w:val="0"/>
      <w:marTop w:val="0"/>
      <w:marBottom w:val="0"/>
      <w:divBdr>
        <w:top w:val="none" w:sz="0" w:space="0" w:color="auto"/>
        <w:left w:val="none" w:sz="0" w:space="0" w:color="auto"/>
        <w:bottom w:val="none" w:sz="0" w:space="0" w:color="auto"/>
        <w:right w:val="none" w:sz="0" w:space="0" w:color="auto"/>
      </w:divBdr>
    </w:div>
    <w:div w:id="326370374">
      <w:bodyDiv w:val="1"/>
      <w:marLeft w:val="0"/>
      <w:marRight w:val="0"/>
      <w:marTop w:val="0"/>
      <w:marBottom w:val="0"/>
      <w:divBdr>
        <w:top w:val="none" w:sz="0" w:space="0" w:color="auto"/>
        <w:left w:val="none" w:sz="0" w:space="0" w:color="auto"/>
        <w:bottom w:val="none" w:sz="0" w:space="0" w:color="auto"/>
        <w:right w:val="none" w:sz="0" w:space="0" w:color="auto"/>
      </w:divBdr>
    </w:div>
    <w:div w:id="340284206">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01375032">
      <w:bodyDiv w:val="1"/>
      <w:marLeft w:val="0"/>
      <w:marRight w:val="0"/>
      <w:marTop w:val="0"/>
      <w:marBottom w:val="0"/>
      <w:divBdr>
        <w:top w:val="none" w:sz="0" w:space="0" w:color="auto"/>
        <w:left w:val="none" w:sz="0" w:space="0" w:color="auto"/>
        <w:bottom w:val="none" w:sz="0" w:space="0" w:color="auto"/>
        <w:right w:val="none" w:sz="0" w:space="0" w:color="auto"/>
      </w:divBdr>
    </w:div>
    <w:div w:id="451945543">
      <w:bodyDiv w:val="1"/>
      <w:marLeft w:val="0"/>
      <w:marRight w:val="0"/>
      <w:marTop w:val="0"/>
      <w:marBottom w:val="0"/>
      <w:divBdr>
        <w:top w:val="none" w:sz="0" w:space="0" w:color="auto"/>
        <w:left w:val="none" w:sz="0" w:space="0" w:color="auto"/>
        <w:bottom w:val="none" w:sz="0" w:space="0" w:color="auto"/>
        <w:right w:val="none" w:sz="0" w:space="0" w:color="auto"/>
      </w:divBdr>
    </w:div>
    <w:div w:id="497379889">
      <w:bodyDiv w:val="1"/>
      <w:marLeft w:val="0"/>
      <w:marRight w:val="0"/>
      <w:marTop w:val="0"/>
      <w:marBottom w:val="0"/>
      <w:divBdr>
        <w:top w:val="none" w:sz="0" w:space="0" w:color="auto"/>
        <w:left w:val="none" w:sz="0" w:space="0" w:color="auto"/>
        <w:bottom w:val="none" w:sz="0" w:space="0" w:color="auto"/>
        <w:right w:val="none" w:sz="0" w:space="0" w:color="auto"/>
      </w:divBdr>
    </w:div>
    <w:div w:id="510803584">
      <w:bodyDiv w:val="1"/>
      <w:marLeft w:val="0"/>
      <w:marRight w:val="0"/>
      <w:marTop w:val="0"/>
      <w:marBottom w:val="0"/>
      <w:divBdr>
        <w:top w:val="none" w:sz="0" w:space="0" w:color="auto"/>
        <w:left w:val="none" w:sz="0" w:space="0" w:color="auto"/>
        <w:bottom w:val="none" w:sz="0" w:space="0" w:color="auto"/>
        <w:right w:val="none" w:sz="0" w:space="0" w:color="auto"/>
      </w:divBdr>
    </w:div>
    <w:div w:id="525676563">
      <w:bodyDiv w:val="1"/>
      <w:marLeft w:val="0"/>
      <w:marRight w:val="0"/>
      <w:marTop w:val="0"/>
      <w:marBottom w:val="0"/>
      <w:divBdr>
        <w:top w:val="none" w:sz="0" w:space="0" w:color="auto"/>
        <w:left w:val="none" w:sz="0" w:space="0" w:color="auto"/>
        <w:bottom w:val="none" w:sz="0" w:space="0" w:color="auto"/>
        <w:right w:val="none" w:sz="0" w:space="0" w:color="auto"/>
      </w:divBdr>
    </w:div>
    <w:div w:id="528488950">
      <w:bodyDiv w:val="1"/>
      <w:marLeft w:val="0"/>
      <w:marRight w:val="0"/>
      <w:marTop w:val="0"/>
      <w:marBottom w:val="0"/>
      <w:divBdr>
        <w:top w:val="none" w:sz="0" w:space="0" w:color="auto"/>
        <w:left w:val="none" w:sz="0" w:space="0" w:color="auto"/>
        <w:bottom w:val="none" w:sz="0" w:space="0" w:color="auto"/>
        <w:right w:val="none" w:sz="0" w:space="0" w:color="auto"/>
      </w:divBdr>
    </w:div>
    <w:div w:id="630407513">
      <w:bodyDiv w:val="1"/>
      <w:marLeft w:val="0"/>
      <w:marRight w:val="0"/>
      <w:marTop w:val="0"/>
      <w:marBottom w:val="0"/>
      <w:divBdr>
        <w:top w:val="none" w:sz="0" w:space="0" w:color="auto"/>
        <w:left w:val="none" w:sz="0" w:space="0" w:color="auto"/>
        <w:bottom w:val="none" w:sz="0" w:space="0" w:color="auto"/>
        <w:right w:val="none" w:sz="0" w:space="0" w:color="auto"/>
      </w:divBdr>
    </w:div>
    <w:div w:id="666635184">
      <w:bodyDiv w:val="1"/>
      <w:marLeft w:val="0"/>
      <w:marRight w:val="0"/>
      <w:marTop w:val="0"/>
      <w:marBottom w:val="0"/>
      <w:divBdr>
        <w:top w:val="none" w:sz="0" w:space="0" w:color="auto"/>
        <w:left w:val="none" w:sz="0" w:space="0" w:color="auto"/>
        <w:bottom w:val="none" w:sz="0" w:space="0" w:color="auto"/>
        <w:right w:val="none" w:sz="0" w:space="0" w:color="auto"/>
      </w:divBdr>
    </w:div>
    <w:div w:id="670446926">
      <w:bodyDiv w:val="1"/>
      <w:marLeft w:val="0"/>
      <w:marRight w:val="0"/>
      <w:marTop w:val="0"/>
      <w:marBottom w:val="0"/>
      <w:divBdr>
        <w:top w:val="none" w:sz="0" w:space="0" w:color="auto"/>
        <w:left w:val="none" w:sz="0" w:space="0" w:color="auto"/>
        <w:bottom w:val="none" w:sz="0" w:space="0" w:color="auto"/>
        <w:right w:val="none" w:sz="0" w:space="0" w:color="auto"/>
      </w:divBdr>
    </w:div>
    <w:div w:id="67830923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91023908">
      <w:bodyDiv w:val="1"/>
      <w:marLeft w:val="0"/>
      <w:marRight w:val="0"/>
      <w:marTop w:val="0"/>
      <w:marBottom w:val="0"/>
      <w:divBdr>
        <w:top w:val="none" w:sz="0" w:space="0" w:color="auto"/>
        <w:left w:val="none" w:sz="0" w:space="0" w:color="auto"/>
        <w:bottom w:val="none" w:sz="0" w:space="0" w:color="auto"/>
        <w:right w:val="none" w:sz="0" w:space="0" w:color="auto"/>
      </w:divBdr>
    </w:div>
    <w:div w:id="810172019">
      <w:bodyDiv w:val="1"/>
      <w:marLeft w:val="0"/>
      <w:marRight w:val="0"/>
      <w:marTop w:val="0"/>
      <w:marBottom w:val="0"/>
      <w:divBdr>
        <w:top w:val="none" w:sz="0" w:space="0" w:color="auto"/>
        <w:left w:val="none" w:sz="0" w:space="0" w:color="auto"/>
        <w:bottom w:val="none" w:sz="0" w:space="0" w:color="auto"/>
        <w:right w:val="none" w:sz="0" w:space="0" w:color="auto"/>
      </w:divBdr>
    </w:div>
    <w:div w:id="810175219">
      <w:bodyDiv w:val="1"/>
      <w:marLeft w:val="0"/>
      <w:marRight w:val="0"/>
      <w:marTop w:val="0"/>
      <w:marBottom w:val="0"/>
      <w:divBdr>
        <w:top w:val="none" w:sz="0" w:space="0" w:color="auto"/>
        <w:left w:val="none" w:sz="0" w:space="0" w:color="auto"/>
        <w:bottom w:val="none" w:sz="0" w:space="0" w:color="auto"/>
        <w:right w:val="none" w:sz="0" w:space="0" w:color="auto"/>
      </w:divBdr>
    </w:div>
    <w:div w:id="871501590">
      <w:bodyDiv w:val="1"/>
      <w:marLeft w:val="0"/>
      <w:marRight w:val="0"/>
      <w:marTop w:val="0"/>
      <w:marBottom w:val="0"/>
      <w:divBdr>
        <w:top w:val="none" w:sz="0" w:space="0" w:color="auto"/>
        <w:left w:val="none" w:sz="0" w:space="0" w:color="auto"/>
        <w:bottom w:val="none" w:sz="0" w:space="0" w:color="auto"/>
        <w:right w:val="none" w:sz="0" w:space="0" w:color="auto"/>
      </w:divBdr>
    </w:div>
    <w:div w:id="886991821">
      <w:bodyDiv w:val="1"/>
      <w:marLeft w:val="0"/>
      <w:marRight w:val="0"/>
      <w:marTop w:val="0"/>
      <w:marBottom w:val="0"/>
      <w:divBdr>
        <w:top w:val="none" w:sz="0" w:space="0" w:color="auto"/>
        <w:left w:val="none" w:sz="0" w:space="0" w:color="auto"/>
        <w:bottom w:val="none" w:sz="0" w:space="0" w:color="auto"/>
        <w:right w:val="none" w:sz="0" w:space="0" w:color="auto"/>
      </w:divBdr>
    </w:div>
    <w:div w:id="919824790">
      <w:bodyDiv w:val="1"/>
      <w:marLeft w:val="0"/>
      <w:marRight w:val="0"/>
      <w:marTop w:val="0"/>
      <w:marBottom w:val="0"/>
      <w:divBdr>
        <w:top w:val="none" w:sz="0" w:space="0" w:color="auto"/>
        <w:left w:val="none" w:sz="0" w:space="0" w:color="auto"/>
        <w:bottom w:val="none" w:sz="0" w:space="0" w:color="auto"/>
        <w:right w:val="none" w:sz="0" w:space="0" w:color="auto"/>
      </w:divBdr>
    </w:div>
    <w:div w:id="932667221">
      <w:bodyDiv w:val="1"/>
      <w:marLeft w:val="0"/>
      <w:marRight w:val="0"/>
      <w:marTop w:val="0"/>
      <w:marBottom w:val="0"/>
      <w:divBdr>
        <w:top w:val="none" w:sz="0" w:space="0" w:color="auto"/>
        <w:left w:val="none" w:sz="0" w:space="0" w:color="auto"/>
        <w:bottom w:val="none" w:sz="0" w:space="0" w:color="auto"/>
        <w:right w:val="none" w:sz="0" w:space="0" w:color="auto"/>
      </w:divBdr>
    </w:div>
    <w:div w:id="954482603">
      <w:bodyDiv w:val="1"/>
      <w:marLeft w:val="0"/>
      <w:marRight w:val="0"/>
      <w:marTop w:val="0"/>
      <w:marBottom w:val="0"/>
      <w:divBdr>
        <w:top w:val="none" w:sz="0" w:space="0" w:color="auto"/>
        <w:left w:val="none" w:sz="0" w:space="0" w:color="auto"/>
        <w:bottom w:val="none" w:sz="0" w:space="0" w:color="auto"/>
        <w:right w:val="none" w:sz="0" w:space="0" w:color="auto"/>
      </w:divBdr>
    </w:div>
    <w:div w:id="956791124">
      <w:bodyDiv w:val="1"/>
      <w:marLeft w:val="0"/>
      <w:marRight w:val="0"/>
      <w:marTop w:val="0"/>
      <w:marBottom w:val="0"/>
      <w:divBdr>
        <w:top w:val="none" w:sz="0" w:space="0" w:color="auto"/>
        <w:left w:val="none" w:sz="0" w:space="0" w:color="auto"/>
        <w:bottom w:val="none" w:sz="0" w:space="0" w:color="auto"/>
        <w:right w:val="none" w:sz="0" w:space="0" w:color="auto"/>
      </w:divBdr>
    </w:div>
    <w:div w:id="968973559">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29589640">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222326171">
      <w:bodyDiv w:val="1"/>
      <w:marLeft w:val="0"/>
      <w:marRight w:val="0"/>
      <w:marTop w:val="0"/>
      <w:marBottom w:val="0"/>
      <w:divBdr>
        <w:top w:val="none" w:sz="0" w:space="0" w:color="auto"/>
        <w:left w:val="none" w:sz="0" w:space="0" w:color="auto"/>
        <w:bottom w:val="none" w:sz="0" w:space="0" w:color="auto"/>
        <w:right w:val="none" w:sz="0" w:space="0" w:color="auto"/>
      </w:divBdr>
    </w:div>
    <w:div w:id="1265308518">
      <w:bodyDiv w:val="1"/>
      <w:marLeft w:val="0"/>
      <w:marRight w:val="0"/>
      <w:marTop w:val="0"/>
      <w:marBottom w:val="0"/>
      <w:divBdr>
        <w:top w:val="none" w:sz="0" w:space="0" w:color="auto"/>
        <w:left w:val="none" w:sz="0" w:space="0" w:color="auto"/>
        <w:bottom w:val="none" w:sz="0" w:space="0" w:color="auto"/>
        <w:right w:val="none" w:sz="0" w:space="0" w:color="auto"/>
      </w:divBdr>
    </w:div>
    <w:div w:id="1279408256">
      <w:bodyDiv w:val="1"/>
      <w:marLeft w:val="0"/>
      <w:marRight w:val="0"/>
      <w:marTop w:val="0"/>
      <w:marBottom w:val="0"/>
      <w:divBdr>
        <w:top w:val="none" w:sz="0" w:space="0" w:color="auto"/>
        <w:left w:val="none" w:sz="0" w:space="0" w:color="auto"/>
        <w:bottom w:val="none" w:sz="0" w:space="0" w:color="auto"/>
        <w:right w:val="none" w:sz="0" w:space="0" w:color="auto"/>
      </w:divBdr>
    </w:div>
    <w:div w:id="131066817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98086327">
      <w:bodyDiv w:val="1"/>
      <w:marLeft w:val="0"/>
      <w:marRight w:val="0"/>
      <w:marTop w:val="0"/>
      <w:marBottom w:val="0"/>
      <w:divBdr>
        <w:top w:val="none" w:sz="0" w:space="0" w:color="auto"/>
        <w:left w:val="none" w:sz="0" w:space="0" w:color="auto"/>
        <w:bottom w:val="none" w:sz="0" w:space="0" w:color="auto"/>
        <w:right w:val="none" w:sz="0" w:space="0" w:color="auto"/>
      </w:divBdr>
    </w:div>
    <w:div w:id="1402749596">
      <w:bodyDiv w:val="1"/>
      <w:marLeft w:val="0"/>
      <w:marRight w:val="0"/>
      <w:marTop w:val="0"/>
      <w:marBottom w:val="0"/>
      <w:divBdr>
        <w:top w:val="none" w:sz="0" w:space="0" w:color="auto"/>
        <w:left w:val="none" w:sz="0" w:space="0" w:color="auto"/>
        <w:bottom w:val="none" w:sz="0" w:space="0" w:color="auto"/>
        <w:right w:val="none" w:sz="0" w:space="0" w:color="auto"/>
      </w:divBdr>
    </w:div>
    <w:div w:id="1408191262">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18936996">
      <w:bodyDiv w:val="1"/>
      <w:marLeft w:val="0"/>
      <w:marRight w:val="0"/>
      <w:marTop w:val="0"/>
      <w:marBottom w:val="0"/>
      <w:divBdr>
        <w:top w:val="none" w:sz="0" w:space="0" w:color="auto"/>
        <w:left w:val="none" w:sz="0" w:space="0" w:color="auto"/>
        <w:bottom w:val="none" w:sz="0" w:space="0" w:color="auto"/>
        <w:right w:val="none" w:sz="0" w:space="0" w:color="auto"/>
      </w:divBdr>
    </w:div>
    <w:div w:id="1470127479">
      <w:bodyDiv w:val="1"/>
      <w:marLeft w:val="0"/>
      <w:marRight w:val="0"/>
      <w:marTop w:val="0"/>
      <w:marBottom w:val="0"/>
      <w:divBdr>
        <w:top w:val="none" w:sz="0" w:space="0" w:color="auto"/>
        <w:left w:val="none" w:sz="0" w:space="0" w:color="auto"/>
        <w:bottom w:val="none" w:sz="0" w:space="0" w:color="auto"/>
        <w:right w:val="none" w:sz="0" w:space="0" w:color="auto"/>
      </w:divBdr>
    </w:div>
    <w:div w:id="1477987959">
      <w:bodyDiv w:val="1"/>
      <w:marLeft w:val="0"/>
      <w:marRight w:val="0"/>
      <w:marTop w:val="0"/>
      <w:marBottom w:val="0"/>
      <w:divBdr>
        <w:top w:val="none" w:sz="0" w:space="0" w:color="auto"/>
        <w:left w:val="none" w:sz="0" w:space="0" w:color="auto"/>
        <w:bottom w:val="none" w:sz="0" w:space="0" w:color="auto"/>
        <w:right w:val="none" w:sz="0" w:space="0" w:color="auto"/>
      </w:divBdr>
    </w:div>
    <w:div w:id="1500347636">
      <w:bodyDiv w:val="1"/>
      <w:marLeft w:val="0"/>
      <w:marRight w:val="0"/>
      <w:marTop w:val="0"/>
      <w:marBottom w:val="0"/>
      <w:divBdr>
        <w:top w:val="none" w:sz="0" w:space="0" w:color="auto"/>
        <w:left w:val="none" w:sz="0" w:space="0" w:color="auto"/>
        <w:bottom w:val="none" w:sz="0" w:space="0" w:color="auto"/>
        <w:right w:val="none" w:sz="0" w:space="0" w:color="auto"/>
      </w:divBdr>
    </w:div>
    <w:div w:id="1506817860">
      <w:bodyDiv w:val="1"/>
      <w:marLeft w:val="0"/>
      <w:marRight w:val="0"/>
      <w:marTop w:val="0"/>
      <w:marBottom w:val="0"/>
      <w:divBdr>
        <w:top w:val="none" w:sz="0" w:space="0" w:color="auto"/>
        <w:left w:val="none" w:sz="0" w:space="0" w:color="auto"/>
        <w:bottom w:val="none" w:sz="0" w:space="0" w:color="auto"/>
        <w:right w:val="none" w:sz="0" w:space="0" w:color="auto"/>
      </w:divBdr>
    </w:div>
    <w:div w:id="1550265637">
      <w:bodyDiv w:val="1"/>
      <w:marLeft w:val="0"/>
      <w:marRight w:val="0"/>
      <w:marTop w:val="0"/>
      <w:marBottom w:val="0"/>
      <w:divBdr>
        <w:top w:val="none" w:sz="0" w:space="0" w:color="auto"/>
        <w:left w:val="none" w:sz="0" w:space="0" w:color="auto"/>
        <w:bottom w:val="none" w:sz="0" w:space="0" w:color="auto"/>
        <w:right w:val="none" w:sz="0" w:space="0" w:color="auto"/>
      </w:divBdr>
    </w:div>
    <w:div w:id="1551963931">
      <w:bodyDiv w:val="1"/>
      <w:marLeft w:val="0"/>
      <w:marRight w:val="0"/>
      <w:marTop w:val="0"/>
      <w:marBottom w:val="0"/>
      <w:divBdr>
        <w:top w:val="none" w:sz="0" w:space="0" w:color="auto"/>
        <w:left w:val="none" w:sz="0" w:space="0" w:color="auto"/>
        <w:bottom w:val="none" w:sz="0" w:space="0" w:color="auto"/>
        <w:right w:val="none" w:sz="0" w:space="0" w:color="auto"/>
      </w:divBdr>
    </w:div>
    <w:div w:id="1566605199">
      <w:bodyDiv w:val="1"/>
      <w:marLeft w:val="0"/>
      <w:marRight w:val="0"/>
      <w:marTop w:val="0"/>
      <w:marBottom w:val="0"/>
      <w:divBdr>
        <w:top w:val="none" w:sz="0" w:space="0" w:color="auto"/>
        <w:left w:val="none" w:sz="0" w:space="0" w:color="auto"/>
        <w:bottom w:val="none" w:sz="0" w:space="0" w:color="auto"/>
        <w:right w:val="none" w:sz="0" w:space="0" w:color="auto"/>
      </w:divBdr>
    </w:div>
    <w:div w:id="1605381383">
      <w:bodyDiv w:val="1"/>
      <w:marLeft w:val="0"/>
      <w:marRight w:val="0"/>
      <w:marTop w:val="0"/>
      <w:marBottom w:val="0"/>
      <w:divBdr>
        <w:top w:val="none" w:sz="0" w:space="0" w:color="auto"/>
        <w:left w:val="none" w:sz="0" w:space="0" w:color="auto"/>
        <w:bottom w:val="none" w:sz="0" w:space="0" w:color="auto"/>
        <w:right w:val="none" w:sz="0" w:space="0" w:color="auto"/>
      </w:divBdr>
    </w:div>
    <w:div w:id="1666014590">
      <w:bodyDiv w:val="1"/>
      <w:marLeft w:val="0"/>
      <w:marRight w:val="0"/>
      <w:marTop w:val="0"/>
      <w:marBottom w:val="0"/>
      <w:divBdr>
        <w:top w:val="none" w:sz="0" w:space="0" w:color="auto"/>
        <w:left w:val="none" w:sz="0" w:space="0" w:color="auto"/>
        <w:bottom w:val="none" w:sz="0" w:space="0" w:color="auto"/>
        <w:right w:val="none" w:sz="0" w:space="0" w:color="auto"/>
      </w:divBdr>
    </w:div>
    <w:div w:id="1681352632">
      <w:bodyDiv w:val="1"/>
      <w:marLeft w:val="0"/>
      <w:marRight w:val="0"/>
      <w:marTop w:val="0"/>
      <w:marBottom w:val="0"/>
      <w:divBdr>
        <w:top w:val="none" w:sz="0" w:space="0" w:color="auto"/>
        <w:left w:val="none" w:sz="0" w:space="0" w:color="auto"/>
        <w:bottom w:val="none" w:sz="0" w:space="0" w:color="auto"/>
        <w:right w:val="none" w:sz="0" w:space="0" w:color="auto"/>
      </w:divBdr>
    </w:div>
    <w:div w:id="1695307292">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57282554">
      <w:bodyDiv w:val="1"/>
      <w:marLeft w:val="0"/>
      <w:marRight w:val="0"/>
      <w:marTop w:val="0"/>
      <w:marBottom w:val="0"/>
      <w:divBdr>
        <w:top w:val="none" w:sz="0" w:space="0" w:color="auto"/>
        <w:left w:val="none" w:sz="0" w:space="0" w:color="auto"/>
        <w:bottom w:val="none" w:sz="0" w:space="0" w:color="auto"/>
        <w:right w:val="none" w:sz="0" w:space="0" w:color="auto"/>
      </w:divBdr>
    </w:div>
    <w:div w:id="1801142791">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43810271">
      <w:bodyDiv w:val="1"/>
      <w:marLeft w:val="0"/>
      <w:marRight w:val="0"/>
      <w:marTop w:val="0"/>
      <w:marBottom w:val="0"/>
      <w:divBdr>
        <w:top w:val="none" w:sz="0" w:space="0" w:color="auto"/>
        <w:left w:val="none" w:sz="0" w:space="0" w:color="auto"/>
        <w:bottom w:val="none" w:sz="0" w:space="0" w:color="auto"/>
        <w:right w:val="none" w:sz="0" w:space="0" w:color="auto"/>
      </w:divBdr>
    </w:div>
    <w:div w:id="1844080383">
      <w:bodyDiv w:val="1"/>
      <w:marLeft w:val="0"/>
      <w:marRight w:val="0"/>
      <w:marTop w:val="0"/>
      <w:marBottom w:val="0"/>
      <w:divBdr>
        <w:top w:val="none" w:sz="0" w:space="0" w:color="auto"/>
        <w:left w:val="none" w:sz="0" w:space="0" w:color="auto"/>
        <w:bottom w:val="none" w:sz="0" w:space="0" w:color="auto"/>
        <w:right w:val="none" w:sz="0" w:space="0" w:color="auto"/>
      </w:divBdr>
    </w:div>
    <w:div w:id="1851524681">
      <w:bodyDiv w:val="1"/>
      <w:marLeft w:val="0"/>
      <w:marRight w:val="0"/>
      <w:marTop w:val="0"/>
      <w:marBottom w:val="0"/>
      <w:divBdr>
        <w:top w:val="none" w:sz="0" w:space="0" w:color="auto"/>
        <w:left w:val="none" w:sz="0" w:space="0" w:color="auto"/>
        <w:bottom w:val="none" w:sz="0" w:space="0" w:color="auto"/>
        <w:right w:val="none" w:sz="0" w:space="0" w:color="auto"/>
      </w:divBdr>
    </w:div>
    <w:div w:id="1892568036">
      <w:bodyDiv w:val="1"/>
      <w:marLeft w:val="0"/>
      <w:marRight w:val="0"/>
      <w:marTop w:val="0"/>
      <w:marBottom w:val="0"/>
      <w:divBdr>
        <w:top w:val="none" w:sz="0" w:space="0" w:color="auto"/>
        <w:left w:val="none" w:sz="0" w:space="0" w:color="auto"/>
        <w:bottom w:val="none" w:sz="0" w:space="0" w:color="auto"/>
        <w:right w:val="none" w:sz="0" w:space="0" w:color="auto"/>
      </w:divBdr>
    </w:div>
    <w:div w:id="1933127889">
      <w:bodyDiv w:val="1"/>
      <w:marLeft w:val="0"/>
      <w:marRight w:val="0"/>
      <w:marTop w:val="0"/>
      <w:marBottom w:val="0"/>
      <w:divBdr>
        <w:top w:val="none" w:sz="0" w:space="0" w:color="auto"/>
        <w:left w:val="none" w:sz="0" w:space="0" w:color="auto"/>
        <w:bottom w:val="none" w:sz="0" w:space="0" w:color="auto"/>
        <w:right w:val="none" w:sz="0" w:space="0" w:color="auto"/>
      </w:divBdr>
    </w:div>
    <w:div w:id="1954483542">
      <w:bodyDiv w:val="1"/>
      <w:marLeft w:val="0"/>
      <w:marRight w:val="0"/>
      <w:marTop w:val="0"/>
      <w:marBottom w:val="0"/>
      <w:divBdr>
        <w:top w:val="none" w:sz="0" w:space="0" w:color="auto"/>
        <w:left w:val="none" w:sz="0" w:space="0" w:color="auto"/>
        <w:bottom w:val="none" w:sz="0" w:space="0" w:color="auto"/>
        <w:right w:val="none" w:sz="0" w:space="0" w:color="auto"/>
      </w:divBdr>
    </w:div>
    <w:div w:id="1963076106">
      <w:bodyDiv w:val="1"/>
      <w:marLeft w:val="0"/>
      <w:marRight w:val="0"/>
      <w:marTop w:val="0"/>
      <w:marBottom w:val="0"/>
      <w:divBdr>
        <w:top w:val="none" w:sz="0" w:space="0" w:color="auto"/>
        <w:left w:val="none" w:sz="0" w:space="0" w:color="auto"/>
        <w:bottom w:val="none" w:sz="0" w:space="0" w:color="auto"/>
        <w:right w:val="none" w:sz="0" w:space="0" w:color="auto"/>
      </w:divBdr>
    </w:div>
    <w:div w:id="1988624513">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29865304">
      <w:bodyDiv w:val="1"/>
      <w:marLeft w:val="0"/>
      <w:marRight w:val="0"/>
      <w:marTop w:val="0"/>
      <w:marBottom w:val="0"/>
      <w:divBdr>
        <w:top w:val="none" w:sz="0" w:space="0" w:color="auto"/>
        <w:left w:val="none" w:sz="0" w:space="0" w:color="auto"/>
        <w:bottom w:val="none" w:sz="0" w:space="0" w:color="auto"/>
        <w:right w:val="none" w:sz="0" w:space="0" w:color="auto"/>
      </w:divBdr>
    </w:div>
    <w:div w:id="2039885630">
      <w:bodyDiv w:val="1"/>
      <w:marLeft w:val="0"/>
      <w:marRight w:val="0"/>
      <w:marTop w:val="0"/>
      <w:marBottom w:val="0"/>
      <w:divBdr>
        <w:top w:val="none" w:sz="0" w:space="0" w:color="auto"/>
        <w:left w:val="none" w:sz="0" w:space="0" w:color="auto"/>
        <w:bottom w:val="none" w:sz="0" w:space="0" w:color="auto"/>
        <w:right w:val="none" w:sz="0" w:space="0" w:color="auto"/>
      </w:divBdr>
    </w:div>
    <w:div w:id="2080979919">
      <w:bodyDiv w:val="1"/>
      <w:marLeft w:val="0"/>
      <w:marRight w:val="0"/>
      <w:marTop w:val="0"/>
      <w:marBottom w:val="0"/>
      <w:divBdr>
        <w:top w:val="none" w:sz="0" w:space="0" w:color="auto"/>
        <w:left w:val="none" w:sz="0" w:space="0" w:color="auto"/>
        <w:bottom w:val="none" w:sz="0" w:space="0" w:color="auto"/>
        <w:right w:val="none" w:sz="0" w:space="0" w:color="auto"/>
      </w:divBdr>
    </w:div>
    <w:div w:id="2082560817">
      <w:bodyDiv w:val="1"/>
      <w:marLeft w:val="0"/>
      <w:marRight w:val="0"/>
      <w:marTop w:val="0"/>
      <w:marBottom w:val="0"/>
      <w:divBdr>
        <w:top w:val="none" w:sz="0" w:space="0" w:color="auto"/>
        <w:left w:val="none" w:sz="0" w:space="0" w:color="auto"/>
        <w:bottom w:val="none" w:sz="0" w:space="0" w:color="auto"/>
        <w:right w:val="none" w:sz="0" w:space="0" w:color="auto"/>
      </w:divBdr>
    </w:div>
    <w:div w:id="2101023795">
      <w:bodyDiv w:val="1"/>
      <w:marLeft w:val="0"/>
      <w:marRight w:val="0"/>
      <w:marTop w:val="0"/>
      <w:marBottom w:val="0"/>
      <w:divBdr>
        <w:top w:val="none" w:sz="0" w:space="0" w:color="auto"/>
        <w:left w:val="none" w:sz="0" w:space="0" w:color="auto"/>
        <w:bottom w:val="none" w:sz="0" w:space="0" w:color="auto"/>
        <w:right w:val="none" w:sz="0" w:space="0" w:color="auto"/>
      </w:divBdr>
    </w:div>
    <w:div w:id="21024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pkunskaCR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pkunska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5A50-E9E9-4EC9-8503-7F2B5A0B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2013</Words>
  <Characters>11480</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Rovno NPP</Company>
  <LinksUpToDate>false</LinksUpToDate>
  <CharactersWithSpaces>13467</CharactersWithSpaces>
  <SharedDoc>false</SharedDoc>
  <HLinks>
    <vt:vector size="420" baseType="variant">
      <vt:variant>
        <vt:i4>7471180</vt:i4>
      </vt:variant>
      <vt:variant>
        <vt:i4>207</vt:i4>
      </vt:variant>
      <vt:variant>
        <vt:i4>0</vt:i4>
      </vt:variant>
      <vt:variant>
        <vt:i4>5</vt:i4>
      </vt:variant>
      <vt:variant>
        <vt:lpwstr>https://brain.com.ua/ukr/category/Merezhevi_filtri-c1844/filter=1563-g126275/</vt:lpwstr>
      </vt:variant>
      <vt:variant>
        <vt:lpwstr/>
      </vt:variant>
      <vt:variant>
        <vt:i4>1179774</vt:i4>
      </vt:variant>
      <vt:variant>
        <vt:i4>204</vt:i4>
      </vt:variant>
      <vt:variant>
        <vt:i4>0</vt:i4>
      </vt:variant>
      <vt:variant>
        <vt:i4>5</vt:i4>
      </vt:variant>
      <vt:variant>
        <vt:lpwstr>https://brain.com.ua/ukr/category/Merezhevi_filtri-c1844/filter=1565-37156/</vt:lpwstr>
      </vt:variant>
      <vt:variant>
        <vt:lpwstr/>
      </vt:variant>
      <vt:variant>
        <vt:i4>1507443</vt:i4>
      </vt:variant>
      <vt:variant>
        <vt:i4>201</vt:i4>
      </vt:variant>
      <vt:variant>
        <vt:i4>0</vt:i4>
      </vt:variant>
      <vt:variant>
        <vt:i4>5</vt:i4>
      </vt:variant>
      <vt:variant>
        <vt:lpwstr>https://brain.com.ua/ukr/category/Merezhevi_filtri-c1844/filter=1567-96993/</vt:lpwstr>
      </vt:variant>
      <vt:variant>
        <vt:lpwstr/>
      </vt:variant>
      <vt:variant>
        <vt:i4>3866696</vt:i4>
      </vt:variant>
      <vt:variant>
        <vt:i4>198</vt:i4>
      </vt:variant>
      <vt:variant>
        <vt:i4>0</vt:i4>
      </vt:variant>
      <vt:variant>
        <vt:i4>5</vt:i4>
      </vt:variant>
      <vt:variant>
        <vt:lpwstr>https://brain.com.ua/ukr/category/Merezhevi_filtri-c1844/filter=4645-126263/</vt:lpwstr>
      </vt:variant>
      <vt:variant>
        <vt:lpwstr/>
      </vt:variant>
      <vt:variant>
        <vt:i4>2883623</vt:i4>
      </vt:variant>
      <vt:variant>
        <vt:i4>195</vt:i4>
      </vt:variant>
      <vt:variant>
        <vt:i4>0</vt:i4>
      </vt:variant>
      <vt:variant>
        <vt:i4>5</vt:i4>
      </vt:variant>
      <vt:variant>
        <vt:lpwstr>https://brain.com.ua/ukr/category/Myshky-c1272-68/filter=26038-g54599/</vt:lpwstr>
      </vt:variant>
      <vt:variant>
        <vt:lpwstr/>
      </vt:variant>
      <vt:variant>
        <vt:i4>5439510</vt:i4>
      </vt:variant>
      <vt:variant>
        <vt:i4>192</vt:i4>
      </vt:variant>
      <vt:variant>
        <vt:i4>0</vt:i4>
      </vt:variant>
      <vt:variant>
        <vt:i4>5</vt:i4>
      </vt:variant>
      <vt:variant>
        <vt:lpwstr>https://brain.com.ua/ukr/category/Myshky-c1272-68/filter=385-86038252300/</vt:lpwstr>
      </vt:variant>
      <vt:variant>
        <vt:lpwstr/>
      </vt:variant>
      <vt:variant>
        <vt:i4>2752544</vt:i4>
      </vt:variant>
      <vt:variant>
        <vt:i4>189</vt:i4>
      </vt:variant>
      <vt:variant>
        <vt:i4>0</vt:i4>
      </vt:variant>
      <vt:variant>
        <vt:i4>5</vt:i4>
      </vt:variant>
      <vt:variant>
        <vt:lpwstr>https://brain.com.ua/ukr/category/Myshky-c1272-68/filter=21520-g50865/</vt:lpwstr>
      </vt:variant>
      <vt:variant>
        <vt:lpwstr/>
      </vt:variant>
      <vt:variant>
        <vt:i4>3670050</vt:i4>
      </vt:variant>
      <vt:variant>
        <vt:i4>186</vt:i4>
      </vt:variant>
      <vt:variant>
        <vt:i4>0</vt:i4>
      </vt:variant>
      <vt:variant>
        <vt:i4>5</vt:i4>
      </vt:variant>
      <vt:variant>
        <vt:lpwstr>https://brain.com.ua/ukr/category/Myshky-c1272-68/filter=382-g8895/</vt:lpwstr>
      </vt:variant>
      <vt:variant>
        <vt:lpwstr/>
      </vt:variant>
      <vt:variant>
        <vt:i4>6946877</vt:i4>
      </vt:variant>
      <vt:variant>
        <vt:i4>183</vt:i4>
      </vt:variant>
      <vt:variant>
        <vt:i4>0</vt:i4>
      </vt:variant>
      <vt:variant>
        <vt:i4>5</vt:i4>
      </vt:variant>
      <vt:variant>
        <vt:lpwstr>https://brain.com.ua/ukr/category/Myshky-c1272-68/filter=7325-86013801600/</vt:lpwstr>
      </vt:variant>
      <vt:variant>
        <vt:lpwstr/>
      </vt:variant>
      <vt:variant>
        <vt:i4>6422568</vt:i4>
      </vt:variant>
      <vt:variant>
        <vt:i4>180</vt:i4>
      </vt:variant>
      <vt:variant>
        <vt:i4>0</vt:i4>
      </vt:variant>
      <vt:variant>
        <vt:i4>5</vt:i4>
      </vt:variant>
      <vt:variant>
        <vt:lpwstr>https://brain.com.ua/ukr/category/Myshky-c1272-68/filter=19490-75000402300/</vt:lpwstr>
      </vt:variant>
      <vt:variant>
        <vt:lpwstr/>
      </vt:variant>
      <vt:variant>
        <vt:i4>6684715</vt:i4>
      </vt:variant>
      <vt:variant>
        <vt:i4>177</vt:i4>
      </vt:variant>
      <vt:variant>
        <vt:i4>0</vt:i4>
      </vt:variant>
      <vt:variant>
        <vt:i4>5</vt:i4>
      </vt:variant>
      <vt:variant>
        <vt:lpwstr>https://brain.com.ua/ukr/category/Myshky-c1272-68/filter=27798-86013801300/</vt:lpwstr>
      </vt:variant>
      <vt:variant>
        <vt:lpwstr/>
      </vt:variant>
      <vt:variant>
        <vt:i4>6750251</vt:i4>
      </vt:variant>
      <vt:variant>
        <vt:i4>174</vt:i4>
      </vt:variant>
      <vt:variant>
        <vt:i4>0</vt:i4>
      </vt:variant>
      <vt:variant>
        <vt:i4>5</vt:i4>
      </vt:variant>
      <vt:variant>
        <vt:lpwstr>https://brain.com.ua/ukr/category/Myshky-c1272-68/filter=27798-86013801200/</vt:lpwstr>
      </vt:variant>
      <vt:variant>
        <vt:lpwstr/>
      </vt:variant>
      <vt:variant>
        <vt:i4>6488109</vt:i4>
      </vt:variant>
      <vt:variant>
        <vt:i4>171</vt:i4>
      </vt:variant>
      <vt:variant>
        <vt:i4>0</vt:i4>
      </vt:variant>
      <vt:variant>
        <vt:i4>5</vt:i4>
      </vt:variant>
      <vt:variant>
        <vt:lpwstr>https://brain.com.ua/ukr/category/Myshky-c1272-68/filter=27762-75001133200/</vt:lpwstr>
      </vt:variant>
      <vt:variant>
        <vt:lpwstr/>
      </vt:variant>
      <vt:variant>
        <vt:i4>5439513</vt:i4>
      </vt:variant>
      <vt:variant>
        <vt:i4>168</vt:i4>
      </vt:variant>
      <vt:variant>
        <vt:i4>0</vt:i4>
      </vt:variant>
      <vt:variant>
        <vt:i4>5</vt:i4>
      </vt:variant>
      <vt:variant>
        <vt:lpwstr>https://brain.com.ua/ukr/category/Myshky-c1272-68/filter=374-86048522500/</vt:lpwstr>
      </vt:variant>
      <vt:variant>
        <vt:lpwstr/>
      </vt:variant>
      <vt:variant>
        <vt:i4>3145786</vt:i4>
      </vt:variant>
      <vt:variant>
        <vt:i4>165</vt:i4>
      </vt:variant>
      <vt:variant>
        <vt:i4>0</vt:i4>
      </vt:variant>
      <vt:variant>
        <vt:i4>5</vt:i4>
      </vt:variant>
      <vt:variant>
        <vt:lpwstr>https://brain.com.ua/ukr/category/Klaviatury-c1269-67/filter=28098-g26438/</vt:lpwstr>
      </vt:variant>
      <vt:variant>
        <vt:lpwstr/>
      </vt:variant>
      <vt:variant>
        <vt:i4>7929897</vt:i4>
      </vt:variant>
      <vt:variant>
        <vt:i4>162</vt:i4>
      </vt:variant>
      <vt:variant>
        <vt:i4>0</vt:i4>
      </vt:variant>
      <vt:variant>
        <vt:i4>5</vt:i4>
      </vt:variant>
      <vt:variant>
        <vt:lpwstr>https://brain.com.ua/ukr/category/Klaviatury-c1269-67/filter=7338-86013857400/</vt:lpwstr>
      </vt:variant>
      <vt:variant>
        <vt:lpwstr/>
      </vt:variant>
      <vt:variant>
        <vt:i4>7929888</vt:i4>
      </vt:variant>
      <vt:variant>
        <vt:i4>159</vt:i4>
      </vt:variant>
      <vt:variant>
        <vt:i4>0</vt:i4>
      </vt:variant>
      <vt:variant>
        <vt:i4>5</vt:i4>
      </vt:variant>
      <vt:variant>
        <vt:lpwstr>https://brain.com.ua/ukr/category/Klaviatury-c1269-67/filter=7337-86013857200/</vt:lpwstr>
      </vt:variant>
      <vt:variant>
        <vt:lpwstr/>
      </vt:variant>
      <vt:variant>
        <vt:i4>7929891</vt:i4>
      </vt:variant>
      <vt:variant>
        <vt:i4>156</vt:i4>
      </vt:variant>
      <vt:variant>
        <vt:i4>0</vt:i4>
      </vt:variant>
      <vt:variant>
        <vt:i4>5</vt:i4>
      </vt:variant>
      <vt:variant>
        <vt:lpwstr>https://brain.com.ua/ukr/category/Klaviatury-c1269-67/filter=7337-86013857100/</vt:lpwstr>
      </vt:variant>
      <vt:variant>
        <vt:lpwstr/>
      </vt:variant>
      <vt:variant>
        <vt:i4>7929890</vt:i4>
      </vt:variant>
      <vt:variant>
        <vt:i4>153</vt:i4>
      </vt:variant>
      <vt:variant>
        <vt:i4>0</vt:i4>
      </vt:variant>
      <vt:variant>
        <vt:i4>5</vt:i4>
      </vt:variant>
      <vt:variant>
        <vt:lpwstr>https://brain.com.ua/ukr/category/Klaviatury-c1269-67/filter=7337-86013857000/</vt:lpwstr>
      </vt:variant>
      <vt:variant>
        <vt:lpwstr/>
      </vt:variant>
      <vt:variant>
        <vt:i4>7864356</vt:i4>
      </vt:variant>
      <vt:variant>
        <vt:i4>150</vt:i4>
      </vt:variant>
      <vt:variant>
        <vt:i4>0</vt:i4>
      </vt:variant>
      <vt:variant>
        <vt:i4>5</vt:i4>
      </vt:variant>
      <vt:variant>
        <vt:lpwstr>https://brain.com.ua/ukr/category/Klaviatury-c1269-67/filter=7336-86013856700/</vt:lpwstr>
      </vt:variant>
      <vt:variant>
        <vt:lpwstr/>
      </vt:variant>
      <vt:variant>
        <vt:i4>7864355</vt:i4>
      </vt:variant>
      <vt:variant>
        <vt:i4>147</vt:i4>
      </vt:variant>
      <vt:variant>
        <vt:i4>0</vt:i4>
      </vt:variant>
      <vt:variant>
        <vt:i4>5</vt:i4>
      </vt:variant>
      <vt:variant>
        <vt:lpwstr>https://brain.com.ua/ukr/category/Klaviatury-c1269-67/filter=7335-86013856300/</vt:lpwstr>
      </vt:variant>
      <vt:variant>
        <vt:lpwstr/>
      </vt:variant>
      <vt:variant>
        <vt:i4>4587540</vt:i4>
      </vt:variant>
      <vt:variant>
        <vt:i4>144</vt:i4>
      </vt:variant>
      <vt:variant>
        <vt:i4>0</vt:i4>
      </vt:variant>
      <vt:variant>
        <vt:i4>5</vt:i4>
      </vt:variant>
      <vt:variant>
        <vt:lpwstr>https://brain.com.ua/ukr/category/Klaviatury-c1269-67/filter=87-83000058600/</vt:lpwstr>
      </vt:variant>
      <vt:variant>
        <vt:lpwstr/>
      </vt:variant>
      <vt:variant>
        <vt:i4>7864357</vt:i4>
      </vt:variant>
      <vt:variant>
        <vt:i4>141</vt:i4>
      </vt:variant>
      <vt:variant>
        <vt:i4>0</vt:i4>
      </vt:variant>
      <vt:variant>
        <vt:i4>5</vt:i4>
      </vt:variant>
      <vt:variant>
        <vt:lpwstr>https://brain.com.ua/ukr/category/Klaviatury-c1269-67/filter=7330-86013856000/</vt:lpwstr>
      </vt:variant>
      <vt:variant>
        <vt:lpwstr/>
      </vt:variant>
      <vt:variant>
        <vt:i4>4325464</vt:i4>
      </vt:variant>
      <vt:variant>
        <vt:i4>138</vt:i4>
      </vt:variant>
      <vt:variant>
        <vt:i4>0</vt:i4>
      </vt:variant>
      <vt:variant>
        <vt:i4>5</vt:i4>
      </vt:variant>
      <vt:variant>
        <vt:lpwstr>https://brain.com.ua/ukr/category/Monitory-c7682-45/filter=473-g8788/</vt:lpwstr>
      </vt:variant>
      <vt:variant>
        <vt:lpwstr/>
      </vt:variant>
      <vt:variant>
        <vt:i4>6291558</vt:i4>
      </vt:variant>
      <vt:variant>
        <vt:i4>135</vt:i4>
      </vt:variant>
      <vt:variant>
        <vt:i4>0</vt:i4>
      </vt:variant>
      <vt:variant>
        <vt:i4>5</vt:i4>
      </vt:variant>
      <vt:variant>
        <vt:lpwstr>https://brain.com.ua/ukr/category/Monitory-c7682-45/filter=473-g33419/</vt:lpwstr>
      </vt:variant>
      <vt:variant>
        <vt:lpwstr/>
      </vt:variant>
      <vt:variant>
        <vt:i4>1572954</vt:i4>
      </vt:variant>
      <vt:variant>
        <vt:i4>132</vt:i4>
      </vt:variant>
      <vt:variant>
        <vt:i4>0</vt:i4>
      </vt:variant>
      <vt:variant>
        <vt:i4>5</vt:i4>
      </vt:variant>
      <vt:variant>
        <vt:lpwstr>https://brain.com.ua/ukr/category/Monitory-c7682-45/filter=24977-86033417300/</vt:lpwstr>
      </vt:variant>
      <vt:variant>
        <vt:lpwstr/>
      </vt:variant>
      <vt:variant>
        <vt:i4>4653141</vt:i4>
      </vt:variant>
      <vt:variant>
        <vt:i4>129</vt:i4>
      </vt:variant>
      <vt:variant>
        <vt:i4>0</vt:i4>
      </vt:variant>
      <vt:variant>
        <vt:i4>5</vt:i4>
      </vt:variant>
      <vt:variant>
        <vt:lpwstr>https://brain.com.ua/ukr/category/Monitory-c7682-45/filter=469-g8848/</vt:lpwstr>
      </vt:variant>
      <vt:variant>
        <vt:lpwstr/>
      </vt:variant>
      <vt:variant>
        <vt:i4>1704002</vt:i4>
      </vt:variant>
      <vt:variant>
        <vt:i4>126</vt:i4>
      </vt:variant>
      <vt:variant>
        <vt:i4>0</vt:i4>
      </vt:variant>
      <vt:variant>
        <vt:i4>5</vt:i4>
      </vt:variant>
      <vt:variant>
        <vt:lpwstr>https://brain.com.ua/ukr/category/Monitory-c7682-45/filter=6649-86013101400/</vt:lpwstr>
      </vt:variant>
      <vt:variant>
        <vt:lpwstr/>
      </vt:variant>
      <vt:variant>
        <vt:i4>1638475</vt:i4>
      </vt:variant>
      <vt:variant>
        <vt:i4>123</vt:i4>
      </vt:variant>
      <vt:variant>
        <vt:i4>0</vt:i4>
      </vt:variant>
      <vt:variant>
        <vt:i4>5</vt:i4>
      </vt:variant>
      <vt:variant>
        <vt:lpwstr>https://brain.com.ua/ukr/category/Monitory-c7682-45/filter=6650-86013103400/</vt:lpwstr>
      </vt:variant>
      <vt:variant>
        <vt:lpwstr/>
      </vt:variant>
      <vt:variant>
        <vt:i4>1507392</vt:i4>
      </vt:variant>
      <vt:variant>
        <vt:i4>120</vt:i4>
      </vt:variant>
      <vt:variant>
        <vt:i4>0</vt:i4>
      </vt:variant>
      <vt:variant>
        <vt:i4>5</vt:i4>
      </vt:variant>
      <vt:variant>
        <vt:lpwstr>https://brain.com.ua/ukr/category/Monitory-c7682-45/filter=1112-86002698200/</vt:lpwstr>
      </vt:variant>
      <vt:variant>
        <vt:lpwstr/>
      </vt:variant>
      <vt:variant>
        <vt:i4>1572952</vt:i4>
      </vt:variant>
      <vt:variant>
        <vt:i4>117</vt:i4>
      </vt:variant>
      <vt:variant>
        <vt:i4>0</vt:i4>
      </vt:variant>
      <vt:variant>
        <vt:i4>5</vt:i4>
      </vt:variant>
      <vt:variant>
        <vt:lpwstr>https://brain.com.ua/ukr/category/Monitory-c7682-45/filter=24973-86033415700/</vt:lpwstr>
      </vt:variant>
      <vt:variant>
        <vt:lpwstr/>
      </vt:variant>
      <vt:variant>
        <vt:i4>2490478</vt:i4>
      </vt:variant>
      <vt:variant>
        <vt:i4>114</vt:i4>
      </vt:variant>
      <vt:variant>
        <vt:i4>0</vt:i4>
      </vt:variant>
      <vt:variant>
        <vt:i4>5</vt:i4>
      </vt:variant>
      <vt:variant>
        <vt:lpwstr>https://brain.com.ua/ukr/category/Monitory-c7682-45/filter=466-86005415500/</vt:lpwstr>
      </vt:variant>
      <vt:variant>
        <vt:lpwstr/>
      </vt:variant>
      <vt:variant>
        <vt:i4>4980823</vt:i4>
      </vt:variant>
      <vt:variant>
        <vt:i4>111</vt:i4>
      </vt:variant>
      <vt:variant>
        <vt:i4>0</vt:i4>
      </vt:variant>
      <vt:variant>
        <vt:i4>5</vt:i4>
      </vt:variant>
      <vt:variant>
        <vt:lpwstr>https://brain.com.ua/ukr/category/Monitory-c7682-45/filter=465-g7295/</vt:lpwstr>
      </vt:variant>
      <vt:variant>
        <vt:lpwstr/>
      </vt:variant>
      <vt:variant>
        <vt:i4>4325463</vt:i4>
      </vt:variant>
      <vt:variant>
        <vt:i4>108</vt:i4>
      </vt:variant>
      <vt:variant>
        <vt:i4>0</vt:i4>
      </vt:variant>
      <vt:variant>
        <vt:i4>5</vt:i4>
      </vt:variant>
      <vt:variant>
        <vt:lpwstr>https://brain.com.ua/ukr/category/Monitory-c7682-45/filter=464-g8860/</vt:lpwstr>
      </vt:variant>
      <vt:variant>
        <vt:lpwstr/>
      </vt:variant>
      <vt:variant>
        <vt:i4>2556004</vt:i4>
      </vt:variant>
      <vt:variant>
        <vt:i4>105</vt:i4>
      </vt:variant>
      <vt:variant>
        <vt:i4>0</vt:i4>
      </vt:variant>
      <vt:variant>
        <vt:i4>5</vt:i4>
      </vt:variant>
      <vt:variant>
        <vt:lpwstr>https://brain.com.ua/ukr/category/Monitory-c7682-45/filter=480-86037274600/</vt:lpwstr>
      </vt:variant>
      <vt:variant>
        <vt:lpwstr/>
      </vt:variant>
      <vt:variant>
        <vt:i4>2556001</vt:i4>
      </vt:variant>
      <vt:variant>
        <vt:i4>102</vt:i4>
      </vt:variant>
      <vt:variant>
        <vt:i4>0</vt:i4>
      </vt:variant>
      <vt:variant>
        <vt:i4>5</vt:i4>
      </vt:variant>
      <vt:variant>
        <vt:lpwstr>https://brain.com.ua/ukr/category/Monitory-c7682-45/filter=480-86045216200/</vt:lpwstr>
      </vt:variant>
      <vt:variant>
        <vt:lpwstr/>
      </vt:variant>
      <vt:variant>
        <vt:i4>3604545</vt:i4>
      </vt:variant>
      <vt:variant>
        <vt:i4>99</vt:i4>
      </vt:variant>
      <vt:variant>
        <vt:i4>0</vt:i4>
      </vt:variant>
      <vt:variant>
        <vt:i4>5</vt:i4>
      </vt:variant>
      <vt:variant>
        <vt:lpwstr>https://brain.com.ua/ukr/category/Komp_yutery-c8203/filter=1416-g12292/</vt:lpwstr>
      </vt:variant>
      <vt:variant>
        <vt:lpwstr/>
      </vt:variant>
      <vt:variant>
        <vt:i4>2621511</vt:i4>
      </vt:variant>
      <vt:variant>
        <vt:i4>96</vt:i4>
      </vt:variant>
      <vt:variant>
        <vt:i4>0</vt:i4>
      </vt:variant>
      <vt:variant>
        <vt:i4>5</vt:i4>
      </vt:variant>
      <vt:variant>
        <vt:lpwstr>https://brain.com.ua/ukr/category/Komp_yutery-c8203/filter=1416-g8994/</vt:lpwstr>
      </vt:variant>
      <vt:variant>
        <vt:lpwstr/>
      </vt:variant>
      <vt:variant>
        <vt:i4>3407937</vt:i4>
      </vt:variant>
      <vt:variant>
        <vt:i4>93</vt:i4>
      </vt:variant>
      <vt:variant>
        <vt:i4>0</vt:i4>
      </vt:variant>
      <vt:variant>
        <vt:i4>5</vt:i4>
      </vt:variant>
      <vt:variant>
        <vt:lpwstr>https://brain.com.ua/ukr/category/Komp_yutery-c8203/filter=1416-g12291/</vt:lpwstr>
      </vt:variant>
      <vt:variant>
        <vt:lpwstr/>
      </vt:variant>
      <vt:variant>
        <vt:i4>3539019</vt:i4>
      </vt:variant>
      <vt:variant>
        <vt:i4>90</vt:i4>
      </vt:variant>
      <vt:variant>
        <vt:i4>0</vt:i4>
      </vt:variant>
      <vt:variant>
        <vt:i4>5</vt:i4>
      </vt:variant>
      <vt:variant>
        <vt:lpwstr>https://brain.com.ua/ukr/category/Komp_yutery-c8203/filter=1416-g36370/</vt:lpwstr>
      </vt:variant>
      <vt:variant>
        <vt:lpwstr/>
      </vt:variant>
      <vt:variant>
        <vt:i4>3145793</vt:i4>
      </vt:variant>
      <vt:variant>
        <vt:i4>87</vt:i4>
      </vt:variant>
      <vt:variant>
        <vt:i4>0</vt:i4>
      </vt:variant>
      <vt:variant>
        <vt:i4>5</vt:i4>
      </vt:variant>
      <vt:variant>
        <vt:lpwstr>https://brain.com.ua/ukr/category/Komp_yutery-c8203/filter=1416-g12295/</vt:lpwstr>
      </vt:variant>
      <vt:variant>
        <vt:lpwstr/>
      </vt:variant>
      <vt:variant>
        <vt:i4>3342401</vt:i4>
      </vt:variant>
      <vt:variant>
        <vt:i4>84</vt:i4>
      </vt:variant>
      <vt:variant>
        <vt:i4>0</vt:i4>
      </vt:variant>
      <vt:variant>
        <vt:i4>5</vt:i4>
      </vt:variant>
      <vt:variant>
        <vt:lpwstr>https://brain.com.ua/ukr/category/Komp_yutery-c8203/filter=1416-g12296/</vt:lpwstr>
      </vt:variant>
      <vt:variant>
        <vt:lpwstr/>
      </vt:variant>
      <vt:variant>
        <vt:i4>3145806</vt:i4>
      </vt:variant>
      <vt:variant>
        <vt:i4>81</vt:i4>
      </vt:variant>
      <vt:variant>
        <vt:i4>0</vt:i4>
      </vt:variant>
      <vt:variant>
        <vt:i4>5</vt:i4>
      </vt:variant>
      <vt:variant>
        <vt:lpwstr>https://brain.com.ua/ukr/category/Komp_yutery-c8203/filter=1416-g52665/</vt:lpwstr>
      </vt:variant>
      <vt:variant>
        <vt:lpwstr/>
      </vt:variant>
      <vt:variant>
        <vt:i4>3539009</vt:i4>
      </vt:variant>
      <vt:variant>
        <vt:i4>78</vt:i4>
      </vt:variant>
      <vt:variant>
        <vt:i4>0</vt:i4>
      </vt:variant>
      <vt:variant>
        <vt:i4>5</vt:i4>
      </vt:variant>
      <vt:variant>
        <vt:lpwstr>https://brain.com.ua/ukr/category/Komp_yutery-c8203/filter=1416-g12293/</vt:lpwstr>
      </vt:variant>
      <vt:variant>
        <vt:lpwstr/>
      </vt:variant>
      <vt:variant>
        <vt:i4>3145806</vt:i4>
      </vt:variant>
      <vt:variant>
        <vt:i4>75</vt:i4>
      </vt:variant>
      <vt:variant>
        <vt:i4>0</vt:i4>
      </vt:variant>
      <vt:variant>
        <vt:i4>5</vt:i4>
      </vt:variant>
      <vt:variant>
        <vt:lpwstr>https://brain.com.ua/ukr/category/Komp_yutery-c8203/filter=1416-g52665/</vt:lpwstr>
      </vt:variant>
      <vt:variant>
        <vt:lpwstr/>
      </vt:variant>
      <vt:variant>
        <vt:i4>2621444</vt:i4>
      </vt:variant>
      <vt:variant>
        <vt:i4>72</vt:i4>
      </vt:variant>
      <vt:variant>
        <vt:i4>0</vt:i4>
      </vt:variant>
      <vt:variant>
        <vt:i4>5</vt:i4>
      </vt:variant>
      <vt:variant>
        <vt:lpwstr>https://brain.com.ua/ukr/category/Komp_yutery-c8203/filter=278-83000012000/</vt:lpwstr>
      </vt:variant>
      <vt:variant>
        <vt:lpwstr/>
      </vt:variant>
      <vt:variant>
        <vt:i4>5308470</vt:i4>
      </vt:variant>
      <vt:variant>
        <vt:i4>69</vt:i4>
      </vt:variant>
      <vt:variant>
        <vt:i4>0</vt:i4>
      </vt:variant>
      <vt:variant>
        <vt:i4>5</vt:i4>
      </vt:variant>
      <vt:variant>
        <vt:lpwstr>https://brain.com.ua/ukr/category/Komp_yutery-c8203/filter=24753-g33573/</vt:lpwstr>
      </vt:variant>
      <vt:variant>
        <vt:lpwstr/>
      </vt:variant>
      <vt:variant>
        <vt:i4>5242930</vt:i4>
      </vt:variant>
      <vt:variant>
        <vt:i4>66</vt:i4>
      </vt:variant>
      <vt:variant>
        <vt:i4>0</vt:i4>
      </vt:variant>
      <vt:variant>
        <vt:i4>5</vt:i4>
      </vt:variant>
      <vt:variant>
        <vt:lpwstr>https://brain.com.ua/ukr/category/Komp_yutery-c8203/filter=24754-g12303/</vt:lpwstr>
      </vt:variant>
      <vt:variant>
        <vt:lpwstr/>
      </vt:variant>
      <vt:variant>
        <vt:i4>5505072</vt:i4>
      </vt:variant>
      <vt:variant>
        <vt:i4>63</vt:i4>
      </vt:variant>
      <vt:variant>
        <vt:i4>0</vt:i4>
      </vt:variant>
      <vt:variant>
        <vt:i4>5</vt:i4>
      </vt:variant>
      <vt:variant>
        <vt:lpwstr>https://brain.com.ua/ukr/category/Komp_yutery-c8203/filter=24755-g36313/</vt:lpwstr>
      </vt:variant>
      <vt:variant>
        <vt:lpwstr/>
      </vt:variant>
      <vt:variant>
        <vt:i4>5505073</vt:i4>
      </vt:variant>
      <vt:variant>
        <vt:i4>60</vt:i4>
      </vt:variant>
      <vt:variant>
        <vt:i4>0</vt:i4>
      </vt:variant>
      <vt:variant>
        <vt:i4>5</vt:i4>
      </vt:variant>
      <vt:variant>
        <vt:lpwstr>https://brain.com.ua/ukr/category/Komp_yutery-c8203/filter=24755-g36312/</vt:lpwstr>
      </vt:variant>
      <vt:variant>
        <vt:lpwstr/>
      </vt:variant>
      <vt:variant>
        <vt:i4>5767227</vt:i4>
      </vt:variant>
      <vt:variant>
        <vt:i4>57</vt:i4>
      </vt:variant>
      <vt:variant>
        <vt:i4>0</vt:i4>
      </vt:variant>
      <vt:variant>
        <vt:i4>5</vt:i4>
      </vt:variant>
      <vt:variant>
        <vt:lpwstr>https://brain.com.ua/ukr/category/Komp_yutery-c8203/filter=24728-g13658/</vt:lpwstr>
      </vt:variant>
      <vt:variant>
        <vt:lpwstr/>
      </vt:variant>
      <vt:variant>
        <vt:i4>5374000</vt:i4>
      </vt:variant>
      <vt:variant>
        <vt:i4>54</vt:i4>
      </vt:variant>
      <vt:variant>
        <vt:i4>0</vt:i4>
      </vt:variant>
      <vt:variant>
        <vt:i4>5</vt:i4>
      </vt:variant>
      <vt:variant>
        <vt:lpwstr>https://brain.com.ua/ukr/category/Komp_yutery-c8203/filter=24727-g52617/</vt:lpwstr>
      </vt:variant>
      <vt:variant>
        <vt:lpwstr/>
      </vt:variant>
      <vt:variant>
        <vt:i4>1769520</vt:i4>
      </vt:variant>
      <vt:variant>
        <vt:i4>51</vt:i4>
      </vt:variant>
      <vt:variant>
        <vt:i4>0</vt:i4>
      </vt:variant>
      <vt:variant>
        <vt:i4>5</vt:i4>
      </vt:variant>
      <vt:variant>
        <vt:lpwstr>https://brain.com.ua/ukr/category/Komp_yutery-c8203/filter=24720-86032687700/</vt:lpwstr>
      </vt:variant>
      <vt:variant>
        <vt:lpwstr/>
      </vt:variant>
      <vt:variant>
        <vt:i4>5570609</vt:i4>
      </vt:variant>
      <vt:variant>
        <vt:i4>48</vt:i4>
      </vt:variant>
      <vt:variant>
        <vt:i4>0</vt:i4>
      </vt:variant>
      <vt:variant>
        <vt:i4>5</vt:i4>
      </vt:variant>
      <vt:variant>
        <vt:lpwstr>https://brain.com.ua/ukr/category/Komp_yutery-c8203/filter=24714-g12255/</vt:lpwstr>
      </vt:variant>
      <vt:variant>
        <vt:lpwstr/>
      </vt:variant>
      <vt:variant>
        <vt:i4>1572927</vt:i4>
      </vt:variant>
      <vt:variant>
        <vt:i4>45</vt:i4>
      </vt:variant>
      <vt:variant>
        <vt:i4>0</vt:i4>
      </vt:variant>
      <vt:variant>
        <vt:i4>5</vt:i4>
      </vt:variant>
      <vt:variant>
        <vt:lpwstr>https://brain.com.ua/ukr/category/Komp_yutery-c8203/filter=24713-86032984700/</vt:lpwstr>
      </vt:variant>
      <vt:variant>
        <vt:lpwstr/>
      </vt:variant>
      <vt:variant>
        <vt:i4>1638462</vt:i4>
      </vt:variant>
      <vt:variant>
        <vt:i4>42</vt:i4>
      </vt:variant>
      <vt:variant>
        <vt:i4>0</vt:i4>
      </vt:variant>
      <vt:variant>
        <vt:i4>5</vt:i4>
      </vt:variant>
      <vt:variant>
        <vt:lpwstr>https://brain.com.ua/ukr/category/Komp_yutery-c8203/filter=26054-86038852100/</vt:lpwstr>
      </vt:variant>
      <vt:variant>
        <vt:lpwstr/>
      </vt:variant>
      <vt:variant>
        <vt:i4>1507378</vt:i4>
      </vt:variant>
      <vt:variant>
        <vt:i4>39</vt:i4>
      </vt:variant>
      <vt:variant>
        <vt:i4>0</vt:i4>
      </vt:variant>
      <vt:variant>
        <vt:i4>5</vt:i4>
      </vt:variant>
      <vt:variant>
        <vt:lpwstr>https://brain.com.ua/ukr/category/Komp_yutery-c8203/filter=24726-86032744100/</vt:lpwstr>
      </vt:variant>
      <vt:variant>
        <vt:lpwstr/>
      </vt:variant>
      <vt:variant>
        <vt:i4>1376299</vt:i4>
      </vt:variant>
      <vt:variant>
        <vt:i4>36</vt:i4>
      </vt:variant>
      <vt:variant>
        <vt:i4>0</vt:i4>
      </vt:variant>
      <vt:variant>
        <vt:i4>5</vt:i4>
      </vt:variant>
      <vt:variant>
        <vt:lpwstr>mailto:RipkunskaCRL@ukr.net</vt:lpwstr>
      </vt:variant>
      <vt:variant>
        <vt:lpwstr/>
      </vt:variant>
      <vt:variant>
        <vt:i4>1376299</vt:i4>
      </vt:variant>
      <vt:variant>
        <vt:i4>33</vt:i4>
      </vt:variant>
      <vt:variant>
        <vt:i4>0</vt:i4>
      </vt:variant>
      <vt:variant>
        <vt:i4>5</vt:i4>
      </vt:variant>
      <vt:variant>
        <vt:lpwstr>mailto:RipkunskaCRL@ukr.net</vt:lpwstr>
      </vt:variant>
      <vt:variant>
        <vt:lpwstr/>
      </vt:variant>
      <vt:variant>
        <vt:i4>524313</vt:i4>
      </vt:variant>
      <vt:variant>
        <vt:i4>30</vt:i4>
      </vt:variant>
      <vt:variant>
        <vt:i4>0</vt:i4>
      </vt:variant>
      <vt:variant>
        <vt:i4>5</vt:i4>
      </vt:variant>
      <vt:variant>
        <vt:lpwstr>http://zakon2.rada.gov.ua/laws/show/1197-18/paran288</vt:lpwstr>
      </vt:variant>
      <vt:variant>
        <vt:lpwstr>n288</vt:lpwstr>
      </vt:variant>
      <vt:variant>
        <vt:i4>5242970</vt:i4>
      </vt:variant>
      <vt:variant>
        <vt:i4>27</vt:i4>
      </vt:variant>
      <vt:variant>
        <vt:i4>0</vt:i4>
      </vt:variant>
      <vt:variant>
        <vt:i4>5</vt:i4>
      </vt:variant>
      <vt:variant>
        <vt:lpwstr>http://zakon5.rada.gov.ua/laws/show/922-19/print1454579589256715</vt:lpwstr>
      </vt:variant>
      <vt:variant>
        <vt:lpwstr>n295</vt:lpwstr>
      </vt:variant>
      <vt:variant>
        <vt:i4>1441881</vt:i4>
      </vt:variant>
      <vt:variant>
        <vt:i4>24</vt:i4>
      </vt:variant>
      <vt:variant>
        <vt:i4>0</vt:i4>
      </vt:variant>
      <vt:variant>
        <vt:i4>5</vt:i4>
      </vt:variant>
      <vt:variant>
        <vt:lpwstr>https://zakon.rada.gov.ua/laws/show/922-19/print</vt:lpwstr>
      </vt:variant>
      <vt:variant>
        <vt:lpwstr>n1276</vt:lpwstr>
      </vt:variant>
      <vt:variant>
        <vt:i4>6815780</vt:i4>
      </vt:variant>
      <vt:variant>
        <vt:i4>21</vt:i4>
      </vt:variant>
      <vt:variant>
        <vt:i4>0</vt:i4>
      </vt:variant>
      <vt:variant>
        <vt:i4>5</vt:i4>
      </vt:variant>
      <vt:variant>
        <vt:lpwstr>https://zakon.rada.gov.ua/laws/show/1644-18</vt:lpwstr>
      </vt:variant>
      <vt:variant>
        <vt:lpwstr/>
      </vt:variant>
      <vt:variant>
        <vt:i4>7536742</vt:i4>
      </vt:variant>
      <vt:variant>
        <vt:i4>18</vt:i4>
      </vt:variant>
      <vt:variant>
        <vt:i4>0</vt:i4>
      </vt:variant>
      <vt:variant>
        <vt:i4>5</vt:i4>
      </vt:variant>
      <vt:variant>
        <vt:lpwstr>https://zakon.rada.gov.ua/laws/show/755-15</vt:lpwstr>
      </vt:variant>
      <vt:variant>
        <vt:lpwstr>n174</vt:lpwstr>
      </vt:variant>
      <vt:variant>
        <vt:i4>6946937</vt:i4>
      </vt:variant>
      <vt:variant>
        <vt:i4>15</vt:i4>
      </vt:variant>
      <vt:variant>
        <vt:i4>0</vt:i4>
      </vt:variant>
      <vt:variant>
        <vt:i4>5</vt:i4>
      </vt:variant>
      <vt:variant>
        <vt:lpwstr>https://zakon.rada.gov.ua/laws/show/2210-14</vt:lpwstr>
      </vt:variant>
      <vt:variant>
        <vt:lpwstr>n456</vt:lpwstr>
      </vt:variant>
      <vt:variant>
        <vt:i4>6094924</vt:i4>
      </vt:variant>
      <vt:variant>
        <vt:i4>12</vt:i4>
      </vt:variant>
      <vt:variant>
        <vt:i4>0</vt:i4>
      </vt:variant>
      <vt:variant>
        <vt:i4>5</vt:i4>
      </vt:variant>
      <vt:variant>
        <vt:lpwstr>https://zakon.rada.gov.ua/laws/show/2210-14</vt:lpwstr>
      </vt:variant>
      <vt:variant>
        <vt:lpwstr>n52</vt:lpwstr>
      </vt:variant>
      <vt:variant>
        <vt:i4>1179740</vt:i4>
      </vt:variant>
      <vt:variant>
        <vt:i4>9</vt:i4>
      </vt:variant>
      <vt:variant>
        <vt:i4>0</vt:i4>
      </vt:variant>
      <vt:variant>
        <vt:i4>5</vt:i4>
      </vt:variant>
      <vt:variant>
        <vt:lpwstr>https://zakon.rada.gov.ua/laws/show/922-19/print</vt:lpwstr>
      </vt:variant>
      <vt:variant>
        <vt:lpwstr>n1734</vt:lpwstr>
      </vt:variant>
      <vt:variant>
        <vt:i4>1179740</vt:i4>
      </vt:variant>
      <vt:variant>
        <vt:i4>6</vt:i4>
      </vt:variant>
      <vt:variant>
        <vt:i4>0</vt:i4>
      </vt:variant>
      <vt:variant>
        <vt:i4>5</vt:i4>
      </vt:variant>
      <vt:variant>
        <vt:lpwstr>https://zakon.rada.gov.ua/laws/show/922-19/print</vt:lpwstr>
      </vt:variant>
      <vt:variant>
        <vt:lpwstr>n1733</vt:lpwstr>
      </vt:variant>
      <vt:variant>
        <vt:i4>1245276</vt:i4>
      </vt:variant>
      <vt:variant>
        <vt:i4>3</vt:i4>
      </vt:variant>
      <vt:variant>
        <vt:i4>0</vt:i4>
      </vt:variant>
      <vt:variant>
        <vt:i4>5</vt:i4>
      </vt:variant>
      <vt:variant>
        <vt:lpwstr>https://zakon.rada.gov.ua/laws/show/922-19/print</vt:lpwstr>
      </vt:variant>
      <vt:variant>
        <vt:lpwstr>n1721</vt:lpwstr>
      </vt:variant>
      <vt:variant>
        <vt:i4>1507417</vt:i4>
      </vt:variant>
      <vt:variant>
        <vt:i4>0</vt:i4>
      </vt:variant>
      <vt:variant>
        <vt:i4>0</vt:i4>
      </vt:variant>
      <vt:variant>
        <vt:i4>5</vt:i4>
      </vt:variant>
      <vt:variant>
        <vt:lpwstr>https://zakon.rada.gov.ua/laws/show/922-19/print</vt:lpwstr>
      </vt:variant>
      <vt:variant>
        <vt:lpwstr>n1261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vasp</dc:creator>
  <cp:keywords/>
  <cp:lastModifiedBy>Пользователь Windows</cp:lastModifiedBy>
  <cp:revision>10</cp:revision>
  <cp:lastPrinted>2022-10-27T07:54:00Z</cp:lastPrinted>
  <dcterms:created xsi:type="dcterms:W3CDTF">2023-02-01T12:14:00Z</dcterms:created>
  <dcterms:modified xsi:type="dcterms:W3CDTF">2023-03-02T06:55:00Z</dcterms:modified>
</cp:coreProperties>
</file>