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FB" w:rsidRDefault="00307BFB" w:rsidP="002C3A2A">
      <w:pPr>
        <w:jc w:val="center"/>
        <w:rPr>
          <w:rFonts w:ascii="Times New Roman" w:hAnsi="Times New Roman"/>
          <w:b/>
          <w:sz w:val="24"/>
          <w:szCs w:val="24"/>
          <w:lang w:val="uk-UA"/>
        </w:rPr>
      </w:pPr>
    </w:p>
    <w:p w:rsidR="00307BFB" w:rsidRDefault="00307BFB" w:rsidP="002C3A2A">
      <w:pPr>
        <w:jc w:val="center"/>
        <w:rPr>
          <w:rFonts w:ascii="Times New Roman" w:hAnsi="Times New Roman"/>
          <w:b/>
          <w:sz w:val="24"/>
          <w:szCs w:val="24"/>
          <w:lang w:val="uk-UA"/>
        </w:rPr>
      </w:pPr>
    </w:p>
    <w:p w:rsidR="00307BFB" w:rsidRPr="002E2B2A" w:rsidRDefault="00307BFB"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307BFB" w:rsidRPr="002E2B2A" w:rsidRDefault="00307BFB" w:rsidP="002C3A2A">
      <w:pPr>
        <w:widowControl w:val="0"/>
        <w:jc w:val="center"/>
        <w:rPr>
          <w:rFonts w:ascii="Times New Roman" w:hAnsi="Times New Roman"/>
          <w:b/>
          <w:sz w:val="24"/>
          <w:szCs w:val="24"/>
        </w:rPr>
      </w:pPr>
    </w:p>
    <w:p w:rsidR="00307BFB" w:rsidRPr="002E2B2A" w:rsidRDefault="00307BFB" w:rsidP="002C3A2A">
      <w:pPr>
        <w:widowControl w:val="0"/>
        <w:jc w:val="center"/>
        <w:rPr>
          <w:rFonts w:ascii="Times New Roman" w:hAnsi="Times New Roman"/>
          <w:b/>
          <w:sz w:val="24"/>
          <w:szCs w:val="24"/>
        </w:rPr>
      </w:pPr>
    </w:p>
    <w:p w:rsidR="00307BFB" w:rsidRPr="002E2B2A" w:rsidRDefault="00307BFB" w:rsidP="002C3A2A">
      <w:pPr>
        <w:widowControl w:val="0"/>
        <w:jc w:val="center"/>
        <w:rPr>
          <w:rFonts w:ascii="Times New Roman" w:hAnsi="Times New Roman"/>
          <w:b/>
          <w:sz w:val="24"/>
          <w:szCs w:val="24"/>
        </w:rPr>
      </w:pPr>
    </w:p>
    <w:p w:rsidR="00307BFB" w:rsidRPr="002E2B2A" w:rsidRDefault="00307BFB" w:rsidP="002C3A2A">
      <w:pPr>
        <w:widowControl w:val="0"/>
        <w:spacing w:after="0" w:line="240" w:lineRule="auto"/>
        <w:ind w:firstLine="4820"/>
        <w:rPr>
          <w:rFonts w:ascii="Times New Roman" w:hAnsi="Times New Roman"/>
          <w:sz w:val="24"/>
          <w:szCs w:val="24"/>
        </w:rPr>
      </w:pPr>
      <w:bookmarkStart w:id="0" w:name="_GoBack"/>
      <w:bookmarkEnd w:id="0"/>
      <w:r w:rsidRPr="002E2B2A">
        <w:rPr>
          <w:rFonts w:ascii="Times New Roman" w:hAnsi="Times New Roman"/>
          <w:sz w:val="24"/>
          <w:szCs w:val="24"/>
        </w:rPr>
        <w:t>ЗАТВЕРДЖЕНО:</w:t>
      </w:r>
    </w:p>
    <w:p w:rsidR="00307BFB" w:rsidRPr="002E2B2A" w:rsidRDefault="00307BFB" w:rsidP="002C3A2A">
      <w:pPr>
        <w:widowControl w:val="0"/>
        <w:spacing w:after="0" w:line="240" w:lineRule="auto"/>
        <w:ind w:firstLine="4820"/>
        <w:rPr>
          <w:rFonts w:ascii="Times New Roman" w:hAnsi="Times New Roman"/>
          <w:sz w:val="24"/>
          <w:szCs w:val="24"/>
        </w:rPr>
      </w:pPr>
      <w:proofErr w:type="spellStart"/>
      <w:proofErr w:type="gramStart"/>
      <w:r w:rsidRPr="002E2B2A">
        <w:rPr>
          <w:rFonts w:ascii="Times New Roman" w:hAnsi="Times New Roman"/>
          <w:sz w:val="24"/>
          <w:szCs w:val="24"/>
        </w:rPr>
        <w:t>Р</w:t>
      </w:r>
      <w:proofErr w:type="gramEnd"/>
      <w:r w:rsidRPr="002E2B2A">
        <w:rPr>
          <w:rFonts w:ascii="Times New Roman" w:hAnsi="Times New Roman"/>
          <w:sz w:val="24"/>
          <w:szCs w:val="24"/>
        </w:rPr>
        <w:t>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307BFB" w:rsidRPr="001675B4" w:rsidRDefault="00307BFB"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DE41C8" w:rsidRPr="00D51474">
        <w:rPr>
          <w:rFonts w:ascii="Times New Roman" w:hAnsi="Times New Roman"/>
          <w:sz w:val="24"/>
          <w:szCs w:val="24"/>
          <w:lang w:val="uk-UA"/>
        </w:rPr>
        <w:t>20</w:t>
      </w:r>
      <w:r w:rsidRPr="00D51474">
        <w:rPr>
          <w:rFonts w:ascii="Times New Roman" w:hAnsi="Times New Roman"/>
          <w:sz w:val="24"/>
          <w:szCs w:val="24"/>
          <w:lang w:val="uk-UA"/>
        </w:rPr>
        <w:t>12</w:t>
      </w:r>
      <w:r w:rsidRPr="00D51474">
        <w:rPr>
          <w:rFonts w:ascii="Times New Roman" w:hAnsi="Times New Roman"/>
          <w:sz w:val="24"/>
          <w:szCs w:val="24"/>
        </w:rPr>
        <w:t>-23/1</w:t>
      </w:r>
    </w:p>
    <w:p w:rsidR="00307BFB" w:rsidRPr="001E7E6A" w:rsidRDefault="00307BFB"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DE41C8">
        <w:rPr>
          <w:rFonts w:ascii="Times New Roman" w:hAnsi="Times New Roman"/>
          <w:sz w:val="24"/>
          <w:szCs w:val="24"/>
          <w:lang w:val="uk-UA"/>
        </w:rPr>
        <w:t>20</w:t>
      </w:r>
      <w:r w:rsidRPr="001675B4">
        <w:rPr>
          <w:rFonts w:ascii="Times New Roman" w:hAnsi="Times New Roman"/>
          <w:sz w:val="24"/>
          <w:szCs w:val="24"/>
        </w:rPr>
        <w:t xml:space="preserve">» </w:t>
      </w:r>
      <w:r>
        <w:rPr>
          <w:rFonts w:ascii="Times New Roman" w:hAnsi="Times New Roman"/>
          <w:sz w:val="24"/>
          <w:szCs w:val="24"/>
          <w:lang w:val="uk-UA"/>
        </w:rPr>
        <w:t>грудня</w:t>
      </w:r>
      <w:r w:rsidRPr="001675B4">
        <w:rPr>
          <w:rFonts w:ascii="Times New Roman" w:hAnsi="Times New Roman"/>
          <w:sz w:val="24"/>
          <w:szCs w:val="24"/>
        </w:rPr>
        <w:t xml:space="preserve"> 2023р.</w:t>
      </w:r>
    </w:p>
    <w:p w:rsidR="00307BFB" w:rsidRPr="002E2B2A" w:rsidRDefault="00307BFB" w:rsidP="002C3A2A">
      <w:pPr>
        <w:widowControl w:val="0"/>
        <w:spacing w:after="0" w:line="240" w:lineRule="auto"/>
        <w:ind w:firstLine="4820"/>
        <w:rPr>
          <w:rFonts w:ascii="Times New Roman" w:hAnsi="Times New Roman"/>
          <w:sz w:val="24"/>
          <w:szCs w:val="24"/>
        </w:rPr>
      </w:pPr>
    </w:p>
    <w:p w:rsidR="00307BFB" w:rsidRPr="002E2B2A" w:rsidRDefault="00307BFB" w:rsidP="002C3A2A">
      <w:pPr>
        <w:widowControl w:val="0"/>
        <w:spacing w:after="0" w:line="240" w:lineRule="auto"/>
        <w:ind w:firstLine="4820"/>
        <w:rPr>
          <w:rFonts w:ascii="Times New Roman" w:hAnsi="Times New Roman"/>
          <w:b/>
          <w:sz w:val="24"/>
          <w:szCs w:val="24"/>
        </w:rPr>
      </w:pPr>
    </w:p>
    <w:p w:rsidR="00307BFB" w:rsidRPr="002E2B2A" w:rsidRDefault="00307BFB"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307BFB" w:rsidRPr="002E2B2A" w:rsidRDefault="00307BFB" w:rsidP="002C3A2A">
      <w:pPr>
        <w:widowControl w:val="0"/>
        <w:spacing w:after="0" w:line="240" w:lineRule="auto"/>
        <w:ind w:firstLine="4820"/>
        <w:rPr>
          <w:rFonts w:ascii="Times New Roman" w:hAnsi="Times New Roman"/>
          <w:sz w:val="24"/>
          <w:szCs w:val="24"/>
        </w:rPr>
      </w:pPr>
    </w:p>
    <w:p w:rsidR="00307BFB" w:rsidRPr="002A6D83" w:rsidRDefault="00307BFB"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307BFB" w:rsidRDefault="00307BFB" w:rsidP="002C3A2A">
      <w:pPr>
        <w:widowControl w:val="0"/>
        <w:spacing w:after="0" w:line="240" w:lineRule="auto"/>
        <w:jc w:val="center"/>
        <w:rPr>
          <w:rFonts w:ascii="Times New Roman" w:hAnsi="Times New Roman"/>
          <w:sz w:val="24"/>
          <w:szCs w:val="24"/>
        </w:rPr>
      </w:pPr>
    </w:p>
    <w:p w:rsidR="00307BFB" w:rsidRDefault="00307BFB" w:rsidP="002C3A2A">
      <w:pPr>
        <w:widowControl w:val="0"/>
        <w:spacing w:after="0" w:line="240" w:lineRule="auto"/>
        <w:jc w:val="center"/>
        <w:rPr>
          <w:rFonts w:ascii="Times New Roman" w:hAnsi="Times New Roman"/>
          <w:sz w:val="24"/>
          <w:szCs w:val="24"/>
        </w:rPr>
      </w:pPr>
    </w:p>
    <w:p w:rsidR="00307BFB" w:rsidRPr="00E34A61" w:rsidRDefault="00307BFB" w:rsidP="00E34A61">
      <w:pPr>
        <w:widowControl w:val="0"/>
        <w:spacing w:after="0" w:line="240" w:lineRule="auto"/>
        <w:jc w:val="center"/>
        <w:rPr>
          <w:rFonts w:ascii="Times New Roman" w:hAnsi="Times New Roman"/>
          <w:sz w:val="24"/>
          <w:szCs w:val="24"/>
        </w:rPr>
      </w:pPr>
    </w:p>
    <w:p w:rsidR="00307BFB" w:rsidRPr="00E34A61" w:rsidRDefault="00307BFB" w:rsidP="00E34A61">
      <w:pPr>
        <w:widowControl w:val="0"/>
        <w:spacing w:after="0" w:line="240" w:lineRule="auto"/>
        <w:jc w:val="center"/>
        <w:rPr>
          <w:rFonts w:ascii="Times New Roman" w:hAnsi="Times New Roman"/>
          <w:sz w:val="24"/>
          <w:szCs w:val="24"/>
        </w:rPr>
      </w:pPr>
    </w:p>
    <w:p w:rsidR="00307BFB" w:rsidRDefault="00307BFB" w:rsidP="002C3A2A">
      <w:pPr>
        <w:widowControl w:val="0"/>
        <w:spacing w:after="0" w:line="240" w:lineRule="auto"/>
        <w:jc w:val="center"/>
        <w:rPr>
          <w:rFonts w:ascii="Times New Roman" w:hAnsi="Times New Roman"/>
          <w:sz w:val="24"/>
          <w:szCs w:val="24"/>
        </w:rPr>
      </w:pPr>
    </w:p>
    <w:p w:rsidR="00307BFB" w:rsidRDefault="00307BFB" w:rsidP="002C3A2A">
      <w:pPr>
        <w:widowControl w:val="0"/>
        <w:spacing w:after="0" w:line="240" w:lineRule="auto"/>
        <w:jc w:val="center"/>
        <w:rPr>
          <w:rFonts w:ascii="Times New Roman" w:hAnsi="Times New Roman"/>
          <w:sz w:val="24"/>
          <w:szCs w:val="24"/>
        </w:rPr>
      </w:pPr>
    </w:p>
    <w:p w:rsidR="00307BFB" w:rsidRPr="002C3A2A" w:rsidRDefault="00307BFB"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307BFB" w:rsidRDefault="00307BFB"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307BFB" w:rsidRDefault="00307BFB"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307BFB" w:rsidRPr="004F70B3" w:rsidRDefault="00307BFB" w:rsidP="002C3A2A">
      <w:pPr>
        <w:spacing w:before="240" w:after="0" w:line="240" w:lineRule="auto"/>
        <w:jc w:val="center"/>
        <w:rPr>
          <w:rFonts w:ascii="Times New Roman" w:hAnsi="Times New Roman"/>
          <w:b/>
          <w:bCs/>
          <w:sz w:val="32"/>
          <w:szCs w:val="28"/>
          <w:lang w:val="uk-UA" w:eastAsia="ru-RU"/>
        </w:rPr>
      </w:pPr>
    </w:p>
    <w:p w:rsidR="00307BFB" w:rsidRPr="00B83219" w:rsidRDefault="00307BFB" w:rsidP="00B83219">
      <w:pPr>
        <w:widowControl w:val="0"/>
        <w:jc w:val="center"/>
        <w:rPr>
          <w:rFonts w:ascii="Times New Roman" w:hAnsi="Times New Roman"/>
          <w:b/>
          <w:bCs/>
          <w:sz w:val="28"/>
          <w:szCs w:val="24"/>
          <w:lang w:val="uk-UA"/>
        </w:rPr>
      </w:pPr>
      <w:r w:rsidRPr="00B83219">
        <w:rPr>
          <w:rFonts w:ascii="Times New Roman" w:hAnsi="Times New Roman"/>
          <w:b/>
          <w:bCs/>
          <w:sz w:val="28"/>
          <w:szCs w:val="24"/>
          <w:lang w:val="uk-UA"/>
        </w:rPr>
        <w:t xml:space="preserve">Електрична енергія </w:t>
      </w:r>
    </w:p>
    <w:p w:rsidR="00307BFB" w:rsidRDefault="00307BFB" w:rsidP="00B83219">
      <w:pPr>
        <w:widowControl w:val="0"/>
        <w:jc w:val="center"/>
        <w:rPr>
          <w:rFonts w:ascii="Times New Roman" w:hAnsi="Times New Roman"/>
          <w:b/>
          <w:bCs/>
          <w:sz w:val="24"/>
          <w:szCs w:val="24"/>
          <w:lang w:val="uk-UA"/>
        </w:rPr>
      </w:pPr>
      <w:r w:rsidRPr="00B83219">
        <w:rPr>
          <w:rFonts w:ascii="Times New Roman" w:hAnsi="Times New Roman"/>
          <w:b/>
          <w:bCs/>
          <w:sz w:val="28"/>
          <w:szCs w:val="24"/>
          <w:lang w:val="uk-UA"/>
        </w:rPr>
        <w:t>за кодом CPV за ДК 021:2015   09310000-5 «Електрична енергія»</w:t>
      </w:r>
    </w:p>
    <w:p w:rsidR="00307BFB" w:rsidRPr="006B2A7A" w:rsidRDefault="00307BFB" w:rsidP="002C3A2A">
      <w:pPr>
        <w:widowControl w:val="0"/>
        <w:jc w:val="center"/>
        <w:rPr>
          <w:rFonts w:ascii="Times New Roman" w:hAnsi="Times New Roman"/>
          <w:b/>
          <w:bCs/>
          <w:sz w:val="24"/>
          <w:szCs w:val="24"/>
          <w:lang w:val="uk-UA"/>
        </w:rPr>
      </w:pPr>
    </w:p>
    <w:p w:rsidR="00307BFB" w:rsidRDefault="00307BFB" w:rsidP="002C3A2A">
      <w:pPr>
        <w:widowControl w:val="0"/>
        <w:jc w:val="center"/>
        <w:rPr>
          <w:rFonts w:ascii="Times New Roman" w:hAnsi="Times New Roman"/>
          <w:b/>
          <w:bCs/>
          <w:sz w:val="24"/>
          <w:szCs w:val="24"/>
        </w:rPr>
      </w:pPr>
    </w:p>
    <w:p w:rsidR="00307BFB" w:rsidRDefault="00307BFB" w:rsidP="002C3A2A">
      <w:pPr>
        <w:widowControl w:val="0"/>
        <w:jc w:val="center"/>
        <w:rPr>
          <w:rFonts w:ascii="Times New Roman" w:hAnsi="Times New Roman"/>
          <w:b/>
          <w:bCs/>
          <w:sz w:val="24"/>
          <w:szCs w:val="24"/>
          <w:lang w:val="uk-UA"/>
        </w:rPr>
      </w:pPr>
    </w:p>
    <w:p w:rsidR="00307BFB" w:rsidRDefault="00307BFB" w:rsidP="002C3A2A">
      <w:pPr>
        <w:widowControl w:val="0"/>
        <w:jc w:val="center"/>
        <w:rPr>
          <w:rFonts w:ascii="Times New Roman" w:hAnsi="Times New Roman"/>
          <w:b/>
          <w:bCs/>
          <w:sz w:val="24"/>
          <w:szCs w:val="24"/>
          <w:lang w:val="uk-UA"/>
        </w:rPr>
      </w:pPr>
    </w:p>
    <w:p w:rsidR="00307BFB" w:rsidRPr="00DD2286" w:rsidRDefault="00307BFB" w:rsidP="002C3A2A">
      <w:pPr>
        <w:widowControl w:val="0"/>
        <w:jc w:val="center"/>
        <w:rPr>
          <w:rFonts w:ascii="Times New Roman" w:hAnsi="Times New Roman"/>
          <w:b/>
          <w:bCs/>
          <w:sz w:val="24"/>
          <w:szCs w:val="24"/>
          <w:lang w:val="uk-UA"/>
        </w:rPr>
      </w:pPr>
    </w:p>
    <w:p w:rsidR="00307BFB" w:rsidRDefault="00307BFB" w:rsidP="002C3A2A">
      <w:pPr>
        <w:widowControl w:val="0"/>
        <w:jc w:val="center"/>
        <w:rPr>
          <w:rFonts w:ascii="Times New Roman" w:hAnsi="Times New Roman"/>
          <w:b/>
          <w:bCs/>
          <w:sz w:val="24"/>
          <w:szCs w:val="24"/>
        </w:rPr>
      </w:pPr>
    </w:p>
    <w:p w:rsidR="00307BFB" w:rsidRDefault="00307BFB"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Pr>
          <w:rFonts w:ascii="Times New Roman" w:hAnsi="Times New Roman"/>
          <w:b/>
          <w:bCs/>
          <w:sz w:val="24"/>
          <w:szCs w:val="24"/>
          <w:lang w:val="uk-UA"/>
        </w:rPr>
        <w:t>3</w:t>
      </w:r>
    </w:p>
    <w:p w:rsidR="00307BFB" w:rsidRDefault="00307BFB" w:rsidP="002C3A2A">
      <w:pPr>
        <w:widowControl w:val="0"/>
        <w:jc w:val="center"/>
        <w:rPr>
          <w:rFonts w:ascii="Times New Roman" w:hAnsi="Times New Roman"/>
          <w:b/>
          <w:bCs/>
          <w:sz w:val="24"/>
          <w:szCs w:val="24"/>
          <w:lang w:val="uk-UA"/>
        </w:rPr>
      </w:pPr>
    </w:p>
    <w:p w:rsidR="00307BFB" w:rsidRDefault="00307BFB" w:rsidP="002C3A2A">
      <w:pPr>
        <w:widowControl w:val="0"/>
        <w:jc w:val="center"/>
        <w:rPr>
          <w:rFonts w:ascii="Times New Roman" w:hAnsi="Times New Roman"/>
          <w:b/>
          <w:bCs/>
          <w:sz w:val="24"/>
          <w:szCs w:val="24"/>
          <w:lang w:val="uk-UA"/>
        </w:rPr>
      </w:pPr>
    </w:p>
    <w:p w:rsidR="00307BFB" w:rsidRDefault="00307BFB" w:rsidP="002C3A2A">
      <w:pPr>
        <w:widowControl w:val="0"/>
        <w:jc w:val="center"/>
        <w:rPr>
          <w:rFonts w:ascii="Times New Roman" w:hAnsi="Times New Roman"/>
          <w:b/>
          <w:bCs/>
          <w:sz w:val="24"/>
          <w:szCs w:val="24"/>
          <w:lang w:val="uk-UA"/>
        </w:rPr>
      </w:pPr>
    </w:p>
    <w:p w:rsidR="00307BFB" w:rsidRPr="00BD24F1" w:rsidRDefault="00307BFB" w:rsidP="002C3A2A">
      <w:pPr>
        <w:widowControl w:val="0"/>
        <w:jc w:val="center"/>
        <w:rPr>
          <w:rFonts w:ascii="Times New Roman" w:hAnsi="Times New Roman"/>
          <w:b/>
          <w:bCs/>
          <w:sz w:val="24"/>
          <w:szCs w:val="24"/>
          <w:lang w:val="uk-UA"/>
        </w:rPr>
      </w:pPr>
    </w:p>
    <w:p w:rsidR="00307BFB" w:rsidRPr="00043F7F" w:rsidRDefault="00307BFB"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307BFB" w:rsidRPr="00EB7900" w:rsidTr="00EB7900">
        <w:trPr>
          <w:trHeight w:val="416"/>
          <w:jc w:val="center"/>
        </w:trPr>
        <w:tc>
          <w:tcPr>
            <w:tcW w:w="704" w:type="dxa"/>
            <w:vAlign w:val="center"/>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307BFB" w:rsidRPr="00EB7900" w:rsidRDefault="00307BFB"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307BFB" w:rsidRPr="00EB7900" w:rsidTr="00EB7900">
        <w:trPr>
          <w:trHeight w:val="411"/>
          <w:jc w:val="center"/>
        </w:trPr>
        <w:tc>
          <w:tcPr>
            <w:tcW w:w="704" w:type="dxa"/>
            <w:vAlign w:val="center"/>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307BFB" w:rsidRPr="00EB7900"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307BFB" w:rsidRPr="00EB7900" w:rsidRDefault="00307BFB"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307BFB" w:rsidRPr="00EB7900" w:rsidRDefault="00307BFB"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307BFB" w:rsidRPr="00EB7900"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307BFB" w:rsidRPr="00EB7900" w:rsidRDefault="00307BFB"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307BFB" w:rsidRPr="00EB7900"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307BFB" w:rsidRPr="00EB7900" w:rsidRDefault="00307BFB"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307BFB" w:rsidRPr="00EB7900"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307BFB" w:rsidRPr="00EB7900" w:rsidRDefault="00307BFB"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307BFB" w:rsidRPr="00D51474"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307BFB" w:rsidRPr="00EB7900" w:rsidRDefault="00307BFB"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307BFB" w:rsidRPr="00EB7900" w:rsidRDefault="00307BFB"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307BFB" w:rsidRPr="00EB7900" w:rsidRDefault="00307BFB"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307BFB" w:rsidRPr="00EB7900" w:rsidRDefault="00307BFB"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307BFB" w:rsidRPr="00EB7900"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307BFB" w:rsidRPr="00EB7900" w:rsidRDefault="00307BFB"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307BFB" w:rsidRPr="00EB7900"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307BFB" w:rsidRPr="00EB7900" w:rsidRDefault="00307BFB"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307BFB" w:rsidRPr="00EB7900" w:rsidTr="00EB7900">
        <w:trPr>
          <w:trHeight w:val="1119"/>
          <w:jc w:val="center"/>
        </w:trPr>
        <w:tc>
          <w:tcPr>
            <w:tcW w:w="704" w:type="dxa"/>
          </w:tcPr>
          <w:p w:rsidR="00307BFB" w:rsidRPr="00EB7900" w:rsidRDefault="00307BFB"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307BFB" w:rsidRPr="00EB7900" w:rsidRDefault="00307BFB"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307BFB" w:rsidRPr="00B83219" w:rsidRDefault="00307BFB" w:rsidP="00B832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Електрична енергія  </w:t>
            </w:r>
            <w:r w:rsidRPr="00B83219">
              <w:rPr>
                <w:rFonts w:ascii="Times New Roman" w:hAnsi="Times New Roman"/>
                <w:sz w:val="24"/>
                <w:szCs w:val="24"/>
                <w:lang w:val="uk-UA"/>
              </w:rPr>
              <w:t>за кодом CPV за ДК 021:2015   09310000-5 «Електрична енергія»</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307BFB" w:rsidRPr="00EB7900" w:rsidRDefault="00307BFB"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опис окремої частини або частин предмета закупівлі (лота), щодо яких можуть бути подані </w:t>
            </w:r>
            <w:r w:rsidRPr="00EB7900">
              <w:rPr>
                <w:rFonts w:ascii="Times New Roman" w:hAnsi="Times New Roman"/>
                <w:color w:val="000000"/>
                <w:sz w:val="24"/>
                <w:szCs w:val="24"/>
                <w:lang w:val="uk-UA" w:eastAsia="ru-RU"/>
              </w:rPr>
              <w:lastRenderedPageBreak/>
              <w:t>тендерні пропозиції.</w:t>
            </w:r>
          </w:p>
        </w:tc>
        <w:tc>
          <w:tcPr>
            <w:tcW w:w="6090" w:type="dxa"/>
          </w:tcPr>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lastRenderedPageBreak/>
              <w:t>Закупівля здійснюється щодо предмету закупівлі в цілому.</w:t>
            </w:r>
          </w:p>
          <w:p w:rsidR="00307BFB" w:rsidRPr="00EB7900" w:rsidRDefault="00307BFB"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307BFB" w:rsidRPr="00EB7900" w:rsidTr="00B83219">
        <w:trPr>
          <w:trHeight w:val="2546"/>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307BFB" w:rsidRPr="00EB7900" w:rsidRDefault="00307BFB"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307BFB" w:rsidRPr="00EB7900" w:rsidRDefault="00307BFB"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307BFB" w:rsidRPr="00EB7900" w:rsidRDefault="00307BFB"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307BFB" w:rsidRPr="00B83219" w:rsidRDefault="00307BFB" w:rsidP="00B83219">
            <w:pPr>
              <w:widowControl w:val="0"/>
              <w:spacing w:after="0" w:line="240" w:lineRule="auto"/>
              <w:ind w:right="120"/>
              <w:contextualSpacing/>
              <w:jc w:val="both"/>
              <w:rPr>
                <w:rFonts w:ascii="Times New Roman" w:hAnsi="Times New Roman"/>
                <w:color w:val="000000"/>
                <w:sz w:val="24"/>
                <w:szCs w:val="24"/>
                <w:lang w:val="uk-UA" w:eastAsia="ru-RU"/>
              </w:rPr>
            </w:pPr>
            <w:r w:rsidRPr="00B83219">
              <w:rPr>
                <w:rFonts w:ascii="Times New Roman" w:hAnsi="Times New Roman"/>
                <w:color w:val="000000"/>
                <w:sz w:val="24"/>
                <w:szCs w:val="24"/>
                <w:lang w:val="uk-UA" w:eastAsia="ru-RU"/>
              </w:rPr>
              <w:t>Кількість: 90000 кВт</w:t>
            </w:r>
          </w:p>
          <w:p w:rsidR="00307BFB" w:rsidRPr="00B83219" w:rsidRDefault="00307BFB" w:rsidP="00B83219">
            <w:pPr>
              <w:widowControl w:val="0"/>
              <w:spacing w:after="0" w:line="240" w:lineRule="auto"/>
              <w:ind w:right="120"/>
              <w:contextualSpacing/>
              <w:jc w:val="both"/>
              <w:rPr>
                <w:rFonts w:ascii="Times New Roman" w:hAnsi="Times New Roman"/>
                <w:color w:val="000000"/>
                <w:sz w:val="24"/>
                <w:szCs w:val="24"/>
                <w:lang w:val="uk-UA" w:eastAsia="ru-RU"/>
              </w:rPr>
            </w:pPr>
            <w:r w:rsidRPr="00B83219">
              <w:rPr>
                <w:rFonts w:ascii="Times New Roman" w:hAnsi="Times New Roman"/>
                <w:color w:val="000000"/>
                <w:sz w:val="24"/>
                <w:szCs w:val="24"/>
                <w:lang w:val="uk-UA" w:eastAsia="ru-RU"/>
              </w:rPr>
              <w:t>Місце поставки товарів: Комерційні точки приєднання Замовника до мереж.</w:t>
            </w:r>
          </w:p>
          <w:p w:rsidR="00307BFB" w:rsidRPr="00B83219" w:rsidRDefault="00307BFB" w:rsidP="00B83219">
            <w:pPr>
              <w:widowControl w:val="0"/>
              <w:spacing w:after="0" w:line="240" w:lineRule="auto"/>
              <w:ind w:right="120"/>
              <w:contextualSpacing/>
              <w:jc w:val="both"/>
              <w:rPr>
                <w:rFonts w:ascii="Times New Roman" w:hAnsi="Times New Roman"/>
                <w:color w:val="000000"/>
                <w:sz w:val="24"/>
                <w:szCs w:val="24"/>
                <w:lang w:val="uk-UA" w:eastAsia="ru-RU"/>
              </w:rPr>
            </w:pPr>
            <w:r w:rsidRPr="00B83219">
              <w:rPr>
                <w:rFonts w:ascii="Times New Roman" w:hAnsi="Times New Roman"/>
                <w:color w:val="000000"/>
                <w:sz w:val="24"/>
                <w:szCs w:val="24"/>
                <w:lang w:val="uk-UA" w:eastAsia="ru-RU"/>
              </w:rPr>
              <w:t xml:space="preserve">м. Житомир провулок </w:t>
            </w:r>
            <w:proofErr w:type="spellStart"/>
            <w:r w:rsidRPr="00B83219">
              <w:rPr>
                <w:rFonts w:ascii="Times New Roman" w:hAnsi="Times New Roman"/>
                <w:color w:val="000000"/>
                <w:sz w:val="24"/>
                <w:szCs w:val="24"/>
                <w:lang w:val="uk-UA" w:eastAsia="ru-RU"/>
              </w:rPr>
              <w:t>Козубського</w:t>
            </w:r>
            <w:proofErr w:type="spellEnd"/>
            <w:r w:rsidRPr="00B83219">
              <w:rPr>
                <w:rFonts w:ascii="Times New Roman" w:hAnsi="Times New Roman"/>
                <w:color w:val="000000"/>
                <w:sz w:val="24"/>
                <w:szCs w:val="24"/>
                <w:lang w:val="uk-UA" w:eastAsia="ru-RU"/>
              </w:rPr>
              <w:t>, 5</w:t>
            </w:r>
          </w:p>
          <w:p w:rsidR="00307BFB" w:rsidRPr="00B83219" w:rsidRDefault="00307BFB" w:rsidP="00B83219">
            <w:pPr>
              <w:widowControl w:val="0"/>
              <w:spacing w:after="0" w:line="240" w:lineRule="auto"/>
              <w:ind w:right="120"/>
              <w:contextualSpacing/>
              <w:jc w:val="both"/>
              <w:rPr>
                <w:rFonts w:ascii="Times New Roman" w:hAnsi="Times New Roman"/>
                <w:color w:val="000000"/>
                <w:sz w:val="24"/>
                <w:szCs w:val="24"/>
                <w:lang w:val="uk-UA" w:eastAsia="ru-RU"/>
              </w:rPr>
            </w:pPr>
            <w:r w:rsidRPr="00B83219">
              <w:rPr>
                <w:rFonts w:ascii="Times New Roman" w:hAnsi="Times New Roman"/>
                <w:color w:val="000000"/>
                <w:sz w:val="24"/>
                <w:szCs w:val="24"/>
                <w:lang w:val="uk-UA" w:eastAsia="ru-RU"/>
              </w:rPr>
              <w:t>м. Житомир вул. Скельний, 4</w:t>
            </w:r>
          </w:p>
          <w:p w:rsidR="00307BFB" w:rsidRPr="00B83219" w:rsidRDefault="00307BFB" w:rsidP="00B83219">
            <w:pPr>
              <w:widowControl w:val="0"/>
              <w:spacing w:after="0" w:line="240" w:lineRule="auto"/>
              <w:ind w:right="120"/>
              <w:contextualSpacing/>
              <w:jc w:val="both"/>
              <w:rPr>
                <w:rFonts w:ascii="Times New Roman" w:hAnsi="Times New Roman"/>
                <w:color w:val="000000"/>
                <w:sz w:val="24"/>
                <w:szCs w:val="24"/>
                <w:lang w:val="uk-UA" w:eastAsia="ru-RU"/>
              </w:rPr>
            </w:pPr>
            <w:r w:rsidRPr="00B83219">
              <w:rPr>
                <w:rFonts w:ascii="Times New Roman" w:hAnsi="Times New Roman"/>
                <w:color w:val="000000"/>
                <w:sz w:val="24"/>
                <w:szCs w:val="24"/>
                <w:lang w:val="uk-UA" w:eastAsia="ru-RU"/>
              </w:rPr>
              <w:t xml:space="preserve">м. Житомир вул. </w:t>
            </w:r>
            <w:proofErr w:type="spellStart"/>
            <w:r w:rsidRPr="00B83219">
              <w:rPr>
                <w:rFonts w:ascii="Times New Roman" w:hAnsi="Times New Roman"/>
                <w:color w:val="000000"/>
                <w:sz w:val="24"/>
                <w:szCs w:val="24"/>
                <w:lang w:val="uk-UA" w:eastAsia="ru-RU"/>
              </w:rPr>
              <w:t>Селецька</w:t>
            </w:r>
            <w:proofErr w:type="spellEnd"/>
            <w:r w:rsidRPr="00B83219">
              <w:rPr>
                <w:rFonts w:ascii="Times New Roman" w:hAnsi="Times New Roman"/>
                <w:color w:val="000000"/>
                <w:sz w:val="24"/>
                <w:szCs w:val="24"/>
                <w:lang w:val="uk-UA" w:eastAsia="ru-RU"/>
              </w:rPr>
              <w:t>, 9 (</w:t>
            </w:r>
            <w:proofErr w:type="spellStart"/>
            <w:r w:rsidRPr="00B83219">
              <w:rPr>
                <w:rFonts w:ascii="Times New Roman" w:hAnsi="Times New Roman"/>
                <w:color w:val="000000"/>
                <w:sz w:val="24"/>
                <w:szCs w:val="24"/>
                <w:lang w:val="uk-UA" w:eastAsia="ru-RU"/>
              </w:rPr>
              <w:t>Смолянське</w:t>
            </w:r>
            <w:proofErr w:type="spellEnd"/>
            <w:r w:rsidRPr="00B83219">
              <w:rPr>
                <w:rFonts w:ascii="Times New Roman" w:hAnsi="Times New Roman"/>
                <w:color w:val="000000"/>
                <w:sz w:val="24"/>
                <w:szCs w:val="24"/>
                <w:lang w:val="uk-UA" w:eastAsia="ru-RU"/>
              </w:rPr>
              <w:t xml:space="preserve"> військове кладовище)</w:t>
            </w:r>
          </w:p>
          <w:p w:rsidR="00307BFB" w:rsidRPr="00B83219" w:rsidRDefault="00307BFB" w:rsidP="00B83219">
            <w:pPr>
              <w:widowControl w:val="0"/>
              <w:spacing w:after="0" w:line="240" w:lineRule="auto"/>
              <w:ind w:right="120"/>
              <w:contextualSpacing/>
              <w:jc w:val="both"/>
              <w:rPr>
                <w:rFonts w:ascii="Times New Roman" w:hAnsi="Times New Roman"/>
                <w:color w:val="000000"/>
                <w:sz w:val="24"/>
                <w:szCs w:val="24"/>
                <w:lang w:val="uk-UA" w:eastAsia="ru-RU"/>
              </w:rPr>
            </w:pPr>
            <w:r w:rsidRPr="00B83219">
              <w:rPr>
                <w:rFonts w:ascii="Times New Roman" w:hAnsi="Times New Roman"/>
                <w:color w:val="000000"/>
                <w:sz w:val="24"/>
                <w:szCs w:val="24"/>
                <w:lang w:val="uk-UA" w:eastAsia="ru-RU"/>
              </w:rPr>
              <w:t>Західне шосе (</w:t>
            </w:r>
            <w:proofErr w:type="spellStart"/>
            <w:r w:rsidRPr="00B83219">
              <w:rPr>
                <w:rFonts w:ascii="Times New Roman" w:hAnsi="Times New Roman"/>
                <w:color w:val="000000"/>
                <w:sz w:val="24"/>
                <w:szCs w:val="24"/>
                <w:lang w:val="uk-UA" w:eastAsia="ru-RU"/>
              </w:rPr>
              <w:t>Корбутівське</w:t>
            </w:r>
            <w:proofErr w:type="spellEnd"/>
            <w:r w:rsidRPr="00B83219">
              <w:rPr>
                <w:rFonts w:ascii="Times New Roman" w:hAnsi="Times New Roman"/>
                <w:color w:val="000000"/>
                <w:sz w:val="24"/>
                <w:szCs w:val="24"/>
                <w:lang w:val="uk-UA" w:eastAsia="ru-RU"/>
              </w:rPr>
              <w:t xml:space="preserve"> кладовище)</w:t>
            </w:r>
          </w:p>
          <w:p w:rsidR="00307BFB" w:rsidRPr="00EB7900" w:rsidRDefault="00307BFB" w:rsidP="00B83219">
            <w:pPr>
              <w:widowControl w:val="0"/>
              <w:spacing w:after="0" w:line="240" w:lineRule="auto"/>
              <w:ind w:right="120"/>
              <w:contextualSpacing/>
              <w:jc w:val="both"/>
              <w:rPr>
                <w:rFonts w:ascii="Times New Roman" w:hAnsi="Times New Roman"/>
                <w:sz w:val="24"/>
                <w:szCs w:val="24"/>
                <w:lang w:val="uk-UA"/>
              </w:rPr>
            </w:pPr>
            <w:r w:rsidRPr="00B83219">
              <w:rPr>
                <w:rFonts w:ascii="Times New Roman" w:hAnsi="Times New Roman"/>
                <w:color w:val="000000"/>
                <w:sz w:val="24"/>
                <w:szCs w:val="24"/>
                <w:lang w:val="uk-UA" w:eastAsia="ru-RU"/>
              </w:rPr>
              <w:t>м. Житомир вул. Київська, 47</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307BFB" w:rsidRPr="00EB7900" w:rsidRDefault="00307BFB" w:rsidP="00B83219">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Pr>
                <w:rFonts w:ascii="Times New Roman" w:hAnsi="Times New Roman"/>
                <w:color w:val="000000"/>
                <w:sz w:val="24"/>
                <w:szCs w:val="24"/>
                <w:lang w:val="uk-UA" w:eastAsia="ru-RU"/>
              </w:rPr>
              <w:t xml:space="preserve">4 </w:t>
            </w:r>
            <w:r w:rsidRPr="00EB7900">
              <w:rPr>
                <w:rFonts w:ascii="Times New Roman" w:hAnsi="Times New Roman"/>
                <w:color w:val="000000"/>
                <w:sz w:val="24"/>
                <w:szCs w:val="24"/>
                <w:lang w:val="uk-UA" w:eastAsia="ru-RU"/>
              </w:rPr>
              <w:t xml:space="preserve"> включно.</w:t>
            </w:r>
          </w:p>
        </w:tc>
      </w:tr>
      <w:tr w:rsidR="00307BFB" w:rsidRPr="00EB7900" w:rsidTr="00EB7900">
        <w:trPr>
          <w:trHeight w:val="841"/>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307BFB" w:rsidRPr="00EB7900" w:rsidRDefault="00307BFB"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307BFB" w:rsidRPr="00EB7900" w:rsidRDefault="00307BFB"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307BFB" w:rsidRPr="00EB7900" w:rsidRDefault="00307BFB"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307BFB" w:rsidRPr="00EB7900" w:rsidRDefault="00307BFB"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307BFB" w:rsidRPr="00EB7900" w:rsidRDefault="00307BFB"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B7900">
              <w:rPr>
                <w:rFonts w:ascii="Times New Roman" w:hAnsi="Times New Roman"/>
                <w:sz w:val="24"/>
                <w:szCs w:val="24"/>
                <w:lang w:val="uk-UA" w:eastAsia="ru-RU"/>
              </w:rPr>
              <w:t>закуповуються</w:t>
            </w:r>
            <w:proofErr w:type="spellEnd"/>
            <w:r w:rsidRPr="00EB7900">
              <w:rPr>
                <w:rFonts w:ascii="Times New Roman" w:hAnsi="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B7900">
              <w:rPr>
                <w:rFonts w:ascii="Times New Roman" w:hAnsi="Times New Roman"/>
                <w:sz w:val="24"/>
                <w:szCs w:val="24"/>
                <w:lang w:val="uk-UA" w:eastAsia="ru-RU"/>
              </w:rPr>
              <w:t>інтернет</w:t>
            </w:r>
            <w:proofErr w:type="spellEnd"/>
            <w:r w:rsidRPr="00EB7900">
              <w:rPr>
                <w:rFonts w:ascii="Times New Roman" w:hAnsi="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EB7900">
              <w:rPr>
                <w:rFonts w:ascii="Times New Roman" w:hAnsi="Times New Roman"/>
                <w:sz w:val="24"/>
                <w:szCs w:val="24"/>
                <w:lang w:val="uk-UA" w:eastAsia="ru-RU"/>
              </w:rPr>
              <w:t>.Тендерна</w:t>
            </w:r>
            <w:proofErr w:type="spellEnd"/>
            <w:r w:rsidRPr="00EB7900">
              <w:rPr>
                <w:rFonts w:ascii="Times New Roman" w:hAnsi="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07BFB" w:rsidRPr="00EB7900" w:rsidRDefault="00307BFB"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307BFB" w:rsidRPr="00EB7900" w:rsidRDefault="00307BFB"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07BFB" w:rsidRPr="00EB7900" w:rsidRDefault="00307BFB"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307BFB" w:rsidRPr="00EB7900" w:rsidRDefault="00307BFB" w:rsidP="00EB7900">
            <w:pPr>
              <w:widowControl w:val="0"/>
              <w:spacing w:after="0" w:line="240" w:lineRule="auto"/>
              <w:jc w:val="both"/>
              <w:rPr>
                <w:rFonts w:ascii="Times New Roman" w:hAnsi="Times New Roman"/>
                <w:sz w:val="24"/>
                <w:szCs w:val="24"/>
                <w:lang w:val="uk-UA"/>
              </w:rPr>
            </w:pPr>
          </w:p>
        </w:tc>
      </w:tr>
      <w:tr w:rsidR="00307BFB" w:rsidRPr="00EB7900" w:rsidTr="00EB7900">
        <w:trPr>
          <w:trHeight w:val="420"/>
          <w:jc w:val="center"/>
        </w:trPr>
        <w:tc>
          <w:tcPr>
            <w:tcW w:w="9629" w:type="dxa"/>
            <w:gridSpan w:val="3"/>
            <w:vAlign w:val="center"/>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07BFB" w:rsidRPr="00EB7900" w:rsidTr="00EB7900">
        <w:trPr>
          <w:trHeight w:val="1975"/>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1</w:t>
            </w:r>
          </w:p>
        </w:tc>
        <w:tc>
          <w:tcPr>
            <w:tcW w:w="2835" w:type="dxa"/>
          </w:tcPr>
          <w:p w:rsidR="00307BFB" w:rsidRPr="00EB7900" w:rsidRDefault="00307BFB"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307BFB" w:rsidRPr="00EB7900" w:rsidRDefault="00307BFB"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7BFB" w:rsidRPr="00EB7900" w:rsidRDefault="00307BFB"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7BFB" w:rsidRPr="00EB7900" w:rsidRDefault="00307BFB"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307BFB" w:rsidRPr="00EB7900" w:rsidRDefault="00307BFB"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7BFB" w:rsidRPr="00EB7900" w:rsidRDefault="00307BFB"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307BFB" w:rsidRPr="00EB7900" w:rsidTr="00EB7900">
        <w:trPr>
          <w:trHeight w:val="480"/>
          <w:jc w:val="center"/>
        </w:trPr>
        <w:tc>
          <w:tcPr>
            <w:tcW w:w="9629" w:type="dxa"/>
            <w:gridSpan w:val="3"/>
            <w:vAlign w:val="center"/>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307BFB" w:rsidRPr="00EB7900" w:rsidRDefault="00307BFB"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307BFB" w:rsidRPr="005C57DA" w:rsidRDefault="00307BFB"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Pr="002C48E0">
              <w:rPr>
                <w:rFonts w:ascii="Times New Roman" w:hAnsi="Times New Roman"/>
                <w:sz w:val="24"/>
                <w:szCs w:val="24"/>
                <w:lang w:val="uk-UA"/>
              </w:rPr>
              <w:t>в</w:t>
            </w:r>
            <w:r w:rsidRPr="00EB7900">
              <w:rPr>
                <w:rFonts w:ascii="Times New Roman" w:hAnsi="Times New Roman"/>
                <w:sz w:val="24"/>
                <w:szCs w:val="24"/>
                <w:lang w:val="uk-UA"/>
              </w:rPr>
              <w:t xml:space="preserve"> сканованому вигляді у форматі </w:t>
            </w:r>
            <w:r w:rsidRPr="00EB7900">
              <w:rPr>
                <w:rFonts w:ascii="Times New Roman" w:hAnsi="Times New Roman"/>
                <w:sz w:val="24"/>
                <w:szCs w:val="24"/>
              </w:rPr>
              <w:t>PDF</w:t>
            </w:r>
            <w:r w:rsidRPr="00EB7900">
              <w:rPr>
                <w:rFonts w:ascii="Times New Roman" w:hAnsi="Times New Roman"/>
                <w:sz w:val="24"/>
                <w:szCs w:val="24"/>
                <w:lang w:val="uk-UA"/>
              </w:rPr>
              <w:t xml:space="preserve"> або </w:t>
            </w:r>
            <w:r w:rsidRPr="00EB7900">
              <w:rPr>
                <w:rFonts w:ascii="Times New Roman" w:hAnsi="Times New Roman"/>
                <w:sz w:val="24"/>
                <w:szCs w:val="24"/>
              </w:rPr>
              <w:t>JPEG</w:t>
            </w:r>
            <w:r w:rsidRPr="00EB7900">
              <w:rPr>
                <w:rFonts w:ascii="Times New Roman" w:hAnsi="Times New Roman"/>
                <w:sz w:val="24"/>
                <w:szCs w:val="24"/>
                <w:lang w:val="uk-UA"/>
              </w:rPr>
              <w:t xml:space="preserve">,  а у разі необхідності файлах-архівах у форматах </w:t>
            </w:r>
            <w:r w:rsidRPr="00EB7900">
              <w:rPr>
                <w:rFonts w:ascii="Times New Roman" w:hAnsi="Times New Roman"/>
                <w:sz w:val="24"/>
                <w:szCs w:val="24"/>
              </w:rPr>
              <w:t>RAR</w:t>
            </w:r>
            <w:r w:rsidRPr="00EB7900">
              <w:rPr>
                <w:rFonts w:ascii="Times New Roman" w:hAnsi="Times New Roman"/>
                <w:sz w:val="24"/>
                <w:szCs w:val="24"/>
                <w:lang w:val="uk-UA"/>
              </w:rPr>
              <w:t xml:space="preserve"> або </w:t>
            </w:r>
            <w:r w:rsidRPr="00EB7900">
              <w:rPr>
                <w:rFonts w:ascii="Times New Roman" w:hAnsi="Times New Roman"/>
                <w:sz w:val="24"/>
                <w:szCs w:val="24"/>
              </w:rPr>
              <w:t>ZIP</w:t>
            </w:r>
            <w:r w:rsidRPr="00EB7900">
              <w:rPr>
                <w:rFonts w:ascii="Times New Roman" w:hAnsi="Times New Roman"/>
                <w:sz w:val="24"/>
                <w:szCs w:val="24"/>
                <w:lang w:val="uk-UA"/>
              </w:rPr>
              <w:t xml:space="preserve"> з наступною інформацією:</w:t>
            </w:r>
          </w:p>
          <w:p w:rsidR="00307BFB" w:rsidRPr="00EB7900" w:rsidRDefault="00307BFB"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307BFB" w:rsidRPr="00EB7900" w:rsidRDefault="00307BFB"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307BFB" w:rsidRPr="00EB7900" w:rsidRDefault="00307BFB"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307BFB" w:rsidRDefault="00307BFB"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w:t>
            </w:r>
            <w:r>
              <w:rPr>
                <w:rFonts w:ascii="Times New Roman" w:hAnsi="Times New Roman"/>
                <w:b/>
                <w:sz w:val="24"/>
                <w:szCs w:val="24"/>
                <w:lang w:val="uk-UA" w:eastAsia="ru-RU"/>
              </w:rPr>
              <w:t>3</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307BFB" w:rsidRDefault="00307BFB"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w:t>
            </w:r>
            <w:r>
              <w:rPr>
                <w:rFonts w:ascii="Times New Roman" w:hAnsi="Times New Roman"/>
                <w:b/>
                <w:sz w:val="24"/>
                <w:szCs w:val="24"/>
                <w:lang w:val="uk-UA" w:eastAsia="ru-RU"/>
              </w:rPr>
              <w:t>4</w:t>
            </w:r>
            <w:r w:rsidRPr="00EB7900">
              <w:rPr>
                <w:rFonts w:ascii="Times New Roman" w:hAnsi="Times New Roman"/>
                <w:b/>
                <w:sz w:val="24"/>
                <w:szCs w:val="24"/>
                <w:lang w:val="uk-UA" w:eastAsia="ru-RU"/>
              </w:rPr>
              <w:t>)</w:t>
            </w:r>
            <w:r w:rsidRPr="00EB7900">
              <w:rPr>
                <w:rFonts w:ascii="Times New Roman" w:hAnsi="Times New Roman"/>
                <w:i/>
                <w:sz w:val="24"/>
                <w:szCs w:val="24"/>
                <w:lang w:val="uk-UA" w:eastAsia="ru-RU"/>
              </w:rPr>
              <w:t>.</w:t>
            </w:r>
            <w:r w:rsidRPr="00EB7900">
              <w:t xml:space="preserve"> </w:t>
            </w:r>
          </w:p>
          <w:p w:rsidR="00307BFB" w:rsidRPr="00EB7900" w:rsidRDefault="00307BFB"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307BFB" w:rsidRPr="00EB7900" w:rsidRDefault="00307BFB"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w:t>
            </w:r>
            <w:r w:rsidRPr="00EB7900">
              <w:rPr>
                <w:rFonts w:ascii="Times New Roman" w:hAnsi="Times New Roman"/>
                <w:sz w:val="24"/>
                <w:szCs w:val="24"/>
                <w:lang w:val="uk-UA" w:eastAsia="ru-RU"/>
              </w:rPr>
              <w:lastRenderedPageBreak/>
              <w:t>що надаються в складі тендерної пропозиції (скановані):</w:t>
            </w:r>
          </w:p>
          <w:p w:rsidR="00307BFB" w:rsidRPr="00EB7900" w:rsidRDefault="00307BFB"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307BFB" w:rsidRPr="00EB7900" w:rsidRDefault="00307BFB"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307BFB" w:rsidRPr="00EB7900" w:rsidRDefault="00307BFB"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307BFB" w:rsidRPr="00EB7900" w:rsidRDefault="00307BFB"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w:t>
            </w:r>
            <w:proofErr w:type="gramStart"/>
            <w:r w:rsidRPr="00EB7900">
              <w:rPr>
                <w:rFonts w:ascii="Times New Roman" w:hAnsi="Times New Roman"/>
                <w:sz w:val="24"/>
                <w:szCs w:val="24"/>
                <w:lang w:eastAsia="ru-RU"/>
              </w:rPr>
              <w:t>ПН</w:t>
            </w:r>
            <w:proofErr w:type="gramEnd"/>
            <w:r w:rsidRPr="00EB7900">
              <w:rPr>
                <w:rFonts w:ascii="Times New Roman" w:hAnsi="Times New Roman"/>
                <w:sz w:val="24"/>
                <w:szCs w:val="24"/>
                <w:lang w:eastAsia="ru-RU"/>
              </w:rPr>
              <w:t>;</w:t>
            </w:r>
          </w:p>
          <w:p w:rsidR="00307BFB" w:rsidRPr="00EB7900" w:rsidRDefault="00307BFB"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307BFB" w:rsidRPr="00EB7900" w:rsidRDefault="00307BFB"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proofErr w:type="gramStart"/>
            <w:r w:rsidRPr="00EB7900">
              <w:rPr>
                <w:rFonts w:ascii="Times New Roman" w:hAnsi="Times New Roman"/>
                <w:sz w:val="24"/>
                <w:szCs w:val="24"/>
                <w:lang w:eastAsia="ru-RU"/>
              </w:rPr>
              <w:t>п</w:t>
            </w:r>
            <w:proofErr w:type="gramEnd"/>
            <w:r w:rsidRPr="00EB7900">
              <w:rPr>
                <w:rFonts w:ascii="Times New Roman" w:hAnsi="Times New Roman"/>
                <w:sz w:val="24"/>
                <w:szCs w:val="24"/>
                <w:lang w:eastAsia="ru-RU"/>
              </w:rPr>
              <w:t>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307BFB" w:rsidRPr="00EB7900" w:rsidRDefault="00307BFB"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w:t>
            </w:r>
            <w:proofErr w:type="gramStart"/>
            <w:r w:rsidRPr="00EB7900">
              <w:rPr>
                <w:rFonts w:ascii="Times New Roman" w:hAnsi="Times New Roman"/>
                <w:sz w:val="24"/>
                <w:szCs w:val="24"/>
                <w:lang w:eastAsia="ru-RU"/>
              </w:rPr>
              <w:t>у</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307BFB" w:rsidRPr="00EB7900" w:rsidRDefault="00307BFB"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307BFB" w:rsidRPr="00EB7900" w:rsidRDefault="00307BFB"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307BFB" w:rsidRPr="00EB7900" w:rsidRDefault="00307BFB"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307BFB" w:rsidRPr="00EB7900" w:rsidRDefault="00307BFB"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307BFB" w:rsidRPr="00EB7900" w:rsidRDefault="00307BFB"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307BFB" w:rsidRPr="00EB7900" w:rsidRDefault="00307BFB"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307BFB" w:rsidRPr="00EB7900" w:rsidRDefault="00307BFB"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w:t>
            </w:r>
            <w:r w:rsidRPr="00EB7900">
              <w:rPr>
                <w:rFonts w:ascii="Times New Roman" w:hAnsi="Times New Roman"/>
                <w:sz w:val="24"/>
                <w:szCs w:val="24"/>
                <w:lang w:val="uk-UA" w:eastAsia="ru-RU"/>
              </w:rPr>
              <w:lastRenderedPageBreak/>
              <w:t xml:space="preserve">тендерній пропозиції товари походженням з Російської Федерації/Республіки Білорусь. </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2C48E0">
              <w:rPr>
                <w:rFonts w:ascii="Times New Roman" w:hAnsi="Times New Roman"/>
                <w:bCs/>
                <w:sz w:val="24"/>
                <w:szCs w:val="24"/>
                <w:lang w:val="uk-UA" w:eastAsia="ru-RU"/>
              </w:rPr>
              <w:t>абзацу 5 підпункту 2  пункту 4</w:t>
            </w:r>
            <w:r>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w:t>
            </w:r>
            <w:r w:rsidRPr="00EB7900">
              <w:rPr>
                <w:rFonts w:ascii="Times New Roman" w:hAnsi="Times New Roman"/>
                <w:bCs/>
                <w:sz w:val="24"/>
                <w:szCs w:val="24"/>
                <w:lang w:val="uk-UA" w:eastAsia="ru-RU"/>
              </w:rPr>
              <w:lastRenderedPageBreak/>
              <w:t>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307BFB" w:rsidRDefault="00307BFB"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w:t>
            </w:r>
            <w:proofErr w:type="gramStart"/>
            <w:r w:rsidRPr="001675B4">
              <w:rPr>
                <w:rFonts w:ascii="Times New Roman" w:eastAsia="SimSun" w:hAnsi="Times New Roman"/>
                <w:color w:val="000000"/>
                <w:kern w:val="2"/>
                <w:sz w:val="24"/>
                <w:szCs w:val="24"/>
                <w:lang w:eastAsia="zh-CN" w:bidi="hi-IN"/>
              </w:rPr>
              <w:t>в</w:t>
            </w:r>
            <w:proofErr w:type="spellEnd"/>
            <w:proofErr w:type="gramEnd"/>
            <w:r w:rsidRPr="001675B4">
              <w:rPr>
                <w:rFonts w:ascii="Times New Roman" w:eastAsia="SimSun" w:hAnsi="Times New Roman"/>
                <w:color w:val="000000"/>
                <w:kern w:val="2"/>
                <w:sz w:val="24"/>
                <w:szCs w:val="24"/>
                <w:lang w:eastAsia="zh-CN" w:bidi="hi-IN"/>
              </w:rPr>
              <w:t>.</w:t>
            </w:r>
          </w:p>
          <w:p w:rsidR="00307BFB" w:rsidRPr="00EB7900" w:rsidRDefault="00307BFB"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307BFB" w:rsidRPr="00EB7900" w:rsidRDefault="00307BFB"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307BFB" w:rsidRPr="00EB7900" w:rsidRDefault="00307BFB"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307BFB" w:rsidRPr="00EB7900" w:rsidRDefault="00307BFB"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307BFB" w:rsidRPr="00EB7900" w:rsidRDefault="00307BFB"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307BFB" w:rsidRPr="00EB7900" w:rsidRDefault="00307BFB"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307BFB" w:rsidRPr="00EB7900" w:rsidRDefault="00307BFB"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«Про обмеження поставок окремих товарів (робіт, послуг) з </w:t>
            </w:r>
            <w:r w:rsidRPr="00EB7900">
              <w:rPr>
                <w:rFonts w:ascii="Times New Roman" w:hAnsi="Times New Roman"/>
                <w:sz w:val="24"/>
                <w:szCs w:val="24"/>
                <w:lang w:val="uk-UA" w:eastAsia="ru-RU"/>
              </w:rPr>
              <w:lastRenderedPageBreak/>
              <w:t>тимчасово окупованої території на іншу територію України та/або з іншої території України на тимчасово окуповану територію» від 16.12.2015р. №1035;</w:t>
            </w:r>
          </w:p>
          <w:p w:rsidR="00307BFB" w:rsidRPr="00EB7900" w:rsidRDefault="00307BFB"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307BFB" w:rsidRPr="00EB7900" w:rsidRDefault="00307BFB"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w:t>
            </w:r>
            <w:proofErr w:type="gramStart"/>
            <w:r w:rsidRPr="00EB7900">
              <w:rPr>
                <w:rFonts w:ascii="Times New Roman" w:hAnsi="Times New Roman"/>
                <w:sz w:val="24"/>
                <w:szCs w:val="24"/>
                <w:lang w:eastAsia="ru-RU"/>
              </w:rPr>
              <w:t>чинного</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307BFB" w:rsidRPr="00EB7900" w:rsidRDefault="00307BFB"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307BFB" w:rsidRPr="00EB7900" w:rsidRDefault="00307BFB"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307BFB" w:rsidRPr="00EB7900" w:rsidTr="00EB7900">
        <w:trPr>
          <w:trHeight w:val="913"/>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307BFB" w:rsidRPr="00D51474" w:rsidTr="00EB7900">
        <w:trPr>
          <w:trHeight w:val="560"/>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307BFB" w:rsidRPr="00D51474"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307BFB" w:rsidRPr="00EB7900" w:rsidRDefault="00307BFB"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307BFB"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307BFB"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w:t>
            </w:r>
            <w:r w:rsidRPr="00EB7900">
              <w:rPr>
                <w:rFonts w:ascii="Times New Roman" w:hAnsi="Times New Roman"/>
                <w:sz w:val="24"/>
                <w:szCs w:val="24"/>
                <w:lang w:val="uk-UA"/>
              </w:rPr>
              <w:lastRenderedPageBreak/>
              <w:t>зобов’язаний відхилити тендерну пропозицію учасника процедури закупівлі в разі, коли:</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7900">
              <w:rPr>
                <w:rFonts w:ascii="Times New Roman" w:hAnsi="Times New Roman"/>
                <w:sz w:val="24"/>
                <w:szCs w:val="24"/>
                <w:lang w:val="uk-UA"/>
              </w:rPr>
              <w:t>антиконкурентних</w:t>
            </w:r>
            <w:proofErr w:type="spellEnd"/>
            <w:r w:rsidRPr="00EB7900">
              <w:rPr>
                <w:rFonts w:ascii="Times New Roman" w:hAnsi="Times New Roman"/>
                <w:sz w:val="24"/>
                <w:szCs w:val="24"/>
                <w:lang w:val="uk-UA"/>
              </w:rPr>
              <w:t xml:space="preserve"> узгоджених дій, що стосуються спотворення результатів тендерів;</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w:t>
            </w:r>
            <w:r w:rsidRPr="00EB7900">
              <w:rPr>
                <w:rFonts w:ascii="Times New Roman" w:hAnsi="Times New Roman"/>
                <w:sz w:val="24"/>
                <w:szCs w:val="24"/>
                <w:lang w:val="uk-UA"/>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7BFB" w:rsidRPr="002C48E0" w:rsidRDefault="00307BFB"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07BFB" w:rsidRPr="002C48E0" w:rsidRDefault="00307BFB"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Pr="002C48E0">
              <w:rPr>
                <w:rFonts w:ascii="Times New Roman" w:hAnsi="Times New Roman"/>
                <w:sz w:val="24"/>
                <w:szCs w:val="24"/>
                <w:lang w:val="uk-UA"/>
              </w:rPr>
              <w:lastRenderedPageBreak/>
              <w:t>до абзацу шістнадцятого пункту 47   Особливостей.</w:t>
            </w:r>
          </w:p>
          <w:p w:rsidR="00307BFB" w:rsidRPr="002C48E0" w:rsidRDefault="00307BFB"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7BFB" w:rsidRPr="002C48E0" w:rsidRDefault="00307BFB" w:rsidP="007A6881">
            <w:pPr>
              <w:pStyle w:val="a9"/>
              <w:ind w:firstLine="412"/>
              <w:jc w:val="both"/>
              <w:rPr>
                <w:sz w:val="24"/>
                <w:szCs w:val="24"/>
                <w:lang w:val="uk-UA"/>
              </w:rPr>
            </w:pPr>
            <w:r w:rsidRPr="002C48E0">
              <w:rPr>
                <w:sz w:val="24"/>
                <w:szCs w:val="24"/>
                <w:lang w:val="uk-UA"/>
              </w:rPr>
              <w:t xml:space="preserve">Переможець процедури закупівлі </w:t>
            </w:r>
            <w:r w:rsidRPr="002C48E0">
              <w:rPr>
                <w:b/>
                <w:bCs/>
                <w:sz w:val="24"/>
                <w:szCs w:val="24"/>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Перелік документів викладено в Додатку № 1 до цієї тендерної документації.</w:t>
            </w:r>
          </w:p>
          <w:p w:rsidR="00307BFB" w:rsidRPr="002C48E0" w:rsidRDefault="00307BFB" w:rsidP="007A6881">
            <w:pPr>
              <w:pStyle w:val="a9"/>
              <w:ind w:firstLine="412"/>
              <w:jc w:val="both"/>
              <w:rPr>
                <w:sz w:val="24"/>
                <w:szCs w:val="24"/>
                <w:lang w:val="uk-UA"/>
              </w:rPr>
            </w:pPr>
          </w:p>
          <w:p w:rsidR="00307BFB" w:rsidRPr="007A6881" w:rsidRDefault="00307BFB" w:rsidP="007A6881">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p>
        </w:tc>
      </w:tr>
      <w:tr w:rsidR="00307BFB" w:rsidRPr="00EB7900" w:rsidTr="00EB7900">
        <w:trPr>
          <w:trHeight w:val="905"/>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307BFB" w:rsidRPr="00EB7900" w:rsidRDefault="00307BFB"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p>
        </w:tc>
      </w:tr>
      <w:tr w:rsidR="00307BFB" w:rsidRPr="00D51474" w:rsidTr="00EB7900">
        <w:trPr>
          <w:trHeight w:val="841"/>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307BFB" w:rsidRPr="001721E8" w:rsidRDefault="00307BFB" w:rsidP="00D17979">
            <w:pPr>
              <w:pStyle w:val="af"/>
              <w:ind w:left="-57" w:right="-57" w:firstLine="412"/>
              <w:jc w:val="both"/>
              <w:rPr>
                <w:rFonts w:ascii="Times New Roman" w:hAnsi="Times New Roman"/>
                <w:i/>
                <w:color w:val="000000"/>
                <w:szCs w:val="24"/>
                <w:lang w:eastAsia="ru-RU"/>
              </w:rPr>
            </w:pPr>
            <w:r w:rsidRPr="001721E8">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1721E8">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307BFB" w:rsidRPr="00D17979" w:rsidRDefault="00307BFB"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 xml:space="preserve">Такі зміни або заява про відкликання тендерної пропозиції враховуються, якщо вони отримані </w:t>
            </w:r>
            <w:r w:rsidRPr="00D17979">
              <w:rPr>
                <w:rFonts w:ascii="Times New Roman" w:hAnsi="Times New Roman"/>
                <w:color w:val="000000"/>
                <w:sz w:val="24"/>
                <w:szCs w:val="24"/>
                <w:lang w:val="uk-UA" w:eastAsia="ru-RU"/>
              </w:rPr>
              <w:lastRenderedPageBreak/>
              <w:t>електронною системою закупівель до закінчення кінцевого строку подання тендерних пропозицій.</w:t>
            </w:r>
          </w:p>
        </w:tc>
      </w:tr>
      <w:tr w:rsidR="00307BFB" w:rsidRPr="00EB7900" w:rsidTr="00EB7900">
        <w:trPr>
          <w:trHeight w:val="442"/>
          <w:jc w:val="center"/>
        </w:trPr>
        <w:tc>
          <w:tcPr>
            <w:tcW w:w="9629" w:type="dxa"/>
            <w:gridSpan w:val="3"/>
            <w:vAlign w:val="center"/>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307BFB" w:rsidRPr="00D51474"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307BFB" w:rsidRPr="00EB7900" w:rsidRDefault="00307BFB"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Pr>
                <w:rFonts w:ascii="Times New Roman" w:hAnsi="Times New Roman"/>
                <w:sz w:val="24"/>
                <w:szCs w:val="24"/>
                <w:lang w:val="uk-UA" w:eastAsia="ru-RU"/>
              </w:rPr>
              <w:t>2</w:t>
            </w:r>
            <w:r w:rsidR="00D51474">
              <w:rPr>
                <w:rFonts w:ascii="Times New Roman" w:hAnsi="Times New Roman"/>
                <w:sz w:val="24"/>
                <w:szCs w:val="24"/>
                <w:lang w:val="uk-UA" w:eastAsia="ru-RU"/>
              </w:rPr>
              <w:t>8</w:t>
            </w:r>
            <w:r w:rsidRPr="00EB7900">
              <w:rPr>
                <w:rFonts w:ascii="Times New Roman" w:hAnsi="Times New Roman"/>
                <w:sz w:val="24"/>
                <w:szCs w:val="24"/>
                <w:lang w:val="uk-UA" w:eastAsia="ru-RU"/>
              </w:rPr>
              <w:t>.</w:t>
            </w:r>
            <w:r>
              <w:rPr>
                <w:rFonts w:ascii="Times New Roman" w:hAnsi="Times New Roman"/>
                <w:sz w:val="24"/>
                <w:szCs w:val="24"/>
                <w:lang w:val="uk-UA" w:eastAsia="ru-RU"/>
              </w:rPr>
              <w:t>12</w:t>
            </w:r>
            <w:r w:rsidRPr="00EB7900">
              <w:rPr>
                <w:rFonts w:ascii="Times New Roman" w:hAnsi="Times New Roman"/>
                <w:sz w:val="24"/>
                <w:szCs w:val="24"/>
                <w:lang w:val="uk-UA" w:eastAsia="ru-RU"/>
              </w:rPr>
              <w:t>.2023р.</w:t>
            </w:r>
          </w:p>
          <w:p w:rsidR="00307BFB" w:rsidRPr="00EB7900" w:rsidRDefault="00307BFB"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307BFB" w:rsidRPr="00EB7900" w:rsidRDefault="00307BFB"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7BFB" w:rsidRPr="00EB7900" w:rsidRDefault="00307BFB"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307BFB" w:rsidRPr="00EB7900" w:rsidRDefault="00307BFB"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7BFB" w:rsidRPr="00EB7900" w:rsidRDefault="00307BFB"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7BFB" w:rsidRPr="00D51474"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307BFB" w:rsidRPr="008E4833" w:rsidRDefault="00307BFB"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07BFB" w:rsidRPr="002C48E0" w:rsidRDefault="00307BFB"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07BFB" w:rsidRPr="002C48E0" w:rsidRDefault="00307BFB"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szCs w:val="24"/>
              </w:rPr>
              <w:t xml:space="preserve"> </w:t>
            </w:r>
            <w:r w:rsidRPr="002C48E0">
              <w:rPr>
                <w:rFonts w:ascii="Times New Roman" w:hAnsi="Times New Roman"/>
                <w:sz w:val="24"/>
                <w:szCs w:val="24"/>
                <w:lang w:val="uk-UA"/>
              </w:rPr>
              <w:t>четвертої статті 28 Закону.</w:t>
            </w:r>
          </w:p>
          <w:p w:rsidR="00307BFB" w:rsidRPr="002C48E0" w:rsidRDefault="00307BFB"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C48E0">
              <w:rPr>
                <w:rFonts w:ascii="Times New Roman" w:hAnsi="Times New Roman"/>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307BFB" w:rsidRPr="00EB7900" w:rsidRDefault="00307BFB" w:rsidP="00EB7900">
            <w:pPr>
              <w:widowControl w:val="0"/>
              <w:spacing w:after="0" w:line="240" w:lineRule="auto"/>
              <w:jc w:val="both"/>
              <w:rPr>
                <w:rFonts w:ascii="Times New Roman" w:hAnsi="Times New Roman"/>
                <w:sz w:val="24"/>
                <w:szCs w:val="24"/>
                <w:lang w:val="uk-UA"/>
              </w:rPr>
            </w:pPr>
          </w:p>
        </w:tc>
      </w:tr>
      <w:tr w:rsidR="00307BFB" w:rsidRPr="00EB7900" w:rsidTr="00EB7900">
        <w:trPr>
          <w:trHeight w:val="512"/>
          <w:jc w:val="center"/>
        </w:trPr>
        <w:tc>
          <w:tcPr>
            <w:tcW w:w="9629" w:type="dxa"/>
            <w:gridSpan w:val="3"/>
            <w:vAlign w:val="center"/>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307BFB" w:rsidRPr="00EB7900" w:rsidRDefault="00307BFB"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здійснюється на основі критерію </w:t>
            </w:r>
            <w:proofErr w:type="spellStart"/>
            <w:r w:rsidRPr="00EB7900">
              <w:rPr>
                <w:rFonts w:ascii="Times New Roman" w:hAnsi="Times New Roman"/>
                <w:sz w:val="24"/>
                <w:szCs w:val="24"/>
                <w:lang w:val="uk-UA" w:eastAsia="ru-RU"/>
              </w:rPr>
              <w:t>„Ціна</w:t>
            </w:r>
            <w:proofErr w:type="spellEnd"/>
            <w:r w:rsidRPr="00EB7900">
              <w:rPr>
                <w:rFonts w:ascii="Times New Roman" w:hAnsi="Times New Roman"/>
                <w:sz w:val="24"/>
                <w:szCs w:val="24"/>
                <w:lang w:val="uk-UA" w:eastAsia="ru-RU"/>
              </w:rPr>
              <w:t>”. Питома вага – 100 %.</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7BFB" w:rsidRPr="00EB7900" w:rsidRDefault="00307BFB"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w:t>
            </w:r>
            <w:r w:rsidRPr="00EB7900">
              <w:rPr>
                <w:rFonts w:ascii="Times New Roman" w:hAnsi="Times New Roman"/>
                <w:sz w:val="24"/>
                <w:szCs w:val="24"/>
                <w:lang w:val="uk-UA" w:eastAsia="ru-RU"/>
              </w:rPr>
              <w:lastRenderedPageBreak/>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7BFB"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невідповідністю в інформації та/або документах, що </w:t>
            </w:r>
            <w:r w:rsidRPr="00EB7900">
              <w:rPr>
                <w:rFonts w:ascii="Times New Roman" w:hAnsi="Times New Roman"/>
                <w:sz w:val="24"/>
                <w:szCs w:val="24"/>
                <w:lang w:val="uk-UA" w:eastAsia="ru-RU"/>
              </w:rPr>
              <w:lastRenderedPageBreak/>
              <w:t>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EB7900">
              <w:rPr>
                <w:rFonts w:ascii="Times New Roman" w:hAnsi="Times New Roman"/>
                <w:sz w:val="24"/>
                <w:szCs w:val="24"/>
                <w:lang w:val="uk-UA" w:eastAsia="ru-RU"/>
              </w:rPr>
              <w:lastRenderedPageBreak/>
              <w:t>організацій відповідно до їх компетенції.</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307BFB" w:rsidRPr="00EB7900" w:rsidRDefault="00307BFB" w:rsidP="00EB7900">
            <w:pPr>
              <w:widowControl w:val="0"/>
              <w:spacing w:after="0" w:line="240" w:lineRule="auto"/>
              <w:contextualSpacing/>
              <w:jc w:val="both"/>
              <w:rPr>
                <w:rFonts w:ascii="Times New Roman" w:hAnsi="Times New Roman"/>
                <w:sz w:val="24"/>
                <w:szCs w:val="24"/>
                <w:lang w:val="uk-UA"/>
              </w:rPr>
            </w:pP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307BFB" w:rsidRPr="00EB7900" w:rsidRDefault="00307BFB"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EB7900">
              <w:rPr>
                <w:rFonts w:ascii="Times New Roman" w:hAnsi="Times New Roman"/>
                <w:sz w:val="24"/>
                <w:szCs w:val="24"/>
                <w:lang w:val="uk-UA" w:eastAsia="ru-RU"/>
              </w:rPr>
              <w:lastRenderedPageBreak/>
              <w:t>кваліфікаційних критеріїв до учасника процедури закупівлі.</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7BFB"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7BFB" w:rsidRPr="001675B4" w:rsidRDefault="00307BFB"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307BFB" w:rsidRPr="001675B4" w:rsidRDefault="00307BFB"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307BFB" w:rsidRPr="001675B4" w:rsidRDefault="00307BFB"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lastRenderedPageBreak/>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307BFB" w:rsidRPr="001675B4" w:rsidRDefault="00307BFB"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307BFB" w:rsidRPr="001675B4" w:rsidRDefault="00307BFB"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307BFB" w:rsidRPr="001675B4" w:rsidRDefault="00307BFB"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307BFB" w:rsidRPr="00FD26B6" w:rsidRDefault="00307BFB"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307BFB" w:rsidRPr="00EB7900" w:rsidRDefault="00307BFB"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07BFB" w:rsidRPr="00D51474"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EB7900">
              <w:rPr>
                <w:rFonts w:ascii="Times New Roman" w:hAnsi="Times New Roman"/>
                <w:sz w:val="24"/>
                <w:szCs w:val="24"/>
                <w:lang w:val="uk-UA" w:eastAsia="ru-RU"/>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307BFB" w:rsidRPr="00EB7900" w:rsidRDefault="00307BFB"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307BFB" w:rsidRPr="00EB7900" w:rsidRDefault="00307BFB"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Документи, що не передбачені законодавством для </w:t>
            </w:r>
            <w:r w:rsidRPr="00EB7900">
              <w:rPr>
                <w:rFonts w:ascii="Times New Roman" w:hAnsi="Times New Roman"/>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w:t>
            </w:r>
            <w:r w:rsidRPr="00FD0EE0">
              <w:rPr>
                <w:rFonts w:ascii="Times New Roman" w:hAnsi="Times New Roman"/>
                <w:sz w:val="24"/>
                <w:szCs w:val="24"/>
                <w:lang w:val="uk-UA" w:eastAsia="ru-RU"/>
              </w:rPr>
              <w:t xml:space="preserve">в </w:t>
            </w:r>
            <w:r w:rsidRPr="00FD0EE0">
              <w:rPr>
                <w:rFonts w:ascii="Times New Roman" w:hAnsi="Times New Roman"/>
                <w:b/>
                <w:bCs/>
                <w:i/>
                <w:iCs/>
                <w:sz w:val="24"/>
                <w:szCs w:val="24"/>
                <w:lang w:val="uk-UA" w:eastAsia="ru-RU"/>
              </w:rPr>
              <w:t xml:space="preserve">Додатку </w:t>
            </w:r>
            <w:r w:rsidR="00FD0EE0" w:rsidRPr="00FD0EE0">
              <w:rPr>
                <w:rFonts w:ascii="Times New Roman" w:hAnsi="Times New Roman"/>
                <w:b/>
                <w:bCs/>
                <w:i/>
                <w:iCs/>
                <w:sz w:val="24"/>
                <w:szCs w:val="24"/>
                <w:lang w:val="uk-UA" w:eastAsia="ru-RU"/>
              </w:rPr>
              <w:t>3</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307BFB" w:rsidRPr="00EB7900" w:rsidRDefault="00307BFB"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307BFB" w:rsidRPr="0012297E" w:rsidRDefault="00307BFB" w:rsidP="00EB7900">
            <w:pPr>
              <w:pStyle w:val="a8"/>
              <w:widowControl w:val="0"/>
              <w:spacing w:before="0" w:beforeAutospacing="0" w:after="0" w:afterAutospacing="0"/>
              <w:contextualSpacing/>
              <w:jc w:val="both"/>
            </w:pPr>
            <w:r w:rsidRPr="00EB7900">
              <w:rPr>
                <w:lang w:val="ru-RU" w:eastAsia="ru-RU"/>
              </w:rPr>
              <w:t>9</w:t>
            </w:r>
            <w:proofErr w:type="spellStart"/>
            <w:r w:rsidRPr="0012297E">
              <w:rPr>
                <w:lang w:eastAsia="ru-RU"/>
              </w:rPr>
              <w:t>.Фактом</w:t>
            </w:r>
            <w:proofErr w:type="spellEnd"/>
            <w:r w:rsidRPr="0012297E">
              <w:rPr>
                <w:lang w:eastAsia="ru-RU"/>
              </w:rPr>
              <w:t xml:space="preserve">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307BFB" w:rsidRPr="0012297E" w:rsidRDefault="00307BFB" w:rsidP="00EB7900">
            <w:pPr>
              <w:pStyle w:val="a8"/>
              <w:widowControl w:val="0"/>
              <w:spacing w:before="0" w:beforeAutospacing="0" w:after="0" w:afterAutospacing="0"/>
              <w:contextualSpacing/>
              <w:jc w:val="both"/>
            </w:pPr>
            <w:r w:rsidRPr="0012297E">
              <w:t>Примітка:</w:t>
            </w:r>
          </w:p>
          <w:p w:rsidR="00307BFB" w:rsidRPr="00EB7900" w:rsidRDefault="00307BFB"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307BFB" w:rsidRPr="00D51474" w:rsidTr="00EB7900">
        <w:trPr>
          <w:trHeight w:val="277"/>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07BFB" w:rsidRPr="00612C5D" w:rsidRDefault="00307BFB"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закупівель у разі, </w:t>
            </w:r>
            <w:r w:rsidRPr="00612C5D">
              <w:rPr>
                <w:rFonts w:ascii="Times New Roman" w:hAnsi="Times New Roman"/>
                <w:sz w:val="24"/>
                <w:szCs w:val="24"/>
                <w:lang w:val="uk-UA" w:eastAsia="ru-RU"/>
              </w:rPr>
              <w:lastRenderedPageBreak/>
              <w:t>якщо:</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3848C3">
              <w:rPr>
                <w:rFonts w:ascii="Times New Roman" w:hAnsi="Times New Roman"/>
                <w:sz w:val="24"/>
                <w:szCs w:val="24"/>
                <w:lang w:val="uk-UA" w:eastAsia="ru-RU"/>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3848C3">
              <w:rPr>
                <w:rFonts w:ascii="Times New Roman" w:hAnsi="Times New Roman"/>
                <w:sz w:val="24"/>
                <w:szCs w:val="24"/>
                <w:lang w:val="uk-UA" w:eastAsia="ru-RU"/>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7BFB" w:rsidRPr="003848C3" w:rsidRDefault="00307BFB"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7BFB" w:rsidRPr="00612C5D" w:rsidRDefault="00307BFB"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BFB" w:rsidRPr="00EB7900" w:rsidTr="00EB7900">
        <w:trPr>
          <w:trHeight w:val="472"/>
          <w:jc w:val="center"/>
        </w:trPr>
        <w:tc>
          <w:tcPr>
            <w:tcW w:w="9629" w:type="dxa"/>
            <w:gridSpan w:val="3"/>
            <w:vAlign w:val="center"/>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307BFB" w:rsidRPr="00EB7900" w:rsidTr="00975AD4">
        <w:trPr>
          <w:trHeight w:val="416"/>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307BFB" w:rsidRPr="00EB7900" w:rsidRDefault="00307BFB"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07BFB" w:rsidRPr="00EB7900" w:rsidRDefault="00307BFB"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w:t>
            </w:r>
            <w:r w:rsidRPr="00EB7900">
              <w:rPr>
                <w:rFonts w:ascii="Times New Roman" w:hAnsi="Times New Roman"/>
                <w:sz w:val="24"/>
                <w:szCs w:val="24"/>
                <w:lang w:val="uk-UA" w:eastAsia="uk-UA"/>
              </w:rPr>
              <w:lastRenderedPageBreak/>
              <w:t>для відміни відкритих торгів, визначених цим пунктом, оприлюднюється інформація про відміну відкритих торгів.</w:t>
            </w:r>
          </w:p>
          <w:p w:rsidR="00307BFB" w:rsidRPr="00EB7900" w:rsidRDefault="00307BFB"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uk-UA"/>
              </w:rPr>
              <w:t>упівель в день її оприлюднення.</w:t>
            </w: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307BFB" w:rsidRPr="00EB7900" w:rsidRDefault="00307BFB"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07BFB" w:rsidRPr="00EB7900" w:rsidRDefault="00307BFB"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07BFB" w:rsidRPr="008917E9" w:rsidRDefault="00307BFB"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proofErr w:type="gramStart"/>
            <w:r w:rsidRPr="001675B4">
              <w:rPr>
                <w:rFonts w:ascii="Times New Roman" w:hAnsi="Times New Roman"/>
                <w:sz w:val="24"/>
                <w:szCs w:val="24"/>
              </w:rPr>
              <w:t>п</w:t>
            </w:r>
            <w:proofErr w:type="gramEnd"/>
            <w:r w:rsidRPr="001675B4">
              <w:rPr>
                <w:rFonts w:ascii="Times New Roman" w:hAnsi="Times New Roman"/>
                <w:sz w:val="24"/>
                <w:szCs w:val="24"/>
              </w:rPr>
              <w:t>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307BFB" w:rsidRPr="00D51474" w:rsidTr="00BB0CD2">
        <w:trPr>
          <w:trHeight w:val="560"/>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vAlign w:val="center"/>
          </w:tcPr>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w:t>
            </w:r>
            <w:r w:rsidRPr="00FD0EE0">
              <w:rPr>
                <w:rFonts w:ascii="Times New Roman" w:hAnsi="Times New Roman"/>
                <w:sz w:val="24"/>
                <w:szCs w:val="24"/>
                <w:lang w:val="uk-UA" w:eastAsia="ru-RU"/>
              </w:rPr>
              <w:t>Додатку №</w:t>
            </w:r>
            <w:r w:rsidR="00FD0EE0" w:rsidRPr="00FD0EE0">
              <w:rPr>
                <w:rFonts w:ascii="Times New Roman" w:hAnsi="Times New Roman"/>
                <w:sz w:val="24"/>
                <w:szCs w:val="24"/>
                <w:lang w:val="uk-UA" w:eastAsia="ru-RU"/>
              </w:rPr>
              <w:t xml:space="preserve">3 </w:t>
            </w:r>
            <w:r w:rsidRPr="00FD0EE0">
              <w:rPr>
                <w:rFonts w:ascii="Times New Roman" w:hAnsi="Times New Roman"/>
                <w:sz w:val="24"/>
                <w:szCs w:val="24"/>
                <w:lang w:val="uk-UA" w:eastAsia="ru-RU"/>
              </w:rPr>
              <w:t xml:space="preserve"> цієї документації.</w:t>
            </w:r>
            <w:r w:rsidRPr="00EB7900">
              <w:rPr>
                <w:rFonts w:ascii="Times New Roman" w:hAnsi="Times New Roman"/>
                <w:sz w:val="24"/>
                <w:szCs w:val="24"/>
                <w:lang w:val="uk-UA" w:eastAsia="ru-RU"/>
              </w:rPr>
              <w:t xml:space="preserve"> </w:t>
            </w:r>
          </w:p>
          <w:p w:rsidR="00307BFB" w:rsidRPr="001675B4" w:rsidRDefault="00307BFB"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07BFB" w:rsidRPr="001675B4" w:rsidRDefault="00307BFB"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307BFB" w:rsidRPr="00C260C8" w:rsidRDefault="00307BFB"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грошового</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307BFB" w:rsidRPr="00C260C8" w:rsidRDefault="00307BFB"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w:t>
            </w:r>
            <w:proofErr w:type="gramStart"/>
            <w:r w:rsidRPr="00C260C8">
              <w:rPr>
                <w:rFonts w:ascii="Times New Roman" w:hAnsi="Times New Roman"/>
                <w:sz w:val="24"/>
                <w:szCs w:val="24"/>
              </w:rPr>
              <w:t>вл</w:t>
            </w:r>
            <w:proofErr w:type="gramEnd"/>
            <w:r w:rsidRPr="00C260C8">
              <w:rPr>
                <w:rFonts w:ascii="Times New Roman" w:hAnsi="Times New Roman"/>
                <w:sz w:val="24"/>
                <w:szCs w:val="24"/>
              </w:rPr>
              <w:t>і</w:t>
            </w:r>
            <w:proofErr w:type="spellEnd"/>
            <w:r w:rsidRPr="00C260C8">
              <w:rPr>
                <w:rFonts w:ascii="Times New Roman" w:hAnsi="Times New Roman"/>
                <w:sz w:val="24"/>
                <w:szCs w:val="24"/>
              </w:rPr>
              <w:t>;</w:t>
            </w:r>
          </w:p>
          <w:p w:rsidR="00307BFB" w:rsidRPr="00C260C8" w:rsidRDefault="00307BFB"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в</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7BFB" w:rsidRPr="00EB7900" w:rsidRDefault="00307BFB"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якщо переможцем процедури закупівлі є об’єднання учасників, копія ліцензії або дозволу </w:t>
            </w:r>
            <w:r w:rsidRPr="00EB7900">
              <w:rPr>
                <w:rFonts w:ascii="Times New Roman" w:hAnsi="Times New Roman"/>
                <w:sz w:val="24"/>
                <w:szCs w:val="24"/>
                <w:lang w:val="uk-UA" w:eastAsia="ru-RU"/>
              </w:rPr>
              <w:lastRenderedPageBreak/>
              <w:t>надається одним з учасників такого об’єднання учасників.</w:t>
            </w:r>
          </w:p>
          <w:p w:rsidR="00307BFB" w:rsidRPr="00EB7900" w:rsidRDefault="00307BFB"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307BFB" w:rsidRPr="00D51474" w:rsidTr="00EB7900">
        <w:trPr>
          <w:trHeight w:val="557"/>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307BFB" w:rsidRPr="0087518F" w:rsidRDefault="00307BFB" w:rsidP="0087518F">
            <w:pPr>
              <w:widowControl w:val="0"/>
              <w:contextualSpacing/>
              <w:jc w:val="both"/>
              <w:rPr>
                <w:rFonts w:ascii="Times New Roman" w:hAnsi="Times New Roman"/>
                <w:color w:val="000000"/>
                <w:sz w:val="24"/>
                <w:szCs w:val="24"/>
                <w:lang w:val="uk-UA" w:eastAsia="ru-RU"/>
              </w:rPr>
            </w:pPr>
            <w:r w:rsidRPr="0087518F">
              <w:rPr>
                <w:rFonts w:ascii="Times New Roman" w:hAnsi="Times New Roman"/>
                <w:color w:val="000000"/>
                <w:sz w:val="24"/>
                <w:szCs w:val="24"/>
                <w:lang w:val="uk-UA" w:eastAsia="ru-RU"/>
              </w:rPr>
              <w:t xml:space="preserve">Договір про закупівлю укладається відповідно до норм </w:t>
            </w:r>
            <w:hyperlink r:id="rId12" w:history="1">
              <w:r w:rsidRPr="0087518F">
                <w:rPr>
                  <w:rFonts w:ascii="Times New Roman" w:hAnsi="Times New Roman"/>
                  <w:color w:val="000000"/>
                  <w:sz w:val="24"/>
                  <w:szCs w:val="24"/>
                  <w:lang w:val="uk-UA" w:eastAsia="ru-RU"/>
                </w:rPr>
                <w:t>Цивільного кодексу України</w:t>
              </w:r>
            </w:hyperlink>
            <w:r w:rsidRPr="0087518F">
              <w:rPr>
                <w:rFonts w:ascii="Times New Roman" w:hAnsi="Times New Roman"/>
                <w:color w:val="000000"/>
                <w:sz w:val="24"/>
                <w:szCs w:val="24"/>
                <w:lang w:val="uk-UA" w:eastAsia="ru-RU"/>
              </w:rPr>
              <w:t xml:space="preserve"> та</w:t>
            </w:r>
            <w:hyperlink r:id="rId13" w:history="1">
              <w:r w:rsidRPr="0087518F">
                <w:rPr>
                  <w:rFonts w:ascii="Times New Roman" w:hAnsi="Times New Roman"/>
                  <w:color w:val="000000"/>
                  <w:sz w:val="24"/>
                  <w:szCs w:val="24"/>
                  <w:lang w:val="uk-UA" w:eastAsia="ru-RU"/>
                </w:rPr>
                <w:t xml:space="preserve"> Господарського кодексу України</w:t>
              </w:r>
            </w:hyperlink>
            <w:r w:rsidRPr="0087518F">
              <w:rPr>
                <w:rFonts w:ascii="Times New Roman" w:hAnsi="Times New Roman"/>
                <w:color w:val="000000"/>
                <w:sz w:val="24"/>
                <w:szCs w:val="24"/>
                <w:lang w:val="uk-UA" w:eastAsia="ru-RU"/>
              </w:rPr>
              <w:t xml:space="preserve"> з урахуванням особливостей, визначених Законом.</w:t>
            </w:r>
          </w:p>
          <w:p w:rsidR="00307BFB" w:rsidRDefault="00307BFB" w:rsidP="0087518F">
            <w:pPr>
              <w:widowControl w:val="0"/>
              <w:contextualSpacing/>
              <w:jc w:val="both"/>
              <w:rPr>
                <w:rFonts w:ascii="Times New Roman" w:hAnsi="Times New Roman"/>
                <w:color w:val="000000"/>
                <w:sz w:val="24"/>
                <w:szCs w:val="24"/>
                <w:lang w:val="uk-UA" w:eastAsia="ru-RU"/>
              </w:rPr>
            </w:pPr>
            <w:r w:rsidRPr="0087518F">
              <w:rPr>
                <w:rFonts w:ascii="Times New Roman" w:hAnsi="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 xml:space="preserve">6) зміни ціни в договорі про закупівлю у зв’язку з </w:t>
            </w:r>
            <w:r w:rsidRPr="00356851">
              <w:rPr>
                <w:rFonts w:ascii="Times New Roman" w:hAnsi="Times New Roman"/>
                <w:sz w:val="24"/>
                <w:szCs w:val="24"/>
                <w:lang w:val="uk-UA" w:eastAsia="ru-RU"/>
              </w:rPr>
              <w:lastRenderedPageBreak/>
              <w:t xml:space="preserve">зміною ставок податків і зборів та/або зміною умов щодо надання пільг з </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6851" w:rsidRPr="00356851" w:rsidRDefault="00356851" w:rsidP="00356851">
            <w:pPr>
              <w:spacing w:after="0" w:line="240" w:lineRule="auto"/>
              <w:jc w:val="both"/>
              <w:rPr>
                <w:rFonts w:ascii="Times New Roman" w:hAnsi="Times New Roman"/>
                <w:sz w:val="24"/>
                <w:szCs w:val="24"/>
                <w:lang w:val="uk-UA" w:eastAsia="ru-RU"/>
              </w:rPr>
            </w:pPr>
            <w:r w:rsidRPr="00356851">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851">
              <w:rPr>
                <w:rFonts w:ascii="Times New Roman" w:hAnsi="Times New Roman"/>
                <w:sz w:val="24"/>
                <w:szCs w:val="24"/>
                <w:lang w:val="uk-UA" w:eastAsia="ru-RU"/>
              </w:rPr>
              <w:t>Platts</w:t>
            </w:r>
            <w:proofErr w:type="spellEnd"/>
            <w:r w:rsidRPr="00356851">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6851" w:rsidRDefault="00356851" w:rsidP="00356851">
            <w:pPr>
              <w:widowControl w:val="0"/>
              <w:jc w:val="both"/>
              <w:rPr>
                <w:rFonts w:ascii="Times New Roman" w:hAnsi="Times New Roman"/>
                <w:sz w:val="24"/>
                <w:szCs w:val="24"/>
                <w:lang w:val="uk-UA" w:eastAsia="ru-RU"/>
              </w:rPr>
            </w:pPr>
            <w:r w:rsidRPr="00356851">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307BFB" w:rsidRPr="0087518F" w:rsidRDefault="00307BFB" w:rsidP="00356851">
            <w:pPr>
              <w:widowControl w:val="0"/>
              <w:jc w:val="both"/>
              <w:rPr>
                <w:rFonts w:ascii="Times New Roman" w:hAnsi="Times New Roman"/>
                <w:color w:val="000000"/>
                <w:sz w:val="24"/>
                <w:szCs w:val="24"/>
                <w:lang w:val="uk-UA" w:eastAsia="ru-RU"/>
              </w:rPr>
            </w:pPr>
            <w:r w:rsidRPr="0087518F">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07BFB" w:rsidRPr="002477E2" w:rsidRDefault="00307BFB" w:rsidP="0087518F">
            <w:pPr>
              <w:tabs>
                <w:tab w:val="left" w:pos="916"/>
                <w:tab w:val="left" w:pos="1418"/>
              </w:tabs>
              <w:jc w:val="both"/>
              <w:rPr>
                <w:rFonts w:ascii="Times New Roman" w:hAnsi="Times New Roman"/>
                <w:sz w:val="24"/>
                <w:szCs w:val="24"/>
                <w:lang w:val="uk-UA" w:eastAsia="ru-RU"/>
              </w:rPr>
            </w:pPr>
            <w:r w:rsidRPr="0087518F">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bookmarkStart w:id="2" w:name="n590"/>
            <w:bookmarkEnd w:id="2"/>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07BFB" w:rsidRPr="00EB7900" w:rsidRDefault="00307BFB" w:rsidP="00EB7900">
            <w:pPr>
              <w:widowControl w:val="0"/>
              <w:spacing w:after="0" w:line="240" w:lineRule="auto"/>
              <w:jc w:val="both"/>
              <w:rPr>
                <w:rFonts w:ascii="Times New Roman" w:hAnsi="Times New Roman"/>
                <w:color w:val="0070C0"/>
                <w:sz w:val="24"/>
                <w:szCs w:val="24"/>
                <w:lang w:val="uk-UA"/>
              </w:rPr>
            </w:pPr>
            <w:r w:rsidRPr="00BB0CD2">
              <w:rPr>
                <w:rFonts w:ascii="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hAnsi="Times New Roman"/>
                <w:color w:val="000000"/>
                <w:sz w:val="24"/>
                <w:szCs w:val="24"/>
                <w:lang w:val="uk-UA" w:eastAsia="uk-UA"/>
              </w:rPr>
              <w:t>неукладення</w:t>
            </w:r>
            <w:proofErr w:type="spellEnd"/>
            <w:r w:rsidRPr="00BB0CD2">
              <w:rPr>
                <w:rFonts w:ascii="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hAnsi="Times New Roman"/>
                <w:color w:val="000000"/>
                <w:sz w:val="24"/>
                <w:szCs w:val="24"/>
                <w:lang w:val="uk-UA"/>
              </w:rPr>
              <w:t>пунктом 47 Особливостей</w:t>
            </w:r>
            <w:r w:rsidRPr="00BB0CD2">
              <w:rPr>
                <w:rFonts w:ascii="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hAnsi="Times New Roman"/>
                <w:color w:val="000000"/>
                <w:sz w:val="24"/>
                <w:szCs w:val="24"/>
                <w:lang w:val="uk-UA" w:eastAsia="ru-RU"/>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BB0CD2">
              <w:rPr>
                <w:rFonts w:ascii="Times New Roman" w:hAnsi="Times New Roman"/>
                <w:color w:val="000000"/>
                <w:sz w:val="24"/>
                <w:szCs w:val="24"/>
                <w:lang w:val="uk-UA" w:eastAsia="ru-RU"/>
              </w:rPr>
              <w:t>вимог </w:t>
            </w:r>
            <w:hyperlink r:id="rId14" w:tgtFrame="_blank" w:history="1">
              <w:r w:rsidRPr="00BB0CD2">
                <w:rPr>
                  <w:rFonts w:ascii="Times New Roman" w:hAnsi="Times New Roman"/>
                  <w:color w:val="000000"/>
                  <w:sz w:val="24"/>
                  <w:szCs w:val="24"/>
                  <w:lang w:val="uk-UA" w:eastAsia="ru-RU"/>
                </w:rPr>
                <w:t>Зак</w:t>
              </w:r>
              <w:proofErr w:type="spellEnd"/>
              <w:r w:rsidRPr="00BB0CD2">
                <w:rPr>
                  <w:rFonts w:ascii="Times New Roman" w:hAnsi="Times New Roman"/>
                  <w:color w:val="000000"/>
                  <w:sz w:val="24"/>
                  <w:szCs w:val="24"/>
                  <w:lang w:val="uk-UA" w:eastAsia="ru-RU"/>
                </w:rPr>
                <w:t>ону</w:t>
              </w:r>
            </w:hyperlink>
            <w:r w:rsidRPr="00BB0CD2">
              <w:rPr>
                <w:rFonts w:ascii="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BB0CD2">
                <w:rPr>
                  <w:rFonts w:ascii="Times New Roman" w:hAnsi="Times New Roman"/>
                  <w:color w:val="000000"/>
                  <w:sz w:val="24"/>
                  <w:szCs w:val="24"/>
                  <w:lang w:val="uk-UA" w:eastAsia="ru-RU"/>
                </w:rPr>
                <w:t>статтею 33</w:t>
              </w:r>
            </w:hyperlink>
            <w:r w:rsidRPr="00BB0CD2">
              <w:rPr>
                <w:rFonts w:ascii="Times New Roman" w:hAnsi="Times New Roman"/>
                <w:color w:val="000000"/>
                <w:sz w:val="24"/>
                <w:szCs w:val="24"/>
                <w:lang w:val="uk-UA" w:eastAsia="ru-RU"/>
              </w:rPr>
              <w:t> Закону та пунктом 49 Особливостей</w:t>
            </w:r>
            <w:r w:rsidRPr="00BB0CD2">
              <w:rPr>
                <w:rFonts w:ascii="Times New Roman" w:hAnsi="Times New Roman"/>
                <w:color w:val="000000"/>
                <w:sz w:val="24"/>
                <w:szCs w:val="24"/>
                <w:lang w:val="uk-UA" w:eastAsia="uk-UA"/>
              </w:rPr>
              <w:t>.</w:t>
            </w:r>
          </w:p>
          <w:p w:rsidR="00307BFB" w:rsidRPr="00EB7900" w:rsidRDefault="00307BFB" w:rsidP="00EB7900">
            <w:pPr>
              <w:widowControl w:val="0"/>
              <w:spacing w:after="0" w:line="240" w:lineRule="auto"/>
              <w:jc w:val="both"/>
              <w:rPr>
                <w:rFonts w:ascii="Times New Roman" w:hAnsi="Times New Roman"/>
                <w:sz w:val="24"/>
                <w:szCs w:val="24"/>
                <w:lang w:val="uk-UA" w:eastAsia="ru-RU"/>
              </w:rPr>
            </w:pPr>
          </w:p>
        </w:tc>
      </w:tr>
      <w:tr w:rsidR="00307BFB" w:rsidRPr="00EB7900" w:rsidTr="00EB7900">
        <w:trPr>
          <w:trHeight w:val="1119"/>
          <w:jc w:val="center"/>
        </w:trPr>
        <w:tc>
          <w:tcPr>
            <w:tcW w:w="704" w:type="dxa"/>
          </w:tcPr>
          <w:p w:rsidR="00307BFB" w:rsidRPr="00EB7900" w:rsidRDefault="00307BFB"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307BFB" w:rsidRPr="00EB7900" w:rsidRDefault="00307BFB"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307BFB" w:rsidRPr="00EB7900" w:rsidRDefault="00307BFB"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307BFB" w:rsidRPr="00EB7900" w:rsidRDefault="00307BFB" w:rsidP="00EB7900">
            <w:pPr>
              <w:spacing w:after="0" w:line="240" w:lineRule="auto"/>
              <w:rPr>
                <w:rFonts w:ascii="Times New Roman" w:hAnsi="Times New Roman"/>
                <w:sz w:val="24"/>
                <w:szCs w:val="24"/>
                <w:lang w:val="uk-UA"/>
              </w:rPr>
            </w:pPr>
          </w:p>
        </w:tc>
      </w:tr>
    </w:tbl>
    <w:p w:rsidR="00307BFB" w:rsidRDefault="00307BFB" w:rsidP="0030346C">
      <w:pPr>
        <w:widowControl w:val="0"/>
        <w:spacing w:after="0" w:line="240" w:lineRule="auto"/>
        <w:jc w:val="both"/>
        <w:rPr>
          <w:rFonts w:ascii="Times New Roman" w:hAnsi="Times New Roman"/>
          <w:sz w:val="24"/>
          <w:szCs w:val="24"/>
          <w:lang w:val="uk-UA"/>
        </w:rPr>
      </w:pPr>
    </w:p>
    <w:p w:rsidR="00307BFB" w:rsidRDefault="00307BFB" w:rsidP="0030346C">
      <w:pPr>
        <w:widowControl w:val="0"/>
        <w:spacing w:after="0" w:line="240" w:lineRule="auto"/>
        <w:jc w:val="both"/>
        <w:rPr>
          <w:rFonts w:ascii="Times New Roman" w:hAnsi="Times New Roman"/>
          <w:sz w:val="24"/>
          <w:szCs w:val="24"/>
          <w:lang w:val="uk-UA"/>
        </w:rPr>
      </w:pPr>
    </w:p>
    <w:p w:rsidR="00307BFB" w:rsidRPr="0012297E" w:rsidRDefault="00307BFB"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307BFB" w:rsidRPr="0012297E" w:rsidRDefault="00307BFB"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307BFB" w:rsidRPr="0012297E" w:rsidRDefault="00307BFB"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307BFB" w:rsidRPr="0012297E" w:rsidRDefault="00307BFB" w:rsidP="00BE35AE">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12297E">
        <w:rPr>
          <w:rFonts w:ascii="Times New Roman" w:hAnsi="Times New Roman"/>
          <w:sz w:val="24"/>
          <w:szCs w:val="24"/>
          <w:lang w:val="uk-UA"/>
        </w:rPr>
        <w:t xml:space="preserve">. Додаток </w:t>
      </w:r>
      <w:r>
        <w:rPr>
          <w:rFonts w:ascii="Times New Roman" w:hAnsi="Times New Roman"/>
          <w:sz w:val="24"/>
          <w:szCs w:val="24"/>
          <w:lang w:val="uk-UA"/>
        </w:rPr>
        <w:t>3</w:t>
      </w:r>
      <w:r w:rsidRPr="0012297E">
        <w:rPr>
          <w:rFonts w:ascii="Times New Roman" w:hAnsi="Times New Roman"/>
          <w:sz w:val="24"/>
          <w:szCs w:val="24"/>
          <w:lang w:val="uk-UA"/>
        </w:rPr>
        <w:t xml:space="preserve"> до тендерної документації «ПРИМІРНИЙ ДОГОВІР ПОСТАВКИ ТОВАРУ»</w:t>
      </w:r>
    </w:p>
    <w:p w:rsidR="00307BFB" w:rsidRPr="0012297E" w:rsidRDefault="006F2985" w:rsidP="00E703CB">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307BFB" w:rsidRPr="0012297E">
        <w:rPr>
          <w:rFonts w:ascii="Times New Roman" w:hAnsi="Times New Roman"/>
          <w:sz w:val="24"/>
          <w:szCs w:val="24"/>
          <w:lang w:val="uk-UA"/>
        </w:rPr>
        <w:t xml:space="preserve">. Додаток </w:t>
      </w:r>
      <w:r w:rsidR="00307BFB">
        <w:rPr>
          <w:rFonts w:ascii="Times New Roman" w:hAnsi="Times New Roman"/>
          <w:sz w:val="24"/>
          <w:szCs w:val="24"/>
          <w:lang w:val="uk-UA"/>
        </w:rPr>
        <w:t>4</w:t>
      </w:r>
      <w:r w:rsidR="00307BFB" w:rsidRPr="0012297E">
        <w:rPr>
          <w:rFonts w:ascii="Times New Roman" w:hAnsi="Times New Roman"/>
          <w:sz w:val="24"/>
          <w:szCs w:val="24"/>
          <w:lang w:val="uk-UA"/>
        </w:rPr>
        <w:t xml:space="preserve"> до тендерної документації «ЗГОДА на обробку персональних даних»</w:t>
      </w:r>
    </w:p>
    <w:sectPr w:rsidR="00307BFB"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D0" w:rsidRDefault="000534D0" w:rsidP="002C034C">
      <w:pPr>
        <w:spacing w:after="0" w:line="240" w:lineRule="auto"/>
      </w:pPr>
      <w:r>
        <w:separator/>
      </w:r>
    </w:p>
  </w:endnote>
  <w:endnote w:type="continuationSeparator" w:id="0">
    <w:p w:rsidR="000534D0" w:rsidRDefault="000534D0"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D0" w:rsidRDefault="000534D0" w:rsidP="002C034C">
      <w:pPr>
        <w:spacing w:after="0" w:line="240" w:lineRule="auto"/>
      </w:pPr>
      <w:r>
        <w:separator/>
      </w:r>
    </w:p>
  </w:footnote>
  <w:footnote w:type="continuationSeparator" w:id="0">
    <w:p w:rsidR="000534D0" w:rsidRDefault="000534D0"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E3"/>
    <w:rsid w:val="0000090B"/>
    <w:rsid w:val="00002819"/>
    <w:rsid w:val="00006175"/>
    <w:rsid w:val="00011DAF"/>
    <w:rsid w:val="00013C8D"/>
    <w:rsid w:val="00014F86"/>
    <w:rsid w:val="0002427F"/>
    <w:rsid w:val="000310C6"/>
    <w:rsid w:val="00035C32"/>
    <w:rsid w:val="0004280D"/>
    <w:rsid w:val="00043F7F"/>
    <w:rsid w:val="00050F91"/>
    <w:rsid w:val="00053249"/>
    <w:rsid w:val="000534D0"/>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2C4E"/>
    <w:rsid w:val="000E3B5F"/>
    <w:rsid w:val="001050EC"/>
    <w:rsid w:val="00110A5F"/>
    <w:rsid w:val="00115431"/>
    <w:rsid w:val="0012249C"/>
    <w:rsid w:val="0012297E"/>
    <w:rsid w:val="00123990"/>
    <w:rsid w:val="00126B95"/>
    <w:rsid w:val="001276E3"/>
    <w:rsid w:val="00134660"/>
    <w:rsid w:val="00136469"/>
    <w:rsid w:val="00140E96"/>
    <w:rsid w:val="00144B1C"/>
    <w:rsid w:val="00144E76"/>
    <w:rsid w:val="001675B4"/>
    <w:rsid w:val="001721E8"/>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522A"/>
    <w:rsid w:val="002A6D83"/>
    <w:rsid w:val="002C034C"/>
    <w:rsid w:val="002C1F7E"/>
    <w:rsid w:val="002C3A2A"/>
    <w:rsid w:val="002C48E0"/>
    <w:rsid w:val="002C4A37"/>
    <w:rsid w:val="002D122B"/>
    <w:rsid w:val="002D550A"/>
    <w:rsid w:val="002E1C38"/>
    <w:rsid w:val="002E2B2A"/>
    <w:rsid w:val="002E4556"/>
    <w:rsid w:val="002E4709"/>
    <w:rsid w:val="002E653B"/>
    <w:rsid w:val="00302D8B"/>
    <w:rsid w:val="0030346C"/>
    <w:rsid w:val="00306D4E"/>
    <w:rsid w:val="00307BFB"/>
    <w:rsid w:val="00310180"/>
    <w:rsid w:val="003109E1"/>
    <w:rsid w:val="00322DBB"/>
    <w:rsid w:val="003324B7"/>
    <w:rsid w:val="0033313B"/>
    <w:rsid w:val="00333E93"/>
    <w:rsid w:val="003348A3"/>
    <w:rsid w:val="00354A61"/>
    <w:rsid w:val="00356851"/>
    <w:rsid w:val="00362446"/>
    <w:rsid w:val="00363633"/>
    <w:rsid w:val="003767EB"/>
    <w:rsid w:val="003770D5"/>
    <w:rsid w:val="00381B0A"/>
    <w:rsid w:val="0038296B"/>
    <w:rsid w:val="003848C3"/>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75CA"/>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2985"/>
    <w:rsid w:val="006F37AC"/>
    <w:rsid w:val="007015A1"/>
    <w:rsid w:val="0070176B"/>
    <w:rsid w:val="00705ADA"/>
    <w:rsid w:val="00710F6B"/>
    <w:rsid w:val="00711376"/>
    <w:rsid w:val="00727824"/>
    <w:rsid w:val="00742A6C"/>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C1E02"/>
    <w:rsid w:val="007D0ACB"/>
    <w:rsid w:val="007D1ED7"/>
    <w:rsid w:val="007D218C"/>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50BC"/>
    <w:rsid w:val="00856BAD"/>
    <w:rsid w:val="00863B97"/>
    <w:rsid w:val="00863CD0"/>
    <w:rsid w:val="00863D1F"/>
    <w:rsid w:val="0086514F"/>
    <w:rsid w:val="00865974"/>
    <w:rsid w:val="00872A91"/>
    <w:rsid w:val="00874F2D"/>
    <w:rsid w:val="0087518F"/>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7BB4"/>
    <w:rsid w:val="00B21295"/>
    <w:rsid w:val="00B23F75"/>
    <w:rsid w:val="00B255A9"/>
    <w:rsid w:val="00B36FC3"/>
    <w:rsid w:val="00B508DA"/>
    <w:rsid w:val="00B55532"/>
    <w:rsid w:val="00B56B36"/>
    <w:rsid w:val="00B663BD"/>
    <w:rsid w:val="00B66F48"/>
    <w:rsid w:val="00B73007"/>
    <w:rsid w:val="00B777C4"/>
    <w:rsid w:val="00B83219"/>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40443"/>
    <w:rsid w:val="00C64256"/>
    <w:rsid w:val="00C720FB"/>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26984"/>
    <w:rsid w:val="00D33D30"/>
    <w:rsid w:val="00D43490"/>
    <w:rsid w:val="00D51474"/>
    <w:rsid w:val="00D62AA7"/>
    <w:rsid w:val="00D65351"/>
    <w:rsid w:val="00D70ABB"/>
    <w:rsid w:val="00D716A6"/>
    <w:rsid w:val="00D77E45"/>
    <w:rsid w:val="00D8084D"/>
    <w:rsid w:val="00D834A1"/>
    <w:rsid w:val="00D92462"/>
    <w:rsid w:val="00DA06B4"/>
    <w:rsid w:val="00DA28B7"/>
    <w:rsid w:val="00DC36E7"/>
    <w:rsid w:val="00DC3F6F"/>
    <w:rsid w:val="00DC3FDF"/>
    <w:rsid w:val="00DC5B00"/>
    <w:rsid w:val="00DD10BE"/>
    <w:rsid w:val="00DD2286"/>
    <w:rsid w:val="00DD5829"/>
    <w:rsid w:val="00DE3998"/>
    <w:rsid w:val="00DE3A7F"/>
    <w:rsid w:val="00DE41C8"/>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72740"/>
    <w:rsid w:val="00F86288"/>
    <w:rsid w:val="00F908EC"/>
    <w:rsid w:val="00F91F09"/>
    <w:rsid w:val="00F96862"/>
    <w:rsid w:val="00F97C62"/>
    <w:rsid w:val="00FA0A8A"/>
    <w:rsid w:val="00FB0395"/>
    <w:rsid w:val="00FC50E2"/>
    <w:rsid w:val="00FC79E4"/>
    <w:rsid w:val="00FD0EE0"/>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sz w:val="18"/>
      <w:szCs w:val="18"/>
      <w:lang w:val="uk-UA" w:eastAsia="uk-UA"/>
    </w:rPr>
  </w:style>
  <w:style w:type="character" w:customStyle="1" w:styleId="a7">
    <w:name w:val="Текст выноски Знак"/>
    <w:link w:val="a6"/>
    <w:uiPriority w:val="99"/>
    <w:semiHidden/>
    <w:locked/>
    <w:rsid w:val="009F5CF2"/>
    <w:rPr>
      <w:rFonts w:ascii="Segoe UI" w:hAnsi="Segoe UI"/>
      <w:sz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link w:val="a9"/>
    <w:uiPriority w:val="99"/>
    <w:semiHidden/>
    <w:locked/>
    <w:rsid w:val="007A6881"/>
    <w:rPr>
      <w:rFonts w:ascii="Times New Roman" w:hAnsi="Times New Roman" w:cs="Times New Roman"/>
      <w:lang w:val="ru-RU" w:eastAsia="ru-RU"/>
    </w:rPr>
  </w:style>
  <w:style w:type="paragraph" w:styleId="ab">
    <w:name w:val="header"/>
    <w:basedOn w:val="a"/>
    <w:link w:val="ac"/>
    <w:uiPriority w:val="99"/>
    <w:rsid w:val="003848C3"/>
    <w:pPr>
      <w:tabs>
        <w:tab w:val="center" w:pos="4819"/>
        <w:tab w:val="right" w:pos="9639"/>
      </w:tabs>
      <w:spacing w:after="0" w:line="240" w:lineRule="auto"/>
    </w:pPr>
  </w:style>
  <w:style w:type="character" w:customStyle="1" w:styleId="ac">
    <w:name w:val="Верхний колонтитул Знак"/>
    <w:link w:val="ab"/>
    <w:uiPriority w:val="99"/>
    <w:locked/>
    <w:rsid w:val="003848C3"/>
    <w:rPr>
      <w:rFonts w:cs="Times New Roman"/>
      <w:sz w:val="22"/>
      <w:szCs w:val="22"/>
      <w:lang w:val="ru-RU" w:eastAsia="en-US"/>
    </w:rPr>
  </w:style>
  <w:style w:type="paragraph" w:styleId="ad">
    <w:name w:val="footer"/>
    <w:basedOn w:val="a"/>
    <w:link w:val="ae"/>
    <w:uiPriority w:val="99"/>
    <w:rsid w:val="003848C3"/>
    <w:pPr>
      <w:tabs>
        <w:tab w:val="center" w:pos="4819"/>
        <w:tab w:val="right" w:pos="9639"/>
      </w:tabs>
      <w:spacing w:after="0" w:line="240" w:lineRule="auto"/>
    </w:pPr>
  </w:style>
  <w:style w:type="character" w:customStyle="1" w:styleId="ae">
    <w:name w:val="Нижний колонтитул Знак"/>
    <w:link w:val="ad"/>
    <w:uiPriority w:val="99"/>
    <w:locked/>
    <w:rsid w:val="003848C3"/>
    <w:rPr>
      <w:rFonts w:cs="Times New Roman"/>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uiPriority w:val="99"/>
    <w:semiHidden/>
    <w:locked/>
    <w:rsid w:val="003848C3"/>
    <w:rPr>
      <w:sz w:val="24"/>
    </w:rPr>
  </w:style>
  <w:style w:type="paragraph" w:styleId="af">
    <w:name w:val="Body Text"/>
    <w:aliases w:val="Основной текст таблиц,в таблице,таблицы,в таблицах"/>
    <w:basedOn w:val="a"/>
    <w:link w:val="1"/>
    <w:uiPriority w:val="99"/>
    <w:semiHidden/>
    <w:rsid w:val="003848C3"/>
    <w:pPr>
      <w:snapToGrid w:val="0"/>
      <w:spacing w:after="0" w:line="240" w:lineRule="auto"/>
    </w:pPr>
    <w:rPr>
      <w:sz w:val="24"/>
      <w:szCs w:val="20"/>
      <w:lang w:val="uk-UA" w:eastAsia="uk-UA"/>
    </w:rPr>
  </w:style>
  <w:style w:type="character" w:customStyle="1" w:styleId="BodyTextChar1">
    <w:name w:val="Body Text Char1"/>
    <w:aliases w:val="Основной текст таблиц Char1,в таблице Char1,таблицы Char1,в таблицах Char1"/>
    <w:uiPriority w:val="99"/>
    <w:semiHidden/>
    <w:rsid w:val="00D960C6"/>
    <w:rPr>
      <w:lang w:val="ru-RU" w:eastAsia="en-US"/>
    </w:rPr>
  </w:style>
  <w:style w:type="character" w:customStyle="1" w:styleId="af0">
    <w:name w:val="Основной текст Знак"/>
    <w:uiPriority w:val="99"/>
    <w:semiHidden/>
    <w:rsid w:val="003848C3"/>
    <w:rPr>
      <w:rFonts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6613">
      <w:marLeft w:val="0"/>
      <w:marRight w:val="0"/>
      <w:marTop w:val="0"/>
      <w:marBottom w:val="0"/>
      <w:divBdr>
        <w:top w:val="none" w:sz="0" w:space="0" w:color="auto"/>
        <w:left w:val="none" w:sz="0" w:space="0" w:color="auto"/>
        <w:bottom w:val="none" w:sz="0" w:space="0" w:color="auto"/>
        <w:right w:val="none" w:sz="0" w:space="0" w:color="auto"/>
      </w:divBdr>
    </w:div>
    <w:div w:id="1641226614">
      <w:marLeft w:val="0"/>
      <w:marRight w:val="0"/>
      <w:marTop w:val="0"/>
      <w:marBottom w:val="0"/>
      <w:divBdr>
        <w:top w:val="none" w:sz="0" w:space="0" w:color="auto"/>
        <w:left w:val="none" w:sz="0" w:space="0" w:color="auto"/>
        <w:bottom w:val="none" w:sz="0" w:space="0" w:color="auto"/>
        <w:right w:val="none" w:sz="0" w:space="0" w:color="auto"/>
      </w:divBdr>
    </w:div>
    <w:div w:id="1641226615">
      <w:marLeft w:val="0"/>
      <w:marRight w:val="0"/>
      <w:marTop w:val="0"/>
      <w:marBottom w:val="0"/>
      <w:divBdr>
        <w:top w:val="none" w:sz="0" w:space="0" w:color="auto"/>
        <w:left w:val="none" w:sz="0" w:space="0" w:color="auto"/>
        <w:bottom w:val="none" w:sz="0" w:space="0" w:color="auto"/>
        <w:right w:val="none" w:sz="0" w:space="0" w:color="auto"/>
      </w:divBdr>
    </w:div>
    <w:div w:id="1641226616">
      <w:marLeft w:val="0"/>
      <w:marRight w:val="0"/>
      <w:marTop w:val="0"/>
      <w:marBottom w:val="0"/>
      <w:divBdr>
        <w:top w:val="none" w:sz="0" w:space="0" w:color="auto"/>
        <w:left w:val="none" w:sz="0" w:space="0" w:color="auto"/>
        <w:bottom w:val="none" w:sz="0" w:space="0" w:color="auto"/>
        <w:right w:val="none" w:sz="0" w:space="0" w:color="auto"/>
      </w:divBdr>
    </w:div>
    <w:div w:id="1641226617">
      <w:marLeft w:val="0"/>
      <w:marRight w:val="0"/>
      <w:marTop w:val="0"/>
      <w:marBottom w:val="0"/>
      <w:divBdr>
        <w:top w:val="none" w:sz="0" w:space="0" w:color="auto"/>
        <w:left w:val="none" w:sz="0" w:space="0" w:color="auto"/>
        <w:bottom w:val="none" w:sz="0" w:space="0" w:color="auto"/>
        <w:right w:val="none" w:sz="0" w:space="0" w:color="auto"/>
      </w:divBdr>
    </w:div>
    <w:div w:id="1641226618">
      <w:marLeft w:val="0"/>
      <w:marRight w:val="0"/>
      <w:marTop w:val="0"/>
      <w:marBottom w:val="0"/>
      <w:divBdr>
        <w:top w:val="none" w:sz="0" w:space="0" w:color="auto"/>
        <w:left w:val="none" w:sz="0" w:space="0" w:color="auto"/>
        <w:bottom w:val="none" w:sz="0" w:space="0" w:color="auto"/>
        <w:right w:val="none" w:sz="0" w:space="0" w:color="auto"/>
      </w:divBdr>
    </w:div>
    <w:div w:id="1641226621">
      <w:marLeft w:val="0"/>
      <w:marRight w:val="0"/>
      <w:marTop w:val="0"/>
      <w:marBottom w:val="0"/>
      <w:divBdr>
        <w:top w:val="none" w:sz="0" w:space="0" w:color="auto"/>
        <w:left w:val="none" w:sz="0" w:space="0" w:color="auto"/>
        <w:bottom w:val="none" w:sz="0" w:space="0" w:color="auto"/>
        <w:right w:val="none" w:sz="0" w:space="0" w:color="auto"/>
      </w:divBdr>
    </w:div>
    <w:div w:id="1641226624">
      <w:marLeft w:val="0"/>
      <w:marRight w:val="0"/>
      <w:marTop w:val="0"/>
      <w:marBottom w:val="0"/>
      <w:divBdr>
        <w:top w:val="none" w:sz="0" w:space="0" w:color="auto"/>
        <w:left w:val="none" w:sz="0" w:space="0" w:color="auto"/>
        <w:bottom w:val="none" w:sz="0" w:space="0" w:color="auto"/>
        <w:right w:val="none" w:sz="0" w:space="0" w:color="auto"/>
      </w:divBdr>
    </w:div>
    <w:div w:id="1641226625">
      <w:marLeft w:val="0"/>
      <w:marRight w:val="0"/>
      <w:marTop w:val="0"/>
      <w:marBottom w:val="0"/>
      <w:divBdr>
        <w:top w:val="none" w:sz="0" w:space="0" w:color="auto"/>
        <w:left w:val="none" w:sz="0" w:space="0" w:color="auto"/>
        <w:bottom w:val="none" w:sz="0" w:space="0" w:color="auto"/>
        <w:right w:val="none" w:sz="0" w:space="0" w:color="auto"/>
      </w:divBdr>
    </w:div>
    <w:div w:id="1641226626">
      <w:marLeft w:val="0"/>
      <w:marRight w:val="0"/>
      <w:marTop w:val="0"/>
      <w:marBottom w:val="0"/>
      <w:divBdr>
        <w:top w:val="none" w:sz="0" w:space="0" w:color="auto"/>
        <w:left w:val="none" w:sz="0" w:space="0" w:color="auto"/>
        <w:bottom w:val="none" w:sz="0" w:space="0" w:color="auto"/>
        <w:right w:val="none" w:sz="0" w:space="0" w:color="auto"/>
      </w:divBdr>
    </w:div>
    <w:div w:id="1641226628">
      <w:marLeft w:val="0"/>
      <w:marRight w:val="0"/>
      <w:marTop w:val="0"/>
      <w:marBottom w:val="0"/>
      <w:divBdr>
        <w:top w:val="none" w:sz="0" w:space="0" w:color="auto"/>
        <w:left w:val="none" w:sz="0" w:space="0" w:color="auto"/>
        <w:bottom w:val="none" w:sz="0" w:space="0" w:color="auto"/>
        <w:right w:val="none" w:sz="0" w:space="0" w:color="auto"/>
      </w:divBdr>
    </w:div>
    <w:div w:id="1641226630">
      <w:marLeft w:val="0"/>
      <w:marRight w:val="0"/>
      <w:marTop w:val="0"/>
      <w:marBottom w:val="0"/>
      <w:divBdr>
        <w:top w:val="none" w:sz="0" w:space="0" w:color="auto"/>
        <w:left w:val="none" w:sz="0" w:space="0" w:color="auto"/>
        <w:bottom w:val="none" w:sz="0" w:space="0" w:color="auto"/>
        <w:right w:val="none" w:sz="0" w:space="0" w:color="auto"/>
      </w:divBdr>
    </w:div>
    <w:div w:id="1641226631">
      <w:marLeft w:val="0"/>
      <w:marRight w:val="0"/>
      <w:marTop w:val="0"/>
      <w:marBottom w:val="0"/>
      <w:divBdr>
        <w:top w:val="none" w:sz="0" w:space="0" w:color="auto"/>
        <w:left w:val="none" w:sz="0" w:space="0" w:color="auto"/>
        <w:bottom w:val="none" w:sz="0" w:space="0" w:color="auto"/>
        <w:right w:val="none" w:sz="0" w:space="0" w:color="auto"/>
      </w:divBdr>
      <w:divsChild>
        <w:div w:id="1641226619">
          <w:marLeft w:val="0"/>
          <w:marRight w:val="0"/>
          <w:marTop w:val="0"/>
          <w:marBottom w:val="0"/>
          <w:divBdr>
            <w:top w:val="none" w:sz="0" w:space="0" w:color="auto"/>
            <w:left w:val="none" w:sz="0" w:space="0" w:color="auto"/>
            <w:bottom w:val="none" w:sz="0" w:space="0" w:color="auto"/>
            <w:right w:val="none" w:sz="0" w:space="0" w:color="auto"/>
          </w:divBdr>
        </w:div>
        <w:div w:id="1641226620">
          <w:marLeft w:val="0"/>
          <w:marRight w:val="0"/>
          <w:marTop w:val="0"/>
          <w:marBottom w:val="0"/>
          <w:divBdr>
            <w:top w:val="none" w:sz="0" w:space="0" w:color="auto"/>
            <w:left w:val="none" w:sz="0" w:space="0" w:color="auto"/>
            <w:bottom w:val="none" w:sz="0" w:space="0" w:color="auto"/>
            <w:right w:val="none" w:sz="0" w:space="0" w:color="auto"/>
          </w:divBdr>
        </w:div>
        <w:div w:id="1641226622">
          <w:marLeft w:val="0"/>
          <w:marRight w:val="0"/>
          <w:marTop w:val="0"/>
          <w:marBottom w:val="0"/>
          <w:divBdr>
            <w:top w:val="none" w:sz="0" w:space="0" w:color="auto"/>
            <w:left w:val="none" w:sz="0" w:space="0" w:color="auto"/>
            <w:bottom w:val="none" w:sz="0" w:space="0" w:color="auto"/>
            <w:right w:val="none" w:sz="0" w:space="0" w:color="auto"/>
          </w:divBdr>
        </w:div>
        <w:div w:id="1641226623">
          <w:marLeft w:val="0"/>
          <w:marRight w:val="0"/>
          <w:marTop w:val="0"/>
          <w:marBottom w:val="0"/>
          <w:divBdr>
            <w:top w:val="none" w:sz="0" w:space="0" w:color="auto"/>
            <w:left w:val="none" w:sz="0" w:space="0" w:color="auto"/>
            <w:bottom w:val="none" w:sz="0" w:space="0" w:color="auto"/>
            <w:right w:val="none" w:sz="0" w:space="0" w:color="auto"/>
          </w:divBdr>
        </w:div>
        <w:div w:id="1641226627">
          <w:marLeft w:val="0"/>
          <w:marRight w:val="0"/>
          <w:marTop w:val="0"/>
          <w:marBottom w:val="0"/>
          <w:divBdr>
            <w:top w:val="none" w:sz="0" w:space="0" w:color="auto"/>
            <w:left w:val="none" w:sz="0" w:space="0" w:color="auto"/>
            <w:bottom w:val="none" w:sz="0" w:space="0" w:color="auto"/>
            <w:right w:val="none" w:sz="0" w:space="0" w:color="auto"/>
          </w:divBdr>
        </w:div>
        <w:div w:id="1641226629">
          <w:marLeft w:val="0"/>
          <w:marRight w:val="0"/>
          <w:marTop w:val="0"/>
          <w:marBottom w:val="0"/>
          <w:divBdr>
            <w:top w:val="none" w:sz="0" w:space="0" w:color="auto"/>
            <w:left w:val="none" w:sz="0" w:space="0" w:color="auto"/>
            <w:bottom w:val="none" w:sz="0" w:space="0" w:color="auto"/>
            <w:right w:val="none" w:sz="0" w:space="0" w:color="auto"/>
          </w:divBdr>
        </w:div>
        <w:div w:id="1641226632">
          <w:marLeft w:val="0"/>
          <w:marRight w:val="0"/>
          <w:marTop w:val="0"/>
          <w:marBottom w:val="0"/>
          <w:divBdr>
            <w:top w:val="none" w:sz="0" w:space="0" w:color="auto"/>
            <w:left w:val="none" w:sz="0" w:space="0" w:color="auto"/>
            <w:bottom w:val="none" w:sz="0" w:space="0" w:color="auto"/>
            <w:right w:val="none" w:sz="0" w:space="0" w:color="auto"/>
          </w:divBdr>
        </w:div>
        <w:div w:id="1641226633">
          <w:marLeft w:val="0"/>
          <w:marRight w:val="0"/>
          <w:marTop w:val="0"/>
          <w:marBottom w:val="0"/>
          <w:divBdr>
            <w:top w:val="none" w:sz="0" w:space="0" w:color="auto"/>
            <w:left w:val="none" w:sz="0" w:space="0" w:color="auto"/>
            <w:bottom w:val="none" w:sz="0" w:space="0" w:color="auto"/>
            <w:right w:val="none" w:sz="0" w:space="0" w:color="auto"/>
          </w:divBdr>
        </w:div>
        <w:div w:id="1641226634">
          <w:marLeft w:val="0"/>
          <w:marRight w:val="0"/>
          <w:marTop w:val="0"/>
          <w:marBottom w:val="0"/>
          <w:divBdr>
            <w:top w:val="none" w:sz="0" w:space="0" w:color="auto"/>
            <w:left w:val="none" w:sz="0" w:space="0" w:color="auto"/>
            <w:bottom w:val="none" w:sz="0" w:space="0" w:color="auto"/>
            <w:right w:val="none" w:sz="0" w:space="0" w:color="auto"/>
          </w:divBdr>
        </w:div>
        <w:div w:id="1641226636">
          <w:marLeft w:val="0"/>
          <w:marRight w:val="0"/>
          <w:marTop w:val="0"/>
          <w:marBottom w:val="0"/>
          <w:divBdr>
            <w:top w:val="none" w:sz="0" w:space="0" w:color="auto"/>
            <w:left w:val="none" w:sz="0" w:space="0" w:color="auto"/>
            <w:bottom w:val="none" w:sz="0" w:space="0" w:color="auto"/>
            <w:right w:val="none" w:sz="0" w:space="0" w:color="auto"/>
          </w:divBdr>
        </w:div>
        <w:div w:id="1641226637">
          <w:marLeft w:val="0"/>
          <w:marRight w:val="0"/>
          <w:marTop w:val="0"/>
          <w:marBottom w:val="0"/>
          <w:divBdr>
            <w:top w:val="none" w:sz="0" w:space="0" w:color="auto"/>
            <w:left w:val="none" w:sz="0" w:space="0" w:color="auto"/>
            <w:bottom w:val="none" w:sz="0" w:space="0" w:color="auto"/>
            <w:right w:val="none" w:sz="0" w:space="0" w:color="auto"/>
          </w:divBdr>
        </w:div>
        <w:div w:id="1641226639">
          <w:marLeft w:val="0"/>
          <w:marRight w:val="0"/>
          <w:marTop w:val="0"/>
          <w:marBottom w:val="0"/>
          <w:divBdr>
            <w:top w:val="none" w:sz="0" w:space="0" w:color="auto"/>
            <w:left w:val="none" w:sz="0" w:space="0" w:color="auto"/>
            <w:bottom w:val="none" w:sz="0" w:space="0" w:color="auto"/>
            <w:right w:val="none" w:sz="0" w:space="0" w:color="auto"/>
          </w:divBdr>
        </w:div>
        <w:div w:id="1641226642">
          <w:marLeft w:val="0"/>
          <w:marRight w:val="0"/>
          <w:marTop w:val="0"/>
          <w:marBottom w:val="0"/>
          <w:divBdr>
            <w:top w:val="none" w:sz="0" w:space="0" w:color="auto"/>
            <w:left w:val="none" w:sz="0" w:space="0" w:color="auto"/>
            <w:bottom w:val="none" w:sz="0" w:space="0" w:color="auto"/>
            <w:right w:val="none" w:sz="0" w:space="0" w:color="auto"/>
          </w:divBdr>
        </w:div>
        <w:div w:id="1641226644">
          <w:marLeft w:val="0"/>
          <w:marRight w:val="0"/>
          <w:marTop w:val="0"/>
          <w:marBottom w:val="0"/>
          <w:divBdr>
            <w:top w:val="none" w:sz="0" w:space="0" w:color="auto"/>
            <w:left w:val="none" w:sz="0" w:space="0" w:color="auto"/>
            <w:bottom w:val="none" w:sz="0" w:space="0" w:color="auto"/>
            <w:right w:val="none" w:sz="0" w:space="0" w:color="auto"/>
          </w:divBdr>
        </w:div>
        <w:div w:id="1641226645">
          <w:marLeft w:val="0"/>
          <w:marRight w:val="0"/>
          <w:marTop w:val="0"/>
          <w:marBottom w:val="0"/>
          <w:divBdr>
            <w:top w:val="none" w:sz="0" w:space="0" w:color="auto"/>
            <w:left w:val="none" w:sz="0" w:space="0" w:color="auto"/>
            <w:bottom w:val="none" w:sz="0" w:space="0" w:color="auto"/>
            <w:right w:val="none" w:sz="0" w:space="0" w:color="auto"/>
          </w:divBdr>
        </w:div>
        <w:div w:id="1641226646">
          <w:marLeft w:val="0"/>
          <w:marRight w:val="0"/>
          <w:marTop w:val="0"/>
          <w:marBottom w:val="0"/>
          <w:divBdr>
            <w:top w:val="none" w:sz="0" w:space="0" w:color="auto"/>
            <w:left w:val="none" w:sz="0" w:space="0" w:color="auto"/>
            <w:bottom w:val="none" w:sz="0" w:space="0" w:color="auto"/>
            <w:right w:val="none" w:sz="0" w:space="0" w:color="auto"/>
          </w:divBdr>
        </w:div>
        <w:div w:id="1641226647">
          <w:marLeft w:val="0"/>
          <w:marRight w:val="0"/>
          <w:marTop w:val="0"/>
          <w:marBottom w:val="0"/>
          <w:divBdr>
            <w:top w:val="none" w:sz="0" w:space="0" w:color="auto"/>
            <w:left w:val="none" w:sz="0" w:space="0" w:color="auto"/>
            <w:bottom w:val="none" w:sz="0" w:space="0" w:color="auto"/>
            <w:right w:val="none" w:sz="0" w:space="0" w:color="auto"/>
          </w:divBdr>
        </w:div>
        <w:div w:id="1641226648">
          <w:marLeft w:val="0"/>
          <w:marRight w:val="0"/>
          <w:marTop w:val="0"/>
          <w:marBottom w:val="0"/>
          <w:divBdr>
            <w:top w:val="none" w:sz="0" w:space="0" w:color="auto"/>
            <w:left w:val="none" w:sz="0" w:space="0" w:color="auto"/>
            <w:bottom w:val="none" w:sz="0" w:space="0" w:color="auto"/>
            <w:right w:val="none" w:sz="0" w:space="0" w:color="auto"/>
          </w:divBdr>
        </w:div>
        <w:div w:id="1641226650">
          <w:marLeft w:val="0"/>
          <w:marRight w:val="0"/>
          <w:marTop w:val="0"/>
          <w:marBottom w:val="0"/>
          <w:divBdr>
            <w:top w:val="none" w:sz="0" w:space="0" w:color="auto"/>
            <w:left w:val="none" w:sz="0" w:space="0" w:color="auto"/>
            <w:bottom w:val="none" w:sz="0" w:space="0" w:color="auto"/>
            <w:right w:val="none" w:sz="0" w:space="0" w:color="auto"/>
          </w:divBdr>
        </w:div>
      </w:divsChild>
    </w:div>
    <w:div w:id="1641226635">
      <w:marLeft w:val="0"/>
      <w:marRight w:val="0"/>
      <w:marTop w:val="0"/>
      <w:marBottom w:val="0"/>
      <w:divBdr>
        <w:top w:val="none" w:sz="0" w:space="0" w:color="auto"/>
        <w:left w:val="none" w:sz="0" w:space="0" w:color="auto"/>
        <w:bottom w:val="none" w:sz="0" w:space="0" w:color="auto"/>
        <w:right w:val="none" w:sz="0" w:space="0" w:color="auto"/>
      </w:divBdr>
    </w:div>
    <w:div w:id="1641226638">
      <w:marLeft w:val="0"/>
      <w:marRight w:val="0"/>
      <w:marTop w:val="0"/>
      <w:marBottom w:val="0"/>
      <w:divBdr>
        <w:top w:val="none" w:sz="0" w:space="0" w:color="auto"/>
        <w:left w:val="none" w:sz="0" w:space="0" w:color="auto"/>
        <w:bottom w:val="none" w:sz="0" w:space="0" w:color="auto"/>
        <w:right w:val="none" w:sz="0" w:space="0" w:color="auto"/>
      </w:divBdr>
    </w:div>
    <w:div w:id="1641226640">
      <w:marLeft w:val="0"/>
      <w:marRight w:val="0"/>
      <w:marTop w:val="0"/>
      <w:marBottom w:val="0"/>
      <w:divBdr>
        <w:top w:val="none" w:sz="0" w:space="0" w:color="auto"/>
        <w:left w:val="none" w:sz="0" w:space="0" w:color="auto"/>
        <w:bottom w:val="none" w:sz="0" w:space="0" w:color="auto"/>
        <w:right w:val="none" w:sz="0" w:space="0" w:color="auto"/>
      </w:divBdr>
    </w:div>
    <w:div w:id="1641226641">
      <w:marLeft w:val="0"/>
      <w:marRight w:val="0"/>
      <w:marTop w:val="0"/>
      <w:marBottom w:val="0"/>
      <w:divBdr>
        <w:top w:val="none" w:sz="0" w:space="0" w:color="auto"/>
        <w:left w:val="none" w:sz="0" w:space="0" w:color="auto"/>
        <w:bottom w:val="none" w:sz="0" w:space="0" w:color="auto"/>
        <w:right w:val="none" w:sz="0" w:space="0" w:color="auto"/>
      </w:divBdr>
    </w:div>
    <w:div w:id="1641226643">
      <w:marLeft w:val="0"/>
      <w:marRight w:val="0"/>
      <w:marTop w:val="0"/>
      <w:marBottom w:val="0"/>
      <w:divBdr>
        <w:top w:val="none" w:sz="0" w:space="0" w:color="auto"/>
        <w:left w:val="none" w:sz="0" w:space="0" w:color="auto"/>
        <w:bottom w:val="none" w:sz="0" w:space="0" w:color="auto"/>
        <w:right w:val="none" w:sz="0" w:space="0" w:color="auto"/>
      </w:divBdr>
    </w:div>
    <w:div w:id="1641226649">
      <w:marLeft w:val="0"/>
      <w:marRight w:val="0"/>
      <w:marTop w:val="0"/>
      <w:marBottom w:val="0"/>
      <w:divBdr>
        <w:top w:val="none" w:sz="0" w:space="0" w:color="auto"/>
        <w:left w:val="none" w:sz="0" w:space="0" w:color="auto"/>
        <w:bottom w:val="none" w:sz="0" w:space="0" w:color="auto"/>
        <w:right w:val="none" w:sz="0" w:space="0" w:color="auto"/>
      </w:divBdr>
    </w:div>
    <w:div w:id="1641226651">
      <w:marLeft w:val="0"/>
      <w:marRight w:val="0"/>
      <w:marTop w:val="0"/>
      <w:marBottom w:val="0"/>
      <w:divBdr>
        <w:top w:val="none" w:sz="0" w:space="0" w:color="auto"/>
        <w:left w:val="none" w:sz="0" w:space="0" w:color="auto"/>
        <w:bottom w:val="none" w:sz="0" w:space="0" w:color="auto"/>
        <w:right w:val="none" w:sz="0" w:space="0" w:color="auto"/>
      </w:divBdr>
    </w:div>
    <w:div w:id="1641226652">
      <w:marLeft w:val="0"/>
      <w:marRight w:val="0"/>
      <w:marTop w:val="0"/>
      <w:marBottom w:val="0"/>
      <w:divBdr>
        <w:top w:val="none" w:sz="0" w:space="0" w:color="auto"/>
        <w:left w:val="none" w:sz="0" w:space="0" w:color="auto"/>
        <w:bottom w:val="none" w:sz="0" w:space="0" w:color="auto"/>
        <w:right w:val="none" w:sz="0" w:space="0" w:color="auto"/>
      </w:divBdr>
    </w:div>
    <w:div w:id="1641226653">
      <w:marLeft w:val="0"/>
      <w:marRight w:val="0"/>
      <w:marTop w:val="0"/>
      <w:marBottom w:val="0"/>
      <w:divBdr>
        <w:top w:val="none" w:sz="0" w:space="0" w:color="auto"/>
        <w:left w:val="none" w:sz="0" w:space="0" w:color="auto"/>
        <w:bottom w:val="none" w:sz="0" w:space="0" w:color="auto"/>
        <w:right w:val="none" w:sz="0" w:space="0" w:color="auto"/>
      </w:divBdr>
    </w:div>
    <w:div w:id="1641226654">
      <w:marLeft w:val="0"/>
      <w:marRight w:val="0"/>
      <w:marTop w:val="0"/>
      <w:marBottom w:val="0"/>
      <w:divBdr>
        <w:top w:val="none" w:sz="0" w:space="0" w:color="auto"/>
        <w:left w:val="none" w:sz="0" w:space="0" w:color="auto"/>
        <w:bottom w:val="none" w:sz="0" w:space="0" w:color="auto"/>
        <w:right w:val="none" w:sz="0" w:space="0" w:color="auto"/>
      </w:divBdr>
    </w:div>
    <w:div w:id="1641226655">
      <w:marLeft w:val="0"/>
      <w:marRight w:val="0"/>
      <w:marTop w:val="0"/>
      <w:marBottom w:val="0"/>
      <w:divBdr>
        <w:top w:val="none" w:sz="0" w:space="0" w:color="auto"/>
        <w:left w:val="none" w:sz="0" w:space="0" w:color="auto"/>
        <w:bottom w:val="none" w:sz="0" w:space="0" w:color="auto"/>
        <w:right w:val="none" w:sz="0" w:space="0" w:color="auto"/>
      </w:divBdr>
    </w:div>
    <w:div w:id="1641226656">
      <w:marLeft w:val="0"/>
      <w:marRight w:val="0"/>
      <w:marTop w:val="0"/>
      <w:marBottom w:val="0"/>
      <w:divBdr>
        <w:top w:val="none" w:sz="0" w:space="0" w:color="auto"/>
        <w:left w:val="none" w:sz="0" w:space="0" w:color="auto"/>
        <w:bottom w:val="none" w:sz="0" w:space="0" w:color="auto"/>
        <w:right w:val="none" w:sz="0" w:space="0" w:color="auto"/>
      </w:divBdr>
    </w:div>
    <w:div w:id="1641226657">
      <w:marLeft w:val="0"/>
      <w:marRight w:val="0"/>
      <w:marTop w:val="0"/>
      <w:marBottom w:val="0"/>
      <w:divBdr>
        <w:top w:val="none" w:sz="0" w:space="0" w:color="auto"/>
        <w:left w:val="none" w:sz="0" w:space="0" w:color="auto"/>
        <w:bottom w:val="none" w:sz="0" w:space="0" w:color="auto"/>
        <w:right w:val="none" w:sz="0" w:space="0" w:color="auto"/>
      </w:divBdr>
    </w:div>
    <w:div w:id="164122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29</Pages>
  <Words>42478</Words>
  <Characters>24214</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11</cp:revision>
  <cp:lastPrinted>2022-12-22T10:16:00Z</cp:lastPrinted>
  <dcterms:created xsi:type="dcterms:W3CDTF">2023-08-25T06:04:00Z</dcterms:created>
  <dcterms:modified xsi:type="dcterms:W3CDTF">2023-12-20T07:27:00Z</dcterms:modified>
</cp:coreProperties>
</file>