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11" w:rsidRPr="007B7171" w:rsidRDefault="00760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171">
        <w:rPr>
          <w:rFonts w:ascii="Times New Roman" w:eastAsia="Times New Roman" w:hAnsi="Times New Roman" w:cs="Times New Roman"/>
          <w:b/>
          <w:sz w:val="24"/>
          <w:szCs w:val="24"/>
        </w:rPr>
        <w:t>КОМУНАЛЬНЕ ПІДПРИМСТВО «ДОБРОБУТ»</w:t>
      </w:r>
    </w:p>
    <w:p w:rsidR="00A25511" w:rsidRPr="007B7171" w:rsidRDefault="00A25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1" w:rsidRPr="007B7171" w:rsidRDefault="00730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17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ПРОТОКОЛЬНЕ РІШЕННЯ (ПРОТОКОЛ) </w:t>
      </w:r>
    </w:p>
    <w:p w:rsidR="00A25511" w:rsidRPr="007B7171" w:rsidRDefault="00A25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1" w:rsidRPr="007B7171" w:rsidRDefault="00A25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1" w:rsidRPr="007B7171" w:rsidRDefault="00CF4EA3" w:rsidP="00AA5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="00730405" w:rsidRPr="007B71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0A77" w:rsidRPr="007B7171">
        <w:rPr>
          <w:rFonts w:ascii="Times New Roman" w:eastAsia="Times New Roman" w:hAnsi="Times New Roman" w:cs="Times New Roman"/>
          <w:sz w:val="24"/>
          <w:szCs w:val="24"/>
        </w:rPr>
        <w:t>03</w:t>
      </w:r>
      <w:r w:rsidR="00730405" w:rsidRPr="007B717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60A77" w:rsidRPr="007B7171">
        <w:rPr>
          <w:rFonts w:ascii="Times New Roman" w:eastAsia="Times New Roman" w:hAnsi="Times New Roman" w:cs="Times New Roman"/>
          <w:sz w:val="24"/>
          <w:szCs w:val="24"/>
        </w:rPr>
        <w:t>24</w:t>
      </w:r>
      <w:r w:rsidR="00730405" w:rsidRPr="007B717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A5868" w:rsidRPr="007B71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730405" w:rsidRPr="007B71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A5868" w:rsidRPr="007B7171">
        <w:rPr>
          <w:rFonts w:ascii="Times New Roman" w:eastAsia="Times New Roman" w:hAnsi="Times New Roman" w:cs="Times New Roman"/>
          <w:sz w:val="24"/>
          <w:szCs w:val="24"/>
        </w:rPr>
        <w:t xml:space="preserve">№   </w:t>
      </w:r>
      <w:r w:rsidR="00741B30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1" w:name="_GoBack"/>
      <w:bookmarkEnd w:id="1"/>
      <w:r w:rsidR="00AA5868" w:rsidRPr="007B71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с. </w:t>
      </w:r>
      <w:proofErr w:type="spellStart"/>
      <w:r w:rsidR="00AA5868" w:rsidRPr="007B7171">
        <w:rPr>
          <w:rFonts w:ascii="Times New Roman" w:eastAsia="Times New Roman" w:hAnsi="Times New Roman" w:cs="Times New Roman"/>
          <w:sz w:val="24"/>
          <w:szCs w:val="24"/>
        </w:rPr>
        <w:t>Зазим’я</w:t>
      </w:r>
      <w:proofErr w:type="spellEnd"/>
    </w:p>
    <w:p w:rsidR="00A25511" w:rsidRPr="007B7171" w:rsidRDefault="00A2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1" w:rsidRDefault="00730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171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25511" w:rsidRDefault="00A2551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CD6" w:rsidRDefault="00730405" w:rsidP="00C26CD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денний:</w:t>
      </w:r>
      <w:bookmarkStart w:id="2" w:name="_heading=h.30j0zll" w:colFirst="0" w:colLast="0"/>
      <w:bookmarkEnd w:id="2"/>
    </w:p>
    <w:p w:rsidR="00A25511" w:rsidRPr="00C26CD6" w:rsidRDefault="00C26CD6" w:rsidP="00C26CD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26CD6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0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внесення змін до тендерної документації (далі – </w:t>
      </w:r>
      <w:r w:rsidR="007304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Тендерна документація</w:t>
      </w:r>
      <w:r w:rsidR="00730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оприлюдненої в електронній системі </w:t>
      </w:r>
      <w:proofErr w:type="spellStart"/>
      <w:r w:rsidR="007304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="00730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процедурі закупівлі </w:t>
      </w:r>
      <w:r w:rsidR="00AA5868" w:rsidRPr="00AA5868">
        <w:rPr>
          <w:rFonts w:ascii="Times New Roman" w:eastAsia="Times New Roman" w:hAnsi="Times New Roman" w:cs="Times New Roman"/>
          <w:color w:val="000000"/>
          <w:sz w:val="24"/>
          <w:szCs w:val="24"/>
        </w:rPr>
        <w:t>Відкриті торги з особливостями</w:t>
      </w:r>
      <w:r w:rsidR="00E4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предметом закупівлі:</w:t>
      </w:r>
      <w:r w:rsidR="00AA5868" w:rsidRPr="00AA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6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Екскаватор-навантажувач за ДК 021:2015: 43260000-3 — Механічні лопати, екскаватори та ковшові навантажувачі, гірнича техніка </w:t>
      </w:r>
      <w:r w:rsidR="00730405">
        <w:rPr>
          <w:rFonts w:ascii="Times New Roman" w:eastAsia="Times New Roman" w:hAnsi="Times New Roman" w:cs="Times New Roman"/>
          <w:color w:val="000000"/>
          <w:sz w:val="24"/>
          <w:szCs w:val="24"/>
        </w:rPr>
        <w:t>(далі</w:t>
      </w:r>
      <w:r w:rsidR="007304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– Закупівля)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Ідентифікатор закупівлі - </w:t>
      </w:r>
      <w:r w:rsidRPr="00C26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№ UA-2024-02-29-005506-a</w:t>
      </w:r>
    </w:p>
    <w:p w:rsidR="00A25511" w:rsidRDefault="00C26CD6" w:rsidP="00C26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730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оприлюднення</w:t>
      </w:r>
      <w:r w:rsidR="00730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електронній системі </w:t>
      </w:r>
      <w:proofErr w:type="spellStart"/>
      <w:r w:rsidR="007304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="00730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змін, що вносяться до тендерної документації, у вигляді нової редакції тендерної документації та переліку змін, що вносяться.</w:t>
      </w:r>
    </w:p>
    <w:p w:rsidR="00A25511" w:rsidRDefault="00A25511" w:rsidP="00AF0B1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1" w:rsidRDefault="00A25511" w:rsidP="00AF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1fob9te" w:colFirst="0" w:colLast="0"/>
      <w:bookmarkEnd w:id="3"/>
    </w:p>
    <w:p w:rsidR="00A25511" w:rsidRDefault="00730405" w:rsidP="00AF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A25511" w:rsidRDefault="00730405" w:rsidP="00AF0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ч. 2 ст. 24 Закону України «Про публічні закупівлі» (далі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5751B">
        <w:rPr>
          <w:rFonts w:ascii="Times New Roman" w:eastAsia="Times New Roman" w:hAnsi="Times New Roman" w:cs="Times New Roman"/>
          <w:sz w:val="24"/>
          <w:szCs w:val="24"/>
        </w:rPr>
        <w:t xml:space="preserve">, п.54 Особливостей,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Замовник має право з власної ініціативи або у разі усунення порушень законодавства у сфері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викладених у висновку органу державного фінансового контролю відповідно до статті 8 цього Закону, або за результатами звернень, або на підставі рішення органу оскарження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таким чином, щоб з моменту внесення змін до тендерної документації до закінчення кінцевого строку подання тендерних пропозицій залишалося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менше семи днів.</w:t>
      </w:r>
    </w:p>
    <w:p w:rsidR="00A25511" w:rsidRDefault="00730405" w:rsidP="00AF0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bookmark=id.3znysh7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Зміни, що вносяться замовником до тендерної документації, розміщуються та відображаються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</w:p>
    <w:p w:rsidR="00DB7C47" w:rsidRDefault="00227220" w:rsidP="005F0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Беручи до уваги питання, які були поставлені потенційними учасниками до оголошення про закупівлю, а також з метою приведення у відповідність тендерної документації, з урахуванням змін внесених 09.02.2024 року у  Постанову КМУ «</w:t>
      </w:r>
      <w:r w:rsidRPr="00227220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особливостей здійснення публічних </w:t>
      </w:r>
      <w:proofErr w:type="spellStart"/>
      <w:r w:rsidRPr="00227220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227220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, виникла необхідність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зм</w:t>
      </w:r>
      <w:r w:rsidR="005F0D9D">
        <w:rPr>
          <w:rFonts w:ascii="Times New Roman" w:eastAsia="Times New Roman" w:hAnsi="Times New Roman" w:cs="Times New Roman"/>
          <w:sz w:val="24"/>
          <w:szCs w:val="24"/>
        </w:rPr>
        <w:t>іни до тендерної документації, а саме</w:t>
      </w:r>
      <w:r w:rsidR="00DB7C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7C47" w:rsidRDefault="00DB7C47" w:rsidP="0022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5F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п. 4.4. Розділу 1 тендерної документації</w:t>
      </w:r>
      <w:r w:rsidR="005F0D9D">
        <w:rPr>
          <w:rFonts w:ascii="Times New Roman" w:eastAsia="Times New Roman" w:hAnsi="Times New Roman" w:cs="Times New Roman"/>
          <w:sz w:val="24"/>
          <w:szCs w:val="24"/>
        </w:rPr>
        <w:t xml:space="preserve"> викласти в наступній редакції</w:t>
      </w:r>
      <w:r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DB7C47">
        <w:rPr>
          <w:rFonts w:ascii="Times New Roman" w:eastAsia="Times New Roman" w:hAnsi="Times New Roman" w:cs="Times New Roman"/>
          <w:sz w:val="24"/>
          <w:szCs w:val="24"/>
        </w:rPr>
        <w:t>строк поставки товарів (надання послуг, виконання робіт)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протягом </w:t>
      </w:r>
      <w:r w:rsidRPr="00DB7C47">
        <w:rPr>
          <w:rFonts w:ascii="Times New Roman" w:eastAsia="Times New Roman" w:hAnsi="Times New Roman" w:cs="Times New Roman"/>
          <w:sz w:val="24"/>
          <w:szCs w:val="24"/>
        </w:rPr>
        <w:t>30 календарних днів з дня підписання договору</w:t>
      </w:r>
      <w:r w:rsidR="005F0D9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C47" w:rsidRPr="005F0D9D" w:rsidRDefault="00DB7C47" w:rsidP="005F0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22722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F0D9D">
        <w:rPr>
          <w:rFonts w:ascii="Times New Roman" w:eastAsia="Times New Roman" w:hAnsi="Times New Roman" w:cs="Times New Roman"/>
          <w:sz w:val="24"/>
          <w:szCs w:val="24"/>
        </w:rPr>
        <w:t>Додатку 2</w:t>
      </w:r>
      <w:r w:rsidR="00227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220" w:rsidRPr="00227220">
        <w:rPr>
          <w:rFonts w:ascii="Times New Roman" w:eastAsia="Times New Roman" w:hAnsi="Times New Roman" w:cs="Times New Roman"/>
          <w:sz w:val="24"/>
          <w:szCs w:val="24"/>
        </w:rPr>
        <w:t>до тендерної документації на закупівлю товарів -  ДК 021:2015: 43260000-3 Механічні лопати, екскаватори та ковшові навантажувачі, гірнича техніка (Екскаватор-навантажувач)</w:t>
      </w:r>
      <w:r w:rsidR="005F0D9D">
        <w:rPr>
          <w:rFonts w:ascii="Times New Roman" w:eastAsia="Times New Roman" w:hAnsi="Times New Roman" w:cs="Times New Roman"/>
          <w:sz w:val="24"/>
          <w:szCs w:val="24"/>
        </w:rPr>
        <w:t>, технічну характеристику</w:t>
      </w:r>
      <w:r w:rsidR="00EC1331" w:rsidRPr="002272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F0D9D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EC1331" w:rsidRPr="00227220">
        <w:rPr>
          <w:rFonts w:ascii="Times New Roman" w:eastAsia="Times New Roman" w:hAnsi="Times New Roman" w:cs="Times New Roman"/>
          <w:i/>
          <w:sz w:val="24"/>
          <w:szCs w:val="24"/>
        </w:rPr>
        <w:t>Об’єм двигуна</w:t>
      </w:r>
      <w:r w:rsidR="005F0D9D">
        <w:rPr>
          <w:rFonts w:ascii="Times New Roman" w:eastAsia="Times New Roman" w:hAnsi="Times New Roman" w:cs="Times New Roman"/>
          <w:i/>
          <w:sz w:val="24"/>
          <w:szCs w:val="24"/>
        </w:rPr>
        <w:t>» викласти в такій редакції: «</w:t>
      </w:r>
      <w:r w:rsidR="00EC1331" w:rsidRPr="00227220">
        <w:rPr>
          <w:rFonts w:ascii="Times New Roman" w:eastAsia="Times New Roman" w:hAnsi="Times New Roman" w:cs="Times New Roman"/>
          <w:i/>
          <w:sz w:val="24"/>
          <w:szCs w:val="24"/>
        </w:rPr>
        <w:t>не менше 4400</w:t>
      </w:r>
      <w:r w:rsidR="004B64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C1331" w:rsidRPr="00227220">
        <w:rPr>
          <w:rFonts w:ascii="Times New Roman" w:eastAsia="Times New Roman" w:hAnsi="Times New Roman" w:cs="Times New Roman"/>
          <w:i/>
          <w:sz w:val="24"/>
          <w:szCs w:val="24"/>
        </w:rPr>
        <w:t>см3</w:t>
      </w:r>
      <w:r w:rsidR="005F0D9D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CF4EA3" w:rsidRPr="00227220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5F0D9D">
        <w:rPr>
          <w:rFonts w:ascii="Times New Roman" w:eastAsia="Times New Roman" w:hAnsi="Times New Roman" w:cs="Times New Roman"/>
          <w:sz w:val="24"/>
          <w:szCs w:val="24"/>
        </w:rPr>
        <w:t xml:space="preserve"> технічну характеристику «</w:t>
      </w:r>
      <w:r w:rsidR="00EC1331" w:rsidRPr="00227220">
        <w:rPr>
          <w:rFonts w:ascii="Times New Roman" w:eastAsia="Times New Roman" w:hAnsi="Times New Roman" w:cs="Times New Roman"/>
          <w:i/>
          <w:sz w:val="24"/>
          <w:szCs w:val="24"/>
        </w:rPr>
        <w:t>Повна експлуатаційна маса</w:t>
      </w:r>
      <w:r w:rsidR="005F0D9D">
        <w:rPr>
          <w:rFonts w:ascii="Times New Roman" w:eastAsia="Times New Roman" w:hAnsi="Times New Roman" w:cs="Times New Roman"/>
          <w:i/>
          <w:sz w:val="24"/>
          <w:szCs w:val="24"/>
        </w:rPr>
        <w:t>» викласти в такій редакції</w:t>
      </w:r>
      <w:r w:rsidR="00EC1331" w:rsidRPr="00227220">
        <w:rPr>
          <w:rFonts w:ascii="Times New Roman" w:eastAsia="Times New Roman" w:hAnsi="Times New Roman" w:cs="Times New Roman"/>
          <w:i/>
          <w:sz w:val="24"/>
          <w:szCs w:val="24"/>
        </w:rPr>
        <w:t xml:space="preserve"> : </w:t>
      </w:r>
      <w:r w:rsidR="005F0D9D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EC1331" w:rsidRPr="00227220">
        <w:rPr>
          <w:rFonts w:ascii="Times New Roman" w:eastAsia="Times New Roman" w:hAnsi="Times New Roman" w:cs="Times New Roman"/>
          <w:i/>
          <w:sz w:val="24"/>
          <w:szCs w:val="24"/>
        </w:rPr>
        <w:t>не менше 8100 кг</w:t>
      </w:r>
      <w:r w:rsidR="005F0D9D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CF4EA3" w:rsidRPr="00227220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DB7C47" w:rsidRDefault="00DB7C47" w:rsidP="00DB7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C47"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п. 2.  Розділу 5 тендерної документації</w:t>
      </w:r>
      <w:r w:rsidR="005F0D9D">
        <w:rPr>
          <w:rFonts w:ascii="Times New Roman" w:eastAsia="Times New Roman" w:hAnsi="Times New Roman" w:cs="Times New Roman"/>
          <w:sz w:val="24"/>
          <w:szCs w:val="24"/>
        </w:rPr>
        <w:t xml:space="preserve"> після слів «Республіки Білорусь»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доповнити словами «</w:t>
      </w:r>
      <w:r w:rsidRPr="00DB7C47">
        <w:rPr>
          <w:rFonts w:ascii="Times New Roman" w:eastAsia="Times New Roman" w:hAnsi="Times New Roman" w:cs="Times New Roman"/>
          <w:sz w:val="24"/>
          <w:szCs w:val="24"/>
        </w:rPr>
        <w:t>Ісламської Республіки Іран</w:t>
      </w:r>
      <w:r>
        <w:rPr>
          <w:rFonts w:ascii="Times New Roman" w:eastAsia="Times New Roman" w:hAnsi="Times New Roman" w:cs="Times New Roman"/>
          <w:sz w:val="24"/>
          <w:szCs w:val="24"/>
        </w:rPr>
        <w:t>» у відповідних відмінках по тексту</w:t>
      </w:r>
      <w:r w:rsidR="005F0D9D">
        <w:rPr>
          <w:rFonts w:ascii="Times New Roman" w:eastAsia="Times New Roman" w:hAnsi="Times New Roman" w:cs="Times New Roman"/>
          <w:sz w:val="24"/>
          <w:szCs w:val="24"/>
        </w:rPr>
        <w:t xml:space="preserve"> цього пункту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DB7C47" w:rsidRDefault="00DB7C47" w:rsidP="001B0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66FB7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</w:rPr>
        <w:t>п.3 «</w:t>
      </w:r>
      <w:r w:rsidRPr="00DB7C47">
        <w:rPr>
          <w:rFonts w:ascii="Times New Roman" w:eastAsia="Times New Roman" w:hAnsi="Times New Roman" w:cs="Times New Roman"/>
          <w:sz w:val="24"/>
          <w:szCs w:val="24"/>
        </w:rPr>
        <w:t>Відхилення тендерних пропозицій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Розділу  5 тендерної документації </w:t>
      </w:r>
      <w:r w:rsidR="001B0584">
        <w:rPr>
          <w:rFonts w:ascii="Times New Roman" w:eastAsia="Times New Roman" w:hAnsi="Times New Roman" w:cs="Times New Roman"/>
          <w:sz w:val="24"/>
          <w:szCs w:val="24"/>
        </w:rPr>
        <w:t>викласти в новій редакції відповідно до постанови КМУ від 9 лютого 2024 р. № 131, а саме:</w:t>
      </w:r>
    </w:p>
    <w:p w:rsidR="001B0584" w:rsidRDefault="001B0584" w:rsidP="001B0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5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“є громадянином Російської Федерації/Республіки Білорусь/Ісламської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</w:t>
      </w:r>
      <w:proofErr w:type="spellStart"/>
      <w:r w:rsidRPr="001B0584">
        <w:rPr>
          <w:rFonts w:ascii="Times New Roman" w:eastAsia="Times New Roman" w:hAnsi="Times New Roman" w:cs="Times New Roman"/>
          <w:sz w:val="24"/>
          <w:szCs w:val="24"/>
        </w:rPr>
        <w:t>бенефіціарним</w:t>
      </w:r>
      <w:proofErr w:type="spellEnd"/>
      <w:r w:rsidRPr="001B0584">
        <w:rPr>
          <w:rFonts w:ascii="Times New Roman" w:eastAsia="Times New Roman" w:hAnsi="Times New Roman" w:cs="Times New Roman"/>
          <w:sz w:val="24"/>
          <w:szCs w:val="24"/>
        </w:rPr>
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 або пропонує в тендерній пропозиції товари походженням 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</w:t>
      </w:r>
      <w:proofErr w:type="spellStart"/>
      <w:r w:rsidRPr="001B0584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1B0584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5176);”</w:t>
      </w:r>
      <w:bookmarkStart w:id="5" w:name="_heading=h.2et92p0" w:colFirst="0" w:colLast="0"/>
      <w:bookmarkEnd w:id="5"/>
    </w:p>
    <w:p w:rsidR="0095751B" w:rsidRDefault="0095751B" w:rsidP="001B0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чином необхідно розмістити </w:t>
      </w:r>
      <w:r w:rsidRPr="0095751B">
        <w:rPr>
          <w:rFonts w:ascii="Times New Roman" w:eastAsia="Times New Roman" w:hAnsi="Times New Roman" w:cs="Times New Roman"/>
          <w:sz w:val="24"/>
          <w:szCs w:val="24"/>
        </w:rPr>
        <w:t>та відобра</w:t>
      </w:r>
      <w:r>
        <w:rPr>
          <w:rFonts w:ascii="Times New Roman" w:eastAsia="Times New Roman" w:hAnsi="Times New Roman" w:cs="Times New Roman"/>
          <w:sz w:val="24"/>
          <w:szCs w:val="24"/>
        </w:rPr>
        <w:t>зити</w:t>
      </w:r>
      <w:r w:rsidRPr="0095751B">
        <w:rPr>
          <w:rFonts w:ascii="Times New Roman" w:eastAsia="Times New Roman" w:hAnsi="Times New Roman" w:cs="Times New Roman"/>
          <w:sz w:val="24"/>
          <w:szCs w:val="24"/>
        </w:rPr>
        <w:t xml:space="preserve"> в електронній системі </w:t>
      </w:r>
      <w:proofErr w:type="spellStart"/>
      <w:r w:rsidRPr="0095751B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957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нову редакцію тендерної</w:t>
      </w:r>
      <w:r w:rsidRPr="0095751B">
        <w:rPr>
          <w:rFonts w:ascii="Times New Roman" w:eastAsia="Times New Roman" w:hAnsi="Times New Roman" w:cs="Times New Roman"/>
          <w:sz w:val="24"/>
          <w:szCs w:val="24"/>
        </w:rPr>
        <w:t xml:space="preserve"> документації додатково до початкової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едакції тендерної документації, а також разом </w:t>
      </w:r>
      <w:r w:rsidRPr="0095751B">
        <w:rPr>
          <w:rFonts w:ascii="Times New Roman" w:eastAsia="Times New Roman" w:hAnsi="Times New Roman" w:cs="Times New Roman"/>
          <w:sz w:val="24"/>
          <w:szCs w:val="24"/>
        </w:rPr>
        <w:t>із змінами до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окремому документі оприлюднити</w:t>
      </w:r>
      <w:r w:rsidRPr="0095751B">
        <w:rPr>
          <w:rFonts w:ascii="Times New Roman" w:eastAsia="Times New Roman" w:hAnsi="Times New Roman" w:cs="Times New Roman"/>
          <w:sz w:val="24"/>
          <w:szCs w:val="24"/>
        </w:rPr>
        <w:t xml:space="preserve"> перелік змін, що вносяться.</w:t>
      </w:r>
    </w:p>
    <w:p w:rsidR="00A25511" w:rsidRDefault="00A25511" w:rsidP="00AF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1" w:rsidRDefault="00730405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A25511" w:rsidRDefault="00730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Відповідно до п. 3 ч. 1 ст. 10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замовник самостійно та безоплатно через авторизовані електронні майданчики оприлюднює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зміни до тендерної документації та роз’яснення до неї (у разі наявності)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машинозчитувальному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форматі - протягом одного дня з дня прийняття рішення про їх внесення або надання роз’яснень. </w:t>
      </w:r>
    </w:p>
    <w:p w:rsidR="00A25511" w:rsidRDefault="00730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Таким чином необхідно оприлюднити в електронні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нову редакцію тендерної документації та перелік змін, що вносяться, у строки встановлені п. 3 ч. 1 ст. 10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Закону.</w:t>
      </w:r>
    </w:p>
    <w:p w:rsidR="00A25511" w:rsidRDefault="00A25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1" w:rsidRDefault="00730405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A25511" w:rsidRDefault="0073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зміни 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затвердження нової редакції тендерної документації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(з Додатками до неї) та перелік змін, що вносяться.</w:t>
      </w:r>
    </w:p>
    <w:p w:rsidR="00A25511" w:rsidRDefault="0073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Оприлюднити </w:t>
      </w:r>
      <w:r w:rsidR="003F4990" w:rsidRPr="003F4990">
        <w:rPr>
          <w:rFonts w:ascii="Times New Roman" w:eastAsia="Times New Roman" w:hAnsi="Times New Roman" w:cs="Times New Roman"/>
          <w:color w:val="000000"/>
          <w:sz w:val="24"/>
          <w:szCs w:val="24"/>
        </w:rPr>
        <w:t>нову редакцію тендерної документації додатково до початкової редакції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r w:rsidR="003F4990" w:rsidRPr="003F4990">
        <w:rPr>
          <w:rFonts w:ascii="Times New Roman" w:eastAsia="Times New Roman" w:hAnsi="Times New Roman" w:cs="Times New Roman"/>
          <w:color w:val="000000"/>
          <w:sz w:val="24"/>
          <w:szCs w:val="24"/>
        </w:rPr>
        <w:t>в окремому документі оприлюднити перелік змін, що вносяться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5511" w:rsidRDefault="007304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ab/>
      </w:r>
    </w:p>
    <w:p w:rsidR="00A25511" w:rsidRDefault="00A255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tbl>
      <w:tblPr>
        <w:tblStyle w:val="a9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A25511">
        <w:trPr>
          <w:trHeight w:val="354"/>
        </w:trPr>
        <w:tc>
          <w:tcPr>
            <w:tcW w:w="3664" w:type="dxa"/>
          </w:tcPr>
          <w:p w:rsidR="00A25511" w:rsidRPr="00730405" w:rsidRDefault="00A25511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6" w:name="_heading=h.tyjcwt" w:colFirst="0" w:colLast="0"/>
            <w:bookmarkEnd w:id="6"/>
          </w:p>
          <w:p w:rsidR="00A25511" w:rsidRPr="00730405" w:rsidRDefault="00E77D0A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730405" w:rsidRPr="00730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повноважен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особа</w:t>
            </w:r>
            <w:r w:rsidR="00730405" w:rsidRPr="00730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A25511" w:rsidRPr="00730405" w:rsidRDefault="00A25511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A25511" w:rsidRPr="00730405" w:rsidRDefault="00A2551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25511" w:rsidRPr="00730405" w:rsidRDefault="0073040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405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</w:t>
            </w:r>
          </w:p>
          <w:p w:rsidR="00A25511" w:rsidRPr="00730405" w:rsidRDefault="0073040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405">
              <w:rPr>
                <w:rFonts w:ascii="Times New Roman" w:eastAsia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A25511" w:rsidRPr="00730405" w:rsidRDefault="0073040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5511" w:rsidRPr="00730405" w:rsidRDefault="007B717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Ольга ЩИГОЛЬ</w:t>
            </w:r>
          </w:p>
        </w:tc>
      </w:tr>
    </w:tbl>
    <w:p w:rsidR="00A25511" w:rsidRDefault="00A25511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A25511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B04B1"/>
    <w:multiLevelType w:val="multilevel"/>
    <w:tmpl w:val="431A9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11"/>
    <w:rsid w:val="00027EBF"/>
    <w:rsid w:val="001B0584"/>
    <w:rsid w:val="00227220"/>
    <w:rsid w:val="003F4990"/>
    <w:rsid w:val="004B64B5"/>
    <w:rsid w:val="005F0D9D"/>
    <w:rsid w:val="00673110"/>
    <w:rsid w:val="00730405"/>
    <w:rsid w:val="00741B30"/>
    <w:rsid w:val="00760A77"/>
    <w:rsid w:val="007B7171"/>
    <w:rsid w:val="008935FF"/>
    <w:rsid w:val="0095751B"/>
    <w:rsid w:val="00966FB7"/>
    <w:rsid w:val="00A25511"/>
    <w:rsid w:val="00AA5868"/>
    <w:rsid w:val="00AF0B1F"/>
    <w:rsid w:val="00C26CD6"/>
    <w:rsid w:val="00CF4EA3"/>
    <w:rsid w:val="00DB7C47"/>
    <w:rsid w:val="00DE17AC"/>
    <w:rsid w:val="00E45342"/>
    <w:rsid w:val="00E77D0A"/>
    <w:rsid w:val="00EC1331"/>
    <w:rsid w:val="00FA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C3EC"/>
  <w15:docId w15:val="{298E02C3-4A2F-42C6-A548-190AC54B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C46EF4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46EF4"/>
    <w:rPr>
      <w:rFonts w:cs="Times New Roman"/>
    </w:rPr>
  </w:style>
  <w:style w:type="character" w:styleId="a5">
    <w:name w:val="Hyperlink"/>
    <w:basedOn w:val="a0"/>
    <w:uiPriority w:val="99"/>
    <w:semiHidden/>
    <w:rsid w:val="00C46EF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46EF4"/>
    <w:pPr>
      <w:suppressAutoHyphens/>
      <w:spacing w:after="0" w:line="240" w:lineRule="auto"/>
    </w:pPr>
    <w:rPr>
      <w:rFonts w:cs="Times New Roman"/>
      <w:lang w:val="ru-RU" w:eastAsia="ar-SA"/>
    </w:rPr>
  </w:style>
  <w:style w:type="paragraph" w:customStyle="1" w:styleId="10">
    <w:name w:val="Абзац списка1"/>
    <w:basedOn w:val="a"/>
    <w:uiPriority w:val="34"/>
    <w:qFormat/>
    <w:rsid w:val="00C46EF4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C2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Ixfoo9A1TwirDRcq9uxzMBRMbQ==">CgMxLjAyCGguZ2pkZ3hzMgloLjMwajB6bGwyCWguMWZvYjl0ZTIKaWQuM3pueXNoNzIJaC4yZXQ5MnAwMghoLnR5amN3dDgAciExQVR4aWN4bXRwMldnMDM1MzEyZzhsOXU1ZW8tNElScXU=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C79CEE-F839-4A50-9A80-039F0A72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4072</Words>
  <Characters>2322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КП "Добробут"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Щиголь</cp:lastModifiedBy>
  <cp:revision>8</cp:revision>
  <dcterms:created xsi:type="dcterms:W3CDTF">2024-03-05T12:17:00Z</dcterms:created>
  <dcterms:modified xsi:type="dcterms:W3CDTF">2024-03-05T12:50:00Z</dcterms:modified>
</cp:coreProperties>
</file>