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7A2B8" w14:textId="77777777" w:rsidR="00012227" w:rsidRDefault="00012227" w:rsidP="00012227">
      <w:pPr>
        <w:suppressAutoHyphens/>
        <w:spacing w:after="0" w:line="240" w:lineRule="auto"/>
        <w:ind w:firstLine="426"/>
        <w:jc w:val="center"/>
        <w:rPr>
          <w:rFonts w:ascii="Times New Roman" w:hAnsi="Times New Roman"/>
          <w:b/>
          <w:caps/>
          <w:sz w:val="24"/>
          <w:szCs w:val="24"/>
          <w:lang w:eastAsia="ar-SA"/>
        </w:rPr>
      </w:pPr>
    </w:p>
    <w:p w14:paraId="61029A77" w14:textId="77777777" w:rsidR="00012227" w:rsidRDefault="00012227" w:rsidP="00012227">
      <w:pPr>
        <w:suppressAutoHyphens/>
        <w:spacing w:after="0" w:line="240" w:lineRule="auto"/>
        <w:ind w:firstLine="426"/>
        <w:jc w:val="center"/>
        <w:rPr>
          <w:rFonts w:ascii="Times New Roman" w:hAnsi="Times New Roman"/>
          <w:b/>
          <w:caps/>
          <w:sz w:val="24"/>
          <w:szCs w:val="24"/>
          <w:lang w:eastAsia="ar-SA"/>
        </w:rPr>
      </w:pPr>
    </w:p>
    <w:p w14:paraId="1688DA02" w14:textId="6C5A5883" w:rsidR="00012227" w:rsidRDefault="00012227" w:rsidP="00012227">
      <w:pPr>
        <w:suppressAutoHyphens/>
        <w:spacing w:after="0" w:line="240" w:lineRule="auto"/>
        <w:ind w:firstLine="426"/>
        <w:jc w:val="center"/>
        <w:rPr>
          <w:rFonts w:ascii="Times New Roman" w:hAnsi="Times New Roman"/>
          <w:b/>
          <w:caps/>
          <w:sz w:val="24"/>
          <w:szCs w:val="24"/>
          <w:lang w:eastAsia="ar-SA"/>
        </w:rPr>
      </w:pPr>
      <w:r>
        <w:rPr>
          <w:rFonts w:ascii="Times New Roman" w:hAnsi="Times New Roman"/>
          <w:b/>
          <w:caps/>
          <w:sz w:val="24"/>
          <w:szCs w:val="24"/>
          <w:lang w:eastAsia="ar-SA"/>
        </w:rPr>
        <w:t>ПРОЕКТ ДОГОВОРУ</w:t>
      </w:r>
    </w:p>
    <w:p w14:paraId="1B204CBB" w14:textId="77777777" w:rsidR="00012227" w:rsidRDefault="00012227" w:rsidP="00012227">
      <w:pPr>
        <w:suppressAutoHyphens/>
        <w:spacing w:after="0" w:line="240" w:lineRule="auto"/>
        <w:ind w:firstLine="426"/>
        <w:jc w:val="center"/>
        <w:rPr>
          <w:rFonts w:ascii="Times New Roman" w:hAnsi="Times New Roman"/>
          <w:b/>
          <w:caps/>
          <w:sz w:val="24"/>
          <w:szCs w:val="24"/>
          <w:lang w:eastAsia="ar-SA"/>
        </w:rPr>
      </w:pPr>
      <w:r>
        <w:rPr>
          <w:rFonts w:ascii="Times New Roman" w:hAnsi="Times New Roman"/>
          <w:b/>
          <w:caps/>
          <w:sz w:val="24"/>
          <w:szCs w:val="24"/>
          <w:lang w:eastAsia="ar-SA"/>
        </w:rPr>
        <w:t>закупівлі офісного устаткування та приладдя різного</w:t>
      </w:r>
    </w:p>
    <w:p w14:paraId="412C58C8" w14:textId="6FCE234D" w:rsidR="00012227" w:rsidRDefault="00012227" w:rsidP="00012227">
      <w:pPr>
        <w:suppressAutoHyphens/>
        <w:spacing w:after="0" w:line="240" w:lineRule="auto"/>
        <w:ind w:firstLine="426"/>
        <w:jc w:val="center"/>
        <w:rPr>
          <w:rFonts w:ascii="Times New Roman" w:hAnsi="Times New Roman"/>
          <w:b/>
          <w:caps/>
          <w:sz w:val="24"/>
          <w:szCs w:val="24"/>
          <w:lang w:eastAsia="ar-SA"/>
        </w:rPr>
      </w:pPr>
      <w:r>
        <w:rPr>
          <w:rFonts w:ascii="Times New Roman" w:hAnsi="Times New Roman"/>
          <w:b/>
          <w:caps/>
          <w:sz w:val="24"/>
          <w:szCs w:val="24"/>
          <w:lang w:eastAsia="ar-SA"/>
        </w:rPr>
        <w:t>(</w:t>
      </w:r>
      <w:r w:rsidR="00EE71E9">
        <w:rPr>
          <w:rFonts w:ascii="Times New Roman" w:hAnsi="Times New Roman"/>
          <w:b/>
          <w:caps/>
          <w:sz w:val="24"/>
          <w:szCs w:val="24"/>
          <w:lang w:eastAsia="ar-SA"/>
        </w:rPr>
        <w:t xml:space="preserve">кулькові </w:t>
      </w:r>
      <w:r w:rsidR="005765A0">
        <w:rPr>
          <w:rFonts w:ascii="Times New Roman" w:hAnsi="Times New Roman"/>
          <w:b/>
          <w:caps/>
          <w:sz w:val="24"/>
          <w:szCs w:val="24"/>
          <w:lang w:eastAsia="ar-SA"/>
        </w:rPr>
        <w:t>ручки</w:t>
      </w:r>
      <w:r>
        <w:rPr>
          <w:rFonts w:ascii="Times New Roman" w:hAnsi="Times New Roman"/>
          <w:b/>
          <w:caps/>
          <w:sz w:val="24"/>
          <w:szCs w:val="24"/>
          <w:lang w:eastAsia="ar-SA"/>
        </w:rPr>
        <w:t>)</w:t>
      </w:r>
    </w:p>
    <w:p w14:paraId="5D56C8FF" w14:textId="77777777" w:rsidR="00012227" w:rsidRPr="005A3CD4" w:rsidRDefault="00012227" w:rsidP="00012227">
      <w:pPr>
        <w:suppressAutoHyphens/>
        <w:spacing w:after="0" w:line="240" w:lineRule="auto"/>
        <w:ind w:firstLine="426"/>
        <w:jc w:val="center"/>
        <w:rPr>
          <w:rFonts w:ascii="Times New Roman" w:hAnsi="Times New Roman"/>
          <w:sz w:val="24"/>
          <w:szCs w:val="20"/>
          <w:lang w:eastAsia="ar-SA"/>
        </w:rPr>
      </w:pPr>
    </w:p>
    <w:p w14:paraId="6569BE65" w14:textId="77777777" w:rsidR="00012227" w:rsidRDefault="00012227" w:rsidP="00012227">
      <w:pPr>
        <w:suppressAutoHyphens/>
        <w:spacing w:after="0" w:line="240" w:lineRule="auto"/>
        <w:rPr>
          <w:rFonts w:ascii="Times New Roman" w:hAnsi="Times New Roman"/>
          <w:sz w:val="24"/>
          <w:szCs w:val="20"/>
          <w:lang w:eastAsia="ar-SA"/>
        </w:rPr>
      </w:pPr>
      <w:r w:rsidRPr="009C2208">
        <w:rPr>
          <w:rFonts w:ascii="Times New Roman" w:hAnsi="Times New Roman"/>
          <w:b/>
          <w:sz w:val="24"/>
          <w:szCs w:val="20"/>
          <w:lang w:eastAsia="ar-SA"/>
        </w:rPr>
        <w:t>м. Вінниця</w:t>
      </w:r>
      <w:r w:rsidRPr="009C2208">
        <w:rPr>
          <w:rFonts w:ascii="Times New Roman" w:hAnsi="Times New Roman"/>
          <w:sz w:val="24"/>
          <w:szCs w:val="20"/>
          <w:lang w:eastAsia="ar-SA"/>
        </w:rPr>
        <w:t xml:space="preserve">     </w:t>
      </w:r>
      <w:r w:rsidRPr="009C2208">
        <w:rPr>
          <w:rFonts w:ascii="Times New Roman" w:hAnsi="Times New Roman"/>
          <w:sz w:val="24"/>
          <w:szCs w:val="20"/>
          <w:lang w:eastAsia="ar-SA"/>
        </w:rPr>
        <w:tab/>
      </w:r>
      <w:r w:rsidRPr="009C2208">
        <w:rPr>
          <w:rFonts w:ascii="Times New Roman" w:hAnsi="Times New Roman"/>
          <w:sz w:val="24"/>
          <w:szCs w:val="20"/>
          <w:lang w:eastAsia="ar-SA"/>
        </w:rPr>
        <w:tab/>
      </w:r>
      <w:r>
        <w:rPr>
          <w:rFonts w:ascii="Times New Roman" w:hAnsi="Times New Roman"/>
          <w:sz w:val="24"/>
          <w:szCs w:val="20"/>
          <w:lang w:eastAsia="ar-SA"/>
        </w:rPr>
        <w:t xml:space="preserve">                                                                  </w:t>
      </w:r>
    </w:p>
    <w:p w14:paraId="24BA07C7" w14:textId="77777777" w:rsidR="00012227" w:rsidRPr="009C2208" w:rsidRDefault="00012227" w:rsidP="00012227">
      <w:pPr>
        <w:suppressAutoHyphens/>
        <w:spacing w:after="0" w:line="240" w:lineRule="auto"/>
        <w:rPr>
          <w:rFonts w:ascii="Times New Roman" w:hAnsi="Times New Roman"/>
          <w:sz w:val="24"/>
          <w:szCs w:val="20"/>
          <w:lang w:eastAsia="ar-SA"/>
        </w:rPr>
      </w:pPr>
    </w:p>
    <w:p w14:paraId="0FC92407" w14:textId="32063A4F" w:rsidR="00012227" w:rsidRDefault="00012227" w:rsidP="00012227">
      <w:pPr>
        <w:suppressAutoHyphens/>
        <w:spacing w:after="0" w:line="240" w:lineRule="auto"/>
        <w:rPr>
          <w:rFonts w:ascii="Times New Roman" w:hAnsi="Times New Roman"/>
          <w:sz w:val="24"/>
          <w:szCs w:val="20"/>
          <w:lang w:eastAsia="ar-SA"/>
        </w:rPr>
      </w:pPr>
      <w:r w:rsidRPr="009C2208">
        <w:rPr>
          <w:rFonts w:ascii="Times New Roman" w:hAnsi="Times New Roman"/>
          <w:sz w:val="24"/>
          <w:szCs w:val="20"/>
          <w:lang w:eastAsia="ar-SA"/>
        </w:rPr>
        <w:tab/>
      </w:r>
      <w:r w:rsidRPr="009C2208">
        <w:rPr>
          <w:rFonts w:ascii="Times New Roman" w:hAnsi="Times New Roman"/>
          <w:sz w:val="24"/>
          <w:szCs w:val="20"/>
          <w:lang w:eastAsia="ar-SA"/>
        </w:rPr>
        <w:tab/>
        <w:t xml:space="preserve">   </w:t>
      </w:r>
      <w:r w:rsidRPr="009C2208">
        <w:rPr>
          <w:rFonts w:ascii="Times New Roman" w:hAnsi="Times New Roman"/>
          <w:sz w:val="24"/>
          <w:szCs w:val="20"/>
          <w:lang w:eastAsia="ar-SA"/>
        </w:rPr>
        <w:tab/>
        <w:t xml:space="preserve">                              </w:t>
      </w:r>
      <w:r>
        <w:rPr>
          <w:rFonts w:ascii="Times New Roman" w:hAnsi="Times New Roman"/>
          <w:sz w:val="24"/>
          <w:szCs w:val="20"/>
          <w:lang w:eastAsia="ar-SA"/>
        </w:rPr>
        <w:t xml:space="preserve">                                           </w:t>
      </w:r>
      <w:r w:rsidRPr="009C2208">
        <w:rPr>
          <w:rFonts w:ascii="Times New Roman" w:hAnsi="Times New Roman"/>
          <w:sz w:val="24"/>
          <w:szCs w:val="20"/>
          <w:lang w:eastAsia="ar-SA"/>
        </w:rPr>
        <w:t>«_____»_________20</w:t>
      </w:r>
      <w:r>
        <w:rPr>
          <w:rFonts w:ascii="Times New Roman" w:hAnsi="Times New Roman"/>
          <w:sz w:val="24"/>
          <w:szCs w:val="20"/>
          <w:lang w:eastAsia="ar-SA"/>
        </w:rPr>
        <w:t>2</w:t>
      </w:r>
      <w:r w:rsidR="005765A0">
        <w:rPr>
          <w:rFonts w:ascii="Times New Roman" w:hAnsi="Times New Roman"/>
          <w:sz w:val="24"/>
          <w:szCs w:val="20"/>
          <w:lang w:eastAsia="ar-SA"/>
        </w:rPr>
        <w:t xml:space="preserve">4 </w:t>
      </w:r>
      <w:r w:rsidRPr="009C2208">
        <w:rPr>
          <w:rFonts w:ascii="Times New Roman" w:hAnsi="Times New Roman"/>
          <w:sz w:val="24"/>
          <w:szCs w:val="20"/>
          <w:lang w:eastAsia="ar-SA"/>
        </w:rPr>
        <w:t>року</w:t>
      </w:r>
    </w:p>
    <w:p w14:paraId="3277E601" w14:textId="77777777" w:rsidR="00012227" w:rsidRPr="009C2208" w:rsidRDefault="00012227" w:rsidP="00012227">
      <w:pPr>
        <w:suppressAutoHyphens/>
        <w:spacing w:after="0" w:line="240" w:lineRule="auto"/>
        <w:rPr>
          <w:rFonts w:ascii="Times New Roman" w:hAnsi="Times New Roman"/>
          <w:sz w:val="24"/>
          <w:szCs w:val="20"/>
          <w:lang w:eastAsia="ar-SA"/>
        </w:rPr>
      </w:pPr>
    </w:p>
    <w:p w14:paraId="182FFB90" w14:textId="60C619AF" w:rsidR="00012227" w:rsidRDefault="00012227" w:rsidP="0074362E">
      <w:pPr>
        <w:suppressAutoHyphens/>
        <w:spacing w:after="0" w:line="240" w:lineRule="auto"/>
        <w:ind w:firstLine="426"/>
        <w:jc w:val="both"/>
        <w:rPr>
          <w:rFonts w:ascii="Times New Roman" w:hAnsi="Times New Roman"/>
          <w:sz w:val="24"/>
          <w:szCs w:val="24"/>
          <w:lang w:eastAsia="ar-SA"/>
        </w:rPr>
      </w:pPr>
      <w:r w:rsidRPr="009C2208">
        <w:rPr>
          <w:rFonts w:ascii="Times New Roman" w:hAnsi="Times New Roman"/>
          <w:b/>
          <w:sz w:val="24"/>
          <w:szCs w:val="20"/>
          <w:lang w:eastAsia="ar-SA"/>
        </w:rPr>
        <w:t>____________________________________________________________</w:t>
      </w:r>
      <w:r w:rsidRPr="009C2208">
        <w:rPr>
          <w:rFonts w:ascii="Times New Roman" w:hAnsi="Times New Roman"/>
          <w:sz w:val="24"/>
          <w:szCs w:val="20"/>
          <w:lang w:eastAsia="ar-SA"/>
        </w:rPr>
        <w:t xml:space="preserve">(надалі </w:t>
      </w:r>
      <w:r w:rsidRPr="009C2208">
        <w:rPr>
          <w:rFonts w:ascii="Times New Roman" w:hAnsi="Times New Roman"/>
          <w:b/>
          <w:sz w:val="24"/>
          <w:szCs w:val="20"/>
          <w:lang w:eastAsia="ar-SA"/>
        </w:rPr>
        <w:t>П</w:t>
      </w:r>
      <w:r>
        <w:rPr>
          <w:rFonts w:ascii="Times New Roman" w:hAnsi="Times New Roman"/>
          <w:b/>
          <w:sz w:val="24"/>
          <w:szCs w:val="20"/>
          <w:lang w:eastAsia="ar-SA"/>
        </w:rPr>
        <w:t>остачальник</w:t>
      </w:r>
      <w:r w:rsidRPr="009C2208">
        <w:rPr>
          <w:rFonts w:ascii="Times New Roman" w:hAnsi="Times New Roman"/>
          <w:sz w:val="24"/>
          <w:szCs w:val="20"/>
          <w:lang w:eastAsia="ar-SA"/>
        </w:rPr>
        <w:t>),</w:t>
      </w:r>
      <w:r>
        <w:rPr>
          <w:rFonts w:ascii="Times New Roman" w:hAnsi="Times New Roman"/>
          <w:sz w:val="24"/>
          <w:szCs w:val="20"/>
          <w:lang w:eastAsia="ar-SA"/>
        </w:rPr>
        <w:t xml:space="preserve"> в особі ___________________,</w:t>
      </w:r>
      <w:r w:rsidRPr="009C2208">
        <w:rPr>
          <w:rFonts w:ascii="Times New Roman" w:hAnsi="Times New Roman"/>
          <w:sz w:val="24"/>
          <w:szCs w:val="20"/>
          <w:lang w:eastAsia="ar-SA"/>
        </w:rPr>
        <w:t xml:space="preserve"> що діє на підставі____________</w:t>
      </w:r>
      <w:r>
        <w:rPr>
          <w:rFonts w:ascii="Times New Roman" w:hAnsi="Times New Roman"/>
          <w:sz w:val="24"/>
          <w:szCs w:val="20"/>
          <w:lang w:eastAsia="ar-SA"/>
        </w:rPr>
        <w:t>_________</w:t>
      </w:r>
      <w:r w:rsidRPr="009C2208">
        <w:rPr>
          <w:rFonts w:ascii="Times New Roman" w:hAnsi="Times New Roman"/>
          <w:sz w:val="24"/>
          <w:szCs w:val="20"/>
          <w:lang w:eastAsia="ar-SA"/>
        </w:rPr>
        <w:t>,  з  однієї  сторони та</w:t>
      </w:r>
      <w:r w:rsidRPr="009C2208">
        <w:rPr>
          <w:rFonts w:ascii="Times New Roman" w:hAnsi="Times New Roman"/>
          <w:b/>
          <w:sz w:val="24"/>
          <w:szCs w:val="20"/>
          <w:lang w:eastAsia="ar-SA"/>
        </w:rPr>
        <w:t xml:space="preserve"> </w:t>
      </w:r>
      <w:r w:rsidRPr="009C2208">
        <w:rPr>
          <w:rFonts w:ascii="Times New Roman" w:hAnsi="Times New Roman"/>
          <w:b/>
          <w:sz w:val="24"/>
          <w:szCs w:val="24"/>
          <w:lang w:eastAsia="ar-SA"/>
        </w:rPr>
        <w:t>Вінницький обласний центр зайнятості</w:t>
      </w:r>
      <w:r w:rsidRPr="009C2208">
        <w:rPr>
          <w:rFonts w:ascii="Times New Roman" w:hAnsi="Times New Roman"/>
          <w:sz w:val="24"/>
          <w:szCs w:val="24"/>
          <w:lang w:eastAsia="ar-SA"/>
        </w:rPr>
        <w:t xml:space="preserve">, в особі </w:t>
      </w:r>
      <w:r>
        <w:rPr>
          <w:rFonts w:ascii="Times New Roman" w:hAnsi="Times New Roman"/>
          <w:sz w:val="24"/>
          <w:szCs w:val="24"/>
          <w:lang w:eastAsia="ar-SA"/>
        </w:rPr>
        <w:t>____________________________</w:t>
      </w:r>
      <w:r w:rsidRPr="009C2208">
        <w:rPr>
          <w:rFonts w:ascii="Times New Roman" w:hAnsi="Times New Roman"/>
          <w:sz w:val="24"/>
          <w:szCs w:val="24"/>
          <w:lang w:eastAsia="ar-SA"/>
        </w:rPr>
        <w:t xml:space="preserve"> (надалі </w:t>
      </w:r>
      <w:r>
        <w:rPr>
          <w:rFonts w:ascii="Times New Roman" w:hAnsi="Times New Roman"/>
          <w:b/>
          <w:sz w:val="24"/>
          <w:szCs w:val="24"/>
          <w:lang w:eastAsia="ar-SA"/>
        </w:rPr>
        <w:t>Замовник</w:t>
      </w:r>
      <w:r w:rsidRPr="009C2208">
        <w:rPr>
          <w:rFonts w:ascii="Times New Roman" w:hAnsi="Times New Roman"/>
          <w:sz w:val="24"/>
          <w:szCs w:val="24"/>
          <w:lang w:eastAsia="ar-SA"/>
        </w:rPr>
        <w:t xml:space="preserve">), що діє на підставі </w:t>
      </w:r>
      <w:r>
        <w:rPr>
          <w:rFonts w:ascii="Times New Roman" w:hAnsi="Times New Roman"/>
          <w:sz w:val="24"/>
          <w:szCs w:val="24"/>
          <w:lang w:eastAsia="ar-SA"/>
        </w:rPr>
        <w:t>_____________________________________________</w:t>
      </w:r>
      <w:r w:rsidRPr="009C2208">
        <w:rPr>
          <w:rFonts w:ascii="Times New Roman" w:hAnsi="Times New Roman"/>
          <w:sz w:val="24"/>
          <w:szCs w:val="24"/>
          <w:lang w:eastAsia="ar-SA"/>
        </w:rPr>
        <w:t xml:space="preserve">,з іншої сторони (надалі </w:t>
      </w:r>
      <w:r w:rsidRPr="009C2208">
        <w:rPr>
          <w:rFonts w:ascii="Times New Roman" w:hAnsi="Times New Roman"/>
          <w:b/>
          <w:sz w:val="24"/>
          <w:szCs w:val="24"/>
          <w:lang w:eastAsia="ar-SA"/>
        </w:rPr>
        <w:t>Сторони</w:t>
      </w:r>
      <w:r w:rsidRPr="009C2208">
        <w:rPr>
          <w:rFonts w:ascii="Times New Roman" w:hAnsi="Times New Roman"/>
          <w:sz w:val="24"/>
          <w:szCs w:val="24"/>
          <w:lang w:eastAsia="ar-SA"/>
        </w:rPr>
        <w:t xml:space="preserve">), уклали цей Договір про наступне: </w:t>
      </w:r>
    </w:p>
    <w:p w14:paraId="0258E548" w14:textId="77777777" w:rsidR="00012227" w:rsidRPr="009C2208" w:rsidRDefault="00012227" w:rsidP="00012227">
      <w:pPr>
        <w:suppressAutoHyphens/>
        <w:spacing w:after="0" w:line="240" w:lineRule="auto"/>
        <w:ind w:firstLine="426"/>
        <w:jc w:val="both"/>
        <w:rPr>
          <w:rFonts w:ascii="Times New Roman" w:hAnsi="Times New Roman"/>
          <w:sz w:val="24"/>
          <w:szCs w:val="24"/>
          <w:lang w:eastAsia="ar-SA"/>
        </w:rPr>
      </w:pPr>
    </w:p>
    <w:p w14:paraId="03D2785E"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ПРЕДМЕТ ДОГОВОРУ</w:t>
      </w:r>
    </w:p>
    <w:p w14:paraId="0B44A248" w14:textId="77777777" w:rsidR="003E404C" w:rsidRDefault="003E404C" w:rsidP="003E404C">
      <w:pPr>
        <w:tabs>
          <w:tab w:val="left" w:pos="0"/>
        </w:tabs>
        <w:spacing w:after="0" w:line="240" w:lineRule="auto"/>
        <w:ind w:left="720"/>
        <w:rPr>
          <w:rFonts w:ascii="Times New Roman" w:hAnsi="Times New Roman"/>
          <w:b/>
          <w:kern w:val="16"/>
          <w:sz w:val="24"/>
          <w:szCs w:val="24"/>
        </w:rPr>
      </w:pPr>
    </w:p>
    <w:p w14:paraId="3C605257" w14:textId="71EF42C0" w:rsidR="00012227" w:rsidRPr="009E0687" w:rsidRDefault="00012227" w:rsidP="00012227">
      <w:pPr>
        <w:pStyle w:val="af7"/>
        <w:jc w:val="both"/>
        <w:rPr>
          <w:rFonts w:ascii="Times New Roman" w:hAnsi="Times New Roman"/>
          <w:sz w:val="24"/>
        </w:rPr>
      </w:pPr>
      <w:r w:rsidRPr="00AD418B">
        <w:rPr>
          <w:rFonts w:ascii="Times New Roman" w:hAnsi="Times New Roman"/>
          <w:sz w:val="24"/>
        </w:rPr>
        <w:t>1.</w:t>
      </w:r>
      <w:r>
        <w:rPr>
          <w:rFonts w:ascii="Times New Roman" w:hAnsi="Times New Roman"/>
          <w:sz w:val="24"/>
        </w:rPr>
        <w:t>1</w:t>
      </w:r>
      <w:r w:rsidRPr="00AD418B">
        <w:rPr>
          <w:rFonts w:ascii="Times New Roman" w:hAnsi="Times New Roman"/>
          <w:sz w:val="24"/>
        </w:rPr>
        <w:t xml:space="preserve">. В порядку та на умовах, визначених цим Договором, </w:t>
      </w:r>
      <w:r>
        <w:rPr>
          <w:rFonts w:ascii="Times New Roman" w:hAnsi="Times New Roman"/>
          <w:sz w:val="24"/>
        </w:rPr>
        <w:t>Постачаль</w:t>
      </w:r>
      <w:r w:rsidRPr="00AD418B">
        <w:rPr>
          <w:rFonts w:ascii="Times New Roman" w:hAnsi="Times New Roman"/>
          <w:sz w:val="24"/>
        </w:rPr>
        <w:t>ник передає у власність Замовнику, а Замовник  приймає  та  оплачує  наступний  товар</w:t>
      </w:r>
      <w:r>
        <w:rPr>
          <w:rFonts w:ascii="Times New Roman" w:hAnsi="Times New Roman"/>
          <w:sz w:val="24"/>
        </w:rPr>
        <w:t xml:space="preserve">: </w:t>
      </w:r>
      <w:r w:rsidRPr="00620945">
        <w:rPr>
          <w:rFonts w:ascii="Times New Roman" w:hAnsi="Times New Roman"/>
          <w:color w:val="000000"/>
          <w:sz w:val="24"/>
          <w:szCs w:val="24"/>
        </w:rPr>
        <w:t>ДК</w:t>
      </w:r>
      <w:r>
        <w:rPr>
          <w:rFonts w:ascii="Times New Roman" w:hAnsi="Times New Roman"/>
          <w:color w:val="000000"/>
          <w:sz w:val="24"/>
          <w:szCs w:val="24"/>
        </w:rPr>
        <w:t xml:space="preserve"> </w:t>
      </w:r>
      <w:r w:rsidRPr="00620945">
        <w:rPr>
          <w:rFonts w:ascii="Times New Roman" w:hAnsi="Times New Roman"/>
          <w:color w:val="000000"/>
          <w:sz w:val="24"/>
          <w:szCs w:val="24"/>
        </w:rPr>
        <w:t>021:2015 30190000-7</w:t>
      </w:r>
      <w:r w:rsidRPr="00620945">
        <w:rPr>
          <w:rFonts w:ascii="Times New Roman" w:hAnsi="Times New Roman"/>
          <w:bCs/>
          <w:color w:val="000000"/>
          <w:sz w:val="24"/>
          <w:szCs w:val="24"/>
        </w:rPr>
        <w:t> Офісне устаткування та приладдя</w:t>
      </w:r>
      <w:r>
        <w:rPr>
          <w:rFonts w:ascii="Times New Roman" w:hAnsi="Times New Roman"/>
          <w:bCs/>
          <w:color w:val="000000"/>
          <w:sz w:val="24"/>
          <w:szCs w:val="24"/>
        </w:rPr>
        <w:t xml:space="preserve"> різне</w:t>
      </w:r>
      <w:r w:rsidRPr="00620945">
        <w:rPr>
          <w:rFonts w:ascii="Times New Roman" w:hAnsi="Times New Roman"/>
          <w:bCs/>
          <w:color w:val="000000"/>
          <w:sz w:val="24"/>
          <w:szCs w:val="24"/>
        </w:rPr>
        <w:t xml:space="preserve"> </w:t>
      </w:r>
      <w:r>
        <w:rPr>
          <w:rFonts w:ascii="Times New Roman" w:hAnsi="Times New Roman"/>
          <w:bCs/>
          <w:color w:val="000000"/>
          <w:sz w:val="24"/>
          <w:szCs w:val="24"/>
        </w:rPr>
        <w:t>(</w:t>
      </w:r>
      <w:r w:rsidR="00EE71E9">
        <w:rPr>
          <w:rFonts w:ascii="Times New Roman" w:hAnsi="Times New Roman"/>
          <w:bCs/>
          <w:color w:val="000000"/>
          <w:sz w:val="24"/>
          <w:szCs w:val="24"/>
        </w:rPr>
        <w:t xml:space="preserve">кулькові </w:t>
      </w:r>
      <w:r w:rsidR="005765A0">
        <w:rPr>
          <w:rFonts w:ascii="Times New Roman" w:hAnsi="Times New Roman"/>
          <w:bCs/>
          <w:color w:val="000000"/>
          <w:sz w:val="24"/>
          <w:szCs w:val="24"/>
        </w:rPr>
        <w:t>ручки</w:t>
      </w:r>
      <w:r>
        <w:rPr>
          <w:rFonts w:ascii="Times New Roman" w:hAnsi="Times New Roman"/>
          <w:bCs/>
          <w:color w:val="000000"/>
          <w:sz w:val="24"/>
          <w:szCs w:val="24"/>
        </w:rPr>
        <w:t xml:space="preserve">) </w:t>
      </w:r>
      <w:r>
        <w:rPr>
          <w:rFonts w:ascii="Times New Roman" w:hAnsi="Times New Roman"/>
          <w:sz w:val="24"/>
        </w:rPr>
        <w:t xml:space="preserve">найменування товару, </w:t>
      </w:r>
      <w:r w:rsidRPr="0005022F">
        <w:rPr>
          <w:rFonts w:ascii="Times New Roman" w:hAnsi="Times New Roman"/>
          <w:sz w:val="24"/>
          <w:szCs w:val="24"/>
        </w:rPr>
        <w:t>загальна</w:t>
      </w:r>
      <w:r>
        <w:rPr>
          <w:rFonts w:ascii="Times New Roman" w:hAnsi="Times New Roman"/>
          <w:sz w:val="24"/>
          <w:szCs w:val="24"/>
        </w:rPr>
        <w:t xml:space="preserve"> кількість, одиниця виміру, ціна за одиницю товару та загальна вартість яких визначена Сторонами у Специфікації, що є Додатком № 1 до цього</w:t>
      </w:r>
      <w:r>
        <w:rPr>
          <w:rFonts w:ascii="Times New Roman" w:hAnsi="Times New Roman"/>
          <w:sz w:val="24"/>
        </w:rPr>
        <w:t xml:space="preserve"> Договору (надалі іменується "Товар").</w:t>
      </w:r>
    </w:p>
    <w:p w14:paraId="41DC1CC0" w14:textId="77777777" w:rsidR="00012227" w:rsidRPr="00867F57" w:rsidRDefault="00012227" w:rsidP="00012227">
      <w:pPr>
        <w:spacing w:after="0" w:line="240" w:lineRule="auto"/>
        <w:jc w:val="both"/>
        <w:rPr>
          <w:rFonts w:ascii="Times New Roman" w:hAnsi="Times New Roman"/>
          <w:sz w:val="24"/>
        </w:rPr>
      </w:pPr>
    </w:p>
    <w:p w14:paraId="6E1FC30C"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ЦІНА ТА ЗАГАЛЬНА СУМА ДОГОВОРУ</w:t>
      </w:r>
    </w:p>
    <w:p w14:paraId="538A8537"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04257184" w14:textId="77777777" w:rsidR="00012227" w:rsidRPr="005765A0" w:rsidRDefault="00012227" w:rsidP="005765A0">
      <w:pPr>
        <w:pStyle w:val="af7"/>
        <w:rPr>
          <w:rFonts w:ascii="Times New Roman" w:hAnsi="Times New Roman"/>
          <w:sz w:val="24"/>
          <w:szCs w:val="24"/>
        </w:rPr>
      </w:pPr>
      <w:r w:rsidRPr="005765A0">
        <w:rPr>
          <w:rFonts w:ascii="Times New Roman" w:hAnsi="Times New Roman"/>
          <w:sz w:val="24"/>
          <w:szCs w:val="24"/>
        </w:rPr>
        <w:t>2.1. Ціни на товар встановлюються в національній валюті України.</w:t>
      </w:r>
    </w:p>
    <w:p w14:paraId="2B8082F6" w14:textId="0E8B025E" w:rsidR="00012227" w:rsidRPr="005765A0" w:rsidRDefault="00012227" w:rsidP="005765A0">
      <w:pPr>
        <w:pStyle w:val="af7"/>
        <w:rPr>
          <w:rFonts w:ascii="Times New Roman" w:hAnsi="Times New Roman"/>
          <w:sz w:val="24"/>
          <w:szCs w:val="24"/>
          <w:lang w:eastAsia="ru-RU"/>
        </w:rPr>
      </w:pPr>
      <w:r w:rsidRPr="005765A0">
        <w:rPr>
          <w:rFonts w:ascii="Times New Roman" w:hAnsi="Times New Roman"/>
          <w:sz w:val="24"/>
          <w:szCs w:val="24"/>
        </w:rPr>
        <w:t>2.2.Загальна сума Договору______________(__________________________ грн.______</w:t>
      </w:r>
      <w:proofErr w:type="spellStart"/>
      <w:r w:rsidRPr="005765A0">
        <w:rPr>
          <w:rFonts w:ascii="Times New Roman" w:hAnsi="Times New Roman"/>
          <w:sz w:val="24"/>
          <w:szCs w:val="24"/>
        </w:rPr>
        <w:t>коп</w:t>
      </w:r>
      <w:proofErr w:type="spellEnd"/>
      <w:r w:rsidRPr="005765A0">
        <w:rPr>
          <w:rFonts w:ascii="Times New Roman" w:hAnsi="Times New Roman"/>
          <w:sz w:val="24"/>
          <w:szCs w:val="24"/>
        </w:rPr>
        <w:t xml:space="preserve">), </w:t>
      </w:r>
      <w:r w:rsidRPr="005765A0">
        <w:rPr>
          <w:rFonts w:ascii="Times New Roman" w:hAnsi="Times New Roman"/>
          <w:i/>
          <w:sz w:val="24"/>
          <w:szCs w:val="24"/>
        </w:rPr>
        <w:t>в тому числі ПДВ</w:t>
      </w:r>
      <w:r w:rsidRPr="005765A0">
        <w:rPr>
          <w:rFonts w:ascii="Times New Roman" w:hAnsi="Times New Roman"/>
          <w:sz w:val="24"/>
          <w:szCs w:val="24"/>
        </w:rPr>
        <w:t xml:space="preserve"> __________________</w:t>
      </w:r>
      <w:r w:rsidRPr="005765A0">
        <w:rPr>
          <w:rFonts w:ascii="Times New Roman" w:hAnsi="Times New Roman"/>
          <w:i/>
          <w:sz w:val="24"/>
          <w:szCs w:val="24"/>
        </w:rPr>
        <w:t>(____________________________ грн. ______ коп.)</w:t>
      </w:r>
      <w:r w:rsidRPr="005765A0">
        <w:rPr>
          <w:rFonts w:ascii="Times New Roman" w:hAnsi="Times New Roman"/>
          <w:sz w:val="24"/>
          <w:szCs w:val="24"/>
        </w:rPr>
        <w:t>.</w:t>
      </w:r>
      <w:r w:rsidR="005765A0">
        <w:rPr>
          <w:rFonts w:ascii="Times New Roman" w:hAnsi="Times New Roman"/>
          <w:sz w:val="24"/>
          <w:szCs w:val="24"/>
        </w:rPr>
        <w:t xml:space="preserve"> </w:t>
      </w:r>
      <w:r w:rsidR="000F7A9A" w:rsidRPr="005765A0">
        <w:rPr>
          <w:rFonts w:ascii="Times New Roman" w:hAnsi="Times New Roman"/>
          <w:i/>
          <w:iCs/>
          <w:sz w:val="24"/>
          <w:szCs w:val="24"/>
        </w:rPr>
        <w:t>КЕКВ 221010</w:t>
      </w:r>
    </w:p>
    <w:p w14:paraId="7C2CDF12" w14:textId="77777777" w:rsidR="00012227" w:rsidRPr="005765A0" w:rsidRDefault="00012227" w:rsidP="005765A0">
      <w:pPr>
        <w:pStyle w:val="af7"/>
        <w:rPr>
          <w:rFonts w:ascii="Times New Roman" w:hAnsi="Times New Roman"/>
          <w:sz w:val="24"/>
          <w:szCs w:val="24"/>
          <w:lang w:eastAsia="ru-RU"/>
        </w:rPr>
      </w:pPr>
      <w:r w:rsidRPr="005765A0">
        <w:rPr>
          <w:rFonts w:ascii="Times New Roman" w:hAnsi="Times New Roman"/>
          <w:sz w:val="24"/>
          <w:szCs w:val="24"/>
        </w:rPr>
        <w:t>2.3. Ціна цього Договору може бути зменшена в залежності від фактичної потреби у товарі та фінансування Замовника.</w:t>
      </w:r>
    </w:p>
    <w:p w14:paraId="6076AF39" w14:textId="77777777" w:rsidR="00012227" w:rsidRPr="005765A0" w:rsidRDefault="00012227" w:rsidP="005765A0">
      <w:pPr>
        <w:pStyle w:val="af7"/>
        <w:rPr>
          <w:rFonts w:ascii="Times New Roman" w:hAnsi="Times New Roman"/>
          <w:sz w:val="24"/>
          <w:szCs w:val="24"/>
        </w:rPr>
      </w:pPr>
      <w:r w:rsidRPr="005765A0">
        <w:rPr>
          <w:rFonts w:ascii="Times New Roman" w:hAnsi="Times New Roman"/>
          <w:sz w:val="24"/>
          <w:szCs w:val="24"/>
        </w:rPr>
        <w:t xml:space="preserve">2.4. До ціни товару обов’язково включаються усі додаткові витрати, які пов’язані з доставкою товару до Замовника, обов’язкові платежі, збори тощо. </w:t>
      </w:r>
    </w:p>
    <w:p w14:paraId="442CF6F2" w14:textId="77777777" w:rsidR="00012227" w:rsidRPr="005765A0" w:rsidRDefault="00012227" w:rsidP="005765A0">
      <w:pPr>
        <w:pStyle w:val="af7"/>
        <w:rPr>
          <w:rFonts w:ascii="Times New Roman" w:hAnsi="Times New Roman"/>
          <w:sz w:val="24"/>
          <w:szCs w:val="24"/>
        </w:rPr>
      </w:pPr>
    </w:p>
    <w:p w14:paraId="0C0A8892"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УМОВИ ОПЛАТИ</w:t>
      </w:r>
    </w:p>
    <w:p w14:paraId="5519EC98" w14:textId="77777777" w:rsidR="003E404C" w:rsidRPr="00867F57" w:rsidRDefault="003E404C" w:rsidP="003E404C">
      <w:pPr>
        <w:tabs>
          <w:tab w:val="left" w:pos="0"/>
        </w:tabs>
        <w:spacing w:after="0" w:line="240" w:lineRule="auto"/>
        <w:ind w:left="720"/>
        <w:rPr>
          <w:rFonts w:ascii="Times New Roman" w:hAnsi="Times New Roman"/>
          <w:b/>
          <w:kern w:val="16"/>
          <w:sz w:val="24"/>
          <w:szCs w:val="24"/>
        </w:rPr>
      </w:pPr>
    </w:p>
    <w:p w14:paraId="0B25F6AD"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3.1. Розрахунки за поставлений товар здійснюються за фактом постачання Замовнику.</w:t>
      </w:r>
    </w:p>
    <w:p w14:paraId="4A74EFB6"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3.2. Замовник здійснює оплату Товару Постачальнику на підставі  видаткових накладних.</w:t>
      </w:r>
    </w:p>
    <w:p w14:paraId="031D010C"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3.3. Розрахунки за Товар здійснюються у разі наявності та в межах відповідних асигнувань в безготівковій формі шляхом перерахування грошових коштів на розрахунковий рахунок Постачальника протягом 5- ти банківських днів з моменту поставки Товару.</w:t>
      </w:r>
    </w:p>
    <w:p w14:paraId="4D3FCECC" w14:textId="256C01E1" w:rsidR="003E404C" w:rsidRPr="0074362E" w:rsidRDefault="00012227" w:rsidP="0074362E">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3.4. У разі затримки фінансування розрахунок за поставлений товар здійснюється протягом </w:t>
      </w:r>
      <w:r w:rsidRPr="007C3D4C">
        <w:rPr>
          <w:rFonts w:ascii="Times New Roman" w:hAnsi="Times New Roman"/>
          <w:kern w:val="16"/>
          <w:sz w:val="24"/>
          <w:szCs w:val="24"/>
        </w:rPr>
        <w:t>5- ти</w:t>
      </w:r>
      <w:r>
        <w:rPr>
          <w:rFonts w:ascii="Times New Roman" w:hAnsi="Times New Roman"/>
          <w:kern w:val="16"/>
          <w:sz w:val="24"/>
          <w:szCs w:val="24"/>
        </w:rPr>
        <w:t xml:space="preserve"> банківських днів з дати отримання Замовником фінансування. </w:t>
      </w:r>
    </w:p>
    <w:p w14:paraId="2BA2F3B4" w14:textId="77777777" w:rsidR="0074362E" w:rsidRDefault="0074362E" w:rsidP="003E404C">
      <w:pPr>
        <w:tabs>
          <w:tab w:val="left" w:pos="0"/>
        </w:tabs>
        <w:spacing w:after="0" w:line="240" w:lineRule="auto"/>
        <w:rPr>
          <w:rFonts w:ascii="Times New Roman" w:hAnsi="Times New Roman"/>
          <w:b/>
          <w:kern w:val="16"/>
          <w:sz w:val="24"/>
          <w:szCs w:val="24"/>
        </w:rPr>
      </w:pPr>
    </w:p>
    <w:p w14:paraId="2B875F80"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ЯКІСТЬ ТОВАРУ</w:t>
      </w:r>
    </w:p>
    <w:p w14:paraId="0367816A"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34DC7B6A" w14:textId="69B3FBE6" w:rsidR="00012227" w:rsidRPr="00036660" w:rsidRDefault="00012227" w:rsidP="00012227">
      <w:pPr>
        <w:tabs>
          <w:tab w:val="left" w:pos="0"/>
        </w:tabs>
        <w:spacing w:after="0" w:line="240" w:lineRule="auto"/>
        <w:jc w:val="both"/>
        <w:rPr>
          <w:rFonts w:ascii="Times New Roman" w:hAnsi="Times New Roman"/>
          <w:kern w:val="16"/>
          <w:sz w:val="24"/>
          <w:szCs w:val="24"/>
        </w:rPr>
      </w:pPr>
      <w:r w:rsidRPr="00366734">
        <w:rPr>
          <w:rFonts w:ascii="Times New Roman" w:hAnsi="Times New Roman"/>
          <w:kern w:val="16"/>
          <w:sz w:val="24"/>
          <w:szCs w:val="24"/>
        </w:rPr>
        <w:t>4.1. Якість Товару, що постачається, відповідає діючому законодавству, стандартам та правилам, технічним умовам даного виду Товару</w:t>
      </w:r>
      <w:r w:rsidR="005765A0">
        <w:rPr>
          <w:rFonts w:ascii="Times New Roman" w:hAnsi="Times New Roman"/>
          <w:kern w:val="16"/>
          <w:sz w:val="24"/>
          <w:szCs w:val="24"/>
        </w:rPr>
        <w:t>.</w:t>
      </w:r>
    </w:p>
    <w:p w14:paraId="097760AC" w14:textId="77777777" w:rsidR="00012227" w:rsidRPr="00036660" w:rsidRDefault="00012227" w:rsidP="00012227">
      <w:pPr>
        <w:tabs>
          <w:tab w:val="left" w:pos="0"/>
        </w:tabs>
        <w:spacing w:after="0" w:line="240" w:lineRule="auto"/>
        <w:jc w:val="both"/>
        <w:rPr>
          <w:rFonts w:ascii="Times New Roman" w:hAnsi="Times New Roman"/>
          <w:color w:val="FF0000"/>
          <w:sz w:val="24"/>
          <w:szCs w:val="24"/>
        </w:rPr>
      </w:pPr>
      <w:r w:rsidRPr="00036660">
        <w:rPr>
          <w:rFonts w:ascii="Times New Roman" w:hAnsi="Times New Roman"/>
          <w:sz w:val="24"/>
          <w:szCs w:val="24"/>
        </w:rPr>
        <w:t>4.2.</w:t>
      </w:r>
      <w:r w:rsidRPr="00036660">
        <w:rPr>
          <w:rFonts w:ascii="Times New Roman" w:hAnsi="Times New Roman"/>
          <w:color w:val="FF0000"/>
          <w:sz w:val="24"/>
          <w:szCs w:val="24"/>
        </w:rPr>
        <w:t xml:space="preserve"> </w:t>
      </w:r>
      <w:r>
        <w:rPr>
          <w:rFonts w:ascii="Times New Roman" w:hAnsi="Times New Roman"/>
          <w:sz w:val="24"/>
          <w:szCs w:val="24"/>
        </w:rPr>
        <w:t>Гарантійний термін товару повинен діяти протягом терміну встановленим виробником.</w:t>
      </w:r>
    </w:p>
    <w:p w14:paraId="43C4696F"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4.3. Якщо поставлений товар виявиться неякісним, або таким, що не відповідає умовам цього Договору, Постачальник зобов’язаний замінити цей товар</w:t>
      </w:r>
      <w:r>
        <w:rPr>
          <w:rFonts w:ascii="Times New Roman" w:hAnsi="Times New Roman"/>
          <w:spacing w:val="-2"/>
          <w:sz w:val="24"/>
          <w:szCs w:val="24"/>
        </w:rPr>
        <w:t xml:space="preserve"> протягом 2 (двох) робочих днів</w:t>
      </w:r>
      <w:r>
        <w:rPr>
          <w:rFonts w:ascii="Times New Roman" w:hAnsi="Times New Roman"/>
          <w:kern w:val="16"/>
          <w:sz w:val="24"/>
          <w:szCs w:val="24"/>
        </w:rPr>
        <w:t>. Всі витрати, пов’язані із заміною товару неналежної якості несе Постачальник.</w:t>
      </w:r>
    </w:p>
    <w:p w14:paraId="610D9955" w14:textId="77777777" w:rsidR="00012227" w:rsidRPr="00867F57" w:rsidRDefault="00012227" w:rsidP="00012227">
      <w:pPr>
        <w:tabs>
          <w:tab w:val="left" w:pos="0"/>
        </w:tabs>
        <w:spacing w:after="0" w:line="240" w:lineRule="auto"/>
        <w:jc w:val="both"/>
        <w:rPr>
          <w:rFonts w:ascii="Times New Roman" w:hAnsi="Times New Roman"/>
          <w:kern w:val="16"/>
          <w:sz w:val="24"/>
          <w:szCs w:val="24"/>
        </w:rPr>
      </w:pPr>
    </w:p>
    <w:p w14:paraId="61C0377B"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УМОВИ ПОСТАЧАННЯ</w:t>
      </w:r>
    </w:p>
    <w:p w14:paraId="261D4F37"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4D74A92D" w14:textId="77777777" w:rsidR="00012227" w:rsidRPr="00827B48" w:rsidRDefault="00012227" w:rsidP="00012227">
      <w:pPr>
        <w:tabs>
          <w:tab w:val="left" w:pos="0"/>
        </w:tabs>
        <w:spacing w:after="0" w:line="240" w:lineRule="auto"/>
        <w:rPr>
          <w:rFonts w:ascii="Times New Roman" w:hAnsi="Times New Roman"/>
          <w:b/>
          <w:kern w:val="16"/>
          <w:sz w:val="24"/>
          <w:szCs w:val="24"/>
        </w:rPr>
      </w:pPr>
      <w:r w:rsidRPr="00827B48">
        <w:rPr>
          <w:rFonts w:ascii="Times New Roman" w:hAnsi="Times New Roman"/>
          <w:bCs/>
          <w:color w:val="000000"/>
          <w:sz w:val="24"/>
          <w:szCs w:val="24"/>
        </w:rPr>
        <w:t>5.1.Постачання Товару  здійснюється на підставі замовлення Покупця протягом  п’яти робочих днів з моменту отримання замовлення</w:t>
      </w:r>
      <w:r>
        <w:rPr>
          <w:rFonts w:ascii="Times New Roman" w:hAnsi="Times New Roman"/>
          <w:bCs/>
          <w:color w:val="000000"/>
          <w:sz w:val="24"/>
          <w:szCs w:val="24"/>
        </w:rPr>
        <w:t>.</w:t>
      </w:r>
    </w:p>
    <w:p w14:paraId="0F8B0608"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 xml:space="preserve">5.2. Постачальник здійснює поставку товару за кінцевим місцем  призначення  Замовника:  </w:t>
      </w:r>
    </w:p>
    <w:p w14:paraId="63731CD9" w14:textId="7C832EAA" w:rsidR="00012227" w:rsidRDefault="00012227" w:rsidP="00012227">
      <w:pPr>
        <w:tabs>
          <w:tab w:val="left" w:pos="0"/>
        </w:tabs>
        <w:spacing w:after="0" w:line="240" w:lineRule="auto"/>
        <w:jc w:val="both"/>
        <w:rPr>
          <w:rFonts w:ascii="Times New Roman" w:hAnsi="Times New Roman"/>
          <w:b/>
          <w:kern w:val="16"/>
          <w:sz w:val="24"/>
          <w:szCs w:val="24"/>
        </w:rPr>
      </w:pPr>
      <w:r>
        <w:rPr>
          <w:rFonts w:ascii="Times New Roman" w:hAnsi="Times New Roman"/>
          <w:sz w:val="24"/>
          <w:szCs w:val="24"/>
        </w:rPr>
        <w:t>вул. Стрілецька, 3</w:t>
      </w:r>
      <w:r w:rsidR="003E404C">
        <w:rPr>
          <w:rFonts w:ascii="Times New Roman" w:hAnsi="Times New Roman"/>
          <w:sz w:val="24"/>
          <w:szCs w:val="24"/>
        </w:rPr>
        <w:t>-А</w:t>
      </w:r>
      <w:r>
        <w:rPr>
          <w:rFonts w:ascii="Times New Roman" w:hAnsi="Times New Roman"/>
          <w:sz w:val="24"/>
          <w:szCs w:val="24"/>
        </w:rPr>
        <w:t>, м. Вінниця.</w:t>
      </w:r>
    </w:p>
    <w:p w14:paraId="522696A9"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5.3. Доставка, завантаження та розвантаження товару здійснюється автотранспортом Постачальника за власні кошти.</w:t>
      </w:r>
    </w:p>
    <w:p w14:paraId="2D6EA577" w14:textId="77777777" w:rsidR="00012227" w:rsidRDefault="00012227" w:rsidP="00012227">
      <w:pPr>
        <w:tabs>
          <w:tab w:val="left" w:pos="0"/>
        </w:tabs>
        <w:spacing w:after="0" w:line="240" w:lineRule="auto"/>
        <w:jc w:val="both"/>
        <w:rPr>
          <w:rFonts w:ascii="Times New Roman" w:hAnsi="Times New Roman"/>
          <w:kern w:val="16"/>
          <w:sz w:val="24"/>
          <w:szCs w:val="24"/>
        </w:rPr>
      </w:pPr>
      <w:r>
        <w:rPr>
          <w:rFonts w:ascii="Times New Roman" w:hAnsi="Times New Roman"/>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Замовника.</w:t>
      </w:r>
    </w:p>
    <w:p w14:paraId="08CE986E" w14:textId="77777777" w:rsidR="00012227" w:rsidRPr="00867F57" w:rsidRDefault="00012227" w:rsidP="00012227">
      <w:pPr>
        <w:tabs>
          <w:tab w:val="left" w:pos="0"/>
        </w:tabs>
        <w:spacing w:after="0" w:line="240" w:lineRule="auto"/>
        <w:jc w:val="both"/>
        <w:rPr>
          <w:rFonts w:ascii="Times New Roman" w:hAnsi="Times New Roman"/>
          <w:kern w:val="16"/>
          <w:sz w:val="24"/>
          <w:szCs w:val="24"/>
        </w:rPr>
      </w:pPr>
    </w:p>
    <w:p w14:paraId="7661936D" w14:textId="188537CB" w:rsidR="003642CF" w:rsidRPr="00847296" w:rsidRDefault="00F26F28" w:rsidP="003642CF">
      <w:pPr>
        <w:pStyle w:val="afc"/>
        <w:spacing w:line="240" w:lineRule="auto"/>
        <w:ind w:left="0"/>
        <w:jc w:val="center"/>
        <w:rPr>
          <w:rFonts w:cs="Times New Roman"/>
          <w:lang w:val="uk-UA"/>
        </w:rPr>
      </w:pPr>
      <w:r>
        <w:rPr>
          <w:rFonts w:cs="Times New Roman"/>
          <w:b/>
          <w:lang w:val="uk-UA"/>
        </w:rPr>
        <w:t>6</w:t>
      </w:r>
      <w:r w:rsidR="003642CF" w:rsidRPr="00847296">
        <w:rPr>
          <w:rFonts w:cs="Times New Roman"/>
          <w:b/>
          <w:lang w:val="uk-UA"/>
        </w:rPr>
        <w:t>. П</w:t>
      </w:r>
      <w:r w:rsidR="003642CF">
        <w:rPr>
          <w:rFonts w:cs="Times New Roman"/>
          <w:b/>
          <w:lang w:val="uk-UA"/>
        </w:rPr>
        <w:t>РАВА</w:t>
      </w:r>
      <w:r w:rsidR="003642CF" w:rsidRPr="00847296">
        <w:rPr>
          <w:rFonts w:cs="Times New Roman"/>
          <w:b/>
          <w:lang w:val="uk-UA"/>
        </w:rPr>
        <w:t xml:space="preserve"> </w:t>
      </w:r>
      <w:r w:rsidR="003642CF">
        <w:rPr>
          <w:rFonts w:cs="Times New Roman"/>
          <w:b/>
          <w:lang w:val="uk-UA"/>
        </w:rPr>
        <w:t>ТА</w:t>
      </w:r>
      <w:r w:rsidR="003642CF" w:rsidRPr="00847296">
        <w:rPr>
          <w:rFonts w:cs="Times New Roman"/>
          <w:b/>
          <w:lang w:val="uk-UA"/>
        </w:rPr>
        <w:t xml:space="preserve"> </w:t>
      </w:r>
      <w:r w:rsidR="003642CF">
        <w:rPr>
          <w:rFonts w:cs="Times New Roman"/>
          <w:b/>
          <w:lang w:val="uk-UA"/>
        </w:rPr>
        <w:t>ОБОВ’ЯЗКИ</w:t>
      </w:r>
      <w:r w:rsidR="003642CF" w:rsidRPr="00847296">
        <w:rPr>
          <w:rFonts w:cs="Times New Roman"/>
          <w:b/>
          <w:lang w:val="uk-UA"/>
        </w:rPr>
        <w:t xml:space="preserve"> С</w:t>
      </w:r>
      <w:r w:rsidR="003642CF">
        <w:rPr>
          <w:rFonts w:cs="Times New Roman"/>
          <w:b/>
          <w:lang w:val="uk-UA"/>
        </w:rPr>
        <w:t>ТОРІН</w:t>
      </w:r>
    </w:p>
    <w:p w14:paraId="1861C319" w14:textId="037E6F08"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.1.    </w:t>
      </w:r>
      <w:r w:rsidR="003642CF">
        <w:rPr>
          <w:rFonts w:ascii="Times New Roman" w:hAnsi="Times New Roman"/>
          <w:sz w:val="24"/>
          <w:szCs w:val="24"/>
        </w:rPr>
        <w:t>Замовник</w:t>
      </w:r>
      <w:r w:rsidR="003642CF" w:rsidRPr="00847296">
        <w:rPr>
          <w:rFonts w:ascii="Times New Roman" w:hAnsi="Times New Roman"/>
          <w:sz w:val="24"/>
          <w:szCs w:val="24"/>
        </w:rPr>
        <w:t xml:space="preserve"> зобов'язаний: </w:t>
      </w:r>
    </w:p>
    <w:p w14:paraId="79864B5A" w14:textId="63C9B5B3"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.1.1. Своєчасно та в повному обсязі сплачувати за поставлені Товари. </w:t>
      </w:r>
    </w:p>
    <w:p w14:paraId="3005C185" w14:textId="2BA6C93E"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.1.2. Приймати поставлені Товари згідно з видатковою накладною</w:t>
      </w:r>
      <w:r w:rsidR="003642CF">
        <w:rPr>
          <w:rFonts w:ascii="Times New Roman" w:hAnsi="Times New Roman"/>
          <w:sz w:val="24"/>
          <w:szCs w:val="24"/>
        </w:rPr>
        <w:t xml:space="preserve"> та оплатити товар відповідно до п. 3.3 цього Договору.</w:t>
      </w:r>
      <w:r w:rsidR="003642CF" w:rsidRPr="00847296">
        <w:rPr>
          <w:rFonts w:ascii="Times New Roman" w:hAnsi="Times New Roman"/>
          <w:sz w:val="24"/>
          <w:szCs w:val="24"/>
        </w:rPr>
        <w:t xml:space="preserve"> </w:t>
      </w:r>
    </w:p>
    <w:p w14:paraId="67DDCEAD" w14:textId="1A7D8A78" w:rsidR="003642CF"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.2.    Замовник має право: </w:t>
      </w:r>
    </w:p>
    <w:p w14:paraId="5607DE4A" w14:textId="7676FC21" w:rsidR="003642CF" w:rsidRPr="00847296" w:rsidRDefault="00F26F28" w:rsidP="003642CF">
      <w:pPr>
        <w:spacing w:after="0" w:line="240" w:lineRule="auto"/>
        <w:jc w:val="both"/>
        <w:rPr>
          <w:rFonts w:ascii="Times New Roman" w:hAnsi="Times New Roman"/>
          <w:sz w:val="24"/>
          <w:szCs w:val="24"/>
        </w:rPr>
      </w:pPr>
      <w:r>
        <w:rPr>
          <w:rFonts w:ascii="Times New Roman" w:hAnsi="Times New Roman"/>
          <w:sz w:val="24"/>
          <w:szCs w:val="24"/>
        </w:rPr>
        <w:t>6</w:t>
      </w:r>
      <w:r w:rsidR="003642CF">
        <w:rPr>
          <w:rFonts w:ascii="Times New Roman" w:hAnsi="Times New Roman"/>
          <w:sz w:val="24"/>
          <w:szCs w:val="24"/>
        </w:rPr>
        <w:t>.2.1.</w:t>
      </w:r>
      <w:r w:rsidR="003642CF" w:rsidRPr="003642CF">
        <w:rPr>
          <w:rFonts w:ascii="Times New Roman" w:hAnsi="Times New Roman"/>
          <w:sz w:val="24"/>
          <w:szCs w:val="24"/>
        </w:rPr>
        <w:t xml:space="preserve"> </w:t>
      </w:r>
      <w:r w:rsidR="003642CF">
        <w:rPr>
          <w:rFonts w:ascii="Times New Roman" w:hAnsi="Times New Roman"/>
          <w:sz w:val="24"/>
          <w:szCs w:val="24"/>
        </w:rPr>
        <w:t>На відстрочку платежу без застосування до нього будь-яких штрафних санкцій, у разі відсутності та/або затримки фінансування до отримання такого фінансування.</w:t>
      </w:r>
    </w:p>
    <w:p w14:paraId="434EA800" w14:textId="76FD7200"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.2.</w:t>
      </w:r>
      <w:r w:rsidR="003642CF">
        <w:rPr>
          <w:rFonts w:ascii="Times New Roman" w:hAnsi="Times New Roman"/>
          <w:sz w:val="24"/>
          <w:szCs w:val="24"/>
        </w:rPr>
        <w:t>2</w:t>
      </w:r>
      <w:r w:rsidR="003642CF" w:rsidRPr="00847296">
        <w:rPr>
          <w:rFonts w:ascii="Times New Roman" w:hAnsi="Times New Roman"/>
          <w:sz w:val="24"/>
          <w:szCs w:val="24"/>
        </w:rPr>
        <w:t xml:space="preserve">. Достроково розірвати цей Договір у разі не виконання зобов'язань Постачальником, повідомивши про це його за  20 календарних днів до дати розірвання. </w:t>
      </w:r>
    </w:p>
    <w:p w14:paraId="3B8FEA15" w14:textId="73105491"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.2.</w:t>
      </w:r>
      <w:r w:rsidR="003642CF">
        <w:rPr>
          <w:rFonts w:ascii="Times New Roman" w:hAnsi="Times New Roman"/>
          <w:sz w:val="24"/>
          <w:szCs w:val="24"/>
        </w:rPr>
        <w:t>3</w:t>
      </w:r>
      <w:r w:rsidR="003642CF" w:rsidRPr="00847296">
        <w:rPr>
          <w:rFonts w:ascii="Times New Roman" w:hAnsi="Times New Roman"/>
          <w:sz w:val="24"/>
          <w:szCs w:val="24"/>
        </w:rPr>
        <w:t xml:space="preserve">. Контролювати поставку Товарів у строки, встановлені цим Договором. </w:t>
      </w:r>
    </w:p>
    <w:p w14:paraId="1B13F88E" w14:textId="2D69B014"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.3. Постачальник зобов'язаний: </w:t>
      </w:r>
    </w:p>
    <w:p w14:paraId="683319A7" w14:textId="4495B4CA"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.3.1. Забезпечити поставку Товарів у строки, встановлені цим Договором.</w:t>
      </w:r>
    </w:p>
    <w:p w14:paraId="0B6C131B" w14:textId="0A7D6241"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.3.2. </w:t>
      </w:r>
      <w:r w:rsidR="003642CF">
        <w:rPr>
          <w:rFonts w:ascii="Times New Roman" w:hAnsi="Times New Roman"/>
          <w:kern w:val="16"/>
          <w:sz w:val="24"/>
          <w:szCs w:val="24"/>
        </w:rPr>
        <w:t>П</w:t>
      </w:r>
      <w:r w:rsidR="003642CF" w:rsidRPr="00847296">
        <w:rPr>
          <w:rFonts w:ascii="Times New Roman" w:hAnsi="Times New Roman"/>
          <w:kern w:val="16"/>
          <w:sz w:val="24"/>
          <w:szCs w:val="24"/>
        </w:rPr>
        <w:t>оставити продукцію належної якості та в упаковці, яка відповідає характеру Товару, забезпечує його цілісність та зберігання якості в період транспортування.</w:t>
      </w:r>
      <w:r w:rsidR="003642CF" w:rsidRPr="00847296">
        <w:rPr>
          <w:rFonts w:ascii="Times New Roman" w:hAnsi="Times New Roman"/>
          <w:sz w:val="24"/>
          <w:szCs w:val="24"/>
        </w:rPr>
        <w:t xml:space="preserve">. </w:t>
      </w:r>
    </w:p>
    <w:p w14:paraId="4C25BAD0" w14:textId="34C04C65" w:rsidR="003642CF" w:rsidRPr="00847296" w:rsidRDefault="00F26F28"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.3.3. За свій рахунок замінити Товар, якщо не доведе, що дефекти виникли в наслідок порушення Замовником правил експлуатації або зберігання Товару.</w:t>
      </w:r>
    </w:p>
    <w:p w14:paraId="5E7CACC1" w14:textId="51EB2B88" w:rsidR="003642CF" w:rsidRPr="00847296" w:rsidRDefault="0074362E"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.4. Постачальник має право: </w:t>
      </w:r>
    </w:p>
    <w:p w14:paraId="6FFC573B" w14:textId="68CD45E3" w:rsidR="003642CF" w:rsidRPr="00847296" w:rsidRDefault="0074362E"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 xml:space="preserve">.4.1. Своєчасно та в повному обсязі отримувати плату за поставлені Товари. </w:t>
      </w:r>
    </w:p>
    <w:p w14:paraId="3EAB5A96" w14:textId="4262BBA9" w:rsidR="003642CF" w:rsidRPr="00847296" w:rsidRDefault="0074362E" w:rsidP="003642CF">
      <w:pPr>
        <w:shd w:val="clear" w:color="auto" w:fill="FFFFFF"/>
        <w:spacing w:line="240" w:lineRule="auto"/>
        <w:ind w:right="-284"/>
        <w:contextualSpacing/>
        <w:jc w:val="both"/>
        <w:rPr>
          <w:rFonts w:ascii="Times New Roman" w:hAnsi="Times New Roman"/>
          <w:sz w:val="24"/>
          <w:szCs w:val="24"/>
        </w:rPr>
      </w:pPr>
      <w:r>
        <w:rPr>
          <w:rFonts w:ascii="Times New Roman" w:hAnsi="Times New Roman"/>
          <w:sz w:val="24"/>
          <w:szCs w:val="24"/>
        </w:rPr>
        <w:t>6</w:t>
      </w:r>
      <w:r w:rsidR="003642CF" w:rsidRPr="00847296">
        <w:rPr>
          <w:rFonts w:ascii="Times New Roman" w:hAnsi="Times New Roman"/>
          <w:sz w:val="24"/>
          <w:szCs w:val="24"/>
        </w:rPr>
        <w:t>.4.2. На дострокову поставку Товарів за погодженням Замовника.</w:t>
      </w:r>
    </w:p>
    <w:p w14:paraId="5FAACE18" w14:textId="77777777" w:rsidR="00012227" w:rsidRPr="00867F57" w:rsidRDefault="00012227" w:rsidP="00012227">
      <w:pPr>
        <w:tabs>
          <w:tab w:val="left" w:pos="0"/>
        </w:tabs>
        <w:spacing w:after="0" w:line="240" w:lineRule="auto"/>
        <w:jc w:val="both"/>
        <w:rPr>
          <w:rFonts w:ascii="Times New Roman" w:hAnsi="Times New Roman"/>
          <w:kern w:val="16"/>
          <w:sz w:val="24"/>
          <w:szCs w:val="24"/>
        </w:rPr>
      </w:pPr>
    </w:p>
    <w:p w14:paraId="36B15346" w14:textId="70B6DDFF" w:rsidR="00012227" w:rsidRDefault="003642CF" w:rsidP="003642CF">
      <w:pPr>
        <w:tabs>
          <w:tab w:val="left" w:pos="0"/>
        </w:tabs>
        <w:spacing w:after="0" w:line="240" w:lineRule="auto"/>
        <w:ind w:left="720"/>
        <w:rPr>
          <w:rFonts w:ascii="Times New Roman" w:hAnsi="Times New Roman"/>
          <w:b/>
          <w:kern w:val="16"/>
          <w:sz w:val="24"/>
          <w:szCs w:val="24"/>
        </w:rPr>
      </w:pPr>
      <w:r>
        <w:rPr>
          <w:rFonts w:ascii="Times New Roman" w:hAnsi="Times New Roman"/>
          <w:b/>
          <w:kern w:val="16"/>
          <w:sz w:val="24"/>
          <w:szCs w:val="24"/>
        </w:rPr>
        <w:t xml:space="preserve">                                        7.</w:t>
      </w:r>
      <w:r w:rsidR="00012227">
        <w:rPr>
          <w:rFonts w:ascii="Times New Roman" w:hAnsi="Times New Roman"/>
          <w:b/>
          <w:kern w:val="16"/>
          <w:sz w:val="24"/>
          <w:szCs w:val="24"/>
        </w:rPr>
        <w:t>ВІДПОВІДАЛЬНІСТЬ СТОРІН</w:t>
      </w:r>
    </w:p>
    <w:p w14:paraId="4BD47521"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107A6237" w14:textId="765CB541" w:rsidR="00012227" w:rsidRPr="009C7C3F" w:rsidRDefault="00012227" w:rsidP="00012227">
      <w:pPr>
        <w:spacing w:after="0" w:line="240" w:lineRule="auto"/>
        <w:jc w:val="both"/>
        <w:rPr>
          <w:rFonts w:ascii="Times New Roman" w:hAnsi="Times New Roman"/>
          <w:sz w:val="24"/>
          <w:szCs w:val="24"/>
        </w:rPr>
      </w:pPr>
      <w:r w:rsidRPr="009C7C3F">
        <w:rPr>
          <w:rFonts w:ascii="Times New Roman" w:hAnsi="Times New Roman"/>
          <w:sz w:val="24"/>
          <w:szCs w:val="24"/>
        </w:rPr>
        <w:t>7.</w:t>
      </w:r>
      <w:r w:rsidR="006D1A8E">
        <w:rPr>
          <w:rFonts w:ascii="Times New Roman" w:hAnsi="Times New Roman"/>
          <w:sz w:val="24"/>
          <w:szCs w:val="24"/>
        </w:rPr>
        <w:t>1</w:t>
      </w:r>
      <w:r w:rsidRPr="009C7C3F">
        <w:rPr>
          <w:rFonts w:ascii="Times New Roman" w:hAnsi="Times New Roman"/>
          <w:sz w:val="24"/>
          <w:szCs w:val="24"/>
        </w:rPr>
        <w:t xml:space="preserve">. </w:t>
      </w:r>
      <w:r w:rsidR="006D1A8E" w:rsidRPr="00847296">
        <w:rPr>
          <w:rFonts w:ascii="Times New Roman" w:hAnsi="Times New Roman"/>
          <w:sz w:val="24"/>
          <w:szCs w:val="24"/>
        </w:rPr>
        <w:t xml:space="preserve">За невиконання або неналежне виконання зобов’язань по даному Договору </w:t>
      </w:r>
      <w:r w:rsidR="006D1A8E" w:rsidRPr="00847296">
        <w:rPr>
          <w:rFonts w:ascii="Times New Roman" w:hAnsi="Times New Roman"/>
          <w:kern w:val="16"/>
          <w:sz w:val="24"/>
          <w:szCs w:val="24"/>
        </w:rPr>
        <w:t>Постачальник</w:t>
      </w:r>
      <w:r w:rsidR="006D1A8E" w:rsidRPr="00847296">
        <w:rPr>
          <w:rFonts w:ascii="Times New Roman" w:hAnsi="Times New Roman"/>
          <w:sz w:val="24"/>
          <w:szCs w:val="24"/>
        </w:rPr>
        <w:t xml:space="preserve"> і </w:t>
      </w:r>
      <w:r w:rsidR="006D1A8E" w:rsidRPr="00847296">
        <w:rPr>
          <w:rFonts w:ascii="Times New Roman" w:hAnsi="Times New Roman"/>
          <w:bCs/>
          <w:sz w:val="24"/>
          <w:szCs w:val="24"/>
        </w:rPr>
        <w:t>Замовник</w:t>
      </w:r>
      <w:r w:rsidR="006D1A8E" w:rsidRPr="00847296">
        <w:rPr>
          <w:rFonts w:ascii="Times New Roman" w:hAnsi="Times New Roman"/>
          <w:sz w:val="24"/>
          <w:szCs w:val="24"/>
        </w:rPr>
        <w:t xml:space="preserve"> несуть майнову відповідальність згідно з діючим законодавством України, крім визначення відсоткових ставок, що сплачуються Сторонами за не виконання своїх зобов’язань</w:t>
      </w:r>
      <w:r w:rsidR="006D1A8E">
        <w:rPr>
          <w:rFonts w:ascii="Times New Roman" w:hAnsi="Times New Roman"/>
          <w:sz w:val="24"/>
          <w:szCs w:val="24"/>
        </w:rPr>
        <w:t>.</w:t>
      </w:r>
    </w:p>
    <w:p w14:paraId="42168503" w14:textId="3C277DD9" w:rsidR="00012227" w:rsidRPr="009C7C3F" w:rsidRDefault="00012227" w:rsidP="00012227">
      <w:pPr>
        <w:spacing w:after="0" w:line="240" w:lineRule="auto"/>
        <w:jc w:val="both"/>
        <w:rPr>
          <w:rFonts w:ascii="Times New Roman" w:hAnsi="Times New Roman"/>
          <w:sz w:val="24"/>
          <w:szCs w:val="24"/>
        </w:rPr>
      </w:pPr>
      <w:r w:rsidRPr="009C7C3F">
        <w:rPr>
          <w:rFonts w:ascii="Times New Roman" w:hAnsi="Times New Roman"/>
          <w:sz w:val="24"/>
          <w:szCs w:val="24"/>
        </w:rPr>
        <w:t>7.</w:t>
      </w:r>
      <w:r w:rsidR="006D1A8E">
        <w:rPr>
          <w:rFonts w:ascii="Times New Roman" w:hAnsi="Times New Roman"/>
          <w:sz w:val="24"/>
          <w:szCs w:val="24"/>
        </w:rPr>
        <w:t>2</w:t>
      </w:r>
      <w:r w:rsidRPr="009C7C3F">
        <w:rPr>
          <w:rFonts w:ascii="Times New Roman" w:hAnsi="Times New Roman"/>
          <w:sz w:val="24"/>
          <w:szCs w:val="24"/>
        </w:rPr>
        <w:t xml:space="preserve">. За порушення термінів </w:t>
      </w:r>
      <w:r>
        <w:rPr>
          <w:rFonts w:ascii="Times New Roman" w:hAnsi="Times New Roman"/>
          <w:sz w:val="24"/>
          <w:szCs w:val="24"/>
        </w:rPr>
        <w:t xml:space="preserve">поставки товару </w:t>
      </w:r>
      <w:r>
        <w:rPr>
          <w:rFonts w:ascii="Times New Roman" w:hAnsi="Times New Roman"/>
          <w:kern w:val="16"/>
          <w:sz w:val="24"/>
          <w:szCs w:val="24"/>
        </w:rPr>
        <w:t>Постачальник</w:t>
      </w:r>
      <w:r w:rsidRPr="009C7C3F">
        <w:rPr>
          <w:rFonts w:ascii="Times New Roman" w:hAnsi="Times New Roman"/>
          <w:sz w:val="24"/>
          <w:szCs w:val="24"/>
        </w:rPr>
        <w:t xml:space="preserve"> сплачує на користь Замовника пеню в розмірі подвійної облікової ставки НБУ від суми не виконаного </w:t>
      </w:r>
      <w:r>
        <w:rPr>
          <w:rFonts w:ascii="Times New Roman" w:hAnsi="Times New Roman"/>
          <w:kern w:val="16"/>
          <w:sz w:val="24"/>
          <w:szCs w:val="24"/>
        </w:rPr>
        <w:t>Постачальник</w:t>
      </w:r>
      <w:r w:rsidRPr="009C7C3F">
        <w:rPr>
          <w:rFonts w:ascii="Times New Roman" w:hAnsi="Times New Roman"/>
          <w:sz w:val="24"/>
          <w:szCs w:val="24"/>
        </w:rPr>
        <w:t xml:space="preserve">ом зобов’язання, за кожний день прострочення, а за прострочення понад п'ятнадцять днів додатково стягується штраф у розмірі семи відсотків  вказаної вартості. </w:t>
      </w:r>
    </w:p>
    <w:p w14:paraId="0DF2C25C" w14:textId="1CDD191E" w:rsidR="00012227" w:rsidRDefault="00012227" w:rsidP="00012227">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9C7C3F">
        <w:rPr>
          <w:rFonts w:ascii="Times New Roman" w:hAnsi="Times New Roman"/>
          <w:sz w:val="24"/>
          <w:szCs w:val="24"/>
        </w:rPr>
        <w:t>7.</w:t>
      </w:r>
      <w:r w:rsidR="003E404C">
        <w:rPr>
          <w:rFonts w:ascii="Times New Roman" w:hAnsi="Times New Roman"/>
          <w:sz w:val="24"/>
          <w:szCs w:val="24"/>
        </w:rPr>
        <w:t>3</w:t>
      </w:r>
      <w:r w:rsidRPr="009C7C3F">
        <w:rPr>
          <w:rFonts w:ascii="Times New Roman" w:hAnsi="Times New Roman"/>
          <w:sz w:val="24"/>
          <w:szCs w:val="24"/>
        </w:rPr>
        <w:t xml:space="preserve">. Сторони домовились, що три відсотки річні за порушення строку здійснення розрахунків та інфляція на суму боргу не нараховуються. </w:t>
      </w:r>
    </w:p>
    <w:p w14:paraId="3516EC42" w14:textId="0D23F966" w:rsidR="00012227" w:rsidRDefault="00012227" w:rsidP="00012227">
      <w:pPr>
        <w:spacing w:after="0" w:line="240" w:lineRule="auto"/>
        <w:jc w:val="both"/>
        <w:rPr>
          <w:rFonts w:ascii="Times New Roman" w:hAnsi="Times New Roman"/>
          <w:sz w:val="24"/>
          <w:szCs w:val="24"/>
        </w:rPr>
      </w:pPr>
      <w:r w:rsidRPr="009C7C3F">
        <w:rPr>
          <w:rFonts w:ascii="Times New Roman" w:hAnsi="Times New Roman"/>
          <w:sz w:val="24"/>
          <w:szCs w:val="24"/>
        </w:rPr>
        <w:t>7.</w:t>
      </w:r>
      <w:r w:rsidR="003E404C">
        <w:rPr>
          <w:rFonts w:ascii="Times New Roman" w:hAnsi="Times New Roman"/>
          <w:sz w:val="24"/>
          <w:szCs w:val="24"/>
        </w:rPr>
        <w:t>4</w:t>
      </w:r>
      <w:r w:rsidRPr="009C7C3F">
        <w:rPr>
          <w:rFonts w:ascii="Times New Roman" w:hAnsi="Times New Roman"/>
          <w:sz w:val="24"/>
          <w:szCs w:val="24"/>
        </w:rPr>
        <w:t>.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7AA1C1FB" w14:textId="77777777" w:rsidR="00222FBF" w:rsidRPr="00847296" w:rsidRDefault="00222FBF" w:rsidP="00222FBF">
      <w:pPr>
        <w:spacing w:after="0" w:line="240" w:lineRule="auto"/>
        <w:jc w:val="both"/>
        <w:rPr>
          <w:rFonts w:ascii="Times New Roman" w:hAnsi="Times New Roman"/>
          <w:sz w:val="24"/>
          <w:szCs w:val="24"/>
        </w:rPr>
      </w:pPr>
    </w:p>
    <w:p w14:paraId="01AF78FD" w14:textId="77777777" w:rsidR="00012227" w:rsidRPr="00867F57" w:rsidRDefault="00012227" w:rsidP="00012227">
      <w:pPr>
        <w:spacing w:after="0" w:line="240" w:lineRule="auto"/>
        <w:jc w:val="both"/>
        <w:rPr>
          <w:rFonts w:ascii="Times New Roman" w:hAnsi="Times New Roman"/>
          <w:sz w:val="24"/>
          <w:szCs w:val="24"/>
        </w:rPr>
      </w:pPr>
    </w:p>
    <w:p w14:paraId="43C1414D"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sidRPr="000F52BC">
        <w:rPr>
          <w:rFonts w:ascii="Times New Roman" w:hAnsi="Times New Roman"/>
          <w:b/>
          <w:kern w:val="16"/>
          <w:sz w:val="24"/>
          <w:szCs w:val="24"/>
        </w:rPr>
        <w:t>ФОРС-МАЖОРНІ ОБСТАВИНИ</w:t>
      </w:r>
    </w:p>
    <w:p w14:paraId="67F2F413"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6E8A6A38" w14:textId="77777777" w:rsidR="00012227" w:rsidRPr="00752724" w:rsidRDefault="00012227" w:rsidP="00012227">
      <w:pPr>
        <w:suppressAutoHyphens/>
        <w:spacing w:after="0" w:line="240" w:lineRule="auto"/>
        <w:ind w:firstLine="540"/>
        <w:jc w:val="both"/>
        <w:rPr>
          <w:rFonts w:ascii="Times New Roman" w:eastAsia="Tahoma" w:hAnsi="Times New Roman"/>
          <w:color w:val="00000A"/>
          <w:sz w:val="24"/>
          <w:szCs w:val="24"/>
          <w:lang w:eastAsia="zh-CN" w:bidi="hi-IN"/>
        </w:rPr>
      </w:pPr>
      <w:r w:rsidRPr="00752724">
        <w:rPr>
          <w:rFonts w:ascii="Times New Roman" w:eastAsia="Tahoma" w:hAnsi="Times New Roman"/>
          <w:color w:val="00000A"/>
          <w:sz w:val="24"/>
          <w:szCs w:val="24"/>
          <w:lang w:eastAsia="zh-CN" w:bidi="hi-IN"/>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w:t>
      </w:r>
      <w:r w:rsidRPr="00752724">
        <w:rPr>
          <w:rFonts w:ascii="Times New Roman" w:eastAsia="Tahoma" w:hAnsi="Times New Roman"/>
          <w:color w:val="00000A"/>
          <w:sz w:val="24"/>
          <w:szCs w:val="24"/>
          <w:lang w:eastAsia="zh-CN" w:bidi="hi-IN"/>
        </w:rPr>
        <w:lastRenderedPageBreak/>
        <w:t xml:space="preserve">непереборної сили, які виникли після укладення цього Договору та, які не могла передбачити жодна із Сторін. </w:t>
      </w:r>
    </w:p>
    <w:p w14:paraId="4F19E712" w14:textId="77777777" w:rsidR="00012227" w:rsidRPr="00752724" w:rsidRDefault="00012227" w:rsidP="00012227">
      <w:pPr>
        <w:suppressAutoHyphens/>
        <w:spacing w:after="0" w:line="240" w:lineRule="auto"/>
        <w:ind w:firstLine="540"/>
        <w:jc w:val="both"/>
        <w:rPr>
          <w:rFonts w:ascii="Times New Roman" w:eastAsia="Tahoma" w:hAnsi="Times New Roman"/>
          <w:color w:val="00000A"/>
          <w:sz w:val="24"/>
          <w:szCs w:val="24"/>
          <w:lang w:eastAsia="zh-CN" w:bidi="hi-IN"/>
        </w:rPr>
      </w:pPr>
      <w:r w:rsidRPr="00752724">
        <w:rPr>
          <w:rFonts w:ascii="Times New Roman" w:eastAsia="Tahoma" w:hAnsi="Times New Roman"/>
          <w:color w:val="00000A"/>
          <w:sz w:val="24"/>
          <w:szCs w:val="24"/>
          <w:lang w:eastAsia="zh-CN" w:bidi="hi-IN"/>
        </w:rPr>
        <w:t xml:space="preserve">8.2. Обставинами непереборної сили є зовнішні і надзвичайні події, а саме: </w:t>
      </w:r>
      <w:r w:rsidRPr="00752724">
        <w:rPr>
          <w:rFonts w:ascii="Times New Roman" w:eastAsia="Tahoma" w:hAnsi="Times New Roman"/>
          <w:color w:val="00000A"/>
          <w:spacing w:val="-4"/>
          <w:sz w:val="24"/>
          <w:szCs w:val="24"/>
          <w:lang w:eastAsia="zh-CN" w:bidi="hi-IN"/>
        </w:rPr>
        <w:t xml:space="preserve">війна чи воєнні дії, повстання, мобілізація, страйк, епідемії, пожежі, вибухи, дорожні </w:t>
      </w:r>
      <w:r w:rsidRPr="00752724">
        <w:rPr>
          <w:rFonts w:ascii="Times New Roman" w:eastAsia="Tahoma" w:hAnsi="Times New Roman"/>
          <w:color w:val="00000A"/>
          <w:spacing w:val="-2"/>
          <w:sz w:val="24"/>
          <w:szCs w:val="24"/>
          <w:lang w:eastAsia="zh-CN" w:bidi="hi-IN"/>
        </w:rPr>
        <w:t>катастрофи, природні катаклізми та їх наслідки тощо.</w:t>
      </w:r>
    </w:p>
    <w:p w14:paraId="2FC279C7" w14:textId="77777777" w:rsidR="00012227" w:rsidRPr="00752724" w:rsidRDefault="00012227" w:rsidP="00012227">
      <w:pPr>
        <w:suppressAutoHyphens/>
        <w:spacing w:after="0" w:line="240" w:lineRule="auto"/>
        <w:ind w:firstLine="540"/>
        <w:jc w:val="both"/>
        <w:rPr>
          <w:rFonts w:ascii="Times New Roman" w:eastAsia="Tahoma" w:hAnsi="Times New Roman"/>
          <w:color w:val="00000A"/>
          <w:sz w:val="24"/>
          <w:szCs w:val="24"/>
          <w:lang w:eastAsia="zh-CN" w:bidi="hi-IN"/>
        </w:rPr>
      </w:pPr>
      <w:r w:rsidRPr="00752724">
        <w:rPr>
          <w:rFonts w:ascii="Times New Roman" w:eastAsia="Tahoma" w:hAnsi="Times New Roman"/>
          <w:color w:val="00000A"/>
          <w:sz w:val="24"/>
          <w:szCs w:val="24"/>
          <w:lang w:eastAsia="zh-CN" w:bidi="hi-IN"/>
        </w:rPr>
        <w:t>8.3. Сторона, для якої склались форс-мажорні обставини, зобов’язана не пізніше п’яти календарних днів з дати настання таких обставин повідомити про це в письмовій формі іншу Сторону.</w:t>
      </w:r>
    </w:p>
    <w:p w14:paraId="52C691C5" w14:textId="77777777" w:rsidR="00012227" w:rsidRPr="00752724" w:rsidRDefault="00012227" w:rsidP="00012227">
      <w:pPr>
        <w:suppressAutoHyphens/>
        <w:spacing w:after="0" w:line="240" w:lineRule="auto"/>
        <w:ind w:firstLine="540"/>
        <w:jc w:val="both"/>
        <w:rPr>
          <w:rFonts w:ascii="Times New Roman" w:eastAsia="Tahoma" w:hAnsi="Times New Roman"/>
          <w:color w:val="00000A"/>
          <w:sz w:val="24"/>
          <w:szCs w:val="24"/>
          <w:lang w:eastAsia="zh-CN" w:bidi="hi-IN"/>
        </w:rPr>
      </w:pPr>
      <w:r w:rsidRPr="00752724">
        <w:rPr>
          <w:rFonts w:ascii="Times New Roman" w:eastAsia="Tahoma" w:hAnsi="Times New Roman"/>
          <w:color w:val="00000A"/>
          <w:sz w:val="24"/>
          <w:szCs w:val="24"/>
          <w:lang w:eastAsia="zh-CN" w:bidi="hi-IN"/>
        </w:rPr>
        <w:t>8.4. Доказом виникнення обставин непереборної сили та строку їх дії є довідка (висновок, сертифікат тощо) Торгово - промислової палати України.</w:t>
      </w:r>
    </w:p>
    <w:p w14:paraId="26D32189" w14:textId="77777777" w:rsidR="00012227" w:rsidRPr="00752724" w:rsidRDefault="00012227" w:rsidP="00012227">
      <w:pPr>
        <w:suppressAutoHyphens/>
        <w:spacing w:after="0" w:line="240" w:lineRule="auto"/>
        <w:ind w:firstLine="540"/>
        <w:jc w:val="both"/>
        <w:rPr>
          <w:rFonts w:ascii="Times New Roman" w:eastAsia="Tahoma" w:hAnsi="Times New Roman"/>
          <w:color w:val="00000A"/>
          <w:sz w:val="24"/>
          <w:szCs w:val="24"/>
          <w:lang w:eastAsia="zh-CN" w:bidi="hi-IN"/>
        </w:rPr>
      </w:pPr>
      <w:r w:rsidRPr="00752724">
        <w:rPr>
          <w:rFonts w:ascii="Times New Roman" w:eastAsia="Tahoma" w:hAnsi="Times New Roman"/>
          <w:color w:val="00000A"/>
          <w:sz w:val="24"/>
          <w:szCs w:val="24"/>
          <w:lang w:eastAsia="zh-CN" w:bidi="hi-IN"/>
        </w:rPr>
        <w:t xml:space="preserve">8.5. </w:t>
      </w:r>
      <w:r w:rsidRPr="00752724">
        <w:rPr>
          <w:rFonts w:ascii="Times New Roman" w:eastAsia="Tahoma" w:hAnsi="Times New Roman"/>
          <w:color w:val="00000A"/>
          <w:spacing w:val="-1"/>
          <w:sz w:val="24"/>
          <w:szCs w:val="24"/>
          <w:lang w:eastAsia="zh-CN" w:bidi="hi-IN"/>
        </w:rPr>
        <w:t xml:space="preserve">У випадку, якщо обставини </w:t>
      </w:r>
      <w:r w:rsidRPr="00752724">
        <w:rPr>
          <w:rFonts w:ascii="Times New Roman" w:eastAsia="Tahoma" w:hAnsi="Times New Roman"/>
          <w:color w:val="00000A"/>
          <w:spacing w:val="-3"/>
          <w:sz w:val="24"/>
          <w:szCs w:val="24"/>
          <w:lang w:eastAsia="zh-CN" w:bidi="hi-IN"/>
        </w:rPr>
        <w:t xml:space="preserve">непереборної сили діятимуть більше 7 календарних днів, кожна із Сторін має право письмово </w:t>
      </w:r>
      <w:r w:rsidRPr="00752724">
        <w:rPr>
          <w:rFonts w:ascii="Times New Roman" w:eastAsia="Tahoma" w:hAnsi="Times New Roman"/>
          <w:color w:val="00000A"/>
          <w:sz w:val="24"/>
          <w:szCs w:val="24"/>
          <w:lang w:eastAsia="zh-CN" w:bidi="hi-IN"/>
        </w:rPr>
        <w:t>звернутися до іншої Сторони про припинення дії цього Договору.</w:t>
      </w:r>
    </w:p>
    <w:p w14:paraId="0CBA5EFD" w14:textId="77777777" w:rsidR="00012227" w:rsidRDefault="00012227" w:rsidP="00012227">
      <w:pPr>
        <w:spacing w:after="0" w:line="240" w:lineRule="auto"/>
        <w:jc w:val="center"/>
        <w:rPr>
          <w:rFonts w:ascii="Times New Roman" w:hAnsi="Times New Roman"/>
          <w:b/>
          <w:sz w:val="24"/>
          <w:szCs w:val="24"/>
        </w:rPr>
      </w:pPr>
    </w:p>
    <w:p w14:paraId="64DAB7B2" w14:textId="77777777" w:rsidR="00012227" w:rsidRDefault="00012227" w:rsidP="00012227">
      <w:pPr>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ПОРЯДОК ВРЕГУЛЮВАННЯ СПОРІВ</w:t>
      </w:r>
    </w:p>
    <w:p w14:paraId="35C612D0" w14:textId="77777777" w:rsidR="00012227" w:rsidRDefault="00012227" w:rsidP="00012227">
      <w:pPr>
        <w:spacing w:after="0" w:line="240" w:lineRule="auto"/>
        <w:ind w:left="720"/>
        <w:rPr>
          <w:rFonts w:ascii="Times New Roman" w:hAnsi="Times New Roman"/>
          <w:b/>
          <w:sz w:val="24"/>
          <w:szCs w:val="24"/>
        </w:rPr>
      </w:pPr>
    </w:p>
    <w:p w14:paraId="0ACC85AA" w14:textId="77777777" w:rsidR="00012227" w:rsidRDefault="00012227" w:rsidP="00012227">
      <w:pPr>
        <w:spacing w:after="0" w:line="240" w:lineRule="auto"/>
        <w:jc w:val="both"/>
        <w:rPr>
          <w:rFonts w:ascii="Times New Roman" w:hAnsi="Times New Roman"/>
          <w:b/>
          <w:kern w:val="16"/>
          <w:sz w:val="24"/>
          <w:szCs w:val="24"/>
        </w:rPr>
      </w:pPr>
      <w:r>
        <w:rPr>
          <w:rFonts w:ascii="Times New Roman" w:hAnsi="Times New Roman"/>
          <w:sz w:val="24"/>
          <w:szCs w:val="24"/>
        </w:rPr>
        <w:t xml:space="preserve">9.1 Всі спори, які можуть виникнути із Договору чи з приводу Договору Сторони будуть вирішувати шляхом переговорів та прийняття відповідних рішень. </w:t>
      </w:r>
      <w:r>
        <w:rPr>
          <w:rFonts w:ascii="Times New Roman" w:hAnsi="Times New Roman"/>
          <w:kern w:val="16"/>
          <w:sz w:val="24"/>
          <w:szCs w:val="24"/>
        </w:rPr>
        <w:t>При неможливості досягнути згоди між сторонами Договору стосовно спірного питання,  спір вирішується згідно з чинним законодавством України</w:t>
      </w:r>
      <w:r>
        <w:rPr>
          <w:rFonts w:ascii="Times New Roman" w:hAnsi="Times New Roman"/>
          <w:b/>
          <w:kern w:val="16"/>
          <w:sz w:val="24"/>
          <w:szCs w:val="24"/>
        </w:rPr>
        <w:t>.</w:t>
      </w:r>
    </w:p>
    <w:p w14:paraId="43AD36C2" w14:textId="77777777" w:rsidR="00012227" w:rsidRPr="00867F57" w:rsidRDefault="00012227" w:rsidP="00012227">
      <w:pPr>
        <w:spacing w:after="0" w:line="240" w:lineRule="auto"/>
        <w:jc w:val="both"/>
        <w:rPr>
          <w:rFonts w:ascii="Times New Roman" w:hAnsi="Times New Roman"/>
          <w:b/>
          <w:kern w:val="16"/>
          <w:sz w:val="24"/>
          <w:szCs w:val="24"/>
        </w:rPr>
      </w:pPr>
    </w:p>
    <w:p w14:paraId="633084E6" w14:textId="77777777" w:rsidR="00012227" w:rsidRDefault="00012227" w:rsidP="00012227">
      <w:pPr>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СТРОК ДІЇ ДОГОВОРУ</w:t>
      </w:r>
    </w:p>
    <w:p w14:paraId="576769F5" w14:textId="77777777" w:rsidR="00012227" w:rsidRPr="00867F57" w:rsidRDefault="00012227" w:rsidP="00012227">
      <w:pPr>
        <w:spacing w:after="0" w:line="240" w:lineRule="auto"/>
        <w:ind w:left="720"/>
        <w:rPr>
          <w:rFonts w:ascii="Times New Roman" w:hAnsi="Times New Roman"/>
          <w:b/>
          <w:sz w:val="24"/>
          <w:szCs w:val="24"/>
        </w:rPr>
      </w:pPr>
    </w:p>
    <w:p w14:paraId="3558C641" w14:textId="2AF96986" w:rsidR="00012227" w:rsidRDefault="00012227" w:rsidP="00012227">
      <w:pPr>
        <w:pStyle w:val="TableContents"/>
        <w:ind w:right="-2"/>
        <w:jc w:val="both"/>
        <w:rPr>
          <w:rFonts w:cs="Times New Roman"/>
          <w:color w:val="000000"/>
          <w:lang w:val="uk-UA"/>
        </w:rPr>
      </w:pPr>
      <w:r w:rsidRPr="00165755">
        <w:rPr>
          <w:rFonts w:cs="Times New Roman"/>
        </w:rPr>
        <w:t xml:space="preserve">10.1. </w:t>
      </w:r>
      <w:r w:rsidRPr="00165755">
        <w:rPr>
          <w:rFonts w:cs="Times New Roman"/>
          <w:color w:val="000000"/>
          <w:lang w:val="uk-UA"/>
        </w:rPr>
        <w:t>Цей Договір набирає чинності з дня підписання і діє до 3</w:t>
      </w:r>
      <w:r>
        <w:rPr>
          <w:rFonts w:cs="Times New Roman"/>
          <w:color w:val="000000"/>
          <w:lang w:val="uk-UA"/>
        </w:rPr>
        <w:t>1</w:t>
      </w:r>
      <w:r w:rsidRPr="00165755">
        <w:rPr>
          <w:rFonts w:cs="Times New Roman"/>
          <w:color w:val="000000"/>
          <w:lang w:val="uk-UA"/>
        </w:rPr>
        <w:t>.</w:t>
      </w:r>
      <w:r>
        <w:rPr>
          <w:rFonts w:cs="Times New Roman"/>
          <w:color w:val="000000"/>
          <w:lang w:val="uk-UA"/>
        </w:rPr>
        <w:t>12</w:t>
      </w:r>
      <w:r w:rsidRPr="00165755">
        <w:rPr>
          <w:rFonts w:cs="Times New Roman"/>
          <w:color w:val="000000"/>
          <w:lang w:val="uk-UA"/>
        </w:rPr>
        <w:t>.20</w:t>
      </w:r>
      <w:r>
        <w:rPr>
          <w:rFonts w:cs="Times New Roman"/>
          <w:color w:val="000000"/>
          <w:lang w:val="uk-UA"/>
        </w:rPr>
        <w:t>2</w:t>
      </w:r>
      <w:r w:rsidR="005765A0">
        <w:rPr>
          <w:rFonts w:cs="Times New Roman"/>
          <w:color w:val="000000"/>
          <w:lang w:val="uk-UA"/>
        </w:rPr>
        <w:t>4</w:t>
      </w:r>
      <w:r w:rsidRPr="00165755">
        <w:rPr>
          <w:rFonts w:cs="Times New Roman"/>
          <w:color w:val="000000"/>
          <w:lang w:val="uk-UA"/>
        </w:rPr>
        <w:t xml:space="preserve"> року, </w:t>
      </w:r>
      <w:r w:rsidRPr="006A277F">
        <w:rPr>
          <w:rFonts w:cs="Times New Roman"/>
          <w:color w:val="000000"/>
          <w:lang w:val="uk-UA"/>
        </w:rPr>
        <w:t xml:space="preserve">але </w:t>
      </w:r>
      <w:proofErr w:type="gramStart"/>
      <w:r w:rsidRPr="006A277F">
        <w:rPr>
          <w:rFonts w:cs="Times New Roman"/>
          <w:color w:val="000000"/>
          <w:lang w:val="uk-UA"/>
        </w:rPr>
        <w:t>в</w:t>
      </w:r>
      <w:r>
        <w:rPr>
          <w:rFonts w:cs="Times New Roman"/>
          <w:color w:val="000000"/>
          <w:lang w:val="uk-UA"/>
        </w:rPr>
        <w:t xml:space="preserve"> </w:t>
      </w:r>
      <w:r w:rsidRPr="006A277F">
        <w:rPr>
          <w:rFonts w:cs="Times New Roman"/>
          <w:color w:val="000000"/>
          <w:lang w:val="uk-UA"/>
        </w:rPr>
        <w:t>будь</w:t>
      </w:r>
      <w:proofErr w:type="gramEnd"/>
      <w:r w:rsidRPr="006A277F">
        <w:rPr>
          <w:rFonts w:cs="Times New Roman"/>
          <w:color w:val="000000"/>
          <w:lang w:val="uk-UA"/>
        </w:rPr>
        <w:t>- якому випадку до повного виконання Сторонами своїх зобов’язань за Договором в частині взаєморозрахунків</w:t>
      </w:r>
      <w:r>
        <w:rPr>
          <w:rFonts w:cs="Times New Roman"/>
          <w:color w:val="000000"/>
          <w:lang w:val="uk-UA"/>
        </w:rPr>
        <w:t>.</w:t>
      </w:r>
    </w:p>
    <w:p w14:paraId="29BA74D2" w14:textId="77777777" w:rsidR="00012227" w:rsidRDefault="00012227" w:rsidP="00012227">
      <w:pPr>
        <w:pStyle w:val="TableContents"/>
        <w:ind w:right="-2"/>
        <w:jc w:val="both"/>
      </w:pPr>
      <w:r w:rsidRPr="002C0A5F">
        <w:t xml:space="preserve">10.2. </w:t>
      </w:r>
      <w:proofErr w:type="spellStart"/>
      <w:r w:rsidRPr="002C0A5F">
        <w:t>Всі</w:t>
      </w:r>
      <w:proofErr w:type="spellEnd"/>
      <w:r w:rsidRPr="002C0A5F">
        <w:t xml:space="preserve"> </w:t>
      </w:r>
      <w:proofErr w:type="spellStart"/>
      <w:r w:rsidRPr="002C0A5F">
        <w:t>додатки</w:t>
      </w:r>
      <w:proofErr w:type="spellEnd"/>
      <w:r w:rsidRPr="002C0A5F">
        <w:t xml:space="preserve"> до Договору </w:t>
      </w:r>
      <w:proofErr w:type="spellStart"/>
      <w:r w:rsidRPr="002C0A5F">
        <w:t>набувають</w:t>
      </w:r>
      <w:proofErr w:type="spellEnd"/>
      <w:r w:rsidRPr="002C0A5F">
        <w:t xml:space="preserve"> </w:t>
      </w:r>
      <w:proofErr w:type="spellStart"/>
      <w:r w:rsidRPr="002C0A5F">
        <w:t>чинності</w:t>
      </w:r>
      <w:proofErr w:type="spellEnd"/>
      <w:r w:rsidRPr="002C0A5F">
        <w:t xml:space="preserve"> з моменту </w:t>
      </w:r>
      <w:proofErr w:type="spellStart"/>
      <w:r w:rsidRPr="002C0A5F">
        <w:t>їх</w:t>
      </w:r>
      <w:proofErr w:type="spellEnd"/>
      <w:r w:rsidRPr="002C0A5F">
        <w:t xml:space="preserve"> </w:t>
      </w:r>
      <w:proofErr w:type="spellStart"/>
      <w:r w:rsidRPr="002C0A5F">
        <w:t>підписання</w:t>
      </w:r>
      <w:proofErr w:type="spellEnd"/>
      <w:r w:rsidRPr="002C0A5F">
        <w:t xml:space="preserve"> </w:t>
      </w:r>
      <w:proofErr w:type="spellStart"/>
      <w:r w:rsidRPr="002C0A5F">
        <w:t>уповноваженими</w:t>
      </w:r>
      <w:proofErr w:type="spellEnd"/>
      <w:r w:rsidRPr="002C0A5F">
        <w:t xml:space="preserve"> </w:t>
      </w:r>
      <w:proofErr w:type="spellStart"/>
      <w:r w:rsidRPr="002C0A5F">
        <w:t>представниками</w:t>
      </w:r>
      <w:proofErr w:type="spellEnd"/>
      <w:r w:rsidRPr="002C0A5F">
        <w:t xml:space="preserve"> </w:t>
      </w:r>
      <w:proofErr w:type="spellStart"/>
      <w:r w:rsidRPr="002C0A5F">
        <w:t>Сторін</w:t>
      </w:r>
      <w:proofErr w:type="spellEnd"/>
      <w:r w:rsidRPr="002C0A5F">
        <w:t xml:space="preserve"> та </w:t>
      </w:r>
      <w:proofErr w:type="spellStart"/>
      <w:r w:rsidRPr="002C0A5F">
        <w:t>діють</w:t>
      </w:r>
      <w:proofErr w:type="spellEnd"/>
      <w:r w:rsidRPr="002C0A5F">
        <w:t xml:space="preserve"> </w:t>
      </w:r>
      <w:proofErr w:type="spellStart"/>
      <w:r w:rsidRPr="002C0A5F">
        <w:t>протягом</w:t>
      </w:r>
      <w:proofErr w:type="spellEnd"/>
      <w:r w:rsidRPr="002C0A5F">
        <w:t xml:space="preserve"> строку </w:t>
      </w:r>
      <w:proofErr w:type="spellStart"/>
      <w:r w:rsidRPr="002C0A5F">
        <w:t>дії</w:t>
      </w:r>
      <w:proofErr w:type="spellEnd"/>
      <w:r w:rsidRPr="002C0A5F">
        <w:t xml:space="preserve"> </w:t>
      </w:r>
      <w:proofErr w:type="spellStart"/>
      <w:r w:rsidRPr="002C0A5F">
        <w:t>цього</w:t>
      </w:r>
      <w:proofErr w:type="spellEnd"/>
      <w:r w:rsidRPr="002C0A5F">
        <w:t xml:space="preserve"> Договору.</w:t>
      </w:r>
    </w:p>
    <w:p w14:paraId="71206185" w14:textId="77777777" w:rsidR="00012227" w:rsidRPr="00867F57" w:rsidRDefault="00012227" w:rsidP="00012227">
      <w:pPr>
        <w:spacing w:after="0" w:line="240" w:lineRule="auto"/>
        <w:jc w:val="both"/>
        <w:rPr>
          <w:rFonts w:ascii="Times New Roman" w:hAnsi="Times New Roman"/>
          <w:sz w:val="24"/>
          <w:szCs w:val="24"/>
        </w:rPr>
      </w:pPr>
    </w:p>
    <w:p w14:paraId="024A253B" w14:textId="77777777" w:rsidR="00012227" w:rsidRDefault="00012227" w:rsidP="00012227">
      <w:pPr>
        <w:numPr>
          <w:ilvl w:val="0"/>
          <w:numId w:val="7"/>
        </w:num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ІНШІ УМОВИ</w:t>
      </w:r>
    </w:p>
    <w:p w14:paraId="7182E9ED" w14:textId="77777777" w:rsidR="00012227" w:rsidRPr="00867F57" w:rsidRDefault="00012227" w:rsidP="00012227">
      <w:pPr>
        <w:tabs>
          <w:tab w:val="left" w:pos="0"/>
        </w:tabs>
        <w:spacing w:after="0" w:line="240" w:lineRule="auto"/>
        <w:ind w:left="720"/>
        <w:rPr>
          <w:rFonts w:ascii="Times New Roman" w:hAnsi="Times New Roman"/>
          <w:b/>
          <w:kern w:val="16"/>
          <w:sz w:val="24"/>
          <w:szCs w:val="24"/>
        </w:rPr>
      </w:pPr>
    </w:p>
    <w:p w14:paraId="46550A5B" w14:textId="77777777" w:rsidR="00012227" w:rsidRPr="00366734" w:rsidRDefault="00012227" w:rsidP="00012227">
      <w:pPr>
        <w:tabs>
          <w:tab w:val="left" w:pos="284"/>
        </w:tabs>
        <w:autoSpaceDE w:val="0"/>
        <w:spacing w:after="0" w:line="240" w:lineRule="auto"/>
        <w:jc w:val="both"/>
        <w:rPr>
          <w:rFonts w:ascii="Times New Roman" w:hAnsi="Times New Roman"/>
          <w:sz w:val="24"/>
          <w:szCs w:val="24"/>
          <w:lang w:val="ru-RU"/>
        </w:rPr>
      </w:pPr>
      <w:r w:rsidRPr="00366734">
        <w:rPr>
          <w:rFonts w:ascii="Times New Roman" w:hAnsi="Times New Roman"/>
          <w:sz w:val="24"/>
          <w:szCs w:val="24"/>
        </w:rPr>
        <w:t>11.1.</w:t>
      </w:r>
      <w:r w:rsidRPr="00366734">
        <w:rPr>
          <w:rFonts w:ascii="Times New Roman" w:hAnsi="Times New Roman"/>
          <w:kern w:val="16"/>
          <w:sz w:val="24"/>
          <w:szCs w:val="24"/>
        </w:rPr>
        <w:t xml:space="preserve"> Даний договір викладений українською мовою в </w:t>
      </w:r>
      <w:r>
        <w:rPr>
          <w:rFonts w:ascii="Times New Roman" w:hAnsi="Times New Roman"/>
          <w:kern w:val="16"/>
          <w:sz w:val="24"/>
          <w:szCs w:val="24"/>
        </w:rPr>
        <w:t>дво</w:t>
      </w:r>
      <w:r w:rsidRPr="00366734">
        <w:rPr>
          <w:rFonts w:ascii="Times New Roman" w:hAnsi="Times New Roman"/>
          <w:kern w:val="16"/>
          <w:sz w:val="24"/>
          <w:szCs w:val="24"/>
        </w:rPr>
        <w:t>х примірниках</w:t>
      </w:r>
      <w:r w:rsidRPr="00366734">
        <w:rPr>
          <w:rFonts w:ascii="Times New Roman" w:hAnsi="Times New Roman"/>
          <w:kern w:val="16"/>
          <w:sz w:val="24"/>
          <w:szCs w:val="24"/>
          <w:lang w:val="ru-RU"/>
        </w:rPr>
        <w:t>,</w:t>
      </w:r>
      <w:r w:rsidRPr="00366734">
        <w:rPr>
          <w:rFonts w:ascii="Times New Roman" w:hAnsi="Times New Roman"/>
          <w:kern w:val="16"/>
          <w:sz w:val="24"/>
          <w:szCs w:val="24"/>
        </w:rPr>
        <w:t xml:space="preserve"> які мають однакову юридичну силу: один примірник – </w:t>
      </w:r>
      <w:r>
        <w:rPr>
          <w:rFonts w:ascii="Times New Roman" w:hAnsi="Times New Roman"/>
          <w:kern w:val="16"/>
          <w:sz w:val="24"/>
          <w:szCs w:val="24"/>
        </w:rPr>
        <w:t>Постачальник</w:t>
      </w:r>
      <w:r w:rsidRPr="00366734">
        <w:rPr>
          <w:rFonts w:ascii="Times New Roman" w:hAnsi="Times New Roman"/>
          <w:kern w:val="16"/>
          <w:sz w:val="24"/>
          <w:szCs w:val="24"/>
        </w:rPr>
        <w:t xml:space="preserve">у, </w:t>
      </w:r>
      <w:r>
        <w:rPr>
          <w:rFonts w:ascii="Times New Roman" w:hAnsi="Times New Roman"/>
          <w:kern w:val="16"/>
          <w:sz w:val="24"/>
          <w:szCs w:val="24"/>
        </w:rPr>
        <w:t>один</w:t>
      </w:r>
      <w:r w:rsidRPr="00366734">
        <w:rPr>
          <w:rFonts w:ascii="Times New Roman" w:hAnsi="Times New Roman"/>
          <w:kern w:val="16"/>
          <w:sz w:val="24"/>
          <w:szCs w:val="24"/>
        </w:rPr>
        <w:t xml:space="preserve"> примірник – Замовнику. </w:t>
      </w:r>
      <w:r w:rsidRPr="00366734">
        <w:rPr>
          <w:rFonts w:ascii="Times New Roman" w:hAnsi="Times New Roman"/>
          <w:sz w:val="24"/>
          <w:szCs w:val="24"/>
        </w:rPr>
        <w:t xml:space="preserve"> </w:t>
      </w:r>
    </w:p>
    <w:p w14:paraId="477B2D22" w14:textId="77777777" w:rsidR="00012227" w:rsidRPr="00366734" w:rsidRDefault="00012227" w:rsidP="00012227">
      <w:pPr>
        <w:tabs>
          <w:tab w:val="left" w:pos="284"/>
        </w:tabs>
        <w:autoSpaceDE w:val="0"/>
        <w:spacing w:after="0" w:line="240" w:lineRule="auto"/>
        <w:jc w:val="both"/>
        <w:rPr>
          <w:rFonts w:ascii="Times New Roman" w:hAnsi="Times New Roman"/>
          <w:sz w:val="24"/>
          <w:szCs w:val="24"/>
        </w:rPr>
      </w:pPr>
      <w:r w:rsidRPr="00366734">
        <w:rPr>
          <w:rFonts w:ascii="Times New Roman" w:hAnsi="Times New Roman"/>
          <w:sz w:val="24"/>
          <w:szCs w:val="24"/>
        </w:rPr>
        <w:t xml:space="preserve">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  </w:t>
      </w:r>
    </w:p>
    <w:p w14:paraId="5B7F56A7" w14:textId="01200872" w:rsidR="00012227" w:rsidRPr="00366734" w:rsidRDefault="00012227" w:rsidP="00012227">
      <w:pPr>
        <w:tabs>
          <w:tab w:val="left" w:pos="284"/>
        </w:tabs>
        <w:autoSpaceDE w:val="0"/>
        <w:spacing w:after="0" w:line="240" w:lineRule="auto"/>
        <w:jc w:val="both"/>
        <w:rPr>
          <w:rFonts w:ascii="Times New Roman" w:hAnsi="Times New Roman"/>
          <w:sz w:val="24"/>
          <w:szCs w:val="24"/>
        </w:rPr>
      </w:pPr>
      <w:r w:rsidRPr="00366734">
        <w:rPr>
          <w:rFonts w:ascii="Times New Roman" w:hAnsi="Times New Roman"/>
          <w:sz w:val="24"/>
          <w:szCs w:val="24"/>
        </w:rPr>
        <w:t xml:space="preserve"> 11.3. Сторони домовились, що відповідно до ст.</w:t>
      </w:r>
      <w:r>
        <w:rPr>
          <w:rFonts w:ascii="Times New Roman" w:hAnsi="Times New Roman"/>
          <w:sz w:val="24"/>
          <w:szCs w:val="24"/>
        </w:rPr>
        <w:t>41</w:t>
      </w:r>
      <w:r w:rsidRPr="00366734">
        <w:rPr>
          <w:rFonts w:ascii="Times New Roman" w:hAnsi="Times New Roman"/>
          <w:sz w:val="24"/>
          <w:szCs w:val="24"/>
        </w:rPr>
        <w:t xml:space="preserve"> Закону України “Про публічні закупівлі ”</w:t>
      </w:r>
      <w:r>
        <w:rPr>
          <w:rFonts w:ascii="Times New Roman" w:hAnsi="Times New Roman"/>
          <w:sz w:val="24"/>
          <w:szCs w:val="24"/>
        </w:rPr>
        <w:t xml:space="preserve"> </w:t>
      </w:r>
      <w:r w:rsidRPr="00C93FAA">
        <w:rPr>
          <w:rFonts w:ascii="Times New Roman" w:hAnsi="Times New Roman"/>
          <w:sz w:val="24"/>
          <w:szCs w:val="24"/>
          <w:lang w:eastAsia="ru-RU"/>
        </w:rPr>
        <w:t xml:space="preserve">та Постанови Кабінету Міністрів України від  12.10.2022 №1178 «Про затвердження особливостей здійснення публічних </w:t>
      </w:r>
      <w:proofErr w:type="spellStart"/>
      <w:r w:rsidRPr="00C93FAA">
        <w:rPr>
          <w:rFonts w:ascii="Times New Roman" w:hAnsi="Times New Roman"/>
          <w:sz w:val="24"/>
          <w:szCs w:val="24"/>
          <w:lang w:eastAsia="ru-RU"/>
        </w:rPr>
        <w:t>закупівель</w:t>
      </w:r>
      <w:proofErr w:type="spellEnd"/>
      <w:r w:rsidRPr="00C93FAA">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5A0">
        <w:rPr>
          <w:rFonts w:ascii="Times New Roman" w:hAnsi="Times New Roman"/>
          <w:sz w:val="24"/>
          <w:szCs w:val="24"/>
          <w:lang w:eastAsia="ru-RU"/>
        </w:rPr>
        <w:t xml:space="preserve"> (зі змінами)</w:t>
      </w:r>
      <w:r>
        <w:rPr>
          <w:rFonts w:ascii="Times New Roman" w:hAnsi="Times New Roman"/>
          <w:sz w:val="24"/>
          <w:szCs w:val="24"/>
          <w:lang w:eastAsia="ru-RU"/>
        </w:rPr>
        <w:t>,</w:t>
      </w:r>
      <w:r w:rsidRPr="00366734">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C34B0"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1) зменшення обсягів закупівлі, зокрема з урахуванням фактичного обсягу видатків замовника;</w:t>
      </w:r>
    </w:p>
    <w:p w14:paraId="1DEE0C9F"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 xml:space="preserve">2) </w:t>
      </w:r>
      <w:r w:rsidRPr="00221F9F">
        <w:rPr>
          <w:rFonts w:ascii="Times New Roman" w:hAnsi="Times New Roman"/>
          <w:color w:val="000000"/>
          <w:sz w:val="24"/>
          <w:szCs w:val="24"/>
        </w:rPr>
        <w:t xml:space="preserve">збільшення ціни за одиницю товару до 10 відсотків </w:t>
      </w:r>
      <w:proofErr w:type="spellStart"/>
      <w:r w:rsidRPr="00221F9F">
        <w:rPr>
          <w:rFonts w:ascii="Times New Roman" w:hAnsi="Times New Roman"/>
          <w:color w:val="000000"/>
          <w:sz w:val="24"/>
          <w:szCs w:val="24"/>
        </w:rPr>
        <w:t>пропорційно</w:t>
      </w:r>
      <w:proofErr w:type="spellEnd"/>
      <w:r w:rsidRPr="00221F9F">
        <w:rPr>
          <w:rFonts w:ascii="Times New Roman" w:hAnsi="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5066EA94"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17422029" w14:textId="743435EE"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4) продовження строку дії договору про закупівлю та</w:t>
      </w:r>
      <w:r w:rsidR="008649DB">
        <w:rPr>
          <w:rFonts w:ascii="Times New Roman" w:eastAsia="SimSun" w:hAnsi="Times New Roman"/>
          <w:kern w:val="3"/>
          <w:sz w:val="24"/>
          <w:szCs w:val="24"/>
          <w:lang w:eastAsia="zh-CN" w:bidi="hi-IN"/>
        </w:rPr>
        <w:t>/або</w:t>
      </w:r>
      <w:r w:rsidRPr="000A717F">
        <w:rPr>
          <w:rFonts w:ascii="Times New Roman" w:eastAsia="SimSun" w:hAnsi="Times New Roman"/>
          <w:kern w:val="3"/>
          <w:sz w:val="24"/>
          <w:szCs w:val="24"/>
          <w:lang w:eastAsia="zh-CN" w:bidi="hi-IN"/>
        </w:rPr>
        <w:t xml:space="preserve"> строку виконання зобов’язань щодо передачі товару, виконання робіт, надання послуг у разі виникнення документально </w:t>
      </w:r>
      <w:r w:rsidRPr="000A717F">
        <w:rPr>
          <w:rFonts w:ascii="Times New Roman" w:eastAsia="SimSun" w:hAnsi="Times New Roman"/>
          <w:kern w:val="3"/>
          <w:sz w:val="24"/>
          <w:szCs w:val="24"/>
          <w:lang w:eastAsia="zh-CN" w:bidi="hi-IN"/>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D88A0D"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43507AA"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A717F">
        <w:rPr>
          <w:rFonts w:ascii="Times New Roman" w:eastAsia="SimSun" w:hAnsi="Times New Roman"/>
          <w:kern w:val="3"/>
          <w:sz w:val="24"/>
          <w:szCs w:val="24"/>
          <w:lang w:eastAsia="zh-CN" w:bidi="hi-IN"/>
        </w:rPr>
        <w:t>пропорційно</w:t>
      </w:r>
      <w:proofErr w:type="spellEnd"/>
      <w:r w:rsidRPr="000A717F">
        <w:rPr>
          <w:rFonts w:ascii="Times New Roman" w:eastAsia="SimSun" w:hAnsi="Times New Roman"/>
          <w:kern w:val="3"/>
          <w:sz w:val="24"/>
          <w:szCs w:val="24"/>
          <w:lang w:eastAsia="zh-CN" w:bidi="hi-IN"/>
        </w:rPr>
        <w:t xml:space="preserve"> до зміни таких ставок та/або пільг з оподаткування;</w:t>
      </w:r>
    </w:p>
    <w:p w14:paraId="7173D0A8" w14:textId="77777777" w:rsidR="00012227" w:rsidRPr="000A717F"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 xml:space="preserve">7) </w:t>
      </w:r>
      <w:r w:rsidRPr="000821AE">
        <w:rPr>
          <w:rFonts w:ascii="Times New Roman" w:hAnsi="Times New Roman"/>
          <w:color w:val="333333"/>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21AE">
        <w:rPr>
          <w:rFonts w:ascii="Times New Roman" w:hAnsi="Times New Roman"/>
          <w:color w:val="333333"/>
          <w:sz w:val="24"/>
          <w:szCs w:val="24"/>
          <w:lang w:eastAsia="ru-RU"/>
        </w:rPr>
        <w:t>Platts</w:t>
      </w:r>
      <w:proofErr w:type="spellEnd"/>
      <w:r w:rsidRPr="000821AE">
        <w:rPr>
          <w:rFonts w:ascii="Times New Roman" w:hAnsi="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A717F">
        <w:rPr>
          <w:rFonts w:ascii="Times New Roman" w:eastAsia="SimSun" w:hAnsi="Times New Roman"/>
          <w:kern w:val="3"/>
          <w:sz w:val="24"/>
          <w:szCs w:val="24"/>
          <w:lang w:eastAsia="zh-CN" w:bidi="hi-IN"/>
        </w:rPr>
        <w:t>;</w:t>
      </w:r>
    </w:p>
    <w:p w14:paraId="0318BD50" w14:textId="77777777" w:rsidR="00012227" w:rsidRDefault="00012227" w:rsidP="00012227">
      <w:pPr>
        <w:tabs>
          <w:tab w:val="left" w:pos="0"/>
        </w:tabs>
        <w:spacing w:after="0" w:line="240" w:lineRule="auto"/>
        <w:jc w:val="both"/>
        <w:rPr>
          <w:rFonts w:ascii="Times New Roman" w:eastAsia="SimSun" w:hAnsi="Times New Roman"/>
          <w:kern w:val="3"/>
          <w:sz w:val="24"/>
          <w:szCs w:val="24"/>
          <w:lang w:eastAsia="zh-CN" w:bidi="hi-IN"/>
        </w:rPr>
      </w:pPr>
      <w:r w:rsidRPr="000A717F">
        <w:rPr>
          <w:rFonts w:ascii="Times New Roman" w:eastAsia="SimSun" w:hAnsi="Times New Roman"/>
          <w:kern w:val="3"/>
          <w:sz w:val="24"/>
          <w:szCs w:val="24"/>
          <w:lang w:eastAsia="zh-CN" w:bidi="hi-IN"/>
        </w:rPr>
        <w:t>8) зміни умов у зв’язку із застосуванням положень частини шостої статті</w:t>
      </w:r>
      <w:r>
        <w:rPr>
          <w:rFonts w:ascii="Times New Roman" w:eastAsia="SimSun" w:hAnsi="Times New Roman"/>
          <w:kern w:val="3"/>
          <w:sz w:val="24"/>
          <w:szCs w:val="24"/>
          <w:lang w:eastAsia="zh-CN" w:bidi="hi-IN"/>
        </w:rPr>
        <w:t xml:space="preserve"> 41 Закону України «Про публічні закупівлі».</w:t>
      </w:r>
    </w:p>
    <w:p w14:paraId="67235856" w14:textId="77777777" w:rsidR="00012227" w:rsidRPr="00366734" w:rsidRDefault="00012227" w:rsidP="00012227">
      <w:pPr>
        <w:tabs>
          <w:tab w:val="left" w:pos="0"/>
        </w:tabs>
        <w:spacing w:after="0" w:line="240" w:lineRule="auto"/>
        <w:jc w:val="both"/>
        <w:rPr>
          <w:rFonts w:ascii="Times New Roman" w:hAnsi="Times New Roman"/>
          <w:kern w:val="16"/>
          <w:sz w:val="24"/>
          <w:szCs w:val="24"/>
        </w:rPr>
      </w:pPr>
      <w:r w:rsidRPr="00366734">
        <w:rPr>
          <w:rFonts w:ascii="Times New Roman" w:hAnsi="Times New Roman"/>
          <w:kern w:val="16"/>
          <w:sz w:val="24"/>
          <w:szCs w:val="24"/>
        </w:rPr>
        <w:t>1</w:t>
      </w:r>
      <w:r w:rsidRPr="00366734">
        <w:rPr>
          <w:rFonts w:ascii="Times New Roman" w:hAnsi="Times New Roman"/>
          <w:kern w:val="16"/>
          <w:sz w:val="24"/>
          <w:szCs w:val="24"/>
          <w:lang w:val="ru-RU"/>
        </w:rPr>
        <w:t>1.</w:t>
      </w:r>
      <w:r>
        <w:rPr>
          <w:rFonts w:ascii="Times New Roman" w:hAnsi="Times New Roman"/>
          <w:kern w:val="16"/>
          <w:sz w:val="24"/>
          <w:szCs w:val="24"/>
          <w:lang w:val="ru-RU"/>
        </w:rPr>
        <w:t>4</w:t>
      </w:r>
      <w:r w:rsidRPr="00366734">
        <w:rPr>
          <w:rFonts w:ascii="Times New Roman" w:hAnsi="Times New Roman"/>
          <w:kern w:val="16"/>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14:paraId="5200D6E0" w14:textId="77777777" w:rsidR="00012227" w:rsidRPr="00366734" w:rsidRDefault="00012227" w:rsidP="00012227">
      <w:pPr>
        <w:tabs>
          <w:tab w:val="left" w:pos="0"/>
        </w:tabs>
        <w:spacing w:after="0" w:line="240" w:lineRule="auto"/>
        <w:jc w:val="both"/>
        <w:rPr>
          <w:rFonts w:ascii="Times New Roman" w:hAnsi="Times New Roman"/>
          <w:kern w:val="16"/>
          <w:sz w:val="24"/>
          <w:szCs w:val="24"/>
        </w:rPr>
      </w:pPr>
      <w:r w:rsidRPr="00366734">
        <w:rPr>
          <w:rFonts w:ascii="Times New Roman" w:hAnsi="Times New Roman"/>
          <w:kern w:val="16"/>
          <w:sz w:val="24"/>
          <w:szCs w:val="24"/>
        </w:rPr>
        <w:t>1</w:t>
      </w:r>
      <w:r w:rsidRPr="00366734">
        <w:rPr>
          <w:rFonts w:ascii="Times New Roman" w:hAnsi="Times New Roman"/>
          <w:kern w:val="16"/>
          <w:sz w:val="24"/>
          <w:szCs w:val="24"/>
          <w:lang w:val="ru-RU"/>
        </w:rPr>
        <w:t>1.</w:t>
      </w:r>
      <w:r>
        <w:rPr>
          <w:rFonts w:ascii="Times New Roman" w:hAnsi="Times New Roman"/>
          <w:kern w:val="16"/>
          <w:sz w:val="24"/>
          <w:szCs w:val="24"/>
          <w:lang w:val="ru-RU"/>
        </w:rPr>
        <w:t>5</w:t>
      </w:r>
      <w:r w:rsidRPr="00366734">
        <w:rPr>
          <w:rFonts w:ascii="Times New Roman" w:hAnsi="Times New Roman"/>
          <w:kern w:val="16"/>
          <w:sz w:val="24"/>
          <w:szCs w:val="24"/>
        </w:rPr>
        <w:t>. Зміни, доповнення до Договору</w:t>
      </w:r>
      <w:r>
        <w:rPr>
          <w:rFonts w:ascii="Times New Roman" w:hAnsi="Times New Roman"/>
          <w:kern w:val="16"/>
          <w:sz w:val="24"/>
          <w:szCs w:val="24"/>
        </w:rPr>
        <w:t xml:space="preserve"> </w:t>
      </w:r>
      <w:r w:rsidRPr="00366734">
        <w:rPr>
          <w:rFonts w:ascii="Times New Roman" w:hAnsi="Times New Roman"/>
          <w:kern w:val="16"/>
          <w:sz w:val="24"/>
          <w:szCs w:val="24"/>
        </w:rPr>
        <w:t>оформлюються в письмовій формі як додаткові угоди</w:t>
      </w:r>
      <w:r>
        <w:t xml:space="preserve">, </w:t>
      </w:r>
      <w:r w:rsidRPr="009B486F">
        <w:rPr>
          <w:rFonts w:ascii="Times New Roman" w:hAnsi="Times New Roman"/>
          <w:kern w:val="16"/>
          <w:sz w:val="24"/>
          <w:szCs w:val="24"/>
        </w:rPr>
        <w:t>розірвання Договору</w:t>
      </w:r>
      <w:r>
        <w:rPr>
          <w:rFonts w:ascii="Times New Roman" w:hAnsi="Times New Roman"/>
          <w:kern w:val="16"/>
          <w:sz w:val="24"/>
          <w:szCs w:val="24"/>
        </w:rPr>
        <w:t xml:space="preserve"> оформлюється в письмовій формі, як угода про розірвання </w:t>
      </w:r>
      <w:r w:rsidRPr="00366734">
        <w:rPr>
          <w:rFonts w:ascii="Times New Roman" w:hAnsi="Times New Roman"/>
          <w:kern w:val="16"/>
          <w:sz w:val="24"/>
          <w:szCs w:val="24"/>
        </w:rPr>
        <w:t>та підписуються уповноваженими представниками обох Сторін.</w:t>
      </w:r>
      <w:r w:rsidRPr="009B486F">
        <w:rPr>
          <w:rFonts w:ascii="Times New Roman" w:hAnsi="Times New Roman"/>
          <w:kern w:val="16"/>
          <w:sz w:val="24"/>
          <w:szCs w:val="24"/>
        </w:rPr>
        <w:t xml:space="preserve"> </w:t>
      </w:r>
    </w:p>
    <w:p w14:paraId="054034FB" w14:textId="77777777" w:rsidR="00012227" w:rsidRPr="00366734" w:rsidRDefault="00012227" w:rsidP="00012227">
      <w:pPr>
        <w:tabs>
          <w:tab w:val="left" w:pos="0"/>
        </w:tabs>
        <w:spacing w:after="0" w:line="240" w:lineRule="auto"/>
        <w:jc w:val="both"/>
        <w:rPr>
          <w:rFonts w:ascii="Times New Roman" w:hAnsi="Times New Roman"/>
          <w:kern w:val="16"/>
          <w:sz w:val="24"/>
          <w:szCs w:val="24"/>
        </w:rPr>
      </w:pPr>
      <w:r w:rsidRPr="00366734">
        <w:rPr>
          <w:rFonts w:ascii="Times New Roman" w:hAnsi="Times New Roman"/>
          <w:kern w:val="16"/>
          <w:sz w:val="24"/>
          <w:szCs w:val="24"/>
        </w:rPr>
        <w:t>1</w:t>
      </w:r>
      <w:r w:rsidRPr="00366734">
        <w:rPr>
          <w:rFonts w:ascii="Times New Roman" w:hAnsi="Times New Roman"/>
          <w:kern w:val="16"/>
          <w:sz w:val="24"/>
          <w:szCs w:val="24"/>
          <w:lang w:val="ru-RU"/>
        </w:rPr>
        <w:t>1.</w:t>
      </w:r>
      <w:r>
        <w:rPr>
          <w:rFonts w:ascii="Times New Roman" w:hAnsi="Times New Roman"/>
          <w:kern w:val="16"/>
          <w:sz w:val="24"/>
          <w:szCs w:val="24"/>
          <w:lang w:val="ru-RU"/>
        </w:rPr>
        <w:t>6</w:t>
      </w:r>
      <w:r w:rsidRPr="00366734">
        <w:rPr>
          <w:rFonts w:ascii="Times New Roman" w:hAnsi="Times New Roman"/>
          <w:kern w:val="16"/>
          <w:sz w:val="24"/>
          <w:szCs w:val="24"/>
        </w:rPr>
        <w:t>. Жодна зі сторін не має права передавати права та обов'язки за цим Договором третій особі.</w:t>
      </w:r>
    </w:p>
    <w:p w14:paraId="3FA86D95" w14:textId="77777777" w:rsidR="00012227" w:rsidRDefault="00012227" w:rsidP="00012227">
      <w:pPr>
        <w:pStyle w:val="HTML"/>
        <w:shd w:val="clear" w:color="auto" w:fill="FFFFFF"/>
        <w:rPr>
          <w:rFonts w:ascii="Times New Roman" w:hAnsi="Times New Roman"/>
          <w:sz w:val="24"/>
          <w:szCs w:val="24"/>
          <w:lang w:val="uk-UA"/>
        </w:rPr>
      </w:pPr>
    </w:p>
    <w:p w14:paraId="47DA74E4" w14:textId="77777777" w:rsidR="00012227" w:rsidRPr="00D73F79" w:rsidRDefault="00012227" w:rsidP="00012227">
      <w:pPr>
        <w:pStyle w:val="HTML"/>
        <w:shd w:val="clear" w:color="auto" w:fill="FFFFFF"/>
        <w:ind w:firstLine="6237"/>
        <w:rPr>
          <w:rFonts w:ascii="Times New Roman" w:hAnsi="Times New Roman"/>
          <w:sz w:val="24"/>
          <w:szCs w:val="24"/>
          <w:lang w:val="uk-UA"/>
        </w:rPr>
      </w:pPr>
    </w:p>
    <w:p w14:paraId="22C33183" w14:textId="77777777" w:rsidR="00012227" w:rsidRDefault="00012227" w:rsidP="00012227">
      <w:pPr>
        <w:tabs>
          <w:tab w:val="left" w:pos="0"/>
        </w:tabs>
        <w:spacing w:after="0" w:line="240" w:lineRule="auto"/>
        <w:jc w:val="center"/>
        <w:rPr>
          <w:rFonts w:ascii="Times New Roman" w:hAnsi="Times New Roman"/>
          <w:b/>
          <w:kern w:val="16"/>
          <w:sz w:val="24"/>
          <w:szCs w:val="24"/>
        </w:rPr>
      </w:pPr>
      <w:r>
        <w:rPr>
          <w:rFonts w:ascii="Times New Roman" w:hAnsi="Times New Roman"/>
          <w:b/>
          <w:kern w:val="16"/>
          <w:sz w:val="24"/>
          <w:szCs w:val="24"/>
        </w:rPr>
        <w:t>12.ЮРИДИЧНІ АДРЕСИ СТОРІН</w:t>
      </w:r>
    </w:p>
    <w:p w14:paraId="354F2A89" w14:textId="77777777" w:rsidR="00012227" w:rsidRDefault="00012227" w:rsidP="00012227">
      <w:pPr>
        <w:tabs>
          <w:tab w:val="left" w:pos="0"/>
        </w:tabs>
        <w:spacing w:after="0" w:line="240" w:lineRule="auto"/>
        <w:jc w:val="center"/>
        <w:rPr>
          <w:rFonts w:ascii="Times New Roman" w:hAnsi="Times New Roman"/>
          <w:b/>
          <w:kern w:val="16"/>
          <w:sz w:val="24"/>
          <w:szCs w:val="24"/>
        </w:rPr>
      </w:pPr>
    </w:p>
    <w:tbl>
      <w:tblPr>
        <w:tblW w:w="0" w:type="auto"/>
        <w:tblLook w:val="01E0" w:firstRow="1" w:lastRow="1" w:firstColumn="1" w:lastColumn="1" w:noHBand="0" w:noVBand="0"/>
      </w:tblPr>
      <w:tblGrid>
        <w:gridCol w:w="5194"/>
        <w:gridCol w:w="4445"/>
      </w:tblGrid>
      <w:tr w:rsidR="00012227" w:rsidRPr="007E4A00" w14:paraId="7628B71D" w14:textId="77777777" w:rsidTr="0040380F">
        <w:tc>
          <w:tcPr>
            <w:tcW w:w="5211" w:type="dxa"/>
          </w:tcPr>
          <w:p w14:paraId="391F893C" w14:textId="77777777" w:rsidR="00012227"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Замовник</w:t>
            </w:r>
            <w:r w:rsidRPr="007E4A00">
              <w:rPr>
                <w:rFonts w:ascii="Times New Roman" w:hAnsi="Times New Roman"/>
                <w:b/>
                <w:color w:val="000000"/>
                <w:sz w:val="24"/>
                <w:szCs w:val="24"/>
              </w:rPr>
              <w:t>:</w:t>
            </w:r>
          </w:p>
          <w:p w14:paraId="09E096DF" w14:textId="77777777" w:rsidR="00012227" w:rsidRPr="007E4A00"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14:paraId="080894D9" w14:textId="77777777" w:rsidR="00012227" w:rsidRPr="007E4A00"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Вінницький обласний центр зайнятості</w:t>
            </w:r>
          </w:p>
          <w:p w14:paraId="4C430646" w14:textId="4C4A0D58" w:rsidR="00012227" w:rsidRPr="007E4A00"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вул. Стрілецька, 3-А</w:t>
            </w:r>
          </w:p>
          <w:p w14:paraId="4254832C" w14:textId="77777777" w:rsidR="00012227" w:rsidRPr="007E4A00"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м. Вінниця, 21009</w:t>
            </w:r>
          </w:p>
          <w:p w14:paraId="3F38FD5C" w14:textId="77777777" w:rsidR="00012227" w:rsidRPr="007E4A00"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E4A00">
              <w:rPr>
                <w:rFonts w:ascii="Times New Roman" w:hAnsi="Times New Roman"/>
                <w:color w:val="000000"/>
                <w:sz w:val="24"/>
                <w:szCs w:val="24"/>
              </w:rPr>
              <w:t xml:space="preserve">ЄДРПОУ </w:t>
            </w:r>
            <w:r>
              <w:rPr>
                <w:rFonts w:ascii="Times New Roman" w:hAnsi="Times New Roman"/>
                <w:color w:val="000000"/>
                <w:sz w:val="24"/>
                <w:szCs w:val="24"/>
              </w:rPr>
              <w:t>05392714</w:t>
            </w:r>
          </w:p>
          <w:p w14:paraId="085C8C1D" w14:textId="77777777" w:rsidR="00012227" w:rsidRPr="00502613"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E4A00">
              <w:rPr>
                <w:rFonts w:ascii="Times New Roman" w:hAnsi="Times New Roman"/>
                <w:color w:val="000000"/>
                <w:sz w:val="24"/>
                <w:szCs w:val="24"/>
              </w:rPr>
              <w:t xml:space="preserve">р/р </w:t>
            </w:r>
            <w:r>
              <w:rPr>
                <w:rFonts w:ascii="Times New Roman" w:hAnsi="Times New Roman"/>
                <w:color w:val="000000"/>
                <w:sz w:val="24"/>
                <w:szCs w:val="24"/>
                <w:lang w:val="en-US"/>
              </w:rPr>
              <w:t>UA</w:t>
            </w:r>
            <w:r w:rsidRPr="00502613">
              <w:rPr>
                <w:rFonts w:ascii="Times New Roman" w:hAnsi="Times New Roman"/>
                <w:color w:val="000000"/>
                <w:sz w:val="24"/>
                <w:szCs w:val="24"/>
              </w:rPr>
              <w:t>688201720355429002700706358</w:t>
            </w:r>
          </w:p>
          <w:p w14:paraId="6177F845" w14:textId="77777777" w:rsidR="00012227" w:rsidRPr="000768DA"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ru-RU"/>
              </w:rPr>
            </w:pPr>
            <w:r w:rsidRPr="007E4A00">
              <w:rPr>
                <w:rFonts w:ascii="Times New Roman" w:hAnsi="Times New Roman"/>
                <w:color w:val="000000"/>
                <w:sz w:val="24"/>
                <w:szCs w:val="24"/>
              </w:rPr>
              <w:t>Д</w:t>
            </w:r>
            <w:r>
              <w:rPr>
                <w:rFonts w:ascii="Times New Roman" w:hAnsi="Times New Roman"/>
                <w:color w:val="000000"/>
                <w:sz w:val="24"/>
                <w:szCs w:val="24"/>
              </w:rPr>
              <w:t xml:space="preserve">ержавна казначейська служба України </w:t>
            </w:r>
            <w:r w:rsidRPr="007E4A00">
              <w:rPr>
                <w:rFonts w:ascii="Times New Roman" w:hAnsi="Times New Roman"/>
                <w:color w:val="000000"/>
                <w:sz w:val="24"/>
                <w:szCs w:val="24"/>
              </w:rPr>
              <w:t xml:space="preserve">м. Київ, </w:t>
            </w:r>
          </w:p>
          <w:p w14:paraId="527C50B2" w14:textId="77777777" w:rsidR="00012227"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.(0432)653801</w:t>
            </w:r>
          </w:p>
          <w:p w14:paraId="0630B082" w14:textId="77777777" w:rsidR="00012227"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14F017A9" w14:textId="77777777" w:rsidR="00012227" w:rsidRDefault="00012227" w:rsidP="0040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w:t>
            </w:r>
          </w:p>
          <w:p w14:paraId="59C87D38" w14:textId="77777777" w:rsidR="00012227" w:rsidRDefault="00012227" w:rsidP="0040380F">
            <w:pPr>
              <w:tabs>
                <w:tab w:val="left" w:pos="0"/>
              </w:tabs>
              <w:spacing w:after="0" w:line="240" w:lineRule="auto"/>
              <w:rPr>
                <w:rFonts w:ascii="Times New Roman" w:hAnsi="Times New Roman"/>
                <w:b/>
                <w:kern w:val="16"/>
                <w:sz w:val="24"/>
                <w:szCs w:val="24"/>
              </w:rPr>
            </w:pPr>
          </w:p>
          <w:p w14:paraId="7B78AA7A" w14:textId="77777777" w:rsidR="00012227" w:rsidRPr="007E4A00" w:rsidRDefault="00012227" w:rsidP="0040380F">
            <w:pPr>
              <w:tabs>
                <w:tab w:val="left" w:pos="0"/>
              </w:tabs>
              <w:spacing w:after="0" w:line="240" w:lineRule="auto"/>
              <w:rPr>
                <w:rFonts w:ascii="Times New Roman" w:hAnsi="Times New Roman"/>
                <w:b/>
                <w:kern w:val="16"/>
                <w:sz w:val="24"/>
                <w:szCs w:val="24"/>
              </w:rPr>
            </w:pPr>
            <w:r>
              <w:rPr>
                <w:rFonts w:ascii="Times New Roman" w:hAnsi="Times New Roman"/>
                <w:b/>
                <w:kern w:val="16"/>
                <w:sz w:val="24"/>
                <w:szCs w:val="24"/>
              </w:rPr>
              <w:t>_________________________________________</w:t>
            </w:r>
          </w:p>
        </w:tc>
        <w:tc>
          <w:tcPr>
            <w:tcW w:w="5211" w:type="dxa"/>
          </w:tcPr>
          <w:p w14:paraId="5F31020E" w14:textId="77777777" w:rsidR="00012227" w:rsidRPr="00504EDF" w:rsidRDefault="00012227" w:rsidP="0040380F">
            <w:pPr>
              <w:tabs>
                <w:tab w:val="left" w:pos="0"/>
              </w:tabs>
              <w:spacing w:after="0" w:line="240" w:lineRule="auto"/>
              <w:jc w:val="center"/>
              <w:rPr>
                <w:rFonts w:ascii="Times New Roman" w:hAnsi="Times New Roman"/>
                <w:b/>
                <w:kern w:val="16"/>
                <w:sz w:val="24"/>
                <w:szCs w:val="24"/>
              </w:rPr>
            </w:pPr>
            <w:r w:rsidRPr="00504EDF">
              <w:rPr>
                <w:rFonts w:ascii="Times New Roman" w:hAnsi="Times New Roman"/>
                <w:b/>
                <w:kern w:val="16"/>
                <w:sz w:val="24"/>
                <w:szCs w:val="24"/>
              </w:rPr>
              <w:t>Постачальник:</w:t>
            </w:r>
          </w:p>
        </w:tc>
      </w:tr>
    </w:tbl>
    <w:p w14:paraId="59B3828C" w14:textId="77777777" w:rsidR="00012227" w:rsidRDefault="00012227" w:rsidP="00012227">
      <w:pPr>
        <w:tabs>
          <w:tab w:val="left" w:pos="0"/>
        </w:tabs>
        <w:spacing w:after="0" w:line="240" w:lineRule="auto"/>
        <w:rPr>
          <w:rFonts w:ascii="Times New Roman" w:hAnsi="Times New Roman"/>
          <w:b/>
          <w:kern w:val="16"/>
          <w:sz w:val="24"/>
          <w:szCs w:val="24"/>
        </w:rPr>
      </w:pPr>
    </w:p>
    <w:p w14:paraId="70B4C519" w14:textId="77777777" w:rsidR="00012227" w:rsidRDefault="00012227" w:rsidP="00012227">
      <w:pPr>
        <w:tabs>
          <w:tab w:val="left" w:pos="0"/>
        </w:tabs>
        <w:spacing w:after="0" w:line="240" w:lineRule="auto"/>
        <w:rPr>
          <w:rFonts w:ascii="Times New Roman" w:hAnsi="Times New Roman"/>
          <w:b/>
          <w:kern w:val="16"/>
          <w:sz w:val="24"/>
          <w:szCs w:val="24"/>
        </w:rPr>
      </w:pPr>
    </w:p>
    <w:p w14:paraId="3C2DFD2A" w14:textId="77777777" w:rsidR="0092548F" w:rsidRDefault="0092548F" w:rsidP="00012227">
      <w:pPr>
        <w:tabs>
          <w:tab w:val="left" w:pos="0"/>
        </w:tabs>
        <w:spacing w:after="0" w:line="240" w:lineRule="auto"/>
        <w:rPr>
          <w:rFonts w:ascii="Times New Roman" w:hAnsi="Times New Roman"/>
          <w:b/>
          <w:kern w:val="16"/>
          <w:sz w:val="24"/>
          <w:szCs w:val="24"/>
        </w:rPr>
      </w:pPr>
    </w:p>
    <w:p w14:paraId="3FEEC0AD" w14:textId="77777777" w:rsidR="0092548F" w:rsidRDefault="0092548F" w:rsidP="00012227">
      <w:pPr>
        <w:tabs>
          <w:tab w:val="left" w:pos="0"/>
        </w:tabs>
        <w:spacing w:after="0" w:line="240" w:lineRule="auto"/>
        <w:rPr>
          <w:rFonts w:ascii="Times New Roman" w:hAnsi="Times New Roman"/>
          <w:b/>
          <w:kern w:val="16"/>
          <w:sz w:val="24"/>
          <w:szCs w:val="24"/>
        </w:rPr>
      </w:pPr>
    </w:p>
    <w:p w14:paraId="6F7CC39E" w14:textId="77777777" w:rsidR="0092548F" w:rsidRDefault="0092548F" w:rsidP="00012227">
      <w:pPr>
        <w:tabs>
          <w:tab w:val="left" w:pos="0"/>
        </w:tabs>
        <w:spacing w:after="0" w:line="240" w:lineRule="auto"/>
        <w:rPr>
          <w:rFonts w:ascii="Times New Roman" w:hAnsi="Times New Roman"/>
          <w:b/>
          <w:kern w:val="16"/>
          <w:sz w:val="24"/>
          <w:szCs w:val="24"/>
        </w:rPr>
      </w:pPr>
    </w:p>
    <w:p w14:paraId="0725A6E8" w14:textId="77777777" w:rsidR="0092548F" w:rsidRDefault="0092548F" w:rsidP="00012227">
      <w:pPr>
        <w:tabs>
          <w:tab w:val="left" w:pos="0"/>
        </w:tabs>
        <w:spacing w:after="0" w:line="240" w:lineRule="auto"/>
        <w:rPr>
          <w:rFonts w:ascii="Times New Roman" w:hAnsi="Times New Roman"/>
          <w:b/>
          <w:kern w:val="16"/>
          <w:sz w:val="24"/>
          <w:szCs w:val="24"/>
        </w:rPr>
      </w:pPr>
    </w:p>
    <w:p w14:paraId="48469FA0" w14:textId="77777777" w:rsidR="0092548F" w:rsidRDefault="0092548F" w:rsidP="00012227">
      <w:pPr>
        <w:tabs>
          <w:tab w:val="left" w:pos="0"/>
        </w:tabs>
        <w:spacing w:after="0" w:line="240" w:lineRule="auto"/>
        <w:rPr>
          <w:rFonts w:ascii="Times New Roman" w:hAnsi="Times New Roman"/>
          <w:b/>
          <w:kern w:val="16"/>
          <w:sz w:val="24"/>
          <w:szCs w:val="24"/>
        </w:rPr>
      </w:pPr>
    </w:p>
    <w:p w14:paraId="70F147F6" w14:textId="77777777" w:rsidR="0092548F" w:rsidRDefault="0092548F" w:rsidP="00012227">
      <w:pPr>
        <w:tabs>
          <w:tab w:val="left" w:pos="0"/>
        </w:tabs>
        <w:spacing w:after="0" w:line="240" w:lineRule="auto"/>
        <w:rPr>
          <w:rFonts w:ascii="Times New Roman" w:hAnsi="Times New Roman"/>
          <w:b/>
          <w:kern w:val="16"/>
          <w:sz w:val="24"/>
          <w:szCs w:val="24"/>
        </w:rPr>
      </w:pPr>
    </w:p>
    <w:p w14:paraId="2B4E5656" w14:textId="77777777" w:rsidR="0092548F" w:rsidRDefault="0092548F" w:rsidP="00012227">
      <w:pPr>
        <w:tabs>
          <w:tab w:val="left" w:pos="0"/>
        </w:tabs>
        <w:spacing w:after="0" w:line="240" w:lineRule="auto"/>
        <w:rPr>
          <w:rFonts w:ascii="Times New Roman" w:hAnsi="Times New Roman"/>
          <w:b/>
          <w:kern w:val="16"/>
          <w:sz w:val="24"/>
          <w:szCs w:val="24"/>
        </w:rPr>
      </w:pPr>
    </w:p>
    <w:p w14:paraId="43214133" w14:textId="77777777" w:rsidR="0092548F" w:rsidRDefault="0092548F" w:rsidP="00012227">
      <w:pPr>
        <w:tabs>
          <w:tab w:val="left" w:pos="0"/>
        </w:tabs>
        <w:spacing w:after="0" w:line="240" w:lineRule="auto"/>
        <w:rPr>
          <w:rFonts w:ascii="Times New Roman" w:hAnsi="Times New Roman"/>
          <w:b/>
          <w:kern w:val="16"/>
          <w:sz w:val="24"/>
          <w:szCs w:val="24"/>
        </w:rPr>
      </w:pPr>
    </w:p>
    <w:p w14:paraId="3F482094" w14:textId="77777777" w:rsidR="0092548F" w:rsidRDefault="0092548F" w:rsidP="00012227">
      <w:pPr>
        <w:tabs>
          <w:tab w:val="left" w:pos="0"/>
        </w:tabs>
        <w:spacing w:after="0" w:line="240" w:lineRule="auto"/>
        <w:rPr>
          <w:rFonts w:ascii="Times New Roman" w:hAnsi="Times New Roman"/>
          <w:b/>
          <w:kern w:val="16"/>
          <w:sz w:val="24"/>
          <w:szCs w:val="24"/>
        </w:rPr>
      </w:pPr>
    </w:p>
    <w:p w14:paraId="35315599" w14:textId="77777777" w:rsidR="00424AB7" w:rsidRDefault="00424AB7" w:rsidP="00012227">
      <w:pPr>
        <w:tabs>
          <w:tab w:val="left" w:pos="0"/>
        </w:tabs>
        <w:spacing w:after="0" w:line="240" w:lineRule="auto"/>
        <w:rPr>
          <w:rFonts w:ascii="Times New Roman" w:hAnsi="Times New Roman"/>
          <w:b/>
          <w:kern w:val="16"/>
          <w:sz w:val="24"/>
          <w:szCs w:val="24"/>
        </w:rPr>
      </w:pPr>
    </w:p>
    <w:p w14:paraId="61F7BF56" w14:textId="77777777" w:rsidR="00424AB7" w:rsidRDefault="00424AB7" w:rsidP="00012227">
      <w:pPr>
        <w:tabs>
          <w:tab w:val="left" w:pos="0"/>
        </w:tabs>
        <w:spacing w:after="0" w:line="240" w:lineRule="auto"/>
        <w:rPr>
          <w:rFonts w:ascii="Times New Roman" w:hAnsi="Times New Roman"/>
          <w:b/>
          <w:kern w:val="16"/>
          <w:sz w:val="24"/>
          <w:szCs w:val="24"/>
        </w:rPr>
      </w:pPr>
    </w:p>
    <w:p w14:paraId="765FD70D" w14:textId="77777777" w:rsidR="0092548F" w:rsidRDefault="0092548F" w:rsidP="00012227">
      <w:pPr>
        <w:tabs>
          <w:tab w:val="left" w:pos="0"/>
        </w:tabs>
        <w:spacing w:after="0" w:line="240" w:lineRule="auto"/>
        <w:rPr>
          <w:rFonts w:ascii="Times New Roman" w:hAnsi="Times New Roman"/>
          <w:b/>
          <w:kern w:val="16"/>
          <w:sz w:val="24"/>
          <w:szCs w:val="24"/>
        </w:rPr>
      </w:pPr>
    </w:p>
    <w:tbl>
      <w:tblPr>
        <w:tblW w:w="4678" w:type="dxa"/>
        <w:tblInd w:w="5778" w:type="dxa"/>
        <w:tblLook w:val="04A0" w:firstRow="1" w:lastRow="0" w:firstColumn="1" w:lastColumn="0" w:noHBand="0" w:noVBand="1"/>
      </w:tblPr>
      <w:tblGrid>
        <w:gridCol w:w="4678"/>
      </w:tblGrid>
      <w:tr w:rsidR="00012227" w:rsidRPr="00083E3A" w14:paraId="65B53F22" w14:textId="77777777" w:rsidTr="0040380F">
        <w:tc>
          <w:tcPr>
            <w:tcW w:w="4678" w:type="dxa"/>
          </w:tcPr>
          <w:p w14:paraId="4FF91F8C" w14:textId="77777777" w:rsidR="00012227" w:rsidRDefault="00012227" w:rsidP="0040380F">
            <w:pPr>
              <w:pStyle w:val="HTML"/>
              <w:rPr>
                <w:rFonts w:ascii="Times New Roman" w:hAnsi="Times New Roman" w:cs="Courier New"/>
                <w:sz w:val="24"/>
                <w:szCs w:val="24"/>
                <w:lang w:val="uk-UA"/>
              </w:rPr>
            </w:pPr>
          </w:p>
          <w:p w14:paraId="233C1527" w14:textId="77777777" w:rsidR="00012227" w:rsidRPr="008E7B3A" w:rsidRDefault="00012227" w:rsidP="0040380F">
            <w:pPr>
              <w:pStyle w:val="HTML"/>
              <w:jc w:val="right"/>
              <w:rPr>
                <w:rFonts w:ascii="Times New Roman" w:hAnsi="Times New Roman" w:cs="Courier New"/>
                <w:sz w:val="24"/>
                <w:szCs w:val="24"/>
                <w:lang w:val="uk-UA"/>
              </w:rPr>
            </w:pPr>
            <w:r w:rsidRPr="008E7B3A">
              <w:rPr>
                <w:rFonts w:ascii="Times New Roman" w:hAnsi="Times New Roman" w:cs="Courier New"/>
                <w:sz w:val="24"/>
                <w:szCs w:val="24"/>
                <w:lang w:val="uk-UA"/>
              </w:rPr>
              <w:lastRenderedPageBreak/>
              <w:t>Додаток  №1</w:t>
            </w:r>
          </w:p>
          <w:p w14:paraId="53044418" w14:textId="0F8B7F88" w:rsidR="00012227" w:rsidRPr="00F7064C" w:rsidRDefault="00012227" w:rsidP="0040380F">
            <w:pPr>
              <w:pStyle w:val="HTML"/>
              <w:jc w:val="right"/>
              <w:rPr>
                <w:rFonts w:ascii="Times New Roman" w:hAnsi="Times New Roman" w:cs="Courier New"/>
                <w:sz w:val="22"/>
                <w:szCs w:val="22"/>
                <w:lang w:val="uk-UA"/>
              </w:rPr>
            </w:pPr>
            <w:r w:rsidRPr="00F7064C">
              <w:rPr>
                <w:rFonts w:ascii="Times New Roman" w:hAnsi="Times New Roman" w:cs="Courier New"/>
                <w:sz w:val="22"/>
                <w:szCs w:val="22"/>
                <w:lang w:val="uk-UA"/>
              </w:rPr>
              <w:t>До договору №____від _________20</w:t>
            </w:r>
            <w:r w:rsidRPr="00F7064C">
              <w:rPr>
                <w:rFonts w:ascii="Times New Roman" w:hAnsi="Times New Roman" w:cs="Courier New"/>
                <w:sz w:val="22"/>
                <w:szCs w:val="22"/>
              </w:rPr>
              <w:t>2</w:t>
            </w:r>
            <w:r w:rsidR="005765A0">
              <w:rPr>
                <w:rFonts w:ascii="Times New Roman" w:hAnsi="Times New Roman" w:cs="Courier New"/>
                <w:sz w:val="22"/>
                <w:szCs w:val="22"/>
                <w:lang w:val="uk-UA"/>
              </w:rPr>
              <w:t xml:space="preserve">4 </w:t>
            </w:r>
            <w:r w:rsidRPr="00F7064C">
              <w:rPr>
                <w:rFonts w:ascii="Times New Roman" w:hAnsi="Times New Roman" w:cs="Courier New"/>
                <w:sz w:val="22"/>
                <w:szCs w:val="22"/>
                <w:lang w:val="uk-UA"/>
              </w:rPr>
              <w:t>року</w:t>
            </w:r>
          </w:p>
        </w:tc>
      </w:tr>
    </w:tbl>
    <w:p w14:paraId="0615B118" w14:textId="77777777" w:rsidR="00012227" w:rsidRDefault="00012227" w:rsidP="00012227">
      <w:pPr>
        <w:spacing w:after="0" w:line="240" w:lineRule="auto"/>
        <w:rPr>
          <w:rFonts w:ascii="Times New Roman" w:hAnsi="Times New Roman"/>
          <w:b/>
          <w:sz w:val="24"/>
          <w:szCs w:val="24"/>
        </w:rPr>
      </w:pPr>
    </w:p>
    <w:p w14:paraId="0937A0FE" w14:textId="77777777" w:rsidR="00012227" w:rsidRDefault="00012227" w:rsidP="00012227">
      <w:pPr>
        <w:tabs>
          <w:tab w:val="left" w:pos="0"/>
        </w:tabs>
        <w:spacing w:line="240" w:lineRule="auto"/>
        <w:contextualSpacing/>
        <w:rPr>
          <w:rFonts w:ascii="Times New Roman" w:hAnsi="Times New Roman"/>
          <w:bCs/>
          <w:i/>
          <w:iCs/>
          <w:color w:val="000000"/>
        </w:rPr>
      </w:pPr>
    </w:p>
    <w:p w14:paraId="4C5C63C0" w14:textId="77777777" w:rsidR="003E7E65" w:rsidRDefault="003E7E65" w:rsidP="003E7E65">
      <w:pPr>
        <w:autoSpaceDE w:val="0"/>
        <w:spacing w:after="0" w:line="240" w:lineRule="auto"/>
        <w:jc w:val="center"/>
        <w:rPr>
          <w:rFonts w:ascii="Times New Roman" w:hAnsi="Times New Roman"/>
          <w:b/>
          <w:bCs/>
          <w:sz w:val="28"/>
          <w:szCs w:val="28"/>
          <w:lang w:eastAsia="ru-RU"/>
        </w:rPr>
      </w:pPr>
      <w:r w:rsidRPr="00B633D3">
        <w:rPr>
          <w:rFonts w:ascii="Times New Roman" w:hAnsi="Times New Roman"/>
          <w:b/>
          <w:bCs/>
          <w:sz w:val="28"/>
          <w:szCs w:val="28"/>
          <w:lang w:eastAsia="ru-RU"/>
        </w:rPr>
        <w:t>Специфікація на товар</w:t>
      </w:r>
      <w:bookmarkStart w:id="0" w:name="_Hlk72747505"/>
    </w:p>
    <w:bookmarkEnd w:id="0"/>
    <w:p w14:paraId="0F6B8A4E" w14:textId="77777777" w:rsidR="003E7E65" w:rsidRPr="00B60694" w:rsidRDefault="003E7E65" w:rsidP="003E7E65">
      <w:pPr>
        <w:autoSpaceDE w:val="0"/>
        <w:spacing w:after="0" w:line="240" w:lineRule="auto"/>
        <w:jc w:val="both"/>
        <w:rPr>
          <w:rFonts w:ascii="Times New Roman" w:hAnsi="Times New Roman"/>
          <w:sz w:val="24"/>
          <w:szCs w:val="24"/>
          <w:lang w:eastAsia="ru-RU"/>
        </w:rPr>
      </w:pPr>
    </w:p>
    <w:tbl>
      <w:tblPr>
        <w:tblW w:w="9185" w:type="dxa"/>
        <w:tblInd w:w="-968" w:type="dxa"/>
        <w:tblLayout w:type="fixed"/>
        <w:tblLook w:val="0000" w:firstRow="0" w:lastRow="0" w:firstColumn="0" w:lastColumn="0" w:noHBand="0" w:noVBand="0"/>
      </w:tblPr>
      <w:tblGrid>
        <w:gridCol w:w="631"/>
        <w:gridCol w:w="2738"/>
        <w:gridCol w:w="1275"/>
        <w:gridCol w:w="997"/>
        <w:gridCol w:w="1418"/>
        <w:gridCol w:w="2126"/>
      </w:tblGrid>
      <w:tr w:rsidR="009B0B9B" w:rsidRPr="00B60694" w14:paraId="200DCECD" w14:textId="77777777" w:rsidTr="009B0B9B">
        <w:trPr>
          <w:trHeight w:val="1040"/>
        </w:trPr>
        <w:tc>
          <w:tcPr>
            <w:tcW w:w="631" w:type="dxa"/>
            <w:tcBorders>
              <w:top w:val="single" w:sz="4" w:space="0" w:color="000000"/>
              <w:left w:val="single" w:sz="4" w:space="0" w:color="000000"/>
              <w:bottom w:val="single" w:sz="4" w:space="0" w:color="000000"/>
              <w:right w:val="single" w:sz="4" w:space="0" w:color="auto"/>
            </w:tcBorders>
            <w:shd w:val="clear" w:color="auto" w:fill="auto"/>
          </w:tcPr>
          <w:p w14:paraId="2BA585BD"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p>
          <w:p w14:paraId="08086E5E"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p>
          <w:p w14:paraId="467EC34C"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w:t>
            </w:r>
          </w:p>
          <w:p w14:paraId="08170877"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п/п</w:t>
            </w:r>
          </w:p>
        </w:tc>
        <w:tc>
          <w:tcPr>
            <w:tcW w:w="2738" w:type="dxa"/>
            <w:tcBorders>
              <w:top w:val="single" w:sz="4" w:space="0" w:color="000000"/>
              <w:left w:val="single" w:sz="4" w:space="0" w:color="auto"/>
              <w:bottom w:val="single" w:sz="4" w:space="0" w:color="000000"/>
            </w:tcBorders>
            <w:shd w:val="clear" w:color="auto" w:fill="auto"/>
          </w:tcPr>
          <w:p w14:paraId="76AC6623"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p>
          <w:p w14:paraId="3D085EFF" w14:textId="77777777" w:rsidR="009B0B9B"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Найменування товару</w:t>
            </w:r>
          </w:p>
          <w:p w14:paraId="4ED753A9" w14:textId="05312B51" w:rsidR="009B0B9B" w:rsidRPr="00B60694" w:rsidRDefault="009B0B9B" w:rsidP="00AB07E5">
            <w:pPr>
              <w:autoSpaceDE w:val="0"/>
              <w:spacing w:after="0" w:line="240" w:lineRule="auto"/>
              <w:jc w:val="center"/>
              <w:rPr>
                <w:rFonts w:ascii="Times New Roman" w:hAnsi="Times New Roman"/>
                <w:b/>
                <w:sz w:val="20"/>
                <w:szCs w:val="20"/>
                <w:lang w:eastAsia="ru-RU"/>
              </w:rPr>
            </w:pPr>
            <w:r>
              <w:rPr>
                <w:rFonts w:ascii="Times New Roman" w:hAnsi="Times New Roman"/>
                <w:b/>
                <w:bCs/>
                <w:color w:val="000000"/>
                <w:sz w:val="20"/>
                <w:szCs w:val="20"/>
              </w:rPr>
              <w:t>(</w:t>
            </w:r>
            <w:r w:rsidRPr="001506FF">
              <w:rPr>
                <w:rFonts w:ascii="Times New Roman" w:hAnsi="Times New Roman"/>
                <w:b/>
                <w:bCs/>
                <w:color w:val="000000"/>
                <w:sz w:val="20"/>
                <w:szCs w:val="20"/>
              </w:rPr>
              <w:t>Модель/марка товару</w:t>
            </w:r>
            <w:r>
              <w:rPr>
                <w:rFonts w:ascii="Times New Roman" w:hAnsi="Times New Roman"/>
                <w:b/>
                <w:bCs/>
                <w:color w:val="000000"/>
                <w:sz w:val="20"/>
                <w:szCs w:val="20"/>
              </w:rPr>
              <w:t>)</w:t>
            </w:r>
          </w:p>
        </w:tc>
        <w:tc>
          <w:tcPr>
            <w:tcW w:w="1275" w:type="dxa"/>
            <w:tcBorders>
              <w:top w:val="single" w:sz="4" w:space="0" w:color="000000"/>
              <w:left w:val="single" w:sz="4" w:space="0" w:color="000000"/>
              <w:bottom w:val="single" w:sz="4" w:space="0" w:color="000000"/>
            </w:tcBorders>
            <w:shd w:val="clear" w:color="auto" w:fill="auto"/>
          </w:tcPr>
          <w:p w14:paraId="35B1597B"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p>
          <w:p w14:paraId="6FC28A6A"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Одиниця виміру (відповідно до найменування товару</w:t>
            </w:r>
          </w:p>
        </w:tc>
        <w:tc>
          <w:tcPr>
            <w:tcW w:w="997" w:type="dxa"/>
            <w:tcBorders>
              <w:top w:val="single" w:sz="4" w:space="0" w:color="000000"/>
              <w:left w:val="single" w:sz="4" w:space="0" w:color="000000"/>
              <w:bottom w:val="single" w:sz="4" w:space="0" w:color="000000"/>
              <w:right w:val="single" w:sz="4" w:space="0" w:color="auto"/>
            </w:tcBorders>
            <w:shd w:val="clear" w:color="auto" w:fill="auto"/>
          </w:tcPr>
          <w:p w14:paraId="1544F055"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p>
          <w:p w14:paraId="10C4AF0B"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К-ть</w:t>
            </w:r>
          </w:p>
        </w:tc>
        <w:tc>
          <w:tcPr>
            <w:tcW w:w="1418" w:type="dxa"/>
            <w:tcBorders>
              <w:top w:val="single" w:sz="4" w:space="0" w:color="auto"/>
              <w:left w:val="single" w:sz="4" w:space="0" w:color="auto"/>
              <w:bottom w:val="single" w:sz="4" w:space="0" w:color="000000"/>
            </w:tcBorders>
            <w:shd w:val="clear" w:color="auto" w:fill="auto"/>
          </w:tcPr>
          <w:p w14:paraId="647BFB61"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Ціна за одиницю виміру грн.,</w:t>
            </w:r>
          </w:p>
          <w:p w14:paraId="0367B5E6" w14:textId="6616F5BC"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без ПДВ</w:t>
            </w:r>
            <w:r>
              <w:rPr>
                <w:rFonts w:ascii="Times New Roman" w:hAnsi="Times New Roman"/>
                <w:b/>
                <w:sz w:val="20"/>
                <w:szCs w:val="20"/>
                <w:lang w:eastAsia="ru-RU"/>
              </w:rPr>
              <w:t>/з ПДВ</w:t>
            </w:r>
          </w:p>
        </w:tc>
        <w:tc>
          <w:tcPr>
            <w:tcW w:w="2126" w:type="dxa"/>
            <w:tcBorders>
              <w:top w:val="single" w:sz="4" w:space="0" w:color="auto"/>
              <w:left w:val="single" w:sz="4" w:space="0" w:color="000000"/>
              <w:bottom w:val="single" w:sz="4" w:space="0" w:color="000000"/>
              <w:right w:val="single" w:sz="4" w:space="0" w:color="auto"/>
            </w:tcBorders>
            <w:shd w:val="clear" w:color="auto" w:fill="auto"/>
          </w:tcPr>
          <w:p w14:paraId="504C76EA" w14:textId="77777777" w:rsidR="009B0B9B" w:rsidRPr="00B60694" w:rsidRDefault="009B0B9B" w:rsidP="00AB07E5">
            <w:pPr>
              <w:autoSpaceDE w:val="0"/>
              <w:spacing w:after="0" w:line="240" w:lineRule="auto"/>
              <w:jc w:val="center"/>
              <w:rPr>
                <w:rFonts w:ascii="Times New Roman" w:hAnsi="Times New Roman"/>
                <w:b/>
                <w:sz w:val="20"/>
                <w:szCs w:val="20"/>
                <w:lang w:eastAsia="ru-RU"/>
              </w:rPr>
            </w:pPr>
            <w:r w:rsidRPr="00B60694">
              <w:rPr>
                <w:rFonts w:ascii="Times New Roman" w:hAnsi="Times New Roman"/>
                <w:b/>
                <w:sz w:val="20"/>
                <w:szCs w:val="20"/>
                <w:lang w:eastAsia="ru-RU"/>
              </w:rPr>
              <w:t>Загальна вартість грн.</w:t>
            </w:r>
          </w:p>
          <w:p w14:paraId="207ABF68" w14:textId="1C15E0F2" w:rsidR="009B0B9B" w:rsidRPr="00B60694" w:rsidRDefault="009B0B9B" w:rsidP="00AB07E5">
            <w:pPr>
              <w:autoSpaceDE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без ПДВ /</w:t>
            </w:r>
            <w:r w:rsidRPr="00B60694">
              <w:rPr>
                <w:rFonts w:ascii="Times New Roman" w:hAnsi="Times New Roman"/>
                <w:b/>
                <w:sz w:val="20"/>
                <w:szCs w:val="20"/>
                <w:lang w:eastAsia="ru-RU"/>
              </w:rPr>
              <w:t>з ПДВ</w:t>
            </w:r>
          </w:p>
        </w:tc>
      </w:tr>
      <w:tr w:rsidR="009B0B9B" w:rsidRPr="00B60694" w14:paraId="066E5972" w14:textId="77777777" w:rsidTr="009B0B9B">
        <w:trPr>
          <w:trHeight w:val="685"/>
        </w:trPr>
        <w:tc>
          <w:tcPr>
            <w:tcW w:w="631" w:type="dxa"/>
            <w:tcBorders>
              <w:top w:val="single" w:sz="4" w:space="0" w:color="000000"/>
              <w:left w:val="single" w:sz="4" w:space="0" w:color="000000"/>
              <w:bottom w:val="single" w:sz="4" w:space="0" w:color="000000"/>
              <w:right w:val="single" w:sz="4" w:space="0" w:color="auto"/>
            </w:tcBorders>
            <w:shd w:val="clear" w:color="auto" w:fill="auto"/>
          </w:tcPr>
          <w:p w14:paraId="768DD6AB" w14:textId="3FF007A5" w:rsidR="009B0B9B" w:rsidRPr="00B60694" w:rsidRDefault="00424AB7" w:rsidP="003E7E65">
            <w:pPr>
              <w:jc w:val="center"/>
              <w:rPr>
                <w:rFonts w:ascii="Times New Roman" w:eastAsia="Calibri" w:hAnsi="Times New Roman"/>
              </w:rPr>
            </w:pPr>
            <w:r>
              <w:rPr>
                <w:rFonts w:ascii="Times New Roman" w:eastAsia="Calibri" w:hAnsi="Times New Roman"/>
              </w:rPr>
              <w:t>1</w:t>
            </w:r>
            <w:r w:rsidR="009B0B9B" w:rsidRPr="00B60694">
              <w:rPr>
                <w:rFonts w:ascii="Times New Roman" w:eastAsia="Calibri" w:hAnsi="Times New Roman"/>
              </w:rPr>
              <w:t>.</w:t>
            </w:r>
          </w:p>
        </w:tc>
        <w:tc>
          <w:tcPr>
            <w:tcW w:w="2738" w:type="dxa"/>
            <w:tcBorders>
              <w:top w:val="single" w:sz="4" w:space="0" w:color="000000"/>
              <w:left w:val="single" w:sz="4" w:space="0" w:color="auto"/>
              <w:bottom w:val="single" w:sz="4" w:space="0" w:color="000000"/>
            </w:tcBorders>
            <w:shd w:val="clear" w:color="auto" w:fill="auto"/>
          </w:tcPr>
          <w:p w14:paraId="3A71515D" w14:textId="1575C95F" w:rsidR="009B0B9B" w:rsidRPr="00B60694" w:rsidRDefault="009B0B9B" w:rsidP="005765A0">
            <w:pPr>
              <w:rPr>
                <w:rFonts w:ascii="Times New Roman" w:eastAsia="Calibri" w:hAnsi="Times New Roman"/>
              </w:rPr>
            </w:pPr>
            <w:r w:rsidRPr="00B60694">
              <w:rPr>
                <w:rFonts w:ascii="Times New Roman" w:eastAsia="Calibri" w:hAnsi="Times New Roman"/>
              </w:rPr>
              <w:t xml:space="preserve">Ручка </w:t>
            </w:r>
            <w:r>
              <w:rPr>
                <w:rFonts w:ascii="Times New Roman" w:eastAsia="Calibri" w:hAnsi="Times New Roman"/>
              </w:rPr>
              <w:t>кулькова, чорна (на масляній основі)</w:t>
            </w:r>
          </w:p>
        </w:tc>
        <w:tc>
          <w:tcPr>
            <w:tcW w:w="1275" w:type="dxa"/>
            <w:tcBorders>
              <w:top w:val="single" w:sz="4" w:space="0" w:color="000000"/>
              <w:left w:val="single" w:sz="4" w:space="0" w:color="000000"/>
              <w:bottom w:val="single" w:sz="4" w:space="0" w:color="000000"/>
            </w:tcBorders>
            <w:shd w:val="clear" w:color="auto" w:fill="auto"/>
          </w:tcPr>
          <w:p w14:paraId="284B1E59" w14:textId="5CDBE2B3" w:rsidR="009B0B9B" w:rsidRPr="00B60694" w:rsidRDefault="009B0B9B" w:rsidP="003E7E65">
            <w:pPr>
              <w:jc w:val="center"/>
              <w:rPr>
                <w:rFonts w:ascii="Times New Roman" w:eastAsia="Calibri" w:hAnsi="Times New Roman"/>
              </w:rPr>
            </w:pPr>
            <w:r w:rsidRPr="00B60694">
              <w:rPr>
                <w:rFonts w:ascii="Times New Roman" w:eastAsia="Calibri" w:hAnsi="Times New Roman"/>
              </w:rPr>
              <w:t>шт.</w:t>
            </w:r>
          </w:p>
        </w:tc>
        <w:tc>
          <w:tcPr>
            <w:tcW w:w="997" w:type="dxa"/>
            <w:tcBorders>
              <w:top w:val="single" w:sz="4" w:space="0" w:color="000000"/>
              <w:left w:val="single" w:sz="4" w:space="0" w:color="000000"/>
              <w:bottom w:val="single" w:sz="4" w:space="0" w:color="000000"/>
              <w:right w:val="single" w:sz="4" w:space="0" w:color="auto"/>
            </w:tcBorders>
            <w:shd w:val="clear" w:color="auto" w:fill="auto"/>
          </w:tcPr>
          <w:p w14:paraId="64D813B2" w14:textId="743DA86F" w:rsidR="009B0B9B" w:rsidRPr="00B60694" w:rsidRDefault="009B0B9B" w:rsidP="003E7E65">
            <w:pPr>
              <w:jc w:val="center"/>
              <w:rPr>
                <w:rFonts w:ascii="Times New Roman" w:eastAsia="Calibri" w:hAnsi="Times New Roman"/>
              </w:rPr>
            </w:pPr>
            <w:r>
              <w:rPr>
                <w:rFonts w:ascii="Times New Roman" w:eastAsia="Calibri" w:hAnsi="Times New Roman"/>
              </w:rPr>
              <w:t>5</w:t>
            </w:r>
            <w:r w:rsidRPr="00B60694">
              <w:rPr>
                <w:rFonts w:ascii="Times New Roman" w:eastAsia="Calibri" w:hAnsi="Times New Roman"/>
              </w:rPr>
              <w:t>00</w:t>
            </w:r>
          </w:p>
        </w:tc>
        <w:tc>
          <w:tcPr>
            <w:tcW w:w="1418" w:type="dxa"/>
            <w:tcBorders>
              <w:top w:val="single" w:sz="4" w:space="0" w:color="000000"/>
              <w:left w:val="single" w:sz="4" w:space="0" w:color="auto"/>
              <w:bottom w:val="single" w:sz="4" w:space="0" w:color="000000"/>
            </w:tcBorders>
            <w:shd w:val="clear" w:color="auto" w:fill="auto"/>
          </w:tcPr>
          <w:p w14:paraId="50788BEC" w14:textId="7B556124" w:rsidR="009B0B9B" w:rsidRPr="00B60694" w:rsidRDefault="009B0B9B" w:rsidP="003E7E65">
            <w:pPr>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0925B3C6" w14:textId="5006FB27" w:rsidR="009B0B9B" w:rsidRPr="00B60694" w:rsidRDefault="009B0B9B" w:rsidP="003E7E65">
            <w:pPr>
              <w:jc w:val="center"/>
              <w:rPr>
                <w:rFonts w:ascii="Times New Roman" w:eastAsia="Calibri" w:hAnsi="Times New Roman"/>
              </w:rPr>
            </w:pPr>
          </w:p>
        </w:tc>
      </w:tr>
      <w:tr w:rsidR="009B0B9B" w:rsidRPr="00B60694" w14:paraId="5B41A0CE" w14:textId="77777777" w:rsidTr="009B0B9B">
        <w:trPr>
          <w:trHeight w:val="709"/>
        </w:trPr>
        <w:tc>
          <w:tcPr>
            <w:tcW w:w="631" w:type="dxa"/>
            <w:tcBorders>
              <w:top w:val="single" w:sz="4" w:space="0" w:color="000000"/>
              <w:left w:val="single" w:sz="4" w:space="0" w:color="000000"/>
              <w:bottom w:val="single" w:sz="4" w:space="0" w:color="000000"/>
              <w:right w:val="single" w:sz="4" w:space="0" w:color="auto"/>
            </w:tcBorders>
            <w:shd w:val="clear" w:color="auto" w:fill="auto"/>
          </w:tcPr>
          <w:p w14:paraId="526A2BD3" w14:textId="2E324598" w:rsidR="009B0B9B" w:rsidRPr="00B60694" w:rsidRDefault="00424AB7" w:rsidP="009F56F3">
            <w:pPr>
              <w:jc w:val="center"/>
              <w:rPr>
                <w:rFonts w:ascii="Times New Roman" w:eastAsia="Calibri" w:hAnsi="Times New Roman"/>
              </w:rPr>
            </w:pPr>
            <w:r>
              <w:rPr>
                <w:rFonts w:ascii="Times New Roman" w:eastAsia="Calibri" w:hAnsi="Times New Roman"/>
              </w:rPr>
              <w:t>2</w:t>
            </w:r>
            <w:r w:rsidR="009B0B9B" w:rsidRPr="00B60694">
              <w:rPr>
                <w:rFonts w:ascii="Times New Roman" w:eastAsia="Calibri" w:hAnsi="Times New Roman"/>
              </w:rPr>
              <w:t>.</w:t>
            </w:r>
          </w:p>
        </w:tc>
        <w:tc>
          <w:tcPr>
            <w:tcW w:w="2738" w:type="dxa"/>
            <w:tcBorders>
              <w:top w:val="single" w:sz="4" w:space="0" w:color="000000"/>
              <w:left w:val="single" w:sz="4" w:space="0" w:color="auto"/>
              <w:bottom w:val="single" w:sz="4" w:space="0" w:color="000000"/>
            </w:tcBorders>
            <w:shd w:val="clear" w:color="auto" w:fill="auto"/>
          </w:tcPr>
          <w:p w14:paraId="4E202D72" w14:textId="53EAF0EE" w:rsidR="009B0B9B" w:rsidRPr="00B60694" w:rsidRDefault="009B0B9B" w:rsidP="009F56F3">
            <w:pPr>
              <w:rPr>
                <w:rFonts w:ascii="Times New Roman" w:eastAsia="Calibri" w:hAnsi="Times New Roman"/>
              </w:rPr>
            </w:pPr>
            <w:r w:rsidRPr="00B7464C">
              <w:rPr>
                <w:rFonts w:ascii="Times New Roman" w:eastAsia="Calibri" w:hAnsi="Times New Roman"/>
              </w:rPr>
              <w:t xml:space="preserve">Ручка кулькова, </w:t>
            </w:r>
            <w:r>
              <w:rPr>
                <w:rFonts w:ascii="Times New Roman" w:eastAsia="Calibri" w:hAnsi="Times New Roman"/>
              </w:rPr>
              <w:t>синя (на масляній основі)</w:t>
            </w:r>
          </w:p>
        </w:tc>
        <w:tc>
          <w:tcPr>
            <w:tcW w:w="1275" w:type="dxa"/>
            <w:tcBorders>
              <w:top w:val="single" w:sz="4" w:space="0" w:color="000000"/>
              <w:left w:val="single" w:sz="4" w:space="0" w:color="000000"/>
              <w:bottom w:val="single" w:sz="4" w:space="0" w:color="000000"/>
            </w:tcBorders>
            <w:shd w:val="clear" w:color="auto" w:fill="auto"/>
          </w:tcPr>
          <w:p w14:paraId="437C488E" w14:textId="4F2BD2DD" w:rsidR="009B0B9B" w:rsidRPr="00B60694" w:rsidRDefault="009B0B9B" w:rsidP="009F56F3">
            <w:pPr>
              <w:jc w:val="center"/>
              <w:rPr>
                <w:rFonts w:ascii="Times New Roman" w:eastAsia="Calibri" w:hAnsi="Times New Roman"/>
              </w:rPr>
            </w:pPr>
            <w:r>
              <w:rPr>
                <w:rFonts w:ascii="Times New Roman" w:eastAsia="Calibri" w:hAnsi="Times New Roman"/>
              </w:rPr>
              <w:t>шт.</w:t>
            </w:r>
          </w:p>
        </w:tc>
        <w:tc>
          <w:tcPr>
            <w:tcW w:w="997" w:type="dxa"/>
            <w:tcBorders>
              <w:top w:val="single" w:sz="4" w:space="0" w:color="000000"/>
              <w:left w:val="single" w:sz="4" w:space="0" w:color="000000"/>
              <w:bottom w:val="single" w:sz="4" w:space="0" w:color="000000"/>
              <w:right w:val="single" w:sz="4" w:space="0" w:color="auto"/>
            </w:tcBorders>
            <w:shd w:val="clear" w:color="auto" w:fill="auto"/>
          </w:tcPr>
          <w:p w14:paraId="11F836C5" w14:textId="72E16749" w:rsidR="009B0B9B" w:rsidRPr="00B60694" w:rsidRDefault="009B0B9B" w:rsidP="009F56F3">
            <w:pPr>
              <w:jc w:val="center"/>
              <w:rPr>
                <w:rFonts w:ascii="Times New Roman" w:eastAsia="Calibri" w:hAnsi="Times New Roman"/>
              </w:rPr>
            </w:pPr>
            <w:r>
              <w:rPr>
                <w:rFonts w:ascii="Times New Roman" w:eastAsia="Calibri" w:hAnsi="Times New Roman"/>
              </w:rPr>
              <w:t>800</w:t>
            </w:r>
          </w:p>
        </w:tc>
        <w:tc>
          <w:tcPr>
            <w:tcW w:w="1418" w:type="dxa"/>
            <w:tcBorders>
              <w:top w:val="single" w:sz="4" w:space="0" w:color="000000"/>
              <w:left w:val="single" w:sz="4" w:space="0" w:color="auto"/>
              <w:bottom w:val="single" w:sz="4" w:space="0" w:color="000000"/>
            </w:tcBorders>
            <w:shd w:val="clear" w:color="auto" w:fill="auto"/>
          </w:tcPr>
          <w:p w14:paraId="7A59EC78" w14:textId="43CB973D" w:rsidR="009B0B9B" w:rsidRPr="00B60694" w:rsidRDefault="009B0B9B" w:rsidP="009F56F3">
            <w:pPr>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1500D03E" w14:textId="157CA940" w:rsidR="009B0B9B" w:rsidRPr="00B60694" w:rsidRDefault="009B0B9B" w:rsidP="009F56F3">
            <w:pPr>
              <w:jc w:val="center"/>
              <w:rPr>
                <w:rFonts w:ascii="Times New Roman" w:eastAsia="Calibri" w:hAnsi="Times New Roman"/>
              </w:rPr>
            </w:pPr>
          </w:p>
        </w:tc>
      </w:tr>
      <w:tr w:rsidR="009B0B9B" w:rsidRPr="00B60694" w14:paraId="51092BBE" w14:textId="77777777" w:rsidTr="009B0B9B">
        <w:trPr>
          <w:trHeight w:val="550"/>
        </w:trPr>
        <w:tc>
          <w:tcPr>
            <w:tcW w:w="631" w:type="dxa"/>
            <w:tcBorders>
              <w:top w:val="single" w:sz="4" w:space="0" w:color="000000"/>
              <w:left w:val="single" w:sz="4" w:space="0" w:color="000000"/>
              <w:bottom w:val="single" w:sz="4" w:space="0" w:color="000000"/>
              <w:right w:val="single" w:sz="4" w:space="0" w:color="auto"/>
            </w:tcBorders>
            <w:shd w:val="clear" w:color="auto" w:fill="auto"/>
          </w:tcPr>
          <w:p w14:paraId="09D45073" w14:textId="1EBCF636" w:rsidR="009B0B9B" w:rsidRPr="00B60694" w:rsidRDefault="00424AB7" w:rsidP="009F56F3">
            <w:pPr>
              <w:jc w:val="center"/>
              <w:rPr>
                <w:rFonts w:ascii="Times New Roman" w:eastAsia="Calibri" w:hAnsi="Times New Roman"/>
              </w:rPr>
            </w:pPr>
            <w:r>
              <w:rPr>
                <w:rFonts w:ascii="Times New Roman" w:eastAsia="Calibri" w:hAnsi="Times New Roman"/>
              </w:rPr>
              <w:t>3</w:t>
            </w:r>
          </w:p>
        </w:tc>
        <w:tc>
          <w:tcPr>
            <w:tcW w:w="2738" w:type="dxa"/>
            <w:tcBorders>
              <w:top w:val="single" w:sz="4" w:space="0" w:color="000000"/>
              <w:left w:val="single" w:sz="4" w:space="0" w:color="auto"/>
              <w:bottom w:val="single" w:sz="4" w:space="0" w:color="000000"/>
            </w:tcBorders>
            <w:shd w:val="clear" w:color="auto" w:fill="auto"/>
          </w:tcPr>
          <w:p w14:paraId="311F11C3" w14:textId="380C88DA" w:rsidR="009B0B9B" w:rsidRPr="00B60694" w:rsidRDefault="009B0B9B" w:rsidP="009F56F3">
            <w:pPr>
              <w:rPr>
                <w:rFonts w:ascii="Times New Roman" w:eastAsia="Calibri" w:hAnsi="Times New Roman"/>
              </w:rPr>
            </w:pPr>
            <w:r w:rsidRPr="00B7464C">
              <w:rPr>
                <w:rFonts w:ascii="Times New Roman" w:eastAsia="Calibri" w:hAnsi="Times New Roman"/>
              </w:rPr>
              <w:t xml:space="preserve">Ручка кулькова, </w:t>
            </w:r>
            <w:r>
              <w:rPr>
                <w:rFonts w:ascii="Times New Roman" w:eastAsia="Calibri" w:hAnsi="Times New Roman"/>
              </w:rPr>
              <w:t>червона (на масляній основі)</w:t>
            </w:r>
          </w:p>
        </w:tc>
        <w:tc>
          <w:tcPr>
            <w:tcW w:w="1275" w:type="dxa"/>
            <w:tcBorders>
              <w:top w:val="single" w:sz="4" w:space="0" w:color="000000"/>
              <w:left w:val="single" w:sz="4" w:space="0" w:color="000000"/>
              <w:bottom w:val="single" w:sz="4" w:space="0" w:color="000000"/>
            </w:tcBorders>
            <w:shd w:val="clear" w:color="auto" w:fill="auto"/>
          </w:tcPr>
          <w:p w14:paraId="0FF93258" w14:textId="0E8CD257" w:rsidR="009B0B9B" w:rsidRPr="00B60694" w:rsidRDefault="009B0B9B" w:rsidP="009F56F3">
            <w:pPr>
              <w:jc w:val="center"/>
              <w:rPr>
                <w:rFonts w:ascii="Times New Roman" w:eastAsia="Calibri" w:hAnsi="Times New Roman"/>
              </w:rPr>
            </w:pPr>
            <w:r>
              <w:rPr>
                <w:rFonts w:ascii="Times New Roman" w:eastAsia="Calibri" w:hAnsi="Times New Roman"/>
              </w:rPr>
              <w:t>шт.</w:t>
            </w:r>
          </w:p>
        </w:tc>
        <w:tc>
          <w:tcPr>
            <w:tcW w:w="997" w:type="dxa"/>
            <w:tcBorders>
              <w:top w:val="single" w:sz="4" w:space="0" w:color="000000"/>
              <w:left w:val="single" w:sz="4" w:space="0" w:color="000000"/>
              <w:bottom w:val="single" w:sz="4" w:space="0" w:color="000000"/>
              <w:right w:val="single" w:sz="4" w:space="0" w:color="auto"/>
            </w:tcBorders>
            <w:shd w:val="clear" w:color="auto" w:fill="auto"/>
          </w:tcPr>
          <w:p w14:paraId="660D1EE7" w14:textId="2517F7CC" w:rsidR="009B0B9B" w:rsidRPr="00B60694" w:rsidRDefault="009B0B9B" w:rsidP="009F56F3">
            <w:pPr>
              <w:jc w:val="center"/>
              <w:rPr>
                <w:rFonts w:ascii="Times New Roman" w:eastAsia="Calibri" w:hAnsi="Times New Roman"/>
              </w:rPr>
            </w:pPr>
            <w:r>
              <w:rPr>
                <w:rFonts w:ascii="Times New Roman" w:eastAsia="Calibri" w:hAnsi="Times New Roman"/>
              </w:rPr>
              <w:t>50</w:t>
            </w:r>
          </w:p>
        </w:tc>
        <w:tc>
          <w:tcPr>
            <w:tcW w:w="1418" w:type="dxa"/>
            <w:tcBorders>
              <w:top w:val="single" w:sz="4" w:space="0" w:color="000000"/>
              <w:left w:val="single" w:sz="4" w:space="0" w:color="auto"/>
              <w:bottom w:val="single" w:sz="4" w:space="0" w:color="000000"/>
            </w:tcBorders>
            <w:shd w:val="clear" w:color="auto" w:fill="auto"/>
          </w:tcPr>
          <w:p w14:paraId="206761F5" w14:textId="77777777" w:rsidR="009B0B9B" w:rsidRPr="00B60694" w:rsidRDefault="009B0B9B" w:rsidP="009F56F3">
            <w:pPr>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745A8E12" w14:textId="77777777" w:rsidR="009B0B9B" w:rsidRPr="00B60694" w:rsidRDefault="009B0B9B" w:rsidP="009F56F3">
            <w:pPr>
              <w:jc w:val="center"/>
              <w:rPr>
                <w:rFonts w:ascii="Times New Roman" w:eastAsia="Calibri" w:hAnsi="Times New Roman"/>
              </w:rPr>
            </w:pPr>
          </w:p>
        </w:tc>
      </w:tr>
      <w:tr w:rsidR="009B0B9B" w:rsidRPr="00B60694" w14:paraId="6B5816BD" w14:textId="77777777" w:rsidTr="009B0B9B">
        <w:trPr>
          <w:trHeight w:val="771"/>
        </w:trPr>
        <w:tc>
          <w:tcPr>
            <w:tcW w:w="631" w:type="dxa"/>
            <w:tcBorders>
              <w:top w:val="single" w:sz="4" w:space="0" w:color="000000"/>
              <w:left w:val="single" w:sz="4" w:space="0" w:color="000000"/>
              <w:bottom w:val="single" w:sz="4" w:space="0" w:color="000000"/>
              <w:right w:val="single" w:sz="4" w:space="0" w:color="auto"/>
            </w:tcBorders>
            <w:shd w:val="clear" w:color="auto" w:fill="auto"/>
          </w:tcPr>
          <w:p w14:paraId="2873F418" w14:textId="77777777" w:rsidR="009B0B9B" w:rsidRDefault="009B0B9B" w:rsidP="003E7E65">
            <w:pPr>
              <w:jc w:val="center"/>
              <w:rPr>
                <w:rFonts w:ascii="Times New Roman" w:eastAsia="Calibri" w:hAnsi="Times New Roman"/>
              </w:rPr>
            </w:pPr>
          </w:p>
        </w:tc>
        <w:tc>
          <w:tcPr>
            <w:tcW w:w="2738" w:type="dxa"/>
            <w:tcBorders>
              <w:top w:val="single" w:sz="4" w:space="0" w:color="000000"/>
              <w:left w:val="single" w:sz="4" w:space="0" w:color="auto"/>
              <w:bottom w:val="single" w:sz="4" w:space="0" w:color="000000"/>
            </w:tcBorders>
            <w:shd w:val="clear" w:color="auto" w:fill="auto"/>
          </w:tcPr>
          <w:p w14:paraId="03680C26" w14:textId="52C1C751" w:rsidR="009B0B9B" w:rsidRPr="00B60694" w:rsidRDefault="009B0B9B" w:rsidP="005765A0">
            <w:pPr>
              <w:rPr>
                <w:rFonts w:ascii="Times New Roman" w:eastAsia="Calibri" w:hAnsi="Times New Roman"/>
              </w:rPr>
            </w:pPr>
            <w:r>
              <w:rPr>
                <w:rFonts w:ascii="Times New Roman" w:eastAsia="Calibri" w:hAnsi="Times New Roman"/>
              </w:rPr>
              <w:t>Всього:</w:t>
            </w:r>
          </w:p>
        </w:tc>
        <w:tc>
          <w:tcPr>
            <w:tcW w:w="1275" w:type="dxa"/>
            <w:tcBorders>
              <w:top w:val="single" w:sz="4" w:space="0" w:color="000000"/>
              <w:left w:val="single" w:sz="4" w:space="0" w:color="000000"/>
              <w:bottom w:val="single" w:sz="4" w:space="0" w:color="000000"/>
            </w:tcBorders>
            <w:shd w:val="clear" w:color="auto" w:fill="auto"/>
          </w:tcPr>
          <w:p w14:paraId="49A6AF99" w14:textId="77777777" w:rsidR="009B0B9B" w:rsidRPr="00B60694" w:rsidRDefault="009B0B9B" w:rsidP="003E7E65">
            <w:pPr>
              <w:jc w:val="center"/>
              <w:rPr>
                <w:rFonts w:ascii="Times New Roman" w:eastAsia="Calibri" w:hAnsi="Times New Roman"/>
              </w:rPr>
            </w:pPr>
          </w:p>
        </w:tc>
        <w:tc>
          <w:tcPr>
            <w:tcW w:w="997" w:type="dxa"/>
            <w:tcBorders>
              <w:top w:val="single" w:sz="4" w:space="0" w:color="000000"/>
              <w:left w:val="single" w:sz="4" w:space="0" w:color="000000"/>
              <w:bottom w:val="single" w:sz="4" w:space="0" w:color="000000"/>
              <w:right w:val="single" w:sz="4" w:space="0" w:color="auto"/>
            </w:tcBorders>
            <w:shd w:val="clear" w:color="auto" w:fill="auto"/>
          </w:tcPr>
          <w:p w14:paraId="1AAB575A" w14:textId="77777777" w:rsidR="009B0B9B" w:rsidRPr="00B60694" w:rsidRDefault="009B0B9B" w:rsidP="003E7E65">
            <w:pPr>
              <w:jc w:val="center"/>
              <w:rPr>
                <w:rFonts w:ascii="Times New Roman" w:eastAsia="Calibri" w:hAnsi="Times New Roman"/>
              </w:rPr>
            </w:pPr>
          </w:p>
        </w:tc>
        <w:tc>
          <w:tcPr>
            <w:tcW w:w="1418" w:type="dxa"/>
            <w:tcBorders>
              <w:top w:val="single" w:sz="4" w:space="0" w:color="000000"/>
              <w:left w:val="single" w:sz="4" w:space="0" w:color="auto"/>
              <w:bottom w:val="single" w:sz="4" w:space="0" w:color="000000"/>
            </w:tcBorders>
            <w:shd w:val="clear" w:color="auto" w:fill="auto"/>
          </w:tcPr>
          <w:p w14:paraId="3A42D836" w14:textId="77777777" w:rsidR="009B0B9B" w:rsidRPr="00B60694" w:rsidRDefault="009B0B9B" w:rsidP="003E7E65">
            <w:pPr>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14:paraId="49F58765" w14:textId="77777777" w:rsidR="009B0B9B" w:rsidRPr="00B60694" w:rsidRDefault="009B0B9B" w:rsidP="003E7E65">
            <w:pPr>
              <w:jc w:val="center"/>
              <w:rPr>
                <w:rFonts w:ascii="Times New Roman" w:eastAsia="Calibri" w:hAnsi="Times New Roman"/>
              </w:rPr>
            </w:pPr>
          </w:p>
        </w:tc>
      </w:tr>
    </w:tbl>
    <w:p w14:paraId="0F24C63C" w14:textId="77777777" w:rsidR="009B0B9B" w:rsidRDefault="009B0B9B" w:rsidP="005765A0">
      <w:pPr>
        <w:autoSpaceDE w:val="0"/>
        <w:spacing w:after="0" w:line="240" w:lineRule="auto"/>
        <w:jc w:val="both"/>
      </w:pPr>
    </w:p>
    <w:p w14:paraId="4514FF15" w14:textId="6EB7DD40" w:rsidR="005765A0" w:rsidRDefault="005765A0" w:rsidP="005765A0">
      <w:pPr>
        <w:autoSpaceDE w:val="0"/>
        <w:spacing w:after="0" w:line="240" w:lineRule="auto"/>
        <w:jc w:val="both"/>
        <w:rPr>
          <w:rFonts w:ascii="Times New Roman" w:hAnsi="Times New Roman"/>
          <w:sz w:val="24"/>
          <w:szCs w:val="24"/>
        </w:rPr>
      </w:pPr>
      <w:r w:rsidRPr="009F426C">
        <w:rPr>
          <w:rFonts w:ascii="Times New Roman" w:hAnsi="Times New Roman"/>
          <w:sz w:val="24"/>
          <w:szCs w:val="24"/>
        </w:rPr>
        <w:t>Сума прописом (____________________________________________</w:t>
      </w:r>
      <w:r>
        <w:rPr>
          <w:rFonts w:ascii="Times New Roman" w:hAnsi="Times New Roman"/>
          <w:sz w:val="24"/>
          <w:szCs w:val="24"/>
        </w:rPr>
        <w:t>грн.____</w:t>
      </w:r>
      <w:proofErr w:type="spellStart"/>
      <w:r>
        <w:rPr>
          <w:rFonts w:ascii="Times New Roman" w:hAnsi="Times New Roman"/>
          <w:sz w:val="24"/>
          <w:szCs w:val="24"/>
        </w:rPr>
        <w:t>коп</w:t>
      </w:r>
      <w:proofErr w:type="spellEnd"/>
      <w:r>
        <w:rPr>
          <w:rFonts w:ascii="Times New Roman" w:hAnsi="Times New Roman"/>
          <w:sz w:val="24"/>
          <w:szCs w:val="24"/>
        </w:rPr>
        <w:t>.</w:t>
      </w:r>
      <w:r w:rsidRPr="009F426C">
        <w:rPr>
          <w:rFonts w:ascii="Times New Roman" w:hAnsi="Times New Roman"/>
          <w:sz w:val="24"/>
          <w:szCs w:val="24"/>
        </w:rPr>
        <w:t>)</w:t>
      </w:r>
      <w:r w:rsidR="009B0B9B">
        <w:rPr>
          <w:rFonts w:ascii="Times New Roman" w:hAnsi="Times New Roman"/>
          <w:sz w:val="24"/>
          <w:szCs w:val="24"/>
        </w:rPr>
        <w:t xml:space="preserve"> без ПДВ/</w:t>
      </w:r>
      <w:r>
        <w:rPr>
          <w:rFonts w:ascii="Times New Roman" w:hAnsi="Times New Roman"/>
          <w:sz w:val="24"/>
          <w:szCs w:val="24"/>
        </w:rPr>
        <w:t>з ПДВ</w:t>
      </w:r>
      <w:r w:rsidR="009B0B9B">
        <w:rPr>
          <w:rFonts w:ascii="Times New Roman" w:hAnsi="Times New Roman"/>
          <w:sz w:val="24"/>
          <w:szCs w:val="24"/>
        </w:rPr>
        <w:t>.</w:t>
      </w:r>
    </w:p>
    <w:p w14:paraId="518A9D72" w14:textId="77777777" w:rsidR="005765A0" w:rsidRDefault="005765A0" w:rsidP="005765A0">
      <w:pPr>
        <w:autoSpaceDE w:val="0"/>
        <w:spacing w:after="0" w:line="240" w:lineRule="auto"/>
        <w:jc w:val="both"/>
        <w:rPr>
          <w:rFonts w:ascii="Times New Roman" w:hAnsi="Times New Roman"/>
          <w:sz w:val="24"/>
          <w:szCs w:val="24"/>
        </w:rPr>
      </w:pPr>
    </w:p>
    <w:tbl>
      <w:tblPr>
        <w:tblW w:w="15667" w:type="dxa"/>
        <w:tblLook w:val="01E0" w:firstRow="1" w:lastRow="1" w:firstColumn="1" w:lastColumn="1" w:noHBand="0" w:noVBand="0"/>
      </w:tblPr>
      <w:tblGrid>
        <w:gridCol w:w="5211"/>
        <w:gridCol w:w="5211"/>
        <w:gridCol w:w="5245"/>
      </w:tblGrid>
      <w:tr w:rsidR="005765A0" w:rsidRPr="007E4A00" w14:paraId="35A00825" w14:textId="77777777" w:rsidTr="00AB07E5">
        <w:tc>
          <w:tcPr>
            <w:tcW w:w="5211" w:type="dxa"/>
          </w:tcPr>
          <w:p w14:paraId="68BF2A5B" w14:textId="77777777" w:rsidR="005765A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Замовник</w:t>
            </w:r>
            <w:r w:rsidRPr="007E4A00">
              <w:rPr>
                <w:rFonts w:ascii="Times New Roman" w:hAnsi="Times New Roman"/>
                <w:b/>
                <w:color w:val="000000"/>
                <w:sz w:val="24"/>
                <w:szCs w:val="24"/>
              </w:rPr>
              <w:t>:</w:t>
            </w:r>
          </w:p>
          <w:p w14:paraId="08C8DCF3"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14:paraId="1CD0FB5F"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Вінницький обласний центр зайнятості</w:t>
            </w:r>
          </w:p>
          <w:p w14:paraId="18481B9E"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вул. Стрілецька, 3-А</w:t>
            </w:r>
          </w:p>
          <w:p w14:paraId="21584767"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м. Вінниця, 21009</w:t>
            </w:r>
          </w:p>
          <w:p w14:paraId="52B80D70"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E4A00">
              <w:rPr>
                <w:rFonts w:ascii="Times New Roman" w:hAnsi="Times New Roman"/>
                <w:color w:val="000000"/>
                <w:sz w:val="24"/>
                <w:szCs w:val="24"/>
              </w:rPr>
              <w:t xml:space="preserve">ЄДРПОУ </w:t>
            </w:r>
            <w:r>
              <w:rPr>
                <w:rFonts w:ascii="Times New Roman" w:hAnsi="Times New Roman"/>
                <w:color w:val="000000"/>
                <w:sz w:val="24"/>
                <w:szCs w:val="24"/>
              </w:rPr>
              <w:t>05392714</w:t>
            </w:r>
          </w:p>
          <w:p w14:paraId="79E8656A" w14:textId="77777777" w:rsidR="005765A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0768DA">
              <w:rPr>
                <w:rFonts w:ascii="Times New Roman" w:hAnsi="Times New Roman"/>
                <w:color w:val="000000"/>
                <w:sz w:val="24"/>
                <w:szCs w:val="24"/>
              </w:rPr>
              <w:t>р/р UA688201720355429002700706358</w:t>
            </w:r>
          </w:p>
          <w:p w14:paraId="63878AA4" w14:textId="77777777" w:rsidR="005765A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0768DA">
              <w:rPr>
                <w:rFonts w:ascii="Times New Roman" w:hAnsi="Times New Roman"/>
                <w:color w:val="000000"/>
                <w:sz w:val="24"/>
                <w:szCs w:val="24"/>
              </w:rPr>
              <w:t xml:space="preserve">Державна казначейська служба України м. Київ,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.(0432)653801</w:t>
            </w:r>
          </w:p>
          <w:p w14:paraId="61DEAE96"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p>
          <w:p w14:paraId="36DC97BF" w14:textId="1C103CA4" w:rsidR="005765A0" w:rsidRPr="007E4A00" w:rsidRDefault="005765A0" w:rsidP="00AB07E5">
            <w:pPr>
              <w:tabs>
                <w:tab w:val="left" w:pos="0"/>
              </w:tabs>
              <w:spacing w:after="0" w:line="240" w:lineRule="auto"/>
              <w:rPr>
                <w:rFonts w:ascii="Times New Roman" w:hAnsi="Times New Roman"/>
                <w:b/>
                <w:kern w:val="16"/>
                <w:sz w:val="24"/>
                <w:szCs w:val="24"/>
              </w:rPr>
            </w:pPr>
            <w:r>
              <w:rPr>
                <w:rFonts w:ascii="Times New Roman" w:hAnsi="Times New Roman"/>
                <w:color w:val="000000"/>
                <w:sz w:val="24"/>
                <w:szCs w:val="24"/>
              </w:rPr>
              <w:t>___________________________________</w:t>
            </w:r>
          </w:p>
        </w:tc>
        <w:tc>
          <w:tcPr>
            <w:tcW w:w="5211" w:type="dxa"/>
          </w:tcPr>
          <w:p w14:paraId="47B63967" w14:textId="77777777" w:rsidR="005765A0" w:rsidRPr="007E4A00"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r w:rsidRPr="007E4A00">
              <w:rPr>
                <w:rFonts w:ascii="Times New Roman" w:hAnsi="Times New Roman"/>
                <w:b/>
                <w:color w:val="000000"/>
                <w:sz w:val="24"/>
                <w:szCs w:val="24"/>
              </w:rPr>
              <w:t>:</w:t>
            </w:r>
          </w:p>
          <w:p w14:paraId="34C4F50B" w14:textId="77777777" w:rsidR="005765A0" w:rsidRPr="00621CAA" w:rsidRDefault="005765A0" w:rsidP="00AB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c>
          <w:tcPr>
            <w:tcW w:w="5245" w:type="dxa"/>
          </w:tcPr>
          <w:p w14:paraId="02F96B8F" w14:textId="77777777" w:rsidR="005765A0" w:rsidRPr="00504EDF" w:rsidRDefault="005765A0" w:rsidP="00AB07E5">
            <w:pPr>
              <w:tabs>
                <w:tab w:val="left" w:pos="0"/>
              </w:tabs>
              <w:spacing w:after="0" w:line="240" w:lineRule="auto"/>
              <w:jc w:val="center"/>
              <w:rPr>
                <w:rFonts w:ascii="Times New Roman" w:hAnsi="Times New Roman"/>
                <w:b/>
                <w:kern w:val="16"/>
                <w:sz w:val="24"/>
                <w:szCs w:val="24"/>
              </w:rPr>
            </w:pPr>
            <w:r w:rsidRPr="00504EDF">
              <w:rPr>
                <w:rFonts w:ascii="Times New Roman" w:hAnsi="Times New Roman"/>
                <w:b/>
                <w:kern w:val="16"/>
                <w:sz w:val="24"/>
                <w:szCs w:val="24"/>
              </w:rPr>
              <w:t>Постачальник:</w:t>
            </w:r>
          </w:p>
        </w:tc>
      </w:tr>
    </w:tbl>
    <w:p w14:paraId="5C51B18B" w14:textId="77777777" w:rsidR="005765A0" w:rsidRDefault="005765A0"/>
    <w:sectPr w:rsidR="005765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4188"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bullet"/>
      <w:lvlText w:val="o"/>
      <w:lvlJc w:val="left"/>
      <w:pPr>
        <w:tabs>
          <w:tab w:val="num" w:pos="1788"/>
        </w:tabs>
        <w:ind w:left="1788" w:hanging="360"/>
      </w:pPr>
      <w:rPr>
        <w:rFonts w:ascii="Courier New" w:hAnsi="Courier New" w:cs="Times New Roman"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cs="Times New Roman"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cs="Times New Roman"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8F733A7"/>
    <w:multiLevelType w:val="hybridMultilevel"/>
    <w:tmpl w:val="78E20036"/>
    <w:lvl w:ilvl="0" w:tplc="37F655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332F09"/>
    <w:multiLevelType w:val="hybridMultilevel"/>
    <w:tmpl w:val="D6A2868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99743645">
    <w:abstractNumId w:val="0"/>
  </w:num>
  <w:num w:numId="2" w16cid:durableId="2143038093">
    <w:abstractNumId w:val="7"/>
  </w:num>
  <w:num w:numId="3" w16cid:durableId="540170979">
    <w:abstractNumId w:val="6"/>
  </w:num>
  <w:num w:numId="4" w16cid:durableId="59642581">
    <w:abstractNumId w:val="5"/>
  </w:num>
  <w:num w:numId="5" w16cid:durableId="905804499">
    <w:abstractNumId w:val="1"/>
  </w:num>
  <w:num w:numId="6" w16cid:durableId="865290269">
    <w:abstractNumId w:val="8"/>
  </w:num>
  <w:num w:numId="7" w16cid:durableId="1106001431">
    <w:abstractNumId w:val="4"/>
  </w:num>
  <w:num w:numId="8" w16cid:durableId="973220835">
    <w:abstractNumId w:val="2"/>
  </w:num>
  <w:num w:numId="9" w16cid:durableId="1658680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3C"/>
    <w:rsid w:val="00012227"/>
    <w:rsid w:val="000F7A9A"/>
    <w:rsid w:val="00222FBF"/>
    <w:rsid w:val="00252750"/>
    <w:rsid w:val="002F6FCB"/>
    <w:rsid w:val="0031724B"/>
    <w:rsid w:val="003642CF"/>
    <w:rsid w:val="003E404C"/>
    <w:rsid w:val="003E7E65"/>
    <w:rsid w:val="00424AB7"/>
    <w:rsid w:val="00436070"/>
    <w:rsid w:val="005765A0"/>
    <w:rsid w:val="006D1A8E"/>
    <w:rsid w:val="0074362E"/>
    <w:rsid w:val="008649DB"/>
    <w:rsid w:val="0092548F"/>
    <w:rsid w:val="009362EC"/>
    <w:rsid w:val="009A1E3C"/>
    <w:rsid w:val="009B0B9B"/>
    <w:rsid w:val="009F56F3"/>
    <w:rsid w:val="00BE3D4D"/>
    <w:rsid w:val="00C07DC2"/>
    <w:rsid w:val="00C45E93"/>
    <w:rsid w:val="00C75AEC"/>
    <w:rsid w:val="00D01BF7"/>
    <w:rsid w:val="00D21A19"/>
    <w:rsid w:val="00EE71E9"/>
    <w:rsid w:val="00F26F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9D9B"/>
  <w15:chartTrackingRefBased/>
  <w15:docId w15:val="{3E3FAAE5-5069-4C75-A3DB-51F1A29F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227"/>
    <w:pPr>
      <w:spacing w:after="200" w:line="276" w:lineRule="auto"/>
    </w:pPr>
    <w:rPr>
      <w:rFonts w:ascii="Calibri" w:eastAsia="Times New Roman" w:hAnsi="Calibri" w:cs="Times New Roman"/>
      <w:kern w:val="0"/>
      <w:lang w:val="uk-UA" w:eastAsia="uk-UA"/>
      <w14:ligatures w14:val="none"/>
    </w:rPr>
  </w:style>
  <w:style w:type="paragraph" w:styleId="1">
    <w:name w:val="heading 1"/>
    <w:basedOn w:val="a"/>
    <w:next w:val="a"/>
    <w:link w:val="10"/>
    <w:uiPriority w:val="99"/>
    <w:qFormat/>
    <w:rsid w:val="00012227"/>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unhideWhenUsed/>
    <w:qFormat/>
    <w:rsid w:val="00012227"/>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012227"/>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0122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2227"/>
    <w:rPr>
      <w:rFonts w:ascii="Cambria" w:eastAsia="Times New Roman" w:hAnsi="Cambria" w:cs="Times New Roman"/>
      <w:b/>
      <w:bCs/>
      <w:kern w:val="32"/>
      <w:sz w:val="32"/>
      <w:szCs w:val="32"/>
      <w:lang w:val="ru-RU" w:eastAsia="ru-RU"/>
      <w14:ligatures w14:val="none"/>
    </w:rPr>
  </w:style>
  <w:style w:type="character" w:customStyle="1" w:styleId="20">
    <w:name w:val="Заголовок 2 Знак"/>
    <w:basedOn w:val="a0"/>
    <w:link w:val="2"/>
    <w:uiPriority w:val="9"/>
    <w:rsid w:val="00012227"/>
    <w:rPr>
      <w:rFonts w:ascii="Calibri Light" w:eastAsia="Times New Roman" w:hAnsi="Calibri Light" w:cs="Times New Roman"/>
      <w:b/>
      <w:bCs/>
      <w:i/>
      <w:iCs/>
      <w:kern w:val="0"/>
      <w:sz w:val="28"/>
      <w:szCs w:val="28"/>
      <w:lang w:val="uk-UA" w:eastAsia="uk-UA"/>
      <w14:ligatures w14:val="none"/>
    </w:rPr>
  </w:style>
  <w:style w:type="character" w:customStyle="1" w:styleId="30">
    <w:name w:val="Заголовок 3 Знак"/>
    <w:basedOn w:val="a0"/>
    <w:link w:val="3"/>
    <w:uiPriority w:val="9"/>
    <w:rsid w:val="00012227"/>
    <w:rPr>
      <w:rFonts w:ascii="Calibri Light" w:eastAsia="Times New Roman" w:hAnsi="Calibri Light" w:cs="Times New Roman"/>
      <w:b/>
      <w:bCs/>
      <w:kern w:val="0"/>
      <w:sz w:val="26"/>
      <w:szCs w:val="26"/>
      <w:lang w:val="uk-UA" w:eastAsia="uk-UA"/>
      <w14:ligatures w14:val="none"/>
    </w:rPr>
  </w:style>
  <w:style w:type="character" w:customStyle="1" w:styleId="40">
    <w:name w:val="Заголовок 4 Знак"/>
    <w:basedOn w:val="a0"/>
    <w:link w:val="4"/>
    <w:uiPriority w:val="9"/>
    <w:rsid w:val="00012227"/>
    <w:rPr>
      <w:rFonts w:ascii="Calibri" w:eastAsia="Times New Roman" w:hAnsi="Calibri" w:cs="Times New Roman"/>
      <w:b/>
      <w:bCs/>
      <w:kern w:val="0"/>
      <w:sz w:val="28"/>
      <w:szCs w:val="28"/>
      <w:lang w:val="uk-UA" w:eastAsia="uk-UA"/>
      <w14:ligatures w14:val="none"/>
    </w:rPr>
  </w:style>
  <w:style w:type="paragraph" w:customStyle="1" w:styleId="11">
    <w:name w:val="Обычный1"/>
    <w:rsid w:val="00012227"/>
    <w:pPr>
      <w:spacing w:after="0" w:line="276" w:lineRule="auto"/>
    </w:pPr>
    <w:rPr>
      <w:rFonts w:ascii="Arial" w:eastAsia="Arial" w:hAnsi="Arial" w:cs="Arial"/>
      <w:color w:val="000000"/>
      <w:kern w:val="0"/>
      <w:lang w:val="ru-RU" w:eastAsia="ru-RU"/>
      <w14:ligatures w14:val="none"/>
    </w:rPr>
  </w:style>
  <w:style w:type="paragraph" w:customStyle="1" w:styleId="12">
    <w:name w:val="Абзац списку1"/>
    <w:aliases w:val="Список уровня 2,название табл/рис,заголовок 1.1,AC List 01,1 Буллет,Number Bullets,List Paragraph (numbered (a)),List Paragraph_Num123,Elenco Normale,Текст таблицы,Bullet Number,Bullet 1,Use Case List Paragraph,lp1,lp11,List Paragraph11"/>
    <w:basedOn w:val="a"/>
    <w:uiPriority w:val="34"/>
    <w:qFormat/>
    <w:rsid w:val="00012227"/>
    <w:pPr>
      <w:ind w:left="720"/>
      <w:contextualSpacing/>
    </w:pPr>
  </w:style>
  <w:style w:type="character" w:styleId="a3">
    <w:name w:val="Hyperlink"/>
    <w:uiPriority w:val="99"/>
    <w:rsid w:val="00012227"/>
    <w:rPr>
      <w:color w:val="0000FF"/>
      <w:u w:val="single"/>
    </w:rPr>
  </w:style>
  <w:style w:type="paragraph" w:customStyle="1" w:styleId="rvps7">
    <w:name w:val="rvps7"/>
    <w:basedOn w:val="a"/>
    <w:rsid w:val="00012227"/>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012227"/>
    <w:rPr>
      <w:b/>
      <w:bCs/>
    </w:rPr>
  </w:style>
  <w:style w:type="paragraph" w:styleId="a5">
    <w:name w:val="Body Text"/>
    <w:basedOn w:val="a"/>
    <w:link w:val="a6"/>
    <w:rsid w:val="00012227"/>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012227"/>
    <w:rPr>
      <w:rFonts w:ascii="Arial" w:eastAsia="Times New Roman" w:hAnsi="Arial" w:cs="Times New Roman"/>
      <w:kern w:val="0"/>
      <w:sz w:val="20"/>
      <w:szCs w:val="20"/>
      <w:lang w:val="en-GB" w:eastAsia="ar-SA"/>
      <w14:ligatures w14:val="none"/>
    </w:rPr>
  </w:style>
  <w:style w:type="paragraph" w:styleId="HTML">
    <w:name w:val="HTML Preformatted"/>
    <w:basedOn w:val="a"/>
    <w:link w:val="HTML0"/>
    <w:uiPriority w:val="99"/>
    <w:rsid w:val="0001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basedOn w:val="a0"/>
    <w:link w:val="HTML"/>
    <w:uiPriority w:val="99"/>
    <w:rsid w:val="00012227"/>
    <w:rPr>
      <w:rFonts w:ascii="Courier New" w:eastAsia="Times New Roman" w:hAnsi="Courier New" w:cs="Times New Roman"/>
      <w:kern w:val="0"/>
      <w:sz w:val="20"/>
      <w:szCs w:val="20"/>
      <w:lang w:val="ru-RU" w:eastAsia="ar-SA"/>
      <w14:ligatures w14:val="none"/>
    </w:rPr>
  </w:style>
  <w:style w:type="paragraph" w:customStyle="1" w:styleId="a7">
    <w:name w:val="Содержимое таблицы"/>
    <w:basedOn w:val="a"/>
    <w:rsid w:val="00012227"/>
    <w:pPr>
      <w:suppressLineNumbers/>
      <w:suppressAutoHyphens/>
      <w:spacing w:after="0" w:line="240" w:lineRule="auto"/>
    </w:pPr>
    <w:rPr>
      <w:rFonts w:ascii="Times New Roman" w:hAnsi="Times New Roman"/>
      <w:sz w:val="24"/>
      <w:szCs w:val="24"/>
      <w:lang w:val="ru-RU" w:eastAsia="ar-SA"/>
    </w:rPr>
  </w:style>
  <w:style w:type="paragraph" w:styleId="a8">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012227"/>
    <w:pPr>
      <w:spacing w:before="100" w:beforeAutospacing="1" w:after="100" w:afterAutospacing="1" w:line="240" w:lineRule="auto"/>
    </w:pPr>
    <w:rPr>
      <w:rFonts w:ascii="Times New Roman" w:hAnsi="Times New Roman"/>
      <w:sz w:val="24"/>
      <w:szCs w:val="24"/>
      <w:lang w:val="x-none" w:eastAsia="x-none"/>
    </w:rPr>
  </w:style>
  <w:style w:type="paragraph" w:customStyle="1" w:styleId="aa">
    <w:name w:val="a"/>
    <w:basedOn w:val="a"/>
    <w:uiPriority w:val="99"/>
    <w:rsid w:val="00012227"/>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012227"/>
  </w:style>
  <w:style w:type="paragraph" w:customStyle="1" w:styleId="Standard">
    <w:name w:val="Standard"/>
    <w:rsid w:val="0001222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14:ligatures w14:val="none"/>
    </w:rPr>
  </w:style>
  <w:style w:type="paragraph" w:styleId="ab">
    <w:name w:val="header"/>
    <w:basedOn w:val="a"/>
    <w:link w:val="ac"/>
    <w:uiPriority w:val="99"/>
    <w:unhideWhenUsed/>
    <w:rsid w:val="00012227"/>
    <w:pPr>
      <w:tabs>
        <w:tab w:val="center" w:pos="4819"/>
        <w:tab w:val="right" w:pos="9639"/>
      </w:tabs>
    </w:pPr>
  </w:style>
  <w:style w:type="character" w:customStyle="1" w:styleId="ac">
    <w:name w:val="Верхній колонтитул Знак"/>
    <w:basedOn w:val="a0"/>
    <w:link w:val="ab"/>
    <w:uiPriority w:val="99"/>
    <w:rsid w:val="00012227"/>
    <w:rPr>
      <w:rFonts w:ascii="Calibri" w:eastAsia="Times New Roman" w:hAnsi="Calibri" w:cs="Times New Roman"/>
      <w:kern w:val="0"/>
      <w:lang w:val="uk-UA" w:eastAsia="uk-UA"/>
      <w14:ligatures w14:val="none"/>
    </w:rPr>
  </w:style>
  <w:style w:type="paragraph" w:styleId="ad">
    <w:name w:val="footer"/>
    <w:basedOn w:val="a"/>
    <w:link w:val="ae"/>
    <w:uiPriority w:val="99"/>
    <w:unhideWhenUsed/>
    <w:rsid w:val="00012227"/>
    <w:pPr>
      <w:tabs>
        <w:tab w:val="center" w:pos="4819"/>
        <w:tab w:val="right" w:pos="9639"/>
      </w:tabs>
    </w:pPr>
  </w:style>
  <w:style w:type="character" w:customStyle="1" w:styleId="ae">
    <w:name w:val="Нижній колонтитул Знак"/>
    <w:basedOn w:val="a0"/>
    <w:link w:val="ad"/>
    <w:uiPriority w:val="99"/>
    <w:rsid w:val="00012227"/>
    <w:rPr>
      <w:rFonts w:ascii="Calibri" w:eastAsia="Times New Roman" w:hAnsi="Calibri" w:cs="Times New Roman"/>
      <w:kern w:val="0"/>
      <w:lang w:val="uk-UA" w:eastAsia="uk-UA"/>
      <w14:ligatures w14:val="none"/>
    </w:rPr>
  </w:style>
  <w:style w:type="character" w:customStyle="1" w:styleId="af">
    <w:name w:val="Текст у виносці Знак"/>
    <w:link w:val="af0"/>
    <w:uiPriority w:val="99"/>
    <w:semiHidden/>
    <w:rsid w:val="00012227"/>
    <w:rPr>
      <w:rFonts w:ascii="Tahoma" w:eastAsia="Times New Roman" w:hAnsi="Tahoma" w:cs="Times New Roman"/>
      <w:sz w:val="16"/>
      <w:szCs w:val="16"/>
      <w:lang w:eastAsia="uk-UA"/>
    </w:rPr>
  </w:style>
  <w:style w:type="paragraph" w:styleId="af0">
    <w:name w:val="Balloon Text"/>
    <w:basedOn w:val="a"/>
    <w:link w:val="af"/>
    <w:uiPriority w:val="99"/>
    <w:semiHidden/>
    <w:unhideWhenUsed/>
    <w:rsid w:val="00012227"/>
    <w:pPr>
      <w:spacing w:after="0" w:line="240" w:lineRule="auto"/>
    </w:pPr>
    <w:rPr>
      <w:rFonts w:ascii="Tahoma" w:hAnsi="Tahoma"/>
      <w:kern w:val="2"/>
      <w:sz w:val="16"/>
      <w:szCs w:val="16"/>
      <w:lang w:val="ru-UA"/>
      <w14:ligatures w14:val="standardContextual"/>
    </w:rPr>
  </w:style>
  <w:style w:type="character" w:customStyle="1" w:styleId="13">
    <w:name w:val="Текст у виносці Знак1"/>
    <w:basedOn w:val="a0"/>
    <w:uiPriority w:val="99"/>
    <w:semiHidden/>
    <w:rsid w:val="00012227"/>
    <w:rPr>
      <w:rFonts w:ascii="Segoe UI" w:eastAsia="Times New Roman" w:hAnsi="Segoe UI" w:cs="Segoe UI"/>
      <w:kern w:val="0"/>
      <w:sz w:val="18"/>
      <w:szCs w:val="18"/>
      <w:lang w:val="uk-UA" w:eastAsia="uk-UA"/>
      <w14:ligatures w14:val="none"/>
    </w:rPr>
  </w:style>
  <w:style w:type="paragraph" w:customStyle="1" w:styleId="14">
    <w:name w:val="Без інтервалів1"/>
    <w:link w:val="af1"/>
    <w:uiPriority w:val="1"/>
    <w:qFormat/>
    <w:rsid w:val="00012227"/>
    <w:pPr>
      <w:spacing w:after="0" w:line="240" w:lineRule="auto"/>
    </w:pPr>
    <w:rPr>
      <w:rFonts w:ascii="Calibri" w:eastAsia="Times New Roman" w:hAnsi="Calibri" w:cs="Times New Roman"/>
      <w:kern w:val="0"/>
      <w:lang w:val="uk-UA"/>
      <w14:ligatures w14:val="none"/>
    </w:rPr>
  </w:style>
  <w:style w:type="character" w:customStyle="1" w:styleId="af1">
    <w:name w:val="Без інтервалів Знак"/>
    <w:link w:val="14"/>
    <w:uiPriority w:val="1"/>
    <w:rsid w:val="00012227"/>
    <w:rPr>
      <w:rFonts w:ascii="Calibri" w:eastAsia="Times New Roman" w:hAnsi="Calibri" w:cs="Times New Roman"/>
      <w:kern w:val="0"/>
      <w:lang w:val="uk-UA"/>
      <w14:ligatures w14:val="none"/>
    </w:rPr>
  </w:style>
  <w:style w:type="paragraph" w:customStyle="1" w:styleId="Textbody">
    <w:name w:val="Text body"/>
    <w:basedOn w:val="Standard"/>
    <w:rsid w:val="00012227"/>
    <w:pPr>
      <w:spacing w:after="120"/>
    </w:pPr>
    <w:rPr>
      <w:rFonts w:ascii="Times New Roman" w:eastAsia="SimSun" w:hAnsi="Times New Roman" w:cs="Mangal"/>
      <w:color w:val="auto"/>
      <w:lang w:val="ru-RU" w:eastAsia="zh-CN" w:bidi="hi-IN"/>
    </w:rPr>
  </w:style>
  <w:style w:type="paragraph" w:customStyle="1" w:styleId="TableContents">
    <w:name w:val="Table Contents"/>
    <w:basedOn w:val="Standard"/>
    <w:rsid w:val="00012227"/>
    <w:pPr>
      <w:suppressLineNumbers/>
    </w:pPr>
    <w:rPr>
      <w:rFonts w:ascii="Times New Roman" w:eastAsia="SimSun" w:hAnsi="Times New Roman" w:cs="Mangal"/>
      <w:color w:val="auto"/>
      <w:lang w:val="ru-RU" w:eastAsia="zh-CN" w:bidi="hi-IN"/>
    </w:rPr>
  </w:style>
  <w:style w:type="paragraph" w:customStyle="1" w:styleId="31">
    <w:name w:val="Заголовок 31"/>
    <w:basedOn w:val="af2"/>
    <w:next w:val="Textbody"/>
    <w:rsid w:val="00012227"/>
    <w:pPr>
      <w:keepNext/>
      <w:widowControl w:val="0"/>
      <w:suppressAutoHyphens/>
      <w:autoSpaceDN w:val="0"/>
      <w:spacing w:after="120" w:line="240" w:lineRule="auto"/>
      <w:jc w:val="left"/>
      <w:textAlignment w:val="baseline"/>
      <w:outlineLvl w:val="9"/>
    </w:pPr>
    <w:rPr>
      <w:rFonts w:ascii="Times New Roman" w:eastAsia="Lucida Sans Unicode" w:hAnsi="Times New Roman" w:cs="Tahoma"/>
      <w:kern w:val="3"/>
      <w:sz w:val="28"/>
      <w:szCs w:val="28"/>
      <w:lang w:val="ru-RU" w:eastAsia="zh-CN" w:bidi="hi-IN"/>
    </w:rPr>
  </w:style>
  <w:style w:type="paragraph" w:styleId="af2">
    <w:name w:val="Title"/>
    <w:aliases w:val="Знак2 Знак"/>
    <w:basedOn w:val="a"/>
    <w:next w:val="a"/>
    <w:link w:val="af3"/>
    <w:qFormat/>
    <w:rsid w:val="00012227"/>
    <w:pPr>
      <w:spacing w:before="240" w:after="60"/>
      <w:jc w:val="center"/>
      <w:outlineLvl w:val="0"/>
    </w:pPr>
    <w:rPr>
      <w:rFonts w:ascii="Cambria" w:hAnsi="Cambria"/>
      <w:b/>
      <w:bCs/>
      <w:kern w:val="28"/>
      <w:sz w:val="32"/>
      <w:szCs w:val="32"/>
    </w:rPr>
  </w:style>
  <w:style w:type="character" w:customStyle="1" w:styleId="af3">
    <w:name w:val="Назва Знак"/>
    <w:aliases w:val="Знак2 Знак Знак"/>
    <w:basedOn w:val="a0"/>
    <w:link w:val="af2"/>
    <w:rsid w:val="00012227"/>
    <w:rPr>
      <w:rFonts w:ascii="Cambria" w:eastAsia="Times New Roman" w:hAnsi="Cambria" w:cs="Times New Roman"/>
      <w:b/>
      <w:bCs/>
      <w:kern w:val="28"/>
      <w:sz w:val="32"/>
      <w:szCs w:val="32"/>
      <w:lang w:val="uk-UA" w:eastAsia="uk-UA"/>
      <w14:ligatures w14:val="none"/>
    </w:rPr>
  </w:style>
  <w:style w:type="character" w:customStyle="1" w:styleId="HTML1">
    <w:name w:val="Адреса HTML Знак"/>
    <w:link w:val="HTML2"/>
    <w:semiHidden/>
    <w:rsid w:val="00012227"/>
    <w:rPr>
      <w:rFonts w:ascii="Times New Roman" w:eastAsia="Times New Roman" w:hAnsi="Times New Roman" w:cs="Times New Roman"/>
      <w:sz w:val="24"/>
      <w:szCs w:val="24"/>
      <w:lang w:val="ru-RU" w:eastAsia="ar-SA"/>
    </w:rPr>
  </w:style>
  <w:style w:type="paragraph" w:styleId="HTML2">
    <w:name w:val="HTML Address"/>
    <w:basedOn w:val="a"/>
    <w:link w:val="HTML1"/>
    <w:semiHidden/>
    <w:unhideWhenUsed/>
    <w:rsid w:val="00012227"/>
    <w:pPr>
      <w:spacing w:after="300" w:line="300" w:lineRule="atLeast"/>
    </w:pPr>
    <w:rPr>
      <w:rFonts w:ascii="Times New Roman" w:hAnsi="Times New Roman"/>
      <w:kern w:val="2"/>
      <w:sz w:val="24"/>
      <w:szCs w:val="24"/>
      <w:lang w:val="ru-RU" w:eastAsia="ar-SA"/>
      <w14:ligatures w14:val="standardContextual"/>
    </w:rPr>
  </w:style>
  <w:style w:type="character" w:customStyle="1" w:styleId="HTML10">
    <w:name w:val="Адреса HTML Знак1"/>
    <w:basedOn w:val="a0"/>
    <w:uiPriority w:val="99"/>
    <w:semiHidden/>
    <w:rsid w:val="00012227"/>
    <w:rPr>
      <w:rFonts w:ascii="Calibri" w:eastAsia="Times New Roman" w:hAnsi="Calibri" w:cs="Times New Roman"/>
      <w:i/>
      <w:iCs/>
      <w:kern w:val="0"/>
      <w:lang w:val="uk-UA" w:eastAsia="uk-UA"/>
      <w14:ligatures w14:val="none"/>
    </w:rPr>
  </w:style>
  <w:style w:type="character" w:customStyle="1" w:styleId="Heading1Char">
    <w:name w:val="Heading 1 Char"/>
    <w:locked/>
    <w:rsid w:val="00012227"/>
    <w:rPr>
      <w:rFonts w:eastAsia="Calibri"/>
      <w:b/>
      <w:caps/>
      <w:color w:val="000000"/>
      <w:kern w:val="28"/>
      <w:sz w:val="28"/>
      <w:lang w:val="uk-UA" w:eastAsia="ru-RU" w:bidi="ar-SA"/>
    </w:rPr>
  </w:style>
  <w:style w:type="character" w:styleId="af4">
    <w:name w:val="Emphasis"/>
    <w:qFormat/>
    <w:rsid w:val="00012227"/>
    <w:rPr>
      <w:i/>
      <w:iCs/>
    </w:rPr>
  </w:style>
  <w:style w:type="paragraph" w:customStyle="1" w:styleId="15">
    <w:name w:val="Звичайний1"/>
    <w:rsid w:val="00012227"/>
    <w:pPr>
      <w:spacing w:after="0" w:line="276" w:lineRule="auto"/>
    </w:pPr>
    <w:rPr>
      <w:rFonts w:ascii="Arial" w:eastAsia="Times New Roman" w:hAnsi="Arial" w:cs="Arial"/>
      <w:color w:val="000000"/>
      <w:kern w:val="0"/>
      <w:lang w:val="ru-RU" w:eastAsia="ru-RU"/>
      <w14:ligatures w14:val="none"/>
    </w:rPr>
  </w:style>
  <w:style w:type="paragraph" w:customStyle="1" w:styleId="16">
    <w:name w:val="Абзац списка1"/>
    <w:basedOn w:val="a"/>
    <w:rsid w:val="00012227"/>
    <w:pPr>
      <w:ind w:left="720"/>
    </w:pPr>
    <w:rPr>
      <w:lang w:val="ru-RU" w:eastAsia="en-US"/>
    </w:rPr>
  </w:style>
  <w:style w:type="paragraph" w:styleId="af5">
    <w:name w:val="Body Text Indent"/>
    <w:basedOn w:val="a"/>
    <w:link w:val="af6"/>
    <w:rsid w:val="00012227"/>
    <w:pPr>
      <w:suppressAutoHyphens/>
      <w:spacing w:after="120"/>
      <w:ind w:left="283"/>
    </w:pPr>
    <w:rPr>
      <w:lang w:val="ru-RU" w:eastAsia="ar-SA"/>
    </w:rPr>
  </w:style>
  <w:style w:type="character" w:customStyle="1" w:styleId="af6">
    <w:name w:val="Основний текст з відступом Знак"/>
    <w:basedOn w:val="a0"/>
    <w:link w:val="af5"/>
    <w:rsid w:val="00012227"/>
    <w:rPr>
      <w:rFonts w:ascii="Calibri" w:eastAsia="Times New Roman" w:hAnsi="Calibri" w:cs="Times New Roman"/>
      <w:kern w:val="0"/>
      <w:lang w:val="ru-RU" w:eastAsia="ar-SA"/>
      <w14:ligatures w14:val="none"/>
    </w:rPr>
  </w:style>
  <w:style w:type="character" w:customStyle="1" w:styleId="bold">
    <w:name w:val="bold"/>
    <w:basedOn w:val="a0"/>
    <w:rsid w:val="00012227"/>
  </w:style>
  <w:style w:type="paragraph" w:styleId="af7">
    <w:name w:val="No Spacing"/>
    <w:link w:val="17"/>
    <w:qFormat/>
    <w:rsid w:val="00012227"/>
    <w:pPr>
      <w:spacing w:after="0" w:line="240" w:lineRule="auto"/>
    </w:pPr>
    <w:rPr>
      <w:rFonts w:ascii="Calibri" w:eastAsia="Times New Roman" w:hAnsi="Calibri" w:cs="Times New Roman"/>
      <w:kern w:val="0"/>
      <w:lang w:val="uk-UA" w:eastAsia="uk-UA"/>
      <w14:ligatures w14:val="none"/>
    </w:rPr>
  </w:style>
  <w:style w:type="character" w:customStyle="1" w:styleId="hps">
    <w:name w:val="hps"/>
    <w:rsid w:val="00012227"/>
  </w:style>
  <w:style w:type="paragraph" w:customStyle="1" w:styleId="18">
    <w:name w:val="Без интервала1"/>
    <w:rsid w:val="00012227"/>
    <w:pPr>
      <w:spacing w:after="0" w:line="240" w:lineRule="auto"/>
    </w:pPr>
    <w:rPr>
      <w:rFonts w:ascii="Calibri" w:eastAsia="Times New Roman" w:hAnsi="Calibri" w:cs="Times New Roman"/>
      <w:kern w:val="0"/>
      <w:lang w:val="ru-RU" w:eastAsia="ru-RU"/>
      <w14:ligatures w14:val="none"/>
    </w:rPr>
  </w:style>
  <w:style w:type="character" w:customStyle="1" w:styleId="chars-value-inner">
    <w:name w:val="chars-value-inner"/>
    <w:basedOn w:val="a0"/>
    <w:rsid w:val="00012227"/>
  </w:style>
  <w:style w:type="character" w:customStyle="1" w:styleId="apple-converted-space">
    <w:name w:val="apple-converted-space"/>
    <w:basedOn w:val="a0"/>
    <w:rsid w:val="00012227"/>
  </w:style>
  <w:style w:type="character" w:styleId="af8">
    <w:name w:val="FollowedHyperlink"/>
    <w:rsid w:val="00012227"/>
    <w:rPr>
      <w:color w:val="800080"/>
      <w:u w:val="single"/>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012227"/>
    <w:pPr>
      <w:spacing w:before="100" w:beforeAutospacing="1" w:after="100" w:afterAutospacing="1" w:line="240" w:lineRule="auto"/>
    </w:pPr>
    <w:rPr>
      <w:rFonts w:ascii="Times New Roman" w:hAnsi="Times New Roman"/>
      <w:sz w:val="24"/>
      <w:szCs w:val="24"/>
    </w:rPr>
  </w:style>
  <w:style w:type="character" w:customStyle="1" w:styleId="glossary-term">
    <w:name w:val="glossary-term"/>
    <w:basedOn w:val="a0"/>
    <w:rsid w:val="00012227"/>
  </w:style>
  <w:style w:type="character" w:customStyle="1" w:styleId="glossary-icon">
    <w:name w:val="glossary-icon"/>
    <w:basedOn w:val="a0"/>
    <w:rsid w:val="00012227"/>
  </w:style>
  <w:style w:type="character" w:customStyle="1" w:styleId="nobrib">
    <w:name w:val="nobr ib"/>
    <w:basedOn w:val="a0"/>
    <w:rsid w:val="00012227"/>
  </w:style>
  <w:style w:type="paragraph" w:customStyle="1" w:styleId="TableParagraph">
    <w:name w:val="Table Paragraph"/>
    <w:basedOn w:val="a"/>
    <w:uiPriority w:val="1"/>
    <w:qFormat/>
    <w:rsid w:val="00012227"/>
    <w:pPr>
      <w:widowControl w:val="0"/>
      <w:autoSpaceDE w:val="0"/>
      <w:autoSpaceDN w:val="0"/>
      <w:spacing w:after="0" w:line="240" w:lineRule="auto"/>
    </w:pPr>
    <w:rPr>
      <w:rFonts w:ascii="Arial" w:eastAsia="Arial" w:hAnsi="Arial" w:cs="Arial"/>
      <w:lang w:val="ru-RU" w:eastAsia="ru-RU" w:bidi="ru-RU"/>
    </w:rPr>
  </w:style>
  <w:style w:type="paragraph" w:styleId="21">
    <w:name w:val="Body Text 2"/>
    <w:basedOn w:val="a"/>
    <w:link w:val="22"/>
    <w:uiPriority w:val="99"/>
    <w:semiHidden/>
    <w:unhideWhenUsed/>
    <w:rsid w:val="00012227"/>
    <w:pPr>
      <w:spacing w:after="120" w:line="480" w:lineRule="auto"/>
    </w:pPr>
  </w:style>
  <w:style w:type="character" w:customStyle="1" w:styleId="22">
    <w:name w:val="Основний текст 2 Знак"/>
    <w:basedOn w:val="a0"/>
    <w:link w:val="21"/>
    <w:uiPriority w:val="99"/>
    <w:semiHidden/>
    <w:rsid w:val="00012227"/>
    <w:rPr>
      <w:rFonts w:ascii="Calibri" w:eastAsia="Times New Roman" w:hAnsi="Calibri" w:cs="Times New Roman"/>
      <w:kern w:val="0"/>
      <w:lang w:val="uk-UA" w:eastAsia="uk-UA"/>
      <w14:ligatures w14:val="none"/>
    </w:rPr>
  </w:style>
  <w:style w:type="paragraph" w:customStyle="1" w:styleId="19">
    <w:name w:val="Знак1"/>
    <w:basedOn w:val="a"/>
    <w:rsid w:val="00012227"/>
    <w:pPr>
      <w:suppressAutoHyphens/>
      <w:spacing w:after="0" w:line="240" w:lineRule="auto"/>
    </w:pPr>
    <w:rPr>
      <w:rFonts w:ascii="Verdana" w:hAnsi="Verdana" w:cs="Verdana"/>
      <w:sz w:val="20"/>
      <w:szCs w:val="20"/>
      <w:lang w:val="en-US" w:eastAsia="ar-SA"/>
    </w:rPr>
  </w:style>
  <w:style w:type="paragraph" w:customStyle="1" w:styleId="rvps14">
    <w:name w:val="rvps14"/>
    <w:basedOn w:val="a"/>
    <w:rsid w:val="00012227"/>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23">
    <w:name w:val="Без интервала2"/>
    <w:rsid w:val="00012227"/>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a9">
    <w:name w:val="Звичайний (веб) Знак"/>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012227"/>
    <w:rPr>
      <w:rFonts w:ascii="Times New Roman" w:eastAsia="Times New Roman" w:hAnsi="Times New Roman" w:cs="Times New Roman"/>
      <w:kern w:val="0"/>
      <w:sz w:val="24"/>
      <w:szCs w:val="24"/>
      <w:lang w:val="x-none" w:eastAsia="x-none"/>
      <w14:ligatures w14:val="none"/>
    </w:rPr>
  </w:style>
  <w:style w:type="character" w:customStyle="1" w:styleId="1a">
    <w:name w:val="Основной текст1"/>
    <w:rsid w:val="0001222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character" w:customStyle="1" w:styleId="rvts0">
    <w:name w:val="rvts0"/>
    <w:rsid w:val="00012227"/>
  </w:style>
  <w:style w:type="paragraph" w:customStyle="1" w:styleId="rvps2">
    <w:name w:val="rvps2"/>
    <w:basedOn w:val="a"/>
    <w:rsid w:val="00012227"/>
    <w:pPr>
      <w:spacing w:before="100" w:beforeAutospacing="1" w:after="100" w:afterAutospacing="1" w:line="240" w:lineRule="auto"/>
    </w:pPr>
    <w:rPr>
      <w:rFonts w:ascii="Times New Roman" w:hAnsi="Times New Roman"/>
      <w:sz w:val="24"/>
      <w:szCs w:val="24"/>
      <w:lang w:val="ru-UA" w:eastAsia="ru-UA"/>
    </w:rPr>
  </w:style>
  <w:style w:type="table" w:styleId="af9">
    <w:name w:val="Table Grid"/>
    <w:basedOn w:val="a1"/>
    <w:uiPriority w:val="39"/>
    <w:rsid w:val="00012227"/>
    <w:pPr>
      <w:spacing w:after="0" w:line="240" w:lineRule="auto"/>
    </w:pPr>
    <w:rPr>
      <w:rFonts w:ascii="Times New Roman CYR" w:eastAsia="Times New Roman" w:hAnsi="Times New Roman CYR" w:cs="Times New Roman CYR"/>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Без інтервалів Знак1"/>
    <w:link w:val="af7"/>
    <w:rsid w:val="00012227"/>
    <w:rPr>
      <w:rFonts w:ascii="Calibri" w:eastAsia="Times New Roman" w:hAnsi="Calibri" w:cs="Times New Roman"/>
      <w:kern w:val="0"/>
      <w:lang w:val="uk-UA" w:eastAsia="uk-UA"/>
      <w14:ligatures w14:val="none"/>
    </w:rPr>
  </w:style>
  <w:style w:type="character" w:styleId="afa">
    <w:name w:val="Unresolved Mention"/>
    <w:uiPriority w:val="99"/>
    <w:semiHidden/>
    <w:unhideWhenUsed/>
    <w:rsid w:val="00012227"/>
    <w:rPr>
      <w:color w:val="605E5C"/>
      <w:shd w:val="clear" w:color="auto" w:fill="E1DFDD"/>
    </w:rPr>
  </w:style>
  <w:style w:type="table" w:customStyle="1" w:styleId="1b">
    <w:name w:val="Сетка таблицы1"/>
    <w:basedOn w:val="a1"/>
    <w:next w:val="af9"/>
    <w:uiPriority w:val="39"/>
    <w:rsid w:val="0001222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012227"/>
  </w:style>
  <w:style w:type="table" w:customStyle="1" w:styleId="24">
    <w:name w:val="Сетка таблицы2"/>
    <w:basedOn w:val="a1"/>
    <w:next w:val="af9"/>
    <w:uiPriority w:val="39"/>
    <w:rsid w:val="0001222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012227"/>
    <w:pPr>
      <w:spacing w:after="0" w:line="240" w:lineRule="auto"/>
      <w:ind w:left="720"/>
    </w:pPr>
    <w:rPr>
      <w:sz w:val="24"/>
      <w:szCs w:val="24"/>
      <w:lang w:val="ru-RU" w:eastAsia="ru-RU"/>
    </w:rPr>
  </w:style>
  <w:style w:type="numbering" w:customStyle="1" w:styleId="25">
    <w:name w:val="Нет списка2"/>
    <w:next w:val="a2"/>
    <w:uiPriority w:val="99"/>
    <w:semiHidden/>
    <w:unhideWhenUsed/>
    <w:rsid w:val="00012227"/>
  </w:style>
  <w:style w:type="table" w:customStyle="1" w:styleId="32">
    <w:name w:val="Сетка таблицы3"/>
    <w:basedOn w:val="a1"/>
    <w:next w:val="af9"/>
    <w:uiPriority w:val="39"/>
    <w:rsid w:val="0001222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у Знак"/>
    <w:link w:val="afc"/>
    <w:uiPriority w:val="34"/>
    <w:qFormat/>
    <w:rsid w:val="00012227"/>
    <w:rPr>
      <w:rFonts w:ascii="Times New Roman" w:eastAsia="Times New Roman" w:hAnsi="Times New Roman"/>
      <w:sz w:val="24"/>
      <w:szCs w:val="24"/>
      <w:lang w:val="ru-RU" w:eastAsia="ru-RU"/>
    </w:rPr>
  </w:style>
  <w:style w:type="numbering" w:customStyle="1" w:styleId="33">
    <w:name w:val="Нет списка3"/>
    <w:next w:val="a2"/>
    <w:uiPriority w:val="99"/>
    <w:semiHidden/>
    <w:unhideWhenUsed/>
    <w:rsid w:val="00012227"/>
  </w:style>
  <w:style w:type="table" w:customStyle="1" w:styleId="TableGrid">
    <w:name w:val="TableGrid"/>
    <w:rsid w:val="00012227"/>
    <w:pPr>
      <w:spacing w:after="0" w:line="240" w:lineRule="auto"/>
    </w:pPr>
    <w:rPr>
      <w:rFonts w:ascii="Calibri" w:eastAsia="Yu Mincho" w:hAnsi="Calibri" w:cs="Times New Roman"/>
      <w:kern w:val="0"/>
      <w:lang w:val="ru-RU" w:eastAsia="ru-RU"/>
      <w14:ligatures w14:val="none"/>
    </w:rPr>
    <w:tblPr>
      <w:tblCellMar>
        <w:top w:w="0" w:type="dxa"/>
        <w:left w:w="0" w:type="dxa"/>
        <w:bottom w:w="0" w:type="dxa"/>
        <w:right w:w="0" w:type="dxa"/>
      </w:tblCellMar>
    </w:tblPr>
  </w:style>
  <w:style w:type="table" w:customStyle="1" w:styleId="41">
    <w:name w:val="Сетка таблицы4"/>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012227"/>
    <w:pPr>
      <w:spacing w:after="0" w:line="240" w:lineRule="auto"/>
      <w:ind w:left="5" w:firstLine="842"/>
      <w:jc w:val="both"/>
    </w:pPr>
    <w:rPr>
      <w:rFonts w:ascii="Times New Roman" w:hAnsi="Times New Roman"/>
      <w:color w:val="000000"/>
      <w:sz w:val="20"/>
      <w:szCs w:val="20"/>
      <w:lang w:val="ru-RU" w:eastAsia="ru-RU"/>
    </w:rPr>
  </w:style>
  <w:style w:type="character" w:customStyle="1" w:styleId="afe">
    <w:name w:val="Текст виноски Знак"/>
    <w:basedOn w:val="a0"/>
    <w:link w:val="afd"/>
    <w:uiPriority w:val="99"/>
    <w:semiHidden/>
    <w:rsid w:val="00012227"/>
    <w:rPr>
      <w:rFonts w:ascii="Times New Roman" w:eastAsia="Times New Roman" w:hAnsi="Times New Roman" w:cs="Times New Roman"/>
      <w:color w:val="000000"/>
      <w:kern w:val="0"/>
      <w:sz w:val="20"/>
      <w:szCs w:val="20"/>
      <w:lang w:val="ru-RU" w:eastAsia="ru-RU"/>
      <w14:ligatures w14:val="none"/>
    </w:rPr>
  </w:style>
  <w:style w:type="character" w:styleId="aff">
    <w:name w:val="footnote reference"/>
    <w:uiPriority w:val="99"/>
    <w:semiHidden/>
    <w:unhideWhenUsed/>
    <w:rsid w:val="00012227"/>
    <w:rPr>
      <w:vertAlign w:val="superscript"/>
    </w:rPr>
  </w:style>
  <w:style w:type="character" w:styleId="aff0">
    <w:name w:val="annotation reference"/>
    <w:uiPriority w:val="99"/>
    <w:semiHidden/>
    <w:unhideWhenUsed/>
    <w:rsid w:val="00012227"/>
    <w:rPr>
      <w:sz w:val="16"/>
      <w:szCs w:val="16"/>
    </w:rPr>
  </w:style>
  <w:style w:type="paragraph" w:styleId="aff1">
    <w:name w:val="annotation text"/>
    <w:basedOn w:val="a"/>
    <w:link w:val="aff2"/>
    <w:uiPriority w:val="99"/>
    <w:semiHidden/>
    <w:unhideWhenUsed/>
    <w:rsid w:val="00012227"/>
    <w:pPr>
      <w:spacing w:after="16" w:line="240" w:lineRule="auto"/>
      <w:ind w:left="5" w:firstLine="842"/>
      <w:jc w:val="both"/>
    </w:pPr>
    <w:rPr>
      <w:rFonts w:ascii="Times New Roman" w:hAnsi="Times New Roman"/>
      <w:color w:val="000000"/>
      <w:sz w:val="20"/>
      <w:szCs w:val="20"/>
      <w:lang w:val="ru-RU" w:eastAsia="ru-RU"/>
    </w:rPr>
  </w:style>
  <w:style w:type="character" w:customStyle="1" w:styleId="aff2">
    <w:name w:val="Текст примітки Знак"/>
    <w:basedOn w:val="a0"/>
    <w:link w:val="aff1"/>
    <w:uiPriority w:val="99"/>
    <w:semiHidden/>
    <w:rsid w:val="00012227"/>
    <w:rPr>
      <w:rFonts w:ascii="Times New Roman" w:eastAsia="Times New Roman" w:hAnsi="Times New Roman" w:cs="Times New Roman"/>
      <w:color w:val="000000"/>
      <w:kern w:val="0"/>
      <w:sz w:val="20"/>
      <w:szCs w:val="20"/>
      <w:lang w:val="ru-RU" w:eastAsia="ru-RU"/>
      <w14:ligatures w14:val="none"/>
    </w:rPr>
  </w:style>
  <w:style w:type="paragraph" w:styleId="aff3">
    <w:name w:val="annotation subject"/>
    <w:basedOn w:val="aff1"/>
    <w:next w:val="aff1"/>
    <w:link w:val="aff4"/>
    <w:uiPriority w:val="99"/>
    <w:semiHidden/>
    <w:unhideWhenUsed/>
    <w:rsid w:val="00012227"/>
    <w:rPr>
      <w:b/>
      <w:bCs/>
    </w:rPr>
  </w:style>
  <w:style w:type="character" w:customStyle="1" w:styleId="aff4">
    <w:name w:val="Тема примітки Знак"/>
    <w:basedOn w:val="aff2"/>
    <w:link w:val="aff3"/>
    <w:uiPriority w:val="99"/>
    <w:semiHidden/>
    <w:rsid w:val="00012227"/>
    <w:rPr>
      <w:rFonts w:ascii="Times New Roman" w:eastAsia="Times New Roman" w:hAnsi="Times New Roman" w:cs="Times New Roman"/>
      <w:b/>
      <w:bCs/>
      <w:color w:val="000000"/>
      <w:kern w:val="0"/>
      <w:sz w:val="20"/>
      <w:szCs w:val="20"/>
      <w:lang w:val="ru-RU" w:eastAsia="ru-RU"/>
      <w14:ligatures w14:val="none"/>
    </w:rPr>
  </w:style>
  <w:style w:type="numbering" w:customStyle="1" w:styleId="110">
    <w:name w:val="Нет списка11"/>
    <w:next w:val="a2"/>
    <w:uiPriority w:val="99"/>
    <w:semiHidden/>
    <w:unhideWhenUsed/>
    <w:rsid w:val="00012227"/>
  </w:style>
  <w:style w:type="character" w:customStyle="1" w:styleId="1d">
    <w:name w:val="Текст выноски Знак1"/>
    <w:uiPriority w:val="99"/>
    <w:semiHidden/>
    <w:rsid w:val="00012227"/>
    <w:rPr>
      <w:rFonts w:ascii="Segoe UI" w:eastAsia="Times New Roman" w:hAnsi="Segoe UI" w:cs="Segoe UI"/>
      <w:sz w:val="18"/>
      <w:szCs w:val="18"/>
    </w:rPr>
  </w:style>
  <w:style w:type="paragraph" w:customStyle="1" w:styleId="310">
    <w:name w:val="Заголовок 31"/>
    <w:basedOn w:val="af2"/>
    <w:next w:val="Textbody"/>
    <w:uiPriority w:val="99"/>
    <w:rsid w:val="00012227"/>
    <w:pPr>
      <w:keepNext/>
      <w:widowControl w:val="0"/>
      <w:suppressAutoHyphens/>
      <w:autoSpaceDN w:val="0"/>
      <w:spacing w:after="120" w:line="240" w:lineRule="auto"/>
      <w:jc w:val="left"/>
      <w:textAlignment w:val="baseline"/>
      <w:outlineLvl w:val="9"/>
    </w:pPr>
    <w:rPr>
      <w:rFonts w:ascii="Times New Roman" w:eastAsia="Lucida Sans Unicode" w:hAnsi="Times New Roman" w:cs="Tahoma"/>
      <w:kern w:val="3"/>
      <w:sz w:val="28"/>
      <w:szCs w:val="28"/>
      <w:lang w:val="ru-RU" w:eastAsia="zh-CN" w:bidi="hi-IN"/>
    </w:rPr>
  </w:style>
  <w:style w:type="character" w:customStyle="1" w:styleId="HTML11">
    <w:name w:val="Адрес HTML Знак1"/>
    <w:uiPriority w:val="99"/>
    <w:semiHidden/>
    <w:rsid w:val="00012227"/>
    <w:rPr>
      <w:rFonts w:ascii="Times New Roman" w:eastAsia="Times New Roman" w:hAnsi="Times New Roman" w:cs="Times New Roman"/>
      <w:i/>
      <w:iCs/>
      <w:color w:val="000000"/>
      <w:sz w:val="28"/>
    </w:rPr>
  </w:style>
  <w:style w:type="paragraph" w:customStyle="1" w:styleId="26">
    <w:name w:val="Обычный2"/>
    <w:uiPriority w:val="99"/>
    <w:rsid w:val="00012227"/>
    <w:pPr>
      <w:spacing w:after="0" w:line="276" w:lineRule="auto"/>
    </w:pPr>
    <w:rPr>
      <w:rFonts w:ascii="Arial" w:eastAsia="Times New Roman" w:hAnsi="Arial" w:cs="Arial"/>
      <w:color w:val="000000"/>
      <w:kern w:val="0"/>
      <w:lang w:val="ru-RU" w:eastAsia="ru-RU"/>
      <w14:ligatures w14:val="none"/>
    </w:rPr>
  </w:style>
  <w:style w:type="character" w:customStyle="1" w:styleId="aff5">
    <w:name w:val="Обычный (Интернет) Знак"/>
    <w:uiPriority w:val="99"/>
    <w:semiHidden/>
    <w:locked/>
    <w:rsid w:val="00012227"/>
    <w:rPr>
      <w:rFonts w:ascii="Times New Roman" w:eastAsia="Times New Roman" w:hAnsi="Times New Roman"/>
      <w:sz w:val="24"/>
      <w:szCs w:val="24"/>
    </w:rPr>
  </w:style>
  <w:style w:type="table" w:customStyle="1" w:styleId="111">
    <w:name w:val="Сетка таблицы11"/>
    <w:basedOn w:val="a1"/>
    <w:next w:val="af9"/>
    <w:uiPriority w:val="39"/>
    <w:rsid w:val="00012227"/>
    <w:pPr>
      <w:spacing w:after="0" w:line="240" w:lineRule="auto"/>
    </w:pPr>
    <w:rPr>
      <w:rFonts w:ascii="Times New Roman CYR" w:eastAsia="Times New Roman" w:hAnsi="Times New Roman CYR" w:cs="Times New Roman CYR"/>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9"/>
    <w:uiPriority w:val="39"/>
    <w:rsid w:val="0001222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12227"/>
  </w:style>
  <w:style w:type="numbering" w:customStyle="1" w:styleId="210">
    <w:name w:val="Нет списка21"/>
    <w:next w:val="a2"/>
    <w:uiPriority w:val="99"/>
    <w:semiHidden/>
    <w:unhideWhenUsed/>
    <w:rsid w:val="00012227"/>
  </w:style>
  <w:style w:type="paragraph" w:customStyle="1" w:styleId="1e">
    <w:name w:val="Заголовок1"/>
    <w:basedOn w:val="a"/>
    <w:next w:val="a"/>
    <w:link w:val="aff6"/>
    <w:uiPriority w:val="10"/>
    <w:qFormat/>
    <w:rsid w:val="00012227"/>
    <w:pPr>
      <w:spacing w:after="0" w:line="240" w:lineRule="auto"/>
      <w:contextualSpacing/>
    </w:pPr>
    <w:rPr>
      <w:rFonts w:ascii="Calibri Light" w:hAnsi="Calibri Light"/>
      <w:spacing w:val="-10"/>
      <w:kern w:val="28"/>
      <w:sz w:val="56"/>
      <w:szCs w:val="56"/>
      <w:lang w:val="ru-RU" w:eastAsia="ru-RU"/>
    </w:rPr>
  </w:style>
  <w:style w:type="character" w:customStyle="1" w:styleId="aff6">
    <w:name w:val="Заголовок Знак"/>
    <w:link w:val="1e"/>
    <w:uiPriority w:val="10"/>
    <w:rsid w:val="00012227"/>
    <w:rPr>
      <w:rFonts w:ascii="Calibri Light" w:eastAsia="Times New Roman" w:hAnsi="Calibri Light" w:cs="Times New Roman"/>
      <w:spacing w:val="-10"/>
      <w:kern w:val="28"/>
      <w:sz w:val="56"/>
      <w:szCs w:val="56"/>
      <w:lang w:val="ru-RU" w:eastAsia="ru-RU"/>
      <w14:ligatures w14:val="none"/>
    </w:rPr>
  </w:style>
  <w:style w:type="character" w:customStyle="1" w:styleId="1f">
    <w:name w:val="Заголовок Знак1"/>
    <w:uiPriority w:val="10"/>
    <w:rsid w:val="00012227"/>
    <w:rPr>
      <w:rFonts w:ascii="Calibri Light" w:eastAsia="Yu Gothic Light" w:hAnsi="Calibri Light" w:cs="Times New Roman"/>
      <w:spacing w:val="-10"/>
      <w:kern w:val="28"/>
      <w:sz w:val="56"/>
      <w:szCs w:val="56"/>
    </w:rPr>
  </w:style>
  <w:style w:type="table" w:customStyle="1" w:styleId="5">
    <w:name w:val="Сетка таблицы5"/>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12227"/>
    <w:pPr>
      <w:spacing w:after="0" w:line="240" w:lineRule="auto"/>
    </w:pPr>
    <w:rPr>
      <w:rFonts w:ascii="Calibri" w:eastAsia="Yu Mincho" w:hAnsi="Calibri" w:cs="Times New Roman"/>
      <w:kern w:val="0"/>
      <w:lang w:val="ru-RU" w:eastAsia="ru-RU"/>
      <w14:ligatures w14:val="none"/>
    </w:rPr>
    <w:tblPr>
      <w:tblCellMar>
        <w:top w:w="0" w:type="dxa"/>
        <w:left w:w="0" w:type="dxa"/>
        <w:bottom w:w="0" w:type="dxa"/>
        <w:right w:w="0" w:type="dxa"/>
      </w:tblCellMar>
    </w:tblPr>
  </w:style>
  <w:style w:type="table" w:customStyle="1" w:styleId="6">
    <w:name w:val="Сетка таблицы6"/>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012227"/>
    <w:pPr>
      <w:spacing w:after="0" w:line="240" w:lineRule="auto"/>
    </w:pPr>
    <w:rPr>
      <w:rFonts w:ascii="Calibri" w:eastAsia="Yu Mincho" w:hAnsi="Calibri" w:cs="Times New Roman"/>
      <w:kern w:val="0"/>
      <w:lang w:val="ru-RU" w:eastAsia="ru-RU"/>
      <w14:ligatures w14:val="none"/>
    </w:rPr>
    <w:tblPr>
      <w:tblCellMar>
        <w:top w:w="0" w:type="dxa"/>
        <w:left w:w="0" w:type="dxa"/>
        <w:bottom w:w="0" w:type="dxa"/>
        <w:right w:w="0" w:type="dxa"/>
      </w:tblCellMar>
    </w:tblPr>
  </w:style>
  <w:style w:type="table" w:customStyle="1" w:styleId="7">
    <w:name w:val="Сетка таблицы7"/>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9"/>
    <w:uiPriority w:val="39"/>
    <w:rsid w:val="00012227"/>
    <w:pPr>
      <w:spacing w:after="0" w:line="240" w:lineRule="auto"/>
    </w:pPr>
    <w:rPr>
      <w:rFonts w:ascii="Calibri" w:eastAsia="Yu Mincho" w:hAnsi="Calibri" w:cs="Times New Roman"/>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8"/>
    <w:uiPriority w:val="99"/>
    <w:semiHidden/>
    <w:unhideWhenUsed/>
    <w:rsid w:val="00012227"/>
    <w:pPr>
      <w:spacing w:after="120" w:line="480" w:lineRule="auto"/>
      <w:ind w:left="283"/>
    </w:pPr>
  </w:style>
  <w:style w:type="character" w:customStyle="1" w:styleId="28">
    <w:name w:val="Основний текст з відступом 2 Знак"/>
    <w:basedOn w:val="a0"/>
    <w:link w:val="27"/>
    <w:uiPriority w:val="99"/>
    <w:semiHidden/>
    <w:rsid w:val="00012227"/>
    <w:rPr>
      <w:rFonts w:ascii="Calibri" w:eastAsia="Times New Roman" w:hAnsi="Calibri" w:cs="Times New Roman"/>
      <w:kern w:val="0"/>
      <w:lang w:val="uk-UA" w:eastAsia="uk-UA"/>
      <w14:ligatures w14:val="none"/>
    </w:rPr>
  </w:style>
  <w:style w:type="paragraph" w:customStyle="1" w:styleId="msonormal0">
    <w:name w:val="msonormal"/>
    <w:basedOn w:val="a"/>
    <w:uiPriority w:val="99"/>
    <w:semiHidden/>
    <w:rsid w:val="00012227"/>
    <w:rPr>
      <w:rFonts w:ascii="Times New Roman" w:hAnsi="Times New Roman"/>
      <w:sz w:val="24"/>
      <w:szCs w:val="24"/>
      <w:lang w:val="en-US" w:eastAsia="en-US"/>
    </w:rPr>
  </w:style>
  <w:style w:type="character" w:customStyle="1" w:styleId="42">
    <w:name w:val="Основной текст (4)_"/>
    <w:link w:val="43"/>
    <w:semiHidden/>
    <w:locked/>
    <w:rsid w:val="00012227"/>
    <w:rPr>
      <w:rFonts w:ascii="Times New Roman" w:eastAsia="Times New Roman" w:hAnsi="Times New Roman"/>
      <w:b/>
      <w:bCs/>
      <w:spacing w:val="14"/>
      <w:shd w:val="clear" w:color="auto" w:fill="FFFFFF"/>
    </w:rPr>
  </w:style>
  <w:style w:type="paragraph" w:customStyle="1" w:styleId="43">
    <w:name w:val="Основной текст (4)"/>
    <w:basedOn w:val="a"/>
    <w:link w:val="42"/>
    <w:semiHidden/>
    <w:rsid w:val="00012227"/>
    <w:pPr>
      <w:widowControl w:val="0"/>
      <w:shd w:val="clear" w:color="auto" w:fill="FFFFFF"/>
      <w:spacing w:after="960" w:line="0" w:lineRule="atLeast"/>
      <w:ind w:hanging="1880"/>
      <w:jc w:val="center"/>
    </w:pPr>
    <w:rPr>
      <w:rFonts w:ascii="Times New Roman" w:hAnsi="Times New Roman" w:cstheme="minorBidi"/>
      <w:b/>
      <w:bCs/>
      <w:spacing w:val="14"/>
      <w:kern w:val="2"/>
      <w:lang w:val="ru-UA" w:eastAsia="en-US"/>
      <w14:ligatures w14:val="standardContextual"/>
    </w:rPr>
  </w:style>
  <w:style w:type="character" w:customStyle="1" w:styleId="aff7">
    <w:name w:val="Основной текст_"/>
    <w:locked/>
    <w:rsid w:val="00012227"/>
    <w:rPr>
      <w:rFonts w:ascii="Times New Roman" w:eastAsia="Times New Roman" w:hAnsi="Times New Roman"/>
      <w:spacing w:val="13"/>
      <w:shd w:val="clear" w:color="auto" w:fill="FFFFFF"/>
    </w:rPr>
  </w:style>
  <w:style w:type="paragraph" w:customStyle="1" w:styleId="29">
    <w:name w:val="Без інтервалів2"/>
    <w:uiPriority w:val="1"/>
    <w:semiHidden/>
    <w:qFormat/>
    <w:rsid w:val="00012227"/>
    <w:pPr>
      <w:spacing w:after="0" w:line="240" w:lineRule="auto"/>
    </w:pPr>
    <w:rPr>
      <w:rFonts w:ascii="Times New Roman" w:eastAsia="Times New Roman" w:hAnsi="Times New Roman" w:cs="Times New Roman"/>
      <w:kern w:val="0"/>
      <w:sz w:val="20"/>
      <w:szCs w:val="20"/>
      <w:lang w:val="uk-UA" w:eastAsia="uk-UA"/>
      <w14:ligatures w14:val="none"/>
    </w:rPr>
  </w:style>
  <w:style w:type="character" w:customStyle="1" w:styleId="aff8">
    <w:name w:val="Основний текст_"/>
    <w:link w:val="1f0"/>
    <w:locked/>
    <w:rsid w:val="00012227"/>
    <w:rPr>
      <w:sz w:val="24"/>
      <w:szCs w:val="24"/>
      <w:shd w:val="clear" w:color="auto" w:fill="FFFFFF"/>
    </w:rPr>
  </w:style>
  <w:style w:type="paragraph" w:customStyle="1" w:styleId="1f0">
    <w:name w:val="Основний текст1"/>
    <w:basedOn w:val="a"/>
    <w:link w:val="aff8"/>
    <w:rsid w:val="00012227"/>
    <w:pPr>
      <w:shd w:val="clear" w:color="auto" w:fill="FFFFFF"/>
      <w:spacing w:before="240" w:after="300" w:line="240" w:lineRule="atLeast"/>
      <w:jc w:val="both"/>
    </w:pPr>
    <w:rPr>
      <w:rFonts w:asciiTheme="minorHAnsi" w:eastAsiaTheme="minorHAnsi" w:hAnsiTheme="minorHAnsi" w:cstheme="minorBidi"/>
      <w:kern w:val="2"/>
      <w:sz w:val="24"/>
      <w:szCs w:val="24"/>
      <w:lang w:val="ru-UA" w:eastAsia="en-US"/>
      <w14:ligatures w14:val="standardContextual"/>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012227"/>
  </w:style>
  <w:style w:type="character" w:customStyle="1" w:styleId="HTML12">
    <w:name w:val="Стандартный HTML Знак1"/>
    <w:uiPriority w:val="99"/>
    <w:semiHidden/>
    <w:rsid w:val="00012227"/>
    <w:rPr>
      <w:rFonts w:ascii="Consolas" w:hAnsi="Consolas" w:hint="default"/>
      <w:sz w:val="20"/>
      <w:szCs w:val="20"/>
    </w:rPr>
  </w:style>
  <w:style w:type="character" w:customStyle="1" w:styleId="1f1">
    <w:name w:val="Верхний колонтитул Знак1"/>
    <w:basedOn w:val="a0"/>
    <w:uiPriority w:val="99"/>
    <w:semiHidden/>
    <w:rsid w:val="00012227"/>
  </w:style>
  <w:style w:type="character" w:customStyle="1" w:styleId="1f2">
    <w:name w:val="Нижний колонтитул Знак1"/>
    <w:basedOn w:val="a0"/>
    <w:uiPriority w:val="99"/>
    <w:semiHidden/>
    <w:rsid w:val="00012227"/>
  </w:style>
  <w:style w:type="character" w:customStyle="1" w:styleId="1f3">
    <w:name w:val="Основной текст Знак1"/>
    <w:basedOn w:val="a0"/>
    <w:uiPriority w:val="99"/>
    <w:semiHidden/>
    <w:rsid w:val="00012227"/>
  </w:style>
  <w:style w:type="character" w:customStyle="1" w:styleId="1f4">
    <w:name w:val="Основной текст с отступом Знак1"/>
    <w:basedOn w:val="a0"/>
    <w:uiPriority w:val="99"/>
    <w:semiHidden/>
    <w:rsid w:val="00012227"/>
  </w:style>
  <w:style w:type="character" w:customStyle="1" w:styleId="211">
    <w:name w:val="Основной текст 2 Знак1"/>
    <w:basedOn w:val="a0"/>
    <w:uiPriority w:val="99"/>
    <w:semiHidden/>
    <w:rsid w:val="00012227"/>
  </w:style>
  <w:style w:type="paragraph" w:customStyle="1" w:styleId="aff9">
    <w:name w:val="ДинТекстОбыч"/>
    <w:basedOn w:val="a"/>
    <w:rsid w:val="00012227"/>
    <w:pPr>
      <w:widowControl w:val="0"/>
      <w:spacing w:after="0" w:line="240" w:lineRule="auto"/>
      <w:ind w:firstLine="567"/>
      <w:jc w:val="both"/>
    </w:pPr>
    <w:rPr>
      <w:rFonts w:ascii="Times New Roman" w:hAnsi="Times New Roman"/>
      <w:color w:val="000000"/>
      <w:szCs w:val="20"/>
      <w:lang w:eastAsia="ru-RU"/>
    </w:rPr>
  </w:style>
  <w:style w:type="character" w:customStyle="1" w:styleId="affa">
    <w:name w:val="Название Знак"/>
    <w:locked/>
    <w:rsid w:val="00012227"/>
    <w:rPr>
      <w:rFonts w:ascii="Cambria" w:eastAsia="Times New Roman" w:hAnsi="Cambria" w:hint="default"/>
      <w:b/>
      <w:bCs/>
      <w:kern w:val="28"/>
      <w:sz w:val="32"/>
      <w:szCs w:val="32"/>
    </w:rPr>
  </w:style>
  <w:style w:type="paragraph" w:customStyle="1" w:styleId="1f5">
    <w:name w:val="ТЗ Заголовок 1"/>
    <w:basedOn w:val="a"/>
    <w:rsid w:val="00012227"/>
    <w:pPr>
      <w:suppressAutoHyphens/>
      <w:spacing w:after="0" w:line="240" w:lineRule="auto"/>
      <w:jc w:val="center"/>
    </w:pPr>
    <w:rPr>
      <w:rFonts w:ascii="Times New Roman" w:hAnsi="Times New Roman"/>
      <w:b/>
      <w:szCs w:val="24"/>
      <w:lang w:val="ru-RU" w:eastAsia="ar-SA"/>
    </w:rPr>
  </w:style>
  <w:style w:type="character" w:customStyle="1" w:styleId="FontStyle12">
    <w:name w:val="Font Style12"/>
    <w:uiPriority w:val="99"/>
    <w:rsid w:val="00012227"/>
    <w:rPr>
      <w:rFonts w:ascii="Times New Roman" w:hAnsi="Times New Roman" w:cs="Times New Roman"/>
      <w:sz w:val="22"/>
      <w:szCs w:val="22"/>
    </w:rPr>
  </w:style>
  <w:style w:type="character" w:customStyle="1" w:styleId="FontStyle21">
    <w:name w:val="Font Style21"/>
    <w:uiPriority w:val="99"/>
    <w:rsid w:val="00012227"/>
    <w:rPr>
      <w:rFonts w:ascii="Times New Roman" w:hAnsi="Times New Roman" w:cs="Times New Roman"/>
      <w:sz w:val="20"/>
      <w:szCs w:val="20"/>
    </w:rPr>
  </w:style>
  <w:style w:type="paragraph" w:customStyle="1" w:styleId="western">
    <w:name w:val="western"/>
    <w:basedOn w:val="a"/>
    <w:rsid w:val="00012227"/>
    <w:pPr>
      <w:spacing w:before="280" w:after="142" w:line="288" w:lineRule="auto"/>
    </w:pPr>
    <w:rPr>
      <w:rFonts w:ascii="Times New Roman" w:eastAsia="Calibri" w:hAnsi="Times New Roman"/>
      <w:color w:val="000000"/>
      <w:kern w:val="2"/>
      <w:sz w:val="28"/>
      <w:szCs w:val="28"/>
      <w:lang w:val="ru-RU" w:eastAsia="zh-CN"/>
    </w:rPr>
  </w:style>
  <w:style w:type="paragraph" w:styleId="afc">
    <w:name w:val="List Paragraph"/>
    <w:basedOn w:val="a"/>
    <w:link w:val="afb"/>
    <w:uiPriority w:val="34"/>
    <w:qFormat/>
    <w:rsid w:val="00012227"/>
    <w:pPr>
      <w:ind w:left="720"/>
      <w:contextualSpacing/>
    </w:pPr>
    <w:rPr>
      <w:rFonts w:ascii="Times New Roman" w:hAnsi="Times New Roman" w:cstheme="minorBidi"/>
      <w:kern w:val="2"/>
      <w:sz w:val="24"/>
      <w:szCs w:val="24"/>
      <w:lang w:val="ru-RU"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1787</Words>
  <Characters>10188</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 Vin</dc:creator>
  <cp:keywords/>
  <dc:description/>
  <cp:lastModifiedBy>OCZ Vin</cp:lastModifiedBy>
  <cp:revision>21</cp:revision>
  <cp:lastPrinted>2024-03-25T13:16:00Z</cp:lastPrinted>
  <dcterms:created xsi:type="dcterms:W3CDTF">2023-11-28T14:53:00Z</dcterms:created>
  <dcterms:modified xsi:type="dcterms:W3CDTF">2024-03-25T14:14:00Z</dcterms:modified>
</cp:coreProperties>
</file>