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D3C7" w14:textId="77777777" w:rsidR="00B1637A" w:rsidRPr="00B052FA" w:rsidRDefault="00B1637A" w:rsidP="00B1637A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2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</w:p>
    <w:p w14:paraId="4FA16411" w14:textId="77777777" w:rsidR="00B1637A" w:rsidRPr="00B052FA" w:rsidRDefault="00B1637A" w:rsidP="00B1637A">
      <w:pPr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2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Оголошення</w:t>
      </w:r>
    </w:p>
    <w:p w14:paraId="7D88B3CB" w14:textId="77777777" w:rsidR="00B1637A" w:rsidRDefault="00B1637A" w:rsidP="00B1637A">
      <w:pPr>
        <w:spacing w:after="0"/>
        <w:ind w:right="198"/>
        <w:jc w:val="center"/>
        <w:rPr>
          <w:rFonts w:ascii="Times New Roman" w:hAnsi="Times New Roman"/>
          <w:i/>
          <w:lang w:val="uk-UA"/>
        </w:rPr>
      </w:pPr>
    </w:p>
    <w:p w14:paraId="006667DD" w14:textId="77777777" w:rsidR="00B1637A" w:rsidRPr="00552C45" w:rsidRDefault="00B1637A" w:rsidP="00B1637A">
      <w:pPr>
        <w:spacing w:after="0"/>
        <w:ind w:right="198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Форма Цінової пропозиції</w:t>
      </w:r>
      <w:r w:rsidRPr="00552C45">
        <w:rPr>
          <w:rFonts w:ascii="Times New Roman" w:hAnsi="Times New Roman"/>
          <w:i/>
          <w:lang w:val="uk-UA"/>
        </w:rPr>
        <w:t xml:space="preserve"> подається Учасником на фірмовому бланку (за наявності).</w:t>
      </w:r>
    </w:p>
    <w:p w14:paraId="73AB3929" w14:textId="77777777" w:rsidR="00B1637A" w:rsidRPr="00552C45" w:rsidRDefault="00B1637A" w:rsidP="00B1637A">
      <w:pPr>
        <w:spacing w:after="0"/>
        <w:ind w:right="198"/>
        <w:jc w:val="center"/>
        <w:rPr>
          <w:rFonts w:ascii="Times New Roman" w:hAnsi="Times New Roman"/>
          <w:i/>
          <w:iCs/>
          <w:lang w:val="uk-UA"/>
        </w:rPr>
      </w:pPr>
      <w:r w:rsidRPr="00552C45">
        <w:rPr>
          <w:rFonts w:ascii="Times New Roman" w:hAnsi="Times New Roman"/>
          <w:i/>
          <w:iCs/>
          <w:lang w:val="uk-UA"/>
        </w:rPr>
        <w:t>Учасник не повинен відступати від даної форми.</w:t>
      </w:r>
    </w:p>
    <w:p w14:paraId="0ABCDCB9" w14:textId="77777777" w:rsidR="00B1637A" w:rsidRDefault="00B1637A" w:rsidP="00B16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A6C6C9E" w14:textId="77777777" w:rsidR="00B1637A" w:rsidRDefault="00B1637A" w:rsidP="00B16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«Ц</w:t>
      </w:r>
      <w:r w:rsidRPr="00E738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E738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пропозиці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я»</w:t>
      </w:r>
    </w:p>
    <w:p w14:paraId="6E05DF7F" w14:textId="77777777" w:rsidR="00E1362C" w:rsidRDefault="00EB10FC" w:rsidP="00E1362C">
      <w:pPr>
        <w:pStyle w:val="3"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до закупівлі згідно </w:t>
      </w:r>
      <w:r w:rsidRPr="00EB10FC">
        <w:rPr>
          <w:sz w:val="24"/>
          <w:szCs w:val="24"/>
        </w:rPr>
        <w:t xml:space="preserve">КОД за ДК 021:2015 </w:t>
      </w:r>
      <w:r w:rsidR="00E1362C">
        <w:rPr>
          <w:sz w:val="24"/>
          <w:szCs w:val="24"/>
        </w:rPr>
        <w:t xml:space="preserve">39290000-1 Фурнітура різна </w:t>
      </w:r>
    </w:p>
    <w:p w14:paraId="503FF985" w14:textId="77777777" w:rsidR="00E1362C" w:rsidRDefault="00E1362C" w:rsidP="00E1362C">
      <w:pPr>
        <w:pStyle w:val="3"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(39296000-3 Похоронне приладдя) </w:t>
      </w:r>
    </w:p>
    <w:p w14:paraId="691C0507" w14:textId="0F9EC9B9" w:rsidR="00EB10FC" w:rsidRPr="00DB4311" w:rsidRDefault="00E1362C" w:rsidP="00E1362C">
      <w:pPr>
        <w:pStyle w:val="3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4"/>
          <w:szCs w:val="24"/>
        </w:rPr>
        <w:t>КАРКАСИ ДЛЯ ПОХОРОННИХ ВІНКІВ</w:t>
      </w:r>
    </w:p>
    <w:p w14:paraId="72F9C697" w14:textId="51875243" w:rsidR="00EB10FC" w:rsidRDefault="00EB10FC" w:rsidP="00EB10FC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sz w:val="26"/>
          <w:szCs w:val="26"/>
        </w:rPr>
        <w:t xml:space="preserve">  </w:t>
      </w:r>
      <w:r w:rsidR="00B1637A" w:rsidRPr="00EB10FC">
        <w:rPr>
          <w:b w:val="0"/>
          <w:sz w:val="24"/>
          <w:szCs w:val="24"/>
        </w:rPr>
        <w:t xml:space="preserve">Ми, _______________(назва підприємства/фізичної особи), надаємо свою цінову пропозицію щодо  участі у закупівлі згідно </w:t>
      </w:r>
      <w:r w:rsidRPr="00EB10FC">
        <w:rPr>
          <w:b w:val="0"/>
          <w:sz w:val="24"/>
          <w:szCs w:val="24"/>
        </w:rPr>
        <w:t xml:space="preserve">КОД за ДК 021:2015 </w:t>
      </w:r>
      <w:r w:rsidR="00E1362C">
        <w:rPr>
          <w:b w:val="0"/>
          <w:sz w:val="24"/>
          <w:szCs w:val="24"/>
        </w:rPr>
        <w:t>39290000-1 Фурнітура різна (39296000-3 Похоронне приладдя)</w:t>
      </w:r>
    </w:p>
    <w:p w14:paraId="4F6BBD77" w14:textId="59F17C21" w:rsidR="00E1362C" w:rsidRPr="00E1362C" w:rsidRDefault="00E1362C" w:rsidP="00EB10FC">
      <w:pPr>
        <w:pStyle w:val="3"/>
        <w:tabs>
          <w:tab w:val="left" w:pos="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1362C">
        <w:rPr>
          <w:bCs w:val="0"/>
          <w:sz w:val="24"/>
          <w:szCs w:val="24"/>
        </w:rPr>
        <w:t>Каркаси для похоронних вінків</w:t>
      </w:r>
    </w:p>
    <w:p w14:paraId="73448204" w14:textId="77777777" w:rsidR="00B1637A" w:rsidRPr="003D6A69" w:rsidRDefault="00B1637A" w:rsidP="00EB10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3"/>
        <w:gridCol w:w="3695"/>
        <w:gridCol w:w="1417"/>
        <w:gridCol w:w="1275"/>
        <w:gridCol w:w="1844"/>
        <w:gridCol w:w="1275"/>
      </w:tblGrid>
      <w:tr w:rsidR="00B1637A" w:rsidRPr="00971E2E" w14:paraId="124F6EF9" w14:textId="77777777" w:rsidTr="00225BF4">
        <w:trPr>
          <w:trHeight w:val="134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AB3" w14:textId="77777777" w:rsidR="00B1637A" w:rsidRPr="003D6A69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9A0" w14:textId="77777777" w:rsidR="00B1637A" w:rsidRPr="003D6A69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Найменування послуги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55F" w14:textId="77777777" w:rsidR="00B1637A" w:rsidRPr="003D6A69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AD6" w14:textId="77777777" w:rsidR="00B1637A" w:rsidRPr="003D6A69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</w:t>
            </w: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7D1" w14:textId="77777777" w:rsidR="00B1637A" w:rsidRPr="003D6A69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одиницю</w:t>
            </w:r>
            <w:r w:rsidR="00EB10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</w:t>
            </w: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 ПДВ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  <w:r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FFC" w14:textId="77777777" w:rsidR="00B1637A" w:rsidRPr="003D6A69" w:rsidRDefault="00EB10FC" w:rsidP="00225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Загальна вартість </w:t>
            </w:r>
            <w:r w:rsidR="00B163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з\без </w:t>
            </w:r>
            <w:r w:rsidR="00B1637A"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ПДВ</w:t>
            </w:r>
            <w:r w:rsidR="00B163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  <w:r w:rsidR="00B1637A" w:rsidRPr="003D6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B1637A" w:rsidRPr="00971E2E" w14:paraId="35CEEF3B" w14:textId="77777777" w:rsidTr="00225BF4">
        <w:trPr>
          <w:trHeight w:val="46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F152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865D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AB1A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CE1A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8420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A0CE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37A" w:rsidRPr="00971E2E" w14:paraId="68FFF8A7" w14:textId="77777777" w:rsidTr="00225BF4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6F97" w14:textId="77777777" w:rsidR="00B1637A" w:rsidRPr="00BE594A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59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E6CB" w14:textId="00870EEF" w:rsidR="00B1637A" w:rsidRPr="00C278EF" w:rsidRDefault="00B1637A" w:rsidP="00225BF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C04" w14:textId="77777777" w:rsidR="00B1637A" w:rsidRPr="00BE594A" w:rsidRDefault="00EB10FC" w:rsidP="00225B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914" w14:textId="343CC904" w:rsidR="00B1637A" w:rsidRPr="00DB4311" w:rsidRDefault="00B1637A" w:rsidP="00DB43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23DF" w14:textId="77777777" w:rsidR="00B1637A" w:rsidRPr="00BE594A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987" w14:textId="77777777" w:rsidR="00B1637A" w:rsidRPr="00BE594A" w:rsidRDefault="00B1637A" w:rsidP="00225B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37A" w:rsidRPr="00971E2E" w14:paraId="44C7B4C7" w14:textId="77777777" w:rsidTr="00225BF4">
        <w:trPr>
          <w:trHeight w:val="309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09BE" w14:textId="77777777" w:rsidR="00B1637A" w:rsidRPr="003D6A69" w:rsidRDefault="00B1637A" w:rsidP="00225B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8728" w14:textId="77777777" w:rsidR="00B1637A" w:rsidRPr="003D6A69" w:rsidRDefault="00B1637A" w:rsidP="00225B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  <w:r w:rsidRPr="003D6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без ПДВ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C7CC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37A" w:rsidRPr="00971E2E" w14:paraId="01A40A63" w14:textId="77777777" w:rsidTr="00225BF4">
        <w:trPr>
          <w:trHeight w:val="271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FDB3" w14:textId="77777777" w:rsidR="00B1637A" w:rsidRPr="003D6A69" w:rsidRDefault="00B1637A" w:rsidP="002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99D7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Сума </w:t>
            </w:r>
            <w:r w:rsidRPr="003D6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9078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37A" w:rsidRPr="00971E2E" w14:paraId="78B00F4B" w14:textId="77777777" w:rsidTr="00225BF4">
        <w:trPr>
          <w:trHeight w:val="275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3B0" w14:textId="77777777" w:rsidR="00B1637A" w:rsidRPr="003D6A69" w:rsidRDefault="00B1637A" w:rsidP="002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17F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A113" w14:textId="77777777" w:rsidR="00B1637A" w:rsidRPr="003D6A69" w:rsidRDefault="00B1637A" w:rsidP="00225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47B5B2" w14:textId="77777777" w:rsidR="00B1637A" w:rsidRDefault="00B1637A" w:rsidP="00B163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7B123478" w14:textId="77777777" w:rsidR="00B1637A" w:rsidRPr="00EB10FC" w:rsidRDefault="00B1637A" w:rsidP="00B1637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Продавець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є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платником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ПДВ. При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розрахунку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вартості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ропозиції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Продавець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включає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витрати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витрати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накладні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витрати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прибуток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який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планує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одержати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виконанні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податки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збори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сплачуються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мають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сплачені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ом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Продавцем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а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також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вартість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пакування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передбачено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доставки та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розвантаження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Замовника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вартість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витратних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матеріалів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комплектуючих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тощо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будуть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використані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Учасником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Продавцем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при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виконанні 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умов договору.</w:t>
      </w:r>
    </w:p>
    <w:p w14:paraId="0473D263" w14:textId="77777777" w:rsidR="00B1637A" w:rsidRPr="00ED5A10" w:rsidRDefault="00B1637A" w:rsidP="00B163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ропозиції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Учасником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Продавець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 -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неплатником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ПДВ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предмет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обкладається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ПДВ, то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такі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ропозиції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надаються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врахування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ПДВ, про </w:t>
      </w:r>
      <w:proofErr w:type="spellStart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E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Продавець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 робить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відповідну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позначку</w:t>
      </w:r>
      <w:proofErr w:type="spellEnd"/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A5ADDEE" w14:textId="77777777" w:rsidR="00B1637A" w:rsidRPr="00C278EF" w:rsidRDefault="00CE5B2D" w:rsidP="00B1637A">
      <w:pPr>
        <w:tabs>
          <w:tab w:val="left" w:leader="dot" w:pos="77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37A">
        <w:rPr>
          <w:rFonts w:ascii="Times New Roman" w:hAnsi="Times New Roman" w:cs="Times New Roman"/>
          <w:sz w:val="26"/>
          <w:szCs w:val="26"/>
          <w:lang w:val="uk-UA"/>
        </w:rPr>
        <w:t xml:space="preserve">  Учасник подає ц</w:t>
      </w:r>
      <w:r w:rsidR="00B1637A" w:rsidRPr="003D6A69">
        <w:rPr>
          <w:rFonts w:ascii="Times New Roman" w:hAnsi="Times New Roman" w:cs="Times New Roman"/>
          <w:sz w:val="26"/>
          <w:szCs w:val="26"/>
          <w:lang w:val="uk-UA"/>
        </w:rPr>
        <w:t xml:space="preserve">інову </w:t>
      </w:r>
      <w:r w:rsidR="00B1637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B1637A" w:rsidRPr="003D6A69">
        <w:rPr>
          <w:rFonts w:ascii="Times New Roman" w:hAnsi="Times New Roman" w:cs="Times New Roman"/>
          <w:sz w:val="26"/>
          <w:szCs w:val="26"/>
          <w:lang w:val="uk-UA"/>
        </w:rPr>
        <w:t xml:space="preserve">ропозицію відповідно даної форми </w:t>
      </w:r>
      <w:r w:rsidR="00EB10F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B00D59E" w14:textId="77777777" w:rsidR="00B1637A" w:rsidRPr="00951B91" w:rsidRDefault="00B1637A" w:rsidP="00B1637A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2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9B204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разі якщо в Оголошенні та в додатках до Оголошення є посилання на конкретну торгівельну марку виробника, конструкцію або тип обладнання </w:t>
      </w:r>
      <w:r w:rsidRPr="00951B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слід вважати</w:t>
      </w:r>
      <w:r w:rsidRPr="009B204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виразом «або еквівалент». Технічні характеристики еквів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аленту не повинні бути гіршими.</w:t>
      </w:r>
    </w:p>
    <w:p w14:paraId="2A0FE64A" w14:textId="77777777" w:rsidR="00B1637A" w:rsidRDefault="00B1637A" w:rsidP="00B16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028132" w14:textId="77777777" w:rsidR="00B1637A" w:rsidRDefault="00B1637A" w:rsidP="00B16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232C9C" w14:textId="77777777" w:rsidR="00B1637A" w:rsidRDefault="00B1637A" w:rsidP="00B16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734786" w14:textId="77777777" w:rsidR="00B1637A" w:rsidRPr="00D21FBA" w:rsidRDefault="00B1637A" w:rsidP="00B1637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D21FB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________________</w:t>
      </w:r>
      <w:r w:rsidRPr="00522B4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_________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___</w:t>
      </w:r>
      <w:r w:rsidRPr="00522B4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_ 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</w:t>
      </w:r>
      <w:r w:rsidRPr="00522B4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</w:t>
      </w:r>
      <w:r w:rsidRPr="00D21FB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____________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</w:t>
      </w:r>
      <w:r w:rsidRPr="00522B4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_____</w:t>
      </w:r>
      <w:r w:rsidRPr="00D21FB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_______________</w:t>
      </w:r>
    </w:p>
    <w:p w14:paraId="0F8B93E8" w14:textId="77777777" w:rsidR="00B1637A" w:rsidRDefault="00B1637A" w:rsidP="00B163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(П</w:t>
      </w:r>
      <w:r w:rsidRPr="00522B44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осада уповноваженої</w:t>
      </w:r>
      <w:r w:rsidRPr="00D21FBA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 </w:t>
      </w:r>
      <w:r w:rsidRPr="00522B44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особи Учасника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)</w:t>
      </w:r>
      <w:r w:rsidRPr="00522B44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 </w:t>
      </w:r>
      <w:r w:rsidRPr="00522B44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(</w:t>
      </w:r>
      <w:r w:rsidRPr="00D21FBA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Підпис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, М.П.)</w:t>
      </w:r>
      <w:r w:rsidRPr="00522B44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 </w:t>
      </w:r>
      <w:r w:rsidRPr="00522B44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(</w:t>
      </w:r>
      <w:r w:rsidRPr="00D21FBA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Прізвище та ініціали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)</w:t>
      </w:r>
    </w:p>
    <w:p w14:paraId="78B5F5E8" w14:textId="77777777" w:rsidR="00F12C76" w:rsidRDefault="00F12C76" w:rsidP="006C0B77">
      <w:pPr>
        <w:spacing w:after="0"/>
        <w:ind w:firstLine="709"/>
        <w:jc w:val="both"/>
      </w:pPr>
    </w:p>
    <w:sectPr w:rsidR="00F12C76" w:rsidSect="00A606B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37A"/>
    <w:rsid w:val="000B4885"/>
    <w:rsid w:val="0026377F"/>
    <w:rsid w:val="005A1DDA"/>
    <w:rsid w:val="00654376"/>
    <w:rsid w:val="006B5242"/>
    <w:rsid w:val="006C0B77"/>
    <w:rsid w:val="007F7A63"/>
    <w:rsid w:val="008242FF"/>
    <w:rsid w:val="00870751"/>
    <w:rsid w:val="008749FC"/>
    <w:rsid w:val="00922C48"/>
    <w:rsid w:val="00B1637A"/>
    <w:rsid w:val="00B915B7"/>
    <w:rsid w:val="00C75A41"/>
    <w:rsid w:val="00CE5B2D"/>
    <w:rsid w:val="00DB04AC"/>
    <w:rsid w:val="00DB4311"/>
    <w:rsid w:val="00E1362C"/>
    <w:rsid w:val="00E801A8"/>
    <w:rsid w:val="00EA59DF"/>
    <w:rsid w:val="00EB10FC"/>
    <w:rsid w:val="00EE4070"/>
    <w:rsid w:val="00F12C76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D7B"/>
  <w15:docId w15:val="{716A1335-96F7-482D-A8DF-15A63DC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7A"/>
    <w:pPr>
      <w:spacing w:after="200" w:line="276" w:lineRule="auto"/>
    </w:pPr>
  </w:style>
  <w:style w:type="paragraph" w:styleId="3">
    <w:name w:val="heading 3"/>
    <w:basedOn w:val="a"/>
    <w:link w:val="30"/>
    <w:qFormat/>
    <w:rsid w:val="00EB1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10F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B8BAA-61A0-41EA-AFD0-72173B2D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2021-06-17T12:26:00Z</cp:lastPrinted>
  <dcterms:created xsi:type="dcterms:W3CDTF">2021-06-17T12:20:00Z</dcterms:created>
  <dcterms:modified xsi:type="dcterms:W3CDTF">2022-08-09T09:23:00Z</dcterms:modified>
</cp:coreProperties>
</file>