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36FA3" w14:textId="67CAAD29" w:rsidR="00C71BB1" w:rsidRPr="007F07F7" w:rsidRDefault="007F07F7" w:rsidP="007F07F7">
      <w:pPr>
        <w:spacing w:after="0" w:line="240" w:lineRule="auto"/>
        <w:jc w:val="center"/>
        <w:rPr>
          <w:rFonts w:ascii="Times New Roman" w:eastAsia="Times New Roman" w:hAnsi="Times New Roman" w:cs="Times New Roman"/>
          <w:b/>
          <w:sz w:val="28"/>
          <w:szCs w:val="28"/>
        </w:rPr>
      </w:pPr>
      <w:r w:rsidRPr="007F07F7">
        <w:rPr>
          <w:rFonts w:ascii="Times New Roman" w:eastAsia="Times New Roman" w:hAnsi="Times New Roman" w:cs="Times New Roman"/>
          <w:b/>
          <w:sz w:val="28"/>
          <w:szCs w:val="28"/>
        </w:rPr>
        <w:t xml:space="preserve">Перелік змін </w:t>
      </w:r>
      <w:r w:rsidR="00C71BB1" w:rsidRPr="007F07F7">
        <w:rPr>
          <w:rFonts w:ascii="Times New Roman" w:eastAsia="Times New Roman" w:hAnsi="Times New Roman" w:cs="Times New Roman"/>
          <w:b/>
          <w:sz w:val="28"/>
          <w:szCs w:val="28"/>
        </w:rPr>
        <w:t>до тендерної документації</w:t>
      </w:r>
    </w:p>
    <w:p w14:paraId="6561F601" w14:textId="778BCD7F" w:rsidR="007F07F7" w:rsidRDefault="007F07F7" w:rsidP="007F07F7">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8243"/>
        <w:gridCol w:w="8243"/>
      </w:tblGrid>
      <w:tr w:rsidR="00785CE4" w14:paraId="49A705C2" w14:textId="77777777" w:rsidTr="007132D1">
        <w:tc>
          <w:tcPr>
            <w:tcW w:w="8243" w:type="dxa"/>
          </w:tcPr>
          <w:p w14:paraId="5442A87A" w14:textId="5F426228" w:rsidR="00785CE4" w:rsidRDefault="00F755E0" w:rsidP="00F755E0">
            <w:pPr>
              <w:jc w:val="center"/>
              <w:rPr>
                <w:rFonts w:ascii="Times New Roman" w:eastAsia="Times New Roman" w:hAnsi="Times New Roman" w:cs="Times New Roman"/>
                <w:sz w:val="24"/>
                <w:szCs w:val="24"/>
              </w:rPr>
            </w:pPr>
            <w:r w:rsidRPr="00F755E0">
              <w:rPr>
                <w:rFonts w:ascii="Times New Roman" w:eastAsia="Times New Roman" w:hAnsi="Times New Roman" w:cs="Times New Roman"/>
                <w:sz w:val="24"/>
                <w:szCs w:val="24"/>
              </w:rPr>
              <w:t>ДОДАТОК  2</w:t>
            </w:r>
            <w:r>
              <w:rPr>
                <w:rFonts w:ascii="Times New Roman" w:eastAsia="Times New Roman" w:hAnsi="Times New Roman" w:cs="Times New Roman"/>
                <w:sz w:val="24"/>
                <w:szCs w:val="24"/>
              </w:rPr>
              <w:t xml:space="preserve"> </w:t>
            </w:r>
            <w:r w:rsidRPr="00F755E0">
              <w:rPr>
                <w:rFonts w:ascii="Times New Roman" w:eastAsia="Times New Roman" w:hAnsi="Times New Roman" w:cs="Times New Roman"/>
                <w:sz w:val="24"/>
                <w:szCs w:val="24"/>
              </w:rPr>
              <w:t xml:space="preserve">до тендерної документації </w:t>
            </w:r>
            <w:r w:rsidR="00785CE4">
              <w:rPr>
                <w:rFonts w:ascii="Times New Roman" w:eastAsia="Times New Roman" w:hAnsi="Times New Roman" w:cs="Times New Roman"/>
                <w:sz w:val="24"/>
                <w:szCs w:val="24"/>
              </w:rPr>
              <w:t>Тендерної документації</w:t>
            </w:r>
            <w:r w:rsidR="000B2E8B">
              <w:rPr>
                <w:rFonts w:ascii="Times New Roman" w:eastAsia="Times New Roman" w:hAnsi="Times New Roman" w:cs="Times New Roman"/>
                <w:sz w:val="24"/>
                <w:szCs w:val="24"/>
              </w:rPr>
              <w:t xml:space="preserve"> Лот № 1</w:t>
            </w:r>
            <w:r w:rsidR="00785CE4">
              <w:rPr>
                <w:rFonts w:ascii="Times New Roman" w:eastAsia="Times New Roman" w:hAnsi="Times New Roman" w:cs="Times New Roman"/>
                <w:sz w:val="24"/>
                <w:szCs w:val="24"/>
              </w:rPr>
              <w:t xml:space="preserve"> в редакції від </w:t>
            </w:r>
            <w:r>
              <w:rPr>
                <w:rFonts w:ascii="Times New Roman" w:eastAsia="Times New Roman" w:hAnsi="Times New Roman" w:cs="Times New Roman"/>
                <w:sz w:val="24"/>
                <w:szCs w:val="24"/>
              </w:rPr>
              <w:t>16</w:t>
            </w:r>
            <w:r w:rsidR="007132D1">
              <w:rPr>
                <w:rFonts w:ascii="Times New Roman" w:eastAsia="Times New Roman" w:hAnsi="Times New Roman" w:cs="Times New Roman"/>
                <w:sz w:val="24"/>
                <w:szCs w:val="24"/>
              </w:rPr>
              <w:t>.01.2024</w:t>
            </w:r>
          </w:p>
        </w:tc>
        <w:tc>
          <w:tcPr>
            <w:tcW w:w="8243" w:type="dxa"/>
          </w:tcPr>
          <w:p w14:paraId="1C462285" w14:textId="44D6B141" w:rsidR="00785CE4" w:rsidRDefault="00F755E0" w:rsidP="007132D1">
            <w:pPr>
              <w:jc w:val="center"/>
              <w:rPr>
                <w:rFonts w:ascii="Times New Roman" w:eastAsia="Times New Roman" w:hAnsi="Times New Roman" w:cs="Times New Roman"/>
                <w:sz w:val="24"/>
                <w:szCs w:val="24"/>
              </w:rPr>
            </w:pPr>
            <w:r w:rsidRPr="00F755E0">
              <w:rPr>
                <w:rFonts w:ascii="Times New Roman" w:eastAsia="Times New Roman" w:hAnsi="Times New Roman" w:cs="Times New Roman"/>
                <w:sz w:val="24"/>
                <w:szCs w:val="24"/>
              </w:rPr>
              <w:t>ДОДАТОК  2</w:t>
            </w:r>
            <w:r>
              <w:rPr>
                <w:rFonts w:ascii="Times New Roman" w:eastAsia="Times New Roman" w:hAnsi="Times New Roman" w:cs="Times New Roman"/>
                <w:sz w:val="24"/>
                <w:szCs w:val="24"/>
              </w:rPr>
              <w:t xml:space="preserve"> </w:t>
            </w:r>
            <w:r w:rsidRPr="00F755E0">
              <w:rPr>
                <w:rFonts w:ascii="Times New Roman" w:eastAsia="Times New Roman" w:hAnsi="Times New Roman" w:cs="Times New Roman"/>
                <w:sz w:val="24"/>
                <w:szCs w:val="24"/>
              </w:rPr>
              <w:t xml:space="preserve">до тендерної документації </w:t>
            </w:r>
            <w:r>
              <w:rPr>
                <w:rFonts w:ascii="Times New Roman" w:eastAsia="Times New Roman" w:hAnsi="Times New Roman" w:cs="Times New Roman"/>
                <w:sz w:val="24"/>
                <w:szCs w:val="24"/>
              </w:rPr>
              <w:t>Тендерної документації Лот № 1 в редакції від 17.01.2024</w:t>
            </w:r>
          </w:p>
        </w:tc>
      </w:tr>
      <w:tr w:rsidR="00A673A9" w14:paraId="4D7E2FA2" w14:textId="77777777" w:rsidTr="007132D1">
        <w:tc>
          <w:tcPr>
            <w:tcW w:w="8243" w:type="dxa"/>
          </w:tcPr>
          <w:p w14:paraId="659ECA51" w14:textId="77777777" w:rsidR="00F755E0" w:rsidRPr="00305DED" w:rsidRDefault="00F755E0" w:rsidP="00F755E0">
            <w:pPr>
              <w:ind w:left="5660"/>
              <w:jc w:val="right"/>
              <w:rPr>
                <w:rFonts w:ascii="Times New Roman" w:eastAsia="Times New Roman" w:hAnsi="Times New Roman" w:cs="Times New Roman"/>
                <w:sz w:val="24"/>
                <w:szCs w:val="24"/>
              </w:rPr>
            </w:pPr>
            <w:r w:rsidRPr="00305DED">
              <w:rPr>
                <w:rFonts w:ascii="Times New Roman" w:eastAsia="Times New Roman" w:hAnsi="Times New Roman" w:cs="Times New Roman"/>
                <w:b/>
                <w:sz w:val="24"/>
                <w:szCs w:val="24"/>
              </w:rPr>
              <w:t>ДОДАТОК  2</w:t>
            </w:r>
          </w:p>
          <w:p w14:paraId="17C48242" w14:textId="77777777" w:rsidR="00F755E0" w:rsidRPr="00305DED" w:rsidRDefault="00F755E0" w:rsidP="00F755E0">
            <w:pPr>
              <w:ind w:left="5660"/>
              <w:jc w:val="right"/>
              <w:rPr>
                <w:rFonts w:ascii="Times New Roman" w:eastAsia="Times New Roman" w:hAnsi="Times New Roman" w:cs="Times New Roman"/>
                <w:sz w:val="24"/>
                <w:szCs w:val="24"/>
              </w:rPr>
            </w:pPr>
            <w:r w:rsidRPr="00305DED">
              <w:rPr>
                <w:rFonts w:ascii="Times New Roman" w:eastAsia="Times New Roman" w:hAnsi="Times New Roman" w:cs="Times New Roman"/>
                <w:i/>
                <w:sz w:val="24"/>
                <w:szCs w:val="24"/>
              </w:rPr>
              <w:t>до тендерної документації</w:t>
            </w:r>
            <w:r w:rsidRPr="00305DED">
              <w:rPr>
                <w:rFonts w:ascii="Times New Roman" w:eastAsia="Times New Roman" w:hAnsi="Times New Roman" w:cs="Times New Roman"/>
                <w:sz w:val="24"/>
                <w:szCs w:val="24"/>
              </w:rPr>
              <w:t> </w:t>
            </w:r>
          </w:p>
          <w:p w14:paraId="68C5E8FA" w14:textId="77777777" w:rsidR="00F755E0" w:rsidRPr="00305DED" w:rsidRDefault="00F755E0" w:rsidP="00F755E0">
            <w:pPr>
              <w:spacing w:before="240"/>
              <w:jc w:val="center"/>
              <w:rPr>
                <w:rFonts w:ascii="Times New Roman" w:eastAsia="Times New Roman" w:hAnsi="Times New Roman" w:cs="Times New Roman"/>
                <w:b/>
                <w:i/>
                <w:sz w:val="24"/>
                <w:szCs w:val="24"/>
              </w:rPr>
            </w:pPr>
            <w:r w:rsidRPr="00305DED">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0B87B835" w14:textId="77777777" w:rsidR="00F755E0" w:rsidRPr="00305DED" w:rsidRDefault="00F755E0" w:rsidP="00F755E0">
            <w:pPr>
              <w:spacing w:before="240"/>
              <w:jc w:val="center"/>
              <w:rPr>
                <w:rFonts w:ascii="Times New Roman" w:eastAsia="Times New Roman" w:hAnsi="Times New Roman" w:cs="Times New Roman"/>
                <w:b/>
                <w:i/>
                <w:sz w:val="4"/>
                <w:szCs w:val="4"/>
              </w:rPr>
            </w:pPr>
          </w:p>
          <w:p w14:paraId="70B2869E" w14:textId="77777777" w:rsidR="00F755E0" w:rsidRPr="00305DED" w:rsidRDefault="00F755E0" w:rsidP="00F755E0">
            <w:pPr>
              <w:jc w:val="center"/>
              <w:rPr>
                <w:rFonts w:ascii="Times New Roman" w:eastAsia="Times New Roman" w:hAnsi="Times New Roman" w:cs="Times New Roman"/>
                <w:b/>
                <w:i/>
                <w:sz w:val="24"/>
                <w:szCs w:val="24"/>
              </w:rPr>
            </w:pPr>
            <w:r w:rsidRPr="00305DED">
              <w:rPr>
                <w:rFonts w:ascii="Times New Roman" w:eastAsia="Times New Roman" w:hAnsi="Times New Roman" w:cs="Times New Roman"/>
                <w:b/>
                <w:i/>
                <w:sz w:val="24"/>
                <w:szCs w:val="24"/>
              </w:rPr>
              <w:t>ТЕХНІЧНА СПЕЦИФІКАЦІЯ</w:t>
            </w:r>
          </w:p>
          <w:p w14:paraId="0BE3528A" w14:textId="77777777" w:rsidR="00F755E0" w:rsidRPr="00305DED" w:rsidRDefault="00F755E0" w:rsidP="00F755E0">
            <w:pPr>
              <w:jc w:val="center"/>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Матеріали для здійснення заходів правового режиму воєнного стану (</w:t>
            </w:r>
            <w:proofErr w:type="spellStart"/>
            <w:r w:rsidRPr="00305DED">
              <w:rPr>
                <w:rFonts w:ascii="Times New Roman" w:eastAsia="Times New Roman" w:hAnsi="Times New Roman" w:cs="Times New Roman"/>
                <w:sz w:val="24"/>
                <w:szCs w:val="24"/>
              </w:rPr>
              <w:t>Лотова</w:t>
            </w:r>
            <w:proofErr w:type="spellEnd"/>
            <w:r w:rsidRPr="00305DED">
              <w:rPr>
                <w:rFonts w:ascii="Times New Roman" w:eastAsia="Times New Roman" w:hAnsi="Times New Roman" w:cs="Times New Roman"/>
                <w:sz w:val="24"/>
                <w:szCs w:val="24"/>
              </w:rPr>
              <w:t xml:space="preserve"> закупівля. Лот № 1 «</w:t>
            </w:r>
            <w:proofErr w:type="spellStart"/>
            <w:r w:rsidRPr="00305DED">
              <w:rPr>
                <w:rFonts w:ascii="Times New Roman" w:eastAsia="Times New Roman" w:hAnsi="Times New Roman" w:cs="Times New Roman"/>
                <w:sz w:val="24"/>
                <w:szCs w:val="24"/>
              </w:rPr>
              <w:t>Cпіральний</w:t>
            </w:r>
            <w:proofErr w:type="spellEnd"/>
            <w:r w:rsidRPr="00305DED">
              <w:rPr>
                <w:rFonts w:ascii="Times New Roman" w:eastAsia="Times New Roman" w:hAnsi="Times New Roman" w:cs="Times New Roman"/>
                <w:sz w:val="24"/>
                <w:szCs w:val="24"/>
              </w:rPr>
              <w:t xml:space="preserve"> бар'єр безпеки по типу "</w:t>
            </w:r>
            <w:proofErr w:type="spellStart"/>
            <w:r w:rsidRPr="00305DED">
              <w:rPr>
                <w:rFonts w:ascii="Times New Roman" w:eastAsia="Times New Roman" w:hAnsi="Times New Roman" w:cs="Times New Roman"/>
                <w:sz w:val="24"/>
                <w:szCs w:val="24"/>
              </w:rPr>
              <w:t>Єгоза</w:t>
            </w:r>
            <w:proofErr w:type="spellEnd"/>
            <w:r w:rsidRPr="00305DED">
              <w:rPr>
                <w:rFonts w:ascii="Times New Roman" w:eastAsia="Times New Roman" w:hAnsi="Times New Roman" w:cs="Times New Roman"/>
                <w:sz w:val="24"/>
                <w:szCs w:val="24"/>
              </w:rPr>
              <w:t xml:space="preserve">"». Лот № 2 «Сітка </w:t>
            </w:r>
            <w:proofErr w:type="spellStart"/>
            <w:r w:rsidRPr="00305DED">
              <w:rPr>
                <w:rFonts w:ascii="Times New Roman" w:eastAsia="Times New Roman" w:hAnsi="Times New Roman" w:cs="Times New Roman"/>
                <w:sz w:val="24"/>
                <w:szCs w:val="24"/>
              </w:rPr>
              <w:t>рабиця</w:t>
            </w:r>
            <w:proofErr w:type="spellEnd"/>
            <w:r w:rsidRPr="00305DED">
              <w:rPr>
                <w:rFonts w:ascii="Times New Roman" w:eastAsia="Times New Roman" w:hAnsi="Times New Roman" w:cs="Times New Roman"/>
                <w:sz w:val="24"/>
                <w:szCs w:val="24"/>
              </w:rPr>
              <w:t>»)</w:t>
            </w:r>
          </w:p>
          <w:p w14:paraId="2AE2246B" w14:textId="77777777" w:rsidR="00F755E0" w:rsidRPr="00305DED" w:rsidRDefault="00F755E0" w:rsidP="00F755E0">
            <w:pPr>
              <w:jc w:val="center"/>
              <w:rPr>
                <w:rFonts w:ascii="Times New Roman" w:eastAsia="Times New Roman" w:hAnsi="Times New Roman" w:cs="Times New Roman"/>
                <w:sz w:val="24"/>
                <w:szCs w:val="24"/>
              </w:rPr>
            </w:pPr>
          </w:p>
          <w:p w14:paraId="409BDDC2" w14:textId="77777777" w:rsidR="00F755E0" w:rsidRPr="00305DED" w:rsidRDefault="00F755E0" w:rsidP="00F755E0">
            <w:pPr>
              <w:jc w:val="center"/>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Лот № 1 «</w:t>
            </w:r>
            <w:proofErr w:type="spellStart"/>
            <w:r w:rsidRPr="00305DED">
              <w:rPr>
                <w:rFonts w:ascii="Times New Roman" w:eastAsia="Times New Roman" w:hAnsi="Times New Roman" w:cs="Times New Roman"/>
                <w:sz w:val="24"/>
                <w:szCs w:val="24"/>
              </w:rPr>
              <w:t>Cпіральний</w:t>
            </w:r>
            <w:proofErr w:type="spellEnd"/>
            <w:r w:rsidRPr="00305DED">
              <w:rPr>
                <w:rFonts w:ascii="Times New Roman" w:eastAsia="Times New Roman" w:hAnsi="Times New Roman" w:cs="Times New Roman"/>
                <w:sz w:val="24"/>
                <w:szCs w:val="24"/>
              </w:rPr>
              <w:t xml:space="preserve"> бар'єр безпеки по типу "</w:t>
            </w:r>
            <w:proofErr w:type="spellStart"/>
            <w:r w:rsidRPr="00305DED">
              <w:rPr>
                <w:rFonts w:ascii="Times New Roman" w:eastAsia="Times New Roman" w:hAnsi="Times New Roman" w:cs="Times New Roman"/>
                <w:sz w:val="24"/>
                <w:szCs w:val="24"/>
              </w:rPr>
              <w:t>Єгоза</w:t>
            </w:r>
            <w:proofErr w:type="spellEnd"/>
            <w:r w:rsidRPr="00305DED">
              <w:rPr>
                <w:rFonts w:ascii="Times New Roman" w:eastAsia="Times New Roman" w:hAnsi="Times New Roman" w:cs="Times New Roman"/>
                <w:sz w:val="24"/>
                <w:szCs w:val="24"/>
              </w:rPr>
              <w:t>"»</w:t>
            </w:r>
          </w:p>
          <w:p w14:paraId="369740DB" w14:textId="77777777" w:rsidR="00F755E0" w:rsidRPr="00305DED" w:rsidRDefault="00F755E0" w:rsidP="00F755E0">
            <w:pPr>
              <w:jc w:val="center"/>
              <w:rPr>
                <w:rFonts w:ascii="Times New Roman" w:eastAsia="Times New Roman" w:hAnsi="Times New Roman" w:cs="Times New Roman"/>
                <w:i/>
                <w:sz w:val="24"/>
                <w:szCs w:val="24"/>
              </w:rPr>
            </w:pPr>
          </w:p>
          <w:tbl>
            <w:tblPr>
              <w:tblW w:w="7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251"/>
              <w:gridCol w:w="4678"/>
            </w:tblGrid>
            <w:tr w:rsidR="00F755E0" w:rsidRPr="00305DED" w14:paraId="6F9BFBA6" w14:textId="77777777" w:rsidTr="00F755E0">
              <w:tc>
                <w:tcPr>
                  <w:tcW w:w="3251" w:type="dxa"/>
                  <w:shd w:val="clear" w:color="auto" w:fill="auto"/>
                  <w:tcMar>
                    <w:top w:w="100" w:type="dxa"/>
                    <w:left w:w="100" w:type="dxa"/>
                    <w:bottom w:w="100" w:type="dxa"/>
                    <w:right w:w="100" w:type="dxa"/>
                  </w:tcMar>
                </w:tcPr>
                <w:p w14:paraId="639FE22E"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Назва предмета закупівлі</w:t>
                  </w:r>
                </w:p>
              </w:tc>
              <w:tc>
                <w:tcPr>
                  <w:tcW w:w="4678" w:type="dxa"/>
                  <w:shd w:val="clear" w:color="auto" w:fill="auto"/>
                  <w:tcMar>
                    <w:top w:w="100" w:type="dxa"/>
                    <w:left w:w="100" w:type="dxa"/>
                    <w:bottom w:w="100" w:type="dxa"/>
                    <w:right w:w="100" w:type="dxa"/>
                  </w:tcMar>
                </w:tcPr>
                <w:p w14:paraId="07B4E9A3" w14:textId="77777777" w:rsidR="00F755E0" w:rsidRPr="00305DED" w:rsidRDefault="00F755E0" w:rsidP="00F755E0">
                  <w:pPr>
                    <w:spacing w:after="0" w:line="240" w:lineRule="auto"/>
                    <w:jc w:val="center"/>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Матеріали для здійснення заходів правового режиму воєнного стану Лот № 1 «</w:t>
                  </w:r>
                  <w:proofErr w:type="spellStart"/>
                  <w:r w:rsidRPr="00305DED">
                    <w:rPr>
                      <w:rFonts w:ascii="Times New Roman" w:eastAsia="Times New Roman" w:hAnsi="Times New Roman" w:cs="Times New Roman"/>
                      <w:sz w:val="24"/>
                      <w:szCs w:val="24"/>
                    </w:rPr>
                    <w:t>Cпіральний</w:t>
                  </w:r>
                  <w:proofErr w:type="spellEnd"/>
                  <w:r w:rsidRPr="00305DED">
                    <w:rPr>
                      <w:rFonts w:ascii="Times New Roman" w:eastAsia="Times New Roman" w:hAnsi="Times New Roman" w:cs="Times New Roman"/>
                      <w:sz w:val="24"/>
                      <w:szCs w:val="24"/>
                    </w:rPr>
                    <w:t xml:space="preserve"> бар'єр безпеки по типу "</w:t>
                  </w:r>
                  <w:proofErr w:type="spellStart"/>
                  <w:r w:rsidRPr="00305DED">
                    <w:rPr>
                      <w:rFonts w:ascii="Times New Roman" w:eastAsia="Times New Roman" w:hAnsi="Times New Roman" w:cs="Times New Roman"/>
                      <w:sz w:val="24"/>
                      <w:szCs w:val="24"/>
                    </w:rPr>
                    <w:t>Єгоза</w:t>
                  </w:r>
                  <w:proofErr w:type="spellEnd"/>
                  <w:r w:rsidRPr="00305DED">
                    <w:rPr>
                      <w:rFonts w:ascii="Times New Roman" w:eastAsia="Times New Roman" w:hAnsi="Times New Roman" w:cs="Times New Roman"/>
                      <w:sz w:val="24"/>
                      <w:szCs w:val="24"/>
                    </w:rPr>
                    <w:t>"»</w:t>
                  </w:r>
                </w:p>
                <w:p w14:paraId="4273CD69" w14:textId="77777777" w:rsidR="00F755E0" w:rsidRPr="00305DED" w:rsidRDefault="00F755E0" w:rsidP="00F755E0">
                  <w:pPr>
                    <w:widowControl w:val="0"/>
                    <w:spacing w:after="0" w:line="240" w:lineRule="auto"/>
                    <w:rPr>
                      <w:rFonts w:ascii="Times New Roman" w:eastAsia="Times New Roman" w:hAnsi="Times New Roman" w:cs="Times New Roman"/>
                      <w:i/>
                      <w:sz w:val="24"/>
                      <w:szCs w:val="24"/>
                    </w:rPr>
                  </w:pPr>
                </w:p>
              </w:tc>
            </w:tr>
            <w:tr w:rsidR="00F755E0" w:rsidRPr="00305DED" w14:paraId="46B99235" w14:textId="77777777" w:rsidTr="00F755E0">
              <w:tc>
                <w:tcPr>
                  <w:tcW w:w="3251" w:type="dxa"/>
                  <w:shd w:val="clear" w:color="auto" w:fill="auto"/>
                  <w:tcMar>
                    <w:top w:w="100" w:type="dxa"/>
                    <w:left w:w="100" w:type="dxa"/>
                    <w:bottom w:w="100" w:type="dxa"/>
                    <w:right w:w="100" w:type="dxa"/>
                  </w:tcMar>
                </w:tcPr>
                <w:p w14:paraId="4E120C96"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Код ДК 021:2015</w:t>
                  </w:r>
                </w:p>
              </w:tc>
              <w:tc>
                <w:tcPr>
                  <w:tcW w:w="4678" w:type="dxa"/>
                  <w:shd w:val="clear" w:color="auto" w:fill="auto"/>
                  <w:tcMar>
                    <w:top w:w="100" w:type="dxa"/>
                    <w:left w:w="100" w:type="dxa"/>
                    <w:bottom w:w="100" w:type="dxa"/>
                    <w:right w:w="100" w:type="dxa"/>
                  </w:tcMar>
                </w:tcPr>
                <w:p w14:paraId="2579A4F2" w14:textId="77777777" w:rsidR="00F755E0" w:rsidRPr="00305DED" w:rsidRDefault="00F755E0" w:rsidP="00F755E0">
                  <w:pPr>
                    <w:widowControl w:val="0"/>
                    <w:spacing w:after="0" w:line="240" w:lineRule="auto"/>
                    <w:rPr>
                      <w:rFonts w:ascii="Times New Roman" w:eastAsia="Times New Roman" w:hAnsi="Times New Roman" w:cs="Times New Roman"/>
                      <w:i/>
                      <w:sz w:val="24"/>
                      <w:szCs w:val="24"/>
                    </w:rPr>
                  </w:pPr>
                  <w:bookmarkStart w:id="0" w:name="_Hlk137830333"/>
                  <w:r w:rsidRPr="00305DED">
                    <w:rPr>
                      <w:rFonts w:ascii="Times New Roman" w:hAnsi="Times New Roman" w:cs="Times New Roman"/>
                      <w:i/>
                      <w:sz w:val="24"/>
                      <w:szCs w:val="24"/>
                      <w:shd w:val="clear" w:color="auto" w:fill="FFFFFF"/>
                    </w:rPr>
                    <w:t>44310000-6 - Вироби з дроту</w:t>
                  </w:r>
                  <w:bookmarkEnd w:id="0"/>
                </w:p>
              </w:tc>
            </w:tr>
            <w:tr w:rsidR="00F755E0" w:rsidRPr="00305DED" w14:paraId="5E90E5EB" w14:textId="77777777" w:rsidTr="00F755E0">
              <w:tc>
                <w:tcPr>
                  <w:tcW w:w="3251" w:type="dxa"/>
                  <w:shd w:val="clear" w:color="auto" w:fill="auto"/>
                  <w:tcMar>
                    <w:top w:w="100" w:type="dxa"/>
                    <w:left w:w="100" w:type="dxa"/>
                    <w:bottom w:w="100" w:type="dxa"/>
                    <w:right w:w="100" w:type="dxa"/>
                  </w:tcMar>
                </w:tcPr>
                <w:p w14:paraId="582AE13B"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678" w:type="dxa"/>
                  <w:shd w:val="clear" w:color="auto" w:fill="auto"/>
                  <w:tcMar>
                    <w:top w:w="100" w:type="dxa"/>
                    <w:left w:w="100" w:type="dxa"/>
                    <w:bottom w:w="100" w:type="dxa"/>
                    <w:right w:w="100" w:type="dxa"/>
                  </w:tcMar>
                </w:tcPr>
                <w:p w14:paraId="000F7672" w14:textId="77777777" w:rsidR="00F755E0" w:rsidRPr="00305DED" w:rsidRDefault="00F755E0" w:rsidP="00F755E0">
                  <w:pPr>
                    <w:widowControl w:val="0"/>
                    <w:spacing w:after="0" w:line="240" w:lineRule="auto"/>
                    <w:rPr>
                      <w:rFonts w:ascii="Times New Roman" w:hAnsi="Times New Roman" w:cs="Times New Roman"/>
                      <w:i/>
                      <w:sz w:val="24"/>
                      <w:szCs w:val="24"/>
                      <w:shd w:val="clear" w:color="auto" w:fill="FFFFFF"/>
                    </w:rPr>
                  </w:pPr>
                  <w:r w:rsidRPr="00305DED">
                    <w:rPr>
                      <w:rFonts w:ascii="Times New Roman" w:hAnsi="Times New Roman" w:cs="Times New Roman"/>
                      <w:i/>
                      <w:sz w:val="24"/>
                      <w:szCs w:val="24"/>
                      <w:shd w:val="clear" w:color="auto" w:fill="FFFFFF"/>
                    </w:rPr>
                    <w:t>44312000-0 — Дріт для огорож</w:t>
                  </w:r>
                </w:p>
                <w:p w14:paraId="6C3F9701" w14:textId="77777777" w:rsidR="00F755E0" w:rsidRPr="00305DED" w:rsidRDefault="00F755E0" w:rsidP="00F755E0">
                  <w:pPr>
                    <w:widowControl w:val="0"/>
                    <w:spacing w:after="0" w:line="240" w:lineRule="auto"/>
                    <w:rPr>
                      <w:rFonts w:ascii="Times New Roman" w:eastAsia="Times New Roman" w:hAnsi="Times New Roman" w:cs="Times New Roman"/>
                      <w:i/>
                      <w:sz w:val="24"/>
                      <w:szCs w:val="24"/>
                    </w:rPr>
                  </w:pPr>
                </w:p>
              </w:tc>
            </w:tr>
            <w:tr w:rsidR="00F755E0" w:rsidRPr="00305DED" w14:paraId="418A2E16" w14:textId="77777777" w:rsidTr="00F755E0">
              <w:tc>
                <w:tcPr>
                  <w:tcW w:w="3251" w:type="dxa"/>
                  <w:shd w:val="clear" w:color="auto" w:fill="auto"/>
                  <w:tcMar>
                    <w:top w:w="100" w:type="dxa"/>
                    <w:left w:w="100" w:type="dxa"/>
                    <w:bottom w:w="100" w:type="dxa"/>
                    <w:right w:w="100" w:type="dxa"/>
                  </w:tcMar>
                </w:tcPr>
                <w:p w14:paraId="77D146DA"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Технічні характеристики предмету закупівлі</w:t>
                  </w:r>
                </w:p>
              </w:tc>
              <w:tc>
                <w:tcPr>
                  <w:tcW w:w="4678" w:type="dxa"/>
                  <w:shd w:val="clear" w:color="auto" w:fill="auto"/>
                  <w:tcMar>
                    <w:top w:w="100" w:type="dxa"/>
                    <w:left w:w="100" w:type="dxa"/>
                    <w:bottom w:w="100" w:type="dxa"/>
                    <w:right w:w="100" w:type="dxa"/>
                  </w:tcMar>
                </w:tcPr>
                <w:p w14:paraId="32981B46" w14:textId="77777777" w:rsidR="00F755E0" w:rsidRPr="00305DED" w:rsidRDefault="00F755E0" w:rsidP="00F755E0">
                  <w:pPr>
                    <w:spacing w:after="0" w:line="240" w:lineRule="auto"/>
                    <w:ind w:left="-108" w:right="-59"/>
                    <w:rPr>
                      <w:rFonts w:ascii="Times New Roman" w:hAnsi="Times New Roman" w:cs="Times New Roman"/>
                      <w:b/>
                      <w:sz w:val="24"/>
                      <w:szCs w:val="24"/>
                    </w:rPr>
                  </w:pPr>
                  <w:r w:rsidRPr="00305DED">
                    <w:rPr>
                      <w:rFonts w:ascii="Times New Roman" w:hAnsi="Times New Roman" w:cs="Times New Roman"/>
                      <w:sz w:val="24"/>
                      <w:szCs w:val="24"/>
                    </w:rPr>
                    <w:t xml:space="preserve">1. </w:t>
                  </w:r>
                  <w:proofErr w:type="spellStart"/>
                  <w:r w:rsidRPr="00305DED">
                    <w:rPr>
                      <w:rFonts w:ascii="Times New Roman" w:hAnsi="Times New Roman" w:cs="Times New Roman"/>
                      <w:b/>
                      <w:sz w:val="24"/>
                      <w:szCs w:val="24"/>
                    </w:rPr>
                    <w:t>Cпіральний</w:t>
                  </w:r>
                  <w:proofErr w:type="spellEnd"/>
                  <w:r w:rsidRPr="00305DED">
                    <w:rPr>
                      <w:rFonts w:ascii="Times New Roman" w:hAnsi="Times New Roman" w:cs="Times New Roman"/>
                      <w:b/>
                      <w:sz w:val="24"/>
                      <w:szCs w:val="24"/>
                    </w:rPr>
                    <w:t xml:space="preserve"> бар</w:t>
                  </w:r>
                  <w:r>
                    <w:rPr>
                      <w:rFonts w:ascii="Times New Roman" w:hAnsi="Times New Roman" w:cs="Times New Roman"/>
                      <w:b/>
                      <w:sz w:val="24"/>
                      <w:szCs w:val="24"/>
                    </w:rPr>
                    <w:t>'єр безпеки по типу "</w:t>
                  </w:r>
                  <w:proofErr w:type="spellStart"/>
                  <w:r>
                    <w:rPr>
                      <w:rFonts w:ascii="Times New Roman" w:hAnsi="Times New Roman" w:cs="Times New Roman"/>
                      <w:b/>
                      <w:sz w:val="24"/>
                      <w:szCs w:val="24"/>
                    </w:rPr>
                    <w:t>Єгоза</w:t>
                  </w:r>
                  <w:proofErr w:type="spellEnd"/>
                  <w:r>
                    <w:rPr>
                      <w:rFonts w:ascii="Times New Roman" w:hAnsi="Times New Roman" w:cs="Times New Roman"/>
                      <w:b/>
                      <w:sz w:val="24"/>
                      <w:szCs w:val="24"/>
                    </w:rPr>
                    <w:t xml:space="preserve">" (Ø 1100 мм, на 7 скоб, діаметр проволоки 3,0 </w:t>
                  </w:r>
                  <w:r w:rsidRPr="00305DED">
                    <w:rPr>
                      <w:rFonts w:ascii="Times New Roman" w:hAnsi="Times New Roman" w:cs="Times New Roman"/>
                      <w:b/>
                      <w:sz w:val="24"/>
                      <w:szCs w:val="24"/>
                    </w:rPr>
                    <w:t xml:space="preserve">мм з </w:t>
                  </w:r>
                  <w:proofErr w:type="spellStart"/>
                  <w:r w:rsidRPr="00305DED">
                    <w:rPr>
                      <w:rFonts w:ascii="Times New Roman" w:hAnsi="Times New Roman" w:cs="Times New Roman"/>
                      <w:b/>
                      <w:sz w:val="24"/>
                      <w:szCs w:val="24"/>
                    </w:rPr>
                    <w:t>ріжущим</w:t>
                  </w:r>
                  <w:proofErr w:type="spellEnd"/>
                  <w:r w:rsidRPr="00305DED">
                    <w:rPr>
                      <w:rFonts w:ascii="Times New Roman" w:hAnsi="Times New Roman" w:cs="Times New Roman"/>
                      <w:b/>
                      <w:sz w:val="24"/>
                      <w:szCs w:val="24"/>
                    </w:rPr>
                    <w:t xml:space="preserve"> елементом </w:t>
                  </w:r>
                  <w:r w:rsidRPr="00305DED">
                    <w:rPr>
                      <w:rFonts w:ascii="Times New Roman" w:hAnsi="Times New Roman" w:cs="Times New Roman"/>
                      <w:b/>
                      <w:sz w:val="24"/>
                      <w:szCs w:val="24"/>
                    </w:rPr>
                    <w:lastRenderedPageBreak/>
                    <w:t>22</w:t>
                  </w:r>
                  <w:r>
                    <w:rPr>
                      <w:rFonts w:ascii="Times New Roman" w:hAnsi="Times New Roman" w:cs="Times New Roman"/>
                      <w:b/>
                      <w:sz w:val="24"/>
                      <w:szCs w:val="24"/>
                    </w:rPr>
                    <w:t xml:space="preserve"> мм, довжина розтяжки бухти – 25</w:t>
                  </w:r>
                  <w:r w:rsidRPr="00305DED">
                    <w:rPr>
                      <w:rFonts w:ascii="Times New Roman" w:hAnsi="Times New Roman" w:cs="Times New Roman"/>
                      <w:b/>
                      <w:sz w:val="24"/>
                      <w:szCs w:val="24"/>
                    </w:rPr>
                    <w:t xml:space="preserve"> метрів)</w:t>
                  </w:r>
                </w:p>
                <w:p w14:paraId="105B0C7F"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Конструкція загородження: Дріт обтиснутий колючою стрічкою по всій довжині, без розривів і з'єднань, відсутність відшарування стрічки від дроту, леза повинні бути гострі без затуплення і деформації, витки попарно з'єднані скобами в рівновіддалених місцях.</w:t>
                  </w:r>
                </w:p>
                <w:p w14:paraId="0FFB233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ви</w:t>
                  </w:r>
                  <w:r>
                    <w:rPr>
                      <w:rFonts w:ascii="Times New Roman" w:hAnsi="Times New Roman" w:cs="Times New Roman"/>
                      <w:sz w:val="24"/>
                      <w:szCs w:val="24"/>
                    </w:rPr>
                    <w:t>тка у транспортному стані, мм</w:t>
                  </w:r>
                  <w:r>
                    <w:rPr>
                      <w:rFonts w:ascii="Times New Roman" w:hAnsi="Times New Roman" w:cs="Times New Roman"/>
                      <w:sz w:val="24"/>
                      <w:szCs w:val="24"/>
                    </w:rPr>
                    <w:tab/>
                    <w:t>110</w:t>
                  </w:r>
                  <w:r w:rsidRPr="00305DED">
                    <w:rPr>
                      <w:rFonts w:ascii="Times New Roman" w:hAnsi="Times New Roman" w:cs="Times New Roman"/>
                      <w:sz w:val="24"/>
                      <w:szCs w:val="24"/>
                    </w:rPr>
                    <w:t xml:space="preserve">0 ± </w:t>
                  </w:r>
                  <w:r>
                    <w:rPr>
                      <w:rFonts w:ascii="Times New Roman" w:hAnsi="Times New Roman" w:cs="Times New Roman"/>
                      <w:sz w:val="24"/>
                      <w:szCs w:val="24"/>
                    </w:rPr>
                    <w:t>2</w:t>
                  </w:r>
                  <w:r w:rsidRPr="00305DED">
                    <w:rPr>
                      <w:rFonts w:ascii="Times New Roman" w:hAnsi="Times New Roman" w:cs="Times New Roman"/>
                      <w:sz w:val="24"/>
                      <w:szCs w:val="24"/>
                    </w:rPr>
                    <w:t xml:space="preserve">5    </w:t>
                  </w:r>
                </w:p>
                <w:p w14:paraId="30833FAA"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w:t>
                  </w:r>
                  <w:r>
                    <w:rPr>
                      <w:rFonts w:ascii="Times New Roman" w:hAnsi="Times New Roman" w:cs="Times New Roman"/>
                      <w:sz w:val="24"/>
                      <w:szCs w:val="24"/>
                    </w:rPr>
                    <w:t xml:space="preserve">скоб на кожній парі витків,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ab/>
                    <w:t>7</w:t>
                  </w:r>
                </w:p>
                <w:p w14:paraId="362E1D3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витків у бухті, </w:t>
                  </w:r>
                  <w:proofErr w:type="spellStart"/>
                  <w:r w:rsidRPr="00305DED">
                    <w:rPr>
                      <w:rFonts w:ascii="Times New Roman" w:hAnsi="Times New Roman" w:cs="Times New Roman"/>
                      <w:sz w:val="24"/>
                      <w:szCs w:val="24"/>
                    </w:rPr>
                    <w:t>шт</w:t>
                  </w:r>
                  <w:proofErr w:type="spellEnd"/>
                  <w:r w:rsidRPr="00305DED">
                    <w:rPr>
                      <w:rFonts w:ascii="Times New Roman" w:hAnsi="Times New Roman" w:cs="Times New Roman"/>
                      <w:sz w:val="24"/>
                      <w:szCs w:val="24"/>
                    </w:rPr>
                    <w:tab/>
                  </w:r>
                  <w:r>
                    <w:rPr>
                      <w:rFonts w:ascii="Times New Roman" w:hAnsi="Times New Roman" w:cs="Times New Roman"/>
                      <w:sz w:val="24"/>
                      <w:szCs w:val="24"/>
                    </w:rPr>
                    <w:t>101</w:t>
                  </w:r>
                  <w:r w:rsidRPr="00305DED">
                    <w:rPr>
                      <w:rFonts w:ascii="Times New Roman" w:hAnsi="Times New Roman" w:cs="Times New Roman"/>
                      <w:sz w:val="24"/>
                      <w:szCs w:val="24"/>
                    </w:rPr>
                    <w:t>±1</w:t>
                  </w:r>
                </w:p>
                <w:p w14:paraId="2222E919"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бухти, м</w:t>
                  </w:r>
                  <w:r w:rsidRPr="00305DED">
                    <w:rPr>
                      <w:rFonts w:ascii="Times New Roman" w:hAnsi="Times New Roman" w:cs="Times New Roman"/>
                      <w:sz w:val="24"/>
                      <w:szCs w:val="24"/>
                    </w:rPr>
                    <w:tab/>
                  </w:r>
                  <w:r>
                    <w:rPr>
                      <w:rFonts w:ascii="Times New Roman" w:hAnsi="Times New Roman" w:cs="Times New Roman"/>
                      <w:sz w:val="24"/>
                      <w:szCs w:val="24"/>
                    </w:rPr>
                    <w:t>25</w:t>
                  </w:r>
                  <w:r w:rsidRPr="00305DED">
                    <w:rPr>
                      <w:rFonts w:ascii="Times New Roman" w:hAnsi="Times New Roman" w:cs="Times New Roman"/>
                      <w:sz w:val="24"/>
                      <w:szCs w:val="24"/>
                    </w:rPr>
                    <w:t>±</w:t>
                  </w:r>
                  <w:r>
                    <w:rPr>
                      <w:rFonts w:ascii="Times New Roman" w:hAnsi="Times New Roman" w:cs="Times New Roman"/>
                      <w:sz w:val="24"/>
                      <w:szCs w:val="24"/>
                    </w:rPr>
                    <w:t>1,0</w:t>
                  </w:r>
                </w:p>
                <w:p w14:paraId="3055271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дроту</w:t>
                  </w:r>
                  <w:r w:rsidRPr="00305DED">
                    <w:rPr>
                      <w:rFonts w:ascii="Times New Roman" w:hAnsi="Times New Roman" w:cs="Times New Roman"/>
                      <w:sz w:val="24"/>
                      <w:szCs w:val="24"/>
                    </w:rPr>
                    <w:tab/>
                    <w:t>EN 50189</w:t>
                  </w:r>
                </w:p>
                <w:p w14:paraId="4DC89FDA"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Зусилля тимчасового опору розриву, Н/мм2</w:t>
                  </w:r>
                  <w:r w:rsidRPr="00305DED">
                    <w:rPr>
                      <w:rFonts w:ascii="Times New Roman" w:hAnsi="Times New Roman" w:cs="Times New Roman"/>
                      <w:sz w:val="24"/>
                      <w:szCs w:val="24"/>
                    </w:rPr>
                    <w:tab/>
                    <w:t>не менш 1600</w:t>
                  </w:r>
                </w:p>
                <w:p w14:paraId="24A93E85"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дроті, г/м2</w:t>
                  </w:r>
                  <w:r w:rsidRPr="00305DED">
                    <w:rPr>
                      <w:rFonts w:ascii="Times New Roman" w:hAnsi="Times New Roman" w:cs="Times New Roman"/>
                      <w:sz w:val="24"/>
                      <w:szCs w:val="24"/>
                    </w:rPr>
                    <w:tab/>
                    <w:t>не менш 100</w:t>
                  </w:r>
                </w:p>
                <w:p w14:paraId="0BD0435F" w14:textId="77777777" w:rsidR="00F755E0" w:rsidRPr="00305DED" w:rsidRDefault="00F755E0" w:rsidP="00F755E0">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Діаметр дроту серцевини, мм</w:t>
                  </w:r>
                  <w:r>
                    <w:rPr>
                      <w:rFonts w:ascii="Times New Roman" w:hAnsi="Times New Roman" w:cs="Times New Roman"/>
                      <w:sz w:val="24"/>
                      <w:szCs w:val="24"/>
                    </w:rPr>
                    <w:tab/>
                    <w:t>3,0± 0,2</w:t>
                  </w:r>
                </w:p>
                <w:p w14:paraId="4FB538D3"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матеріалу для колючої стрічки та технології виготовленню</w:t>
                  </w:r>
                  <w:r w:rsidRPr="00305DED">
                    <w:rPr>
                      <w:rFonts w:ascii="Times New Roman" w:hAnsi="Times New Roman" w:cs="Times New Roman"/>
                      <w:sz w:val="24"/>
                      <w:szCs w:val="24"/>
                    </w:rPr>
                    <w:tab/>
                    <w:t>Сталь рулонна EN 10346</w:t>
                  </w:r>
                </w:p>
                <w:p w14:paraId="7651E206" w14:textId="77777777" w:rsidR="00F755E0" w:rsidRPr="00305DED" w:rsidRDefault="00F755E0" w:rsidP="00F755E0">
                  <w:pPr>
                    <w:spacing w:after="0" w:line="240" w:lineRule="auto"/>
                    <w:ind w:right="-59"/>
                    <w:rPr>
                      <w:rFonts w:ascii="Times New Roman" w:hAnsi="Times New Roman" w:cs="Times New Roman"/>
                      <w:sz w:val="24"/>
                      <w:szCs w:val="24"/>
                    </w:rPr>
                  </w:pPr>
                </w:p>
                <w:p w14:paraId="3E58E52F"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колючій стрічці, г / м2</w:t>
                  </w:r>
                  <w:r w:rsidRPr="00305DED">
                    <w:rPr>
                      <w:rFonts w:ascii="Times New Roman" w:hAnsi="Times New Roman" w:cs="Times New Roman"/>
                      <w:sz w:val="24"/>
                      <w:szCs w:val="24"/>
                    </w:rPr>
                    <w:tab/>
                    <w:t>не менш 200</w:t>
                  </w:r>
                </w:p>
                <w:p w14:paraId="735D1037"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Товщина колючої стрічки, мм </w:t>
                  </w:r>
                  <w:r w:rsidRPr="00305DED">
                    <w:rPr>
                      <w:rFonts w:ascii="Times New Roman" w:hAnsi="Times New Roman" w:cs="Times New Roman"/>
                      <w:sz w:val="24"/>
                      <w:szCs w:val="24"/>
                    </w:rPr>
                    <w:tab/>
                    <w:t>0,55 ± 0,05</w:t>
                  </w:r>
                </w:p>
                <w:p w14:paraId="54440D8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Форма лез</w:t>
                  </w:r>
                  <w:r w:rsidRPr="00305DED">
                    <w:rPr>
                      <w:rFonts w:ascii="Times New Roman" w:hAnsi="Times New Roman" w:cs="Times New Roman"/>
                      <w:sz w:val="24"/>
                      <w:szCs w:val="24"/>
                    </w:rPr>
                    <w:tab/>
                    <w:t>агресивна, радіус заокруглення біля основи 2,5 мм</w:t>
                  </w:r>
                </w:p>
                <w:p w14:paraId="51C7140F"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колючої стрічки в розгортці, мм</w:t>
                  </w:r>
                  <w:r w:rsidRPr="00305DED">
                    <w:rPr>
                      <w:rFonts w:ascii="Times New Roman" w:hAnsi="Times New Roman" w:cs="Times New Roman"/>
                      <w:sz w:val="24"/>
                      <w:szCs w:val="24"/>
                    </w:rPr>
                    <w:tab/>
                    <w:t>19,5 ± 1</w:t>
                  </w:r>
                </w:p>
                <w:p w14:paraId="5D596980"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середньої полоси колючої стрічки для обтиску дроту, мм</w:t>
                  </w:r>
                  <w:r w:rsidRPr="00305DED">
                    <w:rPr>
                      <w:rFonts w:ascii="Times New Roman" w:hAnsi="Times New Roman" w:cs="Times New Roman"/>
                      <w:sz w:val="24"/>
                      <w:szCs w:val="24"/>
                    </w:rPr>
                    <w:tab/>
                    <w:t>7,5 ± 1</w:t>
                  </w:r>
                </w:p>
                <w:p w14:paraId="4A313C79"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Крок зубців колючої стрічки, мм</w:t>
                  </w:r>
                  <w:r w:rsidRPr="00305DED">
                    <w:rPr>
                      <w:rFonts w:ascii="Times New Roman" w:hAnsi="Times New Roman" w:cs="Times New Roman"/>
                      <w:sz w:val="24"/>
                      <w:szCs w:val="24"/>
                    </w:rPr>
                    <w:tab/>
                    <w:t>35 ± 1</w:t>
                  </w:r>
                </w:p>
                <w:p w14:paraId="5DE9DA27"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лез колючої стрічки, мм</w:t>
                  </w:r>
                  <w:r w:rsidRPr="00305DED">
                    <w:rPr>
                      <w:rFonts w:ascii="Times New Roman" w:hAnsi="Times New Roman" w:cs="Times New Roman"/>
                      <w:sz w:val="24"/>
                      <w:szCs w:val="24"/>
                    </w:rPr>
                    <w:tab/>
                    <w:t>22 ± 1</w:t>
                  </w:r>
                </w:p>
                <w:p w14:paraId="6F62EF1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скоб</w:t>
                  </w:r>
                  <w:r w:rsidRPr="00305DED">
                    <w:rPr>
                      <w:rFonts w:ascii="Times New Roman" w:hAnsi="Times New Roman" w:cs="Times New Roman"/>
                      <w:sz w:val="24"/>
                      <w:szCs w:val="24"/>
                    </w:rPr>
                    <w:tab/>
                    <w:t>Форма скоби - «ластівчин хвіст»</w:t>
                  </w:r>
                </w:p>
                <w:p w14:paraId="417B5F4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Матеріал скоб</w:t>
                  </w:r>
                  <w:r w:rsidRPr="00305DED">
                    <w:rPr>
                      <w:rFonts w:ascii="Times New Roman" w:hAnsi="Times New Roman" w:cs="Times New Roman"/>
                      <w:sz w:val="24"/>
                      <w:szCs w:val="24"/>
                    </w:rPr>
                    <w:tab/>
                    <w:t>сталь EN 10346</w:t>
                  </w:r>
                </w:p>
                <w:p w14:paraId="3502446A"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lastRenderedPageBreak/>
                    <w:t>Цинк на скобі, г/м2</w:t>
                  </w:r>
                  <w:r w:rsidRPr="00305DED">
                    <w:rPr>
                      <w:rFonts w:ascii="Times New Roman" w:hAnsi="Times New Roman" w:cs="Times New Roman"/>
                      <w:sz w:val="24"/>
                      <w:szCs w:val="24"/>
                    </w:rPr>
                    <w:tab/>
                    <w:t>не менш 200</w:t>
                  </w:r>
                </w:p>
                <w:p w14:paraId="33075D64" w14:textId="7FE1D364" w:rsidR="00F755E0" w:rsidRPr="00F755E0" w:rsidRDefault="00F755E0" w:rsidP="00F755E0">
                  <w:pPr>
                    <w:spacing w:after="0" w:line="240" w:lineRule="auto"/>
                    <w:ind w:right="-59"/>
                    <w:rPr>
                      <w:rFonts w:ascii="Times New Roman" w:hAnsi="Times New Roman" w:cs="Times New Roman"/>
                      <w:sz w:val="24"/>
                      <w:szCs w:val="24"/>
                      <w:lang w:val="ru-RU"/>
                    </w:rPr>
                  </w:pPr>
                  <w:r>
                    <w:rPr>
                      <w:rFonts w:ascii="Times New Roman" w:hAnsi="Times New Roman" w:cs="Times New Roman"/>
                      <w:sz w:val="24"/>
                      <w:szCs w:val="24"/>
                    </w:rPr>
                    <w:t>Товщина скоби, мм</w:t>
                  </w:r>
                  <w:r>
                    <w:rPr>
                      <w:rFonts w:ascii="Times New Roman" w:hAnsi="Times New Roman" w:cs="Times New Roman"/>
                      <w:sz w:val="24"/>
                      <w:szCs w:val="24"/>
                    </w:rPr>
                    <w:tab/>
                    <w:t>1,7</w:t>
                  </w:r>
                  <w:r w:rsidRPr="00305DED">
                    <w:rPr>
                      <w:rFonts w:ascii="Times New Roman" w:hAnsi="Times New Roman" w:cs="Times New Roman"/>
                      <w:sz w:val="24"/>
                      <w:szCs w:val="24"/>
                    </w:rPr>
                    <w:t xml:space="preserve"> </w:t>
                  </w:r>
                  <w:r w:rsidRPr="00F755E0">
                    <w:rPr>
                      <w:rFonts w:ascii="Times New Roman" w:hAnsi="Times New Roman" w:cs="Times New Roman"/>
                      <w:sz w:val="24"/>
                      <w:szCs w:val="24"/>
                    </w:rPr>
                    <w:t>± 0,1</w:t>
                  </w:r>
                </w:p>
                <w:p w14:paraId="3C9698B9"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скоби, мм</w:t>
                  </w:r>
                  <w:r w:rsidRPr="00305DED">
                    <w:rPr>
                      <w:rFonts w:ascii="Times New Roman" w:hAnsi="Times New Roman" w:cs="Times New Roman"/>
                      <w:sz w:val="24"/>
                      <w:szCs w:val="24"/>
                    </w:rPr>
                    <w:tab/>
                    <w:t>10± 0,5</w:t>
                  </w:r>
                </w:p>
                <w:p w14:paraId="786DD169"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скоби в розгортці, мм</w:t>
                  </w:r>
                  <w:r w:rsidRPr="00305DED">
                    <w:rPr>
                      <w:rFonts w:ascii="Times New Roman" w:hAnsi="Times New Roman" w:cs="Times New Roman"/>
                      <w:sz w:val="24"/>
                      <w:szCs w:val="24"/>
                    </w:rPr>
                    <w:tab/>
                    <w:t>45± 0,5</w:t>
                  </w:r>
                </w:p>
                <w:p w14:paraId="2807B20A" w14:textId="77777777" w:rsidR="00F755E0" w:rsidRPr="00305DED" w:rsidRDefault="00F755E0" w:rsidP="00F755E0">
                  <w:pPr>
                    <w:spacing w:after="0" w:line="240" w:lineRule="auto"/>
                    <w:ind w:right="-59"/>
                    <w:rPr>
                      <w:rFonts w:ascii="Times New Roman" w:hAnsi="Times New Roman" w:cs="Times New Roman"/>
                      <w:sz w:val="24"/>
                      <w:szCs w:val="24"/>
                    </w:rPr>
                  </w:pPr>
                </w:p>
                <w:p w14:paraId="4A45FE14" w14:textId="77777777" w:rsidR="00F755E0" w:rsidRDefault="00F755E0" w:rsidP="00F755E0">
                  <w:pPr>
                    <w:spacing w:after="0" w:line="240" w:lineRule="auto"/>
                    <w:ind w:right="-59"/>
                    <w:rPr>
                      <w:rFonts w:ascii="Times New Roman" w:hAnsi="Times New Roman" w:cs="Times New Roman"/>
                      <w:sz w:val="24"/>
                      <w:szCs w:val="24"/>
                    </w:rPr>
                  </w:pPr>
                </w:p>
                <w:p w14:paraId="7A3113F0" w14:textId="77777777" w:rsidR="00F755E0" w:rsidRPr="00305DED" w:rsidRDefault="00F755E0" w:rsidP="00F755E0">
                  <w:pPr>
                    <w:spacing w:after="0" w:line="240" w:lineRule="auto"/>
                    <w:ind w:left="-108" w:right="-59"/>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sidRPr="00305DED">
                    <w:rPr>
                      <w:rFonts w:ascii="Times New Roman" w:hAnsi="Times New Roman" w:cs="Times New Roman"/>
                      <w:b/>
                      <w:sz w:val="24"/>
                      <w:szCs w:val="24"/>
                    </w:rPr>
                    <w:t>Cпіральний</w:t>
                  </w:r>
                  <w:proofErr w:type="spellEnd"/>
                  <w:r w:rsidRPr="00305DED">
                    <w:rPr>
                      <w:rFonts w:ascii="Times New Roman" w:hAnsi="Times New Roman" w:cs="Times New Roman"/>
                      <w:b/>
                      <w:sz w:val="24"/>
                      <w:szCs w:val="24"/>
                    </w:rPr>
                    <w:t xml:space="preserve"> бар'єр безпеки по типу "</w:t>
                  </w:r>
                  <w:proofErr w:type="spellStart"/>
                  <w:r w:rsidRPr="00305DED">
                    <w:rPr>
                      <w:rFonts w:ascii="Times New Roman" w:hAnsi="Times New Roman" w:cs="Times New Roman"/>
                      <w:b/>
                      <w:sz w:val="24"/>
                      <w:szCs w:val="24"/>
                    </w:rPr>
                    <w:t>Єгоза</w:t>
                  </w:r>
                  <w:proofErr w:type="spellEnd"/>
                  <w:r w:rsidRPr="00305DED">
                    <w:rPr>
                      <w:rFonts w:ascii="Times New Roman" w:hAnsi="Times New Roman" w:cs="Times New Roman"/>
                      <w:b/>
                      <w:sz w:val="24"/>
                      <w:szCs w:val="24"/>
                    </w:rPr>
                    <w:t xml:space="preserve">" (Ø 980 мм, на 5 скоб, діаметр проволоки 2,5 мм з </w:t>
                  </w:r>
                  <w:proofErr w:type="spellStart"/>
                  <w:r w:rsidRPr="00305DED">
                    <w:rPr>
                      <w:rFonts w:ascii="Times New Roman" w:hAnsi="Times New Roman" w:cs="Times New Roman"/>
                      <w:b/>
                      <w:sz w:val="24"/>
                      <w:szCs w:val="24"/>
                    </w:rPr>
                    <w:t>ріжущим</w:t>
                  </w:r>
                  <w:proofErr w:type="spellEnd"/>
                  <w:r w:rsidRPr="00305DED">
                    <w:rPr>
                      <w:rFonts w:ascii="Times New Roman" w:hAnsi="Times New Roman" w:cs="Times New Roman"/>
                      <w:b/>
                      <w:sz w:val="24"/>
                      <w:szCs w:val="24"/>
                    </w:rPr>
                    <w:t xml:space="preserve"> елементом 22 мм, довжина розтяжки бухти – 14 метрів)</w:t>
                  </w:r>
                </w:p>
                <w:p w14:paraId="47D6D3C0"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Конструкція загородження: Дріт обтиснутий колючою стрічкою по всій довжині, без розривів і з'єднань, відсутність відшарування стрічки від дроту, леза повинні бути гострі без затуплення і деформації, витки попарно з'єднані скобами в рівновіддалених місцях.</w:t>
                  </w:r>
                </w:p>
                <w:p w14:paraId="17864671"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витка у транспортному стані, мм</w:t>
                  </w:r>
                  <w:r w:rsidRPr="00305DED">
                    <w:rPr>
                      <w:rFonts w:ascii="Times New Roman" w:hAnsi="Times New Roman" w:cs="Times New Roman"/>
                      <w:sz w:val="24"/>
                      <w:szCs w:val="24"/>
                    </w:rPr>
                    <w:tab/>
                    <w:t xml:space="preserve">980 ± 15    </w:t>
                  </w:r>
                </w:p>
                <w:p w14:paraId="154920CA"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скоб на кожній парі витків, </w:t>
                  </w:r>
                  <w:proofErr w:type="spellStart"/>
                  <w:r w:rsidRPr="00305DED">
                    <w:rPr>
                      <w:rFonts w:ascii="Times New Roman" w:hAnsi="Times New Roman" w:cs="Times New Roman"/>
                      <w:sz w:val="24"/>
                      <w:szCs w:val="24"/>
                    </w:rPr>
                    <w:t>шт</w:t>
                  </w:r>
                  <w:proofErr w:type="spellEnd"/>
                  <w:r w:rsidRPr="00305DED">
                    <w:rPr>
                      <w:rFonts w:ascii="Times New Roman" w:hAnsi="Times New Roman" w:cs="Times New Roman"/>
                      <w:sz w:val="24"/>
                      <w:szCs w:val="24"/>
                    </w:rPr>
                    <w:tab/>
                    <w:t>5</w:t>
                  </w:r>
                </w:p>
                <w:p w14:paraId="317BA0A7"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витків у бухті, </w:t>
                  </w:r>
                  <w:proofErr w:type="spellStart"/>
                  <w:r w:rsidRPr="00305DED">
                    <w:rPr>
                      <w:rFonts w:ascii="Times New Roman" w:hAnsi="Times New Roman" w:cs="Times New Roman"/>
                      <w:sz w:val="24"/>
                      <w:szCs w:val="24"/>
                    </w:rPr>
                    <w:t>шт</w:t>
                  </w:r>
                  <w:proofErr w:type="spellEnd"/>
                  <w:r w:rsidRPr="00305DED">
                    <w:rPr>
                      <w:rFonts w:ascii="Times New Roman" w:hAnsi="Times New Roman" w:cs="Times New Roman"/>
                      <w:sz w:val="24"/>
                      <w:szCs w:val="24"/>
                    </w:rPr>
                    <w:tab/>
                    <w:t>55±1</w:t>
                  </w:r>
                </w:p>
                <w:p w14:paraId="6ECEF424"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бухти, м</w:t>
                  </w:r>
                  <w:r w:rsidRPr="00305DED">
                    <w:rPr>
                      <w:rFonts w:ascii="Times New Roman" w:hAnsi="Times New Roman" w:cs="Times New Roman"/>
                      <w:sz w:val="24"/>
                      <w:szCs w:val="24"/>
                    </w:rPr>
                    <w:tab/>
                    <w:t>14±0,5</w:t>
                  </w:r>
                </w:p>
                <w:p w14:paraId="1479023D"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дроту</w:t>
                  </w:r>
                  <w:r w:rsidRPr="00305DED">
                    <w:rPr>
                      <w:rFonts w:ascii="Times New Roman" w:hAnsi="Times New Roman" w:cs="Times New Roman"/>
                      <w:sz w:val="24"/>
                      <w:szCs w:val="24"/>
                    </w:rPr>
                    <w:tab/>
                    <w:t>EN 50189</w:t>
                  </w:r>
                </w:p>
                <w:p w14:paraId="0157AD10"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Зусилля тимчасового опору розриву, Н/мм2</w:t>
                  </w:r>
                  <w:r w:rsidRPr="00305DED">
                    <w:rPr>
                      <w:rFonts w:ascii="Times New Roman" w:hAnsi="Times New Roman" w:cs="Times New Roman"/>
                      <w:sz w:val="24"/>
                      <w:szCs w:val="24"/>
                    </w:rPr>
                    <w:tab/>
                    <w:t>не менш 1600</w:t>
                  </w:r>
                </w:p>
                <w:p w14:paraId="1B96FC8E"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дроті, г/м2</w:t>
                  </w:r>
                  <w:r w:rsidRPr="00305DED">
                    <w:rPr>
                      <w:rFonts w:ascii="Times New Roman" w:hAnsi="Times New Roman" w:cs="Times New Roman"/>
                      <w:sz w:val="24"/>
                      <w:szCs w:val="24"/>
                    </w:rPr>
                    <w:tab/>
                    <w:t>не менш 100</w:t>
                  </w:r>
                </w:p>
                <w:p w14:paraId="0A63A0D7"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дроту серцевини, мм</w:t>
                  </w:r>
                  <w:r w:rsidRPr="00305DED">
                    <w:rPr>
                      <w:rFonts w:ascii="Times New Roman" w:hAnsi="Times New Roman" w:cs="Times New Roman"/>
                      <w:sz w:val="24"/>
                      <w:szCs w:val="24"/>
                    </w:rPr>
                    <w:tab/>
                    <w:t>2,5± 0,1</w:t>
                  </w:r>
                </w:p>
                <w:p w14:paraId="2B1E2180"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матеріалу для колючої стрічки та технології виготовленню</w:t>
                  </w:r>
                  <w:r w:rsidRPr="00305DED">
                    <w:rPr>
                      <w:rFonts w:ascii="Times New Roman" w:hAnsi="Times New Roman" w:cs="Times New Roman"/>
                      <w:sz w:val="24"/>
                      <w:szCs w:val="24"/>
                    </w:rPr>
                    <w:tab/>
                    <w:t>Сталь рулонна EN 10346</w:t>
                  </w:r>
                </w:p>
                <w:p w14:paraId="3DF7EEF9" w14:textId="77777777" w:rsidR="00F755E0" w:rsidRPr="00305DED" w:rsidRDefault="00F755E0" w:rsidP="00F755E0">
                  <w:pPr>
                    <w:spacing w:after="0" w:line="240" w:lineRule="auto"/>
                    <w:ind w:right="-59"/>
                    <w:rPr>
                      <w:rFonts w:ascii="Times New Roman" w:hAnsi="Times New Roman" w:cs="Times New Roman"/>
                      <w:sz w:val="24"/>
                      <w:szCs w:val="24"/>
                    </w:rPr>
                  </w:pPr>
                </w:p>
                <w:p w14:paraId="6B97A2E1"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колючій стрічці, г / м2</w:t>
                  </w:r>
                  <w:r w:rsidRPr="00305DED">
                    <w:rPr>
                      <w:rFonts w:ascii="Times New Roman" w:hAnsi="Times New Roman" w:cs="Times New Roman"/>
                      <w:sz w:val="24"/>
                      <w:szCs w:val="24"/>
                    </w:rPr>
                    <w:tab/>
                    <w:t>не менш 200</w:t>
                  </w:r>
                </w:p>
                <w:p w14:paraId="335080C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Товщина колючої стрічки, мм </w:t>
                  </w:r>
                  <w:r w:rsidRPr="00305DED">
                    <w:rPr>
                      <w:rFonts w:ascii="Times New Roman" w:hAnsi="Times New Roman" w:cs="Times New Roman"/>
                      <w:sz w:val="24"/>
                      <w:szCs w:val="24"/>
                    </w:rPr>
                    <w:tab/>
                    <w:t>0,55 ± 0,05</w:t>
                  </w:r>
                </w:p>
                <w:p w14:paraId="326959FD"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Форма лез</w:t>
                  </w:r>
                  <w:r w:rsidRPr="00305DED">
                    <w:rPr>
                      <w:rFonts w:ascii="Times New Roman" w:hAnsi="Times New Roman" w:cs="Times New Roman"/>
                      <w:sz w:val="24"/>
                      <w:szCs w:val="24"/>
                    </w:rPr>
                    <w:tab/>
                    <w:t>агресивна, радіус заокруглення біля основи 2,5 мм</w:t>
                  </w:r>
                </w:p>
                <w:p w14:paraId="0EAE16E1"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lastRenderedPageBreak/>
                    <w:t>Ширина колючої стрічки в розгортці, мм</w:t>
                  </w:r>
                  <w:r w:rsidRPr="00305DED">
                    <w:rPr>
                      <w:rFonts w:ascii="Times New Roman" w:hAnsi="Times New Roman" w:cs="Times New Roman"/>
                      <w:sz w:val="24"/>
                      <w:szCs w:val="24"/>
                    </w:rPr>
                    <w:tab/>
                    <w:t>19,5 ± 1</w:t>
                  </w:r>
                </w:p>
                <w:p w14:paraId="47B072A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середньої полоси колючої стрічки для обтиску дроту, мм</w:t>
                  </w:r>
                  <w:r w:rsidRPr="00305DED">
                    <w:rPr>
                      <w:rFonts w:ascii="Times New Roman" w:hAnsi="Times New Roman" w:cs="Times New Roman"/>
                      <w:sz w:val="24"/>
                      <w:szCs w:val="24"/>
                    </w:rPr>
                    <w:tab/>
                    <w:t>7,5 ± 1</w:t>
                  </w:r>
                </w:p>
                <w:p w14:paraId="572B645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Крок зубців колючої стрічки, мм</w:t>
                  </w:r>
                  <w:r w:rsidRPr="00305DED">
                    <w:rPr>
                      <w:rFonts w:ascii="Times New Roman" w:hAnsi="Times New Roman" w:cs="Times New Roman"/>
                      <w:sz w:val="24"/>
                      <w:szCs w:val="24"/>
                    </w:rPr>
                    <w:tab/>
                    <w:t>35 ± 1</w:t>
                  </w:r>
                </w:p>
                <w:p w14:paraId="36B5E24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лез колючої стрічки, мм</w:t>
                  </w:r>
                  <w:r w:rsidRPr="00305DED">
                    <w:rPr>
                      <w:rFonts w:ascii="Times New Roman" w:hAnsi="Times New Roman" w:cs="Times New Roman"/>
                      <w:sz w:val="24"/>
                      <w:szCs w:val="24"/>
                    </w:rPr>
                    <w:tab/>
                    <w:t>22 ± 1</w:t>
                  </w:r>
                </w:p>
                <w:p w14:paraId="7AB6BB3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скоб</w:t>
                  </w:r>
                  <w:r w:rsidRPr="00305DED">
                    <w:rPr>
                      <w:rFonts w:ascii="Times New Roman" w:hAnsi="Times New Roman" w:cs="Times New Roman"/>
                      <w:sz w:val="24"/>
                      <w:szCs w:val="24"/>
                    </w:rPr>
                    <w:tab/>
                    <w:t>Форма скоби - «ластівчин хвіст»</w:t>
                  </w:r>
                </w:p>
                <w:p w14:paraId="4F39561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Матеріал скоб</w:t>
                  </w:r>
                  <w:r w:rsidRPr="00305DED">
                    <w:rPr>
                      <w:rFonts w:ascii="Times New Roman" w:hAnsi="Times New Roman" w:cs="Times New Roman"/>
                      <w:sz w:val="24"/>
                      <w:szCs w:val="24"/>
                    </w:rPr>
                    <w:tab/>
                    <w:t>сталь EN 10346</w:t>
                  </w:r>
                </w:p>
                <w:p w14:paraId="65A8AF35"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скобі, г/м2</w:t>
                  </w:r>
                  <w:r w:rsidRPr="00305DED">
                    <w:rPr>
                      <w:rFonts w:ascii="Times New Roman" w:hAnsi="Times New Roman" w:cs="Times New Roman"/>
                      <w:sz w:val="24"/>
                      <w:szCs w:val="24"/>
                    </w:rPr>
                    <w:tab/>
                    <w:t>не менш 200</w:t>
                  </w:r>
                </w:p>
                <w:p w14:paraId="135671F4"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Товщина скоби, мм</w:t>
                  </w:r>
                  <w:r w:rsidRPr="00305DED">
                    <w:rPr>
                      <w:rFonts w:ascii="Times New Roman" w:hAnsi="Times New Roman" w:cs="Times New Roman"/>
                      <w:sz w:val="24"/>
                      <w:szCs w:val="24"/>
                    </w:rPr>
                    <w:tab/>
                    <w:t>1,3 ± 0,1</w:t>
                  </w:r>
                </w:p>
                <w:p w14:paraId="765E4E1E"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скоби, мм</w:t>
                  </w:r>
                  <w:r w:rsidRPr="00305DED">
                    <w:rPr>
                      <w:rFonts w:ascii="Times New Roman" w:hAnsi="Times New Roman" w:cs="Times New Roman"/>
                      <w:sz w:val="24"/>
                      <w:szCs w:val="24"/>
                    </w:rPr>
                    <w:tab/>
                    <w:t>10± 0,5</w:t>
                  </w:r>
                </w:p>
                <w:p w14:paraId="1AE7C2BF"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скоби в розгортці, мм</w:t>
                  </w:r>
                  <w:r w:rsidRPr="00305DED">
                    <w:rPr>
                      <w:rFonts w:ascii="Times New Roman" w:hAnsi="Times New Roman" w:cs="Times New Roman"/>
                      <w:sz w:val="24"/>
                      <w:szCs w:val="24"/>
                    </w:rPr>
                    <w:tab/>
                    <w:t>45± 0,5</w:t>
                  </w:r>
                </w:p>
                <w:p w14:paraId="4826D7F4" w14:textId="77777777" w:rsidR="00F755E0" w:rsidRPr="00305DED" w:rsidRDefault="00F755E0" w:rsidP="00F755E0">
                  <w:pPr>
                    <w:spacing w:after="0" w:line="240" w:lineRule="auto"/>
                    <w:ind w:right="-59"/>
                    <w:rPr>
                      <w:rFonts w:ascii="Times New Roman" w:hAnsi="Times New Roman" w:cs="Times New Roman"/>
                      <w:sz w:val="24"/>
                      <w:szCs w:val="24"/>
                    </w:rPr>
                  </w:pPr>
                </w:p>
                <w:p w14:paraId="153778D2" w14:textId="77777777" w:rsidR="00F755E0" w:rsidRPr="00305DED" w:rsidRDefault="00F755E0" w:rsidP="00F755E0">
                  <w:pPr>
                    <w:spacing w:after="0" w:line="240" w:lineRule="auto"/>
                    <w:ind w:right="-59"/>
                    <w:rPr>
                      <w:rFonts w:ascii="Times New Roman" w:hAnsi="Times New Roman" w:cs="Times New Roman"/>
                      <w:b/>
                      <w:sz w:val="24"/>
                      <w:szCs w:val="24"/>
                    </w:rPr>
                  </w:pPr>
                  <w:r>
                    <w:rPr>
                      <w:rFonts w:ascii="Times New Roman" w:hAnsi="Times New Roman" w:cs="Times New Roman"/>
                      <w:sz w:val="24"/>
                      <w:szCs w:val="24"/>
                    </w:rPr>
                    <w:t>3</w:t>
                  </w:r>
                  <w:r w:rsidRPr="00305DED">
                    <w:rPr>
                      <w:rFonts w:ascii="Times New Roman" w:hAnsi="Times New Roman" w:cs="Times New Roman"/>
                      <w:sz w:val="24"/>
                      <w:szCs w:val="24"/>
                    </w:rPr>
                    <w:t xml:space="preserve">. </w:t>
                  </w:r>
                  <w:proofErr w:type="spellStart"/>
                  <w:r w:rsidRPr="00305DED">
                    <w:rPr>
                      <w:rFonts w:ascii="Times New Roman" w:hAnsi="Times New Roman" w:cs="Times New Roman"/>
                      <w:b/>
                      <w:sz w:val="24"/>
                      <w:szCs w:val="24"/>
                    </w:rPr>
                    <w:t>Cпіральний</w:t>
                  </w:r>
                  <w:proofErr w:type="spellEnd"/>
                  <w:r w:rsidRPr="00305DED">
                    <w:rPr>
                      <w:rFonts w:ascii="Times New Roman" w:hAnsi="Times New Roman" w:cs="Times New Roman"/>
                      <w:b/>
                      <w:sz w:val="24"/>
                      <w:szCs w:val="24"/>
                    </w:rPr>
                    <w:t xml:space="preserve"> бар'єр безпеки по типу "</w:t>
                  </w:r>
                  <w:proofErr w:type="spellStart"/>
                  <w:r w:rsidRPr="00305DED">
                    <w:rPr>
                      <w:rFonts w:ascii="Times New Roman" w:hAnsi="Times New Roman" w:cs="Times New Roman"/>
                      <w:b/>
                      <w:sz w:val="24"/>
                      <w:szCs w:val="24"/>
                    </w:rPr>
                    <w:t>Єгоза</w:t>
                  </w:r>
                  <w:proofErr w:type="spellEnd"/>
                  <w:r w:rsidRPr="00305DED">
                    <w:rPr>
                      <w:rFonts w:ascii="Times New Roman" w:hAnsi="Times New Roman" w:cs="Times New Roman"/>
                      <w:b/>
                      <w:sz w:val="24"/>
                      <w:szCs w:val="24"/>
                    </w:rPr>
                    <w:t>" (Ø 600 мм, на 5 скоб, діаметр провол</w:t>
                  </w:r>
                  <w:r>
                    <w:rPr>
                      <w:rFonts w:ascii="Times New Roman" w:hAnsi="Times New Roman" w:cs="Times New Roman"/>
                      <w:b/>
                      <w:sz w:val="24"/>
                      <w:szCs w:val="24"/>
                    </w:rPr>
                    <w:t xml:space="preserve">оки 2,2 мм з </w:t>
                  </w:r>
                  <w:proofErr w:type="spellStart"/>
                  <w:r>
                    <w:rPr>
                      <w:rFonts w:ascii="Times New Roman" w:hAnsi="Times New Roman" w:cs="Times New Roman"/>
                      <w:b/>
                      <w:sz w:val="24"/>
                      <w:szCs w:val="24"/>
                    </w:rPr>
                    <w:t>ріжущим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єлементом</w:t>
                  </w:r>
                  <w:proofErr w:type="spellEnd"/>
                  <w:r>
                    <w:rPr>
                      <w:rFonts w:ascii="Times New Roman" w:hAnsi="Times New Roman" w:cs="Times New Roman"/>
                      <w:b/>
                      <w:sz w:val="24"/>
                      <w:szCs w:val="24"/>
                    </w:rPr>
                    <w:t xml:space="preserve"> 12</w:t>
                  </w:r>
                  <w:r w:rsidRPr="00305DED">
                    <w:rPr>
                      <w:rFonts w:ascii="Times New Roman" w:hAnsi="Times New Roman" w:cs="Times New Roman"/>
                      <w:b/>
                      <w:sz w:val="24"/>
                      <w:szCs w:val="24"/>
                    </w:rPr>
                    <w:t xml:space="preserve"> мм, довжина розтяжки бухти – 11 метрів)</w:t>
                  </w:r>
                </w:p>
                <w:p w14:paraId="0C22C737"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Конструкція загородження</w:t>
                  </w:r>
                  <w:r w:rsidRPr="00305DED">
                    <w:rPr>
                      <w:rFonts w:ascii="Times New Roman" w:hAnsi="Times New Roman" w:cs="Times New Roman"/>
                      <w:sz w:val="24"/>
                      <w:szCs w:val="24"/>
                    </w:rPr>
                    <w:tab/>
                    <w:t>Дріт обтиснутий колючою стрічкою по всій довжині, без розривів і з'єднань, відсутність відшарування стрічки від дроту, леза гострі без затуплення і деформації, витки попарно з'єднані скобами в рівновіддалених місцях.</w:t>
                  </w:r>
                </w:p>
                <w:p w14:paraId="2D4141ED"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витка у транспортному стані, мм</w:t>
                  </w:r>
                  <w:r w:rsidRPr="00305DED">
                    <w:rPr>
                      <w:rFonts w:ascii="Times New Roman" w:hAnsi="Times New Roman" w:cs="Times New Roman"/>
                      <w:sz w:val="24"/>
                      <w:szCs w:val="24"/>
                    </w:rPr>
                    <w:tab/>
                    <w:t>600 ±15</w:t>
                  </w:r>
                </w:p>
                <w:p w14:paraId="3B8AFCBC"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скоб на кожній парі витків, </w:t>
                  </w:r>
                  <w:proofErr w:type="spellStart"/>
                  <w:r w:rsidRPr="00305DED">
                    <w:rPr>
                      <w:rFonts w:ascii="Times New Roman" w:hAnsi="Times New Roman" w:cs="Times New Roman"/>
                      <w:sz w:val="24"/>
                      <w:szCs w:val="24"/>
                    </w:rPr>
                    <w:t>шт</w:t>
                  </w:r>
                  <w:proofErr w:type="spellEnd"/>
                  <w:r w:rsidRPr="00305DED">
                    <w:rPr>
                      <w:rFonts w:ascii="Times New Roman" w:hAnsi="Times New Roman" w:cs="Times New Roman"/>
                      <w:sz w:val="24"/>
                      <w:szCs w:val="24"/>
                    </w:rPr>
                    <w:tab/>
                    <w:t>5</w:t>
                  </w:r>
                </w:p>
                <w:p w14:paraId="5E0E97C1"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витків у бухті, </w:t>
                  </w:r>
                  <w:proofErr w:type="spellStart"/>
                  <w:r w:rsidRPr="00305DED">
                    <w:rPr>
                      <w:rFonts w:ascii="Times New Roman" w:hAnsi="Times New Roman" w:cs="Times New Roman"/>
                      <w:sz w:val="24"/>
                      <w:szCs w:val="24"/>
                    </w:rPr>
                    <w:t>шт</w:t>
                  </w:r>
                  <w:proofErr w:type="spellEnd"/>
                  <w:r w:rsidRPr="00305DED">
                    <w:rPr>
                      <w:rFonts w:ascii="Times New Roman" w:hAnsi="Times New Roman" w:cs="Times New Roman"/>
                      <w:sz w:val="24"/>
                      <w:szCs w:val="24"/>
                    </w:rPr>
                    <w:tab/>
                    <w:t>55±1</w:t>
                  </w:r>
                </w:p>
                <w:p w14:paraId="70E0B0AF"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бухти, м</w:t>
                  </w:r>
                  <w:r w:rsidRPr="00305DED">
                    <w:rPr>
                      <w:rFonts w:ascii="Times New Roman" w:hAnsi="Times New Roman" w:cs="Times New Roman"/>
                      <w:sz w:val="24"/>
                      <w:szCs w:val="24"/>
                    </w:rPr>
                    <w:tab/>
                    <w:t>11±1</w:t>
                  </w:r>
                </w:p>
                <w:p w14:paraId="76E72727"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дроту</w:t>
                  </w:r>
                  <w:r w:rsidRPr="00305DED">
                    <w:rPr>
                      <w:rFonts w:ascii="Times New Roman" w:hAnsi="Times New Roman" w:cs="Times New Roman"/>
                      <w:sz w:val="24"/>
                      <w:szCs w:val="24"/>
                    </w:rPr>
                    <w:tab/>
                    <w:t>EN 50189</w:t>
                  </w:r>
                </w:p>
                <w:p w14:paraId="1CD5ED7E"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Зусилля тимчасового опору розриву, Н/мм2</w:t>
                  </w:r>
                  <w:r w:rsidRPr="00305DED">
                    <w:rPr>
                      <w:rFonts w:ascii="Times New Roman" w:hAnsi="Times New Roman" w:cs="Times New Roman"/>
                      <w:sz w:val="24"/>
                      <w:szCs w:val="24"/>
                    </w:rPr>
                    <w:tab/>
                    <w:t>не менш 1600</w:t>
                  </w:r>
                </w:p>
                <w:p w14:paraId="5604CB05"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дроті, г/м2</w:t>
                  </w:r>
                  <w:r w:rsidRPr="00305DED">
                    <w:rPr>
                      <w:rFonts w:ascii="Times New Roman" w:hAnsi="Times New Roman" w:cs="Times New Roman"/>
                      <w:sz w:val="24"/>
                      <w:szCs w:val="24"/>
                    </w:rPr>
                    <w:tab/>
                    <w:t>не менш 100</w:t>
                  </w:r>
                </w:p>
                <w:p w14:paraId="10ED6D44"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дроту серцевини, мм</w:t>
                  </w:r>
                  <w:r w:rsidRPr="00305DED">
                    <w:rPr>
                      <w:rFonts w:ascii="Times New Roman" w:hAnsi="Times New Roman" w:cs="Times New Roman"/>
                      <w:sz w:val="24"/>
                      <w:szCs w:val="24"/>
                    </w:rPr>
                    <w:tab/>
                    <w:t>2,2± 0,1</w:t>
                  </w:r>
                </w:p>
                <w:p w14:paraId="7F857323"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матеріалу для колючої стрічки та технології виготовленню</w:t>
                  </w:r>
                  <w:r w:rsidRPr="00305DED">
                    <w:rPr>
                      <w:rFonts w:ascii="Times New Roman" w:hAnsi="Times New Roman" w:cs="Times New Roman"/>
                      <w:sz w:val="24"/>
                      <w:szCs w:val="24"/>
                    </w:rPr>
                    <w:tab/>
                    <w:t xml:space="preserve">Сталь рулонна EN 10346 </w:t>
                  </w:r>
                </w:p>
                <w:p w14:paraId="3D9EF0B7"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lastRenderedPageBreak/>
                    <w:t>Цинк на колючій стрічці, г / м2</w:t>
                  </w:r>
                  <w:r w:rsidRPr="00305DED">
                    <w:rPr>
                      <w:rFonts w:ascii="Times New Roman" w:hAnsi="Times New Roman" w:cs="Times New Roman"/>
                      <w:sz w:val="24"/>
                      <w:szCs w:val="24"/>
                    </w:rPr>
                    <w:tab/>
                    <w:t>не менш 200</w:t>
                  </w:r>
                </w:p>
                <w:p w14:paraId="15855EA5"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Товщина колючої стрічки, мм </w:t>
                  </w:r>
                  <w:r w:rsidRPr="00305DED">
                    <w:rPr>
                      <w:rFonts w:ascii="Times New Roman" w:hAnsi="Times New Roman" w:cs="Times New Roman"/>
                      <w:sz w:val="24"/>
                      <w:szCs w:val="24"/>
                    </w:rPr>
                    <w:tab/>
                    <w:t>0,5 ± 0,05</w:t>
                  </w:r>
                </w:p>
                <w:p w14:paraId="388CA254"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Форма лез</w:t>
                  </w:r>
                  <w:r w:rsidRPr="00305DED">
                    <w:rPr>
                      <w:rFonts w:ascii="Times New Roman" w:hAnsi="Times New Roman" w:cs="Times New Roman"/>
                      <w:sz w:val="24"/>
                      <w:szCs w:val="24"/>
                    </w:rPr>
                    <w:tab/>
                    <w:t>агресивна, радіус заокруглення біля основи 2,5 мм</w:t>
                  </w:r>
                </w:p>
                <w:p w14:paraId="063C47D0"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колючої стрічки в розгортці, мм</w:t>
                  </w:r>
                  <w:r w:rsidRPr="00305DED">
                    <w:rPr>
                      <w:rFonts w:ascii="Times New Roman" w:hAnsi="Times New Roman" w:cs="Times New Roman"/>
                      <w:sz w:val="24"/>
                      <w:szCs w:val="24"/>
                    </w:rPr>
                    <w:tab/>
                    <w:t>17± 1</w:t>
                  </w:r>
                </w:p>
                <w:p w14:paraId="519B9B20"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середньої полоси колючої стрічки для обтиску дроту, мм</w:t>
                  </w:r>
                  <w:r w:rsidRPr="00305DED">
                    <w:rPr>
                      <w:rFonts w:ascii="Times New Roman" w:hAnsi="Times New Roman" w:cs="Times New Roman"/>
                      <w:sz w:val="24"/>
                      <w:szCs w:val="24"/>
                    </w:rPr>
                    <w:tab/>
                    <w:t>6,5 ± 1</w:t>
                  </w:r>
                </w:p>
                <w:p w14:paraId="599B0D0A"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Крок зубців колючої стрічки, мм</w:t>
                  </w:r>
                  <w:r w:rsidRPr="00305DED">
                    <w:rPr>
                      <w:rFonts w:ascii="Times New Roman" w:hAnsi="Times New Roman" w:cs="Times New Roman"/>
                      <w:sz w:val="24"/>
                      <w:szCs w:val="24"/>
                    </w:rPr>
                    <w:tab/>
                    <w:t>25 ± 1</w:t>
                  </w:r>
                </w:p>
                <w:p w14:paraId="2C50207C"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лез колючої стрічки, мм</w:t>
                  </w:r>
                  <w:r w:rsidRPr="00305DED">
                    <w:rPr>
                      <w:rFonts w:ascii="Times New Roman" w:hAnsi="Times New Roman" w:cs="Times New Roman"/>
                      <w:sz w:val="24"/>
                      <w:szCs w:val="24"/>
                    </w:rPr>
                    <w:tab/>
                    <w:t>12 ± 2</w:t>
                  </w:r>
                </w:p>
                <w:p w14:paraId="18FB0573"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скоб</w:t>
                  </w:r>
                  <w:r w:rsidRPr="00305DED">
                    <w:rPr>
                      <w:rFonts w:ascii="Times New Roman" w:hAnsi="Times New Roman" w:cs="Times New Roman"/>
                      <w:sz w:val="24"/>
                      <w:szCs w:val="24"/>
                    </w:rPr>
                    <w:tab/>
                    <w:t>Форма скоби - «ластівчин хвіст»</w:t>
                  </w:r>
                </w:p>
                <w:p w14:paraId="710CBC6E"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Матеріал скоб</w:t>
                  </w:r>
                  <w:r w:rsidRPr="00305DED">
                    <w:rPr>
                      <w:rFonts w:ascii="Times New Roman" w:hAnsi="Times New Roman" w:cs="Times New Roman"/>
                      <w:sz w:val="24"/>
                      <w:szCs w:val="24"/>
                    </w:rPr>
                    <w:tab/>
                    <w:t>EN 10346</w:t>
                  </w:r>
                </w:p>
                <w:p w14:paraId="10A5B5E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скобі, г/м2</w:t>
                  </w:r>
                  <w:r w:rsidRPr="00305DED">
                    <w:rPr>
                      <w:rFonts w:ascii="Times New Roman" w:hAnsi="Times New Roman" w:cs="Times New Roman"/>
                      <w:sz w:val="24"/>
                      <w:szCs w:val="24"/>
                    </w:rPr>
                    <w:tab/>
                    <w:t>не менш 200</w:t>
                  </w:r>
                </w:p>
                <w:p w14:paraId="403F648F"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Товщина скоби, мм</w:t>
                  </w:r>
                  <w:r w:rsidRPr="00305DED">
                    <w:rPr>
                      <w:rFonts w:ascii="Times New Roman" w:hAnsi="Times New Roman" w:cs="Times New Roman"/>
                      <w:sz w:val="24"/>
                      <w:szCs w:val="24"/>
                    </w:rPr>
                    <w:tab/>
                    <w:t>1,3 ± 0,2</w:t>
                  </w:r>
                </w:p>
                <w:p w14:paraId="5B01AA66"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скоби, мм</w:t>
                  </w:r>
                  <w:r w:rsidRPr="00305DED">
                    <w:rPr>
                      <w:rFonts w:ascii="Times New Roman" w:hAnsi="Times New Roman" w:cs="Times New Roman"/>
                      <w:sz w:val="24"/>
                      <w:szCs w:val="24"/>
                    </w:rPr>
                    <w:tab/>
                    <w:t>10± 0,5</w:t>
                  </w:r>
                </w:p>
                <w:p w14:paraId="69F2ECD5"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скоби в розгортці, мм</w:t>
                  </w:r>
                  <w:r w:rsidRPr="00305DED">
                    <w:rPr>
                      <w:rFonts w:ascii="Times New Roman" w:hAnsi="Times New Roman" w:cs="Times New Roman"/>
                      <w:sz w:val="24"/>
                      <w:szCs w:val="24"/>
                    </w:rPr>
                    <w:tab/>
                    <w:t>37± 0,5</w:t>
                  </w:r>
                </w:p>
                <w:p w14:paraId="2774A928" w14:textId="77777777" w:rsidR="00F755E0" w:rsidRPr="00305DED" w:rsidRDefault="00F755E0" w:rsidP="00F755E0">
                  <w:pPr>
                    <w:spacing w:after="0" w:line="240" w:lineRule="auto"/>
                    <w:ind w:right="-59"/>
                    <w:rPr>
                      <w:rFonts w:ascii="Times New Roman" w:hAnsi="Times New Roman" w:cs="Times New Roman"/>
                      <w:sz w:val="24"/>
                      <w:szCs w:val="24"/>
                    </w:rPr>
                  </w:pPr>
                </w:p>
              </w:tc>
            </w:tr>
            <w:tr w:rsidR="00F755E0" w:rsidRPr="00305DED" w14:paraId="7FDA9240" w14:textId="77777777" w:rsidTr="00F755E0">
              <w:tc>
                <w:tcPr>
                  <w:tcW w:w="3251" w:type="dxa"/>
                  <w:shd w:val="clear" w:color="auto" w:fill="auto"/>
                  <w:tcMar>
                    <w:top w:w="100" w:type="dxa"/>
                    <w:left w:w="100" w:type="dxa"/>
                    <w:bottom w:w="100" w:type="dxa"/>
                    <w:right w:w="100" w:type="dxa"/>
                  </w:tcMar>
                </w:tcPr>
                <w:p w14:paraId="6D16D190"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lastRenderedPageBreak/>
                    <w:t xml:space="preserve">Кількість поставки товару </w:t>
                  </w:r>
                </w:p>
              </w:tc>
              <w:tc>
                <w:tcPr>
                  <w:tcW w:w="4678" w:type="dxa"/>
                  <w:shd w:val="clear" w:color="auto" w:fill="auto"/>
                  <w:tcMar>
                    <w:top w:w="100" w:type="dxa"/>
                    <w:left w:w="100" w:type="dxa"/>
                    <w:bottom w:w="100" w:type="dxa"/>
                    <w:right w:w="100" w:type="dxa"/>
                  </w:tcMar>
                </w:tcPr>
                <w:p w14:paraId="1F727DC5" w14:textId="77777777" w:rsidR="00F755E0" w:rsidRPr="00EB2BEB" w:rsidRDefault="00F755E0" w:rsidP="00F755E0">
                  <w:pPr>
                    <w:pStyle w:val="a3"/>
                    <w:numPr>
                      <w:ilvl w:val="0"/>
                      <w:numId w:val="13"/>
                    </w:numPr>
                    <w:spacing w:after="0" w:line="240" w:lineRule="auto"/>
                    <w:ind w:right="-59"/>
                    <w:jc w:val="both"/>
                    <w:rPr>
                      <w:rFonts w:ascii="Times New Roman" w:hAnsi="Times New Roman" w:cs="Times New Roman"/>
                      <w:b/>
                      <w:sz w:val="24"/>
                      <w:szCs w:val="24"/>
                    </w:rPr>
                  </w:pPr>
                  <w:proofErr w:type="spellStart"/>
                  <w:r w:rsidRPr="00EB2BEB">
                    <w:rPr>
                      <w:rFonts w:ascii="Times New Roman" w:hAnsi="Times New Roman" w:cs="Times New Roman"/>
                      <w:b/>
                      <w:sz w:val="24"/>
                      <w:szCs w:val="24"/>
                    </w:rPr>
                    <w:t>Cпіральний</w:t>
                  </w:r>
                  <w:proofErr w:type="spellEnd"/>
                  <w:r w:rsidRPr="00EB2BEB">
                    <w:rPr>
                      <w:rFonts w:ascii="Times New Roman" w:hAnsi="Times New Roman" w:cs="Times New Roman"/>
                      <w:b/>
                      <w:sz w:val="24"/>
                      <w:szCs w:val="24"/>
                    </w:rPr>
                    <w:t xml:space="preserve"> бар'єр безпеки по типу "</w:t>
                  </w:r>
                  <w:proofErr w:type="spellStart"/>
                  <w:r w:rsidRPr="00EB2BEB">
                    <w:rPr>
                      <w:rFonts w:ascii="Times New Roman" w:hAnsi="Times New Roman" w:cs="Times New Roman"/>
                      <w:b/>
                      <w:sz w:val="24"/>
                      <w:szCs w:val="24"/>
                    </w:rPr>
                    <w:t>Єгоза</w:t>
                  </w:r>
                  <w:proofErr w:type="spellEnd"/>
                  <w:r w:rsidRPr="00EB2BEB">
                    <w:rPr>
                      <w:rFonts w:ascii="Times New Roman" w:hAnsi="Times New Roman" w:cs="Times New Roman"/>
                      <w:b/>
                      <w:sz w:val="24"/>
                      <w:szCs w:val="24"/>
                    </w:rPr>
                    <w:t xml:space="preserve">" (Ø 1100 мм, на 7 скоб, діаметр проволоки 3,0 мм з </w:t>
                  </w:r>
                  <w:proofErr w:type="spellStart"/>
                  <w:r w:rsidRPr="00EB2BEB">
                    <w:rPr>
                      <w:rFonts w:ascii="Times New Roman" w:hAnsi="Times New Roman" w:cs="Times New Roman"/>
                      <w:b/>
                      <w:sz w:val="24"/>
                      <w:szCs w:val="24"/>
                    </w:rPr>
                    <w:t>ріжущим</w:t>
                  </w:r>
                  <w:proofErr w:type="spellEnd"/>
                  <w:r w:rsidRPr="00EB2BEB">
                    <w:rPr>
                      <w:rFonts w:ascii="Times New Roman" w:hAnsi="Times New Roman" w:cs="Times New Roman"/>
                      <w:b/>
                      <w:sz w:val="24"/>
                      <w:szCs w:val="24"/>
                    </w:rPr>
                    <w:t xml:space="preserve"> елементом 22 мм, довжина розтяжки бухти – 25 метрів) – 2000 одиниць;</w:t>
                  </w:r>
                </w:p>
                <w:p w14:paraId="064FBD2C" w14:textId="77777777" w:rsidR="00F755E0" w:rsidRPr="00EB2BEB" w:rsidRDefault="00F755E0" w:rsidP="00F755E0">
                  <w:pPr>
                    <w:pStyle w:val="a3"/>
                    <w:numPr>
                      <w:ilvl w:val="0"/>
                      <w:numId w:val="13"/>
                    </w:numPr>
                    <w:spacing w:after="0" w:line="240" w:lineRule="auto"/>
                    <w:ind w:right="-59"/>
                    <w:jc w:val="both"/>
                    <w:rPr>
                      <w:rFonts w:ascii="Times New Roman" w:hAnsi="Times New Roman" w:cs="Times New Roman"/>
                      <w:b/>
                      <w:sz w:val="24"/>
                      <w:szCs w:val="24"/>
                    </w:rPr>
                  </w:pPr>
                  <w:proofErr w:type="spellStart"/>
                  <w:r w:rsidRPr="00EB2BEB">
                    <w:rPr>
                      <w:rFonts w:ascii="Times New Roman" w:hAnsi="Times New Roman" w:cs="Times New Roman"/>
                      <w:b/>
                      <w:sz w:val="24"/>
                      <w:szCs w:val="24"/>
                    </w:rPr>
                    <w:t>Cпіральний</w:t>
                  </w:r>
                  <w:proofErr w:type="spellEnd"/>
                  <w:r w:rsidRPr="00EB2BEB">
                    <w:rPr>
                      <w:rFonts w:ascii="Times New Roman" w:hAnsi="Times New Roman" w:cs="Times New Roman"/>
                      <w:b/>
                      <w:sz w:val="24"/>
                      <w:szCs w:val="24"/>
                    </w:rPr>
                    <w:t xml:space="preserve"> бар'єр безпеки по типу "</w:t>
                  </w:r>
                  <w:proofErr w:type="spellStart"/>
                  <w:r w:rsidRPr="00EB2BEB">
                    <w:rPr>
                      <w:rFonts w:ascii="Times New Roman" w:hAnsi="Times New Roman" w:cs="Times New Roman"/>
                      <w:b/>
                      <w:sz w:val="24"/>
                      <w:szCs w:val="24"/>
                    </w:rPr>
                    <w:t>Єгоза</w:t>
                  </w:r>
                  <w:proofErr w:type="spellEnd"/>
                  <w:r w:rsidRPr="00EB2BEB">
                    <w:rPr>
                      <w:rFonts w:ascii="Times New Roman" w:hAnsi="Times New Roman" w:cs="Times New Roman"/>
                      <w:b/>
                      <w:sz w:val="24"/>
                      <w:szCs w:val="24"/>
                    </w:rPr>
                    <w:t xml:space="preserve">" (Ø 980 мм, на 5 скоб, діаметр проволоки 2,5 мм з </w:t>
                  </w:r>
                  <w:proofErr w:type="spellStart"/>
                  <w:r w:rsidRPr="00EB2BEB">
                    <w:rPr>
                      <w:rFonts w:ascii="Times New Roman" w:hAnsi="Times New Roman" w:cs="Times New Roman"/>
                      <w:b/>
                      <w:sz w:val="24"/>
                      <w:szCs w:val="24"/>
                    </w:rPr>
                    <w:t>ріжущим</w:t>
                  </w:r>
                  <w:proofErr w:type="spellEnd"/>
                  <w:r w:rsidRPr="00EB2BEB">
                    <w:rPr>
                      <w:rFonts w:ascii="Times New Roman" w:hAnsi="Times New Roman" w:cs="Times New Roman"/>
                      <w:b/>
                      <w:sz w:val="24"/>
                      <w:szCs w:val="24"/>
                    </w:rPr>
                    <w:t xml:space="preserve"> елементом 22 мм, довжина розтяжки бухти – 14 метрів) – 2000 одиниць;</w:t>
                  </w:r>
                </w:p>
                <w:p w14:paraId="3C18E2DA" w14:textId="77777777" w:rsidR="00F755E0" w:rsidRPr="00314DC8" w:rsidRDefault="00F755E0" w:rsidP="00F755E0">
                  <w:pPr>
                    <w:pStyle w:val="a3"/>
                    <w:numPr>
                      <w:ilvl w:val="0"/>
                      <w:numId w:val="13"/>
                    </w:numPr>
                    <w:spacing w:after="0" w:line="240" w:lineRule="auto"/>
                    <w:ind w:right="-59"/>
                    <w:jc w:val="both"/>
                    <w:rPr>
                      <w:rFonts w:ascii="Times New Roman" w:hAnsi="Times New Roman" w:cs="Times New Roman"/>
                      <w:b/>
                      <w:sz w:val="24"/>
                      <w:szCs w:val="24"/>
                    </w:rPr>
                  </w:pPr>
                  <w:proofErr w:type="spellStart"/>
                  <w:r w:rsidRPr="00314DC8">
                    <w:rPr>
                      <w:rFonts w:ascii="Times New Roman" w:hAnsi="Times New Roman" w:cs="Times New Roman"/>
                      <w:b/>
                      <w:sz w:val="24"/>
                      <w:szCs w:val="24"/>
                    </w:rPr>
                    <w:t>Cпіральний</w:t>
                  </w:r>
                  <w:proofErr w:type="spellEnd"/>
                  <w:r w:rsidRPr="00314DC8">
                    <w:rPr>
                      <w:rFonts w:ascii="Times New Roman" w:hAnsi="Times New Roman" w:cs="Times New Roman"/>
                      <w:b/>
                      <w:sz w:val="24"/>
                      <w:szCs w:val="24"/>
                    </w:rPr>
                    <w:t xml:space="preserve"> бар'єр безпеки по типу "</w:t>
                  </w:r>
                  <w:proofErr w:type="spellStart"/>
                  <w:r w:rsidRPr="00314DC8">
                    <w:rPr>
                      <w:rFonts w:ascii="Times New Roman" w:hAnsi="Times New Roman" w:cs="Times New Roman"/>
                      <w:b/>
                      <w:sz w:val="24"/>
                      <w:szCs w:val="24"/>
                    </w:rPr>
                    <w:t>Єгоза</w:t>
                  </w:r>
                  <w:proofErr w:type="spellEnd"/>
                  <w:r w:rsidRPr="00314DC8">
                    <w:rPr>
                      <w:rFonts w:ascii="Times New Roman" w:hAnsi="Times New Roman" w:cs="Times New Roman"/>
                      <w:b/>
                      <w:sz w:val="24"/>
                      <w:szCs w:val="24"/>
                    </w:rPr>
                    <w:t xml:space="preserve">" (Ø 600 мм, на 5 скоб, діаметр проволоки 2,2 мм з </w:t>
                  </w:r>
                  <w:proofErr w:type="spellStart"/>
                  <w:r w:rsidRPr="00314DC8">
                    <w:rPr>
                      <w:rFonts w:ascii="Times New Roman" w:hAnsi="Times New Roman" w:cs="Times New Roman"/>
                      <w:b/>
                      <w:sz w:val="24"/>
                      <w:szCs w:val="24"/>
                    </w:rPr>
                    <w:t>ріжущим</w:t>
                  </w:r>
                  <w:proofErr w:type="spellEnd"/>
                  <w:r w:rsidRPr="00314DC8">
                    <w:rPr>
                      <w:rFonts w:ascii="Times New Roman" w:hAnsi="Times New Roman" w:cs="Times New Roman"/>
                      <w:b/>
                      <w:sz w:val="24"/>
                      <w:szCs w:val="24"/>
                    </w:rPr>
                    <w:t xml:space="preserve"> елементом 12 мм, довжина розтяжки бухти – 11 метрів) – 1000 одиниць;</w:t>
                  </w:r>
                </w:p>
                <w:p w14:paraId="21C3A2EF" w14:textId="77777777" w:rsidR="00F755E0" w:rsidRPr="00305DED" w:rsidRDefault="00F755E0" w:rsidP="00F755E0">
                  <w:pPr>
                    <w:pStyle w:val="a3"/>
                    <w:spacing w:after="0" w:line="240" w:lineRule="auto"/>
                    <w:ind w:left="252" w:right="-59"/>
                    <w:jc w:val="both"/>
                    <w:rPr>
                      <w:rFonts w:ascii="Times New Roman" w:hAnsi="Times New Roman" w:cs="Times New Roman"/>
                      <w:b/>
                      <w:sz w:val="24"/>
                      <w:szCs w:val="24"/>
                    </w:rPr>
                  </w:pPr>
                </w:p>
                <w:p w14:paraId="694E6737" w14:textId="77777777" w:rsidR="00F755E0" w:rsidRPr="00305DED" w:rsidRDefault="00F755E0" w:rsidP="00F755E0">
                  <w:pPr>
                    <w:widowControl w:val="0"/>
                    <w:ind w:right="120"/>
                    <w:jc w:val="both"/>
                    <w:rPr>
                      <w:rFonts w:ascii="Times New Roman" w:hAnsi="Times New Roman" w:cs="Times New Roman"/>
                      <w:sz w:val="24"/>
                      <w:szCs w:val="24"/>
                    </w:rPr>
                  </w:pPr>
                  <w:r w:rsidRPr="00305DED">
                    <w:rPr>
                      <w:rFonts w:ascii="Times New Roman" w:hAnsi="Times New Roman" w:cs="Times New Roman"/>
                      <w:sz w:val="24"/>
                      <w:szCs w:val="24"/>
                    </w:rPr>
                    <w:t xml:space="preserve">Товар постачається 1 партією. Товар має </w:t>
                  </w:r>
                  <w:r w:rsidRPr="00305DED">
                    <w:rPr>
                      <w:rFonts w:ascii="Times New Roman" w:hAnsi="Times New Roman" w:cs="Times New Roman"/>
                      <w:sz w:val="24"/>
                      <w:szCs w:val="24"/>
                    </w:rPr>
                    <w:lastRenderedPageBreak/>
                    <w:t>бути запаковано таким чином щоб при транспортуванні або подальшому зберіганні мотки Спірального бар’єру безпеки по типу «</w:t>
                  </w:r>
                  <w:proofErr w:type="spellStart"/>
                  <w:r w:rsidRPr="00305DED">
                    <w:rPr>
                      <w:rFonts w:ascii="Times New Roman" w:hAnsi="Times New Roman" w:cs="Times New Roman"/>
                      <w:sz w:val="24"/>
                      <w:szCs w:val="24"/>
                    </w:rPr>
                    <w:t>Єгоза</w:t>
                  </w:r>
                  <w:proofErr w:type="spellEnd"/>
                  <w:r w:rsidRPr="00305DED">
                    <w:rPr>
                      <w:rFonts w:ascii="Times New Roman" w:hAnsi="Times New Roman" w:cs="Times New Roman"/>
                      <w:sz w:val="24"/>
                      <w:szCs w:val="24"/>
                    </w:rPr>
                    <w:t xml:space="preserve">» не чіплялись одна до іншої. Допускається </w:t>
                  </w:r>
                  <w:proofErr w:type="spellStart"/>
                  <w:r w:rsidRPr="00305DED">
                    <w:rPr>
                      <w:rFonts w:ascii="Times New Roman" w:hAnsi="Times New Roman" w:cs="Times New Roman"/>
                      <w:sz w:val="24"/>
                      <w:szCs w:val="24"/>
                    </w:rPr>
                    <w:t>палетування</w:t>
                  </w:r>
                  <w:proofErr w:type="spellEnd"/>
                  <w:r w:rsidRPr="00305DED">
                    <w:rPr>
                      <w:rFonts w:ascii="Times New Roman" w:hAnsi="Times New Roman" w:cs="Times New Roman"/>
                      <w:sz w:val="24"/>
                      <w:szCs w:val="24"/>
                    </w:rPr>
                    <w:t xml:space="preserve"> товару на дерев’яних піддонах загальноприйнятого зразку (800*1200 мм)</w:t>
                  </w:r>
                </w:p>
              </w:tc>
            </w:tr>
            <w:tr w:rsidR="00F755E0" w:rsidRPr="00305DED" w14:paraId="5E24638C" w14:textId="77777777" w:rsidTr="00F755E0">
              <w:tc>
                <w:tcPr>
                  <w:tcW w:w="3251" w:type="dxa"/>
                  <w:shd w:val="clear" w:color="auto" w:fill="auto"/>
                  <w:tcMar>
                    <w:top w:w="100" w:type="dxa"/>
                    <w:left w:w="100" w:type="dxa"/>
                    <w:bottom w:w="100" w:type="dxa"/>
                    <w:right w:w="100" w:type="dxa"/>
                  </w:tcMar>
                </w:tcPr>
                <w:p w14:paraId="7F29A951"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lastRenderedPageBreak/>
                    <w:t xml:space="preserve">Місце поставки товару </w:t>
                  </w:r>
                </w:p>
              </w:tc>
              <w:tc>
                <w:tcPr>
                  <w:tcW w:w="4678" w:type="dxa"/>
                  <w:shd w:val="clear" w:color="auto" w:fill="auto"/>
                  <w:tcMar>
                    <w:top w:w="100" w:type="dxa"/>
                    <w:left w:w="100" w:type="dxa"/>
                    <w:bottom w:w="100" w:type="dxa"/>
                    <w:right w:w="100" w:type="dxa"/>
                  </w:tcMar>
                </w:tcPr>
                <w:p w14:paraId="7C51833B" w14:textId="77777777" w:rsidR="00F755E0" w:rsidRPr="00305DED" w:rsidRDefault="00F755E0" w:rsidP="00F755E0">
                  <w:pPr>
                    <w:widowControl w:val="0"/>
                    <w:spacing w:after="0" w:line="240" w:lineRule="auto"/>
                    <w:rPr>
                      <w:rFonts w:ascii="Times New Roman" w:hAnsi="Times New Roman" w:cs="Times New Roman"/>
                      <w:sz w:val="24"/>
                      <w:szCs w:val="24"/>
                    </w:rPr>
                  </w:pPr>
                  <w:r w:rsidRPr="00305DED">
                    <w:rPr>
                      <w:rFonts w:ascii="Times New Roman" w:hAnsi="Times New Roman" w:cs="Times New Roman"/>
                      <w:sz w:val="24"/>
                      <w:szCs w:val="24"/>
                    </w:rPr>
                    <w:t>Краматорськ, Краматорський район, Донецька область, 84333</w:t>
                  </w:r>
                </w:p>
              </w:tc>
            </w:tr>
            <w:tr w:rsidR="00F755E0" w:rsidRPr="00305DED" w14:paraId="7DD3C8A9" w14:textId="77777777" w:rsidTr="00F755E0">
              <w:tc>
                <w:tcPr>
                  <w:tcW w:w="3251" w:type="dxa"/>
                  <w:shd w:val="clear" w:color="auto" w:fill="auto"/>
                  <w:tcMar>
                    <w:top w:w="100" w:type="dxa"/>
                    <w:left w:w="100" w:type="dxa"/>
                    <w:bottom w:w="100" w:type="dxa"/>
                    <w:right w:w="100" w:type="dxa"/>
                  </w:tcMar>
                </w:tcPr>
                <w:p w14:paraId="350BC81A"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Строк поставки товару</w:t>
                  </w:r>
                </w:p>
              </w:tc>
              <w:tc>
                <w:tcPr>
                  <w:tcW w:w="4678" w:type="dxa"/>
                  <w:shd w:val="clear" w:color="auto" w:fill="auto"/>
                  <w:tcMar>
                    <w:top w:w="100" w:type="dxa"/>
                    <w:left w:w="100" w:type="dxa"/>
                    <w:bottom w:w="100" w:type="dxa"/>
                    <w:right w:w="100" w:type="dxa"/>
                  </w:tcMar>
                </w:tcPr>
                <w:p w14:paraId="200869E9" w14:textId="77777777" w:rsidR="00F755E0" w:rsidRPr="00305DED" w:rsidRDefault="00F755E0" w:rsidP="00F755E0">
                  <w:pPr>
                    <w:widowControl w:val="0"/>
                    <w:spacing w:after="0" w:line="240" w:lineRule="auto"/>
                    <w:rPr>
                      <w:rFonts w:ascii="Times New Roman" w:hAnsi="Times New Roman" w:cs="Times New Roman"/>
                      <w:sz w:val="24"/>
                      <w:szCs w:val="24"/>
                    </w:rPr>
                  </w:pPr>
                  <w:r w:rsidRPr="00305DED">
                    <w:rPr>
                      <w:rFonts w:ascii="Times New Roman" w:hAnsi="Times New Roman" w:cs="Times New Roman"/>
                      <w:sz w:val="24"/>
                      <w:szCs w:val="24"/>
                    </w:rPr>
                    <w:t xml:space="preserve">До </w:t>
                  </w:r>
                  <w:r>
                    <w:rPr>
                      <w:rFonts w:ascii="Times New Roman" w:hAnsi="Times New Roman" w:cs="Times New Roman"/>
                      <w:sz w:val="24"/>
                      <w:szCs w:val="24"/>
                    </w:rPr>
                    <w:t>09</w:t>
                  </w:r>
                  <w:r w:rsidRPr="00305DED">
                    <w:rPr>
                      <w:rFonts w:ascii="Times New Roman" w:hAnsi="Times New Roman" w:cs="Times New Roman"/>
                      <w:sz w:val="24"/>
                      <w:szCs w:val="24"/>
                    </w:rPr>
                    <w:t xml:space="preserve"> </w:t>
                  </w:r>
                  <w:r>
                    <w:rPr>
                      <w:rFonts w:ascii="Times New Roman" w:hAnsi="Times New Roman" w:cs="Times New Roman"/>
                      <w:sz w:val="24"/>
                      <w:szCs w:val="24"/>
                    </w:rPr>
                    <w:t>лютого 2024</w:t>
                  </w:r>
                  <w:r w:rsidRPr="00305DED">
                    <w:rPr>
                      <w:rFonts w:ascii="Times New Roman" w:hAnsi="Times New Roman" w:cs="Times New Roman"/>
                      <w:sz w:val="24"/>
                      <w:szCs w:val="24"/>
                    </w:rPr>
                    <w:t xml:space="preserve"> року, але не пізніше 5 робочих днів з дати підписання договору</w:t>
                  </w:r>
                </w:p>
              </w:tc>
            </w:tr>
          </w:tbl>
          <w:p w14:paraId="40C6045D" w14:textId="77777777" w:rsidR="00F755E0" w:rsidRPr="00305DED" w:rsidRDefault="00F755E0" w:rsidP="00F755E0">
            <w:pPr>
              <w:rPr>
                <w:rFonts w:ascii="Times New Roman" w:eastAsia="Times New Roman" w:hAnsi="Times New Roman" w:cs="Times New Roman"/>
                <w:i/>
                <w:sz w:val="24"/>
                <w:szCs w:val="24"/>
              </w:rPr>
            </w:pPr>
          </w:p>
          <w:p w14:paraId="07A23F20" w14:textId="77777777" w:rsidR="00F755E0" w:rsidRPr="00305DED" w:rsidRDefault="00F755E0" w:rsidP="00F755E0">
            <w:pPr>
              <w:ind w:firstLine="460"/>
              <w:jc w:val="both"/>
              <w:rPr>
                <w:rFonts w:ascii="Times New Roman" w:hAnsi="Times New Roman" w:cs="Times New Roman"/>
                <w:sz w:val="24"/>
                <w:szCs w:val="24"/>
              </w:rPr>
            </w:pPr>
            <w:r w:rsidRPr="00305DED">
              <w:rPr>
                <w:rFonts w:ascii="Times New Roman" w:eastAsia="Times New Roman" w:hAnsi="Times New Roman" w:cs="Times New Roman"/>
                <w:sz w:val="24"/>
                <w:szCs w:val="24"/>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305DED">
              <w:t xml:space="preserve"> </w:t>
            </w:r>
            <w:r w:rsidRPr="00305DED">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10 років. Гарантія на корозійну стійкість виробу повинна бути не меншою ніж 10 років. Термін гарантійної експлуатації продукції розпочинається з дня її передачі замовнику встановленим порядком.</w:t>
            </w:r>
          </w:p>
          <w:p w14:paraId="765C7235" w14:textId="77777777" w:rsidR="00F755E0" w:rsidRPr="00305DED" w:rsidRDefault="00F755E0" w:rsidP="00F755E0">
            <w:pPr>
              <w:ind w:firstLine="460"/>
              <w:jc w:val="both"/>
              <w:rPr>
                <w:rFonts w:ascii="Times New Roman" w:hAnsi="Times New Roman" w:cs="Times New Roman"/>
                <w:sz w:val="24"/>
                <w:szCs w:val="24"/>
              </w:rPr>
            </w:pPr>
            <w:r w:rsidRPr="00305DED">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53965550" w14:textId="77777777" w:rsidR="00F755E0" w:rsidRPr="00305DED" w:rsidRDefault="00F755E0" w:rsidP="00F755E0">
            <w:pPr>
              <w:jc w:val="both"/>
              <w:rPr>
                <w:rFonts w:ascii="Times New Roman" w:eastAsia="Times New Roman" w:hAnsi="Times New Roman" w:cs="Times New Roman"/>
                <w:sz w:val="24"/>
                <w:szCs w:val="24"/>
              </w:rPr>
            </w:pPr>
          </w:p>
          <w:p w14:paraId="4953B3DB" w14:textId="77777777" w:rsidR="00F755E0" w:rsidRPr="00305DED" w:rsidRDefault="00F755E0" w:rsidP="00F755E0">
            <w:pPr>
              <w:ind w:firstLine="460"/>
              <w:jc w:val="both"/>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2B27B193" w14:textId="77777777" w:rsidR="00F755E0" w:rsidRPr="00305DED" w:rsidRDefault="00F755E0" w:rsidP="00F755E0">
            <w:pPr>
              <w:ind w:firstLine="720"/>
              <w:jc w:val="both"/>
              <w:rPr>
                <w:rFonts w:ascii="Times New Roman" w:hAnsi="Times New Roman" w:cs="Times New Roman"/>
                <w:sz w:val="24"/>
                <w:szCs w:val="24"/>
              </w:rPr>
            </w:pPr>
            <w:r w:rsidRPr="00305DED">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305DED">
              <w:t xml:space="preserve"> </w:t>
            </w:r>
            <w:r w:rsidRPr="00305DED">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2CD42627" w14:textId="77777777" w:rsidR="00F755E0" w:rsidRPr="00305DED" w:rsidRDefault="00F755E0" w:rsidP="00F755E0">
            <w:pPr>
              <w:ind w:firstLine="720"/>
              <w:jc w:val="both"/>
              <w:rPr>
                <w:rFonts w:ascii="Times New Roman" w:hAnsi="Times New Roman" w:cs="Times New Roman"/>
                <w:sz w:val="24"/>
                <w:szCs w:val="24"/>
              </w:rPr>
            </w:pPr>
          </w:p>
          <w:p w14:paraId="61C86029" w14:textId="77777777" w:rsidR="00F755E0" w:rsidRPr="00305DED" w:rsidRDefault="00F755E0" w:rsidP="00F755E0">
            <w:pPr>
              <w:ind w:firstLine="720"/>
              <w:jc w:val="both"/>
              <w:rPr>
                <w:rFonts w:ascii="Times New Roman" w:eastAsia="Times New Roman" w:hAnsi="Times New Roman" w:cs="Times New Roman"/>
                <w:sz w:val="24"/>
                <w:szCs w:val="24"/>
              </w:rPr>
            </w:pPr>
            <w:r w:rsidRPr="00305DED">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 Зазначений лист має бути виданий для участі постачальника індивідуально в цій Закупівлі (зазначити номер ідентифікатора процедури закупівлі).</w:t>
            </w:r>
          </w:p>
          <w:p w14:paraId="5F1DF55C" w14:textId="77777777" w:rsidR="00F755E0" w:rsidRPr="00305DED" w:rsidRDefault="00F755E0" w:rsidP="00F755E0">
            <w:pPr>
              <w:shd w:val="clear" w:color="auto" w:fill="FFFFFF"/>
              <w:ind w:firstLine="720"/>
              <w:jc w:val="both"/>
              <w:rPr>
                <w:rFonts w:ascii="Times New Roman" w:eastAsia="Times New Roman" w:hAnsi="Times New Roman" w:cs="Times New Roman"/>
                <w:i/>
                <w:sz w:val="24"/>
                <w:szCs w:val="24"/>
              </w:rPr>
            </w:pPr>
          </w:p>
          <w:p w14:paraId="1B5ABCEA" w14:textId="77777777" w:rsidR="00F755E0" w:rsidRPr="00305DED" w:rsidRDefault="00F755E0" w:rsidP="00F755E0">
            <w:pPr>
              <w:shd w:val="clear" w:color="auto" w:fill="FFFFFF"/>
              <w:tabs>
                <w:tab w:val="left" w:pos="1134"/>
              </w:tabs>
              <w:jc w:val="both"/>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30E2578" w14:textId="77777777" w:rsidR="00F755E0" w:rsidRPr="00305DED" w:rsidRDefault="00F755E0" w:rsidP="00F755E0">
            <w:pPr>
              <w:numPr>
                <w:ilvl w:val="0"/>
                <w:numId w:val="4"/>
              </w:numPr>
              <w:tabs>
                <w:tab w:val="left" w:pos="1134"/>
              </w:tabs>
              <w:jc w:val="both"/>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 xml:space="preserve">технічну специфікацію, складена учасником згідно з </w:t>
            </w:r>
            <w:r w:rsidRPr="00305DED">
              <w:rPr>
                <w:rFonts w:ascii="Times New Roman" w:eastAsia="Times New Roman" w:hAnsi="Times New Roman" w:cs="Times New Roman"/>
                <w:b/>
                <w:i/>
                <w:sz w:val="24"/>
                <w:szCs w:val="24"/>
              </w:rPr>
              <w:t>Таблицею 1:</w:t>
            </w:r>
            <w:r w:rsidRPr="00305DED">
              <w:rPr>
                <w:rFonts w:ascii="Times New Roman" w:eastAsia="Times New Roman" w:hAnsi="Times New Roman" w:cs="Times New Roman"/>
                <w:sz w:val="24"/>
                <w:szCs w:val="24"/>
              </w:rPr>
              <w:t xml:space="preserve"> </w:t>
            </w:r>
          </w:p>
          <w:p w14:paraId="50C01282" w14:textId="77777777" w:rsidR="00F755E0" w:rsidRPr="00305DED" w:rsidRDefault="00F755E0" w:rsidP="00F755E0">
            <w:pPr>
              <w:tabs>
                <w:tab w:val="left" w:pos="1134"/>
              </w:tabs>
              <w:ind w:left="720"/>
              <w:jc w:val="both"/>
              <w:rPr>
                <w:rFonts w:ascii="Times New Roman" w:eastAsia="Times New Roman" w:hAnsi="Times New Roman" w:cs="Times New Roman"/>
                <w:b/>
                <w:i/>
                <w:sz w:val="24"/>
                <w:szCs w:val="24"/>
              </w:rPr>
            </w:pP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b/>
                <w:i/>
                <w:sz w:val="24"/>
                <w:szCs w:val="24"/>
              </w:rPr>
              <w:t xml:space="preserve">       Таблиця 1</w:t>
            </w:r>
          </w:p>
          <w:tbl>
            <w:tblPr>
              <w:tblW w:w="9690" w:type="dxa"/>
              <w:tblBorders>
                <w:top w:val="nil"/>
                <w:left w:val="nil"/>
                <w:bottom w:val="nil"/>
                <w:right w:val="nil"/>
                <w:insideH w:val="nil"/>
                <w:insideV w:val="nil"/>
              </w:tblBorders>
              <w:tblLook w:val="0600" w:firstRow="0" w:lastRow="0" w:firstColumn="0" w:lastColumn="0" w:noHBand="1" w:noVBand="1"/>
            </w:tblPr>
            <w:tblGrid>
              <w:gridCol w:w="641"/>
              <w:gridCol w:w="1883"/>
              <w:gridCol w:w="1026"/>
              <w:gridCol w:w="1229"/>
              <w:gridCol w:w="2202"/>
              <w:gridCol w:w="1241"/>
              <w:gridCol w:w="1468"/>
            </w:tblGrid>
            <w:tr w:rsidR="00F755E0" w:rsidRPr="00305DED" w14:paraId="50F9E9B3" w14:textId="77777777" w:rsidTr="00946D13">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2DB9E"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bookmarkStart w:id="1" w:name="_heading=h.gjdgxs" w:colFirst="0" w:colLast="0"/>
                  <w:bookmarkEnd w:id="1"/>
                  <w:r w:rsidRPr="00305DED">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003DCC"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784FAF9F"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41151E9"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8027E5"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p>
                <w:p w14:paraId="1A874446"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53013A"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62F911"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Країна  походження товару**</w:t>
                  </w:r>
                </w:p>
              </w:tc>
            </w:tr>
            <w:tr w:rsidR="00F755E0" w:rsidRPr="00305DED" w14:paraId="737CD250" w14:textId="77777777" w:rsidTr="00946D13">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760C8"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A988996"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58E30A6B"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9139D4A"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085E15F"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4B23C9E9"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705C5AA"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7</w:t>
                  </w:r>
                </w:p>
              </w:tc>
            </w:tr>
            <w:tr w:rsidR="00F755E0" w:rsidRPr="00305DED" w14:paraId="2E471A49" w14:textId="77777777" w:rsidTr="00946D13">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9D32D0"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7B310D5"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1B9988DB"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C240C5A"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DFACDE2"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9B9343C"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115D989"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r>
          </w:tbl>
          <w:p w14:paraId="78C8413A" w14:textId="77777777" w:rsidR="00F755E0" w:rsidRPr="00305DED" w:rsidRDefault="00F755E0" w:rsidP="00F755E0">
            <w:pPr>
              <w:ind w:firstLine="283"/>
              <w:jc w:val="both"/>
              <w:rPr>
                <w:rFonts w:ascii="Times New Roman" w:eastAsia="Times New Roman" w:hAnsi="Times New Roman" w:cs="Times New Roman"/>
                <w:i/>
              </w:rPr>
            </w:pPr>
          </w:p>
          <w:p w14:paraId="357B3EB0" w14:textId="77777777" w:rsidR="00F755E0" w:rsidRPr="00305DED" w:rsidRDefault="00F755E0" w:rsidP="00F755E0">
            <w:pPr>
              <w:ind w:firstLine="283"/>
              <w:jc w:val="both"/>
              <w:rPr>
                <w:rFonts w:ascii="Times New Roman" w:eastAsia="Times New Roman" w:hAnsi="Times New Roman" w:cs="Times New Roman"/>
                <w:i/>
                <w:sz w:val="20"/>
                <w:szCs w:val="20"/>
              </w:rPr>
            </w:pPr>
            <w:r w:rsidRPr="00305DED">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5420C013" w14:textId="77777777" w:rsidR="00F755E0" w:rsidRPr="00305DED" w:rsidRDefault="00F755E0" w:rsidP="00F755E0">
            <w:pPr>
              <w:ind w:firstLine="283"/>
              <w:jc w:val="both"/>
              <w:rPr>
                <w:rFonts w:ascii="Times New Roman" w:eastAsia="Times New Roman" w:hAnsi="Times New Roman" w:cs="Times New Roman"/>
                <w:i/>
                <w:sz w:val="20"/>
                <w:szCs w:val="20"/>
              </w:rPr>
            </w:pPr>
            <w:r w:rsidRPr="00305DED">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07758674" w14:textId="77777777" w:rsidR="00F755E0" w:rsidRPr="00305DED" w:rsidRDefault="00F755E0" w:rsidP="00F755E0">
            <w:pPr>
              <w:ind w:firstLine="283"/>
              <w:jc w:val="both"/>
              <w:rPr>
                <w:rFonts w:ascii="Times New Roman" w:eastAsia="Times New Roman" w:hAnsi="Times New Roman" w:cs="Times New Roman"/>
                <w:i/>
                <w:sz w:val="20"/>
                <w:szCs w:val="20"/>
              </w:rPr>
            </w:pPr>
          </w:p>
          <w:p w14:paraId="42B3B2AF" w14:textId="77777777" w:rsidR="00F755E0" w:rsidRPr="00305DED" w:rsidRDefault="00F755E0" w:rsidP="00F755E0">
            <w:pPr>
              <w:shd w:val="clear" w:color="auto" w:fill="FFFFFF"/>
              <w:ind w:firstLine="460"/>
              <w:jc w:val="both"/>
              <w:rPr>
                <w:rFonts w:ascii="Times New Roman" w:eastAsia="Times New Roman" w:hAnsi="Times New Roman" w:cs="Times New Roman"/>
                <w:b/>
                <w:i/>
                <w:sz w:val="24"/>
                <w:szCs w:val="24"/>
              </w:rPr>
            </w:pPr>
          </w:p>
          <w:p w14:paraId="02DAB34D" w14:textId="77777777" w:rsidR="00F755E0" w:rsidRPr="00BD5763" w:rsidRDefault="00F755E0" w:rsidP="00F755E0">
            <w:pPr>
              <w:shd w:val="clear" w:color="auto" w:fill="FFFFFF"/>
              <w:ind w:firstLine="460"/>
              <w:jc w:val="both"/>
              <w:rPr>
                <w:rFonts w:ascii="Times New Roman" w:eastAsia="Times New Roman" w:hAnsi="Times New Roman" w:cs="Times New Roman"/>
                <w:sz w:val="24"/>
                <w:szCs w:val="24"/>
              </w:rPr>
            </w:pPr>
            <w:r w:rsidRPr="00305DED">
              <w:rPr>
                <w:rFonts w:ascii="Times New Roman" w:eastAsia="Times New Roman" w:hAnsi="Times New Roman" w:cs="Times New Roman"/>
                <w:b/>
                <w:i/>
                <w:sz w:val="24"/>
                <w:szCs w:val="24"/>
              </w:rPr>
              <w:t xml:space="preserve"> </w:t>
            </w:r>
            <w:r w:rsidRPr="00305DED">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1B1D4EA4" w14:textId="77777777" w:rsidR="00F755E0" w:rsidRPr="00BD5763" w:rsidRDefault="00F755E0" w:rsidP="00F755E0">
            <w:pPr>
              <w:shd w:val="clear" w:color="auto" w:fill="FFFFFF"/>
              <w:ind w:firstLine="460"/>
              <w:jc w:val="both"/>
              <w:rPr>
                <w:rFonts w:ascii="Times New Roman" w:eastAsia="Times New Roman" w:hAnsi="Times New Roman" w:cs="Times New Roman"/>
                <w:b/>
                <w:i/>
                <w:sz w:val="24"/>
                <w:szCs w:val="24"/>
              </w:rPr>
            </w:pPr>
          </w:p>
          <w:p w14:paraId="4E5EAFDD" w14:textId="77777777" w:rsidR="00F755E0" w:rsidRPr="00BD5763" w:rsidRDefault="00F755E0" w:rsidP="00F755E0">
            <w:pPr>
              <w:shd w:val="clear" w:color="auto" w:fill="FFFFFF"/>
              <w:ind w:firstLine="460"/>
              <w:jc w:val="both"/>
              <w:rPr>
                <w:rFonts w:ascii="Times New Roman" w:eastAsia="Times New Roman" w:hAnsi="Times New Roman" w:cs="Times New Roman"/>
                <w:b/>
                <w:i/>
                <w:sz w:val="24"/>
                <w:szCs w:val="24"/>
              </w:rPr>
            </w:pPr>
          </w:p>
          <w:p w14:paraId="218D8A4D" w14:textId="77777777" w:rsidR="00F755E0" w:rsidRPr="00BD5763" w:rsidRDefault="00F755E0" w:rsidP="00F755E0">
            <w:pPr>
              <w:jc w:val="both"/>
              <w:rPr>
                <w:rFonts w:ascii="Times New Roman" w:eastAsia="Times New Roman" w:hAnsi="Times New Roman" w:cs="Times New Roman"/>
                <w:sz w:val="24"/>
                <w:szCs w:val="24"/>
              </w:rPr>
            </w:pPr>
          </w:p>
          <w:p w14:paraId="1F87FD72" w14:textId="4C215554" w:rsidR="000B2E8B" w:rsidRDefault="000B2E8B" w:rsidP="003376FA">
            <w:pPr>
              <w:tabs>
                <w:tab w:val="left" w:pos="1404"/>
              </w:tabs>
              <w:rPr>
                <w:rFonts w:ascii="Times New Roman" w:eastAsia="Times New Roman" w:hAnsi="Times New Roman" w:cs="Times New Roman"/>
                <w:sz w:val="24"/>
                <w:szCs w:val="24"/>
              </w:rPr>
            </w:pPr>
          </w:p>
        </w:tc>
        <w:tc>
          <w:tcPr>
            <w:tcW w:w="7741" w:type="dxa"/>
          </w:tcPr>
          <w:p w14:paraId="72EC61A8" w14:textId="77777777" w:rsidR="00F755E0" w:rsidRPr="00305DED" w:rsidRDefault="00F755E0" w:rsidP="00F755E0">
            <w:pPr>
              <w:ind w:left="5660"/>
              <w:jc w:val="right"/>
              <w:rPr>
                <w:rFonts w:ascii="Times New Roman" w:eastAsia="Times New Roman" w:hAnsi="Times New Roman" w:cs="Times New Roman"/>
                <w:sz w:val="24"/>
                <w:szCs w:val="24"/>
              </w:rPr>
            </w:pPr>
            <w:r w:rsidRPr="00305DED">
              <w:rPr>
                <w:rFonts w:ascii="Times New Roman" w:eastAsia="Times New Roman" w:hAnsi="Times New Roman" w:cs="Times New Roman"/>
                <w:b/>
                <w:sz w:val="24"/>
                <w:szCs w:val="24"/>
              </w:rPr>
              <w:lastRenderedPageBreak/>
              <w:t>ДОДАТОК  2</w:t>
            </w:r>
          </w:p>
          <w:p w14:paraId="716B5CAB" w14:textId="77777777" w:rsidR="00F755E0" w:rsidRPr="00305DED" w:rsidRDefault="00F755E0" w:rsidP="00F755E0">
            <w:pPr>
              <w:ind w:left="5660"/>
              <w:jc w:val="right"/>
              <w:rPr>
                <w:rFonts w:ascii="Times New Roman" w:eastAsia="Times New Roman" w:hAnsi="Times New Roman" w:cs="Times New Roman"/>
                <w:sz w:val="24"/>
                <w:szCs w:val="24"/>
              </w:rPr>
            </w:pPr>
            <w:r w:rsidRPr="00305DED">
              <w:rPr>
                <w:rFonts w:ascii="Times New Roman" w:eastAsia="Times New Roman" w:hAnsi="Times New Roman" w:cs="Times New Roman"/>
                <w:i/>
                <w:sz w:val="24"/>
                <w:szCs w:val="24"/>
              </w:rPr>
              <w:t>до тендерної документації</w:t>
            </w:r>
            <w:r w:rsidRPr="00305DED">
              <w:rPr>
                <w:rFonts w:ascii="Times New Roman" w:eastAsia="Times New Roman" w:hAnsi="Times New Roman" w:cs="Times New Roman"/>
                <w:sz w:val="24"/>
                <w:szCs w:val="24"/>
              </w:rPr>
              <w:t> </w:t>
            </w:r>
          </w:p>
          <w:p w14:paraId="3ECF0907" w14:textId="77777777" w:rsidR="00F755E0" w:rsidRPr="00305DED" w:rsidRDefault="00F755E0" w:rsidP="00F755E0">
            <w:pPr>
              <w:spacing w:before="240"/>
              <w:jc w:val="center"/>
              <w:rPr>
                <w:rFonts w:ascii="Times New Roman" w:eastAsia="Times New Roman" w:hAnsi="Times New Roman" w:cs="Times New Roman"/>
                <w:b/>
                <w:i/>
                <w:sz w:val="24"/>
                <w:szCs w:val="24"/>
              </w:rPr>
            </w:pPr>
            <w:r w:rsidRPr="00305DED">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79A2397" w14:textId="77777777" w:rsidR="00F755E0" w:rsidRPr="00305DED" w:rsidRDefault="00F755E0" w:rsidP="00F755E0">
            <w:pPr>
              <w:spacing w:before="240"/>
              <w:jc w:val="center"/>
              <w:rPr>
                <w:rFonts w:ascii="Times New Roman" w:eastAsia="Times New Roman" w:hAnsi="Times New Roman" w:cs="Times New Roman"/>
                <w:b/>
                <w:i/>
                <w:sz w:val="4"/>
                <w:szCs w:val="4"/>
              </w:rPr>
            </w:pPr>
          </w:p>
          <w:p w14:paraId="5F542DB9" w14:textId="77777777" w:rsidR="00F755E0" w:rsidRPr="00305DED" w:rsidRDefault="00F755E0" w:rsidP="00F755E0">
            <w:pPr>
              <w:jc w:val="center"/>
              <w:rPr>
                <w:rFonts w:ascii="Times New Roman" w:eastAsia="Times New Roman" w:hAnsi="Times New Roman" w:cs="Times New Roman"/>
                <w:b/>
                <w:i/>
                <w:sz w:val="24"/>
                <w:szCs w:val="24"/>
              </w:rPr>
            </w:pPr>
            <w:r w:rsidRPr="00305DED">
              <w:rPr>
                <w:rFonts w:ascii="Times New Roman" w:eastAsia="Times New Roman" w:hAnsi="Times New Roman" w:cs="Times New Roman"/>
                <w:b/>
                <w:i/>
                <w:sz w:val="24"/>
                <w:szCs w:val="24"/>
              </w:rPr>
              <w:t>ТЕХНІЧНА СПЕЦИФІКАЦІЯ</w:t>
            </w:r>
          </w:p>
          <w:p w14:paraId="3B6AF231" w14:textId="77777777" w:rsidR="00F755E0" w:rsidRPr="00305DED" w:rsidRDefault="00F755E0" w:rsidP="00F755E0">
            <w:pPr>
              <w:jc w:val="center"/>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Матеріали для здійснення заходів правового режиму воєнного стану (</w:t>
            </w:r>
            <w:proofErr w:type="spellStart"/>
            <w:r w:rsidRPr="00305DED">
              <w:rPr>
                <w:rFonts w:ascii="Times New Roman" w:eastAsia="Times New Roman" w:hAnsi="Times New Roman" w:cs="Times New Roman"/>
                <w:sz w:val="24"/>
                <w:szCs w:val="24"/>
              </w:rPr>
              <w:t>Лотова</w:t>
            </w:r>
            <w:proofErr w:type="spellEnd"/>
            <w:r w:rsidRPr="00305DED">
              <w:rPr>
                <w:rFonts w:ascii="Times New Roman" w:eastAsia="Times New Roman" w:hAnsi="Times New Roman" w:cs="Times New Roman"/>
                <w:sz w:val="24"/>
                <w:szCs w:val="24"/>
              </w:rPr>
              <w:t xml:space="preserve"> закупівля. Лот № 1 «</w:t>
            </w:r>
            <w:proofErr w:type="spellStart"/>
            <w:r w:rsidRPr="00305DED">
              <w:rPr>
                <w:rFonts w:ascii="Times New Roman" w:eastAsia="Times New Roman" w:hAnsi="Times New Roman" w:cs="Times New Roman"/>
                <w:sz w:val="24"/>
                <w:szCs w:val="24"/>
              </w:rPr>
              <w:t>Cпіральний</w:t>
            </w:r>
            <w:proofErr w:type="spellEnd"/>
            <w:r w:rsidRPr="00305DED">
              <w:rPr>
                <w:rFonts w:ascii="Times New Roman" w:eastAsia="Times New Roman" w:hAnsi="Times New Roman" w:cs="Times New Roman"/>
                <w:sz w:val="24"/>
                <w:szCs w:val="24"/>
              </w:rPr>
              <w:t xml:space="preserve"> бар'єр безпеки по типу "</w:t>
            </w:r>
            <w:proofErr w:type="spellStart"/>
            <w:r w:rsidRPr="00305DED">
              <w:rPr>
                <w:rFonts w:ascii="Times New Roman" w:eastAsia="Times New Roman" w:hAnsi="Times New Roman" w:cs="Times New Roman"/>
                <w:sz w:val="24"/>
                <w:szCs w:val="24"/>
              </w:rPr>
              <w:t>Єгоза</w:t>
            </w:r>
            <w:proofErr w:type="spellEnd"/>
            <w:r w:rsidRPr="00305DED">
              <w:rPr>
                <w:rFonts w:ascii="Times New Roman" w:eastAsia="Times New Roman" w:hAnsi="Times New Roman" w:cs="Times New Roman"/>
                <w:sz w:val="24"/>
                <w:szCs w:val="24"/>
              </w:rPr>
              <w:t xml:space="preserve">"». Лот № 2 «Сітка </w:t>
            </w:r>
            <w:proofErr w:type="spellStart"/>
            <w:r w:rsidRPr="00305DED">
              <w:rPr>
                <w:rFonts w:ascii="Times New Roman" w:eastAsia="Times New Roman" w:hAnsi="Times New Roman" w:cs="Times New Roman"/>
                <w:sz w:val="24"/>
                <w:szCs w:val="24"/>
              </w:rPr>
              <w:t>рабиця</w:t>
            </w:r>
            <w:proofErr w:type="spellEnd"/>
            <w:r w:rsidRPr="00305DED">
              <w:rPr>
                <w:rFonts w:ascii="Times New Roman" w:eastAsia="Times New Roman" w:hAnsi="Times New Roman" w:cs="Times New Roman"/>
                <w:sz w:val="24"/>
                <w:szCs w:val="24"/>
              </w:rPr>
              <w:t>»)</w:t>
            </w:r>
          </w:p>
          <w:p w14:paraId="10DA0F6E" w14:textId="77777777" w:rsidR="00F755E0" w:rsidRPr="00305DED" w:rsidRDefault="00F755E0" w:rsidP="00F755E0">
            <w:pPr>
              <w:jc w:val="center"/>
              <w:rPr>
                <w:rFonts w:ascii="Times New Roman" w:eastAsia="Times New Roman" w:hAnsi="Times New Roman" w:cs="Times New Roman"/>
                <w:sz w:val="24"/>
                <w:szCs w:val="24"/>
              </w:rPr>
            </w:pPr>
          </w:p>
          <w:p w14:paraId="188EA955" w14:textId="77777777" w:rsidR="00F755E0" w:rsidRPr="00305DED" w:rsidRDefault="00F755E0" w:rsidP="00F755E0">
            <w:pPr>
              <w:jc w:val="center"/>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Лот № 1 «</w:t>
            </w:r>
            <w:proofErr w:type="spellStart"/>
            <w:r w:rsidRPr="00305DED">
              <w:rPr>
                <w:rFonts w:ascii="Times New Roman" w:eastAsia="Times New Roman" w:hAnsi="Times New Roman" w:cs="Times New Roman"/>
                <w:sz w:val="24"/>
                <w:szCs w:val="24"/>
              </w:rPr>
              <w:t>Cпіральний</w:t>
            </w:r>
            <w:proofErr w:type="spellEnd"/>
            <w:r w:rsidRPr="00305DED">
              <w:rPr>
                <w:rFonts w:ascii="Times New Roman" w:eastAsia="Times New Roman" w:hAnsi="Times New Roman" w:cs="Times New Roman"/>
                <w:sz w:val="24"/>
                <w:szCs w:val="24"/>
              </w:rPr>
              <w:t xml:space="preserve"> бар'єр безпеки по типу "</w:t>
            </w:r>
            <w:proofErr w:type="spellStart"/>
            <w:r w:rsidRPr="00305DED">
              <w:rPr>
                <w:rFonts w:ascii="Times New Roman" w:eastAsia="Times New Roman" w:hAnsi="Times New Roman" w:cs="Times New Roman"/>
                <w:sz w:val="24"/>
                <w:szCs w:val="24"/>
              </w:rPr>
              <w:t>Єгоза</w:t>
            </w:r>
            <w:proofErr w:type="spellEnd"/>
            <w:r w:rsidRPr="00305DED">
              <w:rPr>
                <w:rFonts w:ascii="Times New Roman" w:eastAsia="Times New Roman" w:hAnsi="Times New Roman" w:cs="Times New Roman"/>
                <w:sz w:val="24"/>
                <w:szCs w:val="24"/>
              </w:rPr>
              <w:t>"»</w:t>
            </w:r>
          </w:p>
          <w:p w14:paraId="3402E876" w14:textId="77777777" w:rsidR="00F755E0" w:rsidRPr="00305DED" w:rsidRDefault="00F755E0" w:rsidP="00F755E0">
            <w:pPr>
              <w:jc w:val="center"/>
              <w:rPr>
                <w:rFonts w:ascii="Times New Roman" w:eastAsia="Times New Roman" w:hAnsi="Times New Roman" w:cs="Times New Roman"/>
                <w:i/>
                <w:sz w:val="24"/>
                <w:szCs w:val="24"/>
              </w:rPr>
            </w:pPr>
          </w:p>
          <w:tbl>
            <w:tblPr>
              <w:tblW w:w="7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371"/>
              <w:gridCol w:w="4536"/>
            </w:tblGrid>
            <w:tr w:rsidR="00F755E0" w:rsidRPr="00305DED" w14:paraId="3592A216" w14:textId="77777777" w:rsidTr="00F755E0">
              <w:tc>
                <w:tcPr>
                  <w:tcW w:w="3371" w:type="dxa"/>
                  <w:shd w:val="clear" w:color="auto" w:fill="auto"/>
                  <w:tcMar>
                    <w:top w:w="100" w:type="dxa"/>
                    <w:left w:w="100" w:type="dxa"/>
                    <w:bottom w:w="100" w:type="dxa"/>
                    <w:right w:w="100" w:type="dxa"/>
                  </w:tcMar>
                </w:tcPr>
                <w:p w14:paraId="6E9CD4C0"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Назва предмета закупівлі</w:t>
                  </w:r>
                </w:p>
              </w:tc>
              <w:tc>
                <w:tcPr>
                  <w:tcW w:w="4536" w:type="dxa"/>
                  <w:shd w:val="clear" w:color="auto" w:fill="auto"/>
                  <w:tcMar>
                    <w:top w:w="100" w:type="dxa"/>
                    <w:left w:w="100" w:type="dxa"/>
                    <w:bottom w:w="100" w:type="dxa"/>
                    <w:right w:w="100" w:type="dxa"/>
                  </w:tcMar>
                </w:tcPr>
                <w:p w14:paraId="119ABA72" w14:textId="77777777" w:rsidR="00F755E0" w:rsidRPr="00305DED" w:rsidRDefault="00F755E0" w:rsidP="00F755E0">
                  <w:pPr>
                    <w:spacing w:after="0" w:line="240" w:lineRule="auto"/>
                    <w:jc w:val="center"/>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Матеріали для здійснення заходів правового режиму воєнного стану Лот № 1 «</w:t>
                  </w:r>
                  <w:proofErr w:type="spellStart"/>
                  <w:r w:rsidRPr="00305DED">
                    <w:rPr>
                      <w:rFonts w:ascii="Times New Roman" w:eastAsia="Times New Roman" w:hAnsi="Times New Roman" w:cs="Times New Roman"/>
                      <w:sz w:val="24"/>
                      <w:szCs w:val="24"/>
                    </w:rPr>
                    <w:t>Cпіральний</w:t>
                  </w:r>
                  <w:proofErr w:type="spellEnd"/>
                  <w:r w:rsidRPr="00305DED">
                    <w:rPr>
                      <w:rFonts w:ascii="Times New Roman" w:eastAsia="Times New Roman" w:hAnsi="Times New Roman" w:cs="Times New Roman"/>
                      <w:sz w:val="24"/>
                      <w:szCs w:val="24"/>
                    </w:rPr>
                    <w:t xml:space="preserve"> бар'єр безпеки по типу "</w:t>
                  </w:r>
                  <w:proofErr w:type="spellStart"/>
                  <w:r w:rsidRPr="00305DED">
                    <w:rPr>
                      <w:rFonts w:ascii="Times New Roman" w:eastAsia="Times New Roman" w:hAnsi="Times New Roman" w:cs="Times New Roman"/>
                      <w:sz w:val="24"/>
                      <w:szCs w:val="24"/>
                    </w:rPr>
                    <w:t>Єгоза</w:t>
                  </w:r>
                  <w:proofErr w:type="spellEnd"/>
                  <w:r w:rsidRPr="00305DED">
                    <w:rPr>
                      <w:rFonts w:ascii="Times New Roman" w:eastAsia="Times New Roman" w:hAnsi="Times New Roman" w:cs="Times New Roman"/>
                      <w:sz w:val="24"/>
                      <w:szCs w:val="24"/>
                    </w:rPr>
                    <w:t>"»</w:t>
                  </w:r>
                </w:p>
                <w:p w14:paraId="77EF6214" w14:textId="77777777" w:rsidR="00F755E0" w:rsidRPr="00305DED" w:rsidRDefault="00F755E0" w:rsidP="00F755E0">
                  <w:pPr>
                    <w:widowControl w:val="0"/>
                    <w:spacing w:after="0" w:line="240" w:lineRule="auto"/>
                    <w:rPr>
                      <w:rFonts w:ascii="Times New Roman" w:eastAsia="Times New Roman" w:hAnsi="Times New Roman" w:cs="Times New Roman"/>
                      <w:i/>
                      <w:sz w:val="24"/>
                      <w:szCs w:val="24"/>
                    </w:rPr>
                  </w:pPr>
                </w:p>
              </w:tc>
            </w:tr>
            <w:tr w:rsidR="00F755E0" w:rsidRPr="00305DED" w14:paraId="5FACD60B" w14:textId="77777777" w:rsidTr="00F755E0">
              <w:tc>
                <w:tcPr>
                  <w:tcW w:w="3371" w:type="dxa"/>
                  <w:shd w:val="clear" w:color="auto" w:fill="auto"/>
                  <w:tcMar>
                    <w:top w:w="100" w:type="dxa"/>
                    <w:left w:w="100" w:type="dxa"/>
                    <w:bottom w:w="100" w:type="dxa"/>
                    <w:right w:w="100" w:type="dxa"/>
                  </w:tcMar>
                </w:tcPr>
                <w:p w14:paraId="5560F38B"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Код ДК 021:2015</w:t>
                  </w:r>
                </w:p>
              </w:tc>
              <w:tc>
                <w:tcPr>
                  <w:tcW w:w="4536" w:type="dxa"/>
                  <w:shd w:val="clear" w:color="auto" w:fill="auto"/>
                  <w:tcMar>
                    <w:top w:w="100" w:type="dxa"/>
                    <w:left w:w="100" w:type="dxa"/>
                    <w:bottom w:w="100" w:type="dxa"/>
                    <w:right w:w="100" w:type="dxa"/>
                  </w:tcMar>
                </w:tcPr>
                <w:p w14:paraId="036BF544" w14:textId="77777777" w:rsidR="00F755E0" w:rsidRPr="00305DED" w:rsidRDefault="00F755E0" w:rsidP="00F755E0">
                  <w:pPr>
                    <w:widowControl w:val="0"/>
                    <w:spacing w:after="0" w:line="240" w:lineRule="auto"/>
                    <w:rPr>
                      <w:rFonts w:ascii="Times New Roman" w:eastAsia="Times New Roman" w:hAnsi="Times New Roman" w:cs="Times New Roman"/>
                      <w:i/>
                      <w:sz w:val="24"/>
                      <w:szCs w:val="24"/>
                    </w:rPr>
                  </w:pPr>
                  <w:r w:rsidRPr="00305DED">
                    <w:rPr>
                      <w:rFonts w:ascii="Times New Roman" w:hAnsi="Times New Roman" w:cs="Times New Roman"/>
                      <w:i/>
                      <w:sz w:val="24"/>
                      <w:szCs w:val="24"/>
                      <w:shd w:val="clear" w:color="auto" w:fill="FFFFFF"/>
                    </w:rPr>
                    <w:t>44310000-6 - Вироби з дроту</w:t>
                  </w:r>
                </w:p>
              </w:tc>
            </w:tr>
            <w:tr w:rsidR="00F755E0" w:rsidRPr="00305DED" w14:paraId="1E86FADE" w14:textId="77777777" w:rsidTr="00F755E0">
              <w:tc>
                <w:tcPr>
                  <w:tcW w:w="3371" w:type="dxa"/>
                  <w:shd w:val="clear" w:color="auto" w:fill="auto"/>
                  <w:tcMar>
                    <w:top w:w="100" w:type="dxa"/>
                    <w:left w:w="100" w:type="dxa"/>
                    <w:bottom w:w="100" w:type="dxa"/>
                    <w:right w:w="100" w:type="dxa"/>
                  </w:tcMar>
                </w:tcPr>
                <w:p w14:paraId="049C4183"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536" w:type="dxa"/>
                  <w:shd w:val="clear" w:color="auto" w:fill="auto"/>
                  <w:tcMar>
                    <w:top w:w="100" w:type="dxa"/>
                    <w:left w:w="100" w:type="dxa"/>
                    <w:bottom w:w="100" w:type="dxa"/>
                    <w:right w:w="100" w:type="dxa"/>
                  </w:tcMar>
                </w:tcPr>
                <w:p w14:paraId="7989E613" w14:textId="77777777" w:rsidR="00F755E0" w:rsidRPr="00305DED" w:rsidRDefault="00F755E0" w:rsidP="00F755E0">
                  <w:pPr>
                    <w:widowControl w:val="0"/>
                    <w:spacing w:after="0" w:line="240" w:lineRule="auto"/>
                    <w:rPr>
                      <w:rFonts w:ascii="Times New Roman" w:hAnsi="Times New Roman" w:cs="Times New Roman"/>
                      <w:i/>
                      <w:sz w:val="24"/>
                      <w:szCs w:val="24"/>
                      <w:shd w:val="clear" w:color="auto" w:fill="FFFFFF"/>
                    </w:rPr>
                  </w:pPr>
                  <w:r w:rsidRPr="00305DED">
                    <w:rPr>
                      <w:rFonts w:ascii="Times New Roman" w:hAnsi="Times New Roman" w:cs="Times New Roman"/>
                      <w:i/>
                      <w:sz w:val="24"/>
                      <w:szCs w:val="24"/>
                      <w:shd w:val="clear" w:color="auto" w:fill="FFFFFF"/>
                    </w:rPr>
                    <w:t>44312000-0 — Дріт для огорож</w:t>
                  </w:r>
                </w:p>
                <w:p w14:paraId="3A4C5C8A" w14:textId="77777777" w:rsidR="00F755E0" w:rsidRPr="00305DED" w:rsidRDefault="00F755E0" w:rsidP="00F755E0">
                  <w:pPr>
                    <w:widowControl w:val="0"/>
                    <w:spacing w:after="0" w:line="240" w:lineRule="auto"/>
                    <w:rPr>
                      <w:rFonts w:ascii="Times New Roman" w:eastAsia="Times New Roman" w:hAnsi="Times New Roman" w:cs="Times New Roman"/>
                      <w:i/>
                      <w:sz w:val="24"/>
                      <w:szCs w:val="24"/>
                    </w:rPr>
                  </w:pPr>
                </w:p>
              </w:tc>
            </w:tr>
            <w:tr w:rsidR="00F755E0" w:rsidRPr="00305DED" w14:paraId="16C47739" w14:textId="77777777" w:rsidTr="00F755E0">
              <w:tc>
                <w:tcPr>
                  <w:tcW w:w="3371" w:type="dxa"/>
                  <w:shd w:val="clear" w:color="auto" w:fill="auto"/>
                  <w:tcMar>
                    <w:top w:w="100" w:type="dxa"/>
                    <w:left w:w="100" w:type="dxa"/>
                    <w:bottom w:w="100" w:type="dxa"/>
                    <w:right w:w="100" w:type="dxa"/>
                  </w:tcMar>
                </w:tcPr>
                <w:p w14:paraId="3B52DD3B"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Технічні характеристики предмету закупівлі</w:t>
                  </w:r>
                </w:p>
              </w:tc>
              <w:tc>
                <w:tcPr>
                  <w:tcW w:w="4536" w:type="dxa"/>
                  <w:shd w:val="clear" w:color="auto" w:fill="auto"/>
                  <w:tcMar>
                    <w:top w:w="100" w:type="dxa"/>
                    <w:left w:w="100" w:type="dxa"/>
                    <w:bottom w:w="100" w:type="dxa"/>
                    <w:right w:w="100" w:type="dxa"/>
                  </w:tcMar>
                </w:tcPr>
                <w:p w14:paraId="74FDFE51" w14:textId="77777777" w:rsidR="00F755E0" w:rsidRPr="00305DED" w:rsidRDefault="00F755E0" w:rsidP="00F755E0">
                  <w:pPr>
                    <w:spacing w:after="0" w:line="240" w:lineRule="auto"/>
                    <w:ind w:left="-108" w:right="-59"/>
                    <w:rPr>
                      <w:rFonts w:ascii="Times New Roman" w:hAnsi="Times New Roman" w:cs="Times New Roman"/>
                      <w:b/>
                      <w:sz w:val="24"/>
                      <w:szCs w:val="24"/>
                    </w:rPr>
                  </w:pPr>
                  <w:r w:rsidRPr="00305DED">
                    <w:rPr>
                      <w:rFonts w:ascii="Times New Roman" w:hAnsi="Times New Roman" w:cs="Times New Roman"/>
                      <w:sz w:val="24"/>
                      <w:szCs w:val="24"/>
                    </w:rPr>
                    <w:t xml:space="preserve">1. </w:t>
                  </w:r>
                  <w:proofErr w:type="spellStart"/>
                  <w:r w:rsidRPr="00305DED">
                    <w:rPr>
                      <w:rFonts w:ascii="Times New Roman" w:hAnsi="Times New Roman" w:cs="Times New Roman"/>
                      <w:b/>
                      <w:sz w:val="24"/>
                      <w:szCs w:val="24"/>
                    </w:rPr>
                    <w:t>Cпіральний</w:t>
                  </w:r>
                  <w:proofErr w:type="spellEnd"/>
                  <w:r w:rsidRPr="00305DED">
                    <w:rPr>
                      <w:rFonts w:ascii="Times New Roman" w:hAnsi="Times New Roman" w:cs="Times New Roman"/>
                      <w:b/>
                      <w:sz w:val="24"/>
                      <w:szCs w:val="24"/>
                    </w:rPr>
                    <w:t xml:space="preserve"> бар</w:t>
                  </w:r>
                  <w:r>
                    <w:rPr>
                      <w:rFonts w:ascii="Times New Roman" w:hAnsi="Times New Roman" w:cs="Times New Roman"/>
                      <w:b/>
                      <w:sz w:val="24"/>
                      <w:szCs w:val="24"/>
                    </w:rPr>
                    <w:t>'єр безпеки по типу "</w:t>
                  </w:r>
                  <w:proofErr w:type="spellStart"/>
                  <w:r>
                    <w:rPr>
                      <w:rFonts w:ascii="Times New Roman" w:hAnsi="Times New Roman" w:cs="Times New Roman"/>
                      <w:b/>
                      <w:sz w:val="24"/>
                      <w:szCs w:val="24"/>
                    </w:rPr>
                    <w:t>Єгоза</w:t>
                  </w:r>
                  <w:proofErr w:type="spellEnd"/>
                  <w:r>
                    <w:rPr>
                      <w:rFonts w:ascii="Times New Roman" w:hAnsi="Times New Roman" w:cs="Times New Roman"/>
                      <w:b/>
                      <w:sz w:val="24"/>
                      <w:szCs w:val="24"/>
                    </w:rPr>
                    <w:t xml:space="preserve">" (Ø 1100 мм, на 7 скоб, діаметр проволоки 3,0 </w:t>
                  </w:r>
                  <w:r w:rsidRPr="00305DED">
                    <w:rPr>
                      <w:rFonts w:ascii="Times New Roman" w:hAnsi="Times New Roman" w:cs="Times New Roman"/>
                      <w:b/>
                      <w:sz w:val="24"/>
                      <w:szCs w:val="24"/>
                    </w:rPr>
                    <w:t xml:space="preserve">мм з </w:t>
                  </w:r>
                  <w:proofErr w:type="spellStart"/>
                  <w:r w:rsidRPr="00305DED">
                    <w:rPr>
                      <w:rFonts w:ascii="Times New Roman" w:hAnsi="Times New Roman" w:cs="Times New Roman"/>
                      <w:b/>
                      <w:sz w:val="24"/>
                      <w:szCs w:val="24"/>
                    </w:rPr>
                    <w:t>ріжущим</w:t>
                  </w:r>
                  <w:proofErr w:type="spellEnd"/>
                  <w:r w:rsidRPr="00305DED">
                    <w:rPr>
                      <w:rFonts w:ascii="Times New Roman" w:hAnsi="Times New Roman" w:cs="Times New Roman"/>
                      <w:b/>
                      <w:sz w:val="24"/>
                      <w:szCs w:val="24"/>
                    </w:rPr>
                    <w:t xml:space="preserve"> елементом </w:t>
                  </w:r>
                  <w:r w:rsidRPr="00305DED">
                    <w:rPr>
                      <w:rFonts w:ascii="Times New Roman" w:hAnsi="Times New Roman" w:cs="Times New Roman"/>
                      <w:b/>
                      <w:sz w:val="24"/>
                      <w:szCs w:val="24"/>
                    </w:rPr>
                    <w:lastRenderedPageBreak/>
                    <w:t>22</w:t>
                  </w:r>
                  <w:r>
                    <w:rPr>
                      <w:rFonts w:ascii="Times New Roman" w:hAnsi="Times New Roman" w:cs="Times New Roman"/>
                      <w:b/>
                      <w:sz w:val="24"/>
                      <w:szCs w:val="24"/>
                    </w:rPr>
                    <w:t xml:space="preserve"> мм, довжина розтяжки бухти – 25</w:t>
                  </w:r>
                  <w:r w:rsidRPr="00305DED">
                    <w:rPr>
                      <w:rFonts w:ascii="Times New Roman" w:hAnsi="Times New Roman" w:cs="Times New Roman"/>
                      <w:b/>
                      <w:sz w:val="24"/>
                      <w:szCs w:val="24"/>
                    </w:rPr>
                    <w:t xml:space="preserve"> метрів)</w:t>
                  </w:r>
                </w:p>
                <w:p w14:paraId="4F125A1E"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Конструкція загородження: Дріт обтиснутий колючою стрічкою по всій довжині, без розривів і з'єднань, відсутність відшарування стрічки від дроту, леза повинні бути гострі без затуплення і деформації, витки попарно з'єднані скобами в рівновіддалених місцях.</w:t>
                  </w:r>
                </w:p>
                <w:p w14:paraId="0E1811EF"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ви</w:t>
                  </w:r>
                  <w:r>
                    <w:rPr>
                      <w:rFonts w:ascii="Times New Roman" w:hAnsi="Times New Roman" w:cs="Times New Roman"/>
                      <w:sz w:val="24"/>
                      <w:szCs w:val="24"/>
                    </w:rPr>
                    <w:t>тка у транспортному стані, мм</w:t>
                  </w:r>
                  <w:r>
                    <w:rPr>
                      <w:rFonts w:ascii="Times New Roman" w:hAnsi="Times New Roman" w:cs="Times New Roman"/>
                      <w:sz w:val="24"/>
                      <w:szCs w:val="24"/>
                    </w:rPr>
                    <w:tab/>
                    <w:t>110</w:t>
                  </w:r>
                  <w:r w:rsidRPr="00305DED">
                    <w:rPr>
                      <w:rFonts w:ascii="Times New Roman" w:hAnsi="Times New Roman" w:cs="Times New Roman"/>
                      <w:sz w:val="24"/>
                      <w:szCs w:val="24"/>
                    </w:rPr>
                    <w:t xml:space="preserve">0 ± </w:t>
                  </w:r>
                  <w:r>
                    <w:rPr>
                      <w:rFonts w:ascii="Times New Roman" w:hAnsi="Times New Roman" w:cs="Times New Roman"/>
                      <w:sz w:val="24"/>
                      <w:szCs w:val="24"/>
                    </w:rPr>
                    <w:t>2</w:t>
                  </w:r>
                  <w:r w:rsidRPr="00305DED">
                    <w:rPr>
                      <w:rFonts w:ascii="Times New Roman" w:hAnsi="Times New Roman" w:cs="Times New Roman"/>
                      <w:sz w:val="24"/>
                      <w:szCs w:val="24"/>
                    </w:rPr>
                    <w:t xml:space="preserve">5    </w:t>
                  </w:r>
                </w:p>
                <w:p w14:paraId="4C74B9E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w:t>
                  </w:r>
                  <w:r>
                    <w:rPr>
                      <w:rFonts w:ascii="Times New Roman" w:hAnsi="Times New Roman" w:cs="Times New Roman"/>
                      <w:sz w:val="24"/>
                      <w:szCs w:val="24"/>
                    </w:rPr>
                    <w:t xml:space="preserve">скоб на кожній парі витків,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ab/>
                    <w:t>7</w:t>
                  </w:r>
                </w:p>
                <w:p w14:paraId="350D39C6"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витків у бухті, </w:t>
                  </w:r>
                  <w:proofErr w:type="spellStart"/>
                  <w:r w:rsidRPr="00305DED">
                    <w:rPr>
                      <w:rFonts w:ascii="Times New Roman" w:hAnsi="Times New Roman" w:cs="Times New Roman"/>
                      <w:sz w:val="24"/>
                      <w:szCs w:val="24"/>
                    </w:rPr>
                    <w:t>шт</w:t>
                  </w:r>
                  <w:proofErr w:type="spellEnd"/>
                  <w:r w:rsidRPr="00305DED">
                    <w:rPr>
                      <w:rFonts w:ascii="Times New Roman" w:hAnsi="Times New Roman" w:cs="Times New Roman"/>
                      <w:sz w:val="24"/>
                      <w:szCs w:val="24"/>
                    </w:rPr>
                    <w:tab/>
                  </w:r>
                  <w:r>
                    <w:rPr>
                      <w:rFonts w:ascii="Times New Roman" w:hAnsi="Times New Roman" w:cs="Times New Roman"/>
                      <w:sz w:val="24"/>
                      <w:szCs w:val="24"/>
                    </w:rPr>
                    <w:t>101</w:t>
                  </w:r>
                  <w:r w:rsidRPr="00305DED">
                    <w:rPr>
                      <w:rFonts w:ascii="Times New Roman" w:hAnsi="Times New Roman" w:cs="Times New Roman"/>
                      <w:sz w:val="24"/>
                      <w:szCs w:val="24"/>
                    </w:rPr>
                    <w:t>±1</w:t>
                  </w:r>
                </w:p>
                <w:p w14:paraId="576E2CC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бухти, м</w:t>
                  </w:r>
                  <w:r w:rsidRPr="00305DED">
                    <w:rPr>
                      <w:rFonts w:ascii="Times New Roman" w:hAnsi="Times New Roman" w:cs="Times New Roman"/>
                      <w:sz w:val="24"/>
                      <w:szCs w:val="24"/>
                    </w:rPr>
                    <w:tab/>
                  </w:r>
                  <w:r>
                    <w:rPr>
                      <w:rFonts w:ascii="Times New Roman" w:hAnsi="Times New Roman" w:cs="Times New Roman"/>
                      <w:sz w:val="24"/>
                      <w:szCs w:val="24"/>
                    </w:rPr>
                    <w:t>25</w:t>
                  </w:r>
                  <w:r w:rsidRPr="00305DED">
                    <w:rPr>
                      <w:rFonts w:ascii="Times New Roman" w:hAnsi="Times New Roman" w:cs="Times New Roman"/>
                      <w:sz w:val="24"/>
                      <w:szCs w:val="24"/>
                    </w:rPr>
                    <w:t>±</w:t>
                  </w:r>
                  <w:r>
                    <w:rPr>
                      <w:rFonts w:ascii="Times New Roman" w:hAnsi="Times New Roman" w:cs="Times New Roman"/>
                      <w:sz w:val="24"/>
                      <w:szCs w:val="24"/>
                    </w:rPr>
                    <w:t>1,0</w:t>
                  </w:r>
                </w:p>
                <w:p w14:paraId="38B7E16C"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дроту</w:t>
                  </w:r>
                  <w:r w:rsidRPr="00305DED">
                    <w:rPr>
                      <w:rFonts w:ascii="Times New Roman" w:hAnsi="Times New Roman" w:cs="Times New Roman"/>
                      <w:sz w:val="24"/>
                      <w:szCs w:val="24"/>
                    </w:rPr>
                    <w:tab/>
                    <w:t>EN 50189</w:t>
                  </w:r>
                </w:p>
                <w:p w14:paraId="014FC900"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Зусилля тимчасового опору розриву, Н/мм2</w:t>
                  </w:r>
                  <w:r w:rsidRPr="00305DED">
                    <w:rPr>
                      <w:rFonts w:ascii="Times New Roman" w:hAnsi="Times New Roman" w:cs="Times New Roman"/>
                      <w:sz w:val="24"/>
                      <w:szCs w:val="24"/>
                    </w:rPr>
                    <w:tab/>
                    <w:t>не менш 1600</w:t>
                  </w:r>
                </w:p>
                <w:p w14:paraId="6CDEB387"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дроті, г/м2</w:t>
                  </w:r>
                  <w:r w:rsidRPr="00305DED">
                    <w:rPr>
                      <w:rFonts w:ascii="Times New Roman" w:hAnsi="Times New Roman" w:cs="Times New Roman"/>
                      <w:sz w:val="24"/>
                      <w:szCs w:val="24"/>
                    </w:rPr>
                    <w:tab/>
                    <w:t>не менш 100</w:t>
                  </w:r>
                </w:p>
                <w:p w14:paraId="369A3A88" w14:textId="77777777" w:rsidR="00F755E0" w:rsidRPr="00305DED" w:rsidRDefault="00F755E0" w:rsidP="00F755E0">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Діаметр дроту серцевини, мм</w:t>
                  </w:r>
                  <w:r>
                    <w:rPr>
                      <w:rFonts w:ascii="Times New Roman" w:hAnsi="Times New Roman" w:cs="Times New Roman"/>
                      <w:sz w:val="24"/>
                      <w:szCs w:val="24"/>
                    </w:rPr>
                    <w:tab/>
                    <w:t>3,0± 0,2</w:t>
                  </w:r>
                </w:p>
                <w:p w14:paraId="55C4356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матеріалу для колючої стрічки та технології виготовленню</w:t>
                  </w:r>
                  <w:r w:rsidRPr="00305DED">
                    <w:rPr>
                      <w:rFonts w:ascii="Times New Roman" w:hAnsi="Times New Roman" w:cs="Times New Roman"/>
                      <w:sz w:val="24"/>
                      <w:szCs w:val="24"/>
                    </w:rPr>
                    <w:tab/>
                    <w:t>Сталь рулонна EN 10346</w:t>
                  </w:r>
                </w:p>
                <w:p w14:paraId="634224AF" w14:textId="77777777" w:rsidR="00F755E0" w:rsidRPr="00305DED" w:rsidRDefault="00F755E0" w:rsidP="00F755E0">
                  <w:pPr>
                    <w:spacing w:after="0" w:line="240" w:lineRule="auto"/>
                    <w:ind w:right="-59"/>
                    <w:rPr>
                      <w:rFonts w:ascii="Times New Roman" w:hAnsi="Times New Roman" w:cs="Times New Roman"/>
                      <w:sz w:val="24"/>
                      <w:szCs w:val="24"/>
                    </w:rPr>
                  </w:pPr>
                </w:p>
                <w:p w14:paraId="7B862D1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колючій стрічці, г / м2</w:t>
                  </w:r>
                  <w:r w:rsidRPr="00305DED">
                    <w:rPr>
                      <w:rFonts w:ascii="Times New Roman" w:hAnsi="Times New Roman" w:cs="Times New Roman"/>
                      <w:sz w:val="24"/>
                      <w:szCs w:val="24"/>
                    </w:rPr>
                    <w:tab/>
                    <w:t>не менш 200</w:t>
                  </w:r>
                </w:p>
                <w:p w14:paraId="657D5559"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Товщина колючої стрічки, мм </w:t>
                  </w:r>
                  <w:r w:rsidRPr="00305DED">
                    <w:rPr>
                      <w:rFonts w:ascii="Times New Roman" w:hAnsi="Times New Roman" w:cs="Times New Roman"/>
                      <w:sz w:val="24"/>
                      <w:szCs w:val="24"/>
                    </w:rPr>
                    <w:tab/>
                    <w:t>0,55 ± 0,05</w:t>
                  </w:r>
                </w:p>
                <w:p w14:paraId="144030F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Форма лез</w:t>
                  </w:r>
                  <w:r w:rsidRPr="00305DED">
                    <w:rPr>
                      <w:rFonts w:ascii="Times New Roman" w:hAnsi="Times New Roman" w:cs="Times New Roman"/>
                      <w:sz w:val="24"/>
                      <w:szCs w:val="24"/>
                    </w:rPr>
                    <w:tab/>
                    <w:t>агресивна, радіус заокруглення біля основи 2,5 мм</w:t>
                  </w:r>
                </w:p>
                <w:p w14:paraId="7DA25FD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колючої стрічки в розгортці, мм</w:t>
                  </w:r>
                  <w:r w:rsidRPr="00305DED">
                    <w:rPr>
                      <w:rFonts w:ascii="Times New Roman" w:hAnsi="Times New Roman" w:cs="Times New Roman"/>
                      <w:sz w:val="24"/>
                      <w:szCs w:val="24"/>
                    </w:rPr>
                    <w:tab/>
                    <w:t>19,5 ± 1</w:t>
                  </w:r>
                </w:p>
                <w:p w14:paraId="5942E610"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середньої полоси колючої стрічки для обтиску дроту, мм</w:t>
                  </w:r>
                  <w:r w:rsidRPr="00305DED">
                    <w:rPr>
                      <w:rFonts w:ascii="Times New Roman" w:hAnsi="Times New Roman" w:cs="Times New Roman"/>
                      <w:sz w:val="24"/>
                      <w:szCs w:val="24"/>
                    </w:rPr>
                    <w:tab/>
                    <w:t>7,5 ± 1</w:t>
                  </w:r>
                </w:p>
                <w:p w14:paraId="7680C781"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Крок зубців колючої стрічки, мм</w:t>
                  </w:r>
                  <w:r w:rsidRPr="00305DED">
                    <w:rPr>
                      <w:rFonts w:ascii="Times New Roman" w:hAnsi="Times New Roman" w:cs="Times New Roman"/>
                      <w:sz w:val="24"/>
                      <w:szCs w:val="24"/>
                    </w:rPr>
                    <w:tab/>
                    <w:t>35 ± 1</w:t>
                  </w:r>
                </w:p>
                <w:p w14:paraId="45729BF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лез колючої стрічки, мм</w:t>
                  </w:r>
                  <w:r w:rsidRPr="00305DED">
                    <w:rPr>
                      <w:rFonts w:ascii="Times New Roman" w:hAnsi="Times New Roman" w:cs="Times New Roman"/>
                      <w:sz w:val="24"/>
                      <w:szCs w:val="24"/>
                    </w:rPr>
                    <w:tab/>
                    <w:t>22 ± 1</w:t>
                  </w:r>
                </w:p>
                <w:p w14:paraId="58D564F6"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скоб</w:t>
                  </w:r>
                  <w:r w:rsidRPr="00305DED">
                    <w:rPr>
                      <w:rFonts w:ascii="Times New Roman" w:hAnsi="Times New Roman" w:cs="Times New Roman"/>
                      <w:sz w:val="24"/>
                      <w:szCs w:val="24"/>
                    </w:rPr>
                    <w:tab/>
                    <w:t>Форма скоби - «ластівчин хвіст»</w:t>
                  </w:r>
                </w:p>
                <w:p w14:paraId="0D8F073D"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lastRenderedPageBreak/>
                    <w:t>Матеріал скоб</w:t>
                  </w:r>
                  <w:r w:rsidRPr="00305DED">
                    <w:rPr>
                      <w:rFonts w:ascii="Times New Roman" w:hAnsi="Times New Roman" w:cs="Times New Roman"/>
                      <w:sz w:val="24"/>
                      <w:szCs w:val="24"/>
                    </w:rPr>
                    <w:tab/>
                    <w:t>сталь EN 10346</w:t>
                  </w:r>
                </w:p>
                <w:p w14:paraId="431568C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скобі, г/м2</w:t>
                  </w:r>
                  <w:r w:rsidRPr="00305DED">
                    <w:rPr>
                      <w:rFonts w:ascii="Times New Roman" w:hAnsi="Times New Roman" w:cs="Times New Roman"/>
                      <w:sz w:val="24"/>
                      <w:szCs w:val="24"/>
                    </w:rPr>
                    <w:tab/>
                    <w:t>не менш 200</w:t>
                  </w:r>
                </w:p>
                <w:p w14:paraId="27618E49" w14:textId="77777777" w:rsidR="00F755E0" w:rsidRPr="00F755E0" w:rsidRDefault="00F755E0" w:rsidP="00F755E0">
                  <w:pPr>
                    <w:spacing w:after="0" w:line="240" w:lineRule="auto"/>
                    <w:ind w:right="-59"/>
                    <w:rPr>
                      <w:rFonts w:ascii="Times New Roman" w:hAnsi="Times New Roman" w:cs="Times New Roman"/>
                      <w:sz w:val="24"/>
                      <w:szCs w:val="24"/>
                      <w:lang w:val="ru-RU"/>
                    </w:rPr>
                  </w:pPr>
                  <w:r>
                    <w:rPr>
                      <w:rFonts w:ascii="Times New Roman" w:hAnsi="Times New Roman" w:cs="Times New Roman"/>
                      <w:sz w:val="24"/>
                      <w:szCs w:val="24"/>
                    </w:rPr>
                    <w:t>Товщина скоби, мм</w:t>
                  </w:r>
                  <w:r>
                    <w:rPr>
                      <w:rFonts w:ascii="Times New Roman" w:hAnsi="Times New Roman" w:cs="Times New Roman"/>
                      <w:sz w:val="24"/>
                      <w:szCs w:val="24"/>
                    </w:rPr>
                    <w:tab/>
                    <w:t>1,7</w:t>
                  </w:r>
                  <w:r w:rsidRPr="00305DED">
                    <w:rPr>
                      <w:rFonts w:ascii="Times New Roman" w:hAnsi="Times New Roman" w:cs="Times New Roman"/>
                      <w:sz w:val="24"/>
                      <w:szCs w:val="24"/>
                    </w:rPr>
                    <w:t xml:space="preserve"> ± </w:t>
                  </w:r>
                  <w:r w:rsidRPr="006C67A1">
                    <w:rPr>
                      <w:rFonts w:ascii="Times New Roman" w:hAnsi="Times New Roman" w:cs="Times New Roman"/>
                      <w:sz w:val="24"/>
                      <w:szCs w:val="24"/>
                      <w:highlight w:val="green"/>
                    </w:rPr>
                    <w:t>0,</w:t>
                  </w:r>
                  <w:r w:rsidRPr="00F755E0">
                    <w:rPr>
                      <w:rFonts w:ascii="Times New Roman" w:hAnsi="Times New Roman" w:cs="Times New Roman"/>
                      <w:sz w:val="24"/>
                      <w:szCs w:val="24"/>
                      <w:highlight w:val="green"/>
                      <w:lang w:val="ru-RU"/>
                    </w:rPr>
                    <w:t>2</w:t>
                  </w:r>
                </w:p>
                <w:p w14:paraId="649C40E3"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скоби, мм</w:t>
                  </w:r>
                  <w:r w:rsidRPr="00305DED">
                    <w:rPr>
                      <w:rFonts w:ascii="Times New Roman" w:hAnsi="Times New Roman" w:cs="Times New Roman"/>
                      <w:sz w:val="24"/>
                      <w:szCs w:val="24"/>
                    </w:rPr>
                    <w:tab/>
                    <w:t>10± 0,5</w:t>
                  </w:r>
                </w:p>
                <w:p w14:paraId="59723169"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скоби в розгортці, мм</w:t>
                  </w:r>
                  <w:r w:rsidRPr="00305DED">
                    <w:rPr>
                      <w:rFonts w:ascii="Times New Roman" w:hAnsi="Times New Roman" w:cs="Times New Roman"/>
                      <w:sz w:val="24"/>
                      <w:szCs w:val="24"/>
                    </w:rPr>
                    <w:tab/>
                    <w:t>45± 0,5</w:t>
                  </w:r>
                </w:p>
                <w:p w14:paraId="0CDE6708" w14:textId="77777777" w:rsidR="00F755E0" w:rsidRPr="00305DED" w:rsidRDefault="00F755E0" w:rsidP="00F755E0">
                  <w:pPr>
                    <w:spacing w:after="0" w:line="240" w:lineRule="auto"/>
                    <w:ind w:right="-59"/>
                    <w:rPr>
                      <w:rFonts w:ascii="Times New Roman" w:hAnsi="Times New Roman" w:cs="Times New Roman"/>
                      <w:sz w:val="24"/>
                      <w:szCs w:val="24"/>
                    </w:rPr>
                  </w:pPr>
                </w:p>
                <w:p w14:paraId="4B23683C" w14:textId="77777777" w:rsidR="00F755E0" w:rsidRDefault="00F755E0" w:rsidP="00F755E0">
                  <w:pPr>
                    <w:spacing w:after="0" w:line="240" w:lineRule="auto"/>
                    <w:ind w:right="-59"/>
                    <w:rPr>
                      <w:rFonts w:ascii="Times New Roman" w:hAnsi="Times New Roman" w:cs="Times New Roman"/>
                      <w:sz w:val="24"/>
                      <w:szCs w:val="24"/>
                    </w:rPr>
                  </w:pPr>
                </w:p>
                <w:p w14:paraId="2862A6D5" w14:textId="77777777" w:rsidR="00F755E0" w:rsidRPr="00305DED" w:rsidRDefault="00F755E0" w:rsidP="00F755E0">
                  <w:pPr>
                    <w:spacing w:after="0" w:line="240" w:lineRule="auto"/>
                    <w:ind w:left="-108" w:right="-59"/>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sidRPr="00305DED">
                    <w:rPr>
                      <w:rFonts w:ascii="Times New Roman" w:hAnsi="Times New Roman" w:cs="Times New Roman"/>
                      <w:b/>
                      <w:sz w:val="24"/>
                      <w:szCs w:val="24"/>
                    </w:rPr>
                    <w:t>Cпіральний</w:t>
                  </w:r>
                  <w:proofErr w:type="spellEnd"/>
                  <w:r w:rsidRPr="00305DED">
                    <w:rPr>
                      <w:rFonts w:ascii="Times New Roman" w:hAnsi="Times New Roman" w:cs="Times New Roman"/>
                      <w:b/>
                      <w:sz w:val="24"/>
                      <w:szCs w:val="24"/>
                    </w:rPr>
                    <w:t xml:space="preserve"> бар'єр безпеки по типу "</w:t>
                  </w:r>
                  <w:proofErr w:type="spellStart"/>
                  <w:r w:rsidRPr="00305DED">
                    <w:rPr>
                      <w:rFonts w:ascii="Times New Roman" w:hAnsi="Times New Roman" w:cs="Times New Roman"/>
                      <w:b/>
                      <w:sz w:val="24"/>
                      <w:szCs w:val="24"/>
                    </w:rPr>
                    <w:t>Єгоза</w:t>
                  </w:r>
                  <w:proofErr w:type="spellEnd"/>
                  <w:r w:rsidRPr="00305DED">
                    <w:rPr>
                      <w:rFonts w:ascii="Times New Roman" w:hAnsi="Times New Roman" w:cs="Times New Roman"/>
                      <w:b/>
                      <w:sz w:val="24"/>
                      <w:szCs w:val="24"/>
                    </w:rPr>
                    <w:t xml:space="preserve">" (Ø 980 мм, на 5 скоб, діаметр проволоки 2,5 мм з </w:t>
                  </w:r>
                  <w:proofErr w:type="spellStart"/>
                  <w:r w:rsidRPr="00305DED">
                    <w:rPr>
                      <w:rFonts w:ascii="Times New Roman" w:hAnsi="Times New Roman" w:cs="Times New Roman"/>
                      <w:b/>
                      <w:sz w:val="24"/>
                      <w:szCs w:val="24"/>
                    </w:rPr>
                    <w:t>ріжущим</w:t>
                  </w:r>
                  <w:proofErr w:type="spellEnd"/>
                  <w:r w:rsidRPr="00305DED">
                    <w:rPr>
                      <w:rFonts w:ascii="Times New Roman" w:hAnsi="Times New Roman" w:cs="Times New Roman"/>
                      <w:b/>
                      <w:sz w:val="24"/>
                      <w:szCs w:val="24"/>
                    </w:rPr>
                    <w:t xml:space="preserve"> елементом 22 мм, довжина розтяжки бухти – 14 метрів)</w:t>
                  </w:r>
                </w:p>
                <w:p w14:paraId="6BA6F57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Конструкція загородження: Дріт обтиснутий колючою стрічкою по всій довжині, без розривів і з'єднань, відсутність відшарування стрічки від дроту, леза повинні бути гострі без затуплення і деформації, витки попарно з'єднані скобами в рівновіддалених місцях.</w:t>
                  </w:r>
                </w:p>
                <w:p w14:paraId="7F23F05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витка у транспортному стані, мм</w:t>
                  </w:r>
                  <w:r w:rsidRPr="00305DED">
                    <w:rPr>
                      <w:rFonts w:ascii="Times New Roman" w:hAnsi="Times New Roman" w:cs="Times New Roman"/>
                      <w:sz w:val="24"/>
                      <w:szCs w:val="24"/>
                    </w:rPr>
                    <w:tab/>
                    <w:t xml:space="preserve">980 ± 15    </w:t>
                  </w:r>
                </w:p>
                <w:p w14:paraId="20C8C554"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скоб на кожній парі витків, </w:t>
                  </w:r>
                  <w:proofErr w:type="spellStart"/>
                  <w:r w:rsidRPr="00305DED">
                    <w:rPr>
                      <w:rFonts w:ascii="Times New Roman" w:hAnsi="Times New Roman" w:cs="Times New Roman"/>
                      <w:sz w:val="24"/>
                      <w:szCs w:val="24"/>
                    </w:rPr>
                    <w:t>шт</w:t>
                  </w:r>
                  <w:proofErr w:type="spellEnd"/>
                  <w:r w:rsidRPr="00305DED">
                    <w:rPr>
                      <w:rFonts w:ascii="Times New Roman" w:hAnsi="Times New Roman" w:cs="Times New Roman"/>
                      <w:sz w:val="24"/>
                      <w:szCs w:val="24"/>
                    </w:rPr>
                    <w:tab/>
                    <w:t>5</w:t>
                  </w:r>
                </w:p>
                <w:p w14:paraId="5146DB24"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витків у бухті, </w:t>
                  </w:r>
                  <w:proofErr w:type="spellStart"/>
                  <w:r w:rsidRPr="00305DED">
                    <w:rPr>
                      <w:rFonts w:ascii="Times New Roman" w:hAnsi="Times New Roman" w:cs="Times New Roman"/>
                      <w:sz w:val="24"/>
                      <w:szCs w:val="24"/>
                    </w:rPr>
                    <w:t>шт</w:t>
                  </w:r>
                  <w:proofErr w:type="spellEnd"/>
                  <w:r w:rsidRPr="00305DED">
                    <w:rPr>
                      <w:rFonts w:ascii="Times New Roman" w:hAnsi="Times New Roman" w:cs="Times New Roman"/>
                      <w:sz w:val="24"/>
                      <w:szCs w:val="24"/>
                    </w:rPr>
                    <w:tab/>
                    <w:t>55±1</w:t>
                  </w:r>
                </w:p>
                <w:p w14:paraId="2651D3B0"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бухти, м</w:t>
                  </w:r>
                  <w:r w:rsidRPr="00305DED">
                    <w:rPr>
                      <w:rFonts w:ascii="Times New Roman" w:hAnsi="Times New Roman" w:cs="Times New Roman"/>
                      <w:sz w:val="24"/>
                      <w:szCs w:val="24"/>
                    </w:rPr>
                    <w:tab/>
                    <w:t>14±0,5</w:t>
                  </w:r>
                </w:p>
                <w:p w14:paraId="2C32D816"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дроту</w:t>
                  </w:r>
                  <w:r w:rsidRPr="00305DED">
                    <w:rPr>
                      <w:rFonts w:ascii="Times New Roman" w:hAnsi="Times New Roman" w:cs="Times New Roman"/>
                      <w:sz w:val="24"/>
                      <w:szCs w:val="24"/>
                    </w:rPr>
                    <w:tab/>
                    <w:t>EN 50189</w:t>
                  </w:r>
                </w:p>
                <w:p w14:paraId="359892F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Зусилля тимчасового опору розриву, Н/мм2</w:t>
                  </w:r>
                  <w:r w:rsidRPr="00305DED">
                    <w:rPr>
                      <w:rFonts w:ascii="Times New Roman" w:hAnsi="Times New Roman" w:cs="Times New Roman"/>
                      <w:sz w:val="24"/>
                      <w:szCs w:val="24"/>
                    </w:rPr>
                    <w:tab/>
                    <w:t>не менш 1600</w:t>
                  </w:r>
                </w:p>
                <w:p w14:paraId="394AF8CE"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дроті, г/м2</w:t>
                  </w:r>
                  <w:r w:rsidRPr="00305DED">
                    <w:rPr>
                      <w:rFonts w:ascii="Times New Roman" w:hAnsi="Times New Roman" w:cs="Times New Roman"/>
                      <w:sz w:val="24"/>
                      <w:szCs w:val="24"/>
                    </w:rPr>
                    <w:tab/>
                    <w:t>не менш 100</w:t>
                  </w:r>
                </w:p>
                <w:p w14:paraId="0C37BFF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дроту серцевини, мм</w:t>
                  </w:r>
                  <w:r w:rsidRPr="00305DED">
                    <w:rPr>
                      <w:rFonts w:ascii="Times New Roman" w:hAnsi="Times New Roman" w:cs="Times New Roman"/>
                      <w:sz w:val="24"/>
                      <w:szCs w:val="24"/>
                    </w:rPr>
                    <w:tab/>
                    <w:t>2,5± 0,1</w:t>
                  </w:r>
                </w:p>
                <w:p w14:paraId="51CC4B5C"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матеріалу для колючої стрічки та технології виготовленню</w:t>
                  </w:r>
                  <w:r w:rsidRPr="00305DED">
                    <w:rPr>
                      <w:rFonts w:ascii="Times New Roman" w:hAnsi="Times New Roman" w:cs="Times New Roman"/>
                      <w:sz w:val="24"/>
                      <w:szCs w:val="24"/>
                    </w:rPr>
                    <w:tab/>
                    <w:t>Сталь рулонна EN 10346</w:t>
                  </w:r>
                </w:p>
                <w:p w14:paraId="2573E017" w14:textId="77777777" w:rsidR="00F755E0" w:rsidRPr="00305DED" w:rsidRDefault="00F755E0" w:rsidP="00F755E0">
                  <w:pPr>
                    <w:spacing w:after="0" w:line="240" w:lineRule="auto"/>
                    <w:ind w:right="-59"/>
                    <w:rPr>
                      <w:rFonts w:ascii="Times New Roman" w:hAnsi="Times New Roman" w:cs="Times New Roman"/>
                      <w:sz w:val="24"/>
                      <w:szCs w:val="24"/>
                    </w:rPr>
                  </w:pPr>
                </w:p>
                <w:p w14:paraId="696899C3"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колючій стрічці, г / м2</w:t>
                  </w:r>
                  <w:r w:rsidRPr="00305DED">
                    <w:rPr>
                      <w:rFonts w:ascii="Times New Roman" w:hAnsi="Times New Roman" w:cs="Times New Roman"/>
                      <w:sz w:val="24"/>
                      <w:szCs w:val="24"/>
                    </w:rPr>
                    <w:tab/>
                    <w:t>не менш 200</w:t>
                  </w:r>
                </w:p>
                <w:p w14:paraId="6CDFABA6"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Товщина колючої стрічки, мм </w:t>
                  </w:r>
                  <w:r w:rsidRPr="00305DED">
                    <w:rPr>
                      <w:rFonts w:ascii="Times New Roman" w:hAnsi="Times New Roman" w:cs="Times New Roman"/>
                      <w:sz w:val="24"/>
                      <w:szCs w:val="24"/>
                    </w:rPr>
                    <w:tab/>
                    <w:t>0,55 ± 0,05</w:t>
                  </w:r>
                </w:p>
                <w:p w14:paraId="5BC8E907"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lastRenderedPageBreak/>
                    <w:t>Форма лез</w:t>
                  </w:r>
                  <w:r w:rsidRPr="00305DED">
                    <w:rPr>
                      <w:rFonts w:ascii="Times New Roman" w:hAnsi="Times New Roman" w:cs="Times New Roman"/>
                      <w:sz w:val="24"/>
                      <w:szCs w:val="24"/>
                    </w:rPr>
                    <w:tab/>
                    <w:t>агресивна, радіус заокруглення біля основи 2,5 мм</w:t>
                  </w:r>
                </w:p>
                <w:p w14:paraId="45A096C5"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колючої стрічки в розгортці, мм</w:t>
                  </w:r>
                  <w:r w:rsidRPr="00305DED">
                    <w:rPr>
                      <w:rFonts w:ascii="Times New Roman" w:hAnsi="Times New Roman" w:cs="Times New Roman"/>
                      <w:sz w:val="24"/>
                      <w:szCs w:val="24"/>
                    </w:rPr>
                    <w:tab/>
                    <w:t>19,5 ± 1</w:t>
                  </w:r>
                </w:p>
                <w:p w14:paraId="3CC4EC9E"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середньої полоси колючої стрічки для обтиску дроту, мм</w:t>
                  </w:r>
                  <w:r w:rsidRPr="00305DED">
                    <w:rPr>
                      <w:rFonts w:ascii="Times New Roman" w:hAnsi="Times New Roman" w:cs="Times New Roman"/>
                      <w:sz w:val="24"/>
                      <w:szCs w:val="24"/>
                    </w:rPr>
                    <w:tab/>
                    <w:t>7,5 ± 1</w:t>
                  </w:r>
                </w:p>
                <w:p w14:paraId="69B63633"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Крок зубців колючої стрічки, мм</w:t>
                  </w:r>
                  <w:r w:rsidRPr="00305DED">
                    <w:rPr>
                      <w:rFonts w:ascii="Times New Roman" w:hAnsi="Times New Roman" w:cs="Times New Roman"/>
                      <w:sz w:val="24"/>
                      <w:szCs w:val="24"/>
                    </w:rPr>
                    <w:tab/>
                    <w:t>35 ± 1</w:t>
                  </w:r>
                </w:p>
                <w:p w14:paraId="0E4A2357"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лез колючої стрічки, мм</w:t>
                  </w:r>
                  <w:r w:rsidRPr="00305DED">
                    <w:rPr>
                      <w:rFonts w:ascii="Times New Roman" w:hAnsi="Times New Roman" w:cs="Times New Roman"/>
                      <w:sz w:val="24"/>
                      <w:szCs w:val="24"/>
                    </w:rPr>
                    <w:tab/>
                    <w:t>22 ± 1</w:t>
                  </w:r>
                </w:p>
                <w:p w14:paraId="4D3A67C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скоб</w:t>
                  </w:r>
                  <w:r w:rsidRPr="00305DED">
                    <w:rPr>
                      <w:rFonts w:ascii="Times New Roman" w:hAnsi="Times New Roman" w:cs="Times New Roman"/>
                      <w:sz w:val="24"/>
                      <w:szCs w:val="24"/>
                    </w:rPr>
                    <w:tab/>
                    <w:t>Форма скоби - «ластівчин хвіст»</w:t>
                  </w:r>
                </w:p>
                <w:p w14:paraId="54ACB08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Матеріал скоб</w:t>
                  </w:r>
                  <w:r w:rsidRPr="00305DED">
                    <w:rPr>
                      <w:rFonts w:ascii="Times New Roman" w:hAnsi="Times New Roman" w:cs="Times New Roman"/>
                      <w:sz w:val="24"/>
                      <w:szCs w:val="24"/>
                    </w:rPr>
                    <w:tab/>
                    <w:t>сталь EN 10346</w:t>
                  </w:r>
                </w:p>
                <w:p w14:paraId="7FFC5C4A"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скобі, г/м2</w:t>
                  </w:r>
                  <w:r w:rsidRPr="00305DED">
                    <w:rPr>
                      <w:rFonts w:ascii="Times New Roman" w:hAnsi="Times New Roman" w:cs="Times New Roman"/>
                      <w:sz w:val="24"/>
                      <w:szCs w:val="24"/>
                    </w:rPr>
                    <w:tab/>
                    <w:t>не менш 200</w:t>
                  </w:r>
                </w:p>
                <w:p w14:paraId="0F6D86C3" w14:textId="7CCE5394" w:rsidR="00F755E0" w:rsidRPr="00305DED" w:rsidRDefault="00C86733" w:rsidP="00F755E0">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Товщина скоби, мм</w:t>
                  </w:r>
                  <w:r>
                    <w:rPr>
                      <w:rFonts w:ascii="Times New Roman" w:hAnsi="Times New Roman" w:cs="Times New Roman"/>
                      <w:sz w:val="24"/>
                      <w:szCs w:val="24"/>
                    </w:rPr>
                    <w:tab/>
                    <w:t xml:space="preserve">1,3 ± </w:t>
                  </w:r>
                  <w:bookmarkStart w:id="2" w:name="_GoBack"/>
                  <w:r w:rsidRPr="00C86733">
                    <w:rPr>
                      <w:rFonts w:ascii="Times New Roman" w:hAnsi="Times New Roman" w:cs="Times New Roman"/>
                      <w:sz w:val="24"/>
                      <w:szCs w:val="24"/>
                      <w:highlight w:val="green"/>
                    </w:rPr>
                    <w:t>0,2</w:t>
                  </w:r>
                  <w:bookmarkEnd w:id="2"/>
                </w:p>
                <w:p w14:paraId="77D78E53"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скоби, мм</w:t>
                  </w:r>
                  <w:r w:rsidRPr="00305DED">
                    <w:rPr>
                      <w:rFonts w:ascii="Times New Roman" w:hAnsi="Times New Roman" w:cs="Times New Roman"/>
                      <w:sz w:val="24"/>
                      <w:szCs w:val="24"/>
                    </w:rPr>
                    <w:tab/>
                    <w:t>10± 0,5</w:t>
                  </w:r>
                </w:p>
                <w:p w14:paraId="237BFBC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скоби в розгортці, мм</w:t>
                  </w:r>
                  <w:r w:rsidRPr="00305DED">
                    <w:rPr>
                      <w:rFonts w:ascii="Times New Roman" w:hAnsi="Times New Roman" w:cs="Times New Roman"/>
                      <w:sz w:val="24"/>
                      <w:szCs w:val="24"/>
                    </w:rPr>
                    <w:tab/>
                    <w:t>45± 0,5</w:t>
                  </w:r>
                </w:p>
                <w:p w14:paraId="6677551D" w14:textId="77777777" w:rsidR="00F755E0" w:rsidRPr="00305DED" w:rsidRDefault="00F755E0" w:rsidP="00F755E0">
                  <w:pPr>
                    <w:spacing w:after="0" w:line="240" w:lineRule="auto"/>
                    <w:ind w:right="-59"/>
                    <w:rPr>
                      <w:rFonts w:ascii="Times New Roman" w:hAnsi="Times New Roman" w:cs="Times New Roman"/>
                      <w:sz w:val="24"/>
                      <w:szCs w:val="24"/>
                    </w:rPr>
                  </w:pPr>
                </w:p>
                <w:p w14:paraId="0B09267C" w14:textId="77777777" w:rsidR="00F755E0" w:rsidRPr="00305DED" w:rsidRDefault="00F755E0" w:rsidP="00F755E0">
                  <w:pPr>
                    <w:spacing w:after="0" w:line="240" w:lineRule="auto"/>
                    <w:ind w:right="-59"/>
                    <w:rPr>
                      <w:rFonts w:ascii="Times New Roman" w:hAnsi="Times New Roman" w:cs="Times New Roman"/>
                      <w:b/>
                      <w:sz w:val="24"/>
                      <w:szCs w:val="24"/>
                    </w:rPr>
                  </w:pPr>
                  <w:r>
                    <w:rPr>
                      <w:rFonts w:ascii="Times New Roman" w:hAnsi="Times New Roman" w:cs="Times New Roman"/>
                      <w:sz w:val="24"/>
                      <w:szCs w:val="24"/>
                    </w:rPr>
                    <w:t>3</w:t>
                  </w:r>
                  <w:r w:rsidRPr="00305DED">
                    <w:rPr>
                      <w:rFonts w:ascii="Times New Roman" w:hAnsi="Times New Roman" w:cs="Times New Roman"/>
                      <w:sz w:val="24"/>
                      <w:szCs w:val="24"/>
                    </w:rPr>
                    <w:t xml:space="preserve">. </w:t>
                  </w:r>
                  <w:proofErr w:type="spellStart"/>
                  <w:r w:rsidRPr="00305DED">
                    <w:rPr>
                      <w:rFonts w:ascii="Times New Roman" w:hAnsi="Times New Roman" w:cs="Times New Roman"/>
                      <w:b/>
                      <w:sz w:val="24"/>
                      <w:szCs w:val="24"/>
                    </w:rPr>
                    <w:t>Cпіральний</w:t>
                  </w:r>
                  <w:proofErr w:type="spellEnd"/>
                  <w:r w:rsidRPr="00305DED">
                    <w:rPr>
                      <w:rFonts w:ascii="Times New Roman" w:hAnsi="Times New Roman" w:cs="Times New Roman"/>
                      <w:b/>
                      <w:sz w:val="24"/>
                      <w:szCs w:val="24"/>
                    </w:rPr>
                    <w:t xml:space="preserve"> бар'єр безпеки по типу "</w:t>
                  </w:r>
                  <w:proofErr w:type="spellStart"/>
                  <w:r w:rsidRPr="00305DED">
                    <w:rPr>
                      <w:rFonts w:ascii="Times New Roman" w:hAnsi="Times New Roman" w:cs="Times New Roman"/>
                      <w:b/>
                      <w:sz w:val="24"/>
                      <w:szCs w:val="24"/>
                    </w:rPr>
                    <w:t>Єгоза</w:t>
                  </w:r>
                  <w:proofErr w:type="spellEnd"/>
                  <w:r w:rsidRPr="00305DED">
                    <w:rPr>
                      <w:rFonts w:ascii="Times New Roman" w:hAnsi="Times New Roman" w:cs="Times New Roman"/>
                      <w:b/>
                      <w:sz w:val="24"/>
                      <w:szCs w:val="24"/>
                    </w:rPr>
                    <w:t>" (Ø 600 мм, на 5 скоб, діаметр провол</w:t>
                  </w:r>
                  <w:r>
                    <w:rPr>
                      <w:rFonts w:ascii="Times New Roman" w:hAnsi="Times New Roman" w:cs="Times New Roman"/>
                      <w:b/>
                      <w:sz w:val="24"/>
                      <w:szCs w:val="24"/>
                    </w:rPr>
                    <w:t xml:space="preserve">оки 2,2 мм з </w:t>
                  </w:r>
                  <w:proofErr w:type="spellStart"/>
                  <w:r>
                    <w:rPr>
                      <w:rFonts w:ascii="Times New Roman" w:hAnsi="Times New Roman" w:cs="Times New Roman"/>
                      <w:b/>
                      <w:sz w:val="24"/>
                      <w:szCs w:val="24"/>
                    </w:rPr>
                    <w:t>ріжущим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єлементом</w:t>
                  </w:r>
                  <w:proofErr w:type="spellEnd"/>
                  <w:r>
                    <w:rPr>
                      <w:rFonts w:ascii="Times New Roman" w:hAnsi="Times New Roman" w:cs="Times New Roman"/>
                      <w:b/>
                      <w:sz w:val="24"/>
                      <w:szCs w:val="24"/>
                    </w:rPr>
                    <w:t xml:space="preserve"> 12</w:t>
                  </w:r>
                  <w:r w:rsidRPr="00305DED">
                    <w:rPr>
                      <w:rFonts w:ascii="Times New Roman" w:hAnsi="Times New Roman" w:cs="Times New Roman"/>
                      <w:b/>
                      <w:sz w:val="24"/>
                      <w:szCs w:val="24"/>
                    </w:rPr>
                    <w:t xml:space="preserve"> мм, довжина розтяжки бухти – 11 метрів)</w:t>
                  </w:r>
                </w:p>
                <w:p w14:paraId="79161A91"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Конструкція загородження</w:t>
                  </w:r>
                  <w:r w:rsidRPr="00305DED">
                    <w:rPr>
                      <w:rFonts w:ascii="Times New Roman" w:hAnsi="Times New Roman" w:cs="Times New Roman"/>
                      <w:sz w:val="24"/>
                      <w:szCs w:val="24"/>
                    </w:rPr>
                    <w:tab/>
                    <w:t>Дріт обтиснутий колючою стрічкою по всій довжині, без розривів і з'єднань, відсутність відшарування стрічки від дроту, леза гострі без затуплення і деформації, витки попарно з'єднані скобами в рівновіддалених місцях.</w:t>
                  </w:r>
                </w:p>
                <w:p w14:paraId="60061D5E"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витка у транспортному стані, мм</w:t>
                  </w:r>
                  <w:r w:rsidRPr="00305DED">
                    <w:rPr>
                      <w:rFonts w:ascii="Times New Roman" w:hAnsi="Times New Roman" w:cs="Times New Roman"/>
                      <w:sz w:val="24"/>
                      <w:szCs w:val="24"/>
                    </w:rPr>
                    <w:tab/>
                    <w:t>600 ±15</w:t>
                  </w:r>
                </w:p>
                <w:p w14:paraId="65A1802E"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скоб на кожній парі витків, </w:t>
                  </w:r>
                  <w:proofErr w:type="spellStart"/>
                  <w:r w:rsidRPr="00305DED">
                    <w:rPr>
                      <w:rFonts w:ascii="Times New Roman" w:hAnsi="Times New Roman" w:cs="Times New Roman"/>
                      <w:sz w:val="24"/>
                      <w:szCs w:val="24"/>
                    </w:rPr>
                    <w:t>шт</w:t>
                  </w:r>
                  <w:proofErr w:type="spellEnd"/>
                  <w:r w:rsidRPr="00305DED">
                    <w:rPr>
                      <w:rFonts w:ascii="Times New Roman" w:hAnsi="Times New Roman" w:cs="Times New Roman"/>
                      <w:sz w:val="24"/>
                      <w:szCs w:val="24"/>
                    </w:rPr>
                    <w:tab/>
                    <w:t>5</w:t>
                  </w:r>
                </w:p>
                <w:p w14:paraId="7FBF472A"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витків у бухті, </w:t>
                  </w:r>
                  <w:proofErr w:type="spellStart"/>
                  <w:r w:rsidRPr="00305DED">
                    <w:rPr>
                      <w:rFonts w:ascii="Times New Roman" w:hAnsi="Times New Roman" w:cs="Times New Roman"/>
                      <w:sz w:val="24"/>
                      <w:szCs w:val="24"/>
                    </w:rPr>
                    <w:t>шт</w:t>
                  </w:r>
                  <w:proofErr w:type="spellEnd"/>
                  <w:r w:rsidRPr="00305DED">
                    <w:rPr>
                      <w:rFonts w:ascii="Times New Roman" w:hAnsi="Times New Roman" w:cs="Times New Roman"/>
                      <w:sz w:val="24"/>
                      <w:szCs w:val="24"/>
                    </w:rPr>
                    <w:tab/>
                    <w:t>55±1</w:t>
                  </w:r>
                </w:p>
                <w:p w14:paraId="681A0A05"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бухти, м</w:t>
                  </w:r>
                  <w:r w:rsidRPr="00305DED">
                    <w:rPr>
                      <w:rFonts w:ascii="Times New Roman" w:hAnsi="Times New Roman" w:cs="Times New Roman"/>
                      <w:sz w:val="24"/>
                      <w:szCs w:val="24"/>
                    </w:rPr>
                    <w:tab/>
                    <w:t>11±1</w:t>
                  </w:r>
                </w:p>
                <w:p w14:paraId="49FF5415"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дроту</w:t>
                  </w:r>
                  <w:r w:rsidRPr="00305DED">
                    <w:rPr>
                      <w:rFonts w:ascii="Times New Roman" w:hAnsi="Times New Roman" w:cs="Times New Roman"/>
                      <w:sz w:val="24"/>
                      <w:szCs w:val="24"/>
                    </w:rPr>
                    <w:tab/>
                    <w:t>EN 50189</w:t>
                  </w:r>
                </w:p>
                <w:p w14:paraId="6349838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Зусилля тимчасового опору розриву, Н/мм2</w:t>
                  </w:r>
                  <w:r w:rsidRPr="00305DED">
                    <w:rPr>
                      <w:rFonts w:ascii="Times New Roman" w:hAnsi="Times New Roman" w:cs="Times New Roman"/>
                      <w:sz w:val="24"/>
                      <w:szCs w:val="24"/>
                    </w:rPr>
                    <w:tab/>
                    <w:t>не менш 1600</w:t>
                  </w:r>
                </w:p>
                <w:p w14:paraId="16484424"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дроті, г/м2</w:t>
                  </w:r>
                  <w:r w:rsidRPr="00305DED">
                    <w:rPr>
                      <w:rFonts w:ascii="Times New Roman" w:hAnsi="Times New Roman" w:cs="Times New Roman"/>
                      <w:sz w:val="24"/>
                      <w:szCs w:val="24"/>
                    </w:rPr>
                    <w:tab/>
                    <w:t>не менш 100</w:t>
                  </w:r>
                </w:p>
                <w:p w14:paraId="6D6AC7F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дроту серцевини, мм</w:t>
                  </w:r>
                  <w:r w:rsidRPr="00305DED">
                    <w:rPr>
                      <w:rFonts w:ascii="Times New Roman" w:hAnsi="Times New Roman" w:cs="Times New Roman"/>
                      <w:sz w:val="24"/>
                      <w:szCs w:val="24"/>
                    </w:rPr>
                    <w:tab/>
                    <w:t>2,2± 0,1</w:t>
                  </w:r>
                </w:p>
                <w:p w14:paraId="3486DD26"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lastRenderedPageBreak/>
                    <w:t>Вимоги до матеріалу для колючої стрічки та технології виготовленню</w:t>
                  </w:r>
                  <w:r w:rsidRPr="00305DED">
                    <w:rPr>
                      <w:rFonts w:ascii="Times New Roman" w:hAnsi="Times New Roman" w:cs="Times New Roman"/>
                      <w:sz w:val="24"/>
                      <w:szCs w:val="24"/>
                    </w:rPr>
                    <w:tab/>
                    <w:t xml:space="preserve">Сталь рулонна EN 10346 </w:t>
                  </w:r>
                </w:p>
                <w:p w14:paraId="34DEC31D"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колючій стрічці, г / м2</w:t>
                  </w:r>
                  <w:r w:rsidRPr="00305DED">
                    <w:rPr>
                      <w:rFonts w:ascii="Times New Roman" w:hAnsi="Times New Roman" w:cs="Times New Roman"/>
                      <w:sz w:val="24"/>
                      <w:szCs w:val="24"/>
                    </w:rPr>
                    <w:tab/>
                    <w:t>не менш 200</w:t>
                  </w:r>
                </w:p>
                <w:p w14:paraId="60EFEDE0"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Товщина колючої стрічки, мм </w:t>
                  </w:r>
                  <w:r w:rsidRPr="00305DED">
                    <w:rPr>
                      <w:rFonts w:ascii="Times New Roman" w:hAnsi="Times New Roman" w:cs="Times New Roman"/>
                      <w:sz w:val="24"/>
                      <w:szCs w:val="24"/>
                    </w:rPr>
                    <w:tab/>
                    <w:t>0,5 ± 0,05</w:t>
                  </w:r>
                </w:p>
                <w:p w14:paraId="6F858902"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Форма лез</w:t>
                  </w:r>
                  <w:r w:rsidRPr="00305DED">
                    <w:rPr>
                      <w:rFonts w:ascii="Times New Roman" w:hAnsi="Times New Roman" w:cs="Times New Roman"/>
                      <w:sz w:val="24"/>
                      <w:szCs w:val="24"/>
                    </w:rPr>
                    <w:tab/>
                    <w:t>агресивна, радіус заокруглення біля основи 2,5 мм</w:t>
                  </w:r>
                </w:p>
                <w:p w14:paraId="70E5FB5F"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колючої стрічки в розгортці, мм</w:t>
                  </w:r>
                  <w:r w:rsidRPr="00305DED">
                    <w:rPr>
                      <w:rFonts w:ascii="Times New Roman" w:hAnsi="Times New Roman" w:cs="Times New Roman"/>
                      <w:sz w:val="24"/>
                      <w:szCs w:val="24"/>
                    </w:rPr>
                    <w:tab/>
                    <w:t>17± 1</w:t>
                  </w:r>
                </w:p>
                <w:p w14:paraId="41E97036"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середньої полоси колючої стрічки для обтиску дроту, мм</w:t>
                  </w:r>
                  <w:r w:rsidRPr="00305DED">
                    <w:rPr>
                      <w:rFonts w:ascii="Times New Roman" w:hAnsi="Times New Roman" w:cs="Times New Roman"/>
                      <w:sz w:val="24"/>
                      <w:szCs w:val="24"/>
                    </w:rPr>
                    <w:tab/>
                    <w:t>6,5 ± 1</w:t>
                  </w:r>
                </w:p>
                <w:p w14:paraId="33829578"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Крок зубців колючої стрічки, мм</w:t>
                  </w:r>
                  <w:r w:rsidRPr="00305DED">
                    <w:rPr>
                      <w:rFonts w:ascii="Times New Roman" w:hAnsi="Times New Roman" w:cs="Times New Roman"/>
                      <w:sz w:val="24"/>
                      <w:szCs w:val="24"/>
                    </w:rPr>
                    <w:tab/>
                    <w:t>25 ± 1</w:t>
                  </w:r>
                </w:p>
                <w:p w14:paraId="33ACEBDE"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лез колючої стрічки, мм</w:t>
                  </w:r>
                  <w:r w:rsidRPr="00305DED">
                    <w:rPr>
                      <w:rFonts w:ascii="Times New Roman" w:hAnsi="Times New Roman" w:cs="Times New Roman"/>
                      <w:sz w:val="24"/>
                      <w:szCs w:val="24"/>
                    </w:rPr>
                    <w:tab/>
                    <w:t>12 ± 2</w:t>
                  </w:r>
                </w:p>
                <w:p w14:paraId="0BE1843C"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скоб</w:t>
                  </w:r>
                  <w:r w:rsidRPr="00305DED">
                    <w:rPr>
                      <w:rFonts w:ascii="Times New Roman" w:hAnsi="Times New Roman" w:cs="Times New Roman"/>
                      <w:sz w:val="24"/>
                      <w:szCs w:val="24"/>
                    </w:rPr>
                    <w:tab/>
                    <w:t>Форма скоби - «ластівчин хвіст»</w:t>
                  </w:r>
                </w:p>
                <w:p w14:paraId="659AAA71"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Матеріал скоб</w:t>
                  </w:r>
                  <w:r w:rsidRPr="00305DED">
                    <w:rPr>
                      <w:rFonts w:ascii="Times New Roman" w:hAnsi="Times New Roman" w:cs="Times New Roman"/>
                      <w:sz w:val="24"/>
                      <w:szCs w:val="24"/>
                    </w:rPr>
                    <w:tab/>
                    <w:t>EN 10346</w:t>
                  </w:r>
                </w:p>
                <w:p w14:paraId="7989972D"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скобі, г/м2</w:t>
                  </w:r>
                  <w:r w:rsidRPr="00305DED">
                    <w:rPr>
                      <w:rFonts w:ascii="Times New Roman" w:hAnsi="Times New Roman" w:cs="Times New Roman"/>
                      <w:sz w:val="24"/>
                      <w:szCs w:val="24"/>
                    </w:rPr>
                    <w:tab/>
                    <w:t>не менш 200</w:t>
                  </w:r>
                </w:p>
                <w:p w14:paraId="2E79894B"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Товщина скоби, мм</w:t>
                  </w:r>
                  <w:r w:rsidRPr="00305DED">
                    <w:rPr>
                      <w:rFonts w:ascii="Times New Roman" w:hAnsi="Times New Roman" w:cs="Times New Roman"/>
                      <w:sz w:val="24"/>
                      <w:szCs w:val="24"/>
                    </w:rPr>
                    <w:tab/>
                    <w:t>1,3 ± 0,2</w:t>
                  </w:r>
                </w:p>
                <w:p w14:paraId="0794C41D"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скоби, мм</w:t>
                  </w:r>
                  <w:r w:rsidRPr="00305DED">
                    <w:rPr>
                      <w:rFonts w:ascii="Times New Roman" w:hAnsi="Times New Roman" w:cs="Times New Roman"/>
                      <w:sz w:val="24"/>
                      <w:szCs w:val="24"/>
                    </w:rPr>
                    <w:tab/>
                    <w:t>10± 0,5</w:t>
                  </w:r>
                </w:p>
                <w:p w14:paraId="7134330C" w14:textId="77777777" w:rsidR="00F755E0" w:rsidRPr="00305DED" w:rsidRDefault="00F755E0" w:rsidP="00F755E0">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скоби в розгортці, мм</w:t>
                  </w:r>
                  <w:r w:rsidRPr="00305DED">
                    <w:rPr>
                      <w:rFonts w:ascii="Times New Roman" w:hAnsi="Times New Roman" w:cs="Times New Roman"/>
                      <w:sz w:val="24"/>
                      <w:szCs w:val="24"/>
                    </w:rPr>
                    <w:tab/>
                    <w:t>37± 0,5</w:t>
                  </w:r>
                </w:p>
                <w:p w14:paraId="7A973B22" w14:textId="77777777" w:rsidR="00F755E0" w:rsidRPr="00305DED" w:rsidRDefault="00F755E0" w:rsidP="00F755E0">
                  <w:pPr>
                    <w:spacing w:after="0" w:line="240" w:lineRule="auto"/>
                    <w:ind w:right="-59"/>
                    <w:rPr>
                      <w:rFonts w:ascii="Times New Roman" w:hAnsi="Times New Roman" w:cs="Times New Roman"/>
                      <w:sz w:val="24"/>
                      <w:szCs w:val="24"/>
                    </w:rPr>
                  </w:pPr>
                </w:p>
              </w:tc>
            </w:tr>
            <w:tr w:rsidR="00F755E0" w:rsidRPr="00305DED" w14:paraId="729F9CF8" w14:textId="77777777" w:rsidTr="00F755E0">
              <w:tc>
                <w:tcPr>
                  <w:tcW w:w="3371" w:type="dxa"/>
                  <w:shd w:val="clear" w:color="auto" w:fill="auto"/>
                  <w:tcMar>
                    <w:top w:w="100" w:type="dxa"/>
                    <w:left w:w="100" w:type="dxa"/>
                    <w:bottom w:w="100" w:type="dxa"/>
                    <w:right w:w="100" w:type="dxa"/>
                  </w:tcMar>
                </w:tcPr>
                <w:p w14:paraId="0A1E8088"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lastRenderedPageBreak/>
                    <w:t xml:space="preserve">Кількість поставки товару </w:t>
                  </w:r>
                </w:p>
              </w:tc>
              <w:tc>
                <w:tcPr>
                  <w:tcW w:w="4536" w:type="dxa"/>
                  <w:shd w:val="clear" w:color="auto" w:fill="auto"/>
                  <w:tcMar>
                    <w:top w:w="100" w:type="dxa"/>
                    <w:left w:w="100" w:type="dxa"/>
                    <w:bottom w:w="100" w:type="dxa"/>
                    <w:right w:w="100" w:type="dxa"/>
                  </w:tcMar>
                </w:tcPr>
                <w:p w14:paraId="4F358512" w14:textId="77777777" w:rsidR="00F755E0" w:rsidRPr="00EB2BEB" w:rsidRDefault="00F755E0" w:rsidP="00F755E0">
                  <w:pPr>
                    <w:pStyle w:val="a3"/>
                    <w:numPr>
                      <w:ilvl w:val="0"/>
                      <w:numId w:val="13"/>
                    </w:numPr>
                    <w:spacing w:after="0" w:line="240" w:lineRule="auto"/>
                    <w:ind w:right="-59"/>
                    <w:jc w:val="both"/>
                    <w:rPr>
                      <w:rFonts w:ascii="Times New Roman" w:hAnsi="Times New Roman" w:cs="Times New Roman"/>
                      <w:b/>
                      <w:sz w:val="24"/>
                      <w:szCs w:val="24"/>
                    </w:rPr>
                  </w:pPr>
                  <w:proofErr w:type="spellStart"/>
                  <w:r w:rsidRPr="00EB2BEB">
                    <w:rPr>
                      <w:rFonts w:ascii="Times New Roman" w:hAnsi="Times New Roman" w:cs="Times New Roman"/>
                      <w:b/>
                      <w:sz w:val="24"/>
                      <w:szCs w:val="24"/>
                    </w:rPr>
                    <w:t>Cпіральний</w:t>
                  </w:r>
                  <w:proofErr w:type="spellEnd"/>
                  <w:r w:rsidRPr="00EB2BEB">
                    <w:rPr>
                      <w:rFonts w:ascii="Times New Roman" w:hAnsi="Times New Roman" w:cs="Times New Roman"/>
                      <w:b/>
                      <w:sz w:val="24"/>
                      <w:szCs w:val="24"/>
                    </w:rPr>
                    <w:t xml:space="preserve"> бар'єр безпеки по типу "</w:t>
                  </w:r>
                  <w:proofErr w:type="spellStart"/>
                  <w:r w:rsidRPr="00EB2BEB">
                    <w:rPr>
                      <w:rFonts w:ascii="Times New Roman" w:hAnsi="Times New Roman" w:cs="Times New Roman"/>
                      <w:b/>
                      <w:sz w:val="24"/>
                      <w:szCs w:val="24"/>
                    </w:rPr>
                    <w:t>Єгоза</w:t>
                  </w:r>
                  <w:proofErr w:type="spellEnd"/>
                  <w:r w:rsidRPr="00EB2BEB">
                    <w:rPr>
                      <w:rFonts w:ascii="Times New Roman" w:hAnsi="Times New Roman" w:cs="Times New Roman"/>
                      <w:b/>
                      <w:sz w:val="24"/>
                      <w:szCs w:val="24"/>
                    </w:rPr>
                    <w:t xml:space="preserve">" (Ø 1100 мм, на 7 скоб, діаметр проволоки 3,0 мм з </w:t>
                  </w:r>
                  <w:proofErr w:type="spellStart"/>
                  <w:r w:rsidRPr="00EB2BEB">
                    <w:rPr>
                      <w:rFonts w:ascii="Times New Roman" w:hAnsi="Times New Roman" w:cs="Times New Roman"/>
                      <w:b/>
                      <w:sz w:val="24"/>
                      <w:szCs w:val="24"/>
                    </w:rPr>
                    <w:t>ріжущим</w:t>
                  </w:r>
                  <w:proofErr w:type="spellEnd"/>
                  <w:r w:rsidRPr="00EB2BEB">
                    <w:rPr>
                      <w:rFonts w:ascii="Times New Roman" w:hAnsi="Times New Roman" w:cs="Times New Roman"/>
                      <w:b/>
                      <w:sz w:val="24"/>
                      <w:szCs w:val="24"/>
                    </w:rPr>
                    <w:t xml:space="preserve"> елементом 22 мм, довжина розтяжки бухти – 25 метрів) – 2000 одиниць;</w:t>
                  </w:r>
                </w:p>
                <w:p w14:paraId="533EEF0F" w14:textId="77777777" w:rsidR="00F755E0" w:rsidRPr="00EB2BEB" w:rsidRDefault="00F755E0" w:rsidP="00F755E0">
                  <w:pPr>
                    <w:pStyle w:val="a3"/>
                    <w:numPr>
                      <w:ilvl w:val="0"/>
                      <w:numId w:val="13"/>
                    </w:numPr>
                    <w:spacing w:after="0" w:line="240" w:lineRule="auto"/>
                    <w:ind w:right="-59"/>
                    <w:jc w:val="both"/>
                    <w:rPr>
                      <w:rFonts w:ascii="Times New Roman" w:hAnsi="Times New Roman" w:cs="Times New Roman"/>
                      <w:b/>
                      <w:sz w:val="24"/>
                      <w:szCs w:val="24"/>
                    </w:rPr>
                  </w:pPr>
                  <w:proofErr w:type="spellStart"/>
                  <w:r w:rsidRPr="00EB2BEB">
                    <w:rPr>
                      <w:rFonts w:ascii="Times New Roman" w:hAnsi="Times New Roman" w:cs="Times New Roman"/>
                      <w:b/>
                      <w:sz w:val="24"/>
                      <w:szCs w:val="24"/>
                    </w:rPr>
                    <w:t>Cпіральний</w:t>
                  </w:r>
                  <w:proofErr w:type="spellEnd"/>
                  <w:r w:rsidRPr="00EB2BEB">
                    <w:rPr>
                      <w:rFonts w:ascii="Times New Roman" w:hAnsi="Times New Roman" w:cs="Times New Roman"/>
                      <w:b/>
                      <w:sz w:val="24"/>
                      <w:szCs w:val="24"/>
                    </w:rPr>
                    <w:t xml:space="preserve"> бар'єр безпеки по типу "</w:t>
                  </w:r>
                  <w:proofErr w:type="spellStart"/>
                  <w:r w:rsidRPr="00EB2BEB">
                    <w:rPr>
                      <w:rFonts w:ascii="Times New Roman" w:hAnsi="Times New Roman" w:cs="Times New Roman"/>
                      <w:b/>
                      <w:sz w:val="24"/>
                      <w:szCs w:val="24"/>
                    </w:rPr>
                    <w:t>Єгоза</w:t>
                  </w:r>
                  <w:proofErr w:type="spellEnd"/>
                  <w:r w:rsidRPr="00EB2BEB">
                    <w:rPr>
                      <w:rFonts w:ascii="Times New Roman" w:hAnsi="Times New Roman" w:cs="Times New Roman"/>
                      <w:b/>
                      <w:sz w:val="24"/>
                      <w:szCs w:val="24"/>
                    </w:rPr>
                    <w:t xml:space="preserve">" (Ø 980 мм, на 5 скоб, діаметр проволоки 2,5 мм з </w:t>
                  </w:r>
                  <w:proofErr w:type="spellStart"/>
                  <w:r w:rsidRPr="00EB2BEB">
                    <w:rPr>
                      <w:rFonts w:ascii="Times New Roman" w:hAnsi="Times New Roman" w:cs="Times New Roman"/>
                      <w:b/>
                      <w:sz w:val="24"/>
                      <w:szCs w:val="24"/>
                    </w:rPr>
                    <w:t>ріжущим</w:t>
                  </w:r>
                  <w:proofErr w:type="spellEnd"/>
                  <w:r w:rsidRPr="00EB2BEB">
                    <w:rPr>
                      <w:rFonts w:ascii="Times New Roman" w:hAnsi="Times New Roman" w:cs="Times New Roman"/>
                      <w:b/>
                      <w:sz w:val="24"/>
                      <w:szCs w:val="24"/>
                    </w:rPr>
                    <w:t xml:space="preserve"> елементом 22 мм, довжина розтяжки бухти – 14 метрів) – 2000 одиниць;</w:t>
                  </w:r>
                </w:p>
                <w:p w14:paraId="30660564" w14:textId="77777777" w:rsidR="00F755E0" w:rsidRPr="00314DC8" w:rsidRDefault="00F755E0" w:rsidP="00F755E0">
                  <w:pPr>
                    <w:pStyle w:val="a3"/>
                    <w:numPr>
                      <w:ilvl w:val="0"/>
                      <w:numId w:val="13"/>
                    </w:numPr>
                    <w:spacing w:after="0" w:line="240" w:lineRule="auto"/>
                    <w:ind w:right="-59"/>
                    <w:jc w:val="both"/>
                    <w:rPr>
                      <w:rFonts w:ascii="Times New Roman" w:hAnsi="Times New Roman" w:cs="Times New Roman"/>
                      <w:b/>
                      <w:sz w:val="24"/>
                      <w:szCs w:val="24"/>
                    </w:rPr>
                  </w:pPr>
                  <w:proofErr w:type="spellStart"/>
                  <w:r w:rsidRPr="00314DC8">
                    <w:rPr>
                      <w:rFonts w:ascii="Times New Roman" w:hAnsi="Times New Roman" w:cs="Times New Roman"/>
                      <w:b/>
                      <w:sz w:val="24"/>
                      <w:szCs w:val="24"/>
                    </w:rPr>
                    <w:t>Cпіральний</w:t>
                  </w:r>
                  <w:proofErr w:type="spellEnd"/>
                  <w:r w:rsidRPr="00314DC8">
                    <w:rPr>
                      <w:rFonts w:ascii="Times New Roman" w:hAnsi="Times New Roman" w:cs="Times New Roman"/>
                      <w:b/>
                      <w:sz w:val="24"/>
                      <w:szCs w:val="24"/>
                    </w:rPr>
                    <w:t xml:space="preserve"> бар'єр безпеки по типу "</w:t>
                  </w:r>
                  <w:proofErr w:type="spellStart"/>
                  <w:r w:rsidRPr="00314DC8">
                    <w:rPr>
                      <w:rFonts w:ascii="Times New Roman" w:hAnsi="Times New Roman" w:cs="Times New Roman"/>
                      <w:b/>
                      <w:sz w:val="24"/>
                      <w:szCs w:val="24"/>
                    </w:rPr>
                    <w:t>Єгоза</w:t>
                  </w:r>
                  <w:proofErr w:type="spellEnd"/>
                  <w:r w:rsidRPr="00314DC8">
                    <w:rPr>
                      <w:rFonts w:ascii="Times New Roman" w:hAnsi="Times New Roman" w:cs="Times New Roman"/>
                      <w:b/>
                      <w:sz w:val="24"/>
                      <w:szCs w:val="24"/>
                    </w:rPr>
                    <w:t xml:space="preserve">" (Ø 600 мм, на 5 скоб, діаметр проволоки 2,2 мм з </w:t>
                  </w:r>
                  <w:proofErr w:type="spellStart"/>
                  <w:r w:rsidRPr="00314DC8">
                    <w:rPr>
                      <w:rFonts w:ascii="Times New Roman" w:hAnsi="Times New Roman" w:cs="Times New Roman"/>
                      <w:b/>
                      <w:sz w:val="24"/>
                      <w:szCs w:val="24"/>
                    </w:rPr>
                    <w:t>ріжущим</w:t>
                  </w:r>
                  <w:proofErr w:type="spellEnd"/>
                  <w:r w:rsidRPr="00314DC8">
                    <w:rPr>
                      <w:rFonts w:ascii="Times New Roman" w:hAnsi="Times New Roman" w:cs="Times New Roman"/>
                      <w:b/>
                      <w:sz w:val="24"/>
                      <w:szCs w:val="24"/>
                    </w:rPr>
                    <w:t xml:space="preserve"> елементом 12 мм, довжина розтяжки </w:t>
                  </w:r>
                  <w:r w:rsidRPr="00314DC8">
                    <w:rPr>
                      <w:rFonts w:ascii="Times New Roman" w:hAnsi="Times New Roman" w:cs="Times New Roman"/>
                      <w:b/>
                      <w:sz w:val="24"/>
                      <w:szCs w:val="24"/>
                    </w:rPr>
                    <w:lastRenderedPageBreak/>
                    <w:t>бухти – 11 метрів) – 1000 одиниць;</w:t>
                  </w:r>
                </w:p>
                <w:p w14:paraId="54E9993B" w14:textId="77777777" w:rsidR="00F755E0" w:rsidRPr="00305DED" w:rsidRDefault="00F755E0" w:rsidP="00F755E0">
                  <w:pPr>
                    <w:pStyle w:val="a3"/>
                    <w:spacing w:after="0" w:line="240" w:lineRule="auto"/>
                    <w:ind w:left="252" w:right="-59"/>
                    <w:jc w:val="both"/>
                    <w:rPr>
                      <w:rFonts w:ascii="Times New Roman" w:hAnsi="Times New Roman" w:cs="Times New Roman"/>
                      <w:b/>
                      <w:sz w:val="24"/>
                      <w:szCs w:val="24"/>
                    </w:rPr>
                  </w:pPr>
                </w:p>
                <w:p w14:paraId="20A8465A" w14:textId="77777777" w:rsidR="00F755E0" w:rsidRPr="00305DED" w:rsidRDefault="00F755E0" w:rsidP="00F755E0">
                  <w:pPr>
                    <w:widowControl w:val="0"/>
                    <w:ind w:right="120"/>
                    <w:jc w:val="both"/>
                    <w:rPr>
                      <w:rFonts w:ascii="Times New Roman" w:hAnsi="Times New Roman" w:cs="Times New Roman"/>
                      <w:sz w:val="24"/>
                      <w:szCs w:val="24"/>
                    </w:rPr>
                  </w:pPr>
                  <w:r w:rsidRPr="00305DED">
                    <w:rPr>
                      <w:rFonts w:ascii="Times New Roman" w:hAnsi="Times New Roman" w:cs="Times New Roman"/>
                      <w:sz w:val="24"/>
                      <w:szCs w:val="24"/>
                    </w:rPr>
                    <w:t>Товар постачається 1 партією. Товар має бути запаковано таким чином щоб при транспортуванні або подальшому зберіганні мотки Спірального бар’єру безпеки по типу «</w:t>
                  </w:r>
                  <w:proofErr w:type="spellStart"/>
                  <w:r w:rsidRPr="00305DED">
                    <w:rPr>
                      <w:rFonts w:ascii="Times New Roman" w:hAnsi="Times New Roman" w:cs="Times New Roman"/>
                      <w:sz w:val="24"/>
                      <w:szCs w:val="24"/>
                    </w:rPr>
                    <w:t>Єгоза</w:t>
                  </w:r>
                  <w:proofErr w:type="spellEnd"/>
                  <w:r w:rsidRPr="00305DED">
                    <w:rPr>
                      <w:rFonts w:ascii="Times New Roman" w:hAnsi="Times New Roman" w:cs="Times New Roman"/>
                      <w:sz w:val="24"/>
                      <w:szCs w:val="24"/>
                    </w:rPr>
                    <w:t xml:space="preserve">» не чіплялись одна до іншої. Допускається </w:t>
                  </w:r>
                  <w:proofErr w:type="spellStart"/>
                  <w:r w:rsidRPr="00305DED">
                    <w:rPr>
                      <w:rFonts w:ascii="Times New Roman" w:hAnsi="Times New Roman" w:cs="Times New Roman"/>
                      <w:sz w:val="24"/>
                      <w:szCs w:val="24"/>
                    </w:rPr>
                    <w:t>палетування</w:t>
                  </w:r>
                  <w:proofErr w:type="spellEnd"/>
                  <w:r w:rsidRPr="00305DED">
                    <w:rPr>
                      <w:rFonts w:ascii="Times New Roman" w:hAnsi="Times New Roman" w:cs="Times New Roman"/>
                      <w:sz w:val="24"/>
                      <w:szCs w:val="24"/>
                    </w:rPr>
                    <w:t xml:space="preserve"> товару на дерев’яних піддонах загальноприйнятого зразку (800*1200 мм)</w:t>
                  </w:r>
                </w:p>
              </w:tc>
            </w:tr>
            <w:tr w:rsidR="00F755E0" w:rsidRPr="00305DED" w14:paraId="00626F09" w14:textId="77777777" w:rsidTr="00F755E0">
              <w:tc>
                <w:tcPr>
                  <w:tcW w:w="3371" w:type="dxa"/>
                  <w:shd w:val="clear" w:color="auto" w:fill="auto"/>
                  <w:tcMar>
                    <w:top w:w="100" w:type="dxa"/>
                    <w:left w:w="100" w:type="dxa"/>
                    <w:bottom w:w="100" w:type="dxa"/>
                    <w:right w:w="100" w:type="dxa"/>
                  </w:tcMar>
                </w:tcPr>
                <w:p w14:paraId="7055D1B9"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lastRenderedPageBreak/>
                    <w:t xml:space="preserve">Місце поставки товару </w:t>
                  </w:r>
                </w:p>
              </w:tc>
              <w:tc>
                <w:tcPr>
                  <w:tcW w:w="4536" w:type="dxa"/>
                  <w:shd w:val="clear" w:color="auto" w:fill="auto"/>
                  <w:tcMar>
                    <w:top w:w="100" w:type="dxa"/>
                    <w:left w:w="100" w:type="dxa"/>
                    <w:bottom w:w="100" w:type="dxa"/>
                    <w:right w:w="100" w:type="dxa"/>
                  </w:tcMar>
                </w:tcPr>
                <w:p w14:paraId="275B9B52" w14:textId="77777777" w:rsidR="00F755E0" w:rsidRPr="00305DED" w:rsidRDefault="00F755E0" w:rsidP="00F755E0">
                  <w:pPr>
                    <w:widowControl w:val="0"/>
                    <w:spacing w:after="0" w:line="240" w:lineRule="auto"/>
                    <w:rPr>
                      <w:rFonts w:ascii="Times New Roman" w:hAnsi="Times New Roman" w:cs="Times New Roman"/>
                      <w:sz w:val="24"/>
                      <w:szCs w:val="24"/>
                    </w:rPr>
                  </w:pPr>
                  <w:r w:rsidRPr="00305DED">
                    <w:rPr>
                      <w:rFonts w:ascii="Times New Roman" w:hAnsi="Times New Roman" w:cs="Times New Roman"/>
                      <w:sz w:val="24"/>
                      <w:szCs w:val="24"/>
                    </w:rPr>
                    <w:t>Краматорськ, Краматорський район, Донецька область, 84333</w:t>
                  </w:r>
                </w:p>
              </w:tc>
            </w:tr>
            <w:tr w:rsidR="00F755E0" w:rsidRPr="00305DED" w14:paraId="2A0B4566" w14:textId="77777777" w:rsidTr="00F755E0">
              <w:tc>
                <w:tcPr>
                  <w:tcW w:w="3371" w:type="dxa"/>
                  <w:shd w:val="clear" w:color="auto" w:fill="auto"/>
                  <w:tcMar>
                    <w:top w:w="100" w:type="dxa"/>
                    <w:left w:w="100" w:type="dxa"/>
                    <w:bottom w:w="100" w:type="dxa"/>
                    <w:right w:w="100" w:type="dxa"/>
                  </w:tcMar>
                </w:tcPr>
                <w:p w14:paraId="5B4A625E" w14:textId="77777777" w:rsidR="00F755E0" w:rsidRPr="00305DED" w:rsidRDefault="00F755E0" w:rsidP="00F755E0">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Строк поставки товару</w:t>
                  </w:r>
                </w:p>
              </w:tc>
              <w:tc>
                <w:tcPr>
                  <w:tcW w:w="4536" w:type="dxa"/>
                  <w:shd w:val="clear" w:color="auto" w:fill="auto"/>
                  <w:tcMar>
                    <w:top w:w="100" w:type="dxa"/>
                    <w:left w:w="100" w:type="dxa"/>
                    <w:bottom w:w="100" w:type="dxa"/>
                    <w:right w:w="100" w:type="dxa"/>
                  </w:tcMar>
                </w:tcPr>
                <w:p w14:paraId="4FAC8F88" w14:textId="77777777" w:rsidR="00F755E0" w:rsidRPr="00305DED" w:rsidRDefault="00F755E0" w:rsidP="00F755E0">
                  <w:pPr>
                    <w:widowControl w:val="0"/>
                    <w:spacing w:after="0" w:line="240" w:lineRule="auto"/>
                    <w:rPr>
                      <w:rFonts w:ascii="Times New Roman" w:hAnsi="Times New Roman" w:cs="Times New Roman"/>
                      <w:sz w:val="24"/>
                      <w:szCs w:val="24"/>
                    </w:rPr>
                  </w:pPr>
                  <w:r w:rsidRPr="00305DED">
                    <w:rPr>
                      <w:rFonts w:ascii="Times New Roman" w:hAnsi="Times New Roman" w:cs="Times New Roman"/>
                      <w:sz w:val="24"/>
                      <w:szCs w:val="24"/>
                    </w:rPr>
                    <w:t xml:space="preserve">До </w:t>
                  </w:r>
                  <w:r>
                    <w:rPr>
                      <w:rFonts w:ascii="Times New Roman" w:hAnsi="Times New Roman" w:cs="Times New Roman"/>
                      <w:sz w:val="24"/>
                      <w:szCs w:val="24"/>
                    </w:rPr>
                    <w:t>09</w:t>
                  </w:r>
                  <w:r w:rsidRPr="00305DED">
                    <w:rPr>
                      <w:rFonts w:ascii="Times New Roman" w:hAnsi="Times New Roman" w:cs="Times New Roman"/>
                      <w:sz w:val="24"/>
                      <w:szCs w:val="24"/>
                    </w:rPr>
                    <w:t xml:space="preserve"> </w:t>
                  </w:r>
                  <w:r>
                    <w:rPr>
                      <w:rFonts w:ascii="Times New Roman" w:hAnsi="Times New Roman" w:cs="Times New Roman"/>
                      <w:sz w:val="24"/>
                      <w:szCs w:val="24"/>
                    </w:rPr>
                    <w:t>лютого 2024</w:t>
                  </w:r>
                  <w:r w:rsidRPr="00305DED">
                    <w:rPr>
                      <w:rFonts w:ascii="Times New Roman" w:hAnsi="Times New Roman" w:cs="Times New Roman"/>
                      <w:sz w:val="24"/>
                      <w:szCs w:val="24"/>
                    </w:rPr>
                    <w:t xml:space="preserve"> року, але не пізніше 5 робочих днів з дати підписання договору</w:t>
                  </w:r>
                </w:p>
              </w:tc>
            </w:tr>
          </w:tbl>
          <w:p w14:paraId="0D72309A" w14:textId="77777777" w:rsidR="00F755E0" w:rsidRPr="00305DED" w:rsidRDefault="00F755E0" w:rsidP="00F755E0">
            <w:pPr>
              <w:rPr>
                <w:rFonts w:ascii="Times New Roman" w:eastAsia="Times New Roman" w:hAnsi="Times New Roman" w:cs="Times New Roman"/>
                <w:i/>
                <w:sz w:val="24"/>
                <w:szCs w:val="24"/>
              </w:rPr>
            </w:pPr>
          </w:p>
          <w:p w14:paraId="70BF2F8D" w14:textId="77777777" w:rsidR="00F755E0" w:rsidRPr="00305DED" w:rsidRDefault="00F755E0" w:rsidP="00F755E0">
            <w:pPr>
              <w:ind w:firstLine="460"/>
              <w:jc w:val="both"/>
              <w:rPr>
                <w:rFonts w:ascii="Times New Roman" w:hAnsi="Times New Roman" w:cs="Times New Roman"/>
                <w:sz w:val="24"/>
                <w:szCs w:val="24"/>
              </w:rPr>
            </w:pPr>
            <w:r w:rsidRPr="00305DED">
              <w:rPr>
                <w:rFonts w:ascii="Times New Roman" w:eastAsia="Times New Roman" w:hAnsi="Times New Roman" w:cs="Times New Roman"/>
                <w:sz w:val="24"/>
                <w:szCs w:val="24"/>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305DED">
              <w:t xml:space="preserve"> </w:t>
            </w:r>
            <w:r w:rsidRPr="00305DED">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10 років. Гарантія на корозійну стійкість виробу повинна бути не меншою ніж 10 років. Термін гарантійної експлуатації продукції розпочинається з дня її передачі замовнику встановленим порядком.</w:t>
            </w:r>
          </w:p>
          <w:p w14:paraId="7190297C" w14:textId="77777777" w:rsidR="00F755E0" w:rsidRPr="00305DED" w:rsidRDefault="00F755E0" w:rsidP="00F755E0">
            <w:pPr>
              <w:ind w:firstLine="460"/>
              <w:jc w:val="both"/>
              <w:rPr>
                <w:rFonts w:ascii="Times New Roman" w:hAnsi="Times New Roman" w:cs="Times New Roman"/>
                <w:sz w:val="24"/>
                <w:szCs w:val="24"/>
              </w:rPr>
            </w:pPr>
            <w:r w:rsidRPr="00305DED">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42945E3A" w14:textId="77777777" w:rsidR="00F755E0" w:rsidRPr="00305DED" w:rsidRDefault="00F755E0" w:rsidP="00F755E0">
            <w:pPr>
              <w:jc w:val="both"/>
              <w:rPr>
                <w:rFonts w:ascii="Times New Roman" w:eastAsia="Times New Roman" w:hAnsi="Times New Roman" w:cs="Times New Roman"/>
                <w:sz w:val="24"/>
                <w:szCs w:val="24"/>
              </w:rPr>
            </w:pPr>
          </w:p>
          <w:p w14:paraId="50EFAB5D" w14:textId="77777777" w:rsidR="00F755E0" w:rsidRPr="00305DED" w:rsidRDefault="00F755E0" w:rsidP="00F755E0">
            <w:pPr>
              <w:ind w:firstLine="460"/>
              <w:jc w:val="both"/>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158DF5E4" w14:textId="77777777" w:rsidR="00F755E0" w:rsidRPr="00305DED" w:rsidRDefault="00F755E0" w:rsidP="00F755E0">
            <w:pPr>
              <w:ind w:firstLine="720"/>
              <w:jc w:val="both"/>
              <w:rPr>
                <w:rFonts w:ascii="Times New Roman" w:hAnsi="Times New Roman" w:cs="Times New Roman"/>
                <w:sz w:val="24"/>
                <w:szCs w:val="24"/>
              </w:rPr>
            </w:pPr>
            <w:r w:rsidRPr="00305DED">
              <w:rPr>
                <w:rFonts w:ascii="Times New Roman" w:hAnsi="Times New Roman" w:cs="Times New Roman"/>
                <w:sz w:val="24"/>
                <w:szCs w:val="24"/>
              </w:rPr>
              <w:t xml:space="preserve">У складі пропозиції Учасник повинен надати оригінали або завірені копії документів про виріб та якість виробу (сертифікат якості та/або </w:t>
            </w:r>
            <w:r w:rsidRPr="00305DED">
              <w:rPr>
                <w:rFonts w:ascii="Times New Roman" w:hAnsi="Times New Roman" w:cs="Times New Roman"/>
                <w:sz w:val="24"/>
                <w:szCs w:val="24"/>
              </w:rPr>
              <w:lastRenderedPageBreak/>
              <w:t>відповідності та технічний паспорт</w:t>
            </w:r>
            <w:r w:rsidRPr="00305DED">
              <w:t xml:space="preserve"> </w:t>
            </w:r>
            <w:r w:rsidRPr="00305DED">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021EDCE9" w14:textId="77777777" w:rsidR="00F755E0" w:rsidRPr="00305DED" w:rsidRDefault="00F755E0" w:rsidP="00F755E0">
            <w:pPr>
              <w:ind w:firstLine="720"/>
              <w:jc w:val="both"/>
              <w:rPr>
                <w:rFonts w:ascii="Times New Roman" w:hAnsi="Times New Roman" w:cs="Times New Roman"/>
                <w:sz w:val="24"/>
                <w:szCs w:val="24"/>
              </w:rPr>
            </w:pPr>
          </w:p>
          <w:p w14:paraId="750D8925" w14:textId="77777777" w:rsidR="00F755E0" w:rsidRPr="00305DED" w:rsidRDefault="00F755E0" w:rsidP="00F755E0">
            <w:pPr>
              <w:ind w:firstLine="720"/>
              <w:jc w:val="both"/>
              <w:rPr>
                <w:rFonts w:ascii="Times New Roman" w:eastAsia="Times New Roman" w:hAnsi="Times New Roman" w:cs="Times New Roman"/>
                <w:sz w:val="24"/>
                <w:szCs w:val="24"/>
              </w:rPr>
            </w:pPr>
            <w:r w:rsidRPr="00305DED">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 Зазначений лист має бути виданий для участі постачальника індивідуально в цій Закупівлі (зазначити номер ідентифікатора процедури закупівлі).</w:t>
            </w:r>
          </w:p>
          <w:p w14:paraId="23533A9F" w14:textId="77777777" w:rsidR="00F755E0" w:rsidRPr="00305DED" w:rsidRDefault="00F755E0" w:rsidP="00F755E0">
            <w:pPr>
              <w:shd w:val="clear" w:color="auto" w:fill="FFFFFF"/>
              <w:ind w:firstLine="720"/>
              <w:jc w:val="both"/>
              <w:rPr>
                <w:rFonts w:ascii="Times New Roman" w:eastAsia="Times New Roman" w:hAnsi="Times New Roman" w:cs="Times New Roman"/>
                <w:i/>
                <w:sz w:val="24"/>
                <w:szCs w:val="24"/>
              </w:rPr>
            </w:pPr>
          </w:p>
          <w:p w14:paraId="4AFC98A3" w14:textId="77777777" w:rsidR="00F755E0" w:rsidRPr="00305DED" w:rsidRDefault="00F755E0" w:rsidP="00F755E0">
            <w:pPr>
              <w:shd w:val="clear" w:color="auto" w:fill="FFFFFF"/>
              <w:tabs>
                <w:tab w:val="left" w:pos="1134"/>
              </w:tabs>
              <w:jc w:val="both"/>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57788BDE" w14:textId="77777777" w:rsidR="00F755E0" w:rsidRPr="00305DED" w:rsidRDefault="00F755E0" w:rsidP="00F755E0">
            <w:pPr>
              <w:numPr>
                <w:ilvl w:val="0"/>
                <w:numId w:val="4"/>
              </w:numPr>
              <w:tabs>
                <w:tab w:val="left" w:pos="1134"/>
              </w:tabs>
              <w:jc w:val="both"/>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 xml:space="preserve">технічну специфікацію, складена учасником згідно з </w:t>
            </w:r>
            <w:r w:rsidRPr="00305DED">
              <w:rPr>
                <w:rFonts w:ascii="Times New Roman" w:eastAsia="Times New Roman" w:hAnsi="Times New Roman" w:cs="Times New Roman"/>
                <w:b/>
                <w:i/>
                <w:sz w:val="24"/>
                <w:szCs w:val="24"/>
              </w:rPr>
              <w:t>Таблицею 1:</w:t>
            </w:r>
            <w:r w:rsidRPr="00305DED">
              <w:rPr>
                <w:rFonts w:ascii="Times New Roman" w:eastAsia="Times New Roman" w:hAnsi="Times New Roman" w:cs="Times New Roman"/>
                <w:sz w:val="24"/>
                <w:szCs w:val="24"/>
              </w:rPr>
              <w:t xml:space="preserve"> </w:t>
            </w:r>
          </w:p>
          <w:p w14:paraId="469A97A5" w14:textId="77777777" w:rsidR="00F755E0" w:rsidRPr="00305DED" w:rsidRDefault="00F755E0" w:rsidP="00F755E0">
            <w:pPr>
              <w:tabs>
                <w:tab w:val="left" w:pos="1134"/>
              </w:tabs>
              <w:ind w:left="720"/>
              <w:jc w:val="both"/>
              <w:rPr>
                <w:rFonts w:ascii="Times New Roman" w:eastAsia="Times New Roman" w:hAnsi="Times New Roman" w:cs="Times New Roman"/>
                <w:b/>
                <w:i/>
                <w:sz w:val="24"/>
                <w:szCs w:val="24"/>
              </w:rPr>
            </w:pP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b/>
                <w:i/>
                <w:sz w:val="24"/>
                <w:szCs w:val="24"/>
              </w:rPr>
              <w:t xml:space="preserve">       Таблиця 1</w:t>
            </w:r>
          </w:p>
          <w:tbl>
            <w:tblPr>
              <w:tblW w:w="9690" w:type="dxa"/>
              <w:tblBorders>
                <w:top w:val="nil"/>
                <w:left w:val="nil"/>
                <w:bottom w:val="nil"/>
                <w:right w:val="nil"/>
                <w:insideH w:val="nil"/>
                <w:insideV w:val="nil"/>
              </w:tblBorders>
              <w:tblLook w:val="0600" w:firstRow="0" w:lastRow="0" w:firstColumn="0" w:lastColumn="0" w:noHBand="1" w:noVBand="1"/>
            </w:tblPr>
            <w:tblGrid>
              <w:gridCol w:w="641"/>
              <w:gridCol w:w="1883"/>
              <w:gridCol w:w="1026"/>
              <w:gridCol w:w="1229"/>
              <w:gridCol w:w="2202"/>
              <w:gridCol w:w="1241"/>
              <w:gridCol w:w="1468"/>
            </w:tblGrid>
            <w:tr w:rsidR="00F755E0" w:rsidRPr="00305DED" w14:paraId="2D8C8F85" w14:textId="77777777" w:rsidTr="00946D13">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8602C"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4E398C"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B02873A"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B0A8DF8"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F52B05"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p>
                <w:p w14:paraId="1E806D68"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F1FBBC"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5323AE"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Країна  походження товару**</w:t>
                  </w:r>
                </w:p>
              </w:tc>
            </w:tr>
            <w:tr w:rsidR="00F755E0" w:rsidRPr="00305DED" w14:paraId="45FFF3FF" w14:textId="77777777" w:rsidTr="00946D13">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6ABBD5"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0DB49E0B"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651FC04B"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0E20F536"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16BC4AD"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E64F332"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1D2908B" w14:textId="77777777" w:rsidR="00F755E0" w:rsidRPr="00305DED" w:rsidRDefault="00F755E0" w:rsidP="00F755E0">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7</w:t>
                  </w:r>
                </w:p>
              </w:tc>
            </w:tr>
            <w:tr w:rsidR="00F755E0" w:rsidRPr="00305DED" w14:paraId="26746869" w14:textId="77777777" w:rsidTr="00946D13">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404CC4"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8CDA77C"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149F274D"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8B373FD"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7758188"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1F72954"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1F95D13" w14:textId="77777777" w:rsidR="00F755E0" w:rsidRPr="00305DED" w:rsidRDefault="00F755E0" w:rsidP="00F755E0">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r>
          </w:tbl>
          <w:p w14:paraId="5AD65B0F" w14:textId="77777777" w:rsidR="00F755E0" w:rsidRPr="00305DED" w:rsidRDefault="00F755E0" w:rsidP="00F755E0">
            <w:pPr>
              <w:ind w:firstLine="283"/>
              <w:jc w:val="both"/>
              <w:rPr>
                <w:rFonts w:ascii="Times New Roman" w:eastAsia="Times New Roman" w:hAnsi="Times New Roman" w:cs="Times New Roman"/>
                <w:i/>
              </w:rPr>
            </w:pPr>
          </w:p>
          <w:p w14:paraId="6C704343" w14:textId="77777777" w:rsidR="00F755E0" w:rsidRPr="00305DED" w:rsidRDefault="00F755E0" w:rsidP="00F755E0">
            <w:pPr>
              <w:ind w:firstLine="283"/>
              <w:jc w:val="both"/>
              <w:rPr>
                <w:rFonts w:ascii="Times New Roman" w:eastAsia="Times New Roman" w:hAnsi="Times New Roman" w:cs="Times New Roman"/>
                <w:i/>
                <w:sz w:val="20"/>
                <w:szCs w:val="20"/>
              </w:rPr>
            </w:pPr>
            <w:r w:rsidRPr="00305DED">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9D14200" w14:textId="77777777" w:rsidR="00F755E0" w:rsidRPr="00305DED" w:rsidRDefault="00F755E0" w:rsidP="00F755E0">
            <w:pPr>
              <w:ind w:firstLine="283"/>
              <w:jc w:val="both"/>
              <w:rPr>
                <w:rFonts w:ascii="Times New Roman" w:eastAsia="Times New Roman" w:hAnsi="Times New Roman" w:cs="Times New Roman"/>
                <w:i/>
                <w:sz w:val="20"/>
                <w:szCs w:val="20"/>
              </w:rPr>
            </w:pPr>
            <w:r w:rsidRPr="00305DED">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BDDB9C3" w14:textId="77777777" w:rsidR="00F755E0" w:rsidRPr="00305DED" w:rsidRDefault="00F755E0" w:rsidP="00F755E0">
            <w:pPr>
              <w:ind w:firstLine="283"/>
              <w:jc w:val="both"/>
              <w:rPr>
                <w:rFonts w:ascii="Times New Roman" w:eastAsia="Times New Roman" w:hAnsi="Times New Roman" w:cs="Times New Roman"/>
                <w:i/>
                <w:sz w:val="20"/>
                <w:szCs w:val="20"/>
              </w:rPr>
            </w:pPr>
          </w:p>
          <w:p w14:paraId="642C5DC8" w14:textId="77777777" w:rsidR="00F755E0" w:rsidRPr="00305DED" w:rsidRDefault="00F755E0" w:rsidP="00F755E0">
            <w:pPr>
              <w:shd w:val="clear" w:color="auto" w:fill="FFFFFF"/>
              <w:ind w:firstLine="460"/>
              <w:jc w:val="both"/>
              <w:rPr>
                <w:rFonts w:ascii="Times New Roman" w:eastAsia="Times New Roman" w:hAnsi="Times New Roman" w:cs="Times New Roman"/>
                <w:b/>
                <w:i/>
                <w:sz w:val="24"/>
                <w:szCs w:val="24"/>
              </w:rPr>
            </w:pPr>
          </w:p>
          <w:p w14:paraId="1516A9BC" w14:textId="77777777" w:rsidR="00F755E0" w:rsidRPr="00BD5763" w:rsidRDefault="00F755E0" w:rsidP="00F755E0">
            <w:pPr>
              <w:shd w:val="clear" w:color="auto" w:fill="FFFFFF"/>
              <w:ind w:firstLine="460"/>
              <w:jc w:val="both"/>
              <w:rPr>
                <w:rFonts w:ascii="Times New Roman" w:eastAsia="Times New Roman" w:hAnsi="Times New Roman" w:cs="Times New Roman"/>
                <w:sz w:val="24"/>
                <w:szCs w:val="24"/>
              </w:rPr>
            </w:pPr>
            <w:r w:rsidRPr="00305DED">
              <w:rPr>
                <w:rFonts w:ascii="Times New Roman" w:eastAsia="Times New Roman" w:hAnsi="Times New Roman" w:cs="Times New Roman"/>
                <w:b/>
                <w:i/>
                <w:sz w:val="24"/>
                <w:szCs w:val="24"/>
              </w:rPr>
              <w:t xml:space="preserve"> </w:t>
            </w:r>
            <w:r w:rsidRPr="00305DED">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w:t>
            </w:r>
            <w:r w:rsidRPr="00305DED">
              <w:rPr>
                <w:rFonts w:ascii="Times New Roman" w:eastAsia="Times New Roman" w:hAnsi="Times New Roman" w:cs="Times New Roman"/>
                <w:b/>
                <w:sz w:val="24"/>
                <w:szCs w:val="24"/>
              </w:rPr>
              <w:lastRenderedPageBreak/>
              <w:t>що містяться в  тендерній документації та цьому додатку, відповідно до вимог, визначених згідно з умовами тендерної документації.</w:t>
            </w:r>
          </w:p>
          <w:p w14:paraId="217A503D" w14:textId="77777777" w:rsidR="00F755E0" w:rsidRPr="00BD5763" w:rsidRDefault="00F755E0" w:rsidP="00F755E0">
            <w:pPr>
              <w:shd w:val="clear" w:color="auto" w:fill="FFFFFF"/>
              <w:ind w:firstLine="460"/>
              <w:jc w:val="both"/>
              <w:rPr>
                <w:rFonts w:ascii="Times New Roman" w:eastAsia="Times New Roman" w:hAnsi="Times New Roman" w:cs="Times New Roman"/>
                <w:b/>
                <w:i/>
                <w:sz w:val="24"/>
                <w:szCs w:val="24"/>
              </w:rPr>
            </w:pPr>
          </w:p>
          <w:p w14:paraId="6C64FDD0" w14:textId="77777777" w:rsidR="00F755E0" w:rsidRPr="00BD5763" w:rsidRDefault="00F755E0" w:rsidP="00F755E0">
            <w:pPr>
              <w:shd w:val="clear" w:color="auto" w:fill="FFFFFF"/>
              <w:ind w:firstLine="460"/>
              <w:jc w:val="both"/>
              <w:rPr>
                <w:rFonts w:ascii="Times New Roman" w:eastAsia="Times New Roman" w:hAnsi="Times New Roman" w:cs="Times New Roman"/>
                <w:b/>
                <w:i/>
                <w:sz w:val="24"/>
                <w:szCs w:val="24"/>
              </w:rPr>
            </w:pPr>
          </w:p>
          <w:p w14:paraId="796A039A" w14:textId="77777777" w:rsidR="00F755E0" w:rsidRPr="00BD5763" w:rsidRDefault="00F755E0" w:rsidP="00F755E0">
            <w:pPr>
              <w:jc w:val="both"/>
              <w:rPr>
                <w:rFonts w:ascii="Times New Roman" w:eastAsia="Times New Roman" w:hAnsi="Times New Roman" w:cs="Times New Roman"/>
                <w:sz w:val="24"/>
                <w:szCs w:val="24"/>
              </w:rPr>
            </w:pPr>
          </w:p>
          <w:p w14:paraId="3F12C0E0" w14:textId="77777777" w:rsidR="00A673A9" w:rsidRDefault="00A673A9" w:rsidP="007132D1">
            <w:pPr>
              <w:tabs>
                <w:tab w:val="left" w:pos="7769"/>
              </w:tabs>
              <w:rPr>
                <w:rFonts w:ascii="Times New Roman" w:eastAsia="Times New Roman" w:hAnsi="Times New Roman" w:cs="Times New Roman"/>
                <w:sz w:val="24"/>
                <w:szCs w:val="24"/>
              </w:rPr>
            </w:pPr>
          </w:p>
        </w:tc>
      </w:tr>
    </w:tbl>
    <w:p w14:paraId="495767B7" w14:textId="77777777" w:rsidR="007F07F7" w:rsidRPr="003469FD" w:rsidRDefault="007F07F7" w:rsidP="007F07F7">
      <w:pPr>
        <w:spacing w:after="0" w:line="240" w:lineRule="auto"/>
        <w:rPr>
          <w:rFonts w:ascii="Times New Roman" w:eastAsia="Times New Roman" w:hAnsi="Times New Roman" w:cs="Times New Roman"/>
          <w:sz w:val="24"/>
          <w:szCs w:val="24"/>
        </w:rPr>
      </w:pPr>
    </w:p>
    <w:sectPr w:rsidR="007F07F7" w:rsidRPr="003469FD" w:rsidSect="007F07F7">
      <w:pgSz w:w="16838" w:h="11906" w:orient="landscape"/>
      <w:pgMar w:top="284"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117053"/>
    <w:multiLevelType w:val="hybridMultilevel"/>
    <w:tmpl w:val="897615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727128A"/>
    <w:multiLevelType w:val="hybridMultilevel"/>
    <w:tmpl w:val="EDBCC5E6"/>
    <w:lvl w:ilvl="0" w:tplc="6DC220D4">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A8C48D2"/>
    <w:multiLevelType w:val="hybridMultilevel"/>
    <w:tmpl w:val="5338F4D4"/>
    <w:lvl w:ilvl="0" w:tplc="F078EABE">
      <w:start w:val="1"/>
      <w:numFmt w:val="decimal"/>
      <w:lvlText w:val="%1."/>
      <w:lvlJc w:val="left"/>
      <w:pPr>
        <w:ind w:left="252" w:hanging="360"/>
      </w:pPr>
      <w:rPr>
        <w:rFonts w:ascii="Times New Roman" w:eastAsia="Calibri" w:hAnsi="Times New Roman" w:cs="Times New Roman"/>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5"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6"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9"/>
  </w:num>
  <w:num w:numId="5">
    <w:abstractNumId w:val="3"/>
  </w:num>
  <w:num w:numId="6">
    <w:abstractNumId w:val="2"/>
  </w:num>
  <w:num w:numId="7">
    <w:abstractNumId w:val="8"/>
  </w:num>
  <w:num w:numId="8">
    <w:abstractNumId w:val="12"/>
  </w:num>
  <w:num w:numId="9">
    <w:abstractNumId w:val="6"/>
  </w:num>
  <w:num w:numId="10">
    <w:abstractNumId w:val="10"/>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3B"/>
    <w:rsid w:val="00030F2D"/>
    <w:rsid w:val="0003252C"/>
    <w:rsid w:val="000B2E8B"/>
    <w:rsid w:val="000B7D9B"/>
    <w:rsid w:val="000E2254"/>
    <w:rsid w:val="000E4020"/>
    <w:rsid w:val="001059E8"/>
    <w:rsid w:val="00132A92"/>
    <w:rsid w:val="001D0C87"/>
    <w:rsid w:val="00201959"/>
    <w:rsid w:val="00217F67"/>
    <w:rsid w:val="00343A87"/>
    <w:rsid w:val="00417127"/>
    <w:rsid w:val="0049631A"/>
    <w:rsid w:val="004E7FD6"/>
    <w:rsid w:val="005738CD"/>
    <w:rsid w:val="00592E0A"/>
    <w:rsid w:val="006C097E"/>
    <w:rsid w:val="00705927"/>
    <w:rsid w:val="007132D1"/>
    <w:rsid w:val="00726BE1"/>
    <w:rsid w:val="00753BD7"/>
    <w:rsid w:val="0077028D"/>
    <w:rsid w:val="00785CE4"/>
    <w:rsid w:val="00795D0D"/>
    <w:rsid w:val="007B18F7"/>
    <w:rsid w:val="007F07F7"/>
    <w:rsid w:val="008479B9"/>
    <w:rsid w:val="00881FD5"/>
    <w:rsid w:val="009658FB"/>
    <w:rsid w:val="009671C3"/>
    <w:rsid w:val="00A4127C"/>
    <w:rsid w:val="00A673A9"/>
    <w:rsid w:val="00AD7C33"/>
    <w:rsid w:val="00B2572D"/>
    <w:rsid w:val="00B87339"/>
    <w:rsid w:val="00BA0DC6"/>
    <w:rsid w:val="00C71BB1"/>
    <w:rsid w:val="00C86733"/>
    <w:rsid w:val="00CE3119"/>
    <w:rsid w:val="00D41C3B"/>
    <w:rsid w:val="00D7736F"/>
    <w:rsid w:val="00DA4E03"/>
    <w:rsid w:val="00E06DD2"/>
    <w:rsid w:val="00E54236"/>
    <w:rsid w:val="00EB4633"/>
    <w:rsid w:val="00F055AA"/>
    <w:rsid w:val="00F755E0"/>
    <w:rsid w:val="00F97C9D"/>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9E49"/>
  <w15:docId w15:val="{AD3B8E4D-A467-4C7A-941C-AD1C47BC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у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 w:type="table" w:styleId="a5">
    <w:name w:val="Table Grid"/>
    <w:basedOn w:val="a1"/>
    <w:uiPriority w:val="39"/>
    <w:rsid w:val="007F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4E7FD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19F31-75CC-4BC0-8017-C998E2C4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11514</Words>
  <Characters>6563</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DELL</cp:lastModifiedBy>
  <cp:revision>27</cp:revision>
  <cp:lastPrinted>2023-02-24T09:52:00Z</cp:lastPrinted>
  <dcterms:created xsi:type="dcterms:W3CDTF">2023-03-08T13:33:00Z</dcterms:created>
  <dcterms:modified xsi:type="dcterms:W3CDTF">2024-01-18T13:30:00Z</dcterms:modified>
</cp:coreProperties>
</file>