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FF" w:rsidRPr="005354B3" w:rsidRDefault="00720EFF" w:rsidP="00720EFF">
      <w:pPr>
        <w:spacing w:after="0"/>
        <w:jc w:val="center"/>
        <w:rPr>
          <w:rFonts w:ascii="Times New Roman" w:hAnsi="Times New Roman"/>
          <w:bCs/>
          <w:sz w:val="36"/>
          <w:szCs w:val="36"/>
          <w:lang w:val="uk-UA"/>
        </w:rPr>
      </w:pPr>
      <w:r w:rsidRPr="005354B3">
        <w:rPr>
          <w:rFonts w:ascii="Times New Roman" w:hAnsi="Times New Roman"/>
          <w:bCs/>
          <w:sz w:val="36"/>
          <w:szCs w:val="36"/>
          <w:lang w:val="uk-UA"/>
        </w:rPr>
        <w:t xml:space="preserve">Комунальне підприємство «Житлово-комунальний сервіс </w:t>
      </w:r>
    </w:p>
    <w:p w:rsidR="004D2E90" w:rsidRPr="007B7E9C" w:rsidRDefault="00720EFF" w:rsidP="00720EFF">
      <w:pPr>
        <w:pBdr>
          <w:bottom w:val="thinThickSmallGap" w:sz="24" w:space="1" w:color="auto"/>
        </w:pBdr>
        <w:jc w:val="center"/>
        <w:rPr>
          <w:b/>
          <w:bCs/>
          <w:sz w:val="32"/>
          <w:szCs w:val="32"/>
          <w:lang w:val="uk-UA"/>
        </w:rPr>
      </w:pPr>
      <w:r w:rsidRPr="005354B3">
        <w:rPr>
          <w:rFonts w:ascii="Times New Roman" w:hAnsi="Times New Roman"/>
          <w:bCs/>
          <w:sz w:val="36"/>
          <w:szCs w:val="36"/>
          <w:lang w:val="uk-UA"/>
        </w:rPr>
        <w:t>«Порто - Франківський»</w:t>
      </w:r>
    </w:p>
    <w:tbl>
      <w:tblPr>
        <w:tblW w:w="4820"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tblGrid>
      <w:tr w:rsidR="00E62F78" w:rsidRPr="007B7E9C" w:rsidTr="00E62F78">
        <w:tc>
          <w:tcPr>
            <w:tcW w:w="4820" w:type="dxa"/>
            <w:tcBorders>
              <w:top w:val="nil"/>
              <w:left w:val="nil"/>
              <w:bottom w:val="nil"/>
              <w:right w:val="nil"/>
            </w:tcBorders>
          </w:tcPr>
          <w:p w:rsidR="00E62F78" w:rsidRPr="00045807" w:rsidRDefault="00E62F78" w:rsidP="00B32DB0">
            <w:pPr>
              <w:spacing w:after="0"/>
              <w:ind w:left="-108"/>
              <w:rPr>
                <w:rFonts w:ascii="Times New Roman" w:hAnsi="Times New Roman"/>
                <w:bCs/>
                <w:noProof/>
                <w:sz w:val="24"/>
                <w:szCs w:val="24"/>
                <w:lang w:val="uk-UA"/>
              </w:rPr>
            </w:pPr>
          </w:p>
          <w:p w:rsidR="00E62F78" w:rsidRPr="00045807" w:rsidRDefault="00E62F78" w:rsidP="00B32DB0">
            <w:pPr>
              <w:spacing w:after="0"/>
              <w:ind w:left="-108"/>
              <w:rPr>
                <w:rFonts w:ascii="Times New Roman" w:hAnsi="Times New Roman"/>
                <w:bCs/>
                <w:noProof/>
                <w:sz w:val="24"/>
                <w:szCs w:val="24"/>
                <w:lang w:val="uk-UA"/>
              </w:rPr>
            </w:pPr>
          </w:p>
          <w:p w:rsidR="00E62F78" w:rsidRPr="007B7E9C" w:rsidRDefault="00E62F78"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E62F78" w:rsidRPr="007B7E9C" w:rsidTr="00E62F78">
        <w:tc>
          <w:tcPr>
            <w:tcW w:w="4820" w:type="dxa"/>
            <w:tcBorders>
              <w:top w:val="nil"/>
              <w:left w:val="nil"/>
              <w:bottom w:val="nil"/>
              <w:right w:val="nil"/>
            </w:tcBorders>
          </w:tcPr>
          <w:p w:rsidR="00E62F78" w:rsidRPr="00863DB2" w:rsidRDefault="00E62F78"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E62F78" w:rsidRPr="007B7E9C" w:rsidTr="00E62F78">
        <w:tc>
          <w:tcPr>
            <w:tcW w:w="4820" w:type="dxa"/>
            <w:tcBorders>
              <w:top w:val="nil"/>
              <w:left w:val="nil"/>
              <w:bottom w:val="nil"/>
              <w:right w:val="nil"/>
            </w:tcBorders>
          </w:tcPr>
          <w:p w:rsidR="00E62F78" w:rsidRPr="00863DB2" w:rsidRDefault="00E62F78" w:rsidP="0096334B">
            <w:pPr>
              <w:spacing w:after="0" w:line="264" w:lineRule="auto"/>
              <w:rPr>
                <w:rFonts w:ascii="Times New Roman" w:hAnsi="Times New Roman"/>
                <w:b/>
                <w:bCs/>
                <w:lang w:val="uk-UA"/>
              </w:rPr>
            </w:pPr>
            <w:r w:rsidRPr="00045807">
              <w:rPr>
                <w:rFonts w:ascii="Times New Roman" w:hAnsi="Times New Roman"/>
                <w:bCs/>
                <w:sz w:val="24"/>
                <w:szCs w:val="24"/>
                <w:lang w:val="uk-UA"/>
              </w:rPr>
              <w:t xml:space="preserve">Протокол   </w:t>
            </w:r>
            <w:r w:rsidRPr="002A6410">
              <w:rPr>
                <w:rFonts w:ascii="Times New Roman" w:hAnsi="Times New Roman"/>
                <w:sz w:val="24"/>
                <w:szCs w:val="24"/>
                <w:lang w:val="uk-UA"/>
              </w:rPr>
              <w:t xml:space="preserve">від  </w:t>
            </w:r>
            <w:r w:rsidR="00070AF6">
              <w:rPr>
                <w:rFonts w:ascii="Times New Roman" w:hAnsi="Times New Roman"/>
                <w:sz w:val="24"/>
                <w:szCs w:val="24"/>
                <w:lang w:val="en-US"/>
              </w:rPr>
              <w:t>30</w:t>
            </w:r>
            <w:r w:rsidR="00984818" w:rsidRPr="002A6410">
              <w:rPr>
                <w:rFonts w:ascii="Times New Roman" w:hAnsi="Times New Roman"/>
                <w:sz w:val="24"/>
                <w:szCs w:val="24"/>
                <w:lang w:val="uk-UA"/>
              </w:rPr>
              <w:t>.01</w:t>
            </w:r>
            <w:r w:rsidR="00B619CF" w:rsidRPr="002A6410">
              <w:rPr>
                <w:rFonts w:ascii="Times New Roman" w:hAnsi="Times New Roman"/>
                <w:sz w:val="24"/>
                <w:szCs w:val="24"/>
                <w:lang w:val="uk-UA"/>
              </w:rPr>
              <w:t>.2023</w:t>
            </w:r>
            <w:r w:rsidRPr="002A6410">
              <w:rPr>
                <w:rFonts w:ascii="Times New Roman" w:hAnsi="Times New Roman"/>
                <w:sz w:val="24"/>
                <w:szCs w:val="24"/>
                <w:lang w:val="uk-UA"/>
              </w:rPr>
              <w:t xml:space="preserve"> року</w:t>
            </w:r>
          </w:p>
        </w:tc>
      </w:tr>
      <w:tr w:rsidR="00E62F78" w:rsidRPr="00720EFF" w:rsidTr="00E62F78">
        <w:tc>
          <w:tcPr>
            <w:tcW w:w="4820" w:type="dxa"/>
            <w:tcBorders>
              <w:top w:val="nil"/>
              <w:left w:val="nil"/>
              <w:bottom w:val="nil"/>
              <w:right w:val="nil"/>
            </w:tcBorders>
          </w:tcPr>
          <w:p w:rsidR="00E62F78"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rsidR="00E62F78" w:rsidRPr="00045807"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rsidR="00E62F78" w:rsidRPr="00045807" w:rsidRDefault="00E62F78" w:rsidP="00B32DB0">
            <w:pPr>
              <w:spacing w:after="0"/>
              <w:ind w:left="-108"/>
              <w:rPr>
                <w:rFonts w:ascii="Times New Roman" w:hAnsi="Times New Roman"/>
                <w:bCs/>
                <w:sz w:val="24"/>
                <w:szCs w:val="24"/>
                <w:lang w:val="uk-UA"/>
              </w:rPr>
            </w:pPr>
          </w:p>
          <w:p w:rsidR="00E62F78" w:rsidRPr="00863DB2" w:rsidRDefault="00E62F78" w:rsidP="004D2E90">
            <w:pPr>
              <w:spacing w:after="0" w:line="264" w:lineRule="auto"/>
              <w:rPr>
                <w:rFonts w:ascii="Times New Roman" w:hAnsi="Times New Roman"/>
                <w:b/>
                <w:bCs/>
                <w:lang w:val="uk-UA"/>
              </w:rPr>
            </w:pPr>
            <w:r w:rsidRPr="00045807">
              <w:rPr>
                <w:rFonts w:ascii="Times New Roman" w:hAnsi="Times New Roman"/>
                <w:bCs/>
                <w:sz w:val="28"/>
                <w:szCs w:val="28"/>
                <w:lang w:val="uk-UA"/>
              </w:rPr>
              <w:t xml:space="preserve">_________    </w:t>
            </w:r>
            <w:r w:rsidRPr="00045807">
              <w:rPr>
                <w:rFonts w:ascii="Times New Roman" w:hAnsi="Times New Roman"/>
                <w:bCs/>
                <w:sz w:val="24"/>
                <w:szCs w:val="24"/>
                <w:lang w:val="uk-UA"/>
              </w:rPr>
              <w:t>Володимир ОПАРІВСЬКИЙ</w:t>
            </w:r>
            <w:r w:rsidRPr="00045807">
              <w:rPr>
                <w:rFonts w:ascii="Times New Roman" w:hAnsi="Times New Roman"/>
                <w:bCs/>
                <w:sz w:val="28"/>
                <w:szCs w:val="28"/>
                <w:lang w:val="uk-UA"/>
              </w:rPr>
              <w:t xml:space="preserve"> </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8789" w:type="dxa"/>
        <w:tblInd w:w="108" w:type="dxa"/>
        <w:tblLayout w:type="fixed"/>
        <w:tblLook w:val="0000" w:firstRow="0" w:lastRow="0" w:firstColumn="0" w:lastColumn="0" w:noHBand="0" w:noVBand="0"/>
      </w:tblPr>
      <w:tblGrid>
        <w:gridCol w:w="8789"/>
      </w:tblGrid>
      <w:tr w:rsidR="004D2E90" w:rsidRPr="007B7E9C" w:rsidTr="0096334B">
        <w:tc>
          <w:tcPr>
            <w:tcW w:w="8789" w:type="dxa"/>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20EFF" w:rsidTr="0096334B">
        <w:tc>
          <w:tcPr>
            <w:tcW w:w="8789" w:type="dxa"/>
          </w:tcPr>
          <w:p w:rsidR="004D2E90" w:rsidRPr="00720EFF" w:rsidRDefault="004D2E90" w:rsidP="004D2E90">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 xml:space="preserve">для процедури закупівлі </w:t>
            </w:r>
          </w:p>
          <w:p w:rsidR="004D2E90" w:rsidRPr="00720EFF" w:rsidRDefault="004D2E90" w:rsidP="00D94AB5">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«ВІДКРИТІ ТОРГИ</w:t>
            </w:r>
            <w:r w:rsidR="00720EFF" w:rsidRPr="00720EFF">
              <w:rPr>
                <w:rFonts w:ascii="Times New Roman" w:hAnsi="Times New Roman"/>
                <w:b/>
                <w:bCs/>
                <w:sz w:val="32"/>
                <w:szCs w:val="32"/>
                <w:lang w:val="uk-UA"/>
              </w:rPr>
              <w:t xml:space="preserve"> З ОСОБЛИВОСТЯМИ</w:t>
            </w:r>
            <w:r w:rsidRPr="00720EFF">
              <w:rPr>
                <w:rFonts w:ascii="Times New Roman" w:hAnsi="Times New Roman"/>
                <w:b/>
                <w:bCs/>
                <w:sz w:val="32"/>
                <w:szCs w:val="32"/>
                <w:lang w:val="uk-UA"/>
              </w:rPr>
              <w:t>»</w:t>
            </w:r>
          </w:p>
        </w:tc>
      </w:tr>
    </w:tbl>
    <w:p w:rsidR="004D2E90" w:rsidRDefault="004D2E90" w:rsidP="0096334B">
      <w:pPr>
        <w:jc w:val="center"/>
        <w:rPr>
          <w:rFonts w:ascii="Times New Roman" w:hAnsi="Times New Roman"/>
          <w:b/>
          <w:bCs/>
          <w:color w:val="000000"/>
          <w:sz w:val="32"/>
          <w:szCs w:val="32"/>
          <w:lang w:val="uk-UA"/>
        </w:rPr>
      </w:pPr>
      <w:r w:rsidRPr="00720EFF">
        <w:rPr>
          <w:rFonts w:ascii="Times New Roman" w:hAnsi="Times New Roman"/>
          <w:b/>
          <w:bCs/>
          <w:color w:val="000000"/>
          <w:sz w:val="32"/>
          <w:szCs w:val="32"/>
          <w:lang w:val="uk-UA"/>
        </w:rPr>
        <w:t xml:space="preserve">на </w:t>
      </w:r>
      <w:r w:rsidR="0079539A">
        <w:rPr>
          <w:rFonts w:ascii="Times New Roman" w:hAnsi="Times New Roman"/>
          <w:b/>
          <w:bCs/>
          <w:color w:val="000000"/>
          <w:sz w:val="32"/>
          <w:szCs w:val="32"/>
          <w:lang w:val="uk-UA"/>
        </w:rPr>
        <w:t>закупівлю товару</w:t>
      </w:r>
      <w:r w:rsidRPr="00720EFF">
        <w:rPr>
          <w:rFonts w:ascii="Times New Roman" w:hAnsi="Times New Roman"/>
          <w:b/>
          <w:bCs/>
          <w:color w:val="000000"/>
          <w:sz w:val="32"/>
          <w:szCs w:val="32"/>
          <w:lang w:val="uk-UA"/>
        </w:rPr>
        <w:t xml:space="preserve"> </w:t>
      </w:r>
    </w:p>
    <w:p w:rsidR="005C669A" w:rsidRPr="002A6410" w:rsidRDefault="002A6410" w:rsidP="0096334B">
      <w:pPr>
        <w:spacing w:before="240" w:after="0" w:line="240" w:lineRule="auto"/>
        <w:jc w:val="center"/>
        <w:rPr>
          <w:rFonts w:ascii="Times New Roman" w:hAnsi="Times New Roman"/>
          <w:b/>
          <w:bCs/>
          <w:color w:val="000000"/>
          <w:sz w:val="32"/>
          <w:szCs w:val="32"/>
          <w:lang w:val="uk-UA"/>
        </w:rPr>
      </w:pPr>
      <w:r w:rsidRPr="002A6410">
        <w:rPr>
          <w:rFonts w:ascii="Times New Roman" w:hAnsi="Times New Roman"/>
          <w:b/>
          <w:bCs/>
          <w:sz w:val="32"/>
          <w:szCs w:val="32"/>
        </w:rPr>
        <w:t xml:space="preserve">Мастики, </w:t>
      </w:r>
      <w:proofErr w:type="spellStart"/>
      <w:r w:rsidRPr="002A6410">
        <w:rPr>
          <w:rFonts w:ascii="Times New Roman" w:hAnsi="Times New Roman"/>
          <w:b/>
          <w:bCs/>
          <w:sz w:val="32"/>
          <w:szCs w:val="32"/>
        </w:rPr>
        <w:t>шпаклівки</w:t>
      </w:r>
      <w:proofErr w:type="spellEnd"/>
      <w:r w:rsidRPr="002A6410">
        <w:rPr>
          <w:rFonts w:ascii="Times New Roman" w:hAnsi="Times New Roman"/>
          <w:b/>
          <w:bCs/>
          <w:sz w:val="32"/>
          <w:szCs w:val="32"/>
        </w:rPr>
        <w:t xml:space="preserve">, замазки та </w:t>
      </w:r>
      <w:proofErr w:type="spellStart"/>
      <w:r w:rsidRPr="002A6410">
        <w:rPr>
          <w:rFonts w:ascii="Times New Roman" w:hAnsi="Times New Roman"/>
          <w:b/>
          <w:bCs/>
          <w:sz w:val="32"/>
          <w:szCs w:val="32"/>
        </w:rPr>
        <w:t>розчинники</w:t>
      </w:r>
      <w:proofErr w:type="spellEnd"/>
      <w:r w:rsidR="004E0120" w:rsidRPr="002A6410">
        <w:rPr>
          <w:rFonts w:ascii="Times New Roman" w:hAnsi="Times New Roman"/>
          <w:b/>
          <w:bCs/>
          <w:color w:val="000000"/>
          <w:sz w:val="32"/>
          <w:szCs w:val="32"/>
          <w:lang w:val="uk-UA"/>
        </w:rPr>
        <w:t xml:space="preserve"> за кодом</w:t>
      </w:r>
    </w:p>
    <w:p w:rsidR="004D2E90" w:rsidRPr="002A6410" w:rsidRDefault="004E0120" w:rsidP="0096334B">
      <w:pPr>
        <w:spacing w:before="240" w:after="0" w:line="240" w:lineRule="auto"/>
        <w:jc w:val="center"/>
        <w:rPr>
          <w:rFonts w:ascii="Times New Roman" w:eastAsia="Times New Roman" w:hAnsi="Times New Roman"/>
          <w:b/>
          <w:bCs/>
          <w:sz w:val="32"/>
          <w:szCs w:val="32"/>
          <w:lang w:val="uk-UA" w:eastAsia="ru-RU"/>
        </w:rPr>
      </w:pPr>
      <w:r w:rsidRPr="002A6410">
        <w:rPr>
          <w:rFonts w:ascii="Times New Roman" w:hAnsi="Times New Roman"/>
          <w:b/>
          <w:bCs/>
          <w:color w:val="000000"/>
          <w:sz w:val="32"/>
          <w:szCs w:val="32"/>
          <w:lang w:val="uk-UA"/>
        </w:rPr>
        <w:t xml:space="preserve">  </w:t>
      </w:r>
      <w:r w:rsidRPr="002A6410">
        <w:rPr>
          <w:rFonts w:ascii="Times New Roman" w:hAnsi="Times New Roman"/>
          <w:b/>
          <w:bCs/>
          <w:color w:val="000000"/>
          <w:sz w:val="32"/>
          <w:szCs w:val="32"/>
        </w:rPr>
        <w:t>CPV</w:t>
      </w:r>
      <w:r w:rsidRPr="002A6410">
        <w:rPr>
          <w:rFonts w:ascii="Times New Roman" w:hAnsi="Times New Roman"/>
          <w:b/>
          <w:bCs/>
          <w:color w:val="000000"/>
          <w:sz w:val="32"/>
          <w:szCs w:val="32"/>
          <w:lang w:val="uk-UA"/>
        </w:rPr>
        <w:t xml:space="preserve"> ДК 021:2015: </w:t>
      </w:r>
      <w:r w:rsidR="002A6410" w:rsidRPr="002A6410">
        <w:rPr>
          <w:rFonts w:ascii="Times New Roman" w:hAnsi="Times New Roman"/>
          <w:b/>
          <w:bCs/>
          <w:sz w:val="32"/>
          <w:szCs w:val="32"/>
        </w:rPr>
        <w:t xml:space="preserve">44830000-7 - Мастики, </w:t>
      </w:r>
      <w:proofErr w:type="spellStart"/>
      <w:r w:rsidR="002A6410" w:rsidRPr="002A6410">
        <w:rPr>
          <w:rFonts w:ascii="Times New Roman" w:hAnsi="Times New Roman"/>
          <w:b/>
          <w:bCs/>
          <w:sz w:val="32"/>
          <w:szCs w:val="32"/>
        </w:rPr>
        <w:t>шпаклівки</w:t>
      </w:r>
      <w:proofErr w:type="spellEnd"/>
      <w:r w:rsidR="002A6410" w:rsidRPr="002A6410">
        <w:rPr>
          <w:rFonts w:ascii="Times New Roman" w:hAnsi="Times New Roman"/>
          <w:b/>
          <w:bCs/>
          <w:sz w:val="32"/>
          <w:szCs w:val="32"/>
        </w:rPr>
        <w:t xml:space="preserve">, замазки та </w:t>
      </w:r>
      <w:proofErr w:type="spellStart"/>
      <w:r w:rsidR="002A6410" w:rsidRPr="002A6410">
        <w:rPr>
          <w:rFonts w:ascii="Times New Roman" w:hAnsi="Times New Roman"/>
          <w:b/>
          <w:bCs/>
          <w:sz w:val="32"/>
          <w:szCs w:val="32"/>
        </w:rPr>
        <w:t>розчинники</w:t>
      </w:r>
      <w:proofErr w:type="spellEnd"/>
    </w:p>
    <w:p w:rsidR="00707138" w:rsidRDefault="00707138" w:rsidP="004D2E90">
      <w:pPr>
        <w:spacing w:before="240" w:after="0" w:line="240" w:lineRule="auto"/>
        <w:jc w:val="center"/>
        <w:rPr>
          <w:rFonts w:ascii="Times New Roman" w:eastAsia="Times New Roman" w:hAnsi="Times New Roman"/>
          <w:b/>
          <w:sz w:val="24"/>
          <w:szCs w:val="24"/>
          <w:lang w:val="uk-UA" w:eastAsia="ru-RU"/>
        </w:rPr>
      </w:pP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254546" w:rsidRDefault="00254546" w:rsidP="004D2E90">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2E681E">
      <w:pPr>
        <w:spacing w:before="240" w:after="0" w:line="240" w:lineRule="auto"/>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5C669A" w:rsidRPr="0079539A" w:rsidRDefault="004D2E90" w:rsidP="0079539A">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B619CF">
        <w:rPr>
          <w:rFonts w:ascii="Times New Roman" w:eastAsia="Times New Roman" w:hAnsi="Times New Roman"/>
          <w:b/>
          <w:sz w:val="24"/>
          <w:szCs w:val="24"/>
          <w:lang w:val="uk-UA" w:eastAsia="ru-RU"/>
        </w:rPr>
        <w:t>023</w:t>
      </w:r>
      <w:r>
        <w:rPr>
          <w:rFonts w:ascii="Times New Roman" w:eastAsia="Times New Roman" w:hAnsi="Times New Roman"/>
          <w:b/>
          <w:sz w:val="24"/>
          <w:szCs w:val="24"/>
          <w:lang w:val="uk-UA" w:eastAsia="ru-RU"/>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3"/>
        <w:gridCol w:w="2754"/>
        <w:gridCol w:w="5598"/>
      </w:tblGrid>
      <w:tr w:rsidR="00B413F2" w:rsidRPr="000A74B5" w:rsidTr="003775F0">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3775F0">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Комунальне підприємство «Житлово-комунальний сервіс «Порто - Франківський»</w:t>
            </w: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color w:val="121212"/>
                <w:sz w:val="23"/>
                <w:szCs w:val="23"/>
                <w:lang w:val="uk-UA" w:eastAsia="zh-CN"/>
              </w:rPr>
              <w:t>65023, місто Одеса, вулиця Льва Толстого, 5</w:t>
            </w:r>
          </w:p>
        </w:tc>
      </w:tr>
      <w:tr w:rsidR="004D2E90" w:rsidRPr="007C1515" w:rsidTr="00720EFF">
        <w:trPr>
          <w:trHeight w:val="1459"/>
        </w:trPr>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20EFF" w:rsidRPr="00F620C1" w:rsidRDefault="00720EFF"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rPr>
            </w:pPr>
            <w:r>
              <w:rPr>
                <w:rFonts w:ascii="Times New Roman" w:hAnsi="Times New Roman"/>
                <w:sz w:val="23"/>
                <w:szCs w:val="23"/>
                <w:lang w:val="uk-UA"/>
              </w:rPr>
              <w:t>Володимир ОПАРІВСЬКИЙ</w:t>
            </w:r>
            <w:r w:rsidRPr="00F620C1">
              <w:rPr>
                <w:rFonts w:ascii="Times New Roman" w:hAnsi="Times New Roman"/>
                <w:sz w:val="23"/>
                <w:szCs w:val="23"/>
                <w:lang w:val="uk-UA"/>
              </w:rPr>
              <w:t xml:space="preserve">, </w:t>
            </w:r>
            <w:r>
              <w:rPr>
                <w:rFonts w:ascii="Times New Roman" w:hAnsi="Times New Roman"/>
                <w:sz w:val="23"/>
                <w:szCs w:val="23"/>
                <w:lang w:val="uk-UA"/>
              </w:rPr>
              <w:t>уповноважена особа</w:t>
            </w:r>
            <w:r w:rsidRPr="00F620C1">
              <w:rPr>
                <w:rFonts w:ascii="Times New Roman" w:hAnsi="Times New Roman"/>
                <w:sz w:val="23"/>
                <w:szCs w:val="23"/>
                <w:lang w:val="uk-UA"/>
              </w:rPr>
              <w:t>,  тел.705-74-23</w:t>
            </w:r>
          </w:p>
          <w:p w:rsidR="004D2E90" w:rsidRPr="00B413F2" w:rsidRDefault="00720EFF" w:rsidP="00720EFF">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Е-</w:t>
            </w:r>
            <w:r w:rsidRPr="00F620C1">
              <w:rPr>
                <w:rFonts w:ascii="Times New Roman" w:hAnsi="Times New Roman"/>
                <w:sz w:val="23"/>
                <w:szCs w:val="23"/>
                <w:lang w:val="en-US"/>
              </w:rPr>
              <w:t>mail</w:t>
            </w:r>
            <w:r w:rsidRPr="00F620C1">
              <w:rPr>
                <w:rFonts w:ascii="Times New Roman" w:hAnsi="Times New Roman"/>
                <w:sz w:val="23"/>
                <w:szCs w:val="23"/>
                <w:lang w:val="uk-UA"/>
              </w:rPr>
              <w:t xml:space="preserve">: </w:t>
            </w:r>
            <w:proofErr w:type="spellStart"/>
            <w:r w:rsidRPr="00F620C1">
              <w:rPr>
                <w:rFonts w:ascii="Times New Roman" w:hAnsi="Times New Roman"/>
                <w:sz w:val="23"/>
                <w:szCs w:val="23"/>
                <w:lang w:val="en-US"/>
              </w:rPr>
              <w:t>porto</w:t>
            </w:r>
            <w:proofErr w:type="spellEnd"/>
            <w:r w:rsidRPr="00F620C1">
              <w:rPr>
                <w:rFonts w:ascii="Times New Roman" w:hAnsi="Times New Roman"/>
                <w:sz w:val="23"/>
                <w:szCs w:val="23"/>
                <w:lang w:val="uk-UA"/>
              </w:rPr>
              <w:t>_</w:t>
            </w:r>
            <w:proofErr w:type="spellStart"/>
            <w:r w:rsidRPr="00F620C1">
              <w:rPr>
                <w:rFonts w:ascii="Times New Roman" w:hAnsi="Times New Roman"/>
                <w:sz w:val="23"/>
                <w:szCs w:val="23"/>
                <w:lang w:val="en-US"/>
              </w:rPr>
              <w:t>franko</w:t>
            </w:r>
            <w:proofErr w:type="spellEnd"/>
            <w:r w:rsidRPr="00F620C1">
              <w:rPr>
                <w:rFonts w:ascii="Times New Roman" w:hAnsi="Times New Roman"/>
                <w:sz w:val="23"/>
                <w:szCs w:val="23"/>
                <w:lang w:val="uk-UA"/>
              </w:rPr>
              <w:t>@</w:t>
            </w:r>
            <w:proofErr w:type="spellStart"/>
            <w:r w:rsidRPr="00F620C1">
              <w:rPr>
                <w:rFonts w:ascii="Times New Roman" w:hAnsi="Times New Roman"/>
                <w:sz w:val="23"/>
                <w:szCs w:val="23"/>
                <w:lang w:val="en-US"/>
              </w:rPr>
              <w:t>ukr</w:t>
            </w:r>
            <w:proofErr w:type="spellEnd"/>
            <w:r w:rsidRPr="00F620C1">
              <w:rPr>
                <w:rFonts w:ascii="Times New Roman" w:hAnsi="Times New Roman"/>
                <w:sz w:val="23"/>
                <w:szCs w:val="23"/>
                <w:lang w:val="uk-UA"/>
              </w:rPr>
              <w:t>.</w:t>
            </w:r>
            <w:r w:rsidRPr="00F620C1">
              <w:rPr>
                <w:rFonts w:ascii="Times New Roman" w:hAnsi="Times New Roman"/>
                <w:sz w:val="23"/>
                <w:szCs w:val="23"/>
                <w:lang w:val="en-US"/>
              </w:rPr>
              <w:t>net</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C669A"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DA266E" w:rsidRDefault="00DA266E" w:rsidP="005C669A">
            <w:pPr>
              <w:spacing w:before="150" w:after="150" w:line="240" w:lineRule="auto"/>
              <w:rPr>
                <w:rFonts w:ascii="Times New Roman" w:eastAsia="Times New Roman" w:hAnsi="Times New Roman"/>
                <w:sz w:val="24"/>
                <w:szCs w:val="24"/>
                <w:lang w:val="uk-UA" w:eastAsia="ru-RU"/>
              </w:rPr>
            </w:pPr>
            <w:r w:rsidRPr="00DA266E">
              <w:rPr>
                <w:rFonts w:ascii="Times New Roman" w:hAnsi="Times New Roman"/>
                <w:sz w:val="24"/>
                <w:szCs w:val="24"/>
              </w:rPr>
              <w:t xml:space="preserve">Мастики, </w:t>
            </w:r>
            <w:proofErr w:type="spellStart"/>
            <w:r w:rsidRPr="00DA266E">
              <w:rPr>
                <w:rFonts w:ascii="Times New Roman" w:hAnsi="Times New Roman"/>
                <w:sz w:val="24"/>
                <w:szCs w:val="24"/>
              </w:rPr>
              <w:t>шпаклівки</w:t>
            </w:r>
            <w:proofErr w:type="spellEnd"/>
            <w:r w:rsidRPr="00DA266E">
              <w:rPr>
                <w:rFonts w:ascii="Times New Roman" w:hAnsi="Times New Roman"/>
                <w:sz w:val="24"/>
                <w:szCs w:val="24"/>
              </w:rPr>
              <w:t xml:space="preserve">, замазки та </w:t>
            </w:r>
            <w:proofErr w:type="spellStart"/>
            <w:r w:rsidRPr="00DA266E">
              <w:rPr>
                <w:rFonts w:ascii="Times New Roman" w:hAnsi="Times New Roman"/>
                <w:sz w:val="24"/>
                <w:szCs w:val="24"/>
              </w:rPr>
              <w:t>розчинники</w:t>
            </w:r>
            <w:proofErr w:type="spellEnd"/>
            <w:r w:rsidRPr="00DA266E">
              <w:rPr>
                <w:rFonts w:ascii="Times New Roman" w:hAnsi="Times New Roman"/>
                <w:bCs/>
                <w:color w:val="000000"/>
                <w:sz w:val="24"/>
                <w:szCs w:val="24"/>
                <w:lang w:val="uk-UA"/>
              </w:rPr>
              <w:t xml:space="preserve"> </w:t>
            </w:r>
            <w:r w:rsidR="0096334B" w:rsidRPr="00DA266E">
              <w:rPr>
                <w:rFonts w:ascii="Times New Roman" w:hAnsi="Times New Roman"/>
                <w:bCs/>
                <w:color w:val="000000"/>
                <w:sz w:val="24"/>
                <w:szCs w:val="24"/>
                <w:lang w:val="uk-UA"/>
              </w:rPr>
              <w:t xml:space="preserve">за кодом </w:t>
            </w:r>
            <w:r w:rsidR="0096334B" w:rsidRPr="00DA266E">
              <w:rPr>
                <w:rFonts w:ascii="Times New Roman" w:hAnsi="Times New Roman"/>
                <w:bCs/>
                <w:color w:val="000000"/>
                <w:sz w:val="24"/>
                <w:szCs w:val="24"/>
              </w:rPr>
              <w:t>CPV</w:t>
            </w:r>
            <w:r w:rsidR="0096334B" w:rsidRPr="00DA266E">
              <w:rPr>
                <w:rFonts w:ascii="Times New Roman" w:hAnsi="Times New Roman"/>
                <w:bCs/>
                <w:color w:val="000000"/>
                <w:sz w:val="24"/>
                <w:szCs w:val="24"/>
                <w:lang w:val="uk-UA"/>
              </w:rPr>
              <w:t xml:space="preserve"> ДК 021:2015: </w:t>
            </w:r>
            <w:r w:rsidRPr="00DA266E">
              <w:rPr>
                <w:rFonts w:ascii="Times New Roman" w:hAnsi="Times New Roman"/>
                <w:sz w:val="24"/>
                <w:szCs w:val="24"/>
              </w:rPr>
              <w:t xml:space="preserve">44830000-7 - Мастики, </w:t>
            </w:r>
            <w:proofErr w:type="spellStart"/>
            <w:r w:rsidRPr="00DA266E">
              <w:rPr>
                <w:rFonts w:ascii="Times New Roman" w:hAnsi="Times New Roman"/>
                <w:sz w:val="24"/>
                <w:szCs w:val="24"/>
              </w:rPr>
              <w:t>шпаклівки</w:t>
            </w:r>
            <w:proofErr w:type="spellEnd"/>
            <w:r w:rsidRPr="00DA266E">
              <w:rPr>
                <w:rFonts w:ascii="Times New Roman" w:hAnsi="Times New Roman"/>
                <w:sz w:val="24"/>
                <w:szCs w:val="24"/>
              </w:rPr>
              <w:t xml:space="preserve">, замазки та </w:t>
            </w:r>
            <w:proofErr w:type="spellStart"/>
            <w:r w:rsidRPr="00DA266E">
              <w:rPr>
                <w:rFonts w:ascii="Times New Roman" w:hAnsi="Times New Roman"/>
                <w:sz w:val="24"/>
                <w:szCs w:val="24"/>
              </w:rPr>
              <w:t>розчинники</w:t>
            </w:r>
            <w:proofErr w:type="spellEnd"/>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A80BD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A80BD0">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w:t>
            </w:r>
            <w:r w:rsidR="00A80BD0">
              <w:rPr>
                <w:rFonts w:ascii="Times New Roman" w:eastAsia="Times New Roman" w:hAnsi="Times New Roman"/>
                <w:sz w:val="24"/>
                <w:szCs w:val="24"/>
                <w:lang w:val="uk-UA" w:eastAsia="ru-RU"/>
              </w:rPr>
              <w:t>надання</w:t>
            </w:r>
          </w:p>
        </w:tc>
        <w:tc>
          <w:tcPr>
            <w:tcW w:w="3150" w:type="pct"/>
            <w:shd w:val="clear" w:color="auto" w:fill="FFFFFF"/>
            <w:hideMark/>
          </w:tcPr>
          <w:p w:rsidR="00720EFF" w:rsidRPr="00720EFF" w:rsidRDefault="00720EFF" w:rsidP="00720EFF">
            <w:pPr>
              <w:spacing w:before="150" w:after="150" w:line="240" w:lineRule="auto"/>
              <w:rPr>
                <w:rFonts w:ascii="Times New Roman" w:eastAsia="Times New Roman" w:hAnsi="Times New Roman"/>
                <w:sz w:val="24"/>
                <w:szCs w:val="24"/>
                <w:lang w:val="uk-UA" w:eastAsia="ru-RU"/>
              </w:rPr>
            </w:pPr>
            <w:r w:rsidRPr="00720EFF">
              <w:rPr>
                <w:rFonts w:ascii="Times New Roman" w:eastAsia="Times New Roman" w:hAnsi="Times New Roman"/>
                <w:sz w:val="24"/>
                <w:szCs w:val="24"/>
                <w:lang w:val="uk-UA" w:eastAsia="ru-RU"/>
              </w:rPr>
              <w:t xml:space="preserve">Місце </w:t>
            </w:r>
            <w:r w:rsidR="0096334B">
              <w:rPr>
                <w:rFonts w:ascii="Times New Roman" w:eastAsia="Times New Roman" w:hAnsi="Times New Roman"/>
                <w:sz w:val="24"/>
                <w:szCs w:val="24"/>
                <w:lang w:val="uk-UA" w:eastAsia="ru-RU"/>
              </w:rPr>
              <w:t>поставки товарів</w:t>
            </w:r>
            <w:r w:rsidRPr="00720EFF">
              <w:rPr>
                <w:rFonts w:ascii="Times New Roman" w:eastAsia="Times New Roman" w:hAnsi="Times New Roman"/>
                <w:sz w:val="24"/>
                <w:szCs w:val="24"/>
                <w:lang w:val="uk-UA" w:eastAsia="ru-RU"/>
              </w:rPr>
              <w:t xml:space="preserve">:  м. Одеса, </w:t>
            </w:r>
            <w:r w:rsidR="0096334B">
              <w:rPr>
                <w:rFonts w:ascii="Times New Roman" w:eastAsia="Times New Roman" w:hAnsi="Times New Roman"/>
                <w:sz w:val="24"/>
                <w:szCs w:val="24"/>
                <w:lang w:val="uk-UA" w:eastAsia="ru-RU"/>
              </w:rPr>
              <w:t>вул. Льва Толстого, 5</w:t>
            </w:r>
            <w:r w:rsidR="005C669A">
              <w:rPr>
                <w:rFonts w:ascii="Times New Roman" w:eastAsia="Times New Roman" w:hAnsi="Times New Roman"/>
                <w:sz w:val="24"/>
                <w:szCs w:val="24"/>
                <w:lang w:val="uk-UA" w:eastAsia="ru-RU"/>
              </w:rPr>
              <w:t>; Додаток № 2</w:t>
            </w:r>
          </w:p>
          <w:p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619CF" w:rsidP="00B619C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B413F2" w:rsidRPr="00B413F2">
              <w:rPr>
                <w:rFonts w:ascii="Times New Roman" w:eastAsia="Times New Roman" w:hAnsi="Times New Roman"/>
                <w:sz w:val="24"/>
                <w:szCs w:val="24"/>
                <w:lang w:val="uk-UA" w:eastAsia="ru-RU"/>
              </w:rPr>
              <w:t xml:space="preserve">трок </w:t>
            </w:r>
            <w:r>
              <w:rPr>
                <w:rFonts w:ascii="Times New Roman" w:eastAsia="Times New Roman" w:hAnsi="Times New Roman"/>
                <w:sz w:val="24"/>
                <w:szCs w:val="24"/>
                <w:lang w:val="uk-UA" w:eastAsia="ru-RU"/>
              </w:rPr>
              <w:t>поставки товарів</w:t>
            </w:r>
            <w:r w:rsidR="00B413F2"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B413F2" w:rsidRDefault="0007248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01.01.2023 д</w:t>
            </w:r>
            <w:r w:rsidR="00707138">
              <w:rPr>
                <w:rFonts w:ascii="Times New Roman" w:eastAsia="Times New Roman" w:hAnsi="Times New Roman"/>
                <w:sz w:val="24"/>
                <w:szCs w:val="24"/>
                <w:lang w:val="uk-UA" w:eastAsia="ru-RU"/>
              </w:rPr>
              <w:t>о 31.12.2023</w:t>
            </w:r>
            <w:r w:rsidR="004D2E90">
              <w:rPr>
                <w:rFonts w:ascii="Times New Roman" w:eastAsia="Times New Roman" w:hAnsi="Times New Roman"/>
                <w:sz w:val="24"/>
                <w:szCs w:val="24"/>
                <w:lang w:val="uk-UA" w:eastAsia="ru-RU"/>
              </w:rPr>
              <w:t xml:space="preserve"> року включно</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rsidTr="003775F0">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rsidTr="003775F0">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7C151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9A7F70">
              <w:rPr>
                <w:rFonts w:ascii="Times New Roman" w:eastAsia="Times New Roman" w:hAnsi="Times New Roman"/>
                <w:sz w:val="24"/>
                <w:szCs w:val="24"/>
                <w:lang w:val="uk-UA" w:eastAsia="ru-RU"/>
              </w:rPr>
              <w:lastRenderedPageBreak/>
              <w:t xml:space="preserve">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p w:rsidR="00CC0240" w:rsidRPr="00B413F2" w:rsidRDefault="00CC024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7C151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3775F0" w:rsidRPr="009B115D" w:rsidRDefault="003775F0" w:rsidP="003775F0">
            <w:pPr>
              <w:pStyle w:val="af0"/>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F30FD9">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3775F0" w:rsidRPr="003F7301" w:rsidRDefault="003775F0" w:rsidP="003F7301">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C42478">
              <w:rPr>
                <w:rFonts w:ascii="Times New Roman" w:eastAsia="Times New Roman" w:hAnsi="Times New Roman"/>
                <w:sz w:val="24"/>
                <w:szCs w:val="24"/>
                <w:lang w:val="uk-UA" w:eastAsia="ru-RU"/>
              </w:rPr>
              <w:lastRenderedPageBreak/>
              <w:t xml:space="preserve">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кваліфікованого електронного підпису. </w:t>
            </w:r>
          </w:p>
          <w:p w:rsidR="00D84B05" w:rsidRPr="00D84B05" w:rsidRDefault="003775F0" w:rsidP="00D84B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84B05">
              <w:rPr>
                <w:rFonts w:ascii="Times New Roman" w:eastAsia="Times New Roman" w:hAnsi="Times New Roman"/>
                <w:sz w:val="24"/>
                <w:szCs w:val="24"/>
                <w:lang w:val="uk-UA" w:eastAsia="ru-RU"/>
              </w:rPr>
              <w:t>скан</w:t>
            </w:r>
            <w:proofErr w:type="spellEnd"/>
            <w:r w:rsidRPr="00D84B05">
              <w:rPr>
                <w:rFonts w:ascii="Times New Roman" w:eastAsia="Times New Roman" w:hAnsi="Times New Roman"/>
                <w:sz w:val="24"/>
                <w:szCs w:val="24"/>
                <w:lang w:val="uk-UA" w:eastAsia="ru-RU"/>
              </w:rPr>
              <w:t xml:space="preserve">-копій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Пропозиція учасника має відповідати ряду вимог: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документи мають бути чіткими та розбірливими для читання;</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2) пропозиція учасника повинна бути підписана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lastRenderedPageBreak/>
              <w:t>Винятки:</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75F0"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із накладанням КЕП. Замовник перевіряє КЕП учасника на сайті центрального </w:t>
            </w:r>
            <w:proofErr w:type="spellStart"/>
            <w:r w:rsidRPr="00D84B05">
              <w:rPr>
                <w:rFonts w:ascii="Times New Roman" w:eastAsia="Times New Roman" w:hAnsi="Times New Roman"/>
                <w:sz w:val="24"/>
                <w:szCs w:val="24"/>
                <w:lang w:val="uk-UA" w:eastAsia="ru-RU"/>
              </w:rPr>
              <w:t>засвідчувального</w:t>
            </w:r>
            <w:proofErr w:type="spellEnd"/>
            <w:r w:rsidRPr="00D84B05">
              <w:rPr>
                <w:rFonts w:ascii="Times New Roman" w:eastAsia="Times New Roman" w:hAnsi="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w:t>
            </w:r>
            <w:r w:rsidRPr="00717447">
              <w:rPr>
                <w:rFonts w:ascii="Times New Roman" w:eastAsia="Times New Roman" w:hAnsi="Times New Roman"/>
                <w:sz w:val="24"/>
                <w:szCs w:val="24"/>
                <w:lang w:val="uk-UA" w:eastAsia="ru-RU"/>
              </w:rPr>
              <w:lastRenderedPageBreak/>
              <w:t xml:space="preserve">містить помилку (помилки) у частині: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717447">
              <w:rPr>
                <w:rFonts w:ascii="Times New Roman" w:eastAsia="Times New Roman" w:hAnsi="Times New Roman"/>
                <w:sz w:val="24"/>
                <w:szCs w:val="24"/>
                <w:lang w:val="uk-UA" w:eastAsia="ru-RU"/>
              </w:rPr>
              <w:lastRenderedPageBreak/>
              <w:t xml:space="preserve">такого документа в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тендерна пропозиція» замість «у </w:t>
            </w:r>
            <w:r>
              <w:rPr>
                <w:rFonts w:ascii="Times New Roman" w:eastAsia="Times New Roman" w:hAnsi="Times New Roman"/>
                <w:sz w:val="24"/>
                <w:szCs w:val="24"/>
                <w:lang w:val="uk-UA" w:eastAsia="ru-RU"/>
              </w:rPr>
              <w:lastRenderedPageBreak/>
              <w:t>складі тендерної пропозиції»;</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775F0" w:rsidRDefault="0096334B"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720EFF">
              <w:rPr>
                <w:rFonts w:ascii="Times New Roman" w:eastAsia="Times New Roman" w:hAnsi="Times New Roman"/>
                <w:b/>
                <w:sz w:val="24"/>
                <w:szCs w:val="24"/>
                <w:u w:val="single"/>
                <w:lang w:val="uk-UA" w:eastAsia="ru-RU"/>
              </w:rPr>
              <w:t>имагається</w:t>
            </w:r>
          </w:p>
          <w:p w:rsidR="00720EFF" w:rsidRPr="00E50699" w:rsidRDefault="00720EFF" w:rsidP="00E50699">
            <w:pPr>
              <w:spacing w:before="150" w:after="150" w:line="240" w:lineRule="auto"/>
              <w:jc w:val="both"/>
              <w:rPr>
                <w:rFonts w:ascii="Times New Roman" w:eastAsia="Times New Roman" w:hAnsi="Times New Roman"/>
                <w:sz w:val="23"/>
                <w:szCs w:val="23"/>
                <w:lang w:val="uk-UA" w:eastAsia="ru-RU"/>
              </w:rPr>
            </w:pP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6334B" w:rsidRDefault="0096334B" w:rsidP="0096334B">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Pr="00720EFF">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7C151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36357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Pr="00B413F2">
              <w:rPr>
                <w:rFonts w:ascii="Times New Roman" w:eastAsia="Times New Roman" w:hAnsi="Times New Roman"/>
                <w:sz w:val="24"/>
                <w:szCs w:val="24"/>
                <w:lang w:val="uk-UA" w:eastAsia="ru-RU"/>
              </w:rPr>
              <w:lastRenderedPageBreak/>
              <w:t>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3775F0" w:rsidRDefault="003775F0" w:rsidP="00CE3B3B">
            <w:pPr>
              <w:spacing w:before="150"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sz w:val="24"/>
                <w:szCs w:val="24"/>
                <w:lang w:val="uk-UA" w:eastAsia="ru-RU"/>
              </w:rPr>
              <w:lastRenderedPageBreak/>
              <w:t>підтвердження викладені у Додатку № 1 до тендерної документації.</w:t>
            </w:r>
          </w:p>
          <w:p w:rsidR="003775F0" w:rsidRDefault="003775F0" w:rsidP="00CE3B3B">
            <w:pPr>
              <w:spacing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CE3B3B" w:rsidRPr="009C58B4" w:rsidRDefault="00B246B8" w:rsidP="00B246B8">
            <w:pPr>
              <w:spacing w:after="0" w:line="276" w:lineRule="auto"/>
              <w:jc w:val="both"/>
              <w:rPr>
                <w:rFonts w:ascii="Times New Roman" w:hAnsi="Times New Roman"/>
                <w:sz w:val="24"/>
                <w:szCs w:val="24"/>
                <w:lang w:val="uk-UA"/>
              </w:rPr>
            </w:pPr>
            <w:r w:rsidRPr="009C58B4">
              <w:rPr>
                <w:rFonts w:ascii="Times New Roman" w:hAnsi="Times New Roman"/>
                <w:color w:val="000000"/>
                <w:sz w:val="23"/>
                <w:szCs w:val="23"/>
                <w:lang w:val="uk-UA" w:eastAsia="zh-CN"/>
              </w:rPr>
              <w:t xml:space="preserve">Для підтвердження відповідності кваліфікаційним (кваліфікаційному)  критеріям, учасник має надати у складі </w:t>
            </w:r>
            <w:r w:rsidRPr="009C58B4">
              <w:rPr>
                <w:rFonts w:ascii="Times New Roman" w:hAnsi="Times New Roman"/>
                <w:color w:val="000000"/>
                <w:sz w:val="23"/>
                <w:szCs w:val="23"/>
                <w:shd w:val="clear" w:color="auto" w:fill="FFFFFF"/>
                <w:lang w:val="uk-UA" w:eastAsia="zh-CN"/>
              </w:rPr>
              <w:t>тендерної пропозиції</w:t>
            </w:r>
            <w:r w:rsidRPr="009C58B4">
              <w:rPr>
                <w:rFonts w:ascii="Times New Roman" w:hAnsi="Times New Roman"/>
                <w:color w:val="000000"/>
                <w:sz w:val="23"/>
                <w:szCs w:val="23"/>
                <w:lang w:val="uk-UA" w:eastAsia="zh-CN"/>
              </w:rPr>
              <w:t xml:space="preserve"> </w:t>
            </w:r>
            <w:r w:rsidRPr="009C58B4">
              <w:rPr>
                <w:rFonts w:ascii="Times New Roman" w:eastAsia="Courier New" w:hAnsi="Times New Roman"/>
                <w:sz w:val="24"/>
                <w:szCs w:val="24"/>
                <w:lang w:val="uk-UA"/>
              </w:rPr>
              <w:t xml:space="preserve">довідку в довільній формі за підписом уповноваженої особи і скріплена печаткою учасника, що містить </w:t>
            </w:r>
            <w:r w:rsidRPr="009C58B4">
              <w:rPr>
                <w:rFonts w:ascii="Times New Roman" w:hAnsi="Times New Roman"/>
                <w:sz w:val="24"/>
                <w:szCs w:val="24"/>
                <w:lang w:val="uk-UA"/>
              </w:rPr>
              <w:t>відомості про наявність у учасника  складських приміщень обладнаних для зберігання предмету закупівлі (далі – склад) у</w:t>
            </w:r>
            <w:r w:rsidRPr="009C58B4">
              <w:rPr>
                <w:rFonts w:ascii="Times New Roman" w:hAnsi="Times New Roman"/>
                <w:color w:val="000000"/>
                <w:sz w:val="24"/>
                <w:szCs w:val="24"/>
                <w:lang w:val="uk-UA"/>
              </w:rPr>
              <w:t xml:space="preserve"> м. Одесі.</w:t>
            </w:r>
            <w:r w:rsidRPr="009C58B4">
              <w:rPr>
                <w:rFonts w:ascii="Times New Roman" w:hAnsi="Times New Roman"/>
                <w:sz w:val="24"/>
                <w:szCs w:val="24"/>
                <w:lang w:val="uk-UA"/>
              </w:rPr>
              <w:t xml:space="preserve"> В довідці необхідно зазначити право користування складським приміщенням (власне чи орендоване) та його адресу.</w:t>
            </w:r>
          </w:p>
          <w:p w:rsidR="00CD7EA6" w:rsidRPr="009C58B4" w:rsidRDefault="00CD7EA6" w:rsidP="00CD7EA6">
            <w:pPr>
              <w:suppressAutoHyphens/>
              <w:spacing w:after="0" w:line="240" w:lineRule="auto"/>
              <w:ind w:left="-15"/>
              <w:jc w:val="both"/>
              <w:rPr>
                <w:rFonts w:ascii="Times New Roman" w:hAnsi="Times New Roman"/>
                <w:color w:val="000000"/>
                <w:sz w:val="24"/>
                <w:szCs w:val="24"/>
                <w:lang w:val="uk-UA" w:eastAsia="zh-CN"/>
              </w:rPr>
            </w:pPr>
            <w:r w:rsidRPr="009C58B4">
              <w:rPr>
                <w:rFonts w:ascii="Times New Roman" w:hAnsi="Times New Roman"/>
                <w:color w:val="000000"/>
                <w:sz w:val="24"/>
                <w:szCs w:val="24"/>
                <w:lang w:val="uk-UA" w:eastAsia="zh-CN"/>
              </w:rPr>
              <w:t>Для підтвердження відсутності підстав відмови в участі у процедурі закупівлі, учаснику необхідно надати наступні документи:</w:t>
            </w:r>
          </w:p>
          <w:p w:rsidR="003775F0" w:rsidRPr="009C58B4" w:rsidRDefault="00CD7EA6" w:rsidP="00CD7EA6">
            <w:pPr>
              <w:widowControl w:val="0"/>
              <w:numPr>
                <w:ilvl w:val="0"/>
                <w:numId w:val="36"/>
              </w:numPr>
              <w:tabs>
                <w:tab w:val="clear" w:pos="720"/>
                <w:tab w:val="num" w:pos="0"/>
                <w:tab w:val="left" w:pos="694"/>
                <w:tab w:val="left" w:pos="10381"/>
              </w:tabs>
              <w:suppressAutoHyphens/>
              <w:autoSpaceDE w:val="0"/>
              <w:spacing w:after="0" w:line="240" w:lineRule="auto"/>
              <w:ind w:left="0" w:firstLine="360"/>
              <w:jc w:val="both"/>
              <w:rPr>
                <w:rFonts w:ascii="Times New Roman" w:hAnsi="Times New Roman"/>
                <w:bCs/>
                <w:color w:val="FF0000"/>
                <w:sz w:val="24"/>
                <w:szCs w:val="24"/>
                <w:lang w:val="uk-UA" w:eastAsia="zh-CN"/>
              </w:rPr>
            </w:pPr>
            <w:r w:rsidRPr="009C58B4">
              <w:rPr>
                <w:rFonts w:ascii="Times New Roman" w:hAnsi="Times New Roman"/>
                <w:sz w:val="24"/>
                <w:szCs w:val="24"/>
                <w:lang w:val="uk-UA" w:eastAsia="zh-CN"/>
              </w:rPr>
              <w:t xml:space="preserve">Гарантійний лист, про відсутність підстав для відмови в участі у процедурі закупівлі (із їх зазначенням), що визначені у ч. 1 та ч.2 ст. 17 </w:t>
            </w:r>
            <w:r w:rsidRPr="009C58B4">
              <w:rPr>
                <w:rFonts w:ascii="Times New Roman" w:hAnsi="Times New Roman"/>
                <w:color w:val="000000" w:themeColor="text1"/>
                <w:sz w:val="24"/>
                <w:szCs w:val="24"/>
                <w:lang w:val="uk-UA" w:eastAsia="zh-CN"/>
              </w:rPr>
              <w:t>Закону України «Про публічні закупівлі»  із зазначенням всіх пунктів частин</w:t>
            </w:r>
            <w:r w:rsidR="00E46915" w:rsidRPr="009C58B4">
              <w:rPr>
                <w:rFonts w:ascii="Times New Roman" w:hAnsi="Times New Roman"/>
                <w:color w:val="000000" w:themeColor="text1"/>
                <w:sz w:val="24"/>
                <w:szCs w:val="24"/>
                <w:shd w:val="clear" w:color="auto" w:fill="FFFFFF"/>
                <w:lang w:val="uk-UA" w:eastAsia="zh-CN"/>
              </w:rPr>
              <w:t xml:space="preserve">, а саме: </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EB2CD8">
              <w:rPr>
                <w:rFonts w:ascii="Times New Roman" w:eastAsia="Times New Roman" w:hAnsi="Times New Roman"/>
                <w:sz w:val="24"/>
                <w:szCs w:val="24"/>
                <w:lang w:val="uk-UA"/>
              </w:rPr>
              <w:t>внесено</w:t>
            </w:r>
            <w:proofErr w:type="spellEnd"/>
            <w:r w:rsidRPr="00EB2CD8">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2CD8">
              <w:rPr>
                <w:rFonts w:ascii="Times New Roman" w:eastAsia="Times New Roman" w:hAnsi="Times New Roman"/>
                <w:sz w:val="24"/>
                <w:szCs w:val="24"/>
                <w:lang w:val="uk-UA"/>
              </w:rPr>
              <w:t>антиконкурентних</w:t>
            </w:r>
            <w:proofErr w:type="spellEnd"/>
            <w:r w:rsidRPr="00EB2CD8">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spellStart"/>
            <w:r>
              <w:rPr>
                <w:rFonts w:ascii="Times New Roman" w:eastAsia="Times New Roman" w:hAnsi="Times New Roman"/>
                <w:sz w:val="24"/>
                <w:szCs w:val="24"/>
              </w:rPr>
              <w:t>фізична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6)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підписала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договору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переговорної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шахрайством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7)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конкурентної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участь у </w:t>
            </w:r>
            <w:proofErr w:type="spellStart"/>
            <w:r>
              <w:rPr>
                <w:rFonts w:ascii="Times New Roman" w:eastAsia="Times New Roman" w:hAnsi="Times New Roman"/>
                <w:sz w:val="24"/>
                <w:szCs w:val="24"/>
              </w:rPr>
              <w:t>переговорній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бере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пов’язаною</w:t>
            </w:r>
            <w:proofErr w:type="spellEnd"/>
            <w:r>
              <w:rPr>
                <w:rFonts w:ascii="Times New Roman" w:eastAsia="Times New Roman" w:hAnsi="Times New Roman"/>
                <w:sz w:val="24"/>
                <w:szCs w:val="24"/>
              </w:rPr>
              <w:t xml:space="preserve"> особою з </w:t>
            </w:r>
            <w:proofErr w:type="spellStart"/>
            <w:r>
              <w:rPr>
                <w:rFonts w:ascii="Times New Roman" w:eastAsia="Times New Roman" w:hAnsi="Times New Roman"/>
                <w:sz w:val="24"/>
                <w:szCs w:val="24"/>
              </w:rPr>
              <w:t>іншими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уповноваженою</w:t>
            </w:r>
            <w:proofErr w:type="spellEnd"/>
            <w:r>
              <w:rPr>
                <w:rFonts w:ascii="Times New Roman" w:eastAsia="Times New Roman" w:hAnsi="Times New Roman"/>
                <w:sz w:val="24"/>
                <w:szCs w:val="24"/>
              </w:rPr>
              <w:t xml:space="preserve"> особою (особами),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керівником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8)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визнаний</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 </w:t>
            </w:r>
            <w:proofErr w:type="spellStart"/>
            <w:r>
              <w:rPr>
                <w:rFonts w:ascii="Times New Roman" w:eastAsia="Times New Roman" w:hAnsi="Times New Roman"/>
                <w:sz w:val="24"/>
                <w:szCs w:val="24"/>
              </w:rPr>
              <w:t>банкрутом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стосовно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нього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ліквідаційна</w:t>
            </w:r>
            <w:proofErr w:type="spellEnd"/>
            <w:r>
              <w:rPr>
                <w:rFonts w:ascii="Times New Roman" w:eastAsia="Times New Roman" w:hAnsi="Times New Roman"/>
                <w:sz w:val="24"/>
                <w:szCs w:val="24"/>
              </w:rPr>
              <w:t xml:space="preserve"> процедура;</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9) у </w:t>
            </w:r>
            <w:proofErr w:type="spellStart"/>
            <w:r>
              <w:rPr>
                <w:rFonts w:ascii="Times New Roman" w:eastAsia="Times New Roman" w:hAnsi="Times New Roman"/>
                <w:sz w:val="24"/>
                <w:szCs w:val="24"/>
              </w:rPr>
              <w:t>Єдиному</w:t>
            </w:r>
            <w:proofErr w:type="spellEnd"/>
            <w:r>
              <w:rPr>
                <w:rFonts w:ascii="Times New Roman" w:eastAsia="Times New Roman" w:hAnsi="Times New Roman"/>
                <w:sz w:val="24"/>
                <w:szCs w:val="24"/>
              </w:rPr>
              <w:t xml:space="preserve"> державному </w:t>
            </w:r>
            <w:proofErr w:type="spellStart"/>
            <w:r>
              <w:rPr>
                <w:rFonts w:ascii="Times New Roman" w:eastAsia="Times New Roman" w:hAnsi="Times New Roman"/>
                <w:sz w:val="24"/>
                <w:szCs w:val="24"/>
              </w:rPr>
              <w:t>реєстрі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передбачена</w:t>
            </w:r>
            <w:proofErr w:type="spellEnd"/>
            <w:r>
              <w:rPr>
                <w:rFonts w:ascii="Times New Roman" w:eastAsia="Times New Roman" w:hAnsi="Times New Roman"/>
                <w:sz w:val="24"/>
                <w:szCs w:val="24"/>
              </w:rPr>
              <w:t xml:space="preserve"> пунктом 9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9 Закону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державну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10) </w:t>
            </w:r>
            <w:proofErr w:type="spellStart"/>
            <w:r>
              <w:rPr>
                <w:rFonts w:ascii="Times New Roman" w:eastAsia="Times New Roman" w:hAnsi="Times New Roman"/>
                <w:sz w:val="24"/>
                <w:szCs w:val="24"/>
              </w:rPr>
              <w:t>юридична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реалізації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20 </w:t>
            </w:r>
            <w:proofErr w:type="spellStart"/>
            <w:r>
              <w:rPr>
                <w:rFonts w:ascii="Times New Roman" w:eastAsia="Times New Roman" w:hAnsi="Times New Roman"/>
                <w:sz w:val="24"/>
                <w:szCs w:val="24"/>
              </w:rPr>
              <w:t>мільйонів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гривень</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за лотом);</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є особою, до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публічних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w:t>
            </w:r>
          </w:p>
          <w:p w:rsidR="00EB2CD8"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яку </w:t>
            </w:r>
            <w:proofErr w:type="spellStart"/>
            <w:r>
              <w:rPr>
                <w:rFonts w:ascii="Times New Roman" w:eastAsia="Times New Roman" w:hAnsi="Times New Roman"/>
                <w:sz w:val="24"/>
                <w:szCs w:val="24"/>
              </w:rPr>
              <w:t>уповноважено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представляти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інтереси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притягнуто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використанням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дитячої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праці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якими</w:t>
            </w:r>
            <w:proofErr w:type="spellEnd"/>
            <w:r>
              <w:rPr>
                <w:rFonts w:ascii="Times New Roman" w:eastAsia="Times New Roman" w:hAnsi="Times New Roman"/>
                <w:sz w:val="24"/>
                <w:szCs w:val="24"/>
              </w:rPr>
              <w:t xml:space="preserve"> формами </w:t>
            </w:r>
            <w:proofErr w:type="spellStart"/>
            <w:r>
              <w:rPr>
                <w:rFonts w:ascii="Times New Roman" w:eastAsia="Times New Roman" w:hAnsi="Times New Roman"/>
                <w:sz w:val="24"/>
                <w:szCs w:val="24"/>
              </w:rPr>
              <w:t>торгівлі</w:t>
            </w:r>
            <w:proofErr w:type="spellEnd"/>
            <w:r>
              <w:rPr>
                <w:rFonts w:ascii="Times New Roman" w:eastAsia="Times New Roman" w:hAnsi="Times New Roman"/>
                <w:sz w:val="24"/>
                <w:szCs w:val="24"/>
              </w:rPr>
              <w:t xml:space="preserve"> людьми;</w:t>
            </w:r>
          </w:p>
          <w:p w:rsidR="00890B94" w:rsidRDefault="00890B94" w:rsidP="00890B94">
            <w:pPr>
              <w:widowControl w:val="0"/>
              <w:ind w:right="120"/>
              <w:jc w:val="both"/>
              <w:rPr>
                <w:rFonts w:ascii="Times New Roman" w:eastAsia="Times New Roman" w:hAnsi="Times New Roman"/>
                <w:i/>
                <w:sz w:val="24"/>
                <w:szCs w:val="24"/>
                <w:highlight w:val="white"/>
              </w:rPr>
            </w:pPr>
            <w:r>
              <w:rPr>
                <w:rFonts w:ascii="Times New Roman" w:eastAsia="Times New Roman" w:hAnsi="Times New Roman"/>
                <w:sz w:val="24"/>
                <w:szCs w:val="24"/>
              </w:rPr>
              <w:t xml:space="preserve">13)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здійснив</w:t>
            </w:r>
            <w:proofErr w:type="spellEnd"/>
            <w:r>
              <w:rPr>
                <w:rFonts w:ascii="Times New Roman" w:eastAsia="Times New Roman" w:hAnsi="Times New Roman"/>
                <w:sz w:val="24"/>
                <w:szCs w:val="24"/>
              </w:rPr>
              <w:t xml:space="preserve"> заходи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розстрочення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відстрочення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заборгованості</w:t>
            </w:r>
            <w:proofErr w:type="spellEnd"/>
            <w:r>
              <w:rPr>
                <w:rFonts w:ascii="Times New Roman" w:eastAsia="Times New Roman" w:hAnsi="Times New Roman"/>
                <w:sz w:val="24"/>
                <w:szCs w:val="24"/>
              </w:rPr>
              <w:t xml:space="preserve"> у порядку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реєстрації</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highlight w:val="white"/>
              </w:rPr>
              <w:t>(</w:t>
            </w:r>
            <w:proofErr w:type="spellStart"/>
            <w:r>
              <w:rPr>
                <w:rFonts w:ascii="Times New Roman" w:eastAsia="Times New Roman" w:hAnsi="Times New Roman"/>
                <w:i/>
                <w:sz w:val="24"/>
                <w:szCs w:val="24"/>
                <w:highlight w:val="white"/>
              </w:rPr>
              <w:t>відповідно</w:t>
            </w:r>
            <w:proofErr w:type="spellEnd"/>
            <w:r>
              <w:rPr>
                <w:rFonts w:ascii="Times New Roman" w:eastAsia="Times New Roman" w:hAnsi="Times New Roman"/>
                <w:i/>
                <w:sz w:val="24"/>
                <w:szCs w:val="24"/>
                <w:highlight w:val="white"/>
              </w:rPr>
              <w:t xml:space="preserve"> до </w:t>
            </w:r>
            <w:proofErr w:type="spellStart"/>
            <w:r>
              <w:rPr>
                <w:rFonts w:ascii="Times New Roman" w:eastAsia="Times New Roman" w:hAnsi="Times New Roman"/>
                <w:i/>
                <w:sz w:val="24"/>
                <w:szCs w:val="24"/>
                <w:highlight w:val="white"/>
              </w:rPr>
              <w:t>Особливостей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вимагає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учасника</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закупівлі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підтвердження</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відсутності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підстави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визначеної</w:t>
            </w:r>
            <w:proofErr w:type="spellEnd"/>
            <w:r>
              <w:rPr>
                <w:rFonts w:ascii="Times New Roman" w:eastAsia="Times New Roman" w:hAnsi="Times New Roman"/>
                <w:i/>
                <w:sz w:val="24"/>
                <w:szCs w:val="24"/>
                <w:highlight w:val="white"/>
              </w:rPr>
              <w:t xml:space="preserve"> пунктом 13 </w:t>
            </w:r>
            <w:proofErr w:type="spellStart"/>
            <w:r>
              <w:rPr>
                <w:rFonts w:ascii="Times New Roman" w:eastAsia="Times New Roman" w:hAnsi="Times New Roman"/>
                <w:i/>
                <w:sz w:val="24"/>
                <w:szCs w:val="24"/>
                <w:highlight w:val="white"/>
              </w:rPr>
              <w:t>частини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першої</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статті</w:t>
            </w:r>
            <w:proofErr w:type="spellEnd"/>
            <w:r>
              <w:rPr>
                <w:rFonts w:ascii="Times New Roman" w:eastAsia="Times New Roman" w:hAnsi="Times New Roman"/>
                <w:i/>
                <w:sz w:val="24"/>
                <w:szCs w:val="24"/>
                <w:highlight w:val="white"/>
              </w:rPr>
              <w:t xml:space="preserve"> 17 Закону, </w:t>
            </w:r>
            <w:proofErr w:type="spellStart"/>
            <w:r>
              <w:rPr>
                <w:rFonts w:ascii="Times New Roman" w:eastAsia="Times New Roman" w:hAnsi="Times New Roman"/>
                <w:i/>
                <w:sz w:val="24"/>
                <w:szCs w:val="24"/>
                <w:highlight w:val="white"/>
              </w:rPr>
              <w:t>крім</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самостійного</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декларування</w:t>
            </w:r>
            <w:proofErr w:type="spellEnd"/>
            <w:r>
              <w:rPr>
                <w:rFonts w:ascii="Times New Roman" w:eastAsia="Times New Roman" w:hAnsi="Times New Roman"/>
                <w:i/>
                <w:sz w:val="24"/>
                <w:szCs w:val="24"/>
                <w:highlight w:val="white"/>
              </w:rPr>
              <w:t>).</w:t>
            </w:r>
          </w:p>
          <w:p w:rsidR="00890B94" w:rsidRDefault="00890B94" w:rsidP="00890B94">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прийняти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відмову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виконав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раніше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укладеним</w:t>
            </w:r>
            <w:proofErr w:type="spellEnd"/>
            <w:r>
              <w:rPr>
                <w:rFonts w:ascii="Times New Roman" w:eastAsia="Times New Roman" w:hAnsi="Times New Roman"/>
                <w:sz w:val="24"/>
                <w:szCs w:val="24"/>
              </w:rPr>
              <w:t xml:space="preserve"> договором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самим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призвело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штрафів</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відшкодування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збитків</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років</w:t>
            </w:r>
            <w:proofErr w:type="spellEnd"/>
            <w:r>
              <w:rPr>
                <w:rFonts w:ascii="Times New Roman" w:eastAsia="Times New Roman" w:hAnsi="Times New Roman"/>
                <w:sz w:val="24"/>
                <w:szCs w:val="24"/>
              </w:rPr>
              <w:t xml:space="preserve"> з</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такого договору.</w:t>
            </w:r>
          </w:p>
          <w:p w:rsidR="00890B94" w:rsidRPr="00890B94" w:rsidRDefault="00890B94" w:rsidP="00890B94">
            <w:pPr>
              <w:widowControl w:val="0"/>
              <w:ind w:right="12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вимагає</w:t>
            </w:r>
            <w:proofErr w:type="spellEnd"/>
            <w:r>
              <w:rPr>
                <w:rFonts w:ascii="Times New Roman" w:eastAsia="Times New Roman" w:hAnsi="Times New Roman"/>
                <w:sz w:val="24"/>
                <w:szCs w:val="24"/>
                <w:highlight w:val="white"/>
              </w:rPr>
              <w:t xml:space="preserve"> документального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формі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із</w:t>
            </w:r>
            <w:proofErr w:type="spellEnd"/>
            <w:r>
              <w:rPr>
                <w:rFonts w:ascii="Times New Roman" w:eastAsia="Times New Roman" w:hAnsi="Times New Roman"/>
                <w:sz w:val="24"/>
                <w:szCs w:val="24"/>
                <w:highlight w:val="white"/>
              </w:rPr>
              <w:t xml:space="preserve"> Законом </w:t>
            </w:r>
            <w:proofErr w:type="spellStart"/>
            <w:r>
              <w:rPr>
                <w:rFonts w:ascii="Times New Roman" w:eastAsia="Times New Roman" w:hAnsi="Times New Roman"/>
                <w:sz w:val="24"/>
                <w:szCs w:val="24"/>
                <w:highlight w:val="white"/>
              </w:rPr>
              <w:t>України</w:t>
            </w:r>
            <w:proofErr w:type="spellEnd"/>
            <w:r>
              <w:rPr>
                <w:rFonts w:ascii="Times New Roman" w:eastAsia="Times New Roman" w:hAnsi="Times New Roman"/>
                <w:sz w:val="24"/>
                <w:szCs w:val="24"/>
                <w:highlight w:val="white"/>
              </w:rPr>
              <w:t xml:space="preserve"> “Про доступ до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міститься</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єдиних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державних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реєстрах</w:t>
            </w:r>
            <w:proofErr w:type="spellEnd"/>
            <w:r>
              <w:rPr>
                <w:rFonts w:ascii="Times New Roman" w:eastAsia="Times New Roman" w:hAnsi="Times New Roman"/>
                <w:sz w:val="24"/>
                <w:szCs w:val="24"/>
                <w:highlight w:val="white"/>
              </w:rPr>
              <w:t xml:space="preserve">, доступ до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вільним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є доступною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коли доступ до </w:t>
            </w:r>
            <w:proofErr w:type="spellStart"/>
            <w:r>
              <w:rPr>
                <w:rFonts w:ascii="Times New Roman" w:eastAsia="Times New Roman" w:hAnsi="Times New Roman"/>
                <w:sz w:val="24"/>
                <w:szCs w:val="24"/>
                <w:highlight w:val="white"/>
              </w:rPr>
              <w:t>такої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обмеженим</w:t>
            </w:r>
            <w:proofErr w:type="spellEnd"/>
            <w:r>
              <w:rPr>
                <w:rFonts w:ascii="Times New Roman" w:eastAsia="Times New Roman" w:hAnsi="Times New Roman"/>
                <w:sz w:val="24"/>
                <w:szCs w:val="24"/>
                <w:highlight w:val="white"/>
              </w:rPr>
              <w:t xml:space="preserve"> на момент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оголошення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проведення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3F730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3775F0" w:rsidRPr="00B413F2" w:rsidRDefault="007529FF" w:rsidP="003775F0">
            <w:pPr>
              <w:spacing w:before="150" w:after="150" w:line="240" w:lineRule="auto"/>
              <w:jc w:val="both"/>
              <w:rPr>
                <w:rFonts w:ascii="Times New Roman" w:eastAsia="Times New Roman" w:hAnsi="Times New Roman"/>
                <w:sz w:val="24"/>
                <w:szCs w:val="24"/>
                <w:lang w:val="uk-UA" w:eastAsia="ru-RU"/>
              </w:rPr>
            </w:pPr>
            <w:r w:rsidRPr="007529FF">
              <w:rPr>
                <w:rFonts w:ascii="Times New Roman" w:eastAsia="Times New Roman" w:hAnsi="Times New Roman"/>
                <w:sz w:val="24"/>
                <w:szCs w:val="24"/>
                <w:lang w:val="uk-UA" w:eastAsia="ru-RU"/>
              </w:rPr>
              <w:t>Не вимагається</w:t>
            </w:r>
          </w:p>
        </w:tc>
      </w:tr>
      <w:tr w:rsidR="003775F0" w:rsidRPr="007C151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3775F0" w:rsidRPr="007C1515" w:rsidTr="003775F0">
        <w:tc>
          <w:tcPr>
            <w:tcW w:w="300" w:type="pct"/>
            <w:shd w:val="clear" w:color="auto" w:fill="FFFFFF"/>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w:t>
            </w:r>
            <w:proofErr w:type="spellStart"/>
            <w:r w:rsidRPr="008F67DC">
              <w:rPr>
                <w:rFonts w:ascii="Times New Roman" w:eastAsia="Times New Roman" w:hAnsi="Times New Roman"/>
                <w:sz w:val="24"/>
                <w:szCs w:val="24"/>
                <w:lang w:val="uk-UA" w:eastAsia="ru-RU"/>
              </w:rPr>
              <w:t>закупівель</w:t>
            </w:r>
            <w:proofErr w:type="spellEnd"/>
            <w:r w:rsidRPr="008F67DC">
              <w:rPr>
                <w:rFonts w:ascii="Times New Roman" w:eastAsia="Times New Roman" w:hAnsi="Times New Roman"/>
                <w:sz w:val="24"/>
                <w:szCs w:val="24"/>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DA6051">
              <w:rPr>
                <w:rFonts w:ascii="Times New Roman" w:eastAsia="Times New Roman" w:hAnsi="Times New Roman"/>
                <w:sz w:val="24"/>
                <w:szCs w:val="24"/>
                <w:lang w:val="uk-UA" w:eastAsia="ru-RU"/>
              </w:rPr>
              <w:t>калізації товару є меншим ніж 15</w:t>
            </w:r>
            <w:r w:rsidRPr="008F67DC">
              <w:rPr>
                <w:rFonts w:ascii="Times New Roman" w:eastAsia="Times New Roman" w:hAnsi="Times New Roman"/>
                <w:sz w:val="24"/>
                <w:szCs w:val="24"/>
                <w:lang w:val="uk-UA" w:eastAsia="ru-RU"/>
              </w:rPr>
              <w:t xml:space="preserve"> відсотків</w:t>
            </w:r>
            <w:r w:rsidR="005448E0">
              <w:rPr>
                <w:rFonts w:ascii="Times New Roman" w:eastAsia="Times New Roman" w:hAnsi="Times New Roman"/>
                <w:sz w:val="24"/>
                <w:szCs w:val="24"/>
                <w:lang w:val="uk-UA" w:eastAsia="ru-RU"/>
              </w:rPr>
              <w:t xml:space="preserve"> (з урахуванням 2023 р.)</w:t>
            </w:r>
            <w:r w:rsidRPr="008F67DC">
              <w:rPr>
                <w:rFonts w:ascii="Times New Roman" w:eastAsia="Times New Roman" w:hAnsi="Times New Roman"/>
                <w:sz w:val="24"/>
                <w:szCs w:val="24"/>
                <w:lang w:val="uk-UA" w:eastAsia="ru-RU"/>
              </w:rPr>
              <w:t>,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p>
          <w:p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3775F0" w:rsidRPr="00DE480E" w:rsidRDefault="003775F0" w:rsidP="00280735">
            <w:pPr>
              <w:shd w:val="clear" w:color="auto" w:fill="FFFFFF"/>
              <w:spacing w:after="0"/>
              <w:jc w:val="both"/>
              <w:rPr>
                <w:rFonts w:ascii="Times New Roman" w:eastAsia="Times New Roman" w:hAnsi="Times New Roman"/>
                <w:i/>
                <w:color w:val="000000"/>
                <w:sz w:val="24"/>
                <w:szCs w:val="24"/>
                <w:lang w:val="uk-UA" w:eastAsia="ru-RU"/>
              </w:rPr>
            </w:pPr>
            <w:r w:rsidRPr="00DE480E">
              <w:rPr>
                <w:rFonts w:ascii="Times New Roman" w:eastAsia="Times New Roman" w:hAnsi="Times New Roman"/>
                <w:i/>
                <w:sz w:val="24"/>
                <w:szCs w:val="24"/>
                <w:lang w:val="uk-UA" w:eastAsia="ru-RU"/>
              </w:rPr>
              <w:t>Кінцевий строк подання тендерних пропозицій</w:t>
            </w:r>
            <w:r w:rsidR="009C76CB" w:rsidRPr="00DE480E">
              <w:rPr>
                <w:rFonts w:ascii="Times New Roman" w:eastAsia="Times New Roman" w:hAnsi="Times New Roman"/>
                <w:i/>
                <w:sz w:val="24"/>
                <w:szCs w:val="24"/>
                <w:lang w:val="uk-UA" w:eastAsia="ru-RU"/>
              </w:rPr>
              <w:t xml:space="preserve">: </w:t>
            </w:r>
            <w:r w:rsidR="00070AF6" w:rsidRPr="00070AF6">
              <w:rPr>
                <w:rFonts w:ascii="Times New Roman" w:eastAsia="Times New Roman" w:hAnsi="Times New Roman"/>
                <w:i/>
                <w:sz w:val="24"/>
                <w:szCs w:val="24"/>
                <w:lang w:eastAsia="ru-RU"/>
              </w:rPr>
              <w:t xml:space="preserve">7 </w:t>
            </w:r>
            <w:r w:rsidR="009C58B4" w:rsidRPr="009C58B4">
              <w:rPr>
                <w:rFonts w:ascii="Times New Roman" w:eastAsia="Times New Roman" w:hAnsi="Times New Roman"/>
                <w:i/>
                <w:sz w:val="24"/>
                <w:szCs w:val="24"/>
                <w:lang w:val="uk-UA" w:eastAsia="ru-RU"/>
              </w:rPr>
              <w:t>лютого</w:t>
            </w:r>
            <w:r w:rsidR="0096334B" w:rsidRPr="009C58B4">
              <w:rPr>
                <w:rFonts w:ascii="Times New Roman" w:eastAsia="Times New Roman" w:hAnsi="Times New Roman"/>
                <w:i/>
                <w:sz w:val="24"/>
                <w:szCs w:val="24"/>
                <w:lang w:val="uk-UA" w:eastAsia="ru-RU"/>
              </w:rPr>
              <w:t xml:space="preserve"> 2023</w:t>
            </w:r>
            <w:r w:rsidRPr="009C58B4">
              <w:rPr>
                <w:rFonts w:ascii="Times New Roman" w:eastAsia="Times New Roman" w:hAnsi="Times New Roman"/>
                <w:i/>
                <w:sz w:val="24"/>
                <w:szCs w:val="24"/>
                <w:lang w:val="uk-UA" w:eastAsia="ru-RU"/>
              </w:rPr>
              <w:t xml:space="preserve"> року,</w:t>
            </w:r>
            <w:r w:rsidRPr="00DE480E">
              <w:rPr>
                <w:rFonts w:ascii="Times New Roman" w:eastAsia="Times New Roman" w:hAnsi="Times New Roman"/>
                <w:i/>
                <w:sz w:val="24"/>
                <w:szCs w:val="24"/>
                <w:lang w:val="uk-UA" w:eastAsia="ru-RU"/>
              </w:rPr>
              <w:t xml:space="preserve"> </w:t>
            </w:r>
            <w:r w:rsidRPr="00DE480E">
              <w:rPr>
                <w:rFonts w:ascii="Times New Roman" w:eastAsia="Times New Roman" w:hAnsi="Times New Roman"/>
                <w:i/>
                <w:iCs/>
                <w:sz w:val="24"/>
                <w:szCs w:val="24"/>
                <w:lang w:val="uk-UA" w:eastAsia="ru-RU"/>
              </w:rPr>
              <w:t>час</w:t>
            </w:r>
            <w:r w:rsidRPr="00DE480E">
              <w:rPr>
                <w:rFonts w:eastAsia="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заповнюється</w:t>
            </w:r>
            <w:proofErr w:type="spellEnd"/>
            <w:r w:rsidRPr="00DE480E">
              <w:rPr>
                <w:rFonts w:ascii="Times New Roman" w:eastAsia="Times New Roman" w:hAnsi="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електронною</w:t>
            </w:r>
            <w:proofErr w:type="spellEnd"/>
            <w:r w:rsidRPr="00DE480E">
              <w:rPr>
                <w:rFonts w:ascii="Times New Roman" w:eastAsia="Times New Roman" w:hAnsi="Times New Roman"/>
                <w:i/>
                <w:color w:val="000000"/>
                <w:sz w:val="24"/>
                <w:szCs w:val="24"/>
                <w:lang w:eastAsia="ru-RU"/>
              </w:rPr>
              <w:t xml:space="preserve"> системою </w:t>
            </w:r>
            <w:proofErr w:type="spellStart"/>
            <w:r w:rsidRPr="00DE480E">
              <w:rPr>
                <w:rFonts w:ascii="Times New Roman" w:eastAsia="Times New Roman" w:hAnsi="Times New Roman"/>
                <w:i/>
                <w:color w:val="000000"/>
                <w:sz w:val="24"/>
                <w:szCs w:val="24"/>
                <w:lang w:eastAsia="ru-RU"/>
              </w:rPr>
              <w:t>закупівель</w:t>
            </w:r>
            <w:proofErr w:type="spellEnd"/>
            <w:r w:rsidRPr="00DE480E">
              <w:rPr>
                <w:rFonts w:ascii="Times New Roman" w:eastAsia="Times New Roman" w:hAnsi="Times New Roman"/>
                <w:i/>
                <w:color w:val="000000"/>
                <w:sz w:val="24"/>
                <w:szCs w:val="24"/>
                <w:lang w:eastAsia="ru-RU"/>
              </w:rPr>
              <w:t xml:space="preserve"> автоматично</w:t>
            </w:r>
            <w:r w:rsidRPr="00DE480E">
              <w:rPr>
                <w:rFonts w:ascii="Times New Roman" w:eastAsia="Times New Roman" w:hAnsi="Times New Roman"/>
                <w:i/>
                <w:color w:val="000000"/>
                <w:sz w:val="24"/>
                <w:szCs w:val="24"/>
                <w:lang w:val="uk-UA" w:eastAsia="ru-RU"/>
              </w:rPr>
              <w:t>.</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00B174F6">
              <w:rPr>
                <w:rFonts w:ascii="Times New Roman" w:eastAsia="Times New Roman" w:hAnsi="Times New Roman"/>
                <w:sz w:val="24"/>
                <w:szCs w:val="24"/>
                <w:lang w:val="uk-UA" w:eastAsia="ru-RU"/>
              </w:rPr>
              <w:t>.</w:t>
            </w:r>
          </w:p>
          <w:p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на основі критеріїв і методики оцінки, зазначених замовником у цій тендерній документації</w:t>
            </w:r>
            <w:r w:rsidR="00B174F6">
              <w:rPr>
                <w:rFonts w:ascii="Times New Roman" w:eastAsia="Times New Roman" w:hAnsi="Times New Roman"/>
                <w:color w:val="000000"/>
                <w:sz w:val="24"/>
                <w:szCs w:val="24"/>
                <w:lang w:val="uk-UA" w:eastAsia="ru-RU"/>
              </w:rPr>
              <w:t>.</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5A4356">
              <w:rPr>
                <w:rFonts w:ascii="Times New Roman" w:hAnsi="Times New Roman"/>
                <w:b/>
                <w:bCs/>
                <w:sz w:val="24"/>
                <w:szCs w:val="24"/>
                <w:lang w:val="uk-UA"/>
              </w:rPr>
              <w:t>товари</w:t>
            </w:r>
            <w:r>
              <w:rPr>
                <w:rFonts w:ascii="Times New Roman" w:hAnsi="Times New Roman"/>
                <w:sz w:val="24"/>
                <w:szCs w:val="24"/>
                <w:lang w:val="uk-UA"/>
              </w:rPr>
              <w:t xml:space="preserve">, що він пропонує </w:t>
            </w:r>
            <w:r w:rsidR="009C76CB">
              <w:rPr>
                <w:rFonts w:ascii="Times New Roman" w:hAnsi="Times New Roman"/>
                <w:b/>
                <w:bCs/>
                <w:sz w:val="24"/>
                <w:szCs w:val="24"/>
                <w:lang w:val="uk-UA"/>
              </w:rPr>
              <w:t>надати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A4356">
              <w:rPr>
                <w:rFonts w:ascii="Times New Roman" w:hAnsi="Times New Roman"/>
                <w:b/>
                <w:bCs/>
                <w:sz w:val="24"/>
                <w:szCs w:val="24"/>
                <w:lang w:val="uk-UA"/>
              </w:rPr>
              <w:t>товарів</w:t>
            </w:r>
            <w:r w:rsidR="009C76CB">
              <w:rPr>
                <w:rFonts w:ascii="Times New Roman" w:hAnsi="Times New Roman"/>
                <w:b/>
                <w:bCs/>
                <w:sz w:val="24"/>
                <w:szCs w:val="24"/>
                <w:lang w:val="uk-UA"/>
              </w:rPr>
              <w:t xml:space="preserve"> </w:t>
            </w:r>
            <w:r>
              <w:rPr>
                <w:rFonts w:ascii="Times New Roman" w:hAnsi="Times New Roman"/>
                <w:sz w:val="24"/>
                <w:szCs w:val="24"/>
                <w:lang w:val="uk-UA"/>
              </w:rPr>
              <w:t>даного виду.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w:t>
            </w:r>
            <w:r>
              <w:rPr>
                <w:rFonts w:ascii="Times New Roman" w:hAnsi="Times New Roman"/>
                <w:sz w:val="24"/>
                <w:szCs w:val="24"/>
                <w:lang w:val="uk-UA"/>
              </w:rPr>
              <w:lastRenderedPageBreak/>
              <w:t xml:space="preserve">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494C2B">
              <w:rPr>
                <w:rFonts w:ascii="Times New Roman" w:hAnsi="Times New Roman"/>
                <w:b/>
                <w:bCs/>
                <w:i/>
                <w:iCs/>
                <w:sz w:val="24"/>
                <w:szCs w:val="24"/>
                <w:lang w:val="uk-UA"/>
              </w:rPr>
              <w:t xml:space="preserve">рів, робіт чи послуг тендерної </w:t>
            </w:r>
            <w:r>
              <w:rPr>
                <w:rFonts w:ascii="Times New Roman" w:hAnsi="Times New Roman"/>
                <w:b/>
                <w:bCs/>
                <w:i/>
                <w:iCs/>
                <w:sz w:val="24"/>
                <w:szCs w:val="24"/>
                <w:lang w:val="uk-UA"/>
              </w:rPr>
              <w:t>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 xml:space="preserve">сприятливі умови, за яких учасник може </w:t>
            </w:r>
            <w:r>
              <w:rPr>
                <w:rFonts w:ascii="Times New Roman" w:hAnsi="Times New Roman"/>
                <w:sz w:val="24"/>
                <w:szCs w:val="24"/>
                <w:lang w:val="uk-UA"/>
              </w:rPr>
              <w:lastRenderedPageBreak/>
              <w:t>поставити товари, надати послуги чи виконати роботи, зокрема спеціальна цінова пропозиція (знижка) учасника;</w:t>
            </w:r>
          </w:p>
          <w:p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отримання учасником державної допомоги згідно із законодавством.</w:t>
            </w:r>
          </w:p>
        </w:tc>
      </w:tr>
      <w:tr w:rsidR="003775F0" w:rsidRPr="007C151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sidRPr="00520942">
              <w:rPr>
                <w:rFonts w:ascii="Times New Roman" w:eastAsia="Times New Roman" w:hAnsi="Times New Roman"/>
                <w:sz w:val="24"/>
                <w:szCs w:val="24"/>
                <w:lang w:val="uk-UA" w:eastAsia="ru-RU"/>
              </w:rPr>
              <w:lastRenderedPageBreak/>
              <w:t xml:space="preserve">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7F1012">
              <w:rPr>
                <w:rFonts w:ascii="Times New Roman" w:eastAsia="Times New Roman" w:hAnsi="Times New Roman"/>
                <w:sz w:val="24"/>
                <w:szCs w:val="24"/>
                <w:lang w:val="uk-UA" w:eastAsia="ru-RU"/>
              </w:rPr>
              <w:lastRenderedPageBreak/>
              <w:t xml:space="preserve">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w:t>
            </w:r>
            <w:r w:rsidRPr="00877A5C">
              <w:rPr>
                <w:rFonts w:ascii="Times New Roman" w:eastAsia="Times New Roman" w:hAnsi="Times New Roman"/>
                <w:sz w:val="24"/>
                <w:szCs w:val="24"/>
                <w:lang w:val="uk-UA" w:eastAsia="ru-RU"/>
              </w:rPr>
              <w:lastRenderedPageBreak/>
              <w:t xml:space="preserve">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7C151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w:t>
            </w:r>
            <w:r w:rsidRPr="00877A5C">
              <w:rPr>
                <w:rFonts w:ascii="Times New Roman" w:eastAsia="Times New Roman" w:hAnsi="Times New Roman"/>
                <w:sz w:val="24"/>
                <w:szCs w:val="24"/>
                <w:lang w:val="uk-UA" w:eastAsia="ru-RU"/>
              </w:rPr>
              <w:lastRenderedPageBreak/>
              <w:t>ціни тендерної пропозиції протягом строку, визначеного в частині чотирнадцятій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877A5C">
              <w:rPr>
                <w:rFonts w:ascii="Times New Roman" w:eastAsia="Times New Roman" w:hAnsi="Times New Roman"/>
                <w:sz w:val="24"/>
                <w:szCs w:val="24"/>
                <w:lang w:val="uk-UA" w:eastAsia="ru-RU"/>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w:t>
            </w:r>
            <w:r w:rsidRPr="00877A5C">
              <w:rPr>
                <w:rFonts w:ascii="Times New Roman" w:eastAsia="Times New Roman" w:hAnsi="Times New Roman"/>
                <w:sz w:val="24"/>
                <w:szCs w:val="24"/>
                <w:lang w:val="uk-UA" w:eastAsia="ru-RU"/>
              </w:rPr>
              <w:lastRenderedPageBreak/>
              <w:t>коли наявні підстави, визначені статтею 17 Закону (крім пункту 13 частини першої статті 17 Закону).</w:t>
            </w:r>
          </w:p>
          <w:p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75F0" w:rsidRPr="003775F0"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Додатка 2 до Договору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105394" w:rsidRDefault="003775F0" w:rsidP="0036320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w:t>
            </w:r>
            <w:r w:rsidR="0036320B">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w:t>
            </w:r>
            <w:r>
              <w:rPr>
                <w:rFonts w:ascii="Times New Roman" w:eastAsia="Times New Roman" w:hAnsi="Times New Roman"/>
                <w:sz w:val="24"/>
                <w:szCs w:val="24"/>
                <w:lang w:val="uk-UA" w:eastAsia="ru-RU"/>
              </w:rPr>
              <w:lastRenderedPageBreak/>
              <w:t>укладання договору.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3775F0" w:rsidRPr="002C1101"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hyperlink r:id="rId7" w:history="1">
              <w:r w:rsidR="002C1101" w:rsidRPr="00B556D1">
                <w:rPr>
                  <w:rStyle w:val="a3"/>
                  <w:rFonts w:ascii="Times New Roman" w:eastAsia="Times New Roman" w:hAnsi="Times New Roman"/>
                  <w:sz w:val="23"/>
                  <w:szCs w:val="23"/>
                  <w:lang w:val="en-US"/>
                </w:rPr>
                <w:t>porto</w:t>
              </w:r>
              <w:r w:rsidR="002C1101" w:rsidRPr="00B556D1">
                <w:rPr>
                  <w:rStyle w:val="a3"/>
                  <w:rFonts w:ascii="Times New Roman" w:eastAsia="Times New Roman" w:hAnsi="Times New Roman"/>
                  <w:sz w:val="23"/>
                  <w:szCs w:val="23"/>
                  <w:lang w:val="uk-UA"/>
                </w:rPr>
                <w:t>_</w:t>
              </w:r>
              <w:r w:rsidR="002C1101" w:rsidRPr="00B556D1">
                <w:rPr>
                  <w:rStyle w:val="a3"/>
                  <w:rFonts w:ascii="Times New Roman" w:eastAsia="Times New Roman" w:hAnsi="Times New Roman"/>
                  <w:sz w:val="23"/>
                  <w:szCs w:val="23"/>
                  <w:lang w:val="en-US"/>
                </w:rPr>
                <w:t>franko</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ukr</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net</w:t>
              </w:r>
            </w:hyperlink>
            <w:r w:rsidR="002C1101">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3775F0" w:rsidRPr="00AF4180" w:rsidRDefault="005A4356" w:rsidP="003775F0">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AF4180">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 </w:t>
            </w:r>
          </w:p>
        </w:tc>
      </w:tr>
    </w:tbl>
    <w:p w:rsidR="003775F0" w:rsidRDefault="003775F0" w:rsidP="003775F0">
      <w:pPr>
        <w:rPr>
          <w:rFonts w:ascii="Times New Roman" w:hAnsi="Times New Roman"/>
          <w:b/>
          <w:bCs/>
          <w:sz w:val="24"/>
          <w:szCs w:val="24"/>
          <w:lang w:val="uk-UA"/>
        </w:rPr>
      </w:pPr>
    </w:p>
    <w:p w:rsidR="00BD54BF" w:rsidRPr="003775F0"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lastRenderedPageBreak/>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B060FF" w:rsidRDefault="00B060FF" w:rsidP="00EF2AB7">
      <w:pPr>
        <w:rPr>
          <w:rFonts w:ascii="Times New Roman" w:hAnsi="Times New Roman"/>
          <w:b/>
          <w:bCs/>
          <w:sz w:val="24"/>
          <w:szCs w:val="24"/>
          <w:lang w:val="uk-UA"/>
        </w:rPr>
      </w:pPr>
    </w:p>
    <w:p w:rsidR="004B0106" w:rsidRDefault="004B0106"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2D5AF1" w:rsidRPr="005F5C91" w:rsidRDefault="002D5AF1" w:rsidP="002D5AF1">
      <w:pPr>
        <w:spacing w:after="0" w:line="240" w:lineRule="auto"/>
        <w:jc w:val="right"/>
        <w:rPr>
          <w:rFonts w:ascii="Times New Roman" w:eastAsia="Times New Roman" w:hAnsi="Times New Roman"/>
          <w:sz w:val="24"/>
          <w:szCs w:val="24"/>
        </w:rPr>
      </w:pPr>
      <w:r w:rsidRPr="005F5C91">
        <w:rPr>
          <w:rFonts w:ascii="Times New Roman" w:eastAsia="Times New Roman" w:hAnsi="Times New Roman"/>
          <w:b/>
          <w:color w:val="000000"/>
          <w:sz w:val="24"/>
          <w:szCs w:val="24"/>
        </w:rPr>
        <w:t>ДОДАТОК 1</w:t>
      </w:r>
    </w:p>
    <w:p w:rsidR="002D5AF1" w:rsidRPr="005F5C91" w:rsidRDefault="002D5AF1" w:rsidP="002D5AF1">
      <w:pPr>
        <w:spacing w:after="0" w:line="240" w:lineRule="auto"/>
        <w:ind w:left="5660"/>
        <w:jc w:val="right"/>
        <w:rPr>
          <w:rFonts w:ascii="Times New Roman" w:eastAsia="Times New Roman" w:hAnsi="Times New Roman"/>
          <w:sz w:val="24"/>
          <w:szCs w:val="24"/>
        </w:rPr>
      </w:pPr>
      <w:r w:rsidRPr="005F5C91">
        <w:rPr>
          <w:rFonts w:ascii="Times New Roman" w:eastAsia="Times New Roman" w:hAnsi="Times New Roman"/>
          <w:i/>
          <w:color w:val="000000"/>
          <w:sz w:val="24"/>
          <w:szCs w:val="24"/>
        </w:rPr>
        <w:t xml:space="preserve">до </w:t>
      </w:r>
      <w:proofErr w:type="spellStart"/>
      <w:r w:rsidRPr="005F5C91">
        <w:rPr>
          <w:rFonts w:ascii="Times New Roman" w:eastAsia="Times New Roman" w:hAnsi="Times New Roman"/>
          <w:i/>
          <w:color w:val="000000"/>
          <w:sz w:val="24"/>
          <w:szCs w:val="24"/>
        </w:rPr>
        <w:t>тендерної</w:t>
      </w:r>
      <w:proofErr w:type="spellEnd"/>
      <w:r w:rsidRPr="005F5C91">
        <w:rPr>
          <w:rFonts w:ascii="Times New Roman" w:eastAsia="Times New Roman" w:hAnsi="Times New Roman"/>
          <w:i/>
          <w:color w:val="000000"/>
          <w:sz w:val="24"/>
          <w:szCs w:val="24"/>
        </w:rPr>
        <w:t xml:space="preserve"> </w:t>
      </w:r>
      <w:proofErr w:type="spellStart"/>
      <w:r w:rsidRPr="005F5C91">
        <w:rPr>
          <w:rFonts w:ascii="Times New Roman" w:eastAsia="Times New Roman" w:hAnsi="Times New Roman"/>
          <w:i/>
          <w:color w:val="000000"/>
          <w:sz w:val="24"/>
          <w:szCs w:val="24"/>
        </w:rPr>
        <w:t>документації</w:t>
      </w:r>
      <w:proofErr w:type="spellEnd"/>
    </w:p>
    <w:p w:rsidR="002D5AF1" w:rsidRPr="005F5C91" w:rsidRDefault="002D5AF1" w:rsidP="002D5AF1">
      <w:pPr>
        <w:spacing w:after="0" w:line="240" w:lineRule="auto"/>
        <w:ind w:left="5660" w:firstLine="700"/>
        <w:jc w:val="both"/>
        <w:rPr>
          <w:rFonts w:ascii="Times New Roman" w:eastAsia="Times New Roman" w:hAnsi="Times New Roman"/>
          <w:sz w:val="24"/>
          <w:szCs w:val="24"/>
        </w:rPr>
      </w:pPr>
      <w:r w:rsidRPr="005F5C91">
        <w:rPr>
          <w:rFonts w:ascii="Times New Roman" w:eastAsia="Times New Roman" w:hAnsi="Times New Roman"/>
          <w:i/>
          <w:color w:val="000000"/>
          <w:sz w:val="24"/>
          <w:szCs w:val="24"/>
        </w:rPr>
        <w:t> </w:t>
      </w:r>
    </w:p>
    <w:p w:rsidR="002D5AF1" w:rsidRPr="005F5C91" w:rsidRDefault="002D5AF1" w:rsidP="002D5AF1">
      <w:pPr>
        <w:numPr>
          <w:ilvl w:val="0"/>
          <w:numId w:val="34"/>
        </w:numPr>
        <w:shd w:val="clear" w:color="auto" w:fill="FFFFFF"/>
        <w:spacing w:after="0" w:line="240" w:lineRule="auto"/>
        <w:ind w:left="502"/>
        <w:jc w:val="both"/>
        <w:rPr>
          <w:rFonts w:ascii="Times New Roman" w:eastAsia="Times New Roman" w:hAnsi="Times New Roman"/>
          <w:b/>
          <w:color w:val="000000"/>
          <w:sz w:val="24"/>
          <w:szCs w:val="24"/>
        </w:rPr>
      </w:pPr>
      <w:proofErr w:type="spellStart"/>
      <w:r w:rsidRPr="005F5C91">
        <w:rPr>
          <w:rFonts w:ascii="Times New Roman" w:eastAsia="Times New Roman" w:hAnsi="Times New Roman"/>
          <w:b/>
          <w:color w:val="000000"/>
          <w:sz w:val="24"/>
          <w:szCs w:val="24"/>
        </w:rPr>
        <w:t>Перелік</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документів</w:t>
      </w:r>
      <w:proofErr w:type="spellEnd"/>
      <w:r w:rsidRPr="005F5C91">
        <w:rPr>
          <w:rFonts w:ascii="Times New Roman" w:eastAsia="Times New Roman" w:hAnsi="Times New Roman"/>
          <w:b/>
          <w:color w:val="000000"/>
          <w:sz w:val="24"/>
          <w:szCs w:val="24"/>
        </w:rPr>
        <w:t xml:space="preserve"> та </w:t>
      </w:r>
      <w:proofErr w:type="spellStart"/>
      <w:r w:rsidRPr="005F5C91">
        <w:rPr>
          <w:rFonts w:ascii="Times New Roman" w:eastAsia="Times New Roman" w:hAnsi="Times New Roman"/>
          <w:b/>
          <w:color w:val="000000"/>
          <w:sz w:val="24"/>
          <w:szCs w:val="24"/>
        </w:rPr>
        <w:t>інформації</w:t>
      </w:r>
      <w:proofErr w:type="spellEnd"/>
      <w:r w:rsidRPr="005F5C91">
        <w:rPr>
          <w:rFonts w:ascii="Times New Roman" w:eastAsia="Times New Roman" w:hAnsi="Times New Roman"/>
          <w:b/>
          <w:color w:val="000000"/>
          <w:sz w:val="24"/>
          <w:szCs w:val="24"/>
        </w:rPr>
        <w:t xml:space="preserve">  для </w:t>
      </w:r>
      <w:proofErr w:type="spellStart"/>
      <w:r w:rsidRPr="005F5C91">
        <w:rPr>
          <w:rFonts w:ascii="Times New Roman" w:eastAsia="Times New Roman" w:hAnsi="Times New Roman"/>
          <w:b/>
          <w:color w:val="000000"/>
          <w:sz w:val="24"/>
          <w:szCs w:val="24"/>
        </w:rPr>
        <w:t>підтвердження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відповідності</w:t>
      </w:r>
      <w:proofErr w:type="spellEnd"/>
      <w:r w:rsidRPr="005F5C91">
        <w:rPr>
          <w:rFonts w:ascii="Times New Roman" w:eastAsia="Times New Roman" w:hAnsi="Times New Roman"/>
          <w:b/>
          <w:color w:val="000000"/>
          <w:sz w:val="24"/>
          <w:szCs w:val="24"/>
        </w:rPr>
        <w:t xml:space="preserve"> УЧАСНИКА  </w:t>
      </w:r>
      <w:proofErr w:type="spellStart"/>
      <w:r w:rsidRPr="005F5C91">
        <w:rPr>
          <w:rFonts w:ascii="Times New Roman" w:eastAsia="Times New Roman" w:hAnsi="Times New Roman"/>
          <w:b/>
          <w:color w:val="000000"/>
          <w:sz w:val="24"/>
          <w:szCs w:val="24"/>
        </w:rPr>
        <w:t>кваліфікаційним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критеріям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визначеним</w:t>
      </w:r>
      <w:proofErr w:type="spellEnd"/>
      <w:r w:rsidRPr="005F5C91">
        <w:rPr>
          <w:rFonts w:ascii="Times New Roman" w:eastAsia="Times New Roman" w:hAnsi="Times New Roman"/>
          <w:b/>
          <w:color w:val="000000"/>
          <w:sz w:val="24"/>
          <w:szCs w:val="24"/>
        </w:rPr>
        <w:t xml:space="preserve"> у </w:t>
      </w:r>
      <w:proofErr w:type="spellStart"/>
      <w:r w:rsidRPr="005F5C91">
        <w:rPr>
          <w:rFonts w:ascii="Times New Roman" w:eastAsia="Times New Roman" w:hAnsi="Times New Roman"/>
          <w:b/>
          <w:color w:val="000000"/>
          <w:sz w:val="24"/>
          <w:szCs w:val="24"/>
        </w:rPr>
        <w:t>статті</w:t>
      </w:r>
      <w:proofErr w:type="spellEnd"/>
      <w:r w:rsidRPr="005F5C91">
        <w:rPr>
          <w:rFonts w:ascii="Times New Roman" w:eastAsia="Times New Roman" w:hAnsi="Times New Roman"/>
          <w:b/>
          <w:color w:val="000000"/>
          <w:sz w:val="24"/>
          <w:szCs w:val="24"/>
        </w:rPr>
        <w:t xml:space="preserve"> 16 Закону “Про </w:t>
      </w:r>
      <w:proofErr w:type="spellStart"/>
      <w:r w:rsidRPr="005F5C91">
        <w:rPr>
          <w:rFonts w:ascii="Times New Roman" w:eastAsia="Times New Roman" w:hAnsi="Times New Roman"/>
          <w:b/>
          <w:color w:val="000000"/>
          <w:sz w:val="24"/>
          <w:szCs w:val="24"/>
        </w:rPr>
        <w:t>публічні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w:t>
      </w:r>
    </w:p>
    <w:p w:rsidR="002D5AF1" w:rsidRPr="005F5C91" w:rsidRDefault="002D5AF1" w:rsidP="002D5AF1">
      <w:pPr>
        <w:spacing w:after="0" w:line="240" w:lineRule="auto"/>
        <w:ind w:left="885"/>
        <w:jc w:val="center"/>
        <w:rPr>
          <w:rFonts w:ascii="Times New Roman" w:eastAsia="Times New Roman" w:hAnsi="Times New Roman"/>
          <w:sz w:val="24"/>
          <w:szCs w:val="24"/>
        </w:rPr>
      </w:pPr>
    </w:p>
    <w:tbl>
      <w:tblPr>
        <w:tblW w:w="9619" w:type="dxa"/>
        <w:jc w:val="center"/>
        <w:tblLayout w:type="fixed"/>
        <w:tblLook w:val="0400" w:firstRow="0" w:lastRow="0" w:firstColumn="0" w:lastColumn="0" w:noHBand="0" w:noVBand="1"/>
      </w:tblPr>
      <w:tblGrid>
        <w:gridCol w:w="557"/>
        <w:gridCol w:w="2206"/>
        <w:gridCol w:w="6856"/>
      </w:tblGrid>
      <w:tr w:rsidR="002D5AF1" w:rsidRPr="005F5C91" w:rsidTr="00C9701C">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2D5AF1" w:rsidRPr="005F5C91" w:rsidRDefault="002D5AF1" w:rsidP="00C9701C">
            <w:pPr>
              <w:spacing w:before="240" w:after="0" w:line="240" w:lineRule="auto"/>
              <w:ind w:left="113" w:right="113"/>
              <w:rPr>
                <w:rFonts w:ascii="Times New Roman" w:eastAsia="Times New Roman" w:hAnsi="Times New Roman"/>
                <w:sz w:val="24"/>
                <w:szCs w:val="24"/>
              </w:rPr>
            </w:pPr>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uk-UA"/>
              </w:rPr>
              <w:t xml:space="preserve"> </w:t>
            </w:r>
            <w:r w:rsidRPr="005F5C91">
              <w:rPr>
                <w:rFonts w:ascii="Times New Roman" w:eastAsia="Times New Roman" w:hAnsi="Times New Roman"/>
                <w:b/>
                <w:color w:val="000000"/>
                <w:sz w:val="24"/>
                <w:szCs w:val="24"/>
              </w:rPr>
              <w:t>п/п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Кваліфікаційні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themeColor="text1"/>
                <w:sz w:val="24"/>
                <w:szCs w:val="24"/>
              </w:rPr>
              <w:t>Документи</w:t>
            </w:r>
            <w:proofErr w:type="spellEnd"/>
            <w:r w:rsidRPr="005F5C91">
              <w:rPr>
                <w:rFonts w:ascii="Times New Roman" w:eastAsia="Times New Roman" w:hAnsi="Times New Roman"/>
                <w:b/>
                <w:color w:val="000000" w:themeColor="text1"/>
                <w:sz w:val="24"/>
                <w:szCs w:val="24"/>
              </w:rPr>
              <w:t xml:space="preserve"> та </w:t>
            </w:r>
            <w:proofErr w:type="spellStart"/>
            <w:r w:rsidRPr="005F5C91">
              <w:rPr>
                <w:rFonts w:ascii="Times New Roman" w:eastAsia="Times New Roman" w:hAnsi="Times New Roman"/>
                <w:b/>
                <w:color w:val="000000" w:themeColor="text1"/>
                <w:sz w:val="24"/>
                <w:szCs w:val="24"/>
              </w:rPr>
              <w:t>інформація</w:t>
            </w:r>
            <w:proofErr w:type="spellEnd"/>
            <w:r w:rsidRPr="005F5C91">
              <w:rPr>
                <w:rFonts w:ascii="Times New Roman" w:eastAsia="Times New Roman" w:hAnsi="Times New Roman"/>
                <w:b/>
                <w:color w:val="000000" w:themeColor="text1"/>
                <w:sz w:val="24"/>
                <w:szCs w:val="24"/>
              </w:rPr>
              <w:t>, </w:t>
            </w:r>
            <w:proofErr w:type="spellStart"/>
            <w:r w:rsidRPr="005F5C91">
              <w:rPr>
                <w:rFonts w:ascii="Times New Roman" w:eastAsia="Times New Roman" w:hAnsi="Times New Roman"/>
                <w:b/>
                <w:color w:val="000000" w:themeColor="text1"/>
                <w:sz w:val="24"/>
                <w:szCs w:val="24"/>
              </w:rPr>
              <w:t>які</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підтверджують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відповідність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Учасника</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кваліфікаційним</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критеріям</w:t>
            </w:r>
            <w:proofErr w:type="spellEnd"/>
            <w:r w:rsidRPr="005F5C91">
              <w:rPr>
                <w:rFonts w:ascii="Times New Roman" w:eastAsia="Times New Roman" w:hAnsi="Times New Roman"/>
                <w:b/>
                <w:color w:val="000000" w:themeColor="text1"/>
                <w:sz w:val="24"/>
                <w:szCs w:val="24"/>
              </w:rPr>
              <w:t>**</w:t>
            </w:r>
          </w:p>
        </w:tc>
      </w:tr>
      <w:tr w:rsidR="002D5AF1" w:rsidRPr="005F5C91" w:rsidTr="00C9701C">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r w:rsidRPr="005F5C91">
              <w:rPr>
                <w:rFonts w:ascii="Times New Roman" w:eastAsia="Times New Roman" w:hAnsi="Times New Roman"/>
                <w:b/>
                <w:color w:val="000000"/>
                <w:sz w:val="24"/>
                <w:szCs w:val="24"/>
                <w:lang w:val="uk-UA"/>
              </w:rPr>
              <w:t>1</w:t>
            </w:r>
            <w:r w:rsidRPr="005F5C91">
              <w:rPr>
                <w:rFonts w:ascii="Times New Roman" w:eastAsia="Times New Roman" w:hAnsi="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Наявність</w:t>
            </w:r>
            <w:proofErr w:type="spellEnd"/>
            <w:r w:rsidRPr="005F5C91">
              <w:rPr>
                <w:rFonts w:ascii="Times New Roman" w:eastAsia="Times New Roman" w:hAnsi="Times New Roman"/>
                <w:b/>
                <w:color w:val="000000"/>
                <w:sz w:val="24"/>
                <w:szCs w:val="24"/>
              </w:rPr>
              <w:t xml:space="preserve"> документально </w:t>
            </w:r>
            <w:proofErr w:type="spellStart"/>
            <w:r w:rsidRPr="005F5C91">
              <w:rPr>
                <w:rFonts w:ascii="Times New Roman" w:eastAsia="Times New Roman" w:hAnsi="Times New Roman"/>
                <w:b/>
                <w:color w:val="000000"/>
                <w:sz w:val="24"/>
                <w:szCs w:val="24"/>
              </w:rPr>
              <w:t>підтвердженого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досвіду</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виконання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аналогічних</w:t>
            </w:r>
            <w:proofErr w:type="spellEnd"/>
            <w:r w:rsidRPr="005F5C91">
              <w:rPr>
                <w:rFonts w:ascii="Times New Roman" w:eastAsia="Times New Roman" w:hAnsi="Times New Roman"/>
                <w:b/>
                <w:color w:val="000000"/>
                <w:sz w:val="24"/>
                <w:szCs w:val="24"/>
              </w:rPr>
              <w:t xml:space="preserve">) за предметом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 xml:space="preserve"> договору (</w:t>
            </w:r>
            <w:proofErr w:type="spellStart"/>
            <w:r w:rsidRPr="005F5C91">
              <w:rPr>
                <w:rFonts w:ascii="Times New Roman" w:eastAsia="Times New Roman" w:hAnsi="Times New Roman"/>
                <w:b/>
                <w:color w:val="000000"/>
                <w:sz w:val="24"/>
                <w:szCs w:val="24"/>
              </w:rPr>
              <w:t>договорів</w:t>
            </w:r>
            <w:proofErr w:type="spellEnd"/>
            <w:r w:rsidRPr="005F5C91">
              <w:rPr>
                <w:rFonts w:ascii="Times New Roman" w:eastAsia="Times New Roman" w:hAnsi="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A131E" w:rsidRDefault="00047A93" w:rsidP="00047A93">
            <w:pPr>
              <w:pStyle w:val="a4"/>
              <w:spacing w:after="0" w:line="240" w:lineRule="auto"/>
              <w:ind w:left="104"/>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r w:rsidR="002D5AF1" w:rsidRPr="00BA131E">
              <w:rPr>
                <w:rFonts w:ascii="Times New Roman" w:eastAsia="Times New Roman" w:hAnsi="Times New Roman"/>
                <w:color w:val="000000"/>
                <w:sz w:val="24"/>
                <w:szCs w:val="24"/>
              </w:rPr>
              <w:t xml:space="preserve">На </w:t>
            </w:r>
            <w:proofErr w:type="spellStart"/>
            <w:r w:rsidR="002D5AF1" w:rsidRPr="00BA131E">
              <w:rPr>
                <w:rFonts w:ascii="Times New Roman" w:eastAsia="Times New Roman" w:hAnsi="Times New Roman"/>
                <w:color w:val="000000"/>
                <w:sz w:val="24"/>
                <w:szCs w:val="24"/>
              </w:rPr>
              <w:t>підтвердження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досвіду</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виконання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аналогічного</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аналогічних</w:t>
            </w:r>
            <w:proofErr w:type="spellEnd"/>
            <w:r w:rsidR="002D5AF1" w:rsidRPr="00BA131E">
              <w:rPr>
                <w:rFonts w:ascii="Times New Roman" w:eastAsia="Times New Roman" w:hAnsi="Times New Roman"/>
                <w:color w:val="000000"/>
                <w:sz w:val="24"/>
                <w:szCs w:val="24"/>
              </w:rPr>
              <w:t xml:space="preserve">) за предметом </w:t>
            </w:r>
            <w:proofErr w:type="spellStart"/>
            <w:r w:rsidR="002D5AF1" w:rsidRPr="00BA131E">
              <w:rPr>
                <w:rFonts w:ascii="Times New Roman" w:eastAsia="Times New Roman" w:hAnsi="Times New Roman"/>
                <w:color w:val="000000"/>
                <w:sz w:val="24"/>
                <w:szCs w:val="24"/>
              </w:rPr>
              <w:t>закупівлі</w:t>
            </w:r>
            <w:proofErr w:type="spellEnd"/>
            <w:r w:rsidR="002D5AF1" w:rsidRPr="00BA131E">
              <w:rPr>
                <w:rFonts w:ascii="Times New Roman" w:eastAsia="Times New Roman" w:hAnsi="Times New Roman"/>
                <w:color w:val="000000"/>
                <w:sz w:val="24"/>
                <w:szCs w:val="24"/>
              </w:rPr>
              <w:t xml:space="preserve"> договору (</w:t>
            </w:r>
            <w:proofErr w:type="spellStart"/>
            <w:r w:rsidR="002D5AF1" w:rsidRPr="00BA131E">
              <w:rPr>
                <w:rFonts w:ascii="Times New Roman" w:eastAsia="Times New Roman" w:hAnsi="Times New Roman"/>
                <w:color w:val="000000"/>
                <w:sz w:val="24"/>
                <w:szCs w:val="24"/>
              </w:rPr>
              <w:t>договорів</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Учасник</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має</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надати</w:t>
            </w:r>
            <w:proofErr w:type="spellEnd"/>
            <w:r w:rsidR="002D5AF1" w:rsidRPr="00BA131E">
              <w:rPr>
                <w:rFonts w:ascii="Times New Roman" w:eastAsia="Times New Roman" w:hAnsi="Times New Roman"/>
                <w:color w:val="000000"/>
                <w:sz w:val="24"/>
                <w:szCs w:val="24"/>
              </w:rPr>
              <w:t>:</w:t>
            </w:r>
          </w:p>
          <w:p w:rsidR="002D5AF1" w:rsidRPr="004D3CB1" w:rsidRDefault="00902355" w:rsidP="00C9701C">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color w:val="000000"/>
                <w:sz w:val="24"/>
                <w:szCs w:val="24"/>
                <w:lang w:val="uk-UA"/>
              </w:rPr>
              <w:t>До</w:t>
            </w:r>
            <w:proofErr w:type="spellStart"/>
            <w:r w:rsidR="002D5AF1" w:rsidRPr="004D3CB1">
              <w:rPr>
                <w:rFonts w:ascii="Times New Roman" w:eastAsia="Times New Roman" w:hAnsi="Times New Roman"/>
                <w:color w:val="000000"/>
                <w:sz w:val="24"/>
                <w:szCs w:val="24"/>
              </w:rPr>
              <w:t>відку</w:t>
            </w:r>
            <w:proofErr w:type="spellEnd"/>
            <w:r w:rsidR="002D5AF1" w:rsidRPr="004D3CB1">
              <w:rPr>
                <w:rFonts w:ascii="Times New Roman" w:eastAsia="Times New Roman" w:hAnsi="Times New Roman"/>
                <w:color w:val="000000"/>
                <w:sz w:val="24"/>
                <w:szCs w:val="24"/>
              </w:rPr>
              <w:t xml:space="preserve"> в </w:t>
            </w:r>
            <w:proofErr w:type="spellStart"/>
            <w:r w:rsidR="002D5AF1" w:rsidRPr="004D3CB1">
              <w:rPr>
                <w:rFonts w:ascii="Times New Roman" w:eastAsia="Times New Roman" w:hAnsi="Times New Roman"/>
                <w:color w:val="000000"/>
                <w:sz w:val="24"/>
                <w:szCs w:val="24"/>
              </w:rPr>
              <w:t>довільній</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формі</w:t>
            </w:r>
            <w:proofErr w:type="spellEnd"/>
            <w:r w:rsidR="002D5AF1" w:rsidRPr="004D3CB1">
              <w:rPr>
                <w:rFonts w:ascii="Times New Roman" w:eastAsia="Times New Roman" w:hAnsi="Times New Roman"/>
                <w:color w:val="000000"/>
                <w:sz w:val="24"/>
                <w:szCs w:val="24"/>
              </w:rPr>
              <w:t xml:space="preserve">, з </w:t>
            </w:r>
            <w:proofErr w:type="spellStart"/>
            <w:r w:rsidR="002D5AF1" w:rsidRPr="004D3CB1">
              <w:rPr>
                <w:rFonts w:ascii="Times New Roman" w:eastAsia="Times New Roman" w:hAnsi="Times New Roman"/>
                <w:color w:val="000000"/>
                <w:sz w:val="24"/>
                <w:szCs w:val="24"/>
              </w:rPr>
              <w:t>інформацією</w:t>
            </w:r>
            <w:proofErr w:type="spellEnd"/>
            <w:r w:rsidR="002D5AF1" w:rsidRPr="004D3CB1">
              <w:rPr>
                <w:rFonts w:ascii="Times New Roman" w:eastAsia="Times New Roman" w:hAnsi="Times New Roman"/>
                <w:color w:val="000000"/>
                <w:sz w:val="24"/>
                <w:szCs w:val="24"/>
              </w:rPr>
              <w:t xml:space="preserve"> про </w:t>
            </w:r>
            <w:proofErr w:type="spellStart"/>
            <w:r w:rsidR="002D5AF1" w:rsidRPr="004D3CB1">
              <w:rPr>
                <w:rFonts w:ascii="Times New Roman" w:eastAsia="Times New Roman" w:hAnsi="Times New Roman"/>
                <w:color w:val="000000"/>
                <w:sz w:val="24"/>
                <w:szCs w:val="24"/>
              </w:rPr>
              <w:t>виконання</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аналогічного</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аналогічних</w:t>
            </w:r>
            <w:proofErr w:type="spellEnd"/>
            <w:r w:rsidR="002D5AF1" w:rsidRPr="004D3CB1">
              <w:rPr>
                <w:rFonts w:ascii="Times New Roman" w:eastAsia="Times New Roman" w:hAnsi="Times New Roman"/>
                <w:color w:val="000000"/>
                <w:sz w:val="24"/>
                <w:szCs w:val="24"/>
              </w:rPr>
              <w:t xml:space="preserve">) за предметом </w:t>
            </w:r>
            <w:proofErr w:type="spellStart"/>
            <w:r w:rsidR="002D5AF1" w:rsidRPr="004D3CB1">
              <w:rPr>
                <w:rFonts w:ascii="Times New Roman" w:eastAsia="Times New Roman" w:hAnsi="Times New Roman"/>
                <w:color w:val="000000"/>
                <w:sz w:val="24"/>
                <w:szCs w:val="24"/>
              </w:rPr>
              <w:t>закупівлі</w:t>
            </w:r>
            <w:proofErr w:type="spellEnd"/>
            <w:r w:rsidR="002D5AF1" w:rsidRPr="004D3CB1">
              <w:rPr>
                <w:rFonts w:ascii="Times New Roman" w:eastAsia="Times New Roman" w:hAnsi="Times New Roman"/>
                <w:color w:val="000000"/>
                <w:sz w:val="24"/>
                <w:szCs w:val="24"/>
              </w:rPr>
              <w:t xml:space="preserve"> договору (</w:t>
            </w:r>
            <w:proofErr w:type="spellStart"/>
            <w:r w:rsidR="002D5AF1" w:rsidRPr="004D3CB1">
              <w:rPr>
                <w:rFonts w:ascii="Times New Roman" w:eastAsia="Times New Roman" w:hAnsi="Times New Roman"/>
                <w:color w:val="000000"/>
                <w:sz w:val="24"/>
                <w:szCs w:val="24"/>
              </w:rPr>
              <w:t>договорів</w:t>
            </w:r>
            <w:proofErr w:type="spellEnd"/>
            <w:r w:rsidR="002D5AF1" w:rsidRPr="004D3CB1">
              <w:rPr>
                <w:rFonts w:ascii="Times New Roman" w:eastAsia="Times New Roman" w:hAnsi="Times New Roman"/>
                <w:color w:val="000000"/>
                <w:sz w:val="24"/>
                <w:szCs w:val="24"/>
              </w:rPr>
              <w:t xml:space="preserve">)  (не </w:t>
            </w:r>
            <w:proofErr w:type="spellStart"/>
            <w:r w:rsidR="002D5AF1" w:rsidRPr="004D3CB1">
              <w:rPr>
                <w:rFonts w:ascii="Times New Roman" w:eastAsia="Times New Roman" w:hAnsi="Times New Roman"/>
                <w:color w:val="000000"/>
                <w:sz w:val="24"/>
                <w:szCs w:val="24"/>
              </w:rPr>
              <w:t>менше</w:t>
            </w:r>
            <w:proofErr w:type="spellEnd"/>
            <w:r w:rsidR="002D5AF1" w:rsidRPr="004D3CB1">
              <w:rPr>
                <w:rFonts w:ascii="Times New Roman" w:eastAsia="Times New Roman" w:hAnsi="Times New Roman"/>
                <w:color w:val="000000"/>
                <w:sz w:val="24"/>
                <w:szCs w:val="24"/>
              </w:rPr>
              <w:t xml:space="preserve"> одного договору).</w:t>
            </w:r>
          </w:p>
          <w:p w:rsidR="00A02D5C" w:rsidRDefault="002D5AF1" w:rsidP="00C9701C">
            <w:pPr>
              <w:spacing w:after="0" w:line="240" w:lineRule="auto"/>
              <w:jc w:val="both"/>
              <w:rPr>
                <w:rFonts w:ascii="Times New Roman" w:eastAsia="Times New Roman" w:hAnsi="Times New Roman"/>
                <w:color w:val="000000"/>
                <w:sz w:val="24"/>
                <w:szCs w:val="24"/>
                <w:lang w:val="uk-UA"/>
              </w:rPr>
            </w:pPr>
            <w:r w:rsidRPr="004D3CB1">
              <w:rPr>
                <w:rFonts w:ascii="Times New Roman" w:eastAsia="Times New Roman" w:hAnsi="Times New Roman"/>
                <w:color w:val="000000"/>
                <w:sz w:val="24"/>
                <w:szCs w:val="24"/>
              </w:rPr>
              <w:t xml:space="preserve">1.2.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1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 договору, </w:t>
            </w:r>
            <w:proofErr w:type="spellStart"/>
            <w:r w:rsidRPr="004D3CB1">
              <w:rPr>
                <w:rFonts w:ascii="Times New Roman" w:eastAsia="Times New Roman" w:hAnsi="Times New Roman"/>
                <w:color w:val="000000"/>
                <w:sz w:val="24"/>
                <w:szCs w:val="24"/>
              </w:rPr>
              <w:t>зазначеного</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повному</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обсязі</w:t>
            </w:r>
            <w:proofErr w:type="spellEnd"/>
          </w:p>
          <w:p w:rsidR="002D5AF1" w:rsidRPr="004D3CB1" w:rsidRDefault="002D5AF1" w:rsidP="00C9701C">
            <w:pPr>
              <w:spacing w:after="0" w:line="240" w:lineRule="auto"/>
              <w:jc w:val="both"/>
              <w:rPr>
                <w:rFonts w:ascii="Times New Roman" w:eastAsia="Times New Roman" w:hAnsi="Times New Roman"/>
                <w:sz w:val="24"/>
                <w:szCs w:val="24"/>
              </w:rPr>
            </w:pPr>
            <w:r w:rsidRPr="004D3CB1">
              <w:rPr>
                <w:rFonts w:ascii="Times New Roman" w:eastAsia="Times New Roman" w:hAnsi="Times New Roman"/>
                <w:color w:val="000000"/>
                <w:sz w:val="24"/>
                <w:szCs w:val="24"/>
              </w:rPr>
              <w:t xml:space="preserve">1.3.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/ю </w:t>
            </w:r>
            <w:proofErr w:type="spellStart"/>
            <w:r w:rsidRPr="004D3CB1">
              <w:rPr>
                <w:rFonts w:ascii="Times New Roman" w:eastAsia="Times New Roman" w:hAnsi="Times New Roman"/>
                <w:color w:val="000000"/>
                <w:sz w:val="24"/>
                <w:szCs w:val="24"/>
              </w:rPr>
              <w:t>документів</w:t>
            </w:r>
            <w:proofErr w:type="spellEnd"/>
            <w:r w:rsidRPr="004D3CB1">
              <w:rPr>
                <w:rFonts w:ascii="Times New Roman" w:eastAsia="Times New Roman" w:hAnsi="Times New Roman"/>
                <w:color w:val="000000"/>
                <w:sz w:val="24"/>
                <w:szCs w:val="24"/>
              </w:rPr>
              <w:t xml:space="preserve">/у на </w:t>
            </w:r>
            <w:proofErr w:type="spellStart"/>
            <w:r w:rsidRPr="004D3CB1">
              <w:rPr>
                <w:rFonts w:ascii="Times New Roman" w:eastAsia="Times New Roman" w:hAnsi="Times New Roman"/>
                <w:color w:val="000000"/>
                <w:sz w:val="24"/>
                <w:szCs w:val="24"/>
              </w:rPr>
              <w:t>підтвердження</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виконання</w:t>
            </w:r>
            <w:proofErr w:type="spellEnd"/>
            <w:r w:rsidRPr="004D3CB1">
              <w:rPr>
                <w:rFonts w:ascii="Times New Roman" w:eastAsia="Times New Roman" w:hAnsi="Times New Roman"/>
                <w:color w:val="000000"/>
                <w:sz w:val="24"/>
                <w:szCs w:val="24"/>
              </w:rPr>
              <w:t xml:space="preserve">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ніж</w:t>
            </w:r>
            <w:proofErr w:type="spellEnd"/>
            <w:r w:rsidRPr="004D3CB1">
              <w:rPr>
                <w:rFonts w:ascii="Times New Roman" w:eastAsia="Times New Roman" w:hAnsi="Times New Roman"/>
                <w:color w:val="000000"/>
                <w:sz w:val="24"/>
                <w:szCs w:val="24"/>
              </w:rPr>
              <w:t xml:space="preserve"> одного договору </w:t>
            </w:r>
            <w:proofErr w:type="spellStart"/>
            <w:r w:rsidRPr="004D3CB1">
              <w:rPr>
                <w:rFonts w:ascii="Times New Roman" w:eastAsia="Times New Roman" w:hAnsi="Times New Roman"/>
                <w:color w:val="000000"/>
                <w:sz w:val="24"/>
                <w:szCs w:val="24"/>
              </w:rPr>
              <w:t>зазначеного</w:t>
            </w:r>
            <w:proofErr w:type="spellEnd"/>
            <w:r w:rsidRPr="004D3CB1">
              <w:rPr>
                <w:rFonts w:ascii="Times New Roman" w:eastAsia="Times New Roman" w:hAnsi="Times New Roman"/>
                <w:color w:val="000000"/>
                <w:sz w:val="24"/>
                <w:szCs w:val="24"/>
              </w:rPr>
              <w:t xml:space="preserve"> в </w:t>
            </w:r>
            <w:proofErr w:type="spellStart"/>
            <w:r w:rsidRPr="004D3CB1">
              <w:rPr>
                <w:rFonts w:ascii="Times New Roman" w:eastAsia="Times New Roman" w:hAnsi="Times New Roman"/>
                <w:color w:val="000000"/>
                <w:sz w:val="24"/>
                <w:szCs w:val="24"/>
              </w:rPr>
              <w:t>наданій</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Учасником</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w:t>
            </w:r>
          </w:p>
          <w:p w:rsidR="002D5AF1" w:rsidRPr="005F5C91" w:rsidRDefault="002D5AF1" w:rsidP="00C9701C">
            <w:pPr>
              <w:spacing w:after="0" w:line="240" w:lineRule="auto"/>
              <w:jc w:val="both"/>
              <w:rPr>
                <w:rFonts w:ascii="Times New Roman" w:eastAsia="Times New Roman" w:hAnsi="Times New Roman"/>
                <w:sz w:val="24"/>
                <w:szCs w:val="24"/>
              </w:rPr>
            </w:pPr>
            <w:proofErr w:type="spellStart"/>
            <w:r w:rsidRPr="004D3CB1">
              <w:rPr>
                <w:rFonts w:ascii="Times New Roman" w:eastAsia="Times New Roman" w:hAnsi="Times New Roman"/>
                <w:i/>
                <w:color w:val="000000"/>
                <w:sz w:val="24"/>
                <w:szCs w:val="24"/>
              </w:rPr>
              <w:t>Інформація</w:t>
            </w:r>
            <w:proofErr w:type="spellEnd"/>
            <w:r w:rsidRPr="004D3CB1">
              <w:rPr>
                <w:rFonts w:ascii="Times New Roman" w:eastAsia="Times New Roman" w:hAnsi="Times New Roman"/>
                <w:i/>
                <w:color w:val="000000"/>
                <w:sz w:val="24"/>
                <w:szCs w:val="24"/>
              </w:rPr>
              <w:t xml:space="preserve"> та </w:t>
            </w:r>
            <w:proofErr w:type="spellStart"/>
            <w:r w:rsidRPr="004D3CB1">
              <w:rPr>
                <w:rFonts w:ascii="Times New Roman" w:eastAsia="Times New Roman" w:hAnsi="Times New Roman"/>
                <w:i/>
                <w:color w:val="000000"/>
                <w:sz w:val="24"/>
                <w:szCs w:val="24"/>
              </w:rPr>
              <w:t>документи</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можуть</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надаватися</w:t>
            </w:r>
            <w:proofErr w:type="spellEnd"/>
            <w:r w:rsidRPr="004D3CB1">
              <w:rPr>
                <w:rFonts w:ascii="Times New Roman" w:eastAsia="Times New Roman" w:hAnsi="Times New Roman"/>
                <w:i/>
                <w:color w:val="000000"/>
                <w:sz w:val="24"/>
                <w:szCs w:val="24"/>
              </w:rPr>
              <w:t xml:space="preserve"> про </w:t>
            </w:r>
            <w:proofErr w:type="spellStart"/>
            <w:r w:rsidRPr="004D3CB1">
              <w:rPr>
                <w:rFonts w:ascii="Times New Roman" w:eastAsia="Times New Roman" w:hAnsi="Times New Roman"/>
                <w:i/>
                <w:color w:val="000000"/>
                <w:sz w:val="24"/>
                <w:szCs w:val="24"/>
              </w:rPr>
              <w:t>частково</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lastRenderedPageBreak/>
              <w:t>виконаний</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договір</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дія</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якого</w:t>
            </w:r>
            <w:proofErr w:type="spellEnd"/>
            <w:r w:rsidRPr="004D3CB1">
              <w:rPr>
                <w:rFonts w:ascii="Times New Roman" w:eastAsia="Times New Roman" w:hAnsi="Times New Roman"/>
                <w:i/>
                <w:color w:val="000000"/>
                <w:sz w:val="24"/>
                <w:szCs w:val="24"/>
              </w:rPr>
              <w:t xml:space="preserve"> не </w:t>
            </w:r>
            <w:proofErr w:type="spellStart"/>
            <w:r w:rsidRPr="004D3CB1">
              <w:rPr>
                <w:rFonts w:ascii="Times New Roman" w:eastAsia="Times New Roman" w:hAnsi="Times New Roman"/>
                <w:i/>
                <w:color w:val="000000"/>
                <w:sz w:val="24"/>
                <w:szCs w:val="24"/>
              </w:rPr>
              <w:t>закінчена</w:t>
            </w:r>
            <w:proofErr w:type="spellEnd"/>
            <w:r w:rsidRPr="004D3CB1">
              <w:rPr>
                <w:rFonts w:ascii="Times New Roman" w:eastAsia="Times New Roman" w:hAnsi="Times New Roman"/>
                <w:i/>
                <w:color w:val="000000"/>
                <w:sz w:val="24"/>
                <w:szCs w:val="24"/>
              </w:rPr>
              <w:t>.</w:t>
            </w:r>
          </w:p>
        </w:tc>
      </w:tr>
      <w:tr w:rsidR="002D5AF1" w:rsidRPr="007C1515"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211D66"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lastRenderedPageBreak/>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Наявність працівників</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відповідної кваліфікації, які</w:t>
            </w:r>
          </w:p>
          <w:p w:rsidR="002D5AF1" w:rsidRPr="00B2658F" w:rsidRDefault="002D5AF1" w:rsidP="004A3670">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мають необхідні знання та</w:t>
            </w:r>
            <w:r w:rsidR="004A3670">
              <w:rPr>
                <w:rFonts w:ascii="Times New Roman" w:eastAsia="Times New Roman" w:hAnsi="Times New Roman"/>
                <w:b/>
                <w:color w:val="000000"/>
                <w:sz w:val="24"/>
                <w:szCs w:val="24"/>
                <w:lang w:val="uk-UA"/>
              </w:rPr>
              <w:t xml:space="preserve"> </w:t>
            </w:r>
            <w:r w:rsidRPr="00B2658F">
              <w:rPr>
                <w:rFonts w:ascii="Times New Roman" w:eastAsia="Times New Roman" w:hAnsi="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F46" w:rsidRPr="00B928B8" w:rsidRDefault="00C44F46" w:rsidP="00C44F46">
            <w:pPr>
              <w:spacing w:after="0"/>
              <w:ind w:left="45"/>
              <w:jc w:val="both"/>
              <w:rPr>
                <w:rFonts w:ascii="Times New Roman" w:hAnsi="Times New Roman"/>
                <w:sz w:val="24"/>
                <w:szCs w:val="24"/>
                <w:lang w:val="uk-UA"/>
              </w:rPr>
            </w:pPr>
            <w:r w:rsidRPr="00B928B8">
              <w:rPr>
                <w:rFonts w:ascii="Times New Roman" w:hAnsi="Times New Roman"/>
                <w:sz w:val="24"/>
                <w:szCs w:val="24"/>
                <w:lang w:val="uk-UA"/>
              </w:rPr>
              <w:t xml:space="preserve">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2D5AF1" w:rsidRPr="00B2658F" w:rsidRDefault="002D5AF1" w:rsidP="00C44F46">
            <w:pPr>
              <w:spacing w:after="0"/>
              <w:ind w:left="2" w:right="53"/>
              <w:jc w:val="both"/>
              <w:rPr>
                <w:rFonts w:ascii="Times New Roman" w:eastAsia="Times New Roman" w:hAnsi="Times New Roman"/>
                <w:color w:val="000000"/>
                <w:sz w:val="24"/>
                <w:szCs w:val="24"/>
                <w:lang w:val="uk-UA"/>
              </w:rPr>
            </w:pPr>
          </w:p>
        </w:tc>
      </w:tr>
      <w:tr w:rsidR="002D5AF1" w:rsidRPr="007C1515"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810494"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Наявність обладнання та</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17C" w:rsidRDefault="003F217C" w:rsidP="00C9701C">
            <w:pPr>
              <w:spacing w:after="0" w:line="240" w:lineRule="auto"/>
              <w:jc w:val="both"/>
              <w:rPr>
                <w:rFonts w:ascii="Times New Roman" w:eastAsia="Times New Roman" w:hAnsi="Times New Roman"/>
                <w:color w:val="000000"/>
                <w:sz w:val="24"/>
                <w:szCs w:val="24"/>
                <w:lang w:val="uk-UA"/>
              </w:rPr>
            </w:pPr>
            <w:r w:rsidRPr="00B928B8">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2D5AF1" w:rsidRPr="00810494" w:rsidRDefault="002D5AF1" w:rsidP="00C9701C">
            <w:pPr>
              <w:spacing w:after="0" w:line="240" w:lineRule="auto"/>
              <w:jc w:val="both"/>
              <w:rPr>
                <w:rFonts w:ascii="Times New Roman" w:eastAsia="Times New Roman" w:hAnsi="Times New Roman"/>
                <w:color w:val="000000"/>
                <w:sz w:val="24"/>
                <w:szCs w:val="24"/>
                <w:lang w:val="uk-UA"/>
              </w:rPr>
            </w:pPr>
            <w:r w:rsidRPr="003F7301">
              <w:rPr>
                <w:rFonts w:ascii="Times New Roman" w:eastAsia="Times New Roman" w:hAnsi="Times New Roman"/>
                <w:color w:val="000000"/>
                <w:sz w:val="24"/>
                <w:szCs w:val="24"/>
                <w:lang w:val="uk-UA"/>
              </w:rPr>
              <w:t xml:space="preserve">1.1. </w:t>
            </w:r>
            <w:r w:rsidR="003F7301" w:rsidRPr="003F7301">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r w:rsidR="003F7301">
              <w:rPr>
                <w:rFonts w:ascii="Times New Roman" w:hAnsi="Times New Roman"/>
                <w:sz w:val="24"/>
                <w:szCs w:val="24"/>
                <w:lang w:val="uk-UA"/>
              </w:rPr>
              <w:t>.</w:t>
            </w:r>
          </w:p>
          <w:p w:rsidR="002D5AF1" w:rsidRPr="00B2658F" w:rsidRDefault="002D5AF1" w:rsidP="00C9701C">
            <w:pPr>
              <w:spacing w:after="0" w:line="240" w:lineRule="auto"/>
              <w:jc w:val="both"/>
              <w:rPr>
                <w:rFonts w:ascii="Times New Roman" w:eastAsia="Times New Roman" w:hAnsi="Times New Roman"/>
                <w:color w:val="000000"/>
                <w:sz w:val="24"/>
                <w:szCs w:val="24"/>
                <w:lang w:val="uk-UA"/>
              </w:rPr>
            </w:pPr>
          </w:p>
        </w:tc>
      </w:tr>
    </w:tbl>
    <w:p w:rsidR="002D5AF1" w:rsidRPr="00B2658F" w:rsidRDefault="002D5AF1" w:rsidP="002D5AF1">
      <w:pPr>
        <w:spacing w:before="240" w:after="0" w:line="240" w:lineRule="auto"/>
        <w:ind w:firstLine="720"/>
        <w:jc w:val="both"/>
        <w:rPr>
          <w:rFonts w:ascii="Times New Roman" w:eastAsia="Times New Roman" w:hAnsi="Times New Roman"/>
          <w:sz w:val="24"/>
          <w:szCs w:val="24"/>
          <w:lang w:val="uk-UA"/>
        </w:rPr>
      </w:pPr>
      <w:r w:rsidRPr="00B2658F">
        <w:rPr>
          <w:rFonts w:ascii="Times New Roman" w:eastAsia="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AF1" w:rsidRPr="00B2658F" w:rsidRDefault="002D5AF1" w:rsidP="002D5AF1">
      <w:pPr>
        <w:spacing w:before="240" w:after="0" w:line="240" w:lineRule="auto"/>
        <w:jc w:val="both"/>
        <w:rPr>
          <w:rFonts w:ascii="Times New Roman" w:eastAsia="Times New Roman" w:hAnsi="Times New Roman"/>
          <w:sz w:val="24"/>
          <w:szCs w:val="24"/>
          <w:lang w:val="uk-UA"/>
        </w:rPr>
      </w:pP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r w:rsidRPr="000F75CB">
        <w:rPr>
          <w:rFonts w:ascii="Times New Roman" w:eastAsia="Times New Roman" w:hAnsi="Times New Roman"/>
          <w:b/>
          <w:sz w:val="24"/>
          <w:szCs w:val="24"/>
          <w:lang w:val="uk-UA"/>
        </w:rPr>
        <w:t xml:space="preserve">2. </w:t>
      </w:r>
      <w:r w:rsidRPr="000F75CB">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F75CB">
        <w:rPr>
          <w:rFonts w:ascii="Times New Roman" w:eastAsia="Times New Roman" w:hAnsi="Times New Roman"/>
          <w:sz w:val="24"/>
          <w:szCs w:val="24"/>
          <w:lang w:val="uk-UA"/>
        </w:rPr>
        <w:t>закупівель</w:t>
      </w:r>
      <w:proofErr w:type="spellEnd"/>
      <w:r w:rsidRPr="000F75CB">
        <w:rPr>
          <w:rFonts w:ascii="Times New Roman" w:eastAsia="Times New Roman" w:hAnsi="Times New Roman"/>
          <w:sz w:val="24"/>
          <w:szCs w:val="24"/>
          <w:lang w:val="uk-UA"/>
        </w:rPr>
        <w:t xml:space="preserve"> під час подання тендерної пропозиції.</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0F75CB">
        <w:rPr>
          <w:rFonts w:ascii="Times New Roman" w:eastAsia="Times New Roman" w:hAnsi="Times New Roman"/>
          <w:sz w:val="24"/>
          <w:szCs w:val="24"/>
          <w:lang w:val="uk-UA"/>
        </w:rPr>
        <w:lastRenderedPageBreak/>
        <w:t>визначених у частині першій статті 17 Закону (крім пункту 13 частини першої статті 17 Закону).</w:t>
      </w:r>
    </w:p>
    <w:p w:rsidR="00A65BFA" w:rsidRPr="000F75CB" w:rsidRDefault="00A65BFA" w:rsidP="00A65BFA">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3. </w:t>
      </w:r>
      <w:r w:rsidRPr="000F75CB">
        <w:rPr>
          <w:rFonts w:ascii="Times New Roman" w:eastAsia="Times New Roman" w:hAnsi="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5BFA" w:rsidRPr="000F75CB" w:rsidRDefault="00A65BFA" w:rsidP="00A65BFA">
      <w:pPr>
        <w:spacing w:after="0" w:line="240" w:lineRule="auto"/>
        <w:jc w:val="both"/>
        <w:rPr>
          <w:rFonts w:ascii="Times New Roman" w:eastAsia="Times New Roman" w:hAnsi="Times New Roman"/>
          <w:color w:val="000000"/>
          <w:sz w:val="24"/>
          <w:szCs w:val="24"/>
          <w:lang w:val="uk-UA"/>
        </w:rPr>
      </w:pPr>
      <w:r w:rsidRPr="000F75CB">
        <w:rPr>
          <w:rFonts w:ascii="Times New Roman" w:eastAsia="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A65BFA" w:rsidRPr="000F75CB" w:rsidRDefault="00A65BFA" w:rsidP="00A65BFA">
      <w:pPr>
        <w:spacing w:after="0" w:line="240" w:lineRule="auto"/>
        <w:rPr>
          <w:rFonts w:ascii="Times New Roman" w:eastAsia="Times New Roman" w:hAnsi="Times New Roman"/>
          <w:b/>
          <w:color w:val="000000"/>
          <w:sz w:val="24"/>
          <w:szCs w:val="24"/>
          <w:lang w:val="uk-UA"/>
        </w:rPr>
      </w:pPr>
      <w:r w:rsidRPr="000F75CB">
        <w:rPr>
          <w:rFonts w:ascii="Times New Roman" w:eastAsia="Times New Roman" w:hAnsi="Times New Roman"/>
          <w:color w:val="000000"/>
          <w:sz w:val="24"/>
          <w:szCs w:val="24"/>
          <w:lang w:val="uk-UA"/>
        </w:rPr>
        <w:t> </w:t>
      </w:r>
      <w:r w:rsidRPr="000F75CB">
        <w:rPr>
          <w:rFonts w:ascii="Times New Roman" w:eastAsia="Times New Roman" w:hAnsi="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65BFA" w:rsidRPr="000F75CB" w:rsidTr="00045993">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045993">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045993">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7C1515" w:rsidTr="000459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0459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75CB">
              <w:rPr>
                <w:rFonts w:ascii="Times New Roman" w:eastAsia="Times New Roman" w:hAnsi="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0F75CB" w:rsidTr="00045993">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75CB">
              <w:rPr>
                <w:rFonts w:ascii="Times New Roman" w:eastAsia="Times New Roman" w:hAnsi="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045993">
            <w:pPr>
              <w:widowControl w:val="0"/>
              <w:pBdr>
                <w:top w:val="nil"/>
                <w:left w:val="nil"/>
                <w:bottom w:val="nil"/>
                <w:right w:val="nil"/>
                <w:between w:val="nil"/>
              </w:pBdr>
              <w:spacing w:after="0" w:line="276" w:lineRule="auto"/>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0F75CB">
              <w:rPr>
                <w:rFonts w:ascii="Times New Roman" w:eastAsia="Times New Roman" w:hAnsi="Times New Roman"/>
                <w:b/>
                <w:color w:val="000000"/>
                <w:sz w:val="20"/>
                <w:szCs w:val="20"/>
                <w:lang w:val="uk-UA"/>
              </w:rPr>
              <w:lastRenderedPageBreak/>
              <w:t xml:space="preserve">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7C1515" w:rsidTr="000459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0F75CB" w:rsidRDefault="00A65BFA" w:rsidP="00A65BFA">
      <w:pPr>
        <w:spacing w:after="0" w:line="240" w:lineRule="auto"/>
        <w:rPr>
          <w:rFonts w:ascii="Times New Roman" w:eastAsia="Times New Roman" w:hAnsi="Times New Roman"/>
          <w:b/>
          <w:color w:val="000000"/>
          <w:sz w:val="20"/>
          <w:szCs w:val="20"/>
          <w:lang w:val="uk-UA"/>
        </w:rPr>
      </w:pPr>
    </w:p>
    <w:p w:rsidR="00A65BFA" w:rsidRPr="000F75CB" w:rsidRDefault="00A65BFA" w:rsidP="00A65BFA">
      <w:pPr>
        <w:spacing w:before="240" w:after="0" w:line="240" w:lineRule="auto"/>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3.2. Документи, які надаються ПЕРЕМОЖЦЕМ (фізичною особою чи фізичною особою</w:t>
      </w:r>
      <w:r w:rsidRPr="000F75CB">
        <w:rPr>
          <w:rFonts w:ascii="Times New Roman" w:eastAsia="Times New Roman" w:hAnsi="Times New Roman"/>
          <w:b/>
          <w:sz w:val="20"/>
          <w:szCs w:val="20"/>
          <w:lang w:val="uk-UA"/>
        </w:rPr>
        <w:t xml:space="preserve"> — </w:t>
      </w:r>
      <w:r w:rsidRPr="000F75CB">
        <w:rPr>
          <w:rFonts w:ascii="Times New Roman" w:eastAsia="Times New Roman" w:hAnsi="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65BFA" w:rsidRPr="000F75CB" w:rsidTr="00045993">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045993">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045993">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7C1515" w:rsidTr="000459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045993">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5BFA" w:rsidRPr="000F75CB" w:rsidRDefault="00A65BFA" w:rsidP="00045993">
            <w:pPr>
              <w:spacing w:after="0" w:line="240" w:lineRule="auto"/>
              <w:ind w:left="140" w:right="14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0F75CB" w:rsidTr="00045993">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BFA" w:rsidRPr="000F75CB" w:rsidRDefault="00A65BFA" w:rsidP="00045993">
            <w:pPr>
              <w:spacing w:after="0" w:line="240" w:lineRule="auto"/>
              <w:ind w:left="10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045993">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7C1515" w:rsidTr="000459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045993">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045993">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9856E1" w:rsidRDefault="00A65BFA" w:rsidP="00A65BFA">
      <w:pPr>
        <w:shd w:val="clear" w:color="auto" w:fill="FFFFFF"/>
        <w:spacing w:before="120" w:after="0" w:line="240" w:lineRule="auto"/>
        <w:jc w:val="both"/>
        <w:rPr>
          <w:rFonts w:ascii="Times New Roman" w:eastAsia="Times New Roman" w:hAnsi="Times New Roman"/>
          <w:b/>
          <w:sz w:val="20"/>
          <w:szCs w:val="20"/>
          <w:lang w:val="uk-UA"/>
        </w:rPr>
      </w:pPr>
      <w:r w:rsidRPr="000F75CB">
        <w:rPr>
          <w:rFonts w:ascii="Times New Roman" w:eastAsia="Times New Roman" w:hAnsi="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5AF1" w:rsidRPr="0096224A" w:rsidRDefault="002D5AF1" w:rsidP="002D5AF1">
      <w:pPr>
        <w:shd w:val="clear" w:color="auto" w:fill="FFFFFF"/>
        <w:spacing w:after="0" w:line="240" w:lineRule="auto"/>
        <w:rPr>
          <w:rFonts w:ascii="Times New Roman" w:eastAsia="Times New Roman" w:hAnsi="Times New Roman"/>
          <w:sz w:val="24"/>
          <w:szCs w:val="24"/>
          <w:lang w:val="uk-UA"/>
        </w:rPr>
      </w:pPr>
      <w:r w:rsidRPr="005F5C91">
        <w:rPr>
          <w:rFonts w:ascii="Times New Roman" w:eastAsia="Times New Roman" w:hAnsi="Times New Roman"/>
          <w:sz w:val="24"/>
          <w:szCs w:val="24"/>
        </w:rPr>
        <w:t> </w:t>
      </w: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2D5AF1" w:rsidRDefault="002D5AF1" w:rsidP="002D5AF1">
      <w:pPr>
        <w:shd w:val="clear" w:color="auto" w:fill="FFFFFF"/>
        <w:spacing w:after="0" w:line="240" w:lineRule="auto"/>
        <w:rPr>
          <w:rFonts w:ascii="Times New Roman" w:eastAsia="Times New Roman" w:hAnsi="Times New Roman"/>
          <w:b/>
          <w:color w:val="000000"/>
          <w:sz w:val="24"/>
          <w:szCs w:val="24"/>
        </w:rPr>
      </w:pPr>
      <w:r w:rsidRPr="005F5C91">
        <w:rPr>
          <w:rFonts w:ascii="Times New Roman" w:eastAsia="Times New Roman" w:hAnsi="Times New Roman"/>
          <w:b/>
          <w:color w:val="000000"/>
          <w:sz w:val="24"/>
          <w:szCs w:val="24"/>
        </w:rPr>
        <w:t xml:space="preserve">4. </w:t>
      </w:r>
      <w:proofErr w:type="spellStart"/>
      <w:r w:rsidRPr="005F5C91">
        <w:rPr>
          <w:rFonts w:ascii="Times New Roman" w:eastAsia="Times New Roman" w:hAnsi="Times New Roman"/>
          <w:b/>
          <w:color w:val="000000"/>
          <w:sz w:val="24"/>
          <w:szCs w:val="24"/>
        </w:rPr>
        <w:t>Інша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інформація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встановлена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w:t>
      </w:r>
      <w:proofErr w:type="spellEnd"/>
      <w:r w:rsidRPr="005F5C91">
        <w:rPr>
          <w:rFonts w:ascii="Times New Roman" w:eastAsia="Times New Roman" w:hAnsi="Times New Roman"/>
          <w:b/>
          <w:color w:val="000000"/>
          <w:sz w:val="24"/>
          <w:szCs w:val="24"/>
        </w:rPr>
        <w:t xml:space="preserve"> до </w:t>
      </w:r>
      <w:proofErr w:type="spellStart"/>
      <w:r w:rsidRPr="005F5C91">
        <w:rPr>
          <w:rFonts w:ascii="Times New Roman" w:eastAsia="Times New Roman" w:hAnsi="Times New Roman"/>
          <w:b/>
          <w:color w:val="000000"/>
          <w:sz w:val="24"/>
          <w:szCs w:val="24"/>
        </w:rPr>
        <w:t>законодавства</w:t>
      </w:r>
      <w:proofErr w:type="spellEnd"/>
      <w:r w:rsidRPr="005F5C91">
        <w:rPr>
          <w:rFonts w:ascii="Times New Roman" w:eastAsia="Times New Roman" w:hAnsi="Times New Roman"/>
          <w:b/>
          <w:color w:val="000000"/>
          <w:sz w:val="24"/>
          <w:szCs w:val="24"/>
        </w:rPr>
        <w:t xml:space="preserve"> (для УЧАСНИКІВ - </w:t>
      </w:r>
      <w:proofErr w:type="spellStart"/>
      <w:r w:rsidRPr="005F5C91">
        <w:rPr>
          <w:rFonts w:ascii="Times New Roman" w:eastAsia="Times New Roman" w:hAnsi="Times New Roman"/>
          <w:b/>
          <w:color w:val="000000"/>
          <w:sz w:val="24"/>
          <w:szCs w:val="24"/>
        </w:rPr>
        <w:t>юридичних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та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осіб-підприємців</w:t>
      </w:r>
      <w:proofErr w:type="spellEnd"/>
      <w:r w:rsidRPr="005F5C91">
        <w:rPr>
          <w:rFonts w:ascii="Times New Roman" w:eastAsia="Times New Roman" w:hAnsi="Times New Roman"/>
          <w:b/>
          <w:color w:val="000000"/>
          <w:sz w:val="24"/>
          <w:szCs w:val="24"/>
        </w:rPr>
        <w:t>).</w:t>
      </w:r>
    </w:p>
    <w:p w:rsidR="00A65BFA" w:rsidRPr="005F5C91" w:rsidRDefault="00A65BFA" w:rsidP="002D5AF1">
      <w:pPr>
        <w:shd w:val="clear" w:color="auto" w:fill="FFFFFF"/>
        <w:spacing w:after="0" w:line="240" w:lineRule="auto"/>
        <w:rPr>
          <w:rFonts w:ascii="Times New Roman" w:eastAsia="Times New Roman" w:hAnsi="Times New Roman"/>
          <w:b/>
          <w:color w:val="000000"/>
          <w:sz w:val="24"/>
          <w:szCs w:val="24"/>
          <w:lang w:val="uk-UA"/>
        </w:rPr>
      </w:pPr>
    </w:p>
    <w:p w:rsidR="002D5AF1" w:rsidRPr="005F5C91" w:rsidRDefault="002D5AF1" w:rsidP="002D5AF1">
      <w:pPr>
        <w:shd w:val="clear" w:color="auto" w:fill="FFFFFF"/>
        <w:spacing w:after="0" w:line="240" w:lineRule="auto"/>
        <w:rPr>
          <w:rFonts w:ascii="Times New Roman" w:eastAsia="Times New Roman" w:hAnsi="Times New Roman"/>
          <w:b/>
          <w:color w:val="000000"/>
          <w:sz w:val="24"/>
          <w:szCs w:val="24"/>
          <w:lang w:val="uk-UA"/>
        </w:rPr>
      </w:pPr>
    </w:p>
    <w:tbl>
      <w:tblPr>
        <w:tblW w:w="10173" w:type="dxa"/>
        <w:tblLook w:val="04A0" w:firstRow="1" w:lastRow="0" w:firstColumn="1" w:lastColumn="0" w:noHBand="0" w:noVBand="1"/>
      </w:tblPr>
      <w:tblGrid>
        <w:gridCol w:w="320"/>
        <w:gridCol w:w="9853"/>
      </w:tblGrid>
      <w:tr w:rsidR="002D5AF1" w:rsidRPr="005F5C91" w:rsidTr="00C9701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D5AF1" w:rsidRPr="005F5C91" w:rsidRDefault="002D5AF1" w:rsidP="00C9701C">
            <w:pPr>
              <w:spacing w:after="0" w:line="240" w:lineRule="auto"/>
              <w:ind w:left="100"/>
              <w:jc w:val="center"/>
              <w:rPr>
                <w:rFonts w:ascii="Times New Roman" w:eastAsia="Times New Roman" w:hAnsi="Times New Roman"/>
                <w:b/>
                <w:bCs/>
                <w:color w:val="000000"/>
                <w:sz w:val="24"/>
                <w:szCs w:val="24"/>
                <w:lang w:val="uk-UA" w:eastAsia="ru-RU"/>
              </w:rPr>
            </w:pPr>
            <w:r w:rsidRPr="005F5C91">
              <w:rPr>
                <w:rFonts w:ascii="Times New Roman" w:eastAsia="Times New Roman" w:hAnsi="Times New Roman"/>
                <w:b/>
                <w:bCs/>
                <w:color w:val="000000"/>
                <w:sz w:val="24"/>
                <w:szCs w:val="24"/>
                <w:lang w:val="uk-UA" w:eastAsia="ru-RU"/>
              </w:rPr>
              <w:t>Інші документи від Учасника:</w:t>
            </w:r>
          </w:p>
        </w:tc>
      </w:tr>
      <w:tr w:rsidR="002D5AF1" w:rsidRPr="007C1515" w:rsidTr="00C9701C">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shd w:val="clear" w:color="auto" w:fill="FFFFFF"/>
              <w:autoSpaceDE w:val="0"/>
              <w:autoSpaceDN w:val="0"/>
              <w:adjustRightInd w:val="0"/>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sz w:val="24"/>
                <w:szCs w:val="24"/>
                <w:lang w:val="uk-UA" w:eastAsia="ru-RU"/>
              </w:rPr>
              <w:t>).</w:t>
            </w:r>
          </w:p>
        </w:tc>
      </w:tr>
      <w:tr w:rsidR="002D5AF1" w:rsidRPr="007C1515" w:rsidTr="00E168BD">
        <w:trPr>
          <w:trHeight w:val="6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eastAsia="Times New Roman" w:hAnsi="Times New Roman"/>
                <w:color w:val="000000"/>
                <w:sz w:val="24"/>
                <w:szCs w:val="24"/>
                <w:lang w:val="uk-UA" w:eastAsia="ru-RU"/>
              </w:rPr>
              <w:t>Д</w:t>
            </w:r>
            <w:r w:rsidRPr="005F5C91">
              <w:rPr>
                <w:rFonts w:ascii="Times New Roman" w:hAnsi="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hAnsi="Times New Roman"/>
                <w:sz w:val="24"/>
                <w:szCs w:val="24"/>
                <w:u w:val="single"/>
                <w:lang w:val="uk-UA"/>
              </w:rPr>
              <w:t>для керівника учасника</w:t>
            </w:r>
            <w:r w:rsidRPr="005F5C91">
              <w:rPr>
                <w:rFonts w:ascii="Times New Roman" w:hAnsi="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D5AF1" w:rsidRPr="005B7790" w:rsidRDefault="002D5AF1" w:rsidP="005B7790">
            <w:pPr>
              <w:spacing w:line="256" w:lineRule="auto"/>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u w:val="single"/>
                <w:lang w:val="uk-UA" w:eastAsia="ru-RU"/>
              </w:rPr>
              <w:t>для іншої посадової особи учасника</w:t>
            </w:r>
            <w:r w:rsidRPr="005F5C91">
              <w:rPr>
                <w:rFonts w:ascii="Times New Roman" w:eastAsia="Times New Roman" w:hAnsi="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D5AF1" w:rsidRPr="005F5C91"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надати довідку наступної форми: </w:t>
            </w:r>
          </w:p>
          <w:p w:rsidR="002D5AF1" w:rsidRPr="005F5C91" w:rsidRDefault="002D5AF1" w:rsidP="00C9701C">
            <w:pPr>
              <w:ind w:firstLine="347"/>
              <w:jc w:val="both"/>
              <w:rPr>
                <w:rStyle w:val="HTML"/>
                <w:sz w:val="24"/>
                <w:szCs w:val="24"/>
              </w:rPr>
            </w:pPr>
            <w:r w:rsidRPr="005F5C91">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lastRenderedPageBreak/>
              <w:t>Директор ТОВ «___________________________________»</w:t>
            </w:r>
          </w:p>
          <w:p w:rsidR="002D5AF1" w:rsidRPr="005F5C91" w:rsidRDefault="002D5AF1" w:rsidP="00C9701C">
            <w:pPr>
              <w:spacing w:line="256" w:lineRule="auto"/>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Головний бухгалтер ТОВ «______________».(у разі наявності).</w:t>
            </w:r>
          </w:p>
          <w:p w:rsidR="002D5AF1" w:rsidRPr="005F5C91" w:rsidRDefault="002D5AF1" w:rsidP="00C9701C">
            <w:pPr>
              <w:spacing w:line="256" w:lineRule="auto"/>
              <w:ind w:firstLine="347"/>
              <w:jc w:val="both"/>
              <w:rPr>
                <w:rStyle w:val="a6"/>
                <w:b w:val="0"/>
                <w:bCs w:val="0"/>
                <w:sz w:val="24"/>
                <w:szCs w:val="24"/>
              </w:rPr>
            </w:pPr>
          </w:p>
        </w:tc>
      </w:tr>
      <w:tr w:rsidR="002D5AF1" w:rsidRPr="007C1515"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ind w:left="120" w:right="120" w:hanging="20"/>
              <w:jc w:val="both"/>
              <w:rPr>
                <w:rFonts w:ascii="Times New Roman" w:eastAsia="Times New Roman" w:hAnsi="Times New Roman"/>
                <w:sz w:val="24"/>
                <w:szCs w:val="24"/>
                <w:lang w:val="uk-UA"/>
              </w:rPr>
            </w:pPr>
            <w:r w:rsidRPr="005F5C9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адреса його </w:t>
            </w:r>
            <w:r w:rsidRPr="005F5C91">
              <w:rPr>
                <w:rFonts w:ascii="Times New Roman" w:eastAsia="Times New Roman" w:hAnsi="Times New Roman"/>
                <w:sz w:val="24"/>
                <w:szCs w:val="24"/>
                <w:lang w:val="uk-UA"/>
              </w:rPr>
              <w:t>місця проживання</w:t>
            </w:r>
            <w:r w:rsidRPr="005F5C91">
              <w:rPr>
                <w:rFonts w:ascii="Times New Roman" w:eastAsia="Times New Roman" w:hAnsi="Times New Roman"/>
                <w:color w:val="000000"/>
                <w:sz w:val="24"/>
                <w:szCs w:val="24"/>
                <w:lang w:val="uk-UA"/>
              </w:rPr>
              <w:t xml:space="preserve"> та громадянство.</w:t>
            </w:r>
          </w:p>
          <w:p w:rsidR="002D5AF1" w:rsidRPr="005F5C91" w:rsidRDefault="002D5AF1" w:rsidP="00C9701C">
            <w:pPr>
              <w:spacing w:after="0" w:line="240" w:lineRule="auto"/>
              <w:ind w:left="100" w:right="120" w:hanging="20"/>
              <w:jc w:val="both"/>
              <w:rPr>
                <w:rFonts w:ascii="Times New Roman" w:eastAsia="Times New Roman" w:hAnsi="Times New Roman"/>
                <w:sz w:val="24"/>
                <w:szCs w:val="24"/>
                <w:lang w:val="uk-UA"/>
              </w:rPr>
            </w:pPr>
            <w:r w:rsidRPr="005F5C9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i/>
                <w:color w:val="000000"/>
                <w:sz w:val="24"/>
                <w:szCs w:val="24"/>
                <w:lang w:val="uk-UA"/>
              </w:rPr>
              <w:t>бенефіціарного</w:t>
            </w:r>
            <w:proofErr w:type="spellEnd"/>
            <w:r w:rsidRPr="005F5C91">
              <w:rPr>
                <w:rFonts w:ascii="Times New Roman" w:eastAsia="Times New Roman" w:hAnsi="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i/>
                <w:color w:val="000000"/>
                <w:sz w:val="24"/>
                <w:szCs w:val="24"/>
              </w:rPr>
              <w:t> </w:t>
            </w:r>
          </w:p>
        </w:tc>
      </w:tr>
    </w:tbl>
    <w:p w:rsidR="002D5AF1" w:rsidRPr="005F5C9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EF2AB7">
      <w:pPr>
        <w:rPr>
          <w:rFonts w:ascii="Times New Roman" w:hAnsi="Times New Roman"/>
          <w:b/>
          <w:bCs/>
          <w:sz w:val="24"/>
          <w:szCs w:val="24"/>
          <w:lang w:val="uk-UA"/>
        </w:rPr>
      </w:pPr>
    </w:p>
    <w:p w:rsidR="00FC61FE" w:rsidRDefault="00FC61FE"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hAnsi="Times New Roman"/>
          <w:b/>
          <w:bCs/>
          <w:sz w:val="24"/>
          <w:szCs w:val="24"/>
          <w:lang w:val="uk-UA"/>
        </w:rPr>
      </w:pPr>
    </w:p>
    <w:p w:rsidR="007F2485" w:rsidRPr="007F2485" w:rsidRDefault="007F2485" w:rsidP="007F2485">
      <w:pPr>
        <w:spacing w:after="0" w:line="240" w:lineRule="auto"/>
        <w:rPr>
          <w:rFonts w:ascii="Times New Roman" w:eastAsia="Times New Roman" w:hAnsi="Times New Roman"/>
          <w:b/>
          <w:color w:val="000000"/>
          <w:sz w:val="24"/>
          <w:szCs w:val="24"/>
          <w:lang w:val="uk-UA"/>
        </w:rPr>
      </w:pPr>
    </w:p>
    <w:p w:rsidR="00CA53BC" w:rsidRDefault="00CA53BC" w:rsidP="00CA53BC">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2</w:t>
      </w:r>
    </w:p>
    <w:p w:rsidR="00CA53BC" w:rsidRDefault="00CA53BC" w:rsidP="00CA53BC">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FB7F5E" w:rsidRDefault="00FB7F5E" w:rsidP="00CA53BC">
      <w:pPr>
        <w:spacing w:after="0" w:line="240" w:lineRule="auto"/>
        <w:ind w:left="5660"/>
        <w:jc w:val="right"/>
        <w:rPr>
          <w:rFonts w:ascii="Times New Roman" w:eastAsia="Times New Roman" w:hAnsi="Times New Roman"/>
          <w:sz w:val="24"/>
          <w:szCs w:val="24"/>
        </w:rPr>
      </w:pPr>
    </w:p>
    <w:p w:rsidR="00FB7F5E" w:rsidRPr="00F620C1" w:rsidRDefault="00FB7F5E" w:rsidP="00FB7F5E">
      <w:pPr>
        <w:pStyle w:val="Default"/>
        <w:jc w:val="center"/>
        <w:rPr>
          <w:b/>
          <w:bCs/>
          <w:sz w:val="23"/>
          <w:szCs w:val="23"/>
        </w:rPr>
      </w:pPr>
      <w:r w:rsidRPr="00F620C1">
        <w:rPr>
          <w:b/>
          <w:bCs/>
          <w:sz w:val="23"/>
          <w:szCs w:val="23"/>
        </w:rPr>
        <w:t>ТЕХНІЧНЕ ЗАВДАННЯ</w:t>
      </w:r>
    </w:p>
    <w:p w:rsidR="00FB7F5E" w:rsidRPr="00F620C1" w:rsidRDefault="00FB7F5E" w:rsidP="00FB7F5E">
      <w:pPr>
        <w:pStyle w:val="Default"/>
        <w:jc w:val="center"/>
        <w:rPr>
          <w:sz w:val="23"/>
          <w:szCs w:val="23"/>
        </w:rPr>
      </w:pPr>
      <w:r w:rsidRPr="00F620C1">
        <w:rPr>
          <w:sz w:val="23"/>
          <w:szCs w:val="23"/>
        </w:rPr>
        <w:t xml:space="preserve">на </w:t>
      </w:r>
      <w:proofErr w:type="spellStart"/>
      <w:r w:rsidRPr="00F620C1">
        <w:rPr>
          <w:sz w:val="23"/>
          <w:szCs w:val="23"/>
        </w:rPr>
        <w:t>закупівлю</w:t>
      </w:r>
      <w:proofErr w:type="spellEnd"/>
      <w:r w:rsidRPr="00F620C1">
        <w:rPr>
          <w:sz w:val="23"/>
          <w:szCs w:val="23"/>
        </w:rPr>
        <w:t>:</w:t>
      </w:r>
    </w:p>
    <w:p w:rsidR="00FB7F5E" w:rsidRPr="008B06D0" w:rsidRDefault="0017316D" w:rsidP="0017316D">
      <w:pPr>
        <w:pStyle w:val="Default"/>
        <w:jc w:val="center"/>
        <w:rPr>
          <w:lang w:eastAsia="ru-RU"/>
        </w:rPr>
      </w:pPr>
      <w:r w:rsidRPr="0017316D">
        <w:rPr>
          <w:lang w:val="uk-UA"/>
        </w:rPr>
        <w:t>Мастики, шпаклівки, замазки та розчинники</w:t>
      </w:r>
      <w:r w:rsidR="00FB7F5E" w:rsidRPr="00E80DEE">
        <w:rPr>
          <w:bCs/>
        </w:rPr>
        <w:t xml:space="preserve"> за кодом  ДК 021:2015-</w:t>
      </w:r>
      <w:r w:rsidRPr="00DA266E">
        <w:t xml:space="preserve">44830000-7 - Мастики, </w:t>
      </w:r>
      <w:proofErr w:type="spellStart"/>
      <w:r w:rsidRPr="00DA266E">
        <w:t>шпаклівки</w:t>
      </w:r>
      <w:proofErr w:type="spellEnd"/>
      <w:r w:rsidRPr="00DA266E">
        <w:t xml:space="preserve">, замазки та </w:t>
      </w:r>
      <w:proofErr w:type="spellStart"/>
      <w:r w:rsidRPr="00DA266E">
        <w:t>розчинники</w:t>
      </w:r>
      <w:proofErr w:type="spellEnd"/>
      <w:r w:rsidR="00FB7F5E" w:rsidRPr="008B06D0">
        <w:rPr>
          <w:lang w:eastAsia="ru-RU"/>
        </w:rPr>
        <w:t xml:space="preserve"> </w:t>
      </w:r>
    </w:p>
    <w:p w:rsidR="00FB7F5E" w:rsidRPr="006D2AD4" w:rsidRDefault="00FB7F5E" w:rsidP="00FB7F5E">
      <w:pPr>
        <w:pStyle w:val="Default"/>
        <w:jc w:val="center"/>
        <w:rPr>
          <w:bCs/>
          <w:sz w:val="23"/>
          <w:szCs w:val="23"/>
          <w:lang w:val="uk-UA"/>
        </w:rPr>
      </w:pPr>
    </w:p>
    <w:p w:rsidR="00FB7F5E" w:rsidRPr="00746D7B" w:rsidRDefault="00FB7F5E" w:rsidP="00FB7F5E">
      <w:pPr>
        <w:widowControl w:val="0"/>
        <w:tabs>
          <w:tab w:val="left" w:pos="567"/>
        </w:tabs>
        <w:suppressAutoHyphens/>
        <w:autoSpaceDE w:val="0"/>
        <w:spacing w:after="0"/>
        <w:ind w:right="142" w:hanging="75"/>
        <w:rPr>
          <w:rFonts w:ascii="Times New Roman" w:hAnsi="Times New Roman"/>
          <w:sz w:val="24"/>
          <w:szCs w:val="24"/>
          <w:lang w:val="uk-UA"/>
        </w:rPr>
      </w:pPr>
      <w:r w:rsidRPr="00D6673D">
        <w:rPr>
          <w:rFonts w:ascii="Times New Roman" w:hAnsi="Times New Roman"/>
          <w:sz w:val="23"/>
          <w:szCs w:val="23"/>
          <w:lang w:val="uk-UA"/>
        </w:rPr>
        <w:t xml:space="preserve"> </w:t>
      </w:r>
      <w:r>
        <w:rPr>
          <w:rFonts w:ascii="Times New Roman" w:hAnsi="Times New Roman"/>
          <w:sz w:val="23"/>
          <w:szCs w:val="23"/>
          <w:lang w:val="uk-UA"/>
        </w:rPr>
        <w:t xml:space="preserve">           </w:t>
      </w:r>
      <w:r w:rsidRPr="00746D7B">
        <w:rPr>
          <w:rFonts w:ascii="Times New Roman" w:hAnsi="Times New Roman"/>
          <w:sz w:val="24"/>
          <w:szCs w:val="24"/>
          <w:lang w:val="uk-UA"/>
        </w:rPr>
        <w:t>1.</w:t>
      </w:r>
      <w:r w:rsidRPr="00D6673D">
        <w:rPr>
          <w:rFonts w:ascii="Times New Roman" w:hAnsi="Times New Roman"/>
          <w:sz w:val="23"/>
          <w:szCs w:val="23"/>
          <w:lang w:val="uk-UA"/>
        </w:rPr>
        <w:t xml:space="preserve"> </w:t>
      </w:r>
      <w:proofErr w:type="spellStart"/>
      <w:r w:rsidRPr="00746D7B">
        <w:rPr>
          <w:rFonts w:ascii="Times New Roman" w:hAnsi="Times New Roman"/>
          <w:sz w:val="24"/>
          <w:szCs w:val="24"/>
        </w:rPr>
        <w:t>Місце</w:t>
      </w:r>
      <w:proofErr w:type="spellEnd"/>
      <w:r w:rsidRPr="00746D7B">
        <w:rPr>
          <w:rFonts w:ascii="Times New Roman" w:hAnsi="Times New Roman"/>
          <w:sz w:val="24"/>
          <w:szCs w:val="24"/>
        </w:rPr>
        <w:t xml:space="preserve"> поставки </w:t>
      </w:r>
      <w:proofErr w:type="spellStart"/>
      <w:r w:rsidRPr="00746D7B">
        <w:rPr>
          <w:rFonts w:ascii="Times New Roman" w:hAnsi="Times New Roman"/>
          <w:sz w:val="24"/>
          <w:szCs w:val="24"/>
        </w:rPr>
        <w:t>товарів</w:t>
      </w:r>
      <w:proofErr w:type="spellEnd"/>
      <w:r w:rsidRPr="00746D7B">
        <w:rPr>
          <w:rFonts w:ascii="Times New Roman" w:hAnsi="Times New Roman"/>
          <w:sz w:val="24"/>
          <w:szCs w:val="24"/>
        </w:rPr>
        <w:t xml:space="preserve">: м. Одеса, </w:t>
      </w:r>
      <w:proofErr w:type="spellStart"/>
      <w:r w:rsidRPr="00746D7B">
        <w:rPr>
          <w:rFonts w:ascii="Times New Roman" w:hAnsi="Times New Roman"/>
          <w:sz w:val="24"/>
          <w:szCs w:val="24"/>
        </w:rPr>
        <w:t>вул</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Л.Толстого</w:t>
      </w:r>
      <w:proofErr w:type="spellEnd"/>
      <w:r w:rsidRPr="00746D7B">
        <w:rPr>
          <w:rFonts w:ascii="Times New Roman" w:hAnsi="Times New Roman"/>
          <w:sz w:val="24"/>
          <w:szCs w:val="24"/>
        </w:rPr>
        <w:t>,</w:t>
      </w:r>
      <w:r w:rsidRPr="00746D7B">
        <w:rPr>
          <w:rFonts w:ascii="Times New Roman" w:hAnsi="Times New Roman"/>
          <w:sz w:val="24"/>
          <w:szCs w:val="24"/>
          <w:lang w:val="uk-UA"/>
        </w:rPr>
        <w:t xml:space="preserve"> </w:t>
      </w:r>
      <w:r w:rsidRPr="00746D7B">
        <w:rPr>
          <w:rFonts w:ascii="Times New Roman" w:hAnsi="Times New Roman"/>
          <w:sz w:val="24"/>
          <w:szCs w:val="24"/>
        </w:rPr>
        <w:t>5</w:t>
      </w:r>
      <w:r w:rsidRPr="00746D7B">
        <w:rPr>
          <w:rFonts w:ascii="Times New Roman" w:hAnsi="Times New Roman"/>
          <w:sz w:val="24"/>
          <w:szCs w:val="24"/>
          <w:lang w:val="uk-UA"/>
        </w:rPr>
        <w:t>.</w:t>
      </w:r>
    </w:p>
    <w:p w:rsidR="00FB7F5E" w:rsidRDefault="00FB7F5E" w:rsidP="00FB7F5E">
      <w:pPr>
        <w:tabs>
          <w:tab w:val="left" w:pos="0"/>
        </w:tabs>
        <w:spacing w:after="0"/>
        <w:ind w:firstLine="567"/>
        <w:jc w:val="both"/>
        <w:rPr>
          <w:rFonts w:ascii="Times New Roman" w:hAnsi="Times New Roman"/>
          <w:sz w:val="24"/>
          <w:szCs w:val="24"/>
        </w:rPr>
      </w:pPr>
      <w:r w:rsidRPr="00746D7B">
        <w:rPr>
          <w:rFonts w:ascii="Times New Roman" w:hAnsi="Times New Roman"/>
          <w:sz w:val="24"/>
          <w:szCs w:val="24"/>
          <w:lang w:val="uk-UA"/>
        </w:rPr>
        <w:t xml:space="preserve"> </w:t>
      </w:r>
      <w:r w:rsidRPr="00746D7B">
        <w:rPr>
          <w:rFonts w:ascii="Times New Roman" w:hAnsi="Times New Roman"/>
          <w:sz w:val="24"/>
          <w:szCs w:val="24"/>
        </w:rPr>
        <w:t xml:space="preserve">2. Строк поставки </w:t>
      </w:r>
      <w:proofErr w:type="spellStart"/>
      <w:r w:rsidRPr="00746D7B">
        <w:rPr>
          <w:rFonts w:ascii="Times New Roman" w:hAnsi="Times New Roman"/>
          <w:sz w:val="24"/>
          <w:szCs w:val="24"/>
        </w:rPr>
        <w:t>товарів</w:t>
      </w:r>
      <w:proofErr w:type="spellEnd"/>
      <w:r w:rsidRPr="00746D7B">
        <w:rPr>
          <w:rFonts w:ascii="Times New Roman" w:hAnsi="Times New Roman"/>
          <w:sz w:val="24"/>
          <w:szCs w:val="24"/>
        </w:rPr>
        <w:t>:</w:t>
      </w:r>
      <w:r w:rsidRPr="00746D7B">
        <w:rPr>
          <w:rFonts w:ascii="Times New Roman" w:hAnsi="Times New Roman"/>
          <w:sz w:val="24"/>
          <w:szCs w:val="24"/>
          <w:lang w:val="uk-UA"/>
        </w:rPr>
        <w:t xml:space="preserve"> П</w:t>
      </w:r>
      <w:proofErr w:type="spellStart"/>
      <w:r w:rsidRPr="00746D7B">
        <w:rPr>
          <w:rFonts w:ascii="Times New Roman" w:hAnsi="Times New Roman"/>
          <w:sz w:val="24"/>
          <w:szCs w:val="24"/>
        </w:rPr>
        <w:t>оставка</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протягом</w:t>
      </w:r>
      <w:proofErr w:type="spellEnd"/>
      <w:r w:rsidRPr="00746D7B">
        <w:rPr>
          <w:rFonts w:ascii="Times New Roman" w:hAnsi="Times New Roman"/>
          <w:sz w:val="24"/>
          <w:szCs w:val="24"/>
        </w:rPr>
        <w:t xml:space="preserve"> 3-х (</w:t>
      </w:r>
      <w:r w:rsidRPr="00746D7B">
        <w:rPr>
          <w:rFonts w:ascii="Times New Roman" w:hAnsi="Times New Roman"/>
          <w:sz w:val="24"/>
          <w:szCs w:val="24"/>
          <w:lang w:val="uk-UA"/>
        </w:rPr>
        <w:t>трьох</w:t>
      </w:r>
      <w:r w:rsidRPr="00746D7B">
        <w:rPr>
          <w:rFonts w:ascii="Times New Roman" w:hAnsi="Times New Roman"/>
          <w:sz w:val="24"/>
          <w:szCs w:val="24"/>
        </w:rPr>
        <w:t xml:space="preserve">) </w:t>
      </w:r>
      <w:proofErr w:type="spellStart"/>
      <w:r w:rsidRPr="00746D7B">
        <w:rPr>
          <w:rFonts w:ascii="Times New Roman" w:hAnsi="Times New Roman"/>
          <w:sz w:val="24"/>
          <w:szCs w:val="24"/>
        </w:rPr>
        <w:t>робочих</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днів</w:t>
      </w:r>
      <w:proofErr w:type="spellEnd"/>
      <w:r w:rsidRPr="00746D7B">
        <w:rPr>
          <w:rFonts w:ascii="Times New Roman" w:hAnsi="Times New Roman"/>
          <w:sz w:val="24"/>
          <w:szCs w:val="24"/>
        </w:rPr>
        <w:t xml:space="preserve"> з моменту </w:t>
      </w:r>
      <w:proofErr w:type="spellStart"/>
      <w:r w:rsidRPr="00746D7B">
        <w:rPr>
          <w:rFonts w:ascii="Times New Roman" w:hAnsi="Times New Roman"/>
          <w:sz w:val="24"/>
          <w:szCs w:val="24"/>
        </w:rPr>
        <w:t>отримання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Постачальником</w:t>
      </w:r>
      <w:proofErr w:type="spellEnd"/>
      <w:r w:rsidRPr="00746D7B">
        <w:rPr>
          <w:rFonts w:ascii="Times New Roman" w:hAnsi="Times New Roman"/>
          <w:sz w:val="24"/>
          <w:szCs w:val="24"/>
        </w:rPr>
        <w:t xml:space="preserve"> заявки </w:t>
      </w:r>
      <w:proofErr w:type="spellStart"/>
      <w:r w:rsidRPr="00746D7B">
        <w:rPr>
          <w:rFonts w:ascii="Times New Roman" w:hAnsi="Times New Roman"/>
          <w:sz w:val="24"/>
          <w:szCs w:val="24"/>
        </w:rPr>
        <w:t>Замовника</w:t>
      </w:r>
      <w:proofErr w:type="spellEnd"/>
      <w:r w:rsidRPr="00746D7B">
        <w:rPr>
          <w:rFonts w:ascii="Times New Roman" w:hAnsi="Times New Roman"/>
          <w:sz w:val="24"/>
          <w:szCs w:val="24"/>
        </w:rPr>
        <w:t xml:space="preserve"> на поставку Товару. Поставка Товару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транспортом </w:t>
      </w:r>
      <w:proofErr w:type="spellStart"/>
      <w:r w:rsidRPr="00746D7B">
        <w:rPr>
          <w:rFonts w:ascii="Times New Roman" w:hAnsi="Times New Roman"/>
          <w:sz w:val="24"/>
          <w:szCs w:val="24"/>
        </w:rPr>
        <w:t>Учасника</w:t>
      </w:r>
      <w:proofErr w:type="spellEnd"/>
      <w:r w:rsidRPr="00746D7B">
        <w:rPr>
          <w:rFonts w:ascii="Times New Roman" w:hAnsi="Times New Roman"/>
          <w:sz w:val="24"/>
          <w:szCs w:val="24"/>
        </w:rPr>
        <w:t xml:space="preserve"> та за </w:t>
      </w:r>
      <w:proofErr w:type="spellStart"/>
      <w:r w:rsidRPr="00746D7B">
        <w:rPr>
          <w:rFonts w:ascii="Times New Roman" w:hAnsi="Times New Roman"/>
          <w:sz w:val="24"/>
          <w:szCs w:val="24"/>
        </w:rPr>
        <w:t>його</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рахунок</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окремими</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партіями</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Розвантаження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Замовника</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за </w:t>
      </w:r>
      <w:proofErr w:type="spellStart"/>
      <w:r w:rsidRPr="00746D7B">
        <w:rPr>
          <w:rFonts w:ascii="Times New Roman" w:hAnsi="Times New Roman"/>
          <w:sz w:val="24"/>
          <w:szCs w:val="24"/>
        </w:rPr>
        <w:t>рахунок</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Постачальника</w:t>
      </w:r>
      <w:proofErr w:type="spellEnd"/>
      <w:r w:rsidRPr="00746D7B">
        <w:rPr>
          <w:rFonts w:ascii="Times New Roman" w:hAnsi="Times New Roman"/>
          <w:sz w:val="24"/>
          <w:szCs w:val="24"/>
        </w:rPr>
        <w:t>.</w:t>
      </w:r>
    </w:p>
    <w:p w:rsidR="006A69E9" w:rsidRDefault="006A69E9" w:rsidP="005B7790">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3. </w:t>
      </w:r>
      <w:proofErr w:type="spellStart"/>
      <w:r w:rsidRPr="006A69E9">
        <w:rPr>
          <w:rFonts w:ascii="Times New Roman" w:hAnsi="Times New Roman"/>
          <w:spacing w:val="2"/>
          <w:sz w:val="24"/>
          <w:szCs w:val="24"/>
        </w:rPr>
        <w:t>Гарантійний</w:t>
      </w:r>
      <w:proofErr w:type="spellEnd"/>
      <w:r w:rsidRPr="006A69E9">
        <w:rPr>
          <w:rFonts w:ascii="Times New Roman" w:hAnsi="Times New Roman"/>
          <w:spacing w:val="2"/>
          <w:sz w:val="24"/>
          <w:szCs w:val="24"/>
        </w:rPr>
        <w:t xml:space="preserve"> лист (з </w:t>
      </w:r>
      <w:proofErr w:type="spellStart"/>
      <w:r w:rsidRPr="006A69E9">
        <w:rPr>
          <w:rFonts w:ascii="Times New Roman" w:hAnsi="Times New Roman"/>
          <w:spacing w:val="2"/>
          <w:sz w:val="24"/>
          <w:szCs w:val="24"/>
        </w:rPr>
        <w:t>посиланням</w:t>
      </w:r>
      <w:proofErr w:type="spellEnd"/>
      <w:r w:rsidRPr="006A69E9">
        <w:rPr>
          <w:rFonts w:ascii="Times New Roman" w:hAnsi="Times New Roman"/>
          <w:spacing w:val="2"/>
          <w:sz w:val="24"/>
          <w:szCs w:val="24"/>
        </w:rPr>
        <w:t xml:space="preserve"> на номер </w:t>
      </w:r>
      <w:proofErr w:type="spellStart"/>
      <w:r w:rsidRPr="006A69E9">
        <w:rPr>
          <w:rFonts w:ascii="Times New Roman" w:hAnsi="Times New Roman"/>
          <w:spacing w:val="2"/>
          <w:sz w:val="24"/>
          <w:szCs w:val="24"/>
        </w:rPr>
        <w:t>оприлюдненої</w:t>
      </w:r>
      <w:proofErr w:type="spellEnd"/>
      <w:r w:rsidRPr="006A69E9">
        <w:rPr>
          <w:rFonts w:ascii="Times New Roman" w:hAnsi="Times New Roman"/>
          <w:spacing w:val="2"/>
          <w:sz w:val="24"/>
          <w:szCs w:val="24"/>
        </w:rPr>
        <w:t xml:space="preserve"> в </w:t>
      </w:r>
      <w:proofErr w:type="spellStart"/>
      <w:r w:rsidRPr="006A69E9">
        <w:rPr>
          <w:rFonts w:ascii="Times New Roman" w:hAnsi="Times New Roman"/>
          <w:spacing w:val="2"/>
          <w:sz w:val="24"/>
          <w:szCs w:val="24"/>
        </w:rPr>
        <w:t>електронній</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системі</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закупівель</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процедури</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закупівлі</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відповідно</w:t>
      </w:r>
      <w:proofErr w:type="spellEnd"/>
      <w:r w:rsidRPr="006A69E9">
        <w:rPr>
          <w:rFonts w:ascii="Times New Roman" w:hAnsi="Times New Roman"/>
          <w:spacing w:val="2"/>
          <w:sz w:val="24"/>
          <w:szCs w:val="24"/>
        </w:rPr>
        <w:t xml:space="preserve"> до </w:t>
      </w:r>
      <w:proofErr w:type="spellStart"/>
      <w:r w:rsidRPr="006A69E9">
        <w:rPr>
          <w:rFonts w:ascii="Times New Roman" w:hAnsi="Times New Roman"/>
          <w:spacing w:val="2"/>
          <w:sz w:val="24"/>
          <w:szCs w:val="24"/>
        </w:rPr>
        <w:t>якого</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Учасник</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гарантує</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поставити</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Замовнику</w:t>
      </w:r>
      <w:proofErr w:type="spellEnd"/>
      <w:r w:rsidRPr="006A69E9">
        <w:rPr>
          <w:rFonts w:ascii="Times New Roman" w:hAnsi="Times New Roman"/>
          <w:spacing w:val="2"/>
          <w:sz w:val="24"/>
          <w:szCs w:val="24"/>
        </w:rPr>
        <w:t xml:space="preserve"> товар </w:t>
      </w:r>
      <w:proofErr w:type="spellStart"/>
      <w:r w:rsidRPr="006A69E9">
        <w:rPr>
          <w:rFonts w:ascii="Times New Roman" w:hAnsi="Times New Roman"/>
          <w:spacing w:val="2"/>
          <w:sz w:val="24"/>
          <w:szCs w:val="24"/>
        </w:rPr>
        <w:t>належної</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якості</w:t>
      </w:r>
      <w:proofErr w:type="spellEnd"/>
      <w:r w:rsidRPr="006A69E9">
        <w:rPr>
          <w:rFonts w:ascii="Times New Roman" w:hAnsi="Times New Roman"/>
          <w:spacing w:val="2"/>
          <w:sz w:val="24"/>
          <w:szCs w:val="24"/>
        </w:rPr>
        <w:t xml:space="preserve">, у </w:t>
      </w:r>
      <w:proofErr w:type="spellStart"/>
      <w:r w:rsidRPr="006A69E9">
        <w:rPr>
          <w:rFonts w:ascii="Times New Roman" w:hAnsi="Times New Roman"/>
          <w:spacing w:val="2"/>
          <w:sz w:val="24"/>
          <w:szCs w:val="24"/>
        </w:rPr>
        <w:t>необхідній</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кількості</w:t>
      </w:r>
      <w:proofErr w:type="spellEnd"/>
      <w:r w:rsidRPr="006A69E9">
        <w:rPr>
          <w:rFonts w:ascii="Times New Roman" w:hAnsi="Times New Roman"/>
          <w:spacing w:val="2"/>
          <w:sz w:val="24"/>
          <w:szCs w:val="24"/>
        </w:rPr>
        <w:t xml:space="preserve"> та в </w:t>
      </w:r>
      <w:proofErr w:type="spellStart"/>
      <w:r w:rsidRPr="006A69E9">
        <w:rPr>
          <w:rFonts w:ascii="Times New Roman" w:hAnsi="Times New Roman"/>
          <w:spacing w:val="2"/>
          <w:sz w:val="24"/>
          <w:szCs w:val="24"/>
        </w:rPr>
        <w:t>установлені</w:t>
      </w:r>
      <w:proofErr w:type="spellEnd"/>
      <w:r w:rsidRPr="006A69E9">
        <w:rPr>
          <w:rFonts w:ascii="Times New Roman" w:hAnsi="Times New Roman"/>
          <w:spacing w:val="2"/>
          <w:sz w:val="24"/>
          <w:szCs w:val="24"/>
        </w:rPr>
        <w:t xml:space="preserve"> строки.</w:t>
      </w:r>
    </w:p>
    <w:p w:rsidR="006A69E9" w:rsidRPr="00746D7B" w:rsidRDefault="006A69E9" w:rsidP="006A69E9">
      <w:pPr>
        <w:tabs>
          <w:tab w:val="left" w:pos="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845005">
        <w:rPr>
          <w:rFonts w:ascii="Times New Roman" w:hAnsi="Times New Roman"/>
          <w:color w:val="000000"/>
          <w:sz w:val="24"/>
          <w:szCs w:val="24"/>
          <w:lang w:val="uk-UA" w:eastAsia="zh-CN"/>
        </w:rPr>
        <w:t>Учасник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Вразі поставки товару неналежної якості термін заміни товару Учасником становить 3 дні з моменту отримання повідомлення від Замовника (в складі пропозиції подається відповідний гарантійний лист)</w:t>
      </w:r>
      <w:r>
        <w:rPr>
          <w:rFonts w:ascii="Times New Roman" w:hAnsi="Times New Roman"/>
          <w:color w:val="000000"/>
          <w:sz w:val="24"/>
          <w:szCs w:val="24"/>
          <w:lang w:val="uk-UA" w:eastAsia="zh-CN"/>
        </w:rPr>
        <w:t>.</w:t>
      </w:r>
    </w:p>
    <w:p w:rsidR="00FB7F5E" w:rsidRPr="00DF46D9" w:rsidRDefault="00FB7F5E" w:rsidP="00FB7F5E">
      <w:pPr>
        <w:pStyle w:val="Default"/>
        <w:jc w:val="center"/>
        <w:rPr>
          <w:bCs/>
          <w:sz w:val="23"/>
          <w:szCs w:val="23"/>
          <w:lang w:val="uk-UA"/>
        </w:rPr>
      </w:pPr>
    </w:p>
    <w:p w:rsidR="00FC6BD9" w:rsidRDefault="00FC6BD9" w:rsidP="00FB7F5E">
      <w:pPr>
        <w:pStyle w:val="Default"/>
        <w:jc w:val="center"/>
        <w:rPr>
          <w:b/>
          <w:bCs/>
          <w:sz w:val="23"/>
          <w:szCs w:val="23"/>
        </w:rPr>
      </w:pPr>
    </w:p>
    <w:p w:rsidR="00FC6BD9" w:rsidRDefault="00FC6BD9" w:rsidP="00FB7F5E">
      <w:pPr>
        <w:pStyle w:val="Default"/>
        <w:jc w:val="center"/>
        <w:rPr>
          <w:b/>
          <w:bCs/>
          <w:sz w:val="23"/>
          <w:szCs w:val="23"/>
        </w:rPr>
      </w:pPr>
    </w:p>
    <w:p w:rsidR="00FB7F5E" w:rsidRDefault="00FB7F5E" w:rsidP="00FB7F5E">
      <w:pPr>
        <w:pStyle w:val="Default"/>
        <w:jc w:val="center"/>
        <w:rPr>
          <w:b/>
          <w:bCs/>
          <w:sz w:val="23"/>
          <w:szCs w:val="23"/>
          <w:lang w:val="uk-UA"/>
        </w:rPr>
      </w:pPr>
      <w:proofErr w:type="spellStart"/>
      <w:r w:rsidRPr="00F620C1">
        <w:rPr>
          <w:b/>
          <w:bCs/>
          <w:sz w:val="23"/>
          <w:szCs w:val="23"/>
        </w:rPr>
        <w:lastRenderedPageBreak/>
        <w:t>Обсяг</w:t>
      </w:r>
      <w:proofErr w:type="spellEnd"/>
      <w:r w:rsidRPr="00F620C1">
        <w:rPr>
          <w:b/>
          <w:bCs/>
          <w:sz w:val="23"/>
          <w:szCs w:val="23"/>
        </w:rPr>
        <w:t xml:space="preserve"> закуп</w:t>
      </w:r>
      <w:r w:rsidRPr="00F620C1">
        <w:rPr>
          <w:b/>
          <w:bCs/>
          <w:sz w:val="23"/>
          <w:szCs w:val="23"/>
          <w:lang w:val="uk-UA"/>
        </w:rPr>
        <w:t>і</w:t>
      </w:r>
      <w:proofErr w:type="spellStart"/>
      <w:r w:rsidRPr="00F620C1">
        <w:rPr>
          <w:b/>
          <w:bCs/>
          <w:sz w:val="23"/>
          <w:szCs w:val="23"/>
        </w:rPr>
        <w:t>вл</w:t>
      </w:r>
      <w:proofErr w:type="spellEnd"/>
      <w:r w:rsidRPr="00F620C1">
        <w:rPr>
          <w:b/>
          <w:bCs/>
          <w:sz w:val="23"/>
          <w:szCs w:val="23"/>
          <w:lang w:val="uk-UA"/>
        </w:rPr>
        <w:t>і</w:t>
      </w:r>
    </w:p>
    <w:p w:rsidR="007F2485" w:rsidRPr="00F620C1" w:rsidRDefault="007F2485" w:rsidP="00FB7F5E">
      <w:pPr>
        <w:pStyle w:val="Default"/>
        <w:jc w:val="center"/>
        <w:rPr>
          <w:b/>
          <w:bCs/>
          <w:sz w:val="23"/>
          <w:szCs w:val="23"/>
          <w:lang w:val="uk-UA"/>
        </w:rPr>
      </w:pPr>
    </w:p>
    <w:tbl>
      <w:tblPr>
        <w:tblW w:w="8784" w:type="dxa"/>
        <w:tblInd w:w="113" w:type="dxa"/>
        <w:tblLook w:val="04A0" w:firstRow="1" w:lastRow="0" w:firstColumn="1" w:lastColumn="0" w:noHBand="0" w:noVBand="1"/>
      </w:tblPr>
      <w:tblGrid>
        <w:gridCol w:w="800"/>
        <w:gridCol w:w="2739"/>
        <w:gridCol w:w="1240"/>
        <w:gridCol w:w="1720"/>
        <w:gridCol w:w="2285"/>
      </w:tblGrid>
      <w:tr w:rsidR="007F2485" w:rsidRPr="007F2485" w:rsidTr="007F2485">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w:t>
            </w:r>
          </w:p>
        </w:tc>
        <w:tc>
          <w:tcPr>
            <w:tcW w:w="2739" w:type="dxa"/>
            <w:tcBorders>
              <w:top w:val="single" w:sz="4" w:space="0" w:color="auto"/>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Найменування товару</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Кількість</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Од. виміру</w:t>
            </w:r>
          </w:p>
        </w:tc>
        <w:tc>
          <w:tcPr>
            <w:tcW w:w="2285" w:type="dxa"/>
            <w:tcBorders>
              <w:top w:val="single" w:sz="4" w:space="0" w:color="auto"/>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Характеристики</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Ґрунтовка глибокого проникнення, 10 л.</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160</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шт</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Prisma або аналог за якістю</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2</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Ґрунтовка ГФ-021 сіра, 2,8 кг.</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80</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шт</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TM MALER або аналог за якістю</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3</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Шпаклівка Ізогіпс, 25 кг.</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120</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мішок</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EUROGIPS або аналог за якістю</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4</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Шпаклівка Сатенгіпс, 25 кг</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120</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мішок</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EUROGIPS або аналог за якістю</w:t>
            </w:r>
          </w:p>
        </w:tc>
      </w:tr>
      <w:tr w:rsidR="007F2485" w:rsidRPr="007F2485" w:rsidTr="007F2485">
        <w:trPr>
          <w:trHeight w:val="6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5</w:t>
            </w:r>
          </w:p>
        </w:tc>
        <w:tc>
          <w:tcPr>
            <w:tcW w:w="2739"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Розчинник органічний</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120</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л.</w:t>
            </w:r>
          </w:p>
        </w:tc>
        <w:tc>
          <w:tcPr>
            <w:tcW w:w="2285" w:type="dxa"/>
            <w:tcBorders>
              <w:top w:val="nil"/>
              <w:left w:val="nil"/>
              <w:bottom w:val="single" w:sz="4" w:space="0" w:color="auto"/>
              <w:right w:val="single" w:sz="4" w:space="0" w:color="auto"/>
            </w:tcBorders>
            <w:shd w:val="clear" w:color="auto" w:fill="auto"/>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"Уайт-спирит"/"УАЙТ" або аналог за якістю. Васування 5л.</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6</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Піна монтажна у балонах по 750 мл.</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160</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шт</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Rino або аналог за якістю</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7</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Паста ущільнювальна по 250 гр.</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120</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шт</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Unipak або аналог за якістю</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8</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Універсальний силіконовий герметик 280 мл., білий колір</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160</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шт</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Rino або аналог за якістю</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9</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 xml:space="preserve">Мастика бітумно-каучукова в тарі 20кг </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96</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шт</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Ореол-1 R 15 або аналог за якістю</w:t>
            </w:r>
          </w:p>
        </w:tc>
      </w:tr>
      <w:tr w:rsidR="007F2485" w:rsidRPr="007F2485" w:rsidTr="007F2485">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10</w:t>
            </w:r>
          </w:p>
        </w:tc>
        <w:tc>
          <w:tcPr>
            <w:tcW w:w="2739" w:type="dxa"/>
            <w:tcBorders>
              <w:top w:val="nil"/>
              <w:left w:val="nil"/>
              <w:bottom w:val="single" w:sz="4" w:space="0" w:color="auto"/>
              <w:right w:val="single" w:sz="4" w:space="0" w:color="auto"/>
            </w:tcBorders>
            <w:shd w:val="clear" w:color="auto" w:fill="auto"/>
            <w:noWrap/>
            <w:vAlign w:val="bottom"/>
            <w:hideMark/>
          </w:tcPr>
          <w:p w:rsidR="007F2485" w:rsidRPr="007F2485" w:rsidRDefault="007F2485" w:rsidP="007F2485">
            <w:pPr>
              <w:spacing w:after="0" w:line="240" w:lineRule="auto"/>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Праймер бітумно-каучуковий в тарі 20кг</w:t>
            </w:r>
          </w:p>
        </w:tc>
        <w:tc>
          <w:tcPr>
            <w:tcW w:w="124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96</w:t>
            </w:r>
          </w:p>
        </w:tc>
        <w:tc>
          <w:tcPr>
            <w:tcW w:w="1720"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шт</w:t>
            </w:r>
          </w:p>
        </w:tc>
        <w:tc>
          <w:tcPr>
            <w:tcW w:w="2285" w:type="dxa"/>
            <w:tcBorders>
              <w:top w:val="nil"/>
              <w:left w:val="nil"/>
              <w:bottom w:val="single" w:sz="4" w:space="0" w:color="auto"/>
              <w:right w:val="single" w:sz="4" w:space="0" w:color="auto"/>
            </w:tcBorders>
            <w:shd w:val="clear" w:color="auto" w:fill="auto"/>
            <w:noWrap/>
            <w:vAlign w:val="center"/>
            <w:hideMark/>
          </w:tcPr>
          <w:p w:rsidR="007F2485" w:rsidRPr="007F2485" w:rsidRDefault="007F2485" w:rsidP="007F2485">
            <w:pPr>
              <w:spacing w:after="0" w:line="240" w:lineRule="auto"/>
              <w:jc w:val="center"/>
              <w:rPr>
                <w:rFonts w:ascii="Times New Roman" w:eastAsia="Times New Roman" w:hAnsi="Times New Roman"/>
                <w:color w:val="000000"/>
                <w:sz w:val="24"/>
                <w:szCs w:val="24"/>
              </w:rPr>
            </w:pPr>
            <w:r w:rsidRPr="007F2485">
              <w:rPr>
                <w:rFonts w:ascii="Times New Roman" w:eastAsia="Times New Roman" w:hAnsi="Times New Roman"/>
                <w:color w:val="000000"/>
                <w:sz w:val="24"/>
                <w:szCs w:val="24"/>
              </w:rPr>
              <w:t>Ореол-1 R 32 або аналог за якістю</w:t>
            </w:r>
          </w:p>
        </w:tc>
      </w:tr>
    </w:tbl>
    <w:p w:rsidR="00D04B0D" w:rsidRPr="007F2485" w:rsidRDefault="00D04B0D" w:rsidP="00EF2AB7">
      <w:pPr>
        <w:rPr>
          <w:rFonts w:ascii="Times New Roman" w:hAnsi="Times New Roman"/>
          <w:b/>
          <w:bCs/>
          <w:sz w:val="24"/>
          <w:szCs w:val="24"/>
        </w:rPr>
      </w:pPr>
    </w:p>
    <w:p w:rsidR="00D04B0D" w:rsidRDefault="00D04B0D" w:rsidP="00EF2AB7">
      <w:pPr>
        <w:rPr>
          <w:rFonts w:ascii="Times New Roman" w:hAnsi="Times New Roman"/>
          <w:b/>
          <w:bCs/>
          <w:sz w:val="24"/>
          <w:szCs w:val="24"/>
        </w:rPr>
      </w:pPr>
    </w:p>
    <w:p w:rsidR="00FB7F5E" w:rsidRPr="00FB7F5E" w:rsidRDefault="00FB7F5E" w:rsidP="003B61F6">
      <w:pPr>
        <w:pStyle w:val="a4"/>
        <w:tabs>
          <w:tab w:val="left" w:pos="0"/>
        </w:tabs>
        <w:spacing w:after="0"/>
        <w:ind w:left="0"/>
        <w:jc w:val="both"/>
        <w:rPr>
          <w:rFonts w:ascii="Times New Roman" w:hAnsi="Times New Roman"/>
          <w:sz w:val="24"/>
          <w:szCs w:val="24"/>
        </w:rPr>
      </w:pPr>
      <w:r w:rsidRPr="00FB7F5E">
        <w:rPr>
          <w:rFonts w:ascii="Times New Roman" w:hAnsi="Times New Roman"/>
          <w:sz w:val="24"/>
          <w:szCs w:val="24"/>
        </w:rPr>
        <w:t xml:space="preserve">1.Товар повинен </w:t>
      </w:r>
      <w:proofErr w:type="spellStart"/>
      <w:r w:rsidRPr="00FB7F5E">
        <w:rPr>
          <w:rFonts w:ascii="Times New Roman" w:hAnsi="Times New Roman"/>
          <w:sz w:val="24"/>
          <w:szCs w:val="24"/>
        </w:rPr>
        <w:t>відповідати</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Cтандартам</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або</w:t>
      </w:r>
      <w:proofErr w:type="spellEnd"/>
      <w:r w:rsidRPr="00FB7F5E">
        <w:rPr>
          <w:rFonts w:ascii="Times New Roman" w:hAnsi="Times New Roman"/>
          <w:sz w:val="24"/>
          <w:szCs w:val="24"/>
        </w:rPr>
        <w:t xml:space="preserve"> ТУ, </w:t>
      </w:r>
      <w:proofErr w:type="spellStart"/>
      <w:r w:rsidRPr="00FB7F5E">
        <w:rPr>
          <w:rFonts w:ascii="Times New Roman" w:hAnsi="Times New Roman"/>
          <w:sz w:val="24"/>
          <w:szCs w:val="24"/>
        </w:rPr>
        <w:t>підтверджуватися</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Сертифікатами</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відповідності</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або</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якості</w:t>
      </w:r>
      <w:proofErr w:type="spellEnd"/>
      <w:r w:rsidRPr="00FB7F5E">
        <w:rPr>
          <w:rFonts w:ascii="Times New Roman" w:hAnsi="Times New Roman"/>
          <w:sz w:val="24"/>
          <w:szCs w:val="24"/>
        </w:rPr>
        <w:t xml:space="preserve">.  </w:t>
      </w:r>
    </w:p>
    <w:p w:rsidR="00FB7F5E" w:rsidRPr="00FB7F5E" w:rsidRDefault="00FB7F5E" w:rsidP="003B61F6">
      <w:pPr>
        <w:pStyle w:val="a4"/>
        <w:widowControl w:val="0"/>
        <w:tabs>
          <w:tab w:val="left" w:pos="0"/>
        </w:tabs>
        <w:suppressAutoHyphens/>
        <w:autoSpaceDE w:val="0"/>
        <w:spacing w:after="0"/>
        <w:ind w:left="0"/>
        <w:jc w:val="both"/>
        <w:rPr>
          <w:rFonts w:ascii="Times New Roman" w:hAnsi="Times New Roman"/>
          <w:sz w:val="24"/>
          <w:szCs w:val="24"/>
        </w:rPr>
      </w:pPr>
      <w:r w:rsidRPr="00FB7F5E">
        <w:rPr>
          <w:rFonts w:ascii="Times New Roman" w:hAnsi="Times New Roman"/>
          <w:color w:val="000000"/>
          <w:sz w:val="24"/>
          <w:szCs w:val="24"/>
          <w:lang w:eastAsia="zh-CN"/>
        </w:rPr>
        <w:t xml:space="preserve">  </w:t>
      </w:r>
      <w:r w:rsidRPr="00FB7F5E">
        <w:rPr>
          <w:rFonts w:ascii="Times New Roman" w:hAnsi="Times New Roman"/>
          <w:sz w:val="24"/>
          <w:szCs w:val="24"/>
        </w:rPr>
        <w:t xml:space="preserve">На </w:t>
      </w:r>
      <w:proofErr w:type="spellStart"/>
      <w:r w:rsidRPr="00FB7F5E">
        <w:rPr>
          <w:rFonts w:ascii="Times New Roman" w:hAnsi="Times New Roman"/>
          <w:sz w:val="24"/>
          <w:szCs w:val="24"/>
        </w:rPr>
        <w:t>підтвердження</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відповідності</w:t>
      </w:r>
      <w:proofErr w:type="spellEnd"/>
      <w:r w:rsidRPr="00FB7F5E">
        <w:rPr>
          <w:rFonts w:ascii="Times New Roman" w:hAnsi="Times New Roman"/>
          <w:sz w:val="24"/>
          <w:szCs w:val="24"/>
        </w:rPr>
        <w:t xml:space="preserve"> предмету </w:t>
      </w:r>
      <w:proofErr w:type="spellStart"/>
      <w:r w:rsidRPr="00FB7F5E">
        <w:rPr>
          <w:rFonts w:ascii="Times New Roman" w:hAnsi="Times New Roman"/>
          <w:sz w:val="24"/>
          <w:szCs w:val="24"/>
        </w:rPr>
        <w:t>закупівлі</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затвердженим</w:t>
      </w:r>
      <w:proofErr w:type="spellEnd"/>
      <w:r w:rsidRPr="00FB7F5E">
        <w:rPr>
          <w:rFonts w:ascii="Times New Roman" w:hAnsi="Times New Roman"/>
          <w:sz w:val="24"/>
          <w:szCs w:val="24"/>
        </w:rPr>
        <w:t xml:space="preserve"> стандартам та </w:t>
      </w:r>
      <w:proofErr w:type="spellStart"/>
      <w:r w:rsidRPr="00FB7F5E">
        <w:rPr>
          <w:rFonts w:ascii="Times New Roman" w:hAnsi="Times New Roman"/>
          <w:sz w:val="24"/>
          <w:szCs w:val="24"/>
        </w:rPr>
        <w:t>технічним</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умовам</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тендерної</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закупівлі</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надати</w:t>
      </w:r>
      <w:proofErr w:type="spellEnd"/>
      <w:r w:rsidRPr="00FB7F5E">
        <w:rPr>
          <w:rFonts w:ascii="Times New Roman" w:hAnsi="Times New Roman"/>
          <w:sz w:val="24"/>
          <w:szCs w:val="24"/>
        </w:rPr>
        <w:t>:</w:t>
      </w:r>
    </w:p>
    <w:p w:rsidR="00FB7F5E" w:rsidRPr="005B7790" w:rsidRDefault="00FB7F5E" w:rsidP="003B61F6">
      <w:pPr>
        <w:pStyle w:val="a4"/>
        <w:tabs>
          <w:tab w:val="left" w:pos="0"/>
        </w:tabs>
        <w:spacing w:after="0" w:line="276" w:lineRule="auto"/>
        <w:ind w:left="0"/>
        <w:jc w:val="both"/>
        <w:rPr>
          <w:rFonts w:ascii="Times New Roman" w:hAnsi="Times New Roman"/>
          <w:color w:val="000000" w:themeColor="text1"/>
          <w:sz w:val="24"/>
          <w:szCs w:val="24"/>
        </w:rPr>
      </w:pPr>
      <w:r w:rsidRPr="005B7790">
        <w:rPr>
          <w:rFonts w:ascii="Times New Roman" w:hAnsi="Times New Roman"/>
          <w:color w:val="000000" w:themeColor="text1"/>
          <w:sz w:val="24"/>
          <w:szCs w:val="24"/>
        </w:rPr>
        <w:t xml:space="preserve">- </w:t>
      </w:r>
      <w:r w:rsidR="0053604D" w:rsidRPr="005B7790">
        <w:rPr>
          <w:rFonts w:ascii="Times New Roman" w:hAnsi="Times New Roman"/>
          <w:color w:val="000000" w:themeColor="text1"/>
          <w:sz w:val="24"/>
          <w:szCs w:val="24"/>
          <w:lang w:val="uk-UA"/>
        </w:rPr>
        <w:t xml:space="preserve">Лист-гарантію, що учасник </w:t>
      </w:r>
      <w:proofErr w:type="spellStart"/>
      <w:r w:rsidR="0053604D" w:rsidRPr="005B7790">
        <w:rPr>
          <w:rFonts w:ascii="Times New Roman" w:hAnsi="Times New Roman"/>
          <w:color w:val="000000" w:themeColor="text1"/>
          <w:sz w:val="24"/>
          <w:szCs w:val="24"/>
          <w:lang w:val="uk-UA"/>
        </w:rPr>
        <w:t>надасть</w:t>
      </w:r>
      <w:proofErr w:type="spellEnd"/>
      <w:r w:rsidR="0053604D" w:rsidRPr="005B7790">
        <w:rPr>
          <w:rFonts w:ascii="Times New Roman" w:hAnsi="Times New Roman"/>
          <w:color w:val="000000" w:themeColor="text1"/>
          <w:sz w:val="24"/>
          <w:szCs w:val="24"/>
          <w:lang w:val="uk-UA"/>
        </w:rPr>
        <w:t xml:space="preserve"> </w:t>
      </w:r>
      <w:proofErr w:type="spellStart"/>
      <w:r w:rsidRPr="005B7790">
        <w:rPr>
          <w:rFonts w:ascii="Times New Roman" w:hAnsi="Times New Roman"/>
          <w:color w:val="000000" w:themeColor="text1"/>
          <w:sz w:val="24"/>
          <w:szCs w:val="24"/>
        </w:rPr>
        <w:t>Оригінал</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або</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копію</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копія</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завірена</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Учасником</w:t>
      </w:r>
      <w:proofErr w:type="spellEnd"/>
      <w:r w:rsidR="005B7790" w:rsidRPr="005B7790">
        <w:rPr>
          <w:rFonts w:ascii="Times New Roman" w:hAnsi="Times New Roman"/>
          <w:color w:val="000000" w:themeColor="text1"/>
          <w:sz w:val="24"/>
          <w:szCs w:val="24"/>
        </w:rPr>
        <w:t xml:space="preserve">) </w:t>
      </w:r>
      <w:proofErr w:type="spellStart"/>
      <w:r w:rsidR="005B7790" w:rsidRPr="005B7790">
        <w:rPr>
          <w:rFonts w:ascii="Times New Roman" w:hAnsi="Times New Roman"/>
          <w:color w:val="000000" w:themeColor="text1"/>
          <w:sz w:val="24"/>
          <w:szCs w:val="24"/>
        </w:rPr>
        <w:t>сертифікату</w:t>
      </w:r>
      <w:proofErr w:type="spellEnd"/>
      <w:r w:rsidR="005B7790" w:rsidRPr="005B7790">
        <w:rPr>
          <w:rFonts w:ascii="Times New Roman" w:hAnsi="Times New Roman"/>
          <w:color w:val="000000" w:themeColor="text1"/>
          <w:sz w:val="24"/>
          <w:szCs w:val="24"/>
        </w:rPr>
        <w:t xml:space="preserve"> </w:t>
      </w:r>
      <w:proofErr w:type="spellStart"/>
      <w:r w:rsidR="005B7790" w:rsidRPr="005B7790">
        <w:rPr>
          <w:rFonts w:ascii="Times New Roman" w:hAnsi="Times New Roman"/>
          <w:color w:val="000000" w:themeColor="text1"/>
          <w:sz w:val="24"/>
          <w:szCs w:val="24"/>
        </w:rPr>
        <w:t>відповідності</w:t>
      </w:r>
      <w:proofErr w:type="spellEnd"/>
      <w:r w:rsidR="005B7790" w:rsidRPr="005B7790">
        <w:rPr>
          <w:rFonts w:ascii="Times New Roman" w:hAnsi="Times New Roman"/>
          <w:color w:val="000000" w:themeColor="text1"/>
          <w:sz w:val="24"/>
          <w:szCs w:val="24"/>
        </w:rPr>
        <w:t xml:space="preserve"> </w:t>
      </w:r>
      <w:proofErr w:type="spellStart"/>
      <w:r w:rsidR="005B7790" w:rsidRPr="005B7790">
        <w:rPr>
          <w:rFonts w:ascii="Times New Roman" w:hAnsi="Times New Roman"/>
          <w:color w:val="000000" w:themeColor="text1"/>
          <w:sz w:val="24"/>
          <w:szCs w:val="24"/>
        </w:rPr>
        <w:t>або</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сертифікату</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якості</w:t>
      </w:r>
      <w:proofErr w:type="spellEnd"/>
      <w:r w:rsidR="0053604D" w:rsidRPr="005B7790">
        <w:rPr>
          <w:rFonts w:ascii="Times New Roman" w:hAnsi="Times New Roman"/>
          <w:color w:val="000000" w:themeColor="text1"/>
          <w:sz w:val="24"/>
          <w:szCs w:val="24"/>
          <w:lang w:val="uk-UA"/>
        </w:rPr>
        <w:t xml:space="preserve"> при кожній поставці товару</w:t>
      </w:r>
      <w:r w:rsidRPr="005B7790">
        <w:rPr>
          <w:rFonts w:ascii="Times New Roman" w:hAnsi="Times New Roman"/>
          <w:color w:val="000000" w:themeColor="text1"/>
          <w:sz w:val="24"/>
          <w:szCs w:val="24"/>
        </w:rPr>
        <w:t>.</w:t>
      </w:r>
    </w:p>
    <w:p w:rsidR="00FB7F5E" w:rsidRPr="005B7790" w:rsidRDefault="00FB7F5E" w:rsidP="003B61F6">
      <w:pPr>
        <w:tabs>
          <w:tab w:val="left" w:pos="0"/>
        </w:tabs>
        <w:spacing w:after="0"/>
        <w:jc w:val="both"/>
        <w:rPr>
          <w:rFonts w:ascii="Times New Roman" w:hAnsi="Times New Roman"/>
          <w:color w:val="000000" w:themeColor="text1"/>
          <w:sz w:val="24"/>
          <w:szCs w:val="24"/>
          <w:lang w:val="uk-UA"/>
        </w:rPr>
      </w:pPr>
      <w:r w:rsidRPr="005B7790">
        <w:rPr>
          <w:rFonts w:ascii="Times New Roman" w:hAnsi="Times New Roman"/>
          <w:color w:val="000000" w:themeColor="text1"/>
          <w:sz w:val="24"/>
          <w:szCs w:val="24"/>
          <w:lang w:val="uk-UA"/>
        </w:rPr>
        <w:t>Всі характеристики запропонованого еквіваленту товару повинні бути не гірші, ніж у товару, що є предметом закупівлі.</w:t>
      </w:r>
    </w:p>
    <w:p w:rsidR="00FB7F5E" w:rsidRPr="00FB7F5E" w:rsidRDefault="00FB7F5E" w:rsidP="003B61F6">
      <w:pPr>
        <w:tabs>
          <w:tab w:val="left" w:pos="0"/>
        </w:tabs>
        <w:spacing w:after="0" w:line="240" w:lineRule="auto"/>
        <w:jc w:val="both"/>
        <w:rPr>
          <w:rFonts w:ascii="Times New Roman" w:hAnsi="Times New Roman"/>
          <w:bCs/>
          <w:sz w:val="24"/>
          <w:szCs w:val="24"/>
          <w:lang w:val="uk-UA"/>
        </w:rPr>
      </w:pPr>
      <w:r w:rsidRPr="00FB7F5E">
        <w:rPr>
          <w:rFonts w:ascii="Times New Roman" w:hAnsi="Times New Roman"/>
          <w:sz w:val="24"/>
          <w:szCs w:val="24"/>
          <w:lang w:val="uk-UA"/>
        </w:rPr>
        <w:t>2. В складі тендерної пропозиції</w:t>
      </w:r>
      <w:r w:rsidRPr="00FB7F5E">
        <w:rPr>
          <w:rFonts w:ascii="Times New Roman" w:hAnsi="Times New Roman"/>
          <w:bCs/>
          <w:sz w:val="24"/>
          <w:szCs w:val="24"/>
          <w:lang w:val="uk-UA"/>
        </w:rPr>
        <w:t xml:space="preserve">  Учасник повинен надати довідку в довільній формі щодо застосування заходів із захисту довкілля</w:t>
      </w:r>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передбачен</w:t>
      </w:r>
      <w:r w:rsidRPr="00FB7F5E">
        <w:rPr>
          <w:rFonts w:ascii="Times New Roman" w:hAnsi="Times New Roman"/>
          <w:bCs/>
          <w:sz w:val="24"/>
          <w:szCs w:val="24"/>
          <w:lang w:val="uk-UA"/>
        </w:rPr>
        <w:t>их</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законодавством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України</w:t>
      </w:r>
      <w:proofErr w:type="spellEnd"/>
      <w:r w:rsidRPr="00FB7F5E">
        <w:rPr>
          <w:rFonts w:ascii="Times New Roman" w:hAnsi="Times New Roman"/>
          <w:bCs/>
          <w:sz w:val="24"/>
          <w:szCs w:val="24"/>
          <w:lang w:val="uk-UA"/>
        </w:rPr>
        <w:t>, н</w:t>
      </w:r>
      <w:r w:rsidRPr="00FB7F5E">
        <w:rPr>
          <w:rFonts w:ascii="Times New Roman" w:hAnsi="Times New Roman"/>
          <w:bCs/>
          <w:sz w:val="24"/>
          <w:szCs w:val="24"/>
        </w:rPr>
        <w:t xml:space="preserve">а </w:t>
      </w:r>
      <w:proofErr w:type="spellStart"/>
      <w:r w:rsidRPr="00FB7F5E">
        <w:rPr>
          <w:rFonts w:ascii="Times New Roman" w:hAnsi="Times New Roman"/>
          <w:bCs/>
          <w:sz w:val="24"/>
          <w:szCs w:val="24"/>
        </w:rPr>
        <w:t>запропонований</w:t>
      </w:r>
      <w:proofErr w:type="spellEnd"/>
      <w:r w:rsidRPr="00FB7F5E">
        <w:rPr>
          <w:rFonts w:ascii="Times New Roman" w:hAnsi="Times New Roman"/>
          <w:bCs/>
          <w:sz w:val="24"/>
          <w:szCs w:val="24"/>
        </w:rPr>
        <w:t xml:space="preserve"> товар. </w:t>
      </w:r>
    </w:p>
    <w:p w:rsidR="00FB7F5E" w:rsidRPr="00FB7F5E" w:rsidRDefault="00FB7F5E" w:rsidP="003B61F6">
      <w:pPr>
        <w:tabs>
          <w:tab w:val="left" w:pos="0"/>
        </w:tabs>
        <w:spacing w:after="0" w:line="240" w:lineRule="auto"/>
        <w:jc w:val="both"/>
        <w:rPr>
          <w:rFonts w:ascii="Times New Roman" w:hAnsi="Times New Roman"/>
          <w:bCs/>
          <w:sz w:val="24"/>
          <w:szCs w:val="24"/>
          <w:lang w:val="uk-UA"/>
        </w:rPr>
      </w:pPr>
      <w:r w:rsidRPr="00FB7F5E">
        <w:rPr>
          <w:rFonts w:ascii="Times New Roman" w:hAnsi="Times New Roman"/>
          <w:bCs/>
          <w:sz w:val="24"/>
          <w:szCs w:val="24"/>
          <w:lang w:val="uk-UA"/>
        </w:rPr>
        <w:t xml:space="preserve">    </w:t>
      </w:r>
      <w:proofErr w:type="spellStart"/>
      <w:r w:rsidRPr="00FB7F5E">
        <w:rPr>
          <w:rFonts w:ascii="Times New Roman" w:hAnsi="Times New Roman"/>
          <w:bCs/>
          <w:sz w:val="24"/>
          <w:szCs w:val="24"/>
        </w:rPr>
        <w:t>Технічні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якісні</w:t>
      </w:r>
      <w:proofErr w:type="spellEnd"/>
      <w:r w:rsidRPr="00FB7F5E">
        <w:rPr>
          <w:rFonts w:ascii="Times New Roman" w:hAnsi="Times New Roman"/>
          <w:bCs/>
          <w:sz w:val="24"/>
          <w:szCs w:val="24"/>
        </w:rPr>
        <w:t xml:space="preserve"> характеристики товару предмету </w:t>
      </w:r>
      <w:proofErr w:type="spellStart"/>
      <w:r w:rsidRPr="00FB7F5E">
        <w:rPr>
          <w:rFonts w:ascii="Times New Roman" w:hAnsi="Times New Roman"/>
          <w:bCs/>
          <w:sz w:val="24"/>
          <w:szCs w:val="24"/>
        </w:rPr>
        <w:t>закупівлі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повинні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відповідати</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встановленим</w:t>
      </w:r>
      <w:proofErr w:type="spellEnd"/>
      <w:r w:rsidRPr="00FB7F5E">
        <w:rPr>
          <w:rFonts w:ascii="Times New Roman" w:hAnsi="Times New Roman"/>
          <w:bCs/>
          <w:sz w:val="24"/>
          <w:szCs w:val="24"/>
        </w:rPr>
        <w:t>/</w:t>
      </w:r>
      <w:proofErr w:type="spellStart"/>
      <w:r w:rsidRPr="00FB7F5E">
        <w:rPr>
          <w:rFonts w:ascii="Times New Roman" w:hAnsi="Times New Roman"/>
          <w:bCs/>
          <w:sz w:val="24"/>
          <w:szCs w:val="24"/>
        </w:rPr>
        <w:t>зареєстрованим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чинним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нормативним</w:t>
      </w:r>
      <w:proofErr w:type="spellEnd"/>
      <w:r w:rsidRPr="00FB7F5E">
        <w:rPr>
          <w:rFonts w:ascii="Times New Roman" w:hAnsi="Times New Roman"/>
          <w:bCs/>
          <w:sz w:val="24"/>
          <w:szCs w:val="24"/>
        </w:rPr>
        <w:t xml:space="preserve"> актам чинного </w:t>
      </w:r>
      <w:proofErr w:type="spellStart"/>
      <w:r w:rsidRPr="00FB7F5E">
        <w:rPr>
          <w:rFonts w:ascii="Times New Roman" w:hAnsi="Times New Roman"/>
          <w:bCs/>
          <w:sz w:val="24"/>
          <w:szCs w:val="24"/>
        </w:rPr>
        <w:t>законодавства</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державним</w:t>
      </w:r>
      <w:proofErr w:type="spellEnd"/>
      <w:r w:rsidRPr="00FB7F5E">
        <w:rPr>
          <w:rFonts w:ascii="Times New Roman" w:hAnsi="Times New Roman"/>
          <w:bCs/>
          <w:sz w:val="24"/>
          <w:szCs w:val="24"/>
        </w:rPr>
        <w:t xml:space="preserve"> стандартам, </w:t>
      </w:r>
      <w:proofErr w:type="spellStart"/>
      <w:r w:rsidRPr="00FB7F5E">
        <w:rPr>
          <w:rFonts w:ascii="Times New Roman" w:hAnsi="Times New Roman"/>
          <w:bCs/>
          <w:sz w:val="24"/>
          <w:szCs w:val="24"/>
        </w:rPr>
        <w:t>технічним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умовам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які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передбачають</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застосування</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заходів</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із</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захисту</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довкілля</w:t>
      </w:r>
      <w:proofErr w:type="spellEnd"/>
      <w:r w:rsidRPr="00FB7F5E">
        <w:rPr>
          <w:rFonts w:ascii="Times New Roman" w:hAnsi="Times New Roman"/>
          <w:bCs/>
          <w:sz w:val="24"/>
          <w:szCs w:val="24"/>
        </w:rPr>
        <w:t>.</w:t>
      </w:r>
    </w:p>
    <w:p w:rsidR="00D04B0D" w:rsidRDefault="00FB7F5E" w:rsidP="003B61F6">
      <w:pPr>
        <w:spacing w:after="0"/>
        <w:rPr>
          <w:rFonts w:ascii="Times New Roman" w:hAnsi="Times New Roman"/>
          <w:sz w:val="24"/>
          <w:szCs w:val="24"/>
          <w:lang w:val="uk-UA"/>
        </w:rPr>
      </w:pPr>
      <w:r w:rsidRPr="00FB7F5E">
        <w:rPr>
          <w:rFonts w:ascii="Times New Roman" w:hAnsi="Times New Roman"/>
          <w:sz w:val="24"/>
          <w:szCs w:val="24"/>
          <w:lang w:val="uk-UA"/>
        </w:rPr>
        <w:t>3.Учасник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0C3749" w:rsidRPr="00FB7F5E" w:rsidRDefault="000C3749" w:rsidP="003B61F6">
      <w:pPr>
        <w:spacing w:after="0"/>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Default="00D04B0D"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C61FE" w:rsidRDefault="00FC61FE" w:rsidP="007F2485">
      <w:pPr>
        <w:spacing w:after="0" w:line="240" w:lineRule="auto"/>
        <w:rPr>
          <w:rFonts w:ascii="Times New Roman" w:hAnsi="Times New Roman"/>
          <w:b/>
          <w:bCs/>
          <w:sz w:val="24"/>
          <w:szCs w:val="24"/>
          <w:lang w:val="uk-UA"/>
        </w:rPr>
      </w:pPr>
    </w:p>
    <w:p w:rsidR="007F2485" w:rsidRPr="007F2485" w:rsidRDefault="007F2485" w:rsidP="007F2485">
      <w:pPr>
        <w:spacing w:after="0" w:line="240" w:lineRule="auto"/>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B7F5E" w:rsidRDefault="00A92227" w:rsidP="00FB7F5E">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3</w:t>
      </w:r>
    </w:p>
    <w:p w:rsidR="00FB7F5E" w:rsidRDefault="00FB7F5E" w:rsidP="00FB7F5E">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A92227" w:rsidRPr="00A92227" w:rsidRDefault="00A92227" w:rsidP="00A92227">
      <w:pPr>
        <w:spacing w:after="0"/>
        <w:jc w:val="center"/>
        <w:rPr>
          <w:rFonts w:ascii="Times New Roman" w:hAnsi="Times New Roman"/>
          <w:b/>
          <w:i/>
          <w:shd w:val="clear" w:color="auto" w:fill="FFFFFF"/>
          <w:lang w:val="uk-UA"/>
        </w:rPr>
      </w:pPr>
      <w:r w:rsidRPr="0030353C">
        <w:rPr>
          <w:rFonts w:ascii="Times New Roman" w:hAnsi="Times New Roman"/>
          <w:b/>
          <w:shd w:val="clear" w:color="auto" w:fill="FFFFFF"/>
          <w:lang w:val="uk-UA"/>
        </w:rPr>
        <w:t>ПРОЕКТ ДОГОВОРУ</w:t>
      </w:r>
      <w:r>
        <w:rPr>
          <w:rFonts w:ascii="Times New Roman" w:hAnsi="Times New Roman"/>
          <w:b/>
          <w:i/>
          <w:shd w:val="clear" w:color="auto" w:fill="FFFFFF"/>
          <w:lang w:val="uk-UA"/>
        </w:rPr>
        <w:t xml:space="preserve"> </w:t>
      </w:r>
      <w:r w:rsidRPr="0030353C">
        <w:rPr>
          <w:rFonts w:ascii="Times New Roman" w:hAnsi="Times New Roman"/>
          <w:b/>
          <w:bCs/>
          <w:sz w:val="24"/>
          <w:szCs w:val="24"/>
          <w:shd w:val="clear" w:color="auto" w:fill="FFFFFF"/>
          <w:lang w:val="uk-UA"/>
        </w:rPr>
        <w:t>про закупівлю товарів</w:t>
      </w:r>
    </w:p>
    <w:p w:rsidR="00A92227" w:rsidRDefault="00A92227" w:rsidP="00A92227">
      <w:pPr>
        <w:spacing w:after="0" w:line="0" w:lineRule="atLeast"/>
        <w:jc w:val="center"/>
        <w:rPr>
          <w:rFonts w:ascii="Times New Roman" w:hAnsi="Times New Roman"/>
          <w:bCs/>
          <w:sz w:val="24"/>
          <w:szCs w:val="24"/>
          <w:shd w:val="clear" w:color="auto" w:fill="FFFFFF"/>
          <w:lang w:val="uk-UA"/>
        </w:rPr>
      </w:pPr>
    </w:p>
    <w:p w:rsidR="00A92227" w:rsidRPr="00530591" w:rsidRDefault="00A92227" w:rsidP="00A92227">
      <w:pPr>
        <w:spacing w:after="0" w:line="0" w:lineRule="atLeast"/>
        <w:jc w:val="center"/>
        <w:rPr>
          <w:rFonts w:ascii="Times New Roman" w:hAnsi="Times New Roman"/>
          <w:b/>
          <w:sz w:val="24"/>
          <w:szCs w:val="24"/>
          <w:shd w:val="clear" w:color="auto" w:fill="FFFFFF"/>
          <w:lang w:val="uk-UA"/>
        </w:rPr>
      </w:pPr>
      <w:r w:rsidRPr="00530591">
        <w:rPr>
          <w:rFonts w:ascii="Times New Roman" w:hAnsi="Times New Roman"/>
          <w:b/>
          <w:sz w:val="24"/>
          <w:szCs w:val="24"/>
          <w:shd w:val="clear" w:color="auto" w:fill="FFFFFF"/>
          <w:lang w:val="uk-UA"/>
        </w:rPr>
        <w:t>ДОГОВІР ПОСТАВКИ № _____</w:t>
      </w:r>
    </w:p>
    <w:p w:rsidR="00A92227" w:rsidRDefault="00A92227" w:rsidP="00A92227">
      <w:pPr>
        <w:spacing w:after="0" w:line="0" w:lineRule="atLeast"/>
        <w:jc w:val="center"/>
        <w:rPr>
          <w:rFonts w:ascii="Times New Roman" w:hAnsi="Times New Roman"/>
          <w:bCs/>
          <w:sz w:val="24"/>
          <w:szCs w:val="24"/>
          <w:shd w:val="clear" w:color="auto" w:fill="FFFFFF"/>
          <w:lang w:val="uk-UA"/>
        </w:rPr>
      </w:pPr>
    </w:p>
    <w:p w:rsidR="00A92227" w:rsidRPr="00475CC4"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tabs>
          <w:tab w:val="left" w:pos="1080"/>
          <w:tab w:val="left" w:pos="5960"/>
          <w:tab w:val="left" w:pos="8560"/>
        </w:tabs>
        <w:spacing w:after="0" w:line="0" w:lineRule="atLeast"/>
        <w:jc w:val="both"/>
        <w:rPr>
          <w:rFonts w:ascii="Times New Roman" w:hAnsi="Times New Roman"/>
          <w:b/>
          <w:sz w:val="24"/>
          <w:szCs w:val="24"/>
          <w:lang w:val="uk-UA"/>
        </w:rPr>
      </w:pPr>
      <w:r w:rsidRPr="00475CC4">
        <w:rPr>
          <w:rFonts w:ascii="Times New Roman" w:hAnsi="Times New Roman"/>
          <w:b/>
          <w:sz w:val="24"/>
          <w:szCs w:val="24"/>
          <w:lang w:val="uk-UA"/>
        </w:rPr>
        <w:t>м. Одеса</w:t>
      </w:r>
      <w:r w:rsidRPr="00475CC4">
        <w:rPr>
          <w:rFonts w:ascii="Times New Roman" w:hAnsi="Times New Roman"/>
          <w:b/>
          <w:sz w:val="24"/>
          <w:szCs w:val="24"/>
          <w:lang w:val="uk-UA"/>
        </w:rPr>
        <w:tab/>
        <w:t xml:space="preserve">                                                                           </w:t>
      </w:r>
      <w:r>
        <w:rPr>
          <w:rFonts w:ascii="Times New Roman" w:hAnsi="Times New Roman"/>
          <w:b/>
          <w:sz w:val="24"/>
          <w:szCs w:val="24"/>
        </w:rPr>
        <w:t xml:space="preserve">     </w:t>
      </w:r>
      <w:r>
        <w:rPr>
          <w:rFonts w:ascii="Times New Roman" w:hAnsi="Times New Roman"/>
          <w:b/>
          <w:sz w:val="24"/>
          <w:szCs w:val="24"/>
          <w:lang w:val="uk-UA"/>
        </w:rPr>
        <w:t>«___» _______ 2023</w:t>
      </w:r>
      <w:r w:rsidRPr="00475CC4">
        <w:rPr>
          <w:rFonts w:ascii="Times New Roman" w:hAnsi="Times New Roman"/>
          <w:b/>
          <w:sz w:val="24"/>
          <w:szCs w:val="24"/>
          <w:lang w:val="uk-UA"/>
        </w:rPr>
        <w:t xml:space="preserve"> року</w:t>
      </w:r>
    </w:p>
    <w:p w:rsidR="00A92227" w:rsidRPr="00374739" w:rsidRDefault="00A92227" w:rsidP="00A92227">
      <w:pPr>
        <w:tabs>
          <w:tab w:val="left" w:pos="1080"/>
          <w:tab w:val="left" w:pos="5960"/>
          <w:tab w:val="left" w:pos="8560"/>
        </w:tabs>
        <w:spacing w:after="0" w:line="0" w:lineRule="atLeast"/>
        <w:jc w:val="both"/>
        <w:rPr>
          <w:rFonts w:ascii="Times New Roman" w:hAnsi="Times New Roman"/>
          <w:b/>
          <w:lang w:val="uk-UA"/>
        </w:rPr>
      </w:pPr>
    </w:p>
    <w:p w:rsidR="00A92227" w:rsidRPr="00475CC4" w:rsidRDefault="00A92227" w:rsidP="00A92227">
      <w:pPr>
        <w:pStyle w:val="FR2"/>
        <w:tabs>
          <w:tab w:val="left" w:pos="1080"/>
        </w:tabs>
        <w:spacing w:before="0" w:line="0" w:lineRule="atLeast"/>
        <w:ind w:firstLine="0"/>
        <w:rPr>
          <w:sz w:val="24"/>
          <w:szCs w:val="24"/>
          <w:lang w:val="uk-UA"/>
        </w:rPr>
      </w:pPr>
      <w:r>
        <w:rPr>
          <w:b/>
          <w:sz w:val="24"/>
          <w:szCs w:val="24"/>
          <w:lang w:val="uk-UA"/>
        </w:rPr>
        <w:t>______________</w:t>
      </w:r>
      <w:r w:rsidRPr="00475CC4">
        <w:rPr>
          <w:b/>
          <w:sz w:val="24"/>
          <w:szCs w:val="24"/>
          <w:lang w:val="uk-UA"/>
        </w:rPr>
        <w:t xml:space="preserve">__ </w:t>
      </w:r>
      <w:r>
        <w:rPr>
          <w:sz w:val="24"/>
          <w:szCs w:val="24"/>
          <w:lang w:val="uk-UA"/>
        </w:rPr>
        <w:t>(що є платником ____</w:t>
      </w:r>
      <w:r w:rsidRPr="00475CC4">
        <w:rPr>
          <w:sz w:val="24"/>
          <w:szCs w:val="24"/>
          <w:lang w:val="uk-UA"/>
        </w:rPr>
        <w:t>_____________), надалі іменоване Постачальник, в</w:t>
      </w:r>
      <w:r>
        <w:rPr>
          <w:sz w:val="24"/>
          <w:szCs w:val="24"/>
          <w:lang w:val="uk-UA"/>
        </w:rPr>
        <w:t xml:space="preserve"> особі __________, який діє на підставі ___</w:t>
      </w:r>
      <w:r w:rsidRPr="00475CC4">
        <w:rPr>
          <w:sz w:val="24"/>
          <w:szCs w:val="24"/>
          <w:lang w:val="uk-UA"/>
        </w:rPr>
        <w:t xml:space="preserve">_______, з однієї сторони, та </w:t>
      </w:r>
      <w:r w:rsidRPr="00475CC4">
        <w:rPr>
          <w:b/>
          <w:sz w:val="24"/>
          <w:szCs w:val="24"/>
          <w:lang w:val="uk-UA"/>
        </w:rPr>
        <w:t xml:space="preserve">КОМУНАЛЬНЕ ПІДПРИЄМСТВО «ЖИТЛОВО-КОМУНАЛЬНИЙ СЕРВІС «ПОРТО - ФРАНКІВСЬКИЙ» </w:t>
      </w:r>
      <w:r w:rsidRPr="00475CC4">
        <w:rPr>
          <w:sz w:val="24"/>
          <w:szCs w:val="24"/>
          <w:lang w:val="uk-UA"/>
        </w:rPr>
        <w:t>(</w:t>
      </w:r>
      <w:r w:rsidRPr="00475CC4">
        <w:rPr>
          <w:rFonts w:eastAsia="Times New Roman"/>
          <w:sz w:val="24"/>
          <w:szCs w:val="24"/>
          <w:lang w:val="uk-UA"/>
        </w:rPr>
        <w:t xml:space="preserve">що є платником податку на додану вартість на загальних підставах), надалі іменується Замовник, в особі директора </w:t>
      </w:r>
      <w:proofErr w:type="spellStart"/>
      <w:r w:rsidRPr="00475CC4">
        <w:rPr>
          <w:rFonts w:eastAsia="Times New Roman"/>
          <w:sz w:val="24"/>
          <w:szCs w:val="24"/>
          <w:lang w:val="uk-UA"/>
        </w:rPr>
        <w:t>Рязанової</w:t>
      </w:r>
      <w:proofErr w:type="spellEnd"/>
      <w:r w:rsidRPr="00475CC4">
        <w:rPr>
          <w:rFonts w:eastAsia="Times New Roman"/>
          <w:sz w:val="24"/>
          <w:szCs w:val="24"/>
          <w:lang w:val="uk-UA"/>
        </w:rPr>
        <w:t xml:space="preserve"> Антоніни Федорівни, яка діє на підставі Статуту, </w:t>
      </w:r>
      <w:r w:rsidRPr="00475CC4">
        <w:rPr>
          <w:sz w:val="24"/>
          <w:szCs w:val="24"/>
          <w:lang w:val="uk-UA"/>
        </w:rPr>
        <w:t>з другої сторони, іменовані в подальшому кожний окремо «Сторона», а разом – «Сторони», уклали це договір про закупівлю товарів (надалі - Договір) про таке:</w:t>
      </w:r>
    </w:p>
    <w:p w:rsidR="00A92227" w:rsidRPr="00475CC4" w:rsidRDefault="00A92227" w:rsidP="00A92227">
      <w:pPr>
        <w:pStyle w:val="FR2"/>
        <w:tabs>
          <w:tab w:val="left" w:pos="1080"/>
        </w:tabs>
        <w:spacing w:before="0" w:line="0" w:lineRule="atLeast"/>
        <w:ind w:firstLine="0"/>
        <w:rPr>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1. ПРЕДМЕТ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sz w:val="24"/>
          <w:szCs w:val="24"/>
          <w:lang w:val="uk-UA"/>
        </w:rPr>
        <w:t>1.1. В порядку та на умовах, визначених цим Договором, Постачальник зобов’язується передати в строк у власність Замовника «Товар», в асортименті, кількості та за цінами, що визначено Сторонами у Специфікації (Додаток 1), яка є невід’ємною частиною до цього Договору, а Замовник зобов’язується прийняти цей Товар та оплатити його.</w:t>
      </w:r>
    </w:p>
    <w:p w:rsidR="009530F0" w:rsidRDefault="00A92227" w:rsidP="00A92227">
      <w:pPr>
        <w:pStyle w:val="Default"/>
        <w:jc w:val="both"/>
        <w:rPr>
          <w:bCs/>
          <w:lang w:val="uk-UA"/>
        </w:rPr>
      </w:pPr>
      <w:r w:rsidRPr="00475CC4">
        <w:rPr>
          <w:bCs/>
          <w:lang w:val="uk-UA"/>
        </w:rPr>
        <w:t xml:space="preserve">1.2. Під Товаром, що є предметом поставки </w:t>
      </w:r>
      <w:r>
        <w:rPr>
          <w:bCs/>
          <w:lang w:val="uk-UA"/>
        </w:rPr>
        <w:t>за цим Договором, розуміється:</w:t>
      </w:r>
    </w:p>
    <w:p w:rsidR="00A92227" w:rsidRPr="00861953" w:rsidRDefault="00A92227" w:rsidP="00A92227">
      <w:pPr>
        <w:pStyle w:val="Default"/>
        <w:jc w:val="both"/>
        <w:rPr>
          <w:lang w:eastAsia="ru-RU"/>
        </w:rPr>
      </w:pPr>
      <w:r>
        <w:rPr>
          <w:bCs/>
          <w:lang w:val="uk-UA"/>
        </w:rPr>
        <w:t xml:space="preserve"> </w:t>
      </w:r>
      <w:r w:rsidRPr="00993EA7">
        <w:rPr>
          <w:lang w:val="uk-UA"/>
        </w:rPr>
        <w:t>ДК 021:2015</w:t>
      </w:r>
      <w:r>
        <w:rPr>
          <w:lang w:val="uk-UA"/>
        </w:rPr>
        <w:t xml:space="preserve"> - </w:t>
      </w:r>
      <w:r w:rsidR="00D75C97">
        <w:rPr>
          <w:lang w:eastAsia="ru-RU"/>
        </w:rPr>
        <w:t xml:space="preserve">44830000-7 - Мастики, </w:t>
      </w:r>
      <w:proofErr w:type="spellStart"/>
      <w:r w:rsidR="00D75C97">
        <w:rPr>
          <w:lang w:eastAsia="ru-RU"/>
        </w:rPr>
        <w:t>шпаклівки</w:t>
      </w:r>
      <w:proofErr w:type="spellEnd"/>
      <w:r w:rsidR="00D75C97">
        <w:rPr>
          <w:lang w:eastAsia="ru-RU"/>
        </w:rPr>
        <w:t xml:space="preserve">, замазки та </w:t>
      </w:r>
      <w:proofErr w:type="spellStart"/>
      <w:r w:rsidR="00D75C97">
        <w:rPr>
          <w:lang w:eastAsia="ru-RU"/>
        </w:rPr>
        <w:t>розчинники</w:t>
      </w:r>
      <w:proofErr w:type="spellEnd"/>
      <w:r w:rsidR="00D75C97">
        <w:rPr>
          <w:lang w:eastAsia="ru-RU"/>
        </w:rPr>
        <w:t xml:space="preserve"> (Мастики, </w:t>
      </w:r>
      <w:proofErr w:type="spellStart"/>
      <w:r w:rsidR="00D75C97">
        <w:rPr>
          <w:lang w:eastAsia="ru-RU"/>
        </w:rPr>
        <w:t>шпаклівки</w:t>
      </w:r>
      <w:proofErr w:type="spellEnd"/>
      <w:r w:rsidR="00D75C97">
        <w:rPr>
          <w:lang w:eastAsia="ru-RU"/>
        </w:rPr>
        <w:t xml:space="preserve">, замазки та </w:t>
      </w:r>
      <w:proofErr w:type="spellStart"/>
      <w:r w:rsidR="00D75C97">
        <w:rPr>
          <w:lang w:eastAsia="ru-RU"/>
        </w:rPr>
        <w:t>розчинники</w:t>
      </w:r>
      <w:proofErr w:type="spellEnd"/>
      <w:r w:rsidR="00D75C97">
        <w:rPr>
          <w:lang w:eastAsia="ru-RU"/>
        </w:rPr>
        <w:t>)</w:t>
      </w:r>
      <w:r>
        <w:rPr>
          <w:lang w:val="uk-UA"/>
        </w:rPr>
        <w:t xml:space="preserve">. </w:t>
      </w:r>
    </w:p>
    <w:p w:rsidR="00A92227" w:rsidRPr="00993EA7"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sz w:val="24"/>
          <w:szCs w:val="24"/>
          <w:lang w:val="uk-UA"/>
        </w:rPr>
        <w:t>2. КІЛЬКІСТЬ І ЯКІСТЬ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2.1.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2.2.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2.3.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2.4. Якість Товару підтверджується наявністю сертифіката якості </w:t>
      </w:r>
      <w:r w:rsidRPr="00475CC4">
        <w:rPr>
          <w:rFonts w:ascii="Times New Roman" w:hAnsi="Times New Roman"/>
          <w:bCs/>
          <w:sz w:val="24"/>
          <w:szCs w:val="24"/>
          <w:lang w:val="uk-UA"/>
        </w:rPr>
        <w:t>або</w:t>
      </w:r>
      <w:r w:rsidRPr="00475CC4">
        <w:rPr>
          <w:rFonts w:ascii="Times New Roman" w:hAnsi="Times New Roman"/>
          <w:bCs/>
          <w:color w:val="000000"/>
          <w:sz w:val="24"/>
          <w:szCs w:val="24"/>
          <w:lang w:val="uk-UA"/>
        </w:rPr>
        <w:t xml:space="preserve">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технічним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2.5.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2.6.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2.7.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2.8. Якість Товару підтверджується наявністю сертифіката якості або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xml:space="preserve">, технічним умовам, які пред'являються до товару даного виду. </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2.9. Гарантія на Товар становить 12 (дванадцять) місяців із моменту його поставки Замовнику. Постачальник гарантує якість Товару на протязі гарантійного строку, </w:t>
      </w:r>
      <w:r w:rsidRPr="00475CC4">
        <w:rPr>
          <w:rFonts w:ascii="Times New Roman" w:hAnsi="Times New Roman"/>
          <w:bCs/>
          <w:color w:val="000000"/>
          <w:sz w:val="24"/>
          <w:szCs w:val="24"/>
          <w:lang w:val="uk-UA"/>
        </w:rPr>
        <w:lastRenderedPageBreak/>
        <w:t xml:space="preserve">крім випадків псування через недотримання Замовником (третіми особами) умов його збереження, монтажу та/або використання. </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2.10. У разі виявлення невідповідності кількості та/або якості (недоліків, дефектів) Товару (п. 2.1, 2.3 Договору) Замовник негайно повідомляє про це Постачальника вимогою в письмовій формі зі складанням акту про виявлення недоліків, дефектів із представником перевізника.</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2.11. При виявленні в процесі використання Товару недоліків (прихованих недоліків та дефектів) Товару щодо вимог за пунктом 2.3.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2.12. При настанні випадків за пунктами 2.10 Договору та/або 2.11 Договору, Постачальник протягом 14-ти календарних днів з моменту пред’явлення відповідної вимоги або </w:t>
      </w:r>
      <w:proofErr w:type="spellStart"/>
      <w:r w:rsidRPr="00475CC4">
        <w:rPr>
          <w:rFonts w:ascii="Times New Roman" w:hAnsi="Times New Roman"/>
          <w:bCs/>
          <w:color w:val="000000"/>
          <w:sz w:val="24"/>
          <w:szCs w:val="24"/>
          <w:lang w:val="uk-UA"/>
        </w:rPr>
        <w:t>акта</w:t>
      </w:r>
      <w:proofErr w:type="spellEnd"/>
      <w:r w:rsidRPr="00475CC4">
        <w:rPr>
          <w:rFonts w:ascii="Times New Roman" w:hAnsi="Times New Roman"/>
          <w:bCs/>
          <w:color w:val="000000"/>
          <w:sz w:val="24"/>
          <w:szCs w:val="24"/>
          <w:lang w:val="uk-UA"/>
        </w:rPr>
        <w:t xml:space="preserve">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w:t>
      </w:r>
      <w:proofErr w:type="spellStart"/>
      <w:r w:rsidRPr="00475CC4">
        <w:rPr>
          <w:rFonts w:ascii="Times New Roman" w:hAnsi="Times New Roman"/>
          <w:bCs/>
          <w:color w:val="000000"/>
          <w:sz w:val="24"/>
          <w:szCs w:val="24"/>
          <w:lang w:val="uk-UA"/>
        </w:rPr>
        <w:t>виникло</w:t>
      </w:r>
      <w:proofErr w:type="spellEnd"/>
      <w:r w:rsidRPr="00475CC4">
        <w:rPr>
          <w:rFonts w:ascii="Times New Roman" w:hAnsi="Times New Roman"/>
          <w:bCs/>
          <w:color w:val="000000"/>
          <w:sz w:val="24"/>
          <w:szCs w:val="24"/>
          <w:lang w:val="uk-UA"/>
        </w:rPr>
        <w:t xml:space="preserve">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t>3. УМОВИ ПОСТАЧАННЯ І ПРИЙМАННЯ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3.1. Строк поставки Товару – 3 (три) робочих  дня з дня отримання письмової заявки Замовника на поставку партії Товару.</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3.2. Товар постачається партіями на територію </w:t>
      </w:r>
      <w:r w:rsidRPr="00475CC4">
        <w:rPr>
          <w:rFonts w:ascii="Times New Roman" w:hAnsi="Times New Roman"/>
          <w:bCs/>
          <w:sz w:val="24"/>
          <w:szCs w:val="24"/>
          <w:lang w:val="uk-UA"/>
        </w:rPr>
        <w:t xml:space="preserve">КП «ЖКС «Порто – Франківський» за </w:t>
      </w:r>
      <w:proofErr w:type="spellStart"/>
      <w:r w:rsidRPr="00475CC4">
        <w:rPr>
          <w:rFonts w:ascii="Times New Roman" w:hAnsi="Times New Roman"/>
          <w:bCs/>
          <w:sz w:val="24"/>
          <w:szCs w:val="24"/>
          <w:lang w:val="uk-UA"/>
        </w:rPr>
        <w:t>адресою</w:t>
      </w:r>
      <w:proofErr w:type="spellEnd"/>
      <w:r w:rsidRPr="00475CC4">
        <w:rPr>
          <w:rFonts w:ascii="Times New Roman" w:hAnsi="Times New Roman"/>
          <w:bCs/>
          <w:sz w:val="24"/>
          <w:szCs w:val="24"/>
          <w:lang w:val="uk-UA"/>
        </w:rPr>
        <w:t xml:space="preserve">: 65023, місто Одеса, вулиця Льва Толстого, 5. </w:t>
      </w:r>
      <w:r w:rsidRPr="00475CC4">
        <w:rPr>
          <w:rFonts w:ascii="Times New Roman" w:hAnsi="Times New Roman"/>
          <w:bCs/>
          <w:color w:val="000000"/>
          <w:sz w:val="24"/>
          <w:szCs w:val="24"/>
          <w:lang w:val="uk-UA"/>
        </w:rPr>
        <w:t>Ціна товару враховує вартість доставки товару до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3.3. Постачальник надає на адресу Замовника такі товаросупроводжувальні документи: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видаткова накладна;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рахунок.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А також на вимогу Замовника: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сертифікат якості</w:t>
      </w:r>
      <w:r w:rsidRPr="00475CC4">
        <w:rPr>
          <w:rFonts w:ascii="Times New Roman" w:hAnsi="Times New Roman"/>
          <w:sz w:val="24"/>
          <w:szCs w:val="24"/>
          <w:lang w:val="uk-UA"/>
        </w:rPr>
        <w:t xml:space="preserve"> товару</w:t>
      </w:r>
      <w:r w:rsidRPr="00475CC4">
        <w:rPr>
          <w:rFonts w:ascii="Times New Roman" w:hAnsi="Times New Roman"/>
          <w:bCs/>
          <w:sz w:val="24"/>
          <w:szCs w:val="24"/>
          <w:lang w:val="uk-UA"/>
        </w:rPr>
        <w:t xml:space="preserve">, </w:t>
      </w:r>
      <w:r w:rsidRPr="00475CC4">
        <w:rPr>
          <w:rFonts w:ascii="Times New Roman" w:hAnsi="Times New Roman"/>
          <w:sz w:val="24"/>
          <w:szCs w:val="24"/>
          <w:lang w:val="uk-UA"/>
        </w:rPr>
        <w:t>креслення на товар.</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3.4. По прибуттю Товару в кінцевий пункт призначення, його прийом проводиться безпосередньо </w:t>
      </w:r>
      <w:proofErr w:type="spellStart"/>
      <w:r w:rsidRPr="00475CC4">
        <w:rPr>
          <w:rFonts w:ascii="Times New Roman" w:hAnsi="Times New Roman"/>
          <w:bCs/>
          <w:color w:val="000000"/>
          <w:sz w:val="24"/>
          <w:szCs w:val="24"/>
          <w:lang w:val="uk-UA"/>
        </w:rPr>
        <w:t>вантажоотримувачем</w:t>
      </w:r>
      <w:proofErr w:type="spellEnd"/>
      <w:r w:rsidRPr="00475CC4">
        <w:rPr>
          <w:rFonts w:ascii="Times New Roman" w:hAnsi="Times New Roman"/>
          <w:bCs/>
          <w:color w:val="000000"/>
          <w:sz w:val="24"/>
          <w:szCs w:val="24"/>
          <w:lang w:val="uk-UA"/>
        </w:rPr>
        <w:t>. Право власності на Товар, що підлягає постачанню за цим Договором, переходить від Постачальника до Замовника з моменту отримання Товару та підписання Сторонами видаткової накладної.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3.5. У разі виявлення не якісності або недостачі Товару, виклик представників Постачальника обов'язковий.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3.6. Правильність та повноту оформлення товаросупроводжувальних документів і пов'язаних із цим затримок при відвантаженні Товару приймає на себе Постачальник.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3.7. При виникненні додаткових витрат у зв'язку з неправильністю оформлення товаросупроводжувальних документів або неможливості відправлення Товару з вини </w:t>
      </w:r>
      <w:r w:rsidRPr="00475CC4">
        <w:rPr>
          <w:rFonts w:ascii="Times New Roman" w:hAnsi="Times New Roman"/>
          <w:bCs/>
          <w:color w:val="000000"/>
          <w:sz w:val="24"/>
          <w:szCs w:val="24"/>
          <w:lang w:val="uk-UA"/>
        </w:rPr>
        <w:lastRenderedPageBreak/>
        <w:t>Постачальника, такі витрати (у тому числі по доставці Товару в кінцевий пункт призначення) покриваються останнім.</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t>4. ЦІНА ТОВАРУ І ЗАГАЛЬНА ВАРТІСТЬ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 xml:space="preserve">4.1. Ціна Товару встановлюється в національній валюті України. </w:t>
      </w:r>
      <w:r w:rsidRPr="00475CC4">
        <w:rPr>
          <w:rFonts w:ascii="Times New Roman" w:hAnsi="Times New Roman"/>
          <w:sz w:val="24"/>
          <w:szCs w:val="24"/>
          <w:lang w:val="uk-UA"/>
        </w:rPr>
        <w:t xml:space="preserve">Загальна сума Договору визначається вартістю партій Товару, поставлених відповідно до Специфікації (Додаток 1). </w:t>
      </w:r>
    </w:p>
    <w:p w:rsidR="00A92227" w:rsidRPr="00475CC4" w:rsidRDefault="00A92227" w:rsidP="00A92227">
      <w:pPr>
        <w:spacing w:after="0" w:line="0" w:lineRule="atLeast"/>
        <w:jc w:val="both"/>
        <w:textAlignment w:val="top"/>
        <w:rPr>
          <w:rFonts w:ascii="Times New Roman" w:hAnsi="Times New Roman"/>
          <w:b/>
          <w:sz w:val="24"/>
          <w:szCs w:val="24"/>
          <w:lang w:val="uk-UA"/>
        </w:rPr>
      </w:pPr>
      <w:r w:rsidRPr="00475CC4">
        <w:rPr>
          <w:rFonts w:ascii="Times New Roman" w:hAnsi="Times New Roman"/>
          <w:sz w:val="24"/>
          <w:szCs w:val="24"/>
          <w:lang w:val="uk-UA"/>
        </w:rPr>
        <w:t>4.2. При цьому загальна вартість Договору складає</w:t>
      </w:r>
      <w:r w:rsidRPr="00475CC4">
        <w:rPr>
          <w:rFonts w:ascii="Times New Roman" w:hAnsi="Times New Roman"/>
          <w:b/>
          <w:sz w:val="24"/>
          <w:szCs w:val="24"/>
          <w:lang w:val="uk-UA"/>
        </w:rPr>
        <w:t xml:space="preserve"> _________________ (</w:t>
      </w:r>
      <w:r w:rsidRPr="00475CC4">
        <w:rPr>
          <w:rFonts w:ascii="Times New Roman" w:hAnsi="Times New Roman"/>
          <w:sz w:val="24"/>
          <w:szCs w:val="24"/>
          <w:lang w:val="uk-UA"/>
        </w:rPr>
        <w:t>___________________)</w:t>
      </w:r>
      <w:r>
        <w:rPr>
          <w:rFonts w:ascii="Times New Roman" w:hAnsi="Times New Roman"/>
          <w:sz w:val="24"/>
          <w:szCs w:val="24"/>
          <w:lang w:val="uk-UA"/>
        </w:rPr>
        <w:t xml:space="preserve">, у </w:t>
      </w:r>
      <w:proofErr w:type="spellStart"/>
      <w:r>
        <w:rPr>
          <w:rFonts w:ascii="Times New Roman" w:hAnsi="Times New Roman"/>
          <w:sz w:val="24"/>
          <w:szCs w:val="24"/>
          <w:lang w:val="uk-UA"/>
        </w:rPr>
        <w:t>т.ч</w:t>
      </w:r>
      <w:proofErr w:type="spellEnd"/>
      <w:r>
        <w:rPr>
          <w:rFonts w:ascii="Times New Roman" w:hAnsi="Times New Roman"/>
          <w:sz w:val="24"/>
          <w:szCs w:val="24"/>
          <w:lang w:val="uk-UA"/>
        </w:rPr>
        <w:t>. ПДВ – ____________ грн</w:t>
      </w:r>
      <w:r w:rsidRPr="00475CC4">
        <w:rPr>
          <w:rFonts w:ascii="Times New Roman" w:hAnsi="Times New Roman"/>
          <w:sz w:val="24"/>
          <w:szCs w:val="24"/>
          <w:lang w:val="uk-UA"/>
        </w:rPr>
        <w:t>.</w:t>
      </w:r>
    </w:p>
    <w:p w:rsidR="00A92227" w:rsidRPr="00A92227" w:rsidRDefault="00A92227" w:rsidP="00A92227">
      <w:pPr>
        <w:spacing w:after="0" w:line="0" w:lineRule="atLeast"/>
        <w:jc w:val="both"/>
        <w:textAlignment w:val="top"/>
        <w:rPr>
          <w:rStyle w:val="a6"/>
          <w:rFonts w:ascii="Times New Roman" w:hAnsi="Times New Roman"/>
          <w:b w:val="0"/>
          <w:bCs w:val="0"/>
          <w:sz w:val="24"/>
          <w:szCs w:val="24"/>
          <w:lang w:val="uk-UA"/>
        </w:rPr>
      </w:pPr>
      <w:r w:rsidRPr="00475CC4">
        <w:rPr>
          <w:rFonts w:ascii="Times New Roman" w:hAnsi="Times New Roman"/>
          <w:sz w:val="24"/>
          <w:szCs w:val="24"/>
          <w:lang w:val="uk-UA"/>
        </w:rPr>
        <w:t>4.3. До суми Договору включені всі необхідні податки, збори та обов’язкові платежі, що мають бути сплачені у даному випадку та витрати на транспортування предмету закупівлі.</w:t>
      </w:r>
    </w:p>
    <w:p w:rsidR="00A92227" w:rsidRDefault="00A92227" w:rsidP="00A92227">
      <w:pPr>
        <w:spacing w:after="0" w:line="0" w:lineRule="atLeast"/>
        <w:jc w:val="center"/>
        <w:textAlignment w:val="top"/>
        <w:rPr>
          <w:rStyle w:val="a6"/>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5. УМОВИ ПЛАТЕЖІВ</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5.1. Засобом платежів є національна валюта України - гривня. Ціна включає податки, збори та інші обов’язкові платежі до бюджетів, передбачені чинним законодавством України.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5.2. Замовник проводить оплату поставленого Товару на підставі рахунку та </w:t>
      </w:r>
      <w:r w:rsidRPr="003D6F25">
        <w:rPr>
          <w:rFonts w:ascii="Times New Roman" w:hAnsi="Times New Roman"/>
          <w:bCs/>
          <w:color w:val="000000"/>
          <w:sz w:val="24"/>
          <w:szCs w:val="24"/>
          <w:lang w:val="uk-UA"/>
        </w:rPr>
        <w:t xml:space="preserve">видаткової накладної шляхом перерахування коштів на рахунок Постачальника, протягом </w:t>
      </w:r>
      <w:r w:rsidR="007C1515">
        <w:rPr>
          <w:rFonts w:ascii="Times New Roman" w:hAnsi="Times New Roman"/>
          <w:bCs/>
          <w:color w:val="000000"/>
          <w:sz w:val="24"/>
          <w:szCs w:val="24"/>
          <w:lang w:val="uk-UA"/>
        </w:rPr>
        <w:t>90</w:t>
      </w:r>
      <w:r>
        <w:rPr>
          <w:rFonts w:ascii="Times New Roman" w:hAnsi="Times New Roman"/>
          <w:bCs/>
          <w:color w:val="000000"/>
          <w:sz w:val="24"/>
          <w:szCs w:val="24"/>
          <w:lang w:val="uk-UA"/>
        </w:rPr>
        <w:t xml:space="preserve"> (</w:t>
      </w:r>
      <w:r w:rsidR="007C1515">
        <w:rPr>
          <w:rFonts w:ascii="Times New Roman" w:hAnsi="Times New Roman"/>
          <w:bCs/>
          <w:color w:val="000000"/>
          <w:sz w:val="24"/>
          <w:szCs w:val="24"/>
          <w:lang w:val="uk-UA"/>
        </w:rPr>
        <w:t>дев’яносто</w:t>
      </w:r>
      <w:bookmarkStart w:id="0" w:name="_GoBack"/>
      <w:bookmarkEnd w:id="0"/>
      <w:r>
        <w:rPr>
          <w:rFonts w:ascii="Times New Roman" w:hAnsi="Times New Roman"/>
          <w:bCs/>
          <w:color w:val="000000"/>
          <w:sz w:val="24"/>
          <w:szCs w:val="24"/>
          <w:lang w:val="uk-UA"/>
        </w:rPr>
        <w:t>)</w:t>
      </w:r>
      <w:r w:rsidRPr="00475CC4">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календарних днів</w:t>
      </w:r>
      <w:r w:rsidRPr="00475CC4">
        <w:rPr>
          <w:rFonts w:ascii="Times New Roman" w:hAnsi="Times New Roman"/>
          <w:bCs/>
          <w:color w:val="000000"/>
          <w:sz w:val="24"/>
          <w:szCs w:val="24"/>
          <w:lang w:val="uk-UA"/>
        </w:rPr>
        <w:t xml:space="preserve"> з моменту поставки партії Товару.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6. ПРАВА ТА ОБОВ’ЯЗКИ СТОРІН</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
          <w:bCs/>
          <w:color w:val="000000"/>
          <w:sz w:val="24"/>
          <w:szCs w:val="24"/>
          <w:lang w:val="uk-UA"/>
        </w:rPr>
        <w:t>Замовник зобов’язаний</w:t>
      </w:r>
      <w:r w:rsidRPr="00475CC4">
        <w:rPr>
          <w:rFonts w:ascii="Times New Roman" w:hAnsi="Times New Roman"/>
          <w:bCs/>
          <w:color w:val="000000"/>
          <w:sz w:val="24"/>
          <w:szCs w:val="24"/>
          <w:lang w:val="uk-UA"/>
        </w:rPr>
        <w:t>:</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6.1. Своєчасно та в повному обсязі приймати і сплачувати за поставлений Товар.</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Замовник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6.2. Достроково розірвати цей Договір у разі невиконання Постачальником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6.3. Контролювати поставку Товарів.</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6.4. Повернути рахунок Постачальнику без здійснення оплати, в разі неналежного оформлення документів (відсутність печатки, підписів тощо).</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зобов’язаний: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6.5. Забезпечити поставку відповідної якості Товарів у строки  та на умовах цього Договору.</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6.6. Своєчасно та в повному обсязі отримувати плату за поставлені Товари.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6.7. На дострокову поставку Товарів за письмовим погодженням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6.8. Достроково розірвати цей Договір у разі невиконання Замовником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7. ВІДПОВІДАЛЬНІСТЬ СТОРІН</w:t>
      </w:r>
    </w:p>
    <w:p w:rsidR="00A92227" w:rsidRPr="00475CC4" w:rsidRDefault="00A92227" w:rsidP="00A92227">
      <w:pPr>
        <w:spacing w:after="0" w:line="0" w:lineRule="atLeast"/>
        <w:jc w:val="both"/>
        <w:rPr>
          <w:rFonts w:ascii="Times New Roman" w:hAnsi="Times New Roman"/>
          <w:sz w:val="24"/>
          <w:szCs w:val="24"/>
          <w:lang w:val="uk-UA"/>
        </w:rPr>
      </w:pPr>
      <w:bookmarkStart w:id="1" w:name="o86"/>
      <w:bookmarkEnd w:id="1"/>
      <w:r w:rsidRPr="00475CC4">
        <w:rPr>
          <w:rFonts w:ascii="Times New Roman" w:hAnsi="Times New Roman"/>
          <w:sz w:val="24"/>
          <w:szCs w:val="24"/>
          <w:lang w:val="uk-UA"/>
        </w:rPr>
        <w:t xml:space="preserve">7.1. 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7.2. 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A92227" w:rsidRPr="00475CC4" w:rsidRDefault="00A92227" w:rsidP="00A92227">
      <w:pPr>
        <w:spacing w:after="0" w:line="0" w:lineRule="atLeast"/>
        <w:jc w:val="both"/>
        <w:rPr>
          <w:rFonts w:ascii="Times New Roman" w:hAnsi="Times New Roman"/>
          <w:sz w:val="24"/>
          <w:szCs w:val="24"/>
          <w:highlight w:val="yellow"/>
          <w:lang w:val="uk-UA"/>
        </w:rPr>
      </w:pPr>
      <w:r w:rsidRPr="00475CC4">
        <w:rPr>
          <w:rFonts w:ascii="Times New Roman" w:hAnsi="Times New Roman"/>
          <w:sz w:val="24"/>
          <w:szCs w:val="24"/>
          <w:lang w:val="uk-UA"/>
        </w:rPr>
        <w:t xml:space="preserve">7.3. 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w:t>
      </w:r>
      <w:r w:rsidRPr="00475CC4">
        <w:rPr>
          <w:rFonts w:ascii="Times New Roman" w:hAnsi="Times New Roman"/>
          <w:sz w:val="24"/>
          <w:szCs w:val="24"/>
          <w:lang w:val="uk-UA"/>
        </w:rPr>
        <w:lastRenderedPageBreak/>
        <w:t>день фактичного виконання зобов’язань та штраф в розмірі 10% від вартості партії Товару, поставленої з порушенням строку.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Сплата пені не звільняє Сторони від виконання прийнятих на себе зобов’язань по Договору.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7.4. 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7.5. 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7.6. 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7.7. 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475CC4">
        <w:rPr>
          <w:rFonts w:ascii="Times New Roman" w:hAnsi="Times New Roman"/>
          <w:sz w:val="24"/>
          <w:szCs w:val="24"/>
          <w:lang w:val="uk-UA"/>
        </w:rPr>
        <w:t>М.Е.Dос</w:t>
      </w:r>
      <w:proofErr w:type="spellEnd"/>
      <w:r w:rsidRPr="00475CC4">
        <w:rPr>
          <w:rFonts w:ascii="Times New Roman" w:hAnsi="Times New Roman"/>
          <w:sz w:val="24"/>
          <w:szCs w:val="24"/>
          <w:lang w:val="uk-UA"/>
        </w:rPr>
        <w:t>»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в результаті чого Замовник втратив право на податковий кредит,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 Сторони прийшли до взаємної згоди щодо можливості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7.8.1. За невиконання чи неналежне виконання зобов’язань, передбачених цим Договором, Сторонами можуть застосовуватися такі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-господарські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оплати за зобов'язанням, яке виконано неналежним чином;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встановлення на майбутнє будь-яких господарських відносин із Стороною, яка порушує зобов’язання;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цього Договору у повному обсязі або частково (розірвання Договору).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7.8.2. Про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-господарська санкція або направляється рекомендованим </w:t>
      </w:r>
      <w:r w:rsidRPr="00475CC4">
        <w:rPr>
          <w:rFonts w:ascii="Times New Roman" w:hAnsi="Times New Roman"/>
          <w:sz w:val="24"/>
          <w:szCs w:val="24"/>
          <w:lang w:val="uk-UA"/>
        </w:rPr>
        <w:lastRenderedPageBreak/>
        <w:t xml:space="preserve">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475CC4">
        <w:rPr>
          <w:rFonts w:ascii="Times New Roman" w:hAnsi="Times New Roman"/>
          <w:sz w:val="24"/>
          <w:szCs w:val="24"/>
          <w:lang w:val="uk-UA"/>
        </w:rPr>
        <w:t>скан</w:t>
      </w:r>
      <w:proofErr w:type="spellEnd"/>
      <w:r w:rsidRPr="00475CC4">
        <w:rPr>
          <w:rFonts w:ascii="Times New Roman" w:hAnsi="Times New Roman"/>
          <w:sz w:val="24"/>
          <w:szCs w:val="24"/>
          <w:lang w:val="uk-UA"/>
        </w:rPr>
        <w:t xml:space="preserve"> - копії на електронну адресу Сторони, зазначену в цьому Договорі.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7.8.3. У разі застосування будь-якої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7.9. У випадку застосування до Замовника будь-яким контролюючим органом штрафних санкцій, щодо недостовірності відомостей зазначених у п. 10.16 цього Договору, Постачальник зобов’язаний відшкодувати Замовнику усі понесені витрати за вимогою останнього.</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8. ФОРС-МАЖОР</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10 днів до розірвання.</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8.3. Достатнім доказом дії </w:t>
      </w:r>
      <w:proofErr w:type="spellStart"/>
      <w:r w:rsidRPr="00475CC4">
        <w:rPr>
          <w:rFonts w:ascii="Times New Roman" w:hAnsi="Times New Roman"/>
          <w:sz w:val="24"/>
          <w:szCs w:val="24"/>
          <w:lang w:val="uk-UA"/>
        </w:rPr>
        <w:t>фоpс-мажоpних</w:t>
      </w:r>
      <w:proofErr w:type="spellEnd"/>
      <w:r w:rsidRPr="00475CC4">
        <w:rPr>
          <w:rFonts w:ascii="Times New Roman" w:hAnsi="Times New Roman"/>
          <w:sz w:val="24"/>
          <w:szCs w:val="24"/>
          <w:lang w:val="uk-UA"/>
        </w:rPr>
        <w:t xml:space="preserve"> обставин є довідка, яка видана органами Торгової промислової палати України або організацією, на яку Урядом покладені обов'язки по ліквідації таких обставин. </w:t>
      </w:r>
    </w:p>
    <w:p w:rsidR="00A92227" w:rsidRDefault="00A92227" w:rsidP="00A92227">
      <w:pPr>
        <w:spacing w:after="0" w:line="0" w:lineRule="atLeast"/>
        <w:rPr>
          <w:rFonts w:ascii="Times New Roman" w:hAnsi="Times New Roman"/>
          <w:b/>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9. РОЗГЛЯД СПІРНИХ ПИТАНЬ</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10. ІНШІ УМОВИ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 Даний Договір набуває сили з моменту йог</w:t>
      </w:r>
      <w:r>
        <w:rPr>
          <w:rFonts w:ascii="Times New Roman" w:hAnsi="Times New Roman"/>
          <w:sz w:val="24"/>
          <w:szCs w:val="24"/>
          <w:lang w:val="uk-UA"/>
        </w:rPr>
        <w:t>о підписання і діє до 31.12.2023</w:t>
      </w:r>
      <w:r w:rsidRPr="00475CC4">
        <w:rPr>
          <w:rFonts w:ascii="Times New Roman" w:hAnsi="Times New Roman"/>
          <w:sz w:val="24"/>
          <w:szCs w:val="24"/>
          <w:lang w:val="uk-UA"/>
        </w:rPr>
        <w:t xml:space="preserve"> року, а в частині проведення розрахунків – до їх повного виконання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10.2. Даний Договір складений у двох оригінальних примірниках українською мовою, по одному для кожної із Сторін, які мають однакову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10.4.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 xml:space="preserve">10.5. Документи, що підписані за допомогою факсимільного зв’язку, мають юридичну силу до отримання оригіналів документів. Протягом 10 днів з дня їх підписання за допомогою факсимільного зв’язку, оригінали повинні бути передані Сторонами один одному. </w:t>
      </w:r>
      <w:r w:rsidRPr="00475CC4">
        <w:rPr>
          <w:rFonts w:ascii="Times New Roman" w:hAnsi="Times New Roman"/>
          <w:bCs/>
          <w:color w:val="000000"/>
          <w:sz w:val="24"/>
          <w:szCs w:val="24"/>
          <w:lang w:val="uk-UA"/>
        </w:rPr>
        <w:t xml:space="preserve">Усі повідомлення, що стосуються цього Договору, вважаються поданими належним чином, якщо вони передані за </w:t>
      </w:r>
      <w:proofErr w:type="spellStart"/>
      <w:r w:rsidRPr="00475CC4">
        <w:rPr>
          <w:rFonts w:ascii="Times New Roman" w:hAnsi="Times New Roman"/>
          <w:bCs/>
          <w:color w:val="000000"/>
          <w:sz w:val="24"/>
          <w:szCs w:val="24"/>
          <w:lang w:val="uk-UA"/>
        </w:rPr>
        <w:t>адресою</w:t>
      </w:r>
      <w:proofErr w:type="spellEnd"/>
      <w:r w:rsidRPr="00475CC4">
        <w:rPr>
          <w:rFonts w:ascii="Times New Roman" w:hAnsi="Times New Roman"/>
          <w:bCs/>
          <w:color w:val="000000"/>
          <w:sz w:val="24"/>
          <w:szCs w:val="24"/>
          <w:lang w:val="uk-UA"/>
        </w:rPr>
        <w:t xml:space="preserve">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10.6. Жодна із сторін не має права передачі своїх прав та обов’язків по даному Договору третій особі без письмового погодження на це іншої Сторони.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10.7. 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A92227" w:rsidRPr="00475CC4" w:rsidRDefault="00A92227" w:rsidP="00A92227">
      <w:pPr>
        <w:spacing w:after="0" w:line="0" w:lineRule="atLeast"/>
        <w:contextualSpacing/>
        <w:jc w:val="both"/>
        <w:rPr>
          <w:rFonts w:ascii="Times New Roman" w:hAnsi="Times New Roman"/>
          <w:color w:val="000000"/>
          <w:sz w:val="24"/>
          <w:szCs w:val="24"/>
        </w:rPr>
      </w:pPr>
      <w:r w:rsidRPr="00475CC4">
        <w:rPr>
          <w:rFonts w:ascii="Times New Roman" w:hAnsi="Times New Roman"/>
          <w:color w:val="000000"/>
          <w:sz w:val="24"/>
          <w:szCs w:val="24"/>
        </w:rPr>
        <w:t xml:space="preserve">10.8  </w:t>
      </w:r>
      <w:proofErr w:type="spellStart"/>
      <w:r w:rsidRPr="00475CC4">
        <w:rPr>
          <w:rFonts w:ascii="Times New Roman" w:hAnsi="Times New Roman"/>
          <w:color w:val="000000"/>
          <w:sz w:val="24"/>
          <w:szCs w:val="24"/>
        </w:rPr>
        <w:t>Дія</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даного</w:t>
      </w:r>
      <w:proofErr w:type="spellEnd"/>
      <w:r w:rsidRPr="00475CC4">
        <w:rPr>
          <w:rFonts w:ascii="Times New Roman" w:hAnsi="Times New Roman"/>
          <w:color w:val="000000"/>
          <w:sz w:val="24"/>
          <w:szCs w:val="24"/>
        </w:rPr>
        <w:t xml:space="preserve"> Договору </w:t>
      </w:r>
      <w:proofErr w:type="spellStart"/>
      <w:r w:rsidRPr="00475CC4">
        <w:rPr>
          <w:rFonts w:ascii="Times New Roman" w:hAnsi="Times New Roman"/>
          <w:color w:val="000000"/>
          <w:sz w:val="24"/>
          <w:szCs w:val="24"/>
        </w:rPr>
        <w:t>може</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продовжуватися</w:t>
      </w:r>
      <w:proofErr w:type="spellEnd"/>
      <w:r w:rsidRPr="00475CC4">
        <w:rPr>
          <w:rFonts w:ascii="Times New Roman" w:hAnsi="Times New Roman"/>
          <w:color w:val="000000"/>
          <w:sz w:val="24"/>
          <w:szCs w:val="24"/>
        </w:rPr>
        <w:t xml:space="preserve"> у </w:t>
      </w:r>
      <w:proofErr w:type="spellStart"/>
      <w:r w:rsidRPr="00475CC4">
        <w:rPr>
          <w:rFonts w:ascii="Times New Roman" w:hAnsi="Times New Roman"/>
          <w:color w:val="000000"/>
          <w:sz w:val="24"/>
          <w:szCs w:val="24"/>
        </w:rPr>
        <w:t>випадках</w:t>
      </w:r>
      <w:proofErr w:type="spellEnd"/>
      <w:r w:rsidRPr="00475CC4">
        <w:rPr>
          <w:rFonts w:ascii="Times New Roman" w:hAnsi="Times New Roman"/>
          <w:color w:val="000000"/>
          <w:sz w:val="24"/>
          <w:szCs w:val="24"/>
        </w:rPr>
        <w:t xml:space="preserve"> </w:t>
      </w:r>
      <w:r w:rsidRPr="00475CC4">
        <w:rPr>
          <w:rStyle w:val="rvts0"/>
          <w:rFonts w:ascii="Times New Roman" w:hAnsi="Times New Roman"/>
          <w:color w:val="000000" w:themeColor="text1"/>
          <w:sz w:val="24"/>
          <w:szCs w:val="24"/>
        </w:rPr>
        <w:t xml:space="preserve">і </w:t>
      </w:r>
      <w:proofErr w:type="spellStart"/>
      <w:r w:rsidRPr="00475CC4">
        <w:rPr>
          <w:rStyle w:val="rvts0"/>
          <w:rFonts w:ascii="Times New Roman" w:hAnsi="Times New Roman"/>
          <w:color w:val="000000" w:themeColor="text1"/>
          <w:sz w:val="24"/>
          <w:szCs w:val="24"/>
        </w:rPr>
        <w:t>згідно</w:t>
      </w:r>
      <w:proofErr w:type="spellEnd"/>
      <w:r w:rsidRPr="00475CC4">
        <w:rPr>
          <w:rStyle w:val="rvts0"/>
          <w:rFonts w:ascii="Times New Roman" w:hAnsi="Times New Roman"/>
          <w:color w:val="000000" w:themeColor="text1"/>
          <w:sz w:val="24"/>
          <w:szCs w:val="24"/>
        </w:rPr>
        <w:t xml:space="preserve"> з </w:t>
      </w:r>
      <w:proofErr w:type="spellStart"/>
      <w:r w:rsidRPr="00475CC4">
        <w:rPr>
          <w:rStyle w:val="rvts0"/>
          <w:rFonts w:ascii="Times New Roman" w:hAnsi="Times New Roman"/>
          <w:color w:val="000000" w:themeColor="text1"/>
          <w:sz w:val="24"/>
          <w:szCs w:val="24"/>
        </w:rPr>
        <w:t>вимогами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встановленими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частиною</w:t>
      </w:r>
      <w:proofErr w:type="spellEnd"/>
      <w:r w:rsidRPr="00475CC4">
        <w:rPr>
          <w:rStyle w:val="rvts0"/>
          <w:rFonts w:ascii="Times New Roman" w:hAnsi="Times New Roman"/>
          <w:color w:val="000000" w:themeColor="text1"/>
          <w:sz w:val="24"/>
          <w:szCs w:val="24"/>
        </w:rPr>
        <w:t xml:space="preserve"> </w:t>
      </w:r>
      <w:r>
        <w:rPr>
          <w:rStyle w:val="rvts0"/>
          <w:rFonts w:ascii="Times New Roman" w:hAnsi="Times New Roman"/>
          <w:color w:val="000000" w:themeColor="text1"/>
          <w:sz w:val="24"/>
          <w:szCs w:val="24"/>
          <w:lang w:val="uk-UA"/>
        </w:rPr>
        <w:t>6</w:t>
      </w:r>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статті</w:t>
      </w:r>
      <w:proofErr w:type="spellEnd"/>
      <w:r w:rsidRPr="00475CC4">
        <w:rPr>
          <w:rStyle w:val="rvts0"/>
          <w:rFonts w:ascii="Times New Roman" w:hAnsi="Times New Roman"/>
          <w:color w:val="000000" w:themeColor="text1"/>
          <w:sz w:val="24"/>
          <w:szCs w:val="24"/>
        </w:rPr>
        <w:t xml:space="preserve"> 41 Закону </w:t>
      </w:r>
      <w:proofErr w:type="spellStart"/>
      <w:r w:rsidRPr="00475CC4">
        <w:rPr>
          <w:rStyle w:val="rvts0"/>
          <w:rFonts w:ascii="Times New Roman" w:hAnsi="Times New Roman"/>
          <w:color w:val="000000" w:themeColor="text1"/>
          <w:sz w:val="24"/>
          <w:szCs w:val="24"/>
        </w:rPr>
        <w:t>України</w:t>
      </w:r>
      <w:proofErr w:type="spellEnd"/>
      <w:r w:rsidRPr="00475CC4">
        <w:rPr>
          <w:rStyle w:val="rvts0"/>
          <w:rFonts w:ascii="Times New Roman" w:hAnsi="Times New Roman"/>
          <w:color w:val="000000" w:themeColor="text1"/>
          <w:sz w:val="24"/>
          <w:szCs w:val="24"/>
        </w:rPr>
        <w:t xml:space="preserve"> «Про </w:t>
      </w:r>
      <w:proofErr w:type="spellStart"/>
      <w:r w:rsidRPr="00475CC4">
        <w:rPr>
          <w:rStyle w:val="rvts0"/>
          <w:rFonts w:ascii="Times New Roman" w:hAnsi="Times New Roman"/>
          <w:color w:val="000000" w:themeColor="text1"/>
          <w:sz w:val="24"/>
          <w:szCs w:val="24"/>
        </w:rPr>
        <w:t>публічні</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закупівлі</w:t>
      </w:r>
      <w:proofErr w:type="spellEnd"/>
      <w:r w:rsidRPr="00475CC4">
        <w:rPr>
          <w:rStyle w:val="rvts0"/>
          <w:rFonts w:ascii="Times New Roman" w:hAnsi="Times New Roman"/>
          <w:color w:val="000000" w:themeColor="text1"/>
          <w:sz w:val="24"/>
          <w:szCs w:val="24"/>
        </w:rPr>
        <w:t xml:space="preserve">» та у порядку, </w:t>
      </w:r>
      <w:proofErr w:type="spellStart"/>
      <w:r w:rsidRPr="00475CC4">
        <w:rPr>
          <w:rStyle w:val="rvts0"/>
          <w:rFonts w:ascii="Times New Roman" w:hAnsi="Times New Roman"/>
          <w:color w:val="000000" w:themeColor="text1"/>
          <w:sz w:val="24"/>
          <w:szCs w:val="24"/>
        </w:rPr>
        <w:t>передбаченому</w:t>
      </w:r>
      <w:proofErr w:type="spellEnd"/>
      <w:r w:rsidRPr="00475CC4">
        <w:rPr>
          <w:rStyle w:val="rvts0"/>
          <w:rFonts w:ascii="Times New Roman" w:hAnsi="Times New Roman"/>
          <w:color w:val="000000" w:themeColor="text1"/>
          <w:sz w:val="24"/>
          <w:szCs w:val="24"/>
        </w:rPr>
        <w:t xml:space="preserve"> Договором, </w:t>
      </w:r>
      <w:proofErr w:type="spellStart"/>
      <w:r w:rsidRPr="00475CC4">
        <w:rPr>
          <w:rStyle w:val="rvts0"/>
          <w:rFonts w:ascii="Times New Roman" w:hAnsi="Times New Roman"/>
          <w:color w:val="000000" w:themeColor="text1"/>
          <w:sz w:val="24"/>
          <w:szCs w:val="24"/>
        </w:rPr>
        <w:t>зокрема</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д</w:t>
      </w:r>
      <w:r w:rsidRPr="00475CC4">
        <w:rPr>
          <w:rFonts w:ascii="Times New Roman" w:hAnsi="Times New Roman"/>
          <w:sz w:val="24"/>
          <w:szCs w:val="24"/>
        </w:rPr>
        <w:t>ія</w:t>
      </w:r>
      <w:proofErr w:type="spellEnd"/>
      <w:r w:rsidRPr="00475CC4">
        <w:rPr>
          <w:rFonts w:ascii="Times New Roman" w:hAnsi="Times New Roman"/>
          <w:sz w:val="24"/>
          <w:szCs w:val="24"/>
        </w:rPr>
        <w:t xml:space="preserve"> Договору </w:t>
      </w:r>
      <w:proofErr w:type="spellStart"/>
      <w:r w:rsidRPr="00475CC4">
        <w:rPr>
          <w:rFonts w:ascii="Times New Roman" w:hAnsi="Times New Roman"/>
          <w:sz w:val="24"/>
          <w:szCs w:val="24"/>
        </w:rPr>
        <w:t>може</w:t>
      </w:r>
      <w:proofErr w:type="spellEnd"/>
      <w:r w:rsidRPr="00475CC4">
        <w:rPr>
          <w:rFonts w:ascii="Times New Roman" w:hAnsi="Times New Roman"/>
          <w:sz w:val="24"/>
          <w:szCs w:val="24"/>
        </w:rPr>
        <w:t xml:space="preserve"> бути </w:t>
      </w:r>
      <w:proofErr w:type="spellStart"/>
      <w:r w:rsidRPr="00475CC4">
        <w:rPr>
          <w:rFonts w:ascii="Times New Roman" w:hAnsi="Times New Roman"/>
          <w:sz w:val="24"/>
          <w:szCs w:val="24"/>
        </w:rPr>
        <w:t>продовжена</w:t>
      </w:r>
      <w:proofErr w:type="spellEnd"/>
      <w:r w:rsidRPr="00475CC4">
        <w:rPr>
          <w:rFonts w:ascii="Times New Roman" w:hAnsi="Times New Roman"/>
          <w:sz w:val="24"/>
          <w:szCs w:val="24"/>
        </w:rPr>
        <w:t xml:space="preserve"> на строк, </w:t>
      </w:r>
      <w:proofErr w:type="spellStart"/>
      <w:r w:rsidRPr="00475CC4">
        <w:rPr>
          <w:rFonts w:ascii="Times New Roman" w:hAnsi="Times New Roman"/>
          <w:sz w:val="24"/>
          <w:szCs w:val="24"/>
        </w:rPr>
        <w:t>достатній</w:t>
      </w:r>
      <w:proofErr w:type="spellEnd"/>
      <w:r w:rsidRPr="00475CC4">
        <w:rPr>
          <w:rFonts w:ascii="Times New Roman" w:hAnsi="Times New Roman"/>
          <w:sz w:val="24"/>
          <w:szCs w:val="24"/>
        </w:rPr>
        <w:t xml:space="preserve"> для </w:t>
      </w:r>
      <w:proofErr w:type="spellStart"/>
      <w:r w:rsidRPr="00475CC4">
        <w:rPr>
          <w:rFonts w:ascii="Times New Roman" w:hAnsi="Times New Roman"/>
          <w:sz w:val="24"/>
          <w:szCs w:val="24"/>
        </w:rPr>
        <w:t>проведення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процедури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закупівлі</w:t>
      </w:r>
      <w:proofErr w:type="spellEnd"/>
      <w:r w:rsidRPr="00475CC4">
        <w:rPr>
          <w:rFonts w:ascii="Times New Roman" w:hAnsi="Times New Roman"/>
          <w:sz w:val="24"/>
          <w:szCs w:val="24"/>
        </w:rPr>
        <w:t xml:space="preserve"> на початку </w:t>
      </w:r>
      <w:proofErr w:type="spellStart"/>
      <w:r w:rsidRPr="00475CC4">
        <w:rPr>
          <w:rFonts w:ascii="Times New Roman" w:hAnsi="Times New Roman"/>
          <w:sz w:val="24"/>
          <w:szCs w:val="24"/>
        </w:rPr>
        <w:t>наступного</w:t>
      </w:r>
      <w:proofErr w:type="spellEnd"/>
      <w:r w:rsidRPr="00475CC4">
        <w:rPr>
          <w:rFonts w:ascii="Times New Roman" w:hAnsi="Times New Roman"/>
          <w:sz w:val="24"/>
          <w:szCs w:val="24"/>
        </w:rPr>
        <w:t xml:space="preserve"> року в </w:t>
      </w:r>
      <w:proofErr w:type="spellStart"/>
      <w:r w:rsidRPr="00475CC4">
        <w:rPr>
          <w:rFonts w:ascii="Times New Roman" w:hAnsi="Times New Roman"/>
          <w:sz w:val="24"/>
          <w:szCs w:val="24"/>
        </w:rPr>
        <w:t>обсязі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що</w:t>
      </w:r>
      <w:proofErr w:type="spellEnd"/>
      <w:r w:rsidRPr="00475CC4">
        <w:rPr>
          <w:rFonts w:ascii="Times New Roman" w:hAnsi="Times New Roman"/>
          <w:sz w:val="24"/>
          <w:szCs w:val="24"/>
        </w:rPr>
        <w:t xml:space="preserve"> не </w:t>
      </w:r>
      <w:proofErr w:type="spellStart"/>
      <w:r w:rsidRPr="00475CC4">
        <w:rPr>
          <w:rFonts w:ascii="Times New Roman" w:hAnsi="Times New Roman"/>
          <w:sz w:val="24"/>
          <w:szCs w:val="24"/>
        </w:rPr>
        <w:t>перевищує</w:t>
      </w:r>
      <w:proofErr w:type="spellEnd"/>
      <w:r w:rsidRPr="00475CC4">
        <w:rPr>
          <w:rFonts w:ascii="Times New Roman" w:hAnsi="Times New Roman"/>
          <w:sz w:val="24"/>
          <w:szCs w:val="24"/>
        </w:rPr>
        <w:t xml:space="preserve"> 20 </w:t>
      </w:r>
      <w:proofErr w:type="spellStart"/>
      <w:r w:rsidRPr="00475CC4">
        <w:rPr>
          <w:rFonts w:ascii="Times New Roman" w:hAnsi="Times New Roman"/>
          <w:sz w:val="24"/>
          <w:szCs w:val="24"/>
        </w:rPr>
        <w:t>відсотків</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суми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визначеної</w:t>
      </w:r>
      <w:proofErr w:type="spellEnd"/>
      <w:r w:rsidRPr="00475CC4">
        <w:rPr>
          <w:rFonts w:ascii="Times New Roman" w:hAnsi="Times New Roman"/>
          <w:sz w:val="24"/>
          <w:szCs w:val="24"/>
        </w:rPr>
        <w:t xml:space="preserve"> в початковому </w:t>
      </w:r>
      <w:proofErr w:type="spellStart"/>
      <w:r w:rsidRPr="00475CC4">
        <w:rPr>
          <w:rFonts w:ascii="Times New Roman" w:hAnsi="Times New Roman"/>
          <w:sz w:val="24"/>
          <w:szCs w:val="24"/>
        </w:rPr>
        <w:t>договорі</w:t>
      </w:r>
      <w:proofErr w:type="spellEnd"/>
      <w:r w:rsidRPr="00475CC4">
        <w:rPr>
          <w:rFonts w:ascii="Times New Roman" w:hAnsi="Times New Roman"/>
          <w:sz w:val="24"/>
          <w:szCs w:val="24"/>
        </w:rPr>
        <w:t xml:space="preserve"> про </w:t>
      </w:r>
      <w:proofErr w:type="spellStart"/>
      <w:r w:rsidRPr="00475CC4">
        <w:rPr>
          <w:rFonts w:ascii="Times New Roman" w:hAnsi="Times New Roman"/>
          <w:sz w:val="24"/>
          <w:szCs w:val="24"/>
        </w:rPr>
        <w:t>закупівлю</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укладеному</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попередньому</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році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якщо</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видатки</w:t>
      </w:r>
      <w:proofErr w:type="spellEnd"/>
      <w:r w:rsidRPr="00475CC4">
        <w:rPr>
          <w:rFonts w:ascii="Times New Roman" w:hAnsi="Times New Roman"/>
          <w:sz w:val="24"/>
          <w:szCs w:val="24"/>
        </w:rPr>
        <w:t xml:space="preserve"> на </w:t>
      </w:r>
      <w:proofErr w:type="spellStart"/>
      <w:r w:rsidRPr="00475CC4">
        <w:rPr>
          <w:rFonts w:ascii="Times New Roman" w:hAnsi="Times New Roman"/>
          <w:sz w:val="24"/>
          <w:szCs w:val="24"/>
        </w:rPr>
        <w:t>досягнення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цієї</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цілі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затверджено</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установленому</w:t>
      </w:r>
      <w:proofErr w:type="spellEnd"/>
      <w:r w:rsidRPr="00475CC4">
        <w:rPr>
          <w:rFonts w:ascii="Times New Roman" w:hAnsi="Times New Roman"/>
          <w:sz w:val="24"/>
          <w:szCs w:val="24"/>
        </w:rPr>
        <w:t xml:space="preserve">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10.9.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або банківських реквізитів, ставки та системи оподаткування.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5) узгодженої зміни ціни в бік зменшення (без зміни кількості (обсягу) та якості товарів, робіт і послуг);</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6) зміни ціни у зв’язку із зміною ставок податків і зборів </w:t>
      </w:r>
      <w:proofErr w:type="spellStart"/>
      <w:r w:rsidRPr="00475CC4">
        <w:rPr>
          <w:rFonts w:ascii="Times New Roman" w:hAnsi="Times New Roman"/>
          <w:sz w:val="24"/>
          <w:szCs w:val="24"/>
          <w:lang w:val="uk-UA"/>
        </w:rPr>
        <w:t>пропорційно</w:t>
      </w:r>
      <w:proofErr w:type="spellEnd"/>
      <w:r w:rsidRPr="00475CC4">
        <w:rPr>
          <w:rFonts w:ascii="Times New Roman" w:hAnsi="Times New Roman"/>
          <w:sz w:val="24"/>
          <w:szCs w:val="24"/>
          <w:lang w:val="uk-UA"/>
        </w:rPr>
        <w:t xml:space="preserve"> до змін таких ставок;</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475CC4">
        <w:rPr>
          <w:rFonts w:ascii="Times New Roman" w:hAnsi="Times New Roman"/>
          <w:sz w:val="24"/>
          <w:szCs w:val="24"/>
          <w:lang w:val="uk-UA"/>
        </w:rPr>
        <w:t>Platts</w:t>
      </w:r>
      <w:proofErr w:type="spellEnd"/>
      <w:r w:rsidRPr="00475CC4">
        <w:rPr>
          <w:rFonts w:ascii="Times New Roman" w:hAnsi="Times New Roman"/>
          <w:sz w:val="24"/>
          <w:szCs w:val="24"/>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 зміни умов у зв’язку із застосуванням положень частини шостої даного пункту.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10.11.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10.12.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забезпечувати дотримання прав суб’єкта персональних даних згідно з вимогами ЗУ «Про захист персональних даних».</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A92227" w:rsidRDefault="00A92227" w:rsidP="00A92227">
      <w:pPr>
        <w:spacing w:after="0" w:line="0" w:lineRule="atLeast"/>
        <w:jc w:val="both"/>
        <w:rPr>
          <w:rFonts w:ascii="Times New Roman" w:hAnsi="Times New Roman"/>
          <w:lang w:val="uk-UA"/>
        </w:rPr>
      </w:pPr>
      <w:r w:rsidRPr="00475CC4">
        <w:rPr>
          <w:rFonts w:ascii="Times New Roman" w:hAnsi="Times New Roman"/>
          <w:sz w:val="24"/>
          <w:szCs w:val="24"/>
          <w:lang w:val="uk-UA"/>
        </w:rPr>
        <w:t>10.15.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A92227" w:rsidRPr="0042214A" w:rsidRDefault="00A92227" w:rsidP="00A92227">
      <w:pPr>
        <w:spacing w:after="0" w:line="0" w:lineRule="atLeast"/>
        <w:jc w:val="both"/>
        <w:rPr>
          <w:rFonts w:ascii="Times New Roman" w:hAnsi="Times New Roman"/>
          <w:lang w:val="uk-UA"/>
        </w:rPr>
      </w:pPr>
    </w:p>
    <w:p w:rsidR="00A92227" w:rsidRPr="00C0551C" w:rsidRDefault="00A92227" w:rsidP="00A92227">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11. ЮРИД</w:t>
      </w:r>
      <w:r>
        <w:rPr>
          <w:rFonts w:ascii="Times New Roman" w:hAnsi="Times New Roman"/>
          <w:b/>
          <w:sz w:val="24"/>
          <w:szCs w:val="24"/>
          <w:lang w:val="uk-UA"/>
        </w:rPr>
        <w:t>ИЧНІ АДРЕСИ І РЕКВІЗИТИ СТОРІН:</w:t>
      </w: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A92227" w:rsidRPr="00A92227" w:rsidRDefault="00A92227" w:rsidP="00A92227">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A92227" w:rsidRPr="00A92227" w:rsidRDefault="00A92227" w:rsidP="00A92227">
            <w:pPr>
              <w:pStyle w:val="TableParagraph"/>
              <w:spacing w:before="2" w:line="276" w:lineRule="auto"/>
              <w:ind w:left="142" w:firstLine="4"/>
            </w:pPr>
            <w:r w:rsidRPr="00A92227">
              <w:rPr>
                <w:w w:val="105"/>
              </w:rPr>
              <w:t>65023, м. Одеса, вул. Л. Толстого, 5</w:t>
            </w:r>
          </w:p>
          <w:p w:rsidR="00A92227" w:rsidRPr="00A92227" w:rsidRDefault="00A92227" w:rsidP="00A92227">
            <w:pPr>
              <w:pStyle w:val="TableParagraph"/>
              <w:spacing w:line="240" w:lineRule="auto"/>
              <w:ind w:left="142" w:right="837" w:firstLine="4"/>
            </w:pPr>
            <w:r w:rsidRPr="00A92227">
              <w:rPr>
                <w:w w:val="105"/>
              </w:rPr>
              <w:t>код ЄДРПОУ – 35303262</w:t>
            </w:r>
          </w:p>
          <w:p w:rsidR="00A92227" w:rsidRPr="00A92227" w:rsidRDefault="00A92227" w:rsidP="00A92227">
            <w:pPr>
              <w:pStyle w:val="TableParagraph"/>
              <w:spacing w:line="240" w:lineRule="auto"/>
              <w:ind w:left="142" w:firstLine="4"/>
              <w:rPr>
                <w:w w:val="105"/>
              </w:rPr>
            </w:pPr>
            <w:r w:rsidRPr="00A92227">
              <w:rPr>
                <w:w w:val="105"/>
              </w:rPr>
              <w:t>ІПН № 353032615534</w:t>
            </w:r>
          </w:p>
          <w:p w:rsidR="00A92227" w:rsidRPr="00A92227" w:rsidRDefault="00A92227" w:rsidP="00A92227">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A92227" w:rsidRPr="00A92227" w:rsidRDefault="00A92227" w:rsidP="00A92227">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A92227" w:rsidRPr="00A92227" w:rsidRDefault="00A92227" w:rsidP="00A92227">
            <w:pPr>
              <w:pStyle w:val="TableParagraph"/>
              <w:spacing w:line="240" w:lineRule="auto"/>
              <w:ind w:left="142" w:firstLine="4"/>
            </w:pPr>
            <w:proofErr w:type="spellStart"/>
            <w:r w:rsidRPr="00A92227">
              <w:rPr>
                <w:w w:val="105"/>
              </w:rPr>
              <w:t>Свід</w:t>
            </w:r>
            <w:proofErr w:type="spellEnd"/>
            <w:r w:rsidRPr="00A92227">
              <w:rPr>
                <w:w w:val="105"/>
              </w:rPr>
              <w:t>. № 100058580</w:t>
            </w:r>
          </w:p>
          <w:p w:rsidR="00A92227" w:rsidRPr="00A92227" w:rsidRDefault="00A92227" w:rsidP="00A92227">
            <w:pPr>
              <w:pStyle w:val="TableParagraph"/>
              <w:spacing w:line="240" w:lineRule="auto"/>
              <w:ind w:left="142" w:firstLine="4"/>
            </w:pPr>
            <w:proofErr w:type="spellStart"/>
            <w:r w:rsidRPr="00A92227">
              <w:rPr>
                <w:w w:val="105"/>
              </w:rPr>
              <w:t>тел</w:t>
            </w:r>
            <w:proofErr w:type="spellEnd"/>
            <w:r w:rsidRPr="00A92227">
              <w:rPr>
                <w:w w:val="105"/>
              </w:rPr>
              <w:t>. (048) 705-74-23 7 05-74-23</w:t>
            </w:r>
          </w:p>
          <w:p w:rsidR="00A92227" w:rsidRPr="00A92227" w:rsidRDefault="00A92227" w:rsidP="00A92227">
            <w:pPr>
              <w:pStyle w:val="TableParagraph"/>
              <w:spacing w:line="240" w:lineRule="auto"/>
              <w:ind w:left="142" w:firstLine="4"/>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A92227" w:rsidRPr="00A92227" w:rsidRDefault="00A92227" w:rsidP="00A92227">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A92227" w:rsidRPr="00A92227" w:rsidRDefault="00A92227" w:rsidP="00A92227">
            <w:pPr>
              <w:spacing w:before="150" w:after="150" w:line="240" w:lineRule="auto"/>
              <w:rPr>
                <w:rFonts w:ascii="Times New Roman" w:hAnsi="Times New Roman"/>
                <w:lang w:val="uk-UA"/>
              </w:rPr>
            </w:pPr>
            <w:r w:rsidRPr="00A92227">
              <w:rPr>
                <w:rFonts w:ascii="Times New Roman" w:hAnsi="Times New Roman"/>
                <w:lang w:val="uk-UA"/>
              </w:rPr>
              <w:lastRenderedPageBreak/>
              <w:t xml:space="preserve">____________ </w:t>
            </w:r>
            <w:r w:rsidRPr="00A92227">
              <w:rPr>
                <w:rFonts w:ascii="Times New Roman" w:hAnsi="Times New Roman"/>
                <w:b/>
                <w:lang w:val="uk-UA"/>
              </w:rPr>
              <w:t>Антоніна РЯЗАНОВА</w:t>
            </w:r>
          </w:p>
          <w:p w:rsidR="00A92227" w:rsidRPr="005A17FA"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bl>
    <w:p w:rsidR="00A92227" w:rsidRDefault="00A92227" w:rsidP="009530F0">
      <w:pPr>
        <w:spacing w:after="0"/>
        <w:rPr>
          <w:rFonts w:ascii="Times New Roman" w:hAnsi="Times New Roman"/>
          <w:b/>
          <w:bCs/>
          <w:sz w:val="24"/>
          <w:szCs w:val="24"/>
          <w:shd w:val="clear" w:color="auto" w:fill="FFFFFF"/>
          <w:lang w:val="uk-UA"/>
        </w:rPr>
      </w:pPr>
    </w:p>
    <w:p w:rsidR="00EC6D31" w:rsidRDefault="00EC6D31" w:rsidP="009530F0">
      <w:pPr>
        <w:spacing w:after="0"/>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Додаток № 1 </w:t>
      </w:r>
    </w:p>
    <w:p w:rsidR="00A92227" w:rsidRPr="00374739" w:rsidRDefault="00A92227" w:rsidP="00A92227">
      <w:pPr>
        <w:spacing w:after="0"/>
        <w:jc w:val="center"/>
        <w:rPr>
          <w:rFonts w:ascii="Times New Roman" w:hAnsi="Times New Roman"/>
          <w:b/>
          <w:sz w:val="24"/>
          <w:szCs w:val="24"/>
          <w:shd w:val="clear" w:color="auto" w:fill="FFFFFF"/>
          <w:lang w:val="uk-UA"/>
        </w:rPr>
      </w:pPr>
      <w:r w:rsidRPr="00374739">
        <w:rPr>
          <w:rFonts w:ascii="Times New Roman" w:hAnsi="Times New Roman"/>
          <w:b/>
          <w:bCs/>
          <w:sz w:val="24"/>
          <w:szCs w:val="24"/>
          <w:shd w:val="clear" w:color="auto" w:fill="FFFFFF"/>
          <w:lang w:val="uk-UA"/>
        </w:rPr>
        <w:t>до договору про закупівлю товарів</w:t>
      </w:r>
      <w:r w:rsidRPr="00374739">
        <w:rPr>
          <w:rFonts w:ascii="Times New Roman" w:hAnsi="Times New Roman"/>
          <w:b/>
          <w:sz w:val="24"/>
          <w:szCs w:val="24"/>
          <w:shd w:val="clear" w:color="auto" w:fill="FFFFFF"/>
          <w:lang w:val="uk-UA"/>
        </w:rPr>
        <w:t xml:space="preserve"> </w:t>
      </w: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 _________________ </w:t>
      </w:r>
    </w:p>
    <w:p w:rsidR="00A92227" w:rsidRPr="00374739" w:rsidRDefault="009530F0" w:rsidP="00A92227">
      <w:pPr>
        <w:spacing w:after="0"/>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від «___» __________ 2023</w:t>
      </w:r>
      <w:r w:rsidR="00A92227" w:rsidRPr="00374739">
        <w:rPr>
          <w:rFonts w:ascii="Times New Roman" w:hAnsi="Times New Roman"/>
          <w:b/>
          <w:bCs/>
          <w:sz w:val="24"/>
          <w:szCs w:val="24"/>
          <w:shd w:val="clear" w:color="auto" w:fill="FFFFFF"/>
          <w:lang w:val="uk-UA"/>
        </w:rPr>
        <w:t xml:space="preserve"> року</w:t>
      </w:r>
    </w:p>
    <w:p w:rsidR="00A92227" w:rsidRPr="00374739" w:rsidRDefault="00A92227" w:rsidP="00A92227">
      <w:pPr>
        <w:rPr>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СПЕЦИФІКАЦІЯ </w:t>
      </w: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both"/>
        <w:rPr>
          <w:rFonts w:ascii="Times New Roman" w:hAnsi="Times New Roman"/>
          <w:b/>
          <w:sz w:val="24"/>
          <w:szCs w:val="24"/>
          <w:shd w:val="clear" w:color="auto" w:fill="FFFFFF"/>
          <w:lang w:val="uk-UA"/>
        </w:rPr>
      </w:pPr>
      <w:r w:rsidRPr="00374739">
        <w:rPr>
          <w:rFonts w:ascii="Times New Roman" w:hAnsi="Times New Roman"/>
          <w:b/>
          <w:sz w:val="24"/>
          <w:szCs w:val="24"/>
          <w:shd w:val="clear" w:color="auto" w:fill="FFFFFF"/>
          <w:lang w:val="uk-UA"/>
        </w:rPr>
        <w:t xml:space="preserve">м. Одеса                                                            </w:t>
      </w:r>
      <w:r>
        <w:rPr>
          <w:rFonts w:ascii="Times New Roman" w:hAnsi="Times New Roman"/>
          <w:b/>
          <w:sz w:val="24"/>
          <w:szCs w:val="24"/>
          <w:shd w:val="clear" w:color="auto" w:fill="FFFFFF"/>
          <w:lang w:val="uk-UA"/>
        </w:rPr>
        <w:t xml:space="preserve">                   «____» __________ 2023</w:t>
      </w:r>
      <w:r w:rsidRPr="00374739">
        <w:rPr>
          <w:rFonts w:ascii="Times New Roman" w:hAnsi="Times New Roman"/>
          <w:b/>
          <w:sz w:val="24"/>
          <w:szCs w:val="24"/>
          <w:shd w:val="clear" w:color="auto" w:fill="FFFFFF"/>
          <w:lang w:val="uk-UA"/>
        </w:rPr>
        <w:t xml:space="preserve"> року</w:t>
      </w:r>
    </w:p>
    <w:p w:rsidR="00A92227" w:rsidRDefault="00A92227" w:rsidP="00A92227">
      <w:pPr>
        <w:jc w:val="both"/>
        <w:rPr>
          <w:bCs/>
          <w:shd w:val="clear" w:color="auto" w:fill="FFFFFF"/>
          <w:lang w:val="uk-UA"/>
        </w:rPr>
      </w:pPr>
    </w:p>
    <w:p w:rsidR="00A92227" w:rsidRPr="003A644A" w:rsidRDefault="00A92227" w:rsidP="00A92227">
      <w:pPr>
        <w:jc w:val="both"/>
        <w:rPr>
          <w:bCs/>
          <w:shd w:val="clear" w:color="auto" w:fill="FFFFFF"/>
          <w:lang w:val="uk-UA"/>
        </w:rPr>
      </w:pP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9530F0" w:rsidRPr="00A92227" w:rsidRDefault="009530F0" w:rsidP="009530F0">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9530F0" w:rsidRPr="00A92227" w:rsidRDefault="009530F0" w:rsidP="009530F0">
            <w:pPr>
              <w:pStyle w:val="TableParagraph"/>
              <w:spacing w:before="2" w:line="276" w:lineRule="auto"/>
              <w:ind w:left="142" w:firstLine="4"/>
            </w:pPr>
            <w:r w:rsidRPr="00A92227">
              <w:rPr>
                <w:w w:val="105"/>
              </w:rPr>
              <w:t>65023, м. Одеса, вул. Л. Толстого, 5</w:t>
            </w:r>
          </w:p>
          <w:p w:rsidR="009530F0" w:rsidRPr="00A92227" w:rsidRDefault="009530F0" w:rsidP="009530F0">
            <w:pPr>
              <w:pStyle w:val="TableParagraph"/>
              <w:spacing w:line="240" w:lineRule="auto"/>
              <w:ind w:left="142" w:right="837" w:firstLine="4"/>
            </w:pPr>
            <w:r w:rsidRPr="00A92227">
              <w:rPr>
                <w:w w:val="105"/>
              </w:rPr>
              <w:t>код ЄДРПОУ – 35303262</w:t>
            </w:r>
          </w:p>
          <w:p w:rsidR="009530F0" w:rsidRPr="00A92227" w:rsidRDefault="009530F0" w:rsidP="009530F0">
            <w:pPr>
              <w:pStyle w:val="TableParagraph"/>
              <w:spacing w:line="240" w:lineRule="auto"/>
              <w:ind w:left="142" w:firstLine="4"/>
              <w:rPr>
                <w:w w:val="105"/>
              </w:rPr>
            </w:pPr>
            <w:r w:rsidRPr="00A92227">
              <w:rPr>
                <w:w w:val="105"/>
              </w:rPr>
              <w:t>ІПН № 353032615534</w:t>
            </w:r>
          </w:p>
          <w:p w:rsidR="009530F0" w:rsidRPr="00A92227" w:rsidRDefault="009530F0" w:rsidP="009530F0">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9530F0" w:rsidRPr="00A92227" w:rsidRDefault="009530F0" w:rsidP="009530F0">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9530F0" w:rsidRPr="00A92227" w:rsidRDefault="009530F0" w:rsidP="009530F0">
            <w:pPr>
              <w:pStyle w:val="TableParagraph"/>
              <w:spacing w:line="240" w:lineRule="auto"/>
              <w:ind w:left="142" w:firstLine="4"/>
            </w:pPr>
            <w:proofErr w:type="spellStart"/>
            <w:r w:rsidRPr="00A92227">
              <w:rPr>
                <w:w w:val="105"/>
              </w:rPr>
              <w:t>Свід</w:t>
            </w:r>
            <w:proofErr w:type="spellEnd"/>
            <w:r w:rsidRPr="00A92227">
              <w:rPr>
                <w:w w:val="105"/>
              </w:rPr>
              <w:t>. № 100058580</w:t>
            </w:r>
          </w:p>
          <w:p w:rsidR="009530F0" w:rsidRPr="00A92227" w:rsidRDefault="009530F0" w:rsidP="009530F0">
            <w:pPr>
              <w:pStyle w:val="TableParagraph"/>
              <w:spacing w:line="240" w:lineRule="auto"/>
              <w:ind w:left="142" w:firstLine="4"/>
            </w:pPr>
            <w:proofErr w:type="spellStart"/>
            <w:r w:rsidRPr="00A92227">
              <w:rPr>
                <w:w w:val="105"/>
              </w:rPr>
              <w:t>тел</w:t>
            </w:r>
            <w:proofErr w:type="spellEnd"/>
            <w:r w:rsidRPr="00A92227">
              <w:rPr>
                <w:w w:val="105"/>
              </w:rPr>
              <w:t>. (048) 705-74-23 7 05-74-23</w:t>
            </w:r>
          </w:p>
          <w:p w:rsidR="009530F0" w:rsidRPr="00A92227" w:rsidRDefault="009530F0" w:rsidP="009530F0">
            <w:pPr>
              <w:pStyle w:val="TableParagraph"/>
              <w:spacing w:line="240" w:lineRule="auto"/>
              <w:ind w:left="142" w:firstLine="4"/>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9530F0" w:rsidRPr="00A92227" w:rsidRDefault="009530F0" w:rsidP="009530F0">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9530F0" w:rsidRPr="00A92227" w:rsidRDefault="009530F0" w:rsidP="009530F0">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r w:rsidR="00A92227" w:rsidRPr="00374739" w:rsidTr="0053604D">
        <w:trPr>
          <w:trHeight w:val="509"/>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p>
        </w:tc>
        <w:tc>
          <w:tcPr>
            <w:tcW w:w="4390" w:type="dxa"/>
            <w:shd w:val="clear" w:color="auto" w:fill="auto"/>
            <w:vAlign w:val="center"/>
          </w:tcPr>
          <w:p w:rsidR="00A92227" w:rsidRDefault="00A92227" w:rsidP="0053604D">
            <w:pPr>
              <w:spacing w:line="0" w:lineRule="atLeast"/>
              <w:jc w:val="center"/>
              <w:rPr>
                <w:rFonts w:ascii="Times New Roman" w:hAnsi="Times New Roman"/>
                <w:b/>
                <w:sz w:val="24"/>
                <w:szCs w:val="24"/>
                <w:lang w:val="uk-UA"/>
              </w:rPr>
            </w:pPr>
          </w:p>
          <w:p w:rsidR="00A92227" w:rsidRPr="00374739" w:rsidRDefault="00A92227" w:rsidP="0053604D">
            <w:pPr>
              <w:spacing w:line="0" w:lineRule="atLeast"/>
              <w:jc w:val="center"/>
              <w:rPr>
                <w:rFonts w:ascii="Times New Roman" w:hAnsi="Times New Roman"/>
                <w:b/>
                <w:sz w:val="24"/>
                <w:szCs w:val="24"/>
                <w:lang w:val="uk-UA"/>
              </w:rPr>
            </w:pPr>
          </w:p>
        </w:tc>
      </w:tr>
    </w:tbl>
    <w:p w:rsidR="00FB7F5E" w:rsidRDefault="00FB7F5E"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EC6D31" w:rsidRDefault="00EC6D31" w:rsidP="00EF2AB7">
      <w:pPr>
        <w:rPr>
          <w:rFonts w:ascii="Times New Roman" w:hAnsi="Times New Roman"/>
          <w:b/>
          <w:bCs/>
          <w:sz w:val="24"/>
          <w:szCs w:val="24"/>
          <w:lang w:val="uk-UA"/>
        </w:rPr>
      </w:pPr>
    </w:p>
    <w:p w:rsidR="00A60E7F" w:rsidRDefault="00A60E7F" w:rsidP="00A60E7F">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4</w:t>
      </w:r>
    </w:p>
    <w:p w:rsidR="00A60E7F" w:rsidRDefault="00A60E7F" w:rsidP="00A60E7F">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A60E7F" w:rsidRPr="00BE7833" w:rsidRDefault="00A60E7F" w:rsidP="00A60E7F">
      <w:pPr>
        <w:widowControl w:val="0"/>
        <w:suppressAutoHyphens/>
        <w:autoSpaceDE w:val="0"/>
        <w:autoSpaceDN w:val="0"/>
        <w:adjustRightInd w:val="0"/>
        <w:spacing w:after="0" w:line="240" w:lineRule="auto"/>
        <w:jc w:val="center"/>
        <w:rPr>
          <w:rFonts w:ascii="Times New Roman" w:hAnsi="Times New Roman"/>
          <w:bCs/>
          <w:color w:val="000000"/>
          <w:sz w:val="24"/>
          <w:szCs w:val="24"/>
          <w:lang w:val="uk-UA" w:eastAsia="zh-CN"/>
        </w:rPr>
      </w:pPr>
      <w:r w:rsidRPr="00BE7833">
        <w:rPr>
          <w:rFonts w:ascii="Times New Roman" w:hAnsi="Times New Roman"/>
          <w:bCs/>
          <w:color w:val="000000"/>
          <w:sz w:val="24"/>
          <w:szCs w:val="24"/>
          <w:lang w:val="uk-UA" w:eastAsia="zh-CN"/>
        </w:rPr>
        <w:t>ФОРМА «ТЕНДЕРНА ПРОПОЗИЦІЯ»</w:t>
      </w:r>
    </w:p>
    <w:p w:rsidR="00A60E7F" w:rsidRPr="005354B3" w:rsidRDefault="00A60E7F" w:rsidP="00A60E7F">
      <w:pPr>
        <w:widowControl w:val="0"/>
        <w:suppressAutoHyphens/>
        <w:autoSpaceDE w:val="0"/>
        <w:autoSpaceDN w:val="0"/>
        <w:adjustRightInd w:val="0"/>
        <w:spacing w:after="0" w:line="240" w:lineRule="auto"/>
        <w:jc w:val="center"/>
        <w:rPr>
          <w:rFonts w:ascii="Times New Roman" w:hAnsi="Times New Roman"/>
          <w:b/>
          <w:bCs/>
          <w:color w:val="000000"/>
          <w:sz w:val="24"/>
          <w:szCs w:val="24"/>
          <w:lang w:val="uk-UA" w:eastAsia="zh-CN"/>
        </w:rPr>
      </w:pP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r w:rsidRPr="005354B3">
        <w:rPr>
          <w:rFonts w:ascii="Times New Roman" w:hAnsi="Times New Roman"/>
          <w:i/>
          <w:color w:val="000000"/>
          <w:sz w:val="24"/>
          <w:szCs w:val="24"/>
          <w:lang w:val="uk-UA" w:eastAsia="zh-CN"/>
        </w:rPr>
        <w:t>(форма, яка подається Учасником)</w:t>
      </w: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508"/>
      </w:tblGrid>
      <w:tr w:rsidR="00A60E7F" w:rsidRPr="005354B3" w:rsidTr="0053604D">
        <w:trPr>
          <w:trHeight w:val="397"/>
        </w:trPr>
        <w:tc>
          <w:tcPr>
            <w:tcW w:w="9961" w:type="dxa"/>
            <w:gridSpan w:val="2"/>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b/>
                <w:sz w:val="24"/>
                <w:szCs w:val="24"/>
                <w:lang w:val="uk-UA"/>
              </w:rPr>
            </w:pPr>
            <w:r w:rsidRPr="005354B3">
              <w:rPr>
                <w:rFonts w:ascii="Times New Roman CYR" w:hAnsi="Times New Roman CYR" w:cs="Times New Roman CYR"/>
                <w:b/>
                <w:sz w:val="24"/>
                <w:szCs w:val="24"/>
                <w:lang w:val="uk-UA"/>
              </w:rPr>
              <w:t>Відомості про Учасника процедури закупівлі</w:t>
            </w: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Повне найменування  Учасника</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Вищий орган управління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Керівництво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Ідентифікаційний код за ЄДРПОУ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Місцезнаходження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Банківські реквізити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Особа відповідальна здійснювати зв'язок з Замовником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Факс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Електронна адреса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Адреса власного веб-порталу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bl>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p w:rsidR="00A60E7F" w:rsidRPr="007E562D" w:rsidRDefault="00A60E7F" w:rsidP="00A60E7F">
      <w:pPr>
        <w:pStyle w:val="Default"/>
        <w:jc w:val="both"/>
        <w:rPr>
          <w:lang w:val="uk-UA" w:eastAsia="ru-RU"/>
        </w:rPr>
      </w:pPr>
      <w:r>
        <w:rPr>
          <w:lang w:val="uk-UA"/>
        </w:rPr>
        <w:tab/>
      </w:r>
      <w:r w:rsidRPr="005354B3">
        <w:rPr>
          <w:lang w:val="uk-UA"/>
        </w:rPr>
        <w:t>Ми,</w:t>
      </w:r>
      <w:r w:rsidRPr="005354B3">
        <w:rPr>
          <w:b/>
          <w:lang w:val="uk-UA"/>
        </w:rPr>
        <w:t xml:space="preserve"> __________________________________________</w:t>
      </w:r>
      <w:r w:rsidRPr="005354B3">
        <w:rPr>
          <w:i/>
          <w:lang w:val="uk-UA"/>
        </w:rPr>
        <w:t>(в цьому місці зазначається повне найменування юридичної особи/ПІБ фізичної особи - Учасника)</w:t>
      </w:r>
      <w:r w:rsidRPr="005354B3">
        <w:rPr>
          <w:lang w:val="uk-UA"/>
        </w:rPr>
        <w:t xml:space="preserve"> надає свою пропозицію щодо участі </w:t>
      </w:r>
      <w:r>
        <w:rPr>
          <w:lang w:val="uk-UA"/>
        </w:rPr>
        <w:t xml:space="preserve">у відкритих торгах за предметом </w:t>
      </w:r>
      <w:r w:rsidRPr="005354B3">
        <w:rPr>
          <w:lang w:val="uk-UA"/>
        </w:rPr>
        <w:t>закупівлі</w:t>
      </w:r>
      <w:r>
        <w:rPr>
          <w:sz w:val="23"/>
          <w:szCs w:val="23"/>
          <w:lang w:val="uk-UA"/>
        </w:rPr>
        <w:t xml:space="preserve"> </w:t>
      </w:r>
      <w:r w:rsidRPr="00713EB5">
        <w:rPr>
          <w:bCs/>
          <w:sz w:val="23"/>
          <w:szCs w:val="23"/>
          <w:lang w:val="uk-UA"/>
        </w:rPr>
        <w:t>за кодом  ДК 021:2015-</w:t>
      </w:r>
      <w:r w:rsidR="00D75C97">
        <w:rPr>
          <w:lang w:val="uk-UA" w:eastAsia="ru-RU"/>
        </w:rPr>
        <w:t>44830000-7 - Мастики, шпаклівки, замазки та розчинники (Мастики, шпаклівки, замазки та розчинники)</w:t>
      </w:r>
      <w:r>
        <w:rPr>
          <w:lang w:val="uk-UA"/>
        </w:rPr>
        <w:t>.</w:t>
      </w:r>
    </w:p>
    <w:p w:rsidR="00A60E7F" w:rsidRPr="00FE4EF7" w:rsidRDefault="00A60E7F" w:rsidP="00A60E7F">
      <w:pPr>
        <w:pStyle w:val="Default"/>
        <w:spacing w:line="276" w:lineRule="auto"/>
        <w:jc w:val="both"/>
        <w:rPr>
          <w:bCs/>
          <w:sz w:val="23"/>
          <w:szCs w:val="23"/>
          <w:lang w:val="uk-UA"/>
        </w:rPr>
      </w:pPr>
      <w:r w:rsidRPr="00713EB5">
        <w:rPr>
          <w:bCs/>
          <w:sz w:val="23"/>
          <w:szCs w:val="23"/>
          <w:lang w:val="uk-UA"/>
        </w:rPr>
        <w:t xml:space="preserve"> </w:t>
      </w:r>
    </w:p>
    <w:p w:rsidR="00A60E7F" w:rsidRPr="005354B3" w:rsidRDefault="00A60E7F" w:rsidP="00A60E7F">
      <w:pPr>
        <w:widowControl w:val="0"/>
        <w:suppressAutoHyphens/>
        <w:autoSpaceDE w:val="0"/>
        <w:spacing w:after="0" w:line="240" w:lineRule="auto"/>
        <w:rPr>
          <w:rFonts w:ascii="Times New Roman" w:hAnsi="Times New Roman"/>
          <w:color w:val="000000"/>
          <w:sz w:val="24"/>
          <w:szCs w:val="24"/>
          <w:lang w:val="uk-UA" w:eastAsia="zh-CN"/>
        </w:rPr>
      </w:pPr>
      <w:r>
        <w:rPr>
          <w:rFonts w:ascii="Times New Roman" w:hAnsi="Times New Roman"/>
          <w:color w:val="000000"/>
          <w:sz w:val="24"/>
          <w:szCs w:val="24"/>
          <w:lang w:val="uk-UA" w:eastAsia="zh-CN"/>
        </w:rPr>
        <w:tab/>
      </w:r>
      <w:r w:rsidRPr="005354B3">
        <w:rPr>
          <w:rFonts w:ascii="Times New Roman" w:hAnsi="Times New Roman"/>
          <w:color w:val="000000"/>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tbl>
      <w:tblPr>
        <w:tblStyle w:val="a8"/>
        <w:tblW w:w="0" w:type="auto"/>
        <w:tblLook w:val="04A0" w:firstRow="1" w:lastRow="0" w:firstColumn="1" w:lastColumn="0" w:noHBand="0" w:noVBand="1"/>
      </w:tblPr>
      <w:tblGrid>
        <w:gridCol w:w="822"/>
        <w:gridCol w:w="2226"/>
        <w:gridCol w:w="1428"/>
        <w:gridCol w:w="1487"/>
        <w:gridCol w:w="1520"/>
        <w:gridCol w:w="1522"/>
      </w:tblGrid>
      <w:tr w:rsidR="00A60E7F" w:rsidTr="0053604D">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r w:rsidRPr="005B7790">
              <w:rPr>
                <w:rFonts w:ascii="Times New Roman" w:hAnsi="Times New Roman"/>
                <w:color w:val="000000"/>
                <w:sz w:val="24"/>
                <w:szCs w:val="24"/>
                <w:lang w:val="uk-UA"/>
              </w:rPr>
              <w:t>№</w:t>
            </w:r>
            <w:proofErr w:type="spellStart"/>
            <w:r w:rsidRPr="005B7790">
              <w:rPr>
                <w:rFonts w:ascii="Times New Roman" w:hAnsi="Times New Roman"/>
                <w:color w:val="000000"/>
                <w:sz w:val="24"/>
                <w:szCs w:val="24"/>
                <w:lang w:val="uk-UA"/>
              </w:rPr>
              <w:t>п.п</w:t>
            </w:r>
            <w:proofErr w:type="spellEnd"/>
            <w:r w:rsidRPr="005B7790">
              <w:rPr>
                <w:rFonts w:ascii="Times New Roman" w:hAnsi="Times New Roman"/>
                <w:color w:val="000000"/>
                <w:sz w:val="24"/>
                <w:szCs w:val="24"/>
                <w:lang w:val="uk-UA"/>
              </w:rPr>
              <w:t>.</w:t>
            </w:r>
          </w:p>
        </w:tc>
        <w:tc>
          <w:tcPr>
            <w:tcW w:w="2510" w:type="dxa"/>
          </w:tcPr>
          <w:p w:rsidR="00A60E7F" w:rsidRPr="005B7790" w:rsidRDefault="00A60E7F" w:rsidP="0053604D">
            <w:pPr>
              <w:pStyle w:val="Default"/>
              <w:jc w:val="both"/>
              <w:rPr>
                <w:sz w:val="20"/>
                <w:szCs w:val="20"/>
              </w:rPr>
            </w:pPr>
            <w:proofErr w:type="spellStart"/>
            <w:r w:rsidRPr="005B7790">
              <w:rPr>
                <w:bCs/>
                <w:sz w:val="20"/>
                <w:szCs w:val="20"/>
              </w:rPr>
              <w:t>Найменування</w:t>
            </w:r>
            <w:proofErr w:type="spellEnd"/>
            <w:r w:rsidRPr="005B7790">
              <w:rPr>
                <w:bCs/>
                <w:sz w:val="20"/>
                <w:szCs w:val="20"/>
              </w:rPr>
              <w:t xml:space="preserve"> предмета </w:t>
            </w:r>
            <w:proofErr w:type="spellStart"/>
            <w:r w:rsidRPr="005B7790">
              <w:rPr>
                <w:bCs/>
                <w:sz w:val="20"/>
                <w:szCs w:val="20"/>
              </w:rPr>
              <w:t>закупівлі</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r w:rsidRPr="005B7790">
              <w:rPr>
                <w:bCs/>
                <w:sz w:val="20"/>
                <w:szCs w:val="20"/>
              </w:rPr>
              <w:t xml:space="preserve">Од. </w:t>
            </w:r>
            <w:proofErr w:type="spellStart"/>
            <w:r w:rsidRPr="005B7790">
              <w:rPr>
                <w:bCs/>
                <w:sz w:val="20"/>
                <w:szCs w:val="20"/>
              </w:rPr>
              <w:t>виміру</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proofErr w:type="spellStart"/>
            <w:r w:rsidRPr="005B7790">
              <w:rPr>
                <w:bCs/>
                <w:sz w:val="20"/>
                <w:szCs w:val="20"/>
              </w:rPr>
              <w:t>Кількість</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pStyle w:val="Default"/>
              <w:jc w:val="both"/>
              <w:rPr>
                <w:sz w:val="20"/>
                <w:szCs w:val="20"/>
              </w:rPr>
            </w:pPr>
            <w:proofErr w:type="spellStart"/>
            <w:r w:rsidRPr="005B7790">
              <w:rPr>
                <w:bCs/>
                <w:sz w:val="20"/>
                <w:szCs w:val="20"/>
              </w:rPr>
              <w:t>Ціна</w:t>
            </w:r>
            <w:proofErr w:type="spellEnd"/>
            <w:r w:rsidRPr="005B7790">
              <w:rPr>
                <w:bCs/>
                <w:sz w:val="20"/>
                <w:szCs w:val="20"/>
              </w:rPr>
              <w:t xml:space="preserve"> за </w:t>
            </w:r>
            <w:proofErr w:type="spellStart"/>
            <w:r w:rsidRPr="005B7790">
              <w:rPr>
                <w:bCs/>
                <w:sz w:val="20"/>
                <w:szCs w:val="20"/>
              </w:rPr>
              <w:t>одиницю</w:t>
            </w:r>
            <w:proofErr w:type="spellEnd"/>
            <w:r w:rsidRPr="005B7790">
              <w:rPr>
                <w:bCs/>
                <w:sz w:val="20"/>
                <w:szCs w:val="20"/>
              </w:rPr>
              <w:t>, грн. з ПДВ (</w:t>
            </w:r>
            <w:proofErr w:type="spellStart"/>
            <w:r w:rsidRPr="005B7790">
              <w:rPr>
                <w:bCs/>
                <w:sz w:val="20"/>
                <w:szCs w:val="20"/>
              </w:rPr>
              <w:t>або</w:t>
            </w:r>
            <w:proofErr w:type="spellEnd"/>
            <w:r w:rsidRPr="005B7790">
              <w:rPr>
                <w:bCs/>
                <w:sz w:val="20"/>
                <w:szCs w:val="20"/>
              </w:rPr>
              <w:t xml:space="preserve"> без ПДВ – </w:t>
            </w:r>
            <w:proofErr w:type="spellStart"/>
            <w:r w:rsidRPr="005B7790">
              <w:rPr>
                <w:bCs/>
                <w:sz w:val="20"/>
                <w:szCs w:val="20"/>
              </w:rPr>
              <w:t>якщо</w:t>
            </w:r>
            <w:proofErr w:type="spellEnd"/>
            <w:r w:rsidRPr="005B7790">
              <w:rPr>
                <w:bCs/>
                <w:sz w:val="20"/>
                <w:szCs w:val="20"/>
              </w:rPr>
              <w:t xml:space="preserve"> </w:t>
            </w:r>
            <w:proofErr w:type="spellStart"/>
            <w:r w:rsidRPr="005B7790">
              <w:rPr>
                <w:bCs/>
                <w:sz w:val="20"/>
                <w:szCs w:val="20"/>
              </w:rPr>
              <w:t>учасник</w:t>
            </w:r>
            <w:proofErr w:type="spellEnd"/>
            <w:r w:rsidRPr="005B7790">
              <w:rPr>
                <w:bCs/>
                <w:sz w:val="20"/>
                <w:szCs w:val="20"/>
              </w:rPr>
              <w:t xml:space="preserve"> не є </w:t>
            </w:r>
            <w:proofErr w:type="spellStart"/>
            <w:r w:rsidRPr="005B7790">
              <w:rPr>
                <w:bCs/>
                <w:sz w:val="20"/>
                <w:szCs w:val="20"/>
              </w:rPr>
              <w:t>платником</w:t>
            </w:r>
            <w:proofErr w:type="spellEnd"/>
            <w:r w:rsidRPr="005B7790">
              <w:rPr>
                <w:bCs/>
                <w:sz w:val="20"/>
                <w:szCs w:val="20"/>
              </w:rPr>
              <w:t xml:space="preserve">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c>
          <w:tcPr>
            <w:tcW w:w="1664" w:type="dxa"/>
          </w:tcPr>
          <w:p w:rsidR="00A60E7F" w:rsidRPr="005B7790" w:rsidRDefault="00A60E7F" w:rsidP="0053604D">
            <w:pPr>
              <w:pStyle w:val="Default"/>
              <w:jc w:val="both"/>
              <w:rPr>
                <w:sz w:val="20"/>
                <w:szCs w:val="20"/>
              </w:rPr>
            </w:pPr>
            <w:proofErr w:type="spellStart"/>
            <w:r w:rsidRPr="005B7790">
              <w:rPr>
                <w:bCs/>
                <w:sz w:val="20"/>
                <w:szCs w:val="20"/>
              </w:rPr>
              <w:t>Всього</w:t>
            </w:r>
            <w:proofErr w:type="spellEnd"/>
            <w:r w:rsidRPr="005B7790">
              <w:rPr>
                <w:bCs/>
                <w:sz w:val="20"/>
                <w:szCs w:val="20"/>
              </w:rPr>
              <w:t>, грн. з ПДВ (</w:t>
            </w:r>
            <w:proofErr w:type="spellStart"/>
            <w:r w:rsidRPr="005B7790">
              <w:rPr>
                <w:bCs/>
                <w:sz w:val="20"/>
                <w:szCs w:val="20"/>
              </w:rPr>
              <w:t>або</w:t>
            </w:r>
            <w:proofErr w:type="spellEnd"/>
            <w:r w:rsidRPr="005B7790">
              <w:rPr>
                <w:bCs/>
                <w:sz w:val="20"/>
                <w:szCs w:val="20"/>
              </w:rPr>
              <w:t xml:space="preserve"> без ПДВ – </w:t>
            </w:r>
            <w:proofErr w:type="spellStart"/>
            <w:r w:rsidRPr="005B7790">
              <w:rPr>
                <w:bCs/>
                <w:sz w:val="20"/>
                <w:szCs w:val="20"/>
              </w:rPr>
              <w:t>якщо</w:t>
            </w:r>
            <w:proofErr w:type="spellEnd"/>
            <w:r w:rsidRPr="005B7790">
              <w:rPr>
                <w:bCs/>
                <w:sz w:val="20"/>
                <w:szCs w:val="20"/>
              </w:rPr>
              <w:t xml:space="preserve"> </w:t>
            </w:r>
            <w:proofErr w:type="spellStart"/>
            <w:r w:rsidRPr="005B7790">
              <w:rPr>
                <w:bCs/>
                <w:sz w:val="20"/>
                <w:szCs w:val="20"/>
              </w:rPr>
              <w:t>учасник</w:t>
            </w:r>
            <w:proofErr w:type="spellEnd"/>
            <w:r w:rsidRPr="005B7790">
              <w:rPr>
                <w:bCs/>
                <w:sz w:val="20"/>
                <w:szCs w:val="20"/>
              </w:rPr>
              <w:t xml:space="preserve"> не є </w:t>
            </w:r>
            <w:proofErr w:type="spellStart"/>
            <w:r w:rsidRPr="005B7790">
              <w:rPr>
                <w:bCs/>
                <w:sz w:val="20"/>
                <w:szCs w:val="20"/>
              </w:rPr>
              <w:t>платником</w:t>
            </w:r>
            <w:proofErr w:type="spellEnd"/>
            <w:r w:rsidRPr="005B7790">
              <w:rPr>
                <w:bCs/>
                <w:sz w:val="20"/>
                <w:szCs w:val="20"/>
              </w:rPr>
              <w:t xml:space="preserve">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r>
      <w:tr w:rsidR="00A60E7F" w:rsidTr="0053604D">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2510"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r>
      <w:tr w:rsidR="00A60E7F" w:rsidTr="0053604D">
        <w:tc>
          <w:tcPr>
            <w:tcW w:w="4993" w:type="dxa"/>
            <w:gridSpan w:val="3"/>
          </w:tcPr>
          <w:tbl>
            <w:tblPr>
              <w:tblW w:w="0" w:type="auto"/>
              <w:tblBorders>
                <w:top w:val="nil"/>
                <w:left w:val="nil"/>
                <w:bottom w:val="nil"/>
                <w:right w:val="nil"/>
              </w:tblBorders>
              <w:tblLook w:val="0000" w:firstRow="0" w:lastRow="0" w:firstColumn="0" w:lastColumn="0" w:noHBand="0" w:noVBand="0"/>
            </w:tblPr>
            <w:tblGrid>
              <w:gridCol w:w="4038"/>
              <w:gridCol w:w="222"/>
            </w:tblGrid>
            <w:tr w:rsidR="00A60E7F" w:rsidRPr="00FD7E5A" w:rsidTr="0053604D">
              <w:trPr>
                <w:trHeight w:val="519"/>
              </w:trPr>
              <w:tc>
                <w:tcPr>
                  <w:tcW w:w="0" w:type="auto"/>
                </w:tcPr>
                <w:p w:rsidR="00A60E7F" w:rsidRPr="00FD7E5A" w:rsidRDefault="00A60E7F" w:rsidP="0053604D">
                  <w:pPr>
                    <w:pStyle w:val="Default"/>
                    <w:rPr>
                      <w:sz w:val="23"/>
                      <w:szCs w:val="23"/>
                    </w:rPr>
                  </w:pPr>
                  <w:proofErr w:type="spellStart"/>
                  <w:r w:rsidRPr="00AA7EEA">
                    <w:rPr>
                      <w:bCs/>
                      <w:sz w:val="23"/>
                      <w:szCs w:val="23"/>
                    </w:rPr>
                    <w:t>Загальна</w:t>
                  </w:r>
                  <w:proofErr w:type="spellEnd"/>
                  <w:r w:rsidRPr="00AA7EEA">
                    <w:rPr>
                      <w:bCs/>
                      <w:sz w:val="23"/>
                      <w:szCs w:val="23"/>
                    </w:rPr>
                    <w:t xml:space="preserve"> </w:t>
                  </w:r>
                  <w:proofErr w:type="spellStart"/>
                  <w:r w:rsidRPr="00AA7EEA">
                    <w:rPr>
                      <w:bCs/>
                      <w:sz w:val="23"/>
                      <w:szCs w:val="23"/>
                    </w:rPr>
                    <w:t>вартість</w:t>
                  </w:r>
                  <w:proofErr w:type="spellEnd"/>
                  <w:r w:rsidRPr="00AA7EEA">
                    <w:rPr>
                      <w:bCs/>
                      <w:sz w:val="23"/>
                      <w:szCs w:val="23"/>
                    </w:rPr>
                    <w:t xml:space="preserve"> </w:t>
                  </w:r>
                  <w:proofErr w:type="spellStart"/>
                  <w:r w:rsidRPr="00AA7EEA">
                    <w:rPr>
                      <w:bCs/>
                      <w:sz w:val="23"/>
                      <w:szCs w:val="23"/>
                    </w:rPr>
                    <w:t>тендерної</w:t>
                  </w:r>
                  <w:proofErr w:type="spellEnd"/>
                  <w:r w:rsidRPr="00AA7EEA">
                    <w:rPr>
                      <w:bCs/>
                      <w:sz w:val="23"/>
                      <w:szCs w:val="23"/>
                    </w:rPr>
                    <w:t xml:space="preserve"> </w:t>
                  </w:r>
                  <w:proofErr w:type="spellStart"/>
                  <w:r w:rsidRPr="00AA7EEA">
                    <w:rPr>
                      <w:bCs/>
                      <w:sz w:val="23"/>
                      <w:szCs w:val="23"/>
                    </w:rPr>
                    <w:t>пропозиції</w:t>
                  </w:r>
                  <w:proofErr w:type="spellEnd"/>
                  <w:r w:rsidRPr="00AA7EEA">
                    <w:rPr>
                      <w:bCs/>
                      <w:sz w:val="23"/>
                      <w:szCs w:val="23"/>
                    </w:rPr>
                    <w:t>, грн. з ПДВ</w:t>
                  </w:r>
                  <w:r w:rsidRPr="00C8049A">
                    <w:rPr>
                      <w:bCs/>
                      <w:sz w:val="23"/>
                      <w:szCs w:val="23"/>
                    </w:rPr>
                    <w:t xml:space="preserve"> </w:t>
                  </w:r>
                  <w:r w:rsidRPr="00C8049A">
                    <w:rPr>
                      <w:i/>
                      <w:iCs/>
                      <w:sz w:val="23"/>
                      <w:szCs w:val="23"/>
                    </w:rPr>
                    <w:t>(</w:t>
                  </w:r>
                  <w:proofErr w:type="spellStart"/>
                  <w:r w:rsidRPr="00C8049A">
                    <w:rPr>
                      <w:i/>
                      <w:iCs/>
                      <w:sz w:val="23"/>
                      <w:szCs w:val="23"/>
                    </w:rPr>
                    <w:t>якщо</w:t>
                  </w:r>
                  <w:proofErr w:type="spellEnd"/>
                  <w:r w:rsidRPr="00C8049A">
                    <w:rPr>
                      <w:i/>
                      <w:iCs/>
                      <w:sz w:val="23"/>
                      <w:szCs w:val="23"/>
                    </w:rPr>
                    <w:t xml:space="preserve"> </w:t>
                  </w:r>
                  <w:proofErr w:type="spellStart"/>
                  <w:r w:rsidRPr="00C8049A">
                    <w:rPr>
                      <w:i/>
                      <w:iCs/>
                      <w:sz w:val="23"/>
                      <w:szCs w:val="23"/>
                    </w:rPr>
                    <w:t>учасник</w:t>
                  </w:r>
                  <w:proofErr w:type="spellEnd"/>
                  <w:r w:rsidRPr="00C8049A">
                    <w:rPr>
                      <w:i/>
                      <w:iCs/>
                      <w:sz w:val="23"/>
                      <w:szCs w:val="23"/>
                    </w:rPr>
                    <w:t xml:space="preserve"> не є </w:t>
                  </w:r>
                  <w:proofErr w:type="spellStart"/>
                  <w:r w:rsidRPr="00C8049A">
                    <w:rPr>
                      <w:i/>
                      <w:iCs/>
                      <w:sz w:val="23"/>
                      <w:szCs w:val="23"/>
                    </w:rPr>
                    <w:t>платником</w:t>
                  </w:r>
                  <w:proofErr w:type="spellEnd"/>
                  <w:r w:rsidRPr="00C8049A">
                    <w:rPr>
                      <w:i/>
                      <w:iCs/>
                      <w:sz w:val="23"/>
                      <w:szCs w:val="23"/>
                    </w:rPr>
                    <w:t xml:space="preserve"> ПДВ </w:t>
                  </w:r>
                  <w:proofErr w:type="spellStart"/>
                  <w:r w:rsidRPr="00C8049A">
                    <w:rPr>
                      <w:i/>
                      <w:iCs/>
                      <w:sz w:val="23"/>
                      <w:szCs w:val="23"/>
                    </w:rPr>
                    <w:t>поруч</w:t>
                  </w:r>
                  <w:proofErr w:type="spellEnd"/>
                  <w:r w:rsidRPr="00C8049A">
                    <w:rPr>
                      <w:i/>
                      <w:iCs/>
                      <w:sz w:val="23"/>
                      <w:szCs w:val="23"/>
                    </w:rPr>
                    <w:t xml:space="preserve"> з </w:t>
                  </w:r>
                  <w:proofErr w:type="spellStart"/>
                  <w:r w:rsidRPr="00C8049A">
                    <w:rPr>
                      <w:i/>
                      <w:iCs/>
                      <w:sz w:val="23"/>
                      <w:szCs w:val="23"/>
                    </w:rPr>
                    <w:t>ціною</w:t>
                  </w:r>
                  <w:proofErr w:type="spellEnd"/>
                  <w:r w:rsidRPr="00C8049A">
                    <w:rPr>
                      <w:i/>
                      <w:iCs/>
                      <w:sz w:val="23"/>
                      <w:szCs w:val="23"/>
                    </w:rPr>
                    <w:t xml:space="preserve"> </w:t>
                  </w:r>
                  <w:proofErr w:type="spellStart"/>
                  <w:r w:rsidRPr="00C8049A">
                    <w:rPr>
                      <w:i/>
                      <w:iCs/>
                      <w:sz w:val="23"/>
                      <w:szCs w:val="23"/>
                    </w:rPr>
                    <w:t>має</w:t>
                  </w:r>
                  <w:proofErr w:type="spellEnd"/>
                  <w:r w:rsidRPr="00C8049A">
                    <w:rPr>
                      <w:i/>
                      <w:iCs/>
                      <w:sz w:val="23"/>
                      <w:szCs w:val="23"/>
                    </w:rPr>
                    <w:t xml:space="preserve"> бути </w:t>
                  </w:r>
                  <w:proofErr w:type="spellStart"/>
                  <w:r w:rsidRPr="00C8049A">
                    <w:rPr>
                      <w:i/>
                      <w:iCs/>
                      <w:sz w:val="23"/>
                      <w:szCs w:val="23"/>
                    </w:rPr>
                    <w:t>зазначено</w:t>
                  </w:r>
                  <w:proofErr w:type="spellEnd"/>
                  <w:r w:rsidRPr="00C8049A">
                    <w:rPr>
                      <w:i/>
                      <w:iCs/>
                      <w:sz w:val="23"/>
                      <w:szCs w:val="23"/>
                    </w:rPr>
                    <w:t xml:space="preserve">: «без ПДВ») </w:t>
                  </w:r>
                </w:p>
              </w:tc>
              <w:tc>
                <w:tcPr>
                  <w:tcW w:w="0" w:type="auto"/>
                </w:tcPr>
                <w:p w:rsidR="00A60E7F" w:rsidRPr="00FD7E5A" w:rsidRDefault="00A60E7F" w:rsidP="0053604D">
                  <w:pPr>
                    <w:autoSpaceDE w:val="0"/>
                    <w:autoSpaceDN w:val="0"/>
                    <w:adjustRightInd w:val="0"/>
                    <w:spacing w:after="0" w:line="240" w:lineRule="auto"/>
                    <w:rPr>
                      <w:rFonts w:ascii="Times New Roman" w:hAnsi="Times New Roman"/>
                      <w:color w:val="000000"/>
                      <w:sz w:val="23"/>
                      <w:szCs w:val="23"/>
                    </w:rPr>
                  </w:pPr>
                </w:p>
              </w:tc>
            </w:tr>
          </w:tbl>
          <w:p w:rsidR="00A60E7F" w:rsidRPr="00C8049A" w:rsidRDefault="00A60E7F" w:rsidP="0053604D">
            <w:pPr>
              <w:tabs>
                <w:tab w:val="left" w:pos="540"/>
              </w:tabs>
              <w:spacing w:after="0" w:line="240" w:lineRule="auto"/>
              <w:jc w:val="both"/>
              <w:rPr>
                <w:color w:val="000000"/>
                <w:sz w:val="24"/>
                <w:szCs w:val="24"/>
                <w:lang w:val="uk-UA"/>
              </w:rPr>
            </w:pPr>
          </w:p>
        </w:tc>
        <w:tc>
          <w:tcPr>
            <w:tcW w:w="4993" w:type="dxa"/>
            <w:gridSpan w:val="3"/>
          </w:tcPr>
          <w:p w:rsidR="00A60E7F" w:rsidRPr="00C8049A" w:rsidRDefault="00A60E7F" w:rsidP="0053604D">
            <w:pPr>
              <w:pStyle w:val="Default"/>
              <w:jc w:val="both"/>
              <w:rPr>
                <w:sz w:val="23"/>
                <w:szCs w:val="23"/>
              </w:rPr>
            </w:pPr>
            <w:r w:rsidRPr="00C8049A">
              <w:rPr>
                <w:i/>
                <w:iCs/>
                <w:sz w:val="23"/>
                <w:szCs w:val="23"/>
              </w:rPr>
              <w:t xml:space="preserve">(цифрами та словами) </w:t>
            </w:r>
          </w:p>
          <w:p w:rsidR="00A60E7F" w:rsidRPr="00C8049A" w:rsidRDefault="00A60E7F" w:rsidP="0053604D">
            <w:pPr>
              <w:tabs>
                <w:tab w:val="left" w:pos="540"/>
              </w:tabs>
              <w:spacing w:after="0" w:line="240" w:lineRule="auto"/>
              <w:jc w:val="both"/>
              <w:rPr>
                <w:color w:val="000000"/>
                <w:sz w:val="24"/>
                <w:szCs w:val="24"/>
                <w:lang w:val="uk-UA"/>
              </w:rPr>
            </w:pPr>
          </w:p>
        </w:tc>
      </w:tr>
    </w:tbl>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2. Ми погоджуємося дотримуватися умов цієї пропозиції.</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3. Ми погоджуємося з умовами, що ви можете відхилити нашу чи всі тендерні </w:t>
      </w:r>
      <w:r w:rsidRPr="00A60E7F">
        <w:rPr>
          <w:rFonts w:ascii="Times New Roman" w:hAnsi="Times New Roman"/>
          <w:color w:val="000000"/>
          <w:sz w:val="24"/>
          <w:szCs w:val="24"/>
          <w:lang w:val="uk-UA" w:eastAsia="zh-CN"/>
        </w:rPr>
        <w:lastRenderedPageBreak/>
        <w:t xml:space="preserve">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5B7790" w:rsidRPr="00A60E7F" w:rsidRDefault="005B7790" w:rsidP="005B7790">
      <w:pPr>
        <w:widowControl w:val="0"/>
        <w:tabs>
          <w:tab w:val="left" w:pos="540"/>
        </w:tabs>
        <w:autoSpaceDE w:val="0"/>
        <w:spacing w:after="0"/>
        <w:ind w:firstLine="567"/>
        <w:jc w:val="both"/>
        <w:rPr>
          <w:rFonts w:ascii="Times New Roman" w:hAnsi="Times New Roman"/>
          <w:color w:val="000000"/>
          <w:sz w:val="24"/>
          <w:szCs w:val="24"/>
          <w:lang w:val="uk-UA" w:eastAsia="zh-CN"/>
        </w:rPr>
      </w:pPr>
      <w:r w:rsidRPr="005B7790">
        <w:rPr>
          <w:rFonts w:ascii="Times New Roman" w:eastAsia="Times New Roman" w:hAnsi="Times New Roman"/>
          <w:iCs/>
          <w:sz w:val="24"/>
          <w:szCs w:val="24"/>
          <w:lang w:val="uk-UA" w:eastAsia="ru-RU"/>
        </w:rPr>
        <w:t xml:space="preserve">6. Ми згодні дотримуватись положень цієї </w:t>
      </w:r>
      <w:r w:rsidRPr="005B7790">
        <w:rPr>
          <w:rFonts w:ascii="Times New Roman" w:hAnsi="Times New Roman"/>
          <w:sz w:val="24"/>
          <w:szCs w:val="24"/>
          <w:lang w:val="uk-UA"/>
        </w:rPr>
        <w:t xml:space="preserve">тендерної </w:t>
      </w:r>
      <w:r w:rsidRPr="005B7790">
        <w:rPr>
          <w:rFonts w:ascii="Times New Roman" w:eastAsia="Times New Roman" w:hAnsi="Times New Roman"/>
          <w:iCs/>
          <w:sz w:val="24"/>
          <w:szCs w:val="24"/>
          <w:lang w:val="uk-UA" w:eastAsia="ru-RU"/>
        </w:rPr>
        <w:t xml:space="preserve">пропозиції протягом 120 днів із дати кінцевого строку подання тендерних пропозицій. </w:t>
      </w:r>
      <w:r w:rsidRPr="005B7790">
        <w:rPr>
          <w:rFonts w:ascii="Times New Roman" w:hAnsi="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p w:rsidR="00A60E7F" w:rsidRPr="00A60E7F" w:rsidRDefault="005B7790"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7</w:t>
      </w:r>
      <w:r w:rsidR="00A60E7F" w:rsidRPr="00A60E7F">
        <w:rPr>
          <w:rFonts w:ascii="Times New Roman" w:hAnsi="Times New Roman"/>
          <w:color w:val="000000"/>
          <w:sz w:val="24"/>
          <w:szCs w:val="24"/>
          <w:lang w:val="uk-UA" w:eastAsia="zh-CN"/>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Посада, прізвище, ініціали, власноручний підпис уповноваженої особи переможця, завірені печаткою (за наявності).</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r w:rsidRPr="005354B3">
        <w:rPr>
          <w:rFonts w:ascii="Times New Roman" w:hAnsi="Times New Roman"/>
          <w:b/>
          <w:i/>
          <w:color w:val="000000"/>
          <w:sz w:val="24"/>
          <w:szCs w:val="24"/>
          <w:lang w:val="uk-UA" w:eastAsia="zh-CN"/>
        </w:rPr>
        <w:t xml:space="preserve">Посада, прізвище, ініціали, підпис уповноваженої особи Учасника, завірені печаткою. </w:t>
      </w:r>
      <w:r w:rsidRPr="005354B3">
        <w:rPr>
          <w:rFonts w:ascii="Times New Roman" w:hAnsi="Times New Roman"/>
          <w:b/>
          <w:color w:val="000000"/>
          <w:sz w:val="24"/>
          <w:szCs w:val="24"/>
          <w:lang w:val="uk-UA" w:eastAsia="zh-CN"/>
        </w:rPr>
        <w:t>________________________________________________________</w:t>
      </w:r>
    </w:p>
    <w:p w:rsidR="00A60E7F" w:rsidRPr="00FB7F5E" w:rsidRDefault="00A60E7F" w:rsidP="00EF2AB7">
      <w:pPr>
        <w:rPr>
          <w:rFonts w:ascii="Times New Roman" w:hAnsi="Times New Roman"/>
          <w:b/>
          <w:bCs/>
          <w:sz w:val="24"/>
          <w:szCs w:val="24"/>
          <w:lang w:val="uk-UA"/>
        </w:rPr>
      </w:pPr>
    </w:p>
    <w:sectPr w:rsidR="00A60E7F" w:rsidRPr="00FB7F5E" w:rsidSect="00E62F7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DD68EE"/>
    <w:multiLevelType w:val="hybridMultilevel"/>
    <w:tmpl w:val="7FA8E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
  </w:num>
  <w:num w:numId="5">
    <w:abstractNumId w:val="19"/>
  </w:num>
  <w:num w:numId="6">
    <w:abstractNumId w:val="29"/>
  </w:num>
  <w:num w:numId="7">
    <w:abstractNumId w:val="10"/>
  </w:num>
  <w:num w:numId="8">
    <w:abstractNumId w:val="31"/>
  </w:num>
  <w:num w:numId="9">
    <w:abstractNumId w:val="24"/>
  </w:num>
  <w:num w:numId="10">
    <w:abstractNumId w:val="32"/>
  </w:num>
  <w:num w:numId="11">
    <w:abstractNumId w:val="20"/>
  </w:num>
  <w:num w:numId="12">
    <w:abstractNumId w:val="8"/>
  </w:num>
  <w:num w:numId="13">
    <w:abstractNumId w:val="27"/>
  </w:num>
  <w:num w:numId="14">
    <w:abstractNumId w:val="6"/>
  </w:num>
  <w:num w:numId="15">
    <w:abstractNumId w:val="4"/>
  </w:num>
  <w:num w:numId="16">
    <w:abstractNumId w:val="11"/>
  </w:num>
  <w:num w:numId="17">
    <w:abstractNumId w:val="7"/>
  </w:num>
  <w:num w:numId="18">
    <w:abstractNumId w:val="18"/>
  </w:num>
  <w:num w:numId="19">
    <w:abstractNumId w:val="26"/>
  </w:num>
  <w:num w:numId="20">
    <w:abstractNumId w:val="9"/>
  </w:num>
  <w:num w:numId="21">
    <w:abstractNumId w:val="30"/>
  </w:num>
  <w:num w:numId="22">
    <w:abstractNumId w:val="23"/>
  </w:num>
  <w:num w:numId="23">
    <w:abstractNumId w:val="13"/>
  </w:num>
  <w:num w:numId="24">
    <w:abstractNumId w:val="34"/>
  </w:num>
  <w:num w:numId="25">
    <w:abstractNumId w:val="1"/>
  </w:num>
  <w:num w:numId="26">
    <w:abstractNumId w:val="15"/>
  </w:num>
  <w:num w:numId="27">
    <w:abstractNumId w:val="33"/>
  </w:num>
  <w:num w:numId="28">
    <w:abstractNumId w:val="28"/>
  </w:num>
  <w:num w:numId="29">
    <w:abstractNumId w:val="21"/>
  </w:num>
  <w:num w:numId="30">
    <w:abstractNumId w:val="25"/>
  </w:num>
  <w:num w:numId="31">
    <w:abstractNumId w:val="14"/>
  </w:num>
  <w:num w:numId="32">
    <w:abstractNumId w:val="3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17A3"/>
    <w:rsid w:val="0004749D"/>
    <w:rsid w:val="00047A93"/>
    <w:rsid w:val="00050A91"/>
    <w:rsid w:val="0005577D"/>
    <w:rsid w:val="00070AF6"/>
    <w:rsid w:val="00072485"/>
    <w:rsid w:val="000A5534"/>
    <w:rsid w:val="000A6F59"/>
    <w:rsid w:val="000A74B5"/>
    <w:rsid w:val="000C05CB"/>
    <w:rsid w:val="000C3749"/>
    <w:rsid w:val="000C3C8C"/>
    <w:rsid w:val="000F6C52"/>
    <w:rsid w:val="000F75CB"/>
    <w:rsid w:val="00105394"/>
    <w:rsid w:val="001410CA"/>
    <w:rsid w:val="00164776"/>
    <w:rsid w:val="0017316D"/>
    <w:rsid w:val="00180555"/>
    <w:rsid w:val="00185CD0"/>
    <w:rsid w:val="001B41B3"/>
    <w:rsid w:val="001B5F21"/>
    <w:rsid w:val="001B764A"/>
    <w:rsid w:val="001D1C31"/>
    <w:rsid w:val="001E6E25"/>
    <w:rsid w:val="00244F88"/>
    <w:rsid w:val="00254546"/>
    <w:rsid w:val="002550B0"/>
    <w:rsid w:val="00255C54"/>
    <w:rsid w:val="00262241"/>
    <w:rsid w:val="002626D5"/>
    <w:rsid w:val="002768B6"/>
    <w:rsid w:val="00280735"/>
    <w:rsid w:val="002A6410"/>
    <w:rsid w:val="002C1101"/>
    <w:rsid w:val="002D5AF1"/>
    <w:rsid w:val="002D77E6"/>
    <w:rsid w:val="002E681E"/>
    <w:rsid w:val="00312EED"/>
    <w:rsid w:val="003230CB"/>
    <w:rsid w:val="0035513C"/>
    <w:rsid w:val="003572D8"/>
    <w:rsid w:val="00357397"/>
    <w:rsid w:val="0036320B"/>
    <w:rsid w:val="00363579"/>
    <w:rsid w:val="003775F0"/>
    <w:rsid w:val="003A00C6"/>
    <w:rsid w:val="003B61F6"/>
    <w:rsid w:val="003B7B4B"/>
    <w:rsid w:val="003F217C"/>
    <w:rsid w:val="003F7301"/>
    <w:rsid w:val="00415CE7"/>
    <w:rsid w:val="00427DE2"/>
    <w:rsid w:val="004411EC"/>
    <w:rsid w:val="00482384"/>
    <w:rsid w:val="00494C2B"/>
    <w:rsid w:val="004A2161"/>
    <w:rsid w:val="004A3670"/>
    <w:rsid w:val="004B0106"/>
    <w:rsid w:val="004B3D0D"/>
    <w:rsid w:val="004C22C5"/>
    <w:rsid w:val="004D2E90"/>
    <w:rsid w:val="004D3CB1"/>
    <w:rsid w:val="004E0120"/>
    <w:rsid w:val="004E438C"/>
    <w:rsid w:val="004E52BB"/>
    <w:rsid w:val="00502948"/>
    <w:rsid w:val="00520942"/>
    <w:rsid w:val="00523D79"/>
    <w:rsid w:val="00525704"/>
    <w:rsid w:val="0053604D"/>
    <w:rsid w:val="00537068"/>
    <w:rsid w:val="005448E0"/>
    <w:rsid w:val="005A4356"/>
    <w:rsid w:val="005B7790"/>
    <w:rsid w:val="005C669A"/>
    <w:rsid w:val="005C7632"/>
    <w:rsid w:val="005D29D0"/>
    <w:rsid w:val="005F3EF7"/>
    <w:rsid w:val="00601FFA"/>
    <w:rsid w:val="00621D5A"/>
    <w:rsid w:val="00624182"/>
    <w:rsid w:val="0063244A"/>
    <w:rsid w:val="00657599"/>
    <w:rsid w:val="0067548D"/>
    <w:rsid w:val="0068071F"/>
    <w:rsid w:val="006863B7"/>
    <w:rsid w:val="006930DF"/>
    <w:rsid w:val="006A69E9"/>
    <w:rsid w:val="006B6135"/>
    <w:rsid w:val="006D0931"/>
    <w:rsid w:val="006D666D"/>
    <w:rsid w:val="006F252D"/>
    <w:rsid w:val="006F3E54"/>
    <w:rsid w:val="00703552"/>
    <w:rsid w:val="00707138"/>
    <w:rsid w:val="0071225C"/>
    <w:rsid w:val="007157DD"/>
    <w:rsid w:val="00717447"/>
    <w:rsid w:val="00720EFF"/>
    <w:rsid w:val="00721229"/>
    <w:rsid w:val="00744308"/>
    <w:rsid w:val="00747863"/>
    <w:rsid w:val="007509E9"/>
    <w:rsid w:val="007529FF"/>
    <w:rsid w:val="007572B0"/>
    <w:rsid w:val="007654DA"/>
    <w:rsid w:val="00775343"/>
    <w:rsid w:val="00786FE8"/>
    <w:rsid w:val="0079539A"/>
    <w:rsid w:val="00796D4E"/>
    <w:rsid w:val="007A2C33"/>
    <w:rsid w:val="007A34BA"/>
    <w:rsid w:val="007B1CC7"/>
    <w:rsid w:val="007C02D0"/>
    <w:rsid w:val="007C1515"/>
    <w:rsid w:val="007C1FC6"/>
    <w:rsid w:val="007C269B"/>
    <w:rsid w:val="007D22E6"/>
    <w:rsid w:val="007E28BF"/>
    <w:rsid w:val="007F1012"/>
    <w:rsid w:val="007F2485"/>
    <w:rsid w:val="008574E3"/>
    <w:rsid w:val="008644E2"/>
    <w:rsid w:val="00877A5C"/>
    <w:rsid w:val="00890B94"/>
    <w:rsid w:val="00897BF9"/>
    <w:rsid w:val="008A42A0"/>
    <w:rsid w:val="008B021C"/>
    <w:rsid w:val="008D01CB"/>
    <w:rsid w:val="008F27B5"/>
    <w:rsid w:val="008F54BC"/>
    <w:rsid w:val="008F67F4"/>
    <w:rsid w:val="008F7BC0"/>
    <w:rsid w:val="00902355"/>
    <w:rsid w:val="0093563D"/>
    <w:rsid w:val="0095038A"/>
    <w:rsid w:val="009530F0"/>
    <w:rsid w:val="00956D08"/>
    <w:rsid w:val="0096334B"/>
    <w:rsid w:val="00984818"/>
    <w:rsid w:val="009A7F70"/>
    <w:rsid w:val="009C58B4"/>
    <w:rsid w:val="009C75F6"/>
    <w:rsid w:val="009C76CB"/>
    <w:rsid w:val="009D4227"/>
    <w:rsid w:val="009D7B35"/>
    <w:rsid w:val="00A02D5C"/>
    <w:rsid w:val="00A12DD1"/>
    <w:rsid w:val="00A17479"/>
    <w:rsid w:val="00A36553"/>
    <w:rsid w:val="00A60E7F"/>
    <w:rsid w:val="00A65BFA"/>
    <w:rsid w:val="00A80BD0"/>
    <w:rsid w:val="00A90874"/>
    <w:rsid w:val="00A91173"/>
    <w:rsid w:val="00A92227"/>
    <w:rsid w:val="00A949BE"/>
    <w:rsid w:val="00AA1A93"/>
    <w:rsid w:val="00AA6430"/>
    <w:rsid w:val="00AC2592"/>
    <w:rsid w:val="00AD069D"/>
    <w:rsid w:val="00AF4180"/>
    <w:rsid w:val="00B03DFE"/>
    <w:rsid w:val="00B060FF"/>
    <w:rsid w:val="00B174F6"/>
    <w:rsid w:val="00B246B8"/>
    <w:rsid w:val="00B32DB0"/>
    <w:rsid w:val="00B33214"/>
    <w:rsid w:val="00B413F2"/>
    <w:rsid w:val="00B619CF"/>
    <w:rsid w:val="00B960CF"/>
    <w:rsid w:val="00BA131E"/>
    <w:rsid w:val="00BD54BF"/>
    <w:rsid w:val="00C0068E"/>
    <w:rsid w:val="00C0572E"/>
    <w:rsid w:val="00C07DFA"/>
    <w:rsid w:val="00C176E1"/>
    <w:rsid w:val="00C42478"/>
    <w:rsid w:val="00C44F46"/>
    <w:rsid w:val="00C776B5"/>
    <w:rsid w:val="00C80219"/>
    <w:rsid w:val="00C961FE"/>
    <w:rsid w:val="00C9701C"/>
    <w:rsid w:val="00CA53BC"/>
    <w:rsid w:val="00CB1DF9"/>
    <w:rsid w:val="00CC0240"/>
    <w:rsid w:val="00CD00E0"/>
    <w:rsid w:val="00CD7EA6"/>
    <w:rsid w:val="00CE106E"/>
    <w:rsid w:val="00CE3B3B"/>
    <w:rsid w:val="00CE6B38"/>
    <w:rsid w:val="00CE7D1C"/>
    <w:rsid w:val="00D04B0D"/>
    <w:rsid w:val="00D0542B"/>
    <w:rsid w:val="00D15F4A"/>
    <w:rsid w:val="00D24F3A"/>
    <w:rsid w:val="00D51275"/>
    <w:rsid w:val="00D56175"/>
    <w:rsid w:val="00D56A8F"/>
    <w:rsid w:val="00D63F7D"/>
    <w:rsid w:val="00D75C97"/>
    <w:rsid w:val="00D84B05"/>
    <w:rsid w:val="00D86902"/>
    <w:rsid w:val="00D94AB5"/>
    <w:rsid w:val="00DA266E"/>
    <w:rsid w:val="00DA6051"/>
    <w:rsid w:val="00DA7473"/>
    <w:rsid w:val="00DC0363"/>
    <w:rsid w:val="00DC5B8F"/>
    <w:rsid w:val="00DD6F7C"/>
    <w:rsid w:val="00DE480E"/>
    <w:rsid w:val="00E01EE1"/>
    <w:rsid w:val="00E1119C"/>
    <w:rsid w:val="00E168BD"/>
    <w:rsid w:val="00E2186A"/>
    <w:rsid w:val="00E435D8"/>
    <w:rsid w:val="00E46915"/>
    <w:rsid w:val="00E50699"/>
    <w:rsid w:val="00E55C9E"/>
    <w:rsid w:val="00E62F78"/>
    <w:rsid w:val="00E65A65"/>
    <w:rsid w:val="00E743A1"/>
    <w:rsid w:val="00E94849"/>
    <w:rsid w:val="00EA2F86"/>
    <w:rsid w:val="00EB2CD8"/>
    <w:rsid w:val="00EC6D31"/>
    <w:rsid w:val="00EF2AB7"/>
    <w:rsid w:val="00F17E5F"/>
    <w:rsid w:val="00F30FD9"/>
    <w:rsid w:val="00F424BC"/>
    <w:rsid w:val="00F84E59"/>
    <w:rsid w:val="00F90D0F"/>
    <w:rsid w:val="00F9299E"/>
    <w:rsid w:val="00FA7B59"/>
    <w:rsid w:val="00FB3B4B"/>
    <w:rsid w:val="00FB7F5E"/>
    <w:rsid w:val="00FC61FE"/>
    <w:rsid w:val="00FC6BD9"/>
    <w:rsid w:val="00FD0964"/>
    <w:rsid w:val="00FE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1C50"/>
  <w15:docId w15:val="{947C5D0B-8F40-4804-8067-A8A6C908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character" w:styleId="HTML">
    <w:name w:val="HTML Acronym"/>
    <w:basedOn w:val="a0"/>
    <w:uiPriority w:val="99"/>
    <w:semiHidden/>
    <w:unhideWhenUsed/>
    <w:rsid w:val="002D5AF1"/>
    <w:rPr>
      <w:rFonts w:ascii="Times New Roman" w:hAnsi="Times New Roman" w:cs="Times New Roman" w:hint="default"/>
    </w:rPr>
  </w:style>
  <w:style w:type="paragraph" w:customStyle="1" w:styleId="rvps2">
    <w:name w:val="rvps2"/>
    <w:basedOn w:val="a"/>
    <w:qFormat/>
    <w:rsid w:val="002D5A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basedOn w:val="a0"/>
    <w:link w:val="a4"/>
    <w:locked/>
    <w:rsid w:val="00FB7F5E"/>
    <w:rPr>
      <w:sz w:val="22"/>
      <w:szCs w:val="22"/>
      <w:lang w:eastAsia="en-US"/>
    </w:rPr>
  </w:style>
  <w:style w:type="character" w:customStyle="1" w:styleId="rvts0">
    <w:name w:val="rvts0"/>
    <w:rsid w:val="00A92227"/>
  </w:style>
  <w:style w:type="paragraph" w:customStyle="1" w:styleId="FR2">
    <w:name w:val="FR2"/>
    <w:rsid w:val="00A92227"/>
    <w:pPr>
      <w:widowControl w:val="0"/>
      <w:snapToGrid w:val="0"/>
      <w:spacing w:before="600" w:line="300" w:lineRule="auto"/>
      <w:ind w:firstLine="700"/>
      <w:jc w:val="both"/>
    </w:pPr>
    <w:rPr>
      <w:rFonts w:ascii="Times New Roman" w:hAnsi="Times New Roman"/>
      <w:sz w:val="22"/>
    </w:rPr>
  </w:style>
  <w:style w:type="paragraph" w:customStyle="1" w:styleId="TableParagraph">
    <w:name w:val="Table Paragraph"/>
    <w:basedOn w:val="a"/>
    <w:uiPriority w:val="1"/>
    <w:qFormat/>
    <w:rsid w:val="00A92227"/>
    <w:pPr>
      <w:widowControl w:val="0"/>
      <w:autoSpaceDE w:val="0"/>
      <w:autoSpaceDN w:val="0"/>
      <w:spacing w:after="0" w:line="215" w:lineRule="exact"/>
    </w:pPr>
    <w:rPr>
      <w:rFonts w:ascii="Times New Roman" w:eastAsia="Times New Roman" w:hAnsi="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60988">
      <w:bodyDiv w:val="1"/>
      <w:marLeft w:val="0"/>
      <w:marRight w:val="0"/>
      <w:marTop w:val="0"/>
      <w:marBottom w:val="0"/>
      <w:divBdr>
        <w:top w:val="none" w:sz="0" w:space="0" w:color="auto"/>
        <w:left w:val="none" w:sz="0" w:space="0" w:color="auto"/>
        <w:bottom w:val="none" w:sz="0" w:space="0" w:color="auto"/>
        <w:right w:val="none" w:sz="0" w:space="0" w:color="auto"/>
      </w:divBdr>
    </w:div>
    <w:div w:id="2867400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771694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8997958">
      <w:bodyDiv w:val="1"/>
      <w:marLeft w:val="0"/>
      <w:marRight w:val="0"/>
      <w:marTop w:val="0"/>
      <w:marBottom w:val="0"/>
      <w:divBdr>
        <w:top w:val="none" w:sz="0" w:space="0" w:color="auto"/>
        <w:left w:val="none" w:sz="0" w:space="0" w:color="auto"/>
        <w:bottom w:val="none" w:sz="0" w:space="0" w:color="auto"/>
        <w:right w:val="none" w:sz="0" w:space="0" w:color="auto"/>
      </w:divBdr>
    </w:div>
    <w:div w:id="16115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to_fra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44</Pages>
  <Words>13961</Words>
  <Characters>79584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Slava</cp:lastModifiedBy>
  <cp:revision>166</cp:revision>
  <dcterms:created xsi:type="dcterms:W3CDTF">2022-10-19T15:48:00Z</dcterms:created>
  <dcterms:modified xsi:type="dcterms:W3CDTF">2023-01-30T12:15:00Z</dcterms:modified>
</cp:coreProperties>
</file>