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AC79" w14:textId="77777777" w:rsidR="007B7578" w:rsidRPr="007B7578" w:rsidRDefault="007B7578" w:rsidP="0022237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                                      Додаток №3</w:t>
      </w:r>
    </w:p>
    <w:p w14:paraId="6E728A73" w14:textId="77777777" w:rsidR="000D2F81" w:rsidRDefault="00B216C5" w:rsidP="004D57D7">
      <w:pPr>
        <w:pStyle w:val="a3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</w:t>
      </w:r>
      <w:r w:rsidRPr="00B216C5">
        <w:rPr>
          <w:b/>
          <w:color w:val="000000"/>
          <w:lang w:val="uk-UA"/>
        </w:rPr>
        <w:t>СПЕЦИФІКАЦІЯ до</w:t>
      </w:r>
    </w:p>
    <w:p w14:paraId="3B365E94" w14:textId="3C09D56F" w:rsidR="00B42710" w:rsidRDefault="006013AE" w:rsidP="000D2F81">
      <w:pPr>
        <w:pStyle w:val="a3"/>
        <w:ind w:left="720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Закупівлі </w:t>
      </w:r>
      <w:r w:rsidR="00B216C5" w:rsidRPr="00B216C5">
        <w:rPr>
          <w:b/>
          <w:color w:val="000000"/>
          <w:lang w:val="uk-UA"/>
        </w:rPr>
        <w:t xml:space="preserve"> (код ДК 021-2015 85140000-2 Послуги у сфері охорони здоров’я різні)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729"/>
        <w:gridCol w:w="1985"/>
        <w:gridCol w:w="1843"/>
      </w:tblGrid>
      <w:tr w:rsidR="001A023C" w:rsidRPr="00E65870" w14:paraId="0737D3CB" w14:textId="77777777" w:rsidTr="001A023C">
        <w:tc>
          <w:tcPr>
            <w:tcW w:w="482" w:type="dxa"/>
          </w:tcPr>
          <w:p w14:paraId="2FD736E6" w14:textId="77777777" w:rsidR="001A023C" w:rsidRPr="00E65870" w:rsidRDefault="001A023C" w:rsidP="00E6587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65870">
              <w:rPr>
                <w:rFonts w:ascii="Times New Roman" w:eastAsia="Calibri" w:hAnsi="Times New Roman" w:cs="Times New Roman"/>
                <w:lang w:val="uk-UA"/>
              </w:rPr>
              <w:t>№</w:t>
            </w:r>
          </w:p>
          <w:p w14:paraId="6E61D4F1" w14:textId="77777777" w:rsidR="001A023C" w:rsidRPr="00E65870" w:rsidRDefault="001A023C" w:rsidP="00E6587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65870">
              <w:rPr>
                <w:rFonts w:ascii="Times New Roman" w:eastAsia="Calibri" w:hAnsi="Times New Roman" w:cs="Times New Roman"/>
                <w:lang w:val="uk-UA"/>
              </w:rPr>
              <w:t>з/п</w:t>
            </w:r>
          </w:p>
        </w:tc>
        <w:tc>
          <w:tcPr>
            <w:tcW w:w="4729" w:type="dxa"/>
          </w:tcPr>
          <w:p w14:paraId="3A331504" w14:textId="77777777" w:rsidR="001A023C" w:rsidRPr="00E65870" w:rsidRDefault="001A023C" w:rsidP="00E6587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5870">
              <w:rPr>
                <w:rFonts w:ascii="Times New Roman" w:eastAsia="Calibri" w:hAnsi="Times New Roman" w:cs="Times New Roman"/>
                <w:lang w:val="uk-UA"/>
              </w:rPr>
              <w:t>Найменування послуги</w:t>
            </w:r>
          </w:p>
        </w:tc>
        <w:tc>
          <w:tcPr>
            <w:tcW w:w="1985" w:type="dxa"/>
          </w:tcPr>
          <w:p w14:paraId="54BA10D8" w14:textId="77777777" w:rsidR="001A023C" w:rsidRPr="00E65870" w:rsidRDefault="001A023C" w:rsidP="00E6587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5870">
              <w:rPr>
                <w:rFonts w:ascii="Times New Roman" w:eastAsia="Calibri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843" w:type="dxa"/>
          </w:tcPr>
          <w:p w14:paraId="012518DF" w14:textId="77777777" w:rsidR="001A023C" w:rsidRPr="00E65870" w:rsidRDefault="001A023C" w:rsidP="00E6587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5870">
              <w:rPr>
                <w:rFonts w:ascii="Times New Roman" w:eastAsia="Calibri" w:hAnsi="Times New Roman" w:cs="Times New Roman"/>
                <w:lang w:val="uk-UA"/>
              </w:rPr>
              <w:t>Кількість</w:t>
            </w:r>
          </w:p>
        </w:tc>
      </w:tr>
      <w:tr w:rsidR="001A023C" w:rsidRPr="00E65870" w14:paraId="1F680143" w14:textId="77777777" w:rsidTr="001A023C">
        <w:tc>
          <w:tcPr>
            <w:tcW w:w="482" w:type="dxa"/>
          </w:tcPr>
          <w:p w14:paraId="03C4CFBE" w14:textId="77777777" w:rsidR="001A023C" w:rsidRPr="00E65870" w:rsidRDefault="001A023C" w:rsidP="00E6587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587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4729" w:type="dxa"/>
          </w:tcPr>
          <w:p w14:paraId="30626575" w14:textId="6B61C601" w:rsidR="001A023C" w:rsidRPr="00E65870" w:rsidRDefault="00092137" w:rsidP="00E6587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Проведення обов’язкового попереднього та періодичного позачергового психіатричного огляду у тому числі на предмет вживання психоактивних речовин</w:t>
            </w:r>
          </w:p>
        </w:tc>
        <w:tc>
          <w:tcPr>
            <w:tcW w:w="1985" w:type="dxa"/>
          </w:tcPr>
          <w:p w14:paraId="49DB08E4" w14:textId="6BBA187B" w:rsidR="001A023C" w:rsidRPr="00E65870" w:rsidRDefault="00092137" w:rsidP="00E6587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огляд</w:t>
            </w:r>
          </w:p>
        </w:tc>
        <w:tc>
          <w:tcPr>
            <w:tcW w:w="1843" w:type="dxa"/>
          </w:tcPr>
          <w:p w14:paraId="72F0EAAE" w14:textId="7A16861C" w:rsidR="001A023C" w:rsidRPr="00E65870" w:rsidRDefault="00092137" w:rsidP="000D2F8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</w:tr>
    </w:tbl>
    <w:p w14:paraId="0DBB4E43" w14:textId="77777777" w:rsidR="00E65870" w:rsidRDefault="00E65870" w:rsidP="001C297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14:paraId="45BAC267" w14:textId="7166F705" w:rsidR="001C2970" w:rsidRPr="00EB2E59" w:rsidRDefault="001C2970" w:rsidP="001C2970">
      <w:pPr>
        <w:pStyle w:val="a3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EB2E59">
        <w:rPr>
          <w:color w:val="000000"/>
          <w:lang w:val="uk-UA"/>
        </w:rPr>
        <w:t>Учасник має надати у складі  пропозиції  вартість вищенаведених позицій</w:t>
      </w:r>
      <w:r w:rsidR="00092137">
        <w:rPr>
          <w:color w:val="000000"/>
          <w:lang w:val="uk-UA"/>
        </w:rPr>
        <w:t>.</w:t>
      </w:r>
    </w:p>
    <w:p w14:paraId="28C0B7F2" w14:textId="77777777" w:rsidR="001C2970" w:rsidRPr="00EB2E59" w:rsidRDefault="001C2970" w:rsidP="001C2970">
      <w:pPr>
        <w:pStyle w:val="a3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EB2E59">
        <w:rPr>
          <w:color w:val="000000"/>
          <w:lang w:val="uk-UA"/>
        </w:rPr>
        <w:t>Вимоги до Учасників торгів:</w:t>
      </w:r>
    </w:p>
    <w:p w14:paraId="045D802E" w14:textId="77777777" w:rsidR="001C2970" w:rsidRPr="00EB2E59" w:rsidRDefault="001C2970" w:rsidP="001C2970">
      <w:pPr>
        <w:pStyle w:val="a3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EB2E59">
        <w:rPr>
          <w:color w:val="000000"/>
          <w:lang w:val="uk-UA"/>
        </w:rPr>
        <w:t>1.</w:t>
      </w:r>
      <w:r w:rsidRPr="00EB2E59">
        <w:rPr>
          <w:color w:val="000000"/>
          <w:lang w:val="uk-UA"/>
        </w:rPr>
        <w:tab/>
        <w:t>Забезпечити Замовника інформаційною підтримкою за переліком досліджень, які здійснює Виконавець, у частині відповідності технологічному процесу, якщо це не суперечить положенням комерційної таємниці Виконавця.</w:t>
      </w:r>
    </w:p>
    <w:p w14:paraId="120B2035" w14:textId="77777777" w:rsidR="001C2970" w:rsidRPr="00EB2E59" w:rsidRDefault="001C2970" w:rsidP="001C2970">
      <w:pPr>
        <w:pStyle w:val="a3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EB2E59">
        <w:rPr>
          <w:color w:val="000000"/>
          <w:lang w:val="uk-UA"/>
        </w:rPr>
        <w:t>2.</w:t>
      </w:r>
      <w:r w:rsidRPr="00EB2E59">
        <w:rPr>
          <w:color w:val="000000"/>
          <w:lang w:val="uk-UA"/>
        </w:rPr>
        <w:tab/>
        <w:t xml:space="preserve">Забезпечити надання Послуг, якість яких відповідає умовам Договору. </w:t>
      </w:r>
    </w:p>
    <w:p w14:paraId="4175E8AC" w14:textId="4FD6C30D" w:rsidR="00805DB4" w:rsidRDefault="001C2970" w:rsidP="00805DB4">
      <w:pPr>
        <w:pStyle w:val="a3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EB2E59">
        <w:rPr>
          <w:color w:val="000000"/>
          <w:lang w:val="uk-UA"/>
        </w:rPr>
        <w:t>3.</w:t>
      </w:r>
      <w:r w:rsidRPr="00EB2E59">
        <w:rPr>
          <w:color w:val="000000"/>
          <w:lang w:val="uk-UA"/>
        </w:rPr>
        <w:tab/>
      </w:r>
      <w:r w:rsidRPr="006B1550">
        <w:rPr>
          <w:color w:val="000000"/>
          <w:lang w:val="uk-UA"/>
        </w:rPr>
        <w:t xml:space="preserve">Послуги  повинні відповідати показникам безпечності, які встановлено нормативно-правовими актами України. </w:t>
      </w:r>
    </w:p>
    <w:p w14:paraId="1AC29095" w14:textId="2C66BCCA" w:rsidR="001C2970" w:rsidRPr="006B1550" w:rsidRDefault="004D31A1" w:rsidP="00805DB4">
      <w:pPr>
        <w:pStyle w:val="a3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1C2970">
        <w:rPr>
          <w:color w:val="000000"/>
          <w:lang w:val="uk-UA"/>
        </w:rPr>
        <w:t xml:space="preserve">. </w:t>
      </w:r>
      <w:r w:rsidR="00092137">
        <w:rPr>
          <w:color w:val="000000"/>
          <w:lang w:val="uk-UA"/>
        </w:rPr>
        <w:t xml:space="preserve">       </w:t>
      </w:r>
      <w:r w:rsidR="001C2970" w:rsidRPr="006B1550">
        <w:rPr>
          <w:color w:val="000000"/>
          <w:lang w:val="uk-UA"/>
        </w:rPr>
        <w:t xml:space="preserve">Послуги надаються  </w:t>
      </w:r>
      <w:r w:rsidR="00092137">
        <w:rPr>
          <w:color w:val="000000"/>
          <w:lang w:val="uk-UA"/>
        </w:rPr>
        <w:t xml:space="preserve">за місцем розташування виконавця ( відстань не більше </w:t>
      </w:r>
      <w:r w:rsidR="004B5656">
        <w:rPr>
          <w:color w:val="000000"/>
          <w:lang w:val="uk-UA"/>
        </w:rPr>
        <w:t>2</w:t>
      </w:r>
      <w:r w:rsidR="00092137">
        <w:rPr>
          <w:color w:val="000000"/>
          <w:lang w:val="uk-UA"/>
        </w:rPr>
        <w:t>0км).</w:t>
      </w:r>
    </w:p>
    <w:sectPr w:rsidR="001C2970" w:rsidRPr="006B1550" w:rsidSect="0042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22BA0"/>
    <w:multiLevelType w:val="hybridMultilevel"/>
    <w:tmpl w:val="3C3C5278"/>
    <w:lvl w:ilvl="0" w:tplc="5F465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23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9EE"/>
    <w:rsid w:val="000028E5"/>
    <w:rsid w:val="00020564"/>
    <w:rsid w:val="00076D36"/>
    <w:rsid w:val="00092137"/>
    <w:rsid w:val="000B0092"/>
    <w:rsid w:val="000D2F81"/>
    <w:rsid w:val="000D6B19"/>
    <w:rsid w:val="001A023C"/>
    <w:rsid w:val="001C2970"/>
    <w:rsid w:val="00212EF2"/>
    <w:rsid w:val="0022237D"/>
    <w:rsid w:val="003168F5"/>
    <w:rsid w:val="003250C2"/>
    <w:rsid w:val="003A6C05"/>
    <w:rsid w:val="003E40A0"/>
    <w:rsid w:val="003F23A3"/>
    <w:rsid w:val="00420B77"/>
    <w:rsid w:val="004B5656"/>
    <w:rsid w:val="004D31A1"/>
    <w:rsid w:val="004D57D7"/>
    <w:rsid w:val="004D5F46"/>
    <w:rsid w:val="005468C4"/>
    <w:rsid w:val="005914C9"/>
    <w:rsid w:val="005943A8"/>
    <w:rsid w:val="005F4D6E"/>
    <w:rsid w:val="006013AE"/>
    <w:rsid w:val="006639EE"/>
    <w:rsid w:val="006A3592"/>
    <w:rsid w:val="007B7578"/>
    <w:rsid w:val="007F0AB7"/>
    <w:rsid w:val="00805DB4"/>
    <w:rsid w:val="00815D6F"/>
    <w:rsid w:val="008763CE"/>
    <w:rsid w:val="00884852"/>
    <w:rsid w:val="00896CDD"/>
    <w:rsid w:val="00950799"/>
    <w:rsid w:val="009F0953"/>
    <w:rsid w:val="00A36C49"/>
    <w:rsid w:val="00AE3C60"/>
    <w:rsid w:val="00B172E4"/>
    <w:rsid w:val="00B216C5"/>
    <w:rsid w:val="00B42710"/>
    <w:rsid w:val="00B61FB7"/>
    <w:rsid w:val="00C067ED"/>
    <w:rsid w:val="00CD776B"/>
    <w:rsid w:val="00D43C2B"/>
    <w:rsid w:val="00D8041A"/>
    <w:rsid w:val="00DC5ECC"/>
    <w:rsid w:val="00E65870"/>
    <w:rsid w:val="00E73DCE"/>
    <w:rsid w:val="00EB2E59"/>
    <w:rsid w:val="00F649E5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1954"/>
  <w15:docId w15:val="{8F0CFC2D-5343-4A84-ADEC-1197CCCB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96C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Заголовок Знак"/>
    <w:basedOn w:val="a0"/>
    <w:link w:val="a4"/>
    <w:rsid w:val="00896CD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Hyperlink"/>
    <w:rsid w:val="00896CDD"/>
    <w:rPr>
      <w:color w:val="0000FF"/>
      <w:u w:val="single"/>
    </w:rPr>
  </w:style>
  <w:style w:type="paragraph" w:styleId="2">
    <w:name w:val="Body Text Indent 2"/>
    <w:basedOn w:val="a"/>
    <w:link w:val="20"/>
    <w:rsid w:val="00896C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896CD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rsid w:val="00896CDD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896CDD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1">
    <w:name w:val="Обычный1"/>
    <w:rsid w:val="00896CD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7">
    <w:name w:val="Body Text"/>
    <w:basedOn w:val="a"/>
    <w:link w:val="a8"/>
    <w:rsid w:val="00896C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96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896C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4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cp:lastPrinted>2023-02-02T10:32:00Z</cp:lastPrinted>
  <dcterms:created xsi:type="dcterms:W3CDTF">2021-02-17T06:39:00Z</dcterms:created>
  <dcterms:modified xsi:type="dcterms:W3CDTF">2023-02-02T10:40:00Z</dcterms:modified>
</cp:coreProperties>
</file>