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C59E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596D">
        <w:rPr>
          <w:rFonts w:ascii="Times New Roman" w:hAnsi="Times New Roman" w:cs="Times New Roman"/>
          <w:b/>
          <w:bCs/>
          <w:sz w:val="24"/>
          <w:szCs w:val="24"/>
        </w:rPr>
        <w:t xml:space="preserve">Додаток 1 </w:t>
      </w:r>
    </w:p>
    <w:p w14:paraId="79032B31" w14:textId="77777777" w:rsidR="00DC041D" w:rsidRPr="00FE596D" w:rsidRDefault="00DC041D" w:rsidP="00DC04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596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0466F95A" w14:textId="77777777" w:rsidR="00EF12DC" w:rsidRDefault="00EF12DC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val="ru-RU" w:eastAsia="uk-UA"/>
        </w:rPr>
      </w:pPr>
    </w:p>
    <w:p w14:paraId="099CED1E" w14:textId="77777777" w:rsidR="00B0706E" w:rsidRPr="000E3999" w:rsidRDefault="00B0706E" w:rsidP="00B07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uk-UA"/>
        </w:rPr>
      </w:pPr>
      <w:r w:rsidRPr="000E3999">
        <w:rPr>
          <w:rFonts w:ascii="Times New Roman" w:hAnsi="Times New Roman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6441442E" w14:textId="77777777" w:rsidR="00B0706E" w:rsidRPr="000E3999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lang w:eastAsia="uk-UA"/>
        </w:rPr>
      </w:pPr>
      <w:r w:rsidRPr="000E3999">
        <w:rPr>
          <w:rFonts w:ascii="Times New Roman" w:hAnsi="Times New Roman"/>
          <w:i/>
          <w:color w:val="000000"/>
          <w:lang w:eastAsia="uk-UA"/>
        </w:rPr>
        <w:t>{фірмовий бланк учасника – у разі наявності}</w:t>
      </w:r>
    </w:p>
    <w:p w14:paraId="36E17FF7" w14:textId="77777777" w:rsidR="00B0706E" w:rsidRPr="00DE5853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 w:eastAsia="uk-UA"/>
        </w:rPr>
      </w:pPr>
    </w:p>
    <w:p w14:paraId="03F6E5C0" w14:textId="77777777" w:rsidR="0057016D" w:rsidRDefault="0057016D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14:paraId="31D8A103" w14:textId="77777777" w:rsidR="00DC041D" w:rsidRDefault="00DC041D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0E3999">
        <w:rPr>
          <w:rFonts w:ascii="Times New Roman" w:hAnsi="Times New Roman" w:cs="Times New Roman"/>
          <w:b/>
          <w:bCs/>
          <w:color w:val="000000"/>
          <w:lang w:eastAsia="uk-UA"/>
        </w:rPr>
        <w:t>ТЕНДЕРНА ПРОПОЗИЦІЯ</w:t>
      </w:r>
    </w:p>
    <w:p w14:paraId="5EA5B4A6" w14:textId="77777777" w:rsidR="00B0706E" w:rsidRPr="00DE5853" w:rsidRDefault="00B0706E" w:rsidP="00B07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 w:eastAsia="uk-UA"/>
        </w:rPr>
      </w:pPr>
      <w:r w:rsidRPr="00B0706E">
        <w:rPr>
          <w:rFonts w:ascii="Times New Roman" w:hAnsi="Times New Roman" w:cs="Times New Roman"/>
          <w:b/>
          <w:bCs/>
          <w:color w:val="000000"/>
          <w:lang w:eastAsia="uk-UA"/>
        </w:rPr>
        <w:t>на закупівлю за предметом</w:t>
      </w:r>
      <w:r w:rsidRPr="00DE5853">
        <w:rPr>
          <w:rFonts w:ascii="Times New Roman" w:hAnsi="Times New Roman" w:cs="Times New Roman"/>
          <w:b/>
          <w:bCs/>
          <w:color w:val="000000"/>
          <w:lang w:val="ru-RU" w:eastAsia="uk-UA"/>
        </w:rPr>
        <w:t>:</w:t>
      </w:r>
    </w:p>
    <w:p w14:paraId="161025DD" w14:textId="3FA16EFB" w:rsidR="00B0706E" w:rsidRPr="00AA63D6" w:rsidRDefault="006328C2" w:rsidP="00B0706E">
      <w:pPr>
        <w:spacing w:after="0" w:line="240" w:lineRule="auto"/>
        <w:ind w:firstLine="52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0706E" w:rsidRPr="00AA63D6">
          <w:rPr>
            <w:rFonts w:ascii="Times New Roman" w:hAnsi="Times New Roman" w:cs="Times New Roman"/>
            <w:b/>
            <w:sz w:val="24"/>
            <w:szCs w:val="24"/>
          </w:rPr>
          <w:t>Послуги з поточного ремонту ліфта</w:t>
        </w:r>
      </w:hyperlink>
      <w:r w:rsidR="00B0706E" w:rsidRPr="00AA63D6">
        <w:rPr>
          <w:rFonts w:ascii="Times New Roman" w:hAnsi="Times New Roman" w:cs="Times New Roman"/>
          <w:b/>
          <w:sz w:val="24"/>
          <w:szCs w:val="24"/>
        </w:rPr>
        <w:t xml:space="preserve">, код ДК 021:2015 50750000-7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706E" w:rsidRPr="00AA63D6">
        <w:rPr>
          <w:rFonts w:ascii="Times New Roman" w:hAnsi="Times New Roman" w:cs="Times New Roman"/>
          <w:b/>
          <w:sz w:val="24"/>
          <w:szCs w:val="24"/>
        </w:rPr>
        <w:t>Послуги з технічного обслуговування ліфтів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48955CC" w14:textId="77777777" w:rsidR="00B0706E" w:rsidRPr="00DE5853" w:rsidRDefault="00B0706E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14:paraId="23AD23AA" w14:textId="77777777" w:rsidR="00DC041D" w:rsidRPr="00501D8A" w:rsidRDefault="00DC041D" w:rsidP="00DC04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1D8A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0706E" w:rsidRPr="00501D8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01D8A">
        <w:rPr>
          <w:rFonts w:ascii="Times New Roman" w:hAnsi="Times New Roman" w:cs="Times New Roman"/>
          <w:b/>
          <w:bCs/>
          <w:sz w:val="24"/>
          <w:szCs w:val="24"/>
        </w:rPr>
        <w:t>часника процедури закупівлі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527"/>
      </w:tblGrid>
      <w:tr w:rsidR="00DC041D" w:rsidRPr="00501D8A" w14:paraId="23B5F4A0" w14:textId="77777777" w:rsidTr="00793466">
        <w:tc>
          <w:tcPr>
            <w:tcW w:w="2123" w:type="pct"/>
            <w:shd w:val="clear" w:color="auto" w:fill="auto"/>
          </w:tcPr>
          <w:p w14:paraId="443DFF35" w14:textId="77777777" w:rsidR="00DC041D" w:rsidRPr="00501D8A" w:rsidRDefault="00DC041D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Повне найменування </w:t>
            </w:r>
          </w:p>
        </w:tc>
        <w:tc>
          <w:tcPr>
            <w:tcW w:w="2877" w:type="pct"/>
            <w:shd w:val="clear" w:color="auto" w:fill="auto"/>
          </w:tcPr>
          <w:p w14:paraId="197474EA" w14:textId="77777777" w:rsidR="00DC041D" w:rsidRPr="00501D8A" w:rsidRDefault="00DC041D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C041D" w:rsidRPr="00501D8A" w14:paraId="2ADA66DF" w14:textId="77777777" w:rsidTr="00793466">
        <w:tc>
          <w:tcPr>
            <w:tcW w:w="2123" w:type="pct"/>
            <w:shd w:val="clear" w:color="auto" w:fill="auto"/>
          </w:tcPr>
          <w:p w14:paraId="167659C5" w14:textId="77777777" w:rsidR="00DC041D" w:rsidRPr="00501D8A" w:rsidRDefault="00DC041D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Скорочене найменування </w:t>
            </w:r>
          </w:p>
        </w:tc>
        <w:tc>
          <w:tcPr>
            <w:tcW w:w="2877" w:type="pct"/>
            <w:shd w:val="clear" w:color="auto" w:fill="auto"/>
          </w:tcPr>
          <w:p w14:paraId="555EA485" w14:textId="77777777" w:rsidR="00DC041D" w:rsidRPr="00501D8A" w:rsidRDefault="00DC041D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B0706E" w:rsidRPr="00501D8A" w14:paraId="71091560" w14:textId="77777777" w:rsidTr="00793466">
        <w:tc>
          <w:tcPr>
            <w:tcW w:w="2123" w:type="pct"/>
            <w:shd w:val="clear" w:color="auto" w:fill="auto"/>
          </w:tcPr>
          <w:p w14:paraId="17A949B6" w14:textId="77777777" w:rsidR="00B0706E" w:rsidRPr="00501D8A" w:rsidRDefault="00B824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(юридична, поштова)</w:t>
            </w:r>
          </w:p>
        </w:tc>
        <w:tc>
          <w:tcPr>
            <w:tcW w:w="2877" w:type="pct"/>
            <w:shd w:val="clear" w:color="auto" w:fill="auto"/>
          </w:tcPr>
          <w:p w14:paraId="547D96A5" w14:textId="77777777" w:rsidR="00B0706E" w:rsidRPr="00501D8A" w:rsidRDefault="00B0706E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476B9DFB" w14:textId="77777777" w:rsidTr="00793466">
        <w:tc>
          <w:tcPr>
            <w:tcW w:w="2123" w:type="pct"/>
            <w:shd w:val="clear" w:color="auto" w:fill="auto"/>
          </w:tcPr>
          <w:p w14:paraId="0485F120" w14:textId="77777777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Телефон/факс/електронна пошта</w:t>
            </w:r>
          </w:p>
        </w:tc>
        <w:tc>
          <w:tcPr>
            <w:tcW w:w="2877" w:type="pct"/>
            <w:shd w:val="clear" w:color="auto" w:fill="auto"/>
          </w:tcPr>
          <w:p w14:paraId="218005CF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5235FAEE" w14:textId="77777777" w:rsidTr="00793466">
        <w:tc>
          <w:tcPr>
            <w:tcW w:w="2123" w:type="pct"/>
            <w:shd w:val="clear" w:color="auto" w:fill="auto"/>
          </w:tcPr>
          <w:p w14:paraId="0698807A" w14:textId="77777777" w:rsidR="00304AEB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Відомості про керівника (ПІБ, п</w:t>
            </w:r>
            <w:r w:rsidR="00304AEB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осада</w:t>
            </w: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- </w:t>
            </w:r>
            <w:r w:rsidR="00B824EB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юридичних осіб</w:t>
            </w:r>
          </w:p>
        </w:tc>
        <w:tc>
          <w:tcPr>
            <w:tcW w:w="2877" w:type="pct"/>
            <w:shd w:val="clear" w:color="auto" w:fill="auto"/>
          </w:tcPr>
          <w:p w14:paraId="23857714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33087413" w14:textId="77777777" w:rsidTr="00793466">
        <w:tc>
          <w:tcPr>
            <w:tcW w:w="2123" w:type="pct"/>
            <w:shd w:val="clear" w:color="auto" w:fill="auto"/>
          </w:tcPr>
          <w:p w14:paraId="7BE84CEE" w14:textId="372E7A3B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</w:t>
            </w:r>
            <w:r w:rsidR="00DE5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853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5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D72"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юридичних осіб)</w:t>
            </w:r>
          </w:p>
        </w:tc>
        <w:tc>
          <w:tcPr>
            <w:tcW w:w="2877" w:type="pct"/>
            <w:shd w:val="clear" w:color="auto" w:fill="auto"/>
          </w:tcPr>
          <w:p w14:paraId="19DC49D0" w14:textId="77777777" w:rsidR="00304AEB" w:rsidRPr="00501D8A" w:rsidRDefault="00304AEB" w:rsidP="00304AEB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304AEB" w:rsidRPr="00501D8A" w14:paraId="11880B31" w14:textId="77777777" w:rsidTr="00793466">
        <w:tc>
          <w:tcPr>
            <w:tcW w:w="2123" w:type="pct"/>
            <w:shd w:val="clear" w:color="auto" w:fill="auto"/>
          </w:tcPr>
          <w:p w14:paraId="6659C9A0" w14:textId="77777777" w:rsidR="00304AEB" w:rsidRPr="00501D8A" w:rsidRDefault="00304AEB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 має статус платника ПДВ (платник чи не платник ПДВ)</w:t>
            </w:r>
          </w:p>
        </w:tc>
        <w:tc>
          <w:tcPr>
            <w:tcW w:w="2877" w:type="pct"/>
            <w:shd w:val="clear" w:color="auto" w:fill="auto"/>
          </w:tcPr>
          <w:p w14:paraId="1D98FF54" w14:textId="77777777" w:rsidR="00304AEB" w:rsidRPr="00501D8A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10D72" w:rsidRPr="00501D8A" w14:paraId="4D778E47" w14:textId="77777777" w:rsidTr="00793466">
        <w:tc>
          <w:tcPr>
            <w:tcW w:w="2123" w:type="pct"/>
            <w:shd w:val="clear" w:color="auto" w:fill="auto"/>
          </w:tcPr>
          <w:p w14:paraId="2B2209D4" w14:textId="77777777" w:rsidR="00D10D72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Банківські реквізити</w:t>
            </w:r>
          </w:p>
        </w:tc>
        <w:tc>
          <w:tcPr>
            <w:tcW w:w="2877" w:type="pct"/>
            <w:shd w:val="clear" w:color="auto" w:fill="auto"/>
          </w:tcPr>
          <w:p w14:paraId="53DFD83D" w14:textId="77777777" w:rsidR="00D10D72" w:rsidRPr="00BA5B2C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D10D72" w:rsidRPr="00501D8A" w14:paraId="1C480B60" w14:textId="77777777" w:rsidTr="00793466">
        <w:tc>
          <w:tcPr>
            <w:tcW w:w="2123" w:type="pct"/>
            <w:shd w:val="clear" w:color="auto" w:fill="auto"/>
          </w:tcPr>
          <w:p w14:paraId="7E9A05C4" w14:textId="315C95B7" w:rsidR="00D10D72" w:rsidRPr="00501D8A" w:rsidRDefault="00D10D72" w:rsidP="00501D8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П.І.Б., посада особи</w:t>
            </w:r>
            <w:r w:rsidR="00793466">
              <w:rPr>
                <w:rFonts w:ascii="Times New Roman" w:hAnsi="Times New Roman" w:cs="Times New Roman"/>
                <w:sz w:val="24"/>
                <w:szCs w:val="24"/>
                <w:lang w:val="ru-RU" w:eastAsia="he-IL" w:bidi="he-IL"/>
              </w:rPr>
              <w:t>,</w:t>
            </w:r>
            <w:r w:rsid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уповноваженої</w:t>
            </w:r>
            <w:r w:rsid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501D8A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підписувати документи тендерної пропозиції </w:t>
            </w:r>
          </w:p>
        </w:tc>
        <w:tc>
          <w:tcPr>
            <w:tcW w:w="2877" w:type="pct"/>
            <w:shd w:val="clear" w:color="auto" w:fill="auto"/>
          </w:tcPr>
          <w:p w14:paraId="75DC3772" w14:textId="77777777" w:rsidR="00D10D72" w:rsidRPr="00501D8A" w:rsidRDefault="00BA5B2C" w:rsidP="00AA6057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D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(заповнити)</w:t>
            </w:r>
          </w:p>
        </w:tc>
      </w:tr>
    </w:tbl>
    <w:p w14:paraId="12E91833" w14:textId="77777777" w:rsidR="00DC041D" w:rsidRPr="004326C4" w:rsidRDefault="00DC041D" w:rsidP="00DC041D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2A75" w14:textId="77777777" w:rsidR="00DC041D" w:rsidRPr="007A26F1" w:rsidRDefault="00DC041D" w:rsidP="00DC041D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81A">
        <w:rPr>
          <w:rFonts w:ascii="Times New Roman" w:hAnsi="Times New Roman" w:cs="Times New Roman"/>
          <w:b/>
          <w:sz w:val="24"/>
          <w:szCs w:val="24"/>
        </w:rPr>
        <w:t>Ми,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81A">
        <w:rPr>
          <w:rFonts w:ascii="Times New Roman" w:hAnsi="Times New Roman" w:cs="Times New Roman"/>
          <w:i/>
          <w:sz w:val="24"/>
          <w:szCs w:val="24"/>
          <w:u w:val="single"/>
        </w:rPr>
        <w:t>(повне найменування Учасника)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332E">
        <w:rPr>
          <w:rFonts w:ascii="Times New Roman" w:hAnsi="Times New Roman" w:cs="Times New Roman"/>
          <w:sz w:val="24"/>
          <w:szCs w:val="24"/>
        </w:rPr>
        <w:t xml:space="preserve">подаємо свою пропозицію щодо участі у відкритих торгах на закупівлю </w:t>
      </w:r>
      <w:r w:rsidR="00B824E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4332E">
        <w:rPr>
          <w:rFonts w:ascii="Times New Roman" w:hAnsi="Times New Roman" w:cs="Times New Roman"/>
          <w:sz w:val="24"/>
          <w:szCs w:val="24"/>
        </w:rPr>
        <w:t>предмет</w:t>
      </w:r>
      <w:r w:rsidR="00B824EB">
        <w:rPr>
          <w:rFonts w:ascii="Times New Roman" w:hAnsi="Times New Roman" w:cs="Times New Roman"/>
          <w:sz w:val="24"/>
          <w:szCs w:val="24"/>
        </w:rPr>
        <w:t>ом</w:t>
      </w:r>
      <w:r w:rsidRPr="0094332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4332E">
        <w:rPr>
          <w:rFonts w:ascii="Times New Roman" w:hAnsi="Times New Roman" w:cs="Times New Roman"/>
          <w:sz w:val="24"/>
          <w:szCs w:val="24"/>
        </w:rPr>
        <w:t>:</w:t>
      </w:r>
      <w:r w:rsidRPr="0083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19573363"/>
      <w:r w:rsidRPr="007A26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Послуги з т</w:t>
      </w:r>
      <w:r w:rsidRPr="007A26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ехнічного обслуговування ліфтів, </w:t>
      </w:r>
      <w:r w:rsidRPr="007A26F1">
        <w:rPr>
          <w:rFonts w:ascii="Times New Roman" w:hAnsi="Times New Roman" w:cs="Times New Roman"/>
          <w:b/>
          <w:sz w:val="24"/>
          <w:szCs w:val="24"/>
        </w:rPr>
        <w:t>код ДК 021:2015 50750000-7 «Послуги з технічного обслуговування ліфтів»</w:t>
      </w:r>
      <w:bookmarkEnd w:id="1"/>
      <w:r w:rsidR="00B16570">
        <w:rPr>
          <w:rFonts w:ascii="Times New Roman" w:hAnsi="Times New Roman" w:cs="Times New Roman"/>
          <w:b/>
          <w:sz w:val="24"/>
          <w:szCs w:val="24"/>
        </w:rPr>
        <w:t>.</w:t>
      </w:r>
    </w:p>
    <w:p w14:paraId="52337A62" w14:textId="77777777" w:rsidR="00DC041D" w:rsidRDefault="00BA5B2C" w:rsidP="002A3815">
      <w:pPr>
        <w:widowControl w:val="0"/>
        <w:spacing w:after="12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Вивчивши </w:t>
      </w:r>
      <w:r w:rsidR="00DC041D" w:rsidRPr="004326C4">
        <w:rPr>
          <w:rFonts w:ascii="Times New Roman" w:hAnsi="Times New Roman" w:cs="Times New Roman"/>
          <w:sz w:val="24"/>
          <w:szCs w:val="24"/>
        </w:rPr>
        <w:t>тендерну документацію</w:t>
      </w:r>
      <w:r>
        <w:rPr>
          <w:rFonts w:ascii="Times New Roman" w:hAnsi="Times New Roman" w:cs="Times New Roman"/>
          <w:sz w:val="24"/>
          <w:szCs w:val="24"/>
        </w:rPr>
        <w:t xml:space="preserve"> та всі вимоги до Учасників та предмету закупівлі</w:t>
      </w:r>
      <w:r w:rsidR="0090154B">
        <w:rPr>
          <w:rFonts w:ascii="Times New Roman" w:hAnsi="Times New Roman" w:cs="Times New Roman"/>
          <w:sz w:val="24"/>
          <w:szCs w:val="24"/>
        </w:rPr>
        <w:t xml:space="preserve">, </w:t>
      </w:r>
      <w:r w:rsidR="00DC041D" w:rsidRPr="004326C4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згодні підписати договір  </w:t>
      </w:r>
      <w:r w:rsidR="00DC041D" w:rsidRPr="004326C4">
        <w:rPr>
          <w:rFonts w:ascii="Times New Roman" w:hAnsi="Times New Roman" w:cs="Times New Roman"/>
          <w:sz w:val="24"/>
          <w:szCs w:val="24"/>
        </w:rPr>
        <w:t xml:space="preserve">за ціною: </w:t>
      </w:r>
      <w:r w:rsidR="00DC041D" w:rsidRPr="00BA5B2C">
        <w:rPr>
          <w:rFonts w:ascii="Times New Roman" w:hAnsi="Times New Roman" w:cs="Times New Roman"/>
          <w:i/>
          <w:sz w:val="24"/>
          <w:szCs w:val="24"/>
        </w:rPr>
        <w:t xml:space="preserve">(заповнити таблицю) </w:t>
      </w:r>
    </w:p>
    <w:p w14:paraId="1BEADE11" w14:textId="77777777" w:rsidR="002A3815" w:rsidRDefault="002A3815" w:rsidP="002A3815">
      <w:pPr>
        <w:widowControl w:val="0"/>
        <w:spacing w:after="12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126"/>
        <w:gridCol w:w="1559"/>
        <w:gridCol w:w="2127"/>
      </w:tblGrid>
      <w:tr w:rsidR="00CD0139" w:rsidRPr="00265296" w14:paraId="7A80E98F" w14:textId="77777777" w:rsidTr="0057016D">
        <w:trPr>
          <w:trHeight w:val="795"/>
        </w:trPr>
        <w:tc>
          <w:tcPr>
            <w:tcW w:w="3799" w:type="dxa"/>
            <w:vAlign w:val="center"/>
          </w:tcPr>
          <w:p w14:paraId="1C55EB33" w14:textId="77777777" w:rsidR="00CD0139" w:rsidRPr="002A3815" w:rsidRDefault="00CD0139" w:rsidP="00CD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 предмету закупівлі</w:t>
            </w:r>
          </w:p>
        </w:tc>
        <w:tc>
          <w:tcPr>
            <w:tcW w:w="2126" w:type="dxa"/>
            <w:vAlign w:val="center"/>
          </w:tcPr>
          <w:p w14:paraId="272CBFC6" w14:textId="77777777" w:rsidR="00CD0139" w:rsidRDefault="00CD0139" w:rsidP="00CD0139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>Загальна вартість послуг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(без </w:t>
            </w:r>
            <w:r w:rsidRPr="00745E36">
              <w:rPr>
                <w:rFonts w:ascii="Times New Roman" w:hAnsi="Times New Roman" w:cs="Times New Roman"/>
                <w:b/>
                <w:bCs/>
              </w:rPr>
              <w:t>ПДВ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745E3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AC5C3E7" w14:textId="77777777" w:rsidR="00CD0139" w:rsidRPr="002A3815" w:rsidRDefault="00CD0139" w:rsidP="00CD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 xml:space="preserve"> грн.</w:t>
            </w:r>
          </w:p>
        </w:tc>
        <w:tc>
          <w:tcPr>
            <w:tcW w:w="1559" w:type="dxa"/>
            <w:vAlign w:val="center"/>
          </w:tcPr>
          <w:p w14:paraId="0FF95EDF" w14:textId="77777777" w:rsidR="00CD0139" w:rsidRDefault="00CD0139" w:rsidP="00AA6057">
            <w:pPr>
              <w:keepLines/>
              <w:spacing w:after="0" w:line="240" w:lineRule="auto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ПДВ, </w:t>
            </w:r>
          </w:p>
          <w:p w14:paraId="6CB93E7E" w14:textId="77777777" w:rsidR="00CD0139" w:rsidRPr="002A3815" w:rsidRDefault="00CD0139" w:rsidP="00AA6057">
            <w:pPr>
              <w:keepLines/>
              <w:spacing w:after="0" w:line="240" w:lineRule="auto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грн</w:t>
            </w:r>
          </w:p>
        </w:tc>
        <w:tc>
          <w:tcPr>
            <w:tcW w:w="2127" w:type="dxa"/>
          </w:tcPr>
          <w:p w14:paraId="199F4B6E" w14:textId="77777777" w:rsidR="00CD0139" w:rsidRDefault="00CD0139" w:rsidP="00CD0139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>Загальна вартість послуг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745E36">
              <w:rPr>
                <w:rFonts w:ascii="Times New Roman" w:hAnsi="Times New Roman" w:cs="Times New Roman"/>
                <w:b/>
                <w:bCs/>
              </w:rPr>
              <w:t>з ПДВ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745E3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0F1D84EB" w14:textId="77777777" w:rsidR="00CD0139" w:rsidRPr="002A3815" w:rsidRDefault="00CD0139" w:rsidP="00CD0139">
            <w:pPr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36">
              <w:rPr>
                <w:rFonts w:ascii="Times New Roman" w:hAnsi="Times New Roman" w:cs="Times New Roman"/>
                <w:b/>
                <w:bCs/>
              </w:rPr>
              <w:t xml:space="preserve"> грн.</w:t>
            </w:r>
          </w:p>
        </w:tc>
      </w:tr>
      <w:tr w:rsidR="00CD0139" w:rsidRPr="00265296" w14:paraId="6F3B4FB8" w14:textId="77777777" w:rsidTr="0057016D">
        <w:trPr>
          <w:trHeight w:val="256"/>
        </w:trPr>
        <w:tc>
          <w:tcPr>
            <w:tcW w:w="3799" w:type="dxa"/>
            <w:vAlign w:val="center"/>
          </w:tcPr>
          <w:p w14:paraId="3E8D0A03" w14:textId="2113B9CA" w:rsidR="00CD0139" w:rsidRPr="002A3815" w:rsidRDefault="006328C2" w:rsidP="0057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CD0139" w:rsidRPr="00CD01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Послуги з поточного ремонту ліфта</w:t>
              </w:r>
            </w:hyperlink>
            <w:r w:rsidR="00CD0139" w:rsidRPr="00CD0139">
              <w:rPr>
                <w:rFonts w:ascii="Times New Roman" w:hAnsi="Times New Roman" w:cs="Times New Roman"/>
                <w:b/>
                <w:sz w:val="24"/>
                <w:szCs w:val="24"/>
              </w:rPr>
              <w:t>, код ДК 021:2015 50750000-7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0139" w:rsidRPr="00CD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Послуги з технічного обслуговування ліфтів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43C5E0B1" w14:textId="77777777" w:rsidR="00CD0139" w:rsidRPr="002A3815" w:rsidRDefault="00CD0139" w:rsidP="00A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49CAB5" w14:textId="77777777" w:rsidR="00CD0139" w:rsidRPr="002A3815" w:rsidRDefault="00CD0139" w:rsidP="00A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F24484" w14:textId="77777777" w:rsidR="00CD0139" w:rsidRPr="002A3815" w:rsidRDefault="00CD0139" w:rsidP="00AA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E48E5" w14:textId="77777777" w:rsidR="002A3815" w:rsidRDefault="002A3815" w:rsidP="00DC041D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0EEF4732" w14:textId="77777777" w:rsidR="00DC041D" w:rsidRPr="002E590E" w:rsidRDefault="00DC041D" w:rsidP="00DC041D">
      <w:pPr>
        <w:spacing w:before="120"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8B0004" w14:textId="77777777" w:rsidR="00DC041D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</w:t>
      </w:r>
      <w:r w:rsidRPr="002E590E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2E590E">
        <w:rPr>
          <w:rFonts w:ascii="Times New Roman" w:hAnsi="Times New Roman" w:cs="Times New Roman"/>
          <w:sz w:val="24"/>
          <w:szCs w:val="24"/>
        </w:rPr>
        <w:t xml:space="preserve">календарних днів з дати кінцевого строку подання тендерних пропозицій. </w:t>
      </w:r>
    </w:p>
    <w:p w14:paraId="4B8C4B6E" w14:textId="77777777" w:rsidR="00DC041D" w:rsidRPr="002E590E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369AB8" w14:textId="77777777" w:rsidR="00DC041D" w:rsidRPr="008A4171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lastRenderedPageBreak/>
        <w:t>4. Ми розуміємо та погоджуємося, що Ви можете відмінити процедуру закупівлі у разі наявності обставин для цього згідно з</w:t>
      </w:r>
      <w:r w:rsidR="008A4171">
        <w:rPr>
          <w:rFonts w:ascii="Times New Roman" w:hAnsi="Times New Roman" w:cs="Times New Roman"/>
          <w:sz w:val="24"/>
          <w:szCs w:val="24"/>
        </w:rPr>
        <w:t xml:space="preserve"> постановою Кабінету Міністрів України від 12.10.2022 № 1178 «про затвердження о</w:t>
      </w:r>
      <w:r w:rsidR="008A4171" w:rsidRPr="008A4171">
        <w:rPr>
          <w:rFonts w:ascii="Times New Roman" w:hAnsi="Times New Roman" w:cs="Times New Roman"/>
          <w:sz w:val="24"/>
          <w:szCs w:val="24"/>
        </w:rPr>
        <w:t>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 днів з дня його припинення або скасування</w:t>
      </w:r>
      <w:r w:rsidR="008A4171">
        <w:rPr>
          <w:rFonts w:ascii="Times New Roman" w:hAnsi="Times New Roman" w:cs="Times New Roman"/>
          <w:sz w:val="24"/>
          <w:szCs w:val="24"/>
        </w:rPr>
        <w:t>».</w:t>
      </w:r>
    </w:p>
    <w:p w14:paraId="29DA63EE" w14:textId="77777777" w:rsidR="00DC041D" w:rsidRPr="008A4171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8A4171">
        <w:rPr>
          <w:rFonts w:ascii="Times New Roman" w:hAnsi="Times New Roman" w:cs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</w:t>
      </w:r>
      <w:r w:rsidRPr="008A4171">
        <w:rPr>
          <w:rFonts w:ascii="Times New Roman" w:hAnsi="Times New Roman"/>
          <w:sz w:val="24"/>
          <w:szCs w:val="24"/>
        </w:rPr>
        <w:t xml:space="preserve"> не раніше ніж через 5 днів з дати оприлюднення в електронній системі повідомлення про намір укласти договір про закупівлю. </w:t>
      </w:r>
    </w:p>
    <w:p w14:paraId="3A386832" w14:textId="77777777" w:rsidR="00DC041D" w:rsidRDefault="00DC041D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2E590E">
        <w:rPr>
          <w:rFonts w:ascii="Times New Roman" w:hAnsi="Times New Roman" w:cs="Times New Roman"/>
          <w:sz w:val="24"/>
          <w:szCs w:val="24"/>
        </w:rPr>
        <w:t xml:space="preserve">6. </w:t>
      </w:r>
      <w:r w:rsidR="008A4171">
        <w:rPr>
          <w:rFonts w:ascii="Times New Roman" w:hAnsi="Times New Roman" w:cs="Times New Roman"/>
          <w:sz w:val="24"/>
          <w:szCs w:val="24"/>
        </w:rPr>
        <w:t>М</w:t>
      </w:r>
      <w:r w:rsidRPr="002E590E">
        <w:rPr>
          <w:rFonts w:ascii="Times New Roman" w:hAnsi="Times New Roman" w:cs="Times New Roman"/>
          <w:sz w:val="24"/>
          <w:szCs w:val="24"/>
        </w:rPr>
        <w:t xml:space="preserve">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1020BA0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6684BB36" w14:textId="77777777" w:rsidR="0039011F" w:rsidRPr="00B33B0B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0EE867" w14:textId="77777777" w:rsidR="0039011F" w:rsidRPr="00B33B0B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F66C78" w14:textId="77777777" w:rsidR="0039011F" w:rsidRPr="00B33B0B" w:rsidRDefault="0039011F" w:rsidP="0039011F">
      <w:pPr>
        <w:pStyle w:val="a4"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33B0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_______________ __         ______________________ </w:t>
      </w:r>
      <w:r w:rsidRPr="00B33B0B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14:paraId="7BAC0225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33B0B">
        <w:rPr>
          <w:rFonts w:ascii="Times New Roman" w:hAnsi="Times New Roman" w:cs="Times New Roman"/>
          <w:i/>
          <w:iCs/>
          <w:sz w:val="16"/>
          <w:szCs w:val="16"/>
        </w:rPr>
        <w:t>(Посада уповноваженої особи Учасника)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>(Підпис)</w:t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</w:t>
      </w:r>
      <w:proofErr w:type="spellStart"/>
      <w:r w:rsidRPr="00B33B0B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B33B0B">
        <w:rPr>
          <w:rFonts w:ascii="Times New Roman" w:hAnsi="Times New Roman" w:cs="Times New Roman"/>
          <w:bCs/>
          <w:sz w:val="16"/>
          <w:szCs w:val="16"/>
        </w:rPr>
        <w:t>.*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33B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33B0B">
        <w:rPr>
          <w:rFonts w:ascii="Times New Roman" w:hAnsi="Times New Roman" w:cs="Times New Roman"/>
          <w:i/>
          <w:iCs/>
          <w:sz w:val="16"/>
          <w:szCs w:val="16"/>
        </w:rPr>
        <w:t>(Прізвище та ініціали)</w:t>
      </w:r>
    </w:p>
    <w:p w14:paraId="10DB3B62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81CE7B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FDB2126" w14:textId="77777777" w:rsidR="0039011F" w:rsidRPr="00B33B0B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49367D3" w14:textId="77777777" w:rsidR="0039011F" w:rsidRPr="00B33B0B" w:rsidRDefault="0039011F" w:rsidP="0039011F">
      <w:pPr>
        <w:tabs>
          <w:tab w:val="left" w:pos="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3B0B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B33B0B">
        <w:rPr>
          <w:rFonts w:ascii="Times New Roman" w:hAnsi="Times New Roman" w:cs="Times New Roman"/>
          <w:i/>
          <w:sz w:val="18"/>
          <w:szCs w:val="18"/>
        </w:rPr>
        <w:t xml:space="preserve">Ця вимога не стосується Учасників, які здійснюють діяльність без печатки згідно з чинним законодавством. </w:t>
      </w:r>
    </w:p>
    <w:p w14:paraId="1602EC43" w14:textId="77777777" w:rsidR="0039011F" w:rsidRPr="00B33B0B" w:rsidRDefault="0039011F" w:rsidP="0039011F">
      <w:pPr>
        <w:rPr>
          <w:rFonts w:ascii="Times New Roman" w:hAnsi="Times New Roman" w:cs="Times New Roman"/>
          <w:lang w:val="ru-RU"/>
        </w:rPr>
      </w:pPr>
    </w:p>
    <w:p w14:paraId="092E7B51" w14:textId="77777777" w:rsidR="0039011F" w:rsidRPr="0039011F" w:rsidRDefault="0039011F" w:rsidP="003901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73D9603" w14:textId="77777777" w:rsidR="0039011F" w:rsidRPr="0039011F" w:rsidRDefault="0039011F" w:rsidP="0039011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39011F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</w:t>
      </w:r>
    </w:p>
    <w:p w14:paraId="70B0C4C8" w14:textId="77777777" w:rsidR="0039011F" w:rsidRP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0"/>
          <w:szCs w:val="20"/>
        </w:rPr>
      </w:pPr>
    </w:p>
    <w:p w14:paraId="487A28BD" w14:textId="77777777" w:rsidR="0039011F" w:rsidRDefault="0039011F" w:rsidP="00DC041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</w:p>
    <w:p w14:paraId="1179ACB6" w14:textId="77777777" w:rsidR="00657627" w:rsidRDefault="00657627"/>
    <w:sectPr w:rsidR="006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4"/>
    <w:rsid w:val="00047434"/>
    <w:rsid w:val="002A3815"/>
    <w:rsid w:val="00304AEB"/>
    <w:rsid w:val="0039011F"/>
    <w:rsid w:val="004442EA"/>
    <w:rsid w:val="00501D8A"/>
    <w:rsid w:val="0057016D"/>
    <w:rsid w:val="006002CC"/>
    <w:rsid w:val="006328C2"/>
    <w:rsid w:val="00657627"/>
    <w:rsid w:val="00793466"/>
    <w:rsid w:val="008A4171"/>
    <w:rsid w:val="0090154B"/>
    <w:rsid w:val="00A101B0"/>
    <w:rsid w:val="00B0706E"/>
    <w:rsid w:val="00B16570"/>
    <w:rsid w:val="00B33B0B"/>
    <w:rsid w:val="00B824EB"/>
    <w:rsid w:val="00B927CB"/>
    <w:rsid w:val="00BA5B2C"/>
    <w:rsid w:val="00CD0139"/>
    <w:rsid w:val="00D10D72"/>
    <w:rsid w:val="00DC041D"/>
    <w:rsid w:val="00DE5853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hlbod">
    <w:name w:val="lhlbod"/>
    <w:basedOn w:val="a0"/>
    <w:rsid w:val="00A101B0"/>
  </w:style>
  <w:style w:type="character" w:styleId="a3">
    <w:name w:val="Emphasis"/>
    <w:basedOn w:val="a0"/>
    <w:uiPriority w:val="20"/>
    <w:qFormat/>
    <w:rsid w:val="00A101B0"/>
    <w:rPr>
      <w:i/>
      <w:iCs/>
    </w:rPr>
  </w:style>
  <w:style w:type="paragraph" w:styleId="a4">
    <w:name w:val="Body Text"/>
    <w:basedOn w:val="a"/>
    <w:link w:val="a5"/>
    <w:rsid w:val="0039011F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3901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hlbod">
    <w:name w:val="lhlbod"/>
    <w:basedOn w:val="a0"/>
    <w:rsid w:val="00A101B0"/>
  </w:style>
  <w:style w:type="character" w:styleId="a3">
    <w:name w:val="Emphasis"/>
    <w:basedOn w:val="a0"/>
    <w:uiPriority w:val="20"/>
    <w:qFormat/>
    <w:rsid w:val="00A101B0"/>
    <w:rPr>
      <w:i/>
      <w:iCs/>
    </w:rPr>
  </w:style>
  <w:style w:type="paragraph" w:styleId="a4">
    <w:name w:val="Body Text"/>
    <w:basedOn w:val="a"/>
    <w:link w:val="a5"/>
    <w:rsid w:val="0039011F"/>
    <w:pPr>
      <w:widowControl w:val="0"/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3901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21.dovidnyk.info/index.php?rozd=7982" TargetMode="External"/><Relationship Id="rId5" Type="http://schemas.openxmlformats.org/officeDocument/2006/relationships/hyperlink" Target="http://dk21.dovidnyk.info/index.php?rozd=7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2023-10-17T08:18:00Z</dcterms:created>
  <dcterms:modified xsi:type="dcterms:W3CDTF">2023-11-01T10:39:00Z</dcterms:modified>
</cp:coreProperties>
</file>