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0CB3" w14:textId="77777777" w:rsidR="00915C44" w:rsidRPr="00AB073C" w:rsidRDefault="00915C44" w:rsidP="00EC62FC">
      <w:pPr>
        <w:shd w:val="clear" w:color="auto" w:fill="FFFFFF" w:themeFill="background1"/>
        <w:spacing w:after="0" w:line="240" w:lineRule="auto"/>
        <w:jc w:val="center"/>
        <w:rPr>
          <w:rFonts w:ascii="Times New Roman" w:hAnsi="Times New Roman"/>
          <w:b/>
          <w:color w:val="000000" w:themeColor="text1"/>
          <w:sz w:val="24"/>
          <w:szCs w:val="24"/>
          <w:lang w:val="uk-UA"/>
        </w:rPr>
      </w:pPr>
    </w:p>
    <w:p w14:paraId="6D4408C3" w14:textId="77777777" w:rsidR="00E67E9A" w:rsidRPr="00AB073C" w:rsidRDefault="00E67E9A" w:rsidP="000312B2">
      <w:pPr>
        <w:spacing w:after="0"/>
        <w:rPr>
          <w:rFonts w:ascii="Times New Roman" w:hAnsi="Times New Roman"/>
          <w:i/>
          <w:color w:val="000000" w:themeColor="text1"/>
          <w:sz w:val="24"/>
          <w:szCs w:val="24"/>
          <w:lang w:val="uk-UA" w:eastAsia="uk-UA"/>
        </w:rPr>
      </w:pPr>
    </w:p>
    <w:p w14:paraId="6C2B3287" w14:textId="2845CB60" w:rsidR="000312B2" w:rsidRPr="00660C76" w:rsidRDefault="000312B2" w:rsidP="000312B2">
      <w:pPr>
        <w:spacing w:after="0"/>
        <w:rPr>
          <w:rFonts w:ascii="Times New Roman" w:hAnsi="Times New Roman"/>
          <w:i/>
          <w:color w:val="000000" w:themeColor="text1"/>
          <w:sz w:val="24"/>
          <w:szCs w:val="24"/>
          <w:lang w:val="uk-UA" w:eastAsia="uk-UA"/>
        </w:rPr>
      </w:pPr>
      <w:r w:rsidRPr="00660C76">
        <w:rPr>
          <w:rFonts w:ascii="Times New Roman" w:hAnsi="Times New Roman"/>
          <w:i/>
          <w:color w:val="000000" w:themeColor="text1"/>
          <w:sz w:val="24"/>
          <w:szCs w:val="24"/>
          <w:lang w:val="uk-UA" w:eastAsia="uk-UA"/>
        </w:rPr>
        <w:t>Про внесення змін до тендерної документації</w:t>
      </w:r>
    </w:p>
    <w:p w14:paraId="6F772493" w14:textId="77777777" w:rsidR="002C07CB" w:rsidRPr="00660C76" w:rsidRDefault="002C07CB" w:rsidP="002C07CB">
      <w:pPr>
        <w:shd w:val="clear" w:color="auto" w:fill="FFFFFF" w:themeFill="background1"/>
        <w:spacing w:after="0" w:line="240" w:lineRule="auto"/>
        <w:rPr>
          <w:rFonts w:ascii="Times New Roman" w:hAnsi="Times New Roman"/>
          <w:sz w:val="24"/>
          <w:szCs w:val="24"/>
          <w:lang w:val="uk-UA"/>
        </w:rPr>
      </w:pPr>
    </w:p>
    <w:p w14:paraId="55B1BE07" w14:textId="5A5B4567" w:rsidR="002C07CB" w:rsidRPr="00AB073C" w:rsidRDefault="00813E36" w:rsidP="001220F8">
      <w:pPr>
        <w:ind w:firstLine="567"/>
        <w:jc w:val="both"/>
        <w:rPr>
          <w:rFonts w:ascii="Times New Roman" w:hAnsi="Times New Roman"/>
          <w:sz w:val="24"/>
          <w:szCs w:val="24"/>
          <w:lang w:val="uk-UA"/>
        </w:rPr>
      </w:pPr>
      <w:r w:rsidRPr="00660C76">
        <w:rPr>
          <w:rFonts w:ascii="Times New Roman" w:hAnsi="Times New Roman"/>
          <w:sz w:val="24"/>
          <w:szCs w:val="24"/>
          <w:lang w:val="uk-UA"/>
        </w:rPr>
        <w:t xml:space="preserve">Керуючись вимогами пункту 35 частини 1 статті 1; частиною 1 статті 4 Закону України «Про публічні закупівлі» (далі - Закон) та іншими положенням Закону, пунктом 51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Положенням про уповноважену особу, </w:t>
      </w:r>
      <w:r w:rsidR="00484E14" w:rsidRPr="00660C76">
        <w:rPr>
          <w:rFonts w:ascii="Times New Roman" w:hAnsi="Times New Roman"/>
          <w:sz w:val="24"/>
          <w:szCs w:val="24"/>
          <w:lang w:val="uk-UA"/>
        </w:rPr>
        <w:t xml:space="preserve">протокольним рішенням від </w:t>
      </w:r>
      <w:r w:rsidR="005F2694">
        <w:rPr>
          <w:rFonts w:ascii="Times New Roman" w:hAnsi="Times New Roman"/>
          <w:sz w:val="24"/>
          <w:szCs w:val="24"/>
          <w:lang w:val="uk-UA"/>
        </w:rPr>
        <w:t>28</w:t>
      </w:r>
      <w:r w:rsidR="00484E14" w:rsidRPr="00660C76">
        <w:rPr>
          <w:rFonts w:ascii="Times New Roman" w:hAnsi="Times New Roman"/>
          <w:sz w:val="24"/>
          <w:szCs w:val="24"/>
          <w:lang w:val="uk-UA"/>
        </w:rPr>
        <w:t>.</w:t>
      </w:r>
      <w:r w:rsidR="00F911C5">
        <w:rPr>
          <w:rFonts w:ascii="Times New Roman" w:hAnsi="Times New Roman"/>
          <w:sz w:val="24"/>
          <w:szCs w:val="24"/>
          <w:lang w:val="uk-UA"/>
        </w:rPr>
        <w:t>11</w:t>
      </w:r>
      <w:r w:rsidR="00484E14" w:rsidRPr="00660C76">
        <w:rPr>
          <w:rFonts w:ascii="Times New Roman" w:hAnsi="Times New Roman"/>
          <w:sz w:val="24"/>
          <w:szCs w:val="24"/>
          <w:lang w:val="uk-UA"/>
        </w:rPr>
        <w:t xml:space="preserve">.2023 року  </w:t>
      </w:r>
      <w:proofErr w:type="spellStart"/>
      <w:r w:rsidRPr="00660C76">
        <w:rPr>
          <w:rFonts w:ascii="Times New Roman" w:hAnsi="Times New Roman"/>
          <w:sz w:val="24"/>
          <w:szCs w:val="24"/>
          <w:lang w:val="uk-UA"/>
        </w:rPr>
        <w:t>внести</w:t>
      </w:r>
      <w:proofErr w:type="spellEnd"/>
      <w:r w:rsidRPr="00660C76">
        <w:rPr>
          <w:rFonts w:ascii="Times New Roman" w:hAnsi="Times New Roman"/>
          <w:sz w:val="24"/>
          <w:szCs w:val="24"/>
          <w:lang w:val="uk-UA"/>
        </w:rPr>
        <w:t xml:space="preserve"> зміни до тендерної документації на закупівлю</w:t>
      </w:r>
      <w:r w:rsidR="001220F8">
        <w:rPr>
          <w:rFonts w:ascii="Times New Roman" w:hAnsi="Times New Roman"/>
          <w:sz w:val="24"/>
          <w:szCs w:val="24"/>
          <w:lang w:val="uk-UA"/>
        </w:rPr>
        <w:t xml:space="preserve"> </w:t>
      </w:r>
      <w:bookmarkStart w:id="0" w:name="_Hlk88070666"/>
      <w:r w:rsidR="005F2694">
        <w:rPr>
          <w:rFonts w:ascii="Times New Roman" w:hAnsi="Times New Roman"/>
          <w:sz w:val="24"/>
          <w:szCs w:val="24"/>
          <w:lang w:val="uk-UA"/>
        </w:rPr>
        <w:t>послуг : «</w:t>
      </w:r>
      <w:r w:rsidR="000340B0" w:rsidRPr="000340B0">
        <w:rPr>
          <w:rFonts w:ascii="Times New Roman" w:hAnsi="Times New Roman"/>
          <w:b/>
          <w:color w:val="000000"/>
          <w:sz w:val="24"/>
          <w:szCs w:val="24"/>
          <w:shd w:val="clear" w:color="auto" w:fill="FDFEFD"/>
          <w:lang w:val="uk-UA"/>
        </w:rPr>
        <w:t>ДК 021:2015: 50530000-9 - Послуги з ремонту і технічного обслуговування техніки «Послуги з оперативно-технічного обслуговування електроустаткування і електрообладнання</w:t>
      </w:r>
      <w:r w:rsidR="005F2694">
        <w:rPr>
          <w:rFonts w:ascii="Times New Roman" w:hAnsi="Times New Roman"/>
          <w:b/>
          <w:sz w:val="24"/>
          <w:szCs w:val="24"/>
          <w:bdr w:val="none" w:sz="0" w:space="0" w:color="auto" w:frame="1"/>
          <w:lang w:val="uk-UA" w:eastAsia="uk-UA"/>
        </w:rPr>
        <w:t>»</w:t>
      </w:r>
      <w:r w:rsidRPr="00660C76">
        <w:rPr>
          <w:rFonts w:ascii="Times New Roman" w:hAnsi="Times New Roman"/>
          <w:sz w:val="24"/>
          <w:szCs w:val="24"/>
          <w:lang w:val="uk-UA"/>
        </w:rPr>
        <w:t xml:space="preserve"> затвердженої </w:t>
      </w:r>
      <w:bookmarkEnd w:id="0"/>
      <w:r w:rsidR="001220F8" w:rsidRPr="001220F8">
        <w:rPr>
          <w:rFonts w:ascii="Times New Roman" w:hAnsi="Times New Roman"/>
          <w:sz w:val="24"/>
          <w:szCs w:val="24"/>
          <w:lang w:val="uk-UA"/>
        </w:rPr>
        <w:t xml:space="preserve">Протокольним рішенням </w:t>
      </w:r>
      <w:r w:rsidR="00F911C5" w:rsidRPr="00F911C5">
        <w:rPr>
          <w:rFonts w:ascii="Times New Roman" w:hAnsi="Times New Roman"/>
          <w:sz w:val="24"/>
          <w:szCs w:val="24"/>
          <w:lang w:val="uk-UA"/>
        </w:rPr>
        <w:t xml:space="preserve">від </w:t>
      </w:r>
      <w:r w:rsidR="000340B0">
        <w:rPr>
          <w:rFonts w:ascii="Times New Roman" w:hAnsi="Times New Roman"/>
          <w:sz w:val="24"/>
          <w:szCs w:val="24"/>
          <w:lang w:val="uk-UA"/>
        </w:rPr>
        <w:t>02.01.2024 року</w:t>
      </w:r>
      <w:r w:rsidR="00484E14" w:rsidRPr="00660C76">
        <w:rPr>
          <w:rFonts w:ascii="Times New Roman" w:hAnsi="Times New Roman"/>
          <w:sz w:val="24"/>
          <w:szCs w:val="24"/>
          <w:lang w:val="uk-UA"/>
        </w:rPr>
        <w:t xml:space="preserve"> </w:t>
      </w:r>
      <w:r w:rsidRPr="00660C76">
        <w:rPr>
          <w:rFonts w:ascii="Times New Roman" w:hAnsi="Times New Roman"/>
          <w:sz w:val="24"/>
          <w:szCs w:val="24"/>
          <w:lang w:val="uk-UA"/>
        </w:rPr>
        <w:t>(надалі – Тендерна документація), а саме:</w:t>
      </w:r>
    </w:p>
    <w:p w14:paraId="5FCD5814" w14:textId="77777777" w:rsidR="00DD36E0" w:rsidRPr="00AB073C" w:rsidRDefault="00DD36E0" w:rsidP="00DD36E0">
      <w:pPr>
        <w:pStyle w:val="a5"/>
        <w:spacing w:after="0"/>
        <w:ind w:left="786"/>
        <w:jc w:val="center"/>
        <w:rPr>
          <w:rFonts w:ascii="Times New Roman" w:hAnsi="Times New Roman"/>
          <w:b/>
          <w:color w:val="000000" w:themeColor="text1"/>
          <w:sz w:val="24"/>
          <w:szCs w:val="24"/>
          <w:lang w:val="uk-UA" w:eastAsia="uk-UA"/>
        </w:rPr>
      </w:pPr>
      <w:r w:rsidRPr="00AB073C">
        <w:rPr>
          <w:rFonts w:ascii="Times New Roman" w:hAnsi="Times New Roman"/>
          <w:b/>
          <w:color w:val="000000" w:themeColor="text1"/>
          <w:sz w:val="24"/>
          <w:szCs w:val="24"/>
          <w:lang w:val="uk-UA" w:eastAsia="uk-UA"/>
        </w:rPr>
        <w:t>ПЕРЕЛІК ЗМІН:</w:t>
      </w:r>
    </w:p>
    <w:p w14:paraId="63B8E0EA" w14:textId="4D110DE3" w:rsidR="001C3080" w:rsidRDefault="001C3080" w:rsidP="001C3080">
      <w:pPr>
        <w:pStyle w:val="a5"/>
        <w:numPr>
          <w:ilvl w:val="0"/>
          <w:numId w:val="10"/>
        </w:numPr>
        <w:spacing w:after="0" w:line="240" w:lineRule="auto"/>
        <w:ind w:left="0" w:firstLine="426"/>
        <w:jc w:val="both"/>
        <w:rPr>
          <w:rFonts w:ascii="Times New Roman" w:hAnsi="Times New Roman"/>
          <w:bCs/>
          <w:color w:val="000000" w:themeColor="text1"/>
          <w:sz w:val="24"/>
          <w:szCs w:val="24"/>
          <w:lang w:val="uk-UA"/>
        </w:rPr>
      </w:pPr>
      <w:bookmarkStart w:id="1" w:name="_Hlk88071249"/>
      <w:proofErr w:type="spellStart"/>
      <w:r w:rsidRPr="00AB073C">
        <w:rPr>
          <w:rFonts w:ascii="Times New Roman" w:hAnsi="Times New Roman"/>
          <w:color w:val="000000" w:themeColor="text1"/>
          <w:sz w:val="24"/>
          <w:szCs w:val="24"/>
          <w:lang w:val="uk-UA"/>
        </w:rPr>
        <w:t>Внести</w:t>
      </w:r>
      <w:proofErr w:type="spellEnd"/>
      <w:r w:rsidR="00A76555" w:rsidRPr="00AB073C">
        <w:rPr>
          <w:rFonts w:ascii="Times New Roman" w:hAnsi="Times New Roman"/>
          <w:color w:val="000000" w:themeColor="text1"/>
          <w:sz w:val="24"/>
          <w:szCs w:val="24"/>
          <w:lang w:val="uk-UA"/>
        </w:rPr>
        <w:t xml:space="preserve"> наступні</w:t>
      </w:r>
      <w:r w:rsidRPr="00AB073C">
        <w:rPr>
          <w:rFonts w:ascii="Times New Roman" w:hAnsi="Times New Roman"/>
          <w:color w:val="000000" w:themeColor="text1"/>
          <w:sz w:val="24"/>
          <w:szCs w:val="24"/>
          <w:lang w:val="uk-UA"/>
        </w:rPr>
        <w:t xml:space="preserve"> зміни до </w:t>
      </w:r>
      <w:r w:rsidR="00A76555" w:rsidRPr="00AB073C">
        <w:rPr>
          <w:rFonts w:ascii="Times New Roman" w:hAnsi="Times New Roman"/>
          <w:color w:val="000000" w:themeColor="text1"/>
          <w:sz w:val="24"/>
          <w:szCs w:val="24"/>
          <w:lang w:val="uk-UA"/>
        </w:rPr>
        <w:t>Т</w:t>
      </w:r>
      <w:r w:rsidRPr="00AB073C">
        <w:rPr>
          <w:rFonts w:ascii="Times New Roman" w:hAnsi="Times New Roman"/>
          <w:color w:val="000000" w:themeColor="text1"/>
          <w:sz w:val="24"/>
          <w:szCs w:val="24"/>
          <w:lang w:val="uk-UA"/>
        </w:rPr>
        <w:t>ендерної документації</w:t>
      </w:r>
      <w:r w:rsidRPr="00AB073C">
        <w:rPr>
          <w:rFonts w:ascii="Times New Roman" w:hAnsi="Times New Roman"/>
          <w:bCs/>
          <w:color w:val="000000" w:themeColor="text1"/>
          <w:sz w:val="24"/>
          <w:szCs w:val="24"/>
          <w:lang w:val="uk-UA"/>
        </w:rPr>
        <w:t>, а саме:</w:t>
      </w:r>
    </w:p>
    <w:p w14:paraId="224E8F5D" w14:textId="77777777" w:rsidR="005F2694" w:rsidRPr="00AB073C" w:rsidRDefault="005F2694" w:rsidP="005F2694">
      <w:pPr>
        <w:pStyle w:val="a5"/>
        <w:spacing w:after="0" w:line="240" w:lineRule="auto"/>
        <w:ind w:left="426"/>
        <w:jc w:val="both"/>
        <w:rPr>
          <w:rFonts w:ascii="Times New Roman" w:hAnsi="Times New Roman"/>
          <w:bCs/>
          <w:color w:val="000000" w:themeColor="text1"/>
          <w:sz w:val="24"/>
          <w:szCs w:val="24"/>
          <w:lang w:val="uk-UA"/>
        </w:rPr>
      </w:pPr>
    </w:p>
    <w:p w14:paraId="2FF42A4D" w14:textId="6FC688BE" w:rsidR="000340B0" w:rsidRDefault="000340B0" w:rsidP="005F2694">
      <w:pPr>
        <w:pStyle w:val="a5"/>
        <w:numPr>
          <w:ilvl w:val="1"/>
          <w:numId w:val="10"/>
        </w:num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 xml:space="preserve">Викласти частину </w:t>
      </w:r>
      <w:r>
        <w:rPr>
          <w:rFonts w:ascii="Times New Roman" w:hAnsi="Times New Roman"/>
          <w:bCs/>
          <w:color w:val="000000" w:themeColor="text1"/>
          <w:sz w:val="24"/>
          <w:szCs w:val="24"/>
          <w:lang w:val="uk-UA"/>
        </w:rPr>
        <w:t>6</w:t>
      </w:r>
      <w:r w:rsidRPr="000340B0">
        <w:rPr>
          <w:rFonts w:ascii="Times New Roman" w:hAnsi="Times New Roman"/>
          <w:bCs/>
          <w:color w:val="000000" w:themeColor="text1"/>
          <w:sz w:val="24"/>
          <w:szCs w:val="24"/>
          <w:lang w:val="uk-UA"/>
        </w:rPr>
        <w:t>.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rFonts w:ascii="Times New Roman" w:hAnsi="Times New Roman"/>
          <w:bCs/>
          <w:color w:val="000000" w:themeColor="text1"/>
          <w:sz w:val="24"/>
          <w:szCs w:val="24"/>
          <w:lang w:val="uk-UA"/>
        </w:rPr>
        <w:t xml:space="preserve"> </w:t>
      </w:r>
      <w:r w:rsidRPr="000340B0">
        <w:rPr>
          <w:rFonts w:ascii="Times New Roman" w:hAnsi="Times New Roman"/>
          <w:bCs/>
          <w:color w:val="000000" w:themeColor="text1"/>
          <w:sz w:val="24"/>
          <w:szCs w:val="24"/>
          <w:lang w:val="uk-UA"/>
        </w:rPr>
        <w:t>в наступній редакції:</w:t>
      </w:r>
    </w:p>
    <w:p w14:paraId="2E78C1E8" w14:textId="77777777" w:rsidR="000340B0" w:rsidRPr="000340B0" w:rsidRDefault="000340B0" w:rsidP="000340B0">
      <w:pPr>
        <w:spacing w:after="0" w:line="240" w:lineRule="auto"/>
        <w:ind w:left="142"/>
        <w:jc w:val="both"/>
        <w:rPr>
          <w:rFonts w:ascii="Times New Roman" w:hAnsi="Times New Roman"/>
          <w:bCs/>
          <w:color w:val="000000" w:themeColor="text1"/>
          <w:sz w:val="24"/>
          <w:szCs w:val="24"/>
          <w:lang w:val="uk-UA"/>
        </w:rPr>
      </w:pPr>
    </w:p>
    <w:bookmarkEnd w:id="1"/>
    <w:p w14:paraId="12455B7B"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гарантійного листа-згоди стосовно надання послуг з урахування </w:t>
      </w:r>
      <w:proofErr w:type="spellStart"/>
      <w:r w:rsidRPr="000340B0">
        <w:rPr>
          <w:rFonts w:ascii="Times New Roman" w:hAnsi="Times New Roman"/>
          <w:bCs/>
          <w:color w:val="000000" w:themeColor="text1"/>
          <w:sz w:val="24"/>
          <w:szCs w:val="24"/>
          <w:lang w:val="uk-UA"/>
        </w:rPr>
        <w:t>нищевказаних</w:t>
      </w:r>
      <w:proofErr w:type="spellEnd"/>
      <w:r w:rsidRPr="000340B0">
        <w:rPr>
          <w:rFonts w:ascii="Times New Roman" w:hAnsi="Times New Roman"/>
          <w:bCs/>
          <w:color w:val="000000" w:themeColor="text1"/>
          <w:sz w:val="24"/>
          <w:szCs w:val="24"/>
          <w:lang w:val="uk-UA"/>
        </w:rPr>
        <w:t xml:space="preserve"> технічних вимог. </w:t>
      </w:r>
    </w:p>
    <w:p w14:paraId="09D34A7D"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6.2. Інформація про необхідні технічні, якісні та кількісні характеристики предмета закупівлі згідно Додатка 1 тендерної документації.</w:t>
      </w:r>
    </w:p>
    <w:p w14:paraId="09DD57DC"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6.3.Акт огляду об’єкта, підписаний уповноваженими особами, згідно зразка, який засвідчує факт здійснення попереднього огляду Учасником об’єкта Замовника.</w:t>
      </w:r>
    </w:p>
    <w:p w14:paraId="0B803A1D"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 xml:space="preserve">   </w:t>
      </w:r>
    </w:p>
    <w:p w14:paraId="51421DEF"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Зразок :</w:t>
      </w:r>
    </w:p>
    <w:p w14:paraId="70834AE3"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p>
    <w:p w14:paraId="77DCEA56"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p>
    <w:p w14:paraId="7116D974" w14:textId="77777777" w:rsidR="000340B0" w:rsidRPr="000340B0" w:rsidRDefault="000340B0" w:rsidP="000340B0">
      <w:pPr>
        <w:spacing w:after="0" w:line="240" w:lineRule="auto"/>
        <w:jc w:val="center"/>
        <w:rPr>
          <w:rFonts w:ascii="Times New Roman" w:hAnsi="Times New Roman"/>
          <w:b/>
          <w:bCs/>
          <w:color w:val="000000" w:themeColor="text1"/>
          <w:sz w:val="24"/>
          <w:szCs w:val="24"/>
          <w:lang w:val="uk-UA"/>
        </w:rPr>
      </w:pPr>
      <w:r w:rsidRPr="000340B0">
        <w:rPr>
          <w:rFonts w:ascii="Times New Roman" w:hAnsi="Times New Roman"/>
          <w:b/>
          <w:bCs/>
          <w:color w:val="000000" w:themeColor="text1"/>
          <w:sz w:val="24"/>
          <w:szCs w:val="24"/>
          <w:lang w:val="uk-UA"/>
        </w:rPr>
        <w:t>Акт огляду об’єкта</w:t>
      </w:r>
    </w:p>
    <w:p w14:paraId="14A12CDB" w14:textId="77777777" w:rsidR="000340B0" w:rsidRPr="000340B0" w:rsidRDefault="000340B0" w:rsidP="000340B0">
      <w:pPr>
        <w:spacing w:after="0" w:line="240" w:lineRule="auto"/>
        <w:jc w:val="center"/>
        <w:rPr>
          <w:rFonts w:ascii="Times New Roman" w:hAnsi="Times New Roman"/>
          <w:b/>
          <w:bCs/>
          <w:color w:val="000000" w:themeColor="text1"/>
          <w:sz w:val="24"/>
          <w:szCs w:val="24"/>
          <w:lang w:val="uk-UA"/>
        </w:rPr>
      </w:pPr>
      <w:r w:rsidRPr="000340B0">
        <w:rPr>
          <w:rFonts w:ascii="Times New Roman" w:hAnsi="Times New Roman"/>
          <w:b/>
          <w:bCs/>
          <w:color w:val="000000" w:themeColor="text1"/>
          <w:sz w:val="24"/>
          <w:szCs w:val="24"/>
          <w:lang w:val="uk-UA"/>
        </w:rPr>
        <w:t>на виконання вимог закупівлі</w:t>
      </w:r>
    </w:p>
    <w:p w14:paraId="06428ED3"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 xml:space="preserve"> «Послуги з оперативно-технічного обслуговування електроустаткування  і електрообладнання» код ДК 021:2015 – 50530000-9 на 2024 рік будівель за </w:t>
      </w:r>
      <w:proofErr w:type="spellStart"/>
      <w:r w:rsidRPr="000340B0">
        <w:rPr>
          <w:rFonts w:ascii="Times New Roman" w:hAnsi="Times New Roman"/>
          <w:bCs/>
          <w:color w:val="000000" w:themeColor="text1"/>
          <w:sz w:val="24"/>
          <w:szCs w:val="24"/>
          <w:lang w:val="uk-UA"/>
        </w:rPr>
        <w:t>адресою</w:t>
      </w:r>
      <w:proofErr w:type="spellEnd"/>
      <w:r w:rsidRPr="000340B0">
        <w:rPr>
          <w:rFonts w:ascii="Times New Roman" w:hAnsi="Times New Roman"/>
          <w:bCs/>
          <w:color w:val="000000" w:themeColor="text1"/>
          <w:sz w:val="24"/>
          <w:szCs w:val="24"/>
          <w:lang w:val="uk-UA"/>
        </w:rPr>
        <w:t xml:space="preserve">: м. Черкаси, вул. Байди Вишневецького, 36, вул. Благовісна,170 та  бульвару Шевченка, 307.    </w:t>
      </w:r>
    </w:p>
    <w:p w14:paraId="426DF025"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________________</w:t>
      </w:r>
      <w:r w:rsidRPr="000340B0">
        <w:rPr>
          <w:rFonts w:ascii="Times New Roman" w:hAnsi="Times New Roman"/>
          <w:bCs/>
          <w:color w:val="000000" w:themeColor="text1"/>
          <w:sz w:val="24"/>
          <w:szCs w:val="24"/>
          <w:lang w:val="uk-UA"/>
        </w:rPr>
        <w:tab/>
        <w:t>"___" ________ 20__ р.</w:t>
      </w:r>
    </w:p>
    <w:p w14:paraId="0EA29DD3"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 xml:space="preserve">                                      </w:t>
      </w:r>
    </w:p>
    <w:p w14:paraId="0F8D6E17"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p>
    <w:p w14:paraId="3FC511F1"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 xml:space="preserve">     Ми, представник Учасника        (найменування Учасника, посада та ПІБ керівника)   ____    , з однієї сторони, та представник Замовника _________________________________________________________, з другої сторони, здійснили:</w:t>
      </w:r>
    </w:p>
    <w:p w14:paraId="064E1D20"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w:t>
      </w:r>
      <w:r w:rsidRPr="000340B0">
        <w:rPr>
          <w:rFonts w:ascii="Times New Roman" w:hAnsi="Times New Roman"/>
          <w:bCs/>
          <w:color w:val="000000" w:themeColor="text1"/>
          <w:sz w:val="24"/>
          <w:szCs w:val="24"/>
          <w:lang w:val="uk-UA"/>
        </w:rPr>
        <w:tab/>
        <w:t xml:space="preserve">попередній огляд                 (найменування об’єкту, адреса)                                                                                                                                                           </w:t>
      </w:r>
    </w:p>
    <w:p w14:paraId="7DC00E8B"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 xml:space="preserve"> За результатами огляду встановлена відповідність обсягів послуги вимогам тендерної документації. Кількісні та якісні характеристики предмета закупівлі, види та обсяги надання послуги відповідають необхідному переліку згідно вимог Додатку № 1 до Тендерної Документації.</w:t>
      </w:r>
    </w:p>
    <w:p w14:paraId="4BFAD3FF"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 xml:space="preserve">  Сторона Учасника підтверджує факт свого безпосереднього ознайомлення з об’єктом Замовника.</w:t>
      </w:r>
    </w:p>
    <w:p w14:paraId="70A3ADE2"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p>
    <w:p w14:paraId="5252A58C" w14:textId="77777777" w:rsidR="000340B0" w:rsidRPr="000340B0" w:rsidRDefault="000340B0" w:rsidP="000340B0">
      <w:p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Підписи сторін:</w:t>
      </w:r>
      <w:bookmarkStart w:id="2" w:name="_GoBack"/>
      <w:bookmarkEnd w:id="2"/>
    </w:p>
    <w:p w14:paraId="47A5BBCF" w14:textId="77777777" w:rsidR="000340B0" w:rsidRPr="000340B0" w:rsidRDefault="000340B0" w:rsidP="000340B0">
      <w:pPr>
        <w:spacing w:after="0" w:line="240" w:lineRule="auto"/>
        <w:ind w:left="4956"/>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ab/>
        <w:t>_________________</w:t>
      </w:r>
    </w:p>
    <w:p w14:paraId="3C22C6C5" w14:textId="77777777" w:rsidR="000340B0" w:rsidRPr="000340B0" w:rsidRDefault="000340B0" w:rsidP="000340B0">
      <w:pPr>
        <w:spacing w:after="0" w:line="240" w:lineRule="auto"/>
        <w:ind w:left="4956"/>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(підпис)</w:t>
      </w:r>
      <w:r w:rsidRPr="000340B0">
        <w:rPr>
          <w:rFonts w:ascii="Times New Roman" w:hAnsi="Times New Roman"/>
          <w:bCs/>
          <w:color w:val="000000" w:themeColor="text1"/>
          <w:sz w:val="24"/>
          <w:szCs w:val="24"/>
          <w:lang w:val="uk-UA"/>
        </w:rPr>
        <w:tab/>
        <w:t>_______________________</w:t>
      </w:r>
    </w:p>
    <w:p w14:paraId="1D3053DA" w14:textId="77777777" w:rsidR="000340B0" w:rsidRPr="000340B0" w:rsidRDefault="000340B0" w:rsidP="000340B0">
      <w:pPr>
        <w:spacing w:after="0" w:line="240" w:lineRule="auto"/>
        <w:ind w:left="4956"/>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(ініціали та прізвище)</w:t>
      </w:r>
    </w:p>
    <w:p w14:paraId="620D9554" w14:textId="77777777" w:rsidR="000340B0" w:rsidRPr="000340B0" w:rsidRDefault="000340B0" w:rsidP="000340B0">
      <w:pPr>
        <w:spacing w:after="0" w:line="240" w:lineRule="auto"/>
        <w:ind w:left="4956"/>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lastRenderedPageBreak/>
        <w:tab/>
        <w:t>_________________</w:t>
      </w:r>
    </w:p>
    <w:p w14:paraId="3E26AE21" w14:textId="77777777" w:rsidR="000340B0" w:rsidRPr="000340B0" w:rsidRDefault="000340B0" w:rsidP="000340B0">
      <w:pPr>
        <w:spacing w:after="0" w:line="240" w:lineRule="auto"/>
        <w:ind w:left="4956"/>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(підпис)</w:t>
      </w:r>
      <w:r w:rsidRPr="000340B0">
        <w:rPr>
          <w:rFonts w:ascii="Times New Roman" w:hAnsi="Times New Roman"/>
          <w:bCs/>
          <w:color w:val="000000" w:themeColor="text1"/>
          <w:sz w:val="24"/>
          <w:szCs w:val="24"/>
          <w:lang w:val="uk-UA"/>
        </w:rPr>
        <w:tab/>
        <w:t>_______________________</w:t>
      </w:r>
    </w:p>
    <w:p w14:paraId="092962DA" w14:textId="6CF2F011" w:rsidR="005F2694" w:rsidRPr="005F2694" w:rsidRDefault="000340B0" w:rsidP="000340B0">
      <w:pPr>
        <w:spacing w:after="0" w:line="240" w:lineRule="auto"/>
        <w:ind w:left="4956"/>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(ініціали та прізвище)</w:t>
      </w:r>
    </w:p>
    <w:sectPr w:rsidR="005F2694" w:rsidRPr="005F2694" w:rsidSect="0003781A">
      <w:footerReference w:type="default" r:id="rId8"/>
      <w:pgSz w:w="11906" w:h="16838"/>
      <w:pgMar w:top="410" w:right="707" w:bottom="709" w:left="1134" w:header="42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6DF56" w14:textId="77777777" w:rsidR="0031698A" w:rsidRDefault="0031698A" w:rsidP="006C39F4">
      <w:pPr>
        <w:spacing w:after="0" w:line="240" w:lineRule="auto"/>
      </w:pPr>
      <w:r>
        <w:separator/>
      </w:r>
    </w:p>
  </w:endnote>
  <w:endnote w:type="continuationSeparator" w:id="0">
    <w:p w14:paraId="742B116C" w14:textId="77777777" w:rsidR="0031698A" w:rsidRDefault="0031698A"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Bahnschrift Light"/>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75105"/>
      <w:docPartObj>
        <w:docPartGallery w:val="Page Numbers (Bottom of Page)"/>
        <w:docPartUnique/>
      </w:docPartObj>
    </w:sdtPr>
    <w:sdtEndPr/>
    <w:sdtContent>
      <w:p w14:paraId="23B3D40D" w14:textId="77777777" w:rsidR="006C39F4" w:rsidRDefault="006C39F4">
        <w:pPr>
          <w:pStyle w:val="ac"/>
          <w:jc w:val="center"/>
        </w:pPr>
        <w:r>
          <w:fldChar w:fldCharType="begin"/>
        </w:r>
        <w:r>
          <w:instrText>PAGE   \* MERGEFORMAT</w:instrText>
        </w:r>
        <w:r>
          <w:fldChar w:fldCharType="separate"/>
        </w:r>
        <w:r>
          <w:t>2</w:t>
        </w:r>
        <w:r>
          <w:fldChar w:fldCharType="end"/>
        </w:r>
      </w:p>
    </w:sdtContent>
  </w:sdt>
  <w:p w14:paraId="44DAAA20" w14:textId="77777777" w:rsidR="006C39F4" w:rsidRDefault="006C39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1A601" w14:textId="77777777" w:rsidR="0031698A" w:rsidRDefault="0031698A" w:rsidP="006C39F4">
      <w:pPr>
        <w:spacing w:after="0" w:line="240" w:lineRule="auto"/>
      </w:pPr>
      <w:r>
        <w:separator/>
      </w:r>
    </w:p>
  </w:footnote>
  <w:footnote w:type="continuationSeparator" w:id="0">
    <w:p w14:paraId="1A72C911" w14:textId="77777777" w:rsidR="0031698A" w:rsidRDefault="0031698A"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2314D"/>
    <w:multiLevelType w:val="hybridMultilevel"/>
    <w:tmpl w:val="4A448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075204F8"/>
    <w:multiLevelType w:val="hybridMultilevel"/>
    <w:tmpl w:val="CCE4B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E3758"/>
    <w:multiLevelType w:val="multilevel"/>
    <w:tmpl w:val="C304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0E2C568E"/>
    <w:multiLevelType w:val="hybridMultilevel"/>
    <w:tmpl w:val="A8C4F2D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10" w15:restartNumberingAfterBreak="0">
    <w:nsid w:val="1838553F"/>
    <w:multiLevelType w:val="hybridMultilevel"/>
    <w:tmpl w:val="8F4021B4"/>
    <w:lvl w:ilvl="0" w:tplc="7EA04D7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301716"/>
    <w:multiLevelType w:val="hybridMultilevel"/>
    <w:tmpl w:val="AF363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5530BD1"/>
    <w:multiLevelType w:val="multilevel"/>
    <w:tmpl w:val="F6D28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F70608"/>
    <w:multiLevelType w:val="multilevel"/>
    <w:tmpl w:val="26C227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F59150D"/>
    <w:multiLevelType w:val="hybridMultilevel"/>
    <w:tmpl w:val="B25CE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E3A49"/>
    <w:multiLevelType w:val="hybridMultilevel"/>
    <w:tmpl w:val="77AC8BD8"/>
    <w:lvl w:ilvl="0" w:tplc="0128C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0" w15:restartNumberingAfterBreak="0">
    <w:nsid w:val="45534AA9"/>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21" w15:restartNumberingAfterBreak="0">
    <w:nsid w:val="46D04C4F"/>
    <w:multiLevelType w:val="hybridMultilevel"/>
    <w:tmpl w:val="7E02A96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F30001"/>
    <w:multiLevelType w:val="hybridMultilevel"/>
    <w:tmpl w:val="8848C85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15:restartNumberingAfterBreak="0">
    <w:nsid w:val="4BB92CEF"/>
    <w:multiLevelType w:val="multilevel"/>
    <w:tmpl w:val="FF062F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C5819A0"/>
    <w:multiLevelType w:val="hybridMultilevel"/>
    <w:tmpl w:val="3070867C"/>
    <w:lvl w:ilvl="0" w:tplc="7CF8981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12718CD"/>
    <w:multiLevelType w:val="hybridMultilevel"/>
    <w:tmpl w:val="352C36D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9"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262602"/>
    <w:multiLevelType w:val="hybridMultilevel"/>
    <w:tmpl w:val="A866C868"/>
    <w:lvl w:ilvl="0" w:tplc="04190001">
      <w:start w:val="1"/>
      <w:numFmt w:val="bullet"/>
      <w:lvlText w:val=""/>
      <w:lvlJc w:val="left"/>
      <w:pPr>
        <w:ind w:left="1169" w:hanging="360"/>
      </w:pPr>
      <w:rPr>
        <w:rFonts w:ascii="Symbol" w:hAnsi="Symbol" w:hint="default"/>
      </w:rPr>
    </w:lvl>
    <w:lvl w:ilvl="1" w:tplc="04190003" w:tentative="1">
      <w:start w:val="1"/>
      <w:numFmt w:val="bullet"/>
      <w:lvlText w:val="o"/>
      <w:lvlJc w:val="left"/>
      <w:pPr>
        <w:ind w:left="1889" w:hanging="360"/>
      </w:pPr>
      <w:rPr>
        <w:rFonts w:ascii="Courier New" w:hAnsi="Courier New" w:cs="Courier New" w:hint="default"/>
      </w:rPr>
    </w:lvl>
    <w:lvl w:ilvl="2" w:tplc="04190005" w:tentative="1">
      <w:start w:val="1"/>
      <w:numFmt w:val="bullet"/>
      <w:lvlText w:val=""/>
      <w:lvlJc w:val="left"/>
      <w:pPr>
        <w:ind w:left="2609" w:hanging="360"/>
      </w:pPr>
      <w:rPr>
        <w:rFonts w:ascii="Wingdings" w:hAnsi="Wingdings" w:hint="default"/>
      </w:rPr>
    </w:lvl>
    <w:lvl w:ilvl="3" w:tplc="04190001" w:tentative="1">
      <w:start w:val="1"/>
      <w:numFmt w:val="bullet"/>
      <w:lvlText w:val=""/>
      <w:lvlJc w:val="left"/>
      <w:pPr>
        <w:ind w:left="3329" w:hanging="360"/>
      </w:pPr>
      <w:rPr>
        <w:rFonts w:ascii="Symbol" w:hAnsi="Symbol" w:hint="default"/>
      </w:rPr>
    </w:lvl>
    <w:lvl w:ilvl="4" w:tplc="04190003" w:tentative="1">
      <w:start w:val="1"/>
      <w:numFmt w:val="bullet"/>
      <w:lvlText w:val="o"/>
      <w:lvlJc w:val="left"/>
      <w:pPr>
        <w:ind w:left="4049" w:hanging="360"/>
      </w:pPr>
      <w:rPr>
        <w:rFonts w:ascii="Courier New" w:hAnsi="Courier New" w:cs="Courier New" w:hint="default"/>
      </w:rPr>
    </w:lvl>
    <w:lvl w:ilvl="5" w:tplc="04190005" w:tentative="1">
      <w:start w:val="1"/>
      <w:numFmt w:val="bullet"/>
      <w:lvlText w:val=""/>
      <w:lvlJc w:val="left"/>
      <w:pPr>
        <w:ind w:left="4769" w:hanging="360"/>
      </w:pPr>
      <w:rPr>
        <w:rFonts w:ascii="Wingdings" w:hAnsi="Wingdings" w:hint="default"/>
      </w:rPr>
    </w:lvl>
    <w:lvl w:ilvl="6" w:tplc="04190001" w:tentative="1">
      <w:start w:val="1"/>
      <w:numFmt w:val="bullet"/>
      <w:lvlText w:val=""/>
      <w:lvlJc w:val="left"/>
      <w:pPr>
        <w:ind w:left="5489" w:hanging="360"/>
      </w:pPr>
      <w:rPr>
        <w:rFonts w:ascii="Symbol" w:hAnsi="Symbol" w:hint="default"/>
      </w:rPr>
    </w:lvl>
    <w:lvl w:ilvl="7" w:tplc="04190003" w:tentative="1">
      <w:start w:val="1"/>
      <w:numFmt w:val="bullet"/>
      <w:lvlText w:val="o"/>
      <w:lvlJc w:val="left"/>
      <w:pPr>
        <w:ind w:left="6209" w:hanging="360"/>
      </w:pPr>
      <w:rPr>
        <w:rFonts w:ascii="Courier New" w:hAnsi="Courier New" w:cs="Courier New" w:hint="default"/>
      </w:rPr>
    </w:lvl>
    <w:lvl w:ilvl="8" w:tplc="04190005" w:tentative="1">
      <w:start w:val="1"/>
      <w:numFmt w:val="bullet"/>
      <w:lvlText w:val=""/>
      <w:lvlJc w:val="left"/>
      <w:pPr>
        <w:ind w:left="6929" w:hanging="360"/>
      </w:pPr>
      <w:rPr>
        <w:rFonts w:ascii="Wingdings" w:hAnsi="Wingdings" w:hint="default"/>
      </w:rPr>
    </w:lvl>
  </w:abstractNum>
  <w:abstractNum w:abstractNumId="32" w15:restartNumberingAfterBreak="0">
    <w:nsid w:val="56D162BB"/>
    <w:multiLevelType w:val="hybridMultilevel"/>
    <w:tmpl w:val="BE08C296"/>
    <w:lvl w:ilvl="0" w:tplc="3EEA211E">
      <w:start w:val="15"/>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4" w15:restartNumberingAfterBreak="0">
    <w:nsid w:val="5ACE5DB4"/>
    <w:multiLevelType w:val="hybridMultilevel"/>
    <w:tmpl w:val="C7606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7" w15:restartNumberingAfterBreak="0">
    <w:nsid w:val="5D1401E2"/>
    <w:multiLevelType w:val="multilevel"/>
    <w:tmpl w:val="14DC9D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pPr>
      <w:rPr>
        <w:rFonts w:ascii="Times New Roman" w:hAnsi="Times New Roman" w:cs="Times New Roman" w:hint="default"/>
        <w:b/>
        <w:strike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15:restartNumberingAfterBreak="0">
    <w:nsid w:val="60741C6A"/>
    <w:multiLevelType w:val="hybridMultilevel"/>
    <w:tmpl w:val="A9F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B352AE"/>
    <w:multiLevelType w:val="multilevel"/>
    <w:tmpl w:val="09D6B9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440" w:hanging="720"/>
      </w:pPr>
      <w:rPr>
        <w:rFonts w:eastAsia="Calibri" w:hint="default"/>
        <w:b/>
      </w:rPr>
    </w:lvl>
    <w:lvl w:ilvl="3">
      <w:start w:val="1"/>
      <w:numFmt w:val="decimal"/>
      <w:isLgl/>
      <w:lvlText w:val="%1.%2.%3.%4."/>
      <w:lvlJc w:val="left"/>
      <w:pPr>
        <w:ind w:left="1440" w:hanging="720"/>
      </w:pPr>
      <w:rPr>
        <w:rFonts w:eastAsia="Calibri" w:hint="default"/>
        <w:b/>
      </w:rPr>
    </w:lvl>
    <w:lvl w:ilvl="4">
      <w:start w:val="1"/>
      <w:numFmt w:val="decimal"/>
      <w:isLgl/>
      <w:lvlText w:val="%1.%2.%3.%4.%5."/>
      <w:lvlJc w:val="left"/>
      <w:pPr>
        <w:ind w:left="1800" w:hanging="1080"/>
      </w:pPr>
      <w:rPr>
        <w:rFonts w:eastAsia="Calibri" w:hint="default"/>
        <w:b/>
      </w:rPr>
    </w:lvl>
    <w:lvl w:ilvl="5">
      <w:start w:val="1"/>
      <w:numFmt w:val="decimal"/>
      <w:isLgl/>
      <w:lvlText w:val="%1.%2.%3.%4.%5.%6."/>
      <w:lvlJc w:val="left"/>
      <w:pPr>
        <w:ind w:left="1800" w:hanging="1080"/>
      </w:pPr>
      <w:rPr>
        <w:rFonts w:eastAsia="Calibri" w:hint="default"/>
        <w:b/>
      </w:rPr>
    </w:lvl>
    <w:lvl w:ilvl="6">
      <w:start w:val="1"/>
      <w:numFmt w:val="decimal"/>
      <w:isLgl/>
      <w:lvlText w:val="%1.%2.%3.%4.%5.%6.%7."/>
      <w:lvlJc w:val="left"/>
      <w:pPr>
        <w:ind w:left="2160" w:hanging="1440"/>
      </w:pPr>
      <w:rPr>
        <w:rFonts w:eastAsia="Calibri" w:hint="default"/>
        <w:b/>
      </w:rPr>
    </w:lvl>
    <w:lvl w:ilvl="7">
      <w:start w:val="1"/>
      <w:numFmt w:val="decimal"/>
      <w:isLgl/>
      <w:lvlText w:val="%1.%2.%3.%4.%5.%6.%7.%8."/>
      <w:lvlJc w:val="left"/>
      <w:pPr>
        <w:ind w:left="2160" w:hanging="1440"/>
      </w:pPr>
      <w:rPr>
        <w:rFonts w:eastAsia="Calibri" w:hint="default"/>
        <w:b/>
      </w:rPr>
    </w:lvl>
    <w:lvl w:ilvl="8">
      <w:start w:val="1"/>
      <w:numFmt w:val="decimal"/>
      <w:isLgl/>
      <w:lvlText w:val="%1.%2.%3.%4.%5.%6.%7.%8.%9."/>
      <w:lvlJc w:val="left"/>
      <w:pPr>
        <w:ind w:left="2520" w:hanging="1800"/>
      </w:pPr>
      <w:rPr>
        <w:rFonts w:eastAsia="Calibri" w:hint="default"/>
        <w:b/>
      </w:rPr>
    </w:lvl>
  </w:abstractNum>
  <w:abstractNum w:abstractNumId="41" w15:restartNumberingAfterBreak="0">
    <w:nsid w:val="64F90160"/>
    <w:multiLevelType w:val="hybridMultilevel"/>
    <w:tmpl w:val="C9020A2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2" w15:restartNumberingAfterBreak="0">
    <w:nsid w:val="65AC411F"/>
    <w:multiLevelType w:val="hybridMultilevel"/>
    <w:tmpl w:val="39389E40"/>
    <w:lvl w:ilvl="0" w:tplc="1000000F">
      <w:start w:val="1"/>
      <w:numFmt w:val="decimal"/>
      <w:lvlText w:val="%1."/>
      <w:lvlJc w:val="left"/>
      <w:pPr>
        <w:ind w:left="644" w:hanging="360"/>
      </w:p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start w:val="1"/>
      <w:numFmt w:val="decimal"/>
      <w:lvlText w:val="%4."/>
      <w:lvlJc w:val="left"/>
      <w:pPr>
        <w:ind w:left="2804" w:hanging="360"/>
      </w:pPr>
    </w:lvl>
    <w:lvl w:ilvl="4" w:tplc="10000019">
      <w:start w:val="1"/>
      <w:numFmt w:val="lowerLetter"/>
      <w:lvlText w:val="%5."/>
      <w:lvlJc w:val="left"/>
      <w:pPr>
        <w:ind w:left="3524" w:hanging="360"/>
      </w:pPr>
    </w:lvl>
    <w:lvl w:ilvl="5" w:tplc="1000001B">
      <w:start w:val="1"/>
      <w:numFmt w:val="lowerRoman"/>
      <w:lvlText w:val="%6."/>
      <w:lvlJc w:val="right"/>
      <w:pPr>
        <w:ind w:left="4244" w:hanging="180"/>
      </w:pPr>
    </w:lvl>
    <w:lvl w:ilvl="6" w:tplc="1000000F">
      <w:start w:val="1"/>
      <w:numFmt w:val="decimal"/>
      <w:lvlText w:val="%7."/>
      <w:lvlJc w:val="left"/>
      <w:pPr>
        <w:ind w:left="4964" w:hanging="360"/>
      </w:pPr>
    </w:lvl>
    <w:lvl w:ilvl="7" w:tplc="10000019">
      <w:start w:val="1"/>
      <w:numFmt w:val="lowerLetter"/>
      <w:lvlText w:val="%8."/>
      <w:lvlJc w:val="left"/>
      <w:pPr>
        <w:ind w:left="5684" w:hanging="360"/>
      </w:pPr>
    </w:lvl>
    <w:lvl w:ilvl="8" w:tplc="1000001B">
      <w:start w:val="1"/>
      <w:numFmt w:val="lowerRoman"/>
      <w:lvlText w:val="%9."/>
      <w:lvlJc w:val="right"/>
      <w:pPr>
        <w:ind w:left="6404" w:hanging="180"/>
      </w:pPr>
    </w:lvl>
  </w:abstractNum>
  <w:abstractNum w:abstractNumId="43"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9DA2EBD"/>
    <w:multiLevelType w:val="hybridMultilevel"/>
    <w:tmpl w:val="19CE3C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401A68"/>
    <w:multiLevelType w:val="multilevel"/>
    <w:tmpl w:val="6E7E3E1C"/>
    <w:lvl w:ilvl="0">
      <w:start w:val="1"/>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6"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E6A7140"/>
    <w:multiLevelType w:val="multilevel"/>
    <w:tmpl w:val="F1222D7E"/>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3"/>
  </w:num>
  <w:num w:numId="2">
    <w:abstractNumId w:val="44"/>
  </w:num>
  <w:num w:numId="3">
    <w:abstractNumId w:val="12"/>
  </w:num>
  <w:num w:numId="4">
    <w:abstractNumId w:val="40"/>
  </w:num>
  <w:num w:numId="5">
    <w:abstractNumId w:val="26"/>
  </w:num>
  <w:num w:numId="6">
    <w:abstractNumId w:val="32"/>
  </w:num>
  <w:num w:numId="7">
    <w:abstractNumId w:val="4"/>
  </w:num>
  <w:num w:numId="8">
    <w:abstractNumId w:val="15"/>
  </w:num>
  <w:num w:numId="9">
    <w:abstractNumId w:val="5"/>
  </w:num>
  <w:num w:numId="10">
    <w:abstractNumId w:val="9"/>
  </w:num>
  <w:num w:numId="11">
    <w:abstractNumId w:val="2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37"/>
  </w:num>
  <w:num w:numId="17">
    <w:abstractNumId w:val="36"/>
  </w:num>
  <w:num w:numId="18">
    <w:abstractNumId w:val="22"/>
  </w:num>
  <w:num w:numId="19">
    <w:abstractNumId w:val="11"/>
  </w:num>
  <w:num w:numId="20">
    <w:abstractNumId w:val="0"/>
  </w:num>
  <w:num w:numId="21">
    <w:abstractNumId w:val="23"/>
  </w:num>
  <w:num w:numId="22">
    <w:abstractNumId w:val="38"/>
  </w:num>
  <w:num w:numId="23">
    <w:abstractNumId w:val="1"/>
  </w:num>
  <w:num w:numId="24">
    <w:abstractNumId w:val="19"/>
  </w:num>
  <w:num w:numId="25">
    <w:abstractNumId w:val="29"/>
  </w:num>
  <w:num w:numId="26">
    <w:abstractNumId w:val="17"/>
  </w:num>
  <w:num w:numId="27">
    <w:abstractNumId w:val="27"/>
  </w:num>
  <w:num w:numId="28">
    <w:abstractNumId w:val="33"/>
  </w:num>
  <w:num w:numId="29">
    <w:abstractNumId w:val="3"/>
  </w:num>
  <w:num w:numId="30">
    <w:abstractNumId w:val="30"/>
  </w:num>
  <w:num w:numId="31">
    <w:abstractNumId w:val="25"/>
  </w:num>
  <w:num w:numId="32">
    <w:abstractNumId w:val="34"/>
  </w:num>
  <w:num w:numId="33">
    <w:abstractNumId w:val="39"/>
  </w:num>
  <w:num w:numId="34">
    <w:abstractNumId w:val="6"/>
  </w:num>
  <w:num w:numId="35">
    <w:abstractNumId w:val="28"/>
  </w:num>
  <w:num w:numId="36">
    <w:abstractNumId w:val="24"/>
  </w:num>
  <w:num w:numId="37">
    <w:abstractNumId w:val="41"/>
  </w:num>
  <w:num w:numId="38">
    <w:abstractNumId w:val="31"/>
  </w:num>
  <w:num w:numId="39">
    <w:abstractNumId w:val="18"/>
  </w:num>
  <w:num w:numId="40">
    <w:abstractNumId w:val="21"/>
  </w:num>
  <w:num w:numId="41">
    <w:abstractNumId w:val="7"/>
  </w:num>
  <w:num w:numId="42">
    <w:abstractNumId w:val="2"/>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46"/>
  </w:num>
  <w:num w:numId="46">
    <w:abstractNumId w:val="16"/>
  </w:num>
  <w:num w:numId="47">
    <w:abstractNumId w:val="35"/>
  </w:num>
  <w:num w:numId="48">
    <w:abstractNumId w:val="47"/>
  </w:num>
  <w:num w:numId="49">
    <w:abstractNumId w:val="14"/>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15AE2"/>
    <w:rsid w:val="00015CA0"/>
    <w:rsid w:val="0002073A"/>
    <w:rsid w:val="0002564D"/>
    <w:rsid w:val="0003052D"/>
    <w:rsid w:val="000312B2"/>
    <w:rsid w:val="000340B0"/>
    <w:rsid w:val="000367CD"/>
    <w:rsid w:val="0003781A"/>
    <w:rsid w:val="00061A3E"/>
    <w:rsid w:val="00065802"/>
    <w:rsid w:val="000716F8"/>
    <w:rsid w:val="00074B0E"/>
    <w:rsid w:val="000A74C9"/>
    <w:rsid w:val="000C47F6"/>
    <w:rsid w:val="000C63BC"/>
    <w:rsid w:val="000D47CD"/>
    <w:rsid w:val="000F575D"/>
    <w:rsid w:val="00110712"/>
    <w:rsid w:val="001113F5"/>
    <w:rsid w:val="00117DF2"/>
    <w:rsid w:val="001220F8"/>
    <w:rsid w:val="00146D37"/>
    <w:rsid w:val="00152694"/>
    <w:rsid w:val="00152733"/>
    <w:rsid w:val="00170328"/>
    <w:rsid w:val="00192BB3"/>
    <w:rsid w:val="00197C2F"/>
    <w:rsid w:val="001C3080"/>
    <w:rsid w:val="001F24EA"/>
    <w:rsid w:val="002149CC"/>
    <w:rsid w:val="002409E5"/>
    <w:rsid w:val="00271433"/>
    <w:rsid w:val="0027435A"/>
    <w:rsid w:val="0028228B"/>
    <w:rsid w:val="00283436"/>
    <w:rsid w:val="002877FA"/>
    <w:rsid w:val="002A1B48"/>
    <w:rsid w:val="002C07CB"/>
    <w:rsid w:val="0031698A"/>
    <w:rsid w:val="00331CF5"/>
    <w:rsid w:val="00364000"/>
    <w:rsid w:val="00364A82"/>
    <w:rsid w:val="0037115D"/>
    <w:rsid w:val="003A6BCF"/>
    <w:rsid w:val="003A6C96"/>
    <w:rsid w:val="003B2B01"/>
    <w:rsid w:val="003E0BCD"/>
    <w:rsid w:val="003E131C"/>
    <w:rsid w:val="003E32D8"/>
    <w:rsid w:val="003F7989"/>
    <w:rsid w:val="00403A99"/>
    <w:rsid w:val="004167C5"/>
    <w:rsid w:val="00435FD5"/>
    <w:rsid w:val="00441EC7"/>
    <w:rsid w:val="00443CFB"/>
    <w:rsid w:val="004511CA"/>
    <w:rsid w:val="004549C3"/>
    <w:rsid w:val="00484E14"/>
    <w:rsid w:val="004870EE"/>
    <w:rsid w:val="004971E5"/>
    <w:rsid w:val="004D2423"/>
    <w:rsid w:val="004E4EC6"/>
    <w:rsid w:val="004F23A2"/>
    <w:rsid w:val="005031B7"/>
    <w:rsid w:val="00527859"/>
    <w:rsid w:val="00534221"/>
    <w:rsid w:val="00537647"/>
    <w:rsid w:val="00540B92"/>
    <w:rsid w:val="005C2F71"/>
    <w:rsid w:val="005F2694"/>
    <w:rsid w:val="00645A83"/>
    <w:rsid w:val="00650FDE"/>
    <w:rsid w:val="00653B1F"/>
    <w:rsid w:val="00660C76"/>
    <w:rsid w:val="00687215"/>
    <w:rsid w:val="006922A0"/>
    <w:rsid w:val="006C2D21"/>
    <w:rsid w:val="006C39F4"/>
    <w:rsid w:val="006C660E"/>
    <w:rsid w:val="0071796F"/>
    <w:rsid w:val="00726BDB"/>
    <w:rsid w:val="00732DA6"/>
    <w:rsid w:val="00734B7C"/>
    <w:rsid w:val="00747912"/>
    <w:rsid w:val="00747B0A"/>
    <w:rsid w:val="0078271B"/>
    <w:rsid w:val="00783FE3"/>
    <w:rsid w:val="007A57D0"/>
    <w:rsid w:val="007C50E4"/>
    <w:rsid w:val="007C5184"/>
    <w:rsid w:val="007D021A"/>
    <w:rsid w:val="007E02BF"/>
    <w:rsid w:val="007E1872"/>
    <w:rsid w:val="008029C3"/>
    <w:rsid w:val="00804408"/>
    <w:rsid w:val="00813E36"/>
    <w:rsid w:val="00822DAF"/>
    <w:rsid w:val="008442EF"/>
    <w:rsid w:val="008466A1"/>
    <w:rsid w:val="00856612"/>
    <w:rsid w:val="0088210D"/>
    <w:rsid w:val="00894445"/>
    <w:rsid w:val="008E5F7B"/>
    <w:rsid w:val="008F47EA"/>
    <w:rsid w:val="008F73DD"/>
    <w:rsid w:val="009021E3"/>
    <w:rsid w:val="00915C44"/>
    <w:rsid w:val="009177B0"/>
    <w:rsid w:val="00952B1A"/>
    <w:rsid w:val="00952F87"/>
    <w:rsid w:val="00961AB5"/>
    <w:rsid w:val="0098229E"/>
    <w:rsid w:val="0099446C"/>
    <w:rsid w:val="00995C1B"/>
    <w:rsid w:val="009C5125"/>
    <w:rsid w:val="009E4529"/>
    <w:rsid w:val="00A04D9F"/>
    <w:rsid w:val="00A21111"/>
    <w:rsid w:val="00A52A0E"/>
    <w:rsid w:val="00A7368C"/>
    <w:rsid w:val="00A751F2"/>
    <w:rsid w:val="00A76555"/>
    <w:rsid w:val="00A80609"/>
    <w:rsid w:val="00AB073C"/>
    <w:rsid w:val="00AC7D5F"/>
    <w:rsid w:val="00AD11E5"/>
    <w:rsid w:val="00B06995"/>
    <w:rsid w:val="00B17CC1"/>
    <w:rsid w:val="00B20496"/>
    <w:rsid w:val="00B34DC6"/>
    <w:rsid w:val="00B43196"/>
    <w:rsid w:val="00B47B7E"/>
    <w:rsid w:val="00B643BC"/>
    <w:rsid w:val="00B840B6"/>
    <w:rsid w:val="00B933EF"/>
    <w:rsid w:val="00BF39F7"/>
    <w:rsid w:val="00C2417D"/>
    <w:rsid w:val="00C26AC6"/>
    <w:rsid w:val="00C357D9"/>
    <w:rsid w:val="00C9471D"/>
    <w:rsid w:val="00CB0D53"/>
    <w:rsid w:val="00CD2125"/>
    <w:rsid w:val="00CE250A"/>
    <w:rsid w:val="00D04D77"/>
    <w:rsid w:val="00D4092C"/>
    <w:rsid w:val="00D816CA"/>
    <w:rsid w:val="00DD0EF2"/>
    <w:rsid w:val="00DD36E0"/>
    <w:rsid w:val="00DD6C4C"/>
    <w:rsid w:val="00DF59ED"/>
    <w:rsid w:val="00E03617"/>
    <w:rsid w:val="00E06EA8"/>
    <w:rsid w:val="00E15B29"/>
    <w:rsid w:val="00E62093"/>
    <w:rsid w:val="00E67E9A"/>
    <w:rsid w:val="00E734F2"/>
    <w:rsid w:val="00E80204"/>
    <w:rsid w:val="00EC62FC"/>
    <w:rsid w:val="00EE1C58"/>
    <w:rsid w:val="00EE27EB"/>
    <w:rsid w:val="00EF2BAD"/>
    <w:rsid w:val="00F22969"/>
    <w:rsid w:val="00F303CE"/>
    <w:rsid w:val="00F35054"/>
    <w:rsid w:val="00F82D14"/>
    <w:rsid w:val="00F911C5"/>
    <w:rsid w:val="00FA38EC"/>
    <w:rsid w:val="00FD0776"/>
    <w:rsid w:val="00FE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2EFF6"/>
  <w15:chartTrackingRefBased/>
  <w15:docId w15:val="{6ECDA7A1-1B2F-435E-94C2-3E3410F2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15C44"/>
    <w:pPr>
      <w:spacing w:after="200" w:line="276" w:lineRule="auto"/>
    </w:pPr>
    <w:rPr>
      <w:rFonts w:ascii="Calibri" w:eastAsia="Calibri" w:hAnsi="Calibri" w:cs="Times New Roman"/>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Theme="majorHAnsi" w:eastAsiaTheme="majorEastAsia" w:hAnsiTheme="majorHAnsi" w:cstheme="majorBidi"/>
      <w:color w:val="1F3763" w:themeColor="accent1" w:themeShade="7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
    <w:basedOn w:val="a0"/>
    <w:link w:val="11"/>
    <w:uiPriority w:val="99"/>
    <w:unhideWhenUsed/>
    <w:qFormat/>
    <w:rsid w:val="000C47F6"/>
    <w:rPr>
      <w:rFonts w:ascii="Times New Roman" w:hAnsi="Times New Roman"/>
      <w:sz w:val="24"/>
      <w:szCs w:val="24"/>
    </w:rPr>
  </w:style>
  <w:style w:type="paragraph" w:styleId="a5">
    <w:name w:val="List Paragraph"/>
    <w:aliases w:val="Список уровня 2"/>
    <w:basedOn w:val="a0"/>
    <w:link w:val="a6"/>
    <w:uiPriority w:val="34"/>
    <w:qFormat/>
    <w:rsid w:val="00783FE3"/>
    <w:pPr>
      <w:ind w:left="720"/>
      <w:contextualSpacing/>
    </w:pPr>
  </w:style>
  <w:style w:type="character" w:customStyle="1" w:styleId="10">
    <w:name w:val="Заголовок 1 Знак"/>
    <w:basedOn w:val="a1"/>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7">
    <w:name w:val="Hyperlink"/>
    <w:basedOn w:val="a1"/>
    <w:uiPriority w:val="99"/>
    <w:unhideWhenUsed/>
    <w:rsid w:val="00197C2F"/>
    <w:rPr>
      <w:color w:val="0000FF"/>
      <w:u w:val="single"/>
    </w:rPr>
  </w:style>
  <w:style w:type="paragraph" w:customStyle="1" w:styleId="Default">
    <w:name w:val="Default"/>
    <w:rsid w:val="00EC62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aliases w:val="nado12"/>
    <w:link w:val="a9"/>
    <w:uiPriority w:val="1"/>
    <w:qFormat/>
    <w:rsid w:val="00435FD5"/>
    <w:pPr>
      <w:spacing w:after="0" w:line="240" w:lineRule="auto"/>
    </w:pPr>
    <w:rPr>
      <w:rFonts w:ascii="Calibri" w:eastAsia="Calibri" w:hAnsi="Calibri" w:cs="Times New Roman"/>
    </w:rPr>
  </w:style>
  <w:style w:type="character" w:customStyle="1" w:styleId="rvts0">
    <w:name w:val="rvts0"/>
    <w:uiPriority w:val="99"/>
    <w:rsid w:val="00DD0EF2"/>
    <w:rPr>
      <w:rFonts w:cs="Times New Roman"/>
    </w:rPr>
  </w:style>
  <w:style w:type="paragraph" w:styleId="aa">
    <w:name w:val="header"/>
    <w:basedOn w:val="a0"/>
    <w:link w:val="ab"/>
    <w:uiPriority w:val="99"/>
    <w:unhideWhenUsed/>
    <w:rsid w:val="006C39F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6C39F4"/>
    <w:rPr>
      <w:rFonts w:ascii="Calibri" w:eastAsia="Calibri" w:hAnsi="Calibri" w:cs="Times New Roman"/>
    </w:rPr>
  </w:style>
  <w:style w:type="paragraph" w:styleId="ac">
    <w:name w:val="footer"/>
    <w:basedOn w:val="a0"/>
    <w:link w:val="ad"/>
    <w:unhideWhenUsed/>
    <w:rsid w:val="006C39F4"/>
    <w:pPr>
      <w:tabs>
        <w:tab w:val="center" w:pos="4677"/>
        <w:tab w:val="right" w:pos="9355"/>
      </w:tabs>
      <w:spacing w:after="0" w:line="240" w:lineRule="auto"/>
    </w:pPr>
  </w:style>
  <w:style w:type="character" w:customStyle="1" w:styleId="ad">
    <w:name w:val="Нижний колонтитул Знак"/>
    <w:basedOn w:val="a1"/>
    <w:link w:val="ac"/>
    <w:rsid w:val="006C39F4"/>
    <w:rPr>
      <w:rFonts w:ascii="Calibri" w:eastAsia="Calibri" w:hAnsi="Calibri" w:cs="Times New Roman"/>
    </w:rPr>
  </w:style>
  <w:style w:type="paragraph" w:styleId="ae">
    <w:name w:val="Balloon Text"/>
    <w:basedOn w:val="a0"/>
    <w:link w:val="af"/>
    <w:uiPriority w:val="99"/>
    <w:semiHidden/>
    <w:unhideWhenUsed/>
    <w:rsid w:val="00A7368C"/>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A7368C"/>
    <w:rPr>
      <w:rFonts w:ascii="Segoe UI" w:eastAsia="Calibri" w:hAnsi="Segoe UI" w:cs="Segoe UI"/>
      <w:sz w:val="18"/>
      <w:szCs w:val="18"/>
    </w:rPr>
  </w:style>
  <w:style w:type="character" w:styleId="af0">
    <w:name w:val="Emphasis"/>
    <w:basedOn w:val="a1"/>
    <w:uiPriority w:val="20"/>
    <w:qFormat/>
    <w:rsid w:val="00AD11E5"/>
    <w:rPr>
      <w:i/>
      <w:iCs/>
    </w:rPr>
  </w:style>
  <w:style w:type="paragraph" w:customStyle="1" w:styleId="af1">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2">
    <w:name w:val="Обычный1"/>
    <w:uiPriority w:val="99"/>
    <w:qFormat/>
    <w:rsid w:val="00364000"/>
    <w:pPr>
      <w:spacing w:after="0" w:line="276" w:lineRule="auto"/>
    </w:pPr>
    <w:rPr>
      <w:rFonts w:ascii="Arial" w:eastAsia="Arial" w:hAnsi="Arial" w:cs="Arial"/>
      <w:color w:val="000000"/>
      <w:lang w:eastAsia="ru-RU"/>
    </w:rPr>
  </w:style>
  <w:style w:type="paragraph" w:customStyle="1" w:styleId="af2">
    <w:name w:val="Базовый"/>
    <w:uiPriority w:val="99"/>
    <w:rsid w:val="00364000"/>
    <w:pPr>
      <w:suppressAutoHyphens/>
      <w:spacing w:after="0" w:line="240" w:lineRule="auto"/>
    </w:pPr>
    <w:rPr>
      <w:rFonts w:ascii="Calibri" w:eastAsia="Times New Roman" w:hAnsi="Calibri" w:cs="Times New Roman"/>
      <w:color w:val="00000A"/>
      <w:kern w:val="1"/>
      <w:sz w:val="20"/>
      <w:szCs w:val="20"/>
      <w:lang w:val="uk-UA" w:eastAsia="zh-CN"/>
    </w:rPr>
  </w:style>
  <w:style w:type="paragraph" w:customStyle="1" w:styleId="LO-normal">
    <w:name w:val="LO-normal"/>
    <w:qFormat/>
    <w:rsid w:val="0003052D"/>
    <w:pPr>
      <w:spacing w:after="0" w:line="276" w:lineRule="auto"/>
    </w:pPr>
    <w:rPr>
      <w:rFonts w:ascii="Arial" w:eastAsia="Arial" w:hAnsi="Arial" w:cs="Arial"/>
      <w:color w:val="000000"/>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basedOn w:val="a1"/>
    <w:link w:val="2"/>
    <w:rsid w:val="007E02BF"/>
    <w:rPr>
      <w:rFonts w:ascii="Times New Roman" w:eastAsia="Times New Roman" w:hAnsi="Times New Roman" w:cs="Times New Roman"/>
      <w:sz w:val="24"/>
      <w:szCs w:val="20"/>
      <w:lang w:val="uk-UA" w:eastAsia="ru-RU"/>
    </w:rPr>
  </w:style>
  <w:style w:type="character" w:customStyle="1" w:styleId="11">
    <w:name w:val="Обычный (веб) Знак1"/>
    <w:aliases w:val=" Знак Знак"/>
    <w:link w:val="a4"/>
    <w:uiPriority w:val="99"/>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3"/>
    <w:rsid w:val="003F7989"/>
    <w:pPr>
      <w:spacing w:before="100" w:beforeAutospacing="1" w:after="100" w:afterAutospacing="1" w:line="240" w:lineRule="auto"/>
    </w:pPr>
    <w:rPr>
      <w:rFonts w:asciiTheme="minorHAnsi" w:eastAsiaTheme="minorHAnsi" w:hAnsiTheme="minorHAnsi" w:cstheme="minorBidi"/>
      <w:color w:val="000000"/>
      <w:sz w:val="24"/>
      <w:szCs w:val="24"/>
      <w:lang w:val="uk-UA" w:eastAsia="uk-UA"/>
    </w:rPr>
  </w:style>
  <w:style w:type="paragraph" w:styleId="af4">
    <w:name w:val="Title"/>
    <w:basedOn w:val="a0"/>
    <w:link w:val="af5"/>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5">
    <w:name w:val="Заголовок Знак"/>
    <w:basedOn w:val="a1"/>
    <w:link w:val="af4"/>
    <w:rsid w:val="003F7989"/>
    <w:rPr>
      <w:rFonts w:ascii="Times New Roman" w:eastAsia="Times New Roman" w:hAnsi="Times New Roman" w:cs="Times New Roman"/>
      <w:b/>
      <w:sz w:val="24"/>
      <w:szCs w:val="20"/>
      <w:lang w:val="uk-UA" w:eastAsia="ru-RU"/>
    </w:rPr>
  </w:style>
  <w:style w:type="character" w:customStyle="1" w:styleId="af3">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locked/>
    <w:rsid w:val="003F7989"/>
    <w:rPr>
      <w:color w:val="000000"/>
      <w:sz w:val="24"/>
      <w:szCs w:val="24"/>
      <w:lang w:val="uk-UA" w:eastAsia="uk-UA"/>
    </w:rPr>
  </w:style>
  <w:style w:type="character" w:customStyle="1" w:styleId="af6">
    <w:name w:val="Основной текст_"/>
    <w:link w:val="27"/>
    <w:rsid w:val="001F24EA"/>
    <w:rPr>
      <w:shd w:val="clear" w:color="auto" w:fill="FFFFFF"/>
    </w:rPr>
  </w:style>
  <w:style w:type="character" w:customStyle="1" w:styleId="13">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6"/>
    <w:rsid w:val="001F24EA"/>
    <w:pPr>
      <w:widowControl w:val="0"/>
      <w:shd w:val="clear" w:color="auto" w:fill="FFFFFF"/>
      <w:spacing w:after="0" w:line="0" w:lineRule="atLeast"/>
      <w:ind w:hanging="1100"/>
      <w:jc w:val="center"/>
    </w:pPr>
    <w:rPr>
      <w:rFonts w:asciiTheme="minorHAnsi" w:eastAsiaTheme="minorHAnsi" w:hAnsiTheme="minorHAnsi" w:cstheme="minorBidi"/>
    </w:rPr>
  </w:style>
  <w:style w:type="character" w:customStyle="1" w:styleId="40">
    <w:name w:val="Заголовок 4 Знак"/>
    <w:basedOn w:val="a1"/>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basedOn w:val="a1"/>
    <w:link w:val="6"/>
    <w:uiPriority w:val="9"/>
    <w:semiHidden/>
    <w:rsid w:val="00995C1B"/>
    <w:rPr>
      <w:rFonts w:asciiTheme="majorHAnsi" w:eastAsiaTheme="majorEastAsia" w:hAnsiTheme="majorHAnsi" w:cstheme="majorBidi"/>
      <w:color w:val="1F3763" w:themeColor="accent1" w:themeShade="7F"/>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basedOn w:val="a1"/>
    <w:link w:val="30"/>
    <w:rsid w:val="00995C1B"/>
    <w:rPr>
      <w:rFonts w:ascii="Times New Roman" w:eastAsia="Times New Roman" w:hAnsi="Times New Roman" w:cs="Times New Roman"/>
      <w:b/>
      <w:sz w:val="24"/>
      <w:szCs w:val="20"/>
      <w:lang w:val="uk-UA" w:eastAsia="ru-RU"/>
    </w:rPr>
  </w:style>
  <w:style w:type="paragraph" w:styleId="af7">
    <w:name w:val="Body Text Indent"/>
    <w:basedOn w:val="a0"/>
    <w:link w:val="af8"/>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8">
    <w:name w:val="Основной текст с отступом Знак"/>
    <w:basedOn w:val="a1"/>
    <w:link w:val="af7"/>
    <w:rsid w:val="00995C1B"/>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9">
    <w:name w:val="page number"/>
    <w:rsid w:val="00995C1B"/>
    <w:rPr>
      <w:rFonts w:cs="Times New Roman"/>
    </w:rPr>
  </w:style>
  <w:style w:type="character" w:customStyle="1" w:styleId="15">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a">
    <w:name w:val="Body Text"/>
    <w:basedOn w:val="a0"/>
    <w:link w:val="afb"/>
    <w:rsid w:val="00995C1B"/>
    <w:pPr>
      <w:spacing w:after="0" w:line="240" w:lineRule="auto"/>
    </w:pPr>
    <w:rPr>
      <w:rFonts w:ascii="Arial" w:eastAsia="Times New Roman" w:hAnsi="Arial"/>
      <w:sz w:val="24"/>
      <w:szCs w:val="20"/>
      <w:lang w:eastAsia="ru-RU"/>
    </w:rPr>
  </w:style>
  <w:style w:type="character" w:customStyle="1" w:styleId="afb">
    <w:name w:val="Основной текст Знак"/>
    <w:basedOn w:val="a1"/>
    <w:link w:val="afa"/>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c">
    <w:name w:val="Table Grid"/>
    <w:basedOn w:val="a2"/>
    <w:uiPriority w:val="59"/>
    <w:rsid w:val="00995C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995C1B"/>
    <w:rPr>
      <w:rFonts w:ascii="Courier New" w:eastAsia="Times New Roman" w:hAnsi="Courier New" w:cs="Courier New"/>
      <w:color w:val="000000"/>
      <w:sz w:val="21"/>
      <w:szCs w:val="21"/>
      <w:lang w:eastAsia="ru-RU"/>
    </w:rPr>
  </w:style>
  <w:style w:type="character" w:styleId="afd">
    <w:name w:val="FollowedHyperlink"/>
    <w:uiPriority w:val="99"/>
    <w:rsid w:val="00995C1B"/>
    <w:rPr>
      <w:rFonts w:cs="Times New Roman"/>
      <w:color w:val="800080"/>
      <w:u w:val="single"/>
    </w:rPr>
  </w:style>
  <w:style w:type="paragraph" w:customStyle="1" w:styleId="afe">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6">
    <w:name w:val="Нет списка1"/>
    <w:next w:val="a3"/>
    <w:uiPriority w:val="99"/>
    <w:semiHidden/>
    <w:unhideWhenUsed/>
    <w:rsid w:val="00995C1B"/>
  </w:style>
  <w:style w:type="paragraph" w:styleId="aff0">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1">
    <w:name w:val="Strong"/>
    <w:uiPriority w:val="22"/>
    <w:qFormat/>
    <w:rsid w:val="00995C1B"/>
    <w:rPr>
      <w:b/>
      <w:bCs/>
    </w:rPr>
  </w:style>
  <w:style w:type="character" w:styleId="aff2">
    <w:name w:val="annotation reference"/>
    <w:rsid w:val="00995C1B"/>
    <w:rPr>
      <w:sz w:val="16"/>
      <w:szCs w:val="16"/>
    </w:rPr>
  </w:style>
  <w:style w:type="paragraph" w:styleId="aff3">
    <w:name w:val="annotation text"/>
    <w:basedOn w:val="a0"/>
    <w:link w:val="aff4"/>
    <w:rsid w:val="00995C1B"/>
    <w:pPr>
      <w:spacing w:after="0" w:line="240" w:lineRule="auto"/>
    </w:pPr>
    <w:rPr>
      <w:rFonts w:ascii="UkrainianBaltica" w:eastAsia="Times New Roman" w:hAnsi="UkrainianBaltica"/>
      <w:sz w:val="20"/>
      <w:szCs w:val="20"/>
      <w:lang w:val="x-none" w:eastAsia="x-none"/>
    </w:rPr>
  </w:style>
  <w:style w:type="character" w:customStyle="1" w:styleId="aff4">
    <w:name w:val="Текст примечания Знак"/>
    <w:basedOn w:val="a1"/>
    <w:link w:val="aff3"/>
    <w:rsid w:val="00995C1B"/>
    <w:rPr>
      <w:rFonts w:ascii="UkrainianBaltica" w:eastAsia="Times New Roman" w:hAnsi="UkrainianBaltica" w:cs="Times New Roman"/>
      <w:sz w:val="20"/>
      <w:szCs w:val="20"/>
      <w:lang w:val="x-none" w:eastAsia="x-none"/>
    </w:rPr>
  </w:style>
  <w:style w:type="paragraph" w:styleId="aff5">
    <w:name w:val="annotation subject"/>
    <w:basedOn w:val="aff3"/>
    <w:next w:val="aff3"/>
    <w:link w:val="aff6"/>
    <w:rsid w:val="00995C1B"/>
    <w:rPr>
      <w:b/>
      <w:bCs/>
    </w:rPr>
  </w:style>
  <w:style w:type="character" w:customStyle="1" w:styleId="aff6">
    <w:name w:val="Тема примечания Знак"/>
    <w:basedOn w:val="aff4"/>
    <w:link w:val="aff5"/>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0"/>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0"/>
    <w:uiPriority w:val="99"/>
    <w:qFormat/>
    <w:rsid w:val="00995C1B"/>
    <w:pPr>
      <w:ind w:left="720"/>
      <w:contextualSpacing/>
    </w:pPr>
    <w:rPr>
      <w:rFonts w:eastAsia="Times New Roman"/>
      <w:lang w:val="uk-UA"/>
    </w:rPr>
  </w:style>
  <w:style w:type="numbering" w:customStyle="1" w:styleId="3">
    <w:name w:val="Импортированный стиль 3"/>
    <w:rsid w:val="00995C1B"/>
    <w:pPr>
      <w:numPr>
        <w:numId w:val="27"/>
      </w:numPr>
    </w:pPr>
  </w:style>
  <w:style w:type="character" w:customStyle="1" w:styleId="a6">
    <w:name w:val="Абзац списка Знак"/>
    <w:aliases w:val="Список уровня 2 Знак"/>
    <w:link w:val="a5"/>
    <w:uiPriority w:val="34"/>
    <w:locked/>
    <w:rsid w:val="00995C1B"/>
    <w:rPr>
      <w:rFonts w:ascii="Calibri" w:eastAsia="Calibri" w:hAnsi="Calibri" w:cs="Times New Roman"/>
    </w:rPr>
  </w:style>
  <w:style w:type="character" w:customStyle="1" w:styleId="19">
    <w:name w:val="Неразрешенное упоминание1"/>
    <w:basedOn w:val="a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9">
    <w:name w:val="Без интервала Знак"/>
    <w:aliases w:val="nado12 Знак"/>
    <w:link w:val="a8"/>
    <w:uiPriority w:val="1"/>
    <w:locked/>
    <w:rsid w:val="00995C1B"/>
    <w:rPr>
      <w:rFonts w:ascii="Calibri" w:eastAsia="Calibri" w:hAnsi="Calibri" w:cs="Times New Roman"/>
    </w:rPr>
  </w:style>
  <w:style w:type="character" w:styleId="aff7">
    <w:name w:val="Unresolved Mention"/>
    <w:basedOn w:val="a1"/>
    <w:uiPriority w:val="99"/>
    <w:semiHidden/>
    <w:unhideWhenUsed/>
    <w:rsid w:val="00B06995"/>
    <w:rPr>
      <w:color w:val="605E5C"/>
      <w:shd w:val="clear" w:color="auto" w:fill="E1DFDD"/>
    </w:rPr>
  </w:style>
  <w:style w:type="character" w:customStyle="1" w:styleId="4102">
    <w:name w:val="4102"/>
    <w:aliases w:val="baiaagaaboqcaaadlwwaaau9daaaaaaaaaaaaaaaaaaaaaaaaaaaaaaaaaaaaaaaaaaaaaaaaaaaaaaaaaaaaaaaaaaaaaaaaaaaaaaaaaaaaaaaaaaaaaaaaaaaaaaaaaaaaaaaaaaaaaaaaaaaaaaaaaaaaaaaaaaaaaaaaaaaaaaaaaaaaaaaaaaaaaaaaaaaaaaaaaaaaaaaaaaaaaaaaaaaaaaaaaaaaaaa"/>
    <w:basedOn w:val="a1"/>
    <w:rsid w:val="00DD6C4C"/>
  </w:style>
  <w:style w:type="character" w:customStyle="1" w:styleId="41">
    <w:name w:val="Основной текст (4)_"/>
    <w:link w:val="42"/>
    <w:locked/>
    <w:rsid w:val="005F2694"/>
    <w:rPr>
      <w:rFonts w:ascii="Times New Roman" w:eastAsia="Times New Roman" w:hAnsi="Times New Roman" w:cs="Times New Roman"/>
      <w:b/>
      <w:bCs/>
      <w:shd w:val="clear" w:color="auto" w:fill="FFFFFF"/>
    </w:rPr>
  </w:style>
  <w:style w:type="paragraph" w:customStyle="1" w:styleId="42">
    <w:name w:val="Основной текст (4)"/>
    <w:basedOn w:val="a0"/>
    <w:link w:val="41"/>
    <w:qFormat/>
    <w:rsid w:val="005F2694"/>
    <w:pPr>
      <w:widowControl w:val="0"/>
      <w:shd w:val="clear" w:color="auto" w:fill="FFFFFF"/>
      <w:spacing w:before="220" w:after="140" w:line="266" w:lineRule="exact"/>
      <w:ind w:hanging="600"/>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73E6-1752-4827-9938-EC017DE7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2021-05-18T16:00:00Z</cp:lastPrinted>
  <dcterms:created xsi:type="dcterms:W3CDTF">2024-01-04T09:32:00Z</dcterms:created>
  <dcterms:modified xsi:type="dcterms:W3CDTF">2024-01-04T09:32:00Z</dcterms:modified>
</cp:coreProperties>
</file>