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15FFE" w14:textId="77777777" w:rsidR="002D5CC5" w:rsidRPr="00D35590" w:rsidRDefault="00666EBE" w:rsidP="00D35590">
      <w:pPr>
        <w:tabs>
          <w:tab w:val="left" w:pos="540"/>
        </w:tabs>
        <w:suppressAutoHyphens/>
        <w:jc w:val="right"/>
        <w:rPr>
          <w:b/>
          <w:bCs/>
          <w:i/>
          <w:sz w:val="20"/>
          <w:szCs w:val="20"/>
        </w:rPr>
      </w:pPr>
      <w:r w:rsidRPr="00D35590">
        <w:rPr>
          <w:b/>
          <w:bCs/>
          <w:i/>
          <w:sz w:val="20"/>
          <w:szCs w:val="20"/>
        </w:rPr>
        <w:t xml:space="preserve">Додаток 1 </w:t>
      </w:r>
      <w:r w:rsidR="002D5CC5" w:rsidRPr="00D35590">
        <w:rPr>
          <w:b/>
          <w:bCs/>
          <w:i/>
          <w:sz w:val="20"/>
          <w:szCs w:val="20"/>
        </w:rPr>
        <w:t>Тендерної документації</w:t>
      </w:r>
    </w:p>
    <w:p w14:paraId="75238ABE" w14:textId="77777777" w:rsidR="002D5CC5" w:rsidRPr="00C34A40" w:rsidRDefault="001F2F75" w:rsidP="737B9D1C">
      <w:pPr>
        <w:spacing w:line="288" w:lineRule="auto"/>
        <w:jc w:val="center"/>
        <w:rPr>
          <w:i/>
          <w:iCs/>
          <w:sz w:val="20"/>
          <w:szCs w:val="20"/>
        </w:rPr>
      </w:pPr>
      <w:r w:rsidRPr="00C34A40">
        <w:rPr>
          <w:i/>
          <w:iCs/>
          <w:sz w:val="20"/>
          <w:szCs w:val="20"/>
        </w:rPr>
        <w:t>Відомості про учасника</w:t>
      </w:r>
    </w:p>
    <w:tbl>
      <w:tblPr>
        <w:tblW w:w="105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825"/>
        <w:gridCol w:w="2694"/>
      </w:tblGrid>
      <w:tr w:rsidR="002D5CC5" w:rsidRPr="00C34A40" w14:paraId="21ACFC63" w14:textId="77777777" w:rsidTr="737B9D1C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7539" w14:textId="77777777" w:rsidR="002D5CC5" w:rsidRPr="00C34A40" w:rsidRDefault="002D5CC5" w:rsidP="737B9D1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C34A40">
              <w:rPr>
                <w:b/>
                <w:bCs/>
                <w:sz w:val="20"/>
                <w:szCs w:val="20"/>
              </w:rPr>
              <w:t xml:space="preserve">1. </w:t>
            </w:r>
            <w:r w:rsidRPr="00C34A40">
              <w:rPr>
                <w:b/>
                <w:bCs/>
                <w:sz w:val="20"/>
                <w:szCs w:val="20"/>
                <w:lang w:val="ru-RU"/>
              </w:rPr>
              <w:t>Н</w:t>
            </w:r>
            <w:proofErr w:type="spellStart"/>
            <w:r w:rsidRPr="00C34A40">
              <w:rPr>
                <w:b/>
                <w:bCs/>
                <w:sz w:val="20"/>
                <w:szCs w:val="20"/>
              </w:rPr>
              <w:t>айменування</w:t>
            </w:r>
            <w:proofErr w:type="spellEnd"/>
            <w:r w:rsidRPr="00C34A40">
              <w:rPr>
                <w:b/>
                <w:bCs/>
                <w:sz w:val="20"/>
                <w:szCs w:val="20"/>
              </w:rPr>
              <w:t xml:space="preserve"> учасника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659" w14:textId="77777777" w:rsidR="002D5CC5" w:rsidRPr="00C34A40" w:rsidRDefault="002D5CC5" w:rsidP="737B9D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D5CC5" w:rsidRPr="00C34A40" w14:paraId="3B6D56DB" w14:textId="77777777" w:rsidTr="737B9D1C">
        <w:trPr>
          <w:trHeight w:val="121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9BE2" w14:textId="77777777" w:rsidR="002D5CC5" w:rsidRPr="00C34A40" w:rsidRDefault="002D5CC5" w:rsidP="737B9D1C">
            <w:pPr>
              <w:jc w:val="both"/>
              <w:rPr>
                <w:b/>
                <w:bCs/>
                <w:sz w:val="20"/>
                <w:szCs w:val="20"/>
              </w:rPr>
            </w:pPr>
            <w:r w:rsidRPr="00C34A40">
              <w:rPr>
                <w:b/>
                <w:bCs/>
                <w:sz w:val="20"/>
                <w:szCs w:val="20"/>
              </w:rPr>
              <w:t>2. Юридична та/</w:t>
            </w:r>
            <w:proofErr w:type="spellStart"/>
            <w:r w:rsidRPr="00C34A40">
              <w:rPr>
                <w:b/>
                <w:bCs/>
                <w:sz w:val="20"/>
                <w:szCs w:val="20"/>
                <w:lang w:val="ru-RU"/>
              </w:rPr>
              <w:t>або</w:t>
            </w:r>
            <w:proofErr w:type="spellEnd"/>
            <w:r w:rsidRPr="00C34A40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34A40">
              <w:rPr>
                <w:b/>
                <w:bCs/>
                <w:sz w:val="20"/>
                <w:szCs w:val="20"/>
              </w:rPr>
              <w:t>фактична адреса учасника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77777777" w:rsidR="002D5CC5" w:rsidRPr="00C34A40" w:rsidRDefault="002D5CC5" w:rsidP="737B9D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D5CC5" w:rsidRPr="00C34A40" w14:paraId="5B847E65" w14:textId="77777777" w:rsidTr="737B9D1C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7F61" w14:textId="77777777" w:rsidR="002D5CC5" w:rsidRPr="00C34A40" w:rsidRDefault="002D5CC5" w:rsidP="737B9D1C">
            <w:pPr>
              <w:widowControl w:val="0"/>
              <w:tabs>
                <w:tab w:val="left" w:pos="144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34A40">
              <w:rPr>
                <w:b/>
                <w:bCs/>
                <w:sz w:val="20"/>
                <w:szCs w:val="20"/>
              </w:rPr>
              <w:t xml:space="preserve">3. Код ЄДРПОУ або </w:t>
            </w:r>
            <w:r w:rsidRPr="00C34A40">
              <w:rPr>
                <w:sz w:val="20"/>
                <w:szCs w:val="20"/>
              </w:rPr>
              <w:t xml:space="preserve">реєстраційний номер облікової картки платника податків – </w:t>
            </w:r>
            <w:r w:rsidRPr="00C34A40">
              <w:rPr>
                <w:b/>
                <w:bCs/>
                <w:sz w:val="20"/>
                <w:szCs w:val="20"/>
              </w:rPr>
              <w:t>ІПН фізичної особи</w:t>
            </w:r>
            <w:r w:rsidRPr="00C34A40">
              <w:rPr>
                <w:sz w:val="20"/>
                <w:szCs w:val="20"/>
              </w:rPr>
              <w:t xml:space="preserve"> (с</w:t>
            </w:r>
            <w:r w:rsidRPr="00C34A40">
              <w:rPr>
                <w:color w:val="000000"/>
                <w:sz w:val="20"/>
                <w:szCs w:val="20"/>
              </w:rPr>
              <w:t>ерія та номер паспорта  - 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</w:t>
            </w:r>
            <w:r w:rsidRPr="00C34A40">
              <w:rPr>
                <w:color w:val="000000"/>
                <w:sz w:val="20"/>
                <w:szCs w:val="20"/>
                <w:shd w:val="clear" w:color="auto" w:fill="FFFFFF"/>
              </w:rPr>
              <w:t>і мають відмітку в паспорті</w:t>
            </w:r>
            <w:r w:rsidRPr="00C34A40">
              <w:rPr>
                <w:color w:val="000000"/>
                <w:sz w:val="20"/>
                <w:szCs w:val="20"/>
              </w:rPr>
              <w:t xml:space="preserve">) </w:t>
            </w:r>
            <w:r w:rsidRPr="00C34A40">
              <w:rPr>
                <w:b/>
                <w:bCs/>
                <w:sz w:val="20"/>
                <w:szCs w:val="20"/>
              </w:rPr>
              <w:t>учасника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77777777" w:rsidR="002D5CC5" w:rsidRPr="00C34A40" w:rsidRDefault="002D5CC5" w:rsidP="737B9D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D5CC5" w:rsidRPr="00C34A40" w14:paraId="41DA0E36" w14:textId="77777777" w:rsidTr="737B9D1C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0B07" w14:textId="77777777" w:rsidR="002D5CC5" w:rsidRPr="00C34A40" w:rsidRDefault="002D5CC5" w:rsidP="737B9D1C">
            <w:pPr>
              <w:jc w:val="both"/>
              <w:rPr>
                <w:b/>
                <w:bCs/>
                <w:sz w:val="20"/>
                <w:szCs w:val="20"/>
              </w:rPr>
            </w:pPr>
            <w:r w:rsidRPr="00C34A40">
              <w:rPr>
                <w:b/>
                <w:bCs/>
                <w:sz w:val="20"/>
                <w:szCs w:val="20"/>
              </w:rPr>
              <w:t>4. Банківські реквізити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7777777" w:rsidR="002D5CC5" w:rsidRPr="00C34A40" w:rsidRDefault="002D5CC5" w:rsidP="737B9D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D5CC5" w:rsidRPr="00C34A40" w14:paraId="2F8B1576" w14:textId="77777777" w:rsidTr="737B9D1C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B1B6" w14:textId="77777777" w:rsidR="002D5CC5" w:rsidRPr="00C34A40" w:rsidRDefault="002D5CC5" w:rsidP="737B9D1C">
            <w:pPr>
              <w:jc w:val="both"/>
              <w:rPr>
                <w:b/>
                <w:bCs/>
                <w:sz w:val="20"/>
                <w:szCs w:val="20"/>
              </w:rPr>
            </w:pPr>
            <w:r w:rsidRPr="00C34A40">
              <w:rPr>
                <w:b/>
                <w:bCs/>
                <w:sz w:val="20"/>
                <w:szCs w:val="20"/>
              </w:rPr>
              <w:t>5. Телефон, телефакс, електронна адреса (за наявності)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2D5CC5" w:rsidRPr="00C34A40" w:rsidRDefault="002D5CC5" w:rsidP="737B9D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5A39BBE3" w14:textId="77777777" w:rsidR="00E022EF" w:rsidRPr="00C34A40" w:rsidRDefault="00E022EF" w:rsidP="737B9D1C">
      <w:pPr>
        <w:widowControl w:val="0"/>
        <w:jc w:val="center"/>
        <w:rPr>
          <w:spacing w:val="-4"/>
          <w:sz w:val="20"/>
          <w:szCs w:val="20"/>
        </w:rPr>
      </w:pPr>
    </w:p>
    <w:p w14:paraId="56FD1A38" w14:textId="77777777" w:rsidR="00E335FE" w:rsidRPr="00E335FE" w:rsidRDefault="002D5CC5" w:rsidP="00E335FE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color w:val="000000"/>
          <w:sz w:val="22"/>
          <w:szCs w:val="22"/>
        </w:rPr>
      </w:pPr>
      <w:r w:rsidRPr="00E335FE">
        <w:rPr>
          <w:spacing w:val="-4"/>
          <w:sz w:val="22"/>
          <w:szCs w:val="22"/>
        </w:rPr>
        <w:t>Ми, (</w:t>
      </w:r>
      <w:r w:rsidRPr="00E335FE">
        <w:rPr>
          <w:spacing w:val="-4"/>
          <w:sz w:val="22"/>
          <w:szCs w:val="22"/>
          <w:u w:val="single"/>
        </w:rPr>
        <w:t>назва Учасника</w:t>
      </w:r>
      <w:r w:rsidRPr="00E335FE">
        <w:rPr>
          <w:spacing w:val="-4"/>
          <w:sz w:val="22"/>
          <w:szCs w:val="22"/>
        </w:rPr>
        <w:t xml:space="preserve">), надаємо свою пропозицію щодо участі у тендері на закупівлю </w:t>
      </w:r>
      <w:r w:rsidR="00726119" w:rsidRPr="00E335FE">
        <w:rPr>
          <w:spacing w:val="-4"/>
          <w:sz w:val="22"/>
          <w:szCs w:val="22"/>
        </w:rPr>
        <w:t>товару</w:t>
      </w:r>
      <w:r w:rsidR="00E022EF" w:rsidRPr="00E335FE">
        <w:rPr>
          <w:spacing w:val="-4"/>
          <w:sz w:val="22"/>
          <w:szCs w:val="22"/>
        </w:rPr>
        <w:t xml:space="preserve"> по</w:t>
      </w:r>
      <w:r w:rsidR="00D35590" w:rsidRPr="00E335FE">
        <w:rPr>
          <w:spacing w:val="-4"/>
          <w:sz w:val="22"/>
          <w:szCs w:val="22"/>
        </w:rPr>
        <w:t xml:space="preserve"> </w:t>
      </w:r>
      <w:r w:rsidRPr="00E335FE">
        <w:rPr>
          <w:spacing w:val="-4"/>
          <w:sz w:val="22"/>
          <w:szCs w:val="22"/>
        </w:rPr>
        <w:t xml:space="preserve">предмету закупівлі:  </w:t>
      </w:r>
      <w:r w:rsidR="00E335FE" w:rsidRPr="00E335FE">
        <w:rPr>
          <w:b/>
          <w:color w:val="000000"/>
          <w:sz w:val="22"/>
          <w:szCs w:val="22"/>
        </w:rPr>
        <w:t>Фарби (код CPV ДК 021:2015 – 44810000-1 Фарби)</w:t>
      </w:r>
    </w:p>
    <w:p w14:paraId="272D1549" w14:textId="381D54B1" w:rsidR="00E335FE" w:rsidRPr="00E335FE" w:rsidRDefault="00E335FE" w:rsidP="00E335FE">
      <w:pPr>
        <w:widowControl w:val="0"/>
        <w:autoSpaceDE w:val="0"/>
        <w:autoSpaceDN w:val="0"/>
        <w:adjustRightInd w:val="0"/>
        <w:contextualSpacing/>
        <w:jc w:val="both"/>
        <w:rPr>
          <w:i/>
          <w:color w:val="000000"/>
          <w:sz w:val="22"/>
          <w:szCs w:val="22"/>
          <w:u w:val="single"/>
        </w:rPr>
      </w:pPr>
      <w:r>
        <w:rPr>
          <w:i/>
          <w:color w:val="000000"/>
          <w:sz w:val="22"/>
          <w:szCs w:val="22"/>
          <w:u w:val="single"/>
        </w:rPr>
        <w:t>Н</w:t>
      </w:r>
      <w:r w:rsidRPr="00E335FE">
        <w:rPr>
          <w:i/>
          <w:color w:val="000000"/>
          <w:sz w:val="22"/>
          <w:szCs w:val="22"/>
          <w:u w:val="single"/>
        </w:rPr>
        <w:t>азва предмету закупівлі (товару) за номенклатурою:</w:t>
      </w:r>
    </w:p>
    <w:p w14:paraId="079647FF" w14:textId="77777777" w:rsidR="00E335FE" w:rsidRPr="00E335FE" w:rsidRDefault="00E335FE" w:rsidP="00E335FE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i/>
          <w:color w:val="000000"/>
          <w:sz w:val="22"/>
          <w:szCs w:val="22"/>
          <w:u w:val="single"/>
        </w:rPr>
      </w:pPr>
      <w:r w:rsidRPr="00E335FE">
        <w:rPr>
          <w:i/>
          <w:color w:val="000000"/>
          <w:sz w:val="22"/>
          <w:szCs w:val="22"/>
          <w:u w:val="single"/>
        </w:rPr>
        <w:t>Фарба латексна ( код ДК 021:2015: 44812220-3 Водні фарби)</w:t>
      </w:r>
    </w:p>
    <w:p w14:paraId="2B54B723" w14:textId="77777777" w:rsidR="00E335FE" w:rsidRPr="00E335FE" w:rsidRDefault="00E335FE" w:rsidP="00E335FE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i/>
          <w:sz w:val="22"/>
          <w:szCs w:val="22"/>
          <w:u w:val="single"/>
        </w:rPr>
      </w:pPr>
      <w:r w:rsidRPr="00E335FE">
        <w:rPr>
          <w:i/>
          <w:color w:val="000000"/>
          <w:sz w:val="22"/>
          <w:szCs w:val="22"/>
          <w:u w:val="single"/>
        </w:rPr>
        <w:t xml:space="preserve">Емаль </w:t>
      </w:r>
      <w:proofErr w:type="spellStart"/>
      <w:r w:rsidRPr="00E335FE">
        <w:rPr>
          <w:i/>
          <w:color w:val="000000"/>
          <w:sz w:val="22"/>
          <w:szCs w:val="22"/>
          <w:u w:val="single"/>
        </w:rPr>
        <w:t>алкідна</w:t>
      </w:r>
      <w:proofErr w:type="spellEnd"/>
      <w:r w:rsidRPr="00E335FE">
        <w:rPr>
          <w:i/>
          <w:color w:val="000000"/>
          <w:sz w:val="22"/>
          <w:szCs w:val="22"/>
          <w:u w:val="single"/>
        </w:rPr>
        <w:t xml:space="preserve"> ( код ДК 021:2015: 44812100-6 – Емалі та глазурі)</w:t>
      </w:r>
    </w:p>
    <w:p w14:paraId="75502380" w14:textId="34CDD1F9" w:rsidR="5FEAD3B7" w:rsidRDefault="5FEAD3B7" w:rsidP="00E335FE">
      <w:pPr>
        <w:widowControl w:val="0"/>
        <w:ind w:firstLine="708"/>
        <w:jc w:val="both"/>
        <w:rPr>
          <w:sz w:val="20"/>
          <w:szCs w:val="20"/>
        </w:rPr>
      </w:pPr>
    </w:p>
    <w:p w14:paraId="0BD97A5B" w14:textId="77777777" w:rsidR="00582442" w:rsidRPr="00A56F94" w:rsidRDefault="00464EBB" w:rsidP="00582442">
      <w:pPr>
        <w:widowControl w:val="0"/>
        <w:numPr>
          <w:ilvl w:val="0"/>
          <w:numId w:val="2"/>
        </w:numPr>
        <w:tabs>
          <w:tab w:val="clear" w:pos="1350"/>
          <w:tab w:val="num" w:pos="851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C34A40">
        <w:rPr>
          <w:sz w:val="20"/>
          <w:szCs w:val="20"/>
        </w:rPr>
        <w:tab/>
      </w:r>
      <w:r w:rsidR="00582442" w:rsidRPr="00A56F94">
        <w:rPr>
          <w:sz w:val="22"/>
          <w:szCs w:val="22"/>
        </w:rPr>
        <w:t xml:space="preserve">До прийняття </w:t>
      </w:r>
      <w:r w:rsidR="00582442" w:rsidRPr="00A56F94">
        <w:rPr>
          <w:rStyle w:val="rvts0"/>
          <w:sz w:val="22"/>
          <w:szCs w:val="22"/>
        </w:rPr>
        <w:t>рішення про намір укласти договір про закупівлю</w:t>
      </w:r>
      <w:r w:rsidR="00582442" w:rsidRPr="00A56F94">
        <w:rPr>
          <w:sz w:val="22"/>
          <w:szCs w:val="22"/>
        </w:rPr>
        <w:t>, Ваша тендерна документація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зобов'язання виконати всі умови, передбачені Договором.</w:t>
      </w:r>
    </w:p>
    <w:p w14:paraId="3137A803" w14:textId="77777777" w:rsidR="00582442" w:rsidRPr="00A56F94" w:rsidRDefault="00582442" w:rsidP="00582442">
      <w:pPr>
        <w:widowControl w:val="0"/>
        <w:autoSpaceDE w:val="0"/>
        <w:autoSpaceDN w:val="0"/>
        <w:adjustRightInd w:val="0"/>
        <w:spacing w:line="288" w:lineRule="auto"/>
        <w:jc w:val="right"/>
        <w:rPr>
          <w:sz w:val="22"/>
          <w:szCs w:val="22"/>
        </w:rPr>
      </w:pPr>
    </w:p>
    <w:p w14:paraId="3F354259" w14:textId="77777777" w:rsidR="00582442" w:rsidRPr="00A56F94" w:rsidRDefault="00582442" w:rsidP="00582442">
      <w:pPr>
        <w:widowControl w:val="0"/>
        <w:numPr>
          <w:ilvl w:val="0"/>
          <w:numId w:val="2"/>
        </w:numPr>
        <w:tabs>
          <w:tab w:val="clear" w:pos="1350"/>
          <w:tab w:val="num" w:pos="851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A56F94">
        <w:rPr>
          <w:sz w:val="22"/>
          <w:szCs w:val="22"/>
        </w:rPr>
        <w:t xml:space="preserve">Ми погоджуємося дотримуватися умов цієї пропозиції протягом </w:t>
      </w:r>
      <w:r w:rsidRPr="00A56F94">
        <w:rPr>
          <w:b/>
          <w:bCs/>
          <w:sz w:val="22"/>
          <w:szCs w:val="22"/>
        </w:rPr>
        <w:t>90 днів із дати кінцевого строку подання тендерних пропозицій</w:t>
      </w:r>
      <w:r w:rsidRPr="00A56F94">
        <w:rPr>
          <w:sz w:val="22"/>
          <w:szCs w:val="22"/>
        </w:rPr>
        <w:t>. Наша пропозиція буде обов'язковою для нас і може бути акцептована Вами у будь-який час до закінчення зазначеного терміну.</w:t>
      </w:r>
    </w:p>
    <w:p w14:paraId="793F2034" w14:textId="77777777" w:rsidR="00582442" w:rsidRPr="00A56F94" w:rsidRDefault="00582442" w:rsidP="00582442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</w:p>
    <w:p w14:paraId="05C35CDC" w14:textId="77777777" w:rsidR="00582442" w:rsidRPr="00A56F94" w:rsidRDefault="00582442" w:rsidP="00582442">
      <w:pPr>
        <w:widowControl w:val="0"/>
        <w:numPr>
          <w:ilvl w:val="0"/>
          <w:numId w:val="2"/>
        </w:numPr>
        <w:tabs>
          <w:tab w:val="clear" w:pos="1350"/>
          <w:tab w:val="num" w:pos="851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A56F94">
        <w:rPr>
          <w:sz w:val="22"/>
          <w:szCs w:val="22"/>
        </w:rPr>
        <w:t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14:paraId="32CE220A" w14:textId="77777777" w:rsidR="00582442" w:rsidRPr="00A56F94" w:rsidRDefault="00582442" w:rsidP="00582442">
      <w:pPr>
        <w:pStyle w:val="a7"/>
        <w:numPr>
          <w:ilvl w:val="0"/>
          <w:numId w:val="2"/>
        </w:numPr>
        <w:tabs>
          <w:tab w:val="clear" w:pos="1350"/>
          <w:tab w:val="num" w:pos="1134"/>
        </w:tabs>
        <w:spacing w:line="288" w:lineRule="auto"/>
        <w:ind w:left="0" w:firstLine="0"/>
        <w:jc w:val="both"/>
        <w:rPr>
          <w:sz w:val="22"/>
          <w:szCs w:val="22"/>
        </w:rPr>
      </w:pPr>
      <w:r w:rsidRPr="00A56F94">
        <w:rPr>
          <w:sz w:val="22"/>
          <w:szCs w:val="22"/>
        </w:rPr>
        <w:t xml:space="preserve">Якщо наша пропозиція буде акцептована, ми </w:t>
      </w:r>
      <w:r w:rsidRPr="00A56F94">
        <w:rPr>
          <w:b/>
          <w:bCs/>
          <w:sz w:val="22"/>
          <w:szCs w:val="22"/>
        </w:rPr>
        <w:t xml:space="preserve">зобов'язуємося </w:t>
      </w:r>
      <w:r w:rsidRPr="00A56F94">
        <w:rPr>
          <w:sz w:val="22"/>
          <w:szCs w:val="22"/>
        </w:rPr>
        <w:t xml:space="preserve">у строк, що не перевищує 4 днів з дати оприлюднення в електронній системі </w:t>
      </w:r>
      <w:proofErr w:type="spellStart"/>
      <w:r w:rsidRPr="00A56F94">
        <w:rPr>
          <w:sz w:val="22"/>
          <w:szCs w:val="22"/>
        </w:rPr>
        <w:t>закупівель</w:t>
      </w:r>
      <w:proofErr w:type="spellEnd"/>
      <w:r w:rsidRPr="00A56F94">
        <w:rPr>
          <w:color w:val="000000"/>
          <w:sz w:val="22"/>
          <w:szCs w:val="22"/>
          <w:shd w:val="solid" w:color="FFFFFF" w:fill="FFFFFF"/>
          <w:lang w:eastAsia="en-US"/>
        </w:rPr>
        <w:t xml:space="preserve"> </w:t>
      </w:r>
      <w:r w:rsidRPr="00A56F94">
        <w:rPr>
          <w:sz w:val="22"/>
          <w:szCs w:val="22"/>
        </w:rPr>
        <w:t xml:space="preserve">повідомлення про намір укласти договір надати шляхом оприлюднення в електронній системі </w:t>
      </w:r>
      <w:proofErr w:type="spellStart"/>
      <w:r w:rsidRPr="00A56F94">
        <w:rPr>
          <w:sz w:val="22"/>
          <w:szCs w:val="22"/>
        </w:rPr>
        <w:t>закупівель</w:t>
      </w:r>
      <w:proofErr w:type="spellEnd"/>
      <w:r w:rsidRPr="00A56F94">
        <w:rPr>
          <w:sz w:val="22"/>
          <w:szCs w:val="22"/>
        </w:rPr>
        <w:t xml:space="preserve"> документи, що підтверджують відсутність підстав, визначених пунктами </w:t>
      </w:r>
      <w:r w:rsidRPr="00CB1B3F">
        <w:rPr>
          <w:sz w:val="22"/>
          <w:szCs w:val="22"/>
        </w:rPr>
        <w:t>3, 5, 6 і 12 ст. 17 Закону та в </w:t>
      </w:r>
      <w:hyperlink r:id="rId12" w:anchor="n411" w:history="1">
        <w:r w:rsidRPr="00CB1B3F">
          <w:rPr>
            <w:sz w:val="22"/>
            <w:szCs w:val="22"/>
          </w:rPr>
          <w:t>абзаці чотирнадцятому</w:t>
        </w:r>
      </w:hyperlink>
      <w:r w:rsidRPr="00CB1B3F">
        <w:rPr>
          <w:sz w:val="22"/>
          <w:szCs w:val="22"/>
        </w:rPr>
        <w:t>  пункту 44 Постанови</w:t>
      </w:r>
      <w:r w:rsidRPr="00A56F94">
        <w:rPr>
          <w:sz w:val="22"/>
          <w:szCs w:val="22"/>
        </w:rPr>
        <w:t>.</w:t>
      </w:r>
    </w:p>
    <w:p w14:paraId="28FCA35D" w14:textId="77777777" w:rsidR="00582442" w:rsidRPr="00A56F94" w:rsidRDefault="00582442" w:rsidP="00582442">
      <w:pPr>
        <w:spacing w:line="288" w:lineRule="auto"/>
        <w:jc w:val="both"/>
        <w:rPr>
          <w:sz w:val="22"/>
          <w:szCs w:val="22"/>
        </w:rPr>
      </w:pPr>
      <w:r w:rsidRPr="00A56F94">
        <w:rPr>
          <w:sz w:val="22"/>
          <w:szCs w:val="22"/>
        </w:rPr>
        <w:br/>
      </w:r>
      <w:r w:rsidRPr="00A56F94">
        <w:rPr>
          <w:b/>
          <w:bCs/>
          <w:sz w:val="22"/>
          <w:szCs w:val="22"/>
        </w:rPr>
        <w:t>5.</w:t>
      </w:r>
      <w:r w:rsidRPr="00A56F94">
        <w:rPr>
          <w:sz w:val="22"/>
          <w:szCs w:val="22"/>
        </w:rPr>
        <w:t xml:space="preserve">    Якщо наша пропозиція буде акцептована, ми </w:t>
      </w:r>
      <w:r w:rsidRPr="00A56F94">
        <w:rPr>
          <w:b/>
          <w:bCs/>
          <w:sz w:val="22"/>
          <w:szCs w:val="22"/>
        </w:rPr>
        <w:t xml:space="preserve">зобов'язуємося підписати Договір із Замовником </w:t>
      </w:r>
      <w:r w:rsidRPr="00A56F94">
        <w:rPr>
          <w:b/>
          <w:bCs/>
          <w:sz w:val="22"/>
          <w:szCs w:val="22"/>
          <w:u w:val="single"/>
        </w:rPr>
        <w:t xml:space="preserve">не пізніше ніж через 15 днів </w:t>
      </w:r>
      <w:r w:rsidRPr="00A56F94">
        <w:rPr>
          <w:sz w:val="22"/>
          <w:szCs w:val="22"/>
        </w:rPr>
        <w:t xml:space="preserve">з дати прийняття рішення про намір укласти договір про закупівлю відповідно до вимог тендерної документації та нашої пропозиції, за результатами аукціону, але не раніше, ніж через </w:t>
      </w:r>
      <w:r w:rsidRPr="00A56F94">
        <w:rPr>
          <w:b/>
          <w:bCs/>
          <w:sz w:val="22"/>
          <w:szCs w:val="22"/>
          <w:u w:val="single"/>
        </w:rPr>
        <w:t xml:space="preserve">п’ять днів з дати оприлюднення в електронній системі </w:t>
      </w:r>
      <w:proofErr w:type="spellStart"/>
      <w:r w:rsidRPr="00A56F94">
        <w:rPr>
          <w:b/>
          <w:bCs/>
          <w:sz w:val="22"/>
          <w:szCs w:val="22"/>
          <w:u w:val="single"/>
        </w:rPr>
        <w:t>закупівель</w:t>
      </w:r>
      <w:proofErr w:type="spellEnd"/>
      <w:r w:rsidRPr="00A56F94">
        <w:rPr>
          <w:b/>
          <w:bCs/>
          <w:sz w:val="22"/>
          <w:szCs w:val="22"/>
          <w:u w:val="single"/>
        </w:rPr>
        <w:t xml:space="preserve"> повідомлення про намір укласти договір</w:t>
      </w:r>
      <w:r w:rsidRPr="00A56F94">
        <w:rPr>
          <w:sz w:val="22"/>
          <w:szCs w:val="22"/>
        </w:rPr>
        <w:t xml:space="preserve"> про закупівлю.</w:t>
      </w:r>
    </w:p>
    <w:p w14:paraId="1277F318" w14:textId="7F13F66E" w:rsidR="737B9D1C" w:rsidRPr="00C34A40" w:rsidRDefault="737B9D1C" w:rsidP="00582442">
      <w:pPr>
        <w:pStyle w:val="2"/>
        <w:suppressAutoHyphens/>
        <w:spacing w:after="0" w:line="312" w:lineRule="auto"/>
        <w:jc w:val="both"/>
        <w:rPr>
          <w:sz w:val="20"/>
          <w:szCs w:val="20"/>
        </w:rPr>
      </w:pPr>
    </w:p>
    <w:p w14:paraId="5B13C13D" w14:textId="07A7CF44" w:rsidR="737B9D1C" w:rsidRPr="00C34A40" w:rsidRDefault="737B9D1C" w:rsidP="737B9D1C">
      <w:pPr>
        <w:rPr>
          <w:sz w:val="20"/>
          <w:szCs w:val="20"/>
        </w:rPr>
      </w:pPr>
    </w:p>
    <w:p w14:paraId="09CB2068" w14:textId="19C7DD25" w:rsidR="737B9D1C" w:rsidRDefault="737B9D1C" w:rsidP="737B9D1C">
      <w:pPr>
        <w:tabs>
          <w:tab w:val="left" w:pos="540"/>
        </w:tabs>
        <w:ind w:firstLine="709"/>
        <w:jc w:val="center"/>
        <w:rPr>
          <w:b/>
          <w:bCs/>
          <w:i/>
          <w:iCs/>
          <w:sz w:val="20"/>
          <w:szCs w:val="20"/>
          <w:u w:val="single"/>
        </w:rPr>
      </w:pPr>
    </w:p>
    <w:p w14:paraId="1F31D4EB" w14:textId="77777777" w:rsidR="009E29BB" w:rsidRDefault="009E29BB" w:rsidP="737B9D1C">
      <w:pPr>
        <w:tabs>
          <w:tab w:val="left" w:pos="540"/>
        </w:tabs>
        <w:ind w:firstLine="709"/>
        <w:jc w:val="center"/>
        <w:rPr>
          <w:b/>
          <w:bCs/>
          <w:i/>
          <w:iCs/>
          <w:sz w:val="20"/>
          <w:szCs w:val="20"/>
          <w:u w:val="single"/>
        </w:rPr>
      </w:pPr>
    </w:p>
    <w:p w14:paraId="0D593C79" w14:textId="337194B2" w:rsidR="009E29BB" w:rsidRPr="00C34A40" w:rsidRDefault="009E29BB" w:rsidP="737B9D1C">
      <w:pPr>
        <w:tabs>
          <w:tab w:val="left" w:pos="540"/>
        </w:tabs>
        <w:ind w:firstLine="709"/>
        <w:jc w:val="center"/>
        <w:rPr>
          <w:b/>
          <w:bCs/>
          <w:i/>
          <w:iCs/>
          <w:sz w:val="20"/>
          <w:szCs w:val="20"/>
          <w:u w:val="single"/>
        </w:rPr>
      </w:pPr>
      <w:r w:rsidRPr="00A70055">
        <w:rPr>
          <w:b/>
          <w:bCs/>
          <w:i/>
          <w:iCs/>
          <w:sz w:val="20"/>
          <w:szCs w:val="20"/>
          <w:u w:val="single"/>
        </w:rPr>
        <w:t xml:space="preserve">Посада, прізвище, ініціали, підпис уповноваженої </w:t>
      </w:r>
      <w:proofErr w:type="spellStart"/>
      <w:r w:rsidRPr="00A70055">
        <w:rPr>
          <w:b/>
          <w:bCs/>
          <w:i/>
          <w:iCs/>
          <w:sz w:val="20"/>
          <w:szCs w:val="20"/>
          <w:u w:val="single"/>
        </w:rPr>
        <w:t>особиУчасника</w:t>
      </w:r>
      <w:proofErr w:type="spellEnd"/>
    </w:p>
    <w:sectPr w:rsidR="009E29BB" w:rsidRPr="00C34A40" w:rsidSect="00D35590">
      <w:headerReference w:type="default" r:id="rId13"/>
      <w:footerReference w:type="default" r:id="rId14"/>
      <w:pgSz w:w="11906" w:h="16838"/>
      <w:pgMar w:top="426" w:right="707" w:bottom="426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4F559" w14:textId="77777777" w:rsidR="00ED3301" w:rsidRDefault="00ED3301" w:rsidP="0060153A">
      <w:r>
        <w:separator/>
      </w:r>
    </w:p>
  </w:endnote>
  <w:endnote w:type="continuationSeparator" w:id="0">
    <w:p w14:paraId="148BCF29" w14:textId="77777777" w:rsidR="00ED3301" w:rsidRDefault="00ED3301" w:rsidP="0060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737B9D1C" w14:paraId="659D8447" w14:textId="77777777" w:rsidTr="737B9D1C">
      <w:tc>
        <w:tcPr>
          <w:tcW w:w="3445" w:type="dxa"/>
        </w:tcPr>
        <w:p w14:paraId="3E58ECD3" w14:textId="62D47E72" w:rsidR="737B9D1C" w:rsidRDefault="737B9D1C" w:rsidP="737B9D1C">
          <w:pPr>
            <w:pStyle w:val="a9"/>
            <w:ind w:left="-115"/>
          </w:pPr>
        </w:p>
      </w:tc>
      <w:tc>
        <w:tcPr>
          <w:tcW w:w="3445" w:type="dxa"/>
        </w:tcPr>
        <w:p w14:paraId="707A7D90" w14:textId="232BA914" w:rsidR="737B9D1C" w:rsidRDefault="737B9D1C" w:rsidP="737B9D1C">
          <w:pPr>
            <w:pStyle w:val="a9"/>
            <w:jc w:val="center"/>
          </w:pPr>
        </w:p>
      </w:tc>
      <w:tc>
        <w:tcPr>
          <w:tcW w:w="3445" w:type="dxa"/>
        </w:tcPr>
        <w:p w14:paraId="4931FFBD" w14:textId="584C4C4C" w:rsidR="737B9D1C" w:rsidRDefault="737B9D1C" w:rsidP="737B9D1C">
          <w:pPr>
            <w:pStyle w:val="a9"/>
            <w:ind w:right="-115"/>
            <w:jc w:val="right"/>
          </w:pPr>
        </w:p>
      </w:tc>
    </w:tr>
  </w:tbl>
  <w:p w14:paraId="6A09215B" w14:textId="71527809" w:rsidR="737B9D1C" w:rsidRDefault="737B9D1C" w:rsidP="737B9D1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18CAB" w14:textId="77777777" w:rsidR="00ED3301" w:rsidRDefault="00ED3301" w:rsidP="0060153A">
      <w:r>
        <w:separator/>
      </w:r>
    </w:p>
  </w:footnote>
  <w:footnote w:type="continuationSeparator" w:id="0">
    <w:p w14:paraId="0860AB1D" w14:textId="77777777" w:rsidR="00ED3301" w:rsidRDefault="00ED3301" w:rsidP="00601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737B9D1C" w14:paraId="1F5504A6" w14:textId="77777777" w:rsidTr="737B9D1C">
      <w:tc>
        <w:tcPr>
          <w:tcW w:w="3445" w:type="dxa"/>
        </w:tcPr>
        <w:p w14:paraId="52F04EBE" w14:textId="5DF53420" w:rsidR="737B9D1C" w:rsidRDefault="737B9D1C" w:rsidP="737B9D1C">
          <w:pPr>
            <w:pStyle w:val="a9"/>
            <w:ind w:left="-115"/>
          </w:pPr>
        </w:p>
      </w:tc>
      <w:tc>
        <w:tcPr>
          <w:tcW w:w="3445" w:type="dxa"/>
        </w:tcPr>
        <w:p w14:paraId="113B95EC" w14:textId="1F155F6E" w:rsidR="737B9D1C" w:rsidRDefault="737B9D1C" w:rsidP="737B9D1C">
          <w:pPr>
            <w:pStyle w:val="a9"/>
            <w:jc w:val="center"/>
          </w:pPr>
        </w:p>
      </w:tc>
      <w:tc>
        <w:tcPr>
          <w:tcW w:w="3445" w:type="dxa"/>
        </w:tcPr>
        <w:p w14:paraId="434051A7" w14:textId="2D1681C4" w:rsidR="737B9D1C" w:rsidRDefault="737B9D1C" w:rsidP="737B9D1C">
          <w:pPr>
            <w:pStyle w:val="a9"/>
            <w:ind w:right="-115"/>
            <w:jc w:val="right"/>
          </w:pPr>
        </w:p>
      </w:tc>
    </w:tr>
  </w:tbl>
  <w:p w14:paraId="14A7524B" w14:textId="74703CFA" w:rsidR="737B9D1C" w:rsidRDefault="737B9D1C" w:rsidP="737B9D1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3C325"/>
    <w:multiLevelType w:val="hybridMultilevel"/>
    <w:tmpl w:val="38C40F7E"/>
    <w:lvl w:ilvl="0" w:tplc="BC1AD4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6472EA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4E9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864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4ABB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444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220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8B2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548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12CA5"/>
    <w:multiLevelType w:val="hybridMultilevel"/>
    <w:tmpl w:val="14C2C6FA"/>
    <w:lvl w:ilvl="0" w:tplc="D62028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83B29"/>
    <w:multiLevelType w:val="hybridMultilevel"/>
    <w:tmpl w:val="9EAC9480"/>
    <w:lvl w:ilvl="0" w:tplc="6EFADE08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031288"/>
    <w:multiLevelType w:val="hybridMultilevel"/>
    <w:tmpl w:val="8AC42C18"/>
    <w:lvl w:ilvl="0" w:tplc="DA98A8DC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F1"/>
    <w:rsid w:val="00002097"/>
    <w:rsid w:val="00047DF0"/>
    <w:rsid w:val="000A24E3"/>
    <w:rsid w:val="000A5C4B"/>
    <w:rsid w:val="000B26C4"/>
    <w:rsid w:val="000F76F1"/>
    <w:rsid w:val="001406C5"/>
    <w:rsid w:val="00154AFE"/>
    <w:rsid w:val="00161248"/>
    <w:rsid w:val="00176F92"/>
    <w:rsid w:val="001C1842"/>
    <w:rsid w:val="001F2F75"/>
    <w:rsid w:val="0020122C"/>
    <w:rsid w:val="0021625E"/>
    <w:rsid w:val="00221110"/>
    <w:rsid w:val="00232227"/>
    <w:rsid w:val="00260E3E"/>
    <w:rsid w:val="00272F9A"/>
    <w:rsid w:val="002A5F9F"/>
    <w:rsid w:val="002C6DCB"/>
    <w:rsid w:val="002D5150"/>
    <w:rsid w:val="002D5CC5"/>
    <w:rsid w:val="002F26B7"/>
    <w:rsid w:val="002F7310"/>
    <w:rsid w:val="00322327"/>
    <w:rsid w:val="0033068E"/>
    <w:rsid w:val="00340554"/>
    <w:rsid w:val="0037347C"/>
    <w:rsid w:val="003E109D"/>
    <w:rsid w:val="003E695F"/>
    <w:rsid w:val="00417AE0"/>
    <w:rsid w:val="004229DF"/>
    <w:rsid w:val="00424AE3"/>
    <w:rsid w:val="0043026D"/>
    <w:rsid w:val="00455815"/>
    <w:rsid w:val="00464EBB"/>
    <w:rsid w:val="00470FA5"/>
    <w:rsid w:val="00472308"/>
    <w:rsid w:val="00490A26"/>
    <w:rsid w:val="004B4790"/>
    <w:rsid w:val="004F30C3"/>
    <w:rsid w:val="005474BA"/>
    <w:rsid w:val="005478AA"/>
    <w:rsid w:val="00550A20"/>
    <w:rsid w:val="005576D8"/>
    <w:rsid w:val="00582442"/>
    <w:rsid w:val="005B2DA7"/>
    <w:rsid w:val="005D0DC2"/>
    <w:rsid w:val="005E4810"/>
    <w:rsid w:val="005E63FE"/>
    <w:rsid w:val="005F0E8E"/>
    <w:rsid w:val="0060153A"/>
    <w:rsid w:val="00666EBE"/>
    <w:rsid w:val="00670704"/>
    <w:rsid w:val="00670E28"/>
    <w:rsid w:val="006A0676"/>
    <w:rsid w:val="006A7006"/>
    <w:rsid w:val="006B35F3"/>
    <w:rsid w:val="006F4CA5"/>
    <w:rsid w:val="006F7C1E"/>
    <w:rsid w:val="00713B8B"/>
    <w:rsid w:val="00726119"/>
    <w:rsid w:val="0076352B"/>
    <w:rsid w:val="007670F4"/>
    <w:rsid w:val="007778AA"/>
    <w:rsid w:val="00784EF1"/>
    <w:rsid w:val="007A46E2"/>
    <w:rsid w:val="007D15F9"/>
    <w:rsid w:val="007D7FD3"/>
    <w:rsid w:val="00813901"/>
    <w:rsid w:val="00863C10"/>
    <w:rsid w:val="008D16B7"/>
    <w:rsid w:val="008F253E"/>
    <w:rsid w:val="008F6163"/>
    <w:rsid w:val="00923C93"/>
    <w:rsid w:val="00936A31"/>
    <w:rsid w:val="00961251"/>
    <w:rsid w:val="0097084F"/>
    <w:rsid w:val="009737DF"/>
    <w:rsid w:val="009A6A68"/>
    <w:rsid w:val="009D5402"/>
    <w:rsid w:val="009E29BB"/>
    <w:rsid w:val="00A123E5"/>
    <w:rsid w:val="00A13D85"/>
    <w:rsid w:val="00A14185"/>
    <w:rsid w:val="00A36CA1"/>
    <w:rsid w:val="00A723D5"/>
    <w:rsid w:val="00A86D09"/>
    <w:rsid w:val="00A90AE3"/>
    <w:rsid w:val="00A93264"/>
    <w:rsid w:val="00A97DBC"/>
    <w:rsid w:val="00AF0366"/>
    <w:rsid w:val="00B035C4"/>
    <w:rsid w:val="00B0781C"/>
    <w:rsid w:val="00B1754D"/>
    <w:rsid w:val="00B24BA9"/>
    <w:rsid w:val="00B46685"/>
    <w:rsid w:val="00B743F1"/>
    <w:rsid w:val="00B8217E"/>
    <w:rsid w:val="00B82299"/>
    <w:rsid w:val="00BA6643"/>
    <w:rsid w:val="00BB0455"/>
    <w:rsid w:val="00BD0855"/>
    <w:rsid w:val="00BE1BE8"/>
    <w:rsid w:val="00C01D81"/>
    <w:rsid w:val="00C34A40"/>
    <w:rsid w:val="00C66178"/>
    <w:rsid w:val="00CB7A8E"/>
    <w:rsid w:val="00CF0BB9"/>
    <w:rsid w:val="00D0129C"/>
    <w:rsid w:val="00D03B76"/>
    <w:rsid w:val="00D35590"/>
    <w:rsid w:val="00DA30D5"/>
    <w:rsid w:val="00DB0424"/>
    <w:rsid w:val="00DB2A55"/>
    <w:rsid w:val="00DD0C59"/>
    <w:rsid w:val="00DE6C09"/>
    <w:rsid w:val="00E022EF"/>
    <w:rsid w:val="00E1309B"/>
    <w:rsid w:val="00E26775"/>
    <w:rsid w:val="00E335FE"/>
    <w:rsid w:val="00E63C53"/>
    <w:rsid w:val="00EB2298"/>
    <w:rsid w:val="00EB67EA"/>
    <w:rsid w:val="00ED3301"/>
    <w:rsid w:val="00EF1D7A"/>
    <w:rsid w:val="00F03BE4"/>
    <w:rsid w:val="00F64471"/>
    <w:rsid w:val="00FA43BD"/>
    <w:rsid w:val="00FA6912"/>
    <w:rsid w:val="00FE2B6A"/>
    <w:rsid w:val="1DDC2A52"/>
    <w:rsid w:val="23DB3D44"/>
    <w:rsid w:val="244D2158"/>
    <w:rsid w:val="367EC9DC"/>
    <w:rsid w:val="46D6AB86"/>
    <w:rsid w:val="4DE08E0B"/>
    <w:rsid w:val="5C29177E"/>
    <w:rsid w:val="5FEAD3B7"/>
    <w:rsid w:val="737B9D1C"/>
    <w:rsid w:val="7A47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D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BE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666EBE"/>
  </w:style>
  <w:style w:type="paragraph" w:styleId="2">
    <w:name w:val="Body Text 2"/>
    <w:basedOn w:val="a"/>
    <w:link w:val="20"/>
    <w:unhideWhenUsed/>
    <w:rsid w:val="00666EBE"/>
    <w:pPr>
      <w:spacing w:after="120" w:line="480" w:lineRule="auto"/>
    </w:pPr>
    <w:rPr>
      <w:lang w:eastAsia="x-none"/>
    </w:rPr>
  </w:style>
  <w:style w:type="character" w:customStyle="1" w:styleId="20">
    <w:name w:val="Основной текст 2 Знак"/>
    <w:basedOn w:val="a0"/>
    <w:link w:val="2"/>
    <w:rsid w:val="00666EBE"/>
    <w:rPr>
      <w:rFonts w:eastAsia="Times New Roman" w:cs="Times New Roman"/>
      <w:szCs w:val="24"/>
      <w:lang w:val="uk-UA" w:eastAsia="x-none"/>
    </w:rPr>
  </w:style>
  <w:style w:type="paragraph" w:styleId="a3">
    <w:name w:val="endnote text"/>
    <w:basedOn w:val="a"/>
    <w:link w:val="a4"/>
    <w:semiHidden/>
    <w:rsid w:val="00666EBE"/>
    <w:pPr>
      <w:widowControl w:val="0"/>
      <w:spacing w:before="140"/>
      <w:ind w:firstLine="680"/>
      <w:jc w:val="both"/>
    </w:pPr>
    <w:rPr>
      <w:rFonts w:eastAsia="Calibri"/>
      <w:sz w:val="20"/>
      <w:lang w:eastAsia="x-none"/>
    </w:rPr>
  </w:style>
  <w:style w:type="character" w:customStyle="1" w:styleId="a4">
    <w:name w:val="Текст концевой сноски Знак"/>
    <w:basedOn w:val="a0"/>
    <w:link w:val="a3"/>
    <w:semiHidden/>
    <w:rsid w:val="00666EBE"/>
    <w:rPr>
      <w:rFonts w:eastAsia="Calibri" w:cs="Times New Roman"/>
      <w:sz w:val="20"/>
      <w:szCs w:val="24"/>
      <w:lang w:val="uk-UA" w:eastAsia="x-none"/>
    </w:rPr>
  </w:style>
  <w:style w:type="paragraph" w:styleId="a5">
    <w:name w:val="Normal (Web)"/>
    <w:basedOn w:val="a"/>
    <w:link w:val="a6"/>
    <w:unhideWhenUsed/>
    <w:rsid w:val="00FA43BD"/>
    <w:pPr>
      <w:spacing w:before="100" w:beforeAutospacing="1" w:after="100" w:afterAutospacing="1"/>
    </w:pPr>
    <w:rPr>
      <w:lang w:val="ru-RU"/>
    </w:rPr>
  </w:style>
  <w:style w:type="character" w:customStyle="1" w:styleId="a6">
    <w:name w:val="Обычный (веб) Знак"/>
    <w:link w:val="a5"/>
    <w:locked/>
    <w:rsid w:val="00FA43BD"/>
    <w:rPr>
      <w:rFonts w:eastAsia="Times New Roman" w:cs="Times New Roman"/>
      <w:szCs w:val="24"/>
      <w:lang w:eastAsia="ru-RU"/>
    </w:rPr>
  </w:style>
  <w:style w:type="paragraph" w:styleId="a7">
    <w:name w:val="List Paragraph"/>
    <w:aliases w:val="List Paragraph,Список уровня 2,название табл/рис,Chapter10"/>
    <w:basedOn w:val="a"/>
    <w:link w:val="a8"/>
    <w:uiPriority w:val="34"/>
    <w:qFormat/>
    <w:rsid w:val="004F30C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0153A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0153A"/>
    <w:rPr>
      <w:rFonts w:eastAsia="Times New Roman" w:cs="Times New Roman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60153A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153A"/>
    <w:rPr>
      <w:rFonts w:eastAsia="Times New Roman" w:cs="Times New Roman"/>
      <w:szCs w:val="24"/>
      <w:lang w:val="uk-UA" w:eastAsia="ru-RU"/>
    </w:rPr>
  </w:style>
  <w:style w:type="paragraph" w:customStyle="1" w:styleId="1">
    <w:name w:val="Обычный1"/>
    <w:rsid w:val="006B35F3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table" w:styleId="ad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a"/>
    <w:rsid w:val="00C34A40"/>
    <w:pPr>
      <w:spacing w:before="100" w:beforeAutospacing="1" w:after="100" w:afterAutospacing="1"/>
    </w:pPr>
    <w:rPr>
      <w:lang w:eastAsia="uk-UA"/>
    </w:rPr>
  </w:style>
  <w:style w:type="character" w:customStyle="1" w:styleId="normaltextrun">
    <w:name w:val="normaltextrun"/>
    <w:basedOn w:val="a0"/>
    <w:rsid w:val="00C34A40"/>
  </w:style>
  <w:style w:type="character" w:customStyle="1" w:styleId="eop">
    <w:name w:val="eop"/>
    <w:basedOn w:val="a0"/>
    <w:rsid w:val="00C34A40"/>
  </w:style>
  <w:style w:type="character" w:customStyle="1" w:styleId="a8">
    <w:name w:val="Абзац списка Знак"/>
    <w:aliases w:val="List Paragraph Знак,Список уровня 2 Знак,название табл/рис Знак,Chapter10 Знак"/>
    <w:link w:val="a7"/>
    <w:uiPriority w:val="34"/>
    <w:locked/>
    <w:rsid w:val="00D35590"/>
    <w:rPr>
      <w:rFonts w:eastAsia="Times New Roman" w:cs="Times New Roman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BE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666EBE"/>
  </w:style>
  <w:style w:type="paragraph" w:styleId="2">
    <w:name w:val="Body Text 2"/>
    <w:basedOn w:val="a"/>
    <w:link w:val="20"/>
    <w:unhideWhenUsed/>
    <w:rsid w:val="00666EBE"/>
    <w:pPr>
      <w:spacing w:after="120" w:line="480" w:lineRule="auto"/>
    </w:pPr>
    <w:rPr>
      <w:lang w:eastAsia="x-none"/>
    </w:rPr>
  </w:style>
  <w:style w:type="character" w:customStyle="1" w:styleId="20">
    <w:name w:val="Основной текст 2 Знак"/>
    <w:basedOn w:val="a0"/>
    <w:link w:val="2"/>
    <w:rsid w:val="00666EBE"/>
    <w:rPr>
      <w:rFonts w:eastAsia="Times New Roman" w:cs="Times New Roman"/>
      <w:szCs w:val="24"/>
      <w:lang w:val="uk-UA" w:eastAsia="x-none"/>
    </w:rPr>
  </w:style>
  <w:style w:type="paragraph" w:styleId="a3">
    <w:name w:val="endnote text"/>
    <w:basedOn w:val="a"/>
    <w:link w:val="a4"/>
    <w:semiHidden/>
    <w:rsid w:val="00666EBE"/>
    <w:pPr>
      <w:widowControl w:val="0"/>
      <w:spacing w:before="140"/>
      <w:ind w:firstLine="680"/>
      <w:jc w:val="both"/>
    </w:pPr>
    <w:rPr>
      <w:rFonts w:eastAsia="Calibri"/>
      <w:sz w:val="20"/>
      <w:lang w:eastAsia="x-none"/>
    </w:rPr>
  </w:style>
  <w:style w:type="character" w:customStyle="1" w:styleId="a4">
    <w:name w:val="Текст концевой сноски Знак"/>
    <w:basedOn w:val="a0"/>
    <w:link w:val="a3"/>
    <w:semiHidden/>
    <w:rsid w:val="00666EBE"/>
    <w:rPr>
      <w:rFonts w:eastAsia="Calibri" w:cs="Times New Roman"/>
      <w:sz w:val="20"/>
      <w:szCs w:val="24"/>
      <w:lang w:val="uk-UA" w:eastAsia="x-none"/>
    </w:rPr>
  </w:style>
  <w:style w:type="paragraph" w:styleId="a5">
    <w:name w:val="Normal (Web)"/>
    <w:basedOn w:val="a"/>
    <w:link w:val="a6"/>
    <w:unhideWhenUsed/>
    <w:rsid w:val="00FA43BD"/>
    <w:pPr>
      <w:spacing w:before="100" w:beforeAutospacing="1" w:after="100" w:afterAutospacing="1"/>
    </w:pPr>
    <w:rPr>
      <w:lang w:val="ru-RU"/>
    </w:rPr>
  </w:style>
  <w:style w:type="character" w:customStyle="1" w:styleId="a6">
    <w:name w:val="Обычный (веб) Знак"/>
    <w:link w:val="a5"/>
    <w:locked/>
    <w:rsid w:val="00FA43BD"/>
    <w:rPr>
      <w:rFonts w:eastAsia="Times New Roman" w:cs="Times New Roman"/>
      <w:szCs w:val="24"/>
      <w:lang w:eastAsia="ru-RU"/>
    </w:rPr>
  </w:style>
  <w:style w:type="paragraph" w:styleId="a7">
    <w:name w:val="List Paragraph"/>
    <w:aliases w:val="List Paragraph,Список уровня 2,название табл/рис,Chapter10"/>
    <w:basedOn w:val="a"/>
    <w:link w:val="a8"/>
    <w:uiPriority w:val="34"/>
    <w:qFormat/>
    <w:rsid w:val="004F30C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0153A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0153A"/>
    <w:rPr>
      <w:rFonts w:eastAsia="Times New Roman" w:cs="Times New Roman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60153A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153A"/>
    <w:rPr>
      <w:rFonts w:eastAsia="Times New Roman" w:cs="Times New Roman"/>
      <w:szCs w:val="24"/>
      <w:lang w:val="uk-UA" w:eastAsia="ru-RU"/>
    </w:rPr>
  </w:style>
  <w:style w:type="paragraph" w:customStyle="1" w:styleId="1">
    <w:name w:val="Обычный1"/>
    <w:rsid w:val="006B35F3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table" w:styleId="ad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a"/>
    <w:rsid w:val="00C34A40"/>
    <w:pPr>
      <w:spacing w:before="100" w:beforeAutospacing="1" w:after="100" w:afterAutospacing="1"/>
    </w:pPr>
    <w:rPr>
      <w:lang w:eastAsia="uk-UA"/>
    </w:rPr>
  </w:style>
  <w:style w:type="character" w:customStyle="1" w:styleId="normaltextrun">
    <w:name w:val="normaltextrun"/>
    <w:basedOn w:val="a0"/>
    <w:rsid w:val="00C34A40"/>
  </w:style>
  <w:style w:type="character" w:customStyle="1" w:styleId="eop">
    <w:name w:val="eop"/>
    <w:basedOn w:val="a0"/>
    <w:rsid w:val="00C34A40"/>
  </w:style>
  <w:style w:type="character" w:customStyle="1" w:styleId="a8">
    <w:name w:val="Абзац списка Знак"/>
    <w:aliases w:val="List Paragraph Знак,Список уровня 2 Знак,название табл/рис Знак,Chapter10 Знак"/>
    <w:link w:val="a7"/>
    <w:uiPriority w:val="34"/>
    <w:locked/>
    <w:rsid w:val="00D35590"/>
    <w:rPr>
      <w:rFonts w:eastAsia="Times New Roman" w:cs="Times New Roman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zakon.rada.gov.ua/laws/show/1178-2022-%D0%BF/ed2023022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F721FE8A4240448C746E7227824DAD" ma:contentTypeVersion="13" ma:contentTypeDescription="Створення нового документа." ma:contentTypeScope="" ma:versionID="cc440c5e18ef3f834f2372b82225d030">
  <xsd:schema xmlns:xsd="http://www.w3.org/2001/XMLSchema" xmlns:xs="http://www.w3.org/2001/XMLSchema" xmlns:p="http://schemas.microsoft.com/office/2006/metadata/properties" xmlns:ns2="e2e7fc2f-74ff-47e3-bb48-bf754d346a56" xmlns:ns3="a57ae468-e72a-4b9e-9ebc-b049a24897cd" targetNamespace="http://schemas.microsoft.com/office/2006/metadata/properties" ma:root="true" ma:fieldsID="01848c5d33c7482ee221112f40501b92" ns2:_="" ns3:_="">
    <xsd:import namespace="e2e7fc2f-74ff-47e3-bb48-bf754d346a56"/>
    <xsd:import namespace="a57ae468-e72a-4b9e-9ebc-b049a24897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7fc2f-74ff-47e3-bb48-bf754d346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a3e36a71-afef-4f5a-8373-d29c9a4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ae468-e72a-4b9e-9ebc-b049a24897c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c87c4fc-61ba-4329-bed3-a5b91b3d4247}" ma:internalName="TaxCatchAll" ma:showField="CatchAllData" ma:web="a57ae468-e72a-4b9e-9ebc-b049a24897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e7fc2f-74ff-47e3-bb48-bf754d346a56">
      <Terms xmlns="http://schemas.microsoft.com/office/infopath/2007/PartnerControls"/>
    </lcf76f155ced4ddcb4097134ff3c332f>
    <TaxCatchAll xmlns="a57ae468-e72a-4b9e-9ebc-b049a24897c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34DFA-8F21-4164-9D4B-945DD71F6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7fc2f-74ff-47e3-bb48-bf754d346a56"/>
    <ds:schemaRef ds:uri="a57ae468-e72a-4b9e-9ebc-b049a2489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30FF85-398D-4D24-BBAF-2178CDDA28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6613BF-0428-4A16-992B-BBFDB09BA6F5}">
  <ds:schemaRefs>
    <ds:schemaRef ds:uri="http://schemas.microsoft.com/office/2006/metadata/properties"/>
    <ds:schemaRef ds:uri="http://schemas.microsoft.com/office/infopath/2007/PartnerControls"/>
    <ds:schemaRef ds:uri="e2e7fc2f-74ff-47e3-bb48-bf754d346a56"/>
    <ds:schemaRef ds:uri="a57ae468-e72a-4b9e-9ebc-b049a24897cd"/>
  </ds:schemaRefs>
</ds:datastoreItem>
</file>

<file path=customXml/itemProps4.xml><?xml version="1.0" encoding="utf-8"?>
<ds:datastoreItem xmlns:ds="http://schemas.openxmlformats.org/officeDocument/2006/customXml" ds:itemID="{EC73B39D-3175-49E4-B3F4-AB5890E7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1691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ZSMU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FryLine</cp:lastModifiedBy>
  <cp:revision>6</cp:revision>
  <cp:lastPrinted>2022-11-01T06:37:00Z</cp:lastPrinted>
  <dcterms:created xsi:type="dcterms:W3CDTF">2023-03-08T06:51:00Z</dcterms:created>
  <dcterms:modified xsi:type="dcterms:W3CDTF">2023-03-20T08:31:00Z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0x010100FCF721FE8A4240448C746E7227824DAD</vt:lpwstr>
  </property>
  <property fmtid="{D5CDD505-2E9C-101B-9397-08002B2CF9AE}" pid="3" name="MediaServiceImageTags">
    <vt:lpwstr/>
  </property>
</Properties>
</file>