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 xml:space="preserve">1.2. Найменування Товару: </w:t>
            </w:r>
            <w:r w:rsidR="004E7615" w:rsidRPr="004E7615">
              <w:rPr>
                <w:rFonts w:ascii="Times New Roman CYR" w:hAnsi="Times New Roman CYR" w:cs="Times New Roman CYR"/>
                <w:b/>
                <w:bCs/>
                <w:sz w:val="24"/>
                <w:szCs w:val="24"/>
                <w:lang w:val="uk-UA"/>
              </w:rPr>
              <w:t>«код ДК 021:2015 - 09130000-9 «Нафта і дистиляти» (</w:t>
            </w:r>
            <w:r w:rsidR="00FD6F11">
              <w:rPr>
                <w:rFonts w:ascii="Times New Roman CYR" w:hAnsi="Times New Roman CYR" w:cs="Times New Roman CYR"/>
                <w:b/>
                <w:bCs/>
                <w:sz w:val="24"/>
                <w:szCs w:val="24"/>
                <w:lang w:val="uk-UA"/>
              </w:rPr>
              <w:t>Бензин А-95</w:t>
            </w:r>
            <w:r w:rsidR="0032436A">
              <w:rPr>
                <w:rFonts w:ascii="Times New Roman CYR" w:hAnsi="Times New Roman CYR" w:cs="Times New Roman CYR"/>
                <w:b/>
                <w:bCs/>
                <w:sz w:val="24"/>
                <w:szCs w:val="24"/>
                <w:lang w:val="uk-UA"/>
              </w:rPr>
              <w:t xml:space="preserve"> </w:t>
            </w:r>
            <w:r w:rsidR="004E7615" w:rsidRPr="004E7615">
              <w:rPr>
                <w:rFonts w:ascii="Times New Roman CYR" w:hAnsi="Times New Roman CYR" w:cs="Times New Roman CYR"/>
                <w:b/>
                <w:bCs/>
                <w:sz w:val="24"/>
                <w:szCs w:val="24"/>
                <w:lang w:val="uk-UA"/>
              </w:rPr>
              <w:t>)»</w:t>
            </w:r>
            <w:r w:rsidRPr="007B0FB2">
              <w:rPr>
                <w:rFonts w:ascii="Times New Roman" w:hAnsi="Times New Roman"/>
                <w:sz w:val="24"/>
                <w:szCs w:val="24"/>
                <w:lang w:val="uk-UA" w:eastAsia="zh-CN"/>
              </w:rPr>
              <w:t>.</w:t>
            </w:r>
          </w:p>
          <w:p w:rsidR="00F46FEF"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692006" w:rsidRDefault="00692006" w:rsidP="00F46FEF">
            <w:pPr>
              <w:widowControl w:val="0"/>
              <w:suppressAutoHyphens/>
              <w:autoSpaceDE w:val="0"/>
              <w:spacing w:after="0" w:line="240" w:lineRule="auto"/>
              <w:jc w:val="both"/>
              <w:rPr>
                <w:rFonts w:ascii="Times New Roman" w:hAnsi="Times New Roman"/>
                <w:lang w:val="uk-UA"/>
              </w:rPr>
            </w:pPr>
            <w:r>
              <w:rPr>
                <w:rFonts w:ascii="Times New Roman" w:hAnsi="Times New Roman"/>
                <w:lang w:val="uk-UA"/>
              </w:rPr>
              <w:t>1.4. Наявність автозаправних станцій Постачальника  на території м. Городок, м. Хмельницьк</w:t>
            </w:r>
            <w:r w:rsidR="00FD6F11">
              <w:rPr>
                <w:rFonts w:ascii="Times New Roman" w:hAnsi="Times New Roman"/>
                <w:lang w:val="uk-UA"/>
              </w:rPr>
              <w:t>ий, території Хмельницької обл.</w:t>
            </w:r>
            <w:r>
              <w:rPr>
                <w:rFonts w:ascii="Times New Roman" w:hAnsi="Times New Roman"/>
                <w:lang w:val="uk-UA"/>
              </w:rPr>
              <w:t xml:space="preserve">, а також за межами Хмельницької обл.. </w:t>
            </w:r>
          </w:p>
          <w:p w:rsidR="00692006" w:rsidRDefault="00692006" w:rsidP="00F46FEF">
            <w:pPr>
              <w:widowControl w:val="0"/>
              <w:suppressAutoHyphens/>
              <w:autoSpaceDE w:val="0"/>
              <w:spacing w:after="0" w:line="240" w:lineRule="auto"/>
              <w:jc w:val="both"/>
              <w:rPr>
                <w:rFonts w:ascii="Times New Roman" w:hAnsi="Times New Roman"/>
                <w:lang w:val="uk-UA"/>
              </w:rPr>
            </w:pPr>
            <w:r>
              <w:rPr>
                <w:rFonts w:ascii="Times New Roman" w:hAnsi="Times New Roman"/>
                <w:lang w:val="uk-UA"/>
              </w:rPr>
              <w:t>1.5. Строк дії дозвільних документів на відпуск пального (</w:t>
            </w:r>
            <w:proofErr w:type="spellStart"/>
            <w:r>
              <w:rPr>
                <w:rFonts w:ascii="Times New Roman" w:hAnsi="Times New Roman"/>
                <w:lang w:val="uk-UA"/>
              </w:rPr>
              <w:t>скретч-карт</w:t>
            </w:r>
            <w:proofErr w:type="spellEnd"/>
            <w:r>
              <w:rPr>
                <w:rFonts w:ascii="Times New Roman" w:hAnsi="Times New Roman"/>
                <w:lang w:val="uk-UA"/>
              </w:rPr>
              <w:t xml:space="preserve">, талонів, карт, тощо) не менше 365 днів з моменту надання Замовнику. </w:t>
            </w:r>
          </w:p>
          <w:p w:rsidR="00692006" w:rsidRDefault="00692006" w:rsidP="00F46FEF">
            <w:pPr>
              <w:widowControl w:val="0"/>
              <w:suppressAutoHyphens/>
              <w:autoSpaceDE w:val="0"/>
              <w:spacing w:after="0" w:line="240" w:lineRule="auto"/>
              <w:jc w:val="both"/>
              <w:rPr>
                <w:rFonts w:ascii="Times New Roman" w:hAnsi="Times New Roman"/>
                <w:sz w:val="24"/>
                <w:szCs w:val="24"/>
                <w:lang w:val="uk-UA" w:eastAsia="zh-CN"/>
              </w:rPr>
            </w:pPr>
            <w:r>
              <w:rPr>
                <w:rFonts w:ascii="Times New Roman" w:hAnsi="Times New Roman"/>
                <w:lang w:val="uk-UA"/>
              </w:rPr>
              <w:t>1.6.Постачальник  включає до ціни товару всі витрати на податки та збори, страхування, послуги доставки та інші витрати.</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6D0EEF"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6D0EEF"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r w:rsidRPr="00692006">
              <w:rPr>
                <w:rFonts w:ascii="Times New Roman" w:hAnsi="Times New Roman"/>
                <w:color w:val="333333"/>
                <w:sz w:val="24"/>
                <w:szCs w:val="24"/>
                <w:lang w:val="uk-UA" w:eastAsia="uk-UA"/>
              </w:rPr>
              <w:t>1) зменшення обсягів закупівлі, зокрема з урахуванням фактичного обсягу видатків замовника;</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0" w:name="n511"/>
            <w:bookmarkEnd w:id="0"/>
            <w:r w:rsidRPr="00692006">
              <w:rPr>
                <w:rFonts w:ascii="Times New Roman" w:hAnsi="Times New Roman"/>
                <w:color w:val="333333"/>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1" w:name="n512"/>
            <w:bookmarkEnd w:id="1"/>
            <w:r w:rsidRPr="00692006">
              <w:rPr>
                <w:rFonts w:ascii="Times New Roman" w:hAnsi="Times New Roman"/>
                <w:color w:val="333333"/>
                <w:sz w:val="24"/>
                <w:szCs w:val="24"/>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2" w:name="n513"/>
            <w:bookmarkEnd w:id="2"/>
            <w:r w:rsidRPr="00692006">
              <w:rPr>
                <w:rFonts w:ascii="Times New Roman" w:hAnsi="Times New Roman"/>
                <w:color w:val="333333"/>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3" w:name="n514"/>
            <w:bookmarkEnd w:id="3"/>
            <w:r w:rsidRPr="00692006">
              <w:rPr>
                <w:rFonts w:ascii="Times New Roman" w:hAnsi="Times New Roman"/>
                <w:color w:val="333333"/>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4" w:name="n515"/>
            <w:bookmarkEnd w:id="4"/>
            <w:r w:rsidRPr="00692006">
              <w:rPr>
                <w:rFonts w:ascii="Times New Roman" w:hAnsi="Times New Roman"/>
                <w:color w:val="333333"/>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5" w:name="n516"/>
            <w:bookmarkEnd w:id="5"/>
            <w:r w:rsidRPr="00692006">
              <w:rPr>
                <w:rFonts w:ascii="Times New Roman" w:hAnsi="Times New Roman"/>
                <w:color w:val="333333"/>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2006">
              <w:rPr>
                <w:rFonts w:ascii="Times New Roman" w:hAnsi="Times New Roman"/>
                <w:color w:val="333333"/>
                <w:sz w:val="24"/>
                <w:szCs w:val="24"/>
                <w:lang w:val="uk-UA" w:eastAsia="uk-UA"/>
              </w:rPr>
              <w:t>Platts</w:t>
            </w:r>
            <w:proofErr w:type="spellEnd"/>
            <w:r w:rsidRPr="00692006">
              <w:rPr>
                <w:rFonts w:ascii="Times New Roman" w:hAnsi="Times New Roman"/>
                <w:color w:val="333333"/>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6" w:name="n517"/>
            <w:bookmarkEnd w:id="6"/>
            <w:r w:rsidRPr="00692006">
              <w:rPr>
                <w:rFonts w:ascii="Times New Roman" w:hAnsi="Times New Roman"/>
                <w:color w:val="333333"/>
                <w:sz w:val="24"/>
                <w:szCs w:val="24"/>
                <w:lang w:val="uk-UA" w:eastAsia="uk-UA"/>
              </w:rPr>
              <w:t>8) зміни умов у зв’язку із застосуванням положень </w:t>
            </w:r>
            <w:hyperlink r:id="rId6" w:anchor="n1778" w:tgtFrame="_blank" w:history="1">
              <w:r w:rsidRPr="00692006">
                <w:rPr>
                  <w:rFonts w:ascii="Times New Roman" w:hAnsi="Times New Roman"/>
                  <w:color w:val="000099"/>
                  <w:sz w:val="24"/>
                  <w:szCs w:val="24"/>
                  <w:u w:val="single"/>
                  <w:lang w:val="uk-UA" w:eastAsia="uk-UA"/>
                </w:rPr>
                <w:t>частини шостої</w:t>
              </w:r>
            </w:hyperlink>
            <w:r w:rsidRPr="00692006">
              <w:rPr>
                <w:rFonts w:ascii="Times New Roman" w:hAnsi="Times New Roman"/>
                <w:color w:val="333333"/>
                <w:sz w:val="24"/>
                <w:szCs w:val="24"/>
                <w:lang w:val="uk-UA" w:eastAsia="uk-UA"/>
              </w:rPr>
              <w:t> статті 41 Закону;</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7" w:name="n753"/>
            <w:bookmarkEnd w:id="7"/>
            <w:r w:rsidRPr="00692006">
              <w:rPr>
                <w:rFonts w:ascii="Times New Roman" w:hAnsi="Times New Roman"/>
                <w:color w:val="333333"/>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692006">
                <w:rPr>
                  <w:rFonts w:ascii="Times New Roman" w:hAnsi="Times New Roman"/>
                  <w:color w:val="000099"/>
                  <w:sz w:val="24"/>
                  <w:szCs w:val="24"/>
                  <w:u w:val="single"/>
                  <w:lang w:val="uk-UA" w:eastAsia="uk-UA"/>
                </w:rPr>
                <w:t>№ 382</w:t>
              </w:r>
            </w:hyperlink>
            <w:r w:rsidRPr="00692006">
              <w:rPr>
                <w:rFonts w:ascii="Times New Roman" w:hAnsi="Times New Roman"/>
                <w:color w:val="333333"/>
                <w:sz w:val="24"/>
                <w:szCs w:val="24"/>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Розрахунки за Товар (партію Товару) Замовник здійснює протягом 10 (десяти) банківських 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rsidR="00796DDF" w:rsidRPr="00692006"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4C3E70">
        <w:rPr>
          <w:rFonts w:ascii="Times New Roman" w:eastAsia="Arial Unicode MS" w:hAnsi="Times New Roman" w:cs="Times New Roman"/>
          <w:sz w:val="24"/>
          <w:szCs w:val="24"/>
          <w:lang w:val="uk-UA" w:eastAsia="hi-IN" w:bidi="hi-IN"/>
        </w:rPr>
        <w:t xml:space="preserve"> </w:t>
      </w:r>
      <w:r w:rsidR="004C3E70" w:rsidRPr="00692006">
        <w:rPr>
          <w:rFonts w:ascii="Times New Roman" w:eastAsia="Arial Unicode MS" w:hAnsi="Times New Roman" w:cs="Times New Roman"/>
          <w:b/>
          <w:sz w:val="24"/>
          <w:szCs w:val="24"/>
          <w:lang w:val="uk-UA" w:eastAsia="hi-IN" w:bidi="hi-IN"/>
        </w:rPr>
        <w:t xml:space="preserve">32000, Хмельницька обл.., </w:t>
      </w:r>
      <w:proofErr w:type="spellStart"/>
      <w:r w:rsidR="004C3E70" w:rsidRPr="00692006">
        <w:rPr>
          <w:rFonts w:ascii="Times New Roman" w:eastAsia="Arial Unicode MS" w:hAnsi="Times New Roman" w:cs="Times New Roman"/>
          <w:b/>
          <w:sz w:val="24"/>
          <w:szCs w:val="24"/>
          <w:lang w:val="uk-UA" w:eastAsia="hi-IN" w:bidi="hi-IN"/>
        </w:rPr>
        <w:t>м.Городок</w:t>
      </w:r>
      <w:proofErr w:type="spellEnd"/>
      <w:r w:rsidR="004C3E70" w:rsidRPr="00692006">
        <w:rPr>
          <w:rFonts w:ascii="Times New Roman" w:eastAsia="Arial Unicode MS" w:hAnsi="Times New Roman" w:cs="Times New Roman"/>
          <w:b/>
          <w:sz w:val="24"/>
          <w:szCs w:val="24"/>
          <w:lang w:val="uk-UA" w:eastAsia="hi-IN" w:bidi="hi-IN"/>
        </w:rPr>
        <w:t>, за місце</w:t>
      </w:r>
      <w:r w:rsidR="00692006" w:rsidRPr="00692006">
        <w:rPr>
          <w:rFonts w:ascii="Times New Roman" w:eastAsia="Arial Unicode MS" w:hAnsi="Times New Roman" w:cs="Times New Roman"/>
          <w:b/>
          <w:sz w:val="24"/>
          <w:szCs w:val="24"/>
          <w:lang w:val="uk-UA" w:eastAsia="hi-IN" w:bidi="hi-IN"/>
        </w:rPr>
        <w:t xml:space="preserve">м </w:t>
      </w:r>
      <w:r w:rsidR="004C3E70" w:rsidRPr="00692006">
        <w:rPr>
          <w:rFonts w:ascii="Times New Roman" w:eastAsia="Arial Unicode MS" w:hAnsi="Times New Roman" w:cs="Times New Roman"/>
          <w:b/>
          <w:sz w:val="24"/>
          <w:szCs w:val="24"/>
          <w:lang w:val="uk-UA" w:eastAsia="hi-IN" w:bidi="hi-IN"/>
        </w:rPr>
        <w:t xml:space="preserve"> знаходження автозаправних станцій Постачальника.</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lastRenderedPageBreak/>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6C3398">
              <w:rPr>
                <w:rFonts w:ascii="Times New Roman" w:hAnsi="Times New Roman"/>
                <w:sz w:val="24"/>
                <w:szCs w:val="24"/>
                <w:lang w:val="uk-UA" w:eastAsia="ar-SA"/>
              </w:rPr>
              <w:t>3</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lastRenderedPageBreak/>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lastRenderedPageBreak/>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4E7615" w:rsidRDefault="004E7615" w:rsidP="004E7615">
      <w:pPr>
        <w:widowControl w:val="0"/>
        <w:suppressAutoHyphens/>
        <w:autoSpaceDE w:val="0"/>
        <w:spacing w:after="0" w:line="264" w:lineRule="auto"/>
        <w:ind w:right="100"/>
        <w:jc w:val="center"/>
        <w:rPr>
          <w:rFonts w:ascii="Times New Roman" w:hAnsi="Times New Roman"/>
          <w:b/>
          <w:lang w:val="uk-UA"/>
        </w:rPr>
      </w:pPr>
      <w:r w:rsidRPr="005B0591">
        <w:rPr>
          <w:rFonts w:ascii="Times New Roman" w:hAnsi="Times New Roman"/>
          <w:b/>
          <w:lang w:val="uk-UA"/>
        </w:rPr>
        <w:t xml:space="preserve">«код ДК 021:2015 - 09130000-9 «Нафта і дистиляти» </w:t>
      </w:r>
    </w:p>
    <w:p w:rsidR="000C0568" w:rsidRPr="007B0FB2" w:rsidRDefault="004E7615" w:rsidP="004E7615">
      <w:pPr>
        <w:widowControl w:val="0"/>
        <w:suppressAutoHyphens/>
        <w:autoSpaceDE w:val="0"/>
        <w:spacing w:after="0" w:line="264" w:lineRule="auto"/>
        <w:ind w:right="100"/>
        <w:jc w:val="center"/>
        <w:rPr>
          <w:lang w:val="uk-UA"/>
        </w:rPr>
      </w:pPr>
      <w:r w:rsidRPr="005B0591">
        <w:rPr>
          <w:rFonts w:ascii="Times New Roman" w:hAnsi="Times New Roman"/>
          <w:b/>
          <w:lang w:val="uk-UA"/>
        </w:rPr>
        <w:t>(</w:t>
      </w:r>
      <w:r w:rsidR="004C3E70">
        <w:rPr>
          <w:rFonts w:ascii="Times New Roman" w:hAnsi="Times New Roman"/>
          <w:b/>
          <w:lang w:val="uk-UA"/>
        </w:rPr>
        <w:t xml:space="preserve"> Дизельне паливо </w:t>
      </w:r>
      <w:r w:rsidRPr="005B0591">
        <w:rPr>
          <w:rFonts w:ascii="Times New Roman" w:hAnsi="Times New Roman"/>
          <w:b/>
          <w:lang w:val="uk-UA"/>
        </w:rPr>
        <w:t>)</w:t>
      </w:r>
      <w:r w:rsidR="008D6970">
        <w:rPr>
          <w:rFonts w:ascii="Times New Roman" w:hAnsi="Times New Roman"/>
          <w:b/>
          <w:lang w:val="uk-UA"/>
        </w:rPr>
        <w:t>»</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692006"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692006" w:rsidRPr="004E7615" w:rsidRDefault="006D0EEF"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692006" w:rsidRDefault="00692006" w:rsidP="0069200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Бензин А-95 </w:t>
            </w:r>
          </w:p>
          <w:p w:rsidR="00692006" w:rsidRPr="00106301" w:rsidRDefault="00692006" w:rsidP="00692006">
            <w:pPr>
              <w:spacing w:after="0" w:line="240" w:lineRule="auto"/>
              <w:jc w:val="center"/>
              <w:rPr>
                <w:rFonts w:ascii="Times New Roman" w:hAnsi="Times New Roman"/>
                <w:b/>
                <w:bCs/>
                <w:sz w:val="24"/>
                <w:szCs w:val="24"/>
                <w:lang w:val="uk-UA"/>
              </w:rPr>
            </w:pPr>
            <w:r w:rsidRPr="00106301">
              <w:rPr>
                <w:rFonts w:ascii="Times New Roman" w:hAnsi="Times New Roman"/>
                <w:b/>
                <w:bCs/>
                <w:sz w:val="24"/>
                <w:szCs w:val="24"/>
                <w:lang w:val="uk-UA"/>
              </w:rPr>
              <w:t xml:space="preserve">(у талонах, картах, </w:t>
            </w:r>
            <w:proofErr w:type="spellStart"/>
            <w:r w:rsidRPr="00106301">
              <w:rPr>
                <w:rFonts w:ascii="Times New Roman" w:hAnsi="Times New Roman"/>
                <w:b/>
                <w:bCs/>
                <w:sz w:val="24"/>
                <w:szCs w:val="24"/>
                <w:lang w:val="uk-UA"/>
              </w:rPr>
              <w:t>скретч-картах</w:t>
            </w:r>
            <w:proofErr w:type="spellEnd"/>
            <w:r w:rsidRPr="00106301">
              <w:rPr>
                <w:rFonts w:ascii="Times New Roman" w:hAnsi="Times New Roman"/>
                <w:b/>
                <w:bCs/>
                <w:sz w:val="24"/>
                <w:szCs w:val="24"/>
                <w:lang w:val="uk-UA"/>
              </w:rPr>
              <w:t xml:space="preserve">) </w:t>
            </w:r>
          </w:p>
          <w:p w:rsidR="00692006" w:rsidRPr="00692006" w:rsidRDefault="00692006" w:rsidP="004E1554">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(код ДК 021:2015 </w:t>
            </w:r>
            <w:r w:rsidRPr="00692006">
              <w:rPr>
                <w:rFonts w:ascii="Times New Roman" w:hAnsi="Times New Roman"/>
                <w:b/>
                <w:color w:val="000000"/>
                <w:shd w:val="clear" w:color="auto" w:fill="FDFEFD"/>
              </w:rPr>
              <w:t xml:space="preserve">09132000-3 </w:t>
            </w:r>
            <w:r>
              <w:rPr>
                <w:rFonts w:ascii="Times New Roman" w:hAnsi="Times New Roman"/>
                <w:b/>
                <w:color w:val="000000"/>
                <w:shd w:val="clear" w:color="auto" w:fill="FDFEFD"/>
              </w:rPr>
              <w:t>–</w:t>
            </w:r>
            <w:r w:rsidRPr="00692006">
              <w:rPr>
                <w:rFonts w:ascii="Times New Roman" w:hAnsi="Times New Roman"/>
                <w:b/>
                <w:color w:val="000000"/>
                <w:shd w:val="clear" w:color="auto" w:fill="FDFEFD"/>
              </w:rPr>
              <w:t xml:space="preserve"> Бензин</w:t>
            </w:r>
            <w:r>
              <w:rPr>
                <w:rFonts w:ascii="Times New Roman" w:hAnsi="Times New Roman"/>
                <w:b/>
                <w:color w:val="000000"/>
                <w:shd w:val="clear" w:color="auto" w:fill="FDFEFD"/>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692006" w:rsidRPr="00106301" w:rsidRDefault="00692006" w:rsidP="004E1554">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692006" w:rsidRDefault="006D0EEF"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680</w:t>
            </w:r>
            <w:bookmarkStart w:id="8" w:name="_GoBack"/>
            <w:bookmarkEnd w:id="8"/>
          </w:p>
        </w:tc>
        <w:tc>
          <w:tcPr>
            <w:tcW w:w="1418" w:type="dxa"/>
            <w:tcBorders>
              <w:top w:val="single" w:sz="4" w:space="0" w:color="auto"/>
              <w:left w:val="single" w:sz="4" w:space="0" w:color="auto"/>
              <w:bottom w:val="single" w:sz="4" w:space="0" w:color="auto"/>
              <w:right w:val="single" w:sz="4" w:space="0" w:color="auto"/>
            </w:tcBorders>
            <w:vAlign w:val="center"/>
          </w:tcPr>
          <w:p w:rsidR="00692006" w:rsidRPr="00BA04F4" w:rsidRDefault="00692006"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92006" w:rsidRPr="00BA04F4" w:rsidRDefault="00692006"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692006" w:rsidRPr="00BA04F4" w:rsidRDefault="00692006" w:rsidP="00E265B1">
            <w:pPr>
              <w:tabs>
                <w:tab w:val="left" w:pos="2715"/>
              </w:tabs>
              <w:spacing w:line="264" w:lineRule="auto"/>
              <w:jc w:val="center"/>
              <w:rPr>
                <w:rFonts w:ascii="Times New Roman" w:hAnsi="Times New Roman"/>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Pr="00BA04F4">
              <w:rPr>
                <w:rFonts w:ascii="Times New Roman" w:hAnsi="Times New Roman"/>
                <w:i/>
                <w:u w:val="single"/>
                <w:lang w:val="uk-UA"/>
              </w:rPr>
              <w:t>якщо учасник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6211"/>
    <w:rsid w:val="0016612F"/>
    <w:rsid w:val="00172B75"/>
    <w:rsid w:val="001B10F2"/>
    <w:rsid w:val="001C57FA"/>
    <w:rsid w:val="002155B8"/>
    <w:rsid w:val="002D07C9"/>
    <w:rsid w:val="002E0DDC"/>
    <w:rsid w:val="0032436A"/>
    <w:rsid w:val="003262A7"/>
    <w:rsid w:val="003421A0"/>
    <w:rsid w:val="00356960"/>
    <w:rsid w:val="00374633"/>
    <w:rsid w:val="003C4AE3"/>
    <w:rsid w:val="003F7FC9"/>
    <w:rsid w:val="00423F19"/>
    <w:rsid w:val="00431938"/>
    <w:rsid w:val="004C3350"/>
    <w:rsid w:val="004C3E70"/>
    <w:rsid w:val="004D0493"/>
    <w:rsid w:val="004E7615"/>
    <w:rsid w:val="00532932"/>
    <w:rsid w:val="00566539"/>
    <w:rsid w:val="005B651D"/>
    <w:rsid w:val="005C486C"/>
    <w:rsid w:val="005F2D57"/>
    <w:rsid w:val="0066365C"/>
    <w:rsid w:val="00692006"/>
    <w:rsid w:val="006B7A7D"/>
    <w:rsid w:val="006C3398"/>
    <w:rsid w:val="006C46FB"/>
    <w:rsid w:val="006D0EEF"/>
    <w:rsid w:val="006F17F0"/>
    <w:rsid w:val="007320A2"/>
    <w:rsid w:val="007557CC"/>
    <w:rsid w:val="00796DDF"/>
    <w:rsid w:val="007A2E24"/>
    <w:rsid w:val="007B0FB2"/>
    <w:rsid w:val="007E78D7"/>
    <w:rsid w:val="007F3C98"/>
    <w:rsid w:val="00803824"/>
    <w:rsid w:val="008D1B97"/>
    <w:rsid w:val="008D6970"/>
    <w:rsid w:val="008E5FC1"/>
    <w:rsid w:val="008E66A6"/>
    <w:rsid w:val="009031F1"/>
    <w:rsid w:val="00920205"/>
    <w:rsid w:val="0092177D"/>
    <w:rsid w:val="0092447F"/>
    <w:rsid w:val="009E38A9"/>
    <w:rsid w:val="00A25915"/>
    <w:rsid w:val="00AE1293"/>
    <w:rsid w:val="00AF18C8"/>
    <w:rsid w:val="00B01BD9"/>
    <w:rsid w:val="00BA04F4"/>
    <w:rsid w:val="00BC141C"/>
    <w:rsid w:val="00C50C05"/>
    <w:rsid w:val="00C56241"/>
    <w:rsid w:val="00C7372B"/>
    <w:rsid w:val="00CB2A57"/>
    <w:rsid w:val="00CC38B2"/>
    <w:rsid w:val="00CD192B"/>
    <w:rsid w:val="00CE41E3"/>
    <w:rsid w:val="00D61862"/>
    <w:rsid w:val="00D70ACE"/>
    <w:rsid w:val="00D72F9C"/>
    <w:rsid w:val="00DA1680"/>
    <w:rsid w:val="00DF4F30"/>
    <w:rsid w:val="00E265B1"/>
    <w:rsid w:val="00E51010"/>
    <w:rsid w:val="00E64F64"/>
    <w:rsid w:val="00E71A7B"/>
    <w:rsid w:val="00E92FE6"/>
    <w:rsid w:val="00EC6C3B"/>
    <w:rsid w:val="00ED58E0"/>
    <w:rsid w:val="00F45377"/>
    <w:rsid w:val="00F46FEF"/>
    <w:rsid w:val="00F752AC"/>
    <w:rsid w:val="00F814AE"/>
    <w:rsid w:val="00F96E0F"/>
    <w:rsid w:val="00FA09E4"/>
    <w:rsid w:val="00FA1021"/>
    <w:rsid w:val="00FA1526"/>
    <w:rsid w:val="00FD1BA2"/>
    <w:rsid w:val="00FD6F11"/>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340284491">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9814</Words>
  <Characters>5594</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cp:lastPrinted>2020-12-08T11:54:00Z</cp:lastPrinted>
  <dcterms:created xsi:type="dcterms:W3CDTF">2023-12-11T11:18:00Z</dcterms:created>
  <dcterms:modified xsi:type="dcterms:W3CDTF">2023-12-11T11:18:00Z</dcterms:modified>
</cp:coreProperties>
</file>