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FDD4" w14:textId="734AC07C" w:rsidR="002B37E9" w:rsidRPr="007F1EBE" w:rsidRDefault="002B37E9" w:rsidP="002B37E9">
      <w:pPr>
        <w:pStyle w:val="af1"/>
        <w:jc w:val="right"/>
        <w:rPr>
          <w:b w:val="0"/>
          <w:sz w:val="22"/>
          <w:szCs w:val="22"/>
          <w:lang w:val="ru-RU"/>
        </w:rPr>
      </w:pPr>
      <w:r w:rsidRPr="007F1EBE">
        <w:rPr>
          <w:b w:val="0"/>
          <w:sz w:val="22"/>
          <w:szCs w:val="22"/>
        </w:rPr>
        <w:t xml:space="preserve">Додаток </w:t>
      </w:r>
      <w:r w:rsidR="00140206">
        <w:rPr>
          <w:b w:val="0"/>
          <w:sz w:val="22"/>
          <w:szCs w:val="22"/>
        </w:rPr>
        <w:t xml:space="preserve">№ </w:t>
      </w:r>
      <w:r w:rsidRPr="007F1EBE">
        <w:rPr>
          <w:b w:val="0"/>
          <w:sz w:val="22"/>
          <w:szCs w:val="22"/>
          <w:lang w:val="ru-RU"/>
        </w:rPr>
        <w:t>6</w:t>
      </w:r>
    </w:p>
    <w:p w14:paraId="6C0D85D4" w14:textId="77777777" w:rsidR="002B37E9" w:rsidRPr="007F1EBE" w:rsidRDefault="002B37E9" w:rsidP="002B37E9">
      <w:pPr>
        <w:ind w:firstLine="567"/>
        <w:jc w:val="right"/>
        <w:rPr>
          <w:rFonts w:ascii="Times New Roman" w:hAnsi="Times New Roman"/>
          <w:sz w:val="22"/>
          <w:szCs w:val="22"/>
        </w:rPr>
      </w:pPr>
      <w:r w:rsidRPr="007F1EBE">
        <w:rPr>
          <w:rFonts w:ascii="Times New Roman" w:hAnsi="Times New Roman"/>
          <w:sz w:val="22"/>
          <w:szCs w:val="22"/>
        </w:rPr>
        <w:t>до тендерної документації</w:t>
      </w:r>
    </w:p>
    <w:p w14:paraId="5DD411B9" w14:textId="77777777" w:rsidR="002B37E9" w:rsidRPr="00441809" w:rsidRDefault="002B37E9" w:rsidP="002B37E9">
      <w:pPr>
        <w:ind w:firstLine="567"/>
        <w:jc w:val="right"/>
        <w:rPr>
          <w:rFonts w:ascii="Times New Roman" w:hAnsi="Times New Roman"/>
          <w:bCs/>
          <w:color w:val="000000"/>
          <w:sz w:val="24"/>
          <w:szCs w:val="24"/>
        </w:rPr>
      </w:pPr>
    </w:p>
    <w:p w14:paraId="2BB8BBDA" w14:textId="77777777" w:rsidR="002B37E9" w:rsidRDefault="002B37E9" w:rsidP="002B37E9">
      <w:pPr>
        <w:ind w:firstLine="567"/>
        <w:jc w:val="center"/>
        <w:rPr>
          <w:rFonts w:ascii="Times New Roman" w:hAnsi="Times New Roman"/>
          <w:b/>
          <w:bCs/>
          <w:color w:val="000000"/>
          <w:sz w:val="24"/>
          <w:szCs w:val="24"/>
        </w:rPr>
      </w:pPr>
      <w:r w:rsidRPr="00647608">
        <w:rPr>
          <w:rFonts w:ascii="Times New Roman" w:hAnsi="Times New Roman"/>
          <w:b/>
          <w:bCs/>
          <w:color w:val="000000"/>
          <w:sz w:val="24"/>
          <w:szCs w:val="24"/>
        </w:rPr>
        <w:t xml:space="preserve">Договір поставки </w:t>
      </w:r>
      <w:r>
        <w:rPr>
          <w:rFonts w:ascii="Times New Roman" w:hAnsi="Times New Roman"/>
          <w:b/>
          <w:bCs/>
          <w:color w:val="000000"/>
          <w:sz w:val="24"/>
          <w:szCs w:val="24"/>
        </w:rPr>
        <w:t>№ _______</w:t>
      </w:r>
    </w:p>
    <w:p w14:paraId="690B6545" w14:textId="4237ED5B" w:rsidR="002B37E9" w:rsidRPr="00647608" w:rsidRDefault="002B37E9" w:rsidP="002B37E9">
      <w:pPr>
        <w:ind w:firstLine="567"/>
        <w:jc w:val="center"/>
        <w:rPr>
          <w:rFonts w:ascii="Times New Roman" w:hAnsi="Times New Roman"/>
          <w:sz w:val="24"/>
          <w:szCs w:val="24"/>
        </w:rPr>
      </w:pPr>
      <w:r>
        <w:rPr>
          <w:rFonts w:ascii="Times New Roman" w:hAnsi="Times New Roman"/>
          <w:b/>
          <w:bCs/>
          <w:color w:val="000000"/>
          <w:sz w:val="24"/>
          <w:szCs w:val="24"/>
        </w:rPr>
        <w:t>(</w:t>
      </w:r>
      <w:proofErr w:type="spellStart"/>
      <w:r>
        <w:rPr>
          <w:rFonts w:ascii="Times New Roman" w:hAnsi="Times New Roman"/>
          <w:b/>
          <w:bCs/>
          <w:color w:val="000000"/>
          <w:sz w:val="24"/>
          <w:szCs w:val="24"/>
        </w:rPr>
        <w:t>проєкт</w:t>
      </w:r>
      <w:proofErr w:type="spellEnd"/>
      <w:r>
        <w:rPr>
          <w:rFonts w:ascii="Times New Roman" w:hAnsi="Times New Roman"/>
          <w:b/>
          <w:bCs/>
          <w:color w:val="000000"/>
          <w:sz w:val="24"/>
          <w:szCs w:val="24"/>
        </w:rPr>
        <w:t>)</w:t>
      </w:r>
      <w:r w:rsidRPr="00647608">
        <w:rPr>
          <w:rFonts w:ascii="Times New Roman" w:hAnsi="Times New Roman"/>
          <w:color w:val="000000"/>
          <w:sz w:val="24"/>
          <w:szCs w:val="24"/>
        </w:rPr>
        <w:t> </w:t>
      </w:r>
    </w:p>
    <w:p w14:paraId="7539086A" w14:textId="79EDCEB1" w:rsidR="002B37E9" w:rsidRPr="00647608" w:rsidRDefault="002B37E9" w:rsidP="002B37E9">
      <w:pPr>
        <w:spacing w:after="120"/>
        <w:ind w:firstLine="567"/>
        <w:rPr>
          <w:rFonts w:ascii="Times New Roman" w:hAnsi="Times New Roman"/>
          <w:sz w:val="24"/>
          <w:szCs w:val="24"/>
        </w:rPr>
      </w:pPr>
      <w:r w:rsidRPr="00647608">
        <w:rPr>
          <w:rFonts w:ascii="Times New Roman" w:hAnsi="Times New Roman"/>
          <w:color w:val="000000"/>
          <w:sz w:val="24"/>
          <w:szCs w:val="24"/>
        </w:rPr>
        <w:t xml:space="preserve">м. Херсон                                                                        </w:t>
      </w:r>
      <w:r w:rsidRPr="00647608">
        <w:rPr>
          <w:rFonts w:ascii="Times New Roman" w:hAnsi="Times New Roman"/>
          <w:color w:val="000000"/>
          <w:sz w:val="24"/>
          <w:szCs w:val="24"/>
        </w:rPr>
        <w:tab/>
        <w:t xml:space="preserve">       «___» </w:t>
      </w:r>
      <w:r>
        <w:rPr>
          <w:rFonts w:ascii="Times New Roman" w:hAnsi="Times New Roman"/>
          <w:i/>
          <w:iCs/>
          <w:color w:val="000000"/>
          <w:sz w:val="24"/>
          <w:szCs w:val="24"/>
          <w:u w:val="single"/>
        </w:rPr>
        <w:t>________</w:t>
      </w:r>
      <w:r w:rsidRPr="00647608">
        <w:rPr>
          <w:rFonts w:ascii="Times New Roman" w:hAnsi="Times New Roman"/>
          <w:color w:val="000000"/>
          <w:sz w:val="24"/>
          <w:szCs w:val="24"/>
        </w:rPr>
        <w:t xml:space="preserve"> 202</w:t>
      </w:r>
      <w:r>
        <w:rPr>
          <w:rFonts w:ascii="Times New Roman" w:hAnsi="Times New Roman"/>
          <w:color w:val="000000"/>
          <w:sz w:val="24"/>
          <w:szCs w:val="24"/>
        </w:rPr>
        <w:t>3</w:t>
      </w:r>
      <w:r w:rsidRPr="00647608">
        <w:rPr>
          <w:rFonts w:ascii="Times New Roman" w:hAnsi="Times New Roman"/>
          <w:color w:val="000000"/>
          <w:sz w:val="24"/>
          <w:szCs w:val="24"/>
        </w:rPr>
        <w:t xml:space="preserve"> р.</w:t>
      </w:r>
    </w:p>
    <w:p w14:paraId="2804D07B" w14:textId="77777777" w:rsidR="002B37E9" w:rsidRPr="007F1EBE" w:rsidRDefault="002B37E9" w:rsidP="002B37E9">
      <w:pPr>
        <w:spacing w:after="120"/>
        <w:ind w:firstLine="708"/>
        <w:jc w:val="both"/>
        <w:rPr>
          <w:rFonts w:ascii="Times New Roman" w:hAnsi="Times New Roman"/>
          <w:sz w:val="24"/>
          <w:szCs w:val="24"/>
        </w:rPr>
      </w:pPr>
      <w:r w:rsidRPr="007F1EBE">
        <w:rPr>
          <w:rFonts w:ascii="Times New Roman" w:hAnsi="Times New Roman"/>
          <w:b/>
          <w:sz w:val="24"/>
          <w:szCs w:val="24"/>
        </w:rPr>
        <w:t>Комунальне некомерційне підприємство «Херсонська міська клінічна лікарня ім. Є.Є. Карабелеша»</w:t>
      </w:r>
      <w:r w:rsidRPr="007F1EBE">
        <w:rPr>
          <w:rFonts w:ascii="Times New Roman" w:hAnsi="Times New Roman"/>
          <w:bCs/>
          <w:sz w:val="24"/>
          <w:szCs w:val="24"/>
        </w:rPr>
        <w:t xml:space="preserve"> Херсонської міської ради</w:t>
      </w:r>
      <w:r w:rsidRPr="007F1EBE">
        <w:rPr>
          <w:rFonts w:ascii="Times New Roman" w:hAnsi="Times New Roman"/>
          <w:sz w:val="24"/>
          <w:szCs w:val="24"/>
        </w:rPr>
        <w:t xml:space="preserve">, надалі </w:t>
      </w:r>
      <w:r w:rsidRPr="007F1EBE">
        <w:rPr>
          <w:rFonts w:ascii="Times New Roman" w:hAnsi="Times New Roman"/>
          <w:b/>
          <w:sz w:val="24"/>
          <w:szCs w:val="24"/>
        </w:rPr>
        <w:t>«Замовник»</w:t>
      </w:r>
      <w:r w:rsidRPr="007F1EBE">
        <w:rPr>
          <w:rFonts w:ascii="Times New Roman" w:hAnsi="Times New Roman"/>
          <w:sz w:val="24"/>
          <w:szCs w:val="24"/>
        </w:rPr>
        <w:t xml:space="preserve">, в особі генерального директора </w:t>
      </w:r>
      <w:proofErr w:type="spellStart"/>
      <w:r w:rsidRPr="007F1EBE">
        <w:rPr>
          <w:rFonts w:ascii="Times New Roman" w:hAnsi="Times New Roman"/>
          <w:sz w:val="24"/>
          <w:szCs w:val="24"/>
        </w:rPr>
        <w:t>Малицької</w:t>
      </w:r>
      <w:proofErr w:type="spellEnd"/>
      <w:r w:rsidRPr="007F1EBE">
        <w:rPr>
          <w:rFonts w:ascii="Times New Roman" w:hAnsi="Times New Roman"/>
          <w:sz w:val="24"/>
          <w:szCs w:val="24"/>
        </w:rPr>
        <w:t xml:space="preserve"> Алли Павлівни, що діє на підставі Статуту, Закону України «Про публічні закупівлі», постанови Кабінету Міністрів України</w:t>
      </w:r>
      <w:r w:rsidRPr="007F1EBE">
        <w:rPr>
          <w:rFonts w:ascii="Times New Roman" w:hAnsi="Times New Roman"/>
          <w:color w:val="000000"/>
          <w:sz w:val="24"/>
          <w:szCs w:val="24"/>
        </w:rPr>
        <w:t xml:space="preserve"> від 12.10.2022 № 1178</w:t>
      </w:r>
      <w:r w:rsidRPr="007F1EBE">
        <w:rPr>
          <w:rFonts w:ascii="Times New Roman" w:hAnsi="Times New Roman"/>
          <w:sz w:val="24"/>
          <w:szCs w:val="24"/>
        </w:rPr>
        <w:t xml:space="preserve"> </w:t>
      </w:r>
      <w:r w:rsidRPr="007F1EBE">
        <w:rPr>
          <w:rFonts w:ascii="Times New Roman" w:hAnsi="Times New Roman"/>
          <w:color w:val="000000"/>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7F1EBE">
        <w:rPr>
          <w:rFonts w:ascii="Times New Roman" w:hAnsi="Times New Roman"/>
          <w:sz w:val="24"/>
          <w:szCs w:val="24"/>
        </w:rPr>
        <w:t xml:space="preserve"> з однієї сторони, і ________________________________________________</w:t>
      </w:r>
      <w:r w:rsidRPr="007F1EBE">
        <w:rPr>
          <w:rFonts w:ascii="Times New Roman" w:hAnsi="Times New Roman"/>
          <w:b/>
          <w:sz w:val="24"/>
          <w:szCs w:val="24"/>
          <w:u w:val="single"/>
        </w:rPr>
        <w:t>,</w:t>
      </w:r>
      <w:r w:rsidRPr="007F1EBE">
        <w:rPr>
          <w:rFonts w:ascii="Times New Roman" w:hAnsi="Times New Roman"/>
          <w:sz w:val="24"/>
          <w:szCs w:val="24"/>
        </w:rPr>
        <w:t xml:space="preserve"> в особі керівника __________________________________________, що діє на підставі _____________, надалі </w:t>
      </w:r>
      <w:r w:rsidRPr="007F1EBE">
        <w:rPr>
          <w:rFonts w:ascii="Times New Roman" w:hAnsi="Times New Roman"/>
          <w:b/>
          <w:sz w:val="24"/>
          <w:szCs w:val="24"/>
        </w:rPr>
        <w:t>«Постачальник»,</w:t>
      </w:r>
      <w:r w:rsidRPr="007F1EBE">
        <w:rPr>
          <w:rFonts w:ascii="Times New Roman" w:hAnsi="Times New Roman"/>
          <w:bCs/>
          <w:sz w:val="24"/>
          <w:szCs w:val="24"/>
        </w:rPr>
        <w:t xml:space="preserve"> </w:t>
      </w:r>
      <w:r w:rsidRPr="007F1EBE">
        <w:rPr>
          <w:rFonts w:ascii="Times New Roman" w:hAnsi="Times New Roman"/>
          <w:sz w:val="24"/>
          <w:szCs w:val="24"/>
        </w:rPr>
        <w:t>з іншої</w:t>
      </w:r>
      <w:r w:rsidRPr="007F1EBE">
        <w:rPr>
          <w:rFonts w:ascii="Times New Roman" w:hAnsi="Times New Roman"/>
          <w:b/>
          <w:sz w:val="24"/>
          <w:szCs w:val="24"/>
        </w:rPr>
        <w:t xml:space="preserve"> </w:t>
      </w:r>
      <w:r w:rsidRPr="007F1EBE">
        <w:rPr>
          <w:rFonts w:ascii="Times New Roman" w:hAnsi="Times New Roman"/>
          <w:sz w:val="24"/>
          <w:szCs w:val="24"/>
        </w:rPr>
        <w:t>сторони</w:t>
      </w:r>
      <w:r w:rsidRPr="007F1EBE">
        <w:rPr>
          <w:rFonts w:ascii="Times New Roman" w:hAnsi="Times New Roman"/>
          <w:b/>
          <w:sz w:val="24"/>
          <w:szCs w:val="24"/>
        </w:rPr>
        <w:t xml:space="preserve">, </w:t>
      </w:r>
      <w:r w:rsidRPr="007F1EBE">
        <w:rPr>
          <w:rFonts w:ascii="Times New Roman" w:hAnsi="Times New Roman"/>
          <w:sz w:val="24"/>
          <w:szCs w:val="24"/>
        </w:rPr>
        <w:t>разом – Сторони, уклали цей договір про наступне:</w:t>
      </w:r>
    </w:p>
    <w:p w14:paraId="56CA7FFC" w14:textId="77777777" w:rsidR="002B37E9" w:rsidRPr="007F1EBE" w:rsidRDefault="002B37E9" w:rsidP="00081F37">
      <w:pPr>
        <w:jc w:val="center"/>
        <w:rPr>
          <w:rFonts w:ascii="Times New Roman" w:hAnsi="Times New Roman"/>
          <w:b/>
          <w:sz w:val="24"/>
          <w:szCs w:val="24"/>
        </w:rPr>
      </w:pPr>
    </w:p>
    <w:p w14:paraId="5836CB0F" w14:textId="331F674B" w:rsidR="00BA5A25" w:rsidRPr="007F1EBE" w:rsidRDefault="00BA5A25" w:rsidP="00081F37">
      <w:pPr>
        <w:jc w:val="center"/>
        <w:rPr>
          <w:rFonts w:ascii="Times New Roman" w:hAnsi="Times New Roman"/>
          <w:b/>
          <w:sz w:val="24"/>
          <w:szCs w:val="24"/>
        </w:rPr>
      </w:pPr>
      <w:r w:rsidRPr="007F1EBE">
        <w:rPr>
          <w:rFonts w:ascii="Times New Roman" w:hAnsi="Times New Roman"/>
          <w:b/>
          <w:sz w:val="24"/>
          <w:szCs w:val="24"/>
        </w:rPr>
        <w:t>І. Предмет договору</w:t>
      </w:r>
    </w:p>
    <w:p w14:paraId="4918DBA9" w14:textId="399B6EDD" w:rsidR="00BA5A25" w:rsidRPr="007F1EBE" w:rsidRDefault="00BA5A25" w:rsidP="003D5D10">
      <w:pPr>
        <w:ind w:firstLine="567"/>
        <w:jc w:val="both"/>
        <w:rPr>
          <w:rFonts w:ascii="Times New Roman" w:hAnsi="Times New Roman"/>
          <w:sz w:val="24"/>
          <w:szCs w:val="24"/>
        </w:rPr>
      </w:pPr>
      <w:r w:rsidRPr="007F1EBE">
        <w:rPr>
          <w:rFonts w:ascii="Times New Roman" w:hAnsi="Times New Roman"/>
          <w:sz w:val="24"/>
          <w:szCs w:val="24"/>
        </w:rPr>
        <w:t>1.1. Постачальник зобов’язується</w:t>
      </w:r>
      <w:r w:rsidR="00EA66C6" w:rsidRPr="007F1EBE">
        <w:rPr>
          <w:rFonts w:ascii="Times New Roman" w:hAnsi="Times New Roman"/>
          <w:sz w:val="24"/>
          <w:szCs w:val="24"/>
        </w:rPr>
        <w:t xml:space="preserve"> </w:t>
      </w:r>
      <w:r w:rsidRPr="007F1EBE">
        <w:rPr>
          <w:rFonts w:ascii="Times New Roman" w:hAnsi="Times New Roman"/>
          <w:sz w:val="24"/>
          <w:szCs w:val="24"/>
        </w:rPr>
        <w:t>поставити Замовник</w:t>
      </w:r>
      <w:r w:rsidR="0030246E" w:rsidRPr="007F1EBE">
        <w:rPr>
          <w:rFonts w:ascii="Times New Roman" w:hAnsi="Times New Roman"/>
          <w:sz w:val="24"/>
          <w:szCs w:val="24"/>
        </w:rPr>
        <w:t>у</w:t>
      </w:r>
      <w:r w:rsidRPr="007F1EBE">
        <w:rPr>
          <w:rFonts w:ascii="Times New Roman" w:hAnsi="Times New Roman"/>
          <w:sz w:val="24"/>
          <w:szCs w:val="24"/>
        </w:rPr>
        <w:t xml:space="preserve"> товар, а Замовник - прийняти цей товар і оплатити його на умовах, визначених цим Договором. </w:t>
      </w:r>
    </w:p>
    <w:p w14:paraId="5C3E4300" w14:textId="15C73FD3" w:rsidR="00B817DB" w:rsidRDefault="00BA5A25" w:rsidP="007B2BA1">
      <w:pPr>
        <w:ind w:firstLine="567"/>
        <w:jc w:val="both"/>
        <w:rPr>
          <w:rFonts w:ascii="Times New Roman" w:hAnsi="Times New Roman"/>
          <w:sz w:val="24"/>
          <w:szCs w:val="24"/>
        </w:rPr>
      </w:pPr>
      <w:r w:rsidRPr="007F1EBE">
        <w:rPr>
          <w:rFonts w:ascii="Times New Roman" w:hAnsi="Times New Roman"/>
          <w:sz w:val="24"/>
          <w:szCs w:val="24"/>
        </w:rPr>
        <w:t xml:space="preserve">1.2. Найменування </w:t>
      </w:r>
      <w:r w:rsidR="001E4795" w:rsidRPr="007F1EBE">
        <w:rPr>
          <w:rFonts w:ascii="Times New Roman" w:hAnsi="Times New Roman"/>
          <w:sz w:val="24"/>
          <w:szCs w:val="24"/>
        </w:rPr>
        <w:t xml:space="preserve">предмета закупівлі </w:t>
      </w:r>
    </w:p>
    <w:p w14:paraId="3F62F962" w14:textId="77777777" w:rsidR="00140206" w:rsidRPr="00140206" w:rsidRDefault="00140206" w:rsidP="00140206">
      <w:pPr>
        <w:keepNext/>
        <w:ind w:firstLine="567"/>
        <w:jc w:val="both"/>
        <w:rPr>
          <w:rFonts w:ascii="Times New Roman" w:hAnsi="Times New Roman"/>
          <w:b/>
          <w:bCs/>
          <w:sz w:val="24"/>
          <w:szCs w:val="24"/>
          <w:bdr w:val="none" w:sz="0" w:space="0" w:color="auto" w:frame="1"/>
        </w:rPr>
      </w:pPr>
      <w:bookmarkStart w:id="0" w:name="_Hlk147761829"/>
      <w:bookmarkStart w:id="1" w:name="_Hlk147761491"/>
      <w:bookmarkStart w:id="2" w:name="_Hlk149384436"/>
      <w:r w:rsidRPr="00140206">
        <w:rPr>
          <w:rFonts w:ascii="Times New Roman" w:hAnsi="Times New Roman"/>
          <w:b/>
          <w:bCs/>
          <w:sz w:val="24"/>
          <w:szCs w:val="24"/>
          <w:bdr w:val="none" w:sz="0" w:space="0" w:color="auto" w:frame="1"/>
        </w:rPr>
        <w:t>ДК 021:2015:43250000- 0</w:t>
      </w:r>
      <w:r w:rsidRPr="00140206">
        <w:rPr>
          <w:rFonts w:ascii="Times New Roman" w:hAnsi="Times New Roman"/>
          <w:sz w:val="24"/>
          <w:szCs w:val="24"/>
          <w:bdr w:val="none" w:sz="0" w:space="0" w:color="auto" w:frame="1"/>
        </w:rPr>
        <w:t xml:space="preserve"> </w:t>
      </w:r>
      <w:bookmarkEnd w:id="0"/>
      <w:bookmarkEnd w:id="1"/>
      <w:r w:rsidRPr="00140206">
        <w:rPr>
          <w:rFonts w:ascii="Times New Roman" w:hAnsi="Times New Roman"/>
          <w:b/>
          <w:bCs/>
          <w:sz w:val="24"/>
          <w:szCs w:val="24"/>
          <w:bdr w:val="none" w:sz="0" w:space="0" w:color="auto" w:frame="1"/>
        </w:rPr>
        <w:t>Фронтальні ковшові навантажувачі </w:t>
      </w:r>
    </w:p>
    <w:p w14:paraId="5305FDD7" w14:textId="7F5F685D" w:rsidR="00140206" w:rsidRPr="00140206" w:rsidRDefault="00140206" w:rsidP="00140206">
      <w:pPr>
        <w:keepNext/>
        <w:ind w:left="567"/>
        <w:jc w:val="both"/>
        <w:rPr>
          <w:rFonts w:ascii="Times New Roman" w:hAnsi="Times New Roman"/>
          <w:b/>
          <w:bCs/>
          <w:sz w:val="24"/>
          <w:szCs w:val="24"/>
        </w:rPr>
      </w:pPr>
      <w:r w:rsidRPr="00140206">
        <w:rPr>
          <w:rFonts w:ascii="Times New Roman" w:hAnsi="Times New Roman"/>
          <w:b/>
          <w:bCs/>
          <w:sz w:val="24"/>
          <w:szCs w:val="24"/>
          <w:bdr w:val="none" w:sz="0" w:space="0" w:color="auto" w:frame="1"/>
        </w:rPr>
        <w:t xml:space="preserve">Багатофункціональний міні навантажувач із шарнірною рамою та навісним обладнанням </w:t>
      </w:r>
      <w:r w:rsidRPr="00140206">
        <w:rPr>
          <w:rFonts w:ascii="Times New Roman" w:hAnsi="Times New Roman"/>
          <w:b/>
          <w:bCs/>
          <w:sz w:val="24"/>
          <w:szCs w:val="24"/>
        </w:rPr>
        <w:t>AVANT 750 (або еквівалент)</w:t>
      </w:r>
    </w:p>
    <w:p w14:paraId="17E82EFD" w14:textId="647B2994" w:rsidR="00140206" w:rsidRPr="00140206" w:rsidRDefault="00140206" w:rsidP="00140206">
      <w:pPr>
        <w:keepNext/>
        <w:jc w:val="both"/>
        <w:rPr>
          <w:rFonts w:ascii="Times New Roman" w:hAnsi="Times New Roman"/>
          <w:b/>
          <w:bCs/>
          <w:sz w:val="24"/>
          <w:szCs w:val="24"/>
          <w:u w:val="single"/>
        </w:rPr>
      </w:pPr>
      <w:r w:rsidRPr="00140206">
        <w:rPr>
          <w:rFonts w:ascii="Times New Roman" w:hAnsi="Times New Roman"/>
          <w:b/>
          <w:bCs/>
          <w:sz w:val="24"/>
          <w:szCs w:val="24"/>
        </w:rPr>
        <w:t xml:space="preserve">    </w:t>
      </w:r>
      <w:r>
        <w:rPr>
          <w:rFonts w:ascii="Times New Roman" w:hAnsi="Times New Roman"/>
          <w:b/>
          <w:bCs/>
          <w:sz w:val="24"/>
          <w:szCs w:val="24"/>
        </w:rPr>
        <w:t xml:space="preserve">      </w:t>
      </w:r>
      <w:r w:rsidRPr="00140206">
        <w:rPr>
          <w:rFonts w:ascii="Times New Roman" w:hAnsi="Times New Roman"/>
          <w:b/>
          <w:bCs/>
          <w:sz w:val="24"/>
          <w:szCs w:val="24"/>
        </w:rPr>
        <w:t>Кількість</w:t>
      </w:r>
      <w:r w:rsidR="005770E1">
        <w:rPr>
          <w:rFonts w:ascii="Times New Roman" w:hAnsi="Times New Roman"/>
          <w:b/>
          <w:bCs/>
          <w:sz w:val="24"/>
          <w:szCs w:val="24"/>
        </w:rPr>
        <w:t xml:space="preserve"> -</w:t>
      </w:r>
      <w:r w:rsidRPr="00140206">
        <w:rPr>
          <w:rFonts w:ascii="Times New Roman" w:hAnsi="Times New Roman"/>
          <w:b/>
          <w:bCs/>
          <w:sz w:val="24"/>
          <w:szCs w:val="24"/>
        </w:rPr>
        <w:t xml:space="preserve"> 1 шт.</w:t>
      </w:r>
      <w:bookmarkEnd w:id="2"/>
    </w:p>
    <w:p w14:paraId="0F5D23C6" w14:textId="4C08EB2D" w:rsidR="00A406BC" w:rsidRPr="007F1EBE" w:rsidRDefault="00A406BC" w:rsidP="00A406BC">
      <w:pPr>
        <w:pStyle w:val="ae"/>
        <w:spacing w:before="0" w:beforeAutospacing="0" w:after="0" w:afterAutospacing="0"/>
        <w:ind w:firstLine="567"/>
        <w:jc w:val="both"/>
        <w:rPr>
          <w:lang w:val="uk-UA"/>
        </w:rPr>
      </w:pPr>
      <w:r w:rsidRPr="007F1EBE">
        <w:rPr>
          <w:lang w:val="uk-UA"/>
        </w:rPr>
        <w:t>1.3.</w:t>
      </w:r>
      <w:r w:rsidRPr="007F1EBE">
        <w:rPr>
          <w:color w:val="000000"/>
          <w:lang w:val="uk-UA"/>
        </w:rPr>
        <w:t xml:space="preserve">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03321E34" w14:textId="77777777" w:rsidR="00A406BC" w:rsidRPr="007F1EBE" w:rsidRDefault="00A406BC" w:rsidP="00A406BC">
      <w:pPr>
        <w:pStyle w:val="rvps2"/>
        <w:shd w:val="clear" w:color="auto" w:fill="FFFFFF"/>
        <w:spacing w:before="0" w:beforeAutospacing="0" w:after="0" w:afterAutospacing="0"/>
        <w:ind w:firstLine="567"/>
        <w:jc w:val="both"/>
        <w:textAlignment w:val="baseline"/>
      </w:pPr>
      <w:r w:rsidRPr="007F1EBE">
        <w:t>1.4.</w:t>
      </w:r>
      <w:hyperlink r:id="rId6" w:tgtFrame="_top" w:history="1">
        <w:r w:rsidRPr="007F1EBE">
          <w:t>Джерело фінансування закупівлі - кошти НСЗУ</w:t>
        </w:r>
      </w:hyperlink>
      <w:r w:rsidRPr="007F1EBE">
        <w:t>.</w:t>
      </w:r>
    </w:p>
    <w:p w14:paraId="34BD5801" w14:textId="77777777" w:rsidR="00A406BC" w:rsidRPr="007F1EBE" w:rsidRDefault="00A406BC" w:rsidP="00A406BC">
      <w:pPr>
        <w:jc w:val="center"/>
        <w:rPr>
          <w:rFonts w:ascii="Times New Roman" w:hAnsi="Times New Roman"/>
          <w:b/>
          <w:sz w:val="24"/>
          <w:szCs w:val="24"/>
        </w:rPr>
      </w:pPr>
    </w:p>
    <w:p w14:paraId="5EE5F129" w14:textId="77777777" w:rsidR="00A406BC" w:rsidRPr="007F1EBE" w:rsidRDefault="00A406BC" w:rsidP="00A406BC">
      <w:pPr>
        <w:jc w:val="center"/>
        <w:rPr>
          <w:rFonts w:ascii="Times New Roman" w:hAnsi="Times New Roman"/>
          <w:b/>
          <w:sz w:val="24"/>
          <w:szCs w:val="24"/>
        </w:rPr>
      </w:pPr>
      <w:r w:rsidRPr="007F1EBE">
        <w:rPr>
          <w:rFonts w:ascii="Times New Roman" w:hAnsi="Times New Roman"/>
          <w:b/>
          <w:sz w:val="24"/>
          <w:szCs w:val="24"/>
        </w:rPr>
        <w:t>ІІ. Якість товару</w:t>
      </w:r>
    </w:p>
    <w:p w14:paraId="23FB56BF" w14:textId="6616E5AF" w:rsidR="007501D3" w:rsidRDefault="007501D3" w:rsidP="007501D3">
      <w:pPr>
        <w:tabs>
          <w:tab w:val="left" w:pos="709"/>
        </w:tabs>
        <w:jc w:val="both"/>
        <w:rPr>
          <w:rFonts w:ascii="Times New Roman" w:hAnsi="Times New Roman"/>
          <w:sz w:val="24"/>
          <w:szCs w:val="24"/>
        </w:rPr>
      </w:pPr>
      <w:r>
        <w:rPr>
          <w:b/>
        </w:rPr>
        <w:tab/>
      </w:r>
      <w:r w:rsidRPr="007501D3">
        <w:rPr>
          <w:rFonts w:ascii="Times New Roman" w:hAnsi="Times New Roman"/>
          <w:bCs/>
          <w:sz w:val="24"/>
          <w:szCs w:val="24"/>
        </w:rPr>
        <w:t>2.1</w:t>
      </w:r>
      <w:r>
        <w:rPr>
          <w:b/>
        </w:rPr>
        <w:t xml:space="preserve">. </w:t>
      </w:r>
      <w:r>
        <w:rPr>
          <w:rFonts w:ascii="Times New Roman" w:hAnsi="Times New Roman"/>
          <w:sz w:val="24"/>
          <w:szCs w:val="24"/>
        </w:rPr>
        <w:t>П</w:t>
      </w:r>
      <w:r w:rsidR="00460ED4">
        <w:rPr>
          <w:rFonts w:ascii="Times New Roman" w:hAnsi="Times New Roman"/>
          <w:sz w:val="24"/>
          <w:szCs w:val="24"/>
        </w:rPr>
        <w:t>остачальник</w:t>
      </w:r>
      <w:r>
        <w:rPr>
          <w:rFonts w:ascii="Times New Roman" w:hAnsi="Times New Roman"/>
          <w:sz w:val="24"/>
          <w:szCs w:val="24"/>
        </w:rPr>
        <w:t xml:space="preserve"> передає </w:t>
      </w:r>
      <w:r w:rsidR="00460ED4">
        <w:rPr>
          <w:rFonts w:ascii="Times New Roman" w:hAnsi="Times New Roman"/>
          <w:sz w:val="24"/>
          <w:szCs w:val="24"/>
        </w:rPr>
        <w:t xml:space="preserve">Замовнику </w:t>
      </w:r>
      <w:r>
        <w:rPr>
          <w:rFonts w:ascii="Times New Roman" w:hAnsi="Times New Roman"/>
          <w:sz w:val="24"/>
          <w:szCs w:val="24"/>
        </w:rPr>
        <w:t xml:space="preserve">Товар належної якості, якість якого відповідає вимогам заводу-виробника, технічним характеристикам зазначених </w:t>
      </w:r>
      <w:r w:rsidR="00460ED4">
        <w:rPr>
          <w:rFonts w:ascii="Times New Roman" w:hAnsi="Times New Roman"/>
          <w:sz w:val="24"/>
          <w:szCs w:val="24"/>
        </w:rPr>
        <w:t>Замовником</w:t>
      </w:r>
      <w:r>
        <w:rPr>
          <w:rFonts w:ascii="Times New Roman" w:hAnsi="Times New Roman"/>
          <w:sz w:val="24"/>
          <w:szCs w:val="24"/>
        </w:rPr>
        <w:t>, вимогам правил, нормативів і стандартів України, що підтверджується сертифікатом відповідності або свідоцтвом про визнання іноземного сертифіката.</w:t>
      </w:r>
    </w:p>
    <w:p w14:paraId="65DB3DFD" w14:textId="792F3B1A" w:rsidR="00A406BC" w:rsidRPr="007F1EBE" w:rsidRDefault="00A406BC" w:rsidP="007501D3">
      <w:pPr>
        <w:pStyle w:val="ae"/>
        <w:spacing w:before="0" w:beforeAutospacing="0" w:after="0" w:afterAutospacing="0"/>
        <w:ind w:firstLine="567"/>
        <w:jc w:val="both"/>
      </w:pPr>
      <w:r w:rsidRPr="007F1EBE">
        <w:t>2.</w:t>
      </w:r>
      <w:r w:rsidR="00D01581" w:rsidRPr="007F1EBE">
        <w:t>2</w:t>
      </w:r>
      <w:r w:rsidRPr="007F1EBE">
        <w:t>. У разі постачання товару неналежної якості або товару, що не буде відповідати умовам цього Договору, Постачальник зобов’язується за свій рахунок усунути недоліки або замінити неякісний товар на товар належної якості. Всі витрати пов’язані із заміною товару неналежної якості (транспортні витрати та інше) несе Постачальник.</w:t>
      </w:r>
    </w:p>
    <w:p w14:paraId="5F36A238" w14:textId="51CB43DB" w:rsidR="00A406BC" w:rsidRPr="007F1EBE" w:rsidRDefault="00A406BC" w:rsidP="00A406BC">
      <w:pPr>
        <w:pStyle w:val="ae"/>
        <w:spacing w:before="0" w:beforeAutospacing="0" w:after="0" w:afterAutospacing="0"/>
        <w:ind w:firstLine="567"/>
        <w:jc w:val="both"/>
        <w:rPr>
          <w:color w:val="000000"/>
          <w:lang w:val="uk-UA"/>
        </w:rPr>
      </w:pPr>
      <w:r w:rsidRPr="007F1EBE">
        <w:rPr>
          <w:lang w:val="uk-UA"/>
        </w:rPr>
        <w:t xml:space="preserve">  2.</w:t>
      </w:r>
      <w:r w:rsidR="00AC557E" w:rsidRPr="007F1EBE">
        <w:rPr>
          <w:lang w:val="uk-UA"/>
        </w:rPr>
        <w:t>3</w:t>
      </w:r>
      <w:r w:rsidRPr="007F1EBE">
        <w:rPr>
          <w:lang w:val="uk-UA"/>
        </w:rPr>
        <w:t>.</w:t>
      </w:r>
      <w:r w:rsidRPr="007F1EBE">
        <w:rPr>
          <w:color w:val="000000"/>
          <w:lang w:val="uk-UA"/>
        </w:rPr>
        <w:t xml:space="preserve">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3 (трьох)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 (двох) банківських днів з дати отримання від Замовника повідомлення про повернення Товарів.</w:t>
      </w:r>
    </w:p>
    <w:p w14:paraId="5E1A167F" w14:textId="4B84262C" w:rsidR="00A42881" w:rsidRPr="00E31A77" w:rsidRDefault="006C7A1C" w:rsidP="00A42881">
      <w:pPr>
        <w:pStyle w:val="af3"/>
        <w:tabs>
          <w:tab w:val="left" w:pos="426"/>
          <w:tab w:val="left" w:pos="709"/>
          <w:tab w:val="left" w:pos="851"/>
        </w:tabs>
        <w:spacing w:after="200"/>
        <w:ind w:left="0"/>
        <w:jc w:val="both"/>
        <w:rPr>
          <w:rFonts w:ascii="Times New Roman" w:hAnsi="Times New Roman"/>
        </w:rPr>
      </w:pPr>
      <w:r w:rsidRPr="007F1EBE">
        <w:rPr>
          <w:rFonts w:ascii="Times New Roman" w:eastAsia="Calibri" w:hAnsi="Times New Roman"/>
          <w:iCs/>
          <w:kern w:val="2"/>
          <w:lang w:eastAsia="ar-SA"/>
        </w:rPr>
        <w:tab/>
      </w:r>
      <w:r w:rsidR="00C3525A" w:rsidRPr="007F1EBE">
        <w:rPr>
          <w:rFonts w:ascii="Times New Roman" w:eastAsia="Calibri" w:hAnsi="Times New Roman"/>
          <w:iCs/>
          <w:kern w:val="2"/>
          <w:lang w:eastAsia="ar-SA"/>
        </w:rPr>
        <w:t xml:space="preserve">   </w:t>
      </w:r>
      <w:r w:rsidRPr="007F1EBE">
        <w:rPr>
          <w:rFonts w:ascii="Times New Roman" w:eastAsia="Calibri" w:hAnsi="Times New Roman"/>
          <w:iCs/>
          <w:kern w:val="2"/>
          <w:lang w:eastAsia="ar-SA"/>
        </w:rPr>
        <w:t>2.4.</w:t>
      </w:r>
      <w:bookmarkStart w:id="3" w:name="_Hlk147155168"/>
      <w:r w:rsidR="00A42881" w:rsidRPr="00A42881">
        <w:rPr>
          <w:rFonts w:ascii="Times New Roman" w:eastAsia="Calibri" w:hAnsi="Times New Roman"/>
          <w:iCs/>
          <w:kern w:val="2"/>
          <w:lang w:eastAsia="ar-SA"/>
        </w:rPr>
        <w:t xml:space="preserve"> </w:t>
      </w:r>
      <w:r w:rsidR="00A42881" w:rsidRPr="00382065">
        <w:rPr>
          <w:rFonts w:ascii="Times New Roman" w:eastAsia="Calibri" w:hAnsi="Times New Roman"/>
          <w:iCs/>
          <w:kern w:val="2"/>
          <w:lang w:eastAsia="ar-SA"/>
        </w:rPr>
        <w:t>Гаранті</w:t>
      </w:r>
      <w:r w:rsidR="00A42881">
        <w:rPr>
          <w:rFonts w:ascii="Times New Roman" w:eastAsia="Calibri" w:hAnsi="Times New Roman"/>
          <w:iCs/>
          <w:kern w:val="2"/>
          <w:lang w:eastAsia="ar-SA"/>
        </w:rPr>
        <w:t xml:space="preserve">йний </w:t>
      </w:r>
      <w:r w:rsidR="00A42881" w:rsidRPr="00382065">
        <w:rPr>
          <w:rFonts w:ascii="Times New Roman" w:eastAsia="Calibri" w:hAnsi="Times New Roman"/>
          <w:iCs/>
          <w:kern w:val="2"/>
          <w:lang w:eastAsia="ar-SA"/>
        </w:rPr>
        <w:t>термін</w:t>
      </w:r>
      <w:r w:rsidR="00A42881" w:rsidRPr="00382065">
        <w:rPr>
          <w:rFonts w:ascii="Times New Roman" w:eastAsia="Calibri" w:hAnsi="Times New Roman"/>
          <w:bCs/>
          <w:iCs/>
          <w:kern w:val="2"/>
          <w:lang w:eastAsia="ar-SA"/>
        </w:rPr>
        <w:t xml:space="preserve"> повин</w:t>
      </w:r>
      <w:r w:rsidR="00A42881">
        <w:rPr>
          <w:rFonts w:ascii="Times New Roman" w:eastAsia="Calibri" w:hAnsi="Times New Roman"/>
          <w:bCs/>
          <w:iCs/>
          <w:kern w:val="2"/>
          <w:lang w:eastAsia="ar-SA"/>
        </w:rPr>
        <w:t>ен</w:t>
      </w:r>
      <w:r w:rsidR="00A42881" w:rsidRPr="00382065">
        <w:rPr>
          <w:rFonts w:ascii="Times New Roman" w:eastAsia="Calibri" w:hAnsi="Times New Roman"/>
          <w:bCs/>
          <w:iCs/>
          <w:kern w:val="2"/>
          <w:lang w:eastAsia="ar-SA"/>
        </w:rPr>
        <w:t xml:space="preserve"> відповідати паспортним</w:t>
      </w:r>
      <w:r w:rsidR="00A42881">
        <w:rPr>
          <w:rFonts w:ascii="Times New Roman" w:eastAsia="Calibri" w:hAnsi="Times New Roman"/>
          <w:bCs/>
          <w:iCs/>
          <w:kern w:val="2"/>
          <w:lang w:eastAsia="ar-SA"/>
        </w:rPr>
        <w:t xml:space="preserve"> (технічним)</w:t>
      </w:r>
      <w:r w:rsidR="00A42881" w:rsidRPr="00382065">
        <w:rPr>
          <w:rFonts w:ascii="Times New Roman" w:eastAsia="Calibri" w:hAnsi="Times New Roman"/>
          <w:bCs/>
          <w:iCs/>
          <w:kern w:val="2"/>
          <w:lang w:eastAsia="ar-SA"/>
        </w:rPr>
        <w:t xml:space="preserve"> даним заводу – виробника. Перебіг гарантійного строку починається з дати підписання  видаткових накладних.</w:t>
      </w:r>
      <w:r w:rsidR="00A42881">
        <w:rPr>
          <w:rFonts w:ascii="Times New Roman" w:eastAsia="Calibri" w:hAnsi="Times New Roman"/>
          <w:bCs/>
          <w:iCs/>
          <w:kern w:val="2"/>
          <w:lang w:eastAsia="ar-SA"/>
        </w:rPr>
        <w:t xml:space="preserve"> Гарантійний термін </w:t>
      </w:r>
      <w:bookmarkEnd w:id="3"/>
      <w:r w:rsidR="00A42881" w:rsidRPr="00F35A27">
        <w:rPr>
          <w:rStyle w:val="translation-chunk"/>
          <w:rFonts w:ascii="Times New Roman" w:hAnsi="Times New Roman"/>
          <w:shd w:val="clear" w:color="auto" w:fill="FFFFFF"/>
        </w:rPr>
        <w:t>н</w:t>
      </w:r>
      <w:r w:rsidR="00A42881" w:rsidRPr="00F35A27">
        <w:rPr>
          <w:rStyle w:val="translation-chunk"/>
          <w:rFonts w:ascii="Times New Roman" w:hAnsi="Times New Roman"/>
        </w:rPr>
        <w:t>а міні-навантажувач</w:t>
      </w:r>
      <w:r w:rsidR="00A42881">
        <w:rPr>
          <w:rStyle w:val="translation-chunk"/>
          <w:rFonts w:ascii="Times New Roman" w:hAnsi="Times New Roman"/>
        </w:rPr>
        <w:t xml:space="preserve"> повинен становити</w:t>
      </w:r>
      <w:r w:rsidR="00A42881" w:rsidRPr="00F35A27">
        <w:rPr>
          <w:rStyle w:val="translation-chunk"/>
          <w:rFonts w:ascii="Times New Roman" w:hAnsi="Times New Roman"/>
        </w:rPr>
        <w:t xml:space="preserve"> </w:t>
      </w:r>
      <w:r w:rsidR="00A42881" w:rsidRPr="00F35A27">
        <w:rPr>
          <w:rFonts w:ascii="Times New Roman" w:hAnsi="Times New Roman"/>
        </w:rPr>
        <w:t xml:space="preserve">не менше 2 років або 1000 </w:t>
      </w:r>
      <w:proofErr w:type="spellStart"/>
      <w:r w:rsidR="00A42881" w:rsidRPr="00F35A27">
        <w:rPr>
          <w:rFonts w:ascii="Times New Roman" w:hAnsi="Times New Roman"/>
        </w:rPr>
        <w:t>мотогодин</w:t>
      </w:r>
      <w:proofErr w:type="spellEnd"/>
      <w:r w:rsidR="00A42881" w:rsidRPr="00F35A27">
        <w:rPr>
          <w:rFonts w:ascii="Times New Roman" w:hAnsi="Times New Roman"/>
        </w:rPr>
        <w:t xml:space="preserve">, на змінне навісне обладнання </w:t>
      </w:r>
      <w:r w:rsidR="00A42881" w:rsidRPr="00F35A27">
        <w:rPr>
          <w:rStyle w:val="translation-chunk"/>
          <w:rFonts w:ascii="Times New Roman" w:hAnsi="Times New Roman"/>
          <w:shd w:val="clear" w:color="auto" w:fill="FFFFFF"/>
        </w:rPr>
        <w:t>не менше 1 року</w:t>
      </w:r>
      <w:r w:rsidR="00A42881" w:rsidRPr="00E31A77">
        <w:rPr>
          <w:rStyle w:val="translation-chunk"/>
          <w:rFonts w:ascii="Times New Roman" w:hAnsi="Times New Roman"/>
          <w:shd w:val="clear" w:color="auto" w:fill="FFFFFF"/>
        </w:rPr>
        <w:t xml:space="preserve">. </w:t>
      </w:r>
    </w:p>
    <w:p w14:paraId="0B421744" w14:textId="77777777" w:rsidR="00A42881" w:rsidRDefault="00A42881" w:rsidP="00A42881">
      <w:pPr>
        <w:pStyle w:val="af3"/>
        <w:tabs>
          <w:tab w:val="left" w:pos="426"/>
          <w:tab w:val="left" w:pos="709"/>
          <w:tab w:val="left" w:pos="851"/>
        </w:tabs>
        <w:spacing w:after="200"/>
        <w:ind w:left="0"/>
        <w:jc w:val="center"/>
        <w:rPr>
          <w:rFonts w:ascii="Times New Roman" w:hAnsi="Times New Roman"/>
          <w:b/>
        </w:rPr>
      </w:pPr>
    </w:p>
    <w:p w14:paraId="12868652" w14:textId="27B95016" w:rsidR="00A406BC" w:rsidRPr="007F1EBE" w:rsidRDefault="00A406BC" w:rsidP="00A42881">
      <w:pPr>
        <w:pStyle w:val="af3"/>
        <w:tabs>
          <w:tab w:val="left" w:pos="426"/>
          <w:tab w:val="left" w:pos="709"/>
          <w:tab w:val="left" w:pos="851"/>
        </w:tabs>
        <w:spacing w:after="200"/>
        <w:ind w:left="0"/>
        <w:jc w:val="center"/>
        <w:rPr>
          <w:rFonts w:ascii="Times New Roman" w:hAnsi="Times New Roman"/>
          <w:b/>
        </w:rPr>
      </w:pPr>
      <w:r w:rsidRPr="007F1EBE">
        <w:rPr>
          <w:rFonts w:ascii="Times New Roman" w:hAnsi="Times New Roman"/>
          <w:b/>
        </w:rPr>
        <w:t>ІІІ. Ціна Договору</w:t>
      </w:r>
    </w:p>
    <w:p w14:paraId="4DDBBB86" w14:textId="1A1013B6" w:rsidR="00A406BC" w:rsidRPr="007F1EBE" w:rsidRDefault="00A406BC" w:rsidP="00C3525A">
      <w:pPr>
        <w:ind w:firstLine="567"/>
        <w:jc w:val="both"/>
        <w:rPr>
          <w:rFonts w:ascii="Times New Roman" w:hAnsi="Times New Roman"/>
          <w:sz w:val="24"/>
          <w:szCs w:val="24"/>
        </w:rPr>
      </w:pPr>
      <w:r w:rsidRPr="007F1EBE">
        <w:rPr>
          <w:rFonts w:ascii="Times New Roman" w:hAnsi="Times New Roman"/>
          <w:sz w:val="24"/>
          <w:szCs w:val="24"/>
        </w:rPr>
        <w:t>3.1. Ціна цього Договору становить</w:t>
      </w:r>
      <w:r w:rsidR="00574570" w:rsidRPr="007F1EBE">
        <w:rPr>
          <w:rFonts w:ascii="Times New Roman" w:hAnsi="Times New Roman"/>
          <w:sz w:val="24"/>
          <w:szCs w:val="24"/>
        </w:rPr>
        <w:t xml:space="preserve">: </w:t>
      </w:r>
      <w:r w:rsidR="005C1FB1" w:rsidRPr="007F1EBE">
        <w:rPr>
          <w:rFonts w:ascii="Times New Roman" w:hAnsi="Times New Roman"/>
          <w:sz w:val="24"/>
          <w:szCs w:val="24"/>
        </w:rPr>
        <w:t>__________________________________</w:t>
      </w:r>
      <w:r w:rsidR="00D17291" w:rsidRPr="007F1EBE">
        <w:rPr>
          <w:rFonts w:ascii="Times New Roman" w:hAnsi="Times New Roman"/>
          <w:sz w:val="24"/>
          <w:szCs w:val="24"/>
        </w:rPr>
        <w:t>з/без</w:t>
      </w:r>
      <w:r w:rsidRPr="007F1EBE">
        <w:rPr>
          <w:rFonts w:ascii="Times New Roman" w:hAnsi="Times New Roman"/>
          <w:b/>
          <w:bCs/>
          <w:sz w:val="24"/>
          <w:szCs w:val="24"/>
        </w:rPr>
        <w:t xml:space="preserve">  </w:t>
      </w:r>
      <w:r w:rsidRPr="007F1EBE">
        <w:rPr>
          <w:rFonts w:ascii="Times New Roman" w:hAnsi="Times New Roman"/>
          <w:sz w:val="24"/>
          <w:szCs w:val="24"/>
        </w:rPr>
        <w:t>ПДВ.</w:t>
      </w:r>
    </w:p>
    <w:p w14:paraId="01B5E551" w14:textId="77777777" w:rsidR="00A406BC" w:rsidRPr="007F1EBE" w:rsidRDefault="00A406BC" w:rsidP="00C3525A">
      <w:pPr>
        <w:ind w:firstLine="567"/>
        <w:jc w:val="both"/>
        <w:rPr>
          <w:rFonts w:ascii="Times New Roman" w:hAnsi="Times New Roman"/>
          <w:sz w:val="24"/>
          <w:szCs w:val="24"/>
        </w:rPr>
      </w:pPr>
      <w:r w:rsidRPr="007F1EBE">
        <w:rPr>
          <w:rFonts w:ascii="Times New Roman" w:hAnsi="Times New Roman"/>
          <w:sz w:val="24"/>
          <w:szCs w:val="24"/>
        </w:rPr>
        <w:t>3.2. До ціни товару повинні бути включені всі необхідні податки і збори (в тому числі податку на додану вартість (ПДВ), у разі якщо постачальник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14:paraId="1E00AFEF" w14:textId="0FA70820" w:rsidR="00A406BC" w:rsidRPr="007F1EBE" w:rsidRDefault="00A406BC" w:rsidP="00A406BC">
      <w:pPr>
        <w:pStyle w:val="ae"/>
        <w:spacing w:before="0" w:beforeAutospacing="0" w:after="0" w:afterAutospacing="0"/>
        <w:ind w:firstLine="567"/>
        <w:jc w:val="both"/>
        <w:rPr>
          <w:lang w:val="ru-RU"/>
        </w:rPr>
      </w:pPr>
      <w:r w:rsidRPr="007F1EBE">
        <w:rPr>
          <w:lang w:val="uk-UA"/>
        </w:rPr>
        <w:t xml:space="preserve"> </w:t>
      </w:r>
      <w:r w:rsidRPr="007F1EBE">
        <w:t>3.</w:t>
      </w:r>
      <w:r w:rsidR="00D17291" w:rsidRPr="007F1EBE">
        <w:rPr>
          <w:lang w:val="uk-UA"/>
        </w:rPr>
        <w:t>3</w:t>
      </w:r>
      <w:r w:rsidRPr="007F1EBE">
        <w:t xml:space="preserve">. </w:t>
      </w:r>
      <w:r w:rsidRPr="007F1EBE">
        <w:rPr>
          <w:color w:val="000000"/>
          <w:lang w:val="uk-UA"/>
        </w:rPr>
        <w:t>Покращення якості предмета закупівлі не є підставою для збільшення ціни, визначеної в Договорі.</w:t>
      </w:r>
      <w:r w:rsidRPr="007F1EBE">
        <w:rPr>
          <w:color w:val="000000"/>
        </w:rPr>
        <w:t> </w:t>
      </w:r>
    </w:p>
    <w:p w14:paraId="1B6A234B" w14:textId="77777777" w:rsidR="00A406BC" w:rsidRPr="007F1EBE" w:rsidRDefault="00A406BC" w:rsidP="00A406BC">
      <w:pPr>
        <w:jc w:val="center"/>
        <w:rPr>
          <w:rFonts w:ascii="Times New Roman" w:hAnsi="Times New Roman"/>
          <w:b/>
          <w:sz w:val="24"/>
          <w:szCs w:val="24"/>
          <w:lang w:val="ru-RU"/>
        </w:rPr>
      </w:pPr>
    </w:p>
    <w:p w14:paraId="51D8A1F4" w14:textId="77777777" w:rsidR="00A406BC" w:rsidRPr="007F1EBE" w:rsidRDefault="00A406BC" w:rsidP="00A406BC">
      <w:pPr>
        <w:jc w:val="center"/>
        <w:rPr>
          <w:rFonts w:ascii="Times New Roman" w:hAnsi="Times New Roman"/>
          <w:b/>
          <w:sz w:val="24"/>
          <w:szCs w:val="24"/>
        </w:rPr>
      </w:pPr>
      <w:r w:rsidRPr="007F1EBE">
        <w:rPr>
          <w:rFonts w:ascii="Times New Roman" w:hAnsi="Times New Roman"/>
          <w:b/>
          <w:sz w:val="24"/>
          <w:szCs w:val="24"/>
        </w:rPr>
        <w:t xml:space="preserve">ІV. Порядок здійснення оплати </w:t>
      </w:r>
    </w:p>
    <w:p w14:paraId="7EC9DFD5" w14:textId="0712BBF6" w:rsidR="00A406BC" w:rsidRPr="003335BB" w:rsidRDefault="00A406BC" w:rsidP="00A406BC">
      <w:pPr>
        <w:ind w:firstLine="708"/>
        <w:jc w:val="both"/>
        <w:rPr>
          <w:rFonts w:ascii="Times New Roman" w:hAnsi="Times New Roman"/>
          <w:sz w:val="24"/>
          <w:szCs w:val="24"/>
        </w:rPr>
      </w:pPr>
      <w:r w:rsidRPr="007F1EBE">
        <w:rPr>
          <w:rFonts w:ascii="Times New Roman" w:hAnsi="Times New Roman"/>
          <w:sz w:val="24"/>
          <w:szCs w:val="24"/>
        </w:rPr>
        <w:t>4.1. Оплата за товар здійснюється по факту поставки, з відстрочкою платежів до 1</w:t>
      </w:r>
      <w:r w:rsidR="00D17291" w:rsidRPr="007F1EBE">
        <w:rPr>
          <w:rFonts w:ascii="Times New Roman" w:hAnsi="Times New Roman"/>
          <w:sz w:val="24"/>
          <w:szCs w:val="24"/>
        </w:rPr>
        <w:t>0</w:t>
      </w:r>
      <w:r w:rsidRPr="007F1EBE">
        <w:rPr>
          <w:rFonts w:ascii="Times New Roman" w:hAnsi="Times New Roman"/>
          <w:sz w:val="24"/>
          <w:szCs w:val="24"/>
        </w:rPr>
        <w:t xml:space="preserve"> банківських днів та після переві</w:t>
      </w:r>
      <w:r w:rsidR="00D17291" w:rsidRPr="007F1EBE">
        <w:rPr>
          <w:rFonts w:ascii="Times New Roman" w:hAnsi="Times New Roman"/>
          <w:sz w:val="24"/>
          <w:szCs w:val="24"/>
        </w:rPr>
        <w:t xml:space="preserve">рки його </w:t>
      </w:r>
      <w:r w:rsidR="003112BA">
        <w:rPr>
          <w:rFonts w:ascii="Times New Roman" w:hAnsi="Times New Roman"/>
          <w:sz w:val="24"/>
          <w:szCs w:val="24"/>
        </w:rPr>
        <w:t xml:space="preserve">на стан придатності та </w:t>
      </w:r>
      <w:r w:rsidR="00D17291" w:rsidRPr="007F1EBE">
        <w:rPr>
          <w:rFonts w:ascii="Times New Roman" w:hAnsi="Times New Roman"/>
          <w:sz w:val="24"/>
          <w:szCs w:val="24"/>
        </w:rPr>
        <w:t>щодо відсутності наявних пошкоджень</w:t>
      </w:r>
      <w:r w:rsidRPr="003335BB">
        <w:rPr>
          <w:rFonts w:ascii="Times New Roman" w:hAnsi="Times New Roman"/>
          <w:sz w:val="24"/>
          <w:szCs w:val="24"/>
        </w:rPr>
        <w:t>.</w:t>
      </w:r>
      <w:r w:rsidR="003335BB" w:rsidRPr="003335BB">
        <w:rPr>
          <w:rFonts w:ascii="Times New Roman" w:hAnsi="Times New Roman"/>
        </w:rPr>
        <w:t xml:space="preserve"> </w:t>
      </w:r>
      <w:bookmarkStart w:id="4" w:name="_GoBack"/>
      <w:r w:rsidR="003335BB" w:rsidRPr="003335BB">
        <w:rPr>
          <w:rFonts w:ascii="Times New Roman" w:hAnsi="Times New Roman"/>
          <w:sz w:val="24"/>
          <w:szCs w:val="24"/>
        </w:rPr>
        <w:t>За домовленістю сторін можлива  поетапна оплата згідно накладних.</w:t>
      </w:r>
    </w:p>
    <w:bookmarkEnd w:id="4"/>
    <w:p w14:paraId="219CF88D"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4.2. Оплата здійснюється по безготівковому розрахунку в національній валюті України, згідно накладної.</w:t>
      </w:r>
    </w:p>
    <w:p w14:paraId="4AEFE452" w14:textId="77777777" w:rsidR="00A406BC" w:rsidRPr="007F1EBE" w:rsidRDefault="00A406BC" w:rsidP="00A406BC">
      <w:pPr>
        <w:ind w:firstLine="708"/>
        <w:jc w:val="both"/>
        <w:rPr>
          <w:rFonts w:ascii="Times New Roman" w:hAnsi="Times New Roman"/>
          <w:sz w:val="24"/>
          <w:szCs w:val="24"/>
        </w:rPr>
      </w:pPr>
    </w:p>
    <w:p w14:paraId="7016F77A" w14:textId="77777777" w:rsidR="00A406BC" w:rsidRPr="007F1EBE" w:rsidRDefault="00A406BC" w:rsidP="00A406BC">
      <w:pPr>
        <w:jc w:val="center"/>
        <w:rPr>
          <w:rFonts w:ascii="Times New Roman" w:hAnsi="Times New Roman"/>
          <w:b/>
          <w:sz w:val="24"/>
          <w:szCs w:val="24"/>
        </w:rPr>
      </w:pPr>
      <w:r w:rsidRPr="007F1EBE">
        <w:rPr>
          <w:rFonts w:ascii="Times New Roman" w:hAnsi="Times New Roman"/>
          <w:b/>
          <w:sz w:val="24"/>
          <w:szCs w:val="24"/>
        </w:rPr>
        <w:t>V. Поставка товару</w:t>
      </w:r>
    </w:p>
    <w:p w14:paraId="3C20ED6B" w14:textId="4A02520D"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 xml:space="preserve">5.1. Строк поставки товару: </w:t>
      </w:r>
      <w:r w:rsidRPr="007F1EBE">
        <w:rPr>
          <w:rFonts w:ascii="Times New Roman" w:hAnsi="Times New Roman"/>
          <w:sz w:val="24"/>
          <w:szCs w:val="24"/>
          <w:lang w:eastAsia="ar-SA"/>
        </w:rPr>
        <w:t>до</w:t>
      </w:r>
      <w:r w:rsidR="009311F3" w:rsidRPr="007F1EBE">
        <w:rPr>
          <w:rFonts w:ascii="Times New Roman" w:hAnsi="Times New Roman"/>
          <w:sz w:val="24"/>
          <w:szCs w:val="24"/>
          <w:lang w:eastAsia="ar-SA"/>
        </w:rPr>
        <w:t xml:space="preserve"> </w:t>
      </w:r>
      <w:r w:rsidR="00230BC6">
        <w:rPr>
          <w:rFonts w:ascii="Times New Roman" w:hAnsi="Times New Roman"/>
          <w:sz w:val="24"/>
          <w:szCs w:val="24"/>
          <w:lang w:eastAsia="ar-SA"/>
        </w:rPr>
        <w:t>__________________</w:t>
      </w:r>
      <w:r w:rsidR="009311F3" w:rsidRPr="007F1EBE">
        <w:rPr>
          <w:rFonts w:ascii="Times New Roman" w:hAnsi="Times New Roman"/>
          <w:sz w:val="24"/>
          <w:szCs w:val="24"/>
          <w:lang w:eastAsia="ar-SA"/>
        </w:rPr>
        <w:t xml:space="preserve"> </w:t>
      </w:r>
      <w:r w:rsidRPr="007F1EBE">
        <w:rPr>
          <w:rFonts w:ascii="Times New Roman" w:hAnsi="Times New Roman"/>
          <w:sz w:val="24"/>
          <w:szCs w:val="24"/>
        </w:rPr>
        <w:t xml:space="preserve">2023 року. </w:t>
      </w:r>
    </w:p>
    <w:p w14:paraId="56410380" w14:textId="672F455A" w:rsidR="00A406BC" w:rsidRPr="007F1EBE" w:rsidRDefault="00A406BC" w:rsidP="00A406BC">
      <w:pPr>
        <w:pStyle w:val="ab"/>
        <w:ind w:firstLine="708"/>
        <w:jc w:val="both"/>
        <w:rPr>
          <w:rFonts w:ascii="Times New Roman" w:hAnsi="Times New Roman"/>
          <w:sz w:val="24"/>
          <w:szCs w:val="24"/>
        </w:rPr>
      </w:pPr>
      <w:r w:rsidRPr="007F1EBE">
        <w:rPr>
          <w:rFonts w:ascii="Times New Roman" w:hAnsi="Times New Roman"/>
          <w:sz w:val="24"/>
          <w:szCs w:val="24"/>
        </w:rPr>
        <w:t xml:space="preserve">5.2. Місце поставки товару – 73000,Україна, Херсонська область, місто Херсон, </w:t>
      </w:r>
      <w:r w:rsidR="009311F3" w:rsidRPr="007F1EBE">
        <w:rPr>
          <w:rFonts w:ascii="Times New Roman" w:hAnsi="Times New Roman"/>
          <w:sz w:val="24"/>
          <w:szCs w:val="24"/>
        </w:rPr>
        <w:t>пр-т</w:t>
      </w:r>
      <w:r w:rsidR="009A10F9" w:rsidRPr="007F1EBE">
        <w:rPr>
          <w:rFonts w:ascii="Times New Roman" w:hAnsi="Times New Roman"/>
          <w:sz w:val="24"/>
          <w:szCs w:val="24"/>
        </w:rPr>
        <w:t>.</w:t>
      </w:r>
      <w:r w:rsidR="009311F3" w:rsidRPr="007F1EBE">
        <w:rPr>
          <w:rFonts w:ascii="Times New Roman" w:hAnsi="Times New Roman"/>
          <w:sz w:val="24"/>
          <w:szCs w:val="24"/>
        </w:rPr>
        <w:t xml:space="preserve"> Ушакова 22/1.</w:t>
      </w:r>
    </w:p>
    <w:p w14:paraId="17303958"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5.3. Моментом поставки вважається день передачі товару Постачальником та приймання його Замовником з обов’язковою відміткою в товаро-транспортних  накладних (штамп та підпис). Замовник призначає відповідальну особу за отримання товару, яка повинна робити відмітку у товаро-транспортній накладній.</w:t>
      </w:r>
    </w:p>
    <w:p w14:paraId="30149167"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5.4. Приймання товару за кількістю та якістю проводиться відповідно до чинного законодавства і оформлюється накладною.</w:t>
      </w:r>
    </w:p>
    <w:p w14:paraId="201AEB3F"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5.5. Товар повинен бути новим,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та відповідає встановленим стандартам, маркована згідно з діючим ТУ та ДСТУ.</w:t>
      </w:r>
    </w:p>
    <w:p w14:paraId="43BF86A9" w14:textId="77777777" w:rsidR="00A406BC" w:rsidRPr="007F1EBE" w:rsidRDefault="00A406BC" w:rsidP="00A406BC">
      <w:pPr>
        <w:pStyle w:val="ae"/>
        <w:spacing w:before="0" w:beforeAutospacing="0" w:after="0" w:afterAutospacing="0"/>
        <w:ind w:firstLine="567"/>
        <w:jc w:val="both"/>
        <w:rPr>
          <w:lang w:val="uk-UA"/>
        </w:rPr>
      </w:pPr>
      <w:r w:rsidRPr="007F1EBE">
        <w:rPr>
          <w:lang w:val="uk-UA"/>
        </w:rPr>
        <w:t xml:space="preserve">   </w:t>
      </w:r>
      <w:r w:rsidRPr="007F1EBE">
        <w:t>5.6.</w:t>
      </w:r>
      <w:r w:rsidRPr="007F1EBE">
        <w:rPr>
          <w:color w:val="000000"/>
        </w:rPr>
        <w:t xml:space="preserve"> </w:t>
      </w:r>
      <w:r w:rsidRPr="007F1EBE">
        <w:rPr>
          <w:color w:val="000000"/>
          <w:lang w:val="uk-UA"/>
        </w:rPr>
        <w:t>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п’яти календарних днів з дня їх виявлення. Постачальник зобов’язаний на вибір Замовника протягом наступних п’яти календарних днів:</w:t>
      </w:r>
    </w:p>
    <w:p w14:paraId="259DD2C5" w14:textId="77777777" w:rsidR="00A406BC" w:rsidRPr="007F1EBE" w:rsidRDefault="00A406BC" w:rsidP="00A406BC">
      <w:pPr>
        <w:pStyle w:val="ae"/>
        <w:spacing w:before="0" w:beforeAutospacing="0" w:after="0" w:afterAutospacing="0"/>
        <w:ind w:firstLine="567"/>
        <w:jc w:val="both"/>
        <w:textAlignment w:val="baseline"/>
        <w:rPr>
          <w:color w:val="000000"/>
          <w:lang w:val="uk-UA"/>
        </w:rPr>
      </w:pPr>
      <w:r w:rsidRPr="007F1EBE">
        <w:rPr>
          <w:color w:val="000000"/>
          <w:lang w:val="uk-UA"/>
        </w:rPr>
        <w:t>-здійснити заміну такого Товару на аналогічний;</w:t>
      </w:r>
    </w:p>
    <w:p w14:paraId="32AB8D15" w14:textId="77777777" w:rsidR="00A406BC" w:rsidRPr="007F1EBE" w:rsidRDefault="00A406BC" w:rsidP="00A406BC">
      <w:pPr>
        <w:pStyle w:val="ae"/>
        <w:spacing w:before="0" w:beforeAutospacing="0" w:after="0" w:afterAutospacing="0"/>
        <w:ind w:firstLine="567"/>
        <w:jc w:val="both"/>
        <w:textAlignment w:val="baseline"/>
        <w:rPr>
          <w:color w:val="000000"/>
          <w:lang w:val="uk-UA"/>
        </w:rPr>
      </w:pPr>
      <w:r w:rsidRPr="007F1EBE">
        <w:rPr>
          <w:color w:val="000000"/>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14:paraId="7A503D56" w14:textId="77777777" w:rsidR="00A406BC" w:rsidRPr="007F1EBE" w:rsidRDefault="00A406BC" w:rsidP="00A406BC">
      <w:pPr>
        <w:jc w:val="both"/>
        <w:rPr>
          <w:rFonts w:ascii="Times New Roman" w:hAnsi="Times New Roman"/>
          <w:sz w:val="24"/>
          <w:szCs w:val="24"/>
        </w:rPr>
      </w:pPr>
    </w:p>
    <w:p w14:paraId="734DFCDB" w14:textId="77777777" w:rsidR="00A406BC" w:rsidRPr="007F1EBE" w:rsidRDefault="00A406BC" w:rsidP="00A406BC">
      <w:pPr>
        <w:jc w:val="center"/>
        <w:rPr>
          <w:rFonts w:ascii="Times New Roman" w:hAnsi="Times New Roman"/>
          <w:b/>
          <w:sz w:val="24"/>
          <w:szCs w:val="24"/>
        </w:rPr>
      </w:pPr>
      <w:r w:rsidRPr="007F1EBE">
        <w:rPr>
          <w:rFonts w:ascii="Times New Roman" w:hAnsi="Times New Roman"/>
          <w:b/>
          <w:sz w:val="24"/>
          <w:szCs w:val="24"/>
        </w:rPr>
        <w:t>VI. Права та обов’язки Сторін</w:t>
      </w:r>
    </w:p>
    <w:p w14:paraId="11EA5E10" w14:textId="77777777" w:rsidR="00A406BC" w:rsidRPr="007F1EBE" w:rsidRDefault="00A406BC" w:rsidP="00A406BC">
      <w:pPr>
        <w:ind w:firstLine="708"/>
        <w:jc w:val="both"/>
        <w:rPr>
          <w:rFonts w:ascii="Times New Roman" w:hAnsi="Times New Roman"/>
          <w:b/>
          <w:sz w:val="24"/>
          <w:szCs w:val="24"/>
        </w:rPr>
      </w:pPr>
      <w:r w:rsidRPr="007F1EBE">
        <w:rPr>
          <w:rFonts w:ascii="Times New Roman" w:hAnsi="Times New Roman"/>
          <w:b/>
          <w:sz w:val="24"/>
          <w:szCs w:val="24"/>
        </w:rPr>
        <w:t>6.1. Замовник зобов’язаний:</w:t>
      </w:r>
    </w:p>
    <w:p w14:paraId="67275311"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6.1.1. своєчасно та в повному обсязі сплачувати за поставлений товар;</w:t>
      </w:r>
    </w:p>
    <w:p w14:paraId="6AAAA969"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 xml:space="preserve">6.1.2. приймати поставлений товар, згідно накладної  та вимогам, передбаченим </w:t>
      </w:r>
      <w:proofErr w:type="spellStart"/>
      <w:r w:rsidRPr="007F1EBE">
        <w:rPr>
          <w:rFonts w:ascii="Times New Roman" w:hAnsi="Times New Roman"/>
          <w:sz w:val="24"/>
          <w:szCs w:val="24"/>
        </w:rPr>
        <w:t>розд</w:t>
      </w:r>
      <w:proofErr w:type="spellEnd"/>
      <w:r w:rsidRPr="007F1EBE">
        <w:rPr>
          <w:rFonts w:ascii="Times New Roman" w:hAnsi="Times New Roman"/>
          <w:sz w:val="24"/>
          <w:szCs w:val="24"/>
        </w:rPr>
        <w:t xml:space="preserve"> ІІ цього Договору. </w:t>
      </w:r>
    </w:p>
    <w:p w14:paraId="3032131D" w14:textId="77777777" w:rsidR="00A406BC" w:rsidRPr="007F1EBE" w:rsidRDefault="00A406BC" w:rsidP="00A406BC">
      <w:pPr>
        <w:ind w:firstLine="708"/>
        <w:jc w:val="both"/>
        <w:rPr>
          <w:rFonts w:ascii="Times New Roman" w:hAnsi="Times New Roman"/>
          <w:b/>
          <w:sz w:val="24"/>
          <w:szCs w:val="24"/>
        </w:rPr>
      </w:pPr>
      <w:r w:rsidRPr="007F1EBE">
        <w:rPr>
          <w:rFonts w:ascii="Times New Roman" w:hAnsi="Times New Roman"/>
          <w:b/>
          <w:sz w:val="24"/>
          <w:szCs w:val="24"/>
        </w:rPr>
        <w:t>6.2.  Замовник має право:</w:t>
      </w:r>
    </w:p>
    <w:p w14:paraId="0C13FD94"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6.2.1. достроково розірвати цей Договір у разі невиконання Постачальником своїх зобов’язань, повідомивши про це його у строк не менш 10 робочих днів.</w:t>
      </w:r>
    </w:p>
    <w:p w14:paraId="75F3D986"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6.2.2. контролювати поставку товару у строки, встановлені цим Договором;</w:t>
      </w:r>
    </w:p>
    <w:p w14:paraId="26ECE3D1"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lastRenderedPageBreak/>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8EC7F65"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6.2.4. відмовитися від прийняття товару та його оплати у випадку відсутності сертифікатів якості, закінчення термінів придатності або при умовах наявності явних недоліків Товару;</w:t>
      </w:r>
    </w:p>
    <w:p w14:paraId="53E047EA" w14:textId="77777777" w:rsidR="00A406BC" w:rsidRPr="007F1EBE" w:rsidRDefault="00A406BC" w:rsidP="00A406BC">
      <w:pPr>
        <w:ind w:firstLine="708"/>
        <w:jc w:val="both"/>
        <w:rPr>
          <w:rFonts w:ascii="Times New Roman" w:hAnsi="Times New Roman"/>
          <w:b/>
          <w:sz w:val="24"/>
          <w:szCs w:val="24"/>
        </w:rPr>
      </w:pPr>
      <w:r w:rsidRPr="007F1EBE">
        <w:rPr>
          <w:rFonts w:ascii="Times New Roman" w:hAnsi="Times New Roman"/>
          <w:b/>
          <w:sz w:val="24"/>
          <w:szCs w:val="24"/>
        </w:rPr>
        <w:t xml:space="preserve">6.3. Постачальник зобов’язаний: </w:t>
      </w:r>
    </w:p>
    <w:p w14:paraId="5E33D05F"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6.3.1.забезпечити поставку товару, згідно асортименту, яким</w:t>
      </w:r>
      <w:r w:rsidRPr="007F1EBE">
        <w:rPr>
          <w:rFonts w:ascii="Times New Roman" w:hAnsi="Times New Roman"/>
          <w:b/>
          <w:sz w:val="24"/>
          <w:szCs w:val="24"/>
        </w:rPr>
        <w:t xml:space="preserve"> </w:t>
      </w:r>
      <w:r w:rsidRPr="007F1EBE">
        <w:rPr>
          <w:rFonts w:ascii="Times New Roman" w:hAnsi="Times New Roman"/>
          <w:sz w:val="24"/>
          <w:szCs w:val="24"/>
        </w:rPr>
        <w:t>обумовлені найменування товару, одиниця виміру, ціна за одиницю, кількість товару;</w:t>
      </w:r>
    </w:p>
    <w:p w14:paraId="04CDA9BA"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6.3.2. забезпечити поставку товару, якість якого відповідає умовам, установленим розділом ІІ цього Договору;</w:t>
      </w:r>
    </w:p>
    <w:p w14:paraId="60F4F68C"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 xml:space="preserve">6.3.3. забезпечити поставку товару у терміни і місце, обумовлені Договором. </w:t>
      </w:r>
    </w:p>
    <w:p w14:paraId="30A3389E" w14:textId="77777777" w:rsidR="00A406BC" w:rsidRPr="007F1EBE" w:rsidRDefault="00A406BC" w:rsidP="00A406BC">
      <w:pPr>
        <w:ind w:firstLine="708"/>
        <w:jc w:val="both"/>
        <w:rPr>
          <w:rFonts w:ascii="Times New Roman" w:hAnsi="Times New Roman"/>
          <w:b/>
          <w:sz w:val="24"/>
          <w:szCs w:val="24"/>
        </w:rPr>
      </w:pPr>
      <w:r w:rsidRPr="007F1EBE">
        <w:rPr>
          <w:rFonts w:ascii="Times New Roman" w:hAnsi="Times New Roman"/>
          <w:b/>
          <w:sz w:val="24"/>
          <w:szCs w:val="24"/>
        </w:rPr>
        <w:t xml:space="preserve">6.4. Постачальник має право:  </w:t>
      </w:r>
    </w:p>
    <w:p w14:paraId="00BFE47D"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6.4.1. своєчасно та в повному обсязі отримувати плату за поставлений товар;</w:t>
      </w:r>
    </w:p>
    <w:p w14:paraId="5CAD2FC7"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6.4.2. на дострокову поставку товару  за письмовим погодженням Замовника;</w:t>
      </w:r>
    </w:p>
    <w:p w14:paraId="7B0ED11D"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 xml:space="preserve">6.4.3. на дострокове розірвання Договору, у разі невиконання Замовником своїх зобов’язань, за умови письмового попередження у термін не менш ніж 10 робочих днів. </w:t>
      </w:r>
    </w:p>
    <w:p w14:paraId="02793974" w14:textId="77777777" w:rsidR="00A406BC" w:rsidRPr="007F1EBE" w:rsidRDefault="00A406BC" w:rsidP="00A406BC">
      <w:pPr>
        <w:ind w:firstLine="708"/>
        <w:jc w:val="both"/>
        <w:rPr>
          <w:rFonts w:ascii="Times New Roman" w:hAnsi="Times New Roman"/>
          <w:sz w:val="24"/>
          <w:szCs w:val="24"/>
        </w:rPr>
      </w:pPr>
    </w:p>
    <w:p w14:paraId="7F9DCA9D" w14:textId="77777777" w:rsidR="00A406BC" w:rsidRPr="007F1EBE" w:rsidRDefault="00A406BC" w:rsidP="00A406BC">
      <w:pPr>
        <w:jc w:val="center"/>
        <w:rPr>
          <w:rFonts w:ascii="Times New Roman" w:hAnsi="Times New Roman"/>
          <w:b/>
          <w:sz w:val="24"/>
          <w:szCs w:val="24"/>
        </w:rPr>
      </w:pPr>
      <w:r w:rsidRPr="007F1EBE">
        <w:rPr>
          <w:rFonts w:ascii="Times New Roman" w:hAnsi="Times New Roman"/>
          <w:b/>
          <w:sz w:val="24"/>
          <w:szCs w:val="24"/>
        </w:rPr>
        <w:t>VІІ. Відповідальність Сторін</w:t>
      </w:r>
    </w:p>
    <w:p w14:paraId="6372E112" w14:textId="77777777" w:rsidR="00A406BC" w:rsidRPr="007F1EBE" w:rsidRDefault="00A406BC" w:rsidP="00A406BC">
      <w:pPr>
        <w:ind w:firstLine="708"/>
        <w:jc w:val="both"/>
        <w:rPr>
          <w:rFonts w:ascii="Times New Roman" w:hAnsi="Times New Roman"/>
          <w:sz w:val="24"/>
          <w:szCs w:val="24"/>
        </w:rPr>
      </w:pPr>
      <w:r w:rsidRPr="007F1EBE">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49316002" w14:textId="77777777" w:rsidR="00A406BC" w:rsidRPr="007F1EBE" w:rsidRDefault="00A406BC" w:rsidP="00A406BC">
      <w:pPr>
        <w:ind w:firstLine="708"/>
        <w:jc w:val="both"/>
        <w:rPr>
          <w:rFonts w:ascii="Times New Roman" w:hAnsi="Times New Roman"/>
          <w:noProof/>
          <w:sz w:val="24"/>
          <w:szCs w:val="24"/>
        </w:rPr>
      </w:pPr>
      <w:r w:rsidRPr="007F1EBE">
        <w:rPr>
          <w:rFonts w:ascii="Times New Roman" w:hAnsi="Times New Roman"/>
          <w:sz w:val="24"/>
          <w:szCs w:val="24"/>
        </w:rPr>
        <w:t>7.2.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sidRPr="007F1EBE">
        <w:rPr>
          <w:rFonts w:ascii="Times New Roman" w:hAnsi="Times New Roman"/>
          <w:noProof/>
          <w:sz w:val="24"/>
          <w:szCs w:val="24"/>
        </w:rPr>
        <w:t xml:space="preserve"> </w:t>
      </w:r>
    </w:p>
    <w:p w14:paraId="063CF8DC" w14:textId="77777777" w:rsidR="00A406BC" w:rsidRPr="007F1EBE" w:rsidRDefault="00A406BC" w:rsidP="00A406BC">
      <w:pPr>
        <w:ind w:firstLine="708"/>
        <w:jc w:val="both"/>
        <w:rPr>
          <w:rFonts w:ascii="Times New Roman" w:hAnsi="Times New Roman"/>
          <w:noProof/>
          <w:sz w:val="24"/>
          <w:szCs w:val="24"/>
        </w:rPr>
      </w:pPr>
      <w:r w:rsidRPr="007F1EBE">
        <w:rPr>
          <w:rFonts w:ascii="Times New Roman" w:hAnsi="Times New Roman"/>
          <w:noProof/>
          <w:sz w:val="24"/>
          <w:szCs w:val="24"/>
        </w:rPr>
        <w:t>7.3.Жодна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14:paraId="6C23B203" w14:textId="77777777" w:rsidR="00A406BC" w:rsidRPr="007F1EBE" w:rsidRDefault="00A406BC" w:rsidP="00A406BC">
      <w:pPr>
        <w:ind w:firstLine="708"/>
        <w:jc w:val="both"/>
        <w:rPr>
          <w:rFonts w:ascii="Times New Roman" w:hAnsi="Times New Roman"/>
          <w:noProof/>
          <w:sz w:val="24"/>
          <w:szCs w:val="24"/>
        </w:rPr>
      </w:pPr>
      <w:r w:rsidRPr="007F1EBE">
        <w:rPr>
          <w:rFonts w:ascii="Times New Roman" w:hAnsi="Times New Roman"/>
          <w:noProof/>
          <w:sz w:val="24"/>
          <w:szCs w:val="24"/>
        </w:rPr>
        <w:t>7.4. За порушення строків виконання зобов’язання винна Сторона відшкодовує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0710FBB" w14:textId="77777777" w:rsidR="00A406BC" w:rsidRPr="007F1EBE" w:rsidRDefault="00A406BC" w:rsidP="00A406BC">
      <w:pPr>
        <w:ind w:firstLine="567"/>
        <w:jc w:val="both"/>
        <w:rPr>
          <w:rFonts w:ascii="Times New Roman" w:eastAsia="Calibri" w:hAnsi="Times New Roman"/>
          <w:color w:val="000000"/>
          <w:sz w:val="24"/>
          <w:szCs w:val="24"/>
          <w:lang w:eastAsia="en-US"/>
        </w:rPr>
      </w:pPr>
      <w:r w:rsidRPr="007F1EBE">
        <w:rPr>
          <w:rFonts w:ascii="Times New Roman" w:eastAsia="Calibri" w:hAnsi="Times New Roman"/>
          <w:color w:val="000000"/>
          <w:sz w:val="24"/>
          <w:szCs w:val="24"/>
          <w:lang w:eastAsia="en-US"/>
        </w:rPr>
        <w:t xml:space="preserve">7.5. Сторони прийшли до взаємної згоди щодо можливості застосування оперативно- 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7C754F79" w14:textId="77777777" w:rsidR="00A406BC" w:rsidRPr="007F1EBE" w:rsidRDefault="00A406BC" w:rsidP="00A406BC">
      <w:pPr>
        <w:ind w:firstLine="567"/>
        <w:jc w:val="both"/>
        <w:rPr>
          <w:rFonts w:ascii="Times New Roman" w:eastAsia="Calibri" w:hAnsi="Times New Roman"/>
          <w:color w:val="000000"/>
          <w:sz w:val="24"/>
          <w:szCs w:val="24"/>
          <w:lang w:eastAsia="en-US"/>
        </w:rPr>
      </w:pPr>
      <w:r w:rsidRPr="007F1EBE">
        <w:rPr>
          <w:rFonts w:ascii="Times New Roman" w:eastAsia="Calibri" w:hAnsi="Times New Roman"/>
          <w:color w:val="000000"/>
          <w:sz w:val="24"/>
          <w:szCs w:val="24"/>
          <w:lang w:eastAsia="en-US"/>
        </w:rPr>
        <w:t>7.6.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14:paraId="3B76CD4B" w14:textId="77777777" w:rsidR="00A406BC" w:rsidRPr="007F1EBE" w:rsidRDefault="00A406BC" w:rsidP="00A406BC">
      <w:pPr>
        <w:jc w:val="both"/>
        <w:rPr>
          <w:rFonts w:ascii="Times New Roman" w:eastAsia="Calibri" w:hAnsi="Times New Roman"/>
          <w:color w:val="000000"/>
          <w:sz w:val="24"/>
          <w:szCs w:val="24"/>
          <w:lang w:eastAsia="en-US"/>
        </w:rPr>
      </w:pPr>
      <w:r w:rsidRPr="007F1EBE">
        <w:rPr>
          <w:rFonts w:ascii="Times New Roman" w:eastAsia="Calibri" w:hAnsi="Times New Roman"/>
          <w:color w:val="000000"/>
          <w:sz w:val="24"/>
          <w:szCs w:val="24"/>
          <w:lang w:eastAsia="en-US"/>
        </w:rPr>
        <w:t xml:space="preserve">-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14:paraId="57AE854B" w14:textId="77777777" w:rsidR="00A406BC" w:rsidRPr="007F1EBE" w:rsidRDefault="00A406BC" w:rsidP="00A406BC">
      <w:pPr>
        <w:jc w:val="both"/>
        <w:rPr>
          <w:rFonts w:ascii="Times New Roman" w:eastAsia="Calibri" w:hAnsi="Times New Roman"/>
          <w:color w:val="000000"/>
          <w:sz w:val="24"/>
          <w:szCs w:val="24"/>
          <w:lang w:eastAsia="en-US"/>
        </w:rPr>
      </w:pPr>
      <w:r w:rsidRPr="007F1EBE">
        <w:rPr>
          <w:rFonts w:ascii="Times New Roman" w:eastAsia="Calibri" w:hAnsi="Times New Roman"/>
          <w:color w:val="000000"/>
          <w:sz w:val="24"/>
          <w:szCs w:val="24"/>
          <w:lang w:eastAsia="en-US"/>
        </w:rPr>
        <w:t>- відмова від оплати за зобов’язанням, яке виконано неналежним чином;</w:t>
      </w:r>
    </w:p>
    <w:p w14:paraId="5D3C8049" w14:textId="77777777" w:rsidR="00A406BC" w:rsidRPr="007F1EBE" w:rsidRDefault="00A406BC" w:rsidP="00A406BC">
      <w:pPr>
        <w:jc w:val="both"/>
        <w:rPr>
          <w:rFonts w:ascii="Times New Roman" w:eastAsia="Calibri" w:hAnsi="Times New Roman"/>
          <w:color w:val="000000"/>
          <w:sz w:val="24"/>
          <w:szCs w:val="24"/>
          <w:lang w:eastAsia="en-US"/>
        </w:rPr>
      </w:pPr>
      <w:r w:rsidRPr="007F1EBE">
        <w:rPr>
          <w:rFonts w:ascii="Times New Roman" w:eastAsia="Calibri" w:hAnsi="Times New Roman"/>
          <w:color w:val="000000"/>
          <w:sz w:val="24"/>
          <w:szCs w:val="24"/>
          <w:lang w:eastAsia="en-US"/>
        </w:rPr>
        <w:t xml:space="preserve">- відмова від встановлення на майбутнє будь-яких господарських відносин із Стороною, яка порушує зобов’язання; </w:t>
      </w:r>
    </w:p>
    <w:p w14:paraId="75125BE4" w14:textId="77777777" w:rsidR="00A406BC" w:rsidRPr="007F1EBE" w:rsidRDefault="00A406BC" w:rsidP="00A406BC">
      <w:pPr>
        <w:jc w:val="both"/>
        <w:rPr>
          <w:rFonts w:ascii="Times New Roman" w:eastAsia="Calibri" w:hAnsi="Times New Roman"/>
          <w:color w:val="000000"/>
          <w:sz w:val="24"/>
          <w:szCs w:val="24"/>
          <w:lang w:eastAsia="en-US"/>
        </w:rPr>
      </w:pPr>
      <w:r w:rsidRPr="007F1EBE">
        <w:rPr>
          <w:rFonts w:ascii="Times New Roman" w:eastAsia="Calibri" w:hAnsi="Times New Roman"/>
          <w:color w:val="000000"/>
          <w:sz w:val="24"/>
          <w:szCs w:val="24"/>
          <w:lang w:eastAsia="en-US"/>
        </w:rPr>
        <w:t xml:space="preserve">- одностороння відмова від цього Договору у повному обсязі або частково (розірвання Договору). </w:t>
      </w:r>
    </w:p>
    <w:p w14:paraId="5C5C1ED4" w14:textId="77777777" w:rsidR="00A406BC" w:rsidRPr="007F1EBE" w:rsidRDefault="00A406BC" w:rsidP="00A406BC">
      <w:pPr>
        <w:ind w:firstLine="708"/>
        <w:jc w:val="both"/>
        <w:rPr>
          <w:rFonts w:ascii="Times New Roman" w:eastAsia="Calibri" w:hAnsi="Times New Roman"/>
          <w:color w:val="000000"/>
          <w:sz w:val="24"/>
          <w:szCs w:val="24"/>
          <w:lang w:eastAsia="en-US"/>
        </w:rPr>
      </w:pPr>
      <w:r w:rsidRPr="007F1EBE">
        <w:rPr>
          <w:rFonts w:ascii="Times New Roman" w:eastAsia="Calibri" w:hAnsi="Times New Roman"/>
          <w:color w:val="000000"/>
          <w:sz w:val="24"/>
          <w:szCs w:val="24"/>
          <w:lang w:eastAsia="en-US"/>
        </w:rPr>
        <w:t xml:space="preserve">7.7.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 </w:t>
      </w:r>
    </w:p>
    <w:p w14:paraId="5517A586" w14:textId="77777777" w:rsidR="00A406BC" w:rsidRPr="007F1EBE" w:rsidRDefault="00A406BC" w:rsidP="00A406BC">
      <w:pPr>
        <w:ind w:firstLine="708"/>
        <w:jc w:val="both"/>
        <w:rPr>
          <w:rFonts w:ascii="Times New Roman" w:eastAsia="Calibri" w:hAnsi="Times New Roman"/>
          <w:color w:val="000000"/>
          <w:sz w:val="24"/>
          <w:szCs w:val="24"/>
          <w:lang w:eastAsia="en-US"/>
        </w:rPr>
      </w:pPr>
      <w:r w:rsidRPr="007F1EBE">
        <w:rPr>
          <w:rFonts w:ascii="Times New Roman" w:eastAsia="Calibri" w:hAnsi="Times New Roman"/>
          <w:color w:val="000000"/>
          <w:sz w:val="24"/>
          <w:szCs w:val="24"/>
          <w:lang w:eastAsia="en-US"/>
        </w:rPr>
        <w:t xml:space="preserve">7.8. У разі порушення (невиконання, неналежного виконання) другою Стороною будь – якого одного чи будь-яких декількох зобов’язань, передбачених цим Договором, </w:t>
      </w:r>
      <w:r w:rsidRPr="007F1EBE">
        <w:rPr>
          <w:rFonts w:ascii="Times New Roman" w:eastAsia="Calibri" w:hAnsi="Times New Roman"/>
          <w:color w:val="000000"/>
          <w:sz w:val="24"/>
          <w:szCs w:val="24"/>
          <w:lang w:eastAsia="en-US"/>
        </w:rPr>
        <w:lastRenderedPageBreak/>
        <w:t xml:space="preserve">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7.6. цього Договору. </w:t>
      </w:r>
    </w:p>
    <w:p w14:paraId="0735DED9" w14:textId="77777777" w:rsidR="00A406BC" w:rsidRPr="007F1EBE" w:rsidRDefault="00A406BC" w:rsidP="00A406BC">
      <w:pPr>
        <w:ind w:firstLine="708"/>
        <w:jc w:val="both"/>
        <w:rPr>
          <w:rFonts w:ascii="Times New Roman" w:eastAsia="Calibri" w:hAnsi="Times New Roman"/>
          <w:color w:val="000000"/>
          <w:sz w:val="24"/>
          <w:szCs w:val="24"/>
          <w:lang w:eastAsia="en-US"/>
        </w:rPr>
      </w:pPr>
      <w:r w:rsidRPr="007F1EBE">
        <w:rPr>
          <w:rFonts w:ascii="Times New Roman" w:eastAsia="Calibri" w:hAnsi="Times New Roman"/>
          <w:color w:val="000000"/>
          <w:sz w:val="24"/>
          <w:szCs w:val="24"/>
          <w:lang w:eastAsia="en-US"/>
        </w:rPr>
        <w:t xml:space="preserve">7.9.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7F1EBE">
        <w:rPr>
          <w:rFonts w:ascii="Times New Roman" w:eastAsia="Calibri" w:hAnsi="Times New Roman"/>
          <w:color w:val="000000"/>
          <w:sz w:val="24"/>
          <w:szCs w:val="24"/>
          <w:lang w:eastAsia="en-US"/>
        </w:rPr>
        <w:t>скан</w:t>
      </w:r>
      <w:proofErr w:type="spellEnd"/>
      <w:r w:rsidRPr="007F1EBE">
        <w:rPr>
          <w:rFonts w:ascii="Times New Roman" w:eastAsia="Calibri" w:hAnsi="Times New Roman"/>
          <w:color w:val="000000"/>
          <w:sz w:val="24"/>
          <w:szCs w:val="24"/>
          <w:lang w:eastAsia="en-US"/>
        </w:rPr>
        <w:t>-копії на електронну адресу Сторони , зазначену в цьому Договорі.</w:t>
      </w:r>
    </w:p>
    <w:p w14:paraId="38B2E427" w14:textId="77777777" w:rsidR="00A406BC" w:rsidRPr="007F1EBE" w:rsidRDefault="00A406BC" w:rsidP="00A406BC">
      <w:pPr>
        <w:ind w:firstLine="708"/>
        <w:jc w:val="both"/>
        <w:rPr>
          <w:rFonts w:ascii="Times New Roman" w:hAnsi="Times New Roman"/>
          <w:noProof/>
          <w:sz w:val="24"/>
          <w:szCs w:val="24"/>
        </w:rPr>
      </w:pPr>
    </w:p>
    <w:p w14:paraId="41E78449" w14:textId="77777777" w:rsidR="00A406BC" w:rsidRPr="007F1EBE" w:rsidRDefault="00A406BC" w:rsidP="00A406BC">
      <w:pPr>
        <w:jc w:val="center"/>
        <w:rPr>
          <w:rFonts w:ascii="Times New Roman" w:hAnsi="Times New Roman"/>
          <w:b/>
          <w:noProof/>
          <w:sz w:val="24"/>
          <w:szCs w:val="24"/>
        </w:rPr>
      </w:pPr>
      <w:r w:rsidRPr="007F1EBE">
        <w:rPr>
          <w:rFonts w:ascii="Times New Roman" w:hAnsi="Times New Roman"/>
          <w:b/>
          <w:noProof/>
          <w:sz w:val="24"/>
          <w:szCs w:val="24"/>
        </w:rPr>
        <w:t>VІІІ. Обставини непереборної сили</w:t>
      </w:r>
    </w:p>
    <w:p w14:paraId="69CAAF5F" w14:textId="39DDD125" w:rsidR="00A406BC" w:rsidRPr="007F1EBE" w:rsidRDefault="00A406BC" w:rsidP="00A406BC">
      <w:pPr>
        <w:ind w:hanging="600"/>
        <w:jc w:val="both"/>
        <w:rPr>
          <w:rFonts w:ascii="Times New Roman" w:hAnsi="Times New Roman"/>
          <w:sz w:val="24"/>
          <w:szCs w:val="24"/>
        </w:rPr>
      </w:pPr>
      <w:r w:rsidRPr="007F1EBE">
        <w:rPr>
          <w:rFonts w:ascii="Times New Roman" w:hAnsi="Times New Roman"/>
          <w:sz w:val="24"/>
          <w:szCs w:val="24"/>
        </w:rPr>
        <w:tab/>
      </w:r>
      <w:r w:rsidRPr="007F1EBE">
        <w:rPr>
          <w:rFonts w:ascii="Times New Roman" w:hAnsi="Times New Roman"/>
          <w:sz w:val="24"/>
          <w:szCs w:val="24"/>
        </w:rPr>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E039CC6" w14:textId="201BB434" w:rsidR="009F066E" w:rsidRPr="007F1EBE" w:rsidRDefault="009F066E" w:rsidP="009F066E">
      <w:pPr>
        <w:tabs>
          <w:tab w:val="left" w:pos="0"/>
          <w:tab w:val="left" w:pos="851"/>
          <w:tab w:val="right" w:pos="4843"/>
        </w:tabs>
        <w:ind w:right="-1"/>
        <w:jc w:val="both"/>
        <w:outlineLvl w:val="1"/>
        <w:rPr>
          <w:rFonts w:ascii="Times New Roman" w:hAnsi="Times New Roman"/>
          <w:sz w:val="24"/>
          <w:szCs w:val="24"/>
        </w:rPr>
      </w:pPr>
      <w:r w:rsidRPr="007F1EBE">
        <w:rPr>
          <w:rFonts w:ascii="Times New Roman" w:hAnsi="Times New Roman"/>
          <w:sz w:val="24"/>
          <w:szCs w:val="24"/>
        </w:rPr>
        <w:tab/>
        <w:t xml:space="preserve">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w:t>
      </w:r>
      <w:r w:rsidRPr="007F1EBE">
        <w:rPr>
          <w:rFonts w:ascii="Times New Roman" w:hAnsi="Times New Roman"/>
          <w:sz w:val="24"/>
          <w:szCs w:val="24"/>
          <w:lang w:bidi="ar-QA"/>
        </w:rPr>
        <w:t>запобігають</w:t>
      </w:r>
      <w:r w:rsidRPr="007F1EBE">
        <w:rPr>
          <w:rFonts w:ascii="Times New Roman" w:hAnsi="Times New Roman"/>
          <w:sz w:val="24"/>
          <w:szCs w:val="24"/>
        </w:rPr>
        <w:t xml:space="preserve">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14:paraId="0DAD5787" w14:textId="5F54BC90" w:rsidR="009F066E" w:rsidRPr="007F1EBE" w:rsidRDefault="009F066E" w:rsidP="009F066E">
      <w:pPr>
        <w:tabs>
          <w:tab w:val="left" w:pos="0"/>
          <w:tab w:val="left" w:pos="567"/>
        </w:tabs>
        <w:ind w:right="-1"/>
        <w:jc w:val="both"/>
        <w:rPr>
          <w:rFonts w:ascii="Times New Roman" w:eastAsia="Calibri" w:hAnsi="Times New Roman"/>
          <w:sz w:val="24"/>
          <w:szCs w:val="24"/>
          <w:bdr w:val="none" w:sz="0" w:space="0" w:color="auto" w:frame="1"/>
          <w:lang w:eastAsia="en-US"/>
        </w:rPr>
      </w:pPr>
      <w:r w:rsidRPr="007F1EBE">
        <w:rPr>
          <w:rFonts w:ascii="Times New Roman" w:eastAsia="Calibri" w:hAnsi="Times New Roman"/>
          <w:sz w:val="24"/>
          <w:szCs w:val="24"/>
          <w:lang w:eastAsia="en-US"/>
        </w:rPr>
        <w:t xml:space="preserve">  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14:paraId="1FB6BAF6" w14:textId="77777777" w:rsidR="00A406BC" w:rsidRPr="007F1EBE" w:rsidRDefault="00A406BC" w:rsidP="00A406BC">
      <w:pPr>
        <w:ind w:firstLine="720"/>
        <w:jc w:val="both"/>
        <w:rPr>
          <w:rFonts w:ascii="Times New Roman" w:hAnsi="Times New Roman"/>
          <w:sz w:val="24"/>
          <w:szCs w:val="24"/>
        </w:rPr>
      </w:pPr>
      <w:r w:rsidRPr="007F1EB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 </w:t>
      </w:r>
    </w:p>
    <w:p w14:paraId="402F34FA" w14:textId="77777777" w:rsidR="00A406BC" w:rsidRPr="007F1EBE" w:rsidRDefault="00A406BC" w:rsidP="00A406BC">
      <w:pPr>
        <w:ind w:firstLine="720"/>
        <w:jc w:val="both"/>
        <w:rPr>
          <w:rFonts w:ascii="Times New Roman" w:hAnsi="Times New Roman"/>
          <w:sz w:val="24"/>
          <w:szCs w:val="24"/>
        </w:rPr>
      </w:pPr>
      <w:r w:rsidRPr="007F1EBE">
        <w:rPr>
          <w:rFonts w:ascii="Times New Roman" w:hAnsi="Times New Roman"/>
          <w:sz w:val="24"/>
          <w:szCs w:val="24"/>
        </w:rPr>
        <w:t>8.3. 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w:t>
      </w:r>
    </w:p>
    <w:p w14:paraId="6E102AD7" w14:textId="5BC65517" w:rsidR="00A406BC" w:rsidRPr="007F1EBE" w:rsidRDefault="00A406BC" w:rsidP="00A406BC">
      <w:pPr>
        <w:ind w:firstLine="720"/>
        <w:jc w:val="both"/>
        <w:rPr>
          <w:rFonts w:ascii="Times New Roman" w:hAnsi="Times New Roman"/>
          <w:sz w:val="24"/>
          <w:szCs w:val="24"/>
        </w:rPr>
      </w:pPr>
      <w:r w:rsidRPr="007F1EBE">
        <w:rPr>
          <w:rFonts w:ascii="Times New Roman" w:hAnsi="Times New Roman"/>
          <w:sz w:val="24"/>
          <w:szCs w:val="24"/>
        </w:rPr>
        <w:t>8.4. У різі, коли термін дії обставин непереборної сили продовжуються більш ніж 30 календарних днів, кожна із Сторін в установленому порядку має право розірвати цей Договір.</w:t>
      </w:r>
    </w:p>
    <w:p w14:paraId="62BB3164" w14:textId="77777777" w:rsidR="007D4E30" w:rsidRPr="007F1EBE" w:rsidRDefault="007D4E30" w:rsidP="00A406BC">
      <w:pPr>
        <w:ind w:firstLine="720"/>
        <w:jc w:val="both"/>
        <w:rPr>
          <w:rFonts w:ascii="Times New Roman" w:hAnsi="Times New Roman"/>
          <w:sz w:val="24"/>
          <w:szCs w:val="24"/>
        </w:rPr>
      </w:pPr>
    </w:p>
    <w:p w14:paraId="7D487A01" w14:textId="77777777" w:rsidR="00A406BC" w:rsidRPr="007F1EBE" w:rsidRDefault="00A406BC" w:rsidP="00A406BC">
      <w:pPr>
        <w:jc w:val="center"/>
        <w:rPr>
          <w:rFonts w:ascii="Times New Roman" w:hAnsi="Times New Roman"/>
          <w:b/>
          <w:sz w:val="24"/>
          <w:szCs w:val="24"/>
        </w:rPr>
      </w:pPr>
      <w:r w:rsidRPr="007F1EBE">
        <w:rPr>
          <w:rFonts w:ascii="Times New Roman" w:hAnsi="Times New Roman"/>
          <w:b/>
          <w:sz w:val="24"/>
          <w:szCs w:val="24"/>
        </w:rPr>
        <w:t>ІХ. Вирішення спорів</w:t>
      </w:r>
    </w:p>
    <w:p w14:paraId="607D7AF6" w14:textId="77777777" w:rsidR="00A406BC" w:rsidRPr="007F1EBE" w:rsidRDefault="00A406BC" w:rsidP="00A406BC">
      <w:pPr>
        <w:ind w:firstLine="709"/>
        <w:jc w:val="both"/>
        <w:rPr>
          <w:rFonts w:ascii="Times New Roman" w:hAnsi="Times New Roman"/>
          <w:sz w:val="24"/>
          <w:szCs w:val="24"/>
        </w:rPr>
      </w:pPr>
      <w:r w:rsidRPr="007F1EBE">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48E32049" w14:textId="77777777" w:rsidR="00A406BC" w:rsidRPr="007F1EBE" w:rsidRDefault="00A406BC" w:rsidP="00A406BC">
      <w:pPr>
        <w:ind w:firstLine="709"/>
        <w:jc w:val="both"/>
        <w:rPr>
          <w:rFonts w:ascii="Times New Roman" w:hAnsi="Times New Roman"/>
          <w:sz w:val="24"/>
          <w:szCs w:val="24"/>
        </w:rPr>
      </w:pPr>
      <w:r w:rsidRPr="007F1EBE">
        <w:rPr>
          <w:rFonts w:ascii="Times New Roman" w:hAnsi="Times New Roman"/>
          <w:sz w:val="24"/>
          <w:szCs w:val="24"/>
        </w:rPr>
        <w:t>9.2. У разі недосягнення Сторонами згоди спори (розбіжності) вирішуються у судовому порядку.</w:t>
      </w:r>
    </w:p>
    <w:p w14:paraId="4C5A6018" w14:textId="77777777" w:rsidR="00A406BC" w:rsidRPr="007F1EBE" w:rsidRDefault="00A406BC" w:rsidP="00A406BC">
      <w:pPr>
        <w:jc w:val="center"/>
        <w:rPr>
          <w:rFonts w:ascii="Times New Roman" w:hAnsi="Times New Roman"/>
          <w:b/>
          <w:sz w:val="24"/>
          <w:szCs w:val="24"/>
        </w:rPr>
      </w:pPr>
      <w:r w:rsidRPr="007F1EBE">
        <w:rPr>
          <w:rFonts w:ascii="Times New Roman" w:hAnsi="Times New Roman"/>
          <w:b/>
          <w:sz w:val="24"/>
          <w:szCs w:val="24"/>
        </w:rPr>
        <w:t>Х. Строк дії Договору</w:t>
      </w:r>
    </w:p>
    <w:p w14:paraId="42254ED0" w14:textId="77777777" w:rsidR="00A406BC" w:rsidRPr="007F1EBE" w:rsidRDefault="00A406BC" w:rsidP="00A406BC">
      <w:pPr>
        <w:ind w:firstLine="567"/>
        <w:jc w:val="both"/>
        <w:rPr>
          <w:rFonts w:ascii="Times New Roman" w:hAnsi="Times New Roman"/>
          <w:sz w:val="24"/>
          <w:szCs w:val="24"/>
        </w:rPr>
      </w:pPr>
      <w:r w:rsidRPr="007F1EBE">
        <w:rPr>
          <w:rFonts w:ascii="Times New Roman" w:hAnsi="Times New Roman"/>
          <w:sz w:val="24"/>
          <w:szCs w:val="24"/>
        </w:rPr>
        <w:t>10.1.Цей Договір набирає чинності з моменту його підписання і діє до 31.12.2023 року.</w:t>
      </w:r>
    </w:p>
    <w:p w14:paraId="2C4D5017" w14:textId="77777777" w:rsidR="00A406BC" w:rsidRPr="007F1EBE" w:rsidRDefault="00A406BC" w:rsidP="00A406BC">
      <w:pPr>
        <w:ind w:firstLine="567"/>
        <w:jc w:val="both"/>
        <w:rPr>
          <w:rFonts w:ascii="Times New Roman" w:hAnsi="Times New Roman"/>
          <w:sz w:val="24"/>
          <w:szCs w:val="24"/>
        </w:rPr>
      </w:pPr>
      <w:r w:rsidRPr="007F1EBE">
        <w:rPr>
          <w:rFonts w:ascii="Times New Roman" w:hAnsi="Times New Roman"/>
          <w:sz w:val="24"/>
          <w:szCs w:val="24"/>
        </w:rPr>
        <w:t xml:space="preserve">10.2.Цей Договір укладається і підписується  у 2 –х примірниках, що мають однакову юридичну силу. </w:t>
      </w:r>
    </w:p>
    <w:p w14:paraId="43864A70" w14:textId="627D7CEC" w:rsidR="009F066E" w:rsidRPr="007F1EBE" w:rsidRDefault="009F066E" w:rsidP="009F066E">
      <w:pPr>
        <w:pStyle w:val="ab"/>
        <w:ind w:firstLine="567"/>
        <w:jc w:val="both"/>
        <w:rPr>
          <w:rFonts w:ascii="Times New Roman" w:hAnsi="Times New Roman"/>
          <w:sz w:val="24"/>
          <w:szCs w:val="24"/>
        </w:rPr>
      </w:pPr>
      <w:r w:rsidRPr="003335BB">
        <w:rPr>
          <w:rFonts w:ascii="Times New Roman" w:hAnsi="Times New Roman"/>
          <w:sz w:val="24"/>
          <w:szCs w:val="24"/>
        </w:rPr>
        <w:t xml:space="preserve">10.3. Дія Договору про закупівлю може бути продовжена  </w:t>
      </w:r>
      <w:r w:rsidR="0037794F" w:rsidRPr="003335BB">
        <w:rPr>
          <w:rFonts w:ascii="Times New Roman" w:hAnsi="Times New Roman"/>
          <w:sz w:val="24"/>
          <w:szCs w:val="24"/>
        </w:rPr>
        <w:t xml:space="preserve">у разі </w:t>
      </w:r>
      <w:r w:rsidRPr="003335BB">
        <w:rPr>
          <w:rFonts w:ascii="Times New Roman" w:hAnsi="Times New Roman"/>
          <w:sz w:val="24"/>
          <w:szCs w:val="24"/>
        </w:rPr>
        <w:t xml:space="preserve"> </w:t>
      </w:r>
      <w:r w:rsidR="00B14968" w:rsidRPr="003335BB">
        <w:rPr>
          <w:rFonts w:ascii="Times New Roman" w:hAnsi="Times New Roman"/>
          <w:sz w:val="24"/>
          <w:szCs w:val="24"/>
        </w:rPr>
        <w:t xml:space="preserve">виникнення </w:t>
      </w:r>
      <w:r w:rsidR="0092337C" w:rsidRPr="003335BB">
        <w:rPr>
          <w:rFonts w:ascii="Times New Roman" w:hAnsi="Times New Roman"/>
          <w:sz w:val="24"/>
          <w:szCs w:val="24"/>
        </w:rPr>
        <w:t>об</w:t>
      </w:r>
      <w:r w:rsidR="0092337C" w:rsidRPr="003335BB">
        <w:rPr>
          <w:rFonts w:ascii="Times New Roman" w:hAnsi="Times New Roman"/>
          <w:sz w:val="24"/>
          <w:szCs w:val="24"/>
          <w:lang w:val="ru-RU"/>
        </w:rPr>
        <w:t>’</w:t>
      </w:r>
      <w:proofErr w:type="spellStart"/>
      <w:r w:rsidR="0092337C" w:rsidRPr="003335BB">
        <w:rPr>
          <w:rFonts w:ascii="Times New Roman" w:hAnsi="Times New Roman"/>
          <w:sz w:val="24"/>
          <w:szCs w:val="24"/>
        </w:rPr>
        <w:t>єктивних</w:t>
      </w:r>
      <w:proofErr w:type="spellEnd"/>
      <w:r w:rsidR="0092337C" w:rsidRPr="003335BB">
        <w:rPr>
          <w:rFonts w:ascii="Times New Roman" w:hAnsi="Times New Roman"/>
          <w:sz w:val="24"/>
          <w:szCs w:val="24"/>
        </w:rPr>
        <w:t xml:space="preserve"> обставин </w:t>
      </w:r>
      <w:proofErr w:type="spellStart"/>
      <w:r w:rsidR="0092337C" w:rsidRPr="003335BB">
        <w:rPr>
          <w:rFonts w:ascii="Times New Roman" w:hAnsi="Times New Roman"/>
          <w:sz w:val="24"/>
          <w:szCs w:val="24"/>
        </w:rPr>
        <w:t>пов</w:t>
      </w:r>
      <w:proofErr w:type="spellEnd"/>
      <w:r w:rsidR="0092337C" w:rsidRPr="003335BB">
        <w:rPr>
          <w:rFonts w:ascii="Times New Roman" w:hAnsi="Times New Roman"/>
          <w:sz w:val="24"/>
          <w:szCs w:val="24"/>
          <w:lang w:val="ru-RU"/>
        </w:rPr>
        <w:t>’</w:t>
      </w:r>
      <w:proofErr w:type="spellStart"/>
      <w:r w:rsidR="0092337C" w:rsidRPr="003335BB">
        <w:rPr>
          <w:rFonts w:ascii="Times New Roman" w:hAnsi="Times New Roman"/>
          <w:sz w:val="24"/>
          <w:szCs w:val="24"/>
        </w:rPr>
        <w:t>язаних</w:t>
      </w:r>
      <w:proofErr w:type="spellEnd"/>
      <w:r w:rsidR="0092337C" w:rsidRPr="003335BB">
        <w:rPr>
          <w:rFonts w:ascii="Times New Roman" w:hAnsi="Times New Roman"/>
          <w:sz w:val="24"/>
          <w:szCs w:val="24"/>
        </w:rPr>
        <w:t xml:space="preserve"> з доставкою </w:t>
      </w:r>
      <w:r w:rsidR="003335BB">
        <w:rPr>
          <w:rFonts w:ascii="Times New Roman" w:hAnsi="Times New Roman"/>
          <w:sz w:val="24"/>
          <w:szCs w:val="24"/>
        </w:rPr>
        <w:t xml:space="preserve">комплектуючого </w:t>
      </w:r>
      <w:r w:rsidR="0092337C" w:rsidRPr="003335BB">
        <w:rPr>
          <w:rFonts w:ascii="Times New Roman" w:hAnsi="Times New Roman"/>
          <w:sz w:val="24"/>
          <w:szCs w:val="24"/>
        </w:rPr>
        <w:t>обладнання.</w:t>
      </w:r>
    </w:p>
    <w:p w14:paraId="568F843B" w14:textId="5AD0A5B9" w:rsidR="00A4673F" w:rsidRPr="007F1EBE" w:rsidRDefault="00A4673F" w:rsidP="009F066E">
      <w:pPr>
        <w:pStyle w:val="ab"/>
        <w:ind w:firstLine="567"/>
        <w:jc w:val="both"/>
        <w:rPr>
          <w:rFonts w:ascii="Times New Roman" w:hAnsi="Times New Roman"/>
          <w:sz w:val="24"/>
          <w:szCs w:val="24"/>
        </w:rPr>
      </w:pPr>
    </w:p>
    <w:p w14:paraId="5A8ACF09" w14:textId="53886836" w:rsidR="00A4673F" w:rsidRPr="007F1EBE" w:rsidRDefault="00071792" w:rsidP="00A4673F">
      <w:pPr>
        <w:jc w:val="center"/>
        <w:rPr>
          <w:rFonts w:ascii="Times New Roman" w:hAnsi="Times New Roman"/>
          <w:b/>
          <w:color w:val="000000"/>
          <w:sz w:val="24"/>
          <w:szCs w:val="24"/>
        </w:rPr>
      </w:pPr>
      <w:r>
        <w:rPr>
          <w:rFonts w:ascii="Times New Roman" w:hAnsi="Times New Roman"/>
          <w:b/>
          <w:color w:val="000000"/>
          <w:sz w:val="24"/>
          <w:szCs w:val="24"/>
          <w:lang w:val="en-US"/>
        </w:rPr>
        <w:lastRenderedPageBreak/>
        <w:t>XI</w:t>
      </w:r>
      <w:r w:rsidR="00A4673F" w:rsidRPr="007F1EBE">
        <w:rPr>
          <w:rFonts w:ascii="Times New Roman" w:hAnsi="Times New Roman"/>
          <w:b/>
          <w:color w:val="000000"/>
          <w:sz w:val="24"/>
          <w:szCs w:val="24"/>
        </w:rPr>
        <w:t>.І</w:t>
      </w:r>
      <w:r w:rsidR="0066198C" w:rsidRPr="007F1EBE">
        <w:rPr>
          <w:rFonts w:ascii="Times New Roman" w:hAnsi="Times New Roman"/>
          <w:b/>
          <w:color w:val="000000"/>
          <w:sz w:val="24"/>
          <w:szCs w:val="24"/>
        </w:rPr>
        <w:t>нші умови</w:t>
      </w:r>
    </w:p>
    <w:p w14:paraId="1A3567D6" w14:textId="77777777" w:rsidR="00A4673F" w:rsidRPr="007F1EBE" w:rsidRDefault="00A4673F" w:rsidP="00A4673F">
      <w:pPr>
        <w:spacing w:line="283" w:lineRule="exact"/>
        <w:ind w:firstLine="567"/>
        <w:jc w:val="both"/>
        <w:rPr>
          <w:rFonts w:ascii="Times New Roman" w:hAnsi="Times New Roman"/>
          <w:sz w:val="24"/>
          <w:szCs w:val="24"/>
        </w:rPr>
      </w:pPr>
      <w:r w:rsidRPr="007F1EBE">
        <w:rPr>
          <w:rFonts w:ascii="Times New Roman" w:hAnsi="Times New Roman"/>
          <w:sz w:val="24"/>
          <w:szCs w:val="24"/>
        </w:rPr>
        <w:t>11.1. Договір складено у двох примірниках, кожний із яких має однакову юридичну силу, по одному для кожної із сторін.</w:t>
      </w:r>
    </w:p>
    <w:p w14:paraId="0DDD2EDF" w14:textId="77777777" w:rsidR="00A4673F" w:rsidRPr="007F1EBE" w:rsidRDefault="00A4673F" w:rsidP="00A4673F">
      <w:pPr>
        <w:spacing w:line="283" w:lineRule="exact"/>
        <w:ind w:firstLine="567"/>
        <w:jc w:val="both"/>
        <w:rPr>
          <w:rFonts w:ascii="Times New Roman" w:hAnsi="Times New Roman"/>
          <w:sz w:val="24"/>
          <w:szCs w:val="24"/>
        </w:rPr>
      </w:pPr>
      <w:r w:rsidRPr="007F1EBE">
        <w:rPr>
          <w:rFonts w:ascii="Times New Roman" w:hAnsi="Times New Roman"/>
          <w:sz w:val="24"/>
          <w:szCs w:val="24"/>
        </w:rPr>
        <w:t>11.2. 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795BE857" w14:textId="77777777" w:rsidR="00A4673F" w:rsidRPr="007F1EBE" w:rsidRDefault="00A4673F" w:rsidP="00A4673F">
      <w:pPr>
        <w:spacing w:line="283" w:lineRule="exact"/>
        <w:ind w:firstLine="567"/>
        <w:jc w:val="both"/>
        <w:rPr>
          <w:rFonts w:ascii="Times New Roman" w:hAnsi="Times New Roman"/>
          <w:sz w:val="24"/>
          <w:szCs w:val="24"/>
        </w:rPr>
      </w:pPr>
      <w:r w:rsidRPr="007F1EBE">
        <w:rPr>
          <w:rFonts w:ascii="Times New Roman" w:hAnsi="Times New Roman"/>
          <w:sz w:val="24"/>
          <w:szCs w:val="24"/>
        </w:rPr>
        <w:t>11.3.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55ED4ECF" w14:textId="77777777" w:rsidR="00A4673F" w:rsidRPr="007F1EBE" w:rsidRDefault="00A4673F" w:rsidP="00A4673F">
      <w:pPr>
        <w:spacing w:line="283" w:lineRule="exact"/>
        <w:ind w:firstLine="567"/>
        <w:jc w:val="both"/>
        <w:rPr>
          <w:rFonts w:ascii="Times New Roman" w:hAnsi="Times New Roman"/>
          <w:sz w:val="24"/>
          <w:szCs w:val="24"/>
        </w:rPr>
      </w:pPr>
      <w:r w:rsidRPr="007F1EBE">
        <w:rPr>
          <w:rFonts w:ascii="Times New Roman" w:hAnsi="Times New Roman"/>
          <w:sz w:val="24"/>
          <w:szCs w:val="24"/>
        </w:rPr>
        <w:t>11.4.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0BF5491F" w14:textId="77777777" w:rsidR="00A4673F" w:rsidRPr="007F1EBE" w:rsidRDefault="00A4673F" w:rsidP="00A4673F">
      <w:pPr>
        <w:spacing w:line="283" w:lineRule="exact"/>
        <w:ind w:firstLine="567"/>
        <w:jc w:val="both"/>
        <w:rPr>
          <w:rFonts w:ascii="Times New Roman" w:hAnsi="Times New Roman"/>
          <w:sz w:val="24"/>
          <w:szCs w:val="24"/>
        </w:rPr>
      </w:pPr>
      <w:r w:rsidRPr="007F1EBE">
        <w:rPr>
          <w:rFonts w:ascii="Times New Roman" w:hAnsi="Times New Roman"/>
          <w:sz w:val="24"/>
          <w:szCs w:val="24"/>
        </w:rPr>
        <w:t>11.5. Взаємовідносини Сторін, не передбачені Договором, регулюються чинним законодавством України.</w:t>
      </w:r>
    </w:p>
    <w:p w14:paraId="5C02EFA5" w14:textId="77777777" w:rsidR="00A4673F" w:rsidRPr="007F1EBE" w:rsidRDefault="00A4673F" w:rsidP="00A4673F">
      <w:pPr>
        <w:pStyle w:val="af6"/>
        <w:numPr>
          <w:ilvl w:val="1"/>
          <w:numId w:val="44"/>
        </w:numPr>
        <w:spacing w:before="0"/>
        <w:ind w:left="0" w:firstLine="567"/>
        <w:jc w:val="both"/>
        <w:rPr>
          <w:rFonts w:ascii="Times New Roman" w:hAnsi="Times New Roman"/>
          <w:sz w:val="24"/>
          <w:szCs w:val="24"/>
        </w:rPr>
      </w:pPr>
      <w:r w:rsidRPr="007F1EBE">
        <w:rPr>
          <w:rFonts w:ascii="Times New Roman" w:hAnsi="Times New Roman"/>
          <w:sz w:val="24"/>
          <w:szCs w:val="24"/>
        </w:rPr>
        <w:t>Згідно пункту 19 Постанови КМУ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14:paraId="77B06E6C" w14:textId="77777777" w:rsidR="00A4673F" w:rsidRPr="007F1EBE" w:rsidRDefault="00A4673F" w:rsidP="00A4673F">
      <w:pPr>
        <w:pStyle w:val="rvps2"/>
        <w:shd w:val="clear" w:color="auto" w:fill="FFFFFF"/>
        <w:spacing w:before="0" w:beforeAutospacing="0" w:after="0" w:afterAutospacing="0"/>
        <w:ind w:firstLine="450"/>
        <w:jc w:val="both"/>
      </w:pPr>
      <w:r w:rsidRPr="007F1EBE">
        <w:t>1) зменшення обсягів закупівлі, зокрема з урахуванням фактичного обсягу видатків замовника;</w:t>
      </w:r>
      <w:bookmarkStart w:id="5" w:name="n511"/>
      <w:bookmarkEnd w:id="5"/>
    </w:p>
    <w:p w14:paraId="46890B23" w14:textId="77777777" w:rsidR="00A4673F" w:rsidRPr="007F1EBE" w:rsidRDefault="00A4673F" w:rsidP="00A4673F">
      <w:pPr>
        <w:pStyle w:val="rvps2"/>
        <w:shd w:val="clear" w:color="auto" w:fill="FFFFFF"/>
        <w:spacing w:before="0" w:beforeAutospacing="0" w:after="0" w:afterAutospacing="0"/>
        <w:ind w:firstLine="450"/>
        <w:jc w:val="both"/>
      </w:pPr>
      <w:r w:rsidRPr="007F1EBE">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7D18C1" w14:textId="77777777" w:rsidR="00A4673F" w:rsidRPr="007F1EBE" w:rsidRDefault="00A4673F" w:rsidP="00A4673F">
      <w:pPr>
        <w:pStyle w:val="rvps2"/>
        <w:shd w:val="clear" w:color="auto" w:fill="FFFFFF"/>
        <w:spacing w:before="0" w:beforeAutospacing="0" w:after="0" w:afterAutospacing="0"/>
        <w:ind w:firstLine="450"/>
        <w:jc w:val="both"/>
      </w:pPr>
      <w:bookmarkStart w:id="6" w:name="n512"/>
      <w:bookmarkEnd w:id="6"/>
      <w:r w:rsidRPr="007F1EBE">
        <w:t>3) покращення якості предмета закупівлі за умови, що таке покращення не призведе до збільшення суми, визначеної в договорі про закупівлю;</w:t>
      </w:r>
    </w:p>
    <w:p w14:paraId="642B7230" w14:textId="77777777" w:rsidR="00A4673F" w:rsidRPr="007F1EBE" w:rsidRDefault="00A4673F" w:rsidP="00A4673F">
      <w:pPr>
        <w:pStyle w:val="rvps2"/>
        <w:shd w:val="clear" w:color="auto" w:fill="FFFFFF"/>
        <w:spacing w:before="0" w:beforeAutospacing="0" w:after="0" w:afterAutospacing="0"/>
        <w:ind w:firstLine="450"/>
        <w:jc w:val="both"/>
      </w:pPr>
      <w:bookmarkStart w:id="7" w:name="n513"/>
      <w:bookmarkEnd w:id="7"/>
      <w:r w:rsidRPr="007F1EBE">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C87F9D" w14:textId="77777777" w:rsidR="00A4673F" w:rsidRPr="007F1EBE" w:rsidRDefault="00A4673F" w:rsidP="00A4673F">
      <w:pPr>
        <w:pStyle w:val="rvps2"/>
        <w:shd w:val="clear" w:color="auto" w:fill="FFFFFF"/>
        <w:spacing w:before="0" w:beforeAutospacing="0" w:after="0" w:afterAutospacing="0"/>
        <w:ind w:firstLine="450"/>
        <w:jc w:val="both"/>
      </w:pPr>
      <w:bookmarkStart w:id="8" w:name="n514"/>
      <w:bookmarkEnd w:id="8"/>
      <w:r w:rsidRPr="007F1EBE">
        <w:t>5) погодження зміни ціни в договорі про закупівлю в бік зменшення (без зміни кількості (обсягу) та якості товарів, робіт і послуг);</w:t>
      </w:r>
    </w:p>
    <w:p w14:paraId="33D4A49E" w14:textId="77777777" w:rsidR="00A4673F" w:rsidRPr="007F1EBE" w:rsidRDefault="00A4673F" w:rsidP="00A4673F">
      <w:pPr>
        <w:pStyle w:val="rvps2"/>
        <w:shd w:val="clear" w:color="auto" w:fill="FFFFFF"/>
        <w:spacing w:before="0" w:beforeAutospacing="0" w:after="0" w:afterAutospacing="0"/>
        <w:ind w:firstLine="450"/>
        <w:jc w:val="both"/>
      </w:pPr>
      <w:bookmarkStart w:id="9" w:name="n515"/>
      <w:bookmarkEnd w:id="9"/>
      <w:r w:rsidRPr="007F1EB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FBC2187" w14:textId="77777777" w:rsidR="00A4673F" w:rsidRPr="007F1EBE" w:rsidRDefault="00A4673F" w:rsidP="00A4673F">
      <w:pPr>
        <w:pStyle w:val="rvps2"/>
        <w:shd w:val="clear" w:color="auto" w:fill="FFFFFF"/>
        <w:spacing w:before="0" w:beforeAutospacing="0" w:after="0" w:afterAutospacing="0"/>
        <w:ind w:firstLine="450"/>
        <w:jc w:val="both"/>
      </w:pPr>
      <w:bookmarkStart w:id="10" w:name="n516"/>
      <w:bookmarkEnd w:id="10"/>
      <w:r w:rsidRPr="007F1EBE">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1EBE">
        <w:t>Platts</w:t>
      </w:r>
      <w:proofErr w:type="spellEnd"/>
      <w:r w:rsidRPr="007F1EBE">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5F39F7" w14:textId="77777777" w:rsidR="00A4673F" w:rsidRPr="007F1EBE" w:rsidRDefault="00A4673F" w:rsidP="00A4673F">
      <w:pPr>
        <w:pStyle w:val="rvps2"/>
        <w:shd w:val="clear" w:color="auto" w:fill="FFFFFF"/>
        <w:spacing w:before="0" w:beforeAutospacing="0" w:after="0" w:afterAutospacing="0"/>
        <w:ind w:firstLine="450"/>
        <w:jc w:val="both"/>
      </w:pPr>
      <w:bookmarkStart w:id="11" w:name="n517"/>
      <w:bookmarkEnd w:id="11"/>
      <w:r w:rsidRPr="007F1EBE">
        <w:t>8) зміни умов у зв’язку із застосуванням положень </w:t>
      </w:r>
      <w:hyperlink r:id="rId7" w:anchor="n1778" w:tgtFrame="_blank" w:history="1">
        <w:r w:rsidRPr="007F1EBE">
          <w:rPr>
            <w:rStyle w:val="a3"/>
          </w:rPr>
          <w:t>частини шостої</w:t>
        </w:r>
      </w:hyperlink>
      <w:r w:rsidRPr="007F1EBE">
        <w:t> статті 41 Закону.</w:t>
      </w:r>
    </w:p>
    <w:p w14:paraId="2E787CA4" w14:textId="77777777" w:rsidR="00A4673F" w:rsidRPr="007F1EBE" w:rsidRDefault="00A4673F" w:rsidP="00071792">
      <w:pPr>
        <w:spacing w:line="283" w:lineRule="exact"/>
        <w:ind w:firstLine="450"/>
        <w:jc w:val="both"/>
        <w:rPr>
          <w:rFonts w:ascii="Times New Roman" w:hAnsi="Times New Roman"/>
          <w:sz w:val="24"/>
          <w:szCs w:val="24"/>
        </w:rPr>
      </w:pPr>
      <w:r w:rsidRPr="007F1EBE">
        <w:rPr>
          <w:rFonts w:ascii="Times New Roman" w:hAnsi="Times New Roman"/>
          <w:sz w:val="24"/>
          <w:szCs w:val="24"/>
        </w:rPr>
        <w:t>11.7. Додатки до Договору, що є його невід’ємною частиною:</w:t>
      </w:r>
    </w:p>
    <w:p w14:paraId="5F527525" w14:textId="77777777" w:rsidR="00A4673F" w:rsidRPr="007F1EBE" w:rsidRDefault="00A4673F" w:rsidP="00A4673F">
      <w:pPr>
        <w:spacing w:line="283" w:lineRule="exact"/>
        <w:jc w:val="both"/>
        <w:rPr>
          <w:rFonts w:ascii="Times New Roman" w:hAnsi="Times New Roman"/>
          <w:sz w:val="24"/>
          <w:szCs w:val="24"/>
        </w:rPr>
      </w:pPr>
      <w:r w:rsidRPr="007F1EBE">
        <w:rPr>
          <w:rFonts w:ascii="Times New Roman" w:hAnsi="Times New Roman"/>
          <w:sz w:val="24"/>
          <w:szCs w:val="24"/>
        </w:rPr>
        <w:t>Додаток №1 – Специфікація;</w:t>
      </w:r>
    </w:p>
    <w:p w14:paraId="31614D1E" w14:textId="3312C90B" w:rsidR="00A4673F" w:rsidRDefault="00A4673F" w:rsidP="00A4673F">
      <w:pPr>
        <w:spacing w:line="283" w:lineRule="exact"/>
        <w:jc w:val="both"/>
        <w:rPr>
          <w:rFonts w:ascii="Times New Roman" w:hAnsi="Times New Roman"/>
          <w:sz w:val="24"/>
          <w:szCs w:val="24"/>
        </w:rPr>
      </w:pPr>
      <w:r w:rsidRPr="007F1EBE">
        <w:rPr>
          <w:rFonts w:ascii="Times New Roman" w:hAnsi="Times New Roman"/>
          <w:sz w:val="24"/>
          <w:szCs w:val="24"/>
        </w:rPr>
        <w:t>Додаток №3 – Порядок зміни ціни договору.</w:t>
      </w:r>
    </w:p>
    <w:p w14:paraId="72B77446" w14:textId="77777777" w:rsidR="00071792" w:rsidRPr="007F1EBE" w:rsidRDefault="00071792" w:rsidP="00A4673F">
      <w:pPr>
        <w:spacing w:line="283" w:lineRule="exact"/>
        <w:jc w:val="both"/>
        <w:rPr>
          <w:rFonts w:ascii="Times New Roman" w:hAnsi="Times New Roman"/>
          <w:sz w:val="24"/>
          <w:szCs w:val="24"/>
        </w:rPr>
      </w:pPr>
    </w:p>
    <w:p w14:paraId="08CA2E24" w14:textId="62ABDB55" w:rsidR="00A4673F" w:rsidRPr="00A4673F" w:rsidRDefault="00A4673F" w:rsidP="0066198C">
      <w:pPr>
        <w:pStyle w:val="24"/>
        <w:spacing w:line="240" w:lineRule="auto"/>
        <w:ind w:left="0"/>
        <w:jc w:val="center"/>
        <w:rPr>
          <w:rFonts w:ascii="Times New Roman" w:hAnsi="Times New Roman"/>
          <w:b/>
          <w:sz w:val="22"/>
          <w:szCs w:val="22"/>
        </w:rPr>
      </w:pPr>
      <w:r w:rsidRPr="00A4673F">
        <w:rPr>
          <w:rFonts w:ascii="Times New Roman" w:hAnsi="Times New Roman"/>
          <w:b/>
          <w:sz w:val="22"/>
          <w:szCs w:val="22"/>
        </w:rPr>
        <w:lastRenderedPageBreak/>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75"/>
      </w:tblGrid>
      <w:tr w:rsidR="00A4673F" w:rsidRPr="008E03A2" w14:paraId="48648BBD" w14:textId="77777777" w:rsidTr="004C4A57">
        <w:tc>
          <w:tcPr>
            <w:tcW w:w="4785" w:type="dxa"/>
            <w:shd w:val="clear" w:color="auto" w:fill="auto"/>
          </w:tcPr>
          <w:p w14:paraId="4F58C6C3" w14:textId="28AF48DE" w:rsidR="00A4673F" w:rsidRPr="00A4673F" w:rsidRDefault="00796BBF" w:rsidP="00A4673F">
            <w:pPr>
              <w:pStyle w:val="24"/>
              <w:spacing w:after="0" w:line="240" w:lineRule="auto"/>
              <w:ind w:left="0"/>
              <w:rPr>
                <w:rFonts w:ascii="Times New Roman" w:hAnsi="Times New Roman"/>
                <w:sz w:val="22"/>
                <w:szCs w:val="22"/>
              </w:rPr>
            </w:pPr>
            <w:r>
              <w:rPr>
                <w:rFonts w:ascii="Times New Roman" w:hAnsi="Times New Roman"/>
                <w:b/>
                <w:sz w:val="22"/>
                <w:szCs w:val="22"/>
              </w:rPr>
              <w:t>Замовник</w:t>
            </w:r>
            <w:r w:rsidR="00A4673F" w:rsidRPr="00A4673F">
              <w:rPr>
                <w:rFonts w:ascii="Times New Roman" w:hAnsi="Times New Roman"/>
                <w:b/>
                <w:sz w:val="22"/>
                <w:szCs w:val="22"/>
              </w:rPr>
              <w:t>:</w:t>
            </w:r>
            <w:r w:rsidR="00A4673F" w:rsidRPr="00A4673F">
              <w:rPr>
                <w:rFonts w:ascii="Times New Roman" w:hAnsi="Times New Roman"/>
                <w:sz w:val="22"/>
                <w:szCs w:val="22"/>
              </w:rPr>
              <w:t xml:space="preserve"> Комунальне некомерційне підприємство „Херсонська міська клінічна лікарня ім. Є.Є. Карабелеша” Херсонської міської ради</w:t>
            </w:r>
          </w:p>
        </w:tc>
        <w:tc>
          <w:tcPr>
            <w:tcW w:w="4786" w:type="dxa"/>
            <w:shd w:val="clear" w:color="auto" w:fill="auto"/>
          </w:tcPr>
          <w:p w14:paraId="1BCDFCB6" w14:textId="05775730" w:rsidR="00A4673F" w:rsidRPr="00A4673F" w:rsidRDefault="00A4673F" w:rsidP="00A4673F">
            <w:pPr>
              <w:pStyle w:val="24"/>
              <w:spacing w:after="0" w:line="240" w:lineRule="auto"/>
              <w:ind w:left="0"/>
              <w:rPr>
                <w:rFonts w:ascii="Times New Roman" w:hAnsi="Times New Roman"/>
                <w:b/>
                <w:bCs/>
                <w:sz w:val="22"/>
                <w:szCs w:val="22"/>
              </w:rPr>
            </w:pPr>
            <w:r w:rsidRPr="00A4673F">
              <w:rPr>
                <w:rFonts w:ascii="Times New Roman" w:hAnsi="Times New Roman"/>
                <w:b/>
                <w:bCs/>
                <w:sz w:val="22"/>
                <w:szCs w:val="22"/>
              </w:rPr>
              <w:t>П</w:t>
            </w:r>
            <w:r w:rsidR="007C1D08">
              <w:rPr>
                <w:rFonts w:ascii="Times New Roman" w:hAnsi="Times New Roman"/>
                <w:b/>
                <w:bCs/>
                <w:sz w:val="22"/>
                <w:szCs w:val="22"/>
              </w:rPr>
              <w:t>остачальник</w:t>
            </w:r>
            <w:r w:rsidRPr="00A4673F">
              <w:rPr>
                <w:rFonts w:ascii="Times New Roman" w:hAnsi="Times New Roman"/>
                <w:b/>
                <w:bCs/>
                <w:sz w:val="22"/>
                <w:szCs w:val="22"/>
              </w:rPr>
              <w:t xml:space="preserve">: </w:t>
            </w:r>
          </w:p>
        </w:tc>
      </w:tr>
      <w:tr w:rsidR="00A4673F" w:rsidRPr="008D5C1E" w14:paraId="133C4833" w14:textId="77777777" w:rsidTr="004C4A57">
        <w:tc>
          <w:tcPr>
            <w:tcW w:w="4785" w:type="dxa"/>
            <w:shd w:val="clear" w:color="auto" w:fill="auto"/>
          </w:tcPr>
          <w:p w14:paraId="54519F49" w14:textId="77777777" w:rsidR="00A4673F" w:rsidRPr="00A4673F" w:rsidRDefault="00A4673F" w:rsidP="00A4673F">
            <w:pPr>
              <w:pStyle w:val="24"/>
              <w:spacing w:after="0" w:line="240" w:lineRule="auto"/>
              <w:ind w:left="0"/>
              <w:rPr>
                <w:rFonts w:ascii="Times New Roman" w:hAnsi="Times New Roman"/>
                <w:sz w:val="22"/>
                <w:szCs w:val="22"/>
              </w:rPr>
            </w:pPr>
            <w:smartTag w:uri="urn:schemas-microsoft-com:office:smarttags" w:element="metricconverter">
              <w:smartTagPr>
                <w:attr w:name="ProductID" w:val="73000, м"/>
              </w:smartTagPr>
              <w:r w:rsidRPr="00A4673F">
                <w:rPr>
                  <w:rFonts w:ascii="Times New Roman" w:hAnsi="Times New Roman"/>
                  <w:sz w:val="22"/>
                  <w:szCs w:val="22"/>
                </w:rPr>
                <w:t>73000, м</w:t>
              </w:r>
            </w:smartTag>
            <w:r w:rsidRPr="00A4673F">
              <w:rPr>
                <w:rFonts w:ascii="Times New Roman" w:hAnsi="Times New Roman"/>
                <w:sz w:val="22"/>
                <w:szCs w:val="22"/>
              </w:rPr>
              <w:t>. Херсон, пр-т Ушакова,22/1</w:t>
            </w:r>
          </w:p>
        </w:tc>
        <w:tc>
          <w:tcPr>
            <w:tcW w:w="4786" w:type="dxa"/>
            <w:shd w:val="clear" w:color="auto" w:fill="auto"/>
          </w:tcPr>
          <w:p w14:paraId="5A589440" w14:textId="77777777" w:rsidR="00A4673F" w:rsidRPr="00A4673F" w:rsidRDefault="00A4673F" w:rsidP="00A4673F">
            <w:pPr>
              <w:pStyle w:val="24"/>
              <w:spacing w:after="0" w:line="240" w:lineRule="auto"/>
              <w:ind w:left="0"/>
              <w:rPr>
                <w:rFonts w:ascii="Times New Roman" w:hAnsi="Times New Roman"/>
                <w:sz w:val="22"/>
                <w:szCs w:val="22"/>
              </w:rPr>
            </w:pPr>
          </w:p>
        </w:tc>
      </w:tr>
      <w:tr w:rsidR="00A4673F" w:rsidRPr="008D5C1E" w14:paraId="5ECD20C1" w14:textId="77777777" w:rsidTr="004C4A57">
        <w:tc>
          <w:tcPr>
            <w:tcW w:w="4785" w:type="dxa"/>
            <w:shd w:val="clear" w:color="auto" w:fill="auto"/>
          </w:tcPr>
          <w:p w14:paraId="0AAA840E" w14:textId="77777777" w:rsidR="00A4673F" w:rsidRPr="00A4673F" w:rsidRDefault="00A4673F" w:rsidP="00A4673F">
            <w:pPr>
              <w:pStyle w:val="24"/>
              <w:spacing w:after="0" w:line="240" w:lineRule="auto"/>
              <w:ind w:left="0"/>
              <w:rPr>
                <w:rFonts w:ascii="Times New Roman" w:hAnsi="Times New Roman"/>
                <w:sz w:val="22"/>
                <w:szCs w:val="22"/>
              </w:rPr>
            </w:pPr>
            <w:r w:rsidRPr="00A4673F">
              <w:rPr>
                <w:rFonts w:ascii="Times New Roman" w:hAnsi="Times New Roman"/>
                <w:sz w:val="22"/>
                <w:szCs w:val="22"/>
              </w:rPr>
              <w:t>Код ЄРДПОУ 01983814</w:t>
            </w:r>
          </w:p>
        </w:tc>
        <w:tc>
          <w:tcPr>
            <w:tcW w:w="4786" w:type="dxa"/>
            <w:shd w:val="clear" w:color="auto" w:fill="auto"/>
          </w:tcPr>
          <w:p w14:paraId="4A98B10D" w14:textId="77777777" w:rsidR="00A4673F" w:rsidRPr="00A4673F" w:rsidRDefault="00A4673F" w:rsidP="00A4673F">
            <w:pPr>
              <w:pStyle w:val="24"/>
              <w:spacing w:after="0" w:line="240" w:lineRule="auto"/>
              <w:ind w:left="0"/>
              <w:rPr>
                <w:rFonts w:ascii="Times New Roman" w:hAnsi="Times New Roman"/>
                <w:sz w:val="22"/>
                <w:szCs w:val="22"/>
              </w:rPr>
            </w:pPr>
            <w:r w:rsidRPr="00A4673F">
              <w:rPr>
                <w:rFonts w:ascii="Times New Roman" w:hAnsi="Times New Roman"/>
                <w:sz w:val="22"/>
                <w:szCs w:val="22"/>
              </w:rPr>
              <w:t xml:space="preserve">Код ЄРДПОУ </w:t>
            </w:r>
          </w:p>
        </w:tc>
      </w:tr>
      <w:tr w:rsidR="00A4673F" w:rsidRPr="008D5C1E" w14:paraId="7A754EF3" w14:textId="77777777" w:rsidTr="004C4A57">
        <w:tc>
          <w:tcPr>
            <w:tcW w:w="4785" w:type="dxa"/>
            <w:shd w:val="clear" w:color="auto" w:fill="auto"/>
          </w:tcPr>
          <w:p w14:paraId="7E6E6E91" w14:textId="77777777" w:rsidR="00A4673F" w:rsidRPr="00A4673F" w:rsidRDefault="00A4673F" w:rsidP="00A4673F">
            <w:pPr>
              <w:pStyle w:val="24"/>
              <w:spacing w:after="0" w:line="240" w:lineRule="auto"/>
              <w:ind w:left="0"/>
              <w:rPr>
                <w:rFonts w:ascii="Times New Roman" w:hAnsi="Times New Roman"/>
                <w:sz w:val="22"/>
                <w:szCs w:val="22"/>
              </w:rPr>
            </w:pPr>
            <w:r w:rsidRPr="00A4673F">
              <w:rPr>
                <w:rFonts w:ascii="Times New Roman" w:hAnsi="Times New Roman"/>
                <w:sz w:val="22"/>
                <w:szCs w:val="22"/>
              </w:rPr>
              <w:t xml:space="preserve">Розрахунковий рахунок: </w:t>
            </w:r>
          </w:p>
        </w:tc>
        <w:tc>
          <w:tcPr>
            <w:tcW w:w="4786" w:type="dxa"/>
            <w:shd w:val="clear" w:color="auto" w:fill="auto"/>
          </w:tcPr>
          <w:p w14:paraId="6D94A470" w14:textId="77777777" w:rsidR="00A4673F" w:rsidRPr="00A4673F" w:rsidRDefault="00A4673F" w:rsidP="00A4673F">
            <w:pPr>
              <w:pStyle w:val="24"/>
              <w:spacing w:after="0" w:line="240" w:lineRule="auto"/>
              <w:ind w:left="0"/>
              <w:rPr>
                <w:rFonts w:ascii="Times New Roman" w:hAnsi="Times New Roman"/>
                <w:sz w:val="22"/>
                <w:szCs w:val="22"/>
              </w:rPr>
            </w:pPr>
            <w:proofErr w:type="spellStart"/>
            <w:r w:rsidRPr="00A4673F">
              <w:rPr>
                <w:rFonts w:ascii="Times New Roman" w:hAnsi="Times New Roman"/>
                <w:sz w:val="22"/>
                <w:szCs w:val="22"/>
              </w:rPr>
              <w:t>Св</w:t>
            </w:r>
            <w:proofErr w:type="spellEnd"/>
            <w:r w:rsidRPr="00A4673F">
              <w:rPr>
                <w:rFonts w:ascii="Times New Roman" w:hAnsi="Times New Roman"/>
                <w:sz w:val="22"/>
                <w:szCs w:val="22"/>
              </w:rPr>
              <w:t>-во платника податку №</w:t>
            </w:r>
          </w:p>
        </w:tc>
      </w:tr>
      <w:tr w:rsidR="00A4673F" w:rsidRPr="008E03A2" w14:paraId="33CD301A" w14:textId="77777777" w:rsidTr="004C4A57">
        <w:trPr>
          <w:trHeight w:val="311"/>
        </w:trPr>
        <w:tc>
          <w:tcPr>
            <w:tcW w:w="4785" w:type="dxa"/>
            <w:shd w:val="clear" w:color="auto" w:fill="auto"/>
          </w:tcPr>
          <w:p w14:paraId="0162C0A2" w14:textId="77777777" w:rsidR="00A4673F" w:rsidRPr="00A4673F" w:rsidRDefault="00A4673F" w:rsidP="00A4673F">
            <w:pPr>
              <w:pStyle w:val="24"/>
              <w:spacing w:after="0" w:line="240" w:lineRule="auto"/>
              <w:ind w:left="0"/>
              <w:rPr>
                <w:rFonts w:ascii="Times New Roman" w:hAnsi="Times New Roman"/>
                <w:sz w:val="22"/>
                <w:szCs w:val="22"/>
                <w:lang w:val="en-US"/>
              </w:rPr>
            </w:pPr>
            <w:r w:rsidRPr="00A4673F">
              <w:rPr>
                <w:rFonts w:ascii="Times New Roman" w:hAnsi="Times New Roman"/>
                <w:sz w:val="22"/>
                <w:szCs w:val="22"/>
                <w:lang w:val="en-US"/>
              </w:rPr>
              <w:t>UA 88 380805 0000 0000 2600 2724 638</w:t>
            </w:r>
          </w:p>
        </w:tc>
        <w:tc>
          <w:tcPr>
            <w:tcW w:w="4786" w:type="dxa"/>
            <w:shd w:val="clear" w:color="auto" w:fill="auto"/>
          </w:tcPr>
          <w:p w14:paraId="4484C02C" w14:textId="77777777" w:rsidR="00A4673F" w:rsidRPr="00A4673F" w:rsidRDefault="00A4673F" w:rsidP="00A4673F">
            <w:pPr>
              <w:pStyle w:val="24"/>
              <w:spacing w:after="0" w:line="240" w:lineRule="auto"/>
              <w:ind w:left="0"/>
              <w:rPr>
                <w:rFonts w:ascii="Times New Roman" w:hAnsi="Times New Roman"/>
                <w:sz w:val="22"/>
                <w:szCs w:val="22"/>
              </w:rPr>
            </w:pPr>
            <w:r w:rsidRPr="00A4673F">
              <w:rPr>
                <w:rFonts w:ascii="Times New Roman" w:hAnsi="Times New Roman"/>
                <w:sz w:val="22"/>
                <w:szCs w:val="22"/>
              </w:rPr>
              <w:t>Розрахунковий рахунок</w:t>
            </w:r>
          </w:p>
        </w:tc>
      </w:tr>
      <w:tr w:rsidR="00A4673F" w:rsidRPr="008E03A2" w14:paraId="393F2154" w14:textId="77777777" w:rsidTr="004C4A57">
        <w:tc>
          <w:tcPr>
            <w:tcW w:w="4785" w:type="dxa"/>
            <w:shd w:val="clear" w:color="auto" w:fill="auto"/>
          </w:tcPr>
          <w:p w14:paraId="61BB2BC3" w14:textId="77777777" w:rsidR="00A4673F" w:rsidRPr="00A4673F" w:rsidRDefault="00A4673F" w:rsidP="00A4673F">
            <w:pPr>
              <w:pStyle w:val="24"/>
              <w:spacing w:after="0" w:line="240" w:lineRule="auto"/>
              <w:ind w:left="0"/>
              <w:rPr>
                <w:rFonts w:ascii="Times New Roman" w:hAnsi="Times New Roman"/>
                <w:sz w:val="22"/>
                <w:szCs w:val="22"/>
              </w:rPr>
            </w:pPr>
            <w:r w:rsidRPr="00A4673F">
              <w:rPr>
                <w:rFonts w:ascii="Times New Roman" w:hAnsi="Times New Roman"/>
                <w:sz w:val="22"/>
                <w:szCs w:val="22"/>
              </w:rPr>
              <w:t>АТ «Райффайзен Банк АВАЛЬ»</w:t>
            </w:r>
          </w:p>
        </w:tc>
        <w:tc>
          <w:tcPr>
            <w:tcW w:w="4786" w:type="dxa"/>
            <w:shd w:val="clear" w:color="auto" w:fill="auto"/>
          </w:tcPr>
          <w:p w14:paraId="648ABB45" w14:textId="77777777" w:rsidR="00A4673F" w:rsidRPr="00A4673F" w:rsidRDefault="00A4673F" w:rsidP="00A4673F">
            <w:pPr>
              <w:pStyle w:val="24"/>
              <w:spacing w:after="0" w:line="240" w:lineRule="auto"/>
              <w:ind w:left="0"/>
              <w:rPr>
                <w:rFonts w:ascii="Times New Roman" w:hAnsi="Times New Roman"/>
                <w:sz w:val="22"/>
                <w:szCs w:val="22"/>
              </w:rPr>
            </w:pPr>
            <w:r w:rsidRPr="00A4673F">
              <w:rPr>
                <w:rFonts w:ascii="Times New Roman" w:hAnsi="Times New Roman"/>
                <w:sz w:val="22"/>
                <w:szCs w:val="22"/>
              </w:rPr>
              <w:t>МФО</w:t>
            </w:r>
          </w:p>
        </w:tc>
      </w:tr>
      <w:tr w:rsidR="00A4673F" w:rsidRPr="008E03A2" w14:paraId="30380EFC" w14:textId="77777777" w:rsidTr="004C4A57">
        <w:tc>
          <w:tcPr>
            <w:tcW w:w="4785" w:type="dxa"/>
            <w:shd w:val="clear" w:color="auto" w:fill="auto"/>
          </w:tcPr>
          <w:p w14:paraId="45EE767F" w14:textId="77777777" w:rsidR="00A4673F" w:rsidRPr="00A4673F" w:rsidRDefault="00A4673F" w:rsidP="00A4673F">
            <w:pPr>
              <w:pStyle w:val="24"/>
              <w:spacing w:after="0" w:line="240" w:lineRule="auto"/>
              <w:ind w:left="0"/>
              <w:rPr>
                <w:rFonts w:ascii="Times New Roman" w:hAnsi="Times New Roman"/>
                <w:sz w:val="22"/>
                <w:szCs w:val="22"/>
              </w:rPr>
            </w:pPr>
            <w:proofErr w:type="spellStart"/>
            <w:r w:rsidRPr="00A4673F">
              <w:rPr>
                <w:rFonts w:ascii="Times New Roman" w:hAnsi="Times New Roman"/>
                <w:sz w:val="22"/>
                <w:szCs w:val="22"/>
              </w:rPr>
              <w:t>Тел</w:t>
            </w:r>
            <w:proofErr w:type="spellEnd"/>
            <w:r w:rsidRPr="00A4673F">
              <w:rPr>
                <w:rFonts w:ascii="Times New Roman" w:hAnsi="Times New Roman"/>
                <w:sz w:val="22"/>
                <w:szCs w:val="22"/>
              </w:rPr>
              <w:t>. (0552) 490321,490325</w:t>
            </w:r>
          </w:p>
        </w:tc>
        <w:tc>
          <w:tcPr>
            <w:tcW w:w="4786" w:type="dxa"/>
            <w:shd w:val="clear" w:color="auto" w:fill="auto"/>
          </w:tcPr>
          <w:p w14:paraId="6844BDF3" w14:textId="77777777" w:rsidR="00A4673F" w:rsidRPr="00A4673F" w:rsidRDefault="00A4673F" w:rsidP="00A4673F">
            <w:pPr>
              <w:pStyle w:val="24"/>
              <w:spacing w:after="0" w:line="240" w:lineRule="auto"/>
              <w:ind w:left="0"/>
              <w:rPr>
                <w:rFonts w:ascii="Times New Roman" w:hAnsi="Times New Roman"/>
                <w:sz w:val="22"/>
                <w:szCs w:val="22"/>
              </w:rPr>
            </w:pPr>
            <w:proofErr w:type="spellStart"/>
            <w:r w:rsidRPr="00A4673F">
              <w:rPr>
                <w:rFonts w:ascii="Times New Roman" w:hAnsi="Times New Roman"/>
                <w:sz w:val="22"/>
                <w:szCs w:val="22"/>
              </w:rPr>
              <w:t>Тел</w:t>
            </w:r>
            <w:proofErr w:type="spellEnd"/>
            <w:r w:rsidRPr="00A4673F">
              <w:rPr>
                <w:rFonts w:ascii="Times New Roman" w:hAnsi="Times New Roman"/>
                <w:sz w:val="22"/>
                <w:szCs w:val="22"/>
              </w:rPr>
              <w:t>./факс</w:t>
            </w:r>
          </w:p>
        </w:tc>
      </w:tr>
    </w:tbl>
    <w:p w14:paraId="77E3AFFC" w14:textId="74E360C9" w:rsidR="00A4673F" w:rsidRDefault="00A4673F" w:rsidP="00C3525A">
      <w:pPr>
        <w:pStyle w:val="ab"/>
        <w:jc w:val="both"/>
        <w:rPr>
          <w:rFonts w:ascii="Times New Roman" w:hAnsi="Times New Roman"/>
          <w:sz w:val="23"/>
          <w:szCs w:val="23"/>
        </w:rPr>
      </w:pPr>
    </w:p>
    <w:p w14:paraId="5205042B" w14:textId="257DB6EC" w:rsidR="00A4673F" w:rsidRDefault="00A4673F" w:rsidP="009F066E">
      <w:pPr>
        <w:pStyle w:val="ab"/>
        <w:ind w:firstLine="567"/>
        <w:jc w:val="both"/>
        <w:rPr>
          <w:rFonts w:ascii="Times New Roman" w:hAnsi="Times New Roman"/>
          <w:sz w:val="23"/>
          <w:szCs w:val="23"/>
        </w:rPr>
      </w:pPr>
    </w:p>
    <w:p w14:paraId="17C958A5" w14:textId="7B5FC8CE" w:rsidR="00A406BC" w:rsidRPr="00A406BC" w:rsidRDefault="00A406BC" w:rsidP="00A406BC">
      <w:pPr>
        <w:jc w:val="both"/>
        <w:rPr>
          <w:rFonts w:ascii="Times New Roman" w:hAnsi="Times New Roman"/>
          <w:b/>
          <w:bCs/>
          <w:sz w:val="23"/>
          <w:szCs w:val="23"/>
        </w:rPr>
      </w:pPr>
      <w:r w:rsidRPr="00A406BC">
        <w:rPr>
          <w:rFonts w:ascii="Times New Roman" w:hAnsi="Times New Roman"/>
          <w:b/>
          <w:bCs/>
          <w:sz w:val="23"/>
          <w:szCs w:val="23"/>
        </w:rPr>
        <w:t>Генеральний директор</w:t>
      </w:r>
      <w:r w:rsidRPr="00A406BC">
        <w:rPr>
          <w:rFonts w:ascii="Times New Roman" w:hAnsi="Times New Roman"/>
          <w:b/>
          <w:bCs/>
          <w:sz w:val="23"/>
          <w:szCs w:val="23"/>
        </w:rPr>
        <w:tab/>
      </w:r>
      <w:r w:rsidRPr="00A406BC">
        <w:rPr>
          <w:rFonts w:ascii="Times New Roman" w:hAnsi="Times New Roman"/>
          <w:b/>
          <w:bCs/>
          <w:sz w:val="23"/>
          <w:szCs w:val="23"/>
        </w:rPr>
        <w:tab/>
      </w:r>
      <w:r w:rsidRPr="00A406BC">
        <w:rPr>
          <w:rFonts w:ascii="Times New Roman" w:hAnsi="Times New Roman"/>
          <w:b/>
          <w:bCs/>
          <w:sz w:val="23"/>
          <w:szCs w:val="23"/>
        </w:rPr>
        <w:tab/>
      </w:r>
      <w:r w:rsidRPr="00A406BC">
        <w:rPr>
          <w:rFonts w:ascii="Times New Roman" w:hAnsi="Times New Roman"/>
          <w:b/>
          <w:bCs/>
          <w:sz w:val="23"/>
          <w:szCs w:val="23"/>
        </w:rPr>
        <w:tab/>
      </w:r>
      <w:r w:rsidRPr="00A406BC">
        <w:rPr>
          <w:rFonts w:ascii="Times New Roman" w:hAnsi="Times New Roman"/>
          <w:b/>
          <w:bCs/>
          <w:sz w:val="23"/>
          <w:szCs w:val="23"/>
        </w:rPr>
        <w:tab/>
      </w:r>
    </w:p>
    <w:p w14:paraId="53BEE53A" w14:textId="77777777" w:rsidR="00741F2E" w:rsidRDefault="00741F2E" w:rsidP="007D4E30">
      <w:pPr>
        <w:jc w:val="both"/>
        <w:rPr>
          <w:rFonts w:ascii="Times New Roman" w:hAnsi="Times New Roman"/>
          <w:b/>
          <w:bCs/>
          <w:noProof/>
          <w:sz w:val="23"/>
          <w:szCs w:val="23"/>
        </w:rPr>
      </w:pPr>
    </w:p>
    <w:p w14:paraId="2FBC1C0E" w14:textId="4C0AC556" w:rsidR="00A406BC" w:rsidRDefault="00A406BC" w:rsidP="007D4E30">
      <w:pPr>
        <w:jc w:val="both"/>
        <w:rPr>
          <w:rFonts w:ascii="Times New Roman" w:hAnsi="Times New Roman"/>
          <w:sz w:val="23"/>
          <w:szCs w:val="23"/>
        </w:rPr>
      </w:pPr>
      <w:r w:rsidRPr="00A406BC">
        <w:rPr>
          <w:rFonts w:ascii="Times New Roman" w:hAnsi="Times New Roman"/>
          <w:b/>
          <w:bCs/>
          <w:noProof/>
          <w:sz w:val="23"/>
          <w:szCs w:val="23"/>
        </w:rPr>
        <w:t>______________А.П.М</w:t>
      </w:r>
      <w:r w:rsidR="00946588">
        <w:rPr>
          <w:rFonts w:ascii="Times New Roman" w:hAnsi="Times New Roman"/>
          <w:b/>
          <w:bCs/>
          <w:noProof/>
          <w:sz w:val="23"/>
          <w:szCs w:val="23"/>
        </w:rPr>
        <w:t>алицька</w:t>
      </w:r>
      <w:r w:rsidR="00946588">
        <w:rPr>
          <w:rFonts w:ascii="Times New Roman" w:hAnsi="Times New Roman"/>
          <w:b/>
          <w:bCs/>
          <w:noProof/>
          <w:sz w:val="23"/>
          <w:szCs w:val="23"/>
        </w:rPr>
        <w:tab/>
      </w:r>
      <w:r w:rsidR="00946588">
        <w:rPr>
          <w:rFonts w:ascii="Times New Roman" w:hAnsi="Times New Roman"/>
          <w:b/>
          <w:bCs/>
          <w:noProof/>
          <w:sz w:val="23"/>
          <w:szCs w:val="23"/>
        </w:rPr>
        <w:tab/>
      </w:r>
      <w:r w:rsidR="00946588">
        <w:rPr>
          <w:rFonts w:ascii="Times New Roman" w:hAnsi="Times New Roman"/>
          <w:b/>
          <w:bCs/>
          <w:noProof/>
          <w:sz w:val="23"/>
          <w:szCs w:val="23"/>
        </w:rPr>
        <w:tab/>
        <w:t xml:space="preserve">            _________</w:t>
      </w:r>
      <w:r w:rsidRPr="00A406BC">
        <w:rPr>
          <w:rFonts w:ascii="Times New Roman" w:hAnsi="Times New Roman"/>
          <w:b/>
          <w:bCs/>
          <w:noProof/>
          <w:sz w:val="23"/>
          <w:szCs w:val="23"/>
        </w:rPr>
        <w:t>_________</w:t>
      </w:r>
    </w:p>
    <w:p w14:paraId="500BB8EE" w14:textId="12A9812C" w:rsidR="007D4E30" w:rsidRDefault="007D4E30" w:rsidP="007D4E30">
      <w:pPr>
        <w:jc w:val="both"/>
        <w:rPr>
          <w:rFonts w:ascii="Times New Roman" w:hAnsi="Times New Roman"/>
          <w:sz w:val="23"/>
          <w:szCs w:val="23"/>
        </w:rPr>
      </w:pPr>
    </w:p>
    <w:p w14:paraId="0BCD2611" w14:textId="583A0CAD" w:rsidR="00741F2E" w:rsidRDefault="00741F2E" w:rsidP="007D4E30">
      <w:pPr>
        <w:jc w:val="both"/>
        <w:rPr>
          <w:rFonts w:ascii="Times New Roman" w:hAnsi="Times New Roman"/>
          <w:sz w:val="23"/>
          <w:szCs w:val="23"/>
        </w:rPr>
      </w:pPr>
    </w:p>
    <w:p w14:paraId="25E8A2E2" w14:textId="77777777" w:rsidR="00796BBF" w:rsidRDefault="00796BBF" w:rsidP="00796BBF">
      <w:pPr>
        <w:jc w:val="right"/>
        <w:rPr>
          <w:rFonts w:ascii="Times New Roman" w:hAnsi="Times New Roman"/>
          <w:sz w:val="24"/>
          <w:szCs w:val="24"/>
        </w:rPr>
      </w:pPr>
    </w:p>
    <w:p w14:paraId="49C5D10B" w14:textId="77777777" w:rsidR="00796BBF" w:rsidRDefault="00796BBF" w:rsidP="00796BBF">
      <w:pPr>
        <w:jc w:val="right"/>
        <w:rPr>
          <w:rFonts w:ascii="Times New Roman" w:hAnsi="Times New Roman"/>
          <w:sz w:val="24"/>
          <w:szCs w:val="24"/>
        </w:rPr>
      </w:pPr>
    </w:p>
    <w:p w14:paraId="1E543B09" w14:textId="77777777" w:rsidR="007F1EBE" w:rsidRDefault="007F1EBE" w:rsidP="00796BBF">
      <w:pPr>
        <w:jc w:val="right"/>
        <w:rPr>
          <w:rFonts w:ascii="Times New Roman" w:hAnsi="Times New Roman"/>
          <w:sz w:val="24"/>
          <w:szCs w:val="24"/>
        </w:rPr>
      </w:pPr>
    </w:p>
    <w:p w14:paraId="0B8A7B4E" w14:textId="77777777" w:rsidR="007F1EBE" w:rsidRDefault="007F1EBE" w:rsidP="00796BBF">
      <w:pPr>
        <w:jc w:val="right"/>
        <w:rPr>
          <w:rFonts w:ascii="Times New Roman" w:hAnsi="Times New Roman"/>
          <w:sz w:val="24"/>
          <w:szCs w:val="24"/>
        </w:rPr>
      </w:pPr>
    </w:p>
    <w:p w14:paraId="24AF26E0" w14:textId="77777777" w:rsidR="007F1EBE" w:rsidRDefault="007F1EBE" w:rsidP="00796BBF">
      <w:pPr>
        <w:jc w:val="right"/>
        <w:rPr>
          <w:rFonts w:ascii="Times New Roman" w:hAnsi="Times New Roman"/>
          <w:sz w:val="24"/>
          <w:szCs w:val="24"/>
        </w:rPr>
      </w:pPr>
    </w:p>
    <w:p w14:paraId="54D42B3F" w14:textId="77777777" w:rsidR="007F1EBE" w:rsidRDefault="007F1EBE" w:rsidP="00796BBF">
      <w:pPr>
        <w:jc w:val="right"/>
        <w:rPr>
          <w:rFonts w:ascii="Times New Roman" w:hAnsi="Times New Roman"/>
          <w:sz w:val="24"/>
          <w:szCs w:val="24"/>
        </w:rPr>
      </w:pPr>
    </w:p>
    <w:p w14:paraId="17443735" w14:textId="77777777" w:rsidR="007F1EBE" w:rsidRDefault="007F1EBE" w:rsidP="00796BBF">
      <w:pPr>
        <w:jc w:val="right"/>
        <w:rPr>
          <w:rFonts w:ascii="Times New Roman" w:hAnsi="Times New Roman"/>
          <w:sz w:val="24"/>
          <w:szCs w:val="24"/>
        </w:rPr>
      </w:pPr>
    </w:p>
    <w:p w14:paraId="2D5B4CE6" w14:textId="77777777" w:rsidR="007F1EBE" w:rsidRDefault="007F1EBE" w:rsidP="00796BBF">
      <w:pPr>
        <w:jc w:val="right"/>
        <w:rPr>
          <w:rFonts w:ascii="Times New Roman" w:hAnsi="Times New Roman"/>
          <w:sz w:val="24"/>
          <w:szCs w:val="24"/>
        </w:rPr>
      </w:pPr>
    </w:p>
    <w:p w14:paraId="36D2A7BF" w14:textId="77777777" w:rsidR="007F1EBE" w:rsidRDefault="007F1EBE" w:rsidP="00796BBF">
      <w:pPr>
        <w:jc w:val="right"/>
        <w:rPr>
          <w:rFonts w:ascii="Times New Roman" w:hAnsi="Times New Roman"/>
          <w:sz w:val="24"/>
          <w:szCs w:val="24"/>
        </w:rPr>
      </w:pPr>
    </w:p>
    <w:p w14:paraId="4A3CDD35" w14:textId="77777777" w:rsidR="007F1EBE" w:rsidRDefault="007F1EBE" w:rsidP="00796BBF">
      <w:pPr>
        <w:jc w:val="right"/>
        <w:rPr>
          <w:rFonts w:ascii="Times New Roman" w:hAnsi="Times New Roman"/>
          <w:sz w:val="24"/>
          <w:szCs w:val="24"/>
        </w:rPr>
      </w:pPr>
    </w:p>
    <w:p w14:paraId="25C39699" w14:textId="77777777" w:rsidR="007F1EBE" w:rsidRDefault="007F1EBE" w:rsidP="00796BBF">
      <w:pPr>
        <w:jc w:val="right"/>
        <w:rPr>
          <w:rFonts w:ascii="Times New Roman" w:hAnsi="Times New Roman"/>
          <w:sz w:val="24"/>
          <w:szCs w:val="24"/>
        </w:rPr>
      </w:pPr>
    </w:p>
    <w:p w14:paraId="387D0561" w14:textId="77777777" w:rsidR="007F1EBE" w:rsidRDefault="007F1EBE" w:rsidP="00796BBF">
      <w:pPr>
        <w:jc w:val="right"/>
        <w:rPr>
          <w:rFonts w:ascii="Times New Roman" w:hAnsi="Times New Roman"/>
          <w:sz w:val="24"/>
          <w:szCs w:val="24"/>
        </w:rPr>
      </w:pPr>
    </w:p>
    <w:p w14:paraId="65134602" w14:textId="77777777" w:rsidR="007F1EBE" w:rsidRDefault="007F1EBE" w:rsidP="00796BBF">
      <w:pPr>
        <w:jc w:val="right"/>
        <w:rPr>
          <w:rFonts w:ascii="Times New Roman" w:hAnsi="Times New Roman"/>
          <w:sz w:val="24"/>
          <w:szCs w:val="24"/>
        </w:rPr>
      </w:pPr>
    </w:p>
    <w:p w14:paraId="3454853A" w14:textId="77777777" w:rsidR="007F1EBE" w:rsidRDefault="007F1EBE" w:rsidP="00796BBF">
      <w:pPr>
        <w:jc w:val="right"/>
        <w:rPr>
          <w:rFonts w:ascii="Times New Roman" w:hAnsi="Times New Roman"/>
          <w:sz w:val="24"/>
          <w:szCs w:val="24"/>
        </w:rPr>
      </w:pPr>
    </w:p>
    <w:p w14:paraId="5A9C5BDE" w14:textId="77777777" w:rsidR="007F1EBE" w:rsidRDefault="007F1EBE" w:rsidP="00796BBF">
      <w:pPr>
        <w:jc w:val="right"/>
        <w:rPr>
          <w:rFonts w:ascii="Times New Roman" w:hAnsi="Times New Roman"/>
          <w:sz w:val="24"/>
          <w:szCs w:val="24"/>
        </w:rPr>
      </w:pPr>
    </w:p>
    <w:p w14:paraId="50857532" w14:textId="77777777" w:rsidR="007F1EBE" w:rsidRDefault="007F1EBE" w:rsidP="00796BBF">
      <w:pPr>
        <w:jc w:val="right"/>
        <w:rPr>
          <w:rFonts w:ascii="Times New Roman" w:hAnsi="Times New Roman"/>
          <w:sz w:val="24"/>
          <w:szCs w:val="24"/>
        </w:rPr>
      </w:pPr>
    </w:p>
    <w:p w14:paraId="03DE33B1" w14:textId="77777777" w:rsidR="007F1EBE" w:rsidRDefault="007F1EBE" w:rsidP="00796BBF">
      <w:pPr>
        <w:jc w:val="right"/>
        <w:rPr>
          <w:rFonts w:ascii="Times New Roman" w:hAnsi="Times New Roman"/>
          <w:sz w:val="24"/>
          <w:szCs w:val="24"/>
        </w:rPr>
      </w:pPr>
    </w:p>
    <w:p w14:paraId="6C9BA85C" w14:textId="77777777" w:rsidR="007F1EBE" w:rsidRDefault="007F1EBE" w:rsidP="00796BBF">
      <w:pPr>
        <w:jc w:val="right"/>
        <w:rPr>
          <w:rFonts w:ascii="Times New Roman" w:hAnsi="Times New Roman"/>
          <w:sz w:val="24"/>
          <w:szCs w:val="24"/>
        </w:rPr>
      </w:pPr>
    </w:p>
    <w:p w14:paraId="74E3D0AA" w14:textId="77777777" w:rsidR="007F1EBE" w:rsidRDefault="007F1EBE" w:rsidP="00796BBF">
      <w:pPr>
        <w:jc w:val="right"/>
        <w:rPr>
          <w:rFonts w:ascii="Times New Roman" w:hAnsi="Times New Roman"/>
          <w:sz w:val="24"/>
          <w:szCs w:val="24"/>
        </w:rPr>
      </w:pPr>
    </w:p>
    <w:p w14:paraId="55311875" w14:textId="77777777" w:rsidR="007F1EBE" w:rsidRDefault="007F1EBE" w:rsidP="00796BBF">
      <w:pPr>
        <w:jc w:val="right"/>
        <w:rPr>
          <w:rFonts w:ascii="Times New Roman" w:hAnsi="Times New Roman"/>
          <w:sz w:val="24"/>
          <w:szCs w:val="24"/>
        </w:rPr>
      </w:pPr>
    </w:p>
    <w:p w14:paraId="015B1A80" w14:textId="77777777" w:rsidR="007F1EBE" w:rsidRDefault="007F1EBE" w:rsidP="00796BBF">
      <w:pPr>
        <w:jc w:val="right"/>
        <w:rPr>
          <w:rFonts w:ascii="Times New Roman" w:hAnsi="Times New Roman"/>
          <w:sz w:val="24"/>
          <w:szCs w:val="24"/>
        </w:rPr>
      </w:pPr>
    </w:p>
    <w:p w14:paraId="6811E492" w14:textId="77777777" w:rsidR="007F1EBE" w:rsidRDefault="007F1EBE" w:rsidP="00796BBF">
      <w:pPr>
        <w:jc w:val="right"/>
        <w:rPr>
          <w:rFonts w:ascii="Times New Roman" w:hAnsi="Times New Roman"/>
          <w:sz w:val="24"/>
          <w:szCs w:val="24"/>
        </w:rPr>
      </w:pPr>
    </w:p>
    <w:p w14:paraId="2A5E5A8B" w14:textId="77777777" w:rsidR="007F1EBE" w:rsidRDefault="007F1EBE" w:rsidP="00796BBF">
      <w:pPr>
        <w:jc w:val="right"/>
        <w:rPr>
          <w:rFonts w:ascii="Times New Roman" w:hAnsi="Times New Roman"/>
          <w:sz w:val="24"/>
          <w:szCs w:val="24"/>
        </w:rPr>
      </w:pPr>
    </w:p>
    <w:p w14:paraId="08C793E2" w14:textId="77777777" w:rsidR="007F1EBE" w:rsidRDefault="007F1EBE" w:rsidP="00796BBF">
      <w:pPr>
        <w:jc w:val="right"/>
        <w:rPr>
          <w:rFonts w:ascii="Times New Roman" w:hAnsi="Times New Roman"/>
          <w:sz w:val="24"/>
          <w:szCs w:val="24"/>
        </w:rPr>
      </w:pPr>
    </w:p>
    <w:p w14:paraId="4E8ADA67" w14:textId="77777777" w:rsidR="007F1EBE" w:rsidRDefault="007F1EBE" w:rsidP="00796BBF">
      <w:pPr>
        <w:jc w:val="right"/>
        <w:rPr>
          <w:rFonts w:ascii="Times New Roman" w:hAnsi="Times New Roman"/>
          <w:sz w:val="24"/>
          <w:szCs w:val="24"/>
        </w:rPr>
      </w:pPr>
    </w:p>
    <w:p w14:paraId="7CC85206" w14:textId="77777777" w:rsidR="007F1EBE" w:rsidRDefault="007F1EBE" w:rsidP="00796BBF">
      <w:pPr>
        <w:jc w:val="right"/>
        <w:rPr>
          <w:rFonts w:ascii="Times New Roman" w:hAnsi="Times New Roman"/>
          <w:sz w:val="24"/>
          <w:szCs w:val="24"/>
        </w:rPr>
      </w:pPr>
    </w:p>
    <w:p w14:paraId="085B512B" w14:textId="615D9686" w:rsidR="007F1EBE" w:rsidRDefault="007F1EBE" w:rsidP="00796BBF">
      <w:pPr>
        <w:jc w:val="right"/>
        <w:rPr>
          <w:rFonts w:ascii="Times New Roman" w:hAnsi="Times New Roman"/>
          <w:sz w:val="24"/>
          <w:szCs w:val="24"/>
        </w:rPr>
      </w:pPr>
    </w:p>
    <w:p w14:paraId="5E648CF6" w14:textId="5280A3FD" w:rsidR="00315BE6" w:rsidRDefault="00315BE6" w:rsidP="00796BBF">
      <w:pPr>
        <w:jc w:val="right"/>
        <w:rPr>
          <w:rFonts w:ascii="Times New Roman" w:hAnsi="Times New Roman"/>
          <w:sz w:val="24"/>
          <w:szCs w:val="24"/>
        </w:rPr>
      </w:pPr>
    </w:p>
    <w:p w14:paraId="2C200CF5" w14:textId="649DE9FE" w:rsidR="00315BE6" w:rsidRDefault="00315BE6" w:rsidP="00796BBF">
      <w:pPr>
        <w:jc w:val="right"/>
        <w:rPr>
          <w:rFonts w:ascii="Times New Roman" w:hAnsi="Times New Roman"/>
          <w:sz w:val="24"/>
          <w:szCs w:val="24"/>
        </w:rPr>
      </w:pPr>
    </w:p>
    <w:p w14:paraId="1926B10F" w14:textId="7C63429E" w:rsidR="00315BE6" w:rsidRDefault="00315BE6" w:rsidP="00796BBF">
      <w:pPr>
        <w:jc w:val="right"/>
        <w:rPr>
          <w:rFonts w:ascii="Times New Roman" w:hAnsi="Times New Roman"/>
          <w:sz w:val="24"/>
          <w:szCs w:val="24"/>
        </w:rPr>
      </w:pPr>
    </w:p>
    <w:p w14:paraId="06FFB41E" w14:textId="1AAD9B2C" w:rsidR="00315BE6" w:rsidRDefault="00315BE6" w:rsidP="00796BBF">
      <w:pPr>
        <w:jc w:val="right"/>
        <w:rPr>
          <w:rFonts w:ascii="Times New Roman" w:hAnsi="Times New Roman"/>
          <w:sz w:val="24"/>
          <w:szCs w:val="24"/>
        </w:rPr>
      </w:pPr>
    </w:p>
    <w:p w14:paraId="1126AA46" w14:textId="135EF741" w:rsidR="00315BE6" w:rsidRDefault="00315BE6" w:rsidP="00796BBF">
      <w:pPr>
        <w:jc w:val="right"/>
        <w:rPr>
          <w:rFonts w:ascii="Times New Roman" w:hAnsi="Times New Roman"/>
          <w:sz w:val="24"/>
          <w:szCs w:val="24"/>
        </w:rPr>
      </w:pPr>
    </w:p>
    <w:p w14:paraId="3D403874" w14:textId="63C28AB0" w:rsidR="00315BE6" w:rsidRDefault="00315BE6" w:rsidP="00796BBF">
      <w:pPr>
        <w:jc w:val="right"/>
        <w:rPr>
          <w:rFonts w:ascii="Times New Roman" w:hAnsi="Times New Roman"/>
          <w:sz w:val="24"/>
          <w:szCs w:val="24"/>
        </w:rPr>
      </w:pPr>
    </w:p>
    <w:p w14:paraId="394F65E4" w14:textId="77777777" w:rsidR="00315BE6" w:rsidRDefault="00315BE6" w:rsidP="00796BBF">
      <w:pPr>
        <w:jc w:val="right"/>
        <w:rPr>
          <w:rFonts w:ascii="Times New Roman" w:hAnsi="Times New Roman"/>
          <w:sz w:val="24"/>
          <w:szCs w:val="24"/>
        </w:rPr>
      </w:pPr>
    </w:p>
    <w:p w14:paraId="0FB09AF3" w14:textId="66B289F3" w:rsidR="00796BBF" w:rsidRPr="00647608" w:rsidRDefault="00796BBF" w:rsidP="00796BBF">
      <w:pPr>
        <w:jc w:val="right"/>
        <w:rPr>
          <w:rFonts w:ascii="Times New Roman" w:hAnsi="Times New Roman"/>
          <w:sz w:val="24"/>
          <w:szCs w:val="24"/>
        </w:rPr>
      </w:pPr>
      <w:r w:rsidRPr="00647608">
        <w:rPr>
          <w:rFonts w:ascii="Times New Roman" w:hAnsi="Times New Roman"/>
          <w:sz w:val="24"/>
          <w:szCs w:val="24"/>
        </w:rPr>
        <w:t xml:space="preserve">Додаток </w:t>
      </w:r>
      <w:r w:rsidR="00315BE6">
        <w:rPr>
          <w:rFonts w:ascii="Times New Roman" w:hAnsi="Times New Roman"/>
          <w:sz w:val="24"/>
          <w:szCs w:val="24"/>
        </w:rPr>
        <w:t>№ 1</w:t>
      </w:r>
      <w:r w:rsidRPr="00647608">
        <w:rPr>
          <w:rFonts w:ascii="Times New Roman" w:hAnsi="Times New Roman"/>
          <w:sz w:val="24"/>
          <w:szCs w:val="24"/>
        </w:rPr>
        <w:t xml:space="preserve">до </w:t>
      </w:r>
      <w:r w:rsidR="00315BE6">
        <w:rPr>
          <w:rFonts w:ascii="Times New Roman" w:hAnsi="Times New Roman"/>
          <w:sz w:val="24"/>
          <w:szCs w:val="24"/>
        </w:rPr>
        <w:t xml:space="preserve">проєкту </w:t>
      </w:r>
      <w:r w:rsidRPr="00647608">
        <w:rPr>
          <w:rFonts w:ascii="Times New Roman" w:hAnsi="Times New Roman"/>
          <w:sz w:val="24"/>
          <w:szCs w:val="24"/>
        </w:rPr>
        <w:t xml:space="preserve">договору </w:t>
      </w:r>
    </w:p>
    <w:p w14:paraId="05350DF5" w14:textId="147EB5D5" w:rsidR="00796BBF" w:rsidRDefault="00796BBF" w:rsidP="00796BBF">
      <w:pPr>
        <w:rPr>
          <w:rFonts w:ascii="Times New Roman" w:hAnsi="Times New Roman"/>
          <w:sz w:val="24"/>
          <w:szCs w:val="24"/>
        </w:rPr>
      </w:pPr>
      <w:r w:rsidRPr="00647608">
        <w:rPr>
          <w:rFonts w:ascii="Times New Roman" w:hAnsi="Times New Roman"/>
          <w:sz w:val="24"/>
          <w:szCs w:val="24"/>
        </w:rPr>
        <w:t xml:space="preserve">                                                                                        від « ___»   ___________ 202</w:t>
      </w:r>
      <w:r>
        <w:rPr>
          <w:rFonts w:ascii="Times New Roman" w:hAnsi="Times New Roman"/>
          <w:sz w:val="24"/>
          <w:szCs w:val="24"/>
        </w:rPr>
        <w:t>3</w:t>
      </w:r>
      <w:r w:rsidRPr="00647608">
        <w:rPr>
          <w:rFonts w:ascii="Times New Roman" w:hAnsi="Times New Roman"/>
          <w:sz w:val="24"/>
          <w:szCs w:val="24"/>
        </w:rPr>
        <w:t xml:space="preserve"> р. №____</w:t>
      </w:r>
    </w:p>
    <w:p w14:paraId="5C125A75" w14:textId="47252F8B" w:rsidR="007C1D08" w:rsidRDefault="007C1D08" w:rsidP="00796BBF">
      <w:pPr>
        <w:rPr>
          <w:rFonts w:ascii="Times New Roman" w:hAnsi="Times New Roman"/>
          <w:sz w:val="24"/>
          <w:szCs w:val="24"/>
        </w:rPr>
      </w:pPr>
    </w:p>
    <w:p w14:paraId="789DB6B1" w14:textId="5576A447" w:rsidR="007C1D08" w:rsidRDefault="007C1D08" w:rsidP="00796BBF">
      <w:pPr>
        <w:rPr>
          <w:rFonts w:ascii="Times New Roman" w:hAnsi="Times New Roman"/>
          <w:sz w:val="24"/>
          <w:szCs w:val="24"/>
        </w:rPr>
      </w:pPr>
    </w:p>
    <w:p w14:paraId="43891AEC" w14:textId="77777777" w:rsidR="007C1D08" w:rsidRPr="00647608" w:rsidRDefault="007C1D08" w:rsidP="00796BBF">
      <w:pPr>
        <w:rPr>
          <w:rFonts w:ascii="Times New Roman" w:hAnsi="Times New Roman"/>
          <w:sz w:val="24"/>
          <w:szCs w:val="24"/>
        </w:rPr>
      </w:pPr>
    </w:p>
    <w:p w14:paraId="5F6533E3" w14:textId="70FB5BF4" w:rsidR="00796BBF" w:rsidRDefault="00796BBF" w:rsidP="00796BBF">
      <w:pPr>
        <w:rPr>
          <w:rFonts w:ascii="Times New Roman" w:hAnsi="Times New Roman"/>
          <w:b/>
          <w:bCs/>
          <w:sz w:val="24"/>
          <w:szCs w:val="24"/>
        </w:rPr>
      </w:pPr>
      <w:r w:rsidRPr="00315BE6">
        <w:rPr>
          <w:rFonts w:ascii="Times New Roman" w:hAnsi="Times New Roman"/>
          <w:b/>
          <w:bCs/>
          <w:sz w:val="24"/>
          <w:szCs w:val="24"/>
        </w:rPr>
        <w:t xml:space="preserve">                                                           </w:t>
      </w:r>
      <w:r w:rsidRPr="00315BE6">
        <w:rPr>
          <w:rFonts w:ascii="Times New Roman" w:hAnsi="Times New Roman"/>
          <w:b/>
          <w:bCs/>
          <w:color w:val="000000"/>
          <w:sz w:val="24"/>
          <w:szCs w:val="24"/>
        </w:rPr>
        <w:t>Специфікація</w:t>
      </w:r>
      <w:r w:rsidRPr="00315BE6">
        <w:rPr>
          <w:rFonts w:ascii="Times New Roman" w:hAnsi="Times New Roman"/>
          <w:b/>
          <w:bCs/>
          <w:sz w:val="24"/>
          <w:szCs w:val="24"/>
        </w:rPr>
        <w:t xml:space="preserve"> </w:t>
      </w:r>
    </w:p>
    <w:p w14:paraId="760382FE" w14:textId="77777777" w:rsidR="00315BE6" w:rsidRPr="00315BE6" w:rsidRDefault="00315BE6" w:rsidP="00796BBF">
      <w:pPr>
        <w:rPr>
          <w:rFonts w:ascii="Times New Roman" w:hAnsi="Times New Roman"/>
          <w:b/>
          <w:bCs/>
          <w:sz w:val="24"/>
          <w:szCs w:val="24"/>
        </w:rPr>
      </w:pPr>
    </w:p>
    <w:p w14:paraId="605C8547" w14:textId="77777777" w:rsidR="00315BE6" w:rsidRPr="00315BE6" w:rsidRDefault="00315BE6" w:rsidP="00315BE6">
      <w:pPr>
        <w:keepNext/>
        <w:jc w:val="both"/>
        <w:rPr>
          <w:rFonts w:ascii="Times New Roman" w:hAnsi="Times New Roman"/>
          <w:b/>
          <w:bCs/>
          <w:sz w:val="24"/>
          <w:szCs w:val="24"/>
          <w:bdr w:val="none" w:sz="0" w:space="0" w:color="auto" w:frame="1"/>
        </w:rPr>
      </w:pPr>
      <w:r w:rsidRPr="00315BE6">
        <w:rPr>
          <w:rFonts w:ascii="Times New Roman" w:hAnsi="Times New Roman"/>
          <w:b/>
          <w:bCs/>
          <w:sz w:val="24"/>
          <w:szCs w:val="24"/>
          <w:bdr w:val="none" w:sz="0" w:space="0" w:color="auto" w:frame="1"/>
        </w:rPr>
        <w:t>ДК 021:2015:43250000- 0</w:t>
      </w:r>
      <w:r w:rsidRPr="00315BE6">
        <w:rPr>
          <w:rFonts w:ascii="Times New Roman" w:hAnsi="Times New Roman"/>
          <w:sz w:val="24"/>
          <w:szCs w:val="24"/>
          <w:bdr w:val="none" w:sz="0" w:space="0" w:color="auto" w:frame="1"/>
        </w:rPr>
        <w:t xml:space="preserve"> </w:t>
      </w:r>
      <w:r w:rsidRPr="00315BE6">
        <w:rPr>
          <w:rFonts w:ascii="Times New Roman" w:hAnsi="Times New Roman"/>
          <w:b/>
          <w:bCs/>
          <w:sz w:val="24"/>
          <w:szCs w:val="24"/>
          <w:bdr w:val="none" w:sz="0" w:space="0" w:color="auto" w:frame="1"/>
        </w:rPr>
        <w:t>Фронтальні ковшові навантажувачі </w:t>
      </w:r>
    </w:p>
    <w:p w14:paraId="5871DAEB" w14:textId="77777777" w:rsidR="00315BE6" w:rsidRPr="00315BE6" w:rsidRDefault="00315BE6" w:rsidP="00315BE6">
      <w:pPr>
        <w:keepNext/>
        <w:jc w:val="both"/>
        <w:rPr>
          <w:rFonts w:ascii="Times New Roman" w:hAnsi="Times New Roman"/>
          <w:b/>
          <w:bCs/>
          <w:sz w:val="24"/>
          <w:szCs w:val="24"/>
          <w:u w:val="single"/>
        </w:rPr>
      </w:pPr>
      <w:r w:rsidRPr="00315BE6">
        <w:rPr>
          <w:rFonts w:ascii="Times New Roman" w:hAnsi="Times New Roman"/>
          <w:b/>
          <w:bCs/>
          <w:sz w:val="24"/>
          <w:szCs w:val="24"/>
          <w:bdr w:val="none" w:sz="0" w:space="0" w:color="auto" w:frame="1"/>
        </w:rPr>
        <w:t xml:space="preserve">Багатофункціональний міні навантажувач із шарнірною рамою та навісним обладнанням </w:t>
      </w:r>
      <w:r w:rsidRPr="00315BE6">
        <w:rPr>
          <w:rFonts w:ascii="Times New Roman" w:hAnsi="Times New Roman"/>
          <w:b/>
          <w:bCs/>
          <w:sz w:val="24"/>
          <w:szCs w:val="24"/>
        </w:rPr>
        <w:t>AVANT 750 (або еквівалент)</w:t>
      </w:r>
    </w:p>
    <w:p w14:paraId="7EC3FBB3" w14:textId="77777777" w:rsidR="00A61BFC" w:rsidRPr="00A61BFC" w:rsidRDefault="00A61BFC" w:rsidP="00A61BFC"/>
    <w:tbl>
      <w:tblPr>
        <w:tblW w:w="101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5"/>
        <w:gridCol w:w="1134"/>
        <w:gridCol w:w="988"/>
        <w:gridCol w:w="1080"/>
        <w:gridCol w:w="745"/>
        <w:gridCol w:w="992"/>
        <w:gridCol w:w="963"/>
      </w:tblGrid>
      <w:tr w:rsidR="00796BBF" w:rsidRPr="00063BF9" w14:paraId="3F0816A0" w14:textId="77777777" w:rsidTr="009B1040">
        <w:trPr>
          <w:trHeight w:val="954"/>
        </w:trPr>
        <w:tc>
          <w:tcPr>
            <w:tcW w:w="568" w:type="dxa"/>
          </w:tcPr>
          <w:p w14:paraId="0B88A169" w14:textId="77777777" w:rsidR="00796BBF" w:rsidRPr="0020794B" w:rsidRDefault="00796BBF" w:rsidP="009B1040">
            <w:pPr>
              <w:jc w:val="center"/>
              <w:rPr>
                <w:rFonts w:ascii="Times New Roman" w:hAnsi="Times New Roman"/>
                <w:b/>
                <w:sz w:val="20"/>
                <w:szCs w:val="20"/>
              </w:rPr>
            </w:pPr>
            <w:r w:rsidRPr="0020794B">
              <w:rPr>
                <w:rFonts w:ascii="Times New Roman" w:hAnsi="Times New Roman"/>
                <w:b/>
                <w:bCs/>
                <w:sz w:val="20"/>
                <w:szCs w:val="20"/>
              </w:rPr>
              <w:t>№ п/п</w:t>
            </w:r>
          </w:p>
        </w:tc>
        <w:tc>
          <w:tcPr>
            <w:tcW w:w="3685" w:type="dxa"/>
          </w:tcPr>
          <w:p w14:paraId="13A500EE" w14:textId="77777777" w:rsidR="00796BBF" w:rsidRPr="0020794B" w:rsidRDefault="00796BBF" w:rsidP="009B1040">
            <w:pPr>
              <w:jc w:val="center"/>
              <w:rPr>
                <w:rFonts w:ascii="Times New Roman" w:hAnsi="Times New Roman"/>
                <w:b/>
                <w:sz w:val="20"/>
                <w:szCs w:val="20"/>
              </w:rPr>
            </w:pPr>
            <w:r w:rsidRPr="0020794B">
              <w:rPr>
                <w:rFonts w:ascii="Times New Roman" w:hAnsi="Times New Roman"/>
                <w:b/>
                <w:bCs/>
                <w:sz w:val="20"/>
                <w:szCs w:val="20"/>
              </w:rPr>
              <w:t>Найменування предмету  закупівлі</w:t>
            </w:r>
          </w:p>
        </w:tc>
        <w:tc>
          <w:tcPr>
            <w:tcW w:w="1134" w:type="dxa"/>
          </w:tcPr>
          <w:p w14:paraId="3C215E63" w14:textId="77777777" w:rsidR="00796BBF" w:rsidRPr="0020794B" w:rsidRDefault="00796BBF" w:rsidP="009B1040">
            <w:pPr>
              <w:jc w:val="center"/>
              <w:rPr>
                <w:rFonts w:ascii="Times New Roman" w:hAnsi="Times New Roman"/>
                <w:b/>
                <w:bCs/>
                <w:sz w:val="20"/>
                <w:szCs w:val="20"/>
              </w:rPr>
            </w:pPr>
            <w:r w:rsidRPr="0020794B">
              <w:rPr>
                <w:rFonts w:ascii="Times New Roman" w:hAnsi="Times New Roman"/>
                <w:b/>
                <w:bCs/>
                <w:sz w:val="20"/>
                <w:szCs w:val="20"/>
              </w:rPr>
              <w:t>Одиниця виміру</w:t>
            </w:r>
          </w:p>
        </w:tc>
        <w:tc>
          <w:tcPr>
            <w:tcW w:w="988" w:type="dxa"/>
          </w:tcPr>
          <w:p w14:paraId="672ED115" w14:textId="77777777" w:rsidR="00796BBF" w:rsidRPr="0020794B" w:rsidRDefault="00796BBF" w:rsidP="009B1040">
            <w:pPr>
              <w:ind w:left="-108" w:right="-65" w:hanging="12"/>
              <w:jc w:val="center"/>
              <w:rPr>
                <w:rFonts w:ascii="Times New Roman" w:hAnsi="Times New Roman"/>
                <w:b/>
                <w:bCs/>
                <w:sz w:val="20"/>
                <w:szCs w:val="20"/>
              </w:rPr>
            </w:pPr>
            <w:r w:rsidRPr="0020794B">
              <w:rPr>
                <w:rFonts w:ascii="Times New Roman" w:hAnsi="Times New Roman"/>
                <w:b/>
                <w:sz w:val="20"/>
                <w:szCs w:val="20"/>
              </w:rPr>
              <w:t>Кількість</w:t>
            </w:r>
          </w:p>
        </w:tc>
        <w:tc>
          <w:tcPr>
            <w:tcW w:w="1080" w:type="dxa"/>
          </w:tcPr>
          <w:p w14:paraId="0A17F9A9" w14:textId="77777777" w:rsidR="00796BBF" w:rsidRPr="0020794B" w:rsidRDefault="00796BBF" w:rsidP="009B1040">
            <w:pPr>
              <w:jc w:val="center"/>
              <w:rPr>
                <w:rFonts w:ascii="Times New Roman" w:hAnsi="Times New Roman"/>
                <w:b/>
                <w:bCs/>
                <w:sz w:val="20"/>
                <w:szCs w:val="20"/>
              </w:rPr>
            </w:pPr>
            <w:r w:rsidRPr="0020794B">
              <w:rPr>
                <w:rFonts w:ascii="Times New Roman" w:hAnsi="Times New Roman"/>
                <w:b/>
                <w:bCs/>
                <w:sz w:val="20"/>
                <w:szCs w:val="20"/>
              </w:rPr>
              <w:t xml:space="preserve">Ціна за </w:t>
            </w:r>
            <w:proofErr w:type="spellStart"/>
            <w:r w:rsidRPr="0020794B">
              <w:rPr>
                <w:rFonts w:ascii="Times New Roman" w:hAnsi="Times New Roman"/>
                <w:b/>
                <w:bCs/>
                <w:sz w:val="20"/>
                <w:szCs w:val="20"/>
              </w:rPr>
              <w:t>одини</w:t>
            </w:r>
            <w:proofErr w:type="spellEnd"/>
            <w:r w:rsidRPr="0020794B">
              <w:rPr>
                <w:rFonts w:ascii="Times New Roman" w:hAnsi="Times New Roman"/>
                <w:b/>
                <w:bCs/>
                <w:sz w:val="20"/>
                <w:szCs w:val="20"/>
              </w:rPr>
              <w:t>-цю  без ПДВ</w:t>
            </w:r>
          </w:p>
        </w:tc>
        <w:tc>
          <w:tcPr>
            <w:tcW w:w="745" w:type="dxa"/>
          </w:tcPr>
          <w:p w14:paraId="54D17281" w14:textId="77777777" w:rsidR="00796BBF" w:rsidRPr="0020794B" w:rsidRDefault="00796BBF" w:rsidP="009B1040">
            <w:pPr>
              <w:ind w:left="-59" w:hanging="59"/>
              <w:jc w:val="center"/>
              <w:rPr>
                <w:rFonts w:ascii="Times New Roman" w:hAnsi="Times New Roman"/>
                <w:b/>
                <w:bCs/>
                <w:sz w:val="20"/>
                <w:szCs w:val="20"/>
              </w:rPr>
            </w:pPr>
            <w:r w:rsidRPr="0020794B">
              <w:rPr>
                <w:rFonts w:ascii="Times New Roman" w:hAnsi="Times New Roman"/>
                <w:b/>
                <w:bCs/>
                <w:sz w:val="20"/>
                <w:szCs w:val="20"/>
              </w:rPr>
              <w:t>ПДВ</w:t>
            </w:r>
          </w:p>
        </w:tc>
        <w:tc>
          <w:tcPr>
            <w:tcW w:w="992" w:type="dxa"/>
          </w:tcPr>
          <w:p w14:paraId="02229BDA" w14:textId="77777777" w:rsidR="00796BBF" w:rsidRPr="0020794B" w:rsidRDefault="00796BBF" w:rsidP="009B1040">
            <w:pPr>
              <w:jc w:val="center"/>
              <w:rPr>
                <w:rFonts w:ascii="Times New Roman" w:hAnsi="Times New Roman"/>
                <w:b/>
                <w:bCs/>
                <w:sz w:val="20"/>
                <w:szCs w:val="20"/>
              </w:rPr>
            </w:pPr>
            <w:r w:rsidRPr="0020794B">
              <w:rPr>
                <w:rFonts w:ascii="Times New Roman" w:hAnsi="Times New Roman"/>
                <w:b/>
                <w:bCs/>
                <w:sz w:val="20"/>
                <w:szCs w:val="20"/>
              </w:rPr>
              <w:t xml:space="preserve">Ціна за </w:t>
            </w:r>
            <w:proofErr w:type="spellStart"/>
            <w:r w:rsidRPr="0020794B">
              <w:rPr>
                <w:rFonts w:ascii="Times New Roman" w:hAnsi="Times New Roman"/>
                <w:b/>
                <w:bCs/>
                <w:sz w:val="20"/>
                <w:szCs w:val="20"/>
              </w:rPr>
              <w:t>одини</w:t>
            </w:r>
            <w:proofErr w:type="spellEnd"/>
            <w:r w:rsidRPr="0020794B">
              <w:rPr>
                <w:rFonts w:ascii="Times New Roman" w:hAnsi="Times New Roman"/>
                <w:b/>
                <w:bCs/>
                <w:sz w:val="20"/>
                <w:szCs w:val="20"/>
              </w:rPr>
              <w:t>-цю з ПДВ</w:t>
            </w:r>
          </w:p>
        </w:tc>
        <w:tc>
          <w:tcPr>
            <w:tcW w:w="963" w:type="dxa"/>
          </w:tcPr>
          <w:p w14:paraId="04C1BDA2" w14:textId="77777777" w:rsidR="00796BBF" w:rsidRPr="0020794B" w:rsidRDefault="00796BBF" w:rsidP="009B1040">
            <w:pPr>
              <w:jc w:val="center"/>
              <w:rPr>
                <w:rFonts w:ascii="Times New Roman" w:hAnsi="Times New Roman"/>
                <w:b/>
                <w:bCs/>
                <w:sz w:val="20"/>
                <w:szCs w:val="20"/>
              </w:rPr>
            </w:pPr>
          </w:p>
          <w:p w14:paraId="1794B59D" w14:textId="77777777" w:rsidR="00796BBF" w:rsidRPr="0020794B" w:rsidRDefault="00796BBF" w:rsidP="009B1040">
            <w:pPr>
              <w:jc w:val="center"/>
              <w:rPr>
                <w:rFonts w:ascii="Times New Roman" w:hAnsi="Times New Roman"/>
                <w:b/>
                <w:bCs/>
                <w:sz w:val="20"/>
                <w:szCs w:val="20"/>
              </w:rPr>
            </w:pPr>
            <w:r w:rsidRPr="0020794B">
              <w:rPr>
                <w:rFonts w:ascii="Times New Roman" w:hAnsi="Times New Roman"/>
                <w:b/>
                <w:bCs/>
                <w:sz w:val="20"/>
                <w:szCs w:val="20"/>
              </w:rPr>
              <w:t>Сума</w:t>
            </w:r>
          </w:p>
        </w:tc>
      </w:tr>
      <w:tr w:rsidR="007C1D08" w:rsidRPr="00063BF9" w14:paraId="61DB69BC" w14:textId="77777777" w:rsidTr="009B1040">
        <w:trPr>
          <w:trHeight w:val="199"/>
        </w:trPr>
        <w:tc>
          <w:tcPr>
            <w:tcW w:w="568" w:type="dxa"/>
          </w:tcPr>
          <w:p w14:paraId="28708783" w14:textId="77777777" w:rsidR="007C1D08" w:rsidRPr="00063BF9" w:rsidRDefault="007C1D08" w:rsidP="009B1040">
            <w:pPr>
              <w:rPr>
                <w:rFonts w:ascii="Times New Roman" w:hAnsi="Times New Roman"/>
                <w:sz w:val="24"/>
                <w:szCs w:val="24"/>
              </w:rPr>
            </w:pPr>
          </w:p>
        </w:tc>
        <w:tc>
          <w:tcPr>
            <w:tcW w:w="3685" w:type="dxa"/>
          </w:tcPr>
          <w:p w14:paraId="000B76B3" w14:textId="77777777" w:rsidR="007C1D08" w:rsidRDefault="007C1D08" w:rsidP="009B1040">
            <w:pPr>
              <w:rPr>
                <w:rFonts w:ascii="Times New Roman" w:hAnsi="Times New Roman"/>
                <w:b/>
                <w:sz w:val="24"/>
                <w:szCs w:val="24"/>
              </w:rPr>
            </w:pPr>
          </w:p>
        </w:tc>
        <w:tc>
          <w:tcPr>
            <w:tcW w:w="1134" w:type="dxa"/>
            <w:vAlign w:val="center"/>
          </w:tcPr>
          <w:p w14:paraId="52D556CA" w14:textId="77777777" w:rsidR="007C1D08" w:rsidRPr="00063BF9" w:rsidRDefault="007C1D08" w:rsidP="009B1040">
            <w:pPr>
              <w:jc w:val="center"/>
              <w:rPr>
                <w:rFonts w:ascii="Times New Roman" w:hAnsi="Times New Roman"/>
                <w:sz w:val="24"/>
                <w:szCs w:val="24"/>
              </w:rPr>
            </w:pPr>
          </w:p>
        </w:tc>
        <w:tc>
          <w:tcPr>
            <w:tcW w:w="988" w:type="dxa"/>
            <w:vAlign w:val="center"/>
          </w:tcPr>
          <w:p w14:paraId="5D6F7234" w14:textId="77777777" w:rsidR="007C1D08" w:rsidRPr="00063BF9" w:rsidRDefault="007C1D08" w:rsidP="009B1040">
            <w:pPr>
              <w:jc w:val="center"/>
              <w:rPr>
                <w:rFonts w:ascii="Times New Roman" w:hAnsi="Times New Roman"/>
                <w:sz w:val="24"/>
                <w:szCs w:val="24"/>
              </w:rPr>
            </w:pPr>
          </w:p>
        </w:tc>
        <w:tc>
          <w:tcPr>
            <w:tcW w:w="1080" w:type="dxa"/>
            <w:vAlign w:val="center"/>
          </w:tcPr>
          <w:p w14:paraId="177D0ECF" w14:textId="77777777" w:rsidR="007C1D08" w:rsidRPr="00063BF9" w:rsidRDefault="007C1D08" w:rsidP="009B1040">
            <w:pPr>
              <w:jc w:val="center"/>
              <w:rPr>
                <w:rFonts w:ascii="Times New Roman" w:hAnsi="Times New Roman"/>
                <w:bCs/>
                <w:sz w:val="24"/>
                <w:szCs w:val="24"/>
              </w:rPr>
            </w:pPr>
          </w:p>
        </w:tc>
        <w:tc>
          <w:tcPr>
            <w:tcW w:w="745" w:type="dxa"/>
            <w:vAlign w:val="center"/>
          </w:tcPr>
          <w:p w14:paraId="33ADCD7A" w14:textId="77777777" w:rsidR="007C1D08" w:rsidRPr="00063BF9" w:rsidRDefault="007C1D08" w:rsidP="009B1040">
            <w:pPr>
              <w:jc w:val="center"/>
              <w:rPr>
                <w:rFonts w:ascii="Times New Roman" w:hAnsi="Times New Roman"/>
                <w:bCs/>
                <w:sz w:val="24"/>
                <w:szCs w:val="24"/>
              </w:rPr>
            </w:pPr>
          </w:p>
        </w:tc>
        <w:tc>
          <w:tcPr>
            <w:tcW w:w="992" w:type="dxa"/>
            <w:vAlign w:val="center"/>
          </w:tcPr>
          <w:p w14:paraId="2DB09697" w14:textId="77777777" w:rsidR="007C1D08" w:rsidRPr="00063BF9" w:rsidRDefault="007C1D08" w:rsidP="009B1040">
            <w:pPr>
              <w:jc w:val="center"/>
              <w:rPr>
                <w:rFonts w:ascii="Times New Roman" w:hAnsi="Times New Roman"/>
                <w:bCs/>
                <w:sz w:val="24"/>
                <w:szCs w:val="24"/>
              </w:rPr>
            </w:pPr>
          </w:p>
        </w:tc>
        <w:tc>
          <w:tcPr>
            <w:tcW w:w="963" w:type="dxa"/>
          </w:tcPr>
          <w:p w14:paraId="6A8DED74" w14:textId="77777777" w:rsidR="007C1D08" w:rsidRPr="00063BF9" w:rsidRDefault="007C1D08" w:rsidP="009B1040">
            <w:pPr>
              <w:rPr>
                <w:rFonts w:ascii="Times New Roman" w:hAnsi="Times New Roman"/>
                <w:b/>
                <w:bCs/>
                <w:sz w:val="24"/>
                <w:szCs w:val="24"/>
              </w:rPr>
            </w:pPr>
          </w:p>
        </w:tc>
      </w:tr>
      <w:tr w:rsidR="00796BBF" w:rsidRPr="00063BF9" w14:paraId="1722095E" w14:textId="77777777" w:rsidTr="009B1040">
        <w:trPr>
          <w:trHeight w:val="199"/>
        </w:trPr>
        <w:tc>
          <w:tcPr>
            <w:tcW w:w="568" w:type="dxa"/>
          </w:tcPr>
          <w:p w14:paraId="3458D779" w14:textId="77777777" w:rsidR="00796BBF" w:rsidRPr="00063BF9" w:rsidRDefault="00796BBF" w:rsidP="009B1040">
            <w:pPr>
              <w:rPr>
                <w:rFonts w:ascii="Times New Roman" w:hAnsi="Times New Roman"/>
                <w:sz w:val="24"/>
                <w:szCs w:val="24"/>
              </w:rPr>
            </w:pPr>
          </w:p>
        </w:tc>
        <w:tc>
          <w:tcPr>
            <w:tcW w:w="3685" w:type="dxa"/>
          </w:tcPr>
          <w:p w14:paraId="4F4F08EF" w14:textId="77777777" w:rsidR="00796BBF" w:rsidRPr="00063BF9" w:rsidRDefault="00796BBF" w:rsidP="009B1040">
            <w:pPr>
              <w:rPr>
                <w:rFonts w:ascii="Times New Roman" w:hAnsi="Times New Roman"/>
                <w:b/>
                <w:sz w:val="24"/>
                <w:szCs w:val="24"/>
              </w:rPr>
            </w:pPr>
            <w:r>
              <w:rPr>
                <w:rFonts w:ascii="Times New Roman" w:hAnsi="Times New Roman"/>
                <w:b/>
                <w:sz w:val="24"/>
                <w:szCs w:val="24"/>
              </w:rPr>
              <w:t>Всього</w:t>
            </w:r>
            <w:r w:rsidRPr="00063BF9">
              <w:rPr>
                <w:rFonts w:ascii="Times New Roman" w:hAnsi="Times New Roman"/>
                <w:b/>
                <w:sz w:val="24"/>
                <w:szCs w:val="24"/>
              </w:rPr>
              <w:t xml:space="preserve">: </w:t>
            </w:r>
          </w:p>
        </w:tc>
        <w:tc>
          <w:tcPr>
            <w:tcW w:w="1134" w:type="dxa"/>
            <w:vAlign w:val="center"/>
          </w:tcPr>
          <w:p w14:paraId="261699B5" w14:textId="77777777" w:rsidR="00796BBF" w:rsidRPr="00063BF9" w:rsidRDefault="00796BBF" w:rsidP="009B1040">
            <w:pPr>
              <w:jc w:val="center"/>
              <w:rPr>
                <w:rFonts w:ascii="Times New Roman" w:hAnsi="Times New Roman"/>
                <w:sz w:val="24"/>
                <w:szCs w:val="24"/>
              </w:rPr>
            </w:pPr>
          </w:p>
        </w:tc>
        <w:tc>
          <w:tcPr>
            <w:tcW w:w="988" w:type="dxa"/>
            <w:vAlign w:val="center"/>
          </w:tcPr>
          <w:p w14:paraId="4C138946" w14:textId="77777777" w:rsidR="00796BBF" w:rsidRPr="00063BF9" w:rsidRDefault="00796BBF" w:rsidP="009B1040">
            <w:pPr>
              <w:jc w:val="center"/>
              <w:rPr>
                <w:rFonts w:ascii="Times New Roman" w:hAnsi="Times New Roman"/>
                <w:sz w:val="24"/>
                <w:szCs w:val="24"/>
              </w:rPr>
            </w:pPr>
          </w:p>
        </w:tc>
        <w:tc>
          <w:tcPr>
            <w:tcW w:w="1080" w:type="dxa"/>
            <w:vAlign w:val="center"/>
          </w:tcPr>
          <w:p w14:paraId="24861813" w14:textId="77777777" w:rsidR="00796BBF" w:rsidRPr="00063BF9" w:rsidRDefault="00796BBF" w:rsidP="009B1040">
            <w:pPr>
              <w:jc w:val="center"/>
              <w:rPr>
                <w:rFonts w:ascii="Times New Roman" w:hAnsi="Times New Roman"/>
                <w:bCs/>
                <w:sz w:val="24"/>
                <w:szCs w:val="24"/>
              </w:rPr>
            </w:pPr>
          </w:p>
        </w:tc>
        <w:tc>
          <w:tcPr>
            <w:tcW w:w="745" w:type="dxa"/>
            <w:vAlign w:val="center"/>
          </w:tcPr>
          <w:p w14:paraId="47565BFB" w14:textId="77777777" w:rsidR="00796BBF" w:rsidRPr="00063BF9" w:rsidRDefault="00796BBF" w:rsidP="009B1040">
            <w:pPr>
              <w:jc w:val="center"/>
              <w:rPr>
                <w:rFonts w:ascii="Times New Roman" w:hAnsi="Times New Roman"/>
                <w:bCs/>
                <w:sz w:val="24"/>
                <w:szCs w:val="24"/>
              </w:rPr>
            </w:pPr>
          </w:p>
        </w:tc>
        <w:tc>
          <w:tcPr>
            <w:tcW w:w="992" w:type="dxa"/>
            <w:vAlign w:val="center"/>
          </w:tcPr>
          <w:p w14:paraId="5713862C" w14:textId="77777777" w:rsidR="00796BBF" w:rsidRPr="00063BF9" w:rsidRDefault="00796BBF" w:rsidP="009B1040">
            <w:pPr>
              <w:jc w:val="center"/>
              <w:rPr>
                <w:rFonts w:ascii="Times New Roman" w:hAnsi="Times New Roman"/>
                <w:bCs/>
                <w:sz w:val="24"/>
                <w:szCs w:val="24"/>
              </w:rPr>
            </w:pPr>
          </w:p>
        </w:tc>
        <w:tc>
          <w:tcPr>
            <w:tcW w:w="963" w:type="dxa"/>
          </w:tcPr>
          <w:p w14:paraId="230F2598" w14:textId="77777777" w:rsidR="00796BBF" w:rsidRPr="00063BF9" w:rsidRDefault="00796BBF" w:rsidP="009B1040">
            <w:pPr>
              <w:rPr>
                <w:rFonts w:ascii="Times New Roman" w:hAnsi="Times New Roman"/>
                <w:b/>
                <w:bCs/>
                <w:sz w:val="24"/>
                <w:szCs w:val="24"/>
              </w:rPr>
            </w:pPr>
          </w:p>
        </w:tc>
      </w:tr>
    </w:tbl>
    <w:p w14:paraId="0FCE2A20" w14:textId="77777777" w:rsidR="00796BBF" w:rsidRDefault="00796BBF" w:rsidP="00796BBF"/>
    <w:p w14:paraId="7332D255" w14:textId="477ABD03" w:rsidR="00796BBF" w:rsidRDefault="00796BBF" w:rsidP="00796BBF"/>
    <w:p w14:paraId="4AB1F1F5" w14:textId="279C2F74" w:rsidR="007C1D08" w:rsidRDefault="007C1D08" w:rsidP="00796BBF"/>
    <w:p w14:paraId="2DD53AC0" w14:textId="683BA7C5" w:rsidR="007C1D08" w:rsidRDefault="007C1D08" w:rsidP="00796BBF"/>
    <w:p w14:paraId="53A03078" w14:textId="437047C1" w:rsidR="007C1D08" w:rsidRDefault="007C1D08" w:rsidP="00796BBF"/>
    <w:p w14:paraId="457DA0FD" w14:textId="7F95D6A2" w:rsidR="007C1D08" w:rsidRDefault="007C1D08" w:rsidP="00796BBF"/>
    <w:p w14:paraId="3258050E" w14:textId="77777777" w:rsidR="007C1D08" w:rsidRDefault="007C1D08" w:rsidP="00796BBF"/>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06"/>
      </w:tblGrid>
      <w:tr w:rsidR="007C1D08" w:rsidRPr="008E03A2" w14:paraId="0ECE50FA" w14:textId="77777777" w:rsidTr="007C1D08">
        <w:tc>
          <w:tcPr>
            <w:tcW w:w="5101" w:type="dxa"/>
            <w:shd w:val="clear" w:color="auto" w:fill="auto"/>
          </w:tcPr>
          <w:p w14:paraId="6DC2180E" w14:textId="77777777" w:rsidR="007C1D08" w:rsidRPr="00A4673F" w:rsidRDefault="007C1D08" w:rsidP="009B1040">
            <w:pPr>
              <w:pStyle w:val="24"/>
              <w:spacing w:after="0" w:line="240" w:lineRule="auto"/>
              <w:ind w:left="0"/>
              <w:rPr>
                <w:rFonts w:ascii="Times New Roman" w:hAnsi="Times New Roman"/>
                <w:sz w:val="22"/>
                <w:szCs w:val="22"/>
              </w:rPr>
            </w:pPr>
            <w:r>
              <w:rPr>
                <w:rFonts w:ascii="Times New Roman" w:hAnsi="Times New Roman"/>
                <w:b/>
                <w:sz w:val="22"/>
                <w:szCs w:val="22"/>
              </w:rPr>
              <w:t>Замовник</w:t>
            </w:r>
            <w:r w:rsidRPr="00A4673F">
              <w:rPr>
                <w:rFonts w:ascii="Times New Roman" w:hAnsi="Times New Roman"/>
                <w:b/>
                <w:sz w:val="22"/>
                <w:szCs w:val="22"/>
              </w:rPr>
              <w:t>:</w:t>
            </w:r>
            <w:r w:rsidRPr="00A4673F">
              <w:rPr>
                <w:rFonts w:ascii="Times New Roman" w:hAnsi="Times New Roman"/>
                <w:sz w:val="22"/>
                <w:szCs w:val="22"/>
              </w:rPr>
              <w:t xml:space="preserve"> Комунальне некомерційне підприємство „Херсонська міська клінічна лікарня ім. Є.Є. Карабелеша” Херсонської міської ради</w:t>
            </w:r>
          </w:p>
        </w:tc>
        <w:tc>
          <w:tcPr>
            <w:tcW w:w="5106" w:type="dxa"/>
            <w:shd w:val="clear" w:color="auto" w:fill="auto"/>
          </w:tcPr>
          <w:p w14:paraId="4A21D3FC" w14:textId="77777777" w:rsidR="007C1D08" w:rsidRPr="00A4673F" w:rsidRDefault="007C1D08" w:rsidP="009B1040">
            <w:pPr>
              <w:pStyle w:val="24"/>
              <w:spacing w:after="0" w:line="240" w:lineRule="auto"/>
              <w:ind w:left="0"/>
              <w:rPr>
                <w:rFonts w:ascii="Times New Roman" w:hAnsi="Times New Roman"/>
                <w:b/>
                <w:bCs/>
                <w:sz w:val="22"/>
                <w:szCs w:val="22"/>
              </w:rPr>
            </w:pPr>
            <w:r w:rsidRPr="00A4673F">
              <w:rPr>
                <w:rFonts w:ascii="Times New Roman" w:hAnsi="Times New Roman"/>
                <w:b/>
                <w:bCs/>
                <w:sz w:val="22"/>
                <w:szCs w:val="22"/>
              </w:rPr>
              <w:t>П</w:t>
            </w:r>
            <w:r>
              <w:rPr>
                <w:rFonts w:ascii="Times New Roman" w:hAnsi="Times New Roman"/>
                <w:b/>
                <w:bCs/>
                <w:sz w:val="22"/>
                <w:szCs w:val="22"/>
              </w:rPr>
              <w:t>остачальник</w:t>
            </w:r>
            <w:r w:rsidRPr="00A4673F">
              <w:rPr>
                <w:rFonts w:ascii="Times New Roman" w:hAnsi="Times New Roman"/>
                <w:b/>
                <w:bCs/>
                <w:sz w:val="22"/>
                <w:szCs w:val="22"/>
              </w:rPr>
              <w:t xml:space="preserve">: </w:t>
            </w:r>
          </w:p>
        </w:tc>
      </w:tr>
      <w:tr w:rsidR="007C1D08" w:rsidRPr="008D5C1E" w14:paraId="714F8B99" w14:textId="77777777" w:rsidTr="007C1D08">
        <w:tc>
          <w:tcPr>
            <w:tcW w:w="5101" w:type="dxa"/>
            <w:shd w:val="clear" w:color="auto" w:fill="auto"/>
          </w:tcPr>
          <w:p w14:paraId="1C0545EA" w14:textId="77777777" w:rsidR="007C1D08" w:rsidRPr="00A4673F" w:rsidRDefault="007C1D08" w:rsidP="009B1040">
            <w:pPr>
              <w:pStyle w:val="24"/>
              <w:spacing w:after="0" w:line="240" w:lineRule="auto"/>
              <w:ind w:left="0"/>
              <w:rPr>
                <w:rFonts w:ascii="Times New Roman" w:hAnsi="Times New Roman"/>
                <w:sz w:val="22"/>
                <w:szCs w:val="22"/>
              </w:rPr>
            </w:pPr>
            <w:smartTag w:uri="urn:schemas-microsoft-com:office:smarttags" w:element="metricconverter">
              <w:smartTagPr>
                <w:attr w:name="ProductID" w:val="73000, м"/>
              </w:smartTagPr>
              <w:r w:rsidRPr="00A4673F">
                <w:rPr>
                  <w:rFonts w:ascii="Times New Roman" w:hAnsi="Times New Roman"/>
                  <w:sz w:val="22"/>
                  <w:szCs w:val="22"/>
                </w:rPr>
                <w:t>73000, м</w:t>
              </w:r>
            </w:smartTag>
            <w:r w:rsidRPr="00A4673F">
              <w:rPr>
                <w:rFonts w:ascii="Times New Roman" w:hAnsi="Times New Roman"/>
                <w:sz w:val="22"/>
                <w:szCs w:val="22"/>
              </w:rPr>
              <w:t>. Херсон, пр-т Ушакова,22/1</w:t>
            </w:r>
          </w:p>
        </w:tc>
        <w:tc>
          <w:tcPr>
            <w:tcW w:w="5106" w:type="dxa"/>
            <w:shd w:val="clear" w:color="auto" w:fill="auto"/>
          </w:tcPr>
          <w:p w14:paraId="1157D33D" w14:textId="77777777" w:rsidR="007C1D08" w:rsidRPr="00A4673F" w:rsidRDefault="007C1D08" w:rsidP="009B1040">
            <w:pPr>
              <w:pStyle w:val="24"/>
              <w:spacing w:after="0" w:line="240" w:lineRule="auto"/>
              <w:ind w:left="0"/>
              <w:rPr>
                <w:rFonts w:ascii="Times New Roman" w:hAnsi="Times New Roman"/>
                <w:sz w:val="22"/>
                <w:szCs w:val="22"/>
              </w:rPr>
            </w:pPr>
          </w:p>
        </w:tc>
      </w:tr>
      <w:tr w:rsidR="007C1D08" w:rsidRPr="008D5C1E" w14:paraId="66981FBB" w14:textId="77777777" w:rsidTr="007C1D08">
        <w:tc>
          <w:tcPr>
            <w:tcW w:w="5101" w:type="dxa"/>
            <w:shd w:val="clear" w:color="auto" w:fill="auto"/>
          </w:tcPr>
          <w:p w14:paraId="13AB4E84" w14:textId="77777777" w:rsidR="007C1D08" w:rsidRPr="00A4673F" w:rsidRDefault="007C1D08" w:rsidP="009B1040">
            <w:pPr>
              <w:pStyle w:val="24"/>
              <w:spacing w:after="0" w:line="240" w:lineRule="auto"/>
              <w:ind w:left="0"/>
              <w:rPr>
                <w:rFonts w:ascii="Times New Roman" w:hAnsi="Times New Roman"/>
                <w:sz w:val="22"/>
                <w:szCs w:val="22"/>
              </w:rPr>
            </w:pPr>
            <w:r w:rsidRPr="00A4673F">
              <w:rPr>
                <w:rFonts w:ascii="Times New Roman" w:hAnsi="Times New Roman"/>
                <w:sz w:val="22"/>
                <w:szCs w:val="22"/>
              </w:rPr>
              <w:t>Код ЄРДПОУ 01983814</w:t>
            </w:r>
          </w:p>
        </w:tc>
        <w:tc>
          <w:tcPr>
            <w:tcW w:w="5106" w:type="dxa"/>
            <w:shd w:val="clear" w:color="auto" w:fill="auto"/>
          </w:tcPr>
          <w:p w14:paraId="2DEFE104" w14:textId="77777777" w:rsidR="007C1D08" w:rsidRPr="00A4673F" w:rsidRDefault="007C1D08" w:rsidP="009B1040">
            <w:pPr>
              <w:pStyle w:val="24"/>
              <w:spacing w:after="0" w:line="240" w:lineRule="auto"/>
              <w:ind w:left="0"/>
              <w:rPr>
                <w:rFonts w:ascii="Times New Roman" w:hAnsi="Times New Roman"/>
                <w:sz w:val="22"/>
                <w:szCs w:val="22"/>
              </w:rPr>
            </w:pPr>
            <w:r w:rsidRPr="00A4673F">
              <w:rPr>
                <w:rFonts w:ascii="Times New Roman" w:hAnsi="Times New Roman"/>
                <w:sz w:val="22"/>
                <w:szCs w:val="22"/>
              </w:rPr>
              <w:t xml:space="preserve">Код ЄРДПОУ </w:t>
            </w:r>
          </w:p>
        </w:tc>
      </w:tr>
      <w:tr w:rsidR="007C1D08" w:rsidRPr="008D5C1E" w14:paraId="35D08841" w14:textId="77777777" w:rsidTr="007C1D08">
        <w:tc>
          <w:tcPr>
            <w:tcW w:w="5101" w:type="dxa"/>
            <w:shd w:val="clear" w:color="auto" w:fill="auto"/>
          </w:tcPr>
          <w:p w14:paraId="75063B7F" w14:textId="77777777" w:rsidR="007C1D08" w:rsidRPr="00A4673F" w:rsidRDefault="007C1D08" w:rsidP="009B1040">
            <w:pPr>
              <w:pStyle w:val="24"/>
              <w:spacing w:after="0" w:line="240" w:lineRule="auto"/>
              <w:ind w:left="0"/>
              <w:rPr>
                <w:rFonts w:ascii="Times New Roman" w:hAnsi="Times New Roman"/>
                <w:sz w:val="22"/>
                <w:szCs w:val="22"/>
              </w:rPr>
            </w:pPr>
            <w:r w:rsidRPr="00A4673F">
              <w:rPr>
                <w:rFonts w:ascii="Times New Roman" w:hAnsi="Times New Roman"/>
                <w:sz w:val="22"/>
                <w:szCs w:val="22"/>
              </w:rPr>
              <w:t xml:space="preserve">Розрахунковий рахунок: </w:t>
            </w:r>
          </w:p>
        </w:tc>
        <w:tc>
          <w:tcPr>
            <w:tcW w:w="5106" w:type="dxa"/>
            <w:shd w:val="clear" w:color="auto" w:fill="auto"/>
          </w:tcPr>
          <w:p w14:paraId="0B256CED" w14:textId="77777777" w:rsidR="007C1D08" w:rsidRPr="00A4673F" w:rsidRDefault="007C1D08" w:rsidP="009B1040">
            <w:pPr>
              <w:pStyle w:val="24"/>
              <w:spacing w:after="0" w:line="240" w:lineRule="auto"/>
              <w:ind w:left="0"/>
              <w:rPr>
                <w:rFonts w:ascii="Times New Roman" w:hAnsi="Times New Roman"/>
                <w:sz w:val="22"/>
                <w:szCs w:val="22"/>
              </w:rPr>
            </w:pPr>
            <w:proofErr w:type="spellStart"/>
            <w:r w:rsidRPr="00A4673F">
              <w:rPr>
                <w:rFonts w:ascii="Times New Roman" w:hAnsi="Times New Roman"/>
                <w:sz w:val="22"/>
                <w:szCs w:val="22"/>
              </w:rPr>
              <w:t>Св</w:t>
            </w:r>
            <w:proofErr w:type="spellEnd"/>
            <w:r w:rsidRPr="00A4673F">
              <w:rPr>
                <w:rFonts w:ascii="Times New Roman" w:hAnsi="Times New Roman"/>
                <w:sz w:val="22"/>
                <w:szCs w:val="22"/>
              </w:rPr>
              <w:t>-во платника податку №</w:t>
            </w:r>
          </w:p>
        </w:tc>
      </w:tr>
      <w:tr w:rsidR="007C1D08" w:rsidRPr="008E03A2" w14:paraId="71F9CD6F" w14:textId="77777777" w:rsidTr="007C1D08">
        <w:trPr>
          <w:trHeight w:val="311"/>
        </w:trPr>
        <w:tc>
          <w:tcPr>
            <w:tcW w:w="5101" w:type="dxa"/>
            <w:shd w:val="clear" w:color="auto" w:fill="auto"/>
          </w:tcPr>
          <w:p w14:paraId="1C07FC62" w14:textId="77777777" w:rsidR="007C1D08" w:rsidRPr="00A4673F" w:rsidRDefault="007C1D08" w:rsidP="009B1040">
            <w:pPr>
              <w:pStyle w:val="24"/>
              <w:spacing w:after="0" w:line="240" w:lineRule="auto"/>
              <w:ind w:left="0"/>
              <w:rPr>
                <w:rFonts w:ascii="Times New Roman" w:hAnsi="Times New Roman"/>
                <w:sz w:val="22"/>
                <w:szCs w:val="22"/>
                <w:lang w:val="en-US"/>
              </w:rPr>
            </w:pPr>
            <w:r w:rsidRPr="00A4673F">
              <w:rPr>
                <w:rFonts w:ascii="Times New Roman" w:hAnsi="Times New Roman"/>
                <w:sz w:val="22"/>
                <w:szCs w:val="22"/>
                <w:lang w:val="en-US"/>
              </w:rPr>
              <w:t>UA 88 380805 0000 0000 2600 2724 638</w:t>
            </w:r>
          </w:p>
        </w:tc>
        <w:tc>
          <w:tcPr>
            <w:tcW w:w="5106" w:type="dxa"/>
            <w:shd w:val="clear" w:color="auto" w:fill="auto"/>
          </w:tcPr>
          <w:p w14:paraId="7969FC1D" w14:textId="77777777" w:rsidR="007C1D08" w:rsidRPr="00A4673F" w:rsidRDefault="007C1D08" w:rsidP="009B1040">
            <w:pPr>
              <w:pStyle w:val="24"/>
              <w:spacing w:after="0" w:line="240" w:lineRule="auto"/>
              <w:ind w:left="0"/>
              <w:rPr>
                <w:rFonts w:ascii="Times New Roman" w:hAnsi="Times New Roman"/>
                <w:sz w:val="22"/>
                <w:szCs w:val="22"/>
              </w:rPr>
            </w:pPr>
            <w:r w:rsidRPr="00A4673F">
              <w:rPr>
                <w:rFonts w:ascii="Times New Roman" w:hAnsi="Times New Roman"/>
                <w:sz w:val="22"/>
                <w:szCs w:val="22"/>
              </w:rPr>
              <w:t>Розрахунковий рахунок</w:t>
            </w:r>
          </w:p>
        </w:tc>
      </w:tr>
      <w:tr w:rsidR="007C1D08" w:rsidRPr="008E03A2" w14:paraId="2CD6CC1A" w14:textId="77777777" w:rsidTr="007C1D08">
        <w:tc>
          <w:tcPr>
            <w:tcW w:w="5101" w:type="dxa"/>
            <w:shd w:val="clear" w:color="auto" w:fill="auto"/>
          </w:tcPr>
          <w:p w14:paraId="174B008E" w14:textId="77777777" w:rsidR="007C1D08" w:rsidRPr="00A4673F" w:rsidRDefault="007C1D08" w:rsidP="009B1040">
            <w:pPr>
              <w:pStyle w:val="24"/>
              <w:spacing w:after="0" w:line="240" w:lineRule="auto"/>
              <w:ind w:left="0"/>
              <w:rPr>
                <w:rFonts w:ascii="Times New Roman" w:hAnsi="Times New Roman"/>
                <w:sz w:val="22"/>
                <w:szCs w:val="22"/>
              </w:rPr>
            </w:pPr>
            <w:r w:rsidRPr="00A4673F">
              <w:rPr>
                <w:rFonts w:ascii="Times New Roman" w:hAnsi="Times New Roman"/>
                <w:sz w:val="22"/>
                <w:szCs w:val="22"/>
              </w:rPr>
              <w:t>АТ «Райффайзен Банк АВАЛЬ»</w:t>
            </w:r>
          </w:p>
        </w:tc>
        <w:tc>
          <w:tcPr>
            <w:tcW w:w="5106" w:type="dxa"/>
            <w:shd w:val="clear" w:color="auto" w:fill="auto"/>
          </w:tcPr>
          <w:p w14:paraId="33610A59" w14:textId="77777777" w:rsidR="007C1D08" w:rsidRPr="00A4673F" w:rsidRDefault="007C1D08" w:rsidP="009B1040">
            <w:pPr>
              <w:pStyle w:val="24"/>
              <w:spacing w:after="0" w:line="240" w:lineRule="auto"/>
              <w:ind w:left="0"/>
              <w:rPr>
                <w:rFonts w:ascii="Times New Roman" w:hAnsi="Times New Roman"/>
                <w:sz w:val="22"/>
                <w:szCs w:val="22"/>
              </w:rPr>
            </w:pPr>
            <w:r w:rsidRPr="00A4673F">
              <w:rPr>
                <w:rFonts w:ascii="Times New Roman" w:hAnsi="Times New Roman"/>
                <w:sz w:val="22"/>
                <w:szCs w:val="22"/>
              </w:rPr>
              <w:t>МФО</w:t>
            </w:r>
          </w:p>
        </w:tc>
      </w:tr>
      <w:tr w:rsidR="007C1D08" w:rsidRPr="008E03A2" w14:paraId="49B05609" w14:textId="77777777" w:rsidTr="007C1D08">
        <w:tc>
          <w:tcPr>
            <w:tcW w:w="5101" w:type="dxa"/>
            <w:shd w:val="clear" w:color="auto" w:fill="auto"/>
          </w:tcPr>
          <w:p w14:paraId="4760DE22" w14:textId="77777777" w:rsidR="007C1D08" w:rsidRPr="00A4673F" w:rsidRDefault="007C1D08" w:rsidP="009B1040">
            <w:pPr>
              <w:pStyle w:val="24"/>
              <w:spacing w:after="0" w:line="240" w:lineRule="auto"/>
              <w:ind w:left="0"/>
              <w:rPr>
                <w:rFonts w:ascii="Times New Roman" w:hAnsi="Times New Roman"/>
                <w:sz w:val="22"/>
                <w:szCs w:val="22"/>
              </w:rPr>
            </w:pPr>
            <w:proofErr w:type="spellStart"/>
            <w:r w:rsidRPr="00A4673F">
              <w:rPr>
                <w:rFonts w:ascii="Times New Roman" w:hAnsi="Times New Roman"/>
                <w:sz w:val="22"/>
                <w:szCs w:val="22"/>
              </w:rPr>
              <w:t>Тел</w:t>
            </w:r>
            <w:proofErr w:type="spellEnd"/>
            <w:r w:rsidRPr="00A4673F">
              <w:rPr>
                <w:rFonts w:ascii="Times New Roman" w:hAnsi="Times New Roman"/>
                <w:sz w:val="22"/>
                <w:szCs w:val="22"/>
              </w:rPr>
              <w:t>. (0552) 490321,490325</w:t>
            </w:r>
          </w:p>
        </w:tc>
        <w:tc>
          <w:tcPr>
            <w:tcW w:w="5106" w:type="dxa"/>
            <w:shd w:val="clear" w:color="auto" w:fill="auto"/>
          </w:tcPr>
          <w:p w14:paraId="6A368C46" w14:textId="77777777" w:rsidR="007C1D08" w:rsidRPr="00A4673F" w:rsidRDefault="007C1D08" w:rsidP="009B1040">
            <w:pPr>
              <w:pStyle w:val="24"/>
              <w:spacing w:after="0" w:line="240" w:lineRule="auto"/>
              <w:ind w:left="0"/>
              <w:rPr>
                <w:rFonts w:ascii="Times New Roman" w:hAnsi="Times New Roman"/>
                <w:sz w:val="22"/>
                <w:szCs w:val="22"/>
              </w:rPr>
            </w:pPr>
            <w:proofErr w:type="spellStart"/>
            <w:r w:rsidRPr="00A4673F">
              <w:rPr>
                <w:rFonts w:ascii="Times New Roman" w:hAnsi="Times New Roman"/>
                <w:sz w:val="22"/>
                <w:szCs w:val="22"/>
              </w:rPr>
              <w:t>Тел</w:t>
            </w:r>
            <w:proofErr w:type="spellEnd"/>
            <w:r w:rsidRPr="00A4673F">
              <w:rPr>
                <w:rFonts w:ascii="Times New Roman" w:hAnsi="Times New Roman"/>
                <w:sz w:val="22"/>
                <w:szCs w:val="22"/>
              </w:rPr>
              <w:t>./факс</w:t>
            </w:r>
          </w:p>
        </w:tc>
      </w:tr>
    </w:tbl>
    <w:p w14:paraId="0CE173BC" w14:textId="77777777" w:rsidR="007C1D08" w:rsidRDefault="007C1D08" w:rsidP="007C1D08">
      <w:pPr>
        <w:pStyle w:val="ab"/>
        <w:jc w:val="both"/>
        <w:rPr>
          <w:rFonts w:ascii="Times New Roman" w:hAnsi="Times New Roman"/>
          <w:sz w:val="23"/>
          <w:szCs w:val="23"/>
        </w:rPr>
      </w:pPr>
    </w:p>
    <w:p w14:paraId="4021AC51" w14:textId="77777777" w:rsidR="007C1D08" w:rsidRDefault="007C1D08" w:rsidP="007C1D08">
      <w:pPr>
        <w:pStyle w:val="ab"/>
        <w:ind w:firstLine="567"/>
        <w:jc w:val="both"/>
        <w:rPr>
          <w:rFonts w:ascii="Times New Roman" w:hAnsi="Times New Roman"/>
          <w:sz w:val="23"/>
          <w:szCs w:val="23"/>
        </w:rPr>
      </w:pPr>
    </w:p>
    <w:p w14:paraId="66DC8208" w14:textId="77777777" w:rsidR="007C1D08" w:rsidRPr="00A406BC" w:rsidRDefault="007C1D08" w:rsidP="007C1D08">
      <w:pPr>
        <w:jc w:val="both"/>
        <w:rPr>
          <w:rFonts w:ascii="Times New Roman" w:hAnsi="Times New Roman"/>
          <w:b/>
          <w:bCs/>
          <w:sz w:val="23"/>
          <w:szCs w:val="23"/>
        </w:rPr>
      </w:pPr>
      <w:r w:rsidRPr="00A406BC">
        <w:rPr>
          <w:rFonts w:ascii="Times New Roman" w:hAnsi="Times New Roman"/>
          <w:b/>
          <w:bCs/>
          <w:sz w:val="23"/>
          <w:szCs w:val="23"/>
        </w:rPr>
        <w:t>Генеральний директор</w:t>
      </w:r>
      <w:r w:rsidRPr="00A406BC">
        <w:rPr>
          <w:rFonts w:ascii="Times New Roman" w:hAnsi="Times New Roman"/>
          <w:b/>
          <w:bCs/>
          <w:sz w:val="23"/>
          <w:szCs w:val="23"/>
        </w:rPr>
        <w:tab/>
      </w:r>
      <w:r w:rsidRPr="00A406BC">
        <w:rPr>
          <w:rFonts w:ascii="Times New Roman" w:hAnsi="Times New Roman"/>
          <w:b/>
          <w:bCs/>
          <w:sz w:val="23"/>
          <w:szCs w:val="23"/>
        </w:rPr>
        <w:tab/>
      </w:r>
      <w:r w:rsidRPr="00A406BC">
        <w:rPr>
          <w:rFonts w:ascii="Times New Roman" w:hAnsi="Times New Roman"/>
          <w:b/>
          <w:bCs/>
          <w:sz w:val="23"/>
          <w:szCs w:val="23"/>
        </w:rPr>
        <w:tab/>
      </w:r>
      <w:r w:rsidRPr="00A406BC">
        <w:rPr>
          <w:rFonts w:ascii="Times New Roman" w:hAnsi="Times New Roman"/>
          <w:b/>
          <w:bCs/>
          <w:sz w:val="23"/>
          <w:szCs w:val="23"/>
        </w:rPr>
        <w:tab/>
      </w:r>
      <w:r w:rsidRPr="00A406BC">
        <w:rPr>
          <w:rFonts w:ascii="Times New Roman" w:hAnsi="Times New Roman"/>
          <w:b/>
          <w:bCs/>
          <w:sz w:val="23"/>
          <w:szCs w:val="23"/>
        </w:rPr>
        <w:tab/>
      </w:r>
    </w:p>
    <w:p w14:paraId="3475483F" w14:textId="77777777" w:rsidR="007C1D08" w:rsidRDefault="007C1D08" w:rsidP="007C1D08">
      <w:pPr>
        <w:jc w:val="both"/>
        <w:rPr>
          <w:rFonts w:ascii="Times New Roman" w:hAnsi="Times New Roman"/>
          <w:b/>
          <w:bCs/>
          <w:noProof/>
          <w:sz w:val="23"/>
          <w:szCs w:val="23"/>
        </w:rPr>
      </w:pPr>
    </w:p>
    <w:p w14:paraId="12615C7A" w14:textId="77777777" w:rsidR="007C1D08" w:rsidRDefault="007C1D08" w:rsidP="007C1D08">
      <w:pPr>
        <w:jc w:val="both"/>
        <w:rPr>
          <w:rFonts w:ascii="Times New Roman" w:hAnsi="Times New Roman"/>
          <w:sz w:val="23"/>
          <w:szCs w:val="23"/>
        </w:rPr>
      </w:pPr>
      <w:r w:rsidRPr="00A406BC">
        <w:rPr>
          <w:rFonts w:ascii="Times New Roman" w:hAnsi="Times New Roman"/>
          <w:b/>
          <w:bCs/>
          <w:noProof/>
          <w:sz w:val="23"/>
          <w:szCs w:val="23"/>
        </w:rPr>
        <w:t>______________А.П.М</w:t>
      </w:r>
      <w:r>
        <w:rPr>
          <w:rFonts w:ascii="Times New Roman" w:hAnsi="Times New Roman"/>
          <w:b/>
          <w:bCs/>
          <w:noProof/>
          <w:sz w:val="23"/>
          <w:szCs w:val="23"/>
        </w:rPr>
        <w:t>алицька</w:t>
      </w:r>
      <w:r>
        <w:rPr>
          <w:rFonts w:ascii="Times New Roman" w:hAnsi="Times New Roman"/>
          <w:b/>
          <w:bCs/>
          <w:noProof/>
          <w:sz w:val="23"/>
          <w:szCs w:val="23"/>
        </w:rPr>
        <w:tab/>
      </w:r>
      <w:r>
        <w:rPr>
          <w:rFonts w:ascii="Times New Roman" w:hAnsi="Times New Roman"/>
          <w:b/>
          <w:bCs/>
          <w:noProof/>
          <w:sz w:val="23"/>
          <w:szCs w:val="23"/>
        </w:rPr>
        <w:tab/>
      </w:r>
      <w:r>
        <w:rPr>
          <w:rFonts w:ascii="Times New Roman" w:hAnsi="Times New Roman"/>
          <w:b/>
          <w:bCs/>
          <w:noProof/>
          <w:sz w:val="23"/>
          <w:szCs w:val="23"/>
        </w:rPr>
        <w:tab/>
        <w:t xml:space="preserve">            _________</w:t>
      </w:r>
      <w:r w:rsidRPr="00A406BC">
        <w:rPr>
          <w:rFonts w:ascii="Times New Roman" w:hAnsi="Times New Roman"/>
          <w:b/>
          <w:bCs/>
          <w:noProof/>
          <w:sz w:val="23"/>
          <w:szCs w:val="23"/>
        </w:rPr>
        <w:t>_________</w:t>
      </w:r>
    </w:p>
    <w:p w14:paraId="3C2561A7" w14:textId="77777777" w:rsidR="007C1D08" w:rsidRDefault="007C1D08" w:rsidP="007C1D08">
      <w:pPr>
        <w:jc w:val="both"/>
        <w:rPr>
          <w:rFonts w:ascii="Times New Roman" w:hAnsi="Times New Roman"/>
          <w:sz w:val="23"/>
          <w:szCs w:val="23"/>
        </w:rPr>
      </w:pPr>
    </w:p>
    <w:p w14:paraId="01201964" w14:textId="77777777" w:rsidR="007C1D08" w:rsidRDefault="007C1D08" w:rsidP="007C1D08">
      <w:pPr>
        <w:jc w:val="both"/>
        <w:rPr>
          <w:rFonts w:ascii="Times New Roman" w:hAnsi="Times New Roman"/>
          <w:sz w:val="23"/>
          <w:szCs w:val="23"/>
        </w:rPr>
      </w:pPr>
    </w:p>
    <w:p w14:paraId="2E745FB6" w14:textId="77777777" w:rsidR="00796BBF" w:rsidRDefault="00796BBF" w:rsidP="00796BBF"/>
    <w:p w14:paraId="41888D3A" w14:textId="77777777" w:rsidR="00796BBF" w:rsidRDefault="00796BBF" w:rsidP="00796BBF"/>
    <w:p w14:paraId="2E9EC82E" w14:textId="77777777" w:rsidR="00796BBF" w:rsidRDefault="00796BBF" w:rsidP="00796BBF"/>
    <w:p w14:paraId="1C726BF3" w14:textId="77777777" w:rsidR="00796BBF" w:rsidRDefault="00796BBF" w:rsidP="00796BBF"/>
    <w:p w14:paraId="6CA3F795" w14:textId="77777777" w:rsidR="00796BBF" w:rsidRDefault="00796BBF" w:rsidP="00796BBF"/>
    <w:p w14:paraId="695DF2B5" w14:textId="77777777" w:rsidR="00796BBF" w:rsidRDefault="00796BBF" w:rsidP="00796BBF"/>
    <w:p w14:paraId="5434F307" w14:textId="77777777" w:rsidR="00796BBF" w:rsidRDefault="00796BBF" w:rsidP="00796BBF"/>
    <w:p w14:paraId="0E5C3541" w14:textId="77777777" w:rsidR="00796BBF" w:rsidRDefault="00796BBF" w:rsidP="00796BBF"/>
    <w:p w14:paraId="0273ACB3" w14:textId="77777777" w:rsidR="00796BBF" w:rsidRDefault="00796BBF" w:rsidP="00796BBF"/>
    <w:p w14:paraId="2AB4F757" w14:textId="77777777" w:rsidR="00796BBF" w:rsidRDefault="00796BBF" w:rsidP="00796BBF"/>
    <w:p w14:paraId="7B8193CE" w14:textId="77777777" w:rsidR="00796BBF" w:rsidRDefault="00796BBF" w:rsidP="00796BBF"/>
    <w:p w14:paraId="35103674" w14:textId="77777777" w:rsidR="00796BBF" w:rsidRDefault="00796BBF" w:rsidP="00796BBF"/>
    <w:p w14:paraId="4A05DA47" w14:textId="77777777" w:rsidR="00796BBF" w:rsidRDefault="00796BBF" w:rsidP="00796BBF"/>
    <w:p w14:paraId="5C3723F9" w14:textId="77777777" w:rsidR="00A61BFC" w:rsidRDefault="00A61BFC" w:rsidP="00796BBF">
      <w:pPr>
        <w:jc w:val="right"/>
        <w:rPr>
          <w:rFonts w:ascii="Times New Roman" w:hAnsi="Times New Roman"/>
          <w:sz w:val="24"/>
          <w:szCs w:val="24"/>
        </w:rPr>
      </w:pPr>
    </w:p>
    <w:p w14:paraId="2AB9EF3C" w14:textId="77777777" w:rsidR="00A61BFC" w:rsidRDefault="00A61BFC" w:rsidP="00796BBF">
      <w:pPr>
        <w:jc w:val="right"/>
        <w:rPr>
          <w:rFonts w:ascii="Times New Roman" w:hAnsi="Times New Roman"/>
          <w:sz w:val="24"/>
          <w:szCs w:val="24"/>
        </w:rPr>
      </w:pPr>
    </w:p>
    <w:p w14:paraId="05574EA5" w14:textId="69C66FD4" w:rsidR="00A61BFC" w:rsidRDefault="00A61BFC" w:rsidP="00071792">
      <w:pPr>
        <w:rPr>
          <w:rFonts w:ascii="Times New Roman" w:hAnsi="Times New Roman"/>
          <w:sz w:val="24"/>
          <w:szCs w:val="24"/>
        </w:rPr>
      </w:pPr>
    </w:p>
    <w:p w14:paraId="7CBCFD2A" w14:textId="7FC54514" w:rsidR="00071792" w:rsidRDefault="00071792" w:rsidP="00071792">
      <w:pPr>
        <w:rPr>
          <w:rFonts w:ascii="Times New Roman" w:hAnsi="Times New Roman"/>
          <w:sz w:val="24"/>
          <w:szCs w:val="24"/>
        </w:rPr>
      </w:pPr>
    </w:p>
    <w:p w14:paraId="4DF80561" w14:textId="3EF3307B" w:rsidR="00315BE6" w:rsidRDefault="00315BE6" w:rsidP="00071792">
      <w:pPr>
        <w:rPr>
          <w:rFonts w:ascii="Times New Roman" w:hAnsi="Times New Roman"/>
          <w:sz w:val="24"/>
          <w:szCs w:val="24"/>
        </w:rPr>
      </w:pPr>
    </w:p>
    <w:p w14:paraId="1297BB26" w14:textId="61F359D3" w:rsidR="00315BE6" w:rsidRDefault="00315BE6" w:rsidP="00071792">
      <w:pPr>
        <w:rPr>
          <w:rFonts w:ascii="Times New Roman" w:hAnsi="Times New Roman"/>
          <w:sz w:val="24"/>
          <w:szCs w:val="24"/>
        </w:rPr>
      </w:pPr>
    </w:p>
    <w:p w14:paraId="4FC9D642" w14:textId="0D2D7D51" w:rsidR="00315BE6" w:rsidRDefault="00315BE6" w:rsidP="00071792">
      <w:pPr>
        <w:rPr>
          <w:rFonts w:ascii="Times New Roman" w:hAnsi="Times New Roman"/>
          <w:sz w:val="24"/>
          <w:szCs w:val="24"/>
        </w:rPr>
      </w:pPr>
    </w:p>
    <w:p w14:paraId="252D5003" w14:textId="566356C9" w:rsidR="00315BE6" w:rsidRDefault="00315BE6" w:rsidP="00071792">
      <w:pPr>
        <w:rPr>
          <w:rFonts w:ascii="Times New Roman" w:hAnsi="Times New Roman"/>
          <w:sz w:val="24"/>
          <w:szCs w:val="24"/>
        </w:rPr>
      </w:pPr>
    </w:p>
    <w:p w14:paraId="3C0532BD" w14:textId="2E784EB5" w:rsidR="00315BE6" w:rsidRDefault="00315BE6" w:rsidP="00071792">
      <w:pPr>
        <w:rPr>
          <w:rFonts w:ascii="Times New Roman" w:hAnsi="Times New Roman"/>
          <w:sz w:val="24"/>
          <w:szCs w:val="24"/>
        </w:rPr>
      </w:pPr>
    </w:p>
    <w:p w14:paraId="369A5703" w14:textId="77777777" w:rsidR="00315BE6" w:rsidRDefault="00315BE6" w:rsidP="00071792">
      <w:pPr>
        <w:rPr>
          <w:rFonts w:ascii="Times New Roman" w:hAnsi="Times New Roman"/>
          <w:sz w:val="24"/>
          <w:szCs w:val="24"/>
        </w:rPr>
      </w:pPr>
    </w:p>
    <w:p w14:paraId="5D93C356" w14:textId="1F1F9BDA" w:rsidR="00796BBF" w:rsidRPr="00647608" w:rsidRDefault="00796BBF" w:rsidP="00796BBF">
      <w:pPr>
        <w:jc w:val="right"/>
        <w:rPr>
          <w:rFonts w:ascii="Times New Roman" w:hAnsi="Times New Roman"/>
          <w:sz w:val="24"/>
          <w:szCs w:val="24"/>
        </w:rPr>
      </w:pPr>
      <w:r w:rsidRPr="00647608">
        <w:rPr>
          <w:rFonts w:ascii="Times New Roman" w:hAnsi="Times New Roman"/>
          <w:sz w:val="24"/>
          <w:szCs w:val="24"/>
        </w:rPr>
        <w:t xml:space="preserve">Додаток </w:t>
      </w:r>
      <w:r w:rsidR="00315BE6">
        <w:rPr>
          <w:rFonts w:ascii="Times New Roman" w:hAnsi="Times New Roman"/>
          <w:sz w:val="24"/>
          <w:szCs w:val="24"/>
        </w:rPr>
        <w:t xml:space="preserve">№ 2 </w:t>
      </w:r>
      <w:r w:rsidRPr="00647608">
        <w:rPr>
          <w:rFonts w:ascii="Times New Roman" w:hAnsi="Times New Roman"/>
          <w:sz w:val="24"/>
          <w:szCs w:val="24"/>
        </w:rPr>
        <w:t>до</w:t>
      </w:r>
      <w:r w:rsidR="00315BE6">
        <w:rPr>
          <w:rFonts w:ascii="Times New Roman" w:hAnsi="Times New Roman"/>
          <w:sz w:val="24"/>
          <w:szCs w:val="24"/>
        </w:rPr>
        <w:t xml:space="preserve"> проєкту </w:t>
      </w:r>
      <w:r w:rsidRPr="00647608">
        <w:rPr>
          <w:rFonts w:ascii="Times New Roman" w:hAnsi="Times New Roman"/>
          <w:sz w:val="24"/>
          <w:szCs w:val="24"/>
        </w:rPr>
        <w:t xml:space="preserve"> договору</w:t>
      </w:r>
      <w:r>
        <w:rPr>
          <w:rFonts w:ascii="Times New Roman" w:hAnsi="Times New Roman"/>
          <w:sz w:val="24"/>
          <w:szCs w:val="24"/>
        </w:rPr>
        <w:t xml:space="preserve"> </w:t>
      </w:r>
      <w:r w:rsidRPr="00647608">
        <w:rPr>
          <w:rFonts w:ascii="Times New Roman" w:hAnsi="Times New Roman"/>
          <w:sz w:val="24"/>
          <w:szCs w:val="24"/>
        </w:rPr>
        <w:t xml:space="preserve"> </w:t>
      </w:r>
    </w:p>
    <w:p w14:paraId="08B9A984" w14:textId="77777777" w:rsidR="00796BBF" w:rsidRDefault="00796BBF" w:rsidP="00796BBF">
      <w:pPr>
        <w:tabs>
          <w:tab w:val="left" w:pos="0"/>
        </w:tabs>
        <w:jc w:val="right"/>
        <w:rPr>
          <w:rFonts w:ascii="Times New Roman" w:hAnsi="Times New Roman"/>
          <w:sz w:val="24"/>
          <w:szCs w:val="24"/>
        </w:rPr>
      </w:pPr>
      <w:r w:rsidRPr="00647608">
        <w:rPr>
          <w:rFonts w:ascii="Times New Roman" w:hAnsi="Times New Roman"/>
          <w:sz w:val="24"/>
          <w:szCs w:val="24"/>
        </w:rPr>
        <w:t xml:space="preserve">                                                     </w:t>
      </w:r>
      <w:r>
        <w:rPr>
          <w:rFonts w:ascii="Times New Roman" w:hAnsi="Times New Roman"/>
          <w:sz w:val="24"/>
          <w:szCs w:val="24"/>
        </w:rPr>
        <w:t xml:space="preserve">                     </w:t>
      </w:r>
    </w:p>
    <w:p w14:paraId="55A8D650" w14:textId="77777777" w:rsidR="00796BBF" w:rsidRPr="00900C07" w:rsidRDefault="00796BBF" w:rsidP="00796BBF">
      <w:pPr>
        <w:tabs>
          <w:tab w:val="left" w:pos="0"/>
        </w:tabs>
        <w:jc w:val="right"/>
        <w:rPr>
          <w:rFonts w:ascii="Times New Roman" w:hAnsi="Times New Roman"/>
        </w:rPr>
      </w:pPr>
      <w:r>
        <w:rPr>
          <w:rFonts w:ascii="Times New Roman" w:hAnsi="Times New Roman"/>
          <w:sz w:val="24"/>
          <w:szCs w:val="24"/>
        </w:rPr>
        <w:t xml:space="preserve">         </w:t>
      </w:r>
      <w:r w:rsidRPr="00647608">
        <w:rPr>
          <w:rFonts w:ascii="Times New Roman" w:hAnsi="Times New Roman"/>
          <w:sz w:val="24"/>
          <w:szCs w:val="24"/>
        </w:rPr>
        <w:t xml:space="preserve">   від « ___»   ___________ 202</w:t>
      </w:r>
      <w:r>
        <w:rPr>
          <w:rFonts w:ascii="Times New Roman" w:hAnsi="Times New Roman"/>
          <w:sz w:val="24"/>
          <w:szCs w:val="24"/>
        </w:rPr>
        <w:t>3</w:t>
      </w:r>
      <w:r w:rsidRPr="00647608">
        <w:rPr>
          <w:rFonts w:ascii="Times New Roman" w:hAnsi="Times New Roman"/>
          <w:sz w:val="24"/>
          <w:szCs w:val="24"/>
        </w:rPr>
        <w:t xml:space="preserve"> р. №____</w:t>
      </w:r>
      <w:r>
        <w:rPr>
          <w:rFonts w:ascii="Times New Roman" w:hAnsi="Times New Roman"/>
        </w:rPr>
        <w:t>_</w:t>
      </w:r>
    </w:p>
    <w:p w14:paraId="49329F17" w14:textId="77777777" w:rsidR="00796BBF" w:rsidRDefault="00796BBF" w:rsidP="00796BBF">
      <w:pPr>
        <w:jc w:val="center"/>
        <w:rPr>
          <w:rFonts w:ascii="Times New Roman" w:hAnsi="Times New Roman"/>
          <w:b/>
        </w:rPr>
      </w:pPr>
    </w:p>
    <w:p w14:paraId="360E2201" w14:textId="0170D268" w:rsidR="00796BBF" w:rsidRDefault="00796BBF" w:rsidP="00796BBF">
      <w:pPr>
        <w:jc w:val="center"/>
        <w:rPr>
          <w:rFonts w:ascii="Times New Roman" w:hAnsi="Times New Roman"/>
          <w:b/>
          <w:sz w:val="23"/>
          <w:szCs w:val="23"/>
        </w:rPr>
      </w:pPr>
      <w:r w:rsidRPr="00A61BFC">
        <w:rPr>
          <w:rFonts w:ascii="Times New Roman" w:hAnsi="Times New Roman"/>
          <w:b/>
          <w:sz w:val="23"/>
          <w:szCs w:val="23"/>
        </w:rPr>
        <w:t>Порядок зміни ціни договору</w:t>
      </w:r>
    </w:p>
    <w:p w14:paraId="604497AD" w14:textId="77777777" w:rsidR="00A61BFC" w:rsidRPr="00A61BFC" w:rsidRDefault="00A61BFC" w:rsidP="00796BBF">
      <w:pPr>
        <w:jc w:val="center"/>
        <w:rPr>
          <w:rFonts w:ascii="Times New Roman" w:hAnsi="Times New Roman"/>
          <w:b/>
          <w:sz w:val="23"/>
          <w:szCs w:val="23"/>
        </w:rPr>
      </w:pPr>
    </w:p>
    <w:p w14:paraId="573B4260" w14:textId="77777777" w:rsidR="00796BBF" w:rsidRDefault="00796BBF" w:rsidP="00796BBF">
      <w:pPr>
        <w:pStyle w:val="12"/>
        <w:widowControl w:val="0"/>
        <w:spacing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 Відповідно до пункту 19 постанови Кабінету Міністрів України </w:t>
      </w:r>
      <w:r w:rsidRPr="008F590F">
        <w:rPr>
          <w:rFonts w:ascii="Times New Roman" w:hAnsi="Times New Roman"/>
          <w:sz w:val="24"/>
          <w:szCs w:val="24"/>
          <w:lang w:val="uk-UA"/>
        </w:rPr>
        <w:t>від 12 жовтня 2022 р. № 1178</w:t>
      </w:r>
      <w:r>
        <w:rPr>
          <w:rFonts w:ascii="Times New Roman" w:hAnsi="Times New Roman"/>
          <w:sz w:val="24"/>
          <w:szCs w:val="24"/>
          <w:lang w:val="uk-UA"/>
        </w:rPr>
        <w:t xml:space="preserve"> «</w:t>
      </w:r>
      <w:r w:rsidRPr="008F590F">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(зі змінами), і</w:t>
      </w:r>
      <w:r w:rsidRPr="008F590F">
        <w:rPr>
          <w:rFonts w:ascii="Times New Roman" w:hAnsi="Times New Roman"/>
          <w:sz w:val="24"/>
          <w:szCs w:val="24"/>
          <w:lang w:val="uk-UA"/>
        </w:rPr>
        <w:t xml:space="preserve">стотні умови договору про закупівлю, укладеного відповідно до пунктів 10 і 13 (крім підпункту 13 пункту 13) </w:t>
      </w:r>
      <w:r>
        <w:rPr>
          <w:rFonts w:ascii="Times New Roman" w:hAnsi="Times New Roman"/>
          <w:sz w:val="24"/>
          <w:szCs w:val="24"/>
          <w:lang w:val="uk-UA"/>
        </w:rPr>
        <w:t>О</w:t>
      </w:r>
      <w:r w:rsidRPr="008F590F">
        <w:rPr>
          <w:rFonts w:ascii="Times New Roman" w:hAnsi="Times New Roman"/>
          <w:sz w:val="24"/>
          <w:szCs w:val="24"/>
          <w:lang w:val="uk-UA"/>
        </w:rPr>
        <w:t xml:space="preserve">собливостей, не можуть змінюватися після його підписання до виконання зобов’язань сторонами в повному обсязі, крім випадків: </w:t>
      </w:r>
    </w:p>
    <w:p w14:paraId="176E37B1" w14:textId="77777777" w:rsidR="00796BBF" w:rsidRPr="008F590F" w:rsidRDefault="00796BBF" w:rsidP="00796BBF">
      <w:pPr>
        <w:shd w:val="clear" w:color="auto" w:fill="FFFFFF"/>
        <w:ind w:firstLine="709"/>
        <w:jc w:val="both"/>
        <w:rPr>
          <w:rFonts w:ascii="Times New Roman" w:hAnsi="Times New Roman"/>
          <w:color w:val="333333"/>
          <w:sz w:val="24"/>
          <w:szCs w:val="24"/>
          <w:lang w:eastAsia="uk-UA"/>
        </w:rPr>
      </w:pPr>
      <w:r w:rsidRPr="008F590F">
        <w:rPr>
          <w:rFonts w:ascii="Times New Roman" w:hAnsi="Times New Roman"/>
          <w:color w:val="333333"/>
          <w:sz w:val="24"/>
          <w:szCs w:val="24"/>
          <w:lang w:eastAsia="uk-UA"/>
        </w:rPr>
        <w:t>1) зменшення обсягів закупівлі, зокрема з урахуванням фактичного обсягу видатків замовника;</w:t>
      </w:r>
    </w:p>
    <w:p w14:paraId="7A5B3A78" w14:textId="77777777" w:rsidR="00796BBF" w:rsidRPr="008F590F" w:rsidRDefault="00796BBF" w:rsidP="00796BBF">
      <w:pPr>
        <w:shd w:val="clear" w:color="auto" w:fill="FFFFFF"/>
        <w:ind w:firstLine="709"/>
        <w:jc w:val="both"/>
        <w:rPr>
          <w:rFonts w:ascii="Times New Roman" w:hAnsi="Times New Roman"/>
          <w:color w:val="333333"/>
          <w:sz w:val="24"/>
          <w:szCs w:val="24"/>
          <w:lang w:eastAsia="uk-UA"/>
        </w:rPr>
      </w:pPr>
      <w:r w:rsidRPr="008F590F">
        <w:rPr>
          <w:rFonts w:ascii="Times New Roman" w:hAnsi="Times New Roman"/>
          <w:color w:val="333333"/>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DEFE24" w14:textId="77777777" w:rsidR="00796BBF" w:rsidRPr="008F590F" w:rsidRDefault="00796BBF" w:rsidP="00796BBF">
      <w:pPr>
        <w:shd w:val="clear" w:color="auto" w:fill="FFFFFF"/>
        <w:ind w:firstLine="709"/>
        <w:jc w:val="both"/>
        <w:rPr>
          <w:rFonts w:ascii="Times New Roman" w:hAnsi="Times New Roman"/>
          <w:color w:val="333333"/>
          <w:sz w:val="24"/>
          <w:szCs w:val="24"/>
          <w:lang w:eastAsia="uk-UA"/>
        </w:rPr>
      </w:pPr>
      <w:r w:rsidRPr="008F590F">
        <w:rPr>
          <w:rFonts w:ascii="Times New Roman" w:hAnsi="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DC857F6" w14:textId="77777777" w:rsidR="00796BBF" w:rsidRPr="008F590F" w:rsidRDefault="00796BBF" w:rsidP="00796BBF">
      <w:pPr>
        <w:shd w:val="clear" w:color="auto" w:fill="FFFFFF"/>
        <w:ind w:firstLine="709"/>
        <w:jc w:val="both"/>
        <w:rPr>
          <w:rFonts w:ascii="Times New Roman" w:hAnsi="Times New Roman"/>
          <w:color w:val="333333"/>
          <w:sz w:val="24"/>
          <w:szCs w:val="24"/>
          <w:lang w:eastAsia="uk-UA"/>
        </w:rPr>
      </w:pPr>
      <w:r w:rsidRPr="008F590F">
        <w:rPr>
          <w:rFonts w:ascii="Times New Roman" w:hAnsi="Times New Roman"/>
          <w:color w:val="333333"/>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E34AA3" w14:textId="77777777" w:rsidR="00796BBF" w:rsidRDefault="00796BBF" w:rsidP="00796BBF">
      <w:pPr>
        <w:shd w:val="clear" w:color="auto" w:fill="FFFFFF"/>
        <w:ind w:firstLine="709"/>
        <w:jc w:val="both"/>
        <w:rPr>
          <w:rFonts w:ascii="Times New Roman" w:hAnsi="Times New Roman"/>
          <w:color w:val="333333"/>
          <w:sz w:val="24"/>
          <w:szCs w:val="24"/>
          <w:lang w:eastAsia="uk-UA"/>
        </w:rPr>
      </w:pPr>
      <w:r w:rsidRPr="008F590F">
        <w:rPr>
          <w:rFonts w:ascii="Times New Roman" w:hAnsi="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FB339FD" w14:textId="77777777" w:rsidR="00796BBF" w:rsidRPr="008F590F" w:rsidRDefault="00796BBF" w:rsidP="00796BBF">
      <w:pPr>
        <w:shd w:val="clear" w:color="auto" w:fill="FFFFFF"/>
        <w:ind w:firstLine="709"/>
        <w:jc w:val="both"/>
        <w:rPr>
          <w:rFonts w:ascii="Times New Roman" w:hAnsi="Times New Roman"/>
          <w:color w:val="333333"/>
          <w:sz w:val="24"/>
          <w:szCs w:val="24"/>
          <w:lang w:eastAsia="uk-UA"/>
        </w:rPr>
      </w:pPr>
      <w:r w:rsidRPr="008F590F">
        <w:rPr>
          <w:rFonts w:ascii="Times New Roman" w:hAnsi="Times New Roman"/>
          <w:color w:val="333333"/>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9C47289" w14:textId="77777777" w:rsidR="00796BBF" w:rsidRPr="008F590F" w:rsidRDefault="00796BBF" w:rsidP="00796BBF">
      <w:pPr>
        <w:shd w:val="clear" w:color="auto" w:fill="FFFFFF"/>
        <w:ind w:firstLine="709"/>
        <w:jc w:val="both"/>
        <w:rPr>
          <w:rFonts w:ascii="Times New Roman" w:hAnsi="Times New Roman"/>
          <w:color w:val="333333"/>
          <w:sz w:val="24"/>
          <w:szCs w:val="24"/>
          <w:lang w:eastAsia="uk-UA"/>
        </w:rPr>
      </w:pPr>
      <w:r w:rsidRPr="008F590F">
        <w:rPr>
          <w:rFonts w:ascii="Times New Roman" w:hAnsi="Times New Roman"/>
          <w:color w:val="333333"/>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590F">
        <w:rPr>
          <w:rFonts w:ascii="Times New Roman" w:hAnsi="Times New Roman"/>
          <w:color w:val="333333"/>
          <w:sz w:val="24"/>
          <w:szCs w:val="24"/>
          <w:lang w:eastAsia="uk-UA"/>
        </w:rPr>
        <w:t>Platts</w:t>
      </w:r>
      <w:proofErr w:type="spellEnd"/>
      <w:r w:rsidRPr="008F590F">
        <w:rPr>
          <w:rFonts w:ascii="Times New Roman" w:hAnsi="Times New Roman"/>
          <w:color w:val="333333"/>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6A9A28" w14:textId="77777777" w:rsidR="00796BBF" w:rsidRPr="008F590F" w:rsidRDefault="00796BBF" w:rsidP="00796BBF">
      <w:pPr>
        <w:shd w:val="clear" w:color="auto" w:fill="FFFFFF"/>
        <w:ind w:firstLine="709"/>
        <w:jc w:val="both"/>
        <w:rPr>
          <w:rFonts w:ascii="Times New Roman" w:hAnsi="Times New Roman"/>
          <w:color w:val="333333"/>
          <w:sz w:val="24"/>
          <w:szCs w:val="24"/>
          <w:lang w:eastAsia="uk-UA"/>
        </w:rPr>
      </w:pPr>
      <w:r w:rsidRPr="008F590F">
        <w:rPr>
          <w:rFonts w:ascii="Times New Roman" w:hAnsi="Times New Roman"/>
          <w:color w:val="333333"/>
          <w:sz w:val="24"/>
          <w:szCs w:val="24"/>
          <w:lang w:eastAsia="uk-UA"/>
        </w:rPr>
        <w:t>8) зміни умов у зв’язку із застосуванням положень </w:t>
      </w:r>
      <w:hyperlink r:id="rId8" w:anchor="n1778" w:tgtFrame="_blank" w:history="1">
        <w:r w:rsidRPr="008F590F">
          <w:rPr>
            <w:rFonts w:ascii="Times New Roman" w:hAnsi="Times New Roman"/>
            <w:color w:val="000099"/>
            <w:sz w:val="24"/>
            <w:szCs w:val="24"/>
            <w:u w:val="single"/>
            <w:lang w:eastAsia="uk-UA"/>
          </w:rPr>
          <w:t>частини шостої</w:t>
        </w:r>
      </w:hyperlink>
      <w:r w:rsidRPr="008F590F">
        <w:rPr>
          <w:rFonts w:ascii="Times New Roman" w:hAnsi="Times New Roman"/>
          <w:color w:val="333333"/>
          <w:sz w:val="24"/>
          <w:szCs w:val="24"/>
          <w:lang w:eastAsia="uk-UA"/>
        </w:rPr>
        <w:t> статті 41 Закону.</w:t>
      </w:r>
    </w:p>
    <w:p w14:paraId="24A8C6B3" w14:textId="77777777" w:rsidR="00796BBF" w:rsidRPr="00900C07" w:rsidRDefault="00796BBF" w:rsidP="00796BBF">
      <w:pPr>
        <w:pStyle w:val="rvps2"/>
        <w:shd w:val="clear" w:color="auto" w:fill="FFFFFF"/>
        <w:spacing w:before="0" w:beforeAutospacing="0" w:after="0" w:afterAutospacing="0"/>
        <w:ind w:firstLine="709"/>
        <w:jc w:val="both"/>
        <w:rPr>
          <w:color w:val="000000"/>
        </w:rPr>
      </w:pPr>
      <w:r>
        <w:rPr>
          <w:color w:val="000000"/>
        </w:rPr>
        <w:t xml:space="preserve">       </w:t>
      </w:r>
      <w:r w:rsidRPr="00900C07">
        <w:rPr>
          <w:color w:val="000000"/>
        </w:rPr>
        <w:t>У відповідності до ст.651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79DB9684" w14:textId="77777777" w:rsidR="00796BBF" w:rsidRPr="00D221A8" w:rsidRDefault="00796BBF" w:rsidP="005703ED">
      <w:pPr>
        <w:widowControl w:val="0"/>
        <w:numPr>
          <w:ilvl w:val="0"/>
          <w:numId w:val="45"/>
        </w:numPr>
        <w:tabs>
          <w:tab w:val="left" w:pos="0"/>
        </w:tabs>
        <w:autoSpaceDE w:val="0"/>
        <w:autoSpaceDN w:val="0"/>
        <w:adjustRightInd w:val="0"/>
        <w:ind w:left="0" w:firstLine="709"/>
        <w:jc w:val="both"/>
        <w:rPr>
          <w:rFonts w:ascii="Times New Roman" w:hAnsi="Times New Roman"/>
          <w:sz w:val="24"/>
          <w:szCs w:val="24"/>
        </w:rPr>
      </w:pPr>
      <w:r w:rsidRPr="00D221A8">
        <w:rPr>
          <w:rFonts w:ascii="Times New Roman" w:hAnsi="Times New Roman"/>
          <w:sz w:val="24"/>
          <w:szCs w:val="24"/>
        </w:rPr>
        <w:t>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вносяться  у межах коливання  ціни товару на ринку.</w:t>
      </w:r>
    </w:p>
    <w:p w14:paraId="782A4FD1" w14:textId="77777777" w:rsidR="00796BBF" w:rsidRPr="00D221A8" w:rsidRDefault="00796BBF" w:rsidP="005703ED">
      <w:pPr>
        <w:pStyle w:val="af3"/>
        <w:numPr>
          <w:ilvl w:val="0"/>
          <w:numId w:val="45"/>
        </w:numPr>
        <w:tabs>
          <w:tab w:val="left" w:pos="0"/>
        </w:tabs>
        <w:suppressAutoHyphens w:val="0"/>
        <w:autoSpaceDN w:val="0"/>
        <w:adjustRightInd w:val="0"/>
        <w:ind w:left="0" w:firstLine="709"/>
        <w:contextualSpacing w:val="0"/>
        <w:jc w:val="both"/>
        <w:rPr>
          <w:rFonts w:ascii="Times New Roman" w:hAnsi="Times New Roman"/>
          <w:color w:val="00000A"/>
        </w:rPr>
      </w:pPr>
      <w:r w:rsidRPr="00D221A8">
        <w:rPr>
          <w:rFonts w:ascii="Times New Roman" w:hAnsi="Times New Roman"/>
          <w:color w:val="00000A"/>
        </w:rPr>
        <w:t xml:space="preserve">Для зміни ціни договору Постачальник подає лист із обґрунтуванням зміни ціни, а також документальне підтвердження коливання ціни на ринку </w:t>
      </w:r>
      <w:r w:rsidRPr="00D221A8">
        <w:rPr>
          <w:rFonts w:ascii="Times New Roman" w:hAnsi="Times New Roman"/>
        </w:rPr>
        <w:t>протягом певного періоду</w:t>
      </w:r>
      <w:r w:rsidRPr="00D221A8">
        <w:rPr>
          <w:rFonts w:ascii="Times New Roman" w:hAnsi="Times New Roman"/>
          <w:color w:val="00000A"/>
        </w:rPr>
        <w:t xml:space="preserve">. Документальним підтвердженням коливання ціни на ринку </w:t>
      </w:r>
      <w:r w:rsidRPr="00D221A8">
        <w:rPr>
          <w:rFonts w:ascii="Times New Roman" w:hAnsi="Times New Roman"/>
        </w:rPr>
        <w:t>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w:t>
      </w:r>
      <w:r w:rsidRPr="00D221A8">
        <w:rPr>
          <w:rFonts w:ascii="Times New Roman" w:hAnsi="Times New Roman"/>
          <w:color w:val="00000A"/>
        </w:rPr>
        <w:t>територіальне відділення Торгово-промислової палати України, ДП «</w:t>
      </w:r>
      <w:proofErr w:type="spellStart"/>
      <w:r w:rsidRPr="00D221A8">
        <w:rPr>
          <w:rFonts w:ascii="Times New Roman" w:hAnsi="Times New Roman"/>
          <w:color w:val="00000A"/>
        </w:rPr>
        <w:t>Держзовнішінформ</w:t>
      </w:r>
      <w:proofErr w:type="spellEnd"/>
      <w:r w:rsidRPr="00D221A8">
        <w:rPr>
          <w:rFonts w:ascii="Times New Roman" w:hAnsi="Times New Roman"/>
          <w:color w:val="00000A"/>
        </w:rPr>
        <w:t xml:space="preserve">» тощо),  із зазначенням діапазону рівня цін на ринку України </w:t>
      </w:r>
      <w:r w:rsidRPr="00D221A8">
        <w:rPr>
          <w:rFonts w:ascii="Times New Roman" w:hAnsi="Times New Roman"/>
        </w:rPr>
        <w:t>станом на дату ініціювання з боку Постачальника зміни ціни.</w:t>
      </w:r>
    </w:p>
    <w:p w14:paraId="0A450D86" w14:textId="77777777" w:rsidR="00796BBF" w:rsidRPr="00D221A8" w:rsidRDefault="00796BBF" w:rsidP="00796BBF">
      <w:pPr>
        <w:pStyle w:val="af6"/>
        <w:numPr>
          <w:ilvl w:val="0"/>
          <w:numId w:val="45"/>
        </w:numPr>
        <w:tabs>
          <w:tab w:val="left" w:pos="993"/>
        </w:tabs>
        <w:spacing w:before="0"/>
        <w:ind w:left="0" w:firstLine="709"/>
        <w:jc w:val="both"/>
        <w:rPr>
          <w:rFonts w:ascii="Times New Roman" w:hAnsi="Times New Roman" w:cs="Times New Roman"/>
          <w:sz w:val="24"/>
          <w:szCs w:val="24"/>
        </w:rPr>
      </w:pPr>
      <w:r w:rsidRPr="00D221A8">
        <w:rPr>
          <w:rFonts w:ascii="Times New Roman" w:hAnsi="Times New Roman" w:cs="Times New Roman"/>
          <w:sz w:val="24"/>
          <w:szCs w:val="24"/>
        </w:rPr>
        <w:lastRenderedPageBreak/>
        <w:t>У разі зміни курсу іноземної валюти на дату оплати по відношенню до курсу, зазначеному у даному договорі, ціна товару імпортного походження/або складову та сума даного договору підлягає зміні. Така зміна буде додатково узгоджена Сторонами і буде обов'язковою для сторін (у тому числі для оплати Замовником).</w:t>
      </w:r>
    </w:p>
    <w:p w14:paraId="16248641" w14:textId="77777777" w:rsidR="00796BBF" w:rsidRPr="00D221A8" w:rsidRDefault="00796BBF" w:rsidP="00796BBF">
      <w:pPr>
        <w:pStyle w:val="af6"/>
        <w:spacing w:before="0"/>
        <w:ind w:firstLine="709"/>
        <w:jc w:val="both"/>
        <w:rPr>
          <w:rFonts w:ascii="Times New Roman" w:hAnsi="Times New Roman" w:cs="Times New Roman"/>
          <w:sz w:val="24"/>
          <w:szCs w:val="24"/>
        </w:rPr>
      </w:pPr>
      <w:r w:rsidRPr="00D221A8">
        <w:rPr>
          <w:rFonts w:ascii="Times New Roman" w:hAnsi="Times New Roman" w:cs="Times New Roman"/>
          <w:sz w:val="24"/>
          <w:szCs w:val="24"/>
        </w:rPr>
        <w:t>Сторони в такому разі проводять перерахунок ціни товару імпортного походження / або складової та суми даного Договору за формулою:</w:t>
      </w:r>
    </w:p>
    <w:p w14:paraId="123F2469" w14:textId="77777777" w:rsidR="00796BBF" w:rsidRPr="00D221A8" w:rsidRDefault="00796BBF" w:rsidP="00796BBF">
      <w:pPr>
        <w:pStyle w:val="af6"/>
        <w:spacing w:before="0"/>
        <w:ind w:firstLine="709"/>
        <w:jc w:val="both"/>
        <w:rPr>
          <w:rFonts w:ascii="Times New Roman" w:hAnsi="Times New Roman" w:cs="Times New Roman"/>
          <w:sz w:val="24"/>
          <w:szCs w:val="24"/>
        </w:rPr>
      </w:pPr>
      <w:r w:rsidRPr="00D221A8">
        <w:rPr>
          <w:rFonts w:ascii="Times New Roman" w:hAnsi="Times New Roman" w:cs="Times New Roman"/>
          <w:sz w:val="24"/>
          <w:szCs w:val="24"/>
        </w:rPr>
        <w:t>Ц1=Ц0*К1/К0,</w:t>
      </w:r>
    </w:p>
    <w:p w14:paraId="1B649DD9" w14:textId="77777777" w:rsidR="00796BBF" w:rsidRPr="00D221A8" w:rsidRDefault="00796BBF" w:rsidP="00796BBF">
      <w:pPr>
        <w:tabs>
          <w:tab w:val="left" w:pos="993"/>
        </w:tabs>
        <w:ind w:firstLine="709"/>
        <w:jc w:val="both"/>
        <w:rPr>
          <w:rFonts w:ascii="Times New Roman" w:hAnsi="Times New Roman"/>
          <w:sz w:val="24"/>
          <w:szCs w:val="24"/>
        </w:rPr>
      </w:pPr>
      <w:r w:rsidRPr="00D221A8">
        <w:rPr>
          <w:rFonts w:ascii="Times New Roman" w:hAnsi="Times New Roman"/>
          <w:sz w:val="24"/>
          <w:szCs w:val="24"/>
        </w:rPr>
        <w:t>де Ц1 - ціна товару у гривнях, що підлягає сплаті; Ц0 - ціна товару у г</w:t>
      </w:r>
      <w:r>
        <w:rPr>
          <w:rFonts w:ascii="Times New Roman" w:hAnsi="Times New Roman"/>
          <w:sz w:val="24"/>
          <w:szCs w:val="24"/>
        </w:rPr>
        <w:t>ривнях на дату ____________ 2023</w:t>
      </w:r>
      <w:r w:rsidRPr="00D221A8">
        <w:rPr>
          <w:rFonts w:ascii="Times New Roman" w:hAnsi="Times New Roman"/>
          <w:sz w:val="24"/>
          <w:szCs w:val="24"/>
        </w:rPr>
        <w:t xml:space="preserve"> року; К0 - курс </w:t>
      </w:r>
      <w:r>
        <w:rPr>
          <w:rFonts w:ascii="Times New Roman" w:hAnsi="Times New Roman"/>
          <w:sz w:val="24"/>
          <w:szCs w:val="24"/>
        </w:rPr>
        <w:t>валюти на дату _____________2023</w:t>
      </w:r>
      <w:r w:rsidRPr="00D221A8">
        <w:rPr>
          <w:rFonts w:ascii="Times New Roman" w:hAnsi="Times New Roman"/>
          <w:sz w:val="24"/>
          <w:szCs w:val="24"/>
        </w:rPr>
        <w:t xml:space="preserve"> року; К1 - курс валюти на робочий день, передуючий дню оплати.</w:t>
      </w:r>
    </w:p>
    <w:p w14:paraId="7E084F2B" w14:textId="77777777" w:rsidR="00796BBF" w:rsidRDefault="00796BBF" w:rsidP="00796BBF">
      <w:pPr>
        <w:ind w:left="6372"/>
        <w:rPr>
          <w:rFonts w:ascii="Times New Roman" w:hAnsi="Times New Roman"/>
          <w:sz w:val="24"/>
          <w:szCs w:val="24"/>
        </w:rPr>
      </w:pPr>
    </w:p>
    <w:p w14:paraId="1FD20D73" w14:textId="77777777" w:rsidR="00796BBF" w:rsidRPr="00D221A8" w:rsidRDefault="00796BBF" w:rsidP="00796BBF">
      <w:pPr>
        <w:ind w:left="6372"/>
        <w:rPr>
          <w:rFonts w:ascii="Times New Roman" w:hAnsi="Times New Roman"/>
          <w:sz w:val="24"/>
          <w:szCs w:val="24"/>
        </w:rPr>
      </w:pPr>
    </w:p>
    <w:p w14:paraId="585AACBF" w14:textId="77777777" w:rsidR="00796BBF" w:rsidRPr="00D221A8" w:rsidRDefault="00796BBF" w:rsidP="00796BBF">
      <w:pPr>
        <w:rPr>
          <w:rFonts w:ascii="Times New Roman" w:hAnsi="Times New Roman"/>
          <w:b/>
          <w:sz w:val="24"/>
          <w:szCs w:val="24"/>
          <w:u w:val="single"/>
        </w:rPr>
      </w:pPr>
      <w:r w:rsidRPr="00D221A8">
        <w:rPr>
          <w:rFonts w:ascii="Times New Roman" w:hAnsi="Times New Roman"/>
          <w:b/>
          <w:sz w:val="24"/>
          <w:szCs w:val="24"/>
          <w:u w:val="single"/>
        </w:rPr>
        <w:t>Замовник</w:t>
      </w:r>
      <w:r w:rsidRPr="00D221A8">
        <w:rPr>
          <w:rFonts w:ascii="Times New Roman" w:hAnsi="Times New Roman"/>
          <w:b/>
          <w:sz w:val="24"/>
          <w:szCs w:val="24"/>
          <w:u w:val="single"/>
        </w:rPr>
        <w:tab/>
      </w:r>
      <w:r w:rsidRPr="00D221A8">
        <w:rPr>
          <w:rFonts w:ascii="Times New Roman" w:hAnsi="Times New Roman"/>
          <w:b/>
          <w:sz w:val="24"/>
          <w:szCs w:val="24"/>
        </w:rPr>
        <w:tab/>
      </w:r>
      <w:r w:rsidRPr="00D221A8">
        <w:rPr>
          <w:rFonts w:ascii="Times New Roman" w:hAnsi="Times New Roman"/>
          <w:b/>
          <w:sz w:val="24"/>
          <w:szCs w:val="24"/>
        </w:rPr>
        <w:tab/>
      </w:r>
      <w:r w:rsidRPr="00D221A8">
        <w:rPr>
          <w:rFonts w:ascii="Times New Roman" w:hAnsi="Times New Roman"/>
          <w:b/>
          <w:sz w:val="24"/>
          <w:szCs w:val="24"/>
        </w:rPr>
        <w:tab/>
      </w:r>
      <w:r w:rsidRPr="00D221A8">
        <w:rPr>
          <w:rFonts w:ascii="Times New Roman" w:hAnsi="Times New Roman"/>
          <w:b/>
          <w:sz w:val="24"/>
          <w:szCs w:val="24"/>
        </w:rPr>
        <w:tab/>
      </w:r>
      <w:r w:rsidRPr="00D221A8">
        <w:rPr>
          <w:rFonts w:ascii="Times New Roman" w:hAnsi="Times New Roman"/>
          <w:b/>
          <w:sz w:val="24"/>
          <w:szCs w:val="24"/>
        </w:rPr>
        <w:tab/>
      </w:r>
      <w:r w:rsidRPr="00D221A8">
        <w:rPr>
          <w:rFonts w:ascii="Times New Roman" w:hAnsi="Times New Roman"/>
          <w:b/>
          <w:sz w:val="24"/>
          <w:szCs w:val="24"/>
        </w:rPr>
        <w:tab/>
      </w:r>
      <w:r w:rsidRPr="00D221A8">
        <w:rPr>
          <w:rFonts w:ascii="Times New Roman" w:hAnsi="Times New Roman"/>
          <w:b/>
          <w:sz w:val="24"/>
          <w:szCs w:val="24"/>
          <w:u w:val="single"/>
        </w:rPr>
        <w:t>Постачальник</w:t>
      </w:r>
    </w:p>
    <w:p w14:paraId="29A20F87" w14:textId="77777777" w:rsidR="00796BBF" w:rsidRPr="00D221A8" w:rsidRDefault="00796BBF" w:rsidP="00796BBF">
      <w:pPr>
        <w:rPr>
          <w:rFonts w:ascii="Times New Roman" w:hAnsi="Times New Roman"/>
          <w:b/>
          <w:sz w:val="24"/>
          <w:szCs w:val="24"/>
        </w:rPr>
      </w:pPr>
      <w:r w:rsidRPr="00D221A8">
        <w:rPr>
          <w:rFonts w:ascii="Times New Roman" w:hAnsi="Times New Roman"/>
          <w:b/>
          <w:sz w:val="24"/>
          <w:szCs w:val="24"/>
        </w:rPr>
        <w:tab/>
      </w:r>
      <w:r w:rsidRPr="00D221A8">
        <w:rPr>
          <w:rFonts w:ascii="Times New Roman" w:hAnsi="Times New Roman"/>
          <w:b/>
          <w:sz w:val="24"/>
          <w:szCs w:val="24"/>
        </w:rPr>
        <w:tab/>
      </w:r>
      <w:r w:rsidRPr="00D221A8">
        <w:rPr>
          <w:rFonts w:ascii="Times New Roman" w:hAnsi="Times New Roman"/>
          <w:b/>
          <w:sz w:val="24"/>
          <w:szCs w:val="24"/>
        </w:rPr>
        <w:tab/>
      </w:r>
      <w:r w:rsidRPr="00D221A8">
        <w:rPr>
          <w:rFonts w:ascii="Times New Roman" w:hAnsi="Times New Roman"/>
          <w:b/>
          <w:sz w:val="24"/>
          <w:szCs w:val="24"/>
        </w:rPr>
        <w:tab/>
      </w:r>
      <w:r w:rsidRPr="00D221A8">
        <w:rPr>
          <w:rFonts w:ascii="Times New Roman" w:hAnsi="Times New Roman"/>
          <w:b/>
          <w:sz w:val="24"/>
          <w:szCs w:val="24"/>
        </w:rPr>
        <w:tab/>
      </w:r>
      <w:r w:rsidRPr="00D221A8">
        <w:rPr>
          <w:rFonts w:ascii="Times New Roman" w:hAnsi="Times New Roman"/>
          <w:b/>
          <w:sz w:val="24"/>
          <w:szCs w:val="24"/>
        </w:rPr>
        <w:tab/>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4414"/>
      </w:tblGrid>
      <w:tr w:rsidR="00796BBF" w:rsidRPr="00D221A8" w14:paraId="0A5C4CE8" w14:textId="77777777" w:rsidTr="009B1040">
        <w:tc>
          <w:tcPr>
            <w:tcW w:w="5264" w:type="dxa"/>
          </w:tcPr>
          <w:p w14:paraId="493A7659" w14:textId="77777777" w:rsidR="00796BBF" w:rsidRPr="005703ED" w:rsidRDefault="00796BBF" w:rsidP="009B1040">
            <w:pPr>
              <w:textAlignment w:val="top"/>
              <w:rPr>
                <w:rStyle w:val="longtext"/>
                <w:rFonts w:ascii="Times New Roman" w:hAnsi="Times New Roman"/>
                <w:bCs/>
                <w:sz w:val="22"/>
                <w:szCs w:val="22"/>
              </w:rPr>
            </w:pPr>
            <w:r w:rsidRPr="005703ED">
              <w:rPr>
                <w:rFonts w:ascii="Times New Roman" w:hAnsi="Times New Roman"/>
                <w:bCs/>
                <w:sz w:val="22"/>
                <w:szCs w:val="22"/>
              </w:rPr>
              <w:t>Комунальне некомерційне підприємство              «Херсонська міська клінічна лікарня ім. Є. Є. Карабелеша» Херсонської міської ради</w:t>
            </w:r>
          </w:p>
        </w:tc>
        <w:tc>
          <w:tcPr>
            <w:tcW w:w="4414" w:type="dxa"/>
          </w:tcPr>
          <w:p w14:paraId="62DB1909" w14:textId="77777777" w:rsidR="00796BBF" w:rsidRPr="00D221A8" w:rsidRDefault="00796BBF" w:rsidP="009B1040">
            <w:pPr>
              <w:textAlignment w:val="top"/>
              <w:rPr>
                <w:rStyle w:val="longtext"/>
                <w:rFonts w:ascii="Times New Roman" w:hAnsi="Times New Roman"/>
                <w:b/>
                <w:sz w:val="24"/>
                <w:szCs w:val="24"/>
              </w:rPr>
            </w:pPr>
          </w:p>
        </w:tc>
      </w:tr>
      <w:tr w:rsidR="00796BBF" w:rsidRPr="00D221A8" w14:paraId="5BE410F7" w14:textId="77777777" w:rsidTr="009B1040">
        <w:tc>
          <w:tcPr>
            <w:tcW w:w="5264" w:type="dxa"/>
          </w:tcPr>
          <w:p w14:paraId="11FF2392" w14:textId="77777777" w:rsidR="00796BBF" w:rsidRDefault="00796BBF" w:rsidP="009B1040">
            <w:pPr>
              <w:textAlignment w:val="top"/>
              <w:rPr>
                <w:rStyle w:val="longtext"/>
                <w:rFonts w:ascii="Times New Roman" w:hAnsi="Times New Roman"/>
                <w:sz w:val="24"/>
                <w:szCs w:val="24"/>
              </w:rPr>
            </w:pPr>
            <w:r>
              <w:rPr>
                <w:rStyle w:val="longtext"/>
                <w:rFonts w:ascii="Times New Roman" w:hAnsi="Times New Roman"/>
                <w:sz w:val="24"/>
                <w:szCs w:val="24"/>
              </w:rPr>
              <w:t>Генеральний директор</w:t>
            </w:r>
          </w:p>
          <w:p w14:paraId="04044FDD" w14:textId="77777777" w:rsidR="00796BBF" w:rsidRPr="00D221A8" w:rsidRDefault="00796BBF" w:rsidP="009B1040">
            <w:pPr>
              <w:textAlignment w:val="top"/>
              <w:rPr>
                <w:rStyle w:val="longtext"/>
                <w:rFonts w:ascii="Times New Roman" w:hAnsi="Times New Roman"/>
                <w:sz w:val="24"/>
                <w:szCs w:val="24"/>
              </w:rPr>
            </w:pPr>
          </w:p>
          <w:p w14:paraId="34789120" w14:textId="77777777" w:rsidR="00796BBF" w:rsidRPr="00D221A8" w:rsidRDefault="00796BBF" w:rsidP="009B1040">
            <w:pPr>
              <w:textAlignment w:val="top"/>
              <w:rPr>
                <w:rStyle w:val="longtext"/>
                <w:rFonts w:ascii="Times New Roman" w:hAnsi="Times New Roman"/>
                <w:sz w:val="24"/>
                <w:szCs w:val="24"/>
              </w:rPr>
            </w:pPr>
            <w:r w:rsidRPr="00D221A8">
              <w:rPr>
                <w:rStyle w:val="longtext"/>
                <w:rFonts w:ascii="Times New Roman" w:hAnsi="Times New Roman"/>
                <w:sz w:val="24"/>
                <w:szCs w:val="24"/>
              </w:rPr>
              <w:t>_</w:t>
            </w:r>
            <w:r>
              <w:rPr>
                <w:rStyle w:val="longtext"/>
                <w:rFonts w:ascii="Times New Roman" w:hAnsi="Times New Roman"/>
                <w:sz w:val="24"/>
                <w:szCs w:val="24"/>
              </w:rPr>
              <w:t>__________</w:t>
            </w:r>
            <w:r w:rsidRPr="00D221A8">
              <w:rPr>
                <w:rStyle w:val="longtext"/>
                <w:rFonts w:ascii="Times New Roman" w:hAnsi="Times New Roman"/>
                <w:sz w:val="24"/>
                <w:szCs w:val="24"/>
              </w:rPr>
              <w:t xml:space="preserve">_______________ </w:t>
            </w:r>
            <w:proofErr w:type="spellStart"/>
            <w:r>
              <w:rPr>
                <w:rStyle w:val="longtext"/>
                <w:rFonts w:ascii="Times New Roman" w:hAnsi="Times New Roman"/>
                <w:sz w:val="24"/>
                <w:szCs w:val="24"/>
              </w:rPr>
              <w:t>А.П.Малицька</w:t>
            </w:r>
            <w:proofErr w:type="spellEnd"/>
          </w:p>
          <w:p w14:paraId="1064492D" w14:textId="77777777" w:rsidR="00796BBF" w:rsidRPr="00D221A8" w:rsidRDefault="00796BBF" w:rsidP="009B1040">
            <w:pPr>
              <w:textAlignment w:val="top"/>
              <w:rPr>
                <w:rStyle w:val="longtext"/>
                <w:rFonts w:ascii="Times New Roman" w:hAnsi="Times New Roman"/>
                <w:sz w:val="24"/>
                <w:szCs w:val="24"/>
              </w:rPr>
            </w:pPr>
          </w:p>
        </w:tc>
        <w:tc>
          <w:tcPr>
            <w:tcW w:w="4414" w:type="dxa"/>
          </w:tcPr>
          <w:p w14:paraId="725800F0" w14:textId="77777777" w:rsidR="00796BBF" w:rsidRPr="00D221A8" w:rsidRDefault="00796BBF" w:rsidP="009B1040">
            <w:pPr>
              <w:textAlignment w:val="top"/>
              <w:rPr>
                <w:rStyle w:val="longtext"/>
                <w:rFonts w:ascii="Times New Roman" w:hAnsi="Times New Roman"/>
                <w:b/>
                <w:sz w:val="24"/>
                <w:szCs w:val="24"/>
              </w:rPr>
            </w:pPr>
          </w:p>
          <w:p w14:paraId="3528DCDE" w14:textId="77777777" w:rsidR="00796BBF" w:rsidRPr="00D221A8" w:rsidRDefault="00796BBF" w:rsidP="009B1040">
            <w:pPr>
              <w:textAlignment w:val="top"/>
              <w:rPr>
                <w:rStyle w:val="longtext"/>
                <w:rFonts w:ascii="Times New Roman" w:hAnsi="Times New Roman"/>
                <w:b/>
                <w:sz w:val="24"/>
                <w:szCs w:val="24"/>
              </w:rPr>
            </w:pPr>
          </w:p>
          <w:p w14:paraId="7BADF6DA" w14:textId="77777777" w:rsidR="00796BBF" w:rsidRPr="00D221A8" w:rsidRDefault="00796BBF" w:rsidP="009B1040">
            <w:pPr>
              <w:textAlignment w:val="top"/>
              <w:rPr>
                <w:rStyle w:val="longtext"/>
                <w:rFonts w:ascii="Times New Roman" w:hAnsi="Times New Roman"/>
                <w:sz w:val="24"/>
                <w:szCs w:val="24"/>
              </w:rPr>
            </w:pPr>
            <w:r w:rsidRPr="00D221A8">
              <w:rPr>
                <w:rStyle w:val="longtext"/>
                <w:rFonts w:ascii="Times New Roman" w:hAnsi="Times New Roman"/>
                <w:sz w:val="24"/>
                <w:szCs w:val="24"/>
              </w:rPr>
              <w:t xml:space="preserve">        ___________________ </w:t>
            </w:r>
          </w:p>
        </w:tc>
      </w:tr>
    </w:tbl>
    <w:p w14:paraId="576BB2AA" w14:textId="77777777" w:rsidR="00796BBF" w:rsidRDefault="00796BBF" w:rsidP="00796BBF"/>
    <w:p w14:paraId="59B202EA" w14:textId="77777777" w:rsidR="00796BBF" w:rsidRDefault="00796BBF" w:rsidP="00796BBF"/>
    <w:p w14:paraId="1D26BF13" w14:textId="77777777" w:rsidR="00796BBF" w:rsidRDefault="00796BBF" w:rsidP="00796BBF"/>
    <w:p w14:paraId="727CFD3D" w14:textId="77777777" w:rsidR="00796BBF" w:rsidRPr="00647608" w:rsidRDefault="00796BBF" w:rsidP="00796BBF"/>
    <w:p w14:paraId="46053305" w14:textId="77777777" w:rsidR="00741F2E" w:rsidRDefault="00741F2E" w:rsidP="007D4E30">
      <w:pPr>
        <w:jc w:val="both"/>
        <w:rPr>
          <w:rFonts w:ascii="Times New Roman" w:hAnsi="Times New Roman"/>
          <w:sz w:val="23"/>
          <w:szCs w:val="23"/>
        </w:rPr>
      </w:pPr>
    </w:p>
    <w:p w14:paraId="0E7F7197" w14:textId="77777777" w:rsidR="0021009B" w:rsidRDefault="0021009B" w:rsidP="007D4E30">
      <w:pPr>
        <w:jc w:val="both"/>
        <w:rPr>
          <w:rFonts w:ascii="Times New Roman" w:hAnsi="Times New Roman"/>
          <w:sz w:val="23"/>
          <w:szCs w:val="23"/>
        </w:rPr>
      </w:pPr>
    </w:p>
    <w:p w14:paraId="4A3555DE" w14:textId="77777777" w:rsidR="0021009B" w:rsidRDefault="0021009B" w:rsidP="007D4E30">
      <w:pPr>
        <w:jc w:val="both"/>
        <w:rPr>
          <w:rFonts w:ascii="Times New Roman" w:hAnsi="Times New Roman"/>
          <w:sz w:val="23"/>
          <w:szCs w:val="23"/>
        </w:rPr>
      </w:pPr>
    </w:p>
    <w:p w14:paraId="7B2BFF56" w14:textId="77777777" w:rsidR="0021009B" w:rsidRPr="007D4E30" w:rsidRDefault="0021009B" w:rsidP="007D4E30">
      <w:pPr>
        <w:jc w:val="both"/>
        <w:rPr>
          <w:rFonts w:ascii="Times New Roman" w:hAnsi="Times New Roman"/>
          <w:sz w:val="23"/>
          <w:szCs w:val="23"/>
        </w:rPr>
      </w:pPr>
    </w:p>
    <w:p w14:paraId="4037CB09" w14:textId="77777777" w:rsidR="006D6078" w:rsidRDefault="006D6078" w:rsidP="000D75F9">
      <w:pPr>
        <w:jc w:val="right"/>
        <w:rPr>
          <w:rFonts w:ascii="Times New Roman" w:hAnsi="Times New Roman"/>
          <w:sz w:val="24"/>
          <w:szCs w:val="24"/>
        </w:rPr>
      </w:pPr>
    </w:p>
    <w:sectPr w:rsidR="006D6078" w:rsidSect="0021009B">
      <w:pgSz w:w="11907" w:h="16840" w:code="9"/>
      <w:pgMar w:top="794" w:right="851" w:bottom="794" w:left="1701"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1A68A54"/>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5"/>
    <w:multiLevelType w:val="singleLevel"/>
    <w:tmpl w:val="00000005"/>
    <w:name w:val="WW8Num12"/>
    <w:lvl w:ilvl="0">
      <w:start w:val="1"/>
      <w:numFmt w:val="decimal"/>
      <w:lvlText w:val="2.4.%1."/>
      <w:lvlJc w:val="left"/>
      <w:pPr>
        <w:tabs>
          <w:tab w:val="num" w:pos="0"/>
        </w:tabs>
      </w:pPr>
      <w:rPr>
        <w:rFonts w:ascii="Times New Roman" w:hAnsi="Times New Roman" w:cs="Times New Roman"/>
        <w:sz w:val="24"/>
        <w:szCs w:val="24"/>
      </w:rPr>
    </w:lvl>
  </w:abstractNum>
  <w:abstractNum w:abstractNumId="4" w15:restartNumberingAfterBreak="0">
    <w:nsid w:val="00000006"/>
    <w:multiLevelType w:val="multilevel"/>
    <w:tmpl w:val="00000006"/>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9F52237"/>
    <w:multiLevelType w:val="hybridMultilevel"/>
    <w:tmpl w:val="AFD62A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0A550103"/>
    <w:multiLevelType w:val="hybridMultilevel"/>
    <w:tmpl w:val="80888924"/>
    <w:lvl w:ilvl="0" w:tplc="2E72343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0B5614AA"/>
    <w:multiLevelType w:val="multilevel"/>
    <w:tmpl w:val="F3BC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8136E"/>
    <w:multiLevelType w:val="hybridMultilevel"/>
    <w:tmpl w:val="A44C93A2"/>
    <w:lvl w:ilvl="0" w:tplc="8C3E935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5B44462"/>
    <w:multiLevelType w:val="hybridMultilevel"/>
    <w:tmpl w:val="6D92D8D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F692E"/>
    <w:multiLevelType w:val="hybridMultilevel"/>
    <w:tmpl w:val="A65E07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486529"/>
    <w:multiLevelType w:val="hybridMultilevel"/>
    <w:tmpl w:val="5A24AC24"/>
    <w:lvl w:ilvl="0" w:tplc="4F98FCB2">
      <w:start w:val="6"/>
      <w:numFmt w:val="upperRoman"/>
      <w:lvlText w:val="%1."/>
      <w:lvlJc w:val="left"/>
      <w:pPr>
        <w:tabs>
          <w:tab w:val="num" w:pos="1200"/>
        </w:tabs>
        <w:ind w:left="1200" w:hanging="720"/>
      </w:pPr>
      <w:rPr>
        <w:rFonts w:cs="Times New Roman" w:hint="default"/>
      </w:rPr>
    </w:lvl>
    <w:lvl w:ilvl="1" w:tplc="F3AC9D2C">
      <w:numFmt w:val="none"/>
      <w:lvlText w:val=""/>
      <w:lvlJc w:val="left"/>
      <w:pPr>
        <w:tabs>
          <w:tab w:val="num" w:pos="360"/>
        </w:tabs>
      </w:pPr>
      <w:rPr>
        <w:rFonts w:cs="Times New Roman"/>
      </w:rPr>
    </w:lvl>
    <w:lvl w:ilvl="2" w:tplc="212854D0">
      <w:numFmt w:val="none"/>
      <w:lvlText w:val=""/>
      <w:lvlJc w:val="left"/>
      <w:pPr>
        <w:tabs>
          <w:tab w:val="num" w:pos="360"/>
        </w:tabs>
      </w:pPr>
      <w:rPr>
        <w:rFonts w:cs="Times New Roman"/>
      </w:rPr>
    </w:lvl>
    <w:lvl w:ilvl="3" w:tplc="1848008C">
      <w:numFmt w:val="none"/>
      <w:lvlText w:val=""/>
      <w:lvlJc w:val="left"/>
      <w:pPr>
        <w:tabs>
          <w:tab w:val="num" w:pos="360"/>
        </w:tabs>
      </w:pPr>
      <w:rPr>
        <w:rFonts w:cs="Times New Roman"/>
      </w:rPr>
    </w:lvl>
    <w:lvl w:ilvl="4" w:tplc="31F6F9D4">
      <w:numFmt w:val="none"/>
      <w:lvlText w:val=""/>
      <w:lvlJc w:val="left"/>
      <w:pPr>
        <w:tabs>
          <w:tab w:val="num" w:pos="360"/>
        </w:tabs>
      </w:pPr>
      <w:rPr>
        <w:rFonts w:cs="Times New Roman"/>
      </w:rPr>
    </w:lvl>
    <w:lvl w:ilvl="5" w:tplc="EC005F86">
      <w:numFmt w:val="none"/>
      <w:lvlText w:val=""/>
      <w:lvlJc w:val="left"/>
      <w:pPr>
        <w:tabs>
          <w:tab w:val="num" w:pos="360"/>
        </w:tabs>
      </w:pPr>
      <w:rPr>
        <w:rFonts w:cs="Times New Roman"/>
      </w:rPr>
    </w:lvl>
    <w:lvl w:ilvl="6" w:tplc="F9E2DC18">
      <w:numFmt w:val="none"/>
      <w:lvlText w:val=""/>
      <w:lvlJc w:val="left"/>
      <w:pPr>
        <w:tabs>
          <w:tab w:val="num" w:pos="360"/>
        </w:tabs>
      </w:pPr>
      <w:rPr>
        <w:rFonts w:cs="Times New Roman"/>
      </w:rPr>
    </w:lvl>
    <w:lvl w:ilvl="7" w:tplc="416C342C">
      <w:numFmt w:val="none"/>
      <w:lvlText w:val=""/>
      <w:lvlJc w:val="left"/>
      <w:pPr>
        <w:tabs>
          <w:tab w:val="num" w:pos="360"/>
        </w:tabs>
      </w:pPr>
      <w:rPr>
        <w:rFonts w:cs="Times New Roman"/>
      </w:rPr>
    </w:lvl>
    <w:lvl w:ilvl="8" w:tplc="CA8867E2">
      <w:numFmt w:val="none"/>
      <w:lvlText w:val=""/>
      <w:lvlJc w:val="left"/>
      <w:pPr>
        <w:tabs>
          <w:tab w:val="num" w:pos="360"/>
        </w:tabs>
      </w:pPr>
      <w:rPr>
        <w:rFonts w:cs="Times New Roman"/>
      </w:rPr>
    </w:lvl>
  </w:abstractNum>
  <w:abstractNum w:abstractNumId="13" w15:restartNumberingAfterBreak="0">
    <w:nsid w:val="31030131"/>
    <w:multiLevelType w:val="hybridMultilevel"/>
    <w:tmpl w:val="C8502A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36743569"/>
    <w:multiLevelType w:val="multilevel"/>
    <w:tmpl w:val="85520658"/>
    <w:lvl w:ilvl="0">
      <w:start w:val="11"/>
      <w:numFmt w:val="decimal"/>
      <w:lvlText w:val="%1."/>
      <w:lvlJc w:val="left"/>
      <w:pPr>
        <w:ind w:left="516" w:hanging="516"/>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6853C0E"/>
    <w:multiLevelType w:val="hybridMultilevel"/>
    <w:tmpl w:val="ACC2053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6A5234"/>
    <w:multiLevelType w:val="hybridMultilevel"/>
    <w:tmpl w:val="C95ED8DC"/>
    <w:lvl w:ilvl="0" w:tplc="7ABC0EA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B7740"/>
    <w:multiLevelType w:val="hybridMultilevel"/>
    <w:tmpl w:val="298407F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41D53963"/>
    <w:multiLevelType w:val="hybridMultilevel"/>
    <w:tmpl w:val="C22CCC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757140D"/>
    <w:multiLevelType w:val="hybridMultilevel"/>
    <w:tmpl w:val="7C822A6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89A064B"/>
    <w:multiLevelType w:val="multilevel"/>
    <w:tmpl w:val="2F9E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166B3"/>
    <w:multiLevelType w:val="hybridMultilevel"/>
    <w:tmpl w:val="6D70F9FA"/>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8E66DC"/>
    <w:multiLevelType w:val="multilevel"/>
    <w:tmpl w:val="A44442F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3F77923"/>
    <w:multiLevelType w:val="multilevel"/>
    <w:tmpl w:val="E892C022"/>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15:restartNumberingAfterBreak="0">
    <w:nsid w:val="54DF3D97"/>
    <w:multiLevelType w:val="hybridMultilevel"/>
    <w:tmpl w:val="6D106CAC"/>
    <w:lvl w:ilvl="0" w:tplc="89725C7C">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5155AE"/>
    <w:multiLevelType w:val="hybridMultilevel"/>
    <w:tmpl w:val="F478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A4369E"/>
    <w:multiLevelType w:val="hybridMultilevel"/>
    <w:tmpl w:val="2CFAC586"/>
    <w:lvl w:ilvl="0" w:tplc="B2B67516">
      <w:start w:val="1"/>
      <w:numFmt w:val="decimal"/>
      <w:lvlText w:val="%1)"/>
      <w:lvlJc w:val="left"/>
      <w:pPr>
        <w:tabs>
          <w:tab w:val="num" w:pos="955"/>
        </w:tabs>
        <w:ind w:left="955" w:hanging="360"/>
      </w:pPr>
      <w:rPr>
        <w:rFonts w:cs="Times New Roman" w:hint="default"/>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8" w15:restartNumberingAfterBreak="0">
    <w:nsid w:val="5760522A"/>
    <w:multiLevelType w:val="hybridMultilevel"/>
    <w:tmpl w:val="77E4C1F8"/>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D4574C"/>
    <w:multiLevelType w:val="hybridMultilevel"/>
    <w:tmpl w:val="B3822FC2"/>
    <w:lvl w:ilvl="0" w:tplc="9356BF1A">
      <w:start w:val="4"/>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353B65"/>
    <w:multiLevelType w:val="hybridMultilevel"/>
    <w:tmpl w:val="FDF8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2" w15:restartNumberingAfterBreak="0">
    <w:nsid w:val="6339434C"/>
    <w:multiLevelType w:val="hybridMultilevel"/>
    <w:tmpl w:val="D694A8C8"/>
    <w:lvl w:ilvl="0" w:tplc="0419000F">
      <w:start w:val="1"/>
      <w:numFmt w:val="decimal"/>
      <w:lvlText w:val="%1."/>
      <w:lvlJc w:val="left"/>
      <w:pPr>
        <w:ind w:left="360" w:hanging="360"/>
      </w:pPr>
      <w:rPr>
        <w:rFonts w:cs="Times New Roman" w:hint="default"/>
      </w:rPr>
    </w:lvl>
    <w:lvl w:ilvl="1" w:tplc="0419000F">
      <w:start w:val="1"/>
      <w:numFmt w:val="decimal"/>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15:restartNumberingAfterBreak="0">
    <w:nsid w:val="6AD11800"/>
    <w:multiLevelType w:val="hybridMultilevel"/>
    <w:tmpl w:val="9FECB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CF7167E"/>
    <w:multiLevelType w:val="hybridMultilevel"/>
    <w:tmpl w:val="57B8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7F4981"/>
    <w:multiLevelType w:val="hybridMultilevel"/>
    <w:tmpl w:val="39C49F0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15:restartNumberingAfterBreak="0">
    <w:nsid w:val="720B638D"/>
    <w:multiLevelType w:val="hybridMultilevel"/>
    <w:tmpl w:val="BF7692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72515C1D"/>
    <w:multiLevelType w:val="hybridMultilevel"/>
    <w:tmpl w:val="1BEED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4316DF"/>
    <w:multiLevelType w:val="hybridMultilevel"/>
    <w:tmpl w:val="6D106CAC"/>
    <w:lvl w:ilvl="0" w:tplc="89725C7C">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A544D8"/>
    <w:multiLevelType w:val="hybridMultilevel"/>
    <w:tmpl w:val="AFFCE5C4"/>
    <w:lvl w:ilvl="0" w:tplc="EA94E6AA">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799779EB"/>
    <w:multiLevelType w:val="hybridMultilevel"/>
    <w:tmpl w:val="2168FE4A"/>
    <w:lvl w:ilvl="0" w:tplc="0E32EBC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541D85"/>
    <w:multiLevelType w:val="multilevel"/>
    <w:tmpl w:val="5D7A6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260CDA"/>
    <w:multiLevelType w:val="hybridMultilevel"/>
    <w:tmpl w:val="283AB732"/>
    <w:lvl w:ilvl="0" w:tplc="6172AFA6">
      <w:start w:val="1"/>
      <w:numFmt w:val="decimal"/>
      <w:lvlText w:val="%1)"/>
      <w:lvlJc w:val="left"/>
      <w:pPr>
        <w:tabs>
          <w:tab w:val="num" w:pos="998"/>
        </w:tabs>
        <w:ind w:left="998" w:hanging="360"/>
      </w:pPr>
      <w:rPr>
        <w:rFonts w:cs="Times New Roman" w:hint="default"/>
      </w:rPr>
    </w:lvl>
    <w:lvl w:ilvl="1" w:tplc="04190019" w:tentative="1">
      <w:start w:val="1"/>
      <w:numFmt w:val="lowerLetter"/>
      <w:lvlText w:val="%2."/>
      <w:lvlJc w:val="left"/>
      <w:pPr>
        <w:tabs>
          <w:tab w:val="num" w:pos="1718"/>
        </w:tabs>
        <w:ind w:left="1718" w:hanging="360"/>
      </w:pPr>
      <w:rPr>
        <w:rFonts w:cs="Times New Roman"/>
      </w:rPr>
    </w:lvl>
    <w:lvl w:ilvl="2" w:tplc="0419001B" w:tentative="1">
      <w:start w:val="1"/>
      <w:numFmt w:val="lowerRoman"/>
      <w:lvlText w:val="%3."/>
      <w:lvlJc w:val="right"/>
      <w:pPr>
        <w:tabs>
          <w:tab w:val="num" w:pos="2438"/>
        </w:tabs>
        <w:ind w:left="2438" w:hanging="180"/>
      </w:pPr>
      <w:rPr>
        <w:rFonts w:cs="Times New Roman"/>
      </w:rPr>
    </w:lvl>
    <w:lvl w:ilvl="3" w:tplc="0419000F" w:tentative="1">
      <w:start w:val="1"/>
      <w:numFmt w:val="decimal"/>
      <w:lvlText w:val="%4."/>
      <w:lvlJc w:val="left"/>
      <w:pPr>
        <w:tabs>
          <w:tab w:val="num" w:pos="3158"/>
        </w:tabs>
        <w:ind w:left="3158" w:hanging="360"/>
      </w:pPr>
      <w:rPr>
        <w:rFonts w:cs="Times New Roman"/>
      </w:rPr>
    </w:lvl>
    <w:lvl w:ilvl="4" w:tplc="04190019" w:tentative="1">
      <w:start w:val="1"/>
      <w:numFmt w:val="lowerLetter"/>
      <w:lvlText w:val="%5."/>
      <w:lvlJc w:val="left"/>
      <w:pPr>
        <w:tabs>
          <w:tab w:val="num" w:pos="3878"/>
        </w:tabs>
        <w:ind w:left="3878" w:hanging="360"/>
      </w:pPr>
      <w:rPr>
        <w:rFonts w:cs="Times New Roman"/>
      </w:rPr>
    </w:lvl>
    <w:lvl w:ilvl="5" w:tplc="0419001B" w:tentative="1">
      <w:start w:val="1"/>
      <w:numFmt w:val="lowerRoman"/>
      <w:lvlText w:val="%6."/>
      <w:lvlJc w:val="right"/>
      <w:pPr>
        <w:tabs>
          <w:tab w:val="num" w:pos="4598"/>
        </w:tabs>
        <w:ind w:left="4598" w:hanging="180"/>
      </w:pPr>
      <w:rPr>
        <w:rFonts w:cs="Times New Roman"/>
      </w:rPr>
    </w:lvl>
    <w:lvl w:ilvl="6" w:tplc="0419000F" w:tentative="1">
      <w:start w:val="1"/>
      <w:numFmt w:val="decimal"/>
      <w:lvlText w:val="%7."/>
      <w:lvlJc w:val="left"/>
      <w:pPr>
        <w:tabs>
          <w:tab w:val="num" w:pos="5318"/>
        </w:tabs>
        <w:ind w:left="5318" w:hanging="360"/>
      </w:pPr>
      <w:rPr>
        <w:rFonts w:cs="Times New Roman"/>
      </w:rPr>
    </w:lvl>
    <w:lvl w:ilvl="7" w:tplc="04190019" w:tentative="1">
      <w:start w:val="1"/>
      <w:numFmt w:val="lowerLetter"/>
      <w:lvlText w:val="%8."/>
      <w:lvlJc w:val="left"/>
      <w:pPr>
        <w:tabs>
          <w:tab w:val="num" w:pos="6038"/>
        </w:tabs>
        <w:ind w:left="6038" w:hanging="360"/>
      </w:pPr>
      <w:rPr>
        <w:rFonts w:cs="Times New Roman"/>
      </w:rPr>
    </w:lvl>
    <w:lvl w:ilvl="8" w:tplc="0419001B" w:tentative="1">
      <w:start w:val="1"/>
      <w:numFmt w:val="lowerRoman"/>
      <w:lvlText w:val="%9."/>
      <w:lvlJc w:val="right"/>
      <w:pPr>
        <w:tabs>
          <w:tab w:val="num" w:pos="6758"/>
        </w:tabs>
        <w:ind w:left="6758" w:hanging="180"/>
      </w:pPr>
      <w:rPr>
        <w:rFonts w:cs="Times New Roman"/>
      </w:rPr>
    </w:lvl>
  </w:abstractNum>
  <w:abstractNum w:abstractNumId="43" w15:restartNumberingAfterBreak="0">
    <w:nsid w:val="7F5401E2"/>
    <w:multiLevelType w:val="hybridMultilevel"/>
    <w:tmpl w:val="C8D8AA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5"/>
  </w:num>
  <w:num w:numId="2">
    <w:abstractNumId w:val="29"/>
  </w:num>
  <w:num w:numId="3">
    <w:abstractNumId w:val="26"/>
  </w:num>
  <w:num w:numId="4">
    <w:abstractNumId w:val="34"/>
  </w:num>
  <w:num w:numId="5">
    <w:abstractNumId w:val="40"/>
  </w:num>
  <w:num w:numId="6">
    <w:abstractNumId w:val="37"/>
  </w:num>
  <w:num w:numId="7">
    <w:abstractNumId w:val="28"/>
  </w:num>
  <w:num w:numId="8">
    <w:abstractNumId w:val="30"/>
  </w:num>
  <w:num w:numId="9">
    <w:abstractNumId w:val="15"/>
  </w:num>
  <w:num w:numId="10">
    <w:abstractNumId w:val="22"/>
  </w:num>
  <w:num w:numId="11">
    <w:abstractNumId w:val="17"/>
  </w:num>
  <w:num w:numId="12">
    <w:abstractNumId w:val="38"/>
  </w:num>
  <w:num w:numId="13">
    <w:abstractNumId w:val="9"/>
  </w:num>
  <w:num w:numId="14">
    <w:abstractNumId w:val="41"/>
  </w:num>
  <w:num w:numId="15">
    <w:abstractNumId w:val="0"/>
  </w:num>
  <w:num w:numId="16">
    <w:abstractNumId w:val="1"/>
  </w:num>
  <w:num w:numId="17">
    <w:abstractNumId w:val="24"/>
  </w:num>
  <w:num w:numId="18">
    <w:abstractNumId w:val="12"/>
  </w:num>
  <w:num w:numId="19">
    <w:abstractNumId w:val="3"/>
  </w:num>
  <w:num w:numId="20">
    <w:abstractNumId w:val="42"/>
  </w:num>
  <w:num w:numId="21">
    <w:abstractNumId w:val="27"/>
  </w:num>
  <w:num w:numId="2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0"/>
  </w:num>
  <w:num w:numId="25">
    <w:abstractNumId w:val="31"/>
  </w:num>
  <w:num w:numId="26">
    <w:abstractNumId w:val="16"/>
  </w:num>
  <w:num w:numId="27">
    <w:abstractNumId w:val="10"/>
  </w:num>
  <w:num w:numId="28">
    <w:abstractNumId w:val="18"/>
  </w:num>
  <w:num w:numId="29">
    <w:abstractNumId w:val="5"/>
  </w:num>
  <w:num w:numId="30">
    <w:abstractNumId w:val="35"/>
  </w:num>
  <w:num w:numId="31">
    <w:abstractNumId w:val="36"/>
  </w:num>
  <w:num w:numId="32">
    <w:abstractNumId w:val="32"/>
  </w:num>
  <w:num w:numId="33">
    <w:abstractNumId w:val="11"/>
  </w:num>
  <w:num w:numId="34">
    <w:abstractNumId w:val="1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3"/>
  </w:num>
  <w:num w:numId="40">
    <w:abstractNumId w:val="8"/>
  </w:num>
  <w:num w:numId="41">
    <w:abstractNumId w:val="43"/>
  </w:num>
  <w:num w:numId="42">
    <w:abstractNumId w:val="19"/>
  </w:num>
  <w:num w:numId="43">
    <w:abstractNumId w:val="7"/>
  </w:num>
  <w:num w:numId="44">
    <w:abstractNumId w:val="14"/>
  </w:num>
  <w:num w:numId="45">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72"/>
    <w:rsid w:val="000032F5"/>
    <w:rsid w:val="00005AE7"/>
    <w:rsid w:val="000178C7"/>
    <w:rsid w:val="000200E8"/>
    <w:rsid w:val="00020D65"/>
    <w:rsid w:val="00022281"/>
    <w:rsid w:val="00023EF2"/>
    <w:rsid w:val="00027E5C"/>
    <w:rsid w:val="0003381E"/>
    <w:rsid w:val="00034EAA"/>
    <w:rsid w:val="0004190C"/>
    <w:rsid w:val="000438D4"/>
    <w:rsid w:val="00047E52"/>
    <w:rsid w:val="000624D9"/>
    <w:rsid w:val="00066EF8"/>
    <w:rsid w:val="00071792"/>
    <w:rsid w:val="00074E77"/>
    <w:rsid w:val="00081F37"/>
    <w:rsid w:val="00083D12"/>
    <w:rsid w:val="000875FF"/>
    <w:rsid w:val="000918FE"/>
    <w:rsid w:val="00096070"/>
    <w:rsid w:val="00097B80"/>
    <w:rsid w:val="000A0CE8"/>
    <w:rsid w:val="000A1DBA"/>
    <w:rsid w:val="000B399C"/>
    <w:rsid w:val="000B3E66"/>
    <w:rsid w:val="000B501B"/>
    <w:rsid w:val="000B61AE"/>
    <w:rsid w:val="000B622E"/>
    <w:rsid w:val="000C4475"/>
    <w:rsid w:val="000C6AE4"/>
    <w:rsid w:val="000D75F9"/>
    <w:rsid w:val="000D7FBF"/>
    <w:rsid w:val="000E33CD"/>
    <w:rsid w:val="000F11E7"/>
    <w:rsid w:val="000F31E9"/>
    <w:rsid w:val="000F3368"/>
    <w:rsid w:val="000F4D91"/>
    <w:rsid w:val="000F68FB"/>
    <w:rsid w:val="000F6C11"/>
    <w:rsid w:val="00103705"/>
    <w:rsid w:val="00104167"/>
    <w:rsid w:val="001126C1"/>
    <w:rsid w:val="00114C70"/>
    <w:rsid w:val="001223D0"/>
    <w:rsid w:val="00126E04"/>
    <w:rsid w:val="001356C9"/>
    <w:rsid w:val="00140206"/>
    <w:rsid w:val="00164CE1"/>
    <w:rsid w:val="00165E2E"/>
    <w:rsid w:val="00167E4D"/>
    <w:rsid w:val="001818BA"/>
    <w:rsid w:val="00183136"/>
    <w:rsid w:val="001844CC"/>
    <w:rsid w:val="001902EB"/>
    <w:rsid w:val="001932DA"/>
    <w:rsid w:val="001964EF"/>
    <w:rsid w:val="001A0F72"/>
    <w:rsid w:val="001B3FD6"/>
    <w:rsid w:val="001B7CFF"/>
    <w:rsid w:val="001C0845"/>
    <w:rsid w:val="001E4795"/>
    <w:rsid w:val="001F5B08"/>
    <w:rsid w:val="002048EC"/>
    <w:rsid w:val="002053F4"/>
    <w:rsid w:val="0021009B"/>
    <w:rsid w:val="00212710"/>
    <w:rsid w:val="00214925"/>
    <w:rsid w:val="00224479"/>
    <w:rsid w:val="0022529B"/>
    <w:rsid w:val="00227535"/>
    <w:rsid w:val="00230832"/>
    <w:rsid w:val="00230BC6"/>
    <w:rsid w:val="00231F55"/>
    <w:rsid w:val="002329AB"/>
    <w:rsid w:val="00235673"/>
    <w:rsid w:val="0023702C"/>
    <w:rsid w:val="00241D04"/>
    <w:rsid w:val="0024203E"/>
    <w:rsid w:val="00254DD8"/>
    <w:rsid w:val="00255B12"/>
    <w:rsid w:val="00262070"/>
    <w:rsid w:val="00263823"/>
    <w:rsid w:val="00271033"/>
    <w:rsid w:val="0029556F"/>
    <w:rsid w:val="002A0969"/>
    <w:rsid w:val="002A1507"/>
    <w:rsid w:val="002A704B"/>
    <w:rsid w:val="002B37E9"/>
    <w:rsid w:val="002C4C64"/>
    <w:rsid w:val="002E0340"/>
    <w:rsid w:val="002E422B"/>
    <w:rsid w:val="002F01F3"/>
    <w:rsid w:val="002F4447"/>
    <w:rsid w:val="002F477A"/>
    <w:rsid w:val="002F7536"/>
    <w:rsid w:val="00301364"/>
    <w:rsid w:val="0030246E"/>
    <w:rsid w:val="003079B9"/>
    <w:rsid w:val="00311111"/>
    <w:rsid w:val="003112BA"/>
    <w:rsid w:val="003112DD"/>
    <w:rsid w:val="00312299"/>
    <w:rsid w:val="00315BE6"/>
    <w:rsid w:val="00325A4B"/>
    <w:rsid w:val="00330384"/>
    <w:rsid w:val="003335BB"/>
    <w:rsid w:val="003362B4"/>
    <w:rsid w:val="00337817"/>
    <w:rsid w:val="00344CEE"/>
    <w:rsid w:val="00347569"/>
    <w:rsid w:val="00361816"/>
    <w:rsid w:val="00370914"/>
    <w:rsid w:val="003731B4"/>
    <w:rsid w:val="00375A37"/>
    <w:rsid w:val="0037794F"/>
    <w:rsid w:val="00380785"/>
    <w:rsid w:val="00382BFB"/>
    <w:rsid w:val="00387568"/>
    <w:rsid w:val="0039694F"/>
    <w:rsid w:val="003A0062"/>
    <w:rsid w:val="003B5706"/>
    <w:rsid w:val="003D1C00"/>
    <w:rsid w:val="003D2029"/>
    <w:rsid w:val="003D57E6"/>
    <w:rsid w:val="003D5D10"/>
    <w:rsid w:val="003D7FAF"/>
    <w:rsid w:val="003E19CC"/>
    <w:rsid w:val="003E56B1"/>
    <w:rsid w:val="003F4CEE"/>
    <w:rsid w:val="003F52F9"/>
    <w:rsid w:val="004032EF"/>
    <w:rsid w:val="004063A8"/>
    <w:rsid w:val="00406F54"/>
    <w:rsid w:val="0041136D"/>
    <w:rsid w:val="00414185"/>
    <w:rsid w:val="0041425D"/>
    <w:rsid w:val="00425515"/>
    <w:rsid w:val="00437C7F"/>
    <w:rsid w:val="00447C53"/>
    <w:rsid w:val="004542CB"/>
    <w:rsid w:val="0045562C"/>
    <w:rsid w:val="00456D84"/>
    <w:rsid w:val="00460ED4"/>
    <w:rsid w:val="0046223B"/>
    <w:rsid w:val="0046468F"/>
    <w:rsid w:val="00465095"/>
    <w:rsid w:val="00475A9A"/>
    <w:rsid w:val="004809E5"/>
    <w:rsid w:val="004850C1"/>
    <w:rsid w:val="00490213"/>
    <w:rsid w:val="00490453"/>
    <w:rsid w:val="00491912"/>
    <w:rsid w:val="004A0CF1"/>
    <w:rsid w:val="004A541F"/>
    <w:rsid w:val="004B236F"/>
    <w:rsid w:val="004B2AA3"/>
    <w:rsid w:val="004B6191"/>
    <w:rsid w:val="004C33F2"/>
    <w:rsid w:val="004C6BC1"/>
    <w:rsid w:val="004D0CD2"/>
    <w:rsid w:val="004D0F04"/>
    <w:rsid w:val="004D12FE"/>
    <w:rsid w:val="004E40C7"/>
    <w:rsid w:val="004F6C18"/>
    <w:rsid w:val="00510BC9"/>
    <w:rsid w:val="00514CD5"/>
    <w:rsid w:val="005279DB"/>
    <w:rsid w:val="00531A88"/>
    <w:rsid w:val="00536E85"/>
    <w:rsid w:val="0053783C"/>
    <w:rsid w:val="005435D4"/>
    <w:rsid w:val="00543C29"/>
    <w:rsid w:val="00544CC0"/>
    <w:rsid w:val="00544D57"/>
    <w:rsid w:val="0055212E"/>
    <w:rsid w:val="0055217B"/>
    <w:rsid w:val="00552B64"/>
    <w:rsid w:val="0055352E"/>
    <w:rsid w:val="0055443F"/>
    <w:rsid w:val="00566370"/>
    <w:rsid w:val="00566B97"/>
    <w:rsid w:val="005703ED"/>
    <w:rsid w:val="005726D3"/>
    <w:rsid w:val="0057369F"/>
    <w:rsid w:val="00574570"/>
    <w:rsid w:val="005770E1"/>
    <w:rsid w:val="00586730"/>
    <w:rsid w:val="00591B85"/>
    <w:rsid w:val="005969B5"/>
    <w:rsid w:val="005A5B85"/>
    <w:rsid w:val="005A6B08"/>
    <w:rsid w:val="005B4A96"/>
    <w:rsid w:val="005B5D91"/>
    <w:rsid w:val="005B60E5"/>
    <w:rsid w:val="005C0A0D"/>
    <w:rsid w:val="005C1660"/>
    <w:rsid w:val="005C1FB1"/>
    <w:rsid w:val="005C2788"/>
    <w:rsid w:val="005C41D8"/>
    <w:rsid w:val="005C4FF6"/>
    <w:rsid w:val="005E5F3A"/>
    <w:rsid w:val="005E6A5E"/>
    <w:rsid w:val="005F3FBC"/>
    <w:rsid w:val="005F7898"/>
    <w:rsid w:val="00602E12"/>
    <w:rsid w:val="00620D56"/>
    <w:rsid w:val="00623C0C"/>
    <w:rsid w:val="00624A02"/>
    <w:rsid w:val="006322AF"/>
    <w:rsid w:val="00634478"/>
    <w:rsid w:val="0063718E"/>
    <w:rsid w:val="006404D2"/>
    <w:rsid w:val="006417EE"/>
    <w:rsid w:val="00643203"/>
    <w:rsid w:val="006441DE"/>
    <w:rsid w:val="00651696"/>
    <w:rsid w:val="0065438D"/>
    <w:rsid w:val="0066198C"/>
    <w:rsid w:val="00667618"/>
    <w:rsid w:val="00671517"/>
    <w:rsid w:val="00673B5F"/>
    <w:rsid w:val="00675B86"/>
    <w:rsid w:val="00683E6B"/>
    <w:rsid w:val="006A08A1"/>
    <w:rsid w:val="006A1D3E"/>
    <w:rsid w:val="006A4719"/>
    <w:rsid w:val="006A5AD3"/>
    <w:rsid w:val="006B1447"/>
    <w:rsid w:val="006B53F3"/>
    <w:rsid w:val="006B5E98"/>
    <w:rsid w:val="006B677F"/>
    <w:rsid w:val="006C6834"/>
    <w:rsid w:val="006C70C0"/>
    <w:rsid w:val="006C7A1C"/>
    <w:rsid w:val="006D6078"/>
    <w:rsid w:val="006E266D"/>
    <w:rsid w:val="006E4638"/>
    <w:rsid w:val="006E7EF5"/>
    <w:rsid w:val="006F1D85"/>
    <w:rsid w:val="006F7373"/>
    <w:rsid w:val="00710A36"/>
    <w:rsid w:val="0071427E"/>
    <w:rsid w:val="00722C19"/>
    <w:rsid w:val="00723E34"/>
    <w:rsid w:val="00724CB5"/>
    <w:rsid w:val="00725213"/>
    <w:rsid w:val="007329AE"/>
    <w:rsid w:val="00741F23"/>
    <w:rsid w:val="00741F2E"/>
    <w:rsid w:val="00742D92"/>
    <w:rsid w:val="007448A9"/>
    <w:rsid w:val="007501D3"/>
    <w:rsid w:val="0075330B"/>
    <w:rsid w:val="007533B1"/>
    <w:rsid w:val="00754995"/>
    <w:rsid w:val="00760E51"/>
    <w:rsid w:val="00773C3B"/>
    <w:rsid w:val="0078393A"/>
    <w:rsid w:val="007844E6"/>
    <w:rsid w:val="0078775F"/>
    <w:rsid w:val="00796BBF"/>
    <w:rsid w:val="007B1059"/>
    <w:rsid w:val="007B2BA1"/>
    <w:rsid w:val="007B7975"/>
    <w:rsid w:val="007C1D08"/>
    <w:rsid w:val="007C2ED2"/>
    <w:rsid w:val="007D3DC2"/>
    <w:rsid w:val="007D4E30"/>
    <w:rsid w:val="007D7E61"/>
    <w:rsid w:val="007E1A10"/>
    <w:rsid w:val="007E1D92"/>
    <w:rsid w:val="007E34C8"/>
    <w:rsid w:val="007F1EBE"/>
    <w:rsid w:val="007F4293"/>
    <w:rsid w:val="00803D56"/>
    <w:rsid w:val="00804E29"/>
    <w:rsid w:val="008464D9"/>
    <w:rsid w:val="00847A9F"/>
    <w:rsid w:val="00860224"/>
    <w:rsid w:val="008718BB"/>
    <w:rsid w:val="00871E81"/>
    <w:rsid w:val="00874B9F"/>
    <w:rsid w:val="00881867"/>
    <w:rsid w:val="00881AA9"/>
    <w:rsid w:val="00886CC2"/>
    <w:rsid w:val="00886FA7"/>
    <w:rsid w:val="0089313F"/>
    <w:rsid w:val="00893842"/>
    <w:rsid w:val="008B7922"/>
    <w:rsid w:val="008C013F"/>
    <w:rsid w:val="008D157F"/>
    <w:rsid w:val="008E02C8"/>
    <w:rsid w:val="008E3493"/>
    <w:rsid w:val="008E69F6"/>
    <w:rsid w:val="008F4F8C"/>
    <w:rsid w:val="009007F4"/>
    <w:rsid w:val="00907CF6"/>
    <w:rsid w:val="0091576C"/>
    <w:rsid w:val="009219DA"/>
    <w:rsid w:val="0092337C"/>
    <w:rsid w:val="00924A6C"/>
    <w:rsid w:val="00927A8E"/>
    <w:rsid w:val="009311F3"/>
    <w:rsid w:val="00931497"/>
    <w:rsid w:val="00935CF2"/>
    <w:rsid w:val="009413EF"/>
    <w:rsid w:val="009415F6"/>
    <w:rsid w:val="00946588"/>
    <w:rsid w:val="00950F60"/>
    <w:rsid w:val="009520D7"/>
    <w:rsid w:val="00972A0C"/>
    <w:rsid w:val="00986524"/>
    <w:rsid w:val="009A10F9"/>
    <w:rsid w:val="009A2189"/>
    <w:rsid w:val="009A2D72"/>
    <w:rsid w:val="009A703F"/>
    <w:rsid w:val="009B440D"/>
    <w:rsid w:val="009C16BF"/>
    <w:rsid w:val="009C5BD6"/>
    <w:rsid w:val="009C7347"/>
    <w:rsid w:val="009E4B94"/>
    <w:rsid w:val="009F066E"/>
    <w:rsid w:val="009F121A"/>
    <w:rsid w:val="00A018E8"/>
    <w:rsid w:val="00A07FD3"/>
    <w:rsid w:val="00A15A8C"/>
    <w:rsid w:val="00A16F8C"/>
    <w:rsid w:val="00A17DAA"/>
    <w:rsid w:val="00A25911"/>
    <w:rsid w:val="00A30991"/>
    <w:rsid w:val="00A406BC"/>
    <w:rsid w:val="00A42571"/>
    <w:rsid w:val="00A42881"/>
    <w:rsid w:val="00A42B41"/>
    <w:rsid w:val="00A4673F"/>
    <w:rsid w:val="00A5553B"/>
    <w:rsid w:val="00A6112C"/>
    <w:rsid w:val="00A61BFC"/>
    <w:rsid w:val="00A63379"/>
    <w:rsid w:val="00A857C0"/>
    <w:rsid w:val="00A86DA8"/>
    <w:rsid w:val="00A876FE"/>
    <w:rsid w:val="00AA0843"/>
    <w:rsid w:val="00AA0D90"/>
    <w:rsid w:val="00AB2DCE"/>
    <w:rsid w:val="00AB36A9"/>
    <w:rsid w:val="00AB450E"/>
    <w:rsid w:val="00AB4734"/>
    <w:rsid w:val="00AB751C"/>
    <w:rsid w:val="00AC2702"/>
    <w:rsid w:val="00AC3E1C"/>
    <w:rsid w:val="00AC3E50"/>
    <w:rsid w:val="00AC557E"/>
    <w:rsid w:val="00AC7B0A"/>
    <w:rsid w:val="00AC7E4A"/>
    <w:rsid w:val="00AD56CA"/>
    <w:rsid w:val="00AD6672"/>
    <w:rsid w:val="00AD7577"/>
    <w:rsid w:val="00AE1CC4"/>
    <w:rsid w:val="00AF0E03"/>
    <w:rsid w:val="00AF1A2E"/>
    <w:rsid w:val="00AF1E09"/>
    <w:rsid w:val="00AF2AA3"/>
    <w:rsid w:val="00AF3ABE"/>
    <w:rsid w:val="00AF6328"/>
    <w:rsid w:val="00B138F1"/>
    <w:rsid w:val="00B14968"/>
    <w:rsid w:val="00B230F1"/>
    <w:rsid w:val="00B367DD"/>
    <w:rsid w:val="00B373D3"/>
    <w:rsid w:val="00B40070"/>
    <w:rsid w:val="00B45D51"/>
    <w:rsid w:val="00B66D06"/>
    <w:rsid w:val="00B75A3C"/>
    <w:rsid w:val="00B817DB"/>
    <w:rsid w:val="00B8562C"/>
    <w:rsid w:val="00B8689C"/>
    <w:rsid w:val="00B943F7"/>
    <w:rsid w:val="00BA4730"/>
    <w:rsid w:val="00BA5A25"/>
    <w:rsid w:val="00BB4110"/>
    <w:rsid w:val="00BC0902"/>
    <w:rsid w:val="00BC6482"/>
    <w:rsid w:val="00BC66D1"/>
    <w:rsid w:val="00C00161"/>
    <w:rsid w:val="00C01548"/>
    <w:rsid w:val="00C17F95"/>
    <w:rsid w:val="00C30D9C"/>
    <w:rsid w:val="00C33D62"/>
    <w:rsid w:val="00C33EE0"/>
    <w:rsid w:val="00C3525A"/>
    <w:rsid w:val="00C3639C"/>
    <w:rsid w:val="00C41C80"/>
    <w:rsid w:val="00C4205D"/>
    <w:rsid w:val="00C52F4C"/>
    <w:rsid w:val="00C54082"/>
    <w:rsid w:val="00C570D0"/>
    <w:rsid w:val="00C60A39"/>
    <w:rsid w:val="00C73CC4"/>
    <w:rsid w:val="00C83CC4"/>
    <w:rsid w:val="00C84781"/>
    <w:rsid w:val="00C85A64"/>
    <w:rsid w:val="00C86898"/>
    <w:rsid w:val="00C94A9B"/>
    <w:rsid w:val="00C95EB2"/>
    <w:rsid w:val="00C97188"/>
    <w:rsid w:val="00CA48F0"/>
    <w:rsid w:val="00CC2B8E"/>
    <w:rsid w:val="00CC5492"/>
    <w:rsid w:val="00CC6083"/>
    <w:rsid w:val="00CC7C0B"/>
    <w:rsid w:val="00CD1072"/>
    <w:rsid w:val="00CD313B"/>
    <w:rsid w:val="00CD3501"/>
    <w:rsid w:val="00CD4F81"/>
    <w:rsid w:val="00CE476A"/>
    <w:rsid w:val="00CF02C9"/>
    <w:rsid w:val="00CF0363"/>
    <w:rsid w:val="00CF3464"/>
    <w:rsid w:val="00CF4353"/>
    <w:rsid w:val="00D01581"/>
    <w:rsid w:val="00D02CE6"/>
    <w:rsid w:val="00D17291"/>
    <w:rsid w:val="00D213F2"/>
    <w:rsid w:val="00D21858"/>
    <w:rsid w:val="00D23637"/>
    <w:rsid w:val="00D46C97"/>
    <w:rsid w:val="00D527D0"/>
    <w:rsid w:val="00D62323"/>
    <w:rsid w:val="00D724AC"/>
    <w:rsid w:val="00D74F2D"/>
    <w:rsid w:val="00D82124"/>
    <w:rsid w:val="00D844CD"/>
    <w:rsid w:val="00D905FA"/>
    <w:rsid w:val="00D90FFF"/>
    <w:rsid w:val="00D91364"/>
    <w:rsid w:val="00D97B67"/>
    <w:rsid w:val="00DA1098"/>
    <w:rsid w:val="00DA1D96"/>
    <w:rsid w:val="00DA617B"/>
    <w:rsid w:val="00DA6360"/>
    <w:rsid w:val="00DA7667"/>
    <w:rsid w:val="00DB0EB4"/>
    <w:rsid w:val="00DB25F5"/>
    <w:rsid w:val="00DB2A2B"/>
    <w:rsid w:val="00DB696E"/>
    <w:rsid w:val="00DC4375"/>
    <w:rsid w:val="00DC4F64"/>
    <w:rsid w:val="00DC62B7"/>
    <w:rsid w:val="00DD54D1"/>
    <w:rsid w:val="00DE0A7B"/>
    <w:rsid w:val="00DE2E9B"/>
    <w:rsid w:val="00DF1987"/>
    <w:rsid w:val="00DF1B8C"/>
    <w:rsid w:val="00DF7C0C"/>
    <w:rsid w:val="00E00D3B"/>
    <w:rsid w:val="00E01730"/>
    <w:rsid w:val="00E04AB6"/>
    <w:rsid w:val="00E057DF"/>
    <w:rsid w:val="00E066E7"/>
    <w:rsid w:val="00E15264"/>
    <w:rsid w:val="00E1532B"/>
    <w:rsid w:val="00E21C20"/>
    <w:rsid w:val="00E21C62"/>
    <w:rsid w:val="00E22D36"/>
    <w:rsid w:val="00E31C1F"/>
    <w:rsid w:val="00E402B8"/>
    <w:rsid w:val="00E41FC6"/>
    <w:rsid w:val="00E42277"/>
    <w:rsid w:val="00E510EF"/>
    <w:rsid w:val="00E610FB"/>
    <w:rsid w:val="00E6474B"/>
    <w:rsid w:val="00E655EA"/>
    <w:rsid w:val="00E66F10"/>
    <w:rsid w:val="00E67C60"/>
    <w:rsid w:val="00E82891"/>
    <w:rsid w:val="00E836C9"/>
    <w:rsid w:val="00E84412"/>
    <w:rsid w:val="00E90758"/>
    <w:rsid w:val="00E9151E"/>
    <w:rsid w:val="00E93C41"/>
    <w:rsid w:val="00EA624C"/>
    <w:rsid w:val="00EA66C6"/>
    <w:rsid w:val="00EB4AD9"/>
    <w:rsid w:val="00ED64F6"/>
    <w:rsid w:val="00EE4D84"/>
    <w:rsid w:val="00EF0978"/>
    <w:rsid w:val="00EF39FA"/>
    <w:rsid w:val="00EF4EF6"/>
    <w:rsid w:val="00EF5FE1"/>
    <w:rsid w:val="00F02E7C"/>
    <w:rsid w:val="00F07532"/>
    <w:rsid w:val="00F250D5"/>
    <w:rsid w:val="00F260C9"/>
    <w:rsid w:val="00F270E0"/>
    <w:rsid w:val="00F31DED"/>
    <w:rsid w:val="00F62DCA"/>
    <w:rsid w:val="00F67EAD"/>
    <w:rsid w:val="00F72795"/>
    <w:rsid w:val="00F755A3"/>
    <w:rsid w:val="00F82E23"/>
    <w:rsid w:val="00F84A34"/>
    <w:rsid w:val="00F9295F"/>
    <w:rsid w:val="00FA6416"/>
    <w:rsid w:val="00FA6884"/>
    <w:rsid w:val="00FA7191"/>
    <w:rsid w:val="00FB26E2"/>
    <w:rsid w:val="00FC1BFE"/>
    <w:rsid w:val="00FC2838"/>
    <w:rsid w:val="00FC67FB"/>
    <w:rsid w:val="00FD421B"/>
    <w:rsid w:val="00FD471E"/>
    <w:rsid w:val="00FD5070"/>
    <w:rsid w:val="00FD7535"/>
    <w:rsid w:val="00FE12D8"/>
    <w:rsid w:val="00FF3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08577D"/>
  <w15:docId w15:val="{FFD2B07E-B5F0-4BDA-9F5D-E4FC73F0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hAnsi="Arial"/>
      <w:sz w:val="16"/>
      <w:szCs w:val="16"/>
      <w:lang w:val="uk-UA"/>
    </w:rPr>
  </w:style>
  <w:style w:type="paragraph" w:styleId="1">
    <w:name w:val="heading 1"/>
    <w:basedOn w:val="a"/>
    <w:next w:val="a"/>
    <w:link w:val="10"/>
    <w:qFormat/>
    <w:pPr>
      <w:keepNext/>
      <w:outlineLvl w:val="0"/>
    </w:pPr>
    <w:rPr>
      <w:rFonts w:ascii="Times New Roman" w:hAnsi="Times New Roman"/>
      <w:sz w:val="28"/>
    </w:rPr>
  </w:style>
  <w:style w:type="paragraph" w:styleId="2">
    <w:name w:val="heading 2"/>
    <w:basedOn w:val="a"/>
    <w:next w:val="a"/>
    <w:link w:val="20"/>
    <w:qFormat/>
    <w:pPr>
      <w:keepNext/>
      <w:jc w:val="center"/>
      <w:outlineLvl w:val="1"/>
    </w:pPr>
    <w:rPr>
      <w:rFonts w:ascii="Times New Roman" w:hAnsi="Times New Roman"/>
      <w:sz w:val="28"/>
      <w:lang w:eastAsia="x-none"/>
    </w:rPr>
  </w:style>
  <w:style w:type="paragraph" w:styleId="3">
    <w:name w:val="heading 3"/>
    <w:basedOn w:val="a"/>
    <w:next w:val="a"/>
    <w:link w:val="30"/>
    <w:qFormat/>
    <w:pPr>
      <w:keepNext/>
      <w:jc w:val="both"/>
      <w:outlineLvl w:val="2"/>
    </w:pPr>
    <w:rPr>
      <w:rFonts w:ascii="Times New Roman" w:hAnsi="Times New Roman"/>
      <w:b/>
      <w:sz w:val="28"/>
      <w:u w:val="single"/>
    </w:rPr>
  </w:style>
  <w:style w:type="paragraph" w:styleId="4">
    <w:name w:val="heading 4"/>
    <w:basedOn w:val="a"/>
    <w:next w:val="a"/>
    <w:qFormat/>
    <w:pPr>
      <w:keepNext/>
      <w:jc w:val="both"/>
      <w:outlineLvl w:val="3"/>
    </w:pPr>
    <w:rPr>
      <w:rFonts w:ascii="Times New Roman" w:hAnsi="Times New Roman"/>
      <w:sz w:val="28"/>
    </w:rPr>
  </w:style>
  <w:style w:type="paragraph" w:styleId="5">
    <w:name w:val="heading 5"/>
    <w:basedOn w:val="a"/>
    <w:next w:val="a"/>
    <w:qFormat/>
    <w:pPr>
      <w:keepNext/>
      <w:outlineLvl w:val="4"/>
    </w:pPr>
    <w:rPr>
      <w:rFonts w:ascii="Times New Roman" w:hAnsi="Times New Roman"/>
      <w:b/>
      <w:sz w:val="24"/>
    </w:rPr>
  </w:style>
  <w:style w:type="paragraph" w:styleId="6">
    <w:name w:val="heading 6"/>
    <w:basedOn w:val="a"/>
    <w:next w:val="a"/>
    <w:qFormat/>
    <w:pPr>
      <w:keepNext/>
      <w:outlineLvl w:val="5"/>
    </w:pPr>
    <w:rPr>
      <w:rFonts w:ascii="Times New Roman" w:hAnsi="Times New Roman"/>
      <w:b/>
      <w:sz w:val="32"/>
    </w:rPr>
  </w:style>
  <w:style w:type="paragraph" w:styleId="7">
    <w:name w:val="heading 7"/>
    <w:basedOn w:val="a"/>
    <w:next w:val="a"/>
    <w:qFormat/>
    <w:pPr>
      <w:keepNext/>
      <w:outlineLvl w:val="6"/>
    </w:pPr>
    <w:rPr>
      <w:rFonts w:ascii="Times New Roman" w:hAnsi="Times New Roman"/>
      <w:sz w:val="24"/>
    </w:rPr>
  </w:style>
  <w:style w:type="paragraph" w:styleId="8">
    <w:name w:val="heading 8"/>
    <w:basedOn w:val="a"/>
    <w:next w:val="a"/>
    <w:qFormat/>
    <w:pPr>
      <w:keepNext/>
      <w:outlineLvl w:val="7"/>
    </w:pPr>
    <w:rPr>
      <w:rFonts w:ascii="Times New Roman" w:hAnsi="Times New Roman"/>
      <w:b/>
      <w:sz w:val="22"/>
    </w:rPr>
  </w:style>
  <w:style w:type="paragraph" w:styleId="9">
    <w:name w:val="heading 9"/>
    <w:basedOn w:val="a"/>
    <w:next w:val="a"/>
    <w:qFormat/>
    <w:pPr>
      <w:keepNext/>
      <w:jc w:val="center"/>
      <w:outlineLvl w:val="8"/>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toa heading"/>
    <w:basedOn w:val="a"/>
    <w:next w:val="a"/>
    <w:semiHidden/>
    <w:pPr>
      <w:spacing w:before="120"/>
      <w:jc w:val="both"/>
    </w:pPr>
    <w:rPr>
      <w:b/>
      <w:sz w:val="24"/>
    </w:rPr>
  </w:style>
  <w:style w:type="paragraph" w:customStyle="1" w:styleId="Web">
    <w:name w:val="Обычный (Web)"/>
    <w:basedOn w:val="a"/>
    <w:pPr>
      <w:jc w:val="both"/>
    </w:pPr>
    <w:rPr>
      <w:rFonts w:ascii="Times New Roman" w:hAnsi="Times New Roman"/>
      <w:sz w:val="24"/>
    </w:rPr>
  </w:style>
  <w:style w:type="paragraph" w:styleId="a5">
    <w:name w:val="Body Text Indent"/>
    <w:basedOn w:val="a"/>
    <w:link w:val="a6"/>
    <w:uiPriority w:val="99"/>
    <w:pPr>
      <w:spacing w:before="120"/>
      <w:jc w:val="both"/>
    </w:pPr>
    <w:rPr>
      <w:rFonts w:ascii="Times New Roman" w:hAnsi="Times New Roman"/>
      <w:b/>
      <w:i/>
      <w:sz w:val="24"/>
    </w:rPr>
  </w:style>
  <w:style w:type="paragraph" w:styleId="a7">
    <w:name w:val="Body Text"/>
    <w:basedOn w:val="a"/>
    <w:link w:val="a8"/>
    <w:uiPriority w:val="99"/>
    <w:pPr>
      <w:jc w:val="center"/>
    </w:pPr>
    <w:rPr>
      <w:rFonts w:ascii="Times New Roman" w:hAnsi="Times New Roman"/>
      <w:b/>
      <w:sz w:val="24"/>
      <w:lang w:eastAsia="x-none"/>
    </w:rPr>
  </w:style>
  <w:style w:type="paragraph" w:styleId="21">
    <w:name w:val="Body Text 2"/>
    <w:basedOn w:val="a"/>
    <w:pPr>
      <w:jc w:val="both"/>
    </w:pPr>
    <w:rPr>
      <w:rFonts w:ascii="Times New Roman" w:hAnsi="Times New Roman"/>
      <w:b/>
      <w:sz w:val="24"/>
    </w:rPr>
  </w:style>
  <w:style w:type="character" w:customStyle="1" w:styleId="20">
    <w:name w:val="Заголовок 2 Знак"/>
    <w:link w:val="2"/>
    <w:rsid w:val="00312299"/>
    <w:rPr>
      <w:sz w:val="28"/>
      <w:szCs w:val="16"/>
      <w:lang w:val="uk-UA"/>
    </w:rPr>
  </w:style>
  <w:style w:type="character" w:customStyle="1" w:styleId="a8">
    <w:name w:val="Основной текст Знак"/>
    <w:link w:val="a7"/>
    <w:uiPriority w:val="99"/>
    <w:rsid w:val="00312299"/>
    <w:rPr>
      <w:b/>
      <w:sz w:val="24"/>
      <w:szCs w:val="16"/>
      <w:lang w:val="uk-UA"/>
    </w:rPr>
  </w:style>
  <w:style w:type="paragraph" w:styleId="a9">
    <w:name w:val="Balloon Text"/>
    <w:basedOn w:val="a"/>
    <w:link w:val="aa"/>
    <w:uiPriority w:val="99"/>
    <w:rsid w:val="00387568"/>
    <w:rPr>
      <w:rFonts w:ascii="Segoe UI" w:hAnsi="Segoe UI"/>
      <w:sz w:val="18"/>
      <w:szCs w:val="18"/>
    </w:rPr>
  </w:style>
  <w:style w:type="character" w:customStyle="1" w:styleId="aa">
    <w:name w:val="Текст выноски Знак"/>
    <w:link w:val="a9"/>
    <w:uiPriority w:val="99"/>
    <w:rsid w:val="00387568"/>
    <w:rPr>
      <w:rFonts w:ascii="Segoe UI" w:hAnsi="Segoe UI" w:cs="Segoe UI"/>
      <w:sz w:val="18"/>
      <w:szCs w:val="18"/>
      <w:lang w:val="ru-RU" w:eastAsia="ru-RU"/>
    </w:rPr>
  </w:style>
  <w:style w:type="paragraph" w:styleId="ab">
    <w:name w:val="No Spacing"/>
    <w:link w:val="ac"/>
    <w:qFormat/>
    <w:rsid w:val="00B40070"/>
    <w:rPr>
      <w:rFonts w:ascii="Calibri" w:eastAsia="Calibri" w:hAnsi="Calibri"/>
      <w:sz w:val="22"/>
      <w:szCs w:val="22"/>
      <w:lang w:val="uk-UA" w:eastAsia="en-US"/>
    </w:rPr>
  </w:style>
  <w:style w:type="character" w:styleId="ad">
    <w:name w:val="Emphasis"/>
    <w:uiPriority w:val="20"/>
    <w:qFormat/>
    <w:rsid w:val="00B40070"/>
    <w:rPr>
      <w:i/>
      <w:iCs/>
    </w:rPr>
  </w:style>
  <w:style w:type="character" w:customStyle="1" w:styleId="ac">
    <w:name w:val="Без интервала Знак"/>
    <w:link w:val="ab"/>
    <w:rsid w:val="00B40070"/>
    <w:rPr>
      <w:rFonts w:ascii="Calibri" w:eastAsia="Calibri" w:hAnsi="Calibri"/>
      <w:sz w:val="22"/>
      <w:szCs w:val="22"/>
      <w:lang w:val="uk-UA" w:eastAsia="en-US" w:bidi="ar-SA"/>
    </w:rPr>
  </w:style>
  <w:style w:type="character" w:customStyle="1" w:styleId="apple-converted-space">
    <w:name w:val="apple-converted-space"/>
    <w:basedOn w:val="a0"/>
    <w:rsid w:val="00A86DA8"/>
  </w:style>
  <w:style w:type="character" w:customStyle="1" w:styleId="price-old">
    <w:name w:val="price-old"/>
    <w:basedOn w:val="a0"/>
    <w:rsid w:val="00A86DA8"/>
  </w:style>
  <w:style w:type="character" w:customStyle="1" w:styleId="price-new">
    <w:name w:val="price-new"/>
    <w:basedOn w:val="a0"/>
    <w:rsid w:val="00A86DA8"/>
  </w:style>
  <w:style w:type="paragraph" w:styleId="ae">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f"/>
    <w:uiPriority w:val="99"/>
    <w:unhideWhenUsed/>
    <w:qFormat/>
    <w:rsid w:val="00A86DA8"/>
    <w:pPr>
      <w:spacing w:before="100" w:beforeAutospacing="1" w:after="100" w:afterAutospacing="1"/>
    </w:pPr>
    <w:rPr>
      <w:rFonts w:ascii="Times New Roman" w:hAnsi="Times New Roman"/>
      <w:sz w:val="24"/>
      <w:szCs w:val="24"/>
      <w:lang w:val="x-none" w:eastAsia="x-none"/>
    </w:rPr>
  </w:style>
  <w:style w:type="character" w:customStyle="1" w:styleId="x-buttontext">
    <w:name w:val="x-button__text"/>
    <w:basedOn w:val="a0"/>
    <w:rsid w:val="00871E81"/>
  </w:style>
  <w:style w:type="character" w:customStyle="1" w:styleId="x-pseudo-link">
    <w:name w:val="x-pseudo-link"/>
    <w:basedOn w:val="a0"/>
    <w:rsid w:val="00871E81"/>
  </w:style>
  <w:style w:type="character" w:customStyle="1" w:styleId="linkroot--3xn5c">
    <w:name w:val="link__root--3xn5c"/>
    <w:basedOn w:val="a0"/>
    <w:rsid w:val="00871E81"/>
  </w:style>
  <w:style w:type="character" w:customStyle="1" w:styleId="x-attributesvalue">
    <w:name w:val="x-attributes__value"/>
    <w:basedOn w:val="a0"/>
    <w:rsid w:val="00871E81"/>
  </w:style>
  <w:style w:type="character" w:styleId="af0">
    <w:name w:val="Strong"/>
    <w:qFormat/>
    <w:rsid w:val="00871E81"/>
    <w:rPr>
      <w:b/>
      <w:bCs/>
    </w:rPr>
  </w:style>
  <w:style w:type="character" w:customStyle="1" w:styleId="af">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e"/>
    <w:uiPriority w:val="99"/>
    <w:locked/>
    <w:rsid w:val="001818BA"/>
    <w:rPr>
      <w:sz w:val="24"/>
      <w:szCs w:val="24"/>
    </w:rPr>
  </w:style>
  <w:style w:type="character" w:customStyle="1" w:styleId="11">
    <w:name w:val="Заголовок Знак1"/>
    <w:link w:val="af1"/>
    <w:uiPriority w:val="10"/>
    <w:rsid w:val="001818BA"/>
    <w:rPr>
      <w:b/>
      <w:bCs/>
      <w:szCs w:val="24"/>
      <w:lang w:val="uk-UA"/>
    </w:rPr>
  </w:style>
  <w:style w:type="paragraph" w:styleId="af1">
    <w:name w:val="Title"/>
    <w:basedOn w:val="a"/>
    <w:link w:val="11"/>
    <w:qFormat/>
    <w:rsid w:val="001818BA"/>
    <w:pPr>
      <w:jc w:val="center"/>
    </w:pPr>
    <w:rPr>
      <w:rFonts w:ascii="Times New Roman" w:hAnsi="Times New Roman"/>
      <w:b/>
      <w:bCs/>
      <w:sz w:val="20"/>
      <w:szCs w:val="24"/>
    </w:rPr>
  </w:style>
  <w:style w:type="character" w:customStyle="1" w:styleId="af2">
    <w:name w:val="Название Знак"/>
    <w:uiPriority w:val="10"/>
    <w:rsid w:val="001818BA"/>
    <w:rPr>
      <w:rFonts w:ascii="Cambria" w:eastAsia="Times New Roman" w:hAnsi="Cambria" w:cs="Times New Roman"/>
      <w:b/>
      <w:bCs/>
      <w:kern w:val="28"/>
      <w:sz w:val="32"/>
      <w:szCs w:val="32"/>
    </w:rPr>
  </w:style>
  <w:style w:type="paragraph" w:customStyle="1" w:styleId="Default">
    <w:name w:val="Default"/>
    <w:rsid w:val="001818BA"/>
    <w:pPr>
      <w:suppressAutoHyphens/>
      <w:autoSpaceDE w:val="0"/>
    </w:pPr>
    <w:rPr>
      <w:color w:val="000000"/>
      <w:sz w:val="24"/>
      <w:szCs w:val="24"/>
      <w:lang w:eastAsia="zh-CN"/>
    </w:rPr>
  </w:style>
  <w:style w:type="character" w:customStyle="1" w:styleId="10">
    <w:name w:val="Заголовок 1 Знак"/>
    <w:link w:val="1"/>
    <w:rsid w:val="002F01F3"/>
    <w:rPr>
      <w:sz w:val="28"/>
      <w:szCs w:val="16"/>
      <w:lang w:val="uk-UA"/>
    </w:rPr>
  </w:style>
  <w:style w:type="paragraph" w:styleId="HTML">
    <w:name w:val="HTML Preformatted"/>
    <w:basedOn w:val="a"/>
    <w:link w:val="HTML0"/>
    <w:uiPriority w:val="99"/>
    <w:rsid w:val="002F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0">
    <w:name w:val="Стандартный HTML Знак"/>
    <w:link w:val="HTML"/>
    <w:uiPriority w:val="99"/>
    <w:rsid w:val="002F01F3"/>
    <w:rPr>
      <w:rFonts w:ascii="Courier New" w:hAnsi="Courier New"/>
      <w:lang w:val="uk-UA" w:eastAsia="zh-CN"/>
    </w:rPr>
  </w:style>
  <w:style w:type="paragraph" w:styleId="31">
    <w:name w:val="Body Text 3"/>
    <w:basedOn w:val="a"/>
    <w:link w:val="32"/>
    <w:unhideWhenUsed/>
    <w:rsid w:val="002F01F3"/>
    <w:pPr>
      <w:spacing w:after="120" w:line="276" w:lineRule="auto"/>
    </w:pPr>
    <w:rPr>
      <w:rFonts w:ascii="Calibri" w:hAnsi="Calibri"/>
      <w:lang w:eastAsia="zh-CN"/>
    </w:rPr>
  </w:style>
  <w:style w:type="character" w:customStyle="1" w:styleId="32">
    <w:name w:val="Основной текст 3 Знак"/>
    <w:link w:val="31"/>
    <w:rsid w:val="002F01F3"/>
    <w:rPr>
      <w:rFonts w:ascii="Calibri" w:hAnsi="Calibri"/>
      <w:sz w:val="16"/>
      <w:szCs w:val="16"/>
      <w:lang w:val="uk-UA" w:eastAsia="zh-CN"/>
    </w:rPr>
  </w:style>
  <w:style w:type="paragraph" w:styleId="af3">
    <w:name w:val="List Paragraph"/>
    <w:aliases w:val="CA bullets,EBRD List,Chapter10,Список уровня 2,название табл/рис,Elenco Normale,----,Заголовок 1.1,Bullet Number,Bullet 1,Use Case List Paragraph,lp1,List Paragraph1,lp11,List Paragraph11"/>
    <w:basedOn w:val="a"/>
    <w:link w:val="af4"/>
    <w:uiPriority w:val="34"/>
    <w:qFormat/>
    <w:rsid w:val="002F01F3"/>
    <w:pPr>
      <w:widowControl w:val="0"/>
      <w:suppressAutoHyphens/>
      <w:autoSpaceDE w:val="0"/>
      <w:ind w:left="720"/>
      <w:contextualSpacing/>
    </w:pPr>
    <w:rPr>
      <w:rFonts w:ascii="Times New Roman CYR" w:hAnsi="Times New Roman CYR" w:cs="Times New Roman CYR"/>
      <w:sz w:val="24"/>
      <w:szCs w:val="24"/>
      <w:lang w:eastAsia="zh-CN"/>
    </w:rPr>
  </w:style>
  <w:style w:type="character" w:customStyle="1" w:styleId="hps">
    <w:name w:val="hps"/>
    <w:rsid w:val="002F01F3"/>
  </w:style>
  <w:style w:type="paragraph" w:customStyle="1" w:styleId="33">
    <w:name w:val="Стиль3"/>
    <w:basedOn w:val="af5"/>
    <w:rsid w:val="002F01F3"/>
    <w:pPr>
      <w:spacing w:line="240" w:lineRule="auto"/>
      <w:ind w:left="0" w:firstLine="0"/>
      <w:contextualSpacing w:val="0"/>
    </w:pPr>
    <w:rPr>
      <w:rFonts w:ascii="Times New Roman" w:hAnsi="Times New Roman" w:cs="Times New Roman"/>
      <w:color w:val="auto"/>
      <w:szCs w:val="24"/>
      <w:lang w:val="ru-RU" w:eastAsia="ru-RU" w:bidi="ar-SA"/>
    </w:rPr>
  </w:style>
  <w:style w:type="paragraph" w:styleId="af5">
    <w:name w:val="List Number"/>
    <w:basedOn w:val="a"/>
    <w:uiPriority w:val="99"/>
    <w:unhideWhenUsed/>
    <w:rsid w:val="002F01F3"/>
    <w:pPr>
      <w:spacing w:line="276" w:lineRule="auto"/>
      <w:ind w:left="785" w:hanging="360"/>
      <w:contextualSpacing/>
    </w:pPr>
    <w:rPr>
      <w:rFonts w:ascii="Liberation Serif" w:hAnsi="Liberation Serif" w:cs="Mangal"/>
      <w:color w:val="00000A"/>
      <w:sz w:val="24"/>
      <w:szCs w:val="21"/>
      <w:lang w:eastAsia="zh-CN" w:bidi="hi-IN"/>
    </w:rPr>
  </w:style>
  <w:style w:type="character" w:customStyle="1" w:styleId="shorttext">
    <w:name w:val="short_text"/>
    <w:rsid w:val="002F01F3"/>
  </w:style>
  <w:style w:type="character" w:customStyle="1" w:styleId="longtext1">
    <w:name w:val="long_text1"/>
    <w:uiPriority w:val="99"/>
    <w:rsid w:val="002F01F3"/>
    <w:rPr>
      <w:sz w:val="20"/>
      <w:szCs w:val="20"/>
    </w:rPr>
  </w:style>
  <w:style w:type="character" w:customStyle="1" w:styleId="m-10229525377852942gmail-longtext1">
    <w:name w:val="m_-10229525377852942gmail-longtext1"/>
    <w:rsid w:val="002F01F3"/>
  </w:style>
  <w:style w:type="character" w:customStyle="1" w:styleId="m-10229525377852942gmail-hps">
    <w:name w:val="m_-10229525377852942gmail-hps"/>
    <w:rsid w:val="002F01F3"/>
  </w:style>
  <w:style w:type="paragraph" w:customStyle="1" w:styleId="m-10229525377852942gmail-msolistparagraph">
    <w:name w:val="m_-10229525377852942gmail-msolistparagraph"/>
    <w:basedOn w:val="a"/>
    <w:rsid w:val="002F01F3"/>
    <w:pPr>
      <w:spacing w:before="100" w:beforeAutospacing="1" w:after="100" w:afterAutospacing="1"/>
    </w:pPr>
    <w:rPr>
      <w:rFonts w:ascii="Times New Roman" w:hAnsi="Times New Roman"/>
      <w:sz w:val="24"/>
      <w:szCs w:val="24"/>
    </w:rPr>
  </w:style>
  <w:style w:type="character" w:customStyle="1" w:styleId="22">
    <w:name w:val="Основной текст (2)_"/>
    <w:link w:val="23"/>
    <w:rsid w:val="002F01F3"/>
    <w:rPr>
      <w:shd w:val="clear" w:color="auto" w:fill="FFFFFF"/>
    </w:rPr>
  </w:style>
  <w:style w:type="paragraph" w:customStyle="1" w:styleId="23">
    <w:name w:val="Основной текст (2)"/>
    <w:basedOn w:val="a"/>
    <w:link w:val="22"/>
    <w:rsid w:val="002F01F3"/>
    <w:pPr>
      <w:widowControl w:val="0"/>
      <w:shd w:val="clear" w:color="auto" w:fill="FFFFFF"/>
      <w:spacing w:line="264" w:lineRule="exact"/>
      <w:ind w:hanging="380"/>
    </w:pPr>
    <w:rPr>
      <w:rFonts w:ascii="Times New Roman" w:hAnsi="Times New Roman"/>
      <w:sz w:val="20"/>
      <w:szCs w:val="20"/>
    </w:rPr>
  </w:style>
  <w:style w:type="paragraph" w:customStyle="1" w:styleId="xfmc1">
    <w:name w:val="xfmc1"/>
    <w:basedOn w:val="a"/>
    <w:rsid w:val="008F4F8C"/>
    <w:pPr>
      <w:spacing w:before="100" w:beforeAutospacing="1" w:after="100" w:afterAutospacing="1"/>
    </w:pPr>
    <w:rPr>
      <w:rFonts w:ascii="Times New Roman" w:hAnsi="Times New Roman"/>
      <w:sz w:val="24"/>
      <w:szCs w:val="24"/>
    </w:rPr>
  </w:style>
  <w:style w:type="paragraph" w:customStyle="1" w:styleId="rvps2">
    <w:name w:val="rvps2"/>
    <w:basedOn w:val="a"/>
    <w:uiPriority w:val="99"/>
    <w:rsid w:val="008F4F8C"/>
    <w:pPr>
      <w:spacing w:before="100" w:beforeAutospacing="1" w:after="100" w:afterAutospacing="1"/>
    </w:pPr>
    <w:rPr>
      <w:rFonts w:ascii="Times New Roman" w:hAnsi="Times New Roman"/>
      <w:sz w:val="24"/>
      <w:szCs w:val="24"/>
    </w:rPr>
  </w:style>
  <w:style w:type="paragraph" w:styleId="24">
    <w:name w:val="Body Text Indent 2"/>
    <w:basedOn w:val="a"/>
    <w:link w:val="25"/>
    <w:rsid w:val="00BA5A25"/>
    <w:pPr>
      <w:spacing w:after="120" w:line="480" w:lineRule="auto"/>
      <w:ind w:left="283"/>
    </w:pPr>
  </w:style>
  <w:style w:type="character" w:customStyle="1" w:styleId="25">
    <w:name w:val="Основной текст с отступом 2 Знак"/>
    <w:link w:val="24"/>
    <w:rsid w:val="00BA5A25"/>
    <w:rPr>
      <w:rFonts w:ascii="Arial" w:hAnsi="Arial"/>
      <w:sz w:val="16"/>
      <w:szCs w:val="16"/>
    </w:rPr>
  </w:style>
  <w:style w:type="paragraph" w:customStyle="1" w:styleId="12">
    <w:name w:val="Обычный1"/>
    <w:link w:val="Normal"/>
    <w:rsid w:val="00BA5A25"/>
    <w:pPr>
      <w:spacing w:line="276" w:lineRule="auto"/>
    </w:pPr>
    <w:rPr>
      <w:rFonts w:ascii="Arial" w:eastAsia="Arial" w:hAnsi="Arial" w:cs="Arial"/>
      <w:color w:val="000000"/>
      <w:sz w:val="22"/>
      <w:szCs w:val="22"/>
    </w:rPr>
  </w:style>
  <w:style w:type="character" w:customStyle="1" w:styleId="40">
    <w:name w:val="Основной текст (4)"/>
    <w:rsid w:val="006B677F"/>
    <w:rPr>
      <w:b/>
      <w:bCs w:val="0"/>
      <w:i/>
      <w:iCs w:val="0"/>
      <w:sz w:val="23"/>
      <w:u w:val="single"/>
    </w:rPr>
  </w:style>
  <w:style w:type="character" w:customStyle="1" w:styleId="30">
    <w:name w:val="Заголовок 3 Знак"/>
    <w:link w:val="3"/>
    <w:locked/>
    <w:rsid w:val="003D2029"/>
    <w:rPr>
      <w:b/>
      <w:sz w:val="28"/>
      <w:szCs w:val="16"/>
      <w:u w:val="single"/>
      <w:lang w:val="uk-UA"/>
    </w:rPr>
  </w:style>
  <w:style w:type="paragraph" w:customStyle="1" w:styleId="af6">
    <w:name w:val="Нормальний текст"/>
    <w:basedOn w:val="a"/>
    <w:uiPriority w:val="99"/>
    <w:rsid w:val="003D2029"/>
    <w:pPr>
      <w:spacing w:before="120"/>
      <w:ind w:firstLine="567"/>
    </w:pPr>
    <w:rPr>
      <w:rFonts w:ascii="Antiqua" w:hAnsi="Antiqua" w:cs="Antiqua"/>
      <w:sz w:val="26"/>
      <w:szCs w:val="26"/>
    </w:rPr>
  </w:style>
  <w:style w:type="paragraph" w:customStyle="1" w:styleId="af7">
    <w:name w:val="Содержимое таблицы"/>
    <w:basedOn w:val="a"/>
    <w:rsid w:val="003D2029"/>
    <w:pPr>
      <w:suppressLineNumbers/>
      <w:suppressAutoHyphens/>
    </w:pPr>
    <w:rPr>
      <w:rFonts w:ascii="Times New Roman" w:hAnsi="Times New Roman"/>
      <w:sz w:val="22"/>
      <w:szCs w:val="22"/>
      <w:lang w:eastAsia="ar-SA"/>
    </w:rPr>
  </w:style>
  <w:style w:type="paragraph" w:customStyle="1" w:styleId="13">
    <w:name w:val="Абзац списка1"/>
    <w:basedOn w:val="a"/>
    <w:rsid w:val="003D2029"/>
    <w:pPr>
      <w:suppressAutoHyphens/>
      <w:ind w:left="720"/>
    </w:pPr>
    <w:rPr>
      <w:rFonts w:ascii="Times New Roman" w:hAnsi="Times New Roman"/>
      <w:sz w:val="22"/>
      <w:szCs w:val="22"/>
      <w:lang w:eastAsia="ar-SA"/>
    </w:rPr>
  </w:style>
  <w:style w:type="paragraph" w:styleId="af8">
    <w:name w:val="header"/>
    <w:basedOn w:val="a"/>
    <w:link w:val="af9"/>
    <w:uiPriority w:val="99"/>
    <w:rsid w:val="003D2029"/>
    <w:pPr>
      <w:widowControl w:val="0"/>
      <w:tabs>
        <w:tab w:val="center" w:pos="4677"/>
        <w:tab w:val="right" w:pos="9355"/>
      </w:tabs>
      <w:autoSpaceDE w:val="0"/>
      <w:autoSpaceDN w:val="0"/>
      <w:adjustRightInd w:val="0"/>
    </w:pPr>
    <w:rPr>
      <w:rFonts w:ascii="Times New Roman CYR" w:hAnsi="Times New Roman CYR" w:cs="Times New Roman CYR"/>
      <w:sz w:val="24"/>
      <w:szCs w:val="24"/>
    </w:rPr>
  </w:style>
  <w:style w:type="character" w:customStyle="1" w:styleId="af9">
    <w:name w:val="Верхний колонтитул Знак"/>
    <w:link w:val="af8"/>
    <w:uiPriority w:val="99"/>
    <w:rsid w:val="003D2029"/>
    <w:rPr>
      <w:rFonts w:ascii="Times New Roman CYR" w:hAnsi="Times New Roman CYR" w:cs="Times New Roman CYR"/>
      <w:sz w:val="24"/>
      <w:szCs w:val="24"/>
      <w:lang w:val="uk-UA"/>
    </w:rPr>
  </w:style>
  <w:style w:type="character" w:styleId="afa">
    <w:name w:val="page number"/>
    <w:rsid w:val="003D2029"/>
  </w:style>
  <w:style w:type="character" w:customStyle="1" w:styleId="Normal">
    <w:name w:val="Normal Знак"/>
    <w:link w:val="12"/>
    <w:locked/>
    <w:rsid w:val="003D2029"/>
    <w:rPr>
      <w:rFonts w:ascii="Arial" w:eastAsia="Arial" w:hAnsi="Arial" w:cs="Arial"/>
      <w:color w:val="000000"/>
      <w:sz w:val="22"/>
      <w:szCs w:val="22"/>
    </w:rPr>
  </w:style>
  <w:style w:type="paragraph" w:customStyle="1" w:styleId="14">
    <w:name w:val="Знак Знак Знак Знак Знак Знак1 Знак Знак Знак"/>
    <w:basedOn w:val="a"/>
    <w:rsid w:val="003D2029"/>
    <w:rPr>
      <w:rFonts w:ascii="Verdana" w:hAnsi="Verdana" w:cs="Verdana"/>
      <w:sz w:val="20"/>
      <w:szCs w:val="20"/>
      <w:lang w:val="en-US" w:eastAsia="en-US"/>
    </w:rPr>
  </w:style>
  <w:style w:type="paragraph" w:customStyle="1" w:styleId="Just">
    <w:name w:val="Just"/>
    <w:rsid w:val="003D2029"/>
    <w:pPr>
      <w:autoSpaceDE w:val="0"/>
      <w:autoSpaceDN w:val="0"/>
      <w:adjustRightInd w:val="0"/>
      <w:spacing w:before="40" w:after="40"/>
      <w:ind w:firstLine="568"/>
      <w:jc w:val="both"/>
    </w:pPr>
    <w:rPr>
      <w:sz w:val="24"/>
      <w:szCs w:val="24"/>
    </w:rPr>
  </w:style>
  <w:style w:type="paragraph" w:customStyle="1" w:styleId="afb">
    <w:name w:val="Знак Знак"/>
    <w:basedOn w:val="a"/>
    <w:rsid w:val="003D2029"/>
    <w:rPr>
      <w:rFonts w:ascii="Verdana" w:hAnsi="Verdana" w:cs="Verdana"/>
      <w:sz w:val="20"/>
      <w:szCs w:val="20"/>
      <w:lang w:val="en-US" w:eastAsia="en-US"/>
    </w:rPr>
  </w:style>
  <w:style w:type="character" w:customStyle="1" w:styleId="a6">
    <w:name w:val="Основной текст с отступом Знак"/>
    <w:link w:val="a5"/>
    <w:uiPriority w:val="99"/>
    <w:locked/>
    <w:rsid w:val="003D2029"/>
    <w:rPr>
      <w:b/>
      <w:i/>
      <w:sz w:val="24"/>
      <w:szCs w:val="16"/>
      <w:lang w:val="uk-UA"/>
    </w:rPr>
  </w:style>
  <w:style w:type="paragraph" w:customStyle="1" w:styleId="afc">
    <w:name w:val="Стиль"/>
    <w:basedOn w:val="a"/>
    <w:next w:val="af1"/>
    <w:link w:val="afd"/>
    <w:qFormat/>
    <w:rsid w:val="003D2029"/>
    <w:pPr>
      <w:jc w:val="center"/>
    </w:pPr>
    <w:rPr>
      <w:rFonts w:ascii="Times New Roman" w:hAnsi="Times New Roman"/>
      <w:sz w:val="32"/>
      <w:szCs w:val="20"/>
      <w:lang w:eastAsia="en-US"/>
    </w:rPr>
  </w:style>
  <w:style w:type="paragraph" w:customStyle="1" w:styleId="26">
    <w:name w:val="Обычный2"/>
    <w:rsid w:val="003D2029"/>
    <w:pPr>
      <w:spacing w:line="276" w:lineRule="auto"/>
    </w:pPr>
    <w:rPr>
      <w:rFonts w:ascii="Arial" w:hAnsi="Arial" w:cs="Arial"/>
      <w:color w:val="000000"/>
      <w:sz w:val="22"/>
      <w:szCs w:val="22"/>
    </w:rPr>
  </w:style>
  <w:style w:type="character" w:styleId="afe">
    <w:name w:val="FollowedHyperlink"/>
    <w:rsid w:val="003D2029"/>
    <w:rPr>
      <w:color w:val="800080"/>
      <w:u w:val="single"/>
    </w:rPr>
  </w:style>
  <w:style w:type="paragraph" w:customStyle="1" w:styleId="34">
    <w:name w:val="Ïîäçàã3"/>
    <w:basedOn w:val="a"/>
    <w:rsid w:val="003D2029"/>
    <w:pPr>
      <w:widowControl w:val="0"/>
      <w:spacing w:before="113" w:after="57" w:line="210" w:lineRule="atLeast"/>
      <w:jc w:val="center"/>
    </w:pPr>
    <w:rPr>
      <w:rFonts w:ascii="Times New Roman" w:hAnsi="Times New Roman"/>
      <w:b/>
      <w:sz w:val="20"/>
      <w:szCs w:val="20"/>
      <w:lang w:val="en-US"/>
    </w:rPr>
  </w:style>
  <w:style w:type="character" w:customStyle="1" w:styleId="Arial2">
    <w:name w:val="Основной текст + Arial2"/>
    <w:aliases w:val="82,5 pt2,Не полужирный2,Курсив"/>
    <w:rsid w:val="003D2029"/>
    <w:rPr>
      <w:rFonts w:ascii="Arial" w:hAnsi="Arial"/>
      <w:b/>
      <w:i/>
      <w:color w:val="000000"/>
      <w:sz w:val="17"/>
      <w:shd w:val="clear" w:color="auto" w:fill="FFFFFF"/>
      <w:lang w:val="uk-UA" w:eastAsia="uk-UA"/>
    </w:rPr>
  </w:style>
  <w:style w:type="character" w:customStyle="1" w:styleId="afd">
    <w:name w:val="Заголовок Знак"/>
    <w:link w:val="afc"/>
    <w:locked/>
    <w:rsid w:val="003D2029"/>
    <w:rPr>
      <w:sz w:val="32"/>
      <w:lang w:eastAsia="en-US"/>
    </w:rPr>
  </w:style>
  <w:style w:type="table" w:styleId="aff">
    <w:name w:val="Table Grid"/>
    <w:basedOn w:val="a1"/>
    <w:uiPriority w:val="39"/>
    <w:rsid w:val="003D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3D2029"/>
    <w:pPr>
      <w:spacing w:line="276" w:lineRule="auto"/>
    </w:pPr>
    <w:rPr>
      <w:rFonts w:ascii="Arial" w:hAnsi="Arial" w:cs="Arial"/>
      <w:color w:val="000000"/>
      <w:sz w:val="22"/>
      <w:szCs w:val="22"/>
    </w:rPr>
  </w:style>
  <w:style w:type="paragraph" w:customStyle="1" w:styleId="35">
    <w:name w:val="Обычный3"/>
    <w:rsid w:val="003D2029"/>
    <w:pPr>
      <w:spacing w:line="276" w:lineRule="auto"/>
    </w:pPr>
    <w:rPr>
      <w:rFonts w:ascii="Arial" w:hAnsi="Arial" w:cs="Arial"/>
      <w:color w:val="000000"/>
      <w:sz w:val="22"/>
      <w:szCs w:val="22"/>
    </w:rPr>
  </w:style>
  <w:style w:type="character" w:customStyle="1" w:styleId="NoSpacingChar">
    <w:name w:val="No Spacing Char"/>
    <w:link w:val="15"/>
    <w:locked/>
    <w:rsid w:val="003D2029"/>
    <w:rPr>
      <w:rFonts w:ascii="Calibri" w:hAnsi="Calibri"/>
      <w:sz w:val="22"/>
      <w:lang w:val="uk-UA" w:eastAsia="en-US"/>
    </w:rPr>
  </w:style>
  <w:style w:type="paragraph" w:customStyle="1" w:styleId="41">
    <w:name w:val="Обычный4"/>
    <w:rsid w:val="003D2029"/>
    <w:pPr>
      <w:spacing w:line="276" w:lineRule="auto"/>
    </w:pPr>
    <w:rPr>
      <w:rFonts w:ascii="Arial" w:hAnsi="Arial" w:cs="Arial"/>
      <w:color w:val="000000"/>
      <w:sz w:val="22"/>
      <w:szCs w:val="22"/>
    </w:rPr>
  </w:style>
  <w:style w:type="paragraph" w:customStyle="1" w:styleId="50">
    <w:name w:val="Обычный5"/>
    <w:rsid w:val="003D2029"/>
    <w:pPr>
      <w:spacing w:line="276" w:lineRule="auto"/>
    </w:pPr>
    <w:rPr>
      <w:rFonts w:ascii="Arial" w:hAnsi="Arial" w:cs="Arial"/>
      <w:color w:val="000000"/>
      <w:sz w:val="22"/>
      <w:szCs w:val="22"/>
    </w:rPr>
  </w:style>
  <w:style w:type="paragraph" w:styleId="36">
    <w:name w:val="Body Text Indent 3"/>
    <w:basedOn w:val="a"/>
    <w:link w:val="37"/>
    <w:rsid w:val="003D2029"/>
    <w:pPr>
      <w:spacing w:after="120"/>
      <w:ind w:left="283"/>
    </w:pPr>
    <w:rPr>
      <w:rFonts w:ascii="Times New Roman" w:hAnsi="Times New Roman"/>
    </w:rPr>
  </w:style>
  <w:style w:type="character" w:customStyle="1" w:styleId="37">
    <w:name w:val="Основной текст с отступом 3 Знак"/>
    <w:link w:val="36"/>
    <w:rsid w:val="003D2029"/>
    <w:rPr>
      <w:sz w:val="16"/>
      <w:szCs w:val="16"/>
      <w:lang w:val="uk-UA"/>
    </w:rPr>
  </w:style>
  <w:style w:type="paragraph" w:customStyle="1" w:styleId="aff0">
    <w:name w:val="Знак Знак Знак Знак Знак Знак Знак Знак Знак Знак Знак Знак"/>
    <w:basedOn w:val="a"/>
    <w:rsid w:val="003D2029"/>
    <w:rPr>
      <w:rFonts w:ascii="Verdana" w:hAnsi="Verdana"/>
      <w:sz w:val="20"/>
      <w:szCs w:val="20"/>
      <w:lang w:val="en-US" w:eastAsia="en-US"/>
    </w:rPr>
  </w:style>
  <w:style w:type="character" w:customStyle="1" w:styleId="HTML1">
    <w:name w:val="Стандартный HTML Знак1"/>
    <w:semiHidden/>
    <w:rsid w:val="003D2029"/>
    <w:rPr>
      <w:rFonts w:ascii="Consolas" w:hAnsi="Consolas" w:cs="Consolas"/>
      <w:lang w:val="uk-UA"/>
    </w:rPr>
  </w:style>
  <w:style w:type="character" w:customStyle="1" w:styleId="HTML11">
    <w:name w:val="Стандартный HTML Знак11"/>
    <w:semiHidden/>
    <w:rsid w:val="003D2029"/>
    <w:rPr>
      <w:rFonts w:ascii="Consolas" w:hAnsi="Consolas" w:cs="Consolas"/>
      <w:lang w:val="uk-UA" w:eastAsia="x-none"/>
    </w:rPr>
  </w:style>
  <w:style w:type="paragraph" w:customStyle="1" w:styleId="60">
    <w:name w:val="Обычный6"/>
    <w:rsid w:val="003D2029"/>
    <w:pPr>
      <w:spacing w:line="276" w:lineRule="auto"/>
    </w:pPr>
    <w:rPr>
      <w:rFonts w:ascii="Arial" w:hAnsi="Arial" w:cs="Arial"/>
      <w:color w:val="000000"/>
      <w:sz w:val="22"/>
      <w:szCs w:val="22"/>
    </w:rPr>
  </w:style>
  <w:style w:type="paragraph" w:customStyle="1" w:styleId="70">
    <w:name w:val="Обычный7"/>
    <w:rsid w:val="003D2029"/>
    <w:pPr>
      <w:spacing w:line="276" w:lineRule="auto"/>
    </w:pPr>
    <w:rPr>
      <w:rFonts w:ascii="Arial" w:hAnsi="Arial" w:cs="Arial"/>
      <w:color w:val="000000"/>
      <w:sz w:val="22"/>
      <w:szCs w:val="22"/>
    </w:rPr>
  </w:style>
  <w:style w:type="paragraph" w:customStyle="1" w:styleId="80">
    <w:name w:val="Обычный8"/>
    <w:rsid w:val="003D2029"/>
    <w:pPr>
      <w:spacing w:line="276" w:lineRule="auto"/>
    </w:pPr>
    <w:rPr>
      <w:rFonts w:ascii="Arial" w:hAnsi="Arial" w:cs="Arial"/>
      <w:color w:val="000000"/>
      <w:sz w:val="22"/>
      <w:szCs w:val="22"/>
    </w:rPr>
  </w:style>
  <w:style w:type="character" w:customStyle="1" w:styleId="tlid-translation">
    <w:name w:val="tlid-translation"/>
    <w:rsid w:val="003D2029"/>
  </w:style>
  <w:style w:type="character" w:customStyle="1" w:styleId="base">
    <w:name w:val="base"/>
    <w:rsid w:val="003D2029"/>
  </w:style>
  <w:style w:type="character" w:customStyle="1" w:styleId="WW-111">
    <w:name w:val="WW-Основной шрифт абзаца111"/>
    <w:rsid w:val="003D2029"/>
  </w:style>
  <w:style w:type="paragraph" w:customStyle="1" w:styleId="rvps12">
    <w:name w:val="rvps12"/>
    <w:basedOn w:val="a"/>
    <w:rsid w:val="003D2029"/>
    <w:pPr>
      <w:spacing w:before="100" w:beforeAutospacing="1" w:after="100" w:afterAutospacing="1"/>
    </w:pPr>
    <w:rPr>
      <w:rFonts w:ascii="Times New Roman" w:hAnsi="Times New Roman"/>
      <w:sz w:val="24"/>
      <w:szCs w:val="24"/>
    </w:rPr>
  </w:style>
  <w:style w:type="paragraph" w:customStyle="1" w:styleId="rvps14">
    <w:name w:val="rvps14"/>
    <w:basedOn w:val="a"/>
    <w:rsid w:val="003D2029"/>
    <w:pPr>
      <w:spacing w:before="100" w:beforeAutospacing="1" w:after="100" w:afterAutospacing="1"/>
    </w:pPr>
    <w:rPr>
      <w:rFonts w:ascii="Times New Roman" w:hAnsi="Times New Roman"/>
      <w:sz w:val="24"/>
      <w:szCs w:val="24"/>
    </w:rPr>
  </w:style>
  <w:style w:type="paragraph" w:customStyle="1" w:styleId="27">
    <w:name w:val="Абзац списка2"/>
    <w:basedOn w:val="a"/>
    <w:rsid w:val="003D2029"/>
    <w:pPr>
      <w:widowControl w:val="0"/>
      <w:autoSpaceDE w:val="0"/>
      <w:autoSpaceDN w:val="0"/>
      <w:adjustRightInd w:val="0"/>
      <w:ind w:left="720"/>
      <w:contextualSpacing/>
    </w:pPr>
    <w:rPr>
      <w:rFonts w:ascii="Times New Roman CYR" w:hAnsi="Times New Roman CYR" w:cs="Times New Roman CYR"/>
      <w:sz w:val="24"/>
      <w:szCs w:val="24"/>
    </w:rPr>
  </w:style>
  <w:style w:type="character" w:customStyle="1" w:styleId="aff1">
    <w:name w:val="Текст примечания Знак"/>
    <w:link w:val="aff2"/>
    <w:uiPriority w:val="99"/>
    <w:locked/>
    <w:rsid w:val="003D2029"/>
  </w:style>
  <w:style w:type="paragraph" w:styleId="aff2">
    <w:name w:val="annotation text"/>
    <w:basedOn w:val="a"/>
    <w:link w:val="aff1"/>
    <w:uiPriority w:val="99"/>
    <w:unhideWhenUsed/>
    <w:rsid w:val="003D2029"/>
    <w:pPr>
      <w:spacing w:after="160"/>
    </w:pPr>
    <w:rPr>
      <w:rFonts w:ascii="Times New Roman" w:hAnsi="Times New Roman"/>
      <w:sz w:val="20"/>
      <w:szCs w:val="20"/>
    </w:rPr>
  </w:style>
  <w:style w:type="character" w:customStyle="1" w:styleId="16">
    <w:name w:val="Текст примечания Знак1"/>
    <w:rsid w:val="003D2029"/>
    <w:rPr>
      <w:rFonts w:ascii="Arial" w:hAnsi="Arial"/>
    </w:rPr>
  </w:style>
  <w:style w:type="character" w:customStyle="1" w:styleId="111">
    <w:name w:val="Текст примечания Знак11"/>
    <w:rsid w:val="003D2029"/>
    <w:rPr>
      <w:rFonts w:ascii="Times New Roman CYR" w:hAnsi="Times New Roman CYR" w:cs="Times New Roman CYR"/>
      <w:lang w:val="uk-UA" w:eastAsia="x-none"/>
    </w:rPr>
  </w:style>
  <w:style w:type="character" w:customStyle="1" w:styleId="aff3">
    <w:name w:val="Тема примечания Знак"/>
    <w:link w:val="aff4"/>
    <w:uiPriority w:val="99"/>
    <w:locked/>
    <w:rsid w:val="003D2029"/>
    <w:rPr>
      <w:b/>
    </w:rPr>
  </w:style>
  <w:style w:type="paragraph" w:styleId="aff4">
    <w:name w:val="annotation subject"/>
    <w:basedOn w:val="aff2"/>
    <w:next w:val="aff2"/>
    <w:link w:val="aff3"/>
    <w:uiPriority w:val="99"/>
    <w:unhideWhenUsed/>
    <w:rsid w:val="003D2029"/>
    <w:rPr>
      <w:b/>
    </w:rPr>
  </w:style>
  <w:style w:type="character" w:customStyle="1" w:styleId="17">
    <w:name w:val="Тема примечания Знак1"/>
    <w:rsid w:val="003D2029"/>
    <w:rPr>
      <w:rFonts w:ascii="Arial" w:hAnsi="Arial"/>
      <w:b/>
      <w:bCs/>
    </w:rPr>
  </w:style>
  <w:style w:type="character" w:customStyle="1" w:styleId="112">
    <w:name w:val="Тема примечания Знак11"/>
    <w:rsid w:val="003D2029"/>
    <w:rPr>
      <w:rFonts w:ascii="Times New Roman CYR" w:hAnsi="Times New Roman CYR" w:cs="Times New Roman CYR"/>
      <w:b/>
      <w:bCs/>
      <w:lang w:val="uk-UA" w:eastAsia="x-none"/>
    </w:rPr>
  </w:style>
  <w:style w:type="paragraph" w:styleId="aff5">
    <w:name w:val="footer"/>
    <w:basedOn w:val="a"/>
    <w:link w:val="aff6"/>
    <w:uiPriority w:val="99"/>
    <w:unhideWhenUsed/>
    <w:rsid w:val="003D2029"/>
    <w:pPr>
      <w:tabs>
        <w:tab w:val="center" w:pos="4677"/>
        <w:tab w:val="right" w:pos="9355"/>
      </w:tabs>
    </w:pPr>
    <w:rPr>
      <w:rFonts w:ascii="Calibri" w:hAnsi="Calibri"/>
      <w:sz w:val="22"/>
      <w:szCs w:val="22"/>
      <w:lang w:eastAsia="en-US"/>
    </w:rPr>
  </w:style>
  <w:style w:type="character" w:customStyle="1" w:styleId="aff6">
    <w:name w:val="Нижний колонтитул Знак"/>
    <w:link w:val="aff5"/>
    <w:uiPriority w:val="99"/>
    <w:rsid w:val="003D2029"/>
    <w:rPr>
      <w:rFonts w:ascii="Calibri" w:hAnsi="Calibri"/>
      <w:sz w:val="22"/>
      <w:szCs w:val="22"/>
      <w:lang w:eastAsia="en-US"/>
    </w:rPr>
  </w:style>
  <w:style w:type="paragraph" w:customStyle="1" w:styleId="aff7">
    <w:basedOn w:val="a"/>
    <w:next w:val="af1"/>
    <w:qFormat/>
    <w:rsid w:val="00667618"/>
    <w:pPr>
      <w:jc w:val="center"/>
    </w:pPr>
    <w:rPr>
      <w:rFonts w:ascii="Times New Roman" w:hAnsi="Times New Roman"/>
      <w:sz w:val="32"/>
      <w:szCs w:val="20"/>
      <w:lang w:eastAsia="en-US"/>
    </w:rPr>
  </w:style>
  <w:style w:type="paragraph" w:customStyle="1" w:styleId="15">
    <w:name w:val="Без интервала1"/>
    <w:link w:val="NoSpacingChar"/>
    <w:rsid w:val="00311111"/>
    <w:rPr>
      <w:rFonts w:ascii="Calibri" w:hAnsi="Calibri"/>
      <w:sz w:val="22"/>
      <w:lang w:val="uk-UA" w:eastAsia="en-US"/>
    </w:rPr>
  </w:style>
  <w:style w:type="paragraph" w:customStyle="1" w:styleId="38">
    <w:name w:val="Абзац списка3"/>
    <w:basedOn w:val="a"/>
    <w:rsid w:val="00311111"/>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aff8">
    <w:basedOn w:val="a"/>
    <w:next w:val="af1"/>
    <w:qFormat/>
    <w:rsid w:val="00E9151E"/>
    <w:pPr>
      <w:jc w:val="center"/>
    </w:pPr>
    <w:rPr>
      <w:rFonts w:ascii="Times New Roman" w:hAnsi="Times New Roman"/>
      <w:sz w:val="32"/>
      <w:szCs w:val="20"/>
      <w:lang w:eastAsia="en-US"/>
    </w:rPr>
  </w:style>
  <w:style w:type="character" w:customStyle="1" w:styleId="af4">
    <w:name w:val="Абзац списка Знак"/>
    <w:aliases w:val="CA bullets Знак,EBRD List Знак,Chapter10 Знак,Список уровня 2 Знак,название табл/рис Знак,Elenco Normale Знак,---- Знак,Заголовок 1.1 Знак,Bullet Number Знак,Bullet 1 Знак,Use Case List Paragraph Знак,lp1 Знак,List Paragraph1 Знак"/>
    <w:link w:val="af3"/>
    <w:uiPriority w:val="34"/>
    <w:qFormat/>
    <w:locked/>
    <w:rsid w:val="00C60A39"/>
    <w:rPr>
      <w:rFonts w:ascii="Times New Roman CYR" w:hAnsi="Times New Roman CYR" w:cs="Times New Roman CYR"/>
      <w:sz w:val="24"/>
      <w:szCs w:val="24"/>
      <w:lang w:val="uk-UA" w:eastAsia="zh-CN"/>
    </w:rPr>
  </w:style>
  <w:style w:type="character" w:customStyle="1" w:styleId="normal0">
    <w:name w:val="normal Знак"/>
    <w:locked/>
    <w:rsid w:val="002053F4"/>
    <w:rPr>
      <w:rFonts w:ascii="Arial" w:hAnsi="Arial" w:cs="Arial"/>
      <w:color w:val="000000"/>
      <w:sz w:val="22"/>
      <w:szCs w:val="22"/>
    </w:rPr>
  </w:style>
  <w:style w:type="character" w:customStyle="1" w:styleId="code">
    <w:name w:val="code"/>
    <w:basedOn w:val="a0"/>
    <w:rsid w:val="00465095"/>
  </w:style>
  <w:style w:type="character" w:customStyle="1" w:styleId="name">
    <w:name w:val="name"/>
    <w:basedOn w:val="a0"/>
    <w:rsid w:val="00465095"/>
  </w:style>
  <w:style w:type="character" w:customStyle="1" w:styleId="cpv">
    <w:name w:val="cpv"/>
    <w:basedOn w:val="a0"/>
    <w:rsid w:val="002A1507"/>
  </w:style>
  <w:style w:type="character" w:customStyle="1" w:styleId="longtext">
    <w:name w:val="long_text"/>
    <w:uiPriority w:val="99"/>
    <w:rsid w:val="00796BBF"/>
  </w:style>
  <w:style w:type="character" w:customStyle="1" w:styleId="translation-chunk">
    <w:name w:val="translation-chunk"/>
    <w:rsid w:val="00A4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275">
      <w:bodyDiv w:val="1"/>
      <w:marLeft w:val="0"/>
      <w:marRight w:val="0"/>
      <w:marTop w:val="0"/>
      <w:marBottom w:val="0"/>
      <w:divBdr>
        <w:top w:val="none" w:sz="0" w:space="0" w:color="auto"/>
        <w:left w:val="none" w:sz="0" w:space="0" w:color="auto"/>
        <w:bottom w:val="none" w:sz="0" w:space="0" w:color="auto"/>
        <w:right w:val="none" w:sz="0" w:space="0" w:color="auto"/>
      </w:divBdr>
    </w:div>
    <w:div w:id="100229903">
      <w:bodyDiv w:val="1"/>
      <w:marLeft w:val="0"/>
      <w:marRight w:val="0"/>
      <w:marTop w:val="0"/>
      <w:marBottom w:val="0"/>
      <w:divBdr>
        <w:top w:val="none" w:sz="0" w:space="0" w:color="auto"/>
        <w:left w:val="none" w:sz="0" w:space="0" w:color="auto"/>
        <w:bottom w:val="none" w:sz="0" w:space="0" w:color="auto"/>
        <w:right w:val="none" w:sz="0" w:space="0" w:color="auto"/>
      </w:divBdr>
      <w:divsChild>
        <w:div w:id="177082689">
          <w:marLeft w:val="0"/>
          <w:marRight w:val="0"/>
          <w:marTop w:val="0"/>
          <w:marBottom w:val="0"/>
          <w:divBdr>
            <w:top w:val="none" w:sz="0" w:space="0" w:color="auto"/>
            <w:left w:val="none" w:sz="0" w:space="0" w:color="auto"/>
            <w:bottom w:val="none" w:sz="0" w:space="0" w:color="auto"/>
            <w:right w:val="none" w:sz="0" w:space="0" w:color="auto"/>
          </w:divBdr>
          <w:divsChild>
            <w:div w:id="354384494">
              <w:marLeft w:val="0"/>
              <w:marRight w:val="0"/>
              <w:marTop w:val="0"/>
              <w:marBottom w:val="0"/>
              <w:divBdr>
                <w:top w:val="none" w:sz="0" w:space="0" w:color="auto"/>
                <w:left w:val="none" w:sz="0" w:space="0" w:color="auto"/>
                <w:bottom w:val="none" w:sz="0" w:space="0" w:color="auto"/>
                <w:right w:val="none" w:sz="0" w:space="0" w:color="auto"/>
              </w:divBdr>
              <w:divsChild>
                <w:div w:id="1855269888">
                  <w:marLeft w:val="0"/>
                  <w:marRight w:val="0"/>
                  <w:marTop w:val="0"/>
                  <w:marBottom w:val="0"/>
                  <w:divBdr>
                    <w:top w:val="none" w:sz="0" w:space="0" w:color="auto"/>
                    <w:left w:val="none" w:sz="0" w:space="0" w:color="auto"/>
                    <w:bottom w:val="none" w:sz="0" w:space="0" w:color="auto"/>
                    <w:right w:val="none" w:sz="0" w:space="0" w:color="auto"/>
                  </w:divBdr>
                  <w:divsChild>
                    <w:div w:id="50156892">
                      <w:marLeft w:val="0"/>
                      <w:marRight w:val="0"/>
                      <w:marTop w:val="0"/>
                      <w:marBottom w:val="187"/>
                      <w:divBdr>
                        <w:top w:val="none" w:sz="0" w:space="0" w:color="auto"/>
                        <w:left w:val="none" w:sz="0" w:space="0" w:color="auto"/>
                        <w:bottom w:val="none" w:sz="0" w:space="0" w:color="auto"/>
                        <w:right w:val="none" w:sz="0" w:space="0" w:color="auto"/>
                      </w:divBdr>
                      <w:divsChild>
                        <w:div w:id="617638779">
                          <w:marLeft w:val="-187"/>
                          <w:marRight w:val="0"/>
                          <w:marTop w:val="0"/>
                          <w:marBottom w:val="0"/>
                          <w:divBdr>
                            <w:top w:val="none" w:sz="0" w:space="0" w:color="auto"/>
                            <w:left w:val="none" w:sz="0" w:space="0" w:color="auto"/>
                            <w:bottom w:val="none" w:sz="0" w:space="0" w:color="auto"/>
                            <w:right w:val="none" w:sz="0" w:space="0" w:color="auto"/>
                          </w:divBdr>
                          <w:divsChild>
                            <w:div w:id="804784880">
                              <w:marLeft w:val="187"/>
                              <w:marRight w:val="0"/>
                              <w:marTop w:val="187"/>
                              <w:marBottom w:val="0"/>
                              <w:divBdr>
                                <w:top w:val="none" w:sz="0" w:space="0" w:color="auto"/>
                                <w:left w:val="none" w:sz="0" w:space="0" w:color="auto"/>
                                <w:bottom w:val="none" w:sz="0" w:space="0" w:color="auto"/>
                                <w:right w:val="none" w:sz="0" w:space="0" w:color="auto"/>
                              </w:divBdr>
                              <w:divsChild>
                                <w:div w:id="10967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5716">
                      <w:marLeft w:val="0"/>
                      <w:marRight w:val="0"/>
                      <w:marTop w:val="0"/>
                      <w:marBottom w:val="0"/>
                      <w:divBdr>
                        <w:top w:val="none" w:sz="0" w:space="0" w:color="auto"/>
                        <w:left w:val="none" w:sz="0" w:space="0" w:color="auto"/>
                        <w:bottom w:val="none" w:sz="0" w:space="0" w:color="auto"/>
                        <w:right w:val="none" w:sz="0" w:space="0" w:color="auto"/>
                      </w:divBdr>
                      <w:divsChild>
                        <w:div w:id="1703246924">
                          <w:marLeft w:val="0"/>
                          <w:marRight w:val="0"/>
                          <w:marTop w:val="0"/>
                          <w:marBottom w:val="0"/>
                          <w:divBdr>
                            <w:top w:val="none" w:sz="0" w:space="0" w:color="auto"/>
                            <w:left w:val="none" w:sz="0" w:space="0" w:color="auto"/>
                            <w:bottom w:val="none" w:sz="0" w:space="0" w:color="auto"/>
                            <w:right w:val="none" w:sz="0" w:space="0" w:color="auto"/>
                          </w:divBdr>
                          <w:divsChild>
                            <w:div w:id="1245988111">
                              <w:marLeft w:val="0"/>
                              <w:marRight w:val="0"/>
                              <w:marTop w:val="187"/>
                              <w:marBottom w:val="0"/>
                              <w:divBdr>
                                <w:top w:val="none" w:sz="0" w:space="0" w:color="auto"/>
                                <w:left w:val="none" w:sz="0" w:space="0" w:color="auto"/>
                                <w:bottom w:val="none" w:sz="0" w:space="0" w:color="auto"/>
                                <w:right w:val="none" w:sz="0" w:space="0" w:color="auto"/>
                              </w:divBdr>
                              <w:divsChild>
                                <w:div w:id="1964993168">
                                  <w:marLeft w:val="0"/>
                                  <w:marRight w:val="0"/>
                                  <w:marTop w:val="0"/>
                                  <w:marBottom w:val="0"/>
                                  <w:divBdr>
                                    <w:top w:val="none" w:sz="0" w:space="0" w:color="auto"/>
                                    <w:left w:val="none" w:sz="0" w:space="0" w:color="auto"/>
                                    <w:bottom w:val="none" w:sz="0" w:space="0" w:color="auto"/>
                                    <w:right w:val="none" w:sz="0" w:space="0" w:color="auto"/>
                                  </w:divBdr>
                                  <w:divsChild>
                                    <w:div w:id="11174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9790">
                      <w:marLeft w:val="0"/>
                      <w:marRight w:val="0"/>
                      <w:marTop w:val="0"/>
                      <w:marBottom w:val="187"/>
                      <w:divBdr>
                        <w:top w:val="none" w:sz="0" w:space="0" w:color="auto"/>
                        <w:left w:val="none" w:sz="0" w:space="0" w:color="auto"/>
                        <w:bottom w:val="none" w:sz="0" w:space="0" w:color="auto"/>
                        <w:right w:val="none" w:sz="0" w:space="0" w:color="auto"/>
                      </w:divBdr>
                      <w:divsChild>
                        <w:div w:id="1029835324">
                          <w:marLeft w:val="0"/>
                          <w:marRight w:val="0"/>
                          <w:marTop w:val="0"/>
                          <w:marBottom w:val="0"/>
                          <w:divBdr>
                            <w:top w:val="none" w:sz="0" w:space="0" w:color="auto"/>
                            <w:left w:val="none" w:sz="0" w:space="0" w:color="auto"/>
                            <w:bottom w:val="none" w:sz="0" w:space="0" w:color="auto"/>
                            <w:right w:val="none" w:sz="0" w:space="0" w:color="auto"/>
                          </w:divBdr>
                          <w:divsChild>
                            <w:div w:id="10472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2049">
                      <w:marLeft w:val="0"/>
                      <w:marRight w:val="0"/>
                      <w:marTop w:val="0"/>
                      <w:marBottom w:val="187"/>
                      <w:divBdr>
                        <w:top w:val="none" w:sz="0" w:space="0" w:color="auto"/>
                        <w:left w:val="none" w:sz="0" w:space="0" w:color="auto"/>
                        <w:bottom w:val="none" w:sz="0" w:space="0" w:color="auto"/>
                        <w:right w:val="none" w:sz="0" w:space="0" w:color="auto"/>
                      </w:divBdr>
                      <w:divsChild>
                        <w:div w:id="2033794956">
                          <w:marLeft w:val="0"/>
                          <w:marRight w:val="0"/>
                          <w:marTop w:val="0"/>
                          <w:marBottom w:val="0"/>
                          <w:divBdr>
                            <w:top w:val="none" w:sz="0" w:space="0" w:color="auto"/>
                            <w:left w:val="none" w:sz="0" w:space="0" w:color="auto"/>
                            <w:bottom w:val="none" w:sz="0" w:space="0" w:color="auto"/>
                            <w:right w:val="none" w:sz="0" w:space="0" w:color="auto"/>
                          </w:divBdr>
                          <w:divsChild>
                            <w:div w:id="299727954">
                              <w:marLeft w:val="0"/>
                              <w:marRight w:val="0"/>
                              <w:marTop w:val="0"/>
                              <w:marBottom w:val="0"/>
                              <w:divBdr>
                                <w:top w:val="single" w:sz="8" w:space="0" w:color="DFE1F0"/>
                                <w:left w:val="single" w:sz="8" w:space="0" w:color="DFE1F0"/>
                                <w:bottom w:val="single" w:sz="8" w:space="0" w:color="DFE1F0"/>
                                <w:right w:val="single" w:sz="8" w:space="29" w:color="DFE1F0"/>
                              </w:divBdr>
                              <w:divsChild>
                                <w:div w:id="1913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293">
                      <w:marLeft w:val="0"/>
                      <w:marRight w:val="0"/>
                      <w:marTop w:val="0"/>
                      <w:marBottom w:val="187"/>
                      <w:divBdr>
                        <w:top w:val="none" w:sz="0" w:space="0" w:color="auto"/>
                        <w:left w:val="none" w:sz="0" w:space="0" w:color="auto"/>
                        <w:bottom w:val="none" w:sz="0" w:space="0" w:color="auto"/>
                        <w:right w:val="none" w:sz="0" w:space="0" w:color="auto"/>
                      </w:divBdr>
                      <w:divsChild>
                        <w:div w:id="206645714">
                          <w:marLeft w:val="0"/>
                          <w:marRight w:val="0"/>
                          <w:marTop w:val="0"/>
                          <w:marBottom w:val="0"/>
                          <w:divBdr>
                            <w:top w:val="none" w:sz="0" w:space="0" w:color="auto"/>
                            <w:left w:val="none" w:sz="0" w:space="0" w:color="auto"/>
                            <w:bottom w:val="none" w:sz="0" w:space="0" w:color="auto"/>
                            <w:right w:val="none" w:sz="0" w:space="0" w:color="auto"/>
                          </w:divBdr>
                          <w:divsChild>
                            <w:div w:id="19972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432211">
          <w:marLeft w:val="0"/>
          <w:marRight w:val="187"/>
          <w:marTop w:val="374"/>
          <w:marBottom w:val="0"/>
          <w:divBdr>
            <w:top w:val="none" w:sz="0" w:space="0" w:color="auto"/>
            <w:left w:val="none" w:sz="0" w:space="0" w:color="auto"/>
            <w:bottom w:val="none" w:sz="0" w:space="0" w:color="auto"/>
            <w:right w:val="none" w:sz="0" w:space="0" w:color="auto"/>
          </w:divBdr>
          <w:divsChild>
            <w:div w:id="896354302">
              <w:marLeft w:val="0"/>
              <w:marRight w:val="0"/>
              <w:marTop w:val="0"/>
              <w:marBottom w:val="0"/>
              <w:divBdr>
                <w:top w:val="none" w:sz="0" w:space="0" w:color="auto"/>
                <w:left w:val="none" w:sz="0" w:space="0" w:color="auto"/>
                <w:bottom w:val="none" w:sz="0" w:space="0" w:color="auto"/>
                <w:right w:val="none" w:sz="0" w:space="0" w:color="auto"/>
              </w:divBdr>
              <w:divsChild>
                <w:div w:id="669219500">
                  <w:marLeft w:val="0"/>
                  <w:marRight w:val="0"/>
                  <w:marTop w:val="0"/>
                  <w:marBottom w:val="0"/>
                  <w:divBdr>
                    <w:top w:val="none" w:sz="0" w:space="0" w:color="auto"/>
                    <w:left w:val="none" w:sz="0" w:space="0" w:color="auto"/>
                    <w:bottom w:val="none" w:sz="0" w:space="0" w:color="auto"/>
                    <w:right w:val="none" w:sz="0" w:space="0" w:color="auto"/>
                  </w:divBdr>
                  <w:divsChild>
                    <w:div w:id="482160227">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396515633">
              <w:marLeft w:val="0"/>
              <w:marRight w:val="0"/>
              <w:marTop w:val="468"/>
              <w:marBottom w:val="0"/>
              <w:divBdr>
                <w:top w:val="none" w:sz="0" w:space="0" w:color="auto"/>
                <w:left w:val="none" w:sz="0" w:space="0" w:color="auto"/>
                <w:bottom w:val="none" w:sz="0" w:space="0" w:color="auto"/>
                <w:right w:val="none" w:sz="0" w:space="0" w:color="auto"/>
              </w:divBdr>
              <w:divsChild>
                <w:div w:id="50352699">
                  <w:marLeft w:val="0"/>
                  <w:marRight w:val="0"/>
                  <w:marTop w:val="0"/>
                  <w:marBottom w:val="0"/>
                  <w:divBdr>
                    <w:top w:val="none" w:sz="0" w:space="0" w:color="auto"/>
                    <w:left w:val="none" w:sz="0" w:space="0" w:color="auto"/>
                    <w:bottom w:val="none" w:sz="0" w:space="0" w:color="auto"/>
                    <w:right w:val="none" w:sz="0" w:space="0" w:color="auto"/>
                  </w:divBdr>
                  <w:divsChild>
                    <w:div w:id="832260081">
                      <w:marLeft w:val="0"/>
                      <w:marRight w:val="0"/>
                      <w:marTop w:val="0"/>
                      <w:marBottom w:val="0"/>
                      <w:divBdr>
                        <w:top w:val="none" w:sz="0" w:space="0" w:color="auto"/>
                        <w:left w:val="none" w:sz="0" w:space="0" w:color="auto"/>
                        <w:bottom w:val="none" w:sz="0" w:space="0" w:color="auto"/>
                        <w:right w:val="none" w:sz="0" w:space="0" w:color="auto"/>
                      </w:divBdr>
                      <w:divsChild>
                        <w:div w:id="11849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827">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527258234">
          <w:marLeft w:val="0"/>
          <w:marRight w:val="0"/>
          <w:marTop w:val="0"/>
          <w:marBottom w:val="0"/>
          <w:divBdr>
            <w:top w:val="none" w:sz="0" w:space="0" w:color="auto"/>
            <w:left w:val="none" w:sz="0" w:space="0" w:color="auto"/>
            <w:bottom w:val="none" w:sz="0" w:space="0" w:color="auto"/>
            <w:right w:val="none" w:sz="0" w:space="0" w:color="auto"/>
          </w:divBdr>
          <w:divsChild>
            <w:div w:id="97649933">
              <w:marLeft w:val="0"/>
              <w:marRight w:val="0"/>
              <w:marTop w:val="0"/>
              <w:marBottom w:val="0"/>
              <w:divBdr>
                <w:top w:val="none" w:sz="0" w:space="0" w:color="auto"/>
                <w:left w:val="none" w:sz="0" w:space="0" w:color="auto"/>
                <w:bottom w:val="none" w:sz="0" w:space="0" w:color="auto"/>
                <w:right w:val="none" w:sz="0" w:space="0" w:color="auto"/>
              </w:divBdr>
              <w:divsChild>
                <w:div w:id="227762315">
                  <w:marLeft w:val="0"/>
                  <w:marRight w:val="0"/>
                  <w:marTop w:val="0"/>
                  <w:marBottom w:val="281"/>
                  <w:divBdr>
                    <w:top w:val="none" w:sz="0" w:space="0" w:color="auto"/>
                    <w:left w:val="none" w:sz="0" w:space="0" w:color="auto"/>
                    <w:bottom w:val="none" w:sz="0" w:space="0" w:color="auto"/>
                    <w:right w:val="none" w:sz="0" w:space="0" w:color="auto"/>
                  </w:divBdr>
                </w:div>
                <w:div w:id="415857439">
                  <w:marLeft w:val="0"/>
                  <w:marRight w:val="0"/>
                  <w:marTop w:val="187"/>
                  <w:marBottom w:val="0"/>
                  <w:divBdr>
                    <w:top w:val="none" w:sz="0" w:space="0" w:color="auto"/>
                    <w:left w:val="none" w:sz="0" w:space="0" w:color="auto"/>
                    <w:bottom w:val="none" w:sz="0" w:space="0" w:color="auto"/>
                    <w:right w:val="none" w:sz="0" w:space="0" w:color="auto"/>
                  </w:divBdr>
                  <w:divsChild>
                    <w:div w:id="680543221">
                      <w:marLeft w:val="0"/>
                      <w:marRight w:val="0"/>
                      <w:marTop w:val="0"/>
                      <w:marBottom w:val="0"/>
                      <w:divBdr>
                        <w:top w:val="none" w:sz="0" w:space="0" w:color="auto"/>
                        <w:left w:val="none" w:sz="0" w:space="0" w:color="auto"/>
                        <w:bottom w:val="none" w:sz="0" w:space="0" w:color="auto"/>
                        <w:right w:val="none" w:sz="0" w:space="0" w:color="auto"/>
                      </w:divBdr>
                      <w:divsChild>
                        <w:div w:id="9846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5098">
                  <w:marLeft w:val="0"/>
                  <w:marRight w:val="0"/>
                  <w:marTop w:val="0"/>
                  <w:marBottom w:val="0"/>
                  <w:divBdr>
                    <w:top w:val="none" w:sz="0" w:space="0" w:color="auto"/>
                    <w:left w:val="none" w:sz="0" w:space="0" w:color="auto"/>
                    <w:bottom w:val="none" w:sz="0" w:space="0" w:color="auto"/>
                    <w:right w:val="none" w:sz="0" w:space="0" w:color="auto"/>
                  </w:divBdr>
                  <w:divsChild>
                    <w:div w:id="813060062">
                      <w:marLeft w:val="0"/>
                      <w:marRight w:val="0"/>
                      <w:marTop w:val="0"/>
                      <w:marBottom w:val="0"/>
                      <w:divBdr>
                        <w:top w:val="none" w:sz="0" w:space="0" w:color="auto"/>
                        <w:left w:val="none" w:sz="0" w:space="0" w:color="auto"/>
                        <w:bottom w:val="none" w:sz="0" w:space="0" w:color="auto"/>
                        <w:right w:val="none" w:sz="0" w:space="0" w:color="auto"/>
                      </w:divBdr>
                      <w:divsChild>
                        <w:div w:id="15693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39512">
                  <w:marLeft w:val="0"/>
                  <w:marRight w:val="0"/>
                  <w:marTop w:val="187"/>
                  <w:marBottom w:val="0"/>
                  <w:divBdr>
                    <w:top w:val="none" w:sz="0" w:space="0" w:color="auto"/>
                    <w:left w:val="none" w:sz="0" w:space="0" w:color="auto"/>
                    <w:bottom w:val="none" w:sz="0" w:space="0" w:color="auto"/>
                    <w:right w:val="none" w:sz="0" w:space="0" w:color="auto"/>
                  </w:divBdr>
                </w:div>
                <w:div w:id="1487235268">
                  <w:marLeft w:val="0"/>
                  <w:marRight w:val="0"/>
                  <w:marTop w:val="187"/>
                  <w:marBottom w:val="0"/>
                  <w:divBdr>
                    <w:top w:val="none" w:sz="0" w:space="0" w:color="auto"/>
                    <w:left w:val="none" w:sz="0" w:space="0" w:color="auto"/>
                    <w:bottom w:val="none" w:sz="0" w:space="0" w:color="auto"/>
                    <w:right w:val="none" w:sz="0" w:space="0" w:color="auto"/>
                  </w:divBdr>
                  <w:divsChild>
                    <w:div w:id="1883519609">
                      <w:marLeft w:val="0"/>
                      <w:marRight w:val="0"/>
                      <w:marTop w:val="0"/>
                      <w:marBottom w:val="0"/>
                      <w:divBdr>
                        <w:top w:val="none" w:sz="0" w:space="0" w:color="auto"/>
                        <w:left w:val="none" w:sz="0" w:space="0" w:color="auto"/>
                        <w:bottom w:val="none" w:sz="0" w:space="0" w:color="auto"/>
                        <w:right w:val="none" w:sz="0" w:space="0" w:color="auto"/>
                      </w:divBdr>
                      <w:divsChild>
                        <w:div w:id="19325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6949">
                  <w:marLeft w:val="0"/>
                  <w:marRight w:val="0"/>
                  <w:marTop w:val="0"/>
                  <w:marBottom w:val="374"/>
                  <w:divBdr>
                    <w:top w:val="none" w:sz="0" w:space="0" w:color="auto"/>
                    <w:left w:val="none" w:sz="0" w:space="0" w:color="auto"/>
                    <w:bottom w:val="none" w:sz="0" w:space="0" w:color="auto"/>
                    <w:right w:val="none" w:sz="0" w:space="0" w:color="auto"/>
                  </w:divBdr>
                </w:div>
              </w:divsChild>
            </w:div>
            <w:div w:id="222958442">
              <w:marLeft w:val="0"/>
              <w:marRight w:val="0"/>
              <w:marTop w:val="935"/>
              <w:marBottom w:val="0"/>
              <w:divBdr>
                <w:top w:val="none" w:sz="0" w:space="0" w:color="auto"/>
                <w:left w:val="none" w:sz="0" w:space="0" w:color="auto"/>
                <w:bottom w:val="none" w:sz="0" w:space="0" w:color="auto"/>
                <w:right w:val="none" w:sz="0" w:space="0" w:color="auto"/>
              </w:divBdr>
              <w:divsChild>
                <w:div w:id="572008865">
                  <w:marLeft w:val="0"/>
                  <w:marRight w:val="0"/>
                  <w:marTop w:val="0"/>
                  <w:marBottom w:val="0"/>
                  <w:divBdr>
                    <w:top w:val="none" w:sz="0" w:space="0" w:color="auto"/>
                    <w:left w:val="none" w:sz="0" w:space="0" w:color="auto"/>
                    <w:bottom w:val="none" w:sz="0" w:space="0" w:color="auto"/>
                    <w:right w:val="none" w:sz="0" w:space="0" w:color="auto"/>
                  </w:divBdr>
                  <w:divsChild>
                    <w:div w:id="993608172">
                      <w:marLeft w:val="0"/>
                      <w:marRight w:val="0"/>
                      <w:marTop w:val="187"/>
                      <w:marBottom w:val="0"/>
                      <w:divBdr>
                        <w:top w:val="none" w:sz="0" w:space="0" w:color="auto"/>
                        <w:left w:val="none" w:sz="0" w:space="0" w:color="auto"/>
                        <w:bottom w:val="none" w:sz="0" w:space="0" w:color="auto"/>
                        <w:right w:val="none" w:sz="0" w:space="0" w:color="auto"/>
                      </w:divBdr>
                    </w:div>
                  </w:divsChild>
                </w:div>
                <w:div w:id="1212887245">
                  <w:marLeft w:val="0"/>
                  <w:marRight w:val="0"/>
                  <w:marTop w:val="0"/>
                  <w:marBottom w:val="281"/>
                  <w:divBdr>
                    <w:top w:val="none" w:sz="0" w:space="0" w:color="auto"/>
                    <w:left w:val="none" w:sz="0" w:space="0" w:color="auto"/>
                    <w:bottom w:val="none" w:sz="0" w:space="0" w:color="auto"/>
                    <w:right w:val="none" w:sz="0" w:space="0" w:color="auto"/>
                  </w:divBdr>
                </w:div>
              </w:divsChild>
            </w:div>
            <w:div w:id="1759476940">
              <w:marLeft w:val="0"/>
              <w:marRight w:val="0"/>
              <w:marTop w:val="935"/>
              <w:marBottom w:val="0"/>
              <w:divBdr>
                <w:top w:val="none" w:sz="0" w:space="0" w:color="auto"/>
                <w:left w:val="none" w:sz="0" w:space="0" w:color="auto"/>
                <w:bottom w:val="none" w:sz="0" w:space="0" w:color="auto"/>
                <w:right w:val="none" w:sz="0" w:space="0" w:color="auto"/>
              </w:divBdr>
              <w:divsChild>
                <w:div w:id="1597901580">
                  <w:marLeft w:val="0"/>
                  <w:marRight w:val="0"/>
                  <w:marTop w:val="0"/>
                  <w:marBottom w:val="0"/>
                  <w:divBdr>
                    <w:top w:val="none" w:sz="0" w:space="0" w:color="auto"/>
                    <w:left w:val="none" w:sz="0" w:space="0" w:color="auto"/>
                    <w:bottom w:val="none" w:sz="0" w:space="0" w:color="auto"/>
                    <w:right w:val="none" w:sz="0" w:space="0" w:color="auto"/>
                  </w:divBdr>
                  <w:divsChild>
                    <w:div w:id="314070458">
                      <w:marLeft w:val="0"/>
                      <w:marRight w:val="0"/>
                      <w:marTop w:val="374"/>
                      <w:marBottom w:val="0"/>
                      <w:divBdr>
                        <w:top w:val="none" w:sz="0" w:space="0" w:color="auto"/>
                        <w:left w:val="none" w:sz="0" w:space="0" w:color="auto"/>
                        <w:bottom w:val="none" w:sz="0" w:space="0" w:color="auto"/>
                        <w:right w:val="none" w:sz="0" w:space="0" w:color="auto"/>
                      </w:divBdr>
                      <w:divsChild>
                        <w:div w:id="557866691">
                          <w:marLeft w:val="0"/>
                          <w:marRight w:val="0"/>
                          <w:marTop w:val="0"/>
                          <w:marBottom w:val="0"/>
                          <w:divBdr>
                            <w:top w:val="none" w:sz="0" w:space="0" w:color="auto"/>
                            <w:left w:val="none" w:sz="0" w:space="0" w:color="auto"/>
                            <w:bottom w:val="none" w:sz="0" w:space="0" w:color="auto"/>
                            <w:right w:val="none" w:sz="0" w:space="0" w:color="auto"/>
                          </w:divBdr>
                        </w:div>
                      </w:divsChild>
                    </w:div>
                    <w:div w:id="2122340476">
                      <w:marLeft w:val="0"/>
                      <w:marRight w:val="0"/>
                      <w:marTop w:val="0"/>
                      <w:marBottom w:val="0"/>
                      <w:divBdr>
                        <w:top w:val="none" w:sz="0" w:space="0" w:color="auto"/>
                        <w:left w:val="none" w:sz="0" w:space="0" w:color="auto"/>
                        <w:bottom w:val="none" w:sz="0" w:space="0" w:color="auto"/>
                        <w:right w:val="none" w:sz="0" w:space="0" w:color="auto"/>
                      </w:divBdr>
                      <w:divsChild>
                        <w:div w:id="1839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560">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649363764">
          <w:marLeft w:val="0"/>
          <w:marRight w:val="0"/>
          <w:marTop w:val="0"/>
          <w:marBottom w:val="0"/>
          <w:divBdr>
            <w:top w:val="none" w:sz="0" w:space="0" w:color="auto"/>
            <w:left w:val="none" w:sz="0" w:space="0" w:color="auto"/>
            <w:bottom w:val="none" w:sz="0" w:space="0" w:color="auto"/>
            <w:right w:val="none" w:sz="0" w:space="0" w:color="auto"/>
          </w:divBdr>
          <w:divsChild>
            <w:div w:id="263000972">
              <w:marLeft w:val="0"/>
              <w:marRight w:val="0"/>
              <w:marTop w:val="0"/>
              <w:marBottom w:val="0"/>
              <w:divBdr>
                <w:top w:val="none" w:sz="0" w:space="0" w:color="auto"/>
                <w:left w:val="none" w:sz="0" w:space="0" w:color="auto"/>
                <w:bottom w:val="none" w:sz="0" w:space="0" w:color="auto"/>
                <w:right w:val="none" w:sz="0" w:space="0" w:color="auto"/>
              </w:divBdr>
              <w:divsChild>
                <w:div w:id="1951162458">
                  <w:marLeft w:val="0"/>
                  <w:marRight w:val="0"/>
                  <w:marTop w:val="0"/>
                  <w:marBottom w:val="0"/>
                  <w:divBdr>
                    <w:top w:val="none" w:sz="0" w:space="0" w:color="auto"/>
                    <w:left w:val="none" w:sz="0" w:space="0" w:color="auto"/>
                    <w:bottom w:val="none" w:sz="0" w:space="0" w:color="auto"/>
                    <w:right w:val="none" w:sz="0" w:space="0" w:color="auto"/>
                  </w:divBdr>
                  <w:divsChild>
                    <w:div w:id="491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4058">
              <w:marLeft w:val="0"/>
              <w:marRight w:val="0"/>
              <w:marTop w:val="0"/>
              <w:marBottom w:val="0"/>
              <w:divBdr>
                <w:top w:val="none" w:sz="0" w:space="0" w:color="auto"/>
                <w:left w:val="none" w:sz="0" w:space="0" w:color="auto"/>
                <w:bottom w:val="none" w:sz="0" w:space="0" w:color="auto"/>
                <w:right w:val="none" w:sz="0" w:space="0" w:color="auto"/>
              </w:divBdr>
              <w:divsChild>
                <w:div w:id="933055278">
                  <w:marLeft w:val="0"/>
                  <w:marRight w:val="0"/>
                  <w:marTop w:val="0"/>
                  <w:marBottom w:val="0"/>
                  <w:divBdr>
                    <w:top w:val="none" w:sz="0" w:space="0" w:color="auto"/>
                    <w:left w:val="none" w:sz="0" w:space="0" w:color="auto"/>
                    <w:bottom w:val="none" w:sz="0" w:space="0" w:color="auto"/>
                    <w:right w:val="none" w:sz="0" w:space="0" w:color="auto"/>
                  </w:divBdr>
                  <w:divsChild>
                    <w:div w:id="181357918">
                      <w:marLeft w:val="0"/>
                      <w:marRight w:val="0"/>
                      <w:marTop w:val="187"/>
                      <w:marBottom w:val="0"/>
                      <w:divBdr>
                        <w:top w:val="none" w:sz="0" w:space="0" w:color="auto"/>
                        <w:left w:val="none" w:sz="0" w:space="0" w:color="auto"/>
                        <w:bottom w:val="none" w:sz="0" w:space="0" w:color="auto"/>
                        <w:right w:val="none" w:sz="0" w:space="0" w:color="auto"/>
                      </w:divBdr>
                      <w:divsChild>
                        <w:div w:id="157113828">
                          <w:marLeft w:val="0"/>
                          <w:marRight w:val="0"/>
                          <w:marTop w:val="0"/>
                          <w:marBottom w:val="0"/>
                          <w:divBdr>
                            <w:top w:val="none" w:sz="0" w:space="0" w:color="auto"/>
                            <w:left w:val="none" w:sz="0" w:space="0" w:color="auto"/>
                            <w:bottom w:val="none" w:sz="0" w:space="0" w:color="auto"/>
                            <w:right w:val="none" w:sz="0" w:space="0" w:color="auto"/>
                          </w:divBdr>
                          <w:divsChild>
                            <w:div w:id="1906450695">
                              <w:marLeft w:val="0"/>
                              <w:marRight w:val="0"/>
                              <w:marTop w:val="0"/>
                              <w:marBottom w:val="0"/>
                              <w:divBdr>
                                <w:top w:val="none" w:sz="0" w:space="0" w:color="auto"/>
                                <w:left w:val="none" w:sz="0" w:space="0" w:color="auto"/>
                                <w:bottom w:val="none" w:sz="0" w:space="0" w:color="auto"/>
                                <w:right w:val="none" w:sz="0" w:space="0" w:color="auto"/>
                              </w:divBdr>
                            </w:div>
                          </w:divsChild>
                        </w:div>
                        <w:div w:id="3543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3523">
              <w:marLeft w:val="0"/>
              <w:marRight w:val="0"/>
              <w:marTop w:val="0"/>
              <w:marBottom w:val="0"/>
              <w:divBdr>
                <w:top w:val="none" w:sz="0" w:space="0" w:color="auto"/>
                <w:left w:val="none" w:sz="0" w:space="0" w:color="auto"/>
                <w:bottom w:val="none" w:sz="0" w:space="0" w:color="auto"/>
                <w:right w:val="none" w:sz="0" w:space="0" w:color="auto"/>
              </w:divBdr>
              <w:divsChild>
                <w:div w:id="1013145812">
                  <w:marLeft w:val="0"/>
                  <w:marRight w:val="0"/>
                  <w:marTop w:val="187"/>
                  <w:marBottom w:val="0"/>
                  <w:divBdr>
                    <w:top w:val="none" w:sz="0" w:space="0" w:color="auto"/>
                    <w:left w:val="none" w:sz="0" w:space="0" w:color="auto"/>
                    <w:bottom w:val="none" w:sz="0" w:space="0" w:color="auto"/>
                    <w:right w:val="none" w:sz="0" w:space="0" w:color="auto"/>
                  </w:divBdr>
                  <w:divsChild>
                    <w:div w:id="747505396">
                      <w:marLeft w:val="0"/>
                      <w:marRight w:val="0"/>
                      <w:marTop w:val="0"/>
                      <w:marBottom w:val="0"/>
                      <w:divBdr>
                        <w:top w:val="none" w:sz="0" w:space="0" w:color="auto"/>
                        <w:left w:val="none" w:sz="0" w:space="0" w:color="auto"/>
                        <w:bottom w:val="none" w:sz="0" w:space="0" w:color="auto"/>
                        <w:right w:val="none" w:sz="0" w:space="0" w:color="auto"/>
                      </w:divBdr>
                      <w:divsChild>
                        <w:div w:id="1144348052">
                          <w:marLeft w:val="0"/>
                          <w:marRight w:val="0"/>
                          <w:marTop w:val="0"/>
                          <w:marBottom w:val="0"/>
                          <w:divBdr>
                            <w:top w:val="none" w:sz="0" w:space="0" w:color="auto"/>
                            <w:left w:val="none" w:sz="0" w:space="0" w:color="auto"/>
                            <w:bottom w:val="none" w:sz="0" w:space="0" w:color="auto"/>
                            <w:right w:val="none" w:sz="0" w:space="0" w:color="auto"/>
                          </w:divBdr>
                          <w:divsChild>
                            <w:div w:id="1448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3550">
                  <w:marLeft w:val="0"/>
                  <w:marRight w:val="0"/>
                  <w:marTop w:val="0"/>
                  <w:marBottom w:val="0"/>
                  <w:divBdr>
                    <w:top w:val="none" w:sz="0" w:space="0" w:color="auto"/>
                    <w:left w:val="none" w:sz="0" w:space="0" w:color="auto"/>
                    <w:bottom w:val="none" w:sz="0" w:space="0" w:color="auto"/>
                    <w:right w:val="none" w:sz="0" w:space="0" w:color="auto"/>
                  </w:divBdr>
                  <w:divsChild>
                    <w:div w:id="911233580">
                      <w:marLeft w:val="0"/>
                      <w:marRight w:val="0"/>
                      <w:marTop w:val="0"/>
                      <w:marBottom w:val="0"/>
                      <w:divBdr>
                        <w:top w:val="none" w:sz="0" w:space="0" w:color="auto"/>
                        <w:left w:val="none" w:sz="0" w:space="0" w:color="auto"/>
                        <w:bottom w:val="none" w:sz="0" w:space="0" w:color="auto"/>
                        <w:right w:val="none" w:sz="0" w:space="0" w:color="auto"/>
                      </w:divBdr>
                      <w:divsChild>
                        <w:div w:id="220796270">
                          <w:marLeft w:val="0"/>
                          <w:marRight w:val="0"/>
                          <w:marTop w:val="0"/>
                          <w:marBottom w:val="0"/>
                          <w:divBdr>
                            <w:top w:val="none" w:sz="0" w:space="0" w:color="auto"/>
                            <w:left w:val="none" w:sz="0" w:space="0" w:color="auto"/>
                            <w:bottom w:val="none" w:sz="0" w:space="0" w:color="auto"/>
                            <w:right w:val="none" w:sz="0" w:space="0" w:color="auto"/>
                          </w:divBdr>
                          <w:divsChild>
                            <w:div w:id="19035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8324">
              <w:marLeft w:val="0"/>
              <w:marRight w:val="0"/>
              <w:marTop w:val="0"/>
              <w:marBottom w:val="0"/>
              <w:divBdr>
                <w:top w:val="none" w:sz="0" w:space="0" w:color="auto"/>
                <w:left w:val="none" w:sz="0" w:space="0" w:color="auto"/>
                <w:bottom w:val="none" w:sz="0" w:space="0" w:color="auto"/>
                <w:right w:val="none" w:sz="0" w:space="0" w:color="auto"/>
              </w:divBdr>
              <w:divsChild>
                <w:div w:id="1649700351">
                  <w:marLeft w:val="0"/>
                  <w:marRight w:val="0"/>
                  <w:marTop w:val="0"/>
                  <w:marBottom w:val="0"/>
                  <w:divBdr>
                    <w:top w:val="none" w:sz="0" w:space="0" w:color="auto"/>
                    <w:left w:val="none" w:sz="0" w:space="0" w:color="auto"/>
                    <w:bottom w:val="none" w:sz="0" w:space="0" w:color="auto"/>
                    <w:right w:val="none" w:sz="0" w:space="0" w:color="auto"/>
                  </w:divBdr>
                  <w:divsChild>
                    <w:div w:id="182475268">
                      <w:marLeft w:val="0"/>
                      <w:marRight w:val="0"/>
                      <w:marTop w:val="187"/>
                      <w:marBottom w:val="0"/>
                      <w:divBdr>
                        <w:top w:val="none" w:sz="0" w:space="0" w:color="auto"/>
                        <w:left w:val="none" w:sz="0" w:space="0" w:color="auto"/>
                        <w:bottom w:val="none" w:sz="0" w:space="0" w:color="auto"/>
                        <w:right w:val="none" w:sz="0" w:space="0" w:color="auto"/>
                      </w:divBdr>
                      <w:divsChild>
                        <w:div w:id="157692495">
                          <w:marLeft w:val="0"/>
                          <w:marRight w:val="0"/>
                          <w:marTop w:val="0"/>
                          <w:marBottom w:val="0"/>
                          <w:divBdr>
                            <w:top w:val="none" w:sz="0" w:space="0" w:color="auto"/>
                            <w:left w:val="none" w:sz="0" w:space="0" w:color="auto"/>
                            <w:bottom w:val="none" w:sz="0" w:space="0" w:color="auto"/>
                            <w:right w:val="none" w:sz="0" w:space="0" w:color="auto"/>
                          </w:divBdr>
                          <w:divsChild>
                            <w:div w:id="1624924070">
                              <w:marLeft w:val="0"/>
                              <w:marRight w:val="0"/>
                              <w:marTop w:val="0"/>
                              <w:marBottom w:val="0"/>
                              <w:divBdr>
                                <w:top w:val="none" w:sz="0" w:space="0" w:color="auto"/>
                                <w:left w:val="none" w:sz="0" w:space="0" w:color="auto"/>
                                <w:bottom w:val="none" w:sz="0" w:space="0" w:color="auto"/>
                                <w:right w:val="none" w:sz="0" w:space="0" w:color="auto"/>
                              </w:divBdr>
                            </w:div>
                          </w:divsChild>
                        </w:div>
                        <w:div w:id="1846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18381">
      <w:bodyDiv w:val="1"/>
      <w:marLeft w:val="0"/>
      <w:marRight w:val="0"/>
      <w:marTop w:val="0"/>
      <w:marBottom w:val="0"/>
      <w:divBdr>
        <w:top w:val="none" w:sz="0" w:space="0" w:color="auto"/>
        <w:left w:val="none" w:sz="0" w:space="0" w:color="auto"/>
        <w:bottom w:val="none" w:sz="0" w:space="0" w:color="auto"/>
        <w:right w:val="none" w:sz="0" w:space="0" w:color="auto"/>
      </w:divBdr>
    </w:div>
    <w:div w:id="216353955">
      <w:bodyDiv w:val="1"/>
      <w:marLeft w:val="0"/>
      <w:marRight w:val="0"/>
      <w:marTop w:val="0"/>
      <w:marBottom w:val="0"/>
      <w:divBdr>
        <w:top w:val="none" w:sz="0" w:space="0" w:color="auto"/>
        <w:left w:val="none" w:sz="0" w:space="0" w:color="auto"/>
        <w:bottom w:val="none" w:sz="0" w:space="0" w:color="auto"/>
        <w:right w:val="none" w:sz="0" w:space="0" w:color="auto"/>
      </w:divBdr>
    </w:div>
    <w:div w:id="370691001">
      <w:bodyDiv w:val="1"/>
      <w:marLeft w:val="0"/>
      <w:marRight w:val="0"/>
      <w:marTop w:val="0"/>
      <w:marBottom w:val="0"/>
      <w:divBdr>
        <w:top w:val="none" w:sz="0" w:space="0" w:color="auto"/>
        <w:left w:val="none" w:sz="0" w:space="0" w:color="auto"/>
        <w:bottom w:val="none" w:sz="0" w:space="0" w:color="auto"/>
        <w:right w:val="none" w:sz="0" w:space="0" w:color="auto"/>
      </w:divBdr>
      <w:divsChild>
        <w:div w:id="1195658666">
          <w:marLeft w:val="0"/>
          <w:marRight w:val="0"/>
          <w:marTop w:val="0"/>
          <w:marBottom w:val="187"/>
          <w:divBdr>
            <w:top w:val="dotted" w:sz="8" w:space="5" w:color="AA9568"/>
            <w:left w:val="none" w:sz="0" w:space="0" w:color="auto"/>
            <w:bottom w:val="dotted" w:sz="8" w:space="9" w:color="AA9568"/>
            <w:right w:val="none" w:sz="0" w:space="0" w:color="auto"/>
          </w:divBdr>
        </w:div>
        <w:div w:id="1203176492">
          <w:marLeft w:val="0"/>
          <w:marRight w:val="0"/>
          <w:marTop w:val="0"/>
          <w:marBottom w:val="187"/>
          <w:divBdr>
            <w:top w:val="none" w:sz="0" w:space="0" w:color="auto"/>
            <w:left w:val="none" w:sz="0" w:space="0" w:color="auto"/>
            <w:bottom w:val="dotted" w:sz="8" w:space="9" w:color="AA9568"/>
            <w:right w:val="none" w:sz="0" w:space="0" w:color="auto"/>
          </w:divBdr>
          <w:divsChild>
            <w:div w:id="1716075446">
              <w:marLeft w:val="0"/>
              <w:marRight w:val="0"/>
              <w:marTop w:val="0"/>
              <w:marBottom w:val="0"/>
              <w:divBdr>
                <w:top w:val="none" w:sz="0" w:space="0" w:color="auto"/>
                <w:left w:val="none" w:sz="0" w:space="0" w:color="auto"/>
                <w:bottom w:val="none" w:sz="0" w:space="0" w:color="auto"/>
                <w:right w:val="none" w:sz="0" w:space="0" w:color="auto"/>
              </w:divBdr>
              <w:divsChild>
                <w:div w:id="554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305">
      <w:bodyDiv w:val="1"/>
      <w:marLeft w:val="0"/>
      <w:marRight w:val="0"/>
      <w:marTop w:val="0"/>
      <w:marBottom w:val="0"/>
      <w:divBdr>
        <w:top w:val="none" w:sz="0" w:space="0" w:color="auto"/>
        <w:left w:val="none" w:sz="0" w:space="0" w:color="auto"/>
        <w:bottom w:val="none" w:sz="0" w:space="0" w:color="auto"/>
        <w:right w:val="none" w:sz="0" w:space="0" w:color="auto"/>
      </w:divBdr>
    </w:div>
    <w:div w:id="661352101">
      <w:bodyDiv w:val="1"/>
      <w:marLeft w:val="0"/>
      <w:marRight w:val="0"/>
      <w:marTop w:val="0"/>
      <w:marBottom w:val="0"/>
      <w:divBdr>
        <w:top w:val="none" w:sz="0" w:space="0" w:color="auto"/>
        <w:left w:val="none" w:sz="0" w:space="0" w:color="auto"/>
        <w:bottom w:val="none" w:sz="0" w:space="0" w:color="auto"/>
        <w:right w:val="none" w:sz="0" w:space="0" w:color="auto"/>
      </w:divBdr>
    </w:div>
    <w:div w:id="767849585">
      <w:bodyDiv w:val="1"/>
      <w:marLeft w:val="0"/>
      <w:marRight w:val="0"/>
      <w:marTop w:val="0"/>
      <w:marBottom w:val="0"/>
      <w:divBdr>
        <w:top w:val="none" w:sz="0" w:space="0" w:color="auto"/>
        <w:left w:val="none" w:sz="0" w:space="0" w:color="auto"/>
        <w:bottom w:val="none" w:sz="0" w:space="0" w:color="auto"/>
        <w:right w:val="none" w:sz="0" w:space="0" w:color="auto"/>
      </w:divBdr>
    </w:div>
    <w:div w:id="818036743">
      <w:bodyDiv w:val="1"/>
      <w:marLeft w:val="0"/>
      <w:marRight w:val="0"/>
      <w:marTop w:val="0"/>
      <w:marBottom w:val="0"/>
      <w:divBdr>
        <w:top w:val="none" w:sz="0" w:space="0" w:color="auto"/>
        <w:left w:val="none" w:sz="0" w:space="0" w:color="auto"/>
        <w:bottom w:val="none" w:sz="0" w:space="0" w:color="auto"/>
        <w:right w:val="none" w:sz="0" w:space="0" w:color="auto"/>
      </w:divBdr>
    </w:div>
    <w:div w:id="881400241">
      <w:bodyDiv w:val="1"/>
      <w:marLeft w:val="0"/>
      <w:marRight w:val="0"/>
      <w:marTop w:val="0"/>
      <w:marBottom w:val="0"/>
      <w:divBdr>
        <w:top w:val="none" w:sz="0" w:space="0" w:color="auto"/>
        <w:left w:val="none" w:sz="0" w:space="0" w:color="auto"/>
        <w:bottom w:val="none" w:sz="0" w:space="0" w:color="auto"/>
        <w:right w:val="none" w:sz="0" w:space="0" w:color="auto"/>
      </w:divBdr>
    </w:div>
    <w:div w:id="1065568157">
      <w:bodyDiv w:val="1"/>
      <w:marLeft w:val="0"/>
      <w:marRight w:val="0"/>
      <w:marTop w:val="0"/>
      <w:marBottom w:val="0"/>
      <w:divBdr>
        <w:top w:val="none" w:sz="0" w:space="0" w:color="auto"/>
        <w:left w:val="none" w:sz="0" w:space="0" w:color="auto"/>
        <w:bottom w:val="none" w:sz="0" w:space="0" w:color="auto"/>
        <w:right w:val="none" w:sz="0" w:space="0" w:color="auto"/>
      </w:divBdr>
    </w:div>
    <w:div w:id="1269390688">
      <w:bodyDiv w:val="1"/>
      <w:marLeft w:val="0"/>
      <w:marRight w:val="0"/>
      <w:marTop w:val="0"/>
      <w:marBottom w:val="0"/>
      <w:divBdr>
        <w:top w:val="none" w:sz="0" w:space="0" w:color="auto"/>
        <w:left w:val="none" w:sz="0" w:space="0" w:color="auto"/>
        <w:bottom w:val="none" w:sz="0" w:space="0" w:color="auto"/>
        <w:right w:val="none" w:sz="0" w:space="0" w:color="auto"/>
      </w:divBdr>
    </w:div>
    <w:div w:id="1295911721">
      <w:bodyDiv w:val="1"/>
      <w:marLeft w:val="0"/>
      <w:marRight w:val="0"/>
      <w:marTop w:val="0"/>
      <w:marBottom w:val="0"/>
      <w:divBdr>
        <w:top w:val="none" w:sz="0" w:space="0" w:color="auto"/>
        <w:left w:val="none" w:sz="0" w:space="0" w:color="auto"/>
        <w:bottom w:val="none" w:sz="0" w:space="0" w:color="auto"/>
        <w:right w:val="none" w:sz="0" w:space="0" w:color="auto"/>
      </w:divBdr>
    </w:div>
    <w:div w:id="1439636723">
      <w:bodyDiv w:val="1"/>
      <w:marLeft w:val="0"/>
      <w:marRight w:val="0"/>
      <w:marTop w:val="0"/>
      <w:marBottom w:val="0"/>
      <w:divBdr>
        <w:top w:val="none" w:sz="0" w:space="0" w:color="auto"/>
        <w:left w:val="none" w:sz="0" w:space="0" w:color="auto"/>
        <w:bottom w:val="none" w:sz="0" w:space="0" w:color="auto"/>
        <w:right w:val="none" w:sz="0" w:space="0" w:color="auto"/>
      </w:divBdr>
    </w:div>
    <w:div w:id="1525632046">
      <w:bodyDiv w:val="1"/>
      <w:marLeft w:val="0"/>
      <w:marRight w:val="0"/>
      <w:marTop w:val="0"/>
      <w:marBottom w:val="0"/>
      <w:divBdr>
        <w:top w:val="none" w:sz="0" w:space="0" w:color="auto"/>
        <w:left w:val="none" w:sz="0" w:space="0" w:color="auto"/>
        <w:bottom w:val="none" w:sz="0" w:space="0" w:color="auto"/>
        <w:right w:val="none" w:sz="0" w:space="0" w:color="auto"/>
      </w:divBdr>
    </w:div>
    <w:div w:id="1645623250">
      <w:bodyDiv w:val="1"/>
      <w:marLeft w:val="0"/>
      <w:marRight w:val="0"/>
      <w:marTop w:val="0"/>
      <w:marBottom w:val="0"/>
      <w:divBdr>
        <w:top w:val="none" w:sz="0" w:space="0" w:color="auto"/>
        <w:left w:val="none" w:sz="0" w:space="0" w:color="auto"/>
        <w:bottom w:val="none" w:sz="0" w:space="0" w:color="auto"/>
        <w:right w:val="none" w:sz="0" w:space="0" w:color="auto"/>
      </w:divBdr>
    </w:div>
    <w:div w:id="1720324316">
      <w:bodyDiv w:val="1"/>
      <w:marLeft w:val="0"/>
      <w:marRight w:val="0"/>
      <w:marTop w:val="0"/>
      <w:marBottom w:val="0"/>
      <w:divBdr>
        <w:top w:val="none" w:sz="0" w:space="0" w:color="auto"/>
        <w:left w:val="none" w:sz="0" w:space="0" w:color="auto"/>
        <w:bottom w:val="none" w:sz="0" w:space="0" w:color="auto"/>
        <w:right w:val="none" w:sz="0" w:space="0" w:color="auto"/>
      </w:divBdr>
    </w:div>
    <w:div w:id="2010911636">
      <w:bodyDiv w:val="1"/>
      <w:marLeft w:val="0"/>
      <w:marRight w:val="0"/>
      <w:marTop w:val="0"/>
      <w:marBottom w:val="0"/>
      <w:divBdr>
        <w:top w:val="none" w:sz="0" w:space="0" w:color="auto"/>
        <w:left w:val="none" w:sz="0" w:space="0" w:color="auto"/>
        <w:bottom w:val="none" w:sz="0" w:space="0" w:color="auto"/>
        <w:right w:val="none" w:sz="0" w:space="0" w:color="auto"/>
      </w:divBdr>
    </w:div>
    <w:div w:id="21451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RE3335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A2B3-ED5E-404D-BC30-65ED6817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3680</Words>
  <Characters>20978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24609</CharactersWithSpaces>
  <SharedDoc>false</SharedDoc>
  <HLinks>
    <vt:vector size="24" baseType="variant">
      <vt:variant>
        <vt:i4>8126503</vt:i4>
      </vt:variant>
      <vt:variant>
        <vt:i4>9</vt:i4>
      </vt:variant>
      <vt:variant>
        <vt:i4>0</vt:i4>
      </vt:variant>
      <vt:variant>
        <vt:i4>5</vt:i4>
      </vt:variant>
      <vt:variant>
        <vt:lpwstr>http://seaclinic.ks.ua/</vt:lpwstr>
      </vt:variant>
      <vt:variant>
        <vt:lpwstr/>
      </vt:variant>
      <vt:variant>
        <vt:i4>786476</vt:i4>
      </vt:variant>
      <vt:variant>
        <vt:i4>6</vt:i4>
      </vt:variant>
      <vt:variant>
        <vt:i4>0</vt:i4>
      </vt:variant>
      <vt:variant>
        <vt:i4>5</vt:i4>
      </vt:variant>
      <vt:variant>
        <vt:lpwstr>mailto:seaclinic@ukr.net</vt:lpwstr>
      </vt:variant>
      <vt:variant>
        <vt:lpwstr/>
      </vt:variant>
      <vt:variant>
        <vt:i4>8126503</vt:i4>
      </vt:variant>
      <vt:variant>
        <vt:i4>3</vt:i4>
      </vt:variant>
      <vt:variant>
        <vt:i4>0</vt:i4>
      </vt:variant>
      <vt:variant>
        <vt:i4>5</vt:i4>
      </vt:variant>
      <vt:variant>
        <vt:lpwstr>http://seaclinic.ks.ua/</vt:lpwstr>
      </vt:variant>
      <vt:variant>
        <vt:lpwstr/>
      </vt:variant>
      <vt:variant>
        <vt:i4>786476</vt:i4>
      </vt:variant>
      <vt:variant>
        <vt:i4>0</vt:i4>
      </vt:variant>
      <vt:variant>
        <vt:i4>0</vt:i4>
      </vt:variant>
      <vt:variant>
        <vt:i4>5</vt:i4>
      </vt:variant>
      <vt:variant>
        <vt:lpwstr>mailto:seaclinic@ukr.net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43</cp:revision>
  <cp:lastPrinted>2019-03-20T12:48:00Z</cp:lastPrinted>
  <dcterms:created xsi:type="dcterms:W3CDTF">2023-06-02T07:29:00Z</dcterms:created>
  <dcterms:modified xsi:type="dcterms:W3CDTF">2023-10-30T11:39:00Z</dcterms:modified>
</cp:coreProperties>
</file>