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897" w:rsidRDefault="003C00D9">
      <w:pPr>
        <w:spacing w:after="0"/>
        <w:jc w:val="center"/>
        <w:rPr>
          <w:rStyle w:val="h-vertical-top"/>
          <w:rFonts w:ascii="Times New Roman" w:hAnsi="Times New Roman"/>
          <w:b/>
          <w:sz w:val="28"/>
          <w:szCs w:val="28"/>
        </w:rPr>
      </w:pPr>
      <w:r>
        <w:rPr>
          <w:rFonts w:ascii="Times New Roman" w:eastAsia="Times New Roman" w:hAnsi="Times New Roman" w:cs="Times New Roman"/>
          <w:b/>
          <w:bCs/>
          <w:color w:val="FF0000"/>
          <w:sz w:val="20"/>
          <w:szCs w:val="20"/>
          <w:lang w:eastAsia="uk-UA"/>
        </w:rPr>
        <w:t> </w:t>
      </w:r>
      <w:r>
        <w:rPr>
          <w:rStyle w:val="h-vertical-top"/>
          <w:rFonts w:ascii="Times New Roman" w:hAnsi="Times New Roman"/>
          <w:b/>
          <w:sz w:val="28"/>
          <w:szCs w:val="28"/>
        </w:rPr>
        <w:t xml:space="preserve">Комунальна установа «Виноградівський дитячий будинок-інтернат» Закарпатської обласної ради </w:t>
      </w:r>
    </w:p>
    <w:p w:rsidR="00426897" w:rsidRDefault="00426897">
      <w:pPr>
        <w:jc w:val="center"/>
        <w:rPr>
          <w:rFonts w:ascii="Times New Roman" w:eastAsia="Times New Roman" w:hAnsi="Times New Roman" w:cs="Times New Roman"/>
          <w:b/>
          <w:sz w:val="24"/>
          <w:szCs w:val="24"/>
          <w:lang w:eastAsia="ru-RU"/>
        </w:rPr>
      </w:pPr>
    </w:p>
    <w:p w:rsidR="00426897" w:rsidRDefault="00426897">
      <w:pPr>
        <w:spacing w:after="0" w:line="240" w:lineRule="auto"/>
        <w:ind w:left="-1418"/>
        <w:jc w:val="center"/>
        <w:rPr>
          <w:rFonts w:ascii="Times New Roman" w:eastAsia="Times New Roman" w:hAnsi="Times New Roman" w:cs="Times New Roman"/>
          <w:b/>
          <w:i/>
          <w:sz w:val="24"/>
          <w:szCs w:val="24"/>
          <w:lang w:eastAsia="ru-RU"/>
        </w:rPr>
      </w:pPr>
    </w:p>
    <w:p w:rsidR="00426897" w:rsidRDefault="00426897">
      <w:pPr>
        <w:spacing w:after="0" w:line="240" w:lineRule="auto"/>
        <w:ind w:left="-1418"/>
        <w:jc w:val="center"/>
        <w:rPr>
          <w:rFonts w:ascii="Times New Roman" w:eastAsia="Times New Roman" w:hAnsi="Times New Roman" w:cs="Times New Roman"/>
          <w:b/>
          <w:color w:val="000000"/>
          <w:sz w:val="24"/>
          <w:szCs w:val="24"/>
          <w:lang w:eastAsia="ru-RU"/>
        </w:rPr>
      </w:pPr>
    </w:p>
    <w:p w:rsidR="00426897" w:rsidRDefault="003C00D9">
      <w:pPr>
        <w:spacing w:after="0" w:line="240" w:lineRule="auto"/>
        <w:ind w:left="-1418"/>
        <w:jc w:val="right"/>
        <w:rPr>
          <w:rFonts w:ascii="Times New Roman" w:eastAsia="Times New Roman" w:hAnsi="Times New Roman" w:cs="Times New Roman"/>
          <w:b/>
          <w:color w:val="000000"/>
          <w:sz w:val="24"/>
          <w:szCs w:val="24"/>
          <w:highlight w:val="white"/>
          <w:lang w:eastAsia="ru-RU"/>
        </w:rPr>
      </w:pPr>
      <w:r>
        <w:rPr>
          <w:rFonts w:ascii="Times New Roman" w:eastAsia="Times New Roman" w:hAnsi="Times New Roman" w:cs="Times New Roman"/>
          <w:b/>
          <w:color w:val="000000"/>
          <w:sz w:val="24"/>
          <w:szCs w:val="24"/>
          <w:highlight w:val="white"/>
          <w:lang w:eastAsia="ru-RU"/>
        </w:rPr>
        <w:t>«ЗАТВЕРДЖЕНО»</w:t>
      </w:r>
    </w:p>
    <w:p w:rsidR="00426897" w:rsidRDefault="003C00D9">
      <w:pPr>
        <w:spacing w:after="0" w:line="240" w:lineRule="auto"/>
        <w:ind w:left="-1418"/>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Рішенням уповноваженої особи </w:t>
      </w:r>
    </w:p>
    <w:p w:rsidR="00426897" w:rsidRPr="003C00D9" w:rsidRDefault="003C00D9">
      <w:pPr>
        <w:spacing w:after="0" w:line="240" w:lineRule="auto"/>
        <w:ind w:left="-1418"/>
        <w:jc w:val="right"/>
        <w:rPr>
          <w:lang w:val="ru-RU"/>
        </w:rPr>
      </w:pPr>
      <w:r>
        <w:rPr>
          <w:rFonts w:ascii="Times New Roman" w:eastAsia="Times New Roman" w:hAnsi="Times New Roman" w:cs="Times New Roman"/>
          <w:b/>
          <w:sz w:val="24"/>
          <w:szCs w:val="24"/>
          <w:lang w:eastAsia="ru-RU"/>
        </w:rPr>
        <w:t xml:space="preserve">від  </w:t>
      </w:r>
      <w:bookmarkStart w:id="0" w:name="_GoBack"/>
      <w:bookmarkEnd w:id="0"/>
      <w:r>
        <w:rPr>
          <w:rFonts w:ascii="Times New Roman" w:eastAsia="Times New Roman" w:hAnsi="Times New Roman" w:cs="Times New Roman"/>
          <w:b/>
          <w:sz w:val="24"/>
          <w:szCs w:val="24"/>
          <w:lang w:val="ru-RU" w:eastAsia="ru-RU"/>
        </w:rPr>
        <w:t>10</w:t>
      </w:r>
      <w:r>
        <w:rPr>
          <w:rFonts w:ascii="Times New Roman" w:eastAsia="Times New Roman" w:hAnsi="Times New Roman" w:cs="Times New Roman"/>
          <w:b/>
          <w:sz w:val="24"/>
          <w:szCs w:val="24"/>
          <w:lang w:eastAsia="ru-RU"/>
        </w:rPr>
        <w:t>.1</w:t>
      </w:r>
      <w:r w:rsidRPr="003C00D9">
        <w:rPr>
          <w:rFonts w:ascii="Times New Roman" w:eastAsia="Times New Roman" w:hAnsi="Times New Roman" w:cs="Times New Roman"/>
          <w:b/>
          <w:sz w:val="24"/>
          <w:szCs w:val="24"/>
          <w:lang w:val="ru-RU" w:eastAsia="ru-RU"/>
        </w:rPr>
        <w:t>1</w:t>
      </w:r>
      <w:r>
        <w:rPr>
          <w:rFonts w:ascii="Times New Roman" w:eastAsia="Times New Roman" w:hAnsi="Times New Roman" w:cs="Times New Roman"/>
          <w:b/>
          <w:sz w:val="24"/>
          <w:szCs w:val="24"/>
          <w:lang w:eastAsia="ru-RU"/>
        </w:rPr>
        <w:t>.2022 р. №</w:t>
      </w:r>
      <w:r>
        <w:rPr>
          <w:rFonts w:ascii="Times New Roman" w:eastAsia="Times New Roman" w:hAnsi="Times New Roman" w:cs="Times New Roman"/>
          <w:b/>
          <w:sz w:val="24"/>
          <w:szCs w:val="24"/>
          <w:lang w:val="ru-RU" w:eastAsia="ru-RU"/>
        </w:rPr>
        <w:t>55</w:t>
      </w:r>
    </w:p>
    <w:p w:rsidR="00426897" w:rsidRDefault="00426897">
      <w:pPr>
        <w:spacing w:after="0" w:line="240" w:lineRule="auto"/>
        <w:ind w:left="-1418"/>
        <w:jc w:val="right"/>
        <w:rPr>
          <w:rFonts w:ascii="Times New Roman" w:eastAsia="Times New Roman" w:hAnsi="Times New Roman" w:cs="Times New Roman"/>
          <w:b/>
          <w:color w:val="FF0000"/>
          <w:sz w:val="24"/>
          <w:szCs w:val="24"/>
          <w:lang w:eastAsia="ru-RU"/>
        </w:rPr>
      </w:pPr>
    </w:p>
    <w:p w:rsidR="00426897" w:rsidRDefault="00426897">
      <w:pPr>
        <w:spacing w:after="0" w:line="240" w:lineRule="auto"/>
        <w:rPr>
          <w:rFonts w:ascii="Times New Roman" w:eastAsia="Times New Roman" w:hAnsi="Times New Roman" w:cs="Times New Roman"/>
          <w:b/>
          <w:color w:val="FF0000"/>
          <w:sz w:val="24"/>
          <w:szCs w:val="24"/>
          <w:lang w:eastAsia="ru-RU"/>
        </w:rPr>
      </w:pPr>
    </w:p>
    <w:p w:rsidR="00426897" w:rsidRDefault="00426897">
      <w:pPr>
        <w:spacing w:after="0" w:line="240" w:lineRule="auto"/>
        <w:rPr>
          <w:rFonts w:ascii="Times New Roman" w:eastAsia="Times New Roman" w:hAnsi="Times New Roman" w:cs="Times New Roman"/>
          <w:b/>
          <w:color w:val="000000"/>
          <w:sz w:val="24"/>
          <w:szCs w:val="24"/>
          <w:lang w:eastAsia="ru-RU"/>
        </w:rPr>
      </w:pPr>
    </w:p>
    <w:p w:rsidR="00426897" w:rsidRDefault="00426897">
      <w:pPr>
        <w:spacing w:after="0" w:line="240" w:lineRule="auto"/>
        <w:rPr>
          <w:rFonts w:ascii="Times New Roman" w:eastAsia="Times New Roman" w:hAnsi="Times New Roman" w:cs="Times New Roman"/>
          <w:b/>
          <w:color w:val="000000"/>
          <w:sz w:val="24"/>
          <w:szCs w:val="24"/>
          <w:lang w:eastAsia="ru-RU"/>
        </w:rPr>
      </w:pPr>
    </w:p>
    <w:p w:rsidR="00426897" w:rsidRDefault="00426897">
      <w:pPr>
        <w:spacing w:after="0" w:line="240" w:lineRule="auto"/>
        <w:rPr>
          <w:rFonts w:ascii="Times New Roman" w:eastAsia="Times New Roman" w:hAnsi="Times New Roman" w:cs="Times New Roman"/>
          <w:b/>
          <w:color w:val="000000"/>
          <w:sz w:val="24"/>
          <w:szCs w:val="24"/>
          <w:lang w:eastAsia="ru-RU"/>
        </w:rPr>
      </w:pPr>
    </w:p>
    <w:p w:rsidR="00426897" w:rsidRDefault="00426897">
      <w:pPr>
        <w:spacing w:after="0" w:line="240" w:lineRule="auto"/>
        <w:rPr>
          <w:rFonts w:ascii="Times New Roman" w:eastAsia="Times New Roman" w:hAnsi="Times New Roman" w:cs="Times New Roman"/>
          <w:b/>
          <w:color w:val="000000"/>
          <w:sz w:val="24"/>
          <w:szCs w:val="24"/>
          <w:lang w:eastAsia="ru-RU"/>
        </w:rPr>
      </w:pPr>
    </w:p>
    <w:p w:rsidR="00426897" w:rsidRDefault="00426897">
      <w:pPr>
        <w:spacing w:after="0" w:line="240" w:lineRule="auto"/>
        <w:rPr>
          <w:rFonts w:ascii="Times New Roman" w:eastAsia="Times New Roman" w:hAnsi="Times New Roman" w:cs="Times New Roman"/>
          <w:b/>
          <w:color w:val="000000"/>
          <w:sz w:val="24"/>
          <w:szCs w:val="24"/>
          <w:lang w:eastAsia="ru-RU"/>
        </w:rPr>
      </w:pPr>
    </w:p>
    <w:p w:rsidR="00426897" w:rsidRDefault="003C00D9">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color w:val="000000"/>
          <w:sz w:val="24"/>
          <w:szCs w:val="24"/>
          <w:lang w:eastAsia="ru-RU"/>
        </w:rPr>
        <w:t xml:space="preserve">                                                     </w:t>
      </w:r>
      <w:r>
        <w:rPr>
          <w:rFonts w:ascii="Times New Roman" w:hAnsi="Times New Roman"/>
          <w:b/>
          <w:sz w:val="28"/>
          <w:szCs w:val="28"/>
        </w:rPr>
        <w:t>ТЕНДЕРНА  ДОКУМЕНТАЦІЯ</w:t>
      </w:r>
    </w:p>
    <w:p w:rsidR="00426897" w:rsidRDefault="003C00D9">
      <w:pPr>
        <w:spacing w:before="240"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Процедура закупівлі – відкриті торги з особливостями</w:t>
      </w:r>
    </w:p>
    <w:p w:rsidR="00426897" w:rsidRDefault="003C00D9">
      <w:pPr>
        <w:spacing w:before="24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закупівлю Природного газу (</w:t>
      </w:r>
      <w:r>
        <w:rPr>
          <w:rFonts w:ascii="Times New Roman" w:eastAsia="Times New Roman" w:hAnsi="Times New Roman" w:cs="Times New Roman"/>
          <w:color w:val="000000"/>
          <w:sz w:val="24"/>
          <w:szCs w:val="24"/>
          <w:shd w:val="clear" w:color="auto" w:fill="FDFEFD"/>
          <w:lang w:eastAsia="ru-RU"/>
        </w:rPr>
        <w:t>09120000-6</w:t>
      </w:r>
      <w:r>
        <w:rPr>
          <w:rFonts w:ascii="Times New Roman" w:eastAsia="Times New Roman" w:hAnsi="Times New Roman" w:cs="Times New Roman"/>
          <w:color w:val="777777"/>
          <w:sz w:val="24"/>
          <w:szCs w:val="24"/>
          <w:shd w:val="clear" w:color="auto" w:fill="FDFEFD"/>
          <w:lang w:eastAsia="ru-RU"/>
        </w:rPr>
        <w:t> - </w:t>
      </w:r>
      <w:r>
        <w:rPr>
          <w:rFonts w:ascii="Times New Roman" w:eastAsia="Times New Roman" w:hAnsi="Times New Roman" w:cs="Times New Roman"/>
          <w:color w:val="000000"/>
          <w:sz w:val="24"/>
          <w:szCs w:val="24"/>
          <w:shd w:val="clear" w:color="auto" w:fill="FDFEFD"/>
          <w:lang w:eastAsia="ru-RU"/>
        </w:rPr>
        <w:t>Газове паливо</w:t>
      </w:r>
      <w:r>
        <w:rPr>
          <w:rFonts w:ascii="Times New Roman" w:eastAsia="Times New Roman" w:hAnsi="Times New Roman" w:cs="Times New Roman"/>
          <w:sz w:val="24"/>
          <w:szCs w:val="24"/>
        </w:rPr>
        <w:t xml:space="preserve"> за ДК 021:2015 Єдиного закупівельного словника)</w:t>
      </w:r>
    </w:p>
    <w:p w:rsidR="00426897" w:rsidRDefault="003C00D9">
      <w:pPr>
        <w:spacing w:before="24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426897" w:rsidRDefault="003C00D9">
      <w:pPr>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p>
    <w:p w:rsidR="00426897" w:rsidRDefault="003C00D9">
      <w:pPr>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p>
    <w:p w:rsidR="00426897" w:rsidRDefault="003C00D9">
      <w:pPr>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p>
    <w:p w:rsidR="00426897" w:rsidRDefault="003C00D9">
      <w:pPr>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p>
    <w:p w:rsidR="00426897" w:rsidRDefault="003C00D9">
      <w:pPr>
        <w:spacing w:before="240"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426897" w:rsidRDefault="00426897">
      <w:pPr>
        <w:spacing w:before="240" w:after="0" w:line="240" w:lineRule="auto"/>
        <w:rPr>
          <w:rFonts w:ascii="Times New Roman" w:eastAsia="Times New Roman" w:hAnsi="Times New Roman" w:cs="Times New Roman"/>
          <w:color w:val="000000"/>
          <w:sz w:val="24"/>
          <w:szCs w:val="24"/>
          <w:lang w:eastAsia="ru-RU"/>
        </w:rPr>
      </w:pPr>
    </w:p>
    <w:p w:rsidR="00426897" w:rsidRDefault="00426897">
      <w:pPr>
        <w:spacing w:before="240" w:after="0" w:line="240" w:lineRule="auto"/>
        <w:rPr>
          <w:rFonts w:ascii="Times New Roman" w:eastAsia="Times New Roman" w:hAnsi="Times New Roman" w:cs="Times New Roman"/>
          <w:sz w:val="24"/>
          <w:szCs w:val="24"/>
          <w:lang w:eastAsia="ru-RU"/>
        </w:rPr>
      </w:pPr>
    </w:p>
    <w:p w:rsidR="00426897" w:rsidRDefault="003C00D9">
      <w:pPr>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p>
    <w:p w:rsidR="00426897" w:rsidRDefault="003C00D9">
      <w:pPr>
        <w:spacing w:before="240"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426897" w:rsidRDefault="00426897">
      <w:pPr>
        <w:spacing w:before="240" w:after="0" w:line="240" w:lineRule="auto"/>
        <w:rPr>
          <w:rFonts w:ascii="Times New Roman" w:eastAsia="Times New Roman" w:hAnsi="Times New Roman" w:cs="Times New Roman"/>
          <w:color w:val="000000"/>
          <w:sz w:val="24"/>
          <w:szCs w:val="24"/>
          <w:lang w:eastAsia="ru-RU"/>
        </w:rPr>
      </w:pPr>
    </w:p>
    <w:p w:rsidR="00426897" w:rsidRDefault="00426897">
      <w:pPr>
        <w:spacing w:before="240" w:after="0" w:line="240" w:lineRule="auto"/>
        <w:rPr>
          <w:rFonts w:ascii="Times New Roman" w:eastAsia="Times New Roman" w:hAnsi="Times New Roman" w:cs="Times New Roman"/>
          <w:color w:val="000000"/>
          <w:sz w:val="24"/>
          <w:szCs w:val="24"/>
          <w:lang w:eastAsia="ru-RU"/>
        </w:rPr>
      </w:pPr>
    </w:p>
    <w:p w:rsidR="00426897" w:rsidRDefault="00426897">
      <w:pPr>
        <w:spacing w:before="240" w:after="0" w:line="240" w:lineRule="auto"/>
        <w:rPr>
          <w:rFonts w:ascii="Times New Roman" w:eastAsia="Times New Roman" w:hAnsi="Times New Roman" w:cs="Times New Roman"/>
          <w:color w:val="000000"/>
          <w:sz w:val="24"/>
          <w:szCs w:val="24"/>
          <w:lang w:eastAsia="ru-RU"/>
        </w:rPr>
      </w:pPr>
    </w:p>
    <w:p w:rsidR="00426897" w:rsidRDefault="00426897">
      <w:pPr>
        <w:spacing w:before="240" w:after="0" w:line="240" w:lineRule="auto"/>
        <w:rPr>
          <w:rFonts w:ascii="Times New Roman" w:eastAsia="Times New Roman" w:hAnsi="Times New Roman" w:cs="Times New Roman"/>
          <w:color w:val="000000"/>
          <w:sz w:val="24"/>
          <w:szCs w:val="24"/>
          <w:lang w:eastAsia="ru-RU"/>
        </w:rPr>
      </w:pPr>
      <w:bookmarkStart w:id="1" w:name="_heading=h.1fob9te"/>
      <w:bookmarkEnd w:id="1"/>
    </w:p>
    <w:p w:rsidR="00426897" w:rsidRDefault="003C00D9">
      <w:pPr>
        <w:spacing w:after="0" w:line="240" w:lineRule="auto"/>
        <w:jc w:val="center"/>
        <w:rPr>
          <w:rFonts w:ascii="Times New Roman" w:eastAsia="Times New Roman" w:hAnsi="Times New Roman" w:cs="Times New Roman"/>
          <w:color w:val="000000"/>
          <w:sz w:val="24"/>
          <w:szCs w:val="24"/>
          <w:highlight w:val="white"/>
          <w:lang w:eastAsia="ru-RU"/>
        </w:rPr>
      </w:pPr>
      <w:r>
        <w:rPr>
          <w:rFonts w:ascii="Times New Roman" w:eastAsia="Times New Roman" w:hAnsi="Times New Roman" w:cs="Times New Roman"/>
          <w:color w:val="000000"/>
          <w:sz w:val="24"/>
          <w:szCs w:val="24"/>
          <w:lang w:eastAsia="ru-RU"/>
        </w:rPr>
        <w:t xml:space="preserve">м. Виноградів </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color w:val="000000"/>
          <w:sz w:val="24"/>
          <w:szCs w:val="24"/>
          <w:highlight w:val="white"/>
          <w:lang w:eastAsia="ru-RU"/>
        </w:rPr>
        <w:t>2022 рік</w:t>
      </w:r>
    </w:p>
    <w:p w:rsidR="00426897" w:rsidRDefault="003C00D9">
      <w:pPr>
        <w:rPr>
          <w:rFonts w:ascii="Times New Roman" w:eastAsia="Times New Roman" w:hAnsi="Times New Roman" w:cs="Times New Roman"/>
          <w:color w:val="000000"/>
          <w:sz w:val="24"/>
          <w:szCs w:val="24"/>
          <w:highlight w:val="white"/>
          <w:lang w:eastAsia="ru-RU"/>
        </w:rPr>
      </w:pPr>
      <w:r>
        <w:br w:type="page"/>
      </w:r>
    </w:p>
    <w:p w:rsidR="00426897" w:rsidRDefault="00426897">
      <w:pPr>
        <w:spacing w:after="0" w:line="240" w:lineRule="auto"/>
        <w:ind w:left="-1418"/>
        <w:jc w:val="center"/>
        <w:rPr>
          <w:rFonts w:ascii="Times New Roman" w:eastAsia="Times New Roman" w:hAnsi="Times New Roman" w:cs="Times New Roman"/>
          <w:color w:val="000000"/>
          <w:sz w:val="24"/>
          <w:szCs w:val="24"/>
          <w:lang w:eastAsia="ru-RU"/>
        </w:rPr>
      </w:pPr>
    </w:p>
    <w:p w:rsidR="00426897" w:rsidRDefault="00426897">
      <w:pPr>
        <w:spacing w:after="0" w:line="240" w:lineRule="auto"/>
        <w:ind w:left="-1418"/>
        <w:jc w:val="center"/>
        <w:rPr>
          <w:rFonts w:ascii="Times New Roman" w:eastAsia="Times New Roman" w:hAnsi="Times New Roman" w:cs="Times New Roman"/>
          <w:color w:val="000000"/>
          <w:sz w:val="24"/>
          <w:szCs w:val="24"/>
          <w:lang w:eastAsia="ru-RU"/>
        </w:rPr>
      </w:pPr>
    </w:p>
    <w:p w:rsidR="00426897" w:rsidRDefault="003C00D9">
      <w:pPr>
        <w:jc w:val="center"/>
        <w:rPr>
          <w:rFonts w:ascii="Times New Roman" w:hAnsi="Times New Roman"/>
          <w:b/>
          <w:sz w:val="24"/>
          <w:szCs w:val="24"/>
          <w:lang w:val="ru-RU"/>
        </w:rPr>
      </w:pPr>
      <w:r>
        <w:rPr>
          <w:rFonts w:ascii="Times New Roman" w:hAnsi="Times New Roman"/>
          <w:b/>
          <w:sz w:val="24"/>
          <w:szCs w:val="24"/>
          <w:lang w:val="ru-RU"/>
        </w:rPr>
        <w:t>ІНСТРУКЦІЯ УЧАСНИКАМ ТОРГІВ</w:t>
      </w:r>
      <w:r>
        <w:rPr>
          <w:rFonts w:ascii="Times New Roman" w:hAnsi="Times New Roman"/>
          <w:b/>
          <w:sz w:val="24"/>
          <w:szCs w:val="24"/>
          <w:lang w:val="ru-RU"/>
        </w:rPr>
        <w:tab/>
      </w:r>
    </w:p>
    <w:tbl>
      <w:tblPr>
        <w:tblW w:w="10086" w:type="dxa"/>
        <w:tblLayout w:type="fixed"/>
        <w:tblCellMar>
          <w:top w:w="48" w:type="dxa"/>
          <w:left w:w="48" w:type="dxa"/>
          <w:bottom w:w="48" w:type="dxa"/>
          <w:right w:w="48" w:type="dxa"/>
        </w:tblCellMar>
        <w:tblLook w:val="04A0"/>
      </w:tblPr>
      <w:tblGrid>
        <w:gridCol w:w="396"/>
        <w:gridCol w:w="3966"/>
        <w:gridCol w:w="5724"/>
      </w:tblGrid>
      <w:tr w:rsidR="00426897">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w:t>
            </w:r>
          </w:p>
        </w:tc>
        <w:tc>
          <w:tcPr>
            <w:tcW w:w="9690" w:type="dxa"/>
            <w:gridSpan w:val="2"/>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Загальні положення</w:t>
            </w:r>
          </w:p>
        </w:tc>
      </w:tr>
      <w:tr w:rsidR="00426897">
        <w:trPr>
          <w:trHeight w:val="17"/>
        </w:trPr>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16"/>
                <w:szCs w:val="16"/>
                <w:lang w:eastAsia="uk-UA"/>
              </w:rPr>
              <w:t>1</w:t>
            </w:r>
          </w:p>
        </w:tc>
        <w:tc>
          <w:tcPr>
            <w:tcW w:w="396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16"/>
                <w:szCs w:val="16"/>
                <w:lang w:eastAsia="uk-UA"/>
              </w:rPr>
              <w:t>2</w:t>
            </w:r>
          </w:p>
        </w:tc>
        <w:tc>
          <w:tcPr>
            <w:tcW w:w="5724"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16"/>
                <w:szCs w:val="16"/>
                <w:lang w:eastAsia="uk-UA"/>
              </w:rPr>
              <w:t>3</w:t>
            </w:r>
          </w:p>
        </w:tc>
      </w:tr>
      <w:tr w:rsidR="00426897">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color w:val="000000"/>
                <w:sz w:val="24"/>
                <w:szCs w:val="24"/>
                <w:lang w:eastAsia="uk-UA"/>
              </w:rPr>
              <w:t>1</w:t>
            </w:r>
          </w:p>
        </w:tc>
        <w:tc>
          <w:tcPr>
            <w:tcW w:w="396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color w:val="000000"/>
                <w:sz w:val="24"/>
                <w:szCs w:val="24"/>
                <w:lang w:eastAsia="uk-UA"/>
              </w:rPr>
              <w:t>Терміни, які вживаються в тендерній документації</w:t>
            </w:r>
          </w:p>
        </w:tc>
        <w:tc>
          <w:tcPr>
            <w:tcW w:w="5724"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426897">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color w:val="000000"/>
                <w:sz w:val="24"/>
                <w:szCs w:val="24"/>
                <w:lang w:eastAsia="uk-UA"/>
              </w:rPr>
              <w:t>2</w:t>
            </w:r>
          </w:p>
        </w:tc>
        <w:tc>
          <w:tcPr>
            <w:tcW w:w="396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color w:val="000000"/>
                <w:sz w:val="24"/>
                <w:szCs w:val="24"/>
                <w:lang w:eastAsia="uk-UA"/>
              </w:rPr>
              <w:t>Інформація про замовника торгів</w:t>
            </w:r>
          </w:p>
        </w:tc>
        <w:tc>
          <w:tcPr>
            <w:tcW w:w="5724"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after="0"/>
              <w:rPr>
                <w:rFonts w:ascii="Times New Roman" w:hAnsi="Times New Roman"/>
                <w:b/>
                <w:bCs/>
                <w:sz w:val="24"/>
                <w:szCs w:val="24"/>
              </w:rPr>
            </w:pPr>
            <w:r>
              <w:rPr>
                <w:rStyle w:val="h-vertical-top"/>
                <w:rFonts w:ascii="Times New Roman" w:hAnsi="Times New Roman"/>
                <w:sz w:val="24"/>
                <w:szCs w:val="24"/>
              </w:rPr>
              <w:t>Комунальна установа «Виноградівський дитячий будинок-інтернат» Закарпатської обласної ради</w:t>
            </w:r>
          </w:p>
        </w:tc>
      </w:tr>
      <w:tr w:rsidR="00426897">
        <w:trPr>
          <w:trHeight w:val="678"/>
        </w:trPr>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2.1</w:t>
            </w:r>
          </w:p>
        </w:tc>
        <w:tc>
          <w:tcPr>
            <w:tcW w:w="396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повне найменування</w:t>
            </w:r>
          </w:p>
        </w:tc>
        <w:tc>
          <w:tcPr>
            <w:tcW w:w="572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26897" w:rsidRDefault="003C00D9" w:rsidP="003C00D9">
            <w:pPr>
              <w:widowControl w:val="0"/>
              <w:spacing w:before="150" w:after="150" w:line="240" w:lineRule="auto"/>
              <w:rPr>
                <w:rFonts w:ascii="Times New Roman" w:eastAsia="Times New Roman" w:hAnsi="Times New Roman" w:cs="Times New Roman"/>
                <w:color w:val="FF0000"/>
                <w:sz w:val="24"/>
                <w:szCs w:val="24"/>
                <w:lang w:eastAsia="uk-UA"/>
              </w:rPr>
            </w:pPr>
            <w:r>
              <w:rPr>
                <w:rFonts w:ascii="Times New Roman" w:eastAsia="Times New Roman" w:hAnsi="Times New Roman" w:cs="Times New Roman"/>
                <w:sz w:val="24"/>
                <w:szCs w:val="24"/>
                <w:lang w:eastAsia="uk-UA"/>
              </w:rPr>
              <w:t xml:space="preserve">Код ЄДРПОУ - </w:t>
            </w:r>
            <w:r>
              <w:rPr>
                <w:rFonts w:ascii="Times New Roman" w:hAnsi="Times New Roman"/>
                <w:sz w:val="24"/>
                <w:szCs w:val="24"/>
              </w:rPr>
              <w:t>03191555</w:t>
            </w:r>
          </w:p>
        </w:tc>
      </w:tr>
      <w:tr w:rsidR="00426897">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2.2</w:t>
            </w:r>
          </w:p>
        </w:tc>
        <w:tc>
          <w:tcPr>
            <w:tcW w:w="396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місцезнаходження</w:t>
            </w:r>
          </w:p>
        </w:tc>
        <w:tc>
          <w:tcPr>
            <w:tcW w:w="5724"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rsidP="003C00D9">
            <w:pPr>
              <w:widowControl w:val="0"/>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90300</w:t>
            </w:r>
            <w:r>
              <w:rPr>
                <w:rFonts w:ascii="Times New Roman" w:eastAsia="Times New Roman" w:hAnsi="Times New Roman" w:cs="Times New Roman"/>
                <w:sz w:val="24"/>
                <w:szCs w:val="24"/>
                <w:lang w:val="ru-RU" w:eastAsia="ru-RU"/>
              </w:rPr>
              <w:t>, м. Виноградів, вул. Станційна,</w:t>
            </w:r>
            <w:r w:rsidR="00CA1352">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буд.64</w:t>
            </w:r>
          </w:p>
        </w:tc>
      </w:tr>
      <w:tr w:rsidR="00426897">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2.3</w:t>
            </w:r>
          </w:p>
        </w:tc>
        <w:tc>
          <w:tcPr>
            <w:tcW w:w="396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5724"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after="0"/>
              <w:rPr>
                <w:rFonts w:ascii="Times New Roman" w:hAnsi="Times New Roman"/>
                <w:bCs/>
                <w:color w:val="000000"/>
                <w:sz w:val="24"/>
                <w:szCs w:val="24"/>
              </w:rPr>
            </w:pPr>
            <w:r>
              <w:rPr>
                <w:rFonts w:ascii="Times New Roman" w:hAnsi="Times New Roman"/>
                <w:color w:val="000000"/>
                <w:sz w:val="24"/>
                <w:szCs w:val="24"/>
              </w:rPr>
              <w:t xml:space="preserve">Посада: </w:t>
            </w:r>
          </w:p>
          <w:p w:rsidR="00426897" w:rsidRDefault="003C00D9">
            <w:pPr>
              <w:widowControl w:val="0"/>
              <w:spacing w:before="150" w:after="150" w:line="240" w:lineRule="auto"/>
              <w:rPr>
                <w:rFonts w:ascii="Times New Roman" w:hAnsi="Times New Roman"/>
                <w:bCs/>
                <w:color w:val="000000"/>
                <w:sz w:val="24"/>
                <w:szCs w:val="24"/>
              </w:rPr>
            </w:pPr>
            <w:r>
              <w:rPr>
                <w:rFonts w:ascii="Times New Roman" w:hAnsi="Times New Roman"/>
                <w:bCs/>
                <w:color w:val="000000"/>
                <w:sz w:val="24"/>
                <w:szCs w:val="24"/>
              </w:rPr>
              <w:t>Уповноважена особа: Чундак Вікторія Андріївна  , спеціаліст з публічних</w:t>
            </w:r>
            <w:r w:rsidR="00CA1352">
              <w:rPr>
                <w:rFonts w:ascii="Times New Roman" w:hAnsi="Times New Roman"/>
                <w:bCs/>
                <w:color w:val="000000"/>
                <w:sz w:val="24"/>
                <w:szCs w:val="24"/>
              </w:rPr>
              <w:t xml:space="preserve"> </w:t>
            </w:r>
            <w:r>
              <w:rPr>
                <w:rFonts w:ascii="Times New Roman" w:hAnsi="Times New Roman"/>
                <w:bCs/>
                <w:color w:val="000000"/>
                <w:sz w:val="24"/>
                <w:szCs w:val="24"/>
              </w:rPr>
              <w:t xml:space="preserve">закупівель, +380505404722 </w:t>
            </w:r>
          </w:p>
          <w:p w:rsidR="00426897" w:rsidRDefault="00426897">
            <w:pPr>
              <w:widowControl w:val="0"/>
              <w:spacing w:before="150" w:after="150" w:line="240" w:lineRule="auto"/>
              <w:rPr>
                <w:rFonts w:ascii="Times New Roman" w:eastAsia="Times New Roman" w:hAnsi="Times New Roman" w:cs="Times New Roman"/>
                <w:sz w:val="24"/>
                <w:szCs w:val="24"/>
                <w:lang w:eastAsia="uk-UA"/>
              </w:rPr>
            </w:pPr>
          </w:p>
        </w:tc>
      </w:tr>
      <w:tr w:rsidR="00426897">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color w:val="000000"/>
                <w:sz w:val="24"/>
                <w:szCs w:val="24"/>
                <w:lang w:eastAsia="uk-UA"/>
              </w:rPr>
              <w:t>3</w:t>
            </w:r>
          </w:p>
        </w:tc>
        <w:tc>
          <w:tcPr>
            <w:tcW w:w="396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color w:val="000000"/>
                <w:sz w:val="24"/>
                <w:szCs w:val="24"/>
                <w:lang w:eastAsia="uk-UA"/>
              </w:rPr>
              <w:t>Процедура закупівлі</w:t>
            </w:r>
          </w:p>
        </w:tc>
        <w:tc>
          <w:tcPr>
            <w:tcW w:w="5724"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color w:val="000000"/>
                <w:sz w:val="24"/>
                <w:szCs w:val="24"/>
                <w:lang w:eastAsia="uk-UA"/>
              </w:rPr>
              <w:t>відкриті торги з особливостями</w:t>
            </w:r>
          </w:p>
        </w:tc>
      </w:tr>
      <w:tr w:rsidR="00426897">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color w:val="000000"/>
                <w:sz w:val="24"/>
                <w:szCs w:val="24"/>
                <w:lang w:eastAsia="uk-UA"/>
              </w:rPr>
              <w:t>4</w:t>
            </w:r>
          </w:p>
        </w:tc>
        <w:tc>
          <w:tcPr>
            <w:tcW w:w="396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color w:val="000000"/>
                <w:sz w:val="24"/>
                <w:szCs w:val="24"/>
                <w:lang w:eastAsia="uk-UA"/>
              </w:rPr>
              <w:t>Інформація про предмет закупівлі</w:t>
            </w:r>
          </w:p>
        </w:tc>
        <w:tc>
          <w:tcPr>
            <w:tcW w:w="5724"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426897">
            <w:pPr>
              <w:widowControl w:val="0"/>
              <w:spacing w:after="0" w:line="240" w:lineRule="auto"/>
              <w:rPr>
                <w:rFonts w:ascii="Times New Roman" w:eastAsia="Times New Roman" w:hAnsi="Times New Roman" w:cs="Times New Roman"/>
                <w:sz w:val="24"/>
                <w:szCs w:val="24"/>
                <w:lang w:eastAsia="uk-UA"/>
              </w:rPr>
            </w:pPr>
          </w:p>
        </w:tc>
      </w:tr>
      <w:tr w:rsidR="00426897">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4.1</w:t>
            </w:r>
          </w:p>
        </w:tc>
        <w:tc>
          <w:tcPr>
            <w:tcW w:w="396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назва предмета закупівлі</w:t>
            </w:r>
          </w:p>
        </w:tc>
        <w:tc>
          <w:tcPr>
            <w:tcW w:w="5724"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Природний газ (09120000-6 - Газове паливо)</w:t>
            </w:r>
          </w:p>
        </w:tc>
      </w:tr>
      <w:tr w:rsidR="00426897">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4.2</w:t>
            </w:r>
          </w:p>
        </w:tc>
        <w:tc>
          <w:tcPr>
            <w:tcW w:w="396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очікувана вартість предмета закупівлі  </w:t>
            </w:r>
          </w:p>
        </w:tc>
        <w:tc>
          <w:tcPr>
            <w:tcW w:w="5724"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both"/>
              <w:rPr>
                <w:rFonts w:ascii="Times New Roman" w:eastAsia="Times New Roman" w:hAnsi="Times New Roman" w:cs="Times New Roman"/>
                <w:iCs/>
                <w:color w:val="000000"/>
                <w:sz w:val="24"/>
                <w:szCs w:val="24"/>
                <w:lang w:eastAsia="uk-UA"/>
              </w:rPr>
            </w:pPr>
            <w:r>
              <w:rPr>
                <w:rFonts w:ascii="Times New Roman" w:hAnsi="Times New Roman"/>
                <w:sz w:val="24"/>
                <w:szCs w:val="24"/>
              </w:rPr>
              <w:t xml:space="preserve">960125,62 </w:t>
            </w:r>
            <w:r>
              <w:rPr>
                <w:rFonts w:ascii="Times New Roman" w:eastAsia="Times New Roman" w:hAnsi="Times New Roman" w:cs="Times New Roman"/>
                <w:iCs/>
                <w:color w:val="000000"/>
                <w:sz w:val="24"/>
                <w:szCs w:val="24"/>
                <w:lang w:eastAsia="uk-UA"/>
              </w:rPr>
              <w:t>грн. з ПДВ</w:t>
            </w:r>
            <w:r w:rsidR="008F40EF">
              <w:rPr>
                <w:rFonts w:ascii="Times New Roman" w:eastAsia="Times New Roman" w:hAnsi="Times New Roman" w:cs="Times New Roman"/>
                <w:iCs/>
                <w:color w:val="000000"/>
                <w:sz w:val="24"/>
                <w:szCs w:val="24"/>
                <w:lang w:eastAsia="uk-UA"/>
              </w:rPr>
              <w:t xml:space="preserve"> (Дев'ятсот шістдесят тисяч сто двадцять п’ять гривень 62 копійки)</w:t>
            </w:r>
          </w:p>
          <w:p w:rsidR="00426897" w:rsidRDefault="00426897">
            <w:pPr>
              <w:widowControl w:val="0"/>
              <w:spacing w:before="150" w:after="150" w:line="240" w:lineRule="auto"/>
              <w:rPr>
                <w:rFonts w:ascii="Times New Roman" w:eastAsia="Times New Roman" w:hAnsi="Times New Roman" w:cs="Times New Roman"/>
                <w:sz w:val="24"/>
                <w:szCs w:val="24"/>
                <w:lang w:eastAsia="uk-UA"/>
              </w:rPr>
            </w:pPr>
          </w:p>
        </w:tc>
      </w:tr>
      <w:tr w:rsidR="00426897">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4.3</w:t>
            </w:r>
          </w:p>
        </w:tc>
        <w:tc>
          <w:tcPr>
            <w:tcW w:w="396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hd w:val="clear" w:color="auto" w:fill="FFFFFF"/>
              <w:spacing w:after="0" w:line="240" w:lineRule="auto"/>
              <w:ind w:firstLine="45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p w:rsidR="00426897" w:rsidRDefault="00426897">
            <w:pPr>
              <w:widowControl w:val="0"/>
              <w:shd w:val="clear" w:color="auto" w:fill="FFFFFF"/>
              <w:spacing w:after="0" w:line="240" w:lineRule="auto"/>
              <w:jc w:val="both"/>
              <w:rPr>
                <w:rFonts w:ascii="Times New Roman" w:eastAsia="Times New Roman" w:hAnsi="Times New Roman" w:cs="Times New Roman"/>
                <w:sz w:val="24"/>
                <w:szCs w:val="24"/>
                <w:lang w:eastAsia="uk-UA"/>
              </w:rPr>
            </w:pPr>
          </w:p>
          <w:p w:rsidR="00426897" w:rsidRDefault="00426897">
            <w:pPr>
              <w:widowControl w:val="0"/>
              <w:spacing w:before="150" w:after="150" w:line="240" w:lineRule="auto"/>
              <w:rPr>
                <w:rFonts w:ascii="Times New Roman" w:eastAsia="Times New Roman" w:hAnsi="Times New Roman" w:cs="Times New Roman"/>
                <w:color w:val="000000"/>
                <w:sz w:val="24"/>
                <w:szCs w:val="24"/>
                <w:lang w:eastAsia="uk-UA"/>
              </w:rPr>
            </w:pPr>
          </w:p>
        </w:tc>
        <w:tc>
          <w:tcPr>
            <w:tcW w:w="5724"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both"/>
              <w:rPr>
                <w:rFonts w:ascii="Times New Roman" w:eastAsia="Times New Roman" w:hAnsi="Times New Roman" w:cs="Times New Roman"/>
                <w:i/>
                <w:iCs/>
                <w:color w:val="000000"/>
                <w:sz w:val="24"/>
                <w:szCs w:val="24"/>
                <w:lang w:eastAsia="uk-UA"/>
              </w:rPr>
            </w:pPr>
            <w:r>
              <w:rPr>
                <w:rFonts w:ascii="Times New Roman" w:eastAsia="Times New Roman" w:hAnsi="Times New Roman" w:cs="Times New Roman"/>
                <w:sz w:val="24"/>
                <w:szCs w:val="24"/>
                <w:lang w:eastAsia="uk-UA"/>
              </w:rPr>
              <w:t>0,5 % очікуваної вартості закупівлі</w:t>
            </w:r>
          </w:p>
        </w:tc>
      </w:tr>
      <w:tr w:rsidR="00426897" w:rsidTr="00C47D69">
        <w:trPr>
          <w:trHeight w:val="1787"/>
        </w:trPr>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4.4</w:t>
            </w:r>
          </w:p>
        </w:tc>
        <w:tc>
          <w:tcPr>
            <w:tcW w:w="396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опис окремої частини (частин) предмета закупівлі (лота), щодо якої можуть бути подані тендерні пропозиції</w:t>
            </w:r>
          </w:p>
        </w:tc>
        <w:tc>
          <w:tcPr>
            <w:tcW w:w="5724"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both"/>
              <w:rPr>
                <w:rFonts w:ascii="Times New Roman" w:eastAsia="Times New Roman" w:hAnsi="Times New Roman" w:cs="Times New Roman"/>
                <w:i/>
                <w:iCs/>
                <w:color w:val="000000"/>
                <w:sz w:val="24"/>
                <w:szCs w:val="24"/>
                <w:lang w:eastAsia="uk-UA"/>
              </w:rPr>
            </w:pPr>
            <w:r>
              <w:rPr>
                <w:rFonts w:ascii="Times New Roman" w:eastAsia="Times New Roman" w:hAnsi="Times New Roman" w:cs="Times New Roman"/>
                <w:iCs/>
                <w:color w:val="000000"/>
                <w:sz w:val="24"/>
                <w:szCs w:val="24"/>
                <w:lang w:eastAsia="uk-UA"/>
              </w:rPr>
              <w:t xml:space="preserve"> Лот 1 </w:t>
            </w:r>
            <w:r>
              <w:rPr>
                <w:rFonts w:ascii="Times New Roman" w:eastAsia="Times New Roman" w:hAnsi="Times New Roman" w:cs="Times New Roman"/>
                <w:sz w:val="24"/>
                <w:szCs w:val="24"/>
                <w:lang w:eastAsia="uk-UA"/>
              </w:rPr>
              <w:t>Природний газ</w:t>
            </w:r>
          </w:p>
          <w:p w:rsidR="00426897" w:rsidRDefault="003C00D9">
            <w:pPr>
              <w:pStyle w:val="13"/>
              <w:spacing w:after="0"/>
              <w:jc w:val="both"/>
              <w:rPr>
                <w:color w:val="000000"/>
                <w:sz w:val="24"/>
                <w:szCs w:val="24"/>
                <w:lang w:eastAsia="uk-UA"/>
              </w:rPr>
            </w:pPr>
            <w:r>
              <w:rPr>
                <w:color w:val="000000"/>
                <w:sz w:val="24"/>
                <w:szCs w:val="24"/>
                <w:lang w:eastAsia="uk-UA"/>
              </w:rPr>
              <w:t xml:space="preserve">Кількість: </w:t>
            </w:r>
            <w:r>
              <w:rPr>
                <w:color w:val="000000"/>
                <w:sz w:val="24"/>
                <w:szCs w:val="24"/>
                <w:lang w:val="ru-RU" w:eastAsia="uk-UA"/>
              </w:rPr>
              <w:t>58</w:t>
            </w:r>
            <w:r w:rsidRPr="003C00D9">
              <w:rPr>
                <w:color w:val="000000"/>
                <w:sz w:val="24"/>
                <w:szCs w:val="24"/>
                <w:lang w:val="ru-RU" w:eastAsia="uk-UA"/>
              </w:rPr>
              <w:t>000</w:t>
            </w:r>
            <w:r>
              <w:rPr>
                <w:color w:val="000000"/>
                <w:sz w:val="24"/>
                <w:szCs w:val="24"/>
                <w:lang w:val="ru-RU" w:eastAsia="uk-UA"/>
              </w:rPr>
              <w:t xml:space="preserve"> </w:t>
            </w:r>
            <w:r>
              <w:rPr>
                <w:color w:val="000000"/>
                <w:sz w:val="24"/>
                <w:szCs w:val="24"/>
                <w:lang w:eastAsia="uk-UA"/>
              </w:rPr>
              <w:t>куб.м.</w:t>
            </w:r>
          </w:p>
          <w:p w:rsidR="00426897" w:rsidRDefault="003C00D9">
            <w:pPr>
              <w:pStyle w:val="13"/>
              <w:spacing w:after="0"/>
              <w:jc w:val="both"/>
              <w:rPr>
                <w:color w:val="000000"/>
                <w:sz w:val="24"/>
                <w:szCs w:val="24"/>
                <w:lang w:eastAsia="uk-UA"/>
              </w:rPr>
            </w:pPr>
            <w:r>
              <w:rPr>
                <w:color w:val="000000"/>
                <w:sz w:val="24"/>
                <w:szCs w:val="24"/>
                <w:lang w:eastAsia="uk-UA"/>
              </w:rPr>
              <w:t xml:space="preserve">Місце поставки товару: </w:t>
            </w:r>
          </w:p>
          <w:p w:rsidR="00C47D69" w:rsidRPr="004316C8" w:rsidRDefault="00C47D69" w:rsidP="00C47D69">
            <w:pPr>
              <w:widowControl w:val="0"/>
              <w:ind w:right="120"/>
              <w:jc w:val="both"/>
              <w:rPr>
                <w:rFonts w:ascii="Times New Roman" w:eastAsia="Times New Roman" w:hAnsi="Times New Roman" w:cs="Times New Roman"/>
                <w:sz w:val="24"/>
                <w:szCs w:val="24"/>
              </w:rPr>
            </w:pPr>
            <w:r w:rsidRPr="004316C8">
              <w:rPr>
                <w:rFonts w:ascii="Times New Roman" w:eastAsia="Times New Roman" w:hAnsi="Times New Roman" w:cs="Times New Roman"/>
                <w:color w:val="000000"/>
                <w:sz w:val="24"/>
                <w:szCs w:val="24"/>
              </w:rPr>
              <w:t>Закупівля здійснюється щодо предмет</w:t>
            </w:r>
            <w:r w:rsidRPr="004316C8">
              <w:rPr>
                <w:rFonts w:ascii="Times New Roman" w:eastAsia="Times New Roman" w:hAnsi="Times New Roman" w:cs="Times New Roman"/>
                <w:sz w:val="24"/>
                <w:szCs w:val="24"/>
              </w:rPr>
              <w:t>а</w:t>
            </w:r>
            <w:r w:rsidRPr="004316C8">
              <w:rPr>
                <w:rFonts w:ascii="Times New Roman" w:eastAsia="Times New Roman" w:hAnsi="Times New Roman" w:cs="Times New Roman"/>
                <w:color w:val="000000"/>
                <w:sz w:val="24"/>
                <w:szCs w:val="24"/>
              </w:rPr>
              <w:t xml:space="preserve"> закупівлі в цілому.</w:t>
            </w:r>
          </w:p>
          <w:p w:rsidR="00426897" w:rsidRDefault="00426897" w:rsidP="00C47D69">
            <w:pPr>
              <w:pStyle w:val="13"/>
              <w:spacing w:after="0"/>
              <w:ind w:firstLine="0"/>
              <w:jc w:val="both"/>
              <w:rPr>
                <w:sz w:val="24"/>
                <w:szCs w:val="24"/>
                <w:lang w:eastAsia="uk-UA"/>
              </w:rPr>
            </w:pPr>
          </w:p>
        </w:tc>
      </w:tr>
      <w:tr w:rsidR="00426897">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4.5</w:t>
            </w:r>
          </w:p>
        </w:tc>
        <w:tc>
          <w:tcPr>
            <w:tcW w:w="396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кількість товару та місце його поставки</w:t>
            </w:r>
          </w:p>
        </w:tc>
        <w:tc>
          <w:tcPr>
            <w:tcW w:w="5724"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pStyle w:val="13"/>
              <w:spacing w:after="0"/>
              <w:jc w:val="both"/>
              <w:rPr>
                <w:color w:val="000000"/>
                <w:sz w:val="24"/>
                <w:szCs w:val="24"/>
                <w:lang w:eastAsia="uk-UA"/>
              </w:rPr>
            </w:pPr>
            <w:r>
              <w:rPr>
                <w:color w:val="000000"/>
                <w:sz w:val="24"/>
                <w:szCs w:val="24"/>
                <w:lang w:eastAsia="uk-UA"/>
              </w:rPr>
              <w:t xml:space="preserve">Кількість: </w:t>
            </w:r>
            <w:r w:rsidR="00C47D69">
              <w:rPr>
                <w:color w:val="000000"/>
                <w:sz w:val="24"/>
                <w:szCs w:val="24"/>
                <w:lang w:val="ru-RU" w:eastAsia="uk-UA"/>
              </w:rPr>
              <w:t>58</w:t>
            </w:r>
            <w:r w:rsidRPr="003C00D9">
              <w:rPr>
                <w:color w:val="000000"/>
                <w:sz w:val="24"/>
                <w:szCs w:val="24"/>
                <w:lang w:val="ru-RU" w:eastAsia="uk-UA"/>
              </w:rPr>
              <w:t>000</w:t>
            </w:r>
            <w:r>
              <w:rPr>
                <w:color w:val="000000"/>
                <w:sz w:val="24"/>
                <w:szCs w:val="24"/>
                <w:lang w:eastAsia="uk-UA"/>
              </w:rPr>
              <w:t>куб.м.</w:t>
            </w:r>
          </w:p>
          <w:p w:rsidR="00426897" w:rsidRDefault="003C00D9">
            <w:pPr>
              <w:pStyle w:val="13"/>
              <w:spacing w:after="0"/>
              <w:jc w:val="both"/>
              <w:rPr>
                <w:color w:val="000000"/>
                <w:sz w:val="24"/>
                <w:szCs w:val="24"/>
                <w:lang w:eastAsia="uk-UA"/>
              </w:rPr>
            </w:pPr>
            <w:r>
              <w:rPr>
                <w:color w:val="000000"/>
                <w:sz w:val="24"/>
                <w:szCs w:val="24"/>
                <w:lang w:eastAsia="uk-UA"/>
              </w:rPr>
              <w:t xml:space="preserve">Місце поставки товару: </w:t>
            </w:r>
          </w:p>
          <w:p w:rsidR="00C47D69" w:rsidRPr="00C47D69" w:rsidRDefault="00C47D69">
            <w:pPr>
              <w:widowControl w:val="0"/>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90300.М.Виноградів,вул..Станційна,буд.64</w:t>
            </w:r>
          </w:p>
          <w:p w:rsidR="00426897" w:rsidRPr="00C47D69" w:rsidRDefault="00C47D6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Код </w:t>
            </w:r>
            <w:r w:rsidRPr="00C47D69">
              <w:rPr>
                <w:rFonts w:ascii="Times New Roman" w:eastAsia="Times New Roman" w:hAnsi="Times New Roman" w:cs="Times New Roman"/>
                <w:b/>
                <w:sz w:val="24"/>
                <w:szCs w:val="24"/>
                <w:lang w:val="en-US" w:eastAsia="ru-RU"/>
              </w:rPr>
              <w:t>EIC 56 XS 000035BFF002</w:t>
            </w:r>
          </w:p>
        </w:tc>
      </w:tr>
      <w:tr w:rsidR="00426897">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4.6</w:t>
            </w:r>
          </w:p>
        </w:tc>
        <w:tc>
          <w:tcPr>
            <w:tcW w:w="396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строк поставки товарів </w:t>
            </w:r>
          </w:p>
        </w:tc>
        <w:tc>
          <w:tcPr>
            <w:tcW w:w="5724"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З 01 січня 2023 року до 31 березня 2023 року включно</w:t>
            </w:r>
          </w:p>
        </w:tc>
      </w:tr>
      <w:tr w:rsidR="00426897">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4.7</w:t>
            </w:r>
          </w:p>
        </w:tc>
        <w:tc>
          <w:tcPr>
            <w:tcW w:w="396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умови оплати</w:t>
            </w:r>
          </w:p>
        </w:tc>
        <w:tc>
          <w:tcPr>
            <w:tcW w:w="5724"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tabs>
                <w:tab w:val="left" w:pos="-720"/>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У разі оплати замовлених обсягів газу до початку місяця поставки, Споживач зобов’язується сплатити вартість запланованого обсягу природного газу (номінації) не пізніше ніж за 5 (п’ять) діб до початку розрахункового періоду.  Оплата за природний газ здійснюється Споживачем грошовими коштами, шляхом поточного перерахування на розрахунковий рахунок Постачальника 100% вартості запланованих обсягів газу на підставі рахунку/рахунку-фактури.</w:t>
            </w:r>
          </w:p>
          <w:p w:rsidR="00426897" w:rsidRDefault="003C00D9">
            <w:pPr>
              <w:widowControl w:val="0"/>
              <w:spacing w:before="150" w:after="150" w:line="240" w:lineRule="auto"/>
              <w:rPr>
                <w:rFonts w:ascii="Times New Roman" w:eastAsia="Times New Roman" w:hAnsi="Times New Roman" w:cs="Times New Roman"/>
                <w:color w:val="000000"/>
                <w:sz w:val="24"/>
                <w:szCs w:val="24"/>
                <w:lang w:eastAsia="uk-UA"/>
              </w:rPr>
            </w:pPr>
            <w:r>
              <w:rPr>
                <w:rFonts w:ascii="Times New Roman" w:hAnsi="Times New Roman" w:cs="Times New Roman"/>
                <w:sz w:val="24"/>
                <w:szCs w:val="24"/>
              </w:rPr>
              <w:t>У випадку  недоплати  вартості  послуг  за спожитий у розрахунковому періоді природний газ, Споживач проводить остаточний розрахунок  не    пізніше 10-го числа місяця, наступного за розрахунковим, на підставі рахунку-фактури та акту приймання передачі природного газу</w:t>
            </w:r>
          </w:p>
        </w:tc>
      </w:tr>
      <w:tr w:rsidR="00426897">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5</w:t>
            </w:r>
          </w:p>
        </w:tc>
        <w:tc>
          <w:tcPr>
            <w:tcW w:w="396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Недискримінація учасників</w:t>
            </w:r>
          </w:p>
        </w:tc>
        <w:tc>
          <w:tcPr>
            <w:tcW w:w="5724"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26897" w:rsidTr="00C47D69">
        <w:trPr>
          <w:trHeight w:val="999"/>
        </w:trPr>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6</w:t>
            </w:r>
          </w:p>
        </w:tc>
        <w:tc>
          <w:tcPr>
            <w:tcW w:w="396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5724"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валютою тендерної пропозиції є гривня</w:t>
            </w:r>
          </w:p>
        </w:tc>
      </w:tr>
      <w:tr w:rsidR="00426897">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7</w:t>
            </w:r>
          </w:p>
        </w:tc>
        <w:tc>
          <w:tcPr>
            <w:tcW w:w="396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5724"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Якщо учасник торгів є нерезидентом України, він може подавати свою тендерну пропозицію іншою мовою з обов’язковим перекладом українською </w:t>
            </w:r>
            <w:r>
              <w:rPr>
                <w:rFonts w:ascii="Times New Roman" w:eastAsia="Times New Roman" w:hAnsi="Times New Roman" w:cs="Times New Roman"/>
                <w:color w:val="000000"/>
                <w:sz w:val="24"/>
                <w:szCs w:val="24"/>
                <w:lang w:eastAsia="uk-UA"/>
              </w:rPr>
              <w:lastRenderedPageBreak/>
              <w:t>мовою</w:t>
            </w:r>
          </w:p>
        </w:tc>
      </w:tr>
      <w:tr w:rsidR="00426897">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8</w:t>
            </w:r>
          </w:p>
        </w:tc>
        <w:tc>
          <w:tcPr>
            <w:tcW w:w="396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724"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426897" w:rsidRDefault="00426897">
            <w:pPr>
              <w:widowControl w:val="0"/>
              <w:spacing w:before="150" w:after="150" w:line="240" w:lineRule="auto"/>
              <w:jc w:val="both"/>
              <w:rPr>
                <w:rFonts w:ascii="Times New Roman" w:eastAsia="Times New Roman" w:hAnsi="Times New Roman" w:cs="Times New Roman"/>
                <w:sz w:val="24"/>
                <w:szCs w:val="24"/>
                <w:lang w:eastAsia="uk-UA"/>
              </w:rPr>
            </w:pPr>
          </w:p>
        </w:tc>
      </w:tr>
      <w:tr w:rsidR="00426897">
        <w:tc>
          <w:tcPr>
            <w:tcW w:w="10086" w:type="dxa"/>
            <w:gridSpan w:val="3"/>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Порядок унесення змін та надання роз'яснень до тендерної документації</w:t>
            </w:r>
          </w:p>
        </w:tc>
      </w:tr>
      <w:tr w:rsidR="00426897">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w:t>
            </w:r>
          </w:p>
        </w:tc>
        <w:tc>
          <w:tcPr>
            <w:tcW w:w="396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5724"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26897">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w:t>
            </w:r>
          </w:p>
        </w:tc>
        <w:tc>
          <w:tcPr>
            <w:tcW w:w="396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Внесення змін до тендерної документації</w:t>
            </w:r>
          </w:p>
        </w:tc>
        <w:tc>
          <w:tcPr>
            <w:tcW w:w="5724"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w:t>
            </w:r>
            <w:r>
              <w:rPr>
                <w:rFonts w:ascii="Times New Roman" w:eastAsia="Times New Roman" w:hAnsi="Times New Roman" w:cs="Times New Roman"/>
                <w:color w:val="000000"/>
                <w:sz w:val="24"/>
                <w:szCs w:val="24"/>
                <w:lang w:eastAsia="uk-UA"/>
              </w:rPr>
              <w:lastRenderedPageBreak/>
              <w:t>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26897">
        <w:tc>
          <w:tcPr>
            <w:tcW w:w="10086" w:type="dxa"/>
            <w:gridSpan w:val="3"/>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Інструкція з підготовки тендерної пропозиції</w:t>
            </w:r>
          </w:p>
        </w:tc>
      </w:tr>
      <w:tr w:rsidR="00426897">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w:t>
            </w:r>
          </w:p>
        </w:tc>
        <w:tc>
          <w:tcPr>
            <w:tcW w:w="396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5724"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426897" w:rsidRDefault="003C00D9">
            <w:pPr>
              <w:pStyle w:val="afb"/>
              <w:widowControl w:val="0"/>
              <w:numPr>
                <w:ilvl w:val="0"/>
                <w:numId w:val="1"/>
              </w:numPr>
              <w:jc w:val="both"/>
              <w:rPr>
                <w:rFonts w:ascii="Times New Roman" w:hAnsi="Times New Roman" w:cs="Times New Roman"/>
                <w:sz w:val="24"/>
                <w:szCs w:val="24"/>
              </w:rPr>
            </w:pPr>
            <w:r>
              <w:rPr>
                <w:rFonts w:ascii="Times New Roman" w:hAnsi="Times New Roman" w:cs="Times New Roman"/>
                <w:sz w:val="24"/>
                <w:szCs w:val="24"/>
                <w:lang w:eastAsia="uk-UA"/>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r>
              <w:rPr>
                <w:rFonts w:ascii="Times New Roman" w:hAnsi="Times New Roman" w:cs="Times New Roman"/>
                <w:sz w:val="24"/>
                <w:szCs w:val="24"/>
              </w:rPr>
              <w:t>(примітки для замовників:</w:t>
            </w:r>
          </w:p>
          <w:p w:rsidR="00426897" w:rsidRDefault="003C00D9">
            <w:pPr>
              <w:pStyle w:val="afb"/>
              <w:widowControl w:val="0"/>
              <w:numPr>
                <w:ilvl w:val="0"/>
                <w:numId w:val="1"/>
              </w:numPr>
              <w:jc w:val="both"/>
              <w:rPr>
                <w:rFonts w:ascii="Times New Roman" w:hAnsi="Times New Roman" w:cs="Times New Roman"/>
                <w:sz w:val="24"/>
                <w:szCs w:val="24"/>
              </w:rPr>
            </w:pPr>
            <w:r>
              <w:rPr>
                <w:rFonts w:ascii="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426897" w:rsidRDefault="003C00D9">
            <w:pPr>
              <w:pStyle w:val="afb"/>
              <w:widowControl w:val="0"/>
              <w:numPr>
                <w:ilvl w:val="0"/>
                <w:numId w:val="1"/>
              </w:numPr>
              <w:jc w:val="both"/>
              <w:rPr>
                <w:rFonts w:ascii="Times New Roman" w:hAnsi="Times New Roman" w:cs="Times New Roman"/>
                <w:sz w:val="24"/>
                <w:szCs w:val="24"/>
              </w:rPr>
            </w:pPr>
            <w:r>
              <w:rPr>
                <w:rFonts w:ascii="Times New Roman" w:hAnsi="Times New Roman" w:cs="Times New Roman"/>
                <w:sz w:val="24"/>
                <w:szCs w:val="24"/>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426897" w:rsidRDefault="003C00D9">
            <w:pPr>
              <w:widowControl w:val="0"/>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rsidR="00426897" w:rsidRDefault="003C00D9">
            <w:pPr>
              <w:widowControl w:val="0"/>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426897" w:rsidRDefault="003C00D9">
            <w:pPr>
              <w:widowControl w:val="0"/>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документи, які підтверджують повноваження особи на підписання тендерної пропозиції, якщо підписантом тендерної пропозиціє є не </w:t>
            </w:r>
            <w:r>
              <w:rPr>
                <w:rFonts w:ascii="Times New Roman" w:eastAsia="Times New Roman" w:hAnsi="Times New Roman" w:cs="Times New Roman"/>
                <w:color w:val="000000"/>
                <w:sz w:val="24"/>
                <w:szCs w:val="24"/>
                <w:lang w:eastAsia="uk-UA"/>
              </w:rPr>
              <w:lastRenderedPageBreak/>
              <w:t>керівник учасника;</w:t>
            </w:r>
          </w:p>
          <w:p w:rsidR="00426897" w:rsidRDefault="003C00D9">
            <w:pPr>
              <w:widowControl w:val="0"/>
              <w:numPr>
                <w:ilvl w:val="0"/>
                <w:numId w:val="2"/>
              </w:numPr>
              <w:spacing w:after="15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інших документів та / або інформації визначені тендерною документацією та додатками.</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У разі подання у складі тендерної пропозиції електронного(их) документа(ів) учасник має накласти удосконалений електронний підпис або </w:t>
            </w:r>
            <w:r>
              <w:rPr>
                <w:rFonts w:ascii="Times New Roman" w:eastAsia="Times New Roman" w:hAnsi="Times New Roman" w:cs="Times New Roman"/>
                <w:color w:val="000000"/>
                <w:sz w:val="24"/>
                <w:szCs w:val="24"/>
                <w:lang w:eastAsia="uk-UA"/>
              </w:rPr>
              <w:lastRenderedPageBreak/>
              <w:t>кваліфікований електронний підпис особи уповноваженої на підписання тендерної пропозиції учасника на кожен електронний документ.</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Перелі</w:t>
            </w:r>
            <w:r w:rsidR="00CA1352">
              <w:rPr>
                <w:rFonts w:ascii="Times New Roman" w:eastAsia="Times New Roman" w:hAnsi="Times New Roman" w:cs="Times New Roman"/>
                <w:color w:val="000000"/>
                <w:sz w:val="24"/>
                <w:szCs w:val="24"/>
                <w:lang w:eastAsia="uk-UA"/>
              </w:rPr>
              <w:t xml:space="preserve">к </w:t>
            </w:r>
            <w:r>
              <w:rPr>
                <w:rFonts w:ascii="Times New Roman" w:eastAsia="Times New Roman" w:hAnsi="Times New Roman" w:cs="Times New Roman"/>
                <w:color w:val="000000"/>
                <w:sz w:val="24"/>
                <w:szCs w:val="24"/>
                <w:lang w:eastAsia="uk-UA"/>
              </w:rPr>
              <w:t>формальних помилок, затверджений наказом Мінекономіки від 15.04.2020 № 710:</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426897" w:rsidRDefault="003C00D9">
            <w:pPr>
              <w:widowControl w:val="0"/>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уживання великої літери; </w:t>
            </w:r>
          </w:p>
          <w:p w:rsidR="00426897" w:rsidRDefault="003C00D9">
            <w:pPr>
              <w:widowControl w:val="0"/>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rsidR="00426897" w:rsidRDefault="003C00D9">
            <w:pPr>
              <w:widowControl w:val="0"/>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використання слова або мовного звороту, запозичених з іншої мови; </w:t>
            </w:r>
          </w:p>
          <w:p w:rsidR="00426897" w:rsidRDefault="003C00D9">
            <w:pPr>
              <w:widowControl w:val="0"/>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426897" w:rsidRDefault="003C00D9">
            <w:pPr>
              <w:widowControl w:val="0"/>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rsidR="00426897" w:rsidRDefault="003C00D9">
            <w:pPr>
              <w:widowControl w:val="0"/>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rsidR="00426897" w:rsidRDefault="003C00D9">
            <w:pPr>
              <w:widowControl w:val="0"/>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4. Окрема сторінка (сторінки) копії документа </w:t>
            </w:r>
            <w:r>
              <w:rPr>
                <w:rFonts w:ascii="Times New Roman" w:eastAsia="Times New Roman" w:hAnsi="Times New Roman" w:cs="Times New Roman"/>
                <w:color w:val="000000"/>
                <w:sz w:val="24"/>
                <w:szCs w:val="24"/>
                <w:lang w:eastAsia="uk-UA"/>
              </w:rPr>
              <w:lastRenderedPageBreak/>
              <w:t>(документів) не завірена підписом та/або печаткою учасника процедури закупівлі (у разі її використання). </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Приклади формальних помилок:</w:t>
            </w:r>
          </w:p>
          <w:p w:rsidR="00426897" w:rsidRDefault="003C00D9">
            <w:pPr>
              <w:widowControl w:val="0"/>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«хмельницька область» замість «Хмельницька </w:t>
            </w:r>
            <w:r>
              <w:rPr>
                <w:rFonts w:ascii="Times New Roman" w:eastAsia="Times New Roman" w:hAnsi="Times New Roman" w:cs="Times New Roman"/>
                <w:color w:val="000000"/>
                <w:sz w:val="24"/>
                <w:szCs w:val="24"/>
                <w:lang w:eastAsia="uk-UA"/>
              </w:rPr>
              <w:lastRenderedPageBreak/>
              <w:t>область» або «місто хмельницький» замість «місто Хмельницький»; </w:t>
            </w:r>
          </w:p>
          <w:p w:rsidR="00426897" w:rsidRDefault="003C00D9">
            <w:pPr>
              <w:widowControl w:val="0"/>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rsidR="00426897" w:rsidRDefault="003C00D9">
            <w:pPr>
              <w:widowControl w:val="0"/>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426897" w:rsidRDefault="003C00D9">
            <w:pPr>
              <w:widowControl w:val="0"/>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«тендернапропозиція» замість «тендерна пропозиція»;</w:t>
            </w:r>
          </w:p>
          <w:p w:rsidR="00426897" w:rsidRDefault="003C00D9">
            <w:pPr>
              <w:widowControl w:val="0"/>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«срток поставки» замість «строк поставки»;</w:t>
            </w:r>
          </w:p>
          <w:p w:rsidR="00426897" w:rsidRDefault="003C00D9">
            <w:pPr>
              <w:widowControl w:val="0"/>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426897" w:rsidRDefault="003C00D9">
            <w:pPr>
              <w:widowControl w:val="0"/>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tc>
      </w:tr>
      <w:tr w:rsidR="00426897">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2</w:t>
            </w:r>
          </w:p>
        </w:tc>
        <w:tc>
          <w:tcPr>
            <w:tcW w:w="396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Забезпечення тендерної пропозиції</w:t>
            </w:r>
          </w:p>
        </w:tc>
        <w:tc>
          <w:tcPr>
            <w:tcW w:w="5724"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color w:val="000000"/>
                <w:sz w:val="24"/>
                <w:szCs w:val="24"/>
                <w:lang w:eastAsia="uk-UA"/>
              </w:rPr>
              <w:t>Не вимагається </w:t>
            </w:r>
          </w:p>
          <w:p w:rsidR="00426897" w:rsidRDefault="00426897">
            <w:pPr>
              <w:widowControl w:val="0"/>
              <w:spacing w:before="150" w:after="150" w:line="240" w:lineRule="auto"/>
              <w:jc w:val="both"/>
              <w:rPr>
                <w:rFonts w:ascii="Times New Roman" w:eastAsia="Times New Roman" w:hAnsi="Times New Roman" w:cs="Times New Roman"/>
                <w:color w:val="000000"/>
                <w:sz w:val="24"/>
                <w:szCs w:val="24"/>
                <w:lang w:eastAsia="uk-UA"/>
              </w:rPr>
            </w:pPr>
          </w:p>
          <w:p w:rsidR="00426897" w:rsidRDefault="00426897">
            <w:pPr>
              <w:widowControl w:val="0"/>
              <w:spacing w:before="150" w:after="150" w:line="240" w:lineRule="auto"/>
              <w:jc w:val="both"/>
              <w:rPr>
                <w:rFonts w:ascii="Times New Roman" w:eastAsia="Times New Roman" w:hAnsi="Times New Roman" w:cs="Times New Roman"/>
                <w:sz w:val="24"/>
                <w:szCs w:val="24"/>
                <w:lang w:eastAsia="uk-UA"/>
              </w:rPr>
            </w:pPr>
          </w:p>
        </w:tc>
      </w:tr>
      <w:tr w:rsidR="00426897">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3</w:t>
            </w:r>
          </w:p>
        </w:tc>
        <w:tc>
          <w:tcPr>
            <w:tcW w:w="396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5724"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color w:val="000000"/>
                <w:sz w:val="24"/>
                <w:szCs w:val="24"/>
                <w:lang w:eastAsia="uk-UA"/>
              </w:rPr>
              <w:t>Не вимагається</w:t>
            </w:r>
          </w:p>
          <w:p w:rsidR="00426897" w:rsidRDefault="00426897">
            <w:pPr>
              <w:widowControl w:val="0"/>
              <w:spacing w:before="150" w:after="150" w:line="240" w:lineRule="auto"/>
              <w:jc w:val="both"/>
              <w:rPr>
                <w:rFonts w:ascii="Times New Roman" w:eastAsia="Times New Roman" w:hAnsi="Times New Roman" w:cs="Times New Roman"/>
                <w:sz w:val="24"/>
                <w:szCs w:val="24"/>
                <w:lang w:eastAsia="uk-UA"/>
              </w:rPr>
            </w:pPr>
          </w:p>
        </w:tc>
      </w:tr>
      <w:tr w:rsidR="00426897">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w:t>
            </w:r>
          </w:p>
        </w:tc>
        <w:tc>
          <w:tcPr>
            <w:tcW w:w="396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5724"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Тендерні пропозиції вважаються дійсними протягом 90 днів із дати кінцевого строку подання тендерних пропозицій. </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26897" w:rsidRDefault="003C00D9">
            <w:pPr>
              <w:widowControl w:val="0"/>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rsidR="00426897" w:rsidRDefault="003C00D9">
            <w:pPr>
              <w:widowControl w:val="0"/>
              <w:numPr>
                <w:ilvl w:val="0"/>
                <w:numId w:val="5"/>
              </w:numPr>
              <w:spacing w:after="15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26897">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5</w:t>
            </w:r>
          </w:p>
        </w:tc>
        <w:tc>
          <w:tcPr>
            <w:tcW w:w="396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Кваліфікаційні критерії до учасників та вимоги, установлені статтею 17 Закону</w:t>
            </w:r>
          </w:p>
        </w:tc>
        <w:tc>
          <w:tcPr>
            <w:tcW w:w="5724"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426897">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6</w:t>
            </w:r>
          </w:p>
        </w:tc>
        <w:tc>
          <w:tcPr>
            <w:tcW w:w="396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5724"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426897">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7</w:t>
            </w:r>
          </w:p>
        </w:tc>
        <w:tc>
          <w:tcPr>
            <w:tcW w:w="396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5724"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Закуповується товар, тому вимоги щодо надання інформації про субпідрядника / співвиконавця не встановлюються.</w:t>
            </w:r>
          </w:p>
        </w:tc>
      </w:tr>
      <w:tr w:rsidR="00426897">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8</w:t>
            </w:r>
          </w:p>
        </w:tc>
        <w:tc>
          <w:tcPr>
            <w:tcW w:w="396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5724"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26897">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9</w:t>
            </w:r>
          </w:p>
        </w:tc>
        <w:tc>
          <w:tcPr>
            <w:tcW w:w="396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Ступінь локалізації виробництва</w:t>
            </w:r>
          </w:p>
        </w:tc>
        <w:tc>
          <w:tcPr>
            <w:tcW w:w="5724"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Не застосовується </w:t>
            </w:r>
          </w:p>
          <w:p w:rsidR="00426897" w:rsidRDefault="00426897">
            <w:pPr>
              <w:widowControl w:val="0"/>
              <w:spacing w:before="150" w:after="150" w:line="240" w:lineRule="auto"/>
              <w:jc w:val="both"/>
              <w:rPr>
                <w:rFonts w:ascii="Times New Roman" w:eastAsia="Times New Roman" w:hAnsi="Times New Roman" w:cs="Times New Roman"/>
                <w:sz w:val="24"/>
                <w:szCs w:val="24"/>
                <w:lang w:eastAsia="uk-UA"/>
              </w:rPr>
            </w:pPr>
          </w:p>
        </w:tc>
      </w:tr>
      <w:tr w:rsidR="00426897">
        <w:tc>
          <w:tcPr>
            <w:tcW w:w="10086" w:type="dxa"/>
            <w:gridSpan w:val="3"/>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426897">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w:t>
            </w:r>
          </w:p>
        </w:tc>
        <w:tc>
          <w:tcPr>
            <w:tcW w:w="396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5724"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Кінцевий строк подання тендерних пропозицій: </w:t>
            </w:r>
            <w:r w:rsidRPr="003C00D9">
              <w:rPr>
                <w:rFonts w:ascii="Times New Roman" w:eastAsia="Times New Roman" w:hAnsi="Times New Roman" w:cs="Times New Roman"/>
                <w:sz w:val="24"/>
                <w:szCs w:val="24"/>
                <w:lang w:val="ru-RU" w:eastAsia="uk-UA"/>
              </w:rPr>
              <w:t>1</w:t>
            </w:r>
            <w:r w:rsidR="00F56A6B">
              <w:rPr>
                <w:rFonts w:ascii="Times New Roman" w:eastAsia="Times New Roman" w:hAnsi="Times New Roman" w:cs="Times New Roman"/>
                <w:sz w:val="24"/>
                <w:szCs w:val="24"/>
                <w:lang w:eastAsia="uk-UA"/>
              </w:rPr>
              <w:t>8/11/2022 року  16</w:t>
            </w:r>
            <w:r>
              <w:rPr>
                <w:rFonts w:ascii="Times New Roman" w:eastAsia="Times New Roman" w:hAnsi="Times New Roman" w:cs="Times New Roman"/>
                <w:sz w:val="24"/>
                <w:szCs w:val="24"/>
                <w:lang w:eastAsia="uk-UA"/>
              </w:rPr>
              <w:t>:00 год</w:t>
            </w:r>
            <w:r>
              <w:rPr>
                <w:rFonts w:ascii="Times New Roman" w:eastAsia="Times New Roman" w:hAnsi="Times New Roman" w:cs="Times New Roman"/>
                <w:iCs/>
                <w:sz w:val="24"/>
                <w:szCs w:val="24"/>
                <w:lang w:eastAsia="uk-UA"/>
              </w:rPr>
              <w:t>.</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426897">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w:t>
            </w:r>
          </w:p>
        </w:tc>
        <w:tc>
          <w:tcPr>
            <w:tcW w:w="396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5724"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w:t>
            </w:r>
            <w:r>
              <w:rPr>
                <w:rFonts w:ascii="Times New Roman" w:eastAsia="Times New Roman" w:hAnsi="Times New Roman" w:cs="Times New Roman"/>
                <w:color w:val="000000"/>
                <w:sz w:val="24"/>
                <w:szCs w:val="24"/>
                <w:lang w:eastAsia="uk-UA"/>
              </w:rPr>
              <w:lastRenderedPageBreak/>
              <w:t>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426897">
        <w:tc>
          <w:tcPr>
            <w:tcW w:w="10086" w:type="dxa"/>
            <w:gridSpan w:val="3"/>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Оцінка тендерної пропозиції</w:t>
            </w:r>
          </w:p>
        </w:tc>
      </w:tr>
      <w:tr w:rsidR="00426897">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w:t>
            </w:r>
          </w:p>
        </w:tc>
        <w:tc>
          <w:tcPr>
            <w:tcW w:w="396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5724"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Єдиний критерій оцінки – Ціна – 100%.</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426897">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w:t>
            </w:r>
          </w:p>
        </w:tc>
        <w:tc>
          <w:tcPr>
            <w:tcW w:w="396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Інша інформація</w:t>
            </w:r>
          </w:p>
        </w:tc>
        <w:tc>
          <w:tcPr>
            <w:tcW w:w="5724"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w:t>
            </w:r>
            <w:r>
              <w:rPr>
                <w:rFonts w:ascii="Times New Roman" w:eastAsia="Times New Roman" w:hAnsi="Times New Roman" w:cs="Times New Roman"/>
                <w:color w:val="000000"/>
                <w:sz w:val="24"/>
                <w:szCs w:val="24"/>
                <w:lang w:eastAsia="uk-UA"/>
              </w:rPr>
              <w:lastRenderedPageBreak/>
              <w:t>фізичних осіб - підприємців та громадських формувань.</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Невідповідністю в інформації та/або документах, які надаються учасником процедури закупівлі на </w:t>
            </w:r>
            <w:r>
              <w:rPr>
                <w:rFonts w:ascii="Times New Roman" w:eastAsia="Times New Roman" w:hAnsi="Times New Roman" w:cs="Times New Roman"/>
                <w:color w:val="000000"/>
                <w:sz w:val="24"/>
                <w:szCs w:val="24"/>
                <w:lang w:eastAsia="uk-UA"/>
              </w:rPr>
              <w:lastRenderedPageBreak/>
              <w:t>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426897" w:rsidRDefault="00426897">
            <w:pPr>
              <w:widowControl w:val="0"/>
              <w:spacing w:after="0" w:line="240" w:lineRule="auto"/>
              <w:rPr>
                <w:rFonts w:ascii="Times New Roman" w:eastAsia="Times New Roman" w:hAnsi="Times New Roman" w:cs="Times New Roman"/>
                <w:sz w:val="24"/>
                <w:szCs w:val="24"/>
                <w:lang w:eastAsia="uk-UA"/>
              </w:rPr>
            </w:pPr>
          </w:p>
        </w:tc>
      </w:tr>
      <w:tr w:rsidR="00426897">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3</w:t>
            </w:r>
          </w:p>
        </w:tc>
        <w:tc>
          <w:tcPr>
            <w:tcW w:w="396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Відхилення тендерних пропозицій</w:t>
            </w:r>
          </w:p>
        </w:tc>
        <w:tc>
          <w:tcPr>
            <w:tcW w:w="5724"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 учасник процедури закупівлі:</w:t>
            </w:r>
          </w:p>
          <w:p w:rsidR="00426897" w:rsidRDefault="003C00D9">
            <w:pPr>
              <w:widowControl w:val="0"/>
              <w:numPr>
                <w:ilvl w:val="0"/>
                <w:numId w:val="6"/>
              </w:numPr>
              <w:spacing w:before="150"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26897" w:rsidRDefault="003C00D9">
            <w:pPr>
              <w:widowControl w:val="0"/>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26897" w:rsidRDefault="003C00D9">
            <w:pPr>
              <w:widowControl w:val="0"/>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26897" w:rsidRDefault="003C00D9">
            <w:pPr>
              <w:widowControl w:val="0"/>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не надав обґрунтування аномально низької ціни тендерної пропозиції протягом строку, визначеного в частині чотирнадцятій статті 29 Закону;</w:t>
            </w:r>
          </w:p>
          <w:p w:rsidR="00426897" w:rsidRDefault="003C00D9">
            <w:pPr>
              <w:widowControl w:val="0"/>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426897" w:rsidRDefault="003C00D9">
            <w:pPr>
              <w:widowControl w:val="0"/>
              <w:numPr>
                <w:ilvl w:val="0"/>
                <w:numId w:val="6"/>
              </w:numPr>
              <w:spacing w:after="15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 тендерна пропозиція:</w:t>
            </w:r>
          </w:p>
          <w:p w:rsidR="00426897" w:rsidRDefault="003C00D9">
            <w:pPr>
              <w:widowControl w:val="0"/>
              <w:numPr>
                <w:ilvl w:val="0"/>
                <w:numId w:val="7"/>
              </w:numPr>
              <w:spacing w:before="150"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426897" w:rsidRDefault="003C00D9">
            <w:pPr>
              <w:widowControl w:val="0"/>
              <w:numPr>
                <w:ilvl w:val="0"/>
                <w:numId w:val="7"/>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викладена іншою мовою (мовами), ніж мова (мови), що передбачена тендерною документацією;</w:t>
            </w:r>
          </w:p>
          <w:p w:rsidR="00426897" w:rsidRDefault="003C00D9">
            <w:pPr>
              <w:widowControl w:val="0"/>
              <w:numPr>
                <w:ilvl w:val="0"/>
                <w:numId w:val="7"/>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є такою, строк дії якої закінчився;</w:t>
            </w:r>
          </w:p>
          <w:p w:rsidR="00426897" w:rsidRDefault="003C00D9">
            <w:pPr>
              <w:widowControl w:val="0"/>
              <w:numPr>
                <w:ilvl w:val="0"/>
                <w:numId w:val="7"/>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bCs/>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w:t>
            </w:r>
            <w:r>
              <w:rPr>
                <w:rFonts w:ascii="Times New Roman" w:eastAsia="Times New Roman" w:hAnsi="Times New Roman" w:cs="Times New Roman"/>
                <w:color w:val="000000"/>
                <w:sz w:val="24"/>
                <w:szCs w:val="24"/>
                <w:lang w:eastAsia="uk-UA"/>
              </w:rPr>
              <w:t>,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26897" w:rsidRDefault="003C00D9">
            <w:pPr>
              <w:widowControl w:val="0"/>
              <w:numPr>
                <w:ilvl w:val="0"/>
                <w:numId w:val="7"/>
              </w:numPr>
              <w:spacing w:after="15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не відповідає вимогам, установленим у тендерній документації відповідно до абзацу першого частини третьої статті 22 Закону;</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3) переможець процедури закупівлі:</w:t>
            </w:r>
          </w:p>
          <w:p w:rsidR="00426897" w:rsidRDefault="003C00D9">
            <w:pPr>
              <w:widowControl w:val="0"/>
              <w:numPr>
                <w:ilvl w:val="0"/>
                <w:numId w:val="8"/>
              </w:numPr>
              <w:spacing w:before="150"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426897" w:rsidRDefault="003C00D9">
            <w:pPr>
              <w:widowControl w:val="0"/>
              <w:numPr>
                <w:ilvl w:val="0"/>
                <w:numId w:val="8"/>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426897" w:rsidRDefault="003C00D9">
            <w:pPr>
              <w:widowControl w:val="0"/>
              <w:numPr>
                <w:ilvl w:val="0"/>
                <w:numId w:val="8"/>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426897" w:rsidRDefault="003C00D9">
            <w:pPr>
              <w:widowControl w:val="0"/>
              <w:numPr>
                <w:ilvl w:val="0"/>
                <w:numId w:val="8"/>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426897" w:rsidRDefault="003C00D9">
            <w:pPr>
              <w:widowControl w:val="0"/>
              <w:numPr>
                <w:ilvl w:val="0"/>
                <w:numId w:val="8"/>
              </w:numPr>
              <w:spacing w:after="15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426897" w:rsidRDefault="003C00D9">
            <w:pPr>
              <w:widowControl w:val="0"/>
              <w:numPr>
                <w:ilvl w:val="0"/>
                <w:numId w:val="9"/>
              </w:numPr>
              <w:spacing w:before="150"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26897" w:rsidRDefault="003C00D9">
            <w:pPr>
              <w:widowControl w:val="0"/>
              <w:numPr>
                <w:ilvl w:val="0"/>
                <w:numId w:val="9"/>
              </w:numPr>
              <w:spacing w:after="15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w:t>
            </w:r>
            <w:r>
              <w:rPr>
                <w:rFonts w:ascii="Times New Roman" w:eastAsia="Times New Roman" w:hAnsi="Times New Roman" w:cs="Times New Roman"/>
                <w:color w:val="000000"/>
                <w:sz w:val="24"/>
                <w:szCs w:val="24"/>
                <w:lang w:eastAsia="uk-UA"/>
              </w:rPr>
              <w:lastRenderedPageBreak/>
              <w:t>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426897">
        <w:tc>
          <w:tcPr>
            <w:tcW w:w="10086" w:type="dxa"/>
            <w:gridSpan w:val="3"/>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426897">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w:t>
            </w:r>
          </w:p>
        </w:tc>
        <w:tc>
          <w:tcPr>
            <w:tcW w:w="396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Відміна замовником тендеру чи визнання його таким, що не відбувся</w:t>
            </w:r>
          </w:p>
        </w:tc>
        <w:tc>
          <w:tcPr>
            <w:tcW w:w="5724"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Замовник відміняє відкриті торги у разі:</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26897">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w:t>
            </w:r>
          </w:p>
        </w:tc>
        <w:tc>
          <w:tcPr>
            <w:tcW w:w="396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Строк укладання договору про закупівлю</w:t>
            </w:r>
          </w:p>
        </w:tc>
        <w:tc>
          <w:tcPr>
            <w:tcW w:w="5724"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26897">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3</w:t>
            </w:r>
          </w:p>
        </w:tc>
        <w:tc>
          <w:tcPr>
            <w:tcW w:w="396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Проект договору про закупівлю</w:t>
            </w:r>
          </w:p>
        </w:tc>
        <w:tc>
          <w:tcPr>
            <w:tcW w:w="5724"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 (завантажено окремим файлом)</w:t>
            </w:r>
          </w:p>
        </w:tc>
      </w:tr>
      <w:tr w:rsidR="00426897">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w:t>
            </w:r>
          </w:p>
        </w:tc>
        <w:tc>
          <w:tcPr>
            <w:tcW w:w="396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Умови укладання договору про закупівлю</w:t>
            </w:r>
          </w:p>
        </w:tc>
        <w:tc>
          <w:tcPr>
            <w:tcW w:w="5724"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426897" w:rsidRDefault="003C00D9">
            <w:pPr>
              <w:widowControl w:val="0"/>
              <w:numPr>
                <w:ilvl w:val="0"/>
                <w:numId w:val="10"/>
              </w:numPr>
              <w:spacing w:before="150"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 </w:t>
            </w:r>
          </w:p>
          <w:p w:rsidR="00426897" w:rsidRDefault="003C00D9">
            <w:pPr>
              <w:widowControl w:val="0"/>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26897" w:rsidRDefault="003C00D9">
            <w:pPr>
              <w:widowControl w:val="0"/>
              <w:numPr>
                <w:ilvl w:val="0"/>
                <w:numId w:val="10"/>
              </w:numPr>
              <w:spacing w:after="15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Переможець процедури закупівлі під час укладення договору про закупівлю повинен надати: </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w:t>
            </w:r>
            <w:r>
              <w:rPr>
                <w:rFonts w:ascii="Times New Roman" w:eastAsia="Times New Roman" w:hAnsi="Times New Roman" w:cs="Times New Roman"/>
                <w:color w:val="000000"/>
                <w:sz w:val="24"/>
                <w:szCs w:val="24"/>
                <w:lang w:eastAsia="uk-UA"/>
              </w:rPr>
              <w:lastRenderedPageBreak/>
              <w:t>випадків визначених пунктом 19 Особливостей.</w:t>
            </w:r>
          </w:p>
        </w:tc>
      </w:tr>
      <w:tr w:rsidR="00426897">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5</w:t>
            </w:r>
          </w:p>
        </w:tc>
        <w:tc>
          <w:tcPr>
            <w:tcW w:w="396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5724"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26897">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6</w:t>
            </w:r>
          </w:p>
        </w:tc>
        <w:tc>
          <w:tcPr>
            <w:tcW w:w="3966"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5724" w:type="dxa"/>
            <w:tcBorders>
              <w:top w:val="single" w:sz="4" w:space="0" w:color="000000"/>
              <w:left w:val="single" w:sz="4" w:space="0" w:color="000000"/>
              <w:bottom w:val="single" w:sz="4" w:space="0" w:color="000000"/>
              <w:right w:val="single" w:sz="4" w:space="0" w:color="000000"/>
            </w:tcBorders>
            <w:shd w:val="clear" w:color="auto" w:fill="FFFFFF"/>
          </w:tcPr>
          <w:p w:rsidR="00426897" w:rsidRDefault="003C00D9">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Не вимагається.</w:t>
            </w:r>
          </w:p>
          <w:p w:rsidR="00426897" w:rsidRDefault="00426897">
            <w:pPr>
              <w:widowControl w:val="0"/>
              <w:spacing w:before="150" w:after="150" w:line="240" w:lineRule="auto"/>
              <w:jc w:val="both"/>
              <w:rPr>
                <w:rFonts w:ascii="Times New Roman" w:eastAsia="Times New Roman" w:hAnsi="Times New Roman" w:cs="Times New Roman"/>
                <w:sz w:val="24"/>
                <w:szCs w:val="24"/>
                <w:lang w:eastAsia="uk-UA"/>
              </w:rPr>
            </w:pPr>
          </w:p>
        </w:tc>
      </w:tr>
    </w:tbl>
    <w:p w:rsidR="00426897" w:rsidRDefault="003C00D9">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p>
    <w:p w:rsidR="00426897" w:rsidRDefault="003C00D9">
      <w:pPr>
        <w:rPr>
          <w:rFonts w:ascii="Times New Roman" w:eastAsia="Times New Roman" w:hAnsi="Times New Roman" w:cs="Times New Roman"/>
          <w:sz w:val="24"/>
          <w:szCs w:val="24"/>
          <w:lang w:eastAsia="uk-UA"/>
        </w:rPr>
      </w:pPr>
      <w:r>
        <w:br w:type="page"/>
      </w:r>
    </w:p>
    <w:p w:rsidR="00426897" w:rsidRDefault="003C00D9">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br/>
      </w:r>
    </w:p>
    <w:p w:rsidR="00426897" w:rsidRDefault="00426897">
      <w:pPr>
        <w:spacing w:after="240" w:line="240" w:lineRule="auto"/>
        <w:rPr>
          <w:rFonts w:ascii="Times New Roman" w:eastAsia="Times New Roman" w:hAnsi="Times New Roman" w:cs="Times New Roman"/>
          <w:sz w:val="24"/>
          <w:szCs w:val="24"/>
          <w:lang w:eastAsia="uk-UA"/>
        </w:rPr>
      </w:pPr>
    </w:p>
    <w:p w:rsidR="00426897" w:rsidRDefault="003C00D9">
      <w:pPr>
        <w:spacing w:line="240" w:lineRule="auto"/>
        <w:jc w:val="right"/>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Додаток № 1 </w:t>
      </w:r>
    </w:p>
    <w:p w:rsidR="00426897" w:rsidRDefault="003C00D9">
      <w:pPr>
        <w:spacing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до тендерної документації</w:t>
      </w:r>
    </w:p>
    <w:p w:rsidR="00426897" w:rsidRDefault="003C00D9">
      <w:pPr>
        <w:pStyle w:val="afb"/>
        <w:numPr>
          <w:ilvl w:val="0"/>
          <w:numId w:val="11"/>
        </w:numPr>
        <w:spacing w:line="252" w:lineRule="auto"/>
        <w:jc w:val="both"/>
        <w:rPr>
          <w:rFonts w:ascii="Times New Roman" w:hAnsi="Times New Roman" w:cs="Times New Roman"/>
          <w:sz w:val="24"/>
          <w:szCs w:val="24"/>
        </w:rPr>
      </w:pPr>
      <w:r>
        <w:rPr>
          <w:rFonts w:ascii="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426897" w:rsidRDefault="003C00D9">
      <w:pPr>
        <w:pStyle w:val="ab"/>
        <w:numPr>
          <w:ilvl w:val="0"/>
          <w:numId w:val="11"/>
        </w:numPr>
        <w:spacing w:beforeAutospacing="0" w:after="0" w:afterAutospacing="0"/>
        <w:rPr>
          <w:color w:val="000000"/>
        </w:rPr>
      </w:pPr>
      <w:r>
        <w:rPr>
          <w:color w:val="000000"/>
        </w:rPr>
        <w:t>Учасник повинен надати в електронному, сканованому (в форматі pdf) вигляді в складі своєї пропозиції наступні документи:</w:t>
      </w:r>
    </w:p>
    <w:p w:rsidR="00426897" w:rsidRDefault="003C00D9">
      <w:pPr>
        <w:pStyle w:val="ab"/>
        <w:numPr>
          <w:ilvl w:val="0"/>
          <w:numId w:val="11"/>
        </w:numPr>
        <w:spacing w:beforeAutospacing="0" w:after="0" w:afterAutospacing="0"/>
        <w:rPr>
          <w:color w:val="000000"/>
        </w:rPr>
      </w:pPr>
      <w:r>
        <w:rPr>
          <w:color w:val="000000"/>
        </w:rPr>
        <w:t>- копію витягу або виписки з Єдиного державного реєстру юридичних осіб та фізичних осіб-підприємців;</w:t>
      </w:r>
    </w:p>
    <w:p w:rsidR="00426897" w:rsidRDefault="003C00D9">
      <w:pPr>
        <w:pStyle w:val="ab"/>
        <w:numPr>
          <w:ilvl w:val="0"/>
          <w:numId w:val="11"/>
        </w:numPr>
        <w:spacing w:beforeAutospacing="0" w:after="0" w:afterAutospacing="0"/>
        <w:rPr>
          <w:color w:val="000000"/>
        </w:rPr>
      </w:pPr>
      <w:r>
        <w:rPr>
          <w:color w:val="000000"/>
        </w:rPr>
        <w:t>-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426897" w:rsidRDefault="003C00D9">
      <w:pPr>
        <w:pStyle w:val="ab"/>
        <w:numPr>
          <w:ilvl w:val="0"/>
          <w:numId w:val="11"/>
        </w:numPr>
        <w:spacing w:beforeAutospacing="0" w:after="0" w:afterAutospacing="0"/>
        <w:rPr>
          <w:color w:val="000000"/>
        </w:rPr>
      </w:pPr>
      <w:r>
        <w:rPr>
          <w:color w:val="000000"/>
        </w:rPr>
        <w:t>- контактні дані учасника (з зазначенням реквізитів учасника: назва учасника, код ЄДРПОУ, код банку, рахунок в банку, юридична та фактична адреси, телефон, електронна адреса, відомості про контактну особу (прізвище, ім’я, по-батькові, посада, контактний телефон);</w:t>
      </w:r>
    </w:p>
    <w:p w:rsidR="00426897" w:rsidRDefault="003C00D9">
      <w:pPr>
        <w:pStyle w:val="ab"/>
        <w:numPr>
          <w:ilvl w:val="0"/>
          <w:numId w:val="11"/>
        </w:numPr>
        <w:spacing w:beforeAutospacing="0" w:after="0" w:afterAutospacing="0"/>
        <w:rPr>
          <w:color w:val="000000"/>
        </w:rPr>
      </w:pPr>
      <w:r>
        <w:rPr>
          <w:color w:val="000000"/>
        </w:rPr>
        <w:t>- копію установчих документів, що підтверджують право підприємства на здійснення певного виду господарської діяльності (Статут або Положення; ліцензія/Постанова на право здійснення діяльності);</w:t>
      </w:r>
    </w:p>
    <w:p w:rsidR="00426897" w:rsidRDefault="003C00D9">
      <w:pPr>
        <w:pStyle w:val="ab"/>
        <w:numPr>
          <w:ilvl w:val="0"/>
          <w:numId w:val="11"/>
        </w:numPr>
        <w:spacing w:beforeAutospacing="0" w:after="0" w:afterAutospacing="0"/>
        <w:rPr>
          <w:color w:val="000000"/>
        </w:rPr>
      </w:pPr>
      <w:r>
        <w:rPr>
          <w:color w:val="000000"/>
        </w:rPr>
        <w:t>- документи про призначення на посаду особи, що уповноважена підписувати договір або довіреність, оформлену належним чином;</w:t>
      </w:r>
    </w:p>
    <w:p w:rsidR="00426897" w:rsidRDefault="003C00D9">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p>
    <w:p w:rsidR="00426897" w:rsidRDefault="00426897">
      <w:pPr>
        <w:spacing w:after="240" w:line="240" w:lineRule="auto"/>
        <w:rPr>
          <w:rFonts w:ascii="Times New Roman" w:eastAsia="Times New Roman" w:hAnsi="Times New Roman" w:cs="Times New Roman"/>
          <w:sz w:val="24"/>
          <w:szCs w:val="24"/>
          <w:lang w:eastAsia="uk-UA"/>
        </w:rPr>
      </w:pPr>
    </w:p>
    <w:p w:rsidR="00426897" w:rsidRDefault="00426897">
      <w:pPr>
        <w:spacing w:after="240" w:line="240" w:lineRule="auto"/>
        <w:rPr>
          <w:rFonts w:ascii="Times New Roman" w:eastAsia="Times New Roman" w:hAnsi="Times New Roman" w:cs="Times New Roman"/>
          <w:sz w:val="24"/>
          <w:szCs w:val="24"/>
          <w:lang w:eastAsia="uk-UA"/>
        </w:rPr>
      </w:pPr>
    </w:p>
    <w:p w:rsidR="00426897" w:rsidRDefault="00426897">
      <w:pPr>
        <w:spacing w:after="240" w:line="240" w:lineRule="auto"/>
        <w:rPr>
          <w:rFonts w:ascii="Times New Roman" w:eastAsia="Times New Roman" w:hAnsi="Times New Roman" w:cs="Times New Roman"/>
          <w:sz w:val="24"/>
          <w:szCs w:val="24"/>
          <w:lang w:eastAsia="uk-UA"/>
        </w:rPr>
      </w:pPr>
    </w:p>
    <w:p w:rsidR="00426897" w:rsidRDefault="00426897">
      <w:pPr>
        <w:spacing w:after="240" w:line="240" w:lineRule="auto"/>
        <w:rPr>
          <w:rFonts w:ascii="Times New Roman" w:eastAsia="Times New Roman" w:hAnsi="Times New Roman" w:cs="Times New Roman"/>
          <w:sz w:val="24"/>
          <w:szCs w:val="24"/>
          <w:lang w:eastAsia="uk-UA"/>
        </w:rPr>
      </w:pPr>
    </w:p>
    <w:p w:rsidR="00426897" w:rsidRDefault="00426897">
      <w:pPr>
        <w:spacing w:after="240" w:line="240" w:lineRule="auto"/>
        <w:rPr>
          <w:rFonts w:ascii="Times New Roman" w:eastAsia="Times New Roman" w:hAnsi="Times New Roman" w:cs="Times New Roman"/>
          <w:sz w:val="24"/>
          <w:szCs w:val="24"/>
          <w:lang w:eastAsia="uk-UA"/>
        </w:rPr>
      </w:pPr>
    </w:p>
    <w:p w:rsidR="00426897" w:rsidRDefault="00426897">
      <w:pPr>
        <w:spacing w:after="240" w:line="240" w:lineRule="auto"/>
        <w:rPr>
          <w:rFonts w:ascii="Times New Roman" w:eastAsia="Times New Roman" w:hAnsi="Times New Roman" w:cs="Times New Roman"/>
          <w:sz w:val="24"/>
          <w:szCs w:val="24"/>
          <w:lang w:eastAsia="uk-UA"/>
        </w:rPr>
      </w:pPr>
    </w:p>
    <w:p w:rsidR="00426897" w:rsidRDefault="00426897">
      <w:pPr>
        <w:spacing w:after="240" w:line="240" w:lineRule="auto"/>
        <w:rPr>
          <w:rFonts w:ascii="Times New Roman" w:eastAsia="Times New Roman" w:hAnsi="Times New Roman" w:cs="Times New Roman"/>
          <w:sz w:val="24"/>
          <w:szCs w:val="24"/>
          <w:lang w:eastAsia="uk-UA"/>
        </w:rPr>
      </w:pPr>
    </w:p>
    <w:p w:rsidR="00426897" w:rsidRDefault="00426897">
      <w:pPr>
        <w:spacing w:after="240" w:line="240" w:lineRule="auto"/>
        <w:rPr>
          <w:rFonts w:ascii="Times New Roman" w:eastAsia="Times New Roman" w:hAnsi="Times New Roman" w:cs="Times New Roman"/>
          <w:sz w:val="24"/>
          <w:szCs w:val="24"/>
          <w:lang w:eastAsia="uk-UA"/>
        </w:rPr>
      </w:pPr>
    </w:p>
    <w:p w:rsidR="00426897" w:rsidRDefault="00426897">
      <w:pPr>
        <w:spacing w:after="240" w:line="240" w:lineRule="auto"/>
        <w:rPr>
          <w:rFonts w:ascii="Times New Roman" w:eastAsia="Times New Roman" w:hAnsi="Times New Roman" w:cs="Times New Roman"/>
          <w:sz w:val="24"/>
          <w:szCs w:val="24"/>
          <w:lang w:eastAsia="uk-UA"/>
        </w:rPr>
      </w:pPr>
    </w:p>
    <w:p w:rsidR="00426897" w:rsidRDefault="003C00D9">
      <w:pPr>
        <w:spacing w:line="240" w:lineRule="auto"/>
        <w:jc w:val="right"/>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lastRenderedPageBreak/>
        <w:t>Додаток № 2</w:t>
      </w:r>
    </w:p>
    <w:p w:rsidR="00426897" w:rsidRDefault="003C00D9">
      <w:pPr>
        <w:spacing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xml:space="preserve"> до тендерної документації</w:t>
      </w:r>
    </w:p>
    <w:p w:rsidR="00426897" w:rsidRDefault="003C00D9">
      <w:pPr>
        <w:spacing w:line="240" w:lineRule="auto"/>
        <w:jc w:val="center"/>
        <w:rPr>
          <w:rFonts w:ascii="Times New Roman" w:hAnsi="Times New Roman"/>
          <w:b/>
          <w:sz w:val="24"/>
          <w:szCs w:val="24"/>
        </w:rPr>
      </w:pPr>
      <w:r>
        <w:rPr>
          <w:rFonts w:ascii="Times New Roman" w:hAnsi="Times New Roman"/>
          <w:b/>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w:t>
      </w:r>
    </w:p>
    <w:p w:rsidR="00426897" w:rsidRDefault="003C00D9">
      <w:pPr>
        <w:spacing w:line="240" w:lineRule="auto"/>
        <w:jc w:val="center"/>
        <w:rPr>
          <w:rFonts w:ascii="Times New Roman" w:hAnsi="Times New Roman"/>
          <w:b/>
          <w:bCs/>
          <w:sz w:val="24"/>
          <w:szCs w:val="24"/>
        </w:rPr>
      </w:pPr>
      <w:r>
        <w:rPr>
          <w:rFonts w:ascii="Times New Roman" w:hAnsi="Times New Roman"/>
          <w:b/>
          <w:bCs/>
          <w:sz w:val="24"/>
          <w:szCs w:val="24"/>
        </w:rPr>
        <w:t>Документи, які надаються  ПЕРЕМОЖЦЕМ (юридичною особою)</w:t>
      </w:r>
    </w:p>
    <w:tbl>
      <w:tblPr>
        <w:tblW w:w="10201" w:type="dxa"/>
        <w:tblLayout w:type="fixed"/>
        <w:tblLook w:val="04A0"/>
      </w:tblPr>
      <w:tblGrid>
        <w:gridCol w:w="675"/>
        <w:gridCol w:w="4586"/>
        <w:gridCol w:w="4940"/>
      </w:tblGrid>
      <w:tr w:rsidR="00426897">
        <w:tc>
          <w:tcPr>
            <w:tcW w:w="675" w:type="dxa"/>
            <w:tcBorders>
              <w:top w:val="single" w:sz="4" w:space="0" w:color="000000"/>
              <w:left w:val="single" w:sz="4" w:space="0" w:color="000000"/>
              <w:bottom w:val="single" w:sz="4" w:space="0" w:color="000000"/>
              <w:right w:val="single" w:sz="4" w:space="0" w:color="000000"/>
            </w:tcBorders>
            <w:vAlign w:val="center"/>
          </w:tcPr>
          <w:p w:rsidR="00426897" w:rsidRDefault="003C00D9">
            <w:pPr>
              <w:widowControl w:val="0"/>
              <w:spacing w:line="240" w:lineRule="auto"/>
              <w:jc w:val="center"/>
              <w:rPr>
                <w:rFonts w:ascii="Times New Roman" w:hAnsi="Times New Roman"/>
                <w:b/>
                <w:bCs/>
                <w:i/>
                <w:sz w:val="24"/>
                <w:szCs w:val="24"/>
              </w:rPr>
            </w:pPr>
            <w:r>
              <w:rPr>
                <w:rFonts w:ascii="Times New Roman" w:hAnsi="Times New Roman"/>
                <w:b/>
                <w:bCs/>
                <w:i/>
                <w:sz w:val="24"/>
                <w:szCs w:val="24"/>
              </w:rPr>
              <w:t>№</w:t>
            </w:r>
          </w:p>
          <w:p w:rsidR="00426897" w:rsidRDefault="003C00D9">
            <w:pPr>
              <w:widowControl w:val="0"/>
              <w:spacing w:line="240" w:lineRule="auto"/>
              <w:jc w:val="center"/>
              <w:rPr>
                <w:rFonts w:ascii="Times New Roman" w:hAnsi="Times New Roman"/>
                <w:b/>
                <w:bCs/>
                <w:sz w:val="24"/>
                <w:szCs w:val="24"/>
              </w:rPr>
            </w:pPr>
            <w:r>
              <w:rPr>
                <w:rFonts w:ascii="Times New Roman" w:hAnsi="Times New Roman"/>
                <w:b/>
                <w:bCs/>
                <w:i/>
                <w:sz w:val="24"/>
                <w:szCs w:val="24"/>
              </w:rPr>
              <w:t>п/п</w:t>
            </w:r>
          </w:p>
        </w:tc>
        <w:tc>
          <w:tcPr>
            <w:tcW w:w="4586" w:type="dxa"/>
            <w:tcBorders>
              <w:top w:val="single" w:sz="4" w:space="0" w:color="000000"/>
              <w:left w:val="single" w:sz="4" w:space="0" w:color="000000"/>
              <w:bottom w:val="single" w:sz="4" w:space="0" w:color="000000"/>
              <w:right w:val="single" w:sz="4" w:space="0" w:color="000000"/>
            </w:tcBorders>
            <w:vAlign w:val="center"/>
          </w:tcPr>
          <w:p w:rsidR="00426897" w:rsidRDefault="003C00D9">
            <w:pPr>
              <w:widowControl w:val="0"/>
              <w:spacing w:line="240" w:lineRule="auto"/>
              <w:jc w:val="center"/>
              <w:rPr>
                <w:rFonts w:ascii="Times New Roman" w:hAnsi="Times New Roman"/>
                <w:b/>
                <w:bCs/>
                <w:i/>
                <w:sz w:val="24"/>
                <w:szCs w:val="24"/>
              </w:rPr>
            </w:pPr>
            <w:r>
              <w:rPr>
                <w:rFonts w:ascii="Times New Roman" w:hAnsi="Times New Roman"/>
                <w:b/>
                <w:bCs/>
                <w:i/>
                <w:sz w:val="24"/>
                <w:szCs w:val="24"/>
              </w:rPr>
              <w:t>Вимоги статті 17 Закону</w:t>
            </w:r>
          </w:p>
          <w:p w:rsidR="00426897" w:rsidRDefault="003C00D9">
            <w:pPr>
              <w:widowControl w:val="0"/>
              <w:spacing w:line="240" w:lineRule="auto"/>
              <w:jc w:val="center"/>
              <w:rPr>
                <w:rFonts w:ascii="Times New Roman" w:hAnsi="Times New Roman"/>
                <w:b/>
                <w:bCs/>
                <w:sz w:val="24"/>
                <w:szCs w:val="24"/>
              </w:rPr>
            </w:pPr>
            <w:r>
              <w:rPr>
                <w:rFonts w:ascii="Times New Roman" w:hAnsi="Times New Roman"/>
                <w:b/>
                <w:bCs/>
                <w:i/>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940" w:type="dxa"/>
            <w:tcBorders>
              <w:top w:val="single" w:sz="4" w:space="0" w:color="000000"/>
              <w:left w:val="single" w:sz="4" w:space="0" w:color="000000"/>
              <w:bottom w:val="single" w:sz="4" w:space="0" w:color="000000"/>
              <w:right w:val="single" w:sz="4" w:space="0" w:color="000000"/>
            </w:tcBorders>
            <w:vAlign w:val="center"/>
          </w:tcPr>
          <w:p w:rsidR="00426897" w:rsidRDefault="003C00D9">
            <w:pPr>
              <w:widowControl w:val="0"/>
              <w:spacing w:line="240" w:lineRule="auto"/>
              <w:jc w:val="center"/>
              <w:rPr>
                <w:rFonts w:ascii="Times New Roman" w:hAnsi="Times New Roman"/>
                <w:b/>
                <w:bCs/>
                <w:sz w:val="24"/>
                <w:szCs w:val="24"/>
              </w:rPr>
            </w:pPr>
            <w:r>
              <w:rPr>
                <w:rFonts w:ascii="Times New Roman" w:hAnsi="Times New Roman"/>
                <w:b/>
                <w:bCs/>
                <w:i/>
                <w:sz w:val="24"/>
                <w:szCs w:val="24"/>
              </w:rPr>
              <w:t>Переможець торгів на виконання вимоги статті 17 (підтвердження відсутності підстав) повинен надати таку інформацію:</w:t>
            </w:r>
          </w:p>
        </w:tc>
      </w:tr>
      <w:tr w:rsidR="00426897">
        <w:tc>
          <w:tcPr>
            <w:tcW w:w="675" w:type="dxa"/>
            <w:tcBorders>
              <w:top w:val="single" w:sz="4" w:space="0" w:color="000000"/>
              <w:left w:val="single" w:sz="4" w:space="0" w:color="000000"/>
              <w:bottom w:val="single" w:sz="4" w:space="0" w:color="000000"/>
              <w:right w:val="single" w:sz="4" w:space="0" w:color="000000"/>
            </w:tcBorders>
          </w:tcPr>
          <w:p w:rsidR="00426897" w:rsidRDefault="003C00D9">
            <w:pPr>
              <w:widowControl w:val="0"/>
              <w:spacing w:line="240" w:lineRule="auto"/>
              <w:jc w:val="center"/>
              <w:rPr>
                <w:rFonts w:ascii="Times New Roman" w:hAnsi="Times New Roman"/>
                <w:b/>
                <w:bCs/>
                <w:sz w:val="24"/>
                <w:szCs w:val="24"/>
              </w:rPr>
            </w:pPr>
            <w:r>
              <w:rPr>
                <w:rFonts w:ascii="Times New Roman" w:hAnsi="Times New Roman"/>
                <w:b/>
                <w:bCs/>
                <w:sz w:val="24"/>
                <w:szCs w:val="24"/>
              </w:rPr>
              <w:t>1</w:t>
            </w:r>
          </w:p>
        </w:tc>
        <w:tc>
          <w:tcPr>
            <w:tcW w:w="4586" w:type="dxa"/>
            <w:tcBorders>
              <w:top w:val="single" w:sz="4" w:space="0" w:color="000000"/>
              <w:left w:val="single" w:sz="4" w:space="0" w:color="000000"/>
              <w:bottom w:val="single" w:sz="4" w:space="0" w:color="000000"/>
              <w:right w:val="single" w:sz="4" w:space="0" w:color="000000"/>
            </w:tcBorders>
          </w:tcPr>
          <w:p w:rsidR="00426897" w:rsidRDefault="003C00D9">
            <w:pPr>
              <w:widowControl w:val="0"/>
              <w:spacing w:line="240" w:lineRule="auto"/>
              <w:jc w:val="center"/>
              <w:rPr>
                <w:rFonts w:ascii="Times New Roman" w:hAnsi="Times New Roman"/>
                <w:b/>
                <w:bCs/>
                <w:sz w:val="24"/>
                <w:szCs w:val="24"/>
              </w:rPr>
            </w:pPr>
            <w:r>
              <w:rPr>
                <w:rFonts w:ascii="Times New Roman" w:hAnsi="Times New Roman"/>
                <w:b/>
                <w:bCs/>
                <w:sz w:val="24"/>
                <w:szCs w:val="24"/>
              </w:rPr>
              <w:t>2</w:t>
            </w:r>
          </w:p>
        </w:tc>
        <w:tc>
          <w:tcPr>
            <w:tcW w:w="4940" w:type="dxa"/>
            <w:tcBorders>
              <w:top w:val="single" w:sz="4" w:space="0" w:color="000000"/>
              <w:left w:val="single" w:sz="4" w:space="0" w:color="000000"/>
              <w:bottom w:val="single" w:sz="4" w:space="0" w:color="000000"/>
              <w:right w:val="single" w:sz="4" w:space="0" w:color="000000"/>
            </w:tcBorders>
          </w:tcPr>
          <w:p w:rsidR="00426897" w:rsidRDefault="003C00D9">
            <w:pPr>
              <w:widowControl w:val="0"/>
              <w:spacing w:line="240" w:lineRule="auto"/>
              <w:jc w:val="center"/>
              <w:rPr>
                <w:rFonts w:ascii="Times New Roman" w:hAnsi="Times New Roman"/>
                <w:b/>
                <w:bCs/>
                <w:sz w:val="24"/>
                <w:szCs w:val="24"/>
              </w:rPr>
            </w:pPr>
            <w:r>
              <w:rPr>
                <w:rFonts w:ascii="Times New Roman" w:hAnsi="Times New Roman"/>
                <w:b/>
                <w:bCs/>
                <w:sz w:val="24"/>
                <w:szCs w:val="24"/>
              </w:rPr>
              <w:t>3</w:t>
            </w:r>
          </w:p>
        </w:tc>
      </w:tr>
      <w:tr w:rsidR="00426897">
        <w:tc>
          <w:tcPr>
            <w:tcW w:w="675" w:type="dxa"/>
            <w:tcBorders>
              <w:top w:val="single" w:sz="4" w:space="0" w:color="000000"/>
              <w:left w:val="single" w:sz="4" w:space="0" w:color="000000"/>
              <w:bottom w:val="single" w:sz="4" w:space="0" w:color="000000"/>
              <w:right w:val="single" w:sz="4" w:space="0" w:color="000000"/>
            </w:tcBorders>
          </w:tcPr>
          <w:p w:rsidR="00426897" w:rsidRDefault="00426897">
            <w:pPr>
              <w:widowControl w:val="0"/>
              <w:numPr>
                <w:ilvl w:val="0"/>
                <w:numId w:val="12"/>
              </w:numPr>
              <w:spacing w:after="0" w:line="240" w:lineRule="auto"/>
              <w:ind w:left="0" w:firstLine="0"/>
              <w:rPr>
                <w:rFonts w:ascii="Times New Roman" w:hAnsi="Times New Roman"/>
                <w:bCs/>
                <w:sz w:val="24"/>
                <w:szCs w:val="24"/>
              </w:rPr>
            </w:pPr>
          </w:p>
        </w:tc>
        <w:tc>
          <w:tcPr>
            <w:tcW w:w="4586" w:type="dxa"/>
            <w:tcBorders>
              <w:top w:val="single" w:sz="4" w:space="0" w:color="000000"/>
              <w:left w:val="single" w:sz="4" w:space="0" w:color="000000"/>
              <w:bottom w:val="single" w:sz="4" w:space="0" w:color="000000"/>
              <w:right w:val="single" w:sz="4" w:space="0" w:color="000000"/>
            </w:tcBorders>
          </w:tcPr>
          <w:p w:rsidR="00426897" w:rsidRDefault="003C00D9">
            <w:pPr>
              <w:widowControl w:val="0"/>
              <w:spacing w:line="240" w:lineRule="auto"/>
              <w:jc w:val="both"/>
              <w:rPr>
                <w:rFonts w:ascii="Times New Roman" w:hAnsi="Times New Roman"/>
                <w:sz w:val="24"/>
                <w:szCs w:val="24"/>
              </w:rPr>
            </w:pPr>
            <w:r>
              <w:rPr>
                <w:rFonts w:ascii="Times New Roman" w:hAnsi="Times New Roman"/>
                <w:sz w:val="24"/>
                <w:szCs w:val="24"/>
              </w:rPr>
              <w:t xml:space="preserve">Відомості </w:t>
            </w:r>
            <w:r>
              <w:rPr>
                <w:rFonts w:ascii="Times New Roman" w:hAnsi="Times New Roman"/>
                <w:b/>
                <w:bCs/>
                <w:sz w:val="24"/>
                <w:szCs w:val="24"/>
              </w:rPr>
              <w:t>про юридичну особу</w:t>
            </w:r>
            <w:r>
              <w:rPr>
                <w:rFonts w:ascii="Times New Roman" w:hAnsi="Times New Roman"/>
                <w:sz w:val="24"/>
                <w:szCs w:val="24"/>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26897" w:rsidRDefault="003C00D9">
            <w:pPr>
              <w:widowControl w:val="0"/>
              <w:spacing w:line="240" w:lineRule="auto"/>
              <w:rPr>
                <w:rFonts w:ascii="Times New Roman" w:hAnsi="Times New Roman"/>
                <w:bCs/>
                <w:sz w:val="24"/>
                <w:szCs w:val="24"/>
              </w:rPr>
            </w:pPr>
            <w:r>
              <w:rPr>
                <w:rFonts w:ascii="Times New Roman" w:hAnsi="Times New Roman"/>
                <w:b/>
                <w:bCs/>
                <w:sz w:val="24"/>
                <w:szCs w:val="24"/>
              </w:rPr>
              <w:t>(пункт 2 частини 1 статті 17 Закону)</w:t>
            </w:r>
          </w:p>
        </w:tc>
        <w:tc>
          <w:tcPr>
            <w:tcW w:w="4940" w:type="dxa"/>
            <w:tcBorders>
              <w:top w:val="single" w:sz="4" w:space="0" w:color="000000"/>
              <w:left w:val="single" w:sz="4" w:space="0" w:color="000000"/>
              <w:bottom w:val="single" w:sz="4" w:space="0" w:color="000000"/>
              <w:right w:val="single" w:sz="4" w:space="0" w:color="000000"/>
            </w:tcBorders>
          </w:tcPr>
          <w:p w:rsidR="00426897" w:rsidRDefault="003C00D9">
            <w:pPr>
              <w:widowControl w:val="0"/>
              <w:spacing w:line="240" w:lineRule="auto"/>
              <w:jc w:val="both"/>
              <w:rPr>
                <w:rFonts w:ascii="Times New Roman" w:hAnsi="Times New Roman"/>
                <w:sz w:val="24"/>
                <w:szCs w:val="24"/>
              </w:rPr>
            </w:pPr>
            <w:r>
              <w:rPr>
                <w:rFonts w:ascii="Times New Roman" w:hAnsi="Times New Roman"/>
                <w:sz w:val="24"/>
                <w:szCs w:val="24"/>
              </w:rPr>
              <w:t>Замовник самостійно перевіряє інформацію, що міститься у відкритому реєстрі.</w:t>
            </w:r>
          </w:p>
          <w:p w:rsidR="00426897" w:rsidRDefault="003C00D9">
            <w:pPr>
              <w:widowControl w:val="0"/>
              <w:spacing w:line="240" w:lineRule="auto"/>
              <w:jc w:val="both"/>
              <w:rPr>
                <w:rFonts w:ascii="Times New Roman" w:hAnsi="Times New Roman"/>
                <w:sz w:val="24"/>
                <w:szCs w:val="24"/>
              </w:rPr>
            </w:pPr>
            <w:r>
              <w:rPr>
                <w:rFonts w:ascii="Times New Roman" w:hAnsi="Times New Roman"/>
                <w:sz w:val="24"/>
                <w:szCs w:val="24"/>
              </w:rPr>
              <w:t>Посилання розміщення інформації:</w:t>
            </w:r>
          </w:p>
          <w:p w:rsidR="00426897" w:rsidRDefault="007F6145">
            <w:pPr>
              <w:widowControl w:val="0"/>
              <w:spacing w:line="240" w:lineRule="auto"/>
              <w:jc w:val="both"/>
              <w:rPr>
                <w:rFonts w:ascii="Times New Roman" w:hAnsi="Times New Roman"/>
                <w:b/>
                <w:bCs/>
                <w:sz w:val="24"/>
                <w:szCs w:val="24"/>
              </w:rPr>
            </w:pPr>
            <w:hyperlink r:id="rId8">
              <w:r w:rsidR="003C00D9">
                <w:rPr>
                  <w:rFonts w:ascii="Times New Roman" w:hAnsi="Times New Roman"/>
                  <w:bCs/>
                  <w:sz w:val="24"/>
                  <w:szCs w:val="24"/>
                </w:rPr>
                <w:t>https://corruptinfo.nazk.gov.ua/</w:t>
              </w:r>
            </w:hyperlink>
          </w:p>
          <w:p w:rsidR="00426897" w:rsidRDefault="003C00D9">
            <w:pPr>
              <w:widowControl w:val="0"/>
              <w:spacing w:line="240" w:lineRule="auto"/>
              <w:jc w:val="both"/>
              <w:rPr>
                <w:rFonts w:ascii="Times New Roman" w:hAnsi="Times New Roman"/>
                <w:sz w:val="24"/>
                <w:szCs w:val="24"/>
              </w:rPr>
            </w:pPr>
            <w:r>
              <w:rPr>
                <w:rFonts w:ascii="Times New Roman" w:hAnsi="Times New Roman"/>
                <w:sz w:val="24"/>
                <w:szCs w:val="24"/>
              </w:rPr>
              <w:t xml:space="preserve">Якщо на час подання документів доступ до  відповідного реєстру обмежений,  переможець надає витяг з Єдиного державного реєстру осіб,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ЄДРПОУ, що зчитується з КЕП. </w:t>
            </w:r>
          </w:p>
          <w:p w:rsidR="00426897" w:rsidRDefault="007F6145">
            <w:pPr>
              <w:pStyle w:val="1"/>
              <w:widowControl w:val="0"/>
              <w:spacing w:before="0"/>
              <w:ind w:left="1" w:hanging="3"/>
              <w:jc w:val="both"/>
              <w:rPr>
                <w:rFonts w:ascii="Times New Roman" w:hAnsi="Times New Roman"/>
                <w:b w:val="0"/>
                <w:color w:val="000000"/>
                <w:sz w:val="24"/>
                <w:szCs w:val="24"/>
              </w:rPr>
            </w:pPr>
            <w:hyperlink r:id="rId9">
              <w:r w:rsidR="003C00D9">
                <w:rPr>
                  <w:rFonts w:ascii="Times New Roman" w:hAnsi="Times New Roman"/>
                  <w:b w:val="0"/>
                  <w:color w:val="000000"/>
                  <w:sz w:val="24"/>
                  <w:szCs w:val="24"/>
                </w:rPr>
                <w:t>https://corruptinfo.nazk.gov.ua/reference/getpersonalreference/legal</w:t>
              </w:r>
            </w:hyperlink>
          </w:p>
        </w:tc>
      </w:tr>
      <w:tr w:rsidR="00426897">
        <w:tc>
          <w:tcPr>
            <w:tcW w:w="675" w:type="dxa"/>
            <w:tcBorders>
              <w:top w:val="single" w:sz="4" w:space="0" w:color="000000"/>
              <w:left w:val="single" w:sz="4" w:space="0" w:color="000000"/>
              <w:bottom w:val="single" w:sz="4" w:space="0" w:color="000000"/>
              <w:right w:val="single" w:sz="4" w:space="0" w:color="000000"/>
            </w:tcBorders>
          </w:tcPr>
          <w:p w:rsidR="00426897" w:rsidRDefault="00426897">
            <w:pPr>
              <w:widowControl w:val="0"/>
              <w:numPr>
                <w:ilvl w:val="0"/>
                <w:numId w:val="12"/>
              </w:numPr>
              <w:spacing w:after="0" w:line="240" w:lineRule="auto"/>
              <w:ind w:left="0" w:firstLine="0"/>
              <w:rPr>
                <w:rFonts w:ascii="Times New Roman" w:hAnsi="Times New Roman"/>
                <w:bCs/>
                <w:sz w:val="24"/>
                <w:szCs w:val="24"/>
              </w:rPr>
            </w:pPr>
          </w:p>
        </w:tc>
        <w:tc>
          <w:tcPr>
            <w:tcW w:w="4586" w:type="dxa"/>
            <w:tcBorders>
              <w:top w:val="single" w:sz="4" w:space="0" w:color="000000"/>
              <w:left w:val="single" w:sz="4" w:space="0" w:color="000000"/>
              <w:bottom w:val="single" w:sz="4" w:space="0" w:color="000000"/>
              <w:right w:val="single" w:sz="4" w:space="0" w:color="000000"/>
            </w:tcBorders>
          </w:tcPr>
          <w:p w:rsidR="00426897" w:rsidRDefault="003C00D9">
            <w:pPr>
              <w:widowControl w:val="0"/>
              <w:spacing w:line="240" w:lineRule="auto"/>
              <w:jc w:val="both"/>
              <w:rPr>
                <w:rFonts w:ascii="Times New Roman" w:hAnsi="Times New Roman"/>
                <w:sz w:val="24"/>
                <w:szCs w:val="24"/>
              </w:rPr>
            </w:pPr>
            <w:r>
              <w:rPr>
                <w:rFonts w:ascii="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26897" w:rsidRDefault="003C00D9">
            <w:pPr>
              <w:widowControl w:val="0"/>
              <w:spacing w:line="240" w:lineRule="auto"/>
              <w:rPr>
                <w:rFonts w:ascii="Times New Roman" w:hAnsi="Times New Roman"/>
                <w:bCs/>
                <w:sz w:val="24"/>
                <w:szCs w:val="24"/>
              </w:rPr>
            </w:pPr>
            <w:r>
              <w:rPr>
                <w:rFonts w:ascii="Times New Roman" w:hAnsi="Times New Roman"/>
                <w:b/>
                <w:bCs/>
                <w:sz w:val="24"/>
                <w:szCs w:val="24"/>
              </w:rPr>
              <w:t>(пункт 3 частини 1 статті 17 Закону)</w:t>
            </w:r>
          </w:p>
        </w:tc>
        <w:tc>
          <w:tcPr>
            <w:tcW w:w="4940" w:type="dxa"/>
            <w:tcBorders>
              <w:top w:val="single" w:sz="4" w:space="0" w:color="000000"/>
              <w:left w:val="single" w:sz="4" w:space="0" w:color="000000"/>
              <w:bottom w:val="single" w:sz="4" w:space="0" w:color="000000"/>
              <w:right w:val="single" w:sz="4" w:space="0" w:color="000000"/>
            </w:tcBorders>
          </w:tcPr>
          <w:p w:rsidR="00426897" w:rsidRDefault="003C00D9">
            <w:pPr>
              <w:widowControl w:val="0"/>
              <w:spacing w:line="240" w:lineRule="auto"/>
              <w:jc w:val="both"/>
              <w:rPr>
                <w:rFonts w:ascii="Times New Roman" w:hAnsi="Times New Roman"/>
                <w:sz w:val="24"/>
                <w:szCs w:val="24"/>
              </w:rPr>
            </w:pPr>
            <w:r>
              <w:rPr>
                <w:rFonts w:ascii="Times New Roman" w:hAnsi="Times New Roman"/>
                <w:sz w:val="24"/>
                <w:szCs w:val="24"/>
              </w:rPr>
              <w:t xml:space="preserve">Переможець надає витяг з Єдиного державного реєстру осіб,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ДРФО, що зчитується з КЕП. </w:t>
            </w:r>
            <w:hyperlink r:id="rId10">
              <w:r>
                <w:rPr>
                  <w:rFonts w:ascii="Times New Roman" w:hAnsi="Times New Roman"/>
                  <w:color w:val="0000FF"/>
                  <w:sz w:val="24"/>
                  <w:szCs w:val="24"/>
                  <w:u w:val="single"/>
                </w:rPr>
                <w:t>https://corruptinfo.nazk.gov.ua/reference/getpersonalreference/individual</w:t>
              </w:r>
            </w:hyperlink>
          </w:p>
          <w:p w:rsidR="00426897" w:rsidRDefault="003C00D9">
            <w:pPr>
              <w:widowControl w:val="0"/>
              <w:spacing w:line="240" w:lineRule="auto"/>
              <w:jc w:val="both"/>
              <w:rPr>
                <w:rFonts w:ascii="Times New Roman" w:hAnsi="Times New Roman"/>
                <w:sz w:val="24"/>
                <w:szCs w:val="24"/>
              </w:rPr>
            </w:pPr>
            <w:r>
              <w:rPr>
                <w:rFonts w:ascii="Times New Roman" w:hAnsi="Times New Roman"/>
                <w:sz w:val="24"/>
                <w:szCs w:val="24"/>
              </w:rPr>
              <w:t>Посилання розміщення інформації:</w:t>
            </w:r>
          </w:p>
          <w:p w:rsidR="00426897" w:rsidRDefault="007F6145">
            <w:pPr>
              <w:widowControl w:val="0"/>
              <w:spacing w:line="240" w:lineRule="auto"/>
              <w:jc w:val="both"/>
              <w:rPr>
                <w:rFonts w:ascii="Times New Roman" w:hAnsi="Times New Roman"/>
                <w:b/>
                <w:bCs/>
                <w:sz w:val="24"/>
                <w:szCs w:val="24"/>
              </w:rPr>
            </w:pPr>
            <w:hyperlink r:id="rId11">
              <w:r w:rsidR="003C00D9">
                <w:rPr>
                  <w:rFonts w:ascii="Times New Roman" w:hAnsi="Times New Roman"/>
                  <w:bCs/>
                  <w:sz w:val="24"/>
                  <w:szCs w:val="24"/>
                </w:rPr>
                <w:t>https://corruptinfo.nazk.gov.ua/</w:t>
              </w:r>
            </w:hyperlink>
          </w:p>
        </w:tc>
      </w:tr>
      <w:tr w:rsidR="00426897">
        <w:tc>
          <w:tcPr>
            <w:tcW w:w="675" w:type="dxa"/>
            <w:tcBorders>
              <w:top w:val="single" w:sz="4" w:space="0" w:color="000000"/>
              <w:left w:val="single" w:sz="4" w:space="0" w:color="000000"/>
              <w:bottom w:val="single" w:sz="4" w:space="0" w:color="000000"/>
              <w:right w:val="single" w:sz="4" w:space="0" w:color="000000"/>
            </w:tcBorders>
          </w:tcPr>
          <w:p w:rsidR="00426897" w:rsidRDefault="00426897">
            <w:pPr>
              <w:widowControl w:val="0"/>
              <w:numPr>
                <w:ilvl w:val="0"/>
                <w:numId w:val="12"/>
              </w:numPr>
              <w:spacing w:after="0" w:line="240" w:lineRule="auto"/>
              <w:ind w:left="0" w:firstLine="0"/>
              <w:rPr>
                <w:rFonts w:ascii="Times New Roman" w:hAnsi="Times New Roman"/>
                <w:bCs/>
                <w:sz w:val="24"/>
                <w:szCs w:val="24"/>
              </w:rPr>
            </w:pPr>
          </w:p>
        </w:tc>
        <w:tc>
          <w:tcPr>
            <w:tcW w:w="4586" w:type="dxa"/>
            <w:tcBorders>
              <w:top w:val="single" w:sz="4" w:space="0" w:color="000000"/>
              <w:left w:val="single" w:sz="4" w:space="0" w:color="000000"/>
              <w:bottom w:val="single" w:sz="4" w:space="0" w:color="000000"/>
              <w:right w:val="single" w:sz="4" w:space="0" w:color="000000"/>
            </w:tcBorders>
          </w:tcPr>
          <w:p w:rsidR="00426897" w:rsidRDefault="003C00D9">
            <w:pPr>
              <w:widowControl w:val="0"/>
              <w:spacing w:line="240" w:lineRule="auto"/>
              <w:jc w:val="both"/>
              <w:rPr>
                <w:rFonts w:ascii="Times New Roman" w:hAnsi="Times New Roman"/>
                <w:sz w:val="24"/>
                <w:szCs w:val="24"/>
              </w:rPr>
            </w:pPr>
            <w:r>
              <w:rPr>
                <w:rFonts w:ascii="Times New Roman" w:hAnsi="Times New Roman"/>
                <w:sz w:val="24"/>
                <w:szCs w:val="24"/>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w:t>
            </w:r>
            <w:r>
              <w:rPr>
                <w:rFonts w:ascii="Times New Roman" w:hAnsi="Times New Roman"/>
                <w:sz w:val="24"/>
                <w:szCs w:val="24"/>
              </w:rPr>
              <w:lastRenderedPageBreak/>
              <w:t>знято або не погашено у встановленому законом порядку.</w:t>
            </w:r>
          </w:p>
          <w:p w:rsidR="00426897" w:rsidRDefault="003C00D9">
            <w:pPr>
              <w:widowControl w:val="0"/>
              <w:spacing w:line="240" w:lineRule="auto"/>
              <w:rPr>
                <w:rFonts w:ascii="Times New Roman" w:hAnsi="Times New Roman"/>
                <w:bCs/>
                <w:sz w:val="24"/>
                <w:szCs w:val="24"/>
              </w:rPr>
            </w:pPr>
            <w:r>
              <w:rPr>
                <w:rFonts w:ascii="Times New Roman" w:hAnsi="Times New Roman"/>
                <w:b/>
                <w:bCs/>
                <w:sz w:val="24"/>
                <w:szCs w:val="24"/>
              </w:rPr>
              <w:t>(пункт 6 частини 1 статті 17 Закону)</w:t>
            </w:r>
          </w:p>
        </w:tc>
        <w:tc>
          <w:tcPr>
            <w:tcW w:w="4940" w:type="dxa"/>
            <w:tcBorders>
              <w:top w:val="single" w:sz="4" w:space="0" w:color="000000"/>
              <w:left w:val="single" w:sz="4" w:space="0" w:color="000000"/>
              <w:bottom w:val="single" w:sz="4" w:space="0" w:color="000000"/>
              <w:right w:val="single" w:sz="4" w:space="0" w:color="000000"/>
            </w:tcBorders>
          </w:tcPr>
          <w:p w:rsidR="00426897" w:rsidRDefault="003C00D9">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lastRenderedPageBreak/>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який датований не більше місячної давнини відносно дати подання тендерних пропозицій.</w:t>
            </w:r>
          </w:p>
          <w:p w:rsidR="00426897" w:rsidRDefault="003C00D9">
            <w:pPr>
              <w:widowControl w:val="0"/>
              <w:spacing w:before="60" w:line="240" w:lineRule="auto"/>
              <w:jc w:val="both"/>
              <w:rPr>
                <w:rFonts w:ascii="Times New Roman" w:hAnsi="Times New Roman"/>
                <w:sz w:val="24"/>
                <w:szCs w:val="24"/>
                <w:highlight w:val="white"/>
              </w:rPr>
            </w:pPr>
            <w:r>
              <w:rPr>
                <w:rFonts w:ascii="Times New Roman" w:hAnsi="Times New Roman"/>
                <w:sz w:val="24"/>
                <w:szCs w:val="24"/>
                <w:highlight w:val="white"/>
              </w:rPr>
              <w:t xml:space="preserve">Переможець отримує витяг за посиланням </w:t>
            </w:r>
          </w:p>
          <w:p w:rsidR="00426897" w:rsidRDefault="007F6145">
            <w:pPr>
              <w:widowControl w:val="0"/>
              <w:spacing w:line="240" w:lineRule="auto"/>
              <w:jc w:val="both"/>
              <w:rPr>
                <w:rFonts w:ascii="Times New Roman" w:hAnsi="Times New Roman"/>
                <w:sz w:val="24"/>
                <w:szCs w:val="24"/>
              </w:rPr>
            </w:pPr>
            <w:hyperlink r:id="rId12">
              <w:r w:rsidR="003C00D9">
                <w:rPr>
                  <w:rFonts w:ascii="Times New Roman" w:hAnsi="Times New Roman"/>
                  <w:sz w:val="24"/>
                  <w:szCs w:val="24"/>
                </w:rPr>
                <w:t>https://vytiah.mvs.gov.ua/app/landing</w:t>
              </w:r>
            </w:hyperlink>
          </w:p>
        </w:tc>
      </w:tr>
      <w:tr w:rsidR="00426897">
        <w:tc>
          <w:tcPr>
            <w:tcW w:w="675" w:type="dxa"/>
            <w:tcBorders>
              <w:top w:val="single" w:sz="4" w:space="0" w:color="000000"/>
              <w:left w:val="single" w:sz="4" w:space="0" w:color="000000"/>
              <w:bottom w:val="single" w:sz="4" w:space="0" w:color="000000"/>
              <w:right w:val="single" w:sz="4" w:space="0" w:color="000000"/>
            </w:tcBorders>
          </w:tcPr>
          <w:p w:rsidR="00426897" w:rsidRDefault="00426897">
            <w:pPr>
              <w:widowControl w:val="0"/>
              <w:numPr>
                <w:ilvl w:val="0"/>
                <w:numId w:val="12"/>
              </w:numPr>
              <w:spacing w:after="0" w:line="240" w:lineRule="auto"/>
              <w:ind w:left="0" w:firstLine="0"/>
              <w:rPr>
                <w:rFonts w:ascii="Times New Roman" w:hAnsi="Times New Roman"/>
                <w:bCs/>
                <w:sz w:val="24"/>
                <w:szCs w:val="24"/>
              </w:rPr>
            </w:pPr>
          </w:p>
        </w:tc>
        <w:tc>
          <w:tcPr>
            <w:tcW w:w="4586" w:type="dxa"/>
            <w:tcBorders>
              <w:top w:val="single" w:sz="4" w:space="0" w:color="000000"/>
              <w:left w:val="single" w:sz="4" w:space="0" w:color="000000"/>
              <w:bottom w:val="single" w:sz="4" w:space="0" w:color="000000"/>
              <w:right w:val="single" w:sz="4" w:space="0" w:color="000000"/>
            </w:tcBorders>
          </w:tcPr>
          <w:p w:rsidR="00426897" w:rsidRDefault="003C00D9">
            <w:pPr>
              <w:widowControl w:val="0"/>
              <w:spacing w:line="240" w:lineRule="auto"/>
              <w:jc w:val="both"/>
              <w:rPr>
                <w:rFonts w:ascii="Times New Roman" w:hAnsi="Times New Roman"/>
                <w:sz w:val="24"/>
                <w:szCs w:val="24"/>
              </w:rPr>
            </w:pPr>
            <w:r>
              <w:rPr>
                <w:rFonts w:ascii="Times New Roman" w:hAnsi="Times New Roman"/>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426897" w:rsidRDefault="003C00D9">
            <w:pPr>
              <w:widowControl w:val="0"/>
              <w:spacing w:line="240" w:lineRule="auto"/>
              <w:rPr>
                <w:rFonts w:ascii="Times New Roman" w:hAnsi="Times New Roman"/>
                <w:bCs/>
                <w:sz w:val="24"/>
                <w:szCs w:val="24"/>
              </w:rPr>
            </w:pPr>
            <w:r>
              <w:rPr>
                <w:rFonts w:ascii="Times New Roman" w:hAnsi="Times New Roman"/>
                <w:b/>
                <w:bCs/>
                <w:sz w:val="24"/>
                <w:szCs w:val="24"/>
              </w:rPr>
              <w:t>(пункт 8 частини 1 статті 17 Закону)</w:t>
            </w:r>
          </w:p>
        </w:tc>
        <w:tc>
          <w:tcPr>
            <w:tcW w:w="4940" w:type="dxa"/>
            <w:tcBorders>
              <w:top w:val="single" w:sz="4" w:space="0" w:color="000000"/>
              <w:left w:val="single" w:sz="4" w:space="0" w:color="000000"/>
              <w:bottom w:val="single" w:sz="4" w:space="0" w:color="000000"/>
              <w:right w:val="single" w:sz="4" w:space="0" w:color="000000"/>
            </w:tcBorders>
          </w:tcPr>
          <w:p w:rsidR="00426897" w:rsidRDefault="003C00D9">
            <w:pPr>
              <w:widowControl w:val="0"/>
              <w:spacing w:line="240" w:lineRule="auto"/>
              <w:jc w:val="both"/>
              <w:rPr>
                <w:rFonts w:ascii="Times New Roman" w:hAnsi="Times New Roman"/>
                <w:sz w:val="24"/>
                <w:szCs w:val="24"/>
              </w:rPr>
            </w:pPr>
            <w:r>
              <w:rPr>
                <w:rFonts w:ascii="Times New Roman" w:hAnsi="Times New Roman"/>
                <w:sz w:val="24"/>
                <w:szCs w:val="24"/>
              </w:rPr>
              <w:t>Замовник самостійно перевіряє інформацію, що міститься у відкритому реєстрі.</w:t>
            </w:r>
          </w:p>
          <w:p w:rsidR="00426897" w:rsidRDefault="003C00D9">
            <w:pPr>
              <w:widowControl w:val="0"/>
              <w:spacing w:line="240" w:lineRule="auto"/>
              <w:jc w:val="both"/>
              <w:rPr>
                <w:rFonts w:ascii="Times New Roman" w:hAnsi="Times New Roman"/>
                <w:sz w:val="24"/>
                <w:szCs w:val="24"/>
              </w:rPr>
            </w:pPr>
            <w:r>
              <w:rPr>
                <w:rFonts w:ascii="Times New Roman" w:hAnsi="Times New Roman"/>
                <w:sz w:val="24"/>
                <w:szCs w:val="24"/>
              </w:rPr>
              <w:t>Посилання розміщення інформації:</w:t>
            </w:r>
          </w:p>
          <w:p w:rsidR="00426897" w:rsidRDefault="007F6145">
            <w:pPr>
              <w:widowControl w:val="0"/>
              <w:spacing w:line="240" w:lineRule="auto"/>
              <w:jc w:val="both"/>
              <w:rPr>
                <w:rFonts w:ascii="Times New Roman" w:hAnsi="Times New Roman"/>
                <w:b/>
                <w:bCs/>
                <w:sz w:val="24"/>
                <w:szCs w:val="24"/>
              </w:rPr>
            </w:pPr>
            <w:hyperlink r:id="rId13">
              <w:r w:rsidR="003C00D9">
                <w:rPr>
                  <w:rFonts w:ascii="Times New Roman" w:hAnsi="Times New Roman"/>
                  <w:bCs/>
                  <w:sz w:val="24"/>
                  <w:szCs w:val="24"/>
                </w:rPr>
                <w:t>https://kap.minjust.gov.ua/services</w:t>
              </w:r>
            </w:hyperlink>
          </w:p>
          <w:p w:rsidR="00426897" w:rsidRDefault="003C00D9">
            <w:pPr>
              <w:widowControl w:val="0"/>
              <w:spacing w:line="240" w:lineRule="auto"/>
              <w:jc w:val="both"/>
              <w:rPr>
                <w:rFonts w:ascii="Times New Roman" w:hAnsi="Times New Roman"/>
                <w:sz w:val="24"/>
                <w:szCs w:val="24"/>
              </w:rPr>
            </w:pPr>
            <w:r>
              <w:rPr>
                <w:rFonts w:ascii="Times New Roman" w:hAnsi="Times New Roman"/>
                <w:sz w:val="24"/>
                <w:szCs w:val="24"/>
              </w:rPr>
              <w:t>Якщо на час подання документів доступ до  відповідного реєстру обмежений, 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w:t>
            </w:r>
          </w:p>
          <w:p w:rsidR="00426897" w:rsidRDefault="003C00D9">
            <w:pPr>
              <w:widowControl w:val="0"/>
              <w:spacing w:line="240" w:lineRule="auto"/>
              <w:jc w:val="both"/>
              <w:rPr>
                <w:rFonts w:ascii="Times New Roman" w:hAnsi="Times New Roman"/>
                <w:b/>
                <w:bCs/>
                <w:sz w:val="24"/>
                <w:szCs w:val="24"/>
              </w:rPr>
            </w:pPr>
            <w:r>
              <w:rPr>
                <w:rFonts w:ascii="Times New Roman" w:hAnsi="Times New Roman"/>
                <w:sz w:val="24"/>
                <w:szCs w:val="24"/>
              </w:rPr>
              <w:t xml:space="preserve">Порядок отримання відомостей із зазначеного реєстру за посиланням: </w:t>
            </w:r>
            <w:hyperlink r:id="rId14">
              <w:r>
                <w:rPr>
                  <w:rFonts w:ascii="Times New Roman" w:hAnsi="Times New Roman"/>
                  <w:color w:val="1155CC"/>
                  <w:sz w:val="24"/>
                  <w:szCs w:val="24"/>
                  <w:u w:val="single"/>
                </w:rPr>
                <w:t>https://minjust.gov.ua/news/ministry/zmineno-poryadok-otrimannya-vidomostey-z-edinogo-reestru-pidpriemstv-schodo-yakih-porusheno-provadjennya-u-spravi-pro-bankrutstvo</w:t>
              </w:r>
            </w:hyperlink>
          </w:p>
        </w:tc>
      </w:tr>
      <w:tr w:rsidR="00426897">
        <w:tc>
          <w:tcPr>
            <w:tcW w:w="675" w:type="dxa"/>
            <w:tcBorders>
              <w:top w:val="single" w:sz="4" w:space="0" w:color="000000"/>
              <w:left w:val="single" w:sz="4" w:space="0" w:color="000000"/>
              <w:bottom w:val="single" w:sz="4" w:space="0" w:color="000000"/>
              <w:right w:val="single" w:sz="4" w:space="0" w:color="000000"/>
            </w:tcBorders>
          </w:tcPr>
          <w:p w:rsidR="00426897" w:rsidRDefault="00426897">
            <w:pPr>
              <w:widowControl w:val="0"/>
              <w:numPr>
                <w:ilvl w:val="0"/>
                <w:numId w:val="12"/>
              </w:numPr>
              <w:spacing w:after="0" w:line="240" w:lineRule="auto"/>
              <w:ind w:left="0" w:firstLine="0"/>
              <w:rPr>
                <w:rFonts w:ascii="Times New Roman" w:hAnsi="Times New Roman"/>
                <w:bCs/>
                <w:sz w:val="24"/>
                <w:szCs w:val="24"/>
              </w:rPr>
            </w:pPr>
          </w:p>
        </w:tc>
        <w:tc>
          <w:tcPr>
            <w:tcW w:w="4586" w:type="dxa"/>
            <w:tcBorders>
              <w:top w:val="single" w:sz="4" w:space="0" w:color="000000"/>
              <w:left w:val="single" w:sz="4" w:space="0" w:color="000000"/>
              <w:bottom w:val="single" w:sz="4" w:space="0" w:color="000000"/>
              <w:right w:val="single" w:sz="4" w:space="0" w:color="000000"/>
            </w:tcBorders>
          </w:tcPr>
          <w:p w:rsidR="00426897" w:rsidRDefault="003C00D9">
            <w:pPr>
              <w:widowControl w:val="0"/>
              <w:spacing w:line="240" w:lineRule="auto"/>
              <w:jc w:val="both"/>
              <w:rPr>
                <w:rFonts w:ascii="Times New Roman" w:hAnsi="Times New Roman"/>
                <w:sz w:val="24"/>
                <w:szCs w:val="24"/>
              </w:rPr>
            </w:pPr>
            <w:r>
              <w:rPr>
                <w:rFonts w:ascii="Times New Roman" w:hAnsi="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6897" w:rsidRDefault="003C00D9">
            <w:pPr>
              <w:widowControl w:val="0"/>
              <w:spacing w:line="240" w:lineRule="auto"/>
              <w:rPr>
                <w:rFonts w:ascii="Times New Roman" w:hAnsi="Times New Roman"/>
                <w:bCs/>
                <w:sz w:val="24"/>
                <w:szCs w:val="24"/>
              </w:rPr>
            </w:pPr>
            <w:r>
              <w:rPr>
                <w:rFonts w:ascii="Times New Roman" w:hAnsi="Times New Roman"/>
                <w:b/>
                <w:bCs/>
                <w:sz w:val="24"/>
                <w:szCs w:val="24"/>
              </w:rPr>
              <w:t>(пункт 12 частини 1 статті 17 Закону)</w:t>
            </w:r>
          </w:p>
        </w:tc>
        <w:tc>
          <w:tcPr>
            <w:tcW w:w="4940" w:type="dxa"/>
            <w:tcBorders>
              <w:top w:val="single" w:sz="4" w:space="0" w:color="000000"/>
              <w:left w:val="single" w:sz="4" w:space="0" w:color="000000"/>
              <w:bottom w:val="single" w:sz="4" w:space="0" w:color="000000"/>
              <w:right w:val="single" w:sz="4" w:space="0" w:color="000000"/>
            </w:tcBorders>
          </w:tcPr>
          <w:p w:rsidR="00426897" w:rsidRDefault="003C00D9">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r>
              <w:rPr>
                <w:rFonts w:ascii="Times New Roman" w:hAnsi="Times New Roman"/>
                <w:sz w:val="24"/>
                <w:szCs w:val="24"/>
              </w:rPr>
              <w:t xml:space="preserve">, </w:t>
            </w:r>
            <w:r>
              <w:rPr>
                <w:rFonts w:ascii="Times New Roman" w:hAnsi="Times New Roman"/>
                <w:sz w:val="24"/>
                <w:szCs w:val="24"/>
                <w:highlight w:val="white"/>
              </w:rPr>
              <w:t>який датований не більше місячної давнини відносно дати подання тендерних пропозицій.</w:t>
            </w:r>
          </w:p>
          <w:p w:rsidR="00426897" w:rsidRDefault="003C00D9">
            <w:pPr>
              <w:widowControl w:val="0"/>
              <w:spacing w:before="60" w:line="240" w:lineRule="auto"/>
              <w:rPr>
                <w:rFonts w:ascii="Times New Roman" w:hAnsi="Times New Roman"/>
                <w:sz w:val="24"/>
                <w:szCs w:val="24"/>
                <w:highlight w:val="white"/>
              </w:rPr>
            </w:pPr>
            <w:r>
              <w:rPr>
                <w:rFonts w:ascii="Times New Roman" w:hAnsi="Times New Roman"/>
                <w:sz w:val="24"/>
                <w:szCs w:val="24"/>
                <w:highlight w:val="white"/>
              </w:rPr>
              <w:t xml:space="preserve">Переможець отримує витяг за посиланням </w:t>
            </w:r>
          </w:p>
          <w:p w:rsidR="00426897" w:rsidRDefault="007F6145">
            <w:pPr>
              <w:widowControl w:val="0"/>
              <w:spacing w:line="240" w:lineRule="auto"/>
              <w:rPr>
                <w:rFonts w:ascii="Times New Roman" w:hAnsi="Times New Roman"/>
                <w:sz w:val="24"/>
                <w:szCs w:val="24"/>
                <w:u w:val="single"/>
              </w:rPr>
            </w:pPr>
            <w:hyperlink r:id="rId15">
              <w:r w:rsidR="003C00D9">
                <w:rPr>
                  <w:rFonts w:ascii="Times New Roman" w:hAnsi="Times New Roman"/>
                  <w:sz w:val="24"/>
                  <w:szCs w:val="24"/>
                </w:rPr>
                <w:t>https://vytiah.mvs.gov.ua/app/landing</w:t>
              </w:r>
            </w:hyperlink>
          </w:p>
        </w:tc>
      </w:tr>
      <w:tr w:rsidR="00426897">
        <w:tc>
          <w:tcPr>
            <w:tcW w:w="675" w:type="dxa"/>
            <w:tcBorders>
              <w:top w:val="single" w:sz="4" w:space="0" w:color="000000"/>
              <w:left w:val="single" w:sz="4" w:space="0" w:color="000000"/>
              <w:bottom w:val="single" w:sz="4" w:space="0" w:color="000000"/>
              <w:right w:val="single" w:sz="4" w:space="0" w:color="000000"/>
            </w:tcBorders>
          </w:tcPr>
          <w:p w:rsidR="00426897" w:rsidRDefault="00426897">
            <w:pPr>
              <w:widowControl w:val="0"/>
              <w:numPr>
                <w:ilvl w:val="0"/>
                <w:numId w:val="12"/>
              </w:numPr>
              <w:spacing w:after="0" w:line="240" w:lineRule="auto"/>
              <w:ind w:left="0" w:firstLine="0"/>
              <w:rPr>
                <w:rFonts w:ascii="Times New Roman" w:hAnsi="Times New Roman"/>
                <w:bCs/>
                <w:sz w:val="24"/>
                <w:szCs w:val="24"/>
              </w:rPr>
            </w:pPr>
          </w:p>
        </w:tc>
        <w:tc>
          <w:tcPr>
            <w:tcW w:w="4586" w:type="dxa"/>
            <w:tcBorders>
              <w:top w:val="single" w:sz="4" w:space="0" w:color="000000"/>
              <w:left w:val="single" w:sz="4" w:space="0" w:color="000000"/>
              <w:bottom w:val="single" w:sz="4" w:space="0" w:color="000000"/>
              <w:right w:val="single" w:sz="4" w:space="0" w:color="000000"/>
            </w:tcBorders>
          </w:tcPr>
          <w:p w:rsidR="00426897" w:rsidRDefault="003C00D9">
            <w:pPr>
              <w:widowControl w:val="0"/>
              <w:spacing w:line="240" w:lineRule="auto"/>
              <w:jc w:val="both"/>
              <w:rPr>
                <w:rFonts w:ascii="Times New Roman" w:hAnsi="Times New Roman"/>
                <w:sz w:val="24"/>
                <w:szCs w:val="24"/>
              </w:rPr>
            </w:pPr>
            <w:r>
              <w:rPr>
                <w:rFonts w:ascii="Times New Roman" w:hAnsi="Times New Roman"/>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26897" w:rsidRDefault="003C00D9">
            <w:pPr>
              <w:widowControl w:val="0"/>
              <w:spacing w:line="240" w:lineRule="auto"/>
              <w:rPr>
                <w:rFonts w:ascii="Times New Roman" w:hAnsi="Times New Roman"/>
                <w:bCs/>
                <w:sz w:val="24"/>
                <w:szCs w:val="24"/>
              </w:rPr>
            </w:pPr>
            <w:r>
              <w:rPr>
                <w:rFonts w:ascii="Times New Roman" w:hAnsi="Times New Roman"/>
                <w:b/>
                <w:bCs/>
                <w:sz w:val="24"/>
                <w:szCs w:val="24"/>
              </w:rPr>
              <w:t>(частина 2 статті 17 Закону)</w:t>
            </w:r>
          </w:p>
        </w:tc>
        <w:tc>
          <w:tcPr>
            <w:tcW w:w="4940" w:type="dxa"/>
            <w:tcBorders>
              <w:top w:val="single" w:sz="4" w:space="0" w:color="000000"/>
              <w:left w:val="single" w:sz="4" w:space="0" w:color="000000"/>
              <w:bottom w:val="single" w:sz="4" w:space="0" w:color="000000"/>
              <w:right w:val="single" w:sz="4" w:space="0" w:color="000000"/>
            </w:tcBorders>
          </w:tcPr>
          <w:p w:rsidR="00426897" w:rsidRDefault="003C00D9">
            <w:pPr>
              <w:widowControl w:val="0"/>
              <w:spacing w:line="240" w:lineRule="auto"/>
              <w:jc w:val="both"/>
              <w:rPr>
                <w:rFonts w:ascii="Times New Roman" w:hAnsi="Times New Roman"/>
                <w:bCs/>
                <w:sz w:val="24"/>
                <w:szCs w:val="24"/>
              </w:rPr>
            </w:pPr>
            <w:r>
              <w:rPr>
                <w:rFonts w:ascii="Times New Roman" w:hAnsi="Times New Roman"/>
                <w:sz w:val="24"/>
                <w:szCs w:val="24"/>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bookmarkStart w:id="2" w:name="_Hlk37754101"/>
            <w:bookmarkEnd w:id="2"/>
          </w:p>
        </w:tc>
      </w:tr>
    </w:tbl>
    <w:p w:rsidR="00426897" w:rsidRDefault="003C00D9">
      <w:pPr>
        <w:spacing w:line="240" w:lineRule="auto"/>
        <w:jc w:val="center"/>
        <w:rPr>
          <w:rFonts w:ascii="Times New Roman" w:hAnsi="Times New Roman"/>
          <w:b/>
          <w:bCs/>
          <w:sz w:val="24"/>
          <w:szCs w:val="24"/>
        </w:rPr>
      </w:pPr>
      <w:r>
        <w:rPr>
          <w:rFonts w:ascii="Times New Roman" w:hAnsi="Times New Roman"/>
          <w:b/>
          <w:bCs/>
          <w:sz w:val="24"/>
          <w:szCs w:val="24"/>
        </w:rPr>
        <w:t>Документи, які надаються ПЕРЕМОЖЦЕМ (фізичною особою чи фізичною особою-підприємцем)</w:t>
      </w:r>
    </w:p>
    <w:tbl>
      <w:tblPr>
        <w:tblW w:w="9854" w:type="dxa"/>
        <w:tblLayout w:type="fixed"/>
        <w:tblLook w:val="04A0"/>
      </w:tblPr>
      <w:tblGrid>
        <w:gridCol w:w="674"/>
        <w:gridCol w:w="4590"/>
        <w:gridCol w:w="4590"/>
      </w:tblGrid>
      <w:tr w:rsidR="00426897">
        <w:tc>
          <w:tcPr>
            <w:tcW w:w="674" w:type="dxa"/>
            <w:tcBorders>
              <w:top w:val="single" w:sz="4" w:space="0" w:color="000000"/>
              <w:left w:val="single" w:sz="4" w:space="0" w:color="000000"/>
              <w:bottom w:val="single" w:sz="4" w:space="0" w:color="000000"/>
              <w:right w:val="single" w:sz="4" w:space="0" w:color="000000"/>
            </w:tcBorders>
            <w:vAlign w:val="center"/>
          </w:tcPr>
          <w:p w:rsidR="00426897" w:rsidRDefault="003C00D9">
            <w:pPr>
              <w:widowControl w:val="0"/>
              <w:spacing w:line="240" w:lineRule="auto"/>
              <w:jc w:val="center"/>
              <w:rPr>
                <w:rFonts w:ascii="Times New Roman" w:hAnsi="Times New Roman"/>
                <w:b/>
                <w:bCs/>
                <w:i/>
                <w:sz w:val="24"/>
                <w:szCs w:val="24"/>
              </w:rPr>
            </w:pPr>
            <w:r>
              <w:rPr>
                <w:rFonts w:ascii="Times New Roman" w:hAnsi="Times New Roman"/>
                <w:b/>
                <w:bCs/>
                <w:i/>
                <w:sz w:val="24"/>
                <w:szCs w:val="24"/>
              </w:rPr>
              <w:t>№</w:t>
            </w:r>
          </w:p>
          <w:p w:rsidR="00426897" w:rsidRDefault="003C00D9">
            <w:pPr>
              <w:widowControl w:val="0"/>
              <w:spacing w:line="240" w:lineRule="auto"/>
              <w:jc w:val="center"/>
              <w:rPr>
                <w:rFonts w:ascii="Times New Roman" w:hAnsi="Times New Roman"/>
                <w:b/>
                <w:bCs/>
                <w:sz w:val="24"/>
                <w:szCs w:val="24"/>
              </w:rPr>
            </w:pPr>
            <w:r>
              <w:rPr>
                <w:rFonts w:ascii="Times New Roman" w:hAnsi="Times New Roman"/>
                <w:b/>
                <w:bCs/>
                <w:i/>
                <w:sz w:val="24"/>
                <w:szCs w:val="24"/>
              </w:rPr>
              <w:t>п/п</w:t>
            </w:r>
          </w:p>
        </w:tc>
        <w:tc>
          <w:tcPr>
            <w:tcW w:w="4590" w:type="dxa"/>
            <w:tcBorders>
              <w:top w:val="single" w:sz="4" w:space="0" w:color="000000"/>
              <w:left w:val="single" w:sz="4" w:space="0" w:color="000000"/>
              <w:bottom w:val="single" w:sz="4" w:space="0" w:color="000000"/>
              <w:right w:val="single" w:sz="4" w:space="0" w:color="000000"/>
            </w:tcBorders>
            <w:vAlign w:val="center"/>
          </w:tcPr>
          <w:p w:rsidR="00426897" w:rsidRDefault="003C00D9">
            <w:pPr>
              <w:widowControl w:val="0"/>
              <w:spacing w:line="240" w:lineRule="auto"/>
              <w:jc w:val="center"/>
              <w:rPr>
                <w:rFonts w:ascii="Times New Roman" w:hAnsi="Times New Roman"/>
                <w:b/>
                <w:bCs/>
                <w:i/>
                <w:sz w:val="24"/>
                <w:szCs w:val="24"/>
              </w:rPr>
            </w:pPr>
            <w:r>
              <w:rPr>
                <w:rFonts w:ascii="Times New Roman" w:hAnsi="Times New Roman"/>
                <w:b/>
                <w:bCs/>
                <w:i/>
                <w:sz w:val="24"/>
                <w:szCs w:val="24"/>
              </w:rPr>
              <w:t>Вимоги статті 17 Закону</w:t>
            </w:r>
          </w:p>
          <w:p w:rsidR="00426897" w:rsidRDefault="003C00D9">
            <w:pPr>
              <w:widowControl w:val="0"/>
              <w:spacing w:line="240" w:lineRule="auto"/>
              <w:jc w:val="center"/>
              <w:rPr>
                <w:rFonts w:ascii="Times New Roman" w:hAnsi="Times New Roman"/>
                <w:b/>
                <w:bCs/>
                <w:sz w:val="24"/>
                <w:szCs w:val="24"/>
              </w:rPr>
            </w:pPr>
            <w:r>
              <w:rPr>
                <w:rFonts w:ascii="Times New Roman" w:hAnsi="Times New Roman"/>
                <w:b/>
                <w:bCs/>
                <w:i/>
                <w:sz w:val="24"/>
                <w:szCs w:val="24"/>
              </w:rPr>
              <w:t xml:space="preserve">(Замовник приймає рішення про відмову учаснику в участі у процедурі закупівлі та зобов’язаний відхилити тендерну </w:t>
            </w:r>
            <w:r>
              <w:rPr>
                <w:rFonts w:ascii="Times New Roman" w:hAnsi="Times New Roman"/>
                <w:b/>
                <w:bCs/>
                <w:i/>
                <w:sz w:val="24"/>
                <w:szCs w:val="24"/>
              </w:rPr>
              <w:lastRenderedPageBreak/>
              <w:t>пропозицію учасника в разі, якщо:)</w:t>
            </w:r>
          </w:p>
        </w:tc>
        <w:tc>
          <w:tcPr>
            <w:tcW w:w="4590" w:type="dxa"/>
            <w:tcBorders>
              <w:top w:val="single" w:sz="4" w:space="0" w:color="000000"/>
              <w:left w:val="single" w:sz="4" w:space="0" w:color="000000"/>
              <w:bottom w:val="single" w:sz="4" w:space="0" w:color="000000"/>
              <w:right w:val="single" w:sz="4" w:space="0" w:color="000000"/>
            </w:tcBorders>
            <w:vAlign w:val="center"/>
          </w:tcPr>
          <w:p w:rsidR="00426897" w:rsidRDefault="003C00D9">
            <w:pPr>
              <w:widowControl w:val="0"/>
              <w:spacing w:line="240" w:lineRule="auto"/>
              <w:jc w:val="center"/>
              <w:rPr>
                <w:rFonts w:ascii="Times New Roman" w:hAnsi="Times New Roman"/>
                <w:b/>
                <w:bCs/>
                <w:sz w:val="24"/>
                <w:szCs w:val="24"/>
              </w:rPr>
            </w:pPr>
            <w:r>
              <w:rPr>
                <w:rFonts w:ascii="Times New Roman" w:hAnsi="Times New Roman"/>
                <w:b/>
                <w:bCs/>
                <w:i/>
                <w:sz w:val="24"/>
                <w:szCs w:val="24"/>
              </w:rPr>
              <w:lastRenderedPageBreak/>
              <w:t>Переможець торгів на виконання вимоги статті 17 (підтвердження відсутності підстав) повинен надати таку інформацію:</w:t>
            </w:r>
          </w:p>
        </w:tc>
      </w:tr>
      <w:tr w:rsidR="00426897">
        <w:tc>
          <w:tcPr>
            <w:tcW w:w="674" w:type="dxa"/>
            <w:tcBorders>
              <w:top w:val="single" w:sz="4" w:space="0" w:color="000000"/>
              <w:left w:val="single" w:sz="4" w:space="0" w:color="000000"/>
              <w:bottom w:val="single" w:sz="4" w:space="0" w:color="000000"/>
              <w:right w:val="single" w:sz="4" w:space="0" w:color="000000"/>
            </w:tcBorders>
          </w:tcPr>
          <w:p w:rsidR="00426897" w:rsidRDefault="003C00D9">
            <w:pPr>
              <w:widowControl w:val="0"/>
              <w:spacing w:line="240" w:lineRule="auto"/>
              <w:jc w:val="center"/>
              <w:rPr>
                <w:rFonts w:ascii="Times New Roman" w:hAnsi="Times New Roman"/>
                <w:b/>
                <w:bCs/>
                <w:sz w:val="24"/>
                <w:szCs w:val="24"/>
              </w:rPr>
            </w:pPr>
            <w:r>
              <w:rPr>
                <w:rFonts w:ascii="Times New Roman" w:hAnsi="Times New Roman"/>
                <w:b/>
                <w:bCs/>
                <w:sz w:val="24"/>
                <w:szCs w:val="24"/>
              </w:rPr>
              <w:lastRenderedPageBreak/>
              <w:t>1</w:t>
            </w:r>
          </w:p>
        </w:tc>
        <w:tc>
          <w:tcPr>
            <w:tcW w:w="4590" w:type="dxa"/>
            <w:tcBorders>
              <w:top w:val="single" w:sz="4" w:space="0" w:color="000000"/>
              <w:left w:val="single" w:sz="4" w:space="0" w:color="000000"/>
              <w:bottom w:val="single" w:sz="4" w:space="0" w:color="000000"/>
              <w:right w:val="single" w:sz="4" w:space="0" w:color="000000"/>
            </w:tcBorders>
          </w:tcPr>
          <w:p w:rsidR="00426897" w:rsidRDefault="003C00D9">
            <w:pPr>
              <w:widowControl w:val="0"/>
              <w:spacing w:line="240" w:lineRule="auto"/>
              <w:jc w:val="center"/>
              <w:rPr>
                <w:rFonts w:ascii="Times New Roman" w:hAnsi="Times New Roman"/>
                <w:b/>
                <w:bCs/>
                <w:sz w:val="24"/>
                <w:szCs w:val="24"/>
              </w:rPr>
            </w:pPr>
            <w:r>
              <w:rPr>
                <w:rFonts w:ascii="Times New Roman" w:hAnsi="Times New Roman"/>
                <w:b/>
                <w:bCs/>
                <w:sz w:val="24"/>
                <w:szCs w:val="24"/>
              </w:rPr>
              <w:t>2</w:t>
            </w:r>
          </w:p>
        </w:tc>
        <w:tc>
          <w:tcPr>
            <w:tcW w:w="4590" w:type="dxa"/>
            <w:tcBorders>
              <w:top w:val="single" w:sz="4" w:space="0" w:color="000000"/>
              <w:left w:val="single" w:sz="4" w:space="0" w:color="000000"/>
              <w:bottom w:val="single" w:sz="4" w:space="0" w:color="000000"/>
              <w:right w:val="single" w:sz="4" w:space="0" w:color="000000"/>
            </w:tcBorders>
          </w:tcPr>
          <w:p w:rsidR="00426897" w:rsidRDefault="003C00D9">
            <w:pPr>
              <w:widowControl w:val="0"/>
              <w:spacing w:line="240" w:lineRule="auto"/>
              <w:jc w:val="center"/>
              <w:rPr>
                <w:rFonts w:ascii="Times New Roman" w:hAnsi="Times New Roman"/>
                <w:b/>
                <w:bCs/>
                <w:sz w:val="24"/>
                <w:szCs w:val="24"/>
              </w:rPr>
            </w:pPr>
            <w:r>
              <w:rPr>
                <w:rFonts w:ascii="Times New Roman" w:hAnsi="Times New Roman"/>
                <w:b/>
                <w:bCs/>
                <w:sz w:val="24"/>
                <w:szCs w:val="24"/>
              </w:rPr>
              <w:t>3</w:t>
            </w:r>
          </w:p>
        </w:tc>
      </w:tr>
      <w:tr w:rsidR="00426897">
        <w:tc>
          <w:tcPr>
            <w:tcW w:w="674" w:type="dxa"/>
            <w:tcBorders>
              <w:top w:val="single" w:sz="4" w:space="0" w:color="000000"/>
              <w:left w:val="single" w:sz="4" w:space="0" w:color="000000"/>
              <w:bottom w:val="single" w:sz="4" w:space="0" w:color="000000"/>
              <w:right w:val="single" w:sz="4" w:space="0" w:color="000000"/>
            </w:tcBorders>
          </w:tcPr>
          <w:p w:rsidR="00426897" w:rsidRDefault="003C00D9">
            <w:pPr>
              <w:widowControl w:val="0"/>
              <w:spacing w:line="240" w:lineRule="auto"/>
              <w:rPr>
                <w:rFonts w:ascii="Times New Roman" w:hAnsi="Times New Roman"/>
                <w:bCs/>
                <w:sz w:val="24"/>
                <w:szCs w:val="24"/>
              </w:rPr>
            </w:pPr>
            <w:r>
              <w:rPr>
                <w:rFonts w:ascii="Times New Roman" w:hAnsi="Times New Roman"/>
                <w:bCs/>
                <w:sz w:val="24"/>
                <w:szCs w:val="24"/>
              </w:rPr>
              <w:t>1.</w:t>
            </w:r>
          </w:p>
        </w:tc>
        <w:tc>
          <w:tcPr>
            <w:tcW w:w="4590" w:type="dxa"/>
            <w:tcBorders>
              <w:top w:val="single" w:sz="4" w:space="0" w:color="000000"/>
              <w:left w:val="single" w:sz="4" w:space="0" w:color="000000"/>
              <w:bottom w:val="single" w:sz="4" w:space="0" w:color="000000"/>
              <w:right w:val="single" w:sz="4" w:space="0" w:color="000000"/>
            </w:tcBorders>
          </w:tcPr>
          <w:p w:rsidR="00426897" w:rsidRDefault="003C00D9">
            <w:pPr>
              <w:widowControl w:val="0"/>
              <w:spacing w:line="240" w:lineRule="auto"/>
              <w:jc w:val="both"/>
              <w:rPr>
                <w:rFonts w:ascii="Times New Roman" w:hAnsi="Times New Roman"/>
                <w:sz w:val="24"/>
                <w:szCs w:val="24"/>
              </w:rPr>
            </w:pPr>
            <w:r>
              <w:rPr>
                <w:rFonts w:ascii="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26897" w:rsidRDefault="003C00D9">
            <w:pPr>
              <w:widowControl w:val="0"/>
              <w:spacing w:line="240" w:lineRule="auto"/>
              <w:rPr>
                <w:rFonts w:ascii="Times New Roman" w:hAnsi="Times New Roman"/>
                <w:bCs/>
                <w:sz w:val="24"/>
                <w:szCs w:val="24"/>
              </w:rPr>
            </w:pPr>
            <w:r>
              <w:rPr>
                <w:rFonts w:ascii="Times New Roman" w:hAnsi="Times New Roman"/>
                <w:b/>
                <w:bCs/>
                <w:sz w:val="24"/>
                <w:szCs w:val="24"/>
              </w:rPr>
              <w:t>(пункт 3 частини 1 статті 17 Закону)</w:t>
            </w:r>
          </w:p>
        </w:tc>
        <w:tc>
          <w:tcPr>
            <w:tcW w:w="4590" w:type="dxa"/>
            <w:tcBorders>
              <w:top w:val="single" w:sz="4" w:space="0" w:color="000000"/>
              <w:left w:val="single" w:sz="4" w:space="0" w:color="000000"/>
              <w:bottom w:val="single" w:sz="4" w:space="0" w:color="000000"/>
              <w:right w:val="single" w:sz="4" w:space="0" w:color="000000"/>
            </w:tcBorders>
          </w:tcPr>
          <w:p w:rsidR="00426897" w:rsidRDefault="003C00D9">
            <w:pPr>
              <w:widowControl w:val="0"/>
              <w:spacing w:line="240" w:lineRule="auto"/>
              <w:jc w:val="both"/>
              <w:rPr>
                <w:rFonts w:ascii="Times New Roman" w:hAnsi="Times New Roman"/>
                <w:sz w:val="24"/>
                <w:szCs w:val="24"/>
              </w:rPr>
            </w:pPr>
            <w:r>
              <w:rPr>
                <w:rFonts w:ascii="Times New Roman" w:hAnsi="Times New Roman"/>
                <w:sz w:val="24"/>
                <w:szCs w:val="24"/>
              </w:rPr>
              <w:t xml:space="preserve">Переможець надає витяг з Єдиного державного реєстру осіб,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ДРФО, що зчитується з КЕП. </w:t>
            </w:r>
            <w:hyperlink r:id="rId16">
              <w:r>
                <w:rPr>
                  <w:rFonts w:ascii="Times New Roman" w:hAnsi="Times New Roman"/>
                  <w:color w:val="0000FF"/>
                  <w:sz w:val="24"/>
                  <w:szCs w:val="24"/>
                  <w:u w:val="single"/>
                </w:rPr>
                <w:t>https://corruptinfo.nazk.gov.ua/reference/getpersonalreference/individual</w:t>
              </w:r>
            </w:hyperlink>
          </w:p>
          <w:p w:rsidR="00426897" w:rsidRDefault="003C00D9">
            <w:pPr>
              <w:widowControl w:val="0"/>
              <w:spacing w:line="240" w:lineRule="auto"/>
              <w:jc w:val="both"/>
              <w:rPr>
                <w:rFonts w:ascii="Times New Roman" w:hAnsi="Times New Roman"/>
                <w:sz w:val="24"/>
                <w:szCs w:val="24"/>
              </w:rPr>
            </w:pPr>
            <w:r>
              <w:rPr>
                <w:rFonts w:ascii="Times New Roman" w:hAnsi="Times New Roman"/>
                <w:sz w:val="24"/>
                <w:szCs w:val="24"/>
              </w:rPr>
              <w:t>Посилання розміщення інформації:</w:t>
            </w:r>
          </w:p>
          <w:p w:rsidR="00426897" w:rsidRDefault="007F6145">
            <w:pPr>
              <w:widowControl w:val="0"/>
              <w:spacing w:line="240" w:lineRule="auto"/>
              <w:jc w:val="both"/>
              <w:rPr>
                <w:rFonts w:ascii="Times New Roman" w:hAnsi="Times New Roman"/>
                <w:bCs/>
                <w:sz w:val="24"/>
                <w:szCs w:val="24"/>
              </w:rPr>
            </w:pPr>
            <w:hyperlink r:id="rId17">
              <w:r w:rsidR="003C00D9">
                <w:rPr>
                  <w:rFonts w:ascii="Times New Roman" w:hAnsi="Times New Roman"/>
                  <w:bCs/>
                  <w:sz w:val="24"/>
                  <w:szCs w:val="24"/>
                </w:rPr>
                <w:t>https://corruptinfo.nazk.gov.ua/</w:t>
              </w:r>
            </w:hyperlink>
          </w:p>
        </w:tc>
      </w:tr>
      <w:tr w:rsidR="00426897">
        <w:tc>
          <w:tcPr>
            <w:tcW w:w="674" w:type="dxa"/>
            <w:tcBorders>
              <w:top w:val="single" w:sz="4" w:space="0" w:color="000000"/>
              <w:left w:val="single" w:sz="4" w:space="0" w:color="000000"/>
              <w:bottom w:val="single" w:sz="4" w:space="0" w:color="000000"/>
              <w:right w:val="single" w:sz="4" w:space="0" w:color="000000"/>
            </w:tcBorders>
          </w:tcPr>
          <w:p w:rsidR="00426897" w:rsidRDefault="003C00D9">
            <w:pPr>
              <w:widowControl w:val="0"/>
              <w:spacing w:line="240" w:lineRule="auto"/>
              <w:rPr>
                <w:rFonts w:ascii="Times New Roman" w:hAnsi="Times New Roman"/>
                <w:bCs/>
                <w:sz w:val="24"/>
                <w:szCs w:val="24"/>
              </w:rPr>
            </w:pPr>
            <w:r>
              <w:rPr>
                <w:rFonts w:ascii="Times New Roman" w:hAnsi="Times New Roman"/>
                <w:bCs/>
                <w:sz w:val="24"/>
                <w:szCs w:val="24"/>
              </w:rPr>
              <w:t>2.</w:t>
            </w:r>
          </w:p>
        </w:tc>
        <w:tc>
          <w:tcPr>
            <w:tcW w:w="4590" w:type="dxa"/>
            <w:tcBorders>
              <w:top w:val="single" w:sz="4" w:space="0" w:color="000000"/>
              <w:left w:val="single" w:sz="4" w:space="0" w:color="000000"/>
              <w:bottom w:val="single" w:sz="4" w:space="0" w:color="000000"/>
              <w:right w:val="single" w:sz="4" w:space="0" w:color="000000"/>
            </w:tcBorders>
          </w:tcPr>
          <w:p w:rsidR="00426897" w:rsidRDefault="003C00D9">
            <w:pPr>
              <w:widowControl w:val="0"/>
              <w:spacing w:line="240" w:lineRule="auto"/>
              <w:rPr>
                <w:rFonts w:ascii="Times New Roman" w:hAnsi="Times New Roman"/>
                <w:sz w:val="24"/>
                <w:szCs w:val="24"/>
              </w:rPr>
            </w:pPr>
            <w:r>
              <w:rPr>
                <w:rFonts w:ascii="Times New Roman" w:hAnsi="Times New Roman"/>
                <w:sz w:val="24"/>
                <w:szCs w:val="24"/>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426897" w:rsidRDefault="003C00D9">
            <w:pPr>
              <w:widowControl w:val="0"/>
              <w:spacing w:line="240" w:lineRule="auto"/>
              <w:rPr>
                <w:rFonts w:ascii="Times New Roman" w:hAnsi="Times New Roman"/>
                <w:bCs/>
                <w:sz w:val="24"/>
                <w:szCs w:val="24"/>
              </w:rPr>
            </w:pPr>
            <w:r>
              <w:rPr>
                <w:rFonts w:ascii="Times New Roman" w:hAnsi="Times New Roman"/>
                <w:b/>
                <w:bCs/>
                <w:sz w:val="24"/>
                <w:szCs w:val="24"/>
              </w:rPr>
              <w:t xml:space="preserve"> (пункт 5 частини 1 статті 17 Закону)</w:t>
            </w:r>
          </w:p>
        </w:tc>
        <w:tc>
          <w:tcPr>
            <w:tcW w:w="4590" w:type="dxa"/>
            <w:tcBorders>
              <w:top w:val="single" w:sz="4" w:space="0" w:color="000000"/>
              <w:left w:val="single" w:sz="4" w:space="0" w:color="000000"/>
              <w:bottom w:val="single" w:sz="4" w:space="0" w:color="000000"/>
              <w:right w:val="single" w:sz="4" w:space="0" w:color="000000"/>
            </w:tcBorders>
          </w:tcPr>
          <w:p w:rsidR="00426897" w:rsidRDefault="003C00D9">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який датований не більше місячної давнини відносно дати подання тендерних пропозицій.</w:t>
            </w:r>
          </w:p>
          <w:p w:rsidR="00426897" w:rsidRDefault="003C00D9">
            <w:pPr>
              <w:widowControl w:val="0"/>
              <w:spacing w:before="60" w:line="240" w:lineRule="auto"/>
              <w:jc w:val="both"/>
              <w:rPr>
                <w:rFonts w:ascii="Times New Roman" w:hAnsi="Times New Roman"/>
                <w:sz w:val="24"/>
                <w:szCs w:val="24"/>
                <w:highlight w:val="white"/>
              </w:rPr>
            </w:pPr>
            <w:r>
              <w:rPr>
                <w:rFonts w:ascii="Times New Roman" w:hAnsi="Times New Roman"/>
                <w:sz w:val="24"/>
                <w:szCs w:val="24"/>
                <w:highlight w:val="white"/>
              </w:rPr>
              <w:t xml:space="preserve">Переможець отримує витяг за посиланням </w:t>
            </w:r>
          </w:p>
          <w:p w:rsidR="00426897" w:rsidRDefault="007F6145">
            <w:pPr>
              <w:widowControl w:val="0"/>
              <w:spacing w:line="240" w:lineRule="auto"/>
              <w:jc w:val="both"/>
              <w:rPr>
                <w:rFonts w:ascii="Times New Roman" w:hAnsi="Times New Roman"/>
                <w:sz w:val="24"/>
                <w:szCs w:val="24"/>
              </w:rPr>
            </w:pPr>
            <w:hyperlink r:id="rId18">
              <w:r w:rsidR="003C00D9">
                <w:rPr>
                  <w:rFonts w:ascii="Times New Roman" w:hAnsi="Times New Roman"/>
                  <w:sz w:val="24"/>
                  <w:szCs w:val="24"/>
                </w:rPr>
                <w:t>https://vytiah.mvs.gov.ua/app/landing</w:t>
              </w:r>
            </w:hyperlink>
          </w:p>
        </w:tc>
      </w:tr>
      <w:tr w:rsidR="00426897">
        <w:tc>
          <w:tcPr>
            <w:tcW w:w="674" w:type="dxa"/>
            <w:tcBorders>
              <w:top w:val="single" w:sz="4" w:space="0" w:color="000000"/>
              <w:left w:val="single" w:sz="4" w:space="0" w:color="000000"/>
              <w:bottom w:val="single" w:sz="4" w:space="0" w:color="000000"/>
              <w:right w:val="single" w:sz="4" w:space="0" w:color="000000"/>
            </w:tcBorders>
          </w:tcPr>
          <w:p w:rsidR="00426897" w:rsidRDefault="003C00D9">
            <w:pPr>
              <w:widowControl w:val="0"/>
              <w:spacing w:line="240" w:lineRule="auto"/>
              <w:rPr>
                <w:rFonts w:ascii="Times New Roman" w:hAnsi="Times New Roman"/>
                <w:bCs/>
                <w:sz w:val="24"/>
                <w:szCs w:val="24"/>
              </w:rPr>
            </w:pPr>
            <w:r>
              <w:rPr>
                <w:rFonts w:ascii="Times New Roman" w:hAnsi="Times New Roman"/>
                <w:bCs/>
                <w:sz w:val="24"/>
                <w:szCs w:val="24"/>
              </w:rPr>
              <w:t>3.</w:t>
            </w:r>
          </w:p>
        </w:tc>
        <w:tc>
          <w:tcPr>
            <w:tcW w:w="4590" w:type="dxa"/>
            <w:tcBorders>
              <w:top w:val="single" w:sz="4" w:space="0" w:color="000000"/>
              <w:left w:val="single" w:sz="4" w:space="0" w:color="000000"/>
              <w:bottom w:val="single" w:sz="4" w:space="0" w:color="000000"/>
              <w:right w:val="single" w:sz="4" w:space="0" w:color="000000"/>
            </w:tcBorders>
          </w:tcPr>
          <w:p w:rsidR="00426897" w:rsidRDefault="003C00D9">
            <w:pPr>
              <w:widowControl w:val="0"/>
              <w:spacing w:line="240" w:lineRule="auto"/>
              <w:rPr>
                <w:rFonts w:ascii="Times New Roman" w:hAnsi="Times New Roman"/>
                <w:sz w:val="24"/>
                <w:szCs w:val="24"/>
              </w:rPr>
            </w:pPr>
            <w:r>
              <w:rPr>
                <w:rFonts w:ascii="Times New Roman" w:hAnsi="Times New Roman"/>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426897" w:rsidRDefault="003C00D9">
            <w:pPr>
              <w:widowControl w:val="0"/>
              <w:spacing w:line="240" w:lineRule="auto"/>
              <w:rPr>
                <w:rFonts w:ascii="Times New Roman" w:hAnsi="Times New Roman"/>
                <w:bCs/>
                <w:sz w:val="24"/>
                <w:szCs w:val="24"/>
              </w:rPr>
            </w:pPr>
            <w:r>
              <w:rPr>
                <w:rFonts w:ascii="Times New Roman" w:hAnsi="Times New Roman"/>
                <w:b/>
                <w:bCs/>
                <w:sz w:val="24"/>
                <w:szCs w:val="24"/>
              </w:rPr>
              <w:t>(пункт 8 частини 1 статті 17 Закону)</w:t>
            </w:r>
          </w:p>
        </w:tc>
        <w:tc>
          <w:tcPr>
            <w:tcW w:w="4590" w:type="dxa"/>
            <w:tcBorders>
              <w:top w:val="single" w:sz="4" w:space="0" w:color="000000"/>
              <w:left w:val="single" w:sz="4" w:space="0" w:color="000000"/>
              <w:bottom w:val="single" w:sz="4" w:space="0" w:color="000000"/>
              <w:right w:val="single" w:sz="4" w:space="0" w:color="000000"/>
            </w:tcBorders>
          </w:tcPr>
          <w:p w:rsidR="00426897" w:rsidRDefault="003C00D9">
            <w:pPr>
              <w:widowControl w:val="0"/>
              <w:spacing w:line="240" w:lineRule="auto"/>
              <w:jc w:val="both"/>
              <w:rPr>
                <w:rFonts w:ascii="Times New Roman" w:hAnsi="Times New Roman"/>
                <w:sz w:val="24"/>
                <w:szCs w:val="24"/>
              </w:rPr>
            </w:pPr>
            <w:r>
              <w:rPr>
                <w:rFonts w:ascii="Times New Roman" w:hAnsi="Times New Roman"/>
                <w:sz w:val="24"/>
                <w:szCs w:val="24"/>
              </w:rPr>
              <w:t>Замовник самостійно перевіряє інформацію, що міститься у відкритому реєстрі.</w:t>
            </w:r>
          </w:p>
          <w:p w:rsidR="00426897" w:rsidRDefault="003C00D9">
            <w:pPr>
              <w:widowControl w:val="0"/>
              <w:spacing w:line="240" w:lineRule="auto"/>
              <w:jc w:val="both"/>
              <w:rPr>
                <w:rFonts w:ascii="Times New Roman" w:hAnsi="Times New Roman"/>
                <w:sz w:val="24"/>
                <w:szCs w:val="24"/>
              </w:rPr>
            </w:pPr>
            <w:r>
              <w:rPr>
                <w:rFonts w:ascii="Times New Roman" w:hAnsi="Times New Roman"/>
                <w:sz w:val="24"/>
                <w:szCs w:val="24"/>
              </w:rPr>
              <w:t>Посилання розміщення інформації:</w:t>
            </w:r>
          </w:p>
          <w:p w:rsidR="00426897" w:rsidRDefault="007F6145">
            <w:pPr>
              <w:widowControl w:val="0"/>
              <w:spacing w:line="240" w:lineRule="auto"/>
              <w:jc w:val="both"/>
              <w:rPr>
                <w:rFonts w:ascii="Times New Roman" w:hAnsi="Times New Roman"/>
                <w:b/>
                <w:bCs/>
                <w:sz w:val="24"/>
                <w:szCs w:val="24"/>
              </w:rPr>
            </w:pPr>
            <w:hyperlink r:id="rId19">
              <w:r w:rsidR="003C00D9">
                <w:rPr>
                  <w:rFonts w:ascii="Times New Roman" w:hAnsi="Times New Roman"/>
                  <w:bCs/>
                  <w:sz w:val="24"/>
                  <w:szCs w:val="24"/>
                </w:rPr>
                <w:t>https://kap.minjust.gov.ua/services</w:t>
              </w:r>
            </w:hyperlink>
          </w:p>
          <w:p w:rsidR="00426897" w:rsidRDefault="003C00D9">
            <w:pPr>
              <w:widowControl w:val="0"/>
              <w:spacing w:line="240" w:lineRule="auto"/>
              <w:jc w:val="both"/>
              <w:rPr>
                <w:rFonts w:ascii="Times New Roman" w:hAnsi="Times New Roman"/>
                <w:sz w:val="24"/>
                <w:szCs w:val="24"/>
              </w:rPr>
            </w:pPr>
            <w:r>
              <w:rPr>
                <w:rFonts w:ascii="Times New Roman" w:hAnsi="Times New Roman"/>
                <w:sz w:val="24"/>
                <w:szCs w:val="24"/>
              </w:rPr>
              <w:t>Якщо на час подання документів доступ до  відповідного реєстру обмежений, 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w:t>
            </w:r>
          </w:p>
          <w:p w:rsidR="00426897" w:rsidRDefault="003C00D9">
            <w:pPr>
              <w:widowControl w:val="0"/>
              <w:spacing w:line="240" w:lineRule="auto"/>
              <w:jc w:val="both"/>
              <w:rPr>
                <w:rFonts w:ascii="Times New Roman" w:hAnsi="Times New Roman"/>
                <w:b/>
                <w:bCs/>
                <w:sz w:val="24"/>
                <w:szCs w:val="24"/>
              </w:rPr>
            </w:pPr>
            <w:r>
              <w:rPr>
                <w:rFonts w:ascii="Times New Roman" w:hAnsi="Times New Roman"/>
                <w:sz w:val="24"/>
                <w:szCs w:val="24"/>
              </w:rPr>
              <w:t xml:space="preserve">Порядок отримання відомостей із зазначеного реєстру за посиланням: </w:t>
            </w:r>
            <w:hyperlink r:id="rId20">
              <w:r>
                <w:rPr>
                  <w:rFonts w:ascii="Times New Roman" w:hAnsi="Times New Roman"/>
                  <w:color w:val="1155CC"/>
                  <w:sz w:val="24"/>
                  <w:szCs w:val="24"/>
                  <w:u w:val="single"/>
                </w:rPr>
                <w:t>https://minjust.gov.ua/news/ministry/zmineno-poryadok-otrimannya-vidomostey-z-edinogo-reestru-pidpriemstv-schodo-yakih-porusheno-provadjennya-u-spravi-pro-bankrutstvo</w:t>
              </w:r>
            </w:hyperlink>
          </w:p>
        </w:tc>
      </w:tr>
      <w:tr w:rsidR="00426897">
        <w:tc>
          <w:tcPr>
            <w:tcW w:w="674" w:type="dxa"/>
            <w:tcBorders>
              <w:top w:val="single" w:sz="4" w:space="0" w:color="000000"/>
              <w:left w:val="single" w:sz="4" w:space="0" w:color="000000"/>
              <w:bottom w:val="single" w:sz="4" w:space="0" w:color="000000"/>
              <w:right w:val="single" w:sz="4" w:space="0" w:color="000000"/>
            </w:tcBorders>
          </w:tcPr>
          <w:p w:rsidR="00426897" w:rsidRDefault="003C00D9">
            <w:pPr>
              <w:widowControl w:val="0"/>
              <w:spacing w:line="240" w:lineRule="auto"/>
              <w:rPr>
                <w:rFonts w:ascii="Times New Roman" w:hAnsi="Times New Roman"/>
                <w:bCs/>
                <w:sz w:val="24"/>
                <w:szCs w:val="24"/>
              </w:rPr>
            </w:pPr>
            <w:r>
              <w:rPr>
                <w:rFonts w:ascii="Times New Roman" w:hAnsi="Times New Roman"/>
                <w:bCs/>
                <w:sz w:val="24"/>
                <w:szCs w:val="24"/>
              </w:rPr>
              <w:t>4.</w:t>
            </w:r>
          </w:p>
        </w:tc>
        <w:tc>
          <w:tcPr>
            <w:tcW w:w="4590" w:type="dxa"/>
            <w:tcBorders>
              <w:top w:val="single" w:sz="4" w:space="0" w:color="000000"/>
              <w:left w:val="single" w:sz="4" w:space="0" w:color="000000"/>
              <w:bottom w:val="single" w:sz="4" w:space="0" w:color="000000"/>
              <w:right w:val="single" w:sz="4" w:space="0" w:color="000000"/>
            </w:tcBorders>
          </w:tcPr>
          <w:p w:rsidR="00426897" w:rsidRDefault="003C00D9">
            <w:pPr>
              <w:widowControl w:val="0"/>
              <w:spacing w:line="240" w:lineRule="auto"/>
              <w:rPr>
                <w:rFonts w:ascii="Times New Roman" w:hAnsi="Times New Roman"/>
                <w:sz w:val="24"/>
                <w:szCs w:val="24"/>
              </w:rPr>
            </w:pPr>
            <w:r>
              <w:rPr>
                <w:rFonts w:ascii="Times New Roman" w:hAnsi="Times New Roman"/>
                <w:sz w:val="24"/>
                <w:szCs w:val="24"/>
              </w:rPr>
              <w:t xml:space="preserve">Фізичну особу, яка є учасником, було притягнуто згідно із законом до </w:t>
            </w:r>
            <w:r>
              <w:rPr>
                <w:rFonts w:ascii="Times New Roman" w:hAnsi="Times New Roman"/>
                <w:sz w:val="24"/>
                <w:szCs w:val="24"/>
              </w:rPr>
              <w:lastRenderedPageBreak/>
              <w:t>відповідальності за вчинення правопорушення, пов’язаного з використанням дитячої праці чи будь-якими формами торгівлі людьми.</w:t>
            </w:r>
          </w:p>
          <w:p w:rsidR="00426897" w:rsidRDefault="003C00D9">
            <w:pPr>
              <w:widowControl w:val="0"/>
              <w:spacing w:line="240" w:lineRule="auto"/>
              <w:rPr>
                <w:rFonts w:ascii="Times New Roman" w:hAnsi="Times New Roman"/>
                <w:bCs/>
                <w:sz w:val="24"/>
                <w:szCs w:val="24"/>
              </w:rPr>
            </w:pPr>
            <w:r>
              <w:rPr>
                <w:rFonts w:ascii="Times New Roman" w:hAnsi="Times New Roman"/>
                <w:b/>
                <w:bCs/>
                <w:sz w:val="24"/>
                <w:szCs w:val="24"/>
              </w:rPr>
              <w:t>(пункт 12 частини 1 статті 17 Закону)</w:t>
            </w:r>
          </w:p>
        </w:tc>
        <w:tc>
          <w:tcPr>
            <w:tcW w:w="4590" w:type="dxa"/>
            <w:tcBorders>
              <w:top w:val="single" w:sz="4" w:space="0" w:color="000000"/>
              <w:left w:val="single" w:sz="4" w:space="0" w:color="000000"/>
              <w:bottom w:val="single" w:sz="4" w:space="0" w:color="000000"/>
              <w:right w:val="single" w:sz="4" w:space="0" w:color="000000"/>
            </w:tcBorders>
          </w:tcPr>
          <w:p w:rsidR="00426897" w:rsidRDefault="003C00D9">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lastRenderedPageBreak/>
              <w:t xml:space="preserve">Витяг про притягнення до кримінальної відповідальності, відсутність/наявність </w:t>
            </w:r>
            <w:r>
              <w:rPr>
                <w:rFonts w:ascii="Times New Roman" w:hAnsi="Times New Roman"/>
                <w:sz w:val="24"/>
                <w:szCs w:val="24"/>
                <w:highlight w:val="white"/>
              </w:rPr>
              <w:lastRenderedPageBreak/>
              <w:t>судимості або обмежень, передбачених кримінально-процесуальним законодавством України</w:t>
            </w:r>
            <w:r>
              <w:rPr>
                <w:rFonts w:ascii="Times New Roman" w:hAnsi="Times New Roman"/>
                <w:sz w:val="24"/>
                <w:szCs w:val="24"/>
              </w:rPr>
              <w:t xml:space="preserve">, </w:t>
            </w:r>
            <w:r>
              <w:rPr>
                <w:rFonts w:ascii="Times New Roman" w:hAnsi="Times New Roman"/>
                <w:sz w:val="24"/>
                <w:szCs w:val="24"/>
                <w:highlight w:val="white"/>
              </w:rPr>
              <w:t>який датований не більше місячної давнини відносно дати подання тендерних пропозицій.</w:t>
            </w:r>
          </w:p>
          <w:p w:rsidR="00426897" w:rsidRDefault="003C00D9">
            <w:pPr>
              <w:widowControl w:val="0"/>
              <w:spacing w:before="60" w:line="240" w:lineRule="auto"/>
              <w:rPr>
                <w:rFonts w:ascii="Times New Roman" w:hAnsi="Times New Roman"/>
                <w:sz w:val="24"/>
                <w:szCs w:val="24"/>
                <w:highlight w:val="white"/>
              </w:rPr>
            </w:pPr>
            <w:r>
              <w:rPr>
                <w:rFonts w:ascii="Times New Roman" w:hAnsi="Times New Roman"/>
                <w:sz w:val="24"/>
                <w:szCs w:val="24"/>
                <w:highlight w:val="white"/>
              </w:rPr>
              <w:t xml:space="preserve">Переможець отримує витяг за посиланням </w:t>
            </w:r>
          </w:p>
          <w:p w:rsidR="00426897" w:rsidRDefault="007F6145">
            <w:pPr>
              <w:widowControl w:val="0"/>
              <w:spacing w:line="240" w:lineRule="auto"/>
              <w:rPr>
                <w:rFonts w:ascii="Times New Roman" w:hAnsi="Times New Roman"/>
                <w:sz w:val="24"/>
                <w:szCs w:val="24"/>
                <w:u w:val="single"/>
              </w:rPr>
            </w:pPr>
            <w:hyperlink r:id="rId21">
              <w:r w:rsidR="003C00D9">
                <w:rPr>
                  <w:rFonts w:ascii="Times New Roman" w:hAnsi="Times New Roman"/>
                  <w:sz w:val="24"/>
                  <w:szCs w:val="24"/>
                </w:rPr>
                <w:t>https://vytiah.mvs.gov.ua/app/landing</w:t>
              </w:r>
            </w:hyperlink>
          </w:p>
        </w:tc>
      </w:tr>
      <w:tr w:rsidR="00426897">
        <w:tc>
          <w:tcPr>
            <w:tcW w:w="674" w:type="dxa"/>
            <w:tcBorders>
              <w:top w:val="single" w:sz="4" w:space="0" w:color="000000"/>
              <w:left w:val="single" w:sz="4" w:space="0" w:color="000000"/>
              <w:bottom w:val="single" w:sz="4" w:space="0" w:color="000000"/>
              <w:right w:val="single" w:sz="4" w:space="0" w:color="000000"/>
            </w:tcBorders>
          </w:tcPr>
          <w:p w:rsidR="00426897" w:rsidRDefault="003C00D9">
            <w:pPr>
              <w:widowControl w:val="0"/>
              <w:spacing w:line="240" w:lineRule="auto"/>
              <w:rPr>
                <w:rFonts w:ascii="Times New Roman" w:hAnsi="Times New Roman"/>
                <w:bCs/>
                <w:sz w:val="24"/>
                <w:szCs w:val="24"/>
              </w:rPr>
            </w:pPr>
            <w:r>
              <w:rPr>
                <w:rFonts w:ascii="Times New Roman" w:hAnsi="Times New Roman"/>
                <w:bCs/>
                <w:sz w:val="24"/>
                <w:szCs w:val="24"/>
              </w:rPr>
              <w:lastRenderedPageBreak/>
              <w:t>5.</w:t>
            </w:r>
          </w:p>
        </w:tc>
        <w:tc>
          <w:tcPr>
            <w:tcW w:w="4590" w:type="dxa"/>
            <w:tcBorders>
              <w:top w:val="single" w:sz="4" w:space="0" w:color="000000"/>
              <w:left w:val="single" w:sz="4" w:space="0" w:color="000000"/>
              <w:bottom w:val="single" w:sz="4" w:space="0" w:color="000000"/>
              <w:right w:val="single" w:sz="4" w:space="0" w:color="000000"/>
            </w:tcBorders>
          </w:tcPr>
          <w:p w:rsidR="00426897" w:rsidRDefault="003C00D9">
            <w:pPr>
              <w:widowControl w:val="0"/>
              <w:spacing w:line="240" w:lineRule="auto"/>
              <w:rPr>
                <w:rFonts w:ascii="Times New Roman" w:hAnsi="Times New Roman"/>
                <w:sz w:val="24"/>
                <w:szCs w:val="24"/>
              </w:rPr>
            </w:pPr>
            <w:r>
              <w:rPr>
                <w:rFonts w:ascii="Times New Roman" w:hAnsi="Times New Roman"/>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26897" w:rsidRDefault="003C00D9">
            <w:pPr>
              <w:widowControl w:val="0"/>
              <w:spacing w:line="240" w:lineRule="auto"/>
              <w:rPr>
                <w:rFonts w:ascii="Times New Roman" w:hAnsi="Times New Roman"/>
                <w:bCs/>
                <w:sz w:val="24"/>
                <w:szCs w:val="24"/>
              </w:rPr>
            </w:pPr>
            <w:r>
              <w:rPr>
                <w:rFonts w:ascii="Times New Roman" w:hAnsi="Times New Roman"/>
                <w:b/>
                <w:bCs/>
                <w:sz w:val="24"/>
                <w:szCs w:val="24"/>
              </w:rPr>
              <w:t>(частина 2 статті 17 Закону)</w:t>
            </w:r>
          </w:p>
        </w:tc>
        <w:tc>
          <w:tcPr>
            <w:tcW w:w="4590" w:type="dxa"/>
            <w:tcBorders>
              <w:top w:val="single" w:sz="4" w:space="0" w:color="000000"/>
              <w:left w:val="single" w:sz="4" w:space="0" w:color="000000"/>
              <w:bottom w:val="single" w:sz="4" w:space="0" w:color="000000"/>
              <w:right w:val="single" w:sz="4" w:space="0" w:color="000000"/>
            </w:tcBorders>
          </w:tcPr>
          <w:p w:rsidR="00426897" w:rsidRDefault="003C00D9">
            <w:pPr>
              <w:widowControl w:val="0"/>
              <w:spacing w:line="240" w:lineRule="auto"/>
              <w:jc w:val="both"/>
              <w:rPr>
                <w:rFonts w:ascii="Times New Roman" w:hAnsi="Times New Roman"/>
                <w:bCs/>
                <w:sz w:val="24"/>
                <w:szCs w:val="24"/>
              </w:rPr>
            </w:pPr>
            <w:r>
              <w:rPr>
                <w:rFonts w:ascii="Times New Roman" w:hAnsi="Times New Roman"/>
                <w:sz w:val="24"/>
                <w:szCs w:val="24"/>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bl>
    <w:p w:rsidR="00426897" w:rsidRDefault="00426897">
      <w:pPr>
        <w:spacing w:after="0" w:line="240" w:lineRule="auto"/>
        <w:rPr>
          <w:rFonts w:ascii="Times New Roman" w:eastAsia="Times New Roman" w:hAnsi="Times New Roman" w:cs="Times New Roman"/>
          <w:sz w:val="24"/>
          <w:szCs w:val="24"/>
          <w:lang w:eastAsia="uk-UA"/>
        </w:rPr>
      </w:pPr>
    </w:p>
    <w:p w:rsidR="00426897" w:rsidRDefault="003C00D9">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ВАЖЛИВО!</w:t>
      </w:r>
      <w:r>
        <w:rPr>
          <w:rFonts w:ascii="Times New Roman" w:eastAsia="Times New Roman" w:hAnsi="Times New Roman" w:cs="Times New Roman"/>
          <w:color w:val="000000"/>
          <w:sz w:val="24"/>
          <w:szCs w:val="24"/>
          <w:lang w:eastAsia="uk-UA"/>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Pr>
          <w:rFonts w:ascii="Times New Roman" w:eastAsia="Times New Roman" w:hAnsi="Times New Roman" w:cs="Times New Roman"/>
          <w:b/>
          <w:bCs/>
          <w:color w:val="000000"/>
          <w:sz w:val="24"/>
          <w:szCs w:val="24"/>
          <w:lang w:eastAsia="uk-UA"/>
        </w:rPr>
        <w:t>це службова (посадова) особа</w:t>
      </w:r>
      <w:r>
        <w:rPr>
          <w:rFonts w:ascii="Times New Roman" w:eastAsia="Times New Roman" w:hAnsi="Times New Roman" w:cs="Times New Roman"/>
          <w:color w:val="000000"/>
          <w:sz w:val="24"/>
          <w:szCs w:val="24"/>
          <w:lang w:eastAsia="uk-UA"/>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Pr>
          <w:rFonts w:ascii="Times New Roman" w:eastAsia="Times New Roman" w:hAnsi="Times New Roman" w:cs="Times New Roman"/>
          <w:b/>
          <w:bCs/>
          <w:color w:val="000000"/>
          <w:sz w:val="24"/>
          <w:szCs w:val="24"/>
          <w:lang w:eastAsia="uk-UA"/>
        </w:rPr>
        <w:t>це фізична особа</w:t>
      </w:r>
      <w:r>
        <w:rPr>
          <w:rFonts w:ascii="Times New Roman" w:eastAsia="Times New Roman" w:hAnsi="Times New Roman" w:cs="Times New Roman"/>
          <w:color w:val="000000"/>
          <w:sz w:val="24"/>
          <w:szCs w:val="24"/>
          <w:lang w:eastAsia="uk-UA"/>
        </w:rPr>
        <w:t xml:space="preserve"> (відповідно до листа Міністерства юстиції України від 03.11.2006 № 22-48-548).</w:t>
      </w:r>
    </w:p>
    <w:p w:rsidR="00426897" w:rsidRDefault="00426897">
      <w:pPr>
        <w:spacing w:after="0" w:line="240" w:lineRule="auto"/>
        <w:rPr>
          <w:rFonts w:ascii="Times New Roman" w:eastAsia="Times New Roman" w:hAnsi="Times New Roman" w:cs="Times New Roman"/>
          <w:sz w:val="24"/>
          <w:szCs w:val="24"/>
          <w:lang w:eastAsia="uk-UA"/>
        </w:rPr>
      </w:pPr>
    </w:p>
    <w:p w:rsidR="00426897" w:rsidRDefault="003C00D9">
      <w:pPr>
        <w:spacing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426897" w:rsidRDefault="003C00D9">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p>
    <w:p w:rsidR="00426897" w:rsidRDefault="00426897">
      <w:pPr>
        <w:spacing w:after="240" w:line="240" w:lineRule="auto"/>
        <w:rPr>
          <w:rFonts w:ascii="Times New Roman" w:eastAsia="Times New Roman" w:hAnsi="Times New Roman" w:cs="Times New Roman"/>
          <w:sz w:val="24"/>
          <w:szCs w:val="24"/>
          <w:lang w:eastAsia="uk-UA"/>
        </w:rPr>
      </w:pPr>
    </w:p>
    <w:p w:rsidR="00426897" w:rsidRDefault="00426897">
      <w:pPr>
        <w:spacing w:after="240" w:line="240" w:lineRule="auto"/>
        <w:rPr>
          <w:rFonts w:ascii="Times New Roman" w:eastAsia="Times New Roman" w:hAnsi="Times New Roman" w:cs="Times New Roman"/>
          <w:sz w:val="24"/>
          <w:szCs w:val="24"/>
          <w:lang w:eastAsia="uk-UA"/>
        </w:rPr>
      </w:pPr>
    </w:p>
    <w:p w:rsidR="00426897" w:rsidRDefault="00426897">
      <w:pPr>
        <w:spacing w:after="240" w:line="240" w:lineRule="auto"/>
        <w:rPr>
          <w:rFonts w:ascii="Times New Roman" w:eastAsia="Times New Roman" w:hAnsi="Times New Roman" w:cs="Times New Roman"/>
          <w:sz w:val="24"/>
          <w:szCs w:val="24"/>
          <w:lang w:eastAsia="uk-UA"/>
        </w:rPr>
      </w:pPr>
    </w:p>
    <w:p w:rsidR="00426897" w:rsidRDefault="00426897">
      <w:pPr>
        <w:spacing w:after="240" w:line="240" w:lineRule="auto"/>
        <w:rPr>
          <w:rFonts w:ascii="Times New Roman" w:eastAsia="Times New Roman" w:hAnsi="Times New Roman" w:cs="Times New Roman"/>
          <w:sz w:val="24"/>
          <w:szCs w:val="24"/>
          <w:lang w:eastAsia="uk-UA"/>
        </w:rPr>
      </w:pPr>
    </w:p>
    <w:p w:rsidR="00426897" w:rsidRDefault="00426897">
      <w:pPr>
        <w:spacing w:after="240" w:line="240" w:lineRule="auto"/>
        <w:rPr>
          <w:rFonts w:ascii="Times New Roman" w:eastAsia="Times New Roman" w:hAnsi="Times New Roman" w:cs="Times New Roman"/>
          <w:sz w:val="24"/>
          <w:szCs w:val="24"/>
          <w:lang w:eastAsia="uk-UA"/>
        </w:rPr>
      </w:pPr>
    </w:p>
    <w:p w:rsidR="00426897" w:rsidRDefault="00426897">
      <w:pPr>
        <w:spacing w:after="240" w:line="240" w:lineRule="auto"/>
        <w:rPr>
          <w:rFonts w:ascii="Times New Roman" w:eastAsia="Times New Roman" w:hAnsi="Times New Roman" w:cs="Times New Roman"/>
          <w:sz w:val="24"/>
          <w:szCs w:val="24"/>
          <w:lang w:eastAsia="uk-UA"/>
        </w:rPr>
      </w:pPr>
    </w:p>
    <w:p w:rsidR="00426897" w:rsidRDefault="003C00D9">
      <w:pPr>
        <w:spacing w:line="240" w:lineRule="auto"/>
        <w:jc w:val="right"/>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lastRenderedPageBreak/>
        <w:t xml:space="preserve">Додаток № 3 </w:t>
      </w:r>
    </w:p>
    <w:p w:rsidR="00426897" w:rsidRDefault="003C00D9">
      <w:pPr>
        <w:spacing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до тендерної документації</w:t>
      </w:r>
    </w:p>
    <w:p w:rsidR="00426897" w:rsidRDefault="00426897">
      <w:pPr>
        <w:spacing w:after="0" w:line="240" w:lineRule="auto"/>
        <w:rPr>
          <w:rFonts w:ascii="Times New Roman" w:eastAsia="Times New Roman" w:hAnsi="Times New Roman" w:cs="Times New Roman"/>
          <w:sz w:val="24"/>
          <w:szCs w:val="24"/>
          <w:lang w:eastAsia="uk-UA"/>
        </w:rPr>
      </w:pPr>
    </w:p>
    <w:p w:rsidR="00426897" w:rsidRDefault="003C00D9">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eastAsia="Times New Roman" w:hAnsi="Times New Roman" w:cs="Times New Roman"/>
          <w:b/>
          <w:bCs/>
          <w:i/>
          <w:iCs/>
          <w:color w:val="000000"/>
          <w:sz w:val="20"/>
          <w:szCs w:val="20"/>
          <w:lang w:eastAsia="uk-UA"/>
        </w:rPr>
        <w:t> </w:t>
      </w:r>
    </w:p>
    <w:p w:rsidR="00426897" w:rsidRDefault="00426897">
      <w:pPr>
        <w:spacing w:after="0" w:line="240" w:lineRule="auto"/>
        <w:rPr>
          <w:rFonts w:ascii="Times New Roman" w:eastAsia="Times New Roman" w:hAnsi="Times New Roman" w:cs="Times New Roman"/>
          <w:sz w:val="24"/>
          <w:szCs w:val="24"/>
          <w:lang w:eastAsia="uk-UA"/>
        </w:rPr>
      </w:pPr>
    </w:p>
    <w:p w:rsidR="00426897" w:rsidRDefault="003C00D9">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ДК 021:2015-09120000-6 – Газове паливо (Природний газ)</w:t>
      </w:r>
    </w:p>
    <w:p w:rsidR="00426897" w:rsidRDefault="003C00D9">
      <w:pPr>
        <w:widowControl w:val="0"/>
        <w:spacing w:after="0" w:line="240" w:lineRule="auto"/>
        <w:ind w:firstLine="567"/>
        <w:jc w:val="center"/>
        <w:rPr>
          <w:rFonts w:ascii="Times New Roman" w:eastAsia="Times New Roman" w:hAnsi="Times New Roman" w:cs="Times New Roman"/>
          <w:i/>
          <w:color w:val="000000"/>
          <w:sz w:val="16"/>
          <w:szCs w:val="24"/>
          <w:lang w:eastAsia="ar-SA"/>
        </w:rPr>
      </w:pPr>
      <w:r>
        <w:rPr>
          <w:rFonts w:ascii="Times New Roman" w:eastAsia="Times New Roman" w:hAnsi="Times New Roman" w:cs="Times New Roman"/>
          <w:i/>
          <w:color w:val="000000"/>
          <w:sz w:val="16"/>
          <w:szCs w:val="24"/>
          <w:lang w:eastAsia="ar-SA"/>
        </w:rPr>
        <w:t>У разі, якщо нижче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w:t>
      </w:r>
    </w:p>
    <w:p w:rsidR="00426897" w:rsidRDefault="00426897">
      <w:pPr>
        <w:widowControl w:val="0"/>
        <w:spacing w:after="0" w:line="240" w:lineRule="auto"/>
        <w:ind w:firstLine="567"/>
        <w:jc w:val="center"/>
        <w:rPr>
          <w:rFonts w:ascii="Times New Roman" w:eastAsia="Times New Roman" w:hAnsi="Times New Roman" w:cs="Times New Roman"/>
          <w:i/>
          <w:color w:val="000000"/>
          <w:sz w:val="16"/>
          <w:szCs w:val="24"/>
          <w:lang w:eastAsia="ar-SA"/>
        </w:rPr>
      </w:pPr>
    </w:p>
    <w:p w:rsidR="00426897" w:rsidRDefault="00426897">
      <w:pPr>
        <w:spacing w:after="0" w:line="240" w:lineRule="auto"/>
        <w:jc w:val="center"/>
        <w:rPr>
          <w:rFonts w:ascii="Times New Roman" w:eastAsia="Times New Roman" w:hAnsi="Times New Roman" w:cs="Times New Roman"/>
          <w:b/>
          <w:bCs/>
          <w:sz w:val="16"/>
          <w:szCs w:val="28"/>
          <w:lang w:eastAsia="ar-SA"/>
        </w:rPr>
      </w:pPr>
    </w:p>
    <w:tbl>
      <w:tblPr>
        <w:tblW w:w="8391" w:type="dxa"/>
        <w:tblInd w:w="506" w:type="dxa"/>
        <w:tblLayout w:type="fixed"/>
        <w:tblLook w:val="04A0"/>
      </w:tblPr>
      <w:tblGrid>
        <w:gridCol w:w="505"/>
        <w:gridCol w:w="7886"/>
      </w:tblGrid>
      <w:tr w:rsidR="00426897">
        <w:tc>
          <w:tcPr>
            <w:tcW w:w="505" w:type="dxa"/>
            <w:tcBorders>
              <w:top w:val="single" w:sz="4" w:space="0" w:color="000000"/>
              <w:left w:val="single" w:sz="4" w:space="0" w:color="000000"/>
              <w:bottom w:val="single" w:sz="4" w:space="0" w:color="000000"/>
              <w:right w:val="single" w:sz="4" w:space="0" w:color="000000"/>
            </w:tcBorders>
          </w:tcPr>
          <w:p w:rsidR="00426897" w:rsidRDefault="003C00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jc w:val="center"/>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з/п</w:t>
            </w:r>
          </w:p>
        </w:tc>
        <w:tc>
          <w:tcPr>
            <w:tcW w:w="7885" w:type="dxa"/>
            <w:tcBorders>
              <w:top w:val="single" w:sz="4" w:space="0" w:color="000000"/>
              <w:left w:val="single" w:sz="4" w:space="0" w:color="000000"/>
              <w:bottom w:val="single" w:sz="4" w:space="0" w:color="000000"/>
              <w:right w:val="single" w:sz="4" w:space="0" w:color="000000"/>
            </w:tcBorders>
          </w:tcPr>
          <w:p w:rsidR="00426897" w:rsidRDefault="003C00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jc w:val="center"/>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color w:val="000000"/>
                <w:sz w:val="24"/>
                <w:szCs w:val="24"/>
                <w:lang w:eastAsia="ar-SA"/>
              </w:rPr>
              <w:t>Найменування товару</w:t>
            </w:r>
          </w:p>
        </w:tc>
      </w:tr>
      <w:tr w:rsidR="00426897">
        <w:tc>
          <w:tcPr>
            <w:tcW w:w="505" w:type="dxa"/>
            <w:tcBorders>
              <w:top w:val="single" w:sz="4" w:space="0" w:color="000000"/>
              <w:left w:val="single" w:sz="4" w:space="0" w:color="000000"/>
              <w:bottom w:val="single" w:sz="4" w:space="0" w:color="000000"/>
              <w:right w:val="single" w:sz="4" w:space="0" w:color="000000"/>
            </w:tcBorders>
          </w:tcPr>
          <w:p w:rsidR="00426897" w:rsidRDefault="003C00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1.</w:t>
            </w:r>
          </w:p>
        </w:tc>
        <w:tc>
          <w:tcPr>
            <w:tcW w:w="7885" w:type="dxa"/>
            <w:tcBorders>
              <w:top w:val="single" w:sz="4" w:space="0" w:color="000000"/>
              <w:left w:val="single" w:sz="4" w:space="0" w:color="000000"/>
              <w:bottom w:val="single" w:sz="4" w:space="0" w:color="000000"/>
              <w:right w:val="single" w:sz="4" w:space="0" w:color="000000"/>
            </w:tcBorders>
            <w:vAlign w:val="center"/>
          </w:tcPr>
          <w:p w:rsidR="00426897" w:rsidRDefault="003C00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ДК 021:2015-09120000-6 – Газове паливо (Природний газ)</w:t>
            </w:r>
          </w:p>
        </w:tc>
      </w:tr>
    </w:tbl>
    <w:p w:rsidR="00426897" w:rsidRDefault="00426897">
      <w:pPr>
        <w:pStyle w:val="13"/>
        <w:spacing w:after="0"/>
        <w:ind w:firstLine="0"/>
        <w:jc w:val="both"/>
        <w:rPr>
          <w:color w:val="000000"/>
          <w:sz w:val="24"/>
          <w:szCs w:val="24"/>
          <w:lang w:eastAsia="uk-UA"/>
        </w:rPr>
      </w:pPr>
    </w:p>
    <w:p w:rsidR="00426897" w:rsidRDefault="003C00D9">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Умови постачання природного газу замовнику повинні відповідати наступним нормативно-правовим актам:</w:t>
      </w:r>
    </w:p>
    <w:p w:rsidR="00426897" w:rsidRDefault="003C00D9">
      <w:pPr>
        <w:shd w:val="clear" w:color="auto" w:fill="FFFFFF"/>
        <w:tabs>
          <w:tab w:val="left" w:pos="360"/>
        </w:tabs>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Закон України «Про ринок природного газу» від 09.04.2015 №329-VIII;</w:t>
      </w:r>
    </w:p>
    <w:p w:rsidR="00426897" w:rsidRDefault="003C00D9">
      <w:pPr>
        <w:shd w:val="clear" w:color="auto" w:fill="FFFFFF"/>
        <w:tabs>
          <w:tab w:val="left" w:pos="360"/>
        </w:tabs>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№2496;</w:t>
      </w:r>
    </w:p>
    <w:p w:rsidR="00426897" w:rsidRDefault="003C00D9">
      <w:pPr>
        <w:shd w:val="clear" w:color="auto" w:fill="FFFFFF"/>
        <w:tabs>
          <w:tab w:val="left" w:pos="360"/>
        </w:tabs>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Постанова Національної комісії, що здійснює державне регулювання у сферах енергетики та комунальних послуг від 30.09.2015 №2497 «Про затвердження Типового договору транспортування природного газу».</w:t>
      </w:r>
    </w:p>
    <w:p w:rsidR="00426897" w:rsidRDefault="00426897">
      <w:pPr>
        <w:pStyle w:val="22"/>
        <w:jc w:val="both"/>
        <w:rPr>
          <w:b/>
          <w:lang w:val="uk-UA"/>
        </w:rPr>
      </w:pPr>
    </w:p>
    <w:p w:rsidR="00426897" w:rsidRDefault="003C00D9">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Вимоги щодо якості товару:</w:t>
      </w:r>
    </w:p>
    <w:p w:rsidR="00426897" w:rsidRDefault="003C00D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Фізико-хімічні показники газу природного, котрий постачається Замовнику, повинні відповідати міждержавному ГОСТ 5542-87 «Газы горючие природные для промышленного и коммунального назначения. Технические условия», положенням Кодексу газотранспортної системи, Кодексу газорозподільних систем.</w:t>
      </w:r>
    </w:p>
    <w:p w:rsidR="00426897" w:rsidRDefault="00426897">
      <w:pPr>
        <w:shd w:val="clear" w:color="auto" w:fill="FFFFFF"/>
        <w:spacing w:after="0" w:line="240" w:lineRule="auto"/>
        <w:jc w:val="both"/>
        <w:rPr>
          <w:rFonts w:ascii="Times New Roman" w:hAnsi="Times New Roman"/>
          <w:sz w:val="24"/>
          <w:szCs w:val="24"/>
        </w:rPr>
      </w:pPr>
    </w:p>
    <w:p w:rsidR="00426897" w:rsidRDefault="003C00D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Природний газ (природний газ, нафтовий (попутний) газ, газ (метан) вугільних родовищ та газ сланцевих товщ) - корисна копалина, яка є сумішшю вуглеводнів та невуглеводневих компонентів, перебуває у газоподібному стані за стандартних умов (тиск – 760 мм ртутного стовпа і температура - 20° C) і є товарною продукцією</w:t>
      </w:r>
    </w:p>
    <w:p w:rsidR="00426897" w:rsidRDefault="00426897">
      <w:pPr>
        <w:shd w:val="clear" w:color="auto" w:fill="FFFFFF"/>
        <w:spacing w:after="0" w:line="240" w:lineRule="auto"/>
        <w:jc w:val="both"/>
        <w:rPr>
          <w:rFonts w:ascii="Times New Roman" w:hAnsi="Times New Roman"/>
          <w:sz w:val="24"/>
          <w:szCs w:val="24"/>
        </w:rPr>
      </w:pPr>
    </w:p>
    <w:p w:rsidR="00426897" w:rsidRDefault="003C00D9">
      <w:pPr>
        <w:pStyle w:val="22"/>
        <w:jc w:val="both"/>
        <w:rPr>
          <w:lang w:val="uk-UA"/>
        </w:rPr>
      </w:pPr>
      <w:r>
        <w:rPr>
          <w:lang w:val="uk-UA"/>
        </w:rPr>
        <w:t>За одиницю виміру кількості газу при його обліку приймається один кубічний метр (куб. м), приведений до стандартних умов: температура газу (t) = 20 градусів Цельсія, тиск газу (P) = 760 мм ртутного стовпчика (101,325 кПа)</w:t>
      </w:r>
    </w:p>
    <w:p w:rsidR="00426897" w:rsidRDefault="00426897">
      <w:pPr>
        <w:pStyle w:val="22"/>
        <w:jc w:val="both"/>
        <w:rPr>
          <w:lang w:val="uk-UA"/>
        </w:rPr>
      </w:pPr>
    </w:p>
    <w:p w:rsidR="00426897" w:rsidRDefault="003C00D9">
      <w:pPr>
        <w:pStyle w:val="22"/>
        <w:jc w:val="both"/>
        <w:rPr>
          <w:lang w:val="uk-UA"/>
        </w:rPr>
      </w:pPr>
      <w:r>
        <w:rPr>
          <w:lang w:val="uk-UA"/>
        </w:rPr>
        <w:t>4. Технічні, якісні характеристики предмета закупівлі повинні передбачати необхідність застосування заходів із захисту довкілля.</w:t>
      </w:r>
    </w:p>
    <w:p w:rsidR="00426897" w:rsidRDefault="00426897">
      <w:pPr>
        <w:shd w:val="clear" w:color="auto" w:fill="FFFFFF"/>
        <w:snapToGrid w:val="0"/>
        <w:spacing w:after="0" w:line="240" w:lineRule="auto"/>
        <w:jc w:val="both"/>
        <w:rPr>
          <w:rFonts w:ascii="Times New Roman" w:hAnsi="Times New Roman"/>
          <w:sz w:val="24"/>
          <w:szCs w:val="24"/>
        </w:rPr>
      </w:pPr>
    </w:p>
    <w:p w:rsidR="00426897" w:rsidRDefault="003C00D9">
      <w:pPr>
        <w:shd w:val="clear" w:color="auto" w:fill="FFFFFF"/>
        <w:snapToGrid w:val="0"/>
        <w:spacing w:after="0" w:line="240" w:lineRule="auto"/>
        <w:jc w:val="both"/>
        <w:rPr>
          <w:rFonts w:ascii="Times New Roman" w:hAnsi="Times New Roman"/>
          <w:sz w:val="24"/>
          <w:szCs w:val="24"/>
        </w:rPr>
      </w:pPr>
      <w:r>
        <w:rPr>
          <w:rFonts w:ascii="Times New Roman" w:hAnsi="Times New Roman"/>
          <w:sz w:val="24"/>
          <w:szCs w:val="24"/>
        </w:rPr>
        <w:t>5. У разі виявлення протягом поставки товару недоліків (дефектів) - Замовник повідомляє про це Постачальника, який зобов`язаний за свій рахунок усунути недоліки у строки та в порядку, визначені в акті про їх усунення.</w:t>
      </w:r>
    </w:p>
    <w:p w:rsidR="00426897" w:rsidRDefault="003C00D9">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p>
    <w:p w:rsidR="00426897" w:rsidRDefault="00426897">
      <w:pPr>
        <w:spacing w:line="240" w:lineRule="auto"/>
        <w:jc w:val="right"/>
        <w:rPr>
          <w:rFonts w:ascii="Times New Roman" w:eastAsia="Times New Roman" w:hAnsi="Times New Roman" w:cs="Times New Roman"/>
          <w:b/>
          <w:bCs/>
          <w:color w:val="000000"/>
          <w:sz w:val="24"/>
          <w:szCs w:val="24"/>
          <w:lang w:eastAsia="uk-UA"/>
        </w:rPr>
      </w:pPr>
    </w:p>
    <w:p w:rsidR="00426897" w:rsidRDefault="00426897">
      <w:pPr>
        <w:spacing w:line="240" w:lineRule="auto"/>
        <w:jc w:val="right"/>
        <w:rPr>
          <w:rFonts w:ascii="Times New Roman" w:eastAsia="Times New Roman" w:hAnsi="Times New Roman" w:cs="Times New Roman"/>
          <w:b/>
          <w:bCs/>
          <w:color w:val="000000"/>
          <w:sz w:val="24"/>
          <w:szCs w:val="24"/>
          <w:lang w:eastAsia="uk-UA"/>
        </w:rPr>
      </w:pPr>
    </w:p>
    <w:p w:rsidR="00426897" w:rsidRDefault="00426897">
      <w:pPr>
        <w:spacing w:line="240" w:lineRule="auto"/>
        <w:jc w:val="right"/>
        <w:rPr>
          <w:rFonts w:ascii="Times New Roman" w:eastAsia="Times New Roman" w:hAnsi="Times New Roman" w:cs="Times New Roman"/>
          <w:b/>
          <w:bCs/>
          <w:color w:val="000000"/>
          <w:sz w:val="24"/>
          <w:szCs w:val="24"/>
          <w:lang w:eastAsia="uk-UA"/>
        </w:rPr>
      </w:pPr>
    </w:p>
    <w:p w:rsidR="00426897" w:rsidRDefault="00426897">
      <w:pPr>
        <w:spacing w:line="240" w:lineRule="auto"/>
        <w:jc w:val="right"/>
        <w:rPr>
          <w:rFonts w:ascii="Times New Roman" w:eastAsia="Times New Roman" w:hAnsi="Times New Roman" w:cs="Times New Roman"/>
          <w:b/>
          <w:bCs/>
          <w:color w:val="000000"/>
          <w:sz w:val="24"/>
          <w:szCs w:val="24"/>
          <w:lang w:eastAsia="uk-UA"/>
        </w:rPr>
      </w:pPr>
    </w:p>
    <w:p w:rsidR="00426897" w:rsidRDefault="003C00D9">
      <w:pPr>
        <w:spacing w:line="240" w:lineRule="auto"/>
        <w:jc w:val="right"/>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Додаток № 4 </w:t>
      </w:r>
    </w:p>
    <w:p w:rsidR="00426897" w:rsidRDefault="003C00D9">
      <w:pPr>
        <w:spacing w:line="240" w:lineRule="auto"/>
        <w:jc w:val="right"/>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до тендерної документації</w:t>
      </w:r>
    </w:p>
    <w:p w:rsidR="00426897" w:rsidRDefault="003C00D9">
      <w:pPr>
        <w:spacing w:line="240" w:lineRule="auto"/>
        <w:jc w:val="center"/>
        <w:rPr>
          <w:rFonts w:ascii="Times New Roman" w:eastAsia="Times New Roman" w:hAnsi="Times New Roman" w:cs="Times New Roman"/>
          <w:sz w:val="32"/>
          <w:szCs w:val="32"/>
          <w:lang w:eastAsia="uk-UA"/>
        </w:rPr>
      </w:pPr>
      <w:r>
        <w:rPr>
          <w:rFonts w:ascii="Times New Roman" w:eastAsia="Times New Roman" w:hAnsi="Times New Roman" w:cs="Times New Roman"/>
          <w:b/>
          <w:bCs/>
          <w:sz w:val="32"/>
          <w:szCs w:val="32"/>
          <w:lang w:eastAsia="uk-UA"/>
        </w:rPr>
        <w:t>Проєкт договору завантажено окремим файлом</w:t>
      </w:r>
    </w:p>
    <w:p w:rsidR="00426897" w:rsidRDefault="003C00D9">
      <w:pPr>
        <w:rPr>
          <w:rFonts w:ascii="Times New Roman" w:eastAsia="Times New Roman" w:hAnsi="Times New Roman" w:cs="Times New Roman"/>
          <w:b/>
          <w:bCs/>
          <w:color w:val="000000"/>
          <w:sz w:val="24"/>
          <w:szCs w:val="24"/>
          <w:lang w:eastAsia="uk-UA"/>
        </w:rPr>
      </w:pPr>
      <w:r>
        <w:br w:type="page"/>
      </w:r>
    </w:p>
    <w:p w:rsidR="00426897" w:rsidRDefault="00426897">
      <w:pPr>
        <w:spacing w:line="240" w:lineRule="auto"/>
        <w:jc w:val="right"/>
        <w:rPr>
          <w:rFonts w:ascii="Times New Roman" w:eastAsia="Times New Roman" w:hAnsi="Times New Roman" w:cs="Times New Roman"/>
          <w:b/>
          <w:bCs/>
          <w:color w:val="000000"/>
          <w:sz w:val="24"/>
          <w:szCs w:val="24"/>
          <w:lang w:eastAsia="uk-UA"/>
        </w:rPr>
      </w:pPr>
    </w:p>
    <w:p w:rsidR="00426897" w:rsidRDefault="00426897">
      <w:pPr>
        <w:spacing w:line="240" w:lineRule="auto"/>
        <w:jc w:val="right"/>
        <w:rPr>
          <w:rFonts w:ascii="Times New Roman" w:eastAsia="Times New Roman" w:hAnsi="Times New Roman" w:cs="Times New Roman"/>
          <w:b/>
          <w:bCs/>
          <w:color w:val="000000"/>
          <w:sz w:val="24"/>
          <w:szCs w:val="24"/>
          <w:lang w:eastAsia="uk-UA"/>
        </w:rPr>
      </w:pPr>
    </w:p>
    <w:p w:rsidR="00426897" w:rsidRDefault="003C00D9">
      <w:pPr>
        <w:spacing w:line="240" w:lineRule="auto"/>
        <w:jc w:val="right"/>
        <w:rPr>
          <w:rFonts w:ascii="Times New Roman" w:hAnsi="Times New Roman"/>
          <w:b/>
          <w:bCs/>
          <w:color w:val="000000"/>
          <w:sz w:val="24"/>
          <w:szCs w:val="24"/>
        </w:rPr>
      </w:pPr>
      <w:r>
        <w:rPr>
          <w:rFonts w:ascii="Times New Roman" w:hAnsi="Times New Roman"/>
          <w:b/>
          <w:bCs/>
          <w:color w:val="000000"/>
          <w:sz w:val="24"/>
          <w:szCs w:val="24"/>
        </w:rPr>
        <w:t xml:space="preserve">Додаток № 5 </w:t>
      </w:r>
    </w:p>
    <w:p w:rsidR="00426897" w:rsidRDefault="003C00D9">
      <w:pPr>
        <w:spacing w:line="240" w:lineRule="auto"/>
        <w:jc w:val="right"/>
        <w:rPr>
          <w:rFonts w:ascii="Times New Roman" w:hAnsi="Times New Roman"/>
          <w:b/>
          <w:bCs/>
          <w:color w:val="000000"/>
          <w:sz w:val="24"/>
          <w:szCs w:val="24"/>
        </w:rPr>
      </w:pPr>
      <w:r>
        <w:rPr>
          <w:rFonts w:ascii="Times New Roman" w:hAnsi="Times New Roman"/>
          <w:b/>
          <w:bCs/>
          <w:color w:val="000000"/>
          <w:sz w:val="24"/>
          <w:szCs w:val="24"/>
        </w:rPr>
        <w:t>до тендерної документації</w:t>
      </w:r>
    </w:p>
    <w:p w:rsidR="00426897" w:rsidRDefault="00426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aps/>
          <w:sz w:val="24"/>
          <w:szCs w:val="24"/>
        </w:rPr>
      </w:pPr>
    </w:p>
    <w:p w:rsidR="00426897" w:rsidRDefault="003C0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uk-UA"/>
        </w:rPr>
      </w:pPr>
      <w:r>
        <w:rPr>
          <w:rFonts w:ascii="Times New Roman" w:hAnsi="Times New Roman"/>
          <w:bCs/>
          <w:sz w:val="24"/>
          <w:szCs w:val="24"/>
        </w:rPr>
        <w:t>Лист – згода</w:t>
      </w:r>
    </w:p>
    <w:p w:rsidR="00426897" w:rsidRDefault="003C0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Pr>
          <w:rFonts w:ascii="Times New Roman" w:hAnsi="Times New Roman"/>
          <w:bCs/>
          <w:sz w:val="24"/>
          <w:szCs w:val="24"/>
        </w:rPr>
        <w:t>на обробку персональних даних</w:t>
      </w:r>
    </w:p>
    <w:p w:rsidR="00426897" w:rsidRDefault="00426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p w:rsidR="00426897" w:rsidRDefault="003C0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Я, ________________________________,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 відомостей, які надаю про себе для забезпечення участі у процедурі тендерних торгів/спрощеній закупівлі, цивільно-правових та господарських відносин.</w:t>
      </w:r>
    </w:p>
    <w:p w:rsidR="00426897" w:rsidRDefault="00426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
          <w:iCs/>
          <w:sz w:val="24"/>
          <w:szCs w:val="24"/>
        </w:rPr>
      </w:pPr>
    </w:p>
    <w:p w:rsidR="00426897" w:rsidRDefault="00426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
          <w:iCs/>
          <w:sz w:val="24"/>
          <w:szCs w:val="24"/>
        </w:rPr>
      </w:pPr>
    </w:p>
    <w:p w:rsidR="00426897" w:rsidRDefault="003C0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
          <w:iCs/>
          <w:sz w:val="24"/>
          <w:szCs w:val="24"/>
        </w:rPr>
      </w:pPr>
      <w:r>
        <w:rPr>
          <w:rFonts w:ascii="Times New Roman" w:hAnsi="Times New Roman"/>
          <w:i/>
          <w:iCs/>
          <w:sz w:val="24"/>
          <w:szCs w:val="24"/>
        </w:rPr>
        <w:t>Посада, прізвище, ініціали, власноручний підпис уповноваженої особи Учасника, завірені печаткою, персональні дані якого є в складі пропозиції .</w:t>
      </w:r>
    </w:p>
    <w:p w:rsidR="00426897" w:rsidRDefault="003C00D9">
      <w:pPr>
        <w:rPr>
          <w:rFonts w:ascii="Times New Roman" w:hAnsi="Times New Roman"/>
          <w:sz w:val="24"/>
          <w:szCs w:val="24"/>
        </w:rPr>
      </w:pPr>
      <w:r>
        <w:br w:type="page"/>
      </w:r>
    </w:p>
    <w:p w:rsidR="00426897" w:rsidRDefault="00426897">
      <w:pPr>
        <w:spacing w:after="0"/>
        <w:rPr>
          <w:rFonts w:ascii="Times New Roman" w:hAnsi="Times New Roman"/>
          <w:sz w:val="24"/>
          <w:szCs w:val="24"/>
        </w:rPr>
      </w:pPr>
    </w:p>
    <w:p w:rsidR="00426897" w:rsidRDefault="00426897">
      <w:pPr>
        <w:spacing w:after="0"/>
        <w:rPr>
          <w:rFonts w:ascii="Times New Roman" w:hAnsi="Times New Roman"/>
          <w:sz w:val="24"/>
          <w:szCs w:val="24"/>
          <w:lang w:eastAsia="ru-RU"/>
        </w:rPr>
      </w:pPr>
    </w:p>
    <w:p w:rsidR="00426897" w:rsidRDefault="003C00D9">
      <w:pPr>
        <w:spacing w:line="240" w:lineRule="auto"/>
        <w:jc w:val="right"/>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Додаток № 6 </w:t>
      </w:r>
    </w:p>
    <w:p w:rsidR="00426897" w:rsidRDefault="003C00D9">
      <w:pPr>
        <w:spacing w:after="0"/>
        <w:ind w:firstLine="709"/>
        <w:jc w:val="right"/>
        <w:rPr>
          <w:rFonts w:ascii="Times New Roman" w:hAnsi="Times New Roman"/>
          <w:b/>
          <w:sz w:val="24"/>
          <w:szCs w:val="24"/>
        </w:rPr>
      </w:pPr>
      <w:r>
        <w:rPr>
          <w:rFonts w:ascii="Times New Roman" w:eastAsia="Times New Roman" w:hAnsi="Times New Roman" w:cs="Times New Roman"/>
          <w:b/>
          <w:bCs/>
          <w:color w:val="000000"/>
          <w:sz w:val="24"/>
          <w:szCs w:val="24"/>
          <w:lang w:eastAsia="uk-UA"/>
        </w:rPr>
        <w:t>до тендерної документації</w:t>
      </w:r>
    </w:p>
    <w:p w:rsidR="00426897" w:rsidRDefault="003C00D9">
      <w:pPr>
        <w:spacing w:after="0"/>
        <w:ind w:firstLine="709"/>
        <w:jc w:val="center"/>
        <w:rPr>
          <w:rFonts w:ascii="Times New Roman" w:hAnsi="Times New Roman"/>
          <w:i/>
          <w:sz w:val="24"/>
          <w:szCs w:val="24"/>
        </w:rPr>
      </w:pPr>
      <w:r>
        <w:rPr>
          <w:rFonts w:ascii="Times New Roman" w:hAnsi="Times New Roman"/>
          <w:b/>
          <w:sz w:val="24"/>
          <w:szCs w:val="24"/>
        </w:rPr>
        <w:t>ФОРМА «ПРОПОЗИЦІЯ»</w:t>
      </w:r>
    </w:p>
    <w:p w:rsidR="00426897" w:rsidRDefault="003C00D9">
      <w:pPr>
        <w:jc w:val="center"/>
        <w:rPr>
          <w:rFonts w:ascii="Times New Roman" w:hAnsi="Times New Roman"/>
          <w:b/>
          <w:color w:val="FF0000"/>
          <w:sz w:val="26"/>
          <w:szCs w:val="26"/>
        </w:rPr>
      </w:pPr>
      <w:r>
        <w:rPr>
          <w:rFonts w:ascii="Times New Roman" w:hAnsi="Times New Roman"/>
          <w:b/>
          <w:color w:val="FF0000"/>
          <w:sz w:val="26"/>
          <w:szCs w:val="26"/>
        </w:rPr>
        <w:t xml:space="preserve"> (форма, яка подається учасником платником ПДВ)</w:t>
      </w:r>
    </w:p>
    <w:p w:rsidR="00426897" w:rsidRDefault="003C00D9">
      <w:pPr>
        <w:pStyle w:val="afb"/>
        <w:ind w:left="0"/>
        <w:jc w:val="center"/>
        <w:rPr>
          <w:rFonts w:ascii="Times New Roman" w:hAnsi="Times New Roman" w:cs="Calibri"/>
          <w:b/>
          <w:sz w:val="24"/>
          <w:szCs w:val="24"/>
        </w:rPr>
      </w:pPr>
      <w:r>
        <w:rPr>
          <w:rFonts w:ascii="Times New Roman" w:hAnsi="Times New Roman" w:cs="Calibri"/>
          <w:b/>
          <w:sz w:val="24"/>
          <w:szCs w:val="24"/>
        </w:rPr>
        <w:t>ЦІНОВА ПРОПОЗИЦІЯ</w:t>
      </w:r>
    </w:p>
    <w:p w:rsidR="00426897" w:rsidRDefault="003C00D9">
      <w:pPr>
        <w:jc w:val="both"/>
        <w:rPr>
          <w:rFonts w:ascii="Times New Roman" w:hAnsi="Times New Roman"/>
          <w:b/>
          <w:sz w:val="24"/>
          <w:szCs w:val="24"/>
          <w:lang w:eastAsia="uk-UA"/>
        </w:rPr>
      </w:pPr>
      <w:r>
        <w:rPr>
          <w:rFonts w:ascii="Times New Roman" w:hAnsi="Times New Roman"/>
          <w:sz w:val="24"/>
          <w:szCs w:val="24"/>
        </w:rPr>
        <w:t xml:space="preserve">Ми, (назва Учасника), надаємо свою цінову пропозицію щодо участі у торгах на закупівлю за </w:t>
      </w:r>
      <w:r>
        <w:rPr>
          <w:rFonts w:ascii="Times New Roman" w:hAnsi="Times New Roman"/>
          <w:b/>
          <w:sz w:val="24"/>
          <w:szCs w:val="24"/>
        </w:rPr>
        <w:t xml:space="preserve">ДК 021:2015 </w:t>
      </w:r>
      <w:r>
        <w:rPr>
          <w:rStyle w:val="b-tagtext"/>
          <w:rFonts w:ascii="Times New Roman" w:hAnsi="Times New Roman"/>
          <w:b/>
          <w:sz w:val="24"/>
          <w:szCs w:val="24"/>
        </w:rPr>
        <w:t>_________________________</w:t>
      </w:r>
      <w:r>
        <w:rPr>
          <w:rFonts w:ascii="Times New Roman" w:hAnsi="Times New Roman"/>
          <w:sz w:val="24"/>
          <w:szCs w:val="24"/>
        </w:rPr>
        <w:t>згідно з вимогами Замовника.</w:t>
      </w:r>
    </w:p>
    <w:p w:rsidR="00426897" w:rsidRDefault="003C00D9">
      <w:pPr>
        <w:spacing w:after="4" w:line="264" w:lineRule="auto"/>
        <w:ind w:left="6" w:right="-1" w:firstLine="581"/>
        <w:jc w:val="both"/>
        <w:rPr>
          <w:rFonts w:ascii="Times New Roman" w:hAnsi="Times New Roman"/>
          <w:sz w:val="24"/>
          <w:szCs w:val="24"/>
        </w:rPr>
      </w:pPr>
      <w:r>
        <w:rPr>
          <w:noProof/>
          <w:lang w:val="ru-RU" w:eastAsia="ru-RU"/>
        </w:rPr>
        <w:drawing>
          <wp:anchor distT="0" distB="0" distL="114300" distR="114300" simplePos="0" relativeHeight="251657216" behindDoc="0" locked="0" layoutInCell="0" allowOverlap="1">
            <wp:simplePos x="0" y="0"/>
            <wp:positionH relativeFrom="page">
              <wp:posOffset>7195820</wp:posOffset>
            </wp:positionH>
            <wp:positionV relativeFrom="page">
              <wp:posOffset>9876790</wp:posOffset>
            </wp:positionV>
            <wp:extent cx="3175" cy="3175"/>
            <wp:effectExtent l="0" t="0" r="0" b="0"/>
            <wp:wrapTopAndBottom/>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pic:cNvPicPr>
                      <a:picLocks noChangeAspect="1" noChangeArrowheads="1"/>
                    </pic:cNvPicPr>
                  </pic:nvPicPr>
                  <pic:blipFill>
                    <a:blip r:embed="rId22"/>
                    <a:stretch>
                      <a:fillRect/>
                    </a:stretch>
                  </pic:blipFill>
                  <pic:spPr>
                    <a:xfrm>
                      <a:off x="0" y="0"/>
                      <a:ext cx="3175" cy="3175"/>
                    </a:xfrm>
                    <a:prstGeom prst="rect">
                      <a:avLst/>
                    </a:prstGeom>
                  </pic:spPr>
                </pic:pic>
              </a:graphicData>
            </a:graphic>
          </wp:anchor>
        </w:drawing>
      </w:r>
      <w:r>
        <w:rPr>
          <w:rFonts w:ascii="Times New Roman" w:hAnsi="Times New Roman"/>
          <w:sz w:val="24"/>
          <w:szCs w:val="24"/>
        </w:rPr>
        <w:t>Вивчивши документацію закупівлі (необхідні технічні, якісні та кількісні характеристики до предмета закупівлі,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ціновій  пропозиції за наступними цінами:</w:t>
      </w:r>
    </w:p>
    <w:p w:rsidR="00426897" w:rsidRDefault="00426897">
      <w:pPr>
        <w:pStyle w:val="afb"/>
        <w:ind w:left="0"/>
        <w:jc w:val="center"/>
        <w:rPr>
          <w:b/>
        </w:rPr>
      </w:pPr>
    </w:p>
    <w:tbl>
      <w:tblPr>
        <w:tblW w:w="10156" w:type="dxa"/>
        <w:tblInd w:w="-158" w:type="dxa"/>
        <w:tblLayout w:type="fixed"/>
        <w:tblLook w:val="04A0"/>
      </w:tblPr>
      <w:tblGrid>
        <w:gridCol w:w="2689"/>
        <w:gridCol w:w="1906"/>
        <w:gridCol w:w="1282"/>
        <w:gridCol w:w="2490"/>
        <w:gridCol w:w="1789"/>
      </w:tblGrid>
      <w:tr w:rsidR="00426897">
        <w:trPr>
          <w:trHeight w:val="853"/>
        </w:trPr>
        <w:tc>
          <w:tcPr>
            <w:tcW w:w="2689" w:type="dxa"/>
            <w:tcBorders>
              <w:top w:val="single" w:sz="4" w:space="0" w:color="000000"/>
              <w:left w:val="single" w:sz="4" w:space="0" w:color="000000"/>
              <w:bottom w:val="single" w:sz="4" w:space="0" w:color="000000"/>
            </w:tcBorders>
          </w:tcPr>
          <w:p w:rsidR="00426897" w:rsidRDefault="003C00D9">
            <w:pPr>
              <w:widowControl w:val="0"/>
              <w:spacing w:after="0"/>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Найменування товару</w:t>
            </w:r>
          </w:p>
        </w:tc>
        <w:tc>
          <w:tcPr>
            <w:tcW w:w="1906" w:type="dxa"/>
            <w:tcBorders>
              <w:top w:val="single" w:sz="4" w:space="0" w:color="000000"/>
              <w:left w:val="single" w:sz="4" w:space="0" w:color="000000"/>
              <w:bottom w:val="single" w:sz="4" w:space="0" w:color="000000"/>
            </w:tcBorders>
          </w:tcPr>
          <w:p w:rsidR="00426897" w:rsidRDefault="003C00D9">
            <w:pPr>
              <w:widowControl w:val="0"/>
              <w:spacing w:after="0"/>
              <w:jc w:val="center"/>
              <w:rPr>
                <w:rFonts w:ascii="Times New Roman" w:hAnsi="Times New Roman"/>
                <w:sz w:val="24"/>
                <w:szCs w:val="24"/>
              </w:rPr>
            </w:pPr>
            <w:r>
              <w:rPr>
                <w:rFonts w:ascii="Times New Roman" w:hAnsi="Times New Roman"/>
                <w:b/>
                <w:color w:val="000000"/>
                <w:sz w:val="24"/>
                <w:szCs w:val="24"/>
                <w:lang w:eastAsia="uk-UA"/>
              </w:rPr>
              <w:t>Кількість</w:t>
            </w:r>
          </w:p>
        </w:tc>
        <w:tc>
          <w:tcPr>
            <w:tcW w:w="1282" w:type="dxa"/>
            <w:tcBorders>
              <w:top w:val="single" w:sz="4" w:space="0" w:color="000000"/>
              <w:left w:val="single" w:sz="4" w:space="0" w:color="000000"/>
              <w:bottom w:val="single" w:sz="4" w:space="0" w:color="000000"/>
            </w:tcBorders>
          </w:tcPr>
          <w:p w:rsidR="00426897" w:rsidRDefault="003C00D9">
            <w:pPr>
              <w:widowControl w:val="0"/>
              <w:spacing w:after="0"/>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Одиниця виміру</w:t>
            </w:r>
          </w:p>
        </w:tc>
        <w:tc>
          <w:tcPr>
            <w:tcW w:w="2490" w:type="dxa"/>
            <w:tcBorders>
              <w:top w:val="single" w:sz="4" w:space="0" w:color="000000"/>
              <w:left w:val="single" w:sz="4" w:space="0" w:color="000000"/>
              <w:bottom w:val="single" w:sz="4" w:space="0" w:color="000000"/>
            </w:tcBorders>
          </w:tcPr>
          <w:p w:rsidR="00426897" w:rsidRDefault="003C00D9">
            <w:pPr>
              <w:widowControl w:val="0"/>
              <w:spacing w:after="0"/>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Вартість за одиницю без ПДВ(грн)</w:t>
            </w:r>
          </w:p>
        </w:tc>
        <w:tc>
          <w:tcPr>
            <w:tcW w:w="1789" w:type="dxa"/>
            <w:tcBorders>
              <w:top w:val="single" w:sz="4" w:space="0" w:color="000000"/>
              <w:left w:val="single" w:sz="4" w:space="0" w:color="000000"/>
              <w:bottom w:val="single" w:sz="4" w:space="0" w:color="000000"/>
              <w:right w:val="single" w:sz="4" w:space="0" w:color="000000"/>
            </w:tcBorders>
          </w:tcPr>
          <w:p w:rsidR="00426897" w:rsidRDefault="003C00D9">
            <w:pPr>
              <w:widowControl w:val="0"/>
              <w:spacing w:after="0"/>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Всього без ПДВ (грн)</w:t>
            </w:r>
          </w:p>
        </w:tc>
      </w:tr>
      <w:tr w:rsidR="00426897">
        <w:trPr>
          <w:trHeight w:val="623"/>
        </w:trPr>
        <w:tc>
          <w:tcPr>
            <w:tcW w:w="2689" w:type="dxa"/>
            <w:tcBorders>
              <w:top w:val="single" w:sz="4" w:space="0" w:color="000000"/>
              <w:left w:val="single" w:sz="4" w:space="0" w:color="000000"/>
              <w:bottom w:val="single" w:sz="4" w:space="0" w:color="000000"/>
            </w:tcBorders>
          </w:tcPr>
          <w:p w:rsidR="00426897" w:rsidRDefault="00426897">
            <w:pPr>
              <w:widowControl w:val="0"/>
              <w:spacing w:after="0"/>
              <w:jc w:val="center"/>
              <w:rPr>
                <w:rFonts w:ascii="Times New Roman" w:hAnsi="Times New Roman"/>
                <w:sz w:val="24"/>
                <w:szCs w:val="24"/>
                <w:lang w:eastAsia="uk-UA"/>
              </w:rPr>
            </w:pPr>
          </w:p>
        </w:tc>
        <w:tc>
          <w:tcPr>
            <w:tcW w:w="1906" w:type="dxa"/>
            <w:tcBorders>
              <w:top w:val="single" w:sz="4" w:space="0" w:color="000000"/>
              <w:left w:val="single" w:sz="4" w:space="0" w:color="000000"/>
              <w:bottom w:val="single" w:sz="4" w:space="0" w:color="000000"/>
            </w:tcBorders>
          </w:tcPr>
          <w:p w:rsidR="00426897" w:rsidRDefault="00426897">
            <w:pPr>
              <w:widowControl w:val="0"/>
              <w:tabs>
                <w:tab w:val="left" w:pos="7684"/>
              </w:tabs>
              <w:spacing w:after="0" w:line="252" w:lineRule="auto"/>
              <w:jc w:val="center"/>
              <w:rPr>
                <w:sz w:val="24"/>
                <w:szCs w:val="24"/>
              </w:rPr>
            </w:pPr>
          </w:p>
        </w:tc>
        <w:tc>
          <w:tcPr>
            <w:tcW w:w="1282" w:type="dxa"/>
            <w:tcBorders>
              <w:top w:val="single" w:sz="4" w:space="0" w:color="000000"/>
              <w:left w:val="single" w:sz="4" w:space="0" w:color="000000"/>
              <w:bottom w:val="single" w:sz="4" w:space="0" w:color="000000"/>
            </w:tcBorders>
          </w:tcPr>
          <w:p w:rsidR="00426897" w:rsidRDefault="00426897">
            <w:pPr>
              <w:widowControl w:val="0"/>
              <w:spacing w:after="0"/>
              <w:jc w:val="center"/>
              <w:rPr>
                <w:rFonts w:ascii="Times New Roman" w:hAnsi="Times New Roman"/>
                <w:sz w:val="24"/>
                <w:szCs w:val="24"/>
              </w:rPr>
            </w:pPr>
          </w:p>
        </w:tc>
        <w:tc>
          <w:tcPr>
            <w:tcW w:w="2490" w:type="dxa"/>
            <w:tcBorders>
              <w:top w:val="single" w:sz="4" w:space="0" w:color="000000"/>
              <w:left w:val="single" w:sz="4" w:space="0" w:color="000000"/>
              <w:bottom w:val="single" w:sz="4" w:space="0" w:color="000000"/>
            </w:tcBorders>
          </w:tcPr>
          <w:p w:rsidR="00426897" w:rsidRDefault="00426897">
            <w:pPr>
              <w:widowControl w:val="0"/>
              <w:snapToGrid w:val="0"/>
              <w:spacing w:after="0"/>
              <w:jc w:val="center"/>
              <w:rPr>
                <w:rFonts w:ascii="Times New Roman" w:hAnsi="Times New Roman"/>
                <w:color w:val="000000"/>
                <w:sz w:val="24"/>
                <w:szCs w:val="24"/>
                <w:lang w:val="ru-RU" w:eastAsia="uk-UA"/>
              </w:rPr>
            </w:pPr>
          </w:p>
        </w:tc>
        <w:tc>
          <w:tcPr>
            <w:tcW w:w="1789" w:type="dxa"/>
            <w:tcBorders>
              <w:top w:val="single" w:sz="4" w:space="0" w:color="000000"/>
              <w:left w:val="single" w:sz="4" w:space="0" w:color="000000"/>
              <w:bottom w:val="single" w:sz="4" w:space="0" w:color="000000"/>
              <w:right w:val="single" w:sz="4" w:space="0" w:color="000000"/>
            </w:tcBorders>
          </w:tcPr>
          <w:p w:rsidR="00426897" w:rsidRDefault="00426897">
            <w:pPr>
              <w:widowControl w:val="0"/>
              <w:snapToGrid w:val="0"/>
              <w:spacing w:after="0"/>
              <w:jc w:val="center"/>
              <w:rPr>
                <w:rFonts w:ascii="Times New Roman" w:hAnsi="Times New Roman"/>
                <w:color w:val="000000"/>
                <w:sz w:val="24"/>
                <w:szCs w:val="24"/>
                <w:highlight w:val="yellow"/>
                <w:lang w:val="ru-RU" w:eastAsia="uk-UA"/>
              </w:rPr>
            </w:pPr>
          </w:p>
        </w:tc>
      </w:tr>
      <w:tr w:rsidR="00426897">
        <w:trPr>
          <w:trHeight w:val="238"/>
        </w:trPr>
        <w:tc>
          <w:tcPr>
            <w:tcW w:w="8367" w:type="dxa"/>
            <w:gridSpan w:val="4"/>
            <w:tcBorders>
              <w:top w:val="single" w:sz="4" w:space="0" w:color="000000"/>
              <w:left w:val="single" w:sz="4" w:space="0" w:color="000000"/>
              <w:bottom w:val="single" w:sz="4" w:space="0" w:color="000000"/>
            </w:tcBorders>
          </w:tcPr>
          <w:p w:rsidR="00426897" w:rsidRDefault="003C00D9">
            <w:pPr>
              <w:widowControl w:val="0"/>
              <w:spacing w:after="0"/>
              <w:jc w:val="right"/>
              <w:rPr>
                <w:rFonts w:ascii="Times New Roman" w:hAnsi="Times New Roman"/>
                <w:b/>
                <w:color w:val="000000"/>
                <w:sz w:val="24"/>
                <w:szCs w:val="24"/>
                <w:lang w:eastAsia="uk-UA"/>
              </w:rPr>
            </w:pPr>
            <w:r>
              <w:rPr>
                <w:rFonts w:ascii="Times New Roman" w:hAnsi="Times New Roman"/>
                <w:b/>
                <w:color w:val="000000"/>
                <w:sz w:val="24"/>
                <w:szCs w:val="24"/>
                <w:lang w:eastAsia="uk-UA"/>
              </w:rPr>
              <w:t>Всього без ПДВ</w:t>
            </w:r>
          </w:p>
        </w:tc>
        <w:tc>
          <w:tcPr>
            <w:tcW w:w="1789" w:type="dxa"/>
            <w:tcBorders>
              <w:top w:val="single" w:sz="4" w:space="0" w:color="000000"/>
              <w:left w:val="single" w:sz="4" w:space="0" w:color="000000"/>
              <w:bottom w:val="single" w:sz="4" w:space="0" w:color="000000"/>
              <w:right w:val="single" w:sz="4" w:space="0" w:color="000000"/>
            </w:tcBorders>
          </w:tcPr>
          <w:p w:rsidR="00426897" w:rsidRDefault="00426897">
            <w:pPr>
              <w:widowControl w:val="0"/>
              <w:snapToGrid w:val="0"/>
              <w:spacing w:after="0"/>
              <w:rPr>
                <w:rFonts w:ascii="Times New Roman" w:hAnsi="Times New Roman"/>
                <w:b/>
                <w:color w:val="000000"/>
                <w:sz w:val="24"/>
                <w:szCs w:val="24"/>
                <w:highlight w:val="yellow"/>
                <w:lang w:val="ru-RU" w:eastAsia="uk-UA"/>
              </w:rPr>
            </w:pPr>
          </w:p>
        </w:tc>
      </w:tr>
      <w:tr w:rsidR="00426897">
        <w:trPr>
          <w:trHeight w:val="240"/>
        </w:trPr>
        <w:tc>
          <w:tcPr>
            <w:tcW w:w="8367" w:type="dxa"/>
            <w:gridSpan w:val="4"/>
            <w:tcBorders>
              <w:top w:val="single" w:sz="4" w:space="0" w:color="000000"/>
              <w:left w:val="single" w:sz="4" w:space="0" w:color="000000"/>
              <w:bottom w:val="single" w:sz="4" w:space="0" w:color="000000"/>
            </w:tcBorders>
          </w:tcPr>
          <w:p w:rsidR="00426897" w:rsidRDefault="003C00D9">
            <w:pPr>
              <w:widowControl w:val="0"/>
              <w:spacing w:after="0"/>
              <w:jc w:val="right"/>
              <w:rPr>
                <w:rFonts w:ascii="Times New Roman" w:hAnsi="Times New Roman"/>
                <w:b/>
                <w:color w:val="000000"/>
                <w:sz w:val="24"/>
                <w:szCs w:val="24"/>
                <w:lang w:eastAsia="uk-UA"/>
              </w:rPr>
            </w:pPr>
            <w:r>
              <w:rPr>
                <w:rFonts w:ascii="Times New Roman" w:hAnsi="Times New Roman"/>
                <w:b/>
                <w:color w:val="000000"/>
                <w:sz w:val="24"/>
                <w:szCs w:val="24"/>
                <w:lang w:eastAsia="uk-UA"/>
              </w:rPr>
              <w:t>ПДВ</w:t>
            </w:r>
          </w:p>
        </w:tc>
        <w:tc>
          <w:tcPr>
            <w:tcW w:w="1789" w:type="dxa"/>
            <w:tcBorders>
              <w:top w:val="single" w:sz="4" w:space="0" w:color="000000"/>
              <w:left w:val="single" w:sz="4" w:space="0" w:color="000000"/>
              <w:bottom w:val="single" w:sz="4" w:space="0" w:color="000000"/>
              <w:right w:val="single" w:sz="4" w:space="0" w:color="000000"/>
            </w:tcBorders>
          </w:tcPr>
          <w:p w:rsidR="00426897" w:rsidRDefault="00426897">
            <w:pPr>
              <w:widowControl w:val="0"/>
              <w:snapToGrid w:val="0"/>
              <w:spacing w:after="0"/>
              <w:rPr>
                <w:rFonts w:ascii="Times New Roman" w:hAnsi="Times New Roman"/>
                <w:b/>
                <w:color w:val="000000"/>
                <w:sz w:val="24"/>
                <w:szCs w:val="24"/>
                <w:highlight w:val="yellow"/>
                <w:lang w:val="ru-RU" w:eastAsia="uk-UA"/>
              </w:rPr>
            </w:pPr>
          </w:p>
        </w:tc>
      </w:tr>
      <w:tr w:rsidR="00426897">
        <w:trPr>
          <w:trHeight w:val="274"/>
        </w:trPr>
        <w:tc>
          <w:tcPr>
            <w:tcW w:w="8367" w:type="dxa"/>
            <w:gridSpan w:val="4"/>
            <w:tcBorders>
              <w:top w:val="single" w:sz="4" w:space="0" w:color="000000"/>
              <w:left w:val="single" w:sz="4" w:space="0" w:color="000000"/>
              <w:bottom w:val="single" w:sz="4" w:space="0" w:color="000000"/>
            </w:tcBorders>
          </w:tcPr>
          <w:p w:rsidR="00426897" w:rsidRDefault="003C00D9">
            <w:pPr>
              <w:widowControl w:val="0"/>
              <w:spacing w:after="0"/>
              <w:jc w:val="right"/>
              <w:rPr>
                <w:rFonts w:ascii="Times New Roman" w:hAnsi="Times New Roman"/>
                <w:b/>
                <w:color w:val="000000"/>
                <w:sz w:val="24"/>
                <w:szCs w:val="24"/>
                <w:lang w:eastAsia="uk-UA"/>
              </w:rPr>
            </w:pPr>
            <w:r>
              <w:rPr>
                <w:rFonts w:ascii="Times New Roman" w:hAnsi="Times New Roman"/>
                <w:b/>
                <w:color w:val="000000"/>
                <w:sz w:val="24"/>
                <w:szCs w:val="24"/>
                <w:lang w:eastAsia="uk-UA"/>
              </w:rPr>
              <w:t>Всього з ПДВ</w:t>
            </w:r>
          </w:p>
        </w:tc>
        <w:tc>
          <w:tcPr>
            <w:tcW w:w="1789" w:type="dxa"/>
            <w:tcBorders>
              <w:top w:val="single" w:sz="4" w:space="0" w:color="000000"/>
              <w:left w:val="single" w:sz="4" w:space="0" w:color="000000"/>
              <w:bottom w:val="single" w:sz="4" w:space="0" w:color="000000"/>
              <w:right w:val="single" w:sz="4" w:space="0" w:color="000000"/>
            </w:tcBorders>
          </w:tcPr>
          <w:p w:rsidR="00426897" w:rsidRDefault="00426897">
            <w:pPr>
              <w:widowControl w:val="0"/>
              <w:snapToGrid w:val="0"/>
              <w:spacing w:after="0"/>
              <w:rPr>
                <w:rFonts w:ascii="Times New Roman" w:hAnsi="Times New Roman"/>
                <w:b/>
                <w:color w:val="000000"/>
                <w:sz w:val="24"/>
                <w:szCs w:val="24"/>
                <w:highlight w:val="yellow"/>
                <w:lang w:val="ru-RU" w:eastAsia="uk-UA"/>
              </w:rPr>
            </w:pPr>
          </w:p>
        </w:tc>
      </w:tr>
      <w:tr w:rsidR="00426897">
        <w:trPr>
          <w:trHeight w:val="291"/>
        </w:trPr>
        <w:tc>
          <w:tcPr>
            <w:tcW w:w="10156" w:type="dxa"/>
            <w:gridSpan w:val="5"/>
            <w:tcBorders>
              <w:top w:val="single" w:sz="4" w:space="0" w:color="000000"/>
              <w:left w:val="single" w:sz="4" w:space="0" w:color="000000"/>
              <w:bottom w:val="single" w:sz="4" w:space="0" w:color="000000"/>
              <w:right w:val="single" w:sz="4" w:space="0" w:color="000000"/>
            </w:tcBorders>
          </w:tcPr>
          <w:p w:rsidR="00426897" w:rsidRDefault="003C00D9">
            <w:pPr>
              <w:widowControl w:val="0"/>
              <w:snapToGrid w:val="0"/>
              <w:spacing w:after="0"/>
              <w:rPr>
                <w:rFonts w:ascii="Times New Roman" w:hAnsi="Times New Roman"/>
                <w:b/>
                <w:color w:val="000000"/>
                <w:sz w:val="24"/>
                <w:szCs w:val="24"/>
                <w:lang w:eastAsia="uk-UA"/>
              </w:rPr>
            </w:pPr>
            <w:r>
              <w:rPr>
                <w:rFonts w:ascii="Times New Roman" w:hAnsi="Times New Roman"/>
                <w:b/>
                <w:color w:val="000000"/>
                <w:sz w:val="24"/>
                <w:szCs w:val="24"/>
                <w:lang w:eastAsia="uk-UA"/>
              </w:rPr>
              <w:t xml:space="preserve">Загальна ціна прописом: </w:t>
            </w:r>
          </w:p>
        </w:tc>
      </w:tr>
    </w:tbl>
    <w:p w:rsidR="00426897" w:rsidRDefault="00426897">
      <w:pPr>
        <w:pStyle w:val="afb"/>
        <w:ind w:left="0"/>
      </w:pPr>
    </w:p>
    <w:p w:rsidR="00426897" w:rsidRDefault="003C00D9">
      <w:pPr>
        <w:numPr>
          <w:ilvl w:val="0"/>
          <w:numId w:val="13"/>
        </w:numPr>
        <w:tabs>
          <w:tab w:val="left" w:pos="851"/>
        </w:tabs>
        <w:spacing w:after="5"/>
        <w:ind w:right="14" w:hanging="200"/>
        <w:jc w:val="both"/>
        <w:rPr>
          <w:rFonts w:ascii="Times New Roman" w:hAnsi="Times New Roman"/>
          <w:sz w:val="24"/>
        </w:rPr>
      </w:pPr>
      <w:r>
        <w:rPr>
          <w:rFonts w:ascii="Times New Roman" w:hAnsi="Times New Roman"/>
          <w:sz w:val="24"/>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426897" w:rsidRDefault="003C00D9">
      <w:pPr>
        <w:tabs>
          <w:tab w:val="left" w:pos="8080"/>
          <w:tab w:val="left" w:pos="8931"/>
        </w:tabs>
        <w:ind w:right="-1" w:firstLine="567"/>
        <w:jc w:val="both"/>
        <w:rPr>
          <w:rFonts w:ascii="Times New Roman" w:hAnsi="Times New Roman"/>
          <w:sz w:val="24"/>
        </w:rPr>
      </w:pPr>
      <w:r>
        <w:rPr>
          <w:noProof/>
          <w:lang w:val="ru-RU" w:eastAsia="ru-RU"/>
        </w:rPr>
        <w:drawing>
          <wp:inline distT="0" distB="0" distL="0" distR="0">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23"/>
                    <a:stretch>
                      <a:fillRect/>
                    </a:stretch>
                  </pic:blipFill>
                  <pic:spPr>
                    <a:xfrm>
                      <a:off x="0" y="0"/>
                      <a:ext cx="9525" cy="9525"/>
                    </a:xfrm>
                    <a:prstGeom prst="rect">
                      <a:avLst/>
                    </a:prstGeom>
                  </pic:spPr>
                </pic:pic>
              </a:graphicData>
            </a:graphic>
          </wp:inline>
        </w:drawing>
      </w:r>
      <w:r>
        <w:rPr>
          <w:rFonts w:ascii="Times New Roman" w:hAnsi="Times New Roman"/>
          <w:sz w:val="24"/>
        </w:rPr>
        <w:t>2. Ми погоджуємося з умовами, що Замовник може відхилити нашу чи всі цінові пропозиції торгів згідно з умовами цієї тендерної документації, та розуміємо, що Замовник не обмежений у прийнятті будь-якої іншої цінової пропозиції з більш вигідними для нього умовами.</w:t>
      </w:r>
    </w:p>
    <w:p w:rsidR="00426897" w:rsidRDefault="003C00D9">
      <w:pPr>
        <w:numPr>
          <w:ilvl w:val="0"/>
          <w:numId w:val="14"/>
        </w:numPr>
        <w:tabs>
          <w:tab w:val="left" w:pos="851"/>
          <w:tab w:val="left" w:pos="1134"/>
        </w:tabs>
        <w:spacing w:after="5"/>
        <w:ind w:left="0" w:right="14" w:hanging="423"/>
        <w:jc w:val="both"/>
        <w:rPr>
          <w:rFonts w:ascii="Times New Roman" w:hAnsi="Times New Roman"/>
          <w:sz w:val="24"/>
        </w:rPr>
      </w:pPr>
      <w:r>
        <w:rPr>
          <w:rFonts w:ascii="Times New Roman" w:hAnsi="Times New Roman"/>
          <w:sz w:val="24"/>
        </w:rPr>
        <w:t xml:space="preserve">Якщо нас буде визначено переможцем торгів, ми беремо на себе зобов'язання підписати договір із Замовником протягом строку дії цінової пропозиції, не пізніше ніж через 20 днів з дня прийняття рішення про намір укласти договір про закупівлю. </w:t>
      </w:r>
    </w:p>
    <w:p w:rsidR="00426897" w:rsidRDefault="003C00D9">
      <w:pPr>
        <w:numPr>
          <w:ilvl w:val="0"/>
          <w:numId w:val="14"/>
        </w:numPr>
        <w:tabs>
          <w:tab w:val="left" w:pos="851"/>
        </w:tabs>
        <w:spacing w:after="5"/>
        <w:ind w:right="14" w:hanging="423"/>
        <w:jc w:val="both"/>
        <w:rPr>
          <w:rFonts w:ascii="Times New Roman" w:hAnsi="Times New Roman"/>
          <w:sz w:val="24"/>
        </w:rPr>
      </w:pPr>
      <w:r>
        <w:rPr>
          <w:rFonts w:ascii="Times New Roman" w:hAnsi="Times New Roman"/>
          <w:sz w:val="24"/>
        </w:rPr>
        <w:t>Цим підписом засвідчуємо свою безумовну згоду з усіма положеннями тендерної документації, у тому числі умовами проєкту договору та погоджуємося на виконання всіх умов та вимог, передбачених цією документацією.</w:t>
      </w:r>
    </w:p>
    <w:p w:rsidR="00426897" w:rsidRDefault="003C00D9">
      <w:pPr>
        <w:numPr>
          <w:ilvl w:val="0"/>
          <w:numId w:val="14"/>
        </w:numPr>
        <w:tabs>
          <w:tab w:val="left" w:pos="851"/>
        </w:tabs>
        <w:spacing w:after="5"/>
        <w:ind w:right="14" w:hanging="423"/>
        <w:jc w:val="both"/>
        <w:rPr>
          <w:rFonts w:ascii="Times New Roman" w:hAnsi="Times New Roman"/>
          <w:sz w:val="24"/>
        </w:rPr>
      </w:pPr>
      <w:r>
        <w:rPr>
          <w:rFonts w:ascii="Times New Roman" w:hAnsi="Times New Roman"/>
          <w:sz w:val="24"/>
        </w:rPr>
        <w:t>У складі пропозиції Учасник надає ціну товару (робіт, послуг), з урахуванням податків і зборів, що сплачуються або мають бути сплачені, усіх інших витрат, та з урахуванням вартості послуг з розподілу і передачі електричної енергії.</w:t>
      </w:r>
    </w:p>
    <w:p w:rsidR="00426897" w:rsidRDefault="003C00D9">
      <w:pPr>
        <w:numPr>
          <w:ilvl w:val="0"/>
          <w:numId w:val="14"/>
        </w:numPr>
        <w:tabs>
          <w:tab w:val="left" w:pos="851"/>
        </w:tabs>
        <w:spacing w:after="5"/>
        <w:ind w:left="0" w:right="14" w:hanging="423"/>
        <w:jc w:val="both"/>
        <w:rPr>
          <w:rFonts w:ascii="Times New Roman" w:hAnsi="Times New Roman"/>
          <w:sz w:val="24"/>
        </w:rPr>
      </w:pPr>
      <w:r>
        <w:rPr>
          <w:rFonts w:ascii="Times New Roman" w:hAnsi="Times New Roman"/>
          <w:sz w:val="24"/>
        </w:rPr>
        <w:t>Факт подання цінової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цінову пропозицію.</w:t>
      </w:r>
    </w:p>
    <w:p w:rsidR="00426897" w:rsidRDefault="00426897">
      <w:pPr>
        <w:rPr>
          <w:rFonts w:ascii="Times New Roman" w:hAnsi="Times New Roman"/>
          <w:sz w:val="24"/>
        </w:rPr>
      </w:pPr>
    </w:p>
    <w:p w:rsidR="00426897" w:rsidRDefault="003C00D9">
      <w:pPr>
        <w:spacing w:after="120"/>
        <w:jc w:val="both"/>
        <w:rPr>
          <w:rFonts w:ascii="Times New Roman" w:hAnsi="Times New Roman"/>
          <w:sz w:val="26"/>
          <w:szCs w:val="26"/>
        </w:rPr>
      </w:pPr>
      <w:r>
        <w:rPr>
          <w:rFonts w:ascii="Times New Roman" w:hAnsi="Times New Roman"/>
          <w:b/>
          <w:i/>
          <w:sz w:val="26"/>
          <w:szCs w:val="26"/>
        </w:rPr>
        <w:t xml:space="preserve">Посада, прізвище, ініціали, підпис уповноваженої особи Учасника, завірені печаткою </w:t>
      </w:r>
      <w:r>
        <w:rPr>
          <w:rFonts w:ascii="Times New Roman" w:hAnsi="Times New Roman"/>
          <w:i/>
          <w:sz w:val="26"/>
          <w:szCs w:val="26"/>
        </w:rPr>
        <w:t xml:space="preserve">(за наявності). </w:t>
      </w:r>
      <w:r>
        <w:rPr>
          <w:rFonts w:ascii="Times New Roman" w:hAnsi="Times New Roman"/>
          <w:b/>
          <w:sz w:val="26"/>
          <w:szCs w:val="26"/>
        </w:rPr>
        <w:t>____________________________________________</w:t>
      </w:r>
    </w:p>
    <w:p w:rsidR="00426897" w:rsidRDefault="003C00D9">
      <w:pPr>
        <w:rPr>
          <w:rFonts w:ascii="Times New Roman" w:hAnsi="Times New Roman"/>
          <w:b/>
          <w:sz w:val="26"/>
          <w:szCs w:val="26"/>
          <w:u w:val="single"/>
        </w:rPr>
      </w:pPr>
      <w:r>
        <w:br w:type="page"/>
      </w:r>
    </w:p>
    <w:p w:rsidR="00426897" w:rsidRDefault="00426897">
      <w:pPr>
        <w:rPr>
          <w:rFonts w:ascii="Times New Roman" w:hAnsi="Times New Roman"/>
          <w:b/>
          <w:sz w:val="26"/>
          <w:szCs w:val="26"/>
          <w:u w:val="single"/>
        </w:rPr>
      </w:pPr>
    </w:p>
    <w:p w:rsidR="00426897" w:rsidRDefault="003C00D9">
      <w:pPr>
        <w:jc w:val="center"/>
        <w:rPr>
          <w:rFonts w:ascii="Times New Roman" w:hAnsi="Times New Roman"/>
          <w:sz w:val="26"/>
          <w:szCs w:val="26"/>
        </w:rPr>
      </w:pPr>
      <w:r>
        <w:rPr>
          <w:rFonts w:ascii="Times New Roman" w:hAnsi="Times New Roman"/>
          <w:b/>
          <w:color w:val="FF0000"/>
          <w:sz w:val="26"/>
          <w:szCs w:val="26"/>
        </w:rPr>
        <w:t>(форма, яка подається учасником НЕ платником ПДВ)</w:t>
      </w:r>
    </w:p>
    <w:p w:rsidR="00426897" w:rsidRDefault="003C00D9">
      <w:pPr>
        <w:pStyle w:val="afb"/>
        <w:ind w:left="0"/>
        <w:jc w:val="center"/>
        <w:rPr>
          <w:rFonts w:ascii="Times New Roman" w:hAnsi="Times New Roman" w:cs="Calibri"/>
          <w:b/>
          <w:sz w:val="24"/>
          <w:szCs w:val="24"/>
        </w:rPr>
      </w:pPr>
      <w:r>
        <w:rPr>
          <w:rFonts w:ascii="Times New Roman" w:hAnsi="Times New Roman" w:cs="Calibri"/>
          <w:b/>
          <w:sz w:val="24"/>
          <w:szCs w:val="24"/>
        </w:rPr>
        <w:t>ЦІНОВА ПРОПОЗИЦІЯ</w:t>
      </w:r>
    </w:p>
    <w:p w:rsidR="00426897" w:rsidRDefault="003C00D9">
      <w:pPr>
        <w:spacing w:after="4" w:line="264" w:lineRule="auto"/>
        <w:ind w:left="6" w:right="-1" w:firstLine="576"/>
        <w:jc w:val="both"/>
        <w:rPr>
          <w:rFonts w:ascii="Times New Roman" w:hAnsi="Times New Roman"/>
          <w:sz w:val="24"/>
          <w:szCs w:val="24"/>
        </w:rPr>
      </w:pPr>
      <w:r>
        <w:rPr>
          <w:rFonts w:ascii="Times New Roman" w:hAnsi="Times New Roman"/>
          <w:sz w:val="24"/>
          <w:szCs w:val="24"/>
        </w:rPr>
        <w:t xml:space="preserve">Ми, (назва Учасника), надаємо свою цінову пропозицію щодо участі у торгах на закупівлю за </w:t>
      </w:r>
      <w:r>
        <w:rPr>
          <w:rFonts w:ascii="Times New Roman" w:hAnsi="Times New Roman"/>
          <w:b/>
          <w:sz w:val="24"/>
          <w:szCs w:val="24"/>
        </w:rPr>
        <w:t xml:space="preserve">ДК 021:2015 </w:t>
      </w:r>
      <w:r>
        <w:rPr>
          <w:rStyle w:val="b-tagtext"/>
          <w:rFonts w:ascii="Times New Roman" w:hAnsi="Times New Roman"/>
          <w:b/>
          <w:sz w:val="24"/>
          <w:szCs w:val="24"/>
        </w:rPr>
        <w:t>________________________________</w:t>
      </w:r>
      <w:r>
        <w:rPr>
          <w:rFonts w:ascii="Times New Roman" w:hAnsi="Times New Roman"/>
          <w:sz w:val="24"/>
          <w:szCs w:val="24"/>
        </w:rPr>
        <w:t>згідно з вимогами Замовника.</w:t>
      </w:r>
    </w:p>
    <w:p w:rsidR="00426897" w:rsidRDefault="003C00D9">
      <w:pPr>
        <w:spacing w:after="4" w:line="264" w:lineRule="auto"/>
        <w:ind w:left="6" w:right="-1" w:firstLine="581"/>
        <w:jc w:val="both"/>
        <w:rPr>
          <w:rFonts w:ascii="Times New Roman" w:hAnsi="Times New Roman"/>
          <w:sz w:val="24"/>
          <w:szCs w:val="24"/>
        </w:rPr>
      </w:pPr>
      <w:r>
        <w:rPr>
          <w:noProof/>
          <w:lang w:val="ru-RU" w:eastAsia="ru-RU"/>
        </w:rPr>
        <w:drawing>
          <wp:anchor distT="0" distB="0" distL="114300" distR="114300" simplePos="0" relativeHeight="251658240" behindDoc="0" locked="0" layoutInCell="0" allowOverlap="1">
            <wp:simplePos x="0" y="0"/>
            <wp:positionH relativeFrom="page">
              <wp:posOffset>7195820</wp:posOffset>
            </wp:positionH>
            <wp:positionV relativeFrom="page">
              <wp:posOffset>9876790</wp:posOffset>
            </wp:positionV>
            <wp:extent cx="3175" cy="3175"/>
            <wp:effectExtent l="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22"/>
                    <a:stretch>
                      <a:fillRect/>
                    </a:stretch>
                  </pic:blipFill>
                  <pic:spPr>
                    <a:xfrm>
                      <a:off x="0" y="0"/>
                      <a:ext cx="3175" cy="3175"/>
                    </a:xfrm>
                    <a:prstGeom prst="rect">
                      <a:avLst/>
                    </a:prstGeom>
                  </pic:spPr>
                </pic:pic>
              </a:graphicData>
            </a:graphic>
          </wp:anchor>
        </w:drawing>
      </w:r>
      <w:r>
        <w:rPr>
          <w:rFonts w:ascii="Times New Roman" w:hAnsi="Times New Roman"/>
          <w:sz w:val="24"/>
          <w:szCs w:val="24"/>
        </w:rPr>
        <w:t>Вивчивши документацію закупівлі (необхідні технічні, якісні та кількісні характеристики до предмета закупівлі,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ціновій  пропозиції за наступними цінами:</w:t>
      </w:r>
    </w:p>
    <w:p w:rsidR="00426897" w:rsidRDefault="00426897">
      <w:pPr>
        <w:pStyle w:val="afb"/>
        <w:ind w:left="0"/>
        <w:jc w:val="center"/>
        <w:rPr>
          <w:b/>
        </w:rPr>
      </w:pPr>
    </w:p>
    <w:tbl>
      <w:tblPr>
        <w:tblW w:w="9776" w:type="dxa"/>
        <w:tblLayout w:type="fixed"/>
        <w:tblLook w:val="04A0"/>
      </w:tblPr>
      <w:tblGrid>
        <w:gridCol w:w="556"/>
        <w:gridCol w:w="2674"/>
        <w:gridCol w:w="1276"/>
        <w:gridCol w:w="1409"/>
        <w:gridCol w:w="2047"/>
        <w:gridCol w:w="1814"/>
      </w:tblGrid>
      <w:tr w:rsidR="00426897">
        <w:tc>
          <w:tcPr>
            <w:tcW w:w="555" w:type="dxa"/>
            <w:tcBorders>
              <w:top w:val="single" w:sz="4" w:space="0" w:color="000000"/>
              <w:left w:val="single" w:sz="4" w:space="0" w:color="000000"/>
              <w:bottom w:val="single" w:sz="4" w:space="0" w:color="000000"/>
              <w:right w:val="single" w:sz="4" w:space="0" w:color="000000"/>
            </w:tcBorders>
            <w:vAlign w:val="center"/>
          </w:tcPr>
          <w:p w:rsidR="00426897" w:rsidRDefault="003C00D9">
            <w:pPr>
              <w:pStyle w:val="afb"/>
              <w:widowControl w:val="0"/>
              <w:spacing w:after="0"/>
              <w:ind w:left="0"/>
              <w:jc w:val="center"/>
              <w:rPr>
                <w:rFonts w:ascii="Times New Roman" w:hAnsi="Times New Roman" w:cs="Calibri"/>
                <w:b/>
                <w:sz w:val="24"/>
                <w:szCs w:val="24"/>
              </w:rPr>
            </w:pPr>
            <w:r>
              <w:rPr>
                <w:rFonts w:ascii="Times New Roman" w:hAnsi="Times New Roman" w:cs="Calibri"/>
                <w:b/>
                <w:sz w:val="24"/>
                <w:szCs w:val="24"/>
              </w:rPr>
              <w:t>№ з/п</w:t>
            </w:r>
          </w:p>
        </w:tc>
        <w:tc>
          <w:tcPr>
            <w:tcW w:w="2674" w:type="dxa"/>
            <w:tcBorders>
              <w:top w:val="single" w:sz="4" w:space="0" w:color="000000"/>
              <w:left w:val="single" w:sz="4" w:space="0" w:color="000000"/>
              <w:bottom w:val="single" w:sz="4" w:space="0" w:color="000000"/>
              <w:right w:val="single" w:sz="4" w:space="0" w:color="000000"/>
            </w:tcBorders>
            <w:vAlign w:val="center"/>
          </w:tcPr>
          <w:p w:rsidR="00426897" w:rsidRDefault="003C00D9">
            <w:pPr>
              <w:pStyle w:val="afb"/>
              <w:widowControl w:val="0"/>
              <w:spacing w:after="0"/>
              <w:ind w:left="0"/>
              <w:jc w:val="center"/>
              <w:rPr>
                <w:rFonts w:ascii="Times New Roman" w:hAnsi="Times New Roman" w:cs="Calibri"/>
                <w:b/>
                <w:sz w:val="24"/>
                <w:szCs w:val="24"/>
              </w:rPr>
            </w:pPr>
            <w:r>
              <w:rPr>
                <w:rFonts w:ascii="Times New Roman" w:hAnsi="Times New Roman" w:cs="Calibri"/>
                <w:b/>
                <w:sz w:val="24"/>
                <w:szCs w:val="24"/>
              </w:rPr>
              <w:t>Найменування</w:t>
            </w:r>
          </w:p>
        </w:tc>
        <w:tc>
          <w:tcPr>
            <w:tcW w:w="1276" w:type="dxa"/>
            <w:tcBorders>
              <w:top w:val="single" w:sz="4" w:space="0" w:color="000000"/>
              <w:left w:val="single" w:sz="4" w:space="0" w:color="000000"/>
              <w:bottom w:val="single" w:sz="4" w:space="0" w:color="000000"/>
              <w:right w:val="single" w:sz="4" w:space="0" w:color="000000"/>
            </w:tcBorders>
            <w:vAlign w:val="center"/>
          </w:tcPr>
          <w:p w:rsidR="00426897" w:rsidRDefault="003C00D9">
            <w:pPr>
              <w:pStyle w:val="afb"/>
              <w:widowControl w:val="0"/>
              <w:spacing w:after="0"/>
              <w:ind w:left="0"/>
              <w:jc w:val="center"/>
              <w:rPr>
                <w:rFonts w:ascii="Times New Roman" w:hAnsi="Times New Roman" w:cs="Calibri"/>
                <w:b/>
                <w:sz w:val="24"/>
                <w:szCs w:val="24"/>
              </w:rPr>
            </w:pPr>
            <w:r>
              <w:rPr>
                <w:rFonts w:ascii="Times New Roman" w:hAnsi="Times New Roman" w:cs="Calibri"/>
                <w:b/>
                <w:sz w:val="24"/>
                <w:szCs w:val="24"/>
              </w:rPr>
              <w:t>Кількість</w:t>
            </w:r>
          </w:p>
        </w:tc>
        <w:tc>
          <w:tcPr>
            <w:tcW w:w="1409" w:type="dxa"/>
            <w:tcBorders>
              <w:top w:val="single" w:sz="4" w:space="0" w:color="000000"/>
              <w:left w:val="single" w:sz="4" w:space="0" w:color="000000"/>
              <w:bottom w:val="single" w:sz="4" w:space="0" w:color="000000"/>
              <w:right w:val="single" w:sz="4" w:space="0" w:color="000000"/>
            </w:tcBorders>
          </w:tcPr>
          <w:p w:rsidR="00426897" w:rsidRDefault="003C00D9">
            <w:pPr>
              <w:pStyle w:val="afb"/>
              <w:widowControl w:val="0"/>
              <w:spacing w:after="0"/>
              <w:ind w:left="0"/>
              <w:jc w:val="center"/>
              <w:rPr>
                <w:rFonts w:ascii="Times New Roman" w:hAnsi="Times New Roman" w:cs="Calibri"/>
                <w:b/>
                <w:sz w:val="24"/>
                <w:szCs w:val="24"/>
              </w:rPr>
            </w:pPr>
            <w:r>
              <w:rPr>
                <w:rFonts w:ascii="Times New Roman" w:hAnsi="Times New Roman"/>
                <w:b/>
                <w:color w:val="000000"/>
                <w:sz w:val="24"/>
                <w:szCs w:val="24"/>
                <w:lang w:eastAsia="uk-UA"/>
              </w:rPr>
              <w:t>Одиниця виміру</w:t>
            </w:r>
          </w:p>
        </w:tc>
        <w:tc>
          <w:tcPr>
            <w:tcW w:w="2047" w:type="dxa"/>
            <w:tcBorders>
              <w:top w:val="single" w:sz="4" w:space="0" w:color="000000"/>
              <w:left w:val="single" w:sz="4" w:space="0" w:color="000000"/>
              <w:bottom w:val="single" w:sz="4" w:space="0" w:color="000000"/>
              <w:right w:val="single" w:sz="4" w:space="0" w:color="000000"/>
            </w:tcBorders>
            <w:vAlign w:val="center"/>
          </w:tcPr>
          <w:p w:rsidR="00426897" w:rsidRDefault="003C00D9">
            <w:pPr>
              <w:pStyle w:val="afb"/>
              <w:widowControl w:val="0"/>
              <w:spacing w:after="0"/>
              <w:ind w:left="0"/>
              <w:jc w:val="center"/>
              <w:rPr>
                <w:rFonts w:ascii="Times New Roman" w:hAnsi="Times New Roman" w:cs="Calibri"/>
                <w:b/>
                <w:sz w:val="24"/>
                <w:szCs w:val="24"/>
              </w:rPr>
            </w:pPr>
            <w:r>
              <w:rPr>
                <w:rFonts w:ascii="Times New Roman" w:hAnsi="Times New Roman" w:cs="Calibri"/>
                <w:b/>
                <w:sz w:val="24"/>
                <w:szCs w:val="24"/>
              </w:rPr>
              <w:t>Ціна за одиницю без ПДВ (грн)</w:t>
            </w:r>
          </w:p>
        </w:tc>
        <w:tc>
          <w:tcPr>
            <w:tcW w:w="1814" w:type="dxa"/>
            <w:tcBorders>
              <w:top w:val="single" w:sz="4" w:space="0" w:color="000000"/>
              <w:left w:val="single" w:sz="4" w:space="0" w:color="000000"/>
              <w:bottom w:val="single" w:sz="4" w:space="0" w:color="000000"/>
              <w:right w:val="single" w:sz="4" w:space="0" w:color="000000"/>
            </w:tcBorders>
            <w:vAlign w:val="center"/>
          </w:tcPr>
          <w:p w:rsidR="00426897" w:rsidRDefault="003C00D9">
            <w:pPr>
              <w:pStyle w:val="afb"/>
              <w:widowControl w:val="0"/>
              <w:spacing w:after="0"/>
              <w:ind w:left="0"/>
              <w:jc w:val="center"/>
              <w:rPr>
                <w:rFonts w:ascii="Times New Roman" w:hAnsi="Times New Roman" w:cs="Calibri"/>
                <w:b/>
                <w:sz w:val="24"/>
                <w:szCs w:val="24"/>
              </w:rPr>
            </w:pPr>
            <w:r>
              <w:rPr>
                <w:rFonts w:ascii="Times New Roman" w:hAnsi="Times New Roman" w:cs="Calibri"/>
                <w:b/>
                <w:sz w:val="24"/>
                <w:szCs w:val="24"/>
              </w:rPr>
              <w:t>Сума без ПДВ (грн)</w:t>
            </w:r>
          </w:p>
        </w:tc>
      </w:tr>
      <w:tr w:rsidR="00426897">
        <w:tc>
          <w:tcPr>
            <w:tcW w:w="555" w:type="dxa"/>
            <w:tcBorders>
              <w:top w:val="single" w:sz="4" w:space="0" w:color="000000"/>
              <w:left w:val="single" w:sz="4" w:space="0" w:color="000000"/>
              <w:bottom w:val="single" w:sz="4" w:space="0" w:color="000000"/>
              <w:right w:val="single" w:sz="4" w:space="0" w:color="000000"/>
            </w:tcBorders>
            <w:vAlign w:val="center"/>
          </w:tcPr>
          <w:p w:rsidR="00426897" w:rsidRDefault="003C00D9">
            <w:pPr>
              <w:pStyle w:val="afb"/>
              <w:widowControl w:val="0"/>
              <w:spacing w:after="0"/>
              <w:ind w:left="0"/>
              <w:jc w:val="center"/>
              <w:rPr>
                <w:rFonts w:ascii="Times New Roman" w:hAnsi="Times New Roman" w:cs="Calibri"/>
                <w:sz w:val="24"/>
                <w:szCs w:val="24"/>
              </w:rPr>
            </w:pPr>
            <w:r>
              <w:rPr>
                <w:rFonts w:ascii="Times New Roman" w:hAnsi="Times New Roman" w:cs="Calibri"/>
                <w:sz w:val="24"/>
                <w:szCs w:val="24"/>
              </w:rPr>
              <w:t>1</w:t>
            </w:r>
          </w:p>
        </w:tc>
        <w:tc>
          <w:tcPr>
            <w:tcW w:w="2674" w:type="dxa"/>
            <w:tcBorders>
              <w:top w:val="single" w:sz="4" w:space="0" w:color="000000"/>
              <w:left w:val="single" w:sz="4" w:space="0" w:color="000000"/>
              <w:bottom w:val="single" w:sz="4" w:space="0" w:color="000000"/>
              <w:right w:val="single" w:sz="4" w:space="0" w:color="000000"/>
            </w:tcBorders>
            <w:vAlign w:val="center"/>
          </w:tcPr>
          <w:p w:rsidR="00426897" w:rsidRDefault="00426897">
            <w:pPr>
              <w:pStyle w:val="afb"/>
              <w:widowControl w:val="0"/>
              <w:spacing w:after="0"/>
              <w:ind w:left="0"/>
              <w:jc w:val="center"/>
              <w:rPr>
                <w:rFonts w:ascii="Times New Roman" w:hAnsi="Times New Roman" w:cs="Calibri"/>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26897" w:rsidRDefault="00426897">
            <w:pPr>
              <w:pStyle w:val="afb"/>
              <w:widowControl w:val="0"/>
              <w:spacing w:after="0"/>
              <w:ind w:left="0"/>
              <w:jc w:val="center"/>
              <w:rPr>
                <w:rFonts w:ascii="Times New Roman" w:hAnsi="Times New Roman" w:cs="Calibri"/>
                <w:sz w:val="24"/>
                <w:szCs w:val="24"/>
              </w:rPr>
            </w:pPr>
          </w:p>
        </w:tc>
        <w:tc>
          <w:tcPr>
            <w:tcW w:w="1409" w:type="dxa"/>
            <w:tcBorders>
              <w:top w:val="single" w:sz="4" w:space="0" w:color="000000"/>
              <w:left w:val="single" w:sz="4" w:space="0" w:color="000000"/>
              <w:bottom w:val="single" w:sz="4" w:space="0" w:color="000000"/>
              <w:right w:val="single" w:sz="4" w:space="0" w:color="000000"/>
            </w:tcBorders>
          </w:tcPr>
          <w:p w:rsidR="00426897" w:rsidRDefault="00426897">
            <w:pPr>
              <w:pStyle w:val="afb"/>
              <w:widowControl w:val="0"/>
              <w:spacing w:after="0"/>
              <w:ind w:left="0"/>
              <w:jc w:val="center"/>
              <w:rPr>
                <w:rFonts w:ascii="Times New Roman" w:hAnsi="Times New Roman" w:cs="Calibri"/>
                <w:sz w:val="24"/>
                <w:szCs w:val="24"/>
              </w:rPr>
            </w:pPr>
          </w:p>
        </w:tc>
        <w:tc>
          <w:tcPr>
            <w:tcW w:w="2047" w:type="dxa"/>
            <w:tcBorders>
              <w:top w:val="single" w:sz="4" w:space="0" w:color="000000"/>
              <w:left w:val="single" w:sz="4" w:space="0" w:color="000000"/>
              <w:bottom w:val="single" w:sz="4" w:space="0" w:color="000000"/>
              <w:right w:val="single" w:sz="4" w:space="0" w:color="000000"/>
            </w:tcBorders>
            <w:vAlign w:val="center"/>
          </w:tcPr>
          <w:p w:rsidR="00426897" w:rsidRDefault="00426897">
            <w:pPr>
              <w:pStyle w:val="afb"/>
              <w:widowControl w:val="0"/>
              <w:spacing w:after="0"/>
              <w:ind w:left="0"/>
              <w:jc w:val="center"/>
              <w:rPr>
                <w:rFonts w:ascii="Times New Roman" w:hAnsi="Times New Roman" w:cs="Calibri"/>
                <w:sz w:val="24"/>
                <w:szCs w:val="24"/>
              </w:rPr>
            </w:pPr>
          </w:p>
        </w:tc>
        <w:tc>
          <w:tcPr>
            <w:tcW w:w="1814" w:type="dxa"/>
            <w:tcBorders>
              <w:top w:val="single" w:sz="4" w:space="0" w:color="000000"/>
              <w:left w:val="single" w:sz="4" w:space="0" w:color="000000"/>
              <w:bottom w:val="single" w:sz="4" w:space="0" w:color="000000"/>
              <w:right w:val="single" w:sz="4" w:space="0" w:color="000000"/>
            </w:tcBorders>
            <w:vAlign w:val="center"/>
          </w:tcPr>
          <w:p w:rsidR="00426897" w:rsidRDefault="00426897">
            <w:pPr>
              <w:pStyle w:val="afb"/>
              <w:widowControl w:val="0"/>
              <w:spacing w:after="0"/>
              <w:ind w:left="0"/>
              <w:jc w:val="center"/>
              <w:rPr>
                <w:rFonts w:ascii="Times New Roman" w:hAnsi="Times New Roman" w:cs="Calibri"/>
                <w:sz w:val="24"/>
                <w:szCs w:val="24"/>
              </w:rPr>
            </w:pPr>
          </w:p>
        </w:tc>
      </w:tr>
      <w:tr w:rsidR="00426897">
        <w:tc>
          <w:tcPr>
            <w:tcW w:w="7961" w:type="dxa"/>
            <w:gridSpan w:val="5"/>
            <w:tcBorders>
              <w:top w:val="single" w:sz="4" w:space="0" w:color="000000"/>
              <w:left w:val="single" w:sz="4" w:space="0" w:color="000000"/>
              <w:bottom w:val="single" w:sz="4" w:space="0" w:color="000000"/>
              <w:right w:val="single" w:sz="4" w:space="0" w:color="000000"/>
            </w:tcBorders>
          </w:tcPr>
          <w:p w:rsidR="00426897" w:rsidRDefault="003C00D9">
            <w:pPr>
              <w:pStyle w:val="afb"/>
              <w:widowControl w:val="0"/>
              <w:spacing w:after="0"/>
              <w:ind w:left="0"/>
              <w:jc w:val="right"/>
              <w:rPr>
                <w:rFonts w:ascii="Times New Roman" w:hAnsi="Times New Roman" w:cs="Calibri"/>
                <w:sz w:val="24"/>
                <w:szCs w:val="24"/>
              </w:rPr>
            </w:pPr>
            <w:r>
              <w:rPr>
                <w:rFonts w:ascii="Times New Roman" w:hAnsi="Times New Roman" w:cs="Calibri"/>
                <w:b/>
                <w:sz w:val="24"/>
                <w:szCs w:val="24"/>
              </w:rPr>
              <w:t>Всього без ПДВ</w:t>
            </w:r>
          </w:p>
        </w:tc>
        <w:tc>
          <w:tcPr>
            <w:tcW w:w="1814" w:type="dxa"/>
            <w:tcBorders>
              <w:top w:val="single" w:sz="4" w:space="0" w:color="000000"/>
              <w:left w:val="single" w:sz="4" w:space="0" w:color="000000"/>
              <w:bottom w:val="single" w:sz="4" w:space="0" w:color="000000"/>
              <w:right w:val="single" w:sz="4" w:space="0" w:color="000000"/>
            </w:tcBorders>
            <w:vAlign w:val="center"/>
          </w:tcPr>
          <w:p w:rsidR="00426897" w:rsidRDefault="00426897">
            <w:pPr>
              <w:pStyle w:val="afb"/>
              <w:widowControl w:val="0"/>
              <w:spacing w:after="0"/>
              <w:ind w:left="0"/>
              <w:jc w:val="center"/>
              <w:rPr>
                <w:rFonts w:ascii="Times New Roman" w:hAnsi="Times New Roman" w:cs="Calibri"/>
                <w:sz w:val="24"/>
                <w:szCs w:val="24"/>
              </w:rPr>
            </w:pPr>
          </w:p>
        </w:tc>
      </w:tr>
      <w:tr w:rsidR="00426897">
        <w:tc>
          <w:tcPr>
            <w:tcW w:w="9775" w:type="dxa"/>
            <w:gridSpan w:val="6"/>
            <w:tcBorders>
              <w:top w:val="single" w:sz="4" w:space="0" w:color="000000"/>
              <w:left w:val="single" w:sz="4" w:space="0" w:color="000000"/>
              <w:bottom w:val="single" w:sz="4" w:space="0" w:color="000000"/>
              <w:right w:val="single" w:sz="4" w:space="0" w:color="000000"/>
            </w:tcBorders>
          </w:tcPr>
          <w:p w:rsidR="00426897" w:rsidRDefault="003C00D9">
            <w:pPr>
              <w:pStyle w:val="afb"/>
              <w:widowControl w:val="0"/>
              <w:spacing w:after="0"/>
              <w:ind w:left="0"/>
              <w:rPr>
                <w:rFonts w:ascii="Times New Roman" w:hAnsi="Times New Roman" w:cs="Calibri"/>
                <w:b/>
                <w:sz w:val="24"/>
                <w:szCs w:val="24"/>
              </w:rPr>
            </w:pPr>
            <w:r>
              <w:rPr>
                <w:rFonts w:ascii="Times New Roman" w:hAnsi="Times New Roman" w:cs="Calibri"/>
                <w:b/>
                <w:sz w:val="24"/>
                <w:szCs w:val="24"/>
              </w:rPr>
              <w:t>Загальна ціна прописом:</w:t>
            </w:r>
          </w:p>
        </w:tc>
      </w:tr>
    </w:tbl>
    <w:p w:rsidR="00426897" w:rsidRDefault="00426897">
      <w:pPr>
        <w:pStyle w:val="afb"/>
        <w:ind w:left="0"/>
      </w:pPr>
    </w:p>
    <w:p w:rsidR="00426897" w:rsidRDefault="003C00D9">
      <w:pPr>
        <w:numPr>
          <w:ilvl w:val="0"/>
          <w:numId w:val="15"/>
        </w:numPr>
        <w:tabs>
          <w:tab w:val="left" w:pos="851"/>
        </w:tabs>
        <w:spacing w:after="5"/>
        <w:ind w:right="14" w:hanging="260"/>
        <w:jc w:val="both"/>
        <w:rPr>
          <w:rFonts w:ascii="Times New Roman" w:hAnsi="Times New Roman"/>
          <w:sz w:val="24"/>
        </w:rPr>
      </w:pPr>
      <w:r>
        <w:rPr>
          <w:rFonts w:ascii="Times New Roman" w:hAnsi="Times New Roman"/>
          <w:sz w:val="24"/>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426897" w:rsidRDefault="003C00D9">
      <w:pPr>
        <w:tabs>
          <w:tab w:val="left" w:pos="8080"/>
          <w:tab w:val="left" w:pos="8931"/>
        </w:tabs>
        <w:ind w:right="-1" w:firstLine="567"/>
        <w:jc w:val="both"/>
        <w:rPr>
          <w:rFonts w:ascii="Times New Roman" w:hAnsi="Times New Roman"/>
          <w:sz w:val="24"/>
        </w:rPr>
      </w:pPr>
      <w:r>
        <w:rPr>
          <w:noProof/>
          <w:lang w:val="ru-RU" w:eastAsia="ru-RU"/>
        </w:rPr>
        <w:drawing>
          <wp:inline distT="0" distB="0" distL="0" distR="0">
            <wp:extent cx="9525" cy="952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pic:cNvPicPr>
                      <a:picLocks noChangeAspect="1" noChangeArrowheads="1"/>
                    </pic:cNvPicPr>
                  </pic:nvPicPr>
                  <pic:blipFill>
                    <a:blip r:embed="rId23"/>
                    <a:stretch>
                      <a:fillRect/>
                    </a:stretch>
                  </pic:blipFill>
                  <pic:spPr>
                    <a:xfrm>
                      <a:off x="0" y="0"/>
                      <a:ext cx="9525" cy="9525"/>
                    </a:xfrm>
                    <a:prstGeom prst="rect">
                      <a:avLst/>
                    </a:prstGeom>
                  </pic:spPr>
                </pic:pic>
              </a:graphicData>
            </a:graphic>
          </wp:inline>
        </w:drawing>
      </w:r>
      <w:r>
        <w:rPr>
          <w:rFonts w:ascii="Times New Roman" w:hAnsi="Times New Roman"/>
          <w:sz w:val="24"/>
        </w:rPr>
        <w:t>2. Ми погоджуємося з умовами, що Замовник може відхилити нашу чи всі цінові  пропозиції торгів згідно з умовами цієї тендерної документації, та розуміємо, що Замовник не обмежений у прийнятті будь-якої іншої цінової пропозиції з більш вигідними для нього умовами.</w:t>
      </w:r>
    </w:p>
    <w:p w:rsidR="00426897" w:rsidRDefault="003C00D9">
      <w:pPr>
        <w:numPr>
          <w:ilvl w:val="0"/>
          <w:numId w:val="16"/>
        </w:numPr>
        <w:tabs>
          <w:tab w:val="left" w:pos="851"/>
          <w:tab w:val="left" w:pos="1134"/>
        </w:tabs>
        <w:spacing w:after="5"/>
        <w:ind w:left="0" w:right="14" w:hanging="420"/>
        <w:jc w:val="both"/>
        <w:rPr>
          <w:rFonts w:ascii="Times New Roman" w:hAnsi="Times New Roman"/>
          <w:sz w:val="24"/>
        </w:rPr>
      </w:pPr>
      <w:r>
        <w:rPr>
          <w:rFonts w:ascii="Times New Roman" w:hAnsi="Times New Roman"/>
          <w:sz w:val="24"/>
        </w:rPr>
        <w:t xml:space="preserve">Якщо нас буде визначено переможцем торгів, ми беремо на себе зобов'язання підписати договір із Замовником протягом строку дії цінової пропозиції, не пізніше ніж через 20 днів з дня прийняття рішення про намір укласти договір про закупівлю. </w:t>
      </w:r>
    </w:p>
    <w:p w:rsidR="00426897" w:rsidRDefault="003C00D9">
      <w:pPr>
        <w:numPr>
          <w:ilvl w:val="0"/>
          <w:numId w:val="16"/>
        </w:numPr>
        <w:tabs>
          <w:tab w:val="left" w:pos="851"/>
        </w:tabs>
        <w:spacing w:after="5"/>
        <w:ind w:right="14" w:hanging="420"/>
        <w:jc w:val="both"/>
        <w:rPr>
          <w:rFonts w:ascii="Times New Roman" w:hAnsi="Times New Roman"/>
          <w:sz w:val="24"/>
        </w:rPr>
      </w:pPr>
      <w:r>
        <w:rPr>
          <w:rFonts w:ascii="Times New Roman" w:hAnsi="Times New Roman"/>
          <w:sz w:val="24"/>
        </w:rPr>
        <w:t>Цим підписом засвідчуємо свою безумовну згоду з усіма положеннями тендерної документації, у тому числі умовами проєкту договору та погоджуємося на виконання всіх умов та вимог, передбачених цією документацією.</w:t>
      </w:r>
    </w:p>
    <w:p w:rsidR="00426897" w:rsidRDefault="003C00D9">
      <w:pPr>
        <w:numPr>
          <w:ilvl w:val="0"/>
          <w:numId w:val="16"/>
        </w:numPr>
        <w:tabs>
          <w:tab w:val="left" w:pos="851"/>
        </w:tabs>
        <w:spacing w:after="5"/>
        <w:ind w:right="14" w:hanging="420"/>
        <w:jc w:val="both"/>
        <w:rPr>
          <w:rFonts w:ascii="Times New Roman" w:hAnsi="Times New Roman"/>
          <w:sz w:val="24"/>
        </w:rPr>
      </w:pPr>
      <w:r>
        <w:rPr>
          <w:rFonts w:ascii="Times New Roman" w:hAnsi="Times New Roman"/>
          <w:sz w:val="24"/>
        </w:rPr>
        <w:t>У складі пропозиції Учасник надає ціну товару (робіт, послуг), з урахуванням податків і зборів, що сплачуються або мають бути сплачені, усіх інших витрат, та з урахуванням вартості послуг з розподілу і передачі електричної енергії.</w:t>
      </w:r>
    </w:p>
    <w:p w:rsidR="00426897" w:rsidRDefault="003C00D9">
      <w:pPr>
        <w:numPr>
          <w:ilvl w:val="0"/>
          <w:numId w:val="16"/>
        </w:numPr>
        <w:tabs>
          <w:tab w:val="left" w:pos="851"/>
        </w:tabs>
        <w:spacing w:after="5"/>
        <w:ind w:left="0" w:right="14" w:hanging="420"/>
        <w:jc w:val="both"/>
        <w:rPr>
          <w:rFonts w:ascii="Times New Roman" w:hAnsi="Times New Roman"/>
          <w:sz w:val="24"/>
        </w:rPr>
      </w:pPr>
      <w:r>
        <w:rPr>
          <w:rFonts w:ascii="Times New Roman" w:hAnsi="Times New Roman"/>
          <w:sz w:val="24"/>
        </w:rPr>
        <w:t>Факт подання цінової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цінову пропозицію.</w:t>
      </w:r>
    </w:p>
    <w:p w:rsidR="00426897" w:rsidRDefault="00426897">
      <w:pPr>
        <w:rPr>
          <w:rFonts w:ascii="Times New Roman" w:hAnsi="Times New Roman"/>
          <w:sz w:val="24"/>
        </w:rPr>
      </w:pPr>
    </w:p>
    <w:p w:rsidR="00426897" w:rsidRDefault="003C00D9">
      <w:pPr>
        <w:spacing w:after="120"/>
        <w:jc w:val="both"/>
        <w:rPr>
          <w:rFonts w:ascii="Times New Roman" w:hAnsi="Times New Roman"/>
          <w:sz w:val="26"/>
          <w:szCs w:val="26"/>
        </w:rPr>
      </w:pPr>
      <w:r>
        <w:rPr>
          <w:rFonts w:ascii="Times New Roman" w:hAnsi="Times New Roman"/>
          <w:b/>
          <w:i/>
          <w:sz w:val="26"/>
          <w:szCs w:val="26"/>
        </w:rPr>
        <w:t xml:space="preserve">Посада, прізвище, ініціали, підпис уповноваженої особи Учасника, завірені печаткою </w:t>
      </w:r>
      <w:r>
        <w:rPr>
          <w:rFonts w:ascii="Times New Roman" w:hAnsi="Times New Roman"/>
          <w:i/>
          <w:sz w:val="26"/>
          <w:szCs w:val="26"/>
        </w:rPr>
        <w:t xml:space="preserve">(за наявності)  </w:t>
      </w:r>
      <w:r>
        <w:rPr>
          <w:rFonts w:ascii="Times New Roman" w:hAnsi="Times New Roman"/>
          <w:b/>
          <w:sz w:val="26"/>
          <w:szCs w:val="26"/>
        </w:rPr>
        <w:t>____________________________________________</w:t>
      </w:r>
    </w:p>
    <w:p w:rsidR="00426897" w:rsidRDefault="00426897">
      <w:pPr>
        <w:spacing w:line="240" w:lineRule="auto"/>
        <w:jc w:val="right"/>
        <w:rPr>
          <w:rFonts w:ascii="Times New Roman" w:eastAsia="Times New Roman" w:hAnsi="Times New Roman" w:cs="Times New Roman"/>
          <w:b/>
          <w:bCs/>
          <w:color w:val="000000"/>
          <w:sz w:val="24"/>
          <w:szCs w:val="24"/>
          <w:lang w:eastAsia="uk-UA"/>
        </w:rPr>
      </w:pPr>
    </w:p>
    <w:p w:rsidR="00426897" w:rsidRDefault="00426897">
      <w:pPr>
        <w:spacing w:line="240" w:lineRule="auto"/>
        <w:jc w:val="right"/>
        <w:rPr>
          <w:rFonts w:ascii="Times New Roman" w:eastAsia="Times New Roman" w:hAnsi="Times New Roman" w:cs="Times New Roman"/>
          <w:b/>
          <w:bCs/>
          <w:color w:val="000000"/>
          <w:sz w:val="24"/>
          <w:szCs w:val="24"/>
          <w:lang w:eastAsia="uk-UA"/>
        </w:rPr>
      </w:pPr>
    </w:p>
    <w:p w:rsidR="00426897" w:rsidRDefault="00426897">
      <w:pPr>
        <w:spacing w:line="240" w:lineRule="auto"/>
        <w:jc w:val="right"/>
        <w:rPr>
          <w:rFonts w:ascii="Times New Roman" w:eastAsia="Times New Roman" w:hAnsi="Times New Roman" w:cs="Times New Roman"/>
          <w:b/>
          <w:bCs/>
          <w:color w:val="000000"/>
          <w:sz w:val="24"/>
          <w:szCs w:val="24"/>
          <w:lang w:eastAsia="uk-UA"/>
        </w:rPr>
      </w:pPr>
    </w:p>
    <w:p w:rsidR="00426897" w:rsidRDefault="00426897">
      <w:pPr>
        <w:spacing w:line="240" w:lineRule="auto"/>
        <w:jc w:val="right"/>
        <w:rPr>
          <w:rFonts w:ascii="Times New Roman" w:eastAsia="Times New Roman" w:hAnsi="Times New Roman" w:cs="Times New Roman"/>
          <w:b/>
          <w:bCs/>
          <w:color w:val="000000"/>
          <w:sz w:val="24"/>
          <w:szCs w:val="24"/>
          <w:lang w:eastAsia="uk-UA"/>
        </w:rPr>
      </w:pPr>
    </w:p>
    <w:p w:rsidR="00426897" w:rsidRDefault="00426897">
      <w:pPr>
        <w:spacing w:line="240" w:lineRule="auto"/>
        <w:jc w:val="right"/>
        <w:rPr>
          <w:rFonts w:ascii="Times New Roman" w:eastAsia="Times New Roman" w:hAnsi="Times New Roman" w:cs="Times New Roman"/>
          <w:b/>
          <w:bCs/>
          <w:color w:val="000000"/>
          <w:sz w:val="24"/>
          <w:szCs w:val="24"/>
          <w:lang w:eastAsia="uk-UA"/>
        </w:rPr>
      </w:pPr>
    </w:p>
    <w:p w:rsidR="00426897" w:rsidRDefault="00426897">
      <w:pPr>
        <w:spacing w:line="240" w:lineRule="auto"/>
        <w:jc w:val="right"/>
        <w:rPr>
          <w:rFonts w:ascii="Times New Roman" w:eastAsia="Times New Roman" w:hAnsi="Times New Roman" w:cs="Times New Roman"/>
          <w:b/>
          <w:bCs/>
          <w:color w:val="000000"/>
          <w:sz w:val="24"/>
          <w:szCs w:val="24"/>
          <w:lang w:eastAsia="uk-UA"/>
        </w:rPr>
      </w:pPr>
    </w:p>
    <w:p w:rsidR="00426897" w:rsidRDefault="00426897">
      <w:pPr>
        <w:spacing w:line="240" w:lineRule="auto"/>
        <w:jc w:val="right"/>
        <w:rPr>
          <w:rFonts w:ascii="Times New Roman" w:eastAsia="Times New Roman" w:hAnsi="Times New Roman" w:cs="Times New Roman"/>
          <w:b/>
          <w:bCs/>
          <w:color w:val="000000"/>
          <w:sz w:val="24"/>
          <w:szCs w:val="24"/>
          <w:lang w:eastAsia="uk-UA"/>
        </w:rPr>
      </w:pPr>
    </w:p>
    <w:sectPr w:rsidR="00426897" w:rsidSect="00426897">
      <w:pgSz w:w="11906" w:h="16838"/>
      <w:pgMar w:top="851" w:right="737" w:bottom="346" w:left="1077" w:header="0" w:footer="0" w:gutter="0"/>
      <w:cols w:space="720"/>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7D0" w:rsidRDefault="00F347D0">
      <w:pPr>
        <w:spacing w:line="240" w:lineRule="auto"/>
      </w:pPr>
      <w:r>
        <w:separator/>
      </w:r>
    </w:p>
  </w:endnote>
  <w:endnote w:type="continuationSeparator" w:id="1">
    <w:p w:rsidR="00F347D0" w:rsidRDefault="00F347D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Liberation Sans">
    <w:charset w:val="CC"/>
    <w:family w:val="roman"/>
    <w:pitch w:val="default"/>
    <w:sig w:usb0="E0000AFF" w:usb1="500078FF" w:usb2="00000021" w:usb3="00000000" w:csb0="600001BF" w:csb1="DFF7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7D0" w:rsidRDefault="00F347D0">
      <w:pPr>
        <w:spacing w:after="0"/>
      </w:pPr>
      <w:r>
        <w:separator/>
      </w:r>
    </w:p>
  </w:footnote>
  <w:footnote w:type="continuationSeparator" w:id="1">
    <w:p w:rsidR="00F347D0" w:rsidRDefault="00F347D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39341B"/>
    <w:multiLevelType w:val="multilevel"/>
    <w:tmpl w:val="9239341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
    <w:nsid w:val="B5E306ED"/>
    <w:multiLevelType w:val="multilevel"/>
    <w:tmpl w:val="B5E306ED"/>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
    <w:nsid w:val="BF205925"/>
    <w:multiLevelType w:val="multilevel"/>
    <w:tmpl w:val="BF205925"/>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3">
    <w:nsid w:val="C8879AEF"/>
    <w:multiLevelType w:val="multilevel"/>
    <w:tmpl w:val="C8879AEF"/>
    <w:lvl w:ilvl="0">
      <w:start w:val="1"/>
      <w:numFmt w:val="decimal"/>
      <w:lvlText w:val="%1."/>
      <w:lvlJc w:val="left"/>
      <w:pPr>
        <w:tabs>
          <w:tab w:val="left" w:pos="0"/>
        </w:tabs>
        <w:ind w:left="33"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left" w:pos="0"/>
        </w:tabs>
        <w:ind w:left="1649"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left" w:pos="0"/>
        </w:tabs>
        <w:ind w:left="2369"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left" w:pos="0"/>
        </w:tabs>
        <w:ind w:left="3089"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left" w:pos="0"/>
        </w:tabs>
        <w:ind w:left="3809"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left" w:pos="0"/>
        </w:tabs>
        <w:ind w:left="4529"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left" w:pos="0"/>
        </w:tabs>
        <w:ind w:left="5249"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left" w:pos="0"/>
        </w:tabs>
        <w:ind w:left="5969"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left" w:pos="0"/>
        </w:tabs>
        <w:ind w:left="6689"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abstractNum>
  <w:abstractNum w:abstractNumId="4">
    <w:nsid w:val="CF092B84"/>
    <w:multiLevelType w:val="multilevel"/>
    <w:tmpl w:val="CF092B84"/>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5">
    <w:nsid w:val="F4B5D9F5"/>
    <w:multiLevelType w:val="multilevel"/>
    <w:tmpl w:val="F4B5D9F5"/>
    <w:lvl w:ilvl="0">
      <w:start w:val="1"/>
      <w:numFmt w:val="decimal"/>
      <w:lvlText w:val="%1."/>
      <w:lvlJc w:val="left"/>
      <w:pPr>
        <w:tabs>
          <w:tab w:val="left" w:pos="0"/>
        </w:tabs>
        <w:ind w:left="33"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left" w:pos="0"/>
        </w:tabs>
        <w:ind w:left="1649"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left" w:pos="0"/>
        </w:tabs>
        <w:ind w:left="2369"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left" w:pos="0"/>
        </w:tabs>
        <w:ind w:left="3089"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left" w:pos="0"/>
        </w:tabs>
        <w:ind w:left="3809"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left" w:pos="0"/>
        </w:tabs>
        <w:ind w:left="4529"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left" w:pos="0"/>
        </w:tabs>
        <w:ind w:left="5249"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left" w:pos="0"/>
        </w:tabs>
        <w:ind w:left="5969"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left" w:pos="0"/>
        </w:tabs>
        <w:ind w:left="6689"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abstractNum>
  <w:abstractNum w:abstractNumId="6">
    <w:nsid w:val="0053208E"/>
    <w:multiLevelType w:val="multilevel"/>
    <w:tmpl w:val="0053208E"/>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7">
    <w:nsid w:val="0248C179"/>
    <w:multiLevelType w:val="multilevel"/>
    <w:tmpl w:val="0248C179"/>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03D62ECE"/>
    <w:multiLevelType w:val="multilevel"/>
    <w:tmpl w:val="03D62ECE"/>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9">
    <w:nsid w:val="2470EC97"/>
    <w:multiLevelType w:val="multilevel"/>
    <w:tmpl w:val="2470EC97"/>
    <w:lvl w:ilvl="0">
      <w:start w:val="3"/>
      <w:numFmt w:val="decimal"/>
      <w:lvlText w:val="%1."/>
      <w:lvlJc w:val="left"/>
      <w:pPr>
        <w:tabs>
          <w:tab w:val="left" w:pos="0"/>
        </w:tabs>
        <w:ind w:left="33"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left" w:pos="0"/>
        </w:tabs>
        <w:ind w:left="1440" w:hanging="360"/>
      </w:pPr>
      <w:rPr>
        <w:rFonts w:cs="Times New Roman"/>
      </w:rPr>
    </w:lvl>
    <w:lvl w:ilvl="2">
      <w:start w:val="1"/>
      <w:numFmt w:val="lowerRoman"/>
      <w:lvlText w:val="%3."/>
      <w:lvlJc w:val="right"/>
      <w:pPr>
        <w:tabs>
          <w:tab w:val="left" w:pos="0"/>
        </w:tabs>
        <w:ind w:left="2160" w:hanging="180"/>
      </w:pPr>
      <w:rPr>
        <w:rFonts w:cs="Times New Roman"/>
      </w:rPr>
    </w:lvl>
    <w:lvl w:ilvl="3">
      <w:start w:val="1"/>
      <w:numFmt w:val="decimal"/>
      <w:lvlText w:val="%4."/>
      <w:lvlJc w:val="left"/>
      <w:pPr>
        <w:tabs>
          <w:tab w:val="left" w:pos="0"/>
        </w:tabs>
        <w:ind w:left="2880" w:hanging="360"/>
      </w:pPr>
      <w:rPr>
        <w:rFonts w:cs="Times New Roman"/>
      </w:rPr>
    </w:lvl>
    <w:lvl w:ilvl="4">
      <w:start w:val="1"/>
      <w:numFmt w:val="lowerLetter"/>
      <w:lvlText w:val="%5."/>
      <w:lvlJc w:val="left"/>
      <w:pPr>
        <w:tabs>
          <w:tab w:val="left" w:pos="0"/>
        </w:tabs>
        <w:ind w:left="3600" w:hanging="360"/>
      </w:pPr>
      <w:rPr>
        <w:rFonts w:cs="Times New Roman"/>
      </w:rPr>
    </w:lvl>
    <w:lvl w:ilvl="5">
      <w:start w:val="1"/>
      <w:numFmt w:val="lowerRoman"/>
      <w:lvlText w:val="%6."/>
      <w:lvlJc w:val="right"/>
      <w:pPr>
        <w:tabs>
          <w:tab w:val="left" w:pos="0"/>
        </w:tabs>
        <w:ind w:left="4320" w:hanging="180"/>
      </w:pPr>
      <w:rPr>
        <w:rFonts w:cs="Times New Roman"/>
      </w:rPr>
    </w:lvl>
    <w:lvl w:ilvl="6">
      <w:start w:val="1"/>
      <w:numFmt w:val="decimal"/>
      <w:lvlText w:val="%7."/>
      <w:lvlJc w:val="left"/>
      <w:pPr>
        <w:tabs>
          <w:tab w:val="left" w:pos="0"/>
        </w:tabs>
        <w:ind w:left="5040" w:hanging="360"/>
      </w:pPr>
      <w:rPr>
        <w:rFonts w:cs="Times New Roman"/>
      </w:rPr>
    </w:lvl>
    <w:lvl w:ilvl="7">
      <w:start w:val="1"/>
      <w:numFmt w:val="lowerLetter"/>
      <w:lvlText w:val="%8."/>
      <w:lvlJc w:val="left"/>
      <w:pPr>
        <w:tabs>
          <w:tab w:val="left" w:pos="0"/>
        </w:tabs>
        <w:ind w:left="5760" w:hanging="360"/>
      </w:pPr>
      <w:rPr>
        <w:rFonts w:cs="Times New Roman"/>
      </w:rPr>
    </w:lvl>
    <w:lvl w:ilvl="8">
      <w:start w:val="1"/>
      <w:numFmt w:val="lowerRoman"/>
      <w:lvlText w:val="%9."/>
      <w:lvlJc w:val="right"/>
      <w:pPr>
        <w:tabs>
          <w:tab w:val="left" w:pos="0"/>
        </w:tabs>
        <w:ind w:left="6480" w:hanging="180"/>
      </w:pPr>
      <w:rPr>
        <w:rFonts w:cs="Times New Roman"/>
      </w:rPr>
    </w:lvl>
  </w:abstractNum>
  <w:abstractNum w:abstractNumId="10">
    <w:nsid w:val="25B654F3"/>
    <w:multiLevelType w:val="multilevel"/>
    <w:tmpl w:val="25B654F3"/>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1">
    <w:nsid w:val="2A8F537B"/>
    <w:multiLevelType w:val="multilevel"/>
    <w:tmpl w:val="2A8F537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2">
    <w:nsid w:val="4D4DC07F"/>
    <w:multiLevelType w:val="multilevel"/>
    <w:tmpl w:val="4D4DC07F"/>
    <w:lvl w:ilvl="0">
      <w:start w:val="3"/>
      <w:numFmt w:val="decimal"/>
      <w:lvlText w:val="%1."/>
      <w:lvlJc w:val="left"/>
      <w:pPr>
        <w:tabs>
          <w:tab w:val="left" w:pos="0"/>
        </w:tabs>
        <w:ind w:left="33"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left" w:pos="0"/>
        </w:tabs>
        <w:ind w:left="1440" w:hanging="360"/>
      </w:pPr>
      <w:rPr>
        <w:rFonts w:cs="Times New Roman"/>
      </w:rPr>
    </w:lvl>
    <w:lvl w:ilvl="2">
      <w:start w:val="1"/>
      <w:numFmt w:val="lowerRoman"/>
      <w:lvlText w:val="%3."/>
      <w:lvlJc w:val="right"/>
      <w:pPr>
        <w:tabs>
          <w:tab w:val="left" w:pos="0"/>
        </w:tabs>
        <w:ind w:left="2160" w:hanging="180"/>
      </w:pPr>
      <w:rPr>
        <w:rFonts w:cs="Times New Roman"/>
      </w:rPr>
    </w:lvl>
    <w:lvl w:ilvl="3">
      <w:start w:val="1"/>
      <w:numFmt w:val="decimal"/>
      <w:lvlText w:val="%4."/>
      <w:lvlJc w:val="left"/>
      <w:pPr>
        <w:tabs>
          <w:tab w:val="left" w:pos="0"/>
        </w:tabs>
        <w:ind w:left="2880" w:hanging="360"/>
      </w:pPr>
      <w:rPr>
        <w:rFonts w:cs="Times New Roman"/>
      </w:rPr>
    </w:lvl>
    <w:lvl w:ilvl="4">
      <w:start w:val="1"/>
      <w:numFmt w:val="lowerLetter"/>
      <w:lvlText w:val="%5."/>
      <w:lvlJc w:val="left"/>
      <w:pPr>
        <w:tabs>
          <w:tab w:val="left" w:pos="0"/>
        </w:tabs>
        <w:ind w:left="3600" w:hanging="360"/>
      </w:pPr>
      <w:rPr>
        <w:rFonts w:cs="Times New Roman"/>
      </w:rPr>
    </w:lvl>
    <w:lvl w:ilvl="5">
      <w:start w:val="1"/>
      <w:numFmt w:val="lowerRoman"/>
      <w:lvlText w:val="%6."/>
      <w:lvlJc w:val="right"/>
      <w:pPr>
        <w:tabs>
          <w:tab w:val="left" w:pos="0"/>
        </w:tabs>
        <w:ind w:left="4320" w:hanging="180"/>
      </w:pPr>
      <w:rPr>
        <w:rFonts w:cs="Times New Roman"/>
      </w:rPr>
    </w:lvl>
    <w:lvl w:ilvl="6">
      <w:start w:val="1"/>
      <w:numFmt w:val="decimal"/>
      <w:lvlText w:val="%7."/>
      <w:lvlJc w:val="left"/>
      <w:pPr>
        <w:tabs>
          <w:tab w:val="left" w:pos="0"/>
        </w:tabs>
        <w:ind w:left="5040" w:hanging="360"/>
      </w:pPr>
      <w:rPr>
        <w:rFonts w:cs="Times New Roman"/>
      </w:rPr>
    </w:lvl>
    <w:lvl w:ilvl="7">
      <w:start w:val="1"/>
      <w:numFmt w:val="lowerLetter"/>
      <w:lvlText w:val="%8."/>
      <w:lvlJc w:val="left"/>
      <w:pPr>
        <w:tabs>
          <w:tab w:val="left" w:pos="0"/>
        </w:tabs>
        <w:ind w:left="5760" w:hanging="360"/>
      </w:pPr>
      <w:rPr>
        <w:rFonts w:cs="Times New Roman"/>
      </w:rPr>
    </w:lvl>
    <w:lvl w:ilvl="8">
      <w:start w:val="1"/>
      <w:numFmt w:val="lowerRoman"/>
      <w:lvlText w:val="%9."/>
      <w:lvlJc w:val="right"/>
      <w:pPr>
        <w:tabs>
          <w:tab w:val="left" w:pos="0"/>
        </w:tabs>
        <w:ind w:left="6480" w:hanging="180"/>
      </w:pPr>
      <w:rPr>
        <w:rFonts w:cs="Times New Roman"/>
      </w:rPr>
    </w:lvl>
  </w:abstractNum>
  <w:abstractNum w:abstractNumId="13">
    <w:nsid w:val="59ADCABA"/>
    <w:multiLevelType w:val="multilevel"/>
    <w:tmpl w:val="59ADCABA"/>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4">
    <w:nsid w:val="5A241D34"/>
    <w:multiLevelType w:val="multilevel"/>
    <w:tmpl w:val="5A241D34"/>
    <w:lvl w:ilvl="0">
      <w:start w:val="1"/>
      <w:numFmt w:val="decimal"/>
      <w:lvlText w:val="%1."/>
      <w:lvlJc w:val="left"/>
      <w:pPr>
        <w:tabs>
          <w:tab w:val="left" w:pos="0"/>
        </w:tabs>
        <w:ind w:left="720" w:hanging="360"/>
      </w:pPr>
      <w:rPr>
        <w:rFonts w:cs="Times New Roman"/>
      </w:rPr>
    </w:lvl>
    <w:lvl w:ilvl="1">
      <w:start w:val="1"/>
      <w:numFmt w:val="lowerLetter"/>
      <w:lvlText w:val="%2."/>
      <w:lvlJc w:val="left"/>
      <w:pPr>
        <w:tabs>
          <w:tab w:val="left" w:pos="0"/>
        </w:tabs>
        <w:ind w:left="1440" w:hanging="360"/>
      </w:pPr>
      <w:rPr>
        <w:rFonts w:cs="Times New Roman"/>
      </w:rPr>
    </w:lvl>
    <w:lvl w:ilvl="2">
      <w:start w:val="1"/>
      <w:numFmt w:val="lowerRoman"/>
      <w:lvlText w:val="%3."/>
      <w:lvlJc w:val="right"/>
      <w:pPr>
        <w:tabs>
          <w:tab w:val="left" w:pos="0"/>
        </w:tabs>
        <w:ind w:left="2160" w:hanging="180"/>
      </w:pPr>
      <w:rPr>
        <w:rFonts w:cs="Times New Roman"/>
      </w:rPr>
    </w:lvl>
    <w:lvl w:ilvl="3">
      <w:start w:val="1"/>
      <w:numFmt w:val="decimal"/>
      <w:lvlText w:val="%4."/>
      <w:lvlJc w:val="left"/>
      <w:pPr>
        <w:tabs>
          <w:tab w:val="left" w:pos="0"/>
        </w:tabs>
        <w:ind w:left="2880" w:hanging="360"/>
      </w:pPr>
      <w:rPr>
        <w:rFonts w:cs="Times New Roman"/>
      </w:rPr>
    </w:lvl>
    <w:lvl w:ilvl="4">
      <w:start w:val="1"/>
      <w:numFmt w:val="lowerLetter"/>
      <w:lvlText w:val="%5."/>
      <w:lvlJc w:val="left"/>
      <w:pPr>
        <w:tabs>
          <w:tab w:val="left" w:pos="0"/>
        </w:tabs>
        <w:ind w:left="3600" w:hanging="360"/>
      </w:pPr>
      <w:rPr>
        <w:rFonts w:cs="Times New Roman"/>
      </w:rPr>
    </w:lvl>
    <w:lvl w:ilvl="5">
      <w:start w:val="1"/>
      <w:numFmt w:val="lowerRoman"/>
      <w:lvlText w:val="%6."/>
      <w:lvlJc w:val="right"/>
      <w:pPr>
        <w:tabs>
          <w:tab w:val="left" w:pos="0"/>
        </w:tabs>
        <w:ind w:left="4320" w:hanging="180"/>
      </w:pPr>
      <w:rPr>
        <w:rFonts w:cs="Times New Roman"/>
      </w:rPr>
    </w:lvl>
    <w:lvl w:ilvl="6">
      <w:start w:val="1"/>
      <w:numFmt w:val="decimal"/>
      <w:lvlText w:val="%7."/>
      <w:lvlJc w:val="left"/>
      <w:pPr>
        <w:tabs>
          <w:tab w:val="left" w:pos="0"/>
        </w:tabs>
        <w:ind w:left="5040" w:hanging="360"/>
      </w:pPr>
      <w:rPr>
        <w:rFonts w:cs="Times New Roman"/>
      </w:rPr>
    </w:lvl>
    <w:lvl w:ilvl="7">
      <w:start w:val="1"/>
      <w:numFmt w:val="lowerLetter"/>
      <w:lvlText w:val="%8."/>
      <w:lvlJc w:val="left"/>
      <w:pPr>
        <w:tabs>
          <w:tab w:val="left" w:pos="0"/>
        </w:tabs>
        <w:ind w:left="5760" w:hanging="360"/>
      </w:pPr>
      <w:rPr>
        <w:rFonts w:cs="Times New Roman"/>
      </w:rPr>
    </w:lvl>
    <w:lvl w:ilvl="8">
      <w:start w:val="1"/>
      <w:numFmt w:val="lowerRoman"/>
      <w:lvlText w:val="%9."/>
      <w:lvlJc w:val="right"/>
      <w:pPr>
        <w:tabs>
          <w:tab w:val="left" w:pos="0"/>
        </w:tabs>
        <w:ind w:left="6480" w:hanging="180"/>
      </w:pPr>
      <w:rPr>
        <w:rFonts w:cs="Times New Roman"/>
      </w:rPr>
    </w:lvl>
  </w:abstractNum>
  <w:abstractNum w:abstractNumId="15">
    <w:nsid w:val="72183CF9"/>
    <w:multiLevelType w:val="multilevel"/>
    <w:tmpl w:val="72183CF9"/>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num w:numId="1">
    <w:abstractNumId w:val="6"/>
  </w:num>
  <w:num w:numId="2">
    <w:abstractNumId w:val="4"/>
  </w:num>
  <w:num w:numId="3">
    <w:abstractNumId w:val="13"/>
  </w:num>
  <w:num w:numId="4">
    <w:abstractNumId w:val="2"/>
  </w:num>
  <w:num w:numId="5">
    <w:abstractNumId w:val="1"/>
  </w:num>
  <w:num w:numId="6">
    <w:abstractNumId w:val="8"/>
  </w:num>
  <w:num w:numId="7">
    <w:abstractNumId w:val="10"/>
  </w:num>
  <w:num w:numId="8">
    <w:abstractNumId w:val="15"/>
  </w:num>
  <w:num w:numId="9">
    <w:abstractNumId w:val="7"/>
  </w:num>
  <w:num w:numId="10">
    <w:abstractNumId w:val="0"/>
  </w:num>
  <w:num w:numId="11">
    <w:abstractNumId w:val="11"/>
  </w:num>
  <w:num w:numId="12">
    <w:abstractNumId w:val="14"/>
  </w:num>
  <w:num w:numId="13">
    <w:abstractNumId w:val="3"/>
  </w:num>
  <w:num w:numId="14">
    <w:abstractNumId w:val="12"/>
  </w:num>
  <w:num w:numId="15">
    <w:abstractNumId w:val="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hyphenationZone w:val="425"/>
  <w:characterSpacingControl w:val="doNotCompress"/>
  <w:footnotePr>
    <w:footnote w:id="0"/>
    <w:footnote w:id="1"/>
  </w:footnotePr>
  <w:endnotePr>
    <w:endnote w:id="0"/>
    <w:endnote w:id="1"/>
  </w:endnotePr>
  <w:compat/>
  <w:rsids>
    <w:rsidRoot w:val="00426897"/>
    <w:rsid w:val="003C00D9"/>
    <w:rsid w:val="00426897"/>
    <w:rsid w:val="007F6145"/>
    <w:rsid w:val="008F40EF"/>
    <w:rsid w:val="00B015BE"/>
    <w:rsid w:val="00C47D69"/>
    <w:rsid w:val="00CA1352"/>
    <w:rsid w:val="00DE1BA9"/>
    <w:rsid w:val="00F347D0"/>
    <w:rsid w:val="00F56A6B"/>
    <w:rsid w:val="08690775"/>
    <w:rsid w:val="49576619"/>
    <w:rsid w:val="4CCD01C7"/>
    <w:rsid w:val="6A685C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semiHidden="0" w:uiPriority="0" w:unhideWhenUsed="0" w:qFormat="1"/>
    <w:lsdException w:name="List" w:semiHidden="0" w:uiPriority="0" w:unhideWhenUsed="0" w:qFormat="1"/>
    <w:lsdException w:name="Title" w:semiHidden="0" w:uiPriority="0" w:unhideWhenUsed="0" w:qFormat="1"/>
    <w:lsdException w:name="Default Paragraph Font" w:uiPriority="1" w:qFormat="1"/>
    <w:lsdException w:name="Body Text" w:semiHidden="0" w:uiPriority="1" w:qFormat="1"/>
    <w:lsdException w:name="Body Text Inden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39" w:unhideWhenUsed="0" w:qFormat="1"/>
    <w:lsdException w:name="No Spacing" w:semiHidden="0" w:uiPriority="0" w:unhideWhenUsed="0" w:qFormat="1"/>
    <w:lsdException w:name="List Paragraph"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897"/>
    <w:pPr>
      <w:suppressAutoHyphens/>
      <w:spacing w:after="160" w:line="259" w:lineRule="auto"/>
    </w:pPr>
    <w:rPr>
      <w:sz w:val="22"/>
      <w:szCs w:val="22"/>
      <w:lang w:val="uk-UA" w:eastAsia="en-US"/>
    </w:rPr>
  </w:style>
  <w:style w:type="paragraph" w:styleId="1">
    <w:name w:val="heading 1"/>
    <w:basedOn w:val="a"/>
    <w:next w:val="a"/>
    <w:link w:val="10"/>
    <w:uiPriority w:val="9"/>
    <w:qFormat/>
    <w:rsid w:val="00426897"/>
    <w:pPr>
      <w:keepNext/>
      <w:keepLines/>
      <w:spacing w:before="480" w:after="120" w:line="240" w:lineRule="auto"/>
      <w:outlineLvl w:val="0"/>
    </w:pPr>
    <w:rPr>
      <w:rFonts w:ascii="Calibri" w:eastAsia="Calibri" w:hAnsi="Calibri" w:cs="Calibri"/>
      <w:b/>
      <w:sz w:val="48"/>
      <w:szCs w:val="48"/>
      <w:lang w:eastAsia="ru-RU"/>
    </w:rPr>
  </w:style>
  <w:style w:type="paragraph" w:styleId="2">
    <w:name w:val="heading 2"/>
    <w:basedOn w:val="a"/>
    <w:next w:val="a"/>
    <w:link w:val="20"/>
    <w:uiPriority w:val="9"/>
    <w:qFormat/>
    <w:rsid w:val="00426897"/>
    <w:pPr>
      <w:keepNext/>
      <w:keepLines/>
      <w:spacing w:before="360" w:after="80" w:line="240" w:lineRule="auto"/>
      <w:outlineLvl w:val="1"/>
    </w:pPr>
    <w:rPr>
      <w:rFonts w:ascii="Calibri" w:eastAsia="Calibri" w:hAnsi="Calibri" w:cs="Calibri"/>
      <w:b/>
      <w:sz w:val="36"/>
      <w:szCs w:val="36"/>
      <w:lang w:eastAsia="ru-RU"/>
    </w:rPr>
  </w:style>
  <w:style w:type="paragraph" w:styleId="3">
    <w:name w:val="heading 3"/>
    <w:basedOn w:val="a"/>
    <w:next w:val="a"/>
    <w:link w:val="30"/>
    <w:qFormat/>
    <w:rsid w:val="00426897"/>
    <w:pPr>
      <w:keepNext/>
      <w:keepLines/>
      <w:spacing w:before="280" w:after="80" w:line="240" w:lineRule="auto"/>
      <w:outlineLvl w:val="2"/>
    </w:pPr>
    <w:rPr>
      <w:rFonts w:ascii="Calibri" w:eastAsia="Calibri" w:hAnsi="Calibri" w:cs="Calibri"/>
      <w:b/>
      <w:sz w:val="28"/>
      <w:szCs w:val="28"/>
      <w:lang w:eastAsia="ru-RU"/>
    </w:rPr>
  </w:style>
  <w:style w:type="paragraph" w:styleId="4">
    <w:name w:val="heading 4"/>
    <w:basedOn w:val="a"/>
    <w:next w:val="a"/>
    <w:link w:val="40"/>
    <w:qFormat/>
    <w:rsid w:val="00426897"/>
    <w:pPr>
      <w:keepNext/>
      <w:keepLines/>
      <w:spacing w:before="240" w:after="40" w:line="240" w:lineRule="auto"/>
      <w:outlineLvl w:val="3"/>
    </w:pPr>
    <w:rPr>
      <w:rFonts w:ascii="Calibri" w:eastAsia="Calibri" w:hAnsi="Calibri" w:cs="Calibri"/>
      <w:b/>
      <w:sz w:val="24"/>
      <w:szCs w:val="24"/>
      <w:lang w:eastAsia="ru-RU"/>
    </w:rPr>
  </w:style>
  <w:style w:type="paragraph" w:styleId="5">
    <w:name w:val="heading 5"/>
    <w:basedOn w:val="a"/>
    <w:next w:val="a"/>
    <w:link w:val="50"/>
    <w:qFormat/>
    <w:rsid w:val="00426897"/>
    <w:pPr>
      <w:keepNext/>
      <w:keepLines/>
      <w:spacing w:before="220" w:after="40" w:line="240" w:lineRule="auto"/>
      <w:outlineLvl w:val="4"/>
    </w:pPr>
    <w:rPr>
      <w:rFonts w:ascii="Calibri" w:eastAsia="Calibri" w:hAnsi="Calibri" w:cs="Calibri"/>
      <w:b/>
      <w:lang w:eastAsia="ru-RU"/>
    </w:rPr>
  </w:style>
  <w:style w:type="paragraph" w:styleId="6">
    <w:name w:val="heading 6"/>
    <w:basedOn w:val="a"/>
    <w:next w:val="a"/>
    <w:link w:val="60"/>
    <w:qFormat/>
    <w:rsid w:val="00426897"/>
    <w:pPr>
      <w:keepNext/>
      <w:keepLines/>
      <w:spacing w:before="200" w:after="40" w:line="240" w:lineRule="auto"/>
      <w:outlineLvl w:val="5"/>
    </w:pPr>
    <w:rPr>
      <w:rFonts w:ascii="Calibri" w:eastAsia="Calibri" w:hAnsi="Calibri" w:cs="Calibri"/>
      <w:b/>
      <w:sz w:val="20"/>
      <w:szCs w:val="20"/>
      <w:lang w:eastAsia="ru-RU"/>
    </w:rPr>
  </w:style>
  <w:style w:type="paragraph" w:styleId="7">
    <w:name w:val="heading 7"/>
    <w:basedOn w:val="a"/>
    <w:next w:val="a"/>
    <w:link w:val="70"/>
    <w:uiPriority w:val="9"/>
    <w:semiHidden/>
    <w:unhideWhenUsed/>
    <w:qFormat/>
    <w:rsid w:val="00426897"/>
    <w:pPr>
      <w:keepNext/>
      <w:keepLines/>
      <w:spacing w:before="40" w:after="0"/>
      <w:outlineLvl w:val="6"/>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uiPriority w:val="99"/>
    <w:semiHidden/>
    <w:unhideWhenUsed/>
    <w:qFormat/>
    <w:rsid w:val="00426897"/>
    <w:pPr>
      <w:spacing w:after="0" w:line="240" w:lineRule="auto"/>
    </w:pPr>
    <w:rPr>
      <w:rFonts w:ascii="Segoe UI" w:eastAsia="Calibri" w:hAnsi="Segoe UI" w:cs="Segoe UI"/>
      <w:sz w:val="18"/>
      <w:szCs w:val="18"/>
      <w:lang w:eastAsia="ru-RU"/>
    </w:rPr>
  </w:style>
  <w:style w:type="paragraph" w:styleId="a4">
    <w:name w:val="caption"/>
    <w:basedOn w:val="a"/>
    <w:next w:val="a"/>
    <w:qFormat/>
    <w:rsid w:val="00426897"/>
    <w:pPr>
      <w:suppressLineNumbers/>
      <w:spacing w:before="120" w:after="120"/>
    </w:pPr>
    <w:rPr>
      <w:rFonts w:cs="Arial"/>
      <w:i/>
      <w:iCs/>
      <w:sz w:val="24"/>
      <w:szCs w:val="24"/>
    </w:rPr>
  </w:style>
  <w:style w:type="paragraph" w:styleId="a5">
    <w:name w:val="header"/>
    <w:basedOn w:val="a"/>
    <w:uiPriority w:val="99"/>
    <w:unhideWhenUsed/>
    <w:qFormat/>
    <w:rsid w:val="00426897"/>
    <w:pPr>
      <w:tabs>
        <w:tab w:val="center" w:pos="4677"/>
        <w:tab w:val="right" w:pos="9355"/>
      </w:tabs>
      <w:spacing w:after="0" w:line="240" w:lineRule="auto"/>
    </w:pPr>
    <w:rPr>
      <w:rFonts w:ascii="Calibri" w:eastAsia="Calibri" w:hAnsi="Calibri" w:cs="Calibri"/>
      <w:sz w:val="20"/>
      <w:szCs w:val="20"/>
      <w:lang w:eastAsia="ru-RU"/>
    </w:rPr>
  </w:style>
  <w:style w:type="paragraph" w:styleId="a6">
    <w:name w:val="Body Text"/>
    <w:basedOn w:val="a"/>
    <w:uiPriority w:val="1"/>
    <w:unhideWhenUsed/>
    <w:qFormat/>
    <w:rsid w:val="00426897"/>
    <w:pPr>
      <w:spacing w:after="120" w:line="240" w:lineRule="auto"/>
    </w:pPr>
    <w:rPr>
      <w:rFonts w:ascii="Times New Roman" w:eastAsia="Calibri" w:hAnsi="Times New Roman" w:cs="Times New Roman"/>
      <w:sz w:val="24"/>
      <w:szCs w:val="24"/>
      <w:lang w:eastAsia="ru-RU"/>
    </w:rPr>
  </w:style>
  <w:style w:type="paragraph" w:styleId="a7">
    <w:name w:val="Body Text Indent"/>
    <w:basedOn w:val="a"/>
    <w:semiHidden/>
    <w:unhideWhenUsed/>
    <w:qFormat/>
    <w:rsid w:val="00426897"/>
    <w:pPr>
      <w:spacing w:after="0" w:line="240" w:lineRule="auto"/>
      <w:ind w:firstLine="720"/>
      <w:jc w:val="both"/>
    </w:pPr>
    <w:rPr>
      <w:rFonts w:ascii="Times New Roman" w:eastAsia="Calibri" w:hAnsi="Times New Roman" w:cs="Times New Roman"/>
      <w:sz w:val="23"/>
      <w:szCs w:val="24"/>
      <w:lang w:eastAsia="ru-RU"/>
    </w:rPr>
  </w:style>
  <w:style w:type="paragraph" w:styleId="a8">
    <w:name w:val="Title"/>
    <w:basedOn w:val="a"/>
    <w:next w:val="a"/>
    <w:qFormat/>
    <w:rsid w:val="00426897"/>
    <w:pPr>
      <w:keepNext/>
      <w:keepLines/>
      <w:spacing w:before="480" w:after="120" w:line="240" w:lineRule="auto"/>
    </w:pPr>
    <w:rPr>
      <w:rFonts w:ascii="Calibri" w:eastAsia="Calibri" w:hAnsi="Calibri" w:cs="Calibri"/>
      <w:b/>
      <w:sz w:val="72"/>
      <w:szCs w:val="72"/>
      <w:lang w:eastAsia="ru-RU"/>
    </w:rPr>
  </w:style>
  <w:style w:type="paragraph" w:styleId="a9">
    <w:name w:val="footer"/>
    <w:basedOn w:val="a"/>
    <w:uiPriority w:val="99"/>
    <w:unhideWhenUsed/>
    <w:qFormat/>
    <w:rsid w:val="00426897"/>
    <w:pPr>
      <w:tabs>
        <w:tab w:val="center" w:pos="4677"/>
        <w:tab w:val="right" w:pos="9355"/>
      </w:tabs>
      <w:spacing w:after="0" w:line="240" w:lineRule="auto"/>
    </w:pPr>
    <w:rPr>
      <w:rFonts w:ascii="Calibri" w:eastAsia="Calibri" w:hAnsi="Calibri" w:cs="Calibri"/>
      <w:sz w:val="20"/>
      <w:szCs w:val="20"/>
      <w:lang w:eastAsia="ru-RU"/>
    </w:rPr>
  </w:style>
  <w:style w:type="paragraph" w:styleId="aa">
    <w:name w:val="List"/>
    <w:basedOn w:val="a6"/>
    <w:qFormat/>
    <w:rsid w:val="00426897"/>
    <w:rPr>
      <w:rFonts w:cs="Arial"/>
    </w:rPr>
  </w:style>
  <w:style w:type="paragraph" w:styleId="ab">
    <w:name w:val="Normal (Web)"/>
    <w:basedOn w:val="a"/>
    <w:uiPriority w:val="99"/>
    <w:qFormat/>
    <w:rsid w:val="00426897"/>
    <w:pPr>
      <w:spacing w:beforeAutospacing="1" w:afterAutospacing="1" w:line="240" w:lineRule="auto"/>
    </w:pPr>
    <w:rPr>
      <w:rFonts w:ascii="Times New Roman" w:eastAsia="Times New Roman" w:hAnsi="Times New Roman" w:cs="Times New Roman"/>
      <w:sz w:val="24"/>
      <w:szCs w:val="24"/>
      <w:lang w:eastAsia="uk-UA"/>
    </w:rPr>
  </w:style>
  <w:style w:type="paragraph" w:styleId="ac">
    <w:name w:val="Subtitle"/>
    <w:basedOn w:val="a"/>
    <w:next w:val="a"/>
    <w:qFormat/>
    <w:rsid w:val="00426897"/>
    <w:pPr>
      <w:keepNext/>
      <w:keepLines/>
      <w:spacing w:before="360" w:after="80" w:line="240" w:lineRule="auto"/>
    </w:pPr>
    <w:rPr>
      <w:rFonts w:ascii="Georgia" w:eastAsia="Georgia" w:hAnsi="Georgia" w:cs="Georgia"/>
      <w:i/>
      <w:color w:val="666666"/>
      <w:sz w:val="48"/>
      <w:szCs w:val="48"/>
      <w:lang w:eastAsia="ru-RU"/>
    </w:rPr>
  </w:style>
  <w:style w:type="table" w:styleId="ad">
    <w:name w:val="Table Grid"/>
    <w:basedOn w:val="a1"/>
    <w:uiPriority w:val="39"/>
    <w:qFormat/>
    <w:rsid w:val="004268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сновной текст_"/>
    <w:basedOn w:val="a0"/>
    <w:qFormat/>
    <w:rsid w:val="00426897"/>
    <w:rPr>
      <w:rFonts w:ascii="Times New Roman" w:eastAsia="Times New Roman" w:hAnsi="Times New Roman" w:cs="Times New Roman"/>
    </w:rPr>
  </w:style>
  <w:style w:type="character" w:customStyle="1" w:styleId="af">
    <w:name w:val="Гіперпосилання"/>
    <w:basedOn w:val="a0"/>
    <w:uiPriority w:val="99"/>
    <w:unhideWhenUsed/>
    <w:qFormat/>
    <w:rsid w:val="00426897"/>
    <w:rPr>
      <w:color w:val="0563C1" w:themeColor="hyperlink"/>
      <w:u w:val="single"/>
    </w:rPr>
  </w:style>
  <w:style w:type="character" w:customStyle="1" w:styleId="10">
    <w:name w:val="Заголовок 1 Знак"/>
    <w:basedOn w:val="a0"/>
    <w:link w:val="1"/>
    <w:uiPriority w:val="9"/>
    <w:qFormat/>
    <w:rsid w:val="00426897"/>
    <w:rPr>
      <w:rFonts w:ascii="Calibri" w:eastAsia="Calibri" w:hAnsi="Calibri" w:cs="Calibri"/>
      <w:b/>
      <w:sz w:val="48"/>
      <w:szCs w:val="48"/>
      <w:lang w:eastAsia="ru-RU"/>
    </w:rPr>
  </w:style>
  <w:style w:type="character" w:customStyle="1" w:styleId="20">
    <w:name w:val="Заголовок 2 Знак"/>
    <w:basedOn w:val="a0"/>
    <w:link w:val="2"/>
    <w:uiPriority w:val="9"/>
    <w:qFormat/>
    <w:rsid w:val="00426897"/>
    <w:rPr>
      <w:rFonts w:ascii="Calibri" w:eastAsia="Calibri" w:hAnsi="Calibri" w:cs="Calibri"/>
      <w:b/>
      <w:sz w:val="36"/>
      <w:szCs w:val="36"/>
      <w:lang w:eastAsia="ru-RU"/>
    </w:rPr>
  </w:style>
  <w:style w:type="character" w:customStyle="1" w:styleId="30">
    <w:name w:val="Заголовок 3 Знак"/>
    <w:basedOn w:val="a0"/>
    <w:link w:val="3"/>
    <w:qFormat/>
    <w:rsid w:val="00426897"/>
    <w:rPr>
      <w:rFonts w:ascii="Calibri" w:eastAsia="Calibri" w:hAnsi="Calibri" w:cs="Calibri"/>
      <w:b/>
      <w:sz w:val="28"/>
      <w:szCs w:val="28"/>
      <w:lang w:eastAsia="ru-RU"/>
    </w:rPr>
  </w:style>
  <w:style w:type="character" w:customStyle="1" w:styleId="40">
    <w:name w:val="Заголовок 4 Знак"/>
    <w:basedOn w:val="a0"/>
    <w:link w:val="4"/>
    <w:qFormat/>
    <w:rsid w:val="00426897"/>
    <w:rPr>
      <w:rFonts w:ascii="Calibri" w:eastAsia="Calibri" w:hAnsi="Calibri" w:cs="Calibri"/>
      <w:b/>
      <w:sz w:val="24"/>
      <w:szCs w:val="24"/>
      <w:lang w:eastAsia="ru-RU"/>
    </w:rPr>
  </w:style>
  <w:style w:type="character" w:customStyle="1" w:styleId="50">
    <w:name w:val="Заголовок 5 Знак"/>
    <w:basedOn w:val="a0"/>
    <w:link w:val="5"/>
    <w:qFormat/>
    <w:rsid w:val="00426897"/>
    <w:rPr>
      <w:rFonts w:ascii="Calibri" w:eastAsia="Calibri" w:hAnsi="Calibri" w:cs="Calibri"/>
      <w:b/>
      <w:lang w:eastAsia="ru-RU"/>
    </w:rPr>
  </w:style>
  <w:style w:type="character" w:customStyle="1" w:styleId="60">
    <w:name w:val="Заголовок 6 Знак"/>
    <w:basedOn w:val="a0"/>
    <w:link w:val="6"/>
    <w:qFormat/>
    <w:rsid w:val="00426897"/>
    <w:rPr>
      <w:rFonts w:ascii="Calibri" w:eastAsia="Calibri" w:hAnsi="Calibri" w:cs="Calibri"/>
      <w:b/>
      <w:sz w:val="20"/>
      <w:szCs w:val="20"/>
      <w:lang w:eastAsia="ru-RU"/>
    </w:rPr>
  </w:style>
  <w:style w:type="character" w:customStyle="1" w:styleId="70">
    <w:name w:val="Заголовок 7 Знак"/>
    <w:basedOn w:val="a0"/>
    <w:link w:val="7"/>
    <w:uiPriority w:val="9"/>
    <w:qFormat/>
    <w:rsid w:val="00426897"/>
    <w:rPr>
      <w:rFonts w:ascii="Cambria" w:eastAsia="Times New Roman" w:hAnsi="Cambria" w:cs="Times New Roman"/>
      <w:i/>
      <w:iCs/>
      <w:color w:val="243F60"/>
      <w:sz w:val="20"/>
      <w:szCs w:val="20"/>
      <w:lang w:val="uk-UA" w:eastAsia="ru-RU"/>
    </w:rPr>
  </w:style>
  <w:style w:type="character" w:customStyle="1" w:styleId="af0">
    <w:name w:val="Назва Знак"/>
    <w:basedOn w:val="a0"/>
    <w:qFormat/>
    <w:rsid w:val="00426897"/>
    <w:rPr>
      <w:rFonts w:ascii="Calibri" w:eastAsia="Calibri" w:hAnsi="Calibri" w:cs="Calibri"/>
      <w:b/>
      <w:sz w:val="72"/>
      <w:szCs w:val="72"/>
      <w:lang w:eastAsia="ru-RU"/>
    </w:rPr>
  </w:style>
  <w:style w:type="character" w:customStyle="1" w:styleId="af1">
    <w:name w:val="Підзаголовок Знак"/>
    <w:basedOn w:val="a0"/>
    <w:qFormat/>
    <w:rsid w:val="00426897"/>
    <w:rPr>
      <w:rFonts w:ascii="Georgia" w:eastAsia="Georgia" w:hAnsi="Georgia" w:cs="Georgia"/>
      <w:i/>
      <w:color w:val="666666"/>
      <w:sz w:val="48"/>
      <w:szCs w:val="48"/>
      <w:lang w:eastAsia="ru-RU"/>
    </w:rPr>
  </w:style>
  <w:style w:type="character" w:customStyle="1" w:styleId="FontStyle12">
    <w:name w:val="Font Style12"/>
    <w:qFormat/>
    <w:rsid w:val="00426897"/>
    <w:rPr>
      <w:rFonts w:ascii="Times New Roman" w:hAnsi="Times New Roman" w:cs="Times New Roman"/>
      <w:b/>
      <w:bCs/>
      <w:sz w:val="22"/>
      <w:szCs w:val="22"/>
    </w:rPr>
  </w:style>
  <w:style w:type="character" w:customStyle="1" w:styleId="FontStyle13">
    <w:name w:val="Font Style13"/>
    <w:qFormat/>
    <w:rsid w:val="00426897"/>
    <w:rPr>
      <w:rFonts w:ascii="Times New Roman" w:hAnsi="Times New Roman" w:cs="Times New Roman"/>
      <w:sz w:val="22"/>
      <w:szCs w:val="22"/>
    </w:rPr>
  </w:style>
  <w:style w:type="character" w:customStyle="1" w:styleId="apple-converted-space">
    <w:name w:val="apple-converted-space"/>
    <w:basedOn w:val="a0"/>
    <w:qFormat/>
    <w:rsid w:val="00426897"/>
  </w:style>
  <w:style w:type="character" w:customStyle="1" w:styleId="af2">
    <w:name w:val="Звичайний (веб) Знак"/>
    <w:uiPriority w:val="99"/>
    <w:qFormat/>
    <w:rsid w:val="00426897"/>
    <w:rPr>
      <w:rFonts w:ascii="Times New Roman" w:eastAsia="Times New Roman" w:hAnsi="Times New Roman" w:cs="Times New Roman"/>
      <w:sz w:val="24"/>
      <w:szCs w:val="24"/>
      <w:lang w:eastAsia="uk-UA"/>
    </w:rPr>
  </w:style>
  <w:style w:type="character" w:customStyle="1" w:styleId="af3">
    <w:name w:val="Верхній колонтитул Знак"/>
    <w:basedOn w:val="a0"/>
    <w:uiPriority w:val="99"/>
    <w:qFormat/>
    <w:rsid w:val="00426897"/>
    <w:rPr>
      <w:rFonts w:ascii="Calibri" w:eastAsia="Calibri" w:hAnsi="Calibri" w:cs="Calibri"/>
      <w:sz w:val="20"/>
      <w:szCs w:val="20"/>
      <w:lang w:eastAsia="ru-RU"/>
    </w:rPr>
  </w:style>
  <w:style w:type="character" w:customStyle="1" w:styleId="af4">
    <w:name w:val="Нижній колонтитул Знак"/>
    <w:basedOn w:val="a0"/>
    <w:uiPriority w:val="99"/>
    <w:qFormat/>
    <w:rsid w:val="00426897"/>
    <w:rPr>
      <w:rFonts w:ascii="Calibri" w:eastAsia="Calibri" w:hAnsi="Calibri" w:cs="Calibri"/>
      <w:sz w:val="20"/>
      <w:szCs w:val="20"/>
      <w:lang w:eastAsia="ru-RU"/>
    </w:rPr>
  </w:style>
  <w:style w:type="character" w:customStyle="1" w:styleId="11">
    <w:name w:val="Сильное выделение1"/>
    <w:basedOn w:val="a0"/>
    <w:uiPriority w:val="21"/>
    <w:qFormat/>
    <w:rsid w:val="00426897"/>
    <w:rPr>
      <w:b/>
      <w:bCs/>
      <w:i/>
      <w:iCs/>
      <w:color w:val="4F81BD"/>
    </w:rPr>
  </w:style>
  <w:style w:type="character" w:customStyle="1" w:styleId="af5">
    <w:name w:val="Текст у виносці Знак"/>
    <w:basedOn w:val="a0"/>
    <w:uiPriority w:val="99"/>
    <w:semiHidden/>
    <w:qFormat/>
    <w:rsid w:val="00426897"/>
    <w:rPr>
      <w:rFonts w:ascii="Segoe UI" w:eastAsia="Calibri" w:hAnsi="Segoe UI" w:cs="Segoe UI"/>
      <w:sz w:val="18"/>
      <w:szCs w:val="18"/>
      <w:lang w:eastAsia="ru-RU"/>
    </w:rPr>
  </w:style>
  <w:style w:type="character" w:customStyle="1" w:styleId="RGC-">
    <w:name w:val="RGC-Текст Знак"/>
    <w:basedOn w:val="a0"/>
    <w:qFormat/>
    <w:rsid w:val="00426897"/>
    <w:rPr>
      <w:rFonts w:ascii="Arial Narrow" w:eastAsia="Times New Roman" w:hAnsi="Arial Narrow" w:cs="Arial"/>
      <w:sz w:val="15"/>
      <w:szCs w:val="16"/>
      <w:lang w:eastAsia="ru-RU"/>
    </w:rPr>
  </w:style>
  <w:style w:type="character" w:customStyle="1" w:styleId="af6">
    <w:name w:val="Абзац списку Знак"/>
    <w:uiPriority w:val="99"/>
    <w:qFormat/>
    <w:locked/>
    <w:rsid w:val="00426897"/>
  </w:style>
  <w:style w:type="character" w:customStyle="1" w:styleId="af7">
    <w:name w:val="Основний текст Знак"/>
    <w:basedOn w:val="a0"/>
    <w:uiPriority w:val="1"/>
    <w:qFormat/>
    <w:rsid w:val="00426897"/>
    <w:rPr>
      <w:rFonts w:ascii="Times New Roman" w:eastAsia="Calibri" w:hAnsi="Times New Roman" w:cs="Times New Roman"/>
      <w:sz w:val="24"/>
      <w:szCs w:val="24"/>
      <w:lang w:eastAsia="ru-RU"/>
    </w:rPr>
  </w:style>
  <w:style w:type="character" w:customStyle="1" w:styleId="af8">
    <w:name w:val="Основний текст з відступом Знак"/>
    <w:basedOn w:val="a0"/>
    <w:semiHidden/>
    <w:qFormat/>
    <w:rsid w:val="00426897"/>
    <w:rPr>
      <w:rFonts w:ascii="Times New Roman" w:eastAsia="Calibri" w:hAnsi="Times New Roman" w:cs="Times New Roman"/>
      <w:sz w:val="23"/>
      <w:szCs w:val="24"/>
      <w:lang w:eastAsia="ru-RU"/>
    </w:rPr>
  </w:style>
  <w:style w:type="character" w:customStyle="1" w:styleId="12">
    <w:name w:val="Незакрита згадка1"/>
    <w:basedOn w:val="a0"/>
    <w:uiPriority w:val="99"/>
    <w:semiHidden/>
    <w:unhideWhenUsed/>
    <w:qFormat/>
    <w:rsid w:val="00426897"/>
    <w:rPr>
      <w:color w:val="605E5C"/>
      <w:shd w:val="clear" w:color="auto" w:fill="E1DFDD"/>
    </w:rPr>
  </w:style>
  <w:style w:type="character" w:customStyle="1" w:styleId="71">
    <w:name w:val="Заголовок 7 Знак1"/>
    <w:basedOn w:val="a0"/>
    <w:uiPriority w:val="9"/>
    <w:semiHidden/>
    <w:qFormat/>
    <w:rsid w:val="00426897"/>
    <w:rPr>
      <w:rFonts w:asciiTheme="majorHAnsi" w:eastAsiaTheme="majorEastAsia" w:hAnsiTheme="majorHAnsi" w:cstheme="majorBidi"/>
      <w:i/>
      <w:iCs/>
      <w:color w:val="1F4E79" w:themeColor="accent1" w:themeShade="80"/>
    </w:rPr>
  </w:style>
  <w:style w:type="character" w:customStyle="1" w:styleId="21">
    <w:name w:val="Сильное выделение2"/>
    <w:basedOn w:val="a0"/>
    <w:uiPriority w:val="21"/>
    <w:qFormat/>
    <w:rsid w:val="00426897"/>
    <w:rPr>
      <w:i/>
      <w:iCs/>
      <w:color w:val="5B9BD5" w:themeColor="accent1"/>
    </w:rPr>
  </w:style>
  <w:style w:type="character" w:customStyle="1" w:styleId="b-tagtext">
    <w:name w:val="b-tag__text"/>
    <w:basedOn w:val="a0"/>
    <w:uiPriority w:val="99"/>
    <w:qFormat/>
    <w:rsid w:val="00426897"/>
  </w:style>
  <w:style w:type="character" w:customStyle="1" w:styleId="h-vertical-top">
    <w:name w:val="h-vertical-top"/>
    <w:qFormat/>
    <w:rsid w:val="00426897"/>
  </w:style>
  <w:style w:type="character" w:customStyle="1" w:styleId="zk-definition-listitem-text">
    <w:name w:val="zk-definition-list__item-text"/>
    <w:basedOn w:val="a0"/>
    <w:qFormat/>
    <w:rsid w:val="00426897"/>
  </w:style>
  <w:style w:type="character" w:customStyle="1" w:styleId="h-address-formatter">
    <w:name w:val="h-address-formatter"/>
    <w:basedOn w:val="a0"/>
    <w:qFormat/>
    <w:rsid w:val="00426897"/>
  </w:style>
  <w:style w:type="paragraph" w:customStyle="1" w:styleId="af9">
    <w:name w:val="Заголовок"/>
    <w:basedOn w:val="a"/>
    <w:next w:val="a6"/>
    <w:qFormat/>
    <w:rsid w:val="00426897"/>
    <w:pPr>
      <w:keepNext/>
      <w:spacing w:before="240" w:after="120"/>
    </w:pPr>
    <w:rPr>
      <w:rFonts w:ascii="Liberation Sans" w:eastAsia="Microsoft YaHei" w:hAnsi="Liberation Sans" w:cs="Arial"/>
      <w:sz w:val="28"/>
      <w:szCs w:val="28"/>
    </w:rPr>
  </w:style>
  <w:style w:type="paragraph" w:customStyle="1" w:styleId="afa">
    <w:name w:val="Покажчик"/>
    <w:basedOn w:val="a"/>
    <w:qFormat/>
    <w:rsid w:val="00426897"/>
    <w:pPr>
      <w:suppressLineNumbers/>
    </w:pPr>
    <w:rPr>
      <w:rFonts w:cs="Arial"/>
    </w:rPr>
  </w:style>
  <w:style w:type="paragraph" w:customStyle="1" w:styleId="13">
    <w:name w:val="Основной текст1"/>
    <w:basedOn w:val="a"/>
    <w:qFormat/>
    <w:rsid w:val="00426897"/>
    <w:pPr>
      <w:widowControl w:val="0"/>
      <w:spacing w:after="70" w:line="240" w:lineRule="auto"/>
      <w:ind w:firstLine="400"/>
    </w:pPr>
    <w:rPr>
      <w:rFonts w:ascii="Times New Roman" w:eastAsia="Times New Roman" w:hAnsi="Times New Roman" w:cs="Times New Roman"/>
    </w:rPr>
  </w:style>
  <w:style w:type="paragraph" w:styleId="afb">
    <w:name w:val="List Paragraph"/>
    <w:basedOn w:val="a"/>
    <w:uiPriority w:val="99"/>
    <w:qFormat/>
    <w:rsid w:val="00426897"/>
    <w:pPr>
      <w:ind w:left="720"/>
      <w:contextualSpacing/>
    </w:pPr>
  </w:style>
  <w:style w:type="paragraph" w:customStyle="1" w:styleId="710">
    <w:name w:val="Заголовок 71"/>
    <w:basedOn w:val="a"/>
    <w:next w:val="a"/>
    <w:uiPriority w:val="9"/>
    <w:unhideWhenUsed/>
    <w:qFormat/>
    <w:rsid w:val="00426897"/>
    <w:pPr>
      <w:keepNext/>
      <w:keepLines/>
      <w:spacing w:before="40" w:after="0" w:line="240" w:lineRule="auto"/>
      <w:outlineLvl w:val="6"/>
    </w:pPr>
    <w:rPr>
      <w:rFonts w:ascii="Cambria" w:eastAsia="Times New Roman" w:hAnsi="Cambria" w:cs="Times New Roman"/>
      <w:i/>
      <w:iCs/>
      <w:color w:val="243F60"/>
      <w:sz w:val="20"/>
      <w:szCs w:val="20"/>
      <w:lang w:eastAsia="ru-RU"/>
    </w:rPr>
  </w:style>
  <w:style w:type="paragraph" w:customStyle="1" w:styleId="Style4">
    <w:name w:val="Style4"/>
    <w:basedOn w:val="a"/>
    <w:qFormat/>
    <w:rsid w:val="00426897"/>
    <w:pPr>
      <w:widowControl w:val="0"/>
      <w:spacing w:after="0" w:line="278" w:lineRule="exact"/>
      <w:ind w:firstLine="293"/>
      <w:jc w:val="both"/>
    </w:pPr>
    <w:rPr>
      <w:rFonts w:ascii="Times New Roman" w:eastAsia="Times New Roman" w:hAnsi="Times New Roman" w:cs="Times New Roman"/>
      <w:sz w:val="24"/>
      <w:szCs w:val="24"/>
      <w:lang w:val="ru-RU" w:eastAsia="ru-RU"/>
    </w:rPr>
  </w:style>
  <w:style w:type="paragraph" w:customStyle="1" w:styleId="afc">
    <w:name w:val="Верхній і нижній колонтитули"/>
    <w:basedOn w:val="a"/>
    <w:qFormat/>
    <w:rsid w:val="00426897"/>
  </w:style>
  <w:style w:type="paragraph" w:styleId="afd">
    <w:name w:val="No Spacing"/>
    <w:qFormat/>
    <w:rsid w:val="00426897"/>
    <w:pPr>
      <w:widowControl w:val="0"/>
      <w:suppressAutoHyphens/>
      <w:snapToGrid w:val="0"/>
    </w:pPr>
    <w:rPr>
      <w:rFonts w:ascii="Times New Roman" w:eastAsia="Times New Roman" w:hAnsi="Times New Roman" w:cs="Times New Roman"/>
      <w:sz w:val="22"/>
      <w:szCs w:val="22"/>
      <w:lang w:val="uk-UA"/>
    </w:rPr>
  </w:style>
  <w:style w:type="paragraph" w:customStyle="1" w:styleId="RGC-0">
    <w:name w:val="RGC-Текст"/>
    <w:basedOn w:val="ab"/>
    <w:qFormat/>
    <w:rsid w:val="00426897"/>
    <w:pPr>
      <w:spacing w:after="0"/>
    </w:pPr>
    <w:rPr>
      <w:rFonts w:ascii="Arial Narrow" w:hAnsi="Arial Narrow" w:cs="Arial"/>
      <w:sz w:val="15"/>
      <w:szCs w:val="16"/>
      <w:lang w:eastAsia="ru-RU"/>
    </w:rPr>
  </w:style>
  <w:style w:type="paragraph" w:customStyle="1" w:styleId="14">
    <w:name w:val="Обычный1"/>
    <w:qFormat/>
    <w:rsid w:val="00426897"/>
    <w:pPr>
      <w:widowControl w:val="0"/>
      <w:suppressAutoHyphens/>
      <w:snapToGrid w:val="0"/>
      <w:spacing w:line="300" w:lineRule="auto"/>
      <w:ind w:firstLine="520"/>
    </w:pPr>
    <w:rPr>
      <w:rFonts w:ascii="Times New Roman" w:eastAsia="Times New Roman" w:hAnsi="Times New Roman" w:cs="Times New Roman"/>
      <w:sz w:val="22"/>
      <w:lang w:val="uk-UA"/>
    </w:rPr>
  </w:style>
  <w:style w:type="paragraph" w:customStyle="1" w:styleId="docdata">
    <w:name w:val="docdata"/>
    <w:basedOn w:val="a"/>
    <w:qFormat/>
    <w:rsid w:val="00426897"/>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41">
    <w:name w:val="Основной текст4"/>
    <w:uiPriority w:val="99"/>
    <w:qFormat/>
    <w:rsid w:val="00426897"/>
    <w:pPr>
      <w:suppressAutoHyphens/>
      <w:ind w:firstLine="170"/>
      <w:jc w:val="both"/>
    </w:pPr>
    <w:rPr>
      <w:rFonts w:ascii="Times New Roman" w:eastAsia="Calibri" w:hAnsi="Times New Roman" w:cs="Times New Roman"/>
      <w:color w:val="000000"/>
      <w:sz w:val="22"/>
    </w:rPr>
  </w:style>
  <w:style w:type="paragraph" w:customStyle="1" w:styleId="15">
    <w:name w:val="Без интервала1"/>
    <w:qFormat/>
    <w:rsid w:val="00426897"/>
    <w:pPr>
      <w:widowControl w:val="0"/>
      <w:suppressAutoHyphens/>
    </w:pPr>
    <w:rPr>
      <w:rFonts w:ascii="Arial Unicode MS" w:eastAsia="Times New Roman" w:hAnsi="Arial Unicode MS" w:cs="Arial Unicode MS"/>
      <w:color w:val="000000"/>
      <w:sz w:val="24"/>
      <w:szCs w:val="24"/>
      <w:lang w:val="uk-UA" w:eastAsia="uk-UA"/>
    </w:rPr>
  </w:style>
  <w:style w:type="paragraph" w:customStyle="1" w:styleId="TableParagraph">
    <w:name w:val="Table Paragraph"/>
    <w:basedOn w:val="a"/>
    <w:uiPriority w:val="1"/>
    <w:qFormat/>
    <w:rsid w:val="00426897"/>
    <w:pPr>
      <w:widowControl w:val="0"/>
      <w:spacing w:after="0" w:line="240" w:lineRule="auto"/>
      <w:ind w:left="200"/>
      <w:jc w:val="both"/>
    </w:pPr>
    <w:rPr>
      <w:rFonts w:ascii="Times New Roman" w:eastAsia="Times New Roman" w:hAnsi="Times New Roman" w:cs="Times New Roman"/>
    </w:rPr>
  </w:style>
  <w:style w:type="paragraph" w:customStyle="1" w:styleId="22">
    <w:name w:val="Без интервала2"/>
    <w:qFormat/>
    <w:rsid w:val="00426897"/>
    <w:pPr>
      <w:suppressAutoHyphens/>
    </w:pPr>
    <w:rPr>
      <w:rFonts w:ascii="Times New Roman" w:hAnsi="Times New Roman" w:cs="Times New Roman"/>
      <w:sz w:val="24"/>
      <w:szCs w:val="24"/>
    </w:rPr>
  </w:style>
  <w:style w:type="table" w:customStyle="1" w:styleId="TableNormal">
    <w:name w:val="Table Normal"/>
    <w:qFormat/>
    <w:rsid w:val="00426897"/>
    <w:tblPr>
      <w:tblCellMar>
        <w:top w:w="0" w:type="dxa"/>
        <w:left w:w="0" w:type="dxa"/>
        <w:bottom w:w="0" w:type="dxa"/>
        <w:right w:w="0" w:type="dxa"/>
      </w:tblCellMar>
    </w:tblPr>
  </w:style>
  <w:style w:type="table" w:customStyle="1" w:styleId="16">
    <w:name w:val="Сітка таблиці (світла)1"/>
    <w:uiPriority w:val="40"/>
    <w:qFormat/>
    <w:rsid w:val="0042689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style>
  <w:style w:type="table" w:customStyle="1" w:styleId="TableNormal1">
    <w:name w:val="Table Normal1"/>
    <w:uiPriority w:val="2"/>
    <w:semiHidden/>
    <w:unhideWhenUsed/>
    <w:qFormat/>
    <w:rsid w:val="00426897"/>
    <w:rPr>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hyperlink" Target="https://kap.minjust.gov.ua/services" TargetMode="External"/><Relationship Id="rId18" Type="http://schemas.openxmlformats.org/officeDocument/2006/relationships/hyperlink" Target="https://vytiah.mvs.gov.ua/app/landing" TargetMode="External"/><Relationship Id="rId3" Type="http://schemas.openxmlformats.org/officeDocument/2006/relationships/styles" Target="styles.xml"/><Relationship Id="rId21" Type="http://schemas.openxmlformats.org/officeDocument/2006/relationships/hyperlink" Target="https://vytiah.mvs.gov.ua/app/landing" TargetMode="External"/><Relationship Id="rId7" Type="http://schemas.openxmlformats.org/officeDocument/2006/relationships/endnotes" Target="endnotes.xml"/><Relationship Id="rId12" Type="http://schemas.openxmlformats.org/officeDocument/2006/relationships/hyperlink" Target="https://vytiah.mvs.gov.ua/app/landing" TargetMode="External"/><Relationship Id="rId17" Type="http://schemas.openxmlformats.org/officeDocument/2006/relationships/hyperlink" Target="https://corruptinfo.nazk.gov.u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rruptinfo.nazk.gov.ua/reference/getpersonalreference/individual" TargetMode="External"/><Relationship Id="rId20" Type="http://schemas.openxmlformats.org/officeDocument/2006/relationships/hyperlink" Target="https://minjust.gov.ua/news/ministry/zmineno-poryadok-otrimannya-vidomostey-z-edinogo-reestru-pidpriemstv-schodo-yakih-porusheno-provadjennya-u-spravi-pro-bankrutstv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ytiah.mvs.gov.ua/app/landing" TargetMode="External"/><Relationship Id="rId23" Type="http://schemas.openxmlformats.org/officeDocument/2006/relationships/image" Target="media/image2.jpeg"/><Relationship Id="rId10" Type="http://schemas.openxmlformats.org/officeDocument/2006/relationships/hyperlink" Target="https://corruptinfo.nazk.gov.ua/reference/getpersonalreference/individual" TargetMode="External"/><Relationship Id="rId19" Type="http://schemas.openxmlformats.org/officeDocument/2006/relationships/hyperlink" Target="https://kap.minjust.gov.ua/services" TargetMode="External"/><Relationship Id="rId4" Type="http://schemas.openxmlformats.org/officeDocument/2006/relationships/settings" Target="settings.xml"/><Relationship Id="rId9" Type="http://schemas.openxmlformats.org/officeDocument/2006/relationships/hyperlink" Target="https://corruptinfo.nazk.gov.ua/reference/getpersonalreference/legal" TargetMode="External"/><Relationship Id="rId14" Type="http://schemas.openxmlformats.org/officeDocument/2006/relationships/hyperlink" Target="https://minjust.gov.ua/news/ministry/zmineno-poryadok-otrimannya-vidomostey-z-edinogo-reestru-pidpriemstv-schodo-yakih-porusheno-provadjennya-u-spravi-pro-bankrutstvo" TargetMode="External"/><Relationship Id="rId22"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7C65D-4F8C-4D0A-AB16-CF254F50B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29</Pages>
  <Words>8694</Words>
  <Characters>49559</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Пользователь</cp:lastModifiedBy>
  <cp:revision>11</cp:revision>
  <dcterms:created xsi:type="dcterms:W3CDTF">2022-10-28T05:10:00Z</dcterms:created>
  <dcterms:modified xsi:type="dcterms:W3CDTF">2022-11-10T09:24:00Z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73F7DA783AD445D98B1351C2E377A0D3</vt:lpwstr>
  </property>
</Properties>
</file>