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35" w:rsidRPr="007C29AD" w:rsidRDefault="00C57535" w:rsidP="00C57535">
      <w:pPr>
        <w:pBdr>
          <w:top w:val="nil"/>
          <w:left w:val="nil"/>
          <w:bottom w:val="nil"/>
          <w:right w:val="nil"/>
          <w:between w:val="nil"/>
        </w:pBdr>
        <w:spacing w:after="0" w:line="240" w:lineRule="auto"/>
        <w:ind w:firstLine="567"/>
        <w:jc w:val="right"/>
        <w:rPr>
          <w:rFonts w:ascii="Times New Roman" w:eastAsia="Times New Roman" w:hAnsi="Times New Roman" w:cs="Times New Roman"/>
          <w:b/>
          <w:color w:val="000000"/>
          <w:sz w:val="24"/>
          <w:szCs w:val="24"/>
          <w:lang w:eastAsia="ru-RU"/>
        </w:rPr>
      </w:pPr>
      <w:r w:rsidRPr="007C29AD">
        <w:rPr>
          <w:rFonts w:ascii="Times New Roman" w:eastAsia="Times New Roman" w:hAnsi="Times New Roman" w:cs="Times New Roman"/>
          <w:b/>
          <w:color w:val="000000"/>
          <w:sz w:val="24"/>
          <w:szCs w:val="24"/>
          <w:lang w:eastAsia="ru-RU"/>
        </w:rPr>
        <w:t xml:space="preserve">ДОДАТОК № </w:t>
      </w:r>
      <w:r>
        <w:rPr>
          <w:rFonts w:ascii="Times New Roman" w:eastAsia="Times New Roman" w:hAnsi="Times New Roman" w:cs="Times New Roman"/>
          <w:b/>
          <w:color w:val="000000"/>
          <w:sz w:val="24"/>
          <w:szCs w:val="24"/>
          <w:lang w:eastAsia="ru-RU"/>
        </w:rPr>
        <w:t>1</w:t>
      </w:r>
    </w:p>
    <w:p w:rsidR="00C57535" w:rsidRPr="007C29AD" w:rsidRDefault="00C57535" w:rsidP="00C57535">
      <w:pPr>
        <w:pBdr>
          <w:top w:val="nil"/>
          <w:left w:val="nil"/>
          <w:bottom w:val="nil"/>
          <w:right w:val="nil"/>
          <w:between w:val="nil"/>
        </w:pBdr>
        <w:spacing w:after="0" w:line="240" w:lineRule="auto"/>
        <w:ind w:firstLine="567"/>
        <w:jc w:val="right"/>
        <w:rPr>
          <w:rFonts w:ascii="Times New Roman" w:eastAsia="Times New Roman" w:hAnsi="Times New Roman" w:cs="Times New Roman"/>
          <w:b/>
          <w:color w:val="000000"/>
          <w:sz w:val="24"/>
          <w:szCs w:val="24"/>
          <w:lang w:eastAsia="ru-RU"/>
        </w:rPr>
      </w:pPr>
      <w:r w:rsidRPr="007C29AD">
        <w:rPr>
          <w:rFonts w:ascii="Times New Roman" w:eastAsia="Times New Roman" w:hAnsi="Times New Roman" w:cs="Times New Roman"/>
          <w:b/>
          <w:color w:val="000000"/>
          <w:sz w:val="24"/>
          <w:szCs w:val="24"/>
          <w:lang w:eastAsia="ru-RU"/>
        </w:rPr>
        <w:t>до тендерної документації</w:t>
      </w:r>
    </w:p>
    <w:p w:rsidR="00C57535" w:rsidRPr="007C29AD" w:rsidRDefault="00C57535" w:rsidP="00C57535">
      <w:pPr>
        <w:pBdr>
          <w:top w:val="nil"/>
          <w:left w:val="nil"/>
          <w:bottom w:val="nil"/>
          <w:right w:val="nil"/>
          <w:between w:val="nil"/>
        </w:pBdr>
        <w:spacing w:after="0" w:line="240" w:lineRule="auto"/>
        <w:ind w:firstLine="567"/>
        <w:jc w:val="right"/>
        <w:rPr>
          <w:rFonts w:ascii="Times New Roman" w:eastAsia="Times New Roman" w:hAnsi="Times New Roman" w:cs="Times New Roman"/>
          <w:b/>
          <w:color w:val="000000"/>
          <w:sz w:val="24"/>
          <w:szCs w:val="24"/>
          <w:lang w:eastAsia="ru-RU"/>
        </w:rPr>
      </w:pPr>
    </w:p>
    <w:p w:rsidR="00C57535" w:rsidRPr="007C29AD" w:rsidRDefault="00C57535" w:rsidP="00C57535">
      <w:pPr>
        <w:tabs>
          <w:tab w:val="left" w:pos="180"/>
        </w:tabs>
        <w:spacing w:after="0" w:line="240" w:lineRule="auto"/>
        <w:ind w:right="-23" w:firstLine="567"/>
        <w:jc w:val="center"/>
        <w:rPr>
          <w:rFonts w:ascii="Times New Roman" w:eastAsia="Calibri" w:hAnsi="Times New Roman" w:cs="Times New Roman"/>
          <w:b/>
          <w:color w:val="000000"/>
          <w:sz w:val="24"/>
          <w:szCs w:val="24"/>
          <w:lang w:eastAsia="ru-RU"/>
        </w:rPr>
      </w:pPr>
      <w:r w:rsidRPr="007C29AD">
        <w:rPr>
          <w:rFonts w:ascii="Times New Roman" w:eastAsia="Calibri" w:hAnsi="Times New Roman" w:cs="Times New Roman"/>
          <w:b/>
          <w:color w:val="000000"/>
          <w:sz w:val="24"/>
          <w:szCs w:val="24"/>
          <w:lang w:eastAsia="ru-RU"/>
        </w:rPr>
        <w:t xml:space="preserve">ДОКУМЕНТИ, ЯКІ ВИМАГАЮТЬСЯ ДЛЯ ПІДТВЕРДЖЕННЯ ВІДПОВІДНОСТІ ПРОПОЗИЦІЇ УЧАСНИКА ВИМОГАМ ЗАМОВНИКА </w:t>
      </w:r>
    </w:p>
    <w:p w:rsidR="00C57535" w:rsidRPr="007C29AD" w:rsidRDefault="00C57535" w:rsidP="00C57535">
      <w:pPr>
        <w:tabs>
          <w:tab w:val="left" w:pos="180"/>
        </w:tabs>
        <w:spacing w:after="0" w:line="240" w:lineRule="auto"/>
        <w:ind w:right="-23" w:firstLine="567"/>
        <w:jc w:val="center"/>
        <w:rPr>
          <w:rFonts w:ascii="Times New Roman" w:eastAsia="Calibri" w:hAnsi="Times New Roman" w:cs="Times New Roman"/>
          <w:b/>
          <w:color w:val="000000"/>
          <w:sz w:val="24"/>
          <w:szCs w:val="24"/>
          <w:lang w:eastAsia="ru-RU"/>
        </w:rPr>
      </w:pPr>
    </w:p>
    <w:p w:rsidR="00C57535" w:rsidRPr="007C29AD" w:rsidRDefault="00C57535" w:rsidP="00C57535">
      <w:pPr>
        <w:tabs>
          <w:tab w:val="left" w:pos="180"/>
        </w:tabs>
        <w:spacing w:after="0" w:line="240" w:lineRule="auto"/>
        <w:ind w:right="-23" w:firstLine="680"/>
        <w:jc w:val="both"/>
        <w:rPr>
          <w:rFonts w:ascii="Times New Roman" w:eastAsia="Calibri" w:hAnsi="Times New Roman" w:cs="Times New Roman"/>
          <w:b/>
          <w:sz w:val="24"/>
          <w:szCs w:val="24"/>
          <w:lang w:eastAsia="ru-RU"/>
        </w:rPr>
      </w:pPr>
      <w:r w:rsidRPr="007C29AD">
        <w:rPr>
          <w:rFonts w:ascii="Times New Roman" w:eastAsia="Calibri" w:hAnsi="Times New Roman" w:cs="Times New Roman"/>
          <w:b/>
          <w:sz w:val="24"/>
          <w:szCs w:val="24"/>
          <w:lang w:eastAsia="ru-RU"/>
        </w:rPr>
        <w:t xml:space="preserve">Учасник на підтвердження відповідності тендерної пропозиції вимогам тендерної документації завантажує файли згідно переліком. </w:t>
      </w:r>
    </w:p>
    <w:p w:rsidR="00D554F4" w:rsidRPr="004C23C5" w:rsidRDefault="00D554F4" w:rsidP="00D554F4">
      <w:pPr>
        <w:suppressAutoHyphens/>
        <w:autoSpaceDN w:val="0"/>
        <w:spacing w:line="240" w:lineRule="auto"/>
        <w:jc w:val="right"/>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Таблиця 1</w:t>
      </w:r>
    </w:p>
    <w:p w:rsidR="00D554F4" w:rsidRPr="00F41163" w:rsidRDefault="00D554F4" w:rsidP="00D554F4">
      <w:pPr>
        <w:suppressAutoHyphens/>
        <w:autoSpaceDN w:val="0"/>
        <w:spacing w:line="240" w:lineRule="auto"/>
        <w:jc w:val="center"/>
        <w:textAlignment w:val="baseline"/>
        <w:rPr>
          <w:rFonts w:ascii="Times New Roman" w:eastAsia="Calibri" w:hAnsi="Times New Roman" w:cs="Times New Roman"/>
          <w:b/>
          <w:bCs/>
          <w:color w:val="000000" w:themeColor="text1"/>
          <w:sz w:val="24"/>
          <w:szCs w:val="24"/>
        </w:rPr>
      </w:pPr>
      <w:r w:rsidRPr="004C23C5">
        <w:rPr>
          <w:rFonts w:ascii="Times New Roman" w:eastAsia="Calibri" w:hAnsi="Times New Roman" w:cs="Times New Roman"/>
          <w:b/>
          <w:bCs/>
          <w:color w:val="000000" w:themeColor="text1"/>
          <w:sz w:val="24"/>
          <w:szCs w:val="24"/>
        </w:rPr>
        <w:t>Кваліфікаційні критерії</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105"/>
        <w:gridCol w:w="6686"/>
      </w:tblGrid>
      <w:tr w:rsidR="00D554F4" w:rsidRPr="00F41163" w:rsidTr="008F164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4F4" w:rsidRPr="00F41163" w:rsidRDefault="00D554F4" w:rsidP="008F1645">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 п/п</w:t>
            </w:r>
          </w:p>
        </w:tc>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4F4" w:rsidRPr="00F41163" w:rsidRDefault="00D554F4" w:rsidP="008F1645">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Кваліфікаційні критерії</w:t>
            </w:r>
          </w:p>
        </w:tc>
        <w:tc>
          <w:tcPr>
            <w:tcW w:w="6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54F4" w:rsidRPr="00F41163" w:rsidRDefault="00D554F4" w:rsidP="008F1645">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Документи, які підтверджують відповідність Учасника кваліфікаційним критеріям**</w:t>
            </w:r>
          </w:p>
        </w:tc>
      </w:tr>
      <w:tr w:rsidR="00D554F4" w:rsidRPr="00F41163" w:rsidTr="008F1645">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4F4" w:rsidRPr="00F41163" w:rsidRDefault="00D554F4" w:rsidP="008F1645">
            <w:pPr>
              <w:spacing w:after="0" w:line="240" w:lineRule="auto"/>
              <w:jc w:val="center"/>
              <w:rPr>
                <w:rFonts w:ascii="Times New Roman" w:eastAsia="Times New Roman" w:hAnsi="Times New Roman" w:cs="Times New Roman"/>
                <w:b/>
                <w:bCs/>
                <w:color w:val="000000" w:themeColor="text1"/>
                <w:sz w:val="24"/>
                <w:szCs w:val="24"/>
              </w:rPr>
            </w:pPr>
            <w:r w:rsidRPr="00F41163">
              <w:rPr>
                <w:rFonts w:ascii="Times New Roman" w:eastAsia="Times New Roman" w:hAnsi="Times New Roman" w:cs="Times New Roman"/>
                <w:b/>
                <w:bCs/>
                <w:color w:val="000000" w:themeColor="text1"/>
                <w:sz w:val="24"/>
                <w:szCs w:val="24"/>
              </w:rPr>
              <w:t>1.</w:t>
            </w:r>
          </w:p>
        </w:tc>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4F4" w:rsidRPr="00F41163" w:rsidRDefault="00D554F4" w:rsidP="008F1645">
            <w:pPr>
              <w:spacing w:after="0" w:line="240" w:lineRule="auto"/>
              <w:rPr>
                <w:rFonts w:ascii="Times New Roman" w:eastAsia="Times New Roman" w:hAnsi="Times New Roman" w:cs="Times New Roman"/>
                <w:b/>
                <w:bCs/>
                <w:color w:val="000000" w:themeColor="text1"/>
                <w:sz w:val="24"/>
                <w:szCs w:val="24"/>
              </w:rPr>
            </w:pPr>
            <w:r w:rsidRPr="004C23C5">
              <w:rPr>
                <w:rFonts w:ascii="Times New Roman" w:eastAsia="Times New Roman" w:hAnsi="Times New Roman" w:cs="Times New Roman"/>
                <w:b/>
                <w:color w:val="000000" w:themeColor="text1"/>
                <w:kern w:val="3"/>
                <w:sz w:val="24"/>
                <w:szCs w:val="24"/>
                <w:lang w:eastAsia="ru-RU"/>
              </w:rPr>
              <w:t>Наявність документально підтвердженого досвіду виконання аналогічного договору</w:t>
            </w:r>
          </w:p>
        </w:tc>
        <w:tc>
          <w:tcPr>
            <w:tcW w:w="69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54F4" w:rsidRPr="00D1481F" w:rsidRDefault="00D554F4" w:rsidP="008F1645">
            <w:pPr>
              <w:spacing w:after="0" w:line="240" w:lineRule="auto"/>
              <w:jc w:val="both"/>
              <w:rPr>
                <w:rFonts w:ascii="Times New Roman" w:eastAsia="Times New Roman" w:hAnsi="Times New Roman" w:cs="Times New Roman"/>
                <w:color w:val="000000" w:themeColor="text1"/>
                <w:sz w:val="24"/>
                <w:szCs w:val="24"/>
              </w:rPr>
            </w:pPr>
            <w:r w:rsidRPr="00D1481F">
              <w:rPr>
                <w:rStyle w:val="1"/>
                <w:rFonts w:ascii="Times New Roman" w:hAnsi="Times New Roman"/>
                <w:color w:val="000000" w:themeColor="text1"/>
                <w:kern w:val="3"/>
                <w:sz w:val="24"/>
                <w:szCs w:val="24"/>
                <w:lang w:eastAsia="ar-SA"/>
              </w:rPr>
              <w:t>1.1. На підтвердження</w:t>
            </w:r>
            <w:r w:rsidRPr="00D1481F">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наявності</w:t>
            </w:r>
            <w:proofErr w:type="spellEnd"/>
            <w:r>
              <w:rPr>
                <w:rStyle w:val="1"/>
                <w:rFonts w:ascii="Times New Roman" w:hAnsi="Times New Roman"/>
                <w:color w:val="000000" w:themeColor="text1"/>
                <w:kern w:val="3"/>
                <w:sz w:val="24"/>
                <w:szCs w:val="24"/>
                <w:lang w:val="ru-RU" w:eastAsia="ar-SA"/>
              </w:rPr>
              <w:t xml:space="preserve"> документально </w:t>
            </w:r>
            <w:proofErr w:type="spellStart"/>
            <w:r>
              <w:rPr>
                <w:rStyle w:val="1"/>
                <w:rFonts w:ascii="Times New Roman" w:hAnsi="Times New Roman"/>
                <w:color w:val="000000" w:themeColor="text1"/>
                <w:kern w:val="3"/>
                <w:sz w:val="24"/>
                <w:szCs w:val="24"/>
                <w:lang w:val="ru-RU" w:eastAsia="ar-SA"/>
              </w:rPr>
              <w:t>підтверженого</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досвіду</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виконання</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аналогічного</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аналогічних</w:t>
            </w:r>
            <w:proofErr w:type="spellEnd"/>
            <w:r>
              <w:rPr>
                <w:rStyle w:val="1"/>
                <w:rFonts w:ascii="Times New Roman" w:hAnsi="Times New Roman"/>
                <w:color w:val="000000" w:themeColor="text1"/>
                <w:kern w:val="3"/>
                <w:sz w:val="24"/>
                <w:szCs w:val="24"/>
                <w:lang w:val="ru-RU" w:eastAsia="ar-SA"/>
              </w:rPr>
              <w:t xml:space="preserve">) за предметом </w:t>
            </w:r>
            <w:proofErr w:type="spellStart"/>
            <w:r>
              <w:rPr>
                <w:rStyle w:val="1"/>
                <w:rFonts w:ascii="Times New Roman" w:hAnsi="Times New Roman"/>
                <w:color w:val="000000" w:themeColor="text1"/>
                <w:kern w:val="3"/>
                <w:sz w:val="24"/>
                <w:szCs w:val="24"/>
                <w:lang w:val="ru-RU" w:eastAsia="ar-SA"/>
              </w:rPr>
              <w:t>закупівлі</w:t>
            </w:r>
            <w:proofErr w:type="spellEnd"/>
            <w:r>
              <w:rPr>
                <w:rStyle w:val="1"/>
                <w:rFonts w:ascii="Times New Roman" w:hAnsi="Times New Roman"/>
                <w:color w:val="000000" w:themeColor="text1"/>
                <w:kern w:val="3"/>
                <w:sz w:val="24"/>
                <w:szCs w:val="24"/>
                <w:lang w:val="ru-RU" w:eastAsia="ar-SA"/>
              </w:rPr>
              <w:t xml:space="preserve">  договору (</w:t>
            </w:r>
            <w:proofErr w:type="spellStart"/>
            <w:r>
              <w:rPr>
                <w:rStyle w:val="1"/>
                <w:rFonts w:ascii="Times New Roman" w:hAnsi="Times New Roman"/>
                <w:color w:val="000000" w:themeColor="text1"/>
                <w:kern w:val="3"/>
                <w:sz w:val="24"/>
                <w:szCs w:val="24"/>
                <w:lang w:val="ru-RU" w:eastAsia="ar-SA"/>
              </w:rPr>
              <w:t>договорів</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учасник</w:t>
            </w:r>
            <w:proofErr w:type="spellEnd"/>
            <w:r>
              <w:rPr>
                <w:rStyle w:val="1"/>
                <w:rFonts w:ascii="Times New Roman" w:hAnsi="Times New Roman"/>
                <w:color w:val="000000" w:themeColor="text1"/>
                <w:kern w:val="3"/>
                <w:sz w:val="24"/>
                <w:szCs w:val="24"/>
                <w:lang w:val="ru-RU" w:eastAsia="ar-SA"/>
              </w:rPr>
              <w:t xml:space="preserve"> у </w:t>
            </w:r>
            <w:proofErr w:type="spellStart"/>
            <w:r>
              <w:rPr>
                <w:rStyle w:val="1"/>
                <w:rFonts w:ascii="Times New Roman" w:hAnsi="Times New Roman"/>
                <w:color w:val="000000" w:themeColor="text1"/>
                <w:kern w:val="3"/>
                <w:sz w:val="24"/>
                <w:szCs w:val="24"/>
                <w:lang w:val="ru-RU" w:eastAsia="ar-SA"/>
              </w:rPr>
              <w:t>складі</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тендерної</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пропозиції</w:t>
            </w:r>
            <w:proofErr w:type="spellEnd"/>
            <w:r>
              <w:rPr>
                <w:rStyle w:val="1"/>
                <w:rFonts w:ascii="Times New Roman" w:hAnsi="Times New Roman"/>
                <w:color w:val="000000" w:themeColor="text1"/>
                <w:kern w:val="3"/>
                <w:sz w:val="24"/>
                <w:szCs w:val="24"/>
                <w:lang w:val="ru-RU" w:eastAsia="ar-SA"/>
              </w:rPr>
              <w:t xml:space="preserve"> повинен </w:t>
            </w:r>
            <w:proofErr w:type="spellStart"/>
            <w:r>
              <w:rPr>
                <w:rStyle w:val="1"/>
                <w:rFonts w:ascii="Times New Roman" w:hAnsi="Times New Roman"/>
                <w:color w:val="000000" w:themeColor="text1"/>
                <w:kern w:val="3"/>
                <w:sz w:val="24"/>
                <w:szCs w:val="24"/>
                <w:lang w:val="ru-RU" w:eastAsia="ar-SA"/>
              </w:rPr>
              <w:t>надати</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копію</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анологічного</w:t>
            </w:r>
            <w:proofErr w:type="spellEnd"/>
            <w:r>
              <w:rPr>
                <w:rStyle w:val="1"/>
                <w:rFonts w:ascii="Times New Roman" w:hAnsi="Times New Roman"/>
                <w:color w:val="000000" w:themeColor="text1"/>
                <w:kern w:val="3"/>
                <w:sz w:val="24"/>
                <w:szCs w:val="24"/>
                <w:lang w:val="ru-RU" w:eastAsia="ar-SA"/>
              </w:rPr>
              <w:t xml:space="preserve"> договору  з </w:t>
            </w:r>
            <w:proofErr w:type="spellStart"/>
            <w:r>
              <w:rPr>
                <w:rStyle w:val="1"/>
                <w:rFonts w:ascii="Times New Roman" w:hAnsi="Times New Roman"/>
                <w:color w:val="000000" w:themeColor="text1"/>
                <w:kern w:val="3"/>
                <w:sz w:val="24"/>
                <w:szCs w:val="24"/>
                <w:lang w:val="ru-RU" w:eastAsia="ar-SA"/>
              </w:rPr>
              <w:t>усіма</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додатками</w:t>
            </w:r>
            <w:proofErr w:type="spellEnd"/>
            <w:r>
              <w:rPr>
                <w:rStyle w:val="1"/>
                <w:rFonts w:ascii="Times New Roman" w:hAnsi="Times New Roman"/>
                <w:color w:val="000000" w:themeColor="text1"/>
                <w:kern w:val="3"/>
                <w:sz w:val="24"/>
                <w:szCs w:val="24"/>
                <w:lang w:val="ru-RU" w:eastAsia="ar-SA"/>
              </w:rPr>
              <w:t xml:space="preserve"> до </w:t>
            </w:r>
            <w:proofErr w:type="spellStart"/>
            <w:r>
              <w:rPr>
                <w:rStyle w:val="1"/>
                <w:rFonts w:ascii="Times New Roman" w:hAnsi="Times New Roman"/>
                <w:color w:val="000000" w:themeColor="text1"/>
                <w:kern w:val="3"/>
                <w:sz w:val="24"/>
                <w:szCs w:val="24"/>
                <w:lang w:val="ru-RU" w:eastAsia="ar-SA"/>
              </w:rPr>
              <w:t>нього</w:t>
            </w:r>
            <w:proofErr w:type="spellEnd"/>
            <w:r>
              <w:rPr>
                <w:rStyle w:val="1"/>
                <w:rFonts w:ascii="Times New Roman" w:hAnsi="Times New Roman"/>
                <w:color w:val="000000" w:themeColor="text1"/>
                <w:kern w:val="3"/>
                <w:sz w:val="24"/>
                <w:szCs w:val="24"/>
                <w:lang w:val="ru-RU" w:eastAsia="ar-SA"/>
              </w:rPr>
              <w:t xml:space="preserve"> та лист- контрагента ( лист </w:t>
            </w:r>
            <w:proofErr w:type="spellStart"/>
            <w:r>
              <w:rPr>
                <w:rStyle w:val="1"/>
                <w:rFonts w:ascii="Times New Roman" w:hAnsi="Times New Roman"/>
                <w:color w:val="000000" w:themeColor="text1"/>
                <w:kern w:val="3"/>
                <w:sz w:val="24"/>
                <w:szCs w:val="24"/>
                <w:lang w:val="ru-RU" w:eastAsia="ar-SA"/>
              </w:rPr>
              <w:t>відгук</w:t>
            </w:r>
            <w:proofErr w:type="spellEnd"/>
            <w:r>
              <w:rPr>
                <w:rStyle w:val="1"/>
                <w:rFonts w:ascii="Times New Roman" w:hAnsi="Times New Roman"/>
                <w:color w:val="000000" w:themeColor="text1"/>
                <w:kern w:val="3"/>
                <w:sz w:val="24"/>
                <w:szCs w:val="24"/>
                <w:lang w:val="ru-RU" w:eastAsia="ar-SA"/>
              </w:rPr>
              <w:t xml:space="preserve"> , </w:t>
            </w:r>
            <w:proofErr w:type="spellStart"/>
            <w:r>
              <w:rPr>
                <w:rStyle w:val="1"/>
                <w:rFonts w:ascii="Times New Roman" w:hAnsi="Times New Roman"/>
                <w:color w:val="000000" w:themeColor="text1"/>
                <w:kern w:val="3"/>
                <w:sz w:val="24"/>
                <w:szCs w:val="24"/>
                <w:lang w:val="ru-RU" w:eastAsia="ar-SA"/>
              </w:rPr>
              <w:t>тощо</w:t>
            </w:r>
            <w:proofErr w:type="spellEnd"/>
            <w:r>
              <w:rPr>
                <w:rStyle w:val="1"/>
                <w:rFonts w:ascii="Times New Roman" w:hAnsi="Times New Roman"/>
                <w:color w:val="000000" w:themeColor="text1"/>
                <w:kern w:val="3"/>
                <w:sz w:val="24"/>
                <w:szCs w:val="24"/>
                <w:lang w:val="ru-RU" w:eastAsia="ar-SA"/>
              </w:rPr>
              <w:t xml:space="preserve">) про </w:t>
            </w:r>
            <w:proofErr w:type="spellStart"/>
            <w:r>
              <w:rPr>
                <w:rStyle w:val="1"/>
                <w:rFonts w:ascii="Times New Roman" w:hAnsi="Times New Roman"/>
                <w:color w:val="000000" w:themeColor="text1"/>
                <w:kern w:val="3"/>
                <w:sz w:val="24"/>
                <w:szCs w:val="24"/>
                <w:lang w:val="ru-RU" w:eastAsia="ar-SA"/>
              </w:rPr>
              <w:t>виконання</w:t>
            </w:r>
            <w:proofErr w:type="spellEnd"/>
            <w:r>
              <w:rPr>
                <w:rStyle w:val="1"/>
                <w:rFonts w:ascii="Times New Roman" w:hAnsi="Times New Roman"/>
                <w:color w:val="000000" w:themeColor="text1"/>
                <w:kern w:val="3"/>
                <w:sz w:val="24"/>
                <w:szCs w:val="24"/>
                <w:lang w:val="ru-RU" w:eastAsia="ar-SA"/>
              </w:rPr>
              <w:t xml:space="preserve"> </w:t>
            </w:r>
            <w:proofErr w:type="spellStart"/>
            <w:r>
              <w:rPr>
                <w:rStyle w:val="1"/>
                <w:rFonts w:ascii="Times New Roman" w:hAnsi="Times New Roman"/>
                <w:color w:val="000000" w:themeColor="text1"/>
                <w:kern w:val="3"/>
                <w:sz w:val="24"/>
                <w:szCs w:val="24"/>
                <w:lang w:val="ru-RU" w:eastAsia="ar-SA"/>
              </w:rPr>
              <w:t>аналогічного</w:t>
            </w:r>
            <w:proofErr w:type="spellEnd"/>
            <w:r>
              <w:rPr>
                <w:rStyle w:val="1"/>
                <w:rFonts w:ascii="Times New Roman" w:hAnsi="Times New Roman"/>
                <w:color w:val="000000" w:themeColor="text1"/>
                <w:kern w:val="3"/>
                <w:sz w:val="24"/>
                <w:szCs w:val="24"/>
                <w:lang w:val="ru-RU" w:eastAsia="ar-SA"/>
              </w:rPr>
              <w:t xml:space="preserve"> договору </w:t>
            </w:r>
          </w:p>
        </w:tc>
      </w:tr>
    </w:tbl>
    <w:p w:rsidR="00D554F4" w:rsidRPr="00F41163" w:rsidRDefault="00D554F4" w:rsidP="00D554F4">
      <w:pPr>
        <w:suppressAutoHyphens/>
        <w:autoSpaceDN w:val="0"/>
        <w:spacing w:line="240" w:lineRule="auto"/>
        <w:jc w:val="center"/>
        <w:textAlignment w:val="baseline"/>
        <w:rPr>
          <w:rFonts w:ascii="Times New Roman" w:eastAsia="Calibri" w:hAnsi="Times New Roman" w:cs="Times New Roman"/>
          <w:b/>
          <w:bCs/>
          <w:color w:val="000000" w:themeColor="text1"/>
          <w:sz w:val="24"/>
          <w:szCs w:val="24"/>
        </w:rPr>
      </w:pPr>
    </w:p>
    <w:p w:rsidR="00D554F4" w:rsidRPr="004C23C5" w:rsidRDefault="00D554F4" w:rsidP="00D554F4">
      <w:pPr>
        <w:suppressAutoHyphens/>
        <w:autoSpaceDN w:val="0"/>
        <w:spacing w:line="240" w:lineRule="auto"/>
        <w:ind w:firstLine="567"/>
        <w:jc w:val="both"/>
        <w:textAlignment w:val="baseline"/>
        <w:rPr>
          <w:rFonts w:ascii="Times New Roman" w:eastAsia="Calibri" w:hAnsi="Times New Roman" w:cs="Times New Roman"/>
          <w:i/>
          <w:color w:val="000000" w:themeColor="text1"/>
          <w:sz w:val="24"/>
          <w:szCs w:val="24"/>
        </w:rPr>
      </w:pPr>
      <w:r w:rsidRPr="004C23C5">
        <w:rPr>
          <w:rFonts w:ascii="Times New Roman" w:eastAsia="Calibri"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7535" w:rsidRDefault="00C57535" w:rsidP="00C57535">
      <w:pPr>
        <w:shd w:val="clear" w:color="auto" w:fill="FFFFFF"/>
        <w:tabs>
          <w:tab w:val="left" w:pos="284"/>
        </w:tabs>
        <w:spacing w:after="0" w:line="240" w:lineRule="auto"/>
        <w:jc w:val="both"/>
        <w:rPr>
          <w:rFonts w:ascii="Times New Roman" w:eastAsia="Calibri" w:hAnsi="Times New Roman" w:cs="Times New Roman"/>
          <w:i/>
          <w:color w:val="000000"/>
          <w:sz w:val="24"/>
          <w:szCs w:val="24"/>
          <w:lang w:eastAsia="ru-RU"/>
        </w:rPr>
      </w:pPr>
    </w:p>
    <w:p w:rsidR="00C57535" w:rsidRPr="00EB3EC0" w:rsidRDefault="00C57535" w:rsidP="00EB3EC0">
      <w:pPr>
        <w:pStyle w:val="a3"/>
        <w:widowControl w:val="0"/>
        <w:numPr>
          <w:ilvl w:val="0"/>
          <w:numId w:val="6"/>
        </w:numPr>
        <w:suppressAutoHyphens/>
        <w:spacing w:after="0" w:line="240" w:lineRule="auto"/>
        <w:jc w:val="both"/>
        <w:rPr>
          <w:rFonts w:ascii="Times New Roman" w:eastAsia="SimSun" w:hAnsi="Times New Roman" w:cs="Times New Roman"/>
          <w:kern w:val="1"/>
          <w:sz w:val="24"/>
          <w:szCs w:val="24"/>
          <w:lang w:eastAsia="zh-CN" w:bidi="hi-IN"/>
        </w:rPr>
      </w:pPr>
      <w:proofErr w:type="spellStart"/>
      <w:r w:rsidRPr="00EB3EC0">
        <w:rPr>
          <w:rFonts w:ascii="Times New Roman" w:eastAsia="SimSun" w:hAnsi="Times New Roman" w:cs="Times New Roman"/>
          <w:kern w:val="1"/>
          <w:sz w:val="24"/>
          <w:szCs w:val="24"/>
          <w:lang w:eastAsia="zh-CN" w:bidi="hi-IN"/>
        </w:rPr>
        <w:t>Відомості</w:t>
      </w:r>
      <w:proofErr w:type="spellEnd"/>
      <w:r w:rsidRPr="00EB3EC0">
        <w:rPr>
          <w:rFonts w:ascii="Times New Roman" w:eastAsia="SimSun" w:hAnsi="Times New Roman" w:cs="Times New Roman"/>
          <w:kern w:val="1"/>
          <w:sz w:val="24"/>
          <w:szCs w:val="24"/>
          <w:lang w:eastAsia="zh-CN" w:bidi="hi-IN"/>
        </w:rPr>
        <w:t xml:space="preserve"> про </w:t>
      </w:r>
      <w:proofErr w:type="spellStart"/>
      <w:r w:rsidRPr="00EB3EC0">
        <w:rPr>
          <w:rFonts w:ascii="Times New Roman" w:eastAsia="SimSun" w:hAnsi="Times New Roman" w:cs="Times New Roman"/>
          <w:kern w:val="1"/>
          <w:sz w:val="24"/>
          <w:szCs w:val="24"/>
          <w:lang w:eastAsia="zh-CN" w:bidi="hi-IN"/>
        </w:rPr>
        <w:t>учасника</w:t>
      </w:r>
      <w:proofErr w:type="spellEnd"/>
      <w:r w:rsidRPr="00EB3EC0">
        <w:rPr>
          <w:rFonts w:ascii="Times New Roman" w:eastAsia="SimSun" w:hAnsi="Times New Roman" w:cs="Times New Roman"/>
          <w:kern w:val="1"/>
          <w:sz w:val="24"/>
          <w:szCs w:val="24"/>
          <w:lang w:eastAsia="zh-CN" w:bidi="hi-IN"/>
        </w:rPr>
        <w:t xml:space="preserve"> </w:t>
      </w:r>
    </w:p>
    <w:p w:rsidR="00EB3EC0" w:rsidRPr="00EB3EC0" w:rsidRDefault="00EB3EC0" w:rsidP="00EB3EC0">
      <w:pPr>
        <w:widowControl w:val="0"/>
        <w:suppressAutoHyphens/>
        <w:spacing w:after="0" w:line="240" w:lineRule="auto"/>
        <w:jc w:val="both"/>
        <w:rPr>
          <w:rFonts w:ascii="Times New Roman" w:eastAsia="SimSun" w:hAnsi="Times New Roman" w:cs="Times New Roman"/>
          <w:kern w:val="1"/>
          <w:sz w:val="24"/>
          <w:szCs w:val="24"/>
          <w:lang w:eastAsia="zh-CN" w:bidi="hi-IN"/>
        </w:rPr>
      </w:pPr>
      <w:bookmarkStart w:id="0" w:name="_GoBack"/>
      <w:bookmarkEnd w:id="0"/>
      <w:r w:rsidRPr="00EB3EC0">
        <w:rPr>
          <w:rFonts w:ascii="Times New Roman" w:eastAsia="SimSun" w:hAnsi="Times New Roman" w:cs="Times New Roman"/>
          <w:kern w:val="1"/>
          <w:sz w:val="24"/>
          <w:szCs w:val="24"/>
          <w:lang w:eastAsia="zh-CN" w:bidi="hi-IN"/>
        </w:rPr>
        <w:t>.</w:t>
      </w:r>
    </w:p>
    <w:p w:rsidR="00BF4D05" w:rsidRPr="003C020C" w:rsidRDefault="00C57535" w:rsidP="00BF4D05">
      <w:pPr>
        <w:widowControl w:val="0"/>
        <w:spacing w:after="0" w:line="240" w:lineRule="auto"/>
        <w:ind w:firstLine="708"/>
        <w:jc w:val="both"/>
        <w:rPr>
          <w:rFonts w:ascii="Times New Roman" w:eastAsia="SimSun" w:hAnsi="Times New Roman" w:cs="Times New Roman"/>
          <w:kern w:val="2"/>
          <w:sz w:val="24"/>
          <w:szCs w:val="24"/>
          <w:lang w:eastAsia="zh-CN"/>
        </w:rPr>
      </w:pPr>
      <w:r w:rsidRPr="003C020C">
        <w:rPr>
          <w:rFonts w:ascii="Times New Roman" w:eastAsia="SimSun" w:hAnsi="Times New Roman" w:cs="Times New Roman"/>
          <w:kern w:val="1"/>
          <w:sz w:val="24"/>
          <w:szCs w:val="24"/>
          <w:lang w:eastAsia="zh-CN" w:bidi="hi-IN"/>
        </w:rPr>
        <w:t xml:space="preserve">2. </w:t>
      </w:r>
      <w:proofErr w:type="spellStart"/>
      <w:r w:rsidR="00BF4D05" w:rsidRPr="003C020C">
        <w:rPr>
          <w:rFonts w:ascii="Times New Roman" w:eastAsia="SimSun" w:hAnsi="Times New Roman" w:cs="Times New Roman"/>
          <w:kern w:val="2"/>
          <w:sz w:val="24"/>
          <w:szCs w:val="24"/>
          <w:lang w:eastAsia="zh-CN"/>
        </w:rPr>
        <w:t>Скан</w:t>
      </w:r>
      <w:proofErr w:type="spellEnd"/>
      <w:r w:rsidR="00BF4D05" w:rsidRPr="003C020C">
        <w:rPr>
          <w:rFonts w:ascii="Times New Roman" w:eastAsia="SimSun" w:hAnsi="Times New Roman" w:cs="Times New Roman"/>
          <w:kern w:val="2"/>
          <w:sz w:val="24"/>
          <w:szCs w:val="24"/>
          <w:lang w:eastAsia="zh-CN"/>
        </w:rPr>
        <w:t xml:space="preserve">-копія Статуту із змінами </w:t>
      </w:r>
      <w:r w:rsidR="00BF4D05" w:rsidRPr="003C020C">
        <w:rPr>
          <w:rFonts w:ascii="Times New Roman" w:eastAsia="SimSun" w:hAnsi="Times New Roman" w:cs="Times New Roman"/>
          <w:i/>
          <w:iCs/>
          <w:kern w:val="2"/>
          <w:sz w:val="24"/>
          <w:szCs w:val="24"/>
          <w:lang w:eastAsia="zh-CN"/>
        </w:rPr>
        <w:t>(в разі їх наявності)</w:t>
      </w:r>
      <w:r w:rsidR="00BF4D05" w:rsidRPr="003C020C">
        <w:rPr>
          <w:rFonts w:ascii="Times New Roman" w:eastAsia="SimSun" w:hAnsi="Times New Roman" w:cs="Times New Roman"/>
          <w:kern w:val="2"/>
          <w:sz w:val="24"/>
          <w:szCs w:val="24"/>
          <w:lang w:eastAsia="zh-CN"/>
        </w:rPr>
        <w:t xml:space="preserve"> або іншого установчого документу. </w:t>
      </w:r>
    </w:p>
    <w:p w:rsidR="00C57535" w:rsidRPr="001C5625" w:rsidRDefault="00C57535" w:rsidP="00C57535">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1C5625">
        <w:rPr>
          <w:rFonts w:ascii="Times New Roman" w:eastAsia="SimSun" w:hAnsi="Times New Roman" w:cs="Times New Roman"/>
          <w:kern w:val="1"/>
          <w:sz w:val="24"/>
          <w:szCs w:val="24"/>
          <w:lang w:eastAsia="zh-CN" w:bidi="hi-IN"/>
        </w:rPr>
        <w:t xml:space="preserve">3. </w:t>
      </w:r>
      <w:proofErr w:type="spellStart"/>
      <w:r w:rsidRPr="001C5625">
        <w:rPr>
          <w:rFonts w:ascii="Times New Roman" w:eastAsia="SimSun" w:hAnsi="Times New Roman" w:cs="Times New Roman"/>
          <w:kern w:val="1"/>
          <w:sz w:val="24"/>
          <w:szCs w:val="24"/>
          <w:lang w:eastAsia="zh-CN" w:bidi="hi-IN"/>
        </w:rPr>
        <w:t>Скан</w:t>
      </w:r>
      <w:proofErr w:type="spellEnd"/>
      <w:r w:rsidRPr="001C5625">
        <w:rPr>
          <w:rFonts w:ascii="Times New Roman" w:eastAsia="SimSun" w:hAnsi="Times New Roman" w:cs="Times New Roman"/>
          <w:kern w:val="1"/>
          <w:sz w:val="24"/>
          <w:szCs w:val="24"/>
          <w:lang w:eastAsia="zh-CN" w:bidi="hi-IN"/>
        </w:rPr>
        <w:t>-копія Свідоцтва про реєстрацію платника податку на додану вартість (Свідоцтва про сплату єдиного податку або іншого документа, що підтверджує сплату єдиного податку (для учасників - платників єдиного податку) або копія Витягу з реєстру платників податків на додану вартість.</w:t>
      </w:r>
    </w:p>
    <w:p w:rsidR="00C57535" w:rsidRPr="001C5625" w:rsidRDefault="00C57535" w:rsidP="00C57535">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1C5625">
        <w:rPr>
          <w:rFonts w:ascii="Times New Roman" w:eastAsia="SimSun" w:hAnsi="Times New Roman" w:cs="Times New Roman"/>
          <w:kern w:val="1"/>
          <w:sz w:val="24"/>
          <w:szCs w:val="24"/>
          <w:lang w:eastAsia="zh-CN" w:bidi="hi-IN"/>
        </w:rPr>
        <w:t xml:space="preserve">4. </w:t>
      </w:r>
      <w:proofErr w:type="spellStart"/>
      <w:r w:rsidRPr="001C5625">
        <w:rPr>
          <w:rFonts w:ascii="Times New Roman" w:eastAsia="SimSun" w:hAnsi="Times New Roman" w:cs="Times New Roman"/>
          <w:kern w:val="1"/>
          <w:sz w:val="24"/>
          <w:szCs w:val="24"/>
          <w:lang w:eastAsia="zh-CN" w:bidi="hi-IN"/>
        </w:rPr>
        <w:t>Скан</w:t>
      </w:r>
      <w:proofErr w:type="spellEnd"/>
      <w:r w:rsidRPr="001C5625">
        <w:rPr>
          <w:rFonts w:ascii="Times New Roman" w:eastAsia="SimSun" w:hAnsi="Times New Roman" w:cs="Times New Roman"/>
          <w:kern w:val="1"/>
          <w:sz w:val="24"/>
          <w:szCs w:val="24"/>
          <w:lang w:eastAsia="zh-CN" w:bidi="hi-IN"/>
        </w:rPr>
        <w:t>-копія довідки про присвоєння ідентифікаційного коду (для учасників -  фізичних осіб).</w:t>
      </w:r>
    </w:p>
    <w:p w:rsidR="00C57535" w:rsidRDefault="00C57535" w:rsidP="00C57535">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1C5625">
        <w:rPr>
          <w:rFonts w:ascii="Times New Roman" w:eastAsia="SimSun" w:hAnsi="Times New Roman" w:cs="Times New Roman"/>
          <w:kern w:val="1"/>
          <w:sz w:val="24"/>
          <w:szCs w:val="24"/>
          <w:lang w:eastAsia="zh-CN" w:bidi="hi-IN"/>
        </w:rPr>
        <w:t xml:space="preserve">5. </w:t>
      </w:r>
      <w:proofErr w:type="spellStart"/>
      <w:r w:rsidRPr="001C5625">
        <w:rPr>
          <w:rFonts w:ascii="Times New Roman" w:eastAsia="SimSun" w:hAnsi="Times New Roman" w:cs="Times New Roman"/>
          <w:kern w:val="1"/>
          <w:sz w:val="24"/>
          <w:szCs w:val="24"/>
          <w:lang w:eastAsia="zh-CN" w:bidi="hi-IN"/>
        </w:rPr>
        <w:t>Скан</w:t>
      </w:r>
      <w:proofErr w:type="spellEnd"/>
      <w:r w:rsidRPr="001C5625">
        <w:rPr>
          <w:rFonts w:ascii="Times New Roman" w:eastAsia="SimSun" w:hAnsi="Times New Roman" w:cs="Times New Roman"/>
          <w:kern w:val="1"/>
          <w:sz w:val="24"/>
          <w:szCs w:val="24"/>
          <w:lang w:eastAsia="zh-CN" w:bidi="hi-IN"/>
        </w:rPr>
        <w:t>-паспорту (для учасників -  фізичних осіб).</w:t>
      </w:r>
    </w:p>
    <w:p w:rsidR="00C57535" w:rsidRPr="001C5625" w:rsidRDefault="00C57535" w:rsidP="00C57535">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A80BC7">
        <w:rPr>
          <w:rFonts w:ascii="Times New Roman" w:eastAsia="SimSun" w:hAnsi="Times New Roman" w:cs="Times New Roman"/>
          <w:kern w:val="1"/>
          <w:sz w:val="24"/>
          <w:szCs w:val="24"/>
          <w:lang w:eastAsia="zh-CN" w:bidi="hi-IN"/>
        </w:rPr>
        <w:t>6</w:t>
      </w:r>
      <w:r w:rsidRPr="001C5625">
        <w:rPr>
          <w:rFonts w:ascii="Times New Roman" w:eastAsia="SimSun" w:hAnsi="Times New Roman" w:cs="Times New Roman"/>
          <w:kern w:val="1"/>
          <w:sz w:val="24"/>
          <w:szCs w:val="24"/>
          <w:lang w:eastAsia="zh-CN" w:bidi="hi-IN"/>
        </w:rPr>
        <w:t>. Завірені Учасником копії документів, що підтверджують правомочність щодо підпису документів тендерної пропозиції учасника процедури закупівлі та/або договору за результатами проведення процедури закупівлі (випискою з протоколу засновників або копією розпорядчого документу про призначення, або довіреністю/дорученням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(Для учасників - юридичних осіб).</w:t>
      </w:r>
    </w:p>
    <w:p w:rsidR="00C57535" w:rsidRPr="001C5625" w:rsidRDefault="00FC453C" w:rsidP="00C57535">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8</w:t>
      </w:r>
      <w:r w:rsidR="00C57535" w:rsidRPr="001C5625">
        <w:rPr>
          <w:rFonts w:ascii="Times New Roman" w:eastAsia="SimSun" w:hAnsi="Times New Roman" w:cs="Times New Roman"/>
          <w:kern w:val="1"/>
          <w:sz w:val="24"/>
          <w:szCs w:val="24"/>
          <w:lang w:eastAsia="zh-CN" w:bidi="hi-IN"/>
        </w:rPr>
        <w:t>. Наявність печатки у Учасника: довідка, за підписом уповноваженої посадової особи учасника, складена у довільній формі, яка містить інформацію щодо згоди (не згоди) при укладанні договору про закупівлю товарів (робіт, послуг) скріплювати його печаткою.</w:t>
      </w:r>
    </w:p>
    <w:p w:rsidR="00C57535" w:rsidRPr="001C5625" w:rsidRDefault="00FC453C" w:rsidP="00C57535">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9</w:t>
      </w:r>
      <w:r w:rsidR="00C57535" w:rsidRPr="001C5625">
        <w:rPr>
          <w:rFonts w:ascii="Times New Roman" w:eastAsia="SimSun" w:hAnsi="Times New Roman" w:cs="Times New Roman"/>
          <w:kern w:val="1"/>
          <w:sz w:val="24"/>
          <w:szCs w:val="24"/>
          <w:lang w:eastAsia="zh-CN" w:bidi="hi-IN"/>
        </w:rPr>
        <w:t>. Лист-згода на обробку персональних даних, особи (осіб), чиї персональні дані надаються.</w:t>
      </w:r>
    </w:p>
    <w:p w:rsidR="00C57535" w:rsidRPr="001C5625" w:rsidRDefault="00FC453C" w:rsidP="00C57535">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r w:rsidR="00627DD6">
        <w:rPr>
          <w:rFonts w:ascii="Times New Roman" w:eastAsia="SimSun" w:hAnsi="Times New Roman" w:cs="Times New Roman"/>
          <w:kern w:val="1"/>
          <w:sz w:val="24"/>
          <w:szCs w:val="24"/>
          <w:lang w:eastAsia="zh-CN" w:bidi="hi-IN"/>
        </w:rPr>
        <w:t xml:space="preserve">. Погоджений проект Договору </w:t>
      </w:r>
      <w:r w:rsidR="00C57535">
        <w:rPr>
          <w:rFonts w:ascii="Times New Roman" w:eastAsia="SimSun" w:hAnsi="Times New Roman" w:cs="Times New Roman"/>
          <w:kern w:val="1"/>
          <w:sz w:val="24"/>
          <w:szCs w:val="24"/>
          <w:lang w:eastAsia="zh-CN" w:bidi="hi-IN"/>
        </w:rPr>
        <w:t>Додатком 3</w:t>
      </w:r>
      <w:r w:rsidR="00627DD6">
        <w:rPr>
          <w:rFonts w:ascii="Times New Roman" w:eastAsia="SimSun" w:hAnsi="Times New Roman" w:cs="Times New Roman"/>
          <w:kern w:val="1"/>
          <w:sz w:val="24"/>
          <w:szCs w:val="24"/>
          <w:lang w:eastAsia="zh-CN" w:bidi="hi-IN"/>
        </w:rPr>
        <w:t xml:space="preserve"> до ТД</w:t>
      </w:r>
      <w:r w:rsidR="00C57535" w:rsidRPr="001C5625">
        <w:rPr>
          <w:rFonts w:ascii="Times New Roman" w:eastAsia="SimSun" w:hAnsi="Times New Roman" w:cs="Times New Roman"/>
          <w:kern w:val="1"/>
          <w:sz w:val="24"/>
          <w:szCs w:val="24"/>
          <w:lang w:eastAsia="zh-CN" w:bidi="hi-IN"/>
        </w:rPr>
        <w:t>, підписаний уповноваженою особою Учасника і містити печатку Учасника.</w:t>
      </w:r>
    </w:p>
    <w:p w:rsidR="00C57535" w:rsidRDefault="00FC453C" w:rsidP="00C57535">
      <w:pPr>
        <w:widowControl w:val="0"/>
        <w:suppressAutoHyphens/>
        <w:spacing w:after="0" w:line="240" w:lineRule="auto"/>
        <w:jc w:val="both"/>
        <w:rPr>
          <w:rFonts w:ascii="Times New Roman" w:eastAsia="SimSun" w:hAnsi="Times New Roman" w:cs="Times New Roman"/>
          <w:bCs/>
          <w:kern w:val="1"/>
          <w:sz w:val="24"/>
          <w:szCs w:val="24"/>
          <w:lang w:eastAsia="zh-CN" w:bidi="hi-IN"/>
        </w:rPr>
      </w:pPr>
      <w:r>
        <w:rPr>
          <w:rFonts w:ascii="Times New Roman" w:eastAsia="SimSun" w:hAnsi="Times New Roman" w:cs="Times New Roman"/>
          <w:kern w:val="1"/>
          <w:sz w:val="24"/>
          <w:szCs w:val="24"/>
          <w:lang w:eastAsia="zh-CN" w:bidi="hi-IN"/>
        </w:rPr>
        <w:tab/>
        <w:t>11</w:t>
      </w:r>
      <w:r w:rsidR="00C57535" w:rsidRPr="001C5625">
        <w:rPr>
          <w:rFonts w:ascii="Times New Roman" w:eastAsia="SimSun" w:hAnsi="Times New Roman" w:cs="Times New Roman"/>
          <w:kern w:val="1"/>
          <w:sz w:val="24"/>
          <w:szCs w:val="24"/>
          <w:lang w:eastAsia="zh-CN" w:bidi="hi-IN"/>
        </w:rPr>
        <w:t xml:space="preserve">. Лист,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C57535" w:rsidRPr="001C5625">
        <w:rPr>
          <w:rFonts w:ascii="Times New Roman" w:eastAsia="SimSun" w:hAnsi="Times New Roman" w:cs="Times New Roman"/>
          <w:kern w:val="1"/>
          <w:sz w:val="24"/>
          <w:szCs w:val="24"/>
          <w:lang w:eastAsia="zh-CN" w:bidi="hi-IN"/>
        </w:rPr>
        <w:lastRenderedPageBreak/>
        <w:t>тендерній документації. Дана інформація повинна відповідати  технічним вимогам за</w:t>
      </w:r>
      <w:r w:rsidR="00C57535">
        <w:rPr>
          <w:rFonts w:ascii="Times New Roman" w:eastAsia="SimSun" w:hAnsi="Times New Roman" w:cs="Times New Roman"/>
          <w:kern w:val="1"/>
          <w:sz w:val="24"/>
          <w:szCs w:val="24"/>
          <w:lang w:eastAsia="zh-CN" w:bidi="hi-IN"/>
        </w:rPr>
        <w:t>мовника встановленим в Додатку 2</w:t>
      </w:r>
      <w:r w:rsidR="00C57535" w:rsidRPr="001C5625">
        <w:rPr>
          <w:rFonts w:ascii="Times New Roman" w:eastAsia="SimSun" w:hAnsi="Times New Roman" w:cs="Times New Roman"/>
          <w:kern w:val="1"/>
          <w:sz w:val="24"/>
          <w:szCs w:val="24"/>
          <w:lang w:eastAsia="zh-CN" w:bidi="hi-IN"/>
        </w:rPr>
        <w:t xml:space="preserve"> до оголошення</w:t>
      </w:r>
      <w:r w:rsidR="00C57535" w:rsidRPr="001C5625">
        <w:rPr>
          <w:rFonts w:ascii="Times New Roman" w:eastAsia="SimSun" w:hAnsi="Times New Roman" w:cs="Times New Roman"/>
          <w:bCs/>
          <w:kern w:val="1"/>
          <w:sz w:val="24"/>
          <w:szCs w:val="24"/>
          <w:lang w:eastAsia="zh-CN" w:bidi="hi-IN"/>
        </w:rPr>
        <w:t>.</w:t>
      </w:r>
    </w:p>
    <w:p w:rsidR="00C57535" w:rsidRPr="001C5625" w:rsidRDefault="00C57535" w:rsidP="00C57535">
      <w:pPr>
        <w:widowControl w:val="0"/>
        <w:suppressAutoHyphens/>
        <w:spacing w:after="0" w:line="240" w:lineRule="auto"/>
        <w:jc w:val="both"/>
        <w:rPr>
          <w:rFonts w:ascii="Times New Roman" w:eastAsia="SimSun" w:hAnsi="Times New Roman" w:cs="Times New Roman"/>
          <w:bCs/>
          <w:kern w:val="1"/>
          <w:sz w:val="24"/>
          <w:szCs w:val="24"/>
          <w:lang w:eastAsia="zh-CN" w:bidi="hi-IN"/>
        </w:rPr>
      </w:pPr>
    </w:p>
    <w:p w:rsidR="00C57535" w:rsidRPr="00C145F2" w:rsidRDefault="00C57535" w:rsidP="00C57535">
      <w:pPr>
        <w:spacing w:before="20" w:after="20" w:line="240" w:lineRule="auto"/>
        <w:jc w:val="both"/>
        <w:rPr>
          <w:rFonts w:ascii="Times New Roman" w:eastAsia="Times New Roman" w:hAnsi="Times New Roman" w:cs="Times New Roman"/>
          <w:b/>
          <w:sz w:val="24"/>
          <w:szCs w:val="24"/>
          <w:highlight w:val="white"/>
        </w:rPr>
      </w:pPr>
      <w:r w:rsidRPr="00C145F2">
        <w:rPr>
          <w:rFonts w:ascii="Times New Roman" w:eastAsia="Times New Roman" w:hAnsi="Times New Roman" w:cs="Times New Roman"/>
          <w:b/>
          <w:color w:val="000000"/>
          <w:sz w:val="24"/>
          <w:szCs w:val="24"/>
        </w:rPr>
        <w:t xml:space="preserve">Підтвердження відповідності УЧАСНИКА </w:t>
      </w:r>
      <w:r w:rsidRPr="00C145F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145F2">
        <w:rPr>
          <w:rFonts w:ascii="Times New Roman" w:eastAsia="Times New Roman" w:hAnsi="Times New Roman" w:cs="Times New Roman"/>
          <w:b/>
          <w:sz w:val="24"/>
          <w:szCs w:val="24"/>
          <w:highlight w:val="white"/>
        </w:rPr>
        <w:t>м у пункті 47 Особливостей.</w:t>
      </w:r>
    </w:p>
    <w:p w:rsidR="00C57535" w:rsidRPr="00DF01D3" w:rsidRDefault="00C57535" w:rsidP="00C57535">
      <w:pPr>
        <w:pStyle w:val="a3"/>
        <w:spacing w:before="20" w:after="20" w:line="240" w:lineRule="auto"/>
        <w:jc w:val="both"/>
        <w:rPr>
          <w:rFonts w:ascii="Times New Roman" w:eastAsia="Times New Roman" w:hAnsi="Times New Roman" w:cs="Times New Roman"/>
          <w:b/>
          <w:sz w:val="24"/>
          <w:szCs w:val="24"/>
          <w:highlight w:val="white"/>
        </w:rPr>
      </w:pPr>
    </w:p>
    <w:p w:rsidR="00C57535" w:rsidRPr="00DF01D3" w:rsidRDefault="00C57535" w:rsidP="00C57535">
      <w:pPr>
        <w:spacing w:after="0"/>
        <w:ind w:firstLine="567"/>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01D3">
        <w:rPr>
          <w:rFonts w:ascii="Times New Roman" w:eastAsia="Times New Roman" w:hAnsi="Times New Roman" w:cs="Times New Roman"/>
          <w:sz w:val="24"/>
          <w:szCs w:val="24"/>
          <w:highlight w:val="white"/>
        </w:rPr>
        <w:t>закупівель</w:t>
      </w:r>
      <w:proofErr w:type="spellEnd"/>
      <w:r w:rsidRPr="00DF01D3">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55847">
        <w:rPr>
          <w:rFonts w:ascii="Times New Roman" w:eastAsia="Times New Roman" w:hAnsi="Times New Roman" w:cs="Times New Roman"/>
          <w:sz w:val="24"/>
          <w:szCs w:val="24"/>
          <w:highlight w:val="white"/>
        </w:rPr>
        <w:t>47</w:t>
      </w:r>
      <w:r w:rsidRPr="00DF01D3">
        <w:rPr>
          <w:rFonts w:ascii="Times New Roman" w:eastAsia="Times New Roman" w:hAnsi="Times New Roman" w:cs="Times New Roman"/>
          <w:sz w:val="24"/>
          <w:szCs w:val="24"/>
          <w:highlight w:val="white"/>
        </w:rPr>
        <w:t xml:space="preserve"> Особливостей.</w:t>
      </w:r>
    </w:p>
    <w:p w:rsidR="00C57535" w:rsidRPr="00DF01D3" w:rsidRDefault="00C57535" w:rsidP="00C57535">
      <w:pPr>
        <w:spacing w:after="0"/>
        <w:ind w:firstLine="567"/>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F01D3">
        <w:rPr>
          <w:rFonts w:ascii="Times New Roman" w:eastAsia="Times New Roman" w:hAnsi="Times New Roman" w:cs="Times New Roman"/>
          <w:sz w:val="24"/>
          <w:szCs w:val="24"/>
          <w:highlight w:val="white"/>
        </w:rPr>
        <w:t>закупівель</w:t>
      </w:r>
      <w:proofErr w:type="spellEnd"/>
      <w:r w:rsidRPr="00DF01D3">
        <w:rPr>
          <w:rFonts w:ascii="Times New Roman" w:eastAsia="Times New Roman" w:hAnsi="Times New Roman" w:cs="Times New Roman"/>
          <w:sz w:val="24"/>
          <w:szCs w:val="24"/>
          <w:highlight w:val="white"/>
        </w:rPr>
        <w:t xml:space="preserve"> під час подання тендерної пропозиції.</w:t>
      </w:r>
    </w:p>
    <w:p w:rsidR="00C57535" w:rsidRPr="00DF01D3" w:rsidRDefault="00C57535" w:rsidP="00C57535">
      <w:pPr>
        <w:spacing w:after="0"/>
        <w:ind w:firstLine="567"/>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01D3">
        <w:rPr>
          <w:rFonts w:ascii="Times New Roman" w:eastAsia="Times New Roman" w:hAnsi="Times New Roman" w:cs="Times New Roman"/>
          <w:sz w:val="24"/>
          <w:szCs w:val="24"/>
          <w:highlight w:val="white"/>
        </w:rPr>
        <w:t>закупівель</w:t>
      </w:r>
      <w:proofErr w:type="spellEnd"/>
      <w:r w:rsidRPr="00DF01D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C57535" w:rsidRPr="00DF01D3" w:rsidRDefault="00C57535" w:rsidP="00C575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t xml:space="preserve">Учасник  повинен надати </w:t>
      </w:r>
      <w:r w:rsidRPr="00DF01D3">
        <w:rPr>
          <w:rFonts w:ascii="Times New Roman" w:eastAsia="Times New Roman" w:hAnsi="Times New Roman" w:cs="Times New Roman"/>
          <w:b/>
          <w:sz w:val="24"/>
          <w:szCs w:val="24"/>
        </w:rPr>
        <w:t>довідку у довільній формі</w:t>
      </w:r>
      <w:r w:rsidRPr="00DF01D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F01D3">
        <w:rPr>
          <w:rFonts w:ascii="Times New Roman" w:eastAsia="Times New Roman" w:hAnsi="Times New Roman" w:cs="Times New Roman"/>
          <w:sz w:val="24"/>
          <w:szCs w:val="24"/>
          <w:highlight w:val="white"/>
        </w:rPr>
        <w:t xml:space="preserve">47 </w:t>
      </w:r>
      <w:r w:rsidRPr="00DF01D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7535" w:rsidRPr="00DF01D3" w:rsidRDefault="00C57535" w:rsidP="00C57535">
      <w:pPr>
        <w:spacing w:after="80"/>
        <w:jc w:val="both"/>
        <w:rPr>
          <w:rFonts w:ascii="Times New Roman" w:eastAsia="Times New Roman" w:hAnsi="Times New Roman" w:cs="Times New Roman"/>
          <w:color w:val="00B050"/>
          <w:sz w:val="24"/>
          <w:szCs w:val="24"/>
          <w:highlight w:val="yellow"/>
        </w:rPr>
      </w:pPr>
    </w:p>
    <w:p w:rsidR="00C57535" w:rsidRPr="00C145F2" w:rsidRDefault="00C57535" w:rsidP="00C575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45F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145F2">
        <w:rPr>
          <w:rFonts w:ascii="Times New Roman" w:eastAsia="Times New Roman" w:hAnsi="Times New Roman" w:cs="Times New Roman"/>
          <w:b/>
          <w:sz w:val="24"/>
          <w:szCs w:val="24"/>
        </w:rPr>
        <w:t>визначеним у пун</w:t>
      </w:r>
      <w:r w:rsidRPr="00C145F2">
        <w:rPr>
          <w:rFonts w:ascii="Times New Roman" w:eastAsia="Times New Roman" w:hAnsi="Times New Roman" w:cs="Times New Roman"/>
          <w:b/>
          <w:sz w:val="24"/>
          <w:szCs w:val="24"/>
          <w:highlight w:val="white"/>
        </w:rPr>
        <w:t xml:space="preserve">кті </w:t>
      </w:r>
      <w:r w:rsidRPr="00C145F2">
        <w:rPr>
          <w:rFonts w:ascii="Times New Roman" w:eastAsia="Times New Roman" w:hAnsi="Times New Roman" w:cs="Times New Roman"/>
          <w:sz w:val="24"/>
          <w:szCs w:val="24"/>
          <w:highlight w:val="white"/>
        </w:rPr>
        <w:t>47</w:t>
      </w:r>
      <w:r w:rsidRPr="00C145F2">
        <w:rPr>
          <w:rFonts w:ascii="Times New Roman" w:eastAsia="Times New Roman" w:hAnsi="Times New Roman" w:cs="Times New Roman"/>
          <w:b/>
          <w:sz w:val="24"/>
          <w:szCs w:val="24"/>
          <w:highlight w:val="white"/>
        </w:rPr>
        <w:t xml:space="preserve"> Особливостей:</w:t>
      </w:r>
    </w:p>
    <w:p w:rsidR="00C57535" w:rsidRPr="00DF01D3" w:rsidRDefault="00C57535" w:rsidP="00C57535">
      <w:pPr>
        <w:pStyle w:val="a3"/>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p>
    <w:p w:rsidR="00C57535" w:rsidRPr="00DF01D3" w:rsidRDefault="00C57535" w:rsidP="00C575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 xml:space="preserve">Переможець процедури закупівлі у строк, що </w:t>
      </w:r>
      <w:r w:rsidRPr="00DF01D3">
        <w:rPr>
          <w:rFonts w:ascii="Times New Roman" w:eastAsia="Times New Roman" w:hAnsi="Times New Roman" w:cs="Times New Roman"/>
          <w:b/>
          <w:i/>
          <w:sz w:val="24"/>
          <w:szCs w:val="24"/>
          <w:highlight w:val="white"/>
        </w:rPr>
        <w:t xml:space="preserve">не перевищує чотири дні </w:t>
      </w:r>
      <w:r w:rsidRPr="00DF01D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F01D3">
        <w:rPr>
          <w:rFonts w:ascii="Times New Roman" w:eastAsia="Times New Roman" w:hAnsi="Times New Roman" w:cs="Times New Roman"/>
          <w:sz w:val="24"/>
          <w:szCs w:val="24"/>
          <w:highlight w:val="white"/>
        </w:rPr>
        <w:t>закупівель</w:t>
      </w:r>
      <w:proofErr w:type="spellEnd"/>
      <w:r w:rsidRPr="00DF01D3">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01D3">
        <w:rPr>
          <w:rFonts w:ascii="Times New Roman" w:eastAsia="Times New Roman" w:hAnsi="Times New Roman" w:cs="Times New Roman"/>
          <w:sz w:val="24"/>
          <w:szCs w:val="24"/>
          <w:highlight w:val="white"/>
        </w:rPr>
        <w:t>закупівель</w:t>
      </w:r>
      <w:proofErr w:type="spellEnd"/>
      <w:r w:rsidRPr="00DF01D3">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57535" w:rsidRDefault="00C57535" w:rsidP="00C575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7535" w:rsidRPr="00DF01D3" w:rsidRDefault="00C57535" w:rsidP="00C57535">
      <w:pPr>
        <w:spacing w:after="0" w:line="240" w:lineRule="auto"/>
        <w:rPr>
          <w:rFonts w:ascii="Times New Roman" w:eastAsia="Times New Roman" w:hAnsi="Times New Roman" w:cs="Times New Roman"/>
          <w:b/>
          <w:sz w:val="24"/>
          <w:szCs w:val="24"/>
        </w:rPr>
      </w:pPr>
    </w:p>
    <w:p w:rsidR="00C57535" w:rsidRDefault="00C57535" w:rsidP="00C57535">
      <w:pPr>
        <w:spacing w:after="0" w:line="240" w:lineRule="auto"/>
        <w:rPr>
          <w:rFonts w:ascii="Times New Roman" w:eastAsia="Times New Roman" w:hAnsi="Times New Roman" w:cs="Times New Roman"/>
          <w:b/>
          <w:color w:val="000000"/>
          <w:sz w:val="24"/>
          <w:szCs w:val="24"/>
          <w:highlight w:val="white"/>
        </w:rPr>
      </w:pPr>
      <w:r w:rsidRPr="00DF01D3">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rsidR="00C57535" w:rsidRPr="00DF01D3" w:rsidRDefault="00C57535" w:rsidP="00C57535">
      <w:pPr>
        <w:spacing w:after="0" w:line="240" w:lineRule="auto"/>
        <w:rPr>
          <w:rFonts w:ascii="Times New Roman" w:eastAsia="Times New Roman" w:hAnsi="Times New Roman" w:cs="Times New Roman"/>
          <w:b/>
          <w:color w:val="000000"/>
          <w:sz w:val="24"/>
          <w:szCs w:val="24"/>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C57535" w:rsidRPr="00DF01D3" w:rsidTr="00F9347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C145F2"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C145F2">
              <w:rPr>
                <w:rFonts w:ascii="Times New Roman" w:eastAsia="Times New Roman" w:hAnsi="Times New Roman" w:cs="Times New Roman"/>
                <w:color w:val="000000"/>
                <w:sz w:val="24"/>
                <w:szCs w:val="24"/>
                <w:highlight w:val="white"/>
              </w:rPr>
              <w:t>№</w:t>
            </w:r>
          </w:p>
          <w:p w:rsidR="00C57535" w:rsidRPr="00C145F2"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C145F2">
              <w:rPr>
                <w:rFonts w:ascii="Times New Roman" w:eastAsia="Times New Roman" w:hAnsi="Times New Roman" w:cs="Times New Roman"/>
                <w:sz w:val="24"/>
                <w:szCs w:val="24"/>
                <w:highlight w:val="white"/>
              </w:rPr>
              <w:t>з</w:t>
            </w:r>
            <w:r w:rsidRPr="00C145F2">
              <w:rPr>
                <w:rFonts w:ascii="Times New Roman" w:eastAsia="Times New Roman" w:hAnsi="Times New Roman" w:cs="Times New Roman"/>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C145F2"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C145F2">
              <w:rPr>
                <w:rFonts w:ascii="Times New Roman" w:eastAsia="Times New Roman" w:hAnsi="Times New Roman" w:cs="Times New Roman"/>
                <w:sz w:val="24"/>
                <w:szCs w:val="24"/>
                <w:highlight w:val="white"/>
              </w:rPr>
              <w:t>Вимоги згідно п. 47 Особливостей</w:t>
            </w:r>
          </w:p>
          <w:p w:rsidR="00C57535" w:rsidRPr="00C145F2" w:rsidRDefault="00C57535" w:rsidP="00F9347B">
            <w:pPr>
              <w:spacing w:after="0" w:line="240" w:lineRule="auto"/>
              <w:ind w:left="100"/>
              <w:jc w:val="center"/>
              <w:rPr>
                <w:rFonts w:ascii="Times New Roman" w:eastAsia="Times New Roman" w:hAnsi="Times New Roman" w:cs="Times New Roman"/>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C145F2"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C145F2">
              <w:rPr>
                <w:rFonts w:ascii="Times New Roman" w:eastAsia="Times New Roman" w:hAnsi="Times New Roman" w:cs="Times New Roman"/>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57535" w:rsidRPr="00DF01D3" w:rsidTr="00F9347B">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w:t>
            </w:r>
            <w:r w:rsidRPr="00DF01D3">
              <w:rPr>
                <w:rFonts w:ascii="Times New Roman" w:eastAsia="Times New Roman" w:hAnsi="Times New Roman" w:cs="Times New Roman"/>
                <w:sz w:val="24"/>
                <w:szCs w:val="24"/>
                <w:highlight w:val="white"/>
              </w:rPr>
              <w:lastRenderedPageBreak/>
              <w:t>відповідальності за вчинення корупційного правопорушення або правопорушення, пов’язаного з корупцією.</w:t>
            </w:r>
          </w:p>
          <w:p w:rsidR="00C57535" w:rsidRPr="00DF01D3" w:rsidRDefault="00C57535" w:rsidP="00F9347B">
            <w:pPr>
              <w:spacing w:after="0" w:line="240" w:lineRule="auto"/>
              <w:jc w:val="both"/>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right="140"/>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w:t>
            </w:r>
            <w:r w:rsidRPr="00DF01D3">
              <w:rPr>
                <w:rFonts w:ascii="Times New Roman" w:eastAsia="Times New Roman" w:hAnsi="Times New Roman" w:cs="Times New Roman"/>
                <w:b/>
                <w:sz w:val="24"/>
                <w:szCs w:val="24"/>
                <w:highlight w:val="white"/>
              </w:rPr>
              <w:lastRenderedPageBreak/>
              <w:t xml:space="preserve">буде знайдено інформації про корупційні або пов'язані з корупцією правопорушення </w:t>
            </w:r>
            <w:r w:rsidRPr="00DF01D3">
              <w:rPr>
                <w:rFonts w:ascii="Times New Roman" w:eastAsia="Times New Roman" w:hAnsi="Times New Roman" w:cs="Times New Roman"/>
                <w:sz w:val="24"/>
                <w:szCs w:val="24"/>
                <w:highlight w:val="white"/>
              </w:rPr>
              <w:t>керівника</w:t>
            </w:r>
            <w:r w:rsidRPr="00DF01D3">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F01D3">
              <w:rPr>
                <w:rFonts w:ascii="Times New Roman" w:eastAsia="Times New Roman" w:hAnsi="Times New Roman" w:cs="Times New Roman"/>
                <w:b/>
                <w:sz w:val="24"/>
                <w:szCs w:val="24"/>
                <w:highlight w:val="white"/>
              </w:rPr>
              <w:t>вебресурсі</w:t>
            </w:r>
            <w:proofErr w:type="spellEnd"/>
            <w:r w:rsidRPr="00DF01D3">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7535" w:rsidRPr="00DF01D3" w:rsidTr="00F9347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7535" w:rsidRPr="00DF01D3" w:rsidRDefault="00C57535" w:rsidP="00F9347B">
            <w:pPr>
              <w:spacing w:after="0" w:line="240" w:lineRule="auto"/>
              <w:ind w:right="140"/>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(підпункт 6 пункт</w:t>
            </w:r>
            <w:r w:rsidRPr="00DF01D3">
              <w:rPr>
                <w:rFonts w:ascii="Times New Roman" w:eastAsia="Times New Roman" w:hAnsi="Times New Roman" w:cs="Times New Roman"/>
                <w:b/>
                <w:sz w:val="24"/>
                <w:szCs w:val="24"/>
                <w:highlight w:val="white"/>
              </w:rPr>
              <w:t xml:space="preserve"> 47</w:t>
            </w:r>
            <w:r w:rsidRPr="00DF01D3">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jc w:val="both"/>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F01D3">
              <w:rPr>
                <w:rFonts w:ascii="Times New Roman" w:eastAsia="Times New Roman" w:hAnsi="Times New Roman" w:cs="Times New Roman"/>
                <w:sz w:val="24"/>
                <w:szCs w:val="24"/>
                <w:highlight w:val="white"/>
              </w:rPr>
              <w:t>керівника</w:t>
            </w:r>
            <w:r w:rsidRPr="00DF01D3">
              <w:rPr>
                <w:rFonts w:ascii="Times New Roman" w:eastAsia="Times New Roman" w:hAnsi="Times New Roman" w:cs="Times New Roman"/>
                <w:b/>
                <w:sz w:val="24"/>
                <w:szCs w:val="24"/>
                <w:highlight w:val="white"/>
              </w:rPr>
              <w:t xml:space="preserve"> учасника процедури закупівлі. </w:t>
            </w:r>
          </w:p>
          <w:p w:rsidR="00C57535" w:rsidRPr="00DF01D3" w:rsidRDefault="00C57535" w:rsidP="00F9347B">
            <w:pPr>
              <w:spacing w:after="0" w:line="240" w:lineRule="auto"/>
              <w:jc w:val="both"/>
              <w:rPr>
                <w:rFonts w:ascii="Times New Roman" w:eastAsia="Times New Roman" w:hAnsi="Times New Roman" w:cs="Times New Roman"/>
                <w:b/>
                <w:sz w:val="24"/>
                <w:szCs w:val="24"/>
                <w:highlight w:val="white"/>
              </w:rPr>
            </w:pPr>
          </w:p>
          <w:p w:rsidR="00C57535" w:rsidRPr="00DF01D3" w:rsidRDefault="00C57535" w:rsidP="00F9347B">
            <w:pPr>
              <w:spacing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sz w:val="24"/>
                <w:szCs w:val="24"/>
                <w:highlight w:val="white"/>
              </w:rPr>
              <w:t xml:space="preserve">Документ повинен бути не більше </w:t>
            </w:r>
            <w:proofErr w:type="spellStart"/>
            <w:r w:rsidRPr="00DF01D3">
              <w:rPr>
                <w:rFonts w:ascii="Times New Roman" w:eastAsia="Times New Roman" w:hAnsi="Times New Roman" w:cs="Times New Roman"/>
                <w:b/>
                <w:sz w:val="24"/>
                <w:szCs w:val="24"/>
                <w:highlight w:val="white"/>
              </w:rPr>
              <w:t>тридцятиденної</w:t>
            </w:r>
            <w:proofErr w:type="spellEnd"/>
            <w:r w:rsidRPr="00DF01D3">
              <w:rPr>
                <w:rFonts w:ascii="Times New Roman" w:eastAsia="Times New Roman" w:hAnsi="Times New Roman" w:cs="Times New Roman"/>
                <w:b/>
                <w:sz w:val="24"/>
                <w:szCs w:val="24"/>
                <w:highlight w:val="white"/>
              </w:rPr>
              <w:t xml:space="preserve"> давнини від дати подання документа.</w:t>
            </w:r>
            <w:r w:rsidRPr="00DF01D3">
              <w:rPr>
                <w:rFonts w:ascii="Times New Roman" w:eastAsia="Times New Roman" w:hAnsi="Times New Roman" w:cs="Times New Roman"/>
                <w:sz w:val="24"/>
                <w:szCs w:val="24"/>
                <w:highlight w:val="white"/>
              </w:rPr>
              <w:t> </w:t>
            </w:r>
          </w:p>
        </w:tc>
      </w:tr>
      <w:tr w:rsidR="00C57535" w:rsidRPr="00DF01D3" w:rsidTr="00F9347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7535" w:rsidRPr="00DF01D3" w:rsidRDefault="00C57535" w:rsidP="00F9347B">
            <w:pPr>
              <w:spacing w:after="0" w:line="240" w:lineRule="auto"/>
              <w:jc w:val="both"/>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C57535" w:rsidRPr="00DF01D3" w:rsidTr="00F9347B">
        <w:trPr>
          <w:trHeight w:val="59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7535" w:rsidRPr="00DF01D3" w:rsidRDefault="00C57535" w:rsidP="00F934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sz w:val="24"/>
                <w:szCs w:val="24"/>
                <w:highlight w:val="white"/>
              </w:rPr>
              <w:t>Довідка в довільній формі</w:t>
            </w:r>
            <w:r w:rsidRPr="00DF01D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7535" w:rsidRPr="00DF01D3" w:rsidRDefault="00C57535" w:rsidP="00C57535">
      <w:pPr>
        <w:spacing w:after="0" w:line="240" w:lineRule="auto"/>
        <w:rPr>
          <w:rFonts w:ascii="Times New Roman" w:eastAsia="Times New Roman" w:hAnsi="Times New Roman" w:cs="Times New Roman"/>
          <w:b/>
          <w:color w:val="000000"/>
          <w:sz w:val="24"/>
          <w:szCs w:val="24"/>
        </w:rPr>
      </w:pPr>
    </w:p>
    <w:p w:rsidR="00C57535" w:rsidRDefault="00C57535" w:rsidP="00C57535">
      <w:pPr>
        <w:spacing w:before="240" w:after="0" w:line="240" w:lineRule="auto"/>
        <w:rPr>
          <w:rFonts w:ascii="Times New Roman" w:eastAsia="Times New Roman" w:hAnsi="Times New Roman" w:cs="Times New Roman"/>
          <w:b/>
          <w:color w:val="000000"/>
          <w:sz w:val="24"/>
          <w:szCs w:val="24"/>
        </w:rPr>
      </w:pPr>
    </w:p>
    <w:p w:rsidR="00C57535" w:rsidRDefault="00C57535" w:rsidP="00C57535">
      <w:pPr>
        <w:spacing w:before="240" w:after="0" w:line="240" w:lineRule="auto"/>
        <w:rPr>
          <w:rFonts w:ascii="Times New Roman" w:eastAsia="Times New Roman" w:hAnsi="Times New Roman" w:cs="Times New Roman"/>
          <w:b/>
          <w:color w:val="000000"/>
          <w:sz w:val="24"/>
          <w:szCs w:val="24"/>
        </w:rPr>
      </w:pPr>
    </w:p>
    <w:p w:rsidR="00C57535" w:rsidRDefault="00C57535" w:rsidP="00C57535">
      <w:pPr>
        <w:spacing w:before="240" w:after="0" w:line="240" w:lineRule="auto"/>
        <w:rPr>
          <w:rFonts w:ascii="Times New Roman" w:eastAsia="Times New Roman" w:hAnsi="Times New Roman" w:cs="Times New Roman"/>
          <w:b/>
          <w:color w:val="000000"/>
          <w:sz w:val="24"/>
          <w:szCs w:val="24"/>
        </w:rPr>
      </w:pPr>
    </w:p>
    <w:p w:rsidR="00C57535" w:rsidRDefault="00C57535" w:rsidP="00C57535">
      <w:pPr>
        <w:spacing w:before="240" w:after="0" w:line="240" w:lineRule="auto"/>
        <w:rPr>
          <w:rFonts w:ascii="Times New Roman" w:eastAsia="Times New Roman" w:hAnsi="Times New Roman" w:cs="Times New Roman"/>
          <w:b/>
          <w:color w:val="000000"/>
          <w:sz w:val="24"/>
          <w:szCs w:val="24"/>
        </w:rPr>
      </w:pPr>
    </w:p>
    <w:p w:rsidR="00C57535" w:rsidRDefault="00C57535" w:rsidP="00C57535">
      <w:pPr>
        <w:spacing w:before="240" w:after="0" w:line="240" w:lineRule="auto"/>
        <w:rPr>
          <w:rFonts w:ascii="Times New Roman" w:eastAsia="Times New Roman" w:hAnsi="Times New Roman" w:cs="Times New Roman"/>
          <w:b/>
          <w:color w:val="000000"/>
          <w:sz w:val="24"/>
          <w:szCs w:val="24"/>
        </w:rPr>
      </w:pPr>
    </w:p>
    <w:p w:rsidR="00C57535" w:rsidRDefault="00C57535" w:rsidP="00C57535">
      <w:pPr>
        <w:spacing w:before="240" w:after="0" w:line="240" w:lineRule="auto"/>
        <w:rPr>
          <w:rFonts w:ascii="Times New Roman" w:eastAsia="Times New Roman" w:hAnsi="Times New Roman" w:cs="Times New Roman"/>
          <w:b/>
          <w:color w:val="000000"/>
          <w:sz w:val="24"/>
          <w:szCs w:val="24"/>
        </w:rPr>
      </w:pPr>
    </w:p>
    <w:p w:rsidR="00C57535" w:rsidRDefault="00C57535" w:rsidP="00C57535">
      <w:pPr>
        <w:spacing w:before="240" w:after="0" w:line="240" w:lineRule="auto"/>
        <w:rPr>
          <w:rFonts w:ascii="Times New Roman" w:eastAsia="Times New Roman" w:hAnsi="Times New Roman" w:cs="Times New Roman"/>
          <w:b/>
          <w:color w:val="000000"/>
          <w:sz w:val="24"/>
          <w:szCs w:val="24"/>
        </w:rPr>
      </w:pPr>
      <w:r w:rsidRPr="00DF01D3">
        <w:rPr>
          <w:rFonts w:ascii="Times New Roman" w:eastAsia="Times New Roman" w:hAnsi="Times New Roman" w:cs="Times New Roman"/>
          <w:b/>
          <w:color w:val="000000"/>
          <w:sz w:val="24"/>
          <w:szCs w:val="24"/>
        </w:rPr>
        <w:t>Документи, які надаються ПЕРЕМОЖЦЕМ (фізичною особою чи фізичною</w:t>
      </w:r>
      <w:r>
        <w:rPr>
          <w:rFonts w:ascii="Times New Roman" w:eastAsia="Times New Roman" w:hAnsi="Times New Roman" w:cs="Times New Roman"/>
          <w:b/>
          <w:color w:val="000000"/>
          <w:sz w:val="24"/>
          <w:szCs w:val="24"/>
        </w:rPr>
        <w:t xml:space="preserve">                </w:t>
      </w:r>
      <w:r w:rsidRPr="00DF01D3">
        <w:rPr>
          <w:rFonts w:ascii="Times New Roman" w:eastAsia="Times New Roman" w:hAnsi="Times New Roman" w:cs="Times New Roman"/>
          <w:b/>
          <w:color w:val="000000"/>
          <w:sz w:val="24"/>
          <w:szCs w:val="24"/>
        </w:rPr>
        <w:t xml:space="preserve"> особою</w:t>
      </w:r>
      <w:r w:rsidRPr="00DF01D3">
        <w:rPr>
          <w:rFonts w:ascii="Times New Roman" w:eastAsia="Times New Roman" w:hAnsi="Times New Roman" w:cs="Times New Roman"/>
          <w:b/>
          <w:sz w:val="24"/>
          <w:szCs w:val="24"/>
        </w:rPr>
        <w:t xml:space="preserve"> — </w:t>
      </w:r>
      <w:r w:rsidRPr="00DF01D3">
        <w:rPr>
          <w:rFonts w:ascii="Times New Roman" w:eastAsia="Times New Roman" w:hAnsi="Times New Roman" w:cs="Times New Roman"/>
          <w:b/>
          <w:color w:val="000000"/>
          <w:sz w:val="24"/>
          <w:szCs w:val="24"/>
        </w:rPr>
        <w:t>підприємцем):</w:t>
      </w:r>
    </w:p>
    <w:p w:rsidR="00C57535" w:rsidRPr="00DF01D3" w:rsidRDefault="00C57535" w:rsidP="00C57535">
      <w:pPr>
        <w:spacing w:before="240"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C57535" w:rsidRPr="00DF01D3" w:rsidTr="00F934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w:t>
            </w:r>
          </w:p>
          <w:p w:rsidR="00C57535" w:rsidRPr="00DF01D3" w:rsidRDefault="00C57535" w:rsidP="00F9347B">
            <w:pPr>
              <w:spacing w:after="0" w:line="240" w:lineRule="auto"/>
              <w:ind w:left="100"/>
              <w:jc w:val="center"/>
              <w:rPr>
                <w:rFonts w:ascii="Times New Roman" w:eastAsia="Times New Roman" w:hAnsi="Times New Roman" w:cs="Times New Roman"/>
                <w:sz w:val="24"/>
                <w:szCs w:val="24"/>
              </w:rPr>
            </w:pPr>
            <w:r w:rsidRPr="00DF01D3">
              <w:rPr>
                <w:rFonts w:ascii="Times New Roman" w:eastAsia="Times New Roman" w:hAnsi="Times New Roman" w:cs="Times New Roman"/>
                <w:b/>
                <w:sz w:val="24"/>
                <w:szCs w:val="24"/>
              </w:rPr>
              <w:t>з</w:t>
            </w:r>
            <w:r w:rsidRPr="00DF01D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sz w:val="24"/>
                <w:szCs w:val="24"/>
                <w:highlight w:val="white"/>
              </w:rPr>
              <w:t xml:space="preserve">Вимоги </w:t>
            </w:r>
            <w:r w:rsidRPr="00DF01D3">
              <w:rPr>
                <w:rFonts w:ascii="Times New Roman" w:eastAsia="Times New Roman" w:hAnsi="Times New Roman" w:cs="Times New Roman"/>
                <w:sz w:val="24"/>
                <w:szCs w:val="24"/>
                <w:highlight w:val="white"/>
              </w:rPr>
              <w:t xml:space="preserve">згідно пункту </w:t>
            </w:r>
            <w:r w:rsidRPr="00DF01D3">
              <w:rPr>
                <w:rFonts w:ascii="Times New Roman" w:eastAsia="Times New Roman" w:hAnsi="Times New Roman" w:cs="Times New Roman"/>
                <w:b/>
                <w:sz w:val="24"/>
                <w:szCs w:val="24"/>
                <w:highlight w:val="white"/>
              </w:rPr>
              <w:t>47</w:t>
            </w:r>
            <w:r w:rsidRPr="00DF01D3">
              <w:rPr>
                <w:rFonts w:ascii="Times New Roman" w:eastAsia="Times New Roman" w:hAnsi="Times New Roman" w:cs="Times New Roman"/>
                <w:sz w:val="24"/>
                <w:szCs w:val="24"/>
                <w:highlight w:val="white"/>
              </w:rPr>
              <w:t xml:space="preserve"> Особливостей</w:t>
            </w:r>
          </w:p>
          <w:p w:rsidR="00C57535" w:rsidRPr="00DF01D3" w:rsidRDefault="00C57535" w:rsidP="00F9347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rPr>
            </w:pPr>
            <w:r w:rsidRPr="00DF01D3">
              <w:rPr>
                <w:rFonts w:ascii="Times New Roman" w:eastAsia="Times New Roman" w:hAnsi="Times New Roman" w:cs="Times New Roman"/>
                <w:b/>
                <w:sz w:val="24"/>
                <w:szCs w:val="24"/>
              </w:rPr>
              <w:t xml:space="preserve">Переможець </w:t>
            </w:r>
            <w:r w:rsidRPr="00DF01D3">
              <w:rPr>
                <w:rFonts w:ascii="Times New Roman" w:eastAsia="Times New Roman" w:hAnsi="Times New Roman" w:cs="Times New Roman"/>
                <w:b/>
                <w:sz w:val="24"/>
                <w:szCs w:val="24"/>
                <w:highlight w:val="white"/>
              </w:rPr>
              <w:t xml:space="preserve">торгів на виконання вимоги </w:t>
            </w:r>
            <w:r w:rsidRPr="00DF01D3">
              <w:rPr>
                <w:rFonts w:ascii="Times New Roman" w:eastAsia="Times New Roman" w:hAnsi="Times New Roman" w:cs="Times New Roman"/>
                <w:sz w:val="24"/>
                <w:szCs w:val="24"/>
                <w:highlight w:val="white"/>
              </w:rPr>
              <w:t xml:space="preserve">згідно пункту </w:t>
            </w:r>
            <w:r w:rsidRPr="00E55847">
              <w:rPr>
                <w:rFonts w:ascii="Times New Roman" w:eastAsia="Times New Roman" w:hAnsi="Times New Roman" w:cs="Times New Roman"/>
                <w:b/>
                <w:sz w:val="24"/>
                <w:szCs w:val="24"/>
                <w:highlight w:val="white"/>
              </w:rPr>
              <w:t>47</w:t>
            </w:r>
            <w:r w:rsidRPr="00E55847">
              <w:rPr>
                <w:rFonts w:ascii="Times New Roman" w:eastAsia="Times New Roman" w:hAnsi="Times New Roman" w:cs="Times New Roman"/>
                <w:sz w:val="24"/>
                <w:szCs w:val="24"/>
                <w:highlight w:val="white"/>
              </w:rPr>
              <w:t xml:space="preserve"> </w:t>
            </w:r>
            <w:r w:rsidRPr="00DF01D3">
              <w:rPr>
                <w:rFonts w:ascii="Times New Roman" w:eastAsia="Times New Roman" w:hAnsi="Times New Roman" w:cs="Times New Roman"/>
                <w:sz w:val="24"/>
                <w:szCs w:val="24"/>
                <w:highlight w:val="white"/>
              </w:rPr>
              <w:t>Особ</w:t>
            </w:r>
            <w:r w:rsidRPr="00DF01D3">
              <w:rPr>
                <w:rFonts w:ascii="Times New Roman" w:eastAsia="Times New Roman" w:hAnsi="Times New Roman" w:cs="Times New Roman"/>
                <w:sz w:val="24"/>
                <w:szCs w:val="24"/>
              </w:rPr>
              <w:t>ливостей</w:t>
            </w:r>
            <w:r w:rsidRPr="00DF01D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57535" w:rsidRPr="00DF01D3" w:rsidTr="00F934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7535" w:rsidRPr="00DF01D3" w:rsidRDefault="00C57535" w:rsidP="00F9347B">
            <w:pPr>
              <w:spacing w:after="0" w:line="240" w:lineRule="auto"/>
              <w:jc w:val="both"/>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right="140"/>
              <w:jc w:val="both"/>
              <w:rPr>
                <w:rFonts w:ascii="Times New Roman" w:eastAsia="Times New Roman" w:hAnsi="Times New Roman" w:cs="Times New Roman"/>
                <w:sz w:val="24"/>
                <w:szCs w:val="24"/>
              </w:rPr>
            </w:pPr>
            <w:r w:rsidRPr="00DF01D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F01D3">
              <w:rPr>
                <w:rFonts w:ascii="Times New Roman" w:eastAsia="Times New Roman" w:hAnsi="Times New Roman" w:cs="Times New Roman"/>
                <w:b/>
                <w:sz w:val="24"/>
                <w:szCs w:val="24"/>
              </w:rPr>
              <w:t>вебресурсі</w:t>
            </w:r>
            <w:proofErr w:type="spellEnd"/>
            <w:r w:rsidRPr="00DF01D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7535" w:rsidRPr="00DF01D3" w:rsidTr="00F934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7535" w:rsidRPr="00DF01D3" w:rsidRDefault="00C57535" w:rsidP="00F934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jc w:val="both"/>
              <w:rPr>
                <w:rFonts w:ascii="Times New Roman" w:eastAsia="Times New Roman" w:hAnsi="Times New Roman" w:cs="Times New Roman"/>
                <w:b/>
                <w:color w:val="000000"/>
                <w:sz w:val="24"/>
                <w:szCs w:val="24"/>
              </w:rPr>
            </w:pPr>
            <w:r w:rsidRPr="00DF01D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7535" w:rsidRPr="00DF01D3" w:rsidRDefault="00C57535" w:rsidP="00F9347B">
            <w:pPr>
              <w:spacing w:after="0" w:line="240" w:lineRule="auto"/>
              <w:jc w:val="both"/>
              <w:rPr>
                <w:rFonts w:ascii="Times New Roman" w:eastAsia="Times New Roman" w:hAnsi="Times New Roman" w:cs="Times New Roman"/>
                <w:b/>
                <w:color w:val="000000"/>
                <w:sz w:val="24"/>
                <w:szCs w:val="24"/>
              </w:rPr>
            </w:pPr>
          </w:p>
          <w:p w:rsidR="00C57535" w:rsidRPr="00DF01D3" w:rsidRDefault="00C57535" w:rsidP="00F9347B">
            <w:pPr>
              <w:spacing w:after="0" w:line="240" w:lineRule="auto"/>
              <w:jc w:val="both"/>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 xml:space="preserve">Документ повинен бути не більше </w:t>
            </w:r>
            <w:proofErr w:type="spellStart"/>
            <w:r w:rsidRPr="00DF01D3">
              <w:rPr>
                <w:rFonts w:ascii="Times New Roman" w:eastAsia="Times New Roman" w:hAnsi="Times New Roman" w:cs="Times New Roman"/>
                <w:b/>
                <w:color w:val="000000"/>
                <w:sz w:val="24"/>
                <w:szCs w:val="24"/>
              </w:rPr>
              <w:t>тридцятиденної</w:t>
            </w:r>
            <w:proofErr w:type="spellEnd"/>
            <w:r w:rsidRPr="00DF01D3">
              <w:rPr>
                <w:rFonts w:ascii="Times New Roman" w:eastAsia="Times New Roman" w:hAnsi="Times New Roman" w:cs="Times New Roman"/>
                <w:b/>
                <w:color w:val="000000"/>
                <w:sz w:val="24"/>
                <w:szCs w:val="24"/>
              </w:rPr>
              <w:t xml:space="preserve"> давнини від дати подання документа.</w:t>
            </w:r>
            <w:r w:rsidRPr="00DF01D3">
              <w:rPr>
                <w:rFonts w:ascii="Times New Roman" w:eastAsia="Times New Roman" w:hAnsi="Times New Roman" w:cs="Times New Roman"/>
                <w:color w:val="000000"/>
                <w:sz w:val="24"/>
                <w:szCs w:val="24"/>
              </w:rPr>
              <w:t> </w:t>
            </w:r>
          </w:p>
        </w:tc>
      </w:tr>
      <w:tr w:rsidR="00C57535" w:rsidRPr="00DF01D3" w:rsidTr="00F934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rPr>
            </w:pPr>
            <w:r w:rsidRPr="00DF01D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7535" w:rsidRPr="00DF01D3" w:rsidRDefault="00C57535" w:rsidP="00F9347B">
            <w:pPr>
              <w:spacing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b/>
                <w:sz w:val="24"/>
                <w:szCs w:val="24"/>
                <w:highlight w:val="white"/>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7535" w:rsidRPr="00DF01D3" w:rsidRDefault="00C57535" w:rsidP="00F9347B">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C57535" w:rsidRPr="00DF01D3" w:rsidTr="00F9347B">
        <w:trPr>
          <w:trHeight w:val="58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b/>
                <w:sz w:val="24"/>
                <w:szCs w:val="24"/>
              </w:rPr>
            </w:pPr>
            <w:r w:rsidRPr="00DF01D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F01D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F01D3">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7535" w:rsidRPr="00DF01D3" w:rsidRDefault="00C57535" w:rsidP="00F934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F01D3">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DF01D3">
              <w:rPr>
                <w:rFonts w:ascii="Times New Roman" w:eastAsia="Times New Roman" w:hAnsi="Times New Roman" w:cs="Times New Roman"/>
                <w:b/>
                <w:sz w:val="24"/>
                <w:szCs w:val="24"/>
              </w:rPr>
              <w:t>Довідка в довільній формі</w:t>
            </w:r>
            <w:r w:rsidRPr="00DF01D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7535" w:rsidRPr="00DF01D3" w:rsidRDefault="00C57535" w:rsidP="00C57535">
      <w:pPr>
        <w:shd w:val="clear" w:color="auto" w:fill="FFFFFF"/>
        <w:spacing w:after="0" w:line="240" w:lineRule="auto"/>
        <w:rPr>
          <w:rFonts w:ascii="Times New Roman" w:eastAsia="Times New Roman" w:hAnsi="Times New Roman" w:cs="Times New Roman"/>
          <w:sz w:val="24"/>
          <w:szCs w:val="24"/>
        </w:rPr>
      </w:pPr>
    </w:p>
    <w:p w:rsidR="00C57535" w:rsidRPr="00C145F2" w:rsidRDefault="00C57535" w:rsidP="00C57535">
      <w:pPr>
        <w:shd w:val="clear" w:color="auto" w:fill="FFFFFF"/>
        <w:spacing w:after="0" w:line="240" w:lineRule="auto"/>
        <w:rPr>
          <w:rFonts w:ascii="Times New Roman" w:eastAsia="Times New Roman" w:hAnsi="Times New Roman" w:cs="Times New Roman"/>
          <w:b/>
          <w:color w:val="000000"/>
          <w:sz w:val="24"/>
          <w:szCs w:val="24"/>
        </w:rPr>
      </w:pPr>
      <w:r w:rsidRPr="00C145F2">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C145F2">
        <w:rPr>
          <w:rFonts w:ascii="Times New Roman" w:eastAsia="Times New Roman" w:hAnsi="Times New Roman" w:cs="Times New Roman"/>
          <w:b/>
          <w:sz w:val="24"/>
          <w:szCs w:val="24"/>
        </w:rPr>
        <w:t>—</w:t>
      </w:r>
      <w:r w:rsidRPr="00C145F2">
        <w:rPr>
          <w:rFonts w:ascii="Times New Roman" w:eastAsia="Times New Roman" w:hAnsi="Times New Roman" w:cs="Times New Roman"/>
          <w:b/>
          <w:color w:val="000000"/>
          <w:sz w:val="24"/>
          <w:szCs w:val="24"/>
        </w:rPr>
        <w:t xml:space="preserve"> юридичних осіб, фізичних осіб та фізичних осіб</w:t>
      </w:r>
      <w:r w:rsidRPr="00C145F2">
        <w:rPr>
          <w:rFonts w:ascii="Times New Roman" w:eastAsia="Times New Roman" w:hAnsi="Times New Roman" w:cs="Times New Roman"/>
          <w:b/>
          <w:sz w:val="24"/>
          <w:szCs w:val="24"/>
        </w:rPr>
        <w:t xml:space="preserve"> — </w:t>
      </w:r>
      <w:r w:rsidRPr="00C145F2">
        <w:rPr>
          <w:rFonts w:ascii="Times New Roman" w:eastAsia="Times New Roman" w:hAnsi="Times New Roman" w:cs="Times New Roman"/>
          <w:b/>
          <w:color w:val="000000"/>
          <w:sz w:val="24"/>
          <w:szCs w:val="24"/>
        </w:rPr>
        <w:t>підприємців).</w:t>
      </w:r>
    </w:p>
    <w:p w:rsidR="00C57535" w:rsidRPr="00DF01D3" w:rsidRDefault="00C57535" w:rsidP="00C57535">
      <w:pPr>
        <w:pStyle w:val="a3"/>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C57535" w:rsidRPr="00DF01D3" w:rsidTr="00F9347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7535" w:rsidRPr="00DF01D3" w:rsidRDefault="00C57535" w:rsidP="00F9347B">
            <w:pPr>
              <w:spacing w:after="0" w:line="240" w:lineRule="auto"/>
              <w:ind w:left="100"/>
              <w:jc w:val="center"/>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Інші документи від Учасника:</w:t>
            </w:r>
          </w:p>
        </w:tc>
      </w:tr>
      <w:tr w:rsidR="00C57535" w:rsidRPr="00DF01D3" w:rsidTr="00F9347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jc w:val="both"/>
              <w:rPr>
                <w:rFonts w:ascii="Times New Roman" w:eastAsia="Times New Roman" w:hAnsi="Times New Roman" w:cs="Times New Roman"/>
                <w:sz w:val="24"/>
                <w:szCs w:val="24"/>
              </w:rPr>
            </w:pPr>
            <w:r w:rsidRPr="00DF01D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F01D3">
              <w:rPr>
                <w:rFonts w:ascii="Times New Roman" w:eastAsia="Times New Roman" w:hAnsi="Times New Roman" w:cs="Times New Roman"/>
                <w:sz w:val="24"/>
                <w:szCs w:val="24"/>
              </w:rPr>
              <w:t xml:space="preserve">— </w:t>
            </w:r>
            <w:r w:rsidRPr="00DF01D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57535" w:rsidRPr="00DF01D3" w:rsidTr="00F9347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before="240" w:after="0" w:line="240" w:lineRule="auto"/>
              <w:ind w:left="100"/>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ind w:left="100" w:right="120" w:hanging="20"/>
              <w:jc w:val="both"/>
              <w:rPr>
                <w:rFonts w:ascii="Times New Roman" w:eastAsia="Times New Roman" w:hAnsi="Times New Roman" w:cs="Times New Roman"/>
                <w:sz w:val="24"/>
                <w:szCs w:val="24"/>
              </w:rPr>
            </w:pPr>
            <w:r w:rsidRPr="00DF01D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DF01D3">
              <w:rPr>
                <w:rFonts w:ascii="Times New Roman" w:eastAsia="Times New Roman" w:hAnsi="Times New Roman" w:cs="Times New Roman"/>
                <w:sz w:val="24"/>
                <w:szCs w:val="24"/>
              </w:rPr>
              <w:t>у</w:t>
            </w:r>
            <w:r w:rsidRPr="00DF01D3">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F01D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C57535" w:rsidRPr="00DF01D3" w:rsidTr="00F9347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before="240" w:after="0" w:line="240" w:lineRule="auto"/>
              <w:ind w:left="100"/>
              <w:rPr>
                <w:rFonts w:ascii="Times New Roman" w:eastAsia="Times New Roman" w:hAnsi="Times New Roman" w:cs="Times New Roman"/>
                <w:b/>
                <w:color w:val="000000"/>
                <w:sz w:val="24"/>
                <w:szCs w:val="24"/>
              </w:rPr>
            </w:pPr>
            <w:r w:rsidRPr="00DF01D3">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535" w:rsidRPr="00DF01D3" w:rsidRDefault="00C57535" w:rsidP="00F9347B">
            <w:pPr>
              <w:spacing w:after="0" w:line="240" w:lineRule="auto"/>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t xml:space="preserve">У разі якщо учасник або його кінцевий </w:t>
            </w:r>
            <w:proofErr w:type="spellStart"/>
            <w:r w:rsidRPr="00DF01D3">
              <w:rPr>
                <w:rFonts w:ascii="Times New Roman" w:eastAsia="Times New Roman" w:hAnsi="Times New Roman" w:cs="Times New Roman"/>
                <w:sz w:val="24"/>
                <w:szCs w:val="24"/>
              </w:rPr>
              <w:t>бенефіціарний</w:t>
            </w:r>
            <w:proofErr w:type="spellEnd"/>
            <w:r w:rsidRPr="00DF01D3">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57535" w:rsidRPr="00DF01D3" w:rsidRDefault="00C57535" w:rsidP="00F9347B">
            <w:pPr>
              <w:numPr>
                <w:ilvl w:val="0"/>
                <w:numId w:val="4"/>
              </w:numPr>
              <w:spacing w:after="0" w:line="240" w:lineRule="auto"/>
              <w:ind w:left="283" w:hanging="283"/>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57535" w:rsidRPr="00DF01D3" w:rsidRDefault="00C57535" w:rsidP="00F9347B">
            <w:pPr>
              <w:spacing w:after="0" w:line="240" w:lineRule="auto"/>
              <w:ind w:left="283" w:hanging="283"/>
              <w:jc w:val="both"/>
              <w:rPr>
                <w:rFonts w:ascii="Times New Roman" w:eastAsia="Times New Roman" w:hAnsi="Times New Roman" w:cs="Times New Roman"/>
                <w:i/>
                <w:sz w:val="24"/>
                <w:szCs w:val="24"/>
              </w:rPr>
            </w:pPr>
            <w:r w:rsidRPr="00DF01D3">
              <w:rPr>
                <w:rFonts w:ascii="Times New Roman" w:eastAsia="Times New Roman" w:hAnsi="Times New Roman" w:cs="Times New Roman"/>
                <w:i/>
                <w:sz w:val="24"/>
                <w:szCs w:val="24"/>
              </w:rPr>
              <w:t>або</w:t>
            </w:r>
          </w:p>
          <w:p w:rsidR="00C57535" w:rsidRPr="00DF01D3" w:rsidRDefault="00C57535" w:rsidP="00F9347B">
            <w:pPr>
              <w:numPr>
                <w:ilvl w:val="0"/>
                <w:numId w:val="5"/>
              </w:numPr>
              <w:spacing w:after="0" w:line="240" w:lineRule="auto"/>
              <w:ind w:left="283" w:hanging="283"/>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lastRenderedPageBreak/>
              <w:t>посвідчення біженця чи документ, що підтверджує надання притулку в Україні,</w:t>
            </w:r>
          </w:p>
          <w:p w:rsidR="00C57535" w:rsidRPr="00DF01D3" w:rsidRDefault="00C57535" w:rsidP="00F9347B">
            <w:pPr>
              <w:spacing w:after="0" w:line="240" w:lineRule="auto"/>
              <w:ind w:left="283" w:hanging="283"/>
              <w:jc w:val="both"/>
              <w:rPr>
                <w:rFonts w:ascii="Times New Roman" w:eastAsia="Times New Roman" w:hAnsi="Times New Roman" w:cs="Times New Roman"/>
                <w:i/>
                <w:sz w:val="24"/>
                <w:szCs w:val="24"/>
              </w:rPr>
            </w:pPr>
            <w:r w:rsidRPr="00DF01D3">
              <w:rPr>
                <w:rFonts w:ascii="Times New Roman" w:eastAsia="Times New Roman" w:hAnsi="Times New Roman" w:cs="Times New Roman"/>
                <w:i/>
                <w:sz w:val="24"/>
                <w:szCs w:val="24"/>
              </w:rPr>
              <w:t>або</w:t>
            </w:r>
          </w:p>
          <w:p w:rsidR="00C57535" w:rsidRPr="00DF01D3" w:rsidRDefault="00C57535" w:rsidP="00F9347B">
            <w:pPr>
              <w:numPr>
                <w:ilvl w:val="0"/>
                <w:numId w:val="1"/>
              </w:numPr>
              <w:spacing w:after="0" w:line="240" w:lineRule="auto"/>
              <w:ind w:left="283" w:hanging="283"/>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57535" w:rsidRPr="00DF01D3" w:rsidRDefault="00C57535" w:rsidP="00F9347B">
            <w:pPr>
              <w:spacing w:after="0" w:line="240" w:lineRule="auto"/>
              <w:ind w:left="283" w:hanging="283"/>
              <w:jc w:val="both"/>
              <w:rPr>
                <w:rFonts w:ascii="Times New Roman" w:eastAsia="Times New Roman" w:hAnsi="Times New Roman" w:cs="Times New Roman"/>
                <w:i/>
                <w:sz w:val="24"/>
                <w:szCs w:val="24"/>
              </w:rPr>
            </w:pPr>
            <w:r w:rsidRPr="00DF01D3">
              <w:rPr>
                <w:rFonts w:ascii="Times New Roman" w:eastAsia="Times New Roman" w:hAnsi="Times New Roman" w:cs="Times New Roman"/>
                <w:i/>
                <w:sz w:val="24"/>
                <w:szCs w:val="24"/>
              </w:rPr>
              <w:t>або</w:t>
            </w:r>
          </w:p>
          <w:p w:rsidR="00C57535" w:rsidRPr="00DF01D3" w:rsidRDefault="00C57535" w:rsidP="00F9347B">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t>посвідчення особи, якій надано тимчасовий захист в Україні,</w:t>
            </w:r>
          </w:p>
          <w:p w:rsidR="00C57535" w:rsidRPr="00DF01D3" w:rsidRDefault="00C57535" w:rsidP="00F9347B">
            <w:pPr>
              <w:shd w:val="clear" w:color="auto" w:fill="FFFFFF"/>
              <w:spacing w:after="0" w:line="240" w:lineRule="auto"/>
              <w:ind w:left="283" w:hanging="283"/>
              <w:jc w:val="both"/>
              <w:rPr>
                <w:rFonts w:ascii="Times New Roman" w:eastAsia="Times New Roman" w:hAnsi="Times New Roman" w:cs="Times New Roman"/>
                <w:i/>
                <w:sz w:val="24"/>
                <w:szCs w:val="24"/>
              </w:rPr>
            </w:pPr>
            <w:r w:rsidRPr="00DF01D3">
              <w:rPr>
                <w:rFonts w:ascii="Times New Roman" w:eastAsia="Times New Roman" w:hAnsi="Times New Roman" w:cs="Times New Roman"/>
                <w:i/>
                <w:sz w:val="24"/>
                <w:szCs w:val="24"/>
              </w:rPr>
              <w:t>або</w:t>
            </w:r>
          </w:p>
          <w:p w:rsidR="00C57535" w:rsidRPr="00DF01D3" w:rsidRDefault="00C57535" w:rsidP="00F9347B">
            <w:pPr>
              <w:numPr>
                <w:ilvl w:val="0"/>
                <w:numId w:val="3"/>
              </w:numPr>
              <w:spacing w:after="0" w:line="240" w:lineRule="auto"/>
              <w:ind w:left="283" w:hanging="283"/>
              <w:jc w:val="both"/>
              <w:rPr>
                <w:rFonts w:ascii="Times New Roman" w:eastAsia="Times New Roman" w:hAnsi="Times New Roman" w:cs="Times New Roman"/>
                <w:sz w:val="24"/>
                <w:szCs w:val="24"/>
              </w:rPr>
            </w:pPr>
            <w:r w:rsidRPr="00DF01D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57535" w:rsidRPr="00C145F2" w:rsidRDefault="00C57535" w:rsidP="00C57535">
      <w:pPr>
        <w:widowControl w:val="0"/>
        <w:suppressAutoHyphens/>
        <w:spacing w:after="0" w:line="240" w:lineRule="auto"/>
        <w:jc w:val="both"/>
        <w:rPr>
          <w:rFonts w:ascii="Times New Roman" w:eastAsia="SimSun" w:hAnsi="Times New Roman" w:cs="Times New Roman"/>
          <w:kern w:val="1"/>
          <w:sz w:val="24"/>
          <w:szCs w:val="24"/>
          <w:lang w:eastAsia="zh-CN" w:bidi="hi-IN"/>
        </w:rPr>
      </w:pPr>
      <w:bookmarkStart w:id="1" w:name="_heading=h.gjdgxs" w:colFirst="0" w:colLast="0"/>
      <w:bookmarkEnd w:id="1"/>
      <w:r w:rsidRPr="001C5625">
        <w:rPr>
          <w:rFonts w:ascii="Times New Roman" w:eastAsia="SimSun" w:hAnsi="Times New Roman" w:cs="Times New Roman"/>
          <w:kern w:val="1"/>
          <w:sz w:val="24"/>
          <w:szCs w:val="24"/>
          <w:lang w:eastAsia="zh-CN" w:bidi="hi-IN"/>
        </w:rPr>
        <w:lastRenderedPageBreak/>
        <w:t xml:space="preserve">  </w:t>
      </w:r>
    </w:p>
    <w:p w:rsidR="00C57535" w:rsidRPr="00D54588" w:rsidRDefault="00C57535" w:rsidP="00C57535">
      <w:pPr>
        <w:shd w:val="clear" w:color="auto" w:fill="FFFFFF"/>
        <w:tabs>
          <w:tab w:val="left" w:pos="284"/>
        </w:tabs>
        <w:spacing w:after="0" w:line="240" w:lineRule="auto"/>
        <w:ind w:firstLine="567"/>
        <w:jc w:val="both"/>
        <w:rPr>
          <w:rFonts w:ascii="Times New Roman" w:eastAsia="Calibri" w:hAnsi="Times New Roman" w:cs="Times New Roman"/>
          <w:i/>
          <w:color w:val="000000"/>
          <w:sz w:val="24"/>
          <w:szCs w:val="24"/>
          <w:lang w:eastAsia="ru-RU"/>
        </w:rPr>
      </w:pPr>
      <w:r w:rsidRPr="00D54588">
        <w:rPr>
          <w:rFonts w:ascii="Times New Roman" w:eastAsia="Calibri" w:hAnsi="Times New Roman" w:cs="Times New Roman"/>
          <w:i/>
          <w:color w:val="000000"/>
          <w:sz w:val="24"/>
          <w:szCs w:val="24"/>
          <w:lang w:eastAsia="ru-RU"/>
        </w:rPr>
        <w:t xml:space="preserve">Підтвердження відповідності УЧАСНИКА (в тому числі для об’єднання учасників як учасника процедури) </w:t>
      </w:r>
      <w:r>
        <w:rPr>
          <w:rFonts w:ascii="Times New Roman" w:eastAsia="Calibri" w:hAnsi="Times New Roman" w:cs="Times New Roman"/>
          <w:i/>
          <w:color w:val="000000"/>
          <w:sz w:val="24"/>
          <w:szCs w:val="24"/>
          <w:lang w:eastAsia="ru-RU"/>
        </w:rPr>
        <w:t xml:space="preserve"> вимогам, визначеним у пункті 47</w:t>
      </w:r>
      <w:r w:rsidRPr="00D54588">
        <w:rPr>
          <w:rFonts w:ascii="Times New Roman" w:eastAsia="Calibri" w:hAnsi="Times New Roman" w:cs="Times New Roman"/>
          <w:i/>
          <w:color w:val="000000"/>
          <w:sz w:val="24"/>
          <w:szCs w:val="24"/>
          <w:lang w:eastAsia="ru-RU"/>
        </w:rPr>
        <w:t xml:space="preserve"> Особливостей.</w:t>
      </w:r>
    </w:p>
    <w:p w:rsidR="00C57535" w:rsidRPr="005C08E7" w:rsidRDefault="00C57535" w:rsidP="00C57535">
      <w:pPr>
        <w:shd w:val="clear" w:color="auto" w:fill="FFFFFF"/>
        <w:tabs>
          <w:tab w:val="left" w:pos="284"/>
        </w:tabs>
        <w:spacing w:after="0" w:line="240" w:lineRule="auto"/>
        <w:ind w:firstLine="567"/>
        <w:jc w:val="both"/>
        <w:rPr>
          <w:rFonts w:ascii="Times New Roman" w:eastAsia="Calibri" w:hAnsi="Times New Roman" w:cs="Times New Roman"/>
          <w:i/>
          <w:sz w:val="24"/>
          <w:szCs w:val="24"/>
          <w:lang w:eastAsia="ru-RU"/>
        </w:rPr>
      </w:pPr>
      <w:r w:rsidRPr="00D54588">
        <w:rPr>
          <w:rFonts w:ascii="Times New Roman" w:eastAsia="Calibri" w:hAnsi="Times New Roman" w:cs="Times New Roman"/>
          <w:i/>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4588">
        <w:rPr>
          <w:rFonts w:ascii="Times New Roman" w:eastAsia="Calibri" w:hAnsi="Times New Roman" w:cs="Times New Roman"/>
          <w:i/>
          <w:color w:val="000000"/>
          <w:sz w:val="24"/>
          <w:szCs w:val="24"/>
          <w:lang w:eastAsia="ru-RU"/>
        </w:rPr>
        <w:t>закупівель</w:t>
      </w:r>
      <w:proofErr w:type="spellEnd"/>
      <w:r w:rsidRPr="00D54588">
        <w:rPr>
          <w:rFonts w:ascii="Times New Roman" w:eastAsia="Calibri" w:hAnsi="Times New Roman" w:cs="Times New Roman"/>
          <w:i/>
          <w:color w:val="000000"/>
          <w:sz w:val="24"/>
          <w:szCs w:val="24"/>
          <w:lang w:eastAsia="ru-RU"/>
        </w:rPr>
        <w:t xml:space="preserve"> будь-яких документів, що підтверджують відсутність</w:t>
      </w:r>
      <w:r>
        <w:rPr>
          <w:rFonts w:ascii="Times New Roman" w:eastAsia="Calibri" w:hAnsi="Times New Roman" w:cs="Times New Roman"/>
          <w:i/>
          <w:color w:val="000000"/>
          <w:sz w:val="24"/>
          <w:szCs w:val="24"/>
          <w:lang w:eastAsia="ru-RU"/>
        </w:rPr>
        <w:t xml:space="preserve"> підстав, визначених у пункті 47</w:t>
      </w:r>
      <w:r w:rsidRPr="00D54588">
        <w:rPr>
          <w:rFonts w:ascii="Times New Roman" w:eastAsia="Calibri" w:hAnsi="Times New Roman" w:cs="Times New Roman"/>
          <w:i/>
          <w:color w:val="000000"/>
          <w:sz w:val="24"/>
          <w:szCs w:val="24"/>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eastAsia="Calibri" w:hAnsi="Times New Roman" w:cs="Times New Roman"/>
          <w:i/>
          <w:color w:val="000000"/>
          <w:sz w:val="24"/>
          <w:szCs w:val="24"/>
          <w:lang w:eastAsia="ru-RU"/>
        </w:rPr>
        <w:t>о абзацу</w:t>
      </w:r>
      <w:r w:rsidRPr="005C08E7">
        <w:rPr>
          <w:rFonts w:ascii="Times New Roman" w:eastAsia="Calibri" w:hAnsi="Times New Roman" w:cs="Times New Roman"/>
          <w:i/>
          <w:color w:val="FF0000"/>
          <w:sz w:val="24"/>
          <w:szCs w:val="24"/>
          <w:lang w:eastAsia="ru-RU"/>
        </w:rPr>
        <w:t xml:space="preserve"> </w:t>
      </w:r>
      <w:r w:rsidRPr="005C08E7">
        <w:rPr>
          <w:rFonts w:ascii="Times New Roman" w:eastAsia="Calibri" w:hAnsi="Times New Roman" w:cs="Times New Roman"/>
          <w:i/>
          <w:sz w:val="24"/>
          <w:szCs w:val="24"/>
          <w:lang w:eastAsia="ru-RU"/>
        </w:rPr>
        <w:t>шістнадцятого пункту 47 Особливостей.</w:t>
      </w:r>
    </w:p>
    <w:p w:rsidR="00C57535" w:rsidRPr="00D54588" w:rsidRDefault="00C57535" w:rsidP="00C57535">
      <w:pPr>
        <w:shd w:val="clear" w:color="auto" w:fill="FFFFFF"/>
        <w:tabs>
          <w:tab w:val="left" w:pos="284"/>
        </w:tabs>
        <w:spacing w:after="0" w:line="240" w:lineRule="auto"/>
        <w:ind w:firstLine="567"/>
        <w:jc w:val="both"/>
        <w:rPr>
          <w:rFonts w:ascii="Times New Roman" w:eastAsia="Calibri" w:hAnsi="Times New Roman" w:cs="Times New Roman"/>
          <w:i/>
          <w:color w:val="000000"/>
          <w:sz w:val="24"/>
          <w:szCs w:val="24"/>
          <w:lang w:eastAsia="ru-RU"/>
        </w:rPr>
      </w:pPr>
      <w:r w:rsidRPr="005C08E7">
        <w:rPr>
          <w:rFonts w:ascii="Times New Roman" w:eastAsia="Calibri" w:hAnsi="Times New Roman" w:cs="Times New Roman"/>
          <w:i/>
          <w:sz w:val="24"/>
          <w:szCs w:val="24"/>
          <w:lang w:eastAsia="ru-RU"/>
        </w:rPr>
        <w:t xml:space="preserve">Учасник процедури закупівлі підтверджує відсутність </w:t>
      </w:r>
      <w:r>
        <w:rPr>
          <w:rFonts w:ascii="Times New Roman" w:eastAsia="Calibri" w:hAnsi="Times New Roman" w:cs="Times New Roman"/>
          <w:i/>
          <w:color w:val="000000"/>
          <w:sz w:val="24"/>
          <w:szCs w:val="24"/>
          <w:lang w:eastAsia="ru-RU"/>
        </w:rPr>
        <w:t>підстав, зазначених в пункті 47</w:t>
      </w:r>
      <w:r w:rsidRPr="00D54588">
        <w:rPr>
          <w:rFonts w:ascii="Times New Roman" w:eastAsia="Calibri" w:hAnsi="Times New Roman" w:cs="Times New Roman"/>
          <w:i/>
          <w:color w:val="000000"/>
          <w:sz w:val="24"/>
          <w:szCs w:val="24"/>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54588">
        <w:rPr>
          <w:rFonts w:ascii="Times New Roman" w:eastAsia="Calibri" w:hAnsi="Times New Roman" w:cs="Times New Roman"/>
          <w:i/>
          <w:color w:val="000000"/>
          <w:sz w:val="24"/>
          <w:szCs w:val="24"/>
          <w:lang w:eastAsia="ru-RU"/>
        </w:rPr>
        <w:t>закупівель</w:t>
      </w:r>
      <w:proofErr w:type="spellEnd"/>
      <w:r w:rsidRPr="00D54588">
        <w:rPr>
          <w:rFonts w:ascii="Times New Roman" w:eastAsia="Calibri" w:hAnsi="Times New Roman" w:cs="Times New Roman"/>
          <w:i/>
          <w:color w:val="000000"/>
          <w:sz w:val="24"/>
          <w:szCs w:val="24"/>
          <w:lang w:eastAsia="ru-RU"/>
        </w:rPr>
        <w:t xml:space="preserve"> під час подання тендерної пропозиції.</w:t>
      </w:r>
    </w:p>
    <w:p w:rsidR="00C57535" w:rsidRPr="007C29AD" w:rsidRDefault="00C57535" w:rsidP="00C57535">
      <w:pPr>
        <w:shd w:val="clear" w:color="auto" w:fill="FFFFFF"/>
        <w:tabs>
          <w:tab w:val="left" w:pos="284"/>
        </w:tabs>
        <w:spacing w:after="0" w:line="240" w:lineRule="auto"/>
        <w:ind w:firstLine="567"/>
        <w:jc w:val="both"/>
        <w:rPr>
          <w:rFonts w:ascii="Times New Roman" w:eastAsia="Calibri" w:hAnsi="Times New Roman" w:cs="Times New Roman"/>
          <w:i/>
          <w:color w:val="000000"/>
          <w:sz w:val="24"/>
          <w:szCs w:val="24"/>
          <w:lang w:eastAsia="ru-RU"/>
        </w:rPr>
      </w:pPr>
      <w:r w:rsidRPr="00D54588">
        <w:rPr>
          <w:rFonts w:ascii="Times New Roman" w:eastAsia="Calibri" w:hAnsi="Times New Roman" w:cs="Times New Roman"/>
          <w:i/>
          <w:color w:val="000000"/>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Pr>
          <w:rFonts w:ascii="Times New Roman" w:eastAsia="Calibri" w:hAnsi="Times New Roman" w:cs="Times New Roman"/>
          <w:i/>
          <w:color w:val="000000"/>
          <w:sz w:val="24"/>
          <w:szCs w:val="24"/>
          <w:lang w:eastAsia="ru-RU"/>
        </w:rPr>
        <w:t>тановленої в абзаці 14 пункту 47</w:t>
      </w:r>
      <w:r w:rsidRPr="00D54588">
        <w:rPr>
          <w:rFonts w:ascii="Times New Roman" w:eastAsia="Calibri" w:hAnsi="Times New Roman" w:cs="Times New Roman"/>
          <w:i/>
          <w:color w:val="000000"/>
          <w:sz w:val="24"/>
          <w:szCs w:val="24"/>
          <w:lang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7535" w:rsidRDefault="00C57535" w:rsidP="00C57535">
      <w:pPr>
        <w:rPr>
          <w:rFonts w:ascii="Times New Roman" w:hAnsi="Times New Roman" w:cs="Times New Roman"/>
          <w:b/>
          <w:u w:val="single"/>
        </w:rPr>
      </w:pPr>
    </w:p>
    <w:p w:rsidR="007959E2" w:rsidRDefault="007959E2"/>
    <w:sectPr w:rsidR="007959E2" w:rsidSect="003E3B6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39C"/>
    <w:multiLevelType w:val="multilevel"/>
    <w:tmpl w:val="987A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31BB2"/>
    <w:multiLevelType w:val="multilevel"/>
    <w:tmpl w:val="689A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C66AA"/>
    <w:multiLevelType w:val="multilevel"/>
    <w:tmpl w:val="91EA6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9A1321"/>
    <w:multiLevelType w:val="multilevel"/>
    <w:tmpl w:val="2C007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513387"/>
    <w:multiLevelType w:val="hybridMultilevel"/>
    <w:tmpl w:val="C1DA748C"/>
    <w:lvl w:ilvl="0" w:tplc="C3E6DD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4094280"/>
    <w:multiLevelType w:val="multilevel"/>
    <w:tmpl w:val="F858F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6B"/>
    <w:rsid w:val="003C020C"/>
    <w:rsid w:val="0042586B"/>
    <w:rsid w:val="005C08E7"/>
    <w:rsid w:val="00627DD6"/>
    <w:rsid w:val="007959E2"/>
    <w:rsid w:val="00BF4D05"/>
    <w:rsid w:val="00C57535"/>
    <w:rsid w:val="00D554F4"/>
    <w:rsid w:val="00E55847"/>
    <w:rsid w:val="00EB3EC0"/>
    <w:rsid w:val="00FC4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5B79"/>
  <w15:chartTrackingRefBased/>
  <w15:docId w15:val="{679112F1-2F8D-4B4F-8339-282B511C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535"/>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35"/>
    <w:pPr>
      <w:spacing w:after="160" w:line="259" w:lineRule="auto"/>
      <w:ind w:left="720"/>
      <w:contextualSpacing/>
    </w:pPr>
    <w:rPr>
      <w:rFonts w:ascii="Calibri" w:eastAsia="Calibri" w:hAnsi="Calibri" w:cs="Calibri"/>
      <w:lang w:val="ru-RU" w:eastAsia="ru-RU"/>
    </w:rPr>
  </w:style>
  <w:style w:type="character" w:customStyle="1" w:styleId="1">
    <w:name w:val="Основной шрифт абзаца1"/>
    <w:rsid w:val="00D5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D789-53A5-4647-B018-55F2A0C8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10024</Words>
  <Characters>5714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2023-09-27T10:26:00Z</dcterms:created>
  <dcterms:modified xsi:type="dcterms:W3CDTF">2023-10-03T07:38:00Z</dcterms:modified>
</cp:coreProperties>
</file>