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AF" w:rsidRPr="004B76AF" w:rsidRDefault="004B76AF" w:rsidP="004B76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Додаток №</w:t>
      </w:r>
      <w:r w:rsidR="0019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B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B4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</w:t>
      </w:r>
      <w:r w:rsidRPr="004B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окументації</w:t>
      </w:r>
    </w:p>
    <w:p w:rsidR="004B76AF" w:rsidRPr="004B76AF" w:rsidRDefault="004B76AF" w:rsidP="004B76AF">
      <w:pPr>
        <w:keepNext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p w:rsidR="004B76AF" w:rsidRPr="004B76AF" w:rsidRDefault="004B76AF" w:rsidP="004B76AF">
      <w:pPr>
        <w:keepNext/>
        <w:suppressAutoHyphens/>
        <w:spacing w:after="0" w:line="240" w:lineRule="auto"/>
        <w:jc w:val="center"/>
        <w:rPr>
          <w:rFonts w:ascii="Liberation Serif" w:eastAsia="Tahoma" w:hAnsi="Liberation Serif" w:cs="Lohit Devanagari"/>
          <w:sz w:val="24"/>
          <w:szCs w:val="24"/>
          <w:lang w:eastAsia="zh-CN" w:bidi="hi-IN"/>
        </w:rPr>
      </w:pPr>
      <w:r w:rsidRPr="004B76AF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ІНФОРМАЦІЯ</w:t>
      </w:r>
    </w:p>
    <w:p w:rsidR="004B76AF" w:rsidRPr="004B76AF" w:rsidRDefault="004B76AF" w:rsidP="004B76AF">
      <w:pPr>
        <w:keepNext/>
        <w:suppressAutoHyphens/>
        <w:spacing w:after="0" w:line="240" w:lineRule="auto"/>
        <w:jc w:val="center"/>
        <w:rPr>
          <w:rFonts w:ascii="Liberation Serif" w:eastAsia="Tahoma" w:hAnsi="Liberation Serif" w:cs="Lohit Devanagari"/>
          <w:sz w:val="24"/>
          <w:szCs w:val="24"/>
          <w:lang w:eastAsia="zh-CN" w:bidi="hi-IN"/>
        </w:rPr>
      </w:pPr>
      <w:r w:rsidRPr="004B76AF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 xml:space="preserve">про необхідні технічні, якісні та кількісні характеристики предмета закупівлі, </w:t>
      </w:r>
    </w:p>
    <w:p w:rsidR="004B76AF" w:rsidRPr="004B76AF" w:rsidRDefault="004B76AF" w:rsidP="004B76AF">
      <w:pPr>
        <w:spacing w:line="256" w:lineRule="auto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4B76AF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в тому числі документи, які повинен надати учасник для підтвердження відповідності</w:t>
      </w:r>
    </w:p>
    <w:p w:rsidR="004B76AF" w:rsidRPr="004B76AF" w:rsidRDefault="004B76AF" w:rsidP="004B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6AF">
        <w:rPr>
          <w:rFonts w:ascii="Times New Roman" w:eastAsia="Times New Roman" w:hAnsi="Times New Roman" w:cs="Times New Roman"/>
          <w:b/>
          <w:bCs/>
          <w:sz w:val="24"/>
          <w:szCs w:val="24"/>
        </w:rPr>
        <w:t>ТЕХНІЧНІ ВИМОГИ</w:t>
      </w:r>
    </w:p>
    <w:p w:rsidR="004B76AF" w:rsidRPr="004B76AF" w:rsidRDefault="004B76AF" w:rsidP="004B76AF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B76AF" w:rsidRPr="004B76AF" w:rsidRDefault="004B76AF" w:rsidP="004B7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76A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НАЦІОНАЛЬНИЙ КЛАСИФІКАТОР УКРАЇНИ Єдиний закупівельний словник ДК 021:2015 - 85140000-2 Послуги у сфері охорони здоров’я різні (</w:t>
      </w:r>
      <w:r w:rsidR="001919A8" w:rsidRPr="001919A8">
        <w:rPr>
          <w:rFonts w:ascii="Times New Roman" w:eastAsia="Calibri" w:hAnsi="Times New Roman" w:cs="Times New Roman"/>
          <w:lang w:val="en-US"/>
        </w:rPr>
        <w:t>PRISCAI</w:t>
      </w:r>
      <w:r w:rsidR="001919A8" w:rsidRPr="001919A8">
        <w:rPr>
          <w:rFonts w:ascii="Times New Roman" w:eastAsia="Calibri" w:hAnsi="Times New Roman" w:cs="Times New Roman"/>
        </w:rPr>
        <w:t xml:space="preserve"> триместру ( ПАПП-А (пренатальний розрахунок),в-ХГЛ вільний (пренатальний розрахунок), Розрахунок пренатального ризику </w:t>
      </w:r>
      <w:r w:rsidR="001919A8" w:rsidRPr="001919A8">
        <w:rPr>
          <w:rFonts w:ascii="Times New Roman" w:eastAsia="Calibri" w:hAnsi="Times New Roman" w:cs="Times New Roman"/>
          <w:lang w:val="en-US"/>
        </w:rPr>
        <w:t>PRISCA</w:t>
      </w:r>
      <w:r w:rsidR="001919A8" w:rsidRPr="001919A8">
        <w:rPr>
          <w:rFonts w:ascii="Times New Roman" w:eastAsia="Calibri" w:hAnsi="Times New Roman" w:cs="Times New Roman"/>
        </w:rPr>
        <w:t>);</w:t>
      </w:r>
      <w:r w:rsidR="001919A8" w:rsidRPr="001919A8">
        <w:rPr>
          <w:rFonts w:ascii="Times New Roman" w:eastAsia="Calibri" w:hAnsi="Times New Roman" w:cs="Times New Roman"/>
          <w:lang w:val="en-US"/>
        </w:rPr>
        <w:t>PRISCA</w:t>
      </w:r>
      <w:r w:rsidR="001919A8" w:rsidRPr="001919A8">
        <w:rPr>
          <w:rFonts w:ascii="Times New Roman" w:eastAsia="Calibri" w:hAnsi="Times New Roman" w:cs="Times New Roman"/>
        </w:rPr>
        <w:t xml:space="preserve"> ІІ триместру (</w:t>
      </w:r>
      <w:proofErr w:type="spellStart"/>
      <w:r w:rsidR="001919A8" w:rsidRPr="001919A8">
        <w:rPr>
          <w:rFonts w:ascii="Times New Roman" w:eastAsia="Calibri" w:hAnsi="Times New Roman" w:cs="Times New Roman"/>
        </w:rPr>
        <w:t>естріол</w:t>
      </w:r>
      <w:proofErr w:type="spellEnd"/>
      <w:r w:rsidR="001919A8" w:rsidRPr="001919A8">
        <w:rPr>
          <w:rFonts w:ascii="Times New Roman" w:eastAsia="Calibri" w:hAnsi="Times New Roman" w:cs="Times New Roman"/>
        </w:rPr>
        <w:t xml:space="preserve"> вільний (пренатальний розрахунок), </w:t>
      </w:r>
      <w:proofErr w:type="spellStart"/>
      <w:r w:rsidR="001919A8" w:rsidRPr="001919A8">
        <w:rPr>
          <w:rFonts w:ascii="Times New Roman" w:eastAsia="Calibri" w:hAnsi="Times New Roman" w:cs="Times New Roman"/>
        </w:rPr>
        <w:t>Хоріонічний</w:t>
      </w:r>
      <w:proofErr w:type="spellEnd"/>
      <w:r w:rsidR="00B14FF6">
        <w:rPr>
          <w:rFonts w:ascii="Times New Roman" w:eastAsia="Calibri" w:hAnsi="Times New Roman" w:cs="Times New Roman"/>
        </w:rPr>
        <w:t xml:space="preserve"> </w:t>
      </w:r>
      <w:proofErr w:type="spellStart"/>
      <w:r w:rsidR="001919A8" w:rsidRPr="001919A8">
        <w:rPr>
          <w:rFonts w:ascii="Times New Roman" w:eastAsia="Calibri" w:hAnsi="Times New Roman" w:cs="Times New Roman"/>
        </w:rPr>
        <w:t>гонадотропін</w:t>
      </w:r>
      <w:proofErr w:type="spellEnd"/>
      <w:r w:rsidR="001919A8" w:rsidRPr="001919A8">
        <w:rPr>
          <w:rFonts w:ascii="Times New Roman" w:eastAsia="Calibri" w:hAnsi="Times New Roman" w:cs="Times New Roman"/>
        </w:rPr>
        <w:t xml:space="preserve">  людини (пренатальний розрахунок),Альфа-</w:t>
      </w:r>
      <w:proofErr w:type="spellStart"/>
      <w:r w:rsidR="001919A8" w:rsidRPr="001919A8">
        <w:rPr>
          <w:rFonts w:ascii="Times New Roman" w:eastAsia="Calibri" w:hAnsi="Times New Roman" w:cs="Times New Roman"/>
        </w:rPr>
        <w:t>фетопротеїн</w:t>
      </w:r>
      <w:proofErr w:type="spellEnd"/>
      <w:r w:rsidR="001919A8" w:rsidRPr="001919A8">
        <w:rPr>
          <w:rFonts w:ascii="Times New Roman" w:eastAsia="Calibri" w:hAnsi="Times New Roman" w:cs="Times New Roman"/>
        </w:rPr>
        <w:t xml:space="preserve"> (пренатальний розрахунок), Розрахунок пренатального ризику </w:t>
      </w:r>
      <w:r w:rsidR="001919A8" w:rsidRPr="001919A8">
        <w:rPr>
          <w:rFonts w:ascii="Times New Roman" w:eastAsia="Calibri" w:hAnsi="Times New Roman" w:cs="Times New Roman"/>
          <w:lang w:val="en-US"/>
        </w:rPr>
        <w:t>PRISCA</w:t>
      </w:r>
      <w:r w:rsidR="001D4D83">
        <w:rPr>
          <w:rFonts w:ascii="Times New Roman" w:eastAsia="Calibri" w:hAnsi="Times New Roman" w:cs="Times New Roman"/>
        </w:rPr>
        <w:t>, забір крові</w:t>
      </w:r>
      <w:r w:rsidRPr="004B76A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)</w:t>
      </w:r>
    </w:p>
    <w:tbl>
      <w:tblPr>
        <w:tblW w:w="1003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1843"/>
        <w:gridCol w:w="1808"/>
      </w:tblGrid>
      <w:tr w:rsidR="004B76AF" w:rsidRPr="004B76AF" w:rsidTr="00AF7810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6AF" w:rsidRPr="004B76AF" w:rsidRDefault="004B76AF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6AF" w:rsidRPr="004B76AF" w:rsidRDefault="004B76AF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6AF" w:rsidRPr="004B76AF" w:rsidRDefault="004B76AF" w:rsidP="004B76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6AF" w:rsidRPr="004B76AF" w:rsidRDefault="004B76AF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</w:t>
            </w:r>
          </w:p>
        </w:tc>
      </w:tr>
      <w:tr w:rsidR="004B76AF" w:rsidRPr="004B76AF" w:rsidTr="00AF7810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76AF" w:rsidRPr="004B76AF" w:rsidRDefault="004B76AF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76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76AF" w:rsidRPr="00597AED" w:rsidRDefault="001919A8" w:rsidP="004B76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91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PRISCAI</w:t>
            </w:r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триместру ( ПАПП-А (пренатальний розрахунок),в-ХГЛ вільний (пренатальний розрахунок), Розрахунок пренатального ризику </w:t>
            </w:r>
            <w:r w:rsidRPr="00191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PRISCA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6AF" w:rsidRPr="004B76AF" w:rsidRDefault="00545F38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6AF" w:rsidRPr="004B76AF" w:rsidRDefault="00E469AA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4B76AF" w:rsidRPr="004B76AF" w:rsidTr="00AF7810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76AF" w:rsidRPr="001938FC" w:rsidRDefault="001938FC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B76AF" w:rsidRPr="004B76AF" w:rsidRDefault="001919A8" w:rsidP="004B76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PRISCA</w:t>
            </w:r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ІІ триместру (</w:t>
            </w:r>
            <w:proofErr w:type="spellStart"/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>естріол</w:t>
            </w:r>
            <w:proofErr w:type="spellEnd"/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вільний (пренатальний розрахунок), </w:t>
            </w:r>
            <w:proofErr w:type="spellStart"/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>Хоріонічний</w:t>
            </w:r>
            <w:proofErr w:type="spellEnd"/>
            <w:r w:rsidR="00B14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>гонадотропін</w:t>
            </w:r>
            <w:proofErr w:type="spellEnd"/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людини (пренатальний розрахунок),Альфа-</w:t>
            </w:r>
            <w:proofErr w:type="spellStart"/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>фетопротеїн</w:t>
            </w:r>
            <w:proofErr w:type="spellEnd"/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(пренатальний розрахунок), Розрахунок пренатального ризику </w:t>
            </w:r>
            <w:r w:rsidRPr="001919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PRISCA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6AF" w:rsidRPr="004B76AF" w:rsidRDefault="00545F38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76AF" w:rsidRPr="004B76AF" w:rsidRDefault="00E469AA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1919A8" w:rsidRPr="004B76AF" w:rsidTr="00AF7810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19A8" w:rsidRDefault="001919A8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19A8" w:rsidRPr="001919A8" w:rsidRDefault="001919A8" w:rsidP="004B76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Забір крові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9A8" w:rsidRDefault="001919A8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A8">
              <w:rPr>
                <w:rFonts w:ascii="Times New Roman" w:eastAsia="Calibri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9A8" w:rsidRDefault="00E469AA" w:rsidP="004B76A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</w:tbl>
    <w:p w:rsidR="004B76AF" w:rsidRPr="004B76AF" w:rsidRDefault="004B76AF" w:rsidP="004B76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76AF" w:rsidRPr="004B76AF" w:rsidRDefault="004B76AF" w:rsidP="004B76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B76A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Вимоги до надання </w:t>
      </w:r>
      <w:r w:rsidRPr="004B76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послуги з проведення лабораторних досліджень </w:t>
      </w:r>
      <w:r w:rsidRPr="004B76A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та надавача послуг:</w:t>
      </w:r>
    </w:p>
    <w:p w:rsidR="004B76AF" w:rsidRPr="004B76AF" w:rsidRDefault="004B76AF" w:rsidP="00AF7810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6AF">
        <w:rPr>
          <w:rFonts w:ascii="Times New Roman" w:eastAsia="Times New Roman" w:hAnsi="Times New Roman" w:cs="Times New Roman"/>
          <w:sz w:val="24"/>
          <w:szCs w:val="24"/>
        </w:rPr>
        <w:t>Виконавець повинен мати ліцензію МОЗ України на здійснення медичної практики (</w:t>
      </w:r>
      <w:r w:rsidRPr="004B76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надати у складі тендерної пропозиції копію ліцензії або іншого дозвільного документу</w:t>
      </w:r>
      <w:r w:rsidRPr="004B76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76AF" w:rsidRPr="00AF7810" w:rsidRDefault="004B76AF" w:rsidP="00AF7810">
      <w:pPr>
        <w:numPr>
          <w:ilvl w:val="0"/>
          <w:numId w:val="1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AF">
        <w:rPr>
          <w:rFonts w:ascii="Times New Roman" w:eastAsia="Times New Roman" w:hAnsi="Times New Roman" w:cs="Times New Roman"/>
          <w:sz w:val="24"/>
          <w:szCs w:val="24"/>
        </w:rPr>
        <w:t xml:space="preserve">Забір біологічного матеріалу здійснює </w:t>
      </w:r>
      <w:r w:rsidR="001919A8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r w:rsidR="00545F38">
        <w:rPr>
          <w:rFonts w:ascii="Times New Roman" w:eastAsia="Times New Roman" w:hAnsi="Times New Roman" w:cs="Times New Roman"/>
          <w:sz w:val="24"/>
          <w:szCs w:val="24"/>
        </w:rPr>
        <w:t xml:space="preserve"> щодня</w:t>
      </w:r>
      <w:r w:rsidR="00AF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9A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B76AF">
        <w:rPr>
          <w:rFonts w:ascii="Times New Roman" w:eastAsia="Times New Roman" w:hAnsi="Times New Roman" w:cs="Times New Roman"/>
          <w:sz w:val="24"/>
          <w:szCs w:val="24"/>
        </w:rPr>
        <w:t xml:space="preserve"> здійснення відповідного лабораторного дослідження</w:t>
      </w:r>
      <w:r w:rsidR="00597A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76AF">
        <w:rPr>
          <w:rFonts w:ascii="Times New Roman" w:eastAsia="Times New Roman" w:hAnsi="Times New Roman" w:cs="Times New Roman"/>
          <w:sz w:val="24"/>
          <w:szCs w:val="24"/>
        </w:rPr>
        <w:t xml:space="preserve"> згідно Заявки Замовника</w:t>
      </w:r>
      <w:r w:rsidR="007F2614">
        <w:rPr>
          <w:rFonts w:ascii="Times New Roman" w:eastAsia="Times New Roman" w:hAnsi="Times New Roman" w:cs="Times New Roman"/>
          <w:sz w:val="24"/>
          <w:szCs w:val="24"/>
        </w:rPr>
        <w:t xml:space="preserve"> та за </w:t>
      </w:r>
      <w:proofErr w:type="spellStart"/>
      <w:r w:rsidR="007F2614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7F2614">
        <w:rPr>
          <w:rFonts w:ascii="Times New Roman" w:eastAsia="Times New Roman" w:hAnsi="Times New Roman" w:cs="Times New Roman"/>
          <w:sz w:val="24"/>
          <w:szCs w:val="24"/>
        </w:rPr>
        <w:t xml:space="preserve"> Замовника </w:t>
      </w:r>
      <w:proofErr w:type="spellStart"/>
      <w:r w:rsidR="007F2614">
        <w:rPr>
          <w:rFonts w:ascii="Times New Roman" w:eastAsia="Times New Roman" w:hAnsi="Times New Roman" w:cs="Times New Roman"/>
          <w:sz w:val="24"/>
          <w:szCs w:val="24"/>
        </w:rPr>
        <w:t>м.Бар</w:t>
      </w:r>
      <w:proofErr w:type="spellEnd"/>
      <w:r w:rsidR="007F2614">
        <w:rPr>
          <w:rFonts w:ascii="Times New Roman" w:eastAsia="Times New Roman" w:hAnsi="Times New Roman" w:cs="Times New Roman"/>
          <w:sz w:val="24"/>
          <w:szCs w:val="24"/>
        </w:rPr>
        <w:t xml:space="preserve"> вул.Каштанова,34В</w:t>
      </w:r>
      <w:bookmarkStart w:id="0" w:name="_GoBack"/>
      <w:bookmarkEnd w:id="0"/>
      <w:r w:rsidRPr="004B7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6AF" w:rsidRPr="00AF7810" w:rsidRDefault="004B76AF" w:rsidP="00AF7810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F7810">
        <w:rPr>
          <w:rFonts w:ascii="Times New Roman" w:eastAsia="Calibri" w:hAnsi="Times New Roman" w:cs="Times New Roman"/>
          <w:sz w:val="24"/>
          <w:szCs w:val="24"/>
        </w:rPr>
        <w:t xml:space="preserve">Транспортні витрати по транспортуванню біологічного матеріалу від місця забору до місця проведення досліджень покладаються на </w:t>
      </w:r>
      <w:r w:rsidR="001919A8" w:rsidRPr="00AF7810">
        <w:rPr>
          <w:rFonts w:ascii="Times New Roman" w:eastAsia="Calibri" w:hAnsi="Times New Roman" w:cs="Times New Roman"/>
          <w:sz w:val="24"/>
          <w:szCs w:val="24"/>
        </w:rPr>
        <w:t>Виконавця</w:t>
      </w:r>
      <w:r w:rsidR="00AF78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76AF" w:rsidRPr="004B76AF" w:rsidRDefault="004B76AF" w:rsidP="00AF7810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Times New Roman" w:eastAsia="Calibri" w:hAnsi="Times New Roman" w:cs="Times New Roman"/>
          <w:bCs/>
          <w:sz w:val="24"/>
          <w:szCs w:val="24"/>
        </w:rPr>
        <w:t xml:space="preserve">Режим прийому-передачі </w:t>
      </w:r>
      <w:proofErr w:type="spellStart"/>
      <w:r w:rsidRPr="004B76AF">
        <w:rPr>
          <w:rFonts w:ascii="Times New Roman" w:eastAsia="Calibri" w:hAnsi="Times New Roman" w:cs="Times New Roman"/>
          <w:bCs/>
          <w:sz w:val="24"/>
          <w:szCs w:val="24"/>
        </w:rPr>
        <w:t>біоматеріалу</w:t>
      </w:r>
      <w:proofErr w:type="spellEnd"/>
      <w:r w:rsidRPr="004B76AF">
        <w:rPr>
          <w:rFonts w:ascii="Times New Roman" w:eastAsia="Calibri" w:hAnsi="Times New Roman" w:cs="Times New Roman"/>
          <w:bCs/>
          <w:sz w:val="24"/>
          <w:szCs w:val="24"/>
        </w:rPr>
        <w:t xml:space="preserve"> з понеділка по п’ятницю з </w:t>
      </w:r>
      <w:r w:rsidRPr="004B76AF">
        <w:rPr>
          <w:rFonts w:ascii="Times New Roman" w:eastAsia="Calibri" w:hAnsi="Times New Roman" w:cs="Times New Roman"/>
          <w:sz w:val="24"/>
          <w:szCs w:val="24"/>
        </w:rPr>
        <w:t>8</w:t>
      </w:r>
      <w:r w:rsidRPr="004B76AF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до 1</w:t>
      </w:r>
      <w:r w:rsidR="00AF7810">
        <w:rPr>
          <w:rFonts w:ascii="Times New Roman" w:eastAsia="Calibri" w:hAnsi="Times New Roman" w:cs="Times New Roman"/>
          <w:sz w:val="24"/>
          <w:szCs w:val="24"/>
        </w:rPr>
        <w:t>4</w:t>
      </w:r>
      <w:r w:rsidRPr="004B76AF">
        <w:rPr>
          <w:rFonts w:ascii="Times New Roman" w:eastAsia="Calibri" w:hAnsi="Times New Roman" w:cs="Times New Roman"/>
          <w:sz w:val="24"/>
          <w:szCs w:val="24"/>
          <w:vertAlign w:val="superscript"/>
        </w:rPr>
        <w:t>00.</w:t>
      </w:r>
    </w:p>
    <w:p w:rsidR="004B76AF" w:rsidRPr="004B76AF" w:rsidRDefault="004B76AF" w:rsidP="00AF7810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Термін </w:t>
      </w:r>
      <w:proofErr w:type="spellStart"/>
      <w:r w:rsidRPr="004B76AF">
        <w:rPr>
          <w:rFonts w:ascii="Times New Roman" w:eastAsia="Calibri" w:hAnsi="Times New Roman" w:cs="Times New Roman"/>
          <w:sz w:val="24"/>
          <w:szCs w:val="24"/>
        </w:rPr>
        <w:t>скр</w:t>
      </w:r>
      <w:r w:rsidR="00597AED">
        <w:rPr>
          <w:rFonts w:ascii="Times New Roman" w:eastAsia="Calibri" w:hAnsi="Times New Roman" w:cs="Times New Roman"/>
          <w:sz w:val="24"/>
          <w:szCs w:val="24"/>
        </w:rPr>
        <w:t>и</w:t>
      </w:r>
      <w:r w:rsidRPr="004B76AF">
        <w:rPr>
          <w:rFonts w:ascii="Times New Roman" w:eastAsia="Calibri" w:hAnsi="Times New Roman" w:cs="Times New Roman"/>
          <w:sz w:val="24"/>
          <w:szCs w:val="24"/>
        </w:rPr>
        <w:t>нінгових</w:t>
      </w:r>
      <w:proofErr w:type="spellEnd"/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досліджень має бути не більш ніж 48 годин (ВПРОДОВЖ РОБОЧИХ ДНІВ) з моменту доставки зразків в лабораторію. Результати лабораторних досліджень надаються в паперовому вигляді протягом 2 (двох) робочих днів з моменту здійснення доставки зразків представнику лікувального закладу (Замовника) на паперовому носії за підписом лікаря та штампом лабораторії.</w:t>
      </w:r>
    </w:p>
    <w:p w:rsidR="004B76AF" w:rsidRPr="004B76AF" w:rsidRDefault="004B76AF" w:rsidP="00AF7810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6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Виконавець (за договором) повинен негайно інформувати Замовника у випадках: невідповідності зразків </w:t>
      </w:r>
      <w:proofErr w:type="spellStart"/>
      <w:r w:rsidRPr="004B76AF">
        <w:rPr>
          <w:rFonts w:ascii="Times New Roman" w:eastAsia="Calibri" w:hAnsi="Times New Roman" w:cs="Times New Roman"/>
          <w:sz w:val="24"/>
          <w:szCs w:val="24"/>
        </w:rPr>
        <w:t>біоматеріалу</w:t>
      </w:r>
      <w:proofErr w:type="spellEnd"/>
      <w:r w:rsidRPr="004B76AF">
        <w:rPr>
          <w:rFonts w:ascii="Times New Roman" w:eastAsia="Calibri" w:hAnsi="Times New Roman" w:cs="Times New Roman"/>
          <w:sz w:val="24"/>
          <w:szCs w:val="24"/>
        </w:rPr>
        <w:t xml:space="preserve"> стандартам, неможливості виконати діагностику з будь-яких інших причин, неможливості надати результат.</w:t>
      </w:r>
    </w:p>
    <w:p w:rsidR="004B76AF" w:rsidRPr="00597AED" w:rsidRDefault="004B76AF" w:rsidP="00AF7810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97AED">
        <w:rPr>
          <w:rFonts w:ascii="Times New Roman" w:eastAsia="Calibri" w:hAnsi="Times New Roman" w:cs="Times New Roman"/>
          <w:sz w:val="24"/>
          <w:szCs w:val="24"/>
        </w:rPr>
        <w:t>Виконавець забезпечує щоденний внутрішній контроль якості із застосуванням сертифікованих контрольних матеріалів.</w:t>
      </w:r>
    </w:p>
    <w:p w:rsidR="004B76AF" w:rsidRPr="004B76AF" w:rsidRDefault="001919A8" w:rsidP="00AF7810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Реактиви, реагенти,</w:t>
      </w:r>
      <w:r w:rsidR="004B76AF" w:rsidRPr="004B76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які застосовуються при проведенні досліджень та підлягають державній реєстрації в Україні повинні мати свідоцтво про державну реєстрацію, що надає право для їх реалізації та використання в Україні</w:t>
      </w:r>
    </w:p>
    <w:p w:rsidR="004B76AF" w:rsidRPr="004B76AF" w:rsidRDefault="004B76AF" w:rsidP="004B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6AF" w:rsidRPr="004B76AF" w:rsidRDefault="004B76AF" w:rsidP="004B76AF">
      <w:pPr>
        <w:shd w:val="clear" w:color="auto" w:fill="FFFFFF"/>
        <w:suppressAutoHyphens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37C3F" w:rsidRDefault="00B37C3F"/>
    <w:sectPr w:rsidR="00B37C3F" w:rsidSect="00651E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307E"/>
    <w:multiLevelType w:val="hybridMultilevel"/>
    <w:tmpl w:val="ABE4EC64"/>
    <w:lvl w:ilvl="0" w:tplc="60D2CB7E">
      <w:start w:val="1"/>
      <w:numFmt w:val="decimal"/>
      <w:lvlText w:val="%1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C7791"/>
    <w:multiLevelType w:val="hybridMultilevel"/>
    <w:tmpl w:val="FE6ACA32"/>
    <w:lvl w:ilvl="0" w:tplc="547EE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E8"/>
    <w:rsid w:val="001919A8"/>
    <w:rsid w:val="001938FC"/>
    <w:rsid w:val="001D4D83"/>
    <w:rsid w:val="004B76AF"/>
    <w:rsid w:val="005207A2"/>
    <w:rsid w:val="00545F38"/>
    <w:rsid w:val="00597AED"/>
    <w:rsid w:val="00651EC1"/>
    <w:rsid w:val="006B33A9"/>
    <w:rsid w:val="007F2614"/>
    <w:rsid w:val="009C2212"/>
    <w:rsid w:val="00A304A4"/>
    <w:rsid w:val="00AF7810"/>
    <w:rsid w:val="00B14FF6"/>
    <w:rsid w:val="00B37C3F"/>
    <w:rsid w:val="00B40AF9"/>
    <w:rsid w:val="00CE2330"/>
    <w:rsid w:val="00E469AA"/>
    <w:rsid w:val="00EB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BE6B2-6C98-4E9B-A898-4A47380D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2023-07-20T13:27:00Z</dcterms:created>
  <dcterms:modified xsi:type="dcterms:W3CDTF">2024-01-12T15:38:00Z</dcterms:modified>
</cp:coreProperties>
</file>