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69B" w:rsidRDefault="00D2569B" w:rsidP="00FE07D9">
      <w:pPr>
        <w:widowControl w:val="0"/>
        <w:suppressAutoHyphens/>
        <w:autoSpaceDE w:val="0"/>
        <w:spacing w:after="0" w:line="240" w:lineRule="auto"/>
        <w:jc w:val="center"/>
        <w:rPr>
          <w:rFonts w:ascii="Times New Roman" w:hAnsi="Times New Roman"/>
          <w:b/>
          <w:sz w:val="32"/>
          <w:szCs w:val="32"/>
          <w:lang w:val="uk-UA" w:eastAsia="zh-CN"/>
        </w:rPr>
      </w:pPr>
    </w:p>
    <w:p w:rsidR="00D2569B" w:rsidRDefault="00D2569B" w:rsidP="00FE07D9">
      <w:pPr>
        <w:widowControl w:val="0"/>
        <w:suppressAutoHyphens/>
        <w:autoSpaceDE w:val="0"/>
        <w:spacing w:after="0" w:line="240" w:lineRule="auto"/>
        <w:jc w:val="center"/>
        <w:rPr>
          <w:rFonts w:ascii="Times New Roman" w:hAnsi="Times New Roman"/>
          <w:b/>
          <w:sz w:val="32"/>
          <w:szCs w:val="32"/>
          <w:lang w:val="uk-UA" w:eastAsia="zh-CN"/>
        </w:rPr>
      </w:pPr>
    </w:p>
    <w:p w:rsidR="00D2569B" w:rsidRPr="00D2569B" w:rsidRDefault="00D2569B" w:rsidP="00D2569B">
      <w:pPr>
        <w:spacing w:after="0" w:line="240" w:lineRule="auto"/>
        <w:ind w:left="-1418"/>
        <w:jc w:val="center"/>
        <w:rPr>
          <w:rFonts w:ascii="Times New Roman" w:eastAsia="Times New Roman" w:hAnsi="Times New Roman"/>
          <w:b/>
          <w:bCs/>
          <w:color w:val="000000"/>
          <w:sz w:val="28"/>
          <w:szCs w:val="28"/>
          <w:lang w:val="uk-UA"/>
        </w:rPr>
      </w:pPr>
      <w:r w:rsidRPr="00D2569B">
        <w:rPr>
          <w:rFonts w:ascii="Times New Roman" w:eastAsia="Times New Roman" w:hAnsi="Times New Roman"/>
          <w:b/>
          <w:bCs/>
          <w:color w:val="000000"/>
          <w:sz w:val="24"/>
          <w:szCs w:val="24"/>
          <w:lang w:val="uk-UA"/>
        </w:rPr>
        <w:t xml:space="preserve">             </w:t>
      </w:r>
      <w:r w:rsidRPr="00D2569B">
        <w:rPr>
          <w:rFonts w:ascii="Times New Roman" w:eastAsia="Times New Roman" w:hAnsi="Times New Roman"/>
          <w:b/>
          <w:bCs/>
          <w:color w:val="000000"/>
          <w:sz w:val="28"/>
          <w:szCs w:val="28"/>
          <w:lang w:val="uk-UA"/>
        </w:rPr>
        <w:t>Залузький ліцей Білогірської селищної ради</w:t>
      </w:r>
    </w:p>
    <w:p w:rsidR="00D2569B" w:rsidRPr="00D2569B" w:rsidRDefault="00D2569B" w:rsidP="00D2569B">
      <w:pPr>
        <w:spacing w:after="0" w:line="240" w:lineRule="auto"/>
        <w:ind w:left="-1418"/>
        <w:jc w:val="center"/>
        <w:rPr>
          <w:rFonts w:ascii="Times New Roman" w:eastAsia="Times New Roman" w:hAnsi="Times New Roman"/>
          <w:b/>
          <w:bCs/>
          <w:color w:val="000000"/>
          <w:sz w:val="28"/>
          <w:szCs w:val="28"/>
          <w:lang w:val="uk-UA"/>
        </w:rPr>
      </w:pPr>
      <w:r w:rsidRPr="00D2569B">
        <w:rPr>
          <w:rFonts w:ascii="Times New Roman" w:eastAsia="Times New Roman" w:hAnsi="Times New Roman"/>
          <w:b/>
          <w:bCs/>
          <w:color w:val="000000"/>
          <w:sz w:val="28"/>
          <w:szCs w:val="28"/>
          <w:lang w:val="uk-UA"/>
        </w:rPr>
        <w:t xml:space="preserve">            Хмельницької області</w:t>
      </w:r>
    </w:p>
    <w:p w:rsidR="00D2569B" w:rsidRPr="00D2569B" w:rsidRDefault="00D2569B" w:rsidP="00D2569B">
      <w:pPr>
        <w:spacing w:after="0" w:line="240" w:lineRule="auto"/>
        <w:ind w:left="-1418"/>
        <w:jc w:val="right"/>
        <w:rPr>
          <w:rFonts w:ascii="Times New Roman" w:eastAsia="Times New Roman" w:hAnsi="Times New Roman"/>
          <w:b/>
          <w:bCs/>
          <w:color w:val="000000"/>
          <w:sz w:val="28"/>
          <w:szCs w:val="28"/>
          <w:lang w:val="uk-UA"/>
        </w:rPr>
      </w:pPr>
    </w:p>
    <w:p w:rsidR="00D2569B" w:rsidRPr="00D2569B" w:rsidRDefault="00D2569B" w:rsidP="00D2569B">
      <w:pPr>
        <w:spacing w:after="0" w:line="240" w:lineRule="auto"/>
        <w:ind w:left="-1418"/>
        <w:jc w:val="right"/>
        <w:rPr>
          <w:rFonts w:ascii="Times New Roman" w:eastAsia="Times New Roman" w:hAnsi="Times New Roman"/>
          <w:b/>
          <w:bCs/>
          <w:color w:val="000000"/>
          <w:sz w:val="28"/>
          <w:szCs w:val="28"/>
          <w:lang w:val="uk-UA"/>
        </w:rPr>
      </w:pPr>
    </w:p>
    <w:p w:rsidR="00D2569B" w:rsidRPr="00D2569B" w:rsidRDefault="00D2569B" w:rsidP="00D2569B">
      <w:pPr>
        <w:spacing w:after="0" w:line="240" w:lineRule="auto"/>
        <w:ind w:left="-1418"/>
        <w:jc w:val="center"/>
        <w:rPr>
          <w:rFonts w:ascii="Times New Roman" w:eastAsia="Times New Roman" w:hAnsi="Times New Roman"/>
          <w:sz w:val="28"/>
          <w:szCs w:val="28"/>
          <w:lang w:val="ru-RU"/>
        </w:rPr>
      </w:pPr>
      <w:r>
        <w:rPr>
          <w:rFonts w:ascii="Times New Roman" w:eastAsia="Times New Roman" w:hAnsi="Times New Roman"/>
          <w:b/>
          <w:bCs/>
          <w:color w:val="000000"/>
          <w:sz w:val="28"/>
          <w:szCs w:val="28"/>
          <w:lang w:val="uk-UA"/>
        </w:rPr>
        <w:t xml:space="preserve">                                                                                    </w:t>
      </w:r>
      <w:r w:rsidRPr="00D2569B">
        <w:rPr>
          <w:rFonts w:ascii="Times New Roman" w:eastAsia="Times New Roman" w:hAnsi="Times New Roman"/>
          <w:b/>
          <w:bCs/>
          <w:color w:val="000000"/>
          <w:sz w:val="28"/>
          <w:szCs w:val="28"/>
          <w:lang w:val="ru-RU"/>
        </w:rPr>
        <w:t>«ЗАТВЕРДЖЕНО»</w:t>
      </w:r>
    </w:p>
    <w:p w:rsidR="00D2569B" w:rsidRPr="00D2569B" w:rsidRDefault="00D2569B" w:rsidP="00D2569B">
      <w:pPr>
        <w:spacing w:after="0" w:line="240" w:lineRule="auto"/>
        <w:ind w:left="-1418"/>
        <w:jc w:val="center"/>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                                                                                 </w:t>
      </w:r>
      <w:r w:rsidRPr="00D2569B">
        <w:rPr>
          <w:rFonts w:ascii="Times New Roman" w:eastAsia="Times New Roman" w:hAnsi="Times New Roman"/>
          <w:b/>
          <w:bCs/>
          <w:color w:val="000000"/>
          <w:sz w:val="28"/>
          <w:szCs w:val="28"/>
          <w:lang w:val="ru-RU"/>
        </w:rPr>
        <w:t>Протокол</w:t>
      </w:r>
      <w:r w:rsidRPr="00D2569B">
        <w:rPr>
          <w:rFonts w:ascii="Times New Roman" w:eastAsia="Times New Roman" w:hAnsi="Times New Roman"/>
          <w:color w:val="000000"/>
          <w:sz w:val="28"/>
          <w:szCs w:val="28"/>
          <w:lang w:val="ru-RU"/>
        </w:rPr>
        <w:t xml:space="preserve"> </w:t>
      </w:r>
      <w:r w:rsidRPr="00D2569B">
        <w:rPr>
          <w:rFonts w:ascii="Times New Roman" w:eastAsia="Times New Roman" w:hAnsi="Times New Roman"/>
          <w:b/>
          <w:bCs/>
          <w:color w:val="000000"/>
          <w:sz w:val="28"/>
          <w:szCs w:val="28"/>
          <w:lang w:val="ru-RU"/>
        </w:rPr>
        <w:t>Уповноваженої особи</w:t>
      </w:r>
    </w:p>
    <w:p w:rsidR="00D2569B" w:rsidRPr="00D2569B" w:rsidRDefault="00D2569B" w:rsidP="00D2569B">
      <w:pPr>
        <w:spacing w:after="0" w:line="240" w:lineRule="auto"/>
        <w:jc w:val="center"/>
        <w:rPr>
          <w:rFonts w:ascii="Times New Roman" w:eastAsia="Times New Roman" w:hAnsi="Times New Roman"/>
          <w:iCs/>
          <w:color w:val="000000"/>
          <w:sz w:val="28"/>
          <w:szCs w:val="28"/>
          <w:lang w:val="ru-RU"/>
        </w:rPr>
      </w:pPr>
      <w:r>
        <w:rPr>
          <w:rFonts w:ascii="Times New Roman" w:eastAsia="Times New Roman" w:hAnsi="Times New Roman"/>
          <w:iCs/>
          <w:color w:val="000000"/>
          <w:sz w:val="28"/>
          <w:szCs w:val="28"/>
          <w:lang w:val="ru-RU"/>
        </w:rPr>
        <w:t xml:space="preserve">                                                     </w:t>
      </w:r>
      <w:r w:rsidRPr="00D2569B">
        <w:rPr>
          <w:rFonts w:ascii="Times New Roman" w:eastAsia="Times New Roman" w:hAnsi="Times New Roman"/>
          <w:iCs/>
          <w:color w:val="000000"/>
          <w:sz w:val="28"/>
          <w:szCs w:val="28"/>
          <w:lang w:val="ru-RU"/>
        </w:rPr>
        <w:t xml:space="preserve">Протокол № </w:t>
      </w:r>
      <w:r w:rsidR="00067198" w:rsidRPr="00067198">
        <w:rPr>
          <w:rFonts w:ascii="Times New Roman" w:eastAsia="Times New Roman" w:hAnsi="Times New Roman"/>
          <w:iCs/>
          <w:color w:val="000000"/>
          <w:sz w:val="28"/>
          <w:szCs w:val="28"/>
          <w:lang w:val="ru-RU"/>
        </w:rPr>
        <w:t>3</w:t>
      </w:r>
      <w:r w:rsidR="00067198" w:rsidRPr="000776A2">
        <w:rPr>
          <w:rFonts w:ascii="Times New Roman" w:eastAsia="Times New Roman" w:hAnsi="Times New Roman"/>
          <w:iCs/>
          <w:color w:val="000000"/>
          <w:sz w:val="28"/>
          <w:szCs w:val="28"/>
          <w:lang w:val="ru-RU"/>
        </w:rPr>
        <w:t>1</w:t>
      </w:r>
      <w:r w:rsidRPr="00D2569B">
        <w:rPr>
          <w:rFonts w:ascii="Times New Roman" w:eastAsia="Times New Roman" w:hAnsi="Times New Roman"/>
          <w:iCs/>
          <w:color w:val="000000"/>
          <w:sz w:val="28"/>
          <w:szCs w:val="28"/>
          <w:lang w:val="ru-RU"/>
        </w:rPr>
        <w:t xml:space="preserve"> від</w:t>
      </w:r>
      <w:r w:rsidR="00067198" w:rsidRPr="000776A2">
        <w:rPr>
          <w:rFonts w:ascii="Times New Roman" w:eastAsia="Times New Roman" w:hAnsi="Times New Roman"/>
          <w:iCs/>
          <w:color w:val="000000"/>
          <w:sz w:val="28"/>
          <w:szCs w:val="28"/>
          <w:lang w:val="ru-RU"/>
        </w:rPr>
        <w:t xml:space="preserve"> 18 </w:t>
      </w:r>
      <w:r w:rsidR="00067198">
        <w:rPr>
          <w:rFonts w:ascii="Times New Roman" w:eastAsia="Times New Roman" w:hAnsi="Times New Roman"/>
          <w:iCs/>
          <w:color w:val="000000"/>
          <w:sz w:val="28"/>
          <w:szCs w:val="28"/>
          <w:lang w:val="uk-UA"/>
        </w:rPr>
        <w:t>липня 2023</w:t>
      </w:r>
      <w:r w:rsidRPr="00D2569B">
        <w:rPr>
          <w:rFonts w:ascii="Times New Roman" w:eastAsia="Times New Roman" w:hAnsi="Times New Roman"/>
          <w:iCs/>
          <w:color w:val="000000"/>
          <w:sz w:val="28"/>
          <w:szCs w:val="28"/>
          <w:lang w:val="ru-RU"/>
        </w:rPr>
        <w:t xml:space="preserve"> р.</w:t>
      </w:r>
    </w:p>
    <w:p w:rsidR="00D2569B" w:rsidRPr="00D2569B" w:rsidRDefault="00D2569B" w:rsidP="00D2569B">
      <w:pPr>
        <w:spacing w:after="0" w:line="240" w:lineRule="auto"/>
        <w:jc w:val="center"/>
        <w:rPr>
          <w:rFonts w:ascii="Times New Roman" w:eastAsia="Times New Roman" w:hAnsi="Times New Roman"/>
          <w:color w:val="000000"/>
          <w:sz w:val="28"/>
          <w:szCs w:val="28"/>
          <w:lang w:val="ru-RU"/>
        </w:rPr>
      </w:pPr>
      <w:r>
        <w:rPr>
          <w:rFonts w:ascii="Times New Roman" w:eastAsia="Times New Roman" w:hAnsi="Times New Roman"/>
          <w:iCs/>
          <w:color w:val="000000"/>
          <w:sz w:val="28"/>
          <w:szCs w:val="28"/>
          <w:lang w:val="ru-RU"/>
        </w:rPr>
        <w:t xml:space="preserve">                                                                     </w:t>
      </w:r>
      <w:r w:rsidR="000776A2">
        <w:rPr>
          <w:rFonts w:ascii="Times New Roman" w:eastAsia="Times New Roman" w:hAnsi="Times New Roman"/>
          <w:iCs/>
          <w:color w:val="000000"/>
          <w:sz w:val="28"/>
          <w:szCs w:val="28"/>
          <w:lang w:val="ru-RU"/>
        </w:rPr>
        <w:t xml:space="preserve">                          </w:t>
      </w:r>
      <w:r w:rsidRPr="00D2569B">
        <w:rPr>
          <w:rFonts w:ascii="Times New Roman" w:eastAsia="Times New Roman" w:hAnsi="Times New Roman"/>
          <w:iCs/>
          <w:color w:val="000000"/>
          <w:sz w:val="28"/>
          <w:szCs w:val="28"/>
          <w:lang w:val="ru-RU"/>
        </w:rPr>
        <w:t xml:space="preserve"> Ольга Гелега</w:t>
      </w:r>
    </w:p>
    <w:p w:rsidR="00D2569B" w:rsidRPr="00D2569B" w:rsidRDefault="00D2569B" w:rsidP="00D2569B">
      <w:pPr>
        <w:spacing w:after="0" w:line="240" w:lineRule="auto"/>
        <w:jc w:val="center"/>
        <w:rPr>
          <w:rFonts w:ascii="Times New Roman" w:eastAsia="Times New Roman" w:hAnsi="Times New Roman"/>
          <w:color w:val="000000"/>
          <w:sz w:val="28"/>
          <w:szCs w:val="28"/>
          <w:lang w:val="ru-RU"/>
        </w:rPr>
      </w:pPr>
      <w:r w:rsidRPr="00D2569B">
        <w:rPr>
          <w:rFonts w:ascii="Times New Roman" w:eastAsia="Times New Roman" w:hAnsi="Times New Roman"/>
          <w:color w:val="000000"/>
          <w:sz w:val="28"/>
          <w:szCs w:val="28"/>
          <w:lang w:val="ru-RU"/>
        </w:rPr>
        <w:t xml:space="preserve">                                             </w:t>
      </w:r>
    </w:p>
    <w:p w:rsidR="00D2569B" w:rsidRPr="00D2569B" w:rsidRDefault="00D2569B" w:rsidP="00D2569B">
      <w:pPr>
        <w:spacing w:after="0" w:line="240" w:lineRule="auto"/>
        <w:jc w:val="center"/>
        <w:rPr>
          <w:rFonts w:ascii="Times New Roman" w:eastAsia="Times New Roman" w:hAnsi="Times New Roman"/>
          <w:b/>
          <w:sz w:val="24"/>
          <w:szCs w:val="24"/>
          <w:lang w:val="ru-RU"/>
        </w:rPr>
      </w:pPr>
      <w:r w:rsidRPr="00D2569B">
        <w:rPr>
          <w:rFonts w:ascii="Times New Roman" w:eastAsia="Times New Roman" w:hAnsi="Times New Roman"/>
          <w:sz w:val="28"/>
          <w:szCs w:val="28"/>
          <w:lang w:val="ru-RU"/>
        </w:rPr>
        <w:br/>
      </w:r>
      <w:r w:rsidRPr="00D2569B">
        <w:rPr>
          <w:rFonts w:ascii="Times New Roman" w:eastAsia="Times New Roman" w:hAnsi="Times New Roman"/>
          <w:sz w:val="28"/>
          <w:szCs w:val="28"/>
          <w:lang w:val="ru-RU"/>
        </w:rPr>
        <w:br/>
      </w:r>
      <w:r w:rsidRPr="00D2569B">
        <w:rPr>
          <w:rFonts w:ascii="Times New Roman" w:eastAsia="Times New Roman" w:hAnsi="Times New Roman"/>
          <w:sz w:val="28"/>
          <w:szCs w:val="28"/>
          <w:lang w:val="ru-RU"/>
        </w:rPr>
        <w:br/>
      </w:r>
      <w:r w:rsidRPr="00D2569B">
        <w:rPr>
          <w:rFonts w:ascii="Times New Roman" w:eastAsia="Times New Roman" w:hAnsi="Times New Roman"/>
          <w:sz w:val="24"/>
          <w:szCs w:val="24"/>
          <w:lang w:val="ru-RU"/>
        </w:rPr>
        <w:br/>
      </w:r>
      <w:r w:rsidRPr="00D2569B">
        <w:rPr>
          <w:rFonts w:ascii="Times New Roman" w:eastAsia="Times New Roman" w:hAnsi="Times New Roman"/>
          <w:b/>
          <w:color w:val="000000"/>
          <w:sz w:val="24"/>
          <w:szCs w:val="24"/>
          <w:lang w:val="ru-RU"/>
        </w:rPr>
        <w:t>ТЕНДЕРНА ДОКУМЕНТАЦІЯ</w:t>
      </w:r>
    </w:p>
    <w:p w:rsidR="00D2569B" w:rsidRPr="00D2569B" w:rsidRDefault="00D2569B" w:rsidP="00D2569B">
      <w:pPr>
        <w:spacing w:before="240" w:after="0" w:line="240" w:lineRule="auto"/>
        <w:jc w:val="center"/>
        <w:rPr>
          <w:rFonts w:ascii="Times New Roman" w:eastAsia="Times New Roman" w:hAnsi="Times New Roman"/>
          <w:b/>
          <w:sz w:val="24"/>
          <w:szCs w:val="24"/>
          <w:lang w:val="ru-RU"/>
        </w:rPr>
      </w:pPr>
      <w:r w:rsidRPr="00D2569B">
        <w:rPr>
          <w:rFonts w:ascii="Times New Roman" w:eastAsia="Times New Roman" w:hAnsi="Times New Roman"/>
          <w:b/>
          <w:color w:val="000000"/>
          <w:sz w:val="24"/>
          <w:szCs w:val="24"/>
          <w:lang w:val="ru-RU"/>
        </w:rPr>
        <w:t xml:space="preserve">по процедурі ВІДКРИТІ ТОРГИ </w:t>
      </w:r>
      <w:r w:rsidRPr="00D2569B">
        <w:rPr>
          <w:rFonts w:ascii="Times New Roman" w:eastAsia="Times New Roman" w:hAnsi="Times New Roman"/>
          <w:b/>
          <w:sz w:val="24"/>
          <w:szCs w:val="24"/>
          <w:lang w:val="ru-RU"/>
        </w:rPr>
        <w:t>(з особливостями)</w:t>
      </w:r>
    </w:p>
    <w:p w:rsidR="00940B8F" w:rsidRPr="00D2569B" w:rsidRDefault="00D2569B" w:rsidP="00D2569B">
      <w:pPr>
        <w:spacing w:before="240" w:after="0" w:line="240" w:lineRule="auto"/>
        <w:jc w:val="center"/>
        <w:rPr>
          <w:rFonts w:ascii="Times New Roman" w:eastAsia="Times New Roman" w:hAnsi="Times New Roman"/>
          <w:b/>
          <w:sz w:val="32"/>
          <w:szCs w:val="32"/>
          <w:lang w:val="ru-RU"/>
        </w:rPr>
      </w:pPr>
      <w:r w:rsidRPr="00D2569B">
        <w:rPr>
          <w:rFonts w:ascii="Times New Roman" w:eastAsia="Times New Roman" w:hAnsi="Times New Roman"/>
          <w:b/>
          <w:sz w:val="24"/>
          <w:szCs w:val="24"/>
          <w:lang w:val="ru-RU"/>
        </w:rPr>
        <w:t>на закупівлю товару</w:t>
      </w:r>
      <w:r>
        <w:rPr>
          <w:rFonts w:ascii="Times New Roman" w:eastAsia="Times New Roman" w:hAnsi="Times New Roman"/>
          <w:b/>
          <w:sz w:val="24"/>
          <w:szCs w:val="24"/>
          <w:lang w:val="ru-RU"/>
        </w:rPr>
        <w:t xml:space="preserve"> </w:t>
      </w:r>
      <w:r w:rsidR="00940B8F" w:rsidRPr="00D2569B">
        <w:rPr>
          <w:rFonts w:ascii="Times New Roman" w:hAnsi="Times New Roman"/>
          <w:b/>
          <w:sz w:val="32"/>
          <w:szCs w:val="32"/>
          <w:lang w:val="ru-RU" w:eastAsia="zh-CN"/>
        </w:rPr>
        <w:t>«Дрова паливні</w:t>
      </w:r>
      <w:r>
        <w:rPr>
          <w:rFonts w:ascii="Times New Roman" w:hAnsi="Times New Roman"/>
          <w:b/>
          <w:sz w:val="32"/>
          <w:szCs w:val="32"/>
          <w:lang w:val="ru-RU" w:eastAsia="zh-CN"/>
        </w:rPr>
        <w:t xml:space="preserve"> твердих порід (дуб, ясен,граб)</w:t>
      </w:r>
      <w:r w:rsidR="00940B8F" w:rsidRPr="00D2569B">
        <w:rPr>
          <w:rFonts w:ascii="Times New Roman" w:hAnsi="Times New Roman"/>
          <w:b/>
          <w:sz w:val="32"/>
          <w:szCs w:val="32"/>
          <w:lang w:val="ru-RU" w:eastAsia="zh-CN"/>
        </w:rPr>
        <w:t xml:space="preserve">» </w:t>
      </w:r>
    </w:p>
    <w:p w:rsidR="00940B8F" w:rsidRPr="00D2569B" w:rsidRDefault="00940B8F" w:rsidP="00FE07D9">
      <w:pPr>
        <w:widowControl w:val="0"/>
        <w:shd w:val="clear" w:color="auto" w:fill="FFFFFF"/>
        <w:suppressAutoHyphens/>
        <w:autoSpaceDE w:val="0"/>
        <w:spacing w:after="0" w:line="240" w:lineRule="auto"/>
        <w:ind w:firstLine="567"/>
        <w:jc w:val="center"/>
        <w:textAlignment w:val="baseline"/>
        <w:rPr>
          <w:rFonts w:ascii="Times New Roman" w:hAnsi="Times New Roman"/>
          <w:b/>
          <w:sz w:val="32"/>
          <w:szCs w:val="32"/>
          <w:lang w:val="ru-RU" w:eastAsia="zh-CN"/>
        </w:rPr>
      </w:pPr>
      <w:r w:rsidRPr="00D2569B">
        <w:rPr>
          <w:rFonts w:ascii="Times New Roman" w:hAnsi="Times New Roman"/>
          <w:b/>
          <w:sz w:val="32"/>
          <w:szCs w:val="32"/>
          <w:lang w:val="ru-RU" w:eastAsia="zh-CN"/>
        </w:rPr>
        <w:t>(код ДК 021:2015: 03410000-7 — Деревина).</w:t>
      </w:r>
    </w:p>
    <w:p w:rsidR="00940B8F" w:rsidRPr="00D2569B" w:rsidRDefault="00940B8F" w:rsidP="00FE07D9">
      <w:pPr>
        <w:widowControl w:val="0"/>
        <w:suppressAutoHyphens/>
        <w:autoSpaceDE w:val="0"/>
        <w:spacing w:after="0" w:line="240" w:lineRule="auto"/>
        <w:jc w:val="center"/>
        <w:rPr>
          <w:rFonts w:ascii="Times New Roman" w:hAnsi="Times New Roman"/>
          <w:b/>
          <w:bCs/>
          <w:sz w:val="32"/>
          <w:szCs w:val="32"/>
          <w:lang w:val="uk-UA" w:eastAsia="zh-CN"/>
        </w:rPr>
      </w:pPr>
    </w:p>
    <w:p w:rsidR="00940B8F" w:rsidRPr="00D2569B" w:rsidRDefault="00940B8F" w:rsidP="00FE07D9">
      <w:pPr>
        <w:widowControl w:val="0"/>
        <w:suppressAutoHyphens/>
        <w:autoSpaceDE w:val="0"/>
        <w:spacing w:after="0" w:line="240" w:lineRule="auto"/>
        <w:jc w:val="center"/>
        <w:rPr>
          <w:rFonts w:ascii="Times New Roman" w:hAnsi="Times New Roman"/>
          <w:b/>
          <w:bCs/>
          <w:sz w:val="32"/>
          <w:szCs w:val="32"/>
          <w:lang w:val="uk-UA" w:eastAsia="uk-UA"/>
        </w:rPr>
      </w:pPr>
    </w:p>
    <w:p w:rsidR="00940B8F" w:rsidRPr="00FE07D9" w:rsidRDefault="00940B8F" w:rsidP="00FE07D9">
      <w:pPr>
        <w:widowControl w:val="0"/>
        <w:suppressAutoHyphens/>
        <w:autoSpaceDE w:val="0"/>
        <w:spacing w:after="0" w:line="240" w:lineRule="auto"/>
        <w:jc w:val="center"/>
        <w:rPr>
          <w:rFonts w:ascii="Times New Roman" w:hAnsi="Times New Roman"/>
          <w:b/>
          <w:bCs/>
          <w:sz w:val="28"/>
          <w:szCs w:val="28"/>
          <w:lang w:val="uk-UA" w:eastAsia="uk-UA"/>
        </w:rPr>
      </w:pPr>
    </w:p>
    <w:p w:rsidR="00940B8F" w:rsidRPr="00FE07D9" w:rsidRDefault="00940B8F" w:rsidP="00FE07D9">
      <w:pPr>
        <w:widowControl w:val="0"/>
        <w:suppressAutoHyphens/>
        <w:autoSpaceDE w:val="0"/>
        <w:spacing w:after="0" w:line="240" w:lineRule="auto"/>
        <w:jc w:val="center"/>
        <w:rPr>
          <w:rFonts w:ascii="Times New Roman" w:hAnsi="Times New Roman"/>
          <w:b/>
          <w:bCs/>
          <w:sz w:val="28"/>
          <w:szCs w:val="28"/>
          <w:lang w:val="uk-UA" w:eastAsia="uk-UA"/>
        </w:rPr>
      </w:pPr>
    </w:p>
    <w:p w:rsidR="00940B8F" w:rsidRPr="00FE07D9" w:rsidRDefault="00940B8F" w:rsidP="00FE07D9">
      <w:pPr>
        <w:widowControl w:val="0"/>
        <w:suppressAutoHyphens/>
        <w:autoSpaceDE w:val="0"/>
        <w:spacing w:after="0" w:line="240" w:lineRule="auto"/>
        <w:jc w:val="center"/>
        <w:rPr>
          <w:rFonts w:ascii="Times New Roman" w:hAnsi="Times New Roman"/>
          <w:b/>
          <w:bCs/>
          <w:sz w:val="28"/>
          <w:szCs w:val="28"/>
          <w:lang w:val="uk-UA" w:eastAsia="uk-UA"/>
        </w:rPr>
      </w:pPr>
    </w:p>
    <w:p w:rsidR="00940B8F" w:rsidRPr="00FE07D9" w:rsidRDefault="00940B8F" w:rsidP="00FE07D9">
      <w:pPr>
        <w:widowControl w:val="0"/>
        <w:suppressAutoHyphens/>
        <w:autoSpaceDE w:val="0"/>
        <w:spacing w:after="0" w:line="240" w:lineRule="auto"/>
        <w:jc w:val="center"/>
        <w:rPr>
          <w:rFonts w:ascii="Times New Roman" w:hAnsi="Times New Roman"/>
          <w:b/>
          <w:bCs/>
          <w:sz w:val="28"/>
          <w:szCs w:val="28"/>
          <w:lang w:val="uk-UA" w:eastAsia="uk-UA"/>
        </w:rPr>
      </w:pPr>
    </w:p>
    <w:p w:rsidR="00940B8F" w:rsidRPr="00FE07D9" w:rsidRDefault="00940B8F" w:rsidP="00FE07D9">
      <w:pPr>
        <w:widowControl w:val="0"/>
        <w:suppressAutoHyphens/>
        <w:autoSpaceDE w:val="0"/>
        <w:spacing w:after="0" w:line="240" w:lineRule="auto"/>
        <w:jc w:val="center"/>
        <w:rPr>
          <w:rFonts w:ascii="Times New Roman" w:hAnsi="Times New Roman"/>
          <w:b/>
          <w:bCs/>
          <w:sz w:val="28"/>
          <w:szCs w:val="28"/>
          <w:lang w:val="uk-UA" w:eastAsia="uk-UA"/>
        </w:rPr>
      </w:pPr>
    </w:p>
    <w:p w:rsidR="00940B8F" w:rsidRPr="00FE07D9" w:rsidRDefault="00940B8F" w:rsidP="00FE07D9">
      <w:pPr>
        <w:widowControl w:val="0"/>
        <w:suppressAutoHyphens/>
        <w:autoSpaceDE w:val="0"/>
        <w:spacing w:after="0" w:line="240" w:lineRule="auto"/>
        <w:jc w:val="center"/>
        <w:rPr>
          <w:rFonts w:ascii="Times New Roman" w:hAnsi="Times New Roman"/>
          <w:b/>
          <w:bCs/>
          <w:sz w:val="28"/>
          <w:szCs w:val="28"/>
          <w:lang w:val="uk-UA" w:eastAsia="uk-UA"/>
        </w:rPr>
      </w:pPr>
    </w:p>
    <w:p w:rsidR="00940B8F" w:rsidRPr="00FE07D9" w:rsidRDefault="00940B8F" w:rsidP="00FE07D9">
      <w:pPr>
        <w:widowControl w:val="0"/>
        <w:suppressAutoHyphens/>
        <w:autoSpaceDE w:val="0"/>
        <w:spacing w:after="0" w:line="240" w:lineRule="auto"/>
        <w:jc w:val="center"/>
        <w:rPr>
          <w:rFonts w:ascii="Times New Roman" w:hAnsi="Times New Roman"/>
          <w:b/>
          <w:bCs/>
          <w:sz w:val="28"/>
          <w:szCs w:val="28"/>
          <w:lang w:val="uk-UA" w:eastAsia="uk-UA"/>
        </w:rPr>
      </w:pPr>
    </w:p>
    <w:p w:rsidR="00940B8F" w:rsidRPr="00FE07D9" w:rsidRDefault="00940B8F" w:rsidP="00FE07D9">
      <w:pPr>
        <w:widowControl w:val="0"/>
        <w:suppressAutoHyphens/>
        <w:autoSpaceDE w:val="0"/>
        <w:spacing w:after="0" w:line="240" w:lineRule="auto"/>
        <w:jc w:val="center"/>
        <w:rPr>
          <w:rFonts w:ascii="Times New Roman" w:hAnsi="Times New Roman"/>
          <w:b/>
          <w:bCs/>
          <w:sz w:val="28"/>
          <w:szCs w:val="28"/>
          <w:lang w:val="uk-UA" w:eastAsia="ru-RU"/>
        </w:rPr>
      </w:pPr>
    </w:p>
    <w:p w:rsidR="00940B8F" w:rsidRPr="00FE07D9" w:rsidRDefault="00940B8F" w:rsidP="00FE07D9">
      <w:pPr>
        <w:widowControl w:val="0"/>
        <w:suppressAutoHyphens/>
        <w:autoSpaceDE w:val="0"/>
        <w:spacing w:after="0" w:line="240" w:lineRule="auto"/>
        <w:jc w:val="center"/>
        <w:rPr>
          <w:rFonts w:ascii="Times New Roman" w:hAnsi="Times New Roman"/>
          <w:b/>
          <w:bCs/>
          <w:sz w:val="28"/>
          <w:szCs w:val="28"/>
          <w:lang w:val="uk-UA" w:eastAsia="ru-RU"/>
        </w:rPr>
      </w:pPr>
    </w:p>
    <w:p w:rsidR="00940B8F" w:rsidRPr="00FE07D9" w:rsidRDefault="00940B8F" w:rsidP="00FE07D9">
      <w:pPr>
        <w:widowControl w:val="0"/>
        <w:suppressAutoHyphens/>
        <w:autoSpaceDE w:val="0"/>
        <w:spacing w:after="0" w:line="240" w:lineRule="auto"/>
        <w:jc w:val="center"/>
        <w:rPr>
          <w:rFonts w:ascii="Times New Roman" w:hAnsi="Times New Roman"/>
          <w:b/>
          <w:bCs/>
          <w:sz w:val="28"/>
          <w:szCs w:val="28"/>
          <w:lang w:val="uk-UA" w:eastAsia="ru-RU"/>
        </w:rPr>
      </w:pPr>
    </w:p>
    <w:p w:rsidR="00940B8F" w:rsidRPr="00FE07D9" w:rsidRDefault="00940B8F" w:rsidP="00FE07D9">
      <w:pPr>
        <w:widowControl w:val="0"/>
        <w:suppressAutoHyphens/>
        <w:autoSpaceDE w:val="0"/>
        <w:spacing w:after="0" w:line="240" w:lineRule="auto"/>
        <w:jc w:val="center"/>
        <w:rPr>
          <w:rFonts w:ascii="Times New Roman" w:hAnsi="Times New Roman"/>
          <w:b/>
          <w:bCs/>
          <w:sz w:val="28"/>
          <w:szCs w:val="28"/>
          <w:lang w:val="uk-UA" w:eastAsia="ru-RU"/>
        </w:rPr>
      </w:pPr>
    </w:p>
    <w:p w:rsidR="00940B8F" w:rsidRPr="00FE07D9" w:rsidRDefault="00940B8F" w:rsidP="00FE07D9">
      <w:pPr>
        <w:widowControl w:val="0"/>
        <w:suppressAutoHyphens/>
        <w:autoSpaceDE w:val="0"/>
        <w:spacing w:after="0" w:line="240" w:lineRule="auto"/>
        <w:jc w:val="center"/>
        <w:rPr>
          <w:rFonts w:ascii="Times New Roman" w:hAnsi="Times New Roman"/>
          <w:b/>
          <w:bCs/>
          <w:sz w:val="28"/>
          <w:szCs w:val="28"/>
          <w:lang w:val="uk-UA" w:eastAsia="ru-RU"/>
        </w:rPr>
      </w:pPr>
    </w:p>
    <w:p w:rsidR="00940B8F" w:rsidRPr="00FE07D9" w:rsidRDefault="00940B8F" w:rsidP="00FE07D9">
      <w:pPr>
        <w:widowControl w:val="0"/>
        <w:suppressAutoHyphens/>
        <w:autoSpaceDE w:val="0"/>
        <w:spacing w:after="0" w:line="240" w:lineRule="auto"/>
        <w:jc w:val="center"/>
        <w:rPr>
          <w:rFonts w:ascii="Times New Roman" w:hAnsi="Times New Roman"/>
          <w:b/>
          <w:bCs/>
          <w:sz w:val="28"/>
          <w:szCs w:val="28"/>
          <w:lang w:val="uk-UA" w:eastAsia="ru-RU"/>
        </w:rPr>
      </w:pPr>
    </w:p>
    <w:p w:rsidR="00940B8F" w:rsidRPr="00FE07D9" w:rsidRDefault="00940B8F" w:rsidP="00FE07D9">
      <w:pPr>
        <w:widowControl w:val="0"/>
        <w:suppressAutoHyphens/>
        <w:autoSpaceDE w:val="0"/>
        <w:spacing w:after="0" w:line="240" w:lineRule="auto"/>
        <w:jc w:val="center"/>
        <w:rPr>
          <w:rFonts w:ascii="Times New Roman" w:hAnsi="Times New Roman"/>
          <w:b/>
          <w:bCs/>
          <w:sz w:val="28"/>
          <w:szCs w:val="28"/>
          <w:lang w:val="uk-UA" w:eastAsia="ru-RU"/>
        </w:rPr>
      </w:pPr>
    </w:p>
    <w:p w:rsidR="00940B8F" w:rsidRPr="00FE07D9" w:rsidRDefault="00940B8F" w:rsidP="00FE07D9">
      <w:pPr>
        <w:widowControl w:val="0"/>
        <w:suppressAutoHyphens/>
        <w:autoSpaceDE w:val="0"/>
        <w:spacing w:after="0" w:line="240" w:lineRule="auto"/>
        <w:jc w:val="center"/>
        <w:rPr>
          <w:rFonts w:ascii="Times New Roman" w:hAnsi="Times New Roman"/>
          <w:b/>
          <w:bCs/>
          <w:sz w:val="28"/>
          <w:szCs w:val="28"/>
          <w:lang w:val="uk-UA" w:eastAsia="ru-RU"/>
        </w:rPr>
      </w:pPr>
    </w:p>
    <w:p w:rsidR="00940B8F" w:rsidRPr="00FE07D9" w:rsidRDefault="00940B8F" w:rsidP="00FE07D9">
      <w:pPr>
        <w:widowControl w:val="0"/>
        <w:suppressAutoHyphens/>
        <w:autoSpaceDE w:val="0"/>
        <w:spacing w:after="0" w:line="240" w:lineRule="auto"/>
        <w:jc w:val="center"/>
        <w:rPr>
          <w:rFonts w:ascii="Times New Roman" w:hAnsi="Times New Roman"/>
          <w:b/>
          <w:bCs/>
          <w:sz w:val="28"/>
          <w:szCs w:val="28"/>
          <w:lang w:val="uk-UA" w:eastAsia="ru-RU"/>
        </w:rPr>
      </w:pPr>
    </w:p>
    <w:p w:rsidR="00940B8F" w:rsidRPr="00FE07D9" w:rsidRDefault="00D2569B" w:rsidP="00FE07D9">
      <w:pPr>
        <w:widowControl w:val="0"/>
        <w:suppressAutoHyphens/>
        <w:autoSpaceDE w:val="0"/>
        <w:spacing w:after="0" w:line="240" w:lineRule="auto"/>
        <w:jc w:val="center"/>
        <w:rPr>
          <w:rFonts w:ascii="Times New Roman" w:hAnsi="Times New Roman" w:cs="Times New Roman CYR"/>
          <w:b/>
          <w:bCs/>
          <w:sz w:val="28"/>
          <w:szCs w:val="28"/>
          <w:lang w:val="uk-UA" w:eastAsia="ru-RU"/>
        </w:rPr>
      </w:pPr>
      <w:r>
        <w:rPr>
          <w:rFonts w:ascii="Times New Roman" w:hAnsi="Times New Roman" w:cs="Times New Roman CYR"/>
          <w:b/>
          <w:bCs/>
          <w:sz w:val="28"/>
          <w:szCs w:val="28"/>
          <w:lang w:val="uk-UA" w:eastAsia="ru-RU"/>
        </w:rPr>
        <w:t>с. Залужжя</w:t>
      </w:r>
      <w:r w:rsidR="00940B8F" w:rsidRPr="00FE07D9">
        <w:rPr>
          <w:rFonts w:ascii="Times New Roman" w:hAnsi="Times New Roman" w:cs="Times New Roman CYR"/>
          <w:b/>
          <w:bCs/>
          <w:sz w:val="28"/>
          <w:szCs w:val="28"/>
          <w:lang w:val="uk-UA" w:eastAsia="ru-RU"/>
        </w:rPr>
        <w:t xml:space="preserve"> - 2023</w:t>
      </w:r>
    </w:p>
    <w:p w:rsidR="00940B8F" w:rsidRPr="00FE07D9" w:rsidRDefault="00940B8F" w:rsidP="00FE07D9">
      <w:pPr>
        <w:widowControl w:val="0"/>
        <w:suppressAutoHyphens/>
        <w:autoSpaceDE w:val="0"/>
        <w:spacing w:after="0" w:line="240" w:lineRule="auto"/>
        <w:jc w:val="center"/>
        <w:rPr>
          <w:rFonts w:ascii="Times New Roman" w:hAnsi="Times New Roman" w:cs="Times New Roman CYR"/>
          <w:b/>
          <w:bCs/>
          <w:sz w:val="28"/>
          <w:szCs w:val="28"/>
          <w:lang w:val="uk-UA" w:eastAsia="ru-RU"/>
        </w:rPr>
      </w:pPr>
    </w:p>
    <w:p w:rsidR="00940B8F" w:rsidRPr="00FE07D9" w:rsidRDefault="00940B8F" w:rsidP="00FE07D9">
      <w:pPr>
        <w:widowControl w:val="0"/>
        <w:suppressAutoHyphens/>
        <w:autoSpaceDE w:val="0"/>
        <w:spacing w:after="0" w:line="240" w:lineRule="auto"/>
        <w:jc w:val="center"/>
        <w:rPr>
          <w:rFonts w:ascii="Times New Roman" w:hAnsi="Times New Roman" w:cs="Times New Roman CYR"/>
          <w:b/>
          <w:bCs/>
          <w:sz w:val="28"/>
          <w:szCs w:val="28"/>
          <w:lang w:val="uk-UA" w:eastAsia="ru-RU"/>
        </w:rPr>
      </w:pPr>
    </w:p>
    <w:p w:rsidR="00940B8F" w:rsidRPr="00FE07D9" w:rsidRDefault="00940B8F" w:rsidP="00FE07D9">
      <w:pPr>
        <w:widowControl w:val="0"/>
        <w:suppressAutoHyphens/>
        <w:autoSpaceDE w:val="0"/>
        <w:spacing w:after="0" w:line="240" w:lineRule="auto"/>
        <w:jc w:val="center"/>
        <w:rPr>
          <w:rFonts w:ascii="Times New Roman" w:hAnsi="Times New Roman" w:cs="Times New Roman CYR"/>
          <w:b/>
          <w:bCs/>
          <w:sz w:val="28"/>
          <w:szCs w:val="28"/>
          <w:lang w:val="uk-UA" w:eastAsia="ru-RU"/>
        </w:rPr>
      </w:pPr>
    </w:p>
    <w:p w:rsidR="00940B8F" w:rsidRDefault="00940B8F" w:rsidP="00FE07D9">
      <w:pPr>
        <w:widowControl w:val="0"/>
        <w:suppressAutoHyphens/>
        <w:autoSpaceDE w:val="0"/>
        <w:spacing w:after="0" w:line="240" w:lineRule="auto"/>
        <w:jc w:val="center"/>
        <w:rPr>
          <w:rFonts w:ascii="Times New Roman" w:hAnsi="Times New Roman" w:cs="Times New Roman CYR"/>
          <w:b/>
          <w:bCs/>
          <w:sz w:val="28"/>
          <w:szCs w:val="28"/>
          <w:lang w:val="uk-UA" w:eastAsia="ru-RU"/>
        </w:rPr>
      </w:pPr>
    </w:p>
    <w:p w:rsidR="00D2569B" w:rsidRDefault="00D2569B" w:rsidP="00FE07D9">
      <w:pPr>
        <w:widowControl w:val="0"/>
        <w:suppressAutoHyphens/>
        <w:autoSpaceDE w:val="0"/>
        <w:spacing w:after="0" w:line="240" w:lineRule="auto"/>
        <w:jc w:val="center"/>
        <w:rPr>
          <w:rFonts w:ascii="Times New Roman" w:hAnsi="Times New Roman" w:cs="Times New Roman CYR"/>
          <w:b/>
          <w:bCs/>
          <w:sz w:val="28"/>
          <w:szCs w:val="28"/>
          <w:lang w:val="uk-UA" w:eastAsia="ru-RU"/>
        </w:rPr>
      </w:pPr>
    </w:p>
    <w:p w:rsidR="00D2569B" w:rsidRDefault="00D2569B" w:rsidP="00FE07D9">
      <w:pPr>
        <w:widowControl w:val="0"/>
        <w:suppressAutoHyphens/>
        <w:autoSpaceDE w:val="0"/>
        <w:spacing w:after="0" w:line="240" w:lineRule="auto"/>
        <w:jc w:val="center"/>
        <w:rPr>
          <w:rFonts w:ascii="Times New Roman" w:hAnsi="Times New Roman" w:cs="Times New Roman CYR"/>
          <w:b/>
          <w:bCs/>
          <w:sz w:val="28"/>
          <w:szCs w:val="28"/>
          <w:lang w:val="uk-UA" w:eastAsia="ru-RU"/>
        </w:rPr>
      </w:pPr>
    </w:p>
    <w:p w:rsidR="00D2569B" w:rsidRDefault="00D2569B" w:rsidP="00FE07D9">
      <w:pPr>
        <w:widowControl w:val="0"/>
        <w:suppressAutoHyphens/>
        <w:autoSpaceDE w:val="0"/>
        <w:spacing w:after="0" w:line="240" w:lineRule="auto"/>
        <w:jc w:val="center"/>
        <w:rPr>
          <w:rFonts w:ascii="Times New Roman" w:hAnsi="Times New Roman" w:cs="Times New Roman CYR"/>
          <w:b/>
          <w:bCs/>
          <w:sz w:val="28"/>
          <w:szCs w:val="28"/>
          <w:lang w:val="uk-UA" w:eastAsia="ru-RU"/>
        </w:rPr>
      </w:pPr>
    </w:p>
    <w:p w:rsidR="00D2569B" w:rsidRDefault="00D2569B" w:rsidP="00FE07D9">
      <w:pPr>
        <w:widowControl w:val="0"/>
        <w:suppressAutoHyphens/>
        <w:autoSpaceDE w:val="0"/>
        <w:spacing w:after="0" w:line="240" w:lineRule="auto"/>
        <w:jc w:val="center"/>
        <w:rPr>
          <w:rFonts w:ascii="Times New Roman" w:hAnsi="Times New Roman" w:cs="Times New Roman CYR"/>
          <w:b/>
          <w:bCs/>
          <w:sz w:val="28"/>
          <w:szCs w:val="28"/>
          <w:lang w:val="uk-UA" w:eastAsia="ru-RU"/>
        </w:rPr>
      </w:pPr>
    </w:p>
    <w:p w:rsidR="00D2569B" w:rsidRDefault="00D2569B" w:rsidP="00FE07D9">
      <w:pPr>
        <w:widowControl w:val="0"/>
        <w:suppressAutoHyphens/>
        <w:autoSpaceDE w:val="0"/>
        <w:spacing w:after="0" w:line="240" w:lineRule="auto"/>
        <w:jc w:val="center"/>
        <w:rPr>
          <w:rFonts w:ascii="Times New Roman" w:hAnsi="Times New Roman" w:cs="Times New Roman CYR"/>
          <w:b/>
          <w:bCs/>
          <w:sz w:val="28"/>
          <w:szCs w:val="28"/>
          <w:lang w:val="uk-UA" w:eastAsia="ru-RU"/>
        </w:rPr>
      </w:pPr>
    </w:p>
    <w:p w:rsidR="00D2569B" w:rsidRPr="00FE07D9" w:rsidRDefault="00D2569B" w:rsidP="00FE07D9">
      <w:pPr>
        <w:widowControl w:val="0"/>
        <w:suppressAutoHyphens/>
        <w:autoSpaceDE w:val="0"/>
        <w:spacing w:after="0" w:line="240" w:lineRule="auto"/>
        <w:jc w:val="center"/>
        <w:rPr>
          <w:rFonts w:ascii="Times New Roman" w:hAnsi="Times New Roman" w:cs="Times New Roman CYR"/>
          <w:b/>
          <w:bCs/>
          <w:sz w:val="28"/>
          <w:szCs w:val="28"/>
          <w:lang w:val="uk-UA" w:eastAsia="ru-RU"/>
        </w:rPr>
      </w:pPr>
    </w:p>
    <w:p w:rsidR="00940B8F" w:rsidRPr="00FE07D9" w:rsidRDefault="00940B8F" w:rsidP="00FE07D9">
      <w:pPr>
        <w:widowControl w:val="0"/>
        <w:suppressAutoHyphens/>
        <w:autoSpaceDE w:val="0"/>
        <w:spacing w:after="0" w:line="240" w:lineRule="auto"/>
        <w:jc w:val="center"/>
        <w:rPr>
          <w:rFonts w:ascii="Times New Roman" w:hAnsi="Times New Roman" w:cs="Times New Roman CYR"/>
          <w:b/>
          <w:bCs/>
          <w:sz w:val="28"/>
          <w:szCs w:val="28"/>
          <w:lang w:val="uk-UA" w:eastAsia="ru-RU"/>
        </w:rPr>
      </w:pPr>
    </w:p>
    <w:p w:rsidR="00940B8F" w:rsidRPr="00FE07D9" w:rsidRDefault="00940B8F" w:rsidP="00FE07D9">
      <w:pPr>
        <w:widowControl w:val="0"/>
        <w:suppressAutoHyphens/>
        <w:autoSpaceDE w:val="0"/>
        <w:spacing w:after="0" w:line="240" w:lineRule="auto"/>
        <w:jc w:val="center"/>
        <w:rPr>
          <w:rFonts w:ascii="Times New Roman" w:hAnsi="Times New Roman"/>
          <w:sz w:val="24"/>
          <w:szCs w:val="24"/>
          <w:lang w:val="uk-UA" w:eastAsia="zh-CN"/>
        </w:rPr>
      </w:pPr>
      <w:r w:rsidRPr="00FE07D9">
        <w:rPr>
          <w:rFonts w:ascii="Times New Roman" w:hAnsi="Times New Roman"/>
          <w:b/>
          <w:sz w:val="24"/>
          <w:szCs w:val="24"/>
          <w:lang w:val="uk-UA" w:eastAsia="zh-CN"/>
        </w:rPr>
        <w:t>Тендерна документація</w:t>
      </w:r>
    </w:p>
    <w:p w:rsidR="00940B8F" w:rsidRPr="00FE07D9" w:rsidRDefault="00940B8F" w:rsidP="00FE07D9">
      <w:pPr>
        <w:suppressAutoHyphens/>
        <w:spacing w:after="0" w:line="240" w:lineRule="auto"/>
        <w:jc w:val="center"/>
        <w:rPr>
          <w:rFonts w:ascii="Times New Roman" w:hAnsi="Times New Roman"/>
          <w:sz w:val="24"/>
          <w:szCs w:val="24"/>
          <w:lang w:val="uk-UA" w:eastAsia="zh-CN"/>
        </w:rPr>
      </w:pPr>
      <w:r w:rsidRPr="00FE07D9">
        <w:rPr>
          <w:rFonts w:ascii="Times New Roman" w:hAnsi="Times New Roman"/>
          <w:b/>
          <w:sz w:val="24"/>
          <w:szCs w:val="24"/>
          <w:lang w:val="uk-UA" w:eastAsia="zh-CN"/>
        </w:rPr>
        <w:t>для процедури закупівлі «Відкриті торги з особливостями»</w:t>
      </w:r>
    </w:p>
    <w:tbl>
      <w:tblPr>
        <w:tblW w:w="10773" w:type="dxa"/>
        <w:tblInd w:w="15" w:type="dxa"/>
        <w:tblLayout w:type="fixed"/>
        <w:tblCellMar>
          <w:top w:w="15" w:type="dxa"/>
          <w:left w:w="15" w:type="dxa"/>
          <w:bottom w:w="15" w:type="dxa"/>
          <w:right w:w="15" w:type="dxa"/>
        </w:tblCellMar>
        <w:tblLook w:val="0000"/>
      </w:tblPr>
      <w:tblGrid>
        <w:gridCol w:w="2619"/>
        <w:gridCol w:w="75"/>
        <w:gridCol w:w="8079"/>
      </w:tblGrid>
      <w:tr w:rsidR="00940B8F" w:rsidRPr="00C97A10" w:rsidTr="006E514B">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940B8F" w:rsidRPr="00FE07D9" w:rsidRDefault="00940B8F" w:rsidP="00FE07D9">
            <w:pPr>
              <w:suppressAutoHyphens/>
              <w:spacing w:after="0" w:line="240" w:lineRule="auto"/>
              <w:jc w:val="center"/>
              <w:rPr>
                <w:rFonts w:ascii="Times New Roman" w:hAnsi="Times New Roman"/>
                <w:sz w:val="24"/>
                <w:szCs w:val="24"/>
                <w:lang w:val="uk-UA" w:eastAsia="zh-CN"/>
              </w:rPr>
            </w:pPr>
            <w:r w:rsidRPr="00FE07D9">
              <w:rPr>
                <w:rFonts w:ascii="Times New Roman" w:hAnsi="Times New Roman"/>
                <w:sz w:val="24"/>
                <w:szCs w:val="24"/>
                <w:lang w:val="uk-UA" w:eastAsia="zh-CN"/>
              </w:rPr>
              <w:t> </w:t>
            </w:r>
            <w:r w:rsidRPr="00FE07D9">
              <w:rPr>
                <w:rFonts w:ascii="Times New Roman" w:hAnsi="Times New Roman"/>
                <w:b/>
                <w:bCs/>
                <w:sz w:val="24"/>
                <w:szCs w:val="24"/>
                <w:lang w:val="uk-UA" w:eastAsia="zh-CN"/>
              </w:rPr>
              <w:t>I. Загальні положення</w:t>
            </w:r>
            <w:r w:rsidRPr="00FE07D9">
              <w:rPr>
                <w:rFonts w:ascii="Times New Roman" w:hAnsi="Times New Roman"/>
                <w:sz w:val="24"/>
                <w:szCs w:val="24"/>
                <w:lang w:val="uk-UA" w:eastAsia="zh-CN"/>
              </w:rPr>
              <w:t> </w:t>
            </w:r>
          </w:p>
        </w:tc>
      </w:tr>
      <w:tr w:rsidR="00940B8F" w:rsidRPr="000776A2"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b/>
                <w:bCs/>
                <w:sz w:val="24"/>
                <w:szCs w:val="24"/>
                <w:lang w:val="uk-UA" w:eastAsia="zh-CN"/>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 xml:space="preserve">1.1.1. Тендерна документація розроблена на виконання вимог Закону України «Про публічні закупівлі» №922-VІІІ від 25.12.2015 року (далі Закон) зі змінами та </w:t>
            </w:r>
            <w:r w:rsidRPr="00FE07D9">
              <w:rPr>
                <w:rFonts w:ascii="Times New Roman" w:hAnsi="Times New Roman"/>
                <w:bCs/>
                <w:sz w:val="24"/>
                <w:szCs w:val="24"/>
                <w:lang w:val="uk-UA" w:eastAsia="zh-CN"/>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FE07D9">
              <w:rPr>
                <w:rFonts w:ascii="Times New Roman" w:hAnsi="Times New Roman"/>
                <w:sz w:val="24"/>
                <w:szCs w:val="24"/>
                <w:lang w:val="uk-UA" w:eastAsia="zh-CN"/>
              </w:rPr>
              <w:t xml:space="preserve">. </w:t>
            </w:r>
          </w:p>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940B8F" w:rsidRPr="00C97A10"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b/>
                <w:bCs/>
                <w:sz w:val="24"/>
                <w:szCs w:val="24"/>
                <w:lang w:val="uk-UA" w:eastAsia="zh-CN"/>
              </w:rPr>
              <w:t>2. Інформація про замовника торгів</w:t>
            </w:r>
            <w:r w:rsidRPr="00FE07D9">
              <w:rPr>
                <w:rFonts w:ascii="Times New Roman" w:hAnsi="Times New Roman"/>
                <w:sz w:val="24"/>
                <w:szCs w:val="24"/>
                <w:lang w:val="uk-UA" w:eastAsia="zh-CN"/>
              </w:rPr>
              <w:t>:</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  </w:t>
            </w:r>
          </w:p>
        </w:tc>
      </w:tr>
      <w:tr w:rsidR="00940B8F" w:rsidRPr="000776A2"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940B8F" w:rsidRPr="00D2569B" w:rsidRDefault="00D2569B" w:rsidP="00FE07D9">
            <w:pPr>
              <w:widowControl w:val="0"/>
              <w:suppressAutoHyphens/>
              <w:autoSpaceDE w:val="0"/>
              <w:spacing w:after="0" w:line="240" w:lineRule="auto"/>
              <w:jc w:val="both"/>
              <w:rPr>
                <w:rFonts w:ascii="Times New Roman" w:hAnsi="Times New Roman"/>
                <w:b/>
                <w:bCs/>
                <w:iCs/>
                <w:sz w:val="24"/>
                <w:szCs w:val="24"/>
                <w:lang w:val="uk-UA" w:eastAsia="zh-CN"/>
              </w:rPr>
            </w:pPr>
            <w:r w:rsidRPr="00D2569B">
              <w:rPr>
                <w:rFonts w:ascii="Times New Roman" w:eastAsia="Times New Roman" w:hAnsi="Times New Roman"/>
                <w:b/>
                <w:bCs/>
                <w:color w:val="000000"/>
                <w:sz w:val="24"/>
                <w:szCs w:val="24"/>
                <w:lang w:val="uk-UA"/>
              </w:rPr>
              <w:t>Залузький ліцей Білогірської селищної ради</w:t>
            </w:r>
          </w:p>
        </w:tc>
      </w:tr>
      <w:tr w:rsidR="00940B8F" w:rsidRPr="00C97A10"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tcPr>
          <w:p w:rsidR="00940B8F" w:rsidRPr="00FE07D9" w:rsidRDefault="00D2569B" w:rsidP="00FE07D9">
            <w:pPr>
              <w:widowControl w:val="0"/>
              <w:suppressAutoHyphens/>
              <w:autoSpaceDE w:val="0"/>
              <w:spacing w:after="0" w:line="240" w:lineRule="auto"/>
              <w:rPr>
                <w:rFonts w:ascii="Times New Roman" w:hAnsi="Times New Roman"/>
                <w:b/>
                <w:sz w:val="24"/>
                <w:szCs w:val="24"/>
                <w:lang w:val="uk-UA" w:eastAsia="uk-UA"/>
              </w:rPr>
            </w:pPr>
            <w:r w:rsidRPr="00D2569B">
              <w:rPr>
                <w:rFonts w:ascii="Times New Roman" w:eastAsia="Arial" w:hAnsi="Times New Roman"/>
                <w:b/>
                <w:sz w:val="24"/>
                <w:szCs w:val="24"/>
                <w:lang w:val="ru-RU" w:eastAsia="ar-SA"/>
              </w:rPr>
              <w:t>30226</w:t>
            </w:r>
            <w:r w:rsidRPr="00D2569B">
              <w:rPr>
                <w:rFonts w:ascii="Times New Roman" w:hAnsi="Times New Roman"/>
                <w:b/>
                <w:sz w:val="24"/>
                <w:szCs w:val="24"/>
                <w:lang w:val="ru-RU"/>
              </w:rPr>
              <w:t xml:space="preserve">, Україна, Хмельницька область,  Шепетівський,            с. Залужжя, вул. </w:t>
            </w:r>
            <w:r w:rsidRPr="00D0537E">
              <w:rPr>
                <w:rFonts w:ascii="Times New Roman" w:hAnsi="Times New Roman"/>
                <w:b/>
                <w:sz w:val="24"/>
                <w:szCs w:val="24"/>
              </w:rPr>
              <w:t>Садова 1А</w:t>
            </w:r>
          </w:p>
        </w:tc>
      </w:tr>
      <w:tr w:rsidR="00940B8F" w:rsidRPr="000776A2"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940B8F" w:rsidRPr="00FE07D9" w:rsidRDefault="00940B8F" w:rsidP="00FE07D9">
            <w:pPr>
              <w:suppressAutoHyphens/>
              <w:spacing w:after="0" w:line="240" w:lineRule="auto"/>
              <w:rPr>
                <w:rFonts w:ascii="Times New Roman" w:hAnsi="Times New Roman"/>
                <w:sz w:val="24"/>
                <w:szCs w:val="24"/>
                <w:lang w:val="uk-UA" w:eastAsia="zh-CN"/>
              </w:rPr>
            </w:pPr>
            <w:r w:rsidRPr="00FE07D9">
              <w:rPr>
                <w:rFonts w:ascii="Times New Roman" w:hAnsi="Times New Roman"/>
                <w:sz w:val="24"/>
                <w:szCs w:val="24"/>
                <w:lang w:val="uk-UA" w:eastAsia="zh-CN"/>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tcPr>
          <w:p w:rsidR="00940B8F" w:rsidRPr="00FE07D9" w:rsidRDefault="00940B8F" w:rsidP="00FE07D9">
            <w:pPr>
              <w:suppressAutoHyphens/>
              <w:spacing w:after="0" w:line="240" w:lineRule="auto"/>
              <w:jc w:val="both"/>
              <w:rPr>
                <w:rFonts w:ascii="Times New Roman" w:hAnsi="Times New Roman"/>
                <w:b/>
                <w:bCs/>
                <w:iCs/>
                <w:sz w:val="24"/>
                <w:szCs w:val="24"/>
                <w:lang w:val="uk-UA" w:eastAsia="zh-CN"/>
              </w:rPr>
            </w:pPr>
          </w:p>
          <w:p w:rsidR="00D2569B" w:rsidRPr="00D2569B" w:rsidRDefault="00D2569B" w:rsidP="00D2569B">
            <w:pPr>
              <w:jc w:val="both"/>
              <w:rPr>
                <w:rFonts w:ascii="Times New Roman" w:eastAsia="Times New Roman" w:hAnsi="Times New Roman"/>
                <w:i/>
                <w:color w:val="FF0000"/>
                <w:sz w:val="24"/>
                <w:szCs w:val="24"/>
                <w:lang w:val="ru-RU"/>
              </w:rPr>
            </w:pPr>
            <w:r w:rsidRPr="00D2569B">
              <w:rPr>
                <w:rFonts w:ascii="Times New Roman" w:eastAsia="Times New Roman" w:hAnsi="Times New Roman"/>
                <w:b/>
                <w:color w:val="000000"/>
                <w:sz w:val="24"/>
                <w:szCs w:val="24"/>
                <w:lang w:val="ru-RU"/>
              </w:rPr>
              <w:t xml:space="preserve">Гелега Ольга Юріївна – секретар </w:t>
            </w:r>
            <w:r>
              <w:rPr>
                <w:rFonts w:ascii="Times New Roman" w:eastAsia="Times New Roman" w:hAnsi="Times New Roman"/>
                <w:b/>
                <w:color w:val="000000"/>
                <w:sz w:val="24"/>
                <w:szCs w:val="24"/>
                <w:lang w:val="ru-RU"/>
              </w:rPr>
              <w:t>Залузького ліцею</w:t>
            </w:r>
          </w:p>
          <w:p w:rsidR="00D2569B" w:rsidRPr="00D2569B" w:rsidRDefault="00D2569B" w:rsidP="00D2569B">
            <w:pPr>
              <w:spacing w:before="150" w:after="150"/>
              <w:rPr>
                <w:rFonts w:ascii="Times New Roman" w:eastAsia="Times New Roman" w:hAnsi="Times New Roman"/>
                <w:b/>
                <w:sz w:val="24"/>
                <w:szCs w:val="24"/>
                <w:lang w:val="ru-RU"/>
              </w:rPr>
            </w:pPr>
            <w:r w:rsidRPr="00D2569B">
              <w:rPr>
                <w:rFonts w:ascii="Times New Roman" w:eastAsia="Times New Roman" w:hAnsi="Times New Roman"/>
                <w:b/>
                <w:sz w:val="24"/>
                <w:szCs w:val="24"/>
                <w:lang w:val="ru-RU"/>
              </w:rPr>
              <w:t>Телефон :+380968768497</w:t>
            </w:r>
          </w:p>
          <w:p w:rsidR="00D2569B" w:rsidRPr="00067198" w:rsidRDefault="00D2569B" w:rsidP="00D2569B">
            <w:pPr>
              <w:spacing w:before="150" w:after="150"/>
              <w:rPr>
                <w:rFonts w:ascii="Times New Roman" w:eastAsia="Times New Roman" w:hAnsi="Times New Roman"/>
                <w:b/>
                <w:sz w:val="24"/>
                <w:szCs w:val="24"/>
                <w:lang w:val="ru-RU"/>
              </w:rPr>
            </w:pPr>
            <w:r w:rsidRPr="00D0537E">
              <w:rPr>
                <w:rFonts w:ascii="Times New Roman" w:eastAsia="Times New Roman" w:hAnsi="Times New Roman"/>
                <w:b/>
                <w:sz w:val="24"/>
                <w:szCs w:val="24"/>
              </w:rPr>
              <w:t>e</w:t>
            </w:r>
            <w:r w:rsidRPr="00067198">
              <w:rPr>
                <w:rFonts w:ascii="Times New Roman" w:eastAsia="Times New Roman" w:hAnsi="Times New Roman"/>
                <w:b/>
                <w:sz w:val="24"/>
                <w:szCs w:val="24"/>
                <w:lang w:val="ru-RU"/>
              </w:rPr>
              <w:t>-</w:t>
            </w:r>
            <w:r w:rsidRPr="00D0537E">
              <w:rPr>
                <w:rFonts w:ascii="Times New Roman" w:eastAsia="Times New Roman" w:hAnsi="Times New Roman"/>
                <w:b/>
                <w:sz w:val="24"/>
                <w:szCs w:val="24"/>
              </w:rPr>
              <w:t>mail</w:t>
            </w:r>
            <w:r w:rsidRPr="00067198">
              <w:rPr>
                <w:rFonts w:ascii="Times New Roman" w:eastAsia="Times New Roman" w:hAnsi="Times New Roman"/>
                <w:b/>
                <w:sz w:val="24"/>
                <w:szCs w:val="24"/>
                <w:lang w:val="ru-RU"/>
              </w:rPr>
              <w:t>:</w:t>
            </w:r>
            <w:r w:rsidRPr="00067198">
              <w:rPr>
                <w:rFonts w:ascii="Times New Roman" w:hAnsi="Times New Roman"/>
                <w:b/>
                <w:sz w:val="24"/>
                <w:szCs w:val="24"/>
                <w:lang w:val="ru-RU"/>
              </w:rPr>
              <w:t xml:space="preserve"> </w:t>
            </w:r>
            <w:r w:rsidRPr="00D0537E">
              <w:rPr>
                <w:rFonts w:ascii="Times New Roman" w:eastAsia="Times New Roman" w:hAnsi="Times New Roman"/>
                <w:b/>
                <w:sz w:val="24"/>
                <w:szCs w:val="24"/>
              </w:rPr>
              <w:t>zaluzha</w:t>
            </w:r>
            <w:r w:rsidRPr="00067198">
              <w:rPr>
                <w:rFonts w:ascii="Times New Roman" w:eastAsia="Times New Roman" w:hAnsi="Times New Roman"/>
                <w:b/>
                <w:sz w:val="24"/>
                <w:szCs w:val="24"/>
                <w:lang w:val="ru-RU"/>
              </w:rPr>
              <w:t>_</w:t>
            </w:r>
            <w:r w:rsidRPr="00D0537E">
              <w:rPr>
                <w:rFonts w:ascii="Times New Roman" w:eastAsia="Times New Roman" w:hAnsi="Times New Roman"/>
                <w:b/>
                <w:sz w:val="24"/>
                <w:szCs w:val="24"/>
              </w:rPr>
              <w:t>lyceum</w:t>
            </w:r>
            <w:r w:rsidRPr="00067198">
              <w:rPr>
                <w:rFonts w:ascii="Times New Roman" w:eastAsia="Times New Roman" w:hAnsi="Times New Roman"/>
                <w:b/>
                <w:sz w:val="24"/>
                <w:szCs w:val="24"/>
                <w:lang w:val="ru-RU"/>
              </w:rPr>
              <w:t>@</w:t>
            </w:r>
            <w:r w:rsidRPr="00D0537E">
              <w:rPr>
                <w:rFonts w:ascii="Times New Roman" w:eastAsia="Times New Roman" w:hAnsi="Times New Roman"/>
                <w:b/>
                <w:sz w:val="24"/>
                <w:szCs w:val="24"/>
              </w:rPr>
              <w:t>ukr</w:t>
            </w:r>
            <w:r w:rsidRPr="00067198">
              <w:rPr>
                <w:rFonts w:ascii="Times New Roman" w:eastAsia="Times New Roman" w:hAnsi="Times New Roman"/>
                <w:b/>
                <w:sz w:val="24"/>
                <w:szCs w:val="24"/>
                <w:lang w:val="ru-RU"/>
              </w:rPr>
              <w:t>.</w:t>
            </w:r>
            <w:r w:rsidRPr="00D0537E">
              <w:rPr>
                <w:rFonts w:ascii="Times New Roman" w:eastAsia="Times New Roman" w:hAnsi="Times New Roman"/>
                <w:b/>
                <w:sz w:val="24"/>
                <w:szCs w:val="24"/>
              </w:rPr>
              <w:t>net</w:t>
            </w:r>
          </w:p>
          <w:p w:rsidR="00940B8F" w:rsidRPr="00067198" w:rsidRDefault="00940B8F" w:rsidP="00D2569B">
            <w:pPr>
              <w:spacing w:after="0" w:line="240" w:lineRule="auto"/>
              <w:jc w:val="both"/>
              <w:rPr>
                <w:rFonts w:ascii="Times New Roman CYR" w:hAnsi="Times New Roman CYR" w:cs="Times New Roman CYR"/>
                <w:b/>
                <w:bCs/>
                <w:iCs/>
                <w:sz w:val="24"/>
                <w:szCs w:val="24"/>
                <w:lang w:val="ru-RU" w:eastAsia="zh-CN"/>
              </w:rPr>
            </w:pPr>
          </w:p>
        </w:tc>
      </w:tr>
      <w:tr w:rsidR="00940B8F" w:rsidRPr="00C97A10"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940B8F" w:rsidRPr="00FE07D9" w:rsidRDefault="00940B8F" w:rsidP="00FE07D9">
            <w:pPr>
              <w:suppressAutoHyphens/>
              <w:spacing w:after="0" w:line="240" w:lineRule="auto"/>
              <w:rPr>
                <w:rFonts w:ascii="Times New Roman" w:hAnsi="Times New Roman"/>
                <w:sz w:val="24"/>
                <w:szCs w:val="24"/>
                <w:lang w:val="uk-UA" w:eastAsia="zh-CN"/>
              </w:rPr>
            </w:pPr>
            <w:r w:rsidRPr="00FE07D9">
              <w:rPr>
                <w:rFonts w:ascii="Times New Roman" w:hAnsi="Times New Roman"/>
                <w:b/>
                <w:bCs/>
                <w:sz w:val="24"/>
                <w:szCs w:val="24"/>
                <w:lang w:val="uk-UA" w:eastAsia="zh-CN"/>
              </w:rPr>
              <w:t>3. Процедура закупівлі</w:t>
            </w:r>
            <w:r w:rsidRPr="00FE07D9">
              <w:rPr>
                <w:rFonts w:ascii="Times New Roman" w:hAnsi="Times New Roman"/>
                <w:sz w:val="24"/>
                <w:szCs w:val="24"/>
                <w:lang w:val="uk-UA" w:eastAsia="zh-CN"/>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Відкриті торги з особливостями</w:t>
            </w:r>
          </w:p>
        </w:tc>
      </w:tr>
      <w:tr w:rsidR="00940B8F" w:rsidRPr="00C97A10"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b/>
                <w:bCs/>
                <w:sz w:val="24"/>
                <w:szCs w:val="24"/>
                <w:lang w:val="uk-UA" w:eastAsia="zh-CN"/>
              </w:rPr>
              <w:t>4. Інформація про предмет закупівлі</w:t>
            </w:r>
            <w:r w:rsidRPr="00FE07D9">
              <w:rPr>
                <w:rFonts w:ascii="Times New Roman" w:hAnsi="Times New Roman"/>
                <w:sz w:val="24"/>
                <w:szCs w:val="24"/>
                <w:lang w:val="uk-UA" w:eastAsia="zh-CN"/>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940B8F" w:rsidRPr="00FE07D9" w:rsidRDefault="00940B8F" w:rsidP="00FE07D9">
            <w:pPr>
              <w:suppressAutoHyphens/>
              <w:snapToGrid w:val="0"/>
              <w:spacing w:after="0" w:line="240" w:lineRule="auto"/>
              <w:jc w:val="both"/>
              <w:rPr>
                <w:rFonts w:ascii="Times New Roman" w:hAnsi="Times New Roman"/>
                <w:sz w:val="24"/>
                <w:szCs w:val="24"/>
                <w:lang w:val="uk-UA" w:eastAsia="zh-CN"/>
              </w:rPr>
            </w:pPr>
          </w:p>
        </w:tc>
      </w:tr>
      <w:tr w:rsidR="00940B8F" w:rsidRPr="00D2569B" w:rsidTr="00D2569B">
        <w:tblPrEx>
          <w:tblCellMar>
            <w:top w:w="0" w:type="dxa"/>
            <w:left w:w="0" w:type="dxa"/>
            <w:bottom w:w="0" w:type="dxa"/>
            <w:right w:w="0" w:type="dxa"/>
          </w:tblCellMar>
        </w:tblPrEx>
        <w:trPr>
          <w:trHeight w:val="640"/>
        </w:trPr>
        <w:tc>
          <w:tcPr>
            <w:tcW w:w="2619" w:type="dxa"/>
            <w:tcBorders>
              <w:top w:val="single" w:sz="4" w:space="0" w:color="000000"/>
              <w:left w:val="single" w:sz="4" w:space="0" w:color="000000"/>
              <w:bottom w:val="single" w:sz="4" w:space="0" w:color="000000"/>
            </w:tcBorders>
            <w:vAlign w:val="center"/>
          </w:tcPr>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D2569B" w:rsidRPr="00D2569B" w:rsidRDefault="00D2569B" w:rsidP="00D2569B">
            <w:pPr>
              <w:spacing w:before="240" w:after="0" w:line="240" w:lineRule="auto"/>
              <w:rPr>
                <w:rFonts w:ascii="Times New Roman" w:eastAsia="Times New Roman" w:hAnsi="Times New Roman"/>
                <w:b/>
                <w:sz w:val="28"/>
                <w:szCs w:val="28"/>
                <w:lang w:val="ru-RU"/>
              </w:rPr>
            </w:pPr>
            <w:r w:rsidRPr="00D2569B">
              <w:rPr>
                <w:rFonts w:ascii="Times New Roman" w:hAnsi="Times New Roman"/>
                <w:b/>
                <w:sz w:val="28"/>
                <w:szCs w:val="28"/>
                <w:lang w:val="ru-RU" w:eastAsia="zh-CN"/>
              </w:rPr>
              <w:t xml:space="preserve">Дрова паливні твердих порід (дуб, ясен,граб)» </w:t>
            </w:r>
          </w:p>
          <w:p w:rsidR="00940B8F" w:rsidRPr="00FE07D9" w:rsidRDefault="00D2569B" w:rsidP="00D2569B">
            <w:pPr>
              <w:widowControl w:val="0"/>
              <w:shd w:val="clear" w:color="auto" w:fill="FFFFFF"/>
              <w:suppressAutoHyphens/>
              <w:autoSpaceDE w:val="0"/>
              <w:spacing w:after="0" w:line="240" w:lineRule="auto"/>
              <w:jc w:val="both"/>
              <w:textAlignment w:val="baseline"/>
              <w:rPr>
                <w:rFonts w:ascii="Times New Roman CYR" w:hAnsi="Times New Roman CYR" w:cs="Times New Roman CYR"/>
                <w:b/>
                <w:sz w:val="24"/>
                <w:szCs w:val="24"/>
                <w:lang w:val="uk-UA" w:eastAsia="zh-CN"/>
              </w:rPr>
            </w:pPr>
            <w:r w:rsidRPr="00D2569B">
              <w:rPr>
                <w:rFonts w:ascii="Times New Roman" w:hAnsi="Times New Roman"/>
                <w:b/>
                <w:sz w:val="28"/>
                <w:szCs w:val="28"/>
                <w:lang w:val="ru-RU" w:eastAsia="zh-CN"/>
              </w:rPr>
              <w:t>(код ДК 021:2015: 03410000-7 — Деревина)</w:t>
            </w:r>
          </w:p>
        </w:tc>
      </w:tr>
      <w:tr w:rsidR="00940B8F" w:rsidRPr="000776A2"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D2569B" w:rsidRPr="00D2569B" w:rsidRDefault="00D2569B" w:rsidP="00D2569B">
            <w:pPr>
              <w:widowControl w:val="0"/>
              <w:ind w:right="120"/>
              <w:jc w:val="both"/>
              <w:rPr>
                <w:rFonts w:ascii="Times New Roman" w:eastAsia="Times New Roman" w:hAnsi="Times New Roman"/>
                <w:sz w:val="24"/>
                <w:szCs w:val="24"/>
                <w:lang w:val="ru-RU"/>
              </w:rPr>
            </w:pPr>
            <w:r w:rsidRPr="00D2569B">
              <w:rPr>
                <w:rFonts w:ascii="Times New Roman" w:eastAsia="Times New Roman" w:hAnsi="Times New Roman"/>
                <w:color w:val="000000"/>
                <w:sz w:val="24"/>
                <w:szCs w:val="24"/>
                <w:lang w:val="ru-RU"/>
              </w:rPr>
              <w:t>Закупівля здійснюється щодо предмет</w:t>
            </w:r>
            <w:r w:rsidRPr="00D2569B">
              <w:rPr>
                <w:rFonts w:ascii="Times New Roman" w:eastAsia="Times New Roman" w:hAnsi="Times New Roman"/>
                <w:sz w:val="24"/>
                <w:szCs w:val="24"/>
                <w:lang w:val="ru-RU"/>
              </w:rPr>
              <w:t>а</w:t>
            </w:r>
            <w:r w:rsidRPr="00D2569B">
              <w:rPr>
                <w:rFonts w:ascii="Times New Roman" w:eastAsia="Times New Roman" w:hAnsi="Times New Roman"/>
                <w:color w:val="000000"/>
                <w:sz w:val="24"/>
                <w:szCs w:val="24"/>
                <w:lang w:val="ru-RU"/>
              </w:rPr>
              <w:t xml:space="preserve"> закупівлі в цілому.</w:t>
            </w:r>
          </w:p>
          <w:p w:rsidR="00940B8F" w:rsidRPr="00D2569B" w:rsidRDefault="00940B8F" w:rsidP="00FE07D9">
            <w:pPr>
              <w:suppressAutoHyphens/>
              <w:snapToGrid w:val="0"/>
              <w:spacing w:after="0" w:line="240" w:lineRule="auto"/>
              <w:jc w:val="both"/>
              <w:rPr>
                <w:rFonts w:ascii="Times New Roman" w:hAnsi="Times New Roman"/>
                <w:sz w:val="24"/>
                <w:szCs w:val="24"/>
                <w:lang w:val="ru-RU" w:eastAsia="zh-CN"/>
              </w:rPr>
            </w:pPr>
          </w:p>
        </w:tc>
      </w:tr>
      <w:tr w:rsidR="00940B8F" w:rsidRPr="00D2569B"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4.3. місце та обсяг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940B8F" w:rsidRPr="00FE07D9" w:rsidRDefault="00D2569B" w:rsidP="00FE07D9">
            <w:pPr>
              <w:suppressAutoHyphens/>
              <w:snapToGrid w:val="0"/>
              <w:spacing w:before="280" w:after="280" w:line="240" w:lineRule="auto"/>
              <w:rPr>
                <w:rFonts w:ascii="Times New Roman" w:hAnsi="Times New Roman"/>
                <w:b/>
                <w:bCs/>
                <w:sz w:val="24"/>
                <w:szCs w:val="24"/>
                <w:lang w:val="uk-UA" w:eastAsia="zh-CN"/>
              </w:rPr>
            </w:pPr>
            <w:r>
              <w:rPr>
                <w:rFonts w:ascii="Times New Roman" w:hAnsi="Times New Roman"/>
                <w:b/>
                <w:bCs/>
                <w:sz w:val="24"/>
                <w:szCs w:val="24"/>
                <w:lang w:val="uk-UA" w:eastAsia="zh-CN"/>
              </w:rPr>
              <w:t>Кількість: 122</w:t>
            </w:r>
            <w:r w:rsidR="00940B8F" w:rsidRPr="00FE07D9">
              <w:rPr>
                <w:rFonts w:ascii="Times New Roman" w:hAnsi="Times New Roman"/>
                <w:b/>
                <w:bCs/>
                <w:sz w:val="24"/>
                <w:szCs w:val="24"/>
                <w:lang w:val="uk-UA" w:eastAsia="zh-CN"/>
              </w:rPr>
              <w:t xml:space="preserve"> кубічних метрів.</w:t>
            </w:r>
          </w:p>
          <w:p w:rsidR="00940B8F" w:rsidRPr="000207C1" w:rsidRDefault="00940B8F" w:rsidP="000207C1">
            <w:pPr>
              <w:widowControl w:val="0"/>
              <w:ind w:right="120"/>
              <w:jc w:val="both"/>
              <w:rPr>
                <w:rFonts w:ascii="Times New Roman" w:eastAsia="Times New Roman" w:hAnsi="Times New Roman"/>
                <w:i/>
                <w:color w:val="4A86E8"/>
                <w:sz w:val="24"/>
                <w:szCs w:val="24"/>
                <w:lang w:val="uk-UA"/>
              </w:rPr>
            </w:pPr>
            <w:r w:rsidRPr="00FE07D9">
              <w:rPr>
                <w:rFonts w:ascii="Times New Roman" w:hAnsi="Times New Roman"/>
                <w:b/>
                <w:bCs/>
                <w:sz w:val="24"/>
                <w:szCs w:val="24"/>
                <w:lang w:val="uk-UA" w:eastAsia="zh-CN"/>
              </w:rPr>
              <w:t>Місце поставки:</w:t>
            </w:r>
            <w:r w:rsidR="00D2569B" w:rsidRPr="00D2569B">
              <w:rPr>
                <w:rFonts w:ascii="Times New Roman" w:eastAsia="Arial" w:hAnsi="Times New Roman"/>
                <w:b/>
                <w:sz w:val="24"/>
                <w:szCs w:val="24"/>
                <w:lang w:val="ru-RU" w:eastAsia="ar-SA"/>
              </w:rPr>
              <w:t xml:space="preserve"> 30226</w:t>
            </w:r>
            <w:r w:rsidR="00D2569B" w:rsidRPr="00D2569B">
              <w:rPr>
                <w:rFonts w:ascii="Times New Roman" w:hAnsi="Times New Roman"/>
                <w:b/>
                <w:sz w:val="24"/>
                <w:szCs w:val="24"/>
                <w:lang w:val="ru-RU"/>
              </w:rPr>
              <w:t xml:space="preserve">, Україна, Хмельницька область,  Шепетівський,   с. Залужжя, вул. </w:t>
            </w:r>
            <w:r w:rsidR="00D2569B" w:rsidRPr="00D0537E">
              <w:rPr>
                <w:rFonts w:ascii="Times New Roman" w:hAnsi="Times New Roman"/>
                <w:b/>
                <w:sz w:val="24"/>
                <w:szCs w:val="24"/>
              </w:rPr>
              <w:t>Садова 1А</w:t>
            </w:r>
          </w:p>
        </w:tc>
      </w:tr>
      <w:tr w:rsidR="00940B8F" w:rsidRPr="000207C1"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4.4. строк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940B8F" w:rsidRPr="000207C1" w:rsidRDefault="000207C1" w:rsidP="00FE07D9">
            <w:pPr>
              <w:suppressAutoHyphens/>
              <w:snapToGrid w:val="0"/>
              <w:spacing w:after="0" w:line="240" w:lineRule="auto"/>
              <w:jc w:val="both"/>
              <w:rPr>
                <w:rFonts w:ascii="Times New Roman" w:hAnsi="Times New Roman"/>
                <w:sz w:val="24"/>
                <w:szCs w:val="24"/>
                <w:lang w:val="uk-UA" w:eastAsia="zh-CN"/>
              </w:rPr>
            </w:pPr>
            <w:r>
              <w:rPr>
                <w:rFonts w:ascii="Times New Roman" w:hAnsi="Times New Roman"/>
                <w:b/>
                <w:sz w:val="24"/>
                <w:szCs w:val="24"/>
                <w:lang w:val="uk-UA" w:eastAsia="zh-CN"/>
              </w:rPr>
              <w:t>до 30.09</w:t>
            </w:r>
            <w:r w:rsidR="00940B8F" w:rsidRPr="00FE07D9">
              <w:rPr>
                <w:rFonts w:ascii="Times New Roman" w:hAnsi="Times New Roman"/>
                <w:b/>
                <w:sz w:val="24"/>
                <w:szCs w:val="24"/>
                <w:lang w:val="uk-UA" w:eastAsia="zh-CN"/>
              </w:rPr>
              <w:t>.2023.</w:t>
            </w:r>
          </w:p>
        </w:tc>
      </w:tr>
      <w:tr w:rsidR="00940B8F" w:rsidRPr="000776A2"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940B8F" w:rsidRPr="00FE07D9" w:rsidRDefault="00940B8F" w:rsidP="00FE07D9">
            <w:pPr>
              <w:suppressAutoHyphens/>
              <w:spacing w:after="0" w:line="240" w:lineRule="auto"/>
              <w:rPr>
                <w:rFonts w:ascii="Times New Roman" w:hAnsi="Times New Roman"/>
                <w:sz w:val="24"/>
                <w:szCs w:val="24"/>
                <w:lang w:val="uk-UA" w:eastAsia="zh-CN"/>
              </w:rPr>
            </w:pPr>
            <w:r w:rsidRPr="00FE07D9">
              <w:rPr>
                <w:rFonts w:ascii="Times New Roman" w:hAnsi="Times New Roman"/>
                <w:b/>
                <w:bCs/>
                <w:sz w:val="24"/>
                <w:szCs w:val="24"/>
                <w:lang w:val="uk-UA" w:eastAsia="zh-CN"/>
              </w:rPr>
              <w:t>5. Недискримінація учасників</w:t>
            </w:r>
            <w:r w:rsidRPr="00FE07D9">
              <w:rPr>
                <w:rFonts w:ascii="Times New Roman" w:hAnsi="Times New Roman"/>
                <w:sz w:val="24"/>
                <w:szCs w:val="24"/>
                <w:lang w:val="uk-UA" w:eastAsia="zh-CN"/>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940B8F" w:rsidRPr="00FE07D9" w:rsidRDefault="000776A2" w:rsidP="00FE07D9">
            <w:pPr>
              <w:widowControl w:val="0"/>
              <w:suppressAutoHyphens/>
              <w:autoSpaceDE w:val="0"/>
              <w:spacing w:after="0" w:line="240" w:lineRule="auto"/>
              <w:ind w:left="91" w:right="34"/>
              <w:jc w:val="both"/>
              <w:rPr>
                <w:rFonts w:ascii="Times New Roman" w:hAnsi="Times New Roman"/>
                <w:sz w:val="24"/>
                <w:szCs w:val="24"/>
                <w:lang w:val="uk-UA" w:eastAsia="ru-RU"/>
              </w:rPr>
            </w:pPr>
            <w:r>
              <w:rPr>
                <w:rFonts w:ascii="Times New Roman" w:hAnsi="Times New Roman"/>
                <w:sz w:val="24"/>
                <w:szCs w:val="24"/>
                <w:lang w:val="uk-UA" w:eastAsia="zh-CN"/>
              </w:rPr>
              <w:t>1.</w:t>
            </w:r>
            <w:r w:rsidR="00940B8F" w:rsidRPr="00FE07D9">
              <w:rPr>
                <w:rFonts w:ascii="Times New Roman" w:hAnsi="Times New Roman"/>
                <w:sz w:val="24"/>
                <w:szCs w:val="24"/>
                <w:lang w:val="uk-UA" w:eastAsia="zh-CN"/>
              </w:rPr>
              <w:t xml:space="preserve">5.1. </w:t>
            </w:r>
            <w:r w:rsidR="00940B8F" w:rsidRPr="00FE07D9">
              <w:rPr>
                <w:rFonts w:ascii="Times New Roman" w:hAnsi="Times New Roman"/>
                <w:sz w:val="24"/>
                <w:szCs w:val="24"/>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940B8F" w:rsidRPr="00FE07D9" w:rsidRDefault="00940B8F" w:rsidP="00FE07D9">
            <w:pPr>
              <w:widowControl w:val="0"/>
              <w:suppressAutoHyphens/>
              <w:autoSpaceDE w:val="0"/>
              <w:spacing w:after="0" w:line="240" w:lineRule="auto"/>
              <w:ind w:left="91" w:right="34"/>
              <w:jc w:val="both"/>
              <w:rPr>
                <w:rFonts w:ascii="Times New Roman" w:hAnsi="Times New Roman"/>
                <w:sz w:val="24"/>
                <w:szCs w:val="24"/>
                <w:lang w:val="uk-UA" w:eastAsia="ru-RU"/>
              </w:rPr>
            </w:pPr>
            <w:r w:rsidRPr="00FE07D9">
              <w:rPr>
                <w:rFonts w:ascii="Times New Roman" w:hAnsi="Times New Roman"/>
                <w:sz w:val="24"/>
                <w:szCs w:val="24"/>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w:t>
            </w:r>
            <w:r w:rsidRPr="00FE07D9">
              <w:rPr>
                <w:rFonts w:ascii="Times New Roman" w:hAnsi="Times New Roman"/>
                <w:sz w:val="24"/>
                <w:szCs w:val="24"/>
                <w:lang w:val="uk-UA" w:eastAsia="ru-RU"/>
              </w:rPr>
              <w:lastRenderedPageBreak/>
              <w:t>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940B8F" w:rsidRPr="00FE07D9" w:rsidRDefault="00940B8F" w:rsidP="00FE07D9">
            <w:pPr>
              <w:widowControl w:val="0"/>
              <w:suppressAutoHyphens/>
              <w:autoSpaceDE w:val="0"/>
              <w:spacing w:after="0" w:line="240" w:lineRule="auto"/>
              <w:ind w:left="91" w:right="34"/>
              <w:jc w:val="both"/>
              <w:rPr>
                <w:rFonts w:ascii="Times New Roman" w:hAnsi="Times New Roman"/>
                <w:sz w:val="24"/>
                <w:szCs w:val="24"/>
                <w:lang w:val="uk-UA" w:eastAsia="zh-CN"/>
              </w:rPr>
            </w:pPr>
            <w:r w:rsidRPr="00FE07D9">
              <w:rPr>
                <w:rFonts w:ascii="Times New Roman" w:hAnsi="Times New Roman"/>
                <w:sz w:val="24"/>
                <w:szCs w:val="24"/>
                <w:lang w:val="uk-UA" w:eastAsia="ru-RU"/>
              </w:rPr>
              <w:t xml:space="preserve">Відповідно до п.2 </w:t>
            </w:r>
            <w:r w:rsidRPr="00FE07D9">
              <w:rPr>
                <w:rFonts w:ascii="Times New Roman" w:hAnsi="Times New Roman"/>
                <w:bCs/>
                <w:sz w:val="24"/>
                <w:szCs w:val="24"/>
                <w:lang w:val="uk-UA" w:eastAsia="zh-CN"/>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40B8F" w:rsidRPr="000776A2"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940B8F" w:rsidRPr="00FE07D9" w:rsidRDefault="00940B8F" w:rsidP="00FE07D9">
            <w:pPr>
              <w:suppressAutoHyphens/>
              <w:spacing w:after="0" w:line="240" w:lineRule="auto"/>
              <w:rPr>
                <w:rFonts w:ascii="Times New Roman" w:hAnsi="Times New Roman"/>
                <w:sz w:val="24"/>
                <w:szCs w:val="24"/>
                <w:lang w:val="uk-UA" w:eastAsia="zh-CN"/>
              </w:rPr>
            </w:pPr>
            <w:r w:rsidRPr="00FE07D9">
              <w:rPr>
                <w:rFonts w:ascii="Times New Roman" w:hAnsi="Times New Roman"/>
                <w:b/>
                <w:bCs/>
                <w:sz w:val="24"/>
                <w:szCs w:val="24"/>
                <w:lang w:val="uk-UA" w:eastAsia="zh-CN"/>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940B8F" w:rsidRPr="00FE07D9" w:rsidRDefault="000776A2" w:rsidP="00FE07D9">
            <w:pPr>
              <w:suppressAutoHyphens/>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1.</w:t>
            </w:r>
            <w:r w:rsidR="00940B8F" w:rsidRPr="00FE07D9">
              <w:rPr>
                <w:rFonts w:ascii="Times New Roman" w:hAnsi="Times New Roman"/>
                <w:sz w:val="24"/>
                <w:szCs w:val="24"/>
                <w:lang w:val="uk-UA" w:eastAsia="zh-CN"/>
              </w:rPr>
              <w:t>6.1. Валютою тендерної пропозиції є гривня.</w:t>
            </w:r>
          </w:p>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b/>
                <w:sz w:val="24"/>
                <w:szCs w:val="24"/>
                <w:lang w:val="uk-UA" w:eastAsia="zh-CN"/>
              </w:rPr>
              <w:t>Цтгрн=ЦтдолхК,</w:t>
            </w:r>
            <w:r w:rsidRPr="00FE07D9">
              <w:rPr>
                <w:rFonts w:ascii="Times New Roman" w:hAnsi="Times New Roman"/>
                <w:sz w:val="24"/>
                <w:szCs w:val="24"/>
                <w:lang w:val="uk-UA" w:eastAsia="zh-CN"/>
              </w:rPr>
              <w:t xml:space="preserve"> де Цтгрн- ціна за роботи в гривнях;</w:t>
            </w:r>
          </w:p>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Цтдол- ціна за роботи  в доларах США,ЄВРО згідно цінової пропозиції;</w:t>
            </w:r>
          </w:p>
          <w:p w:rsidR="00940B8F" w:rsidRPr="00FE07D9" w:rsidRDefault="00940B8F" w:rsidP="00FE07D9">
            <w:pPr>
              <w:widowControl w:val="0"/>
              <w:suppressAutoHyphens/>
              <w:autoSpaceDE w:val="0"/>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К - офіційний курс гривні до долару США, ЄВРО, встановлений Національним банком України на дату розкриття тендерних пропозицій.</w:t>
            </w:r>
          </w:p>
        </w:tc>
      </w:tr>
      <w:tr w:rsidR="00940B8F" w:rsidRPr="00C97A10"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b/>
                <w:bCs/>
                <w:sz w:val="24"/>
                <w:szCs w:val="24"/>
                <w:lang w:val="uk-UA" w:eastAsia="zh-CN"/>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tcPr>
          <w:p w:rsidR="00940B8F" w:rsidRPr="00FE07D9" w:rsidRDefault="000776A2" w:rsidP="00FE07D9">
            <w:pPr>
              <w:widowControl w:val="0"/>
              <w:suppressAutoHyphens/>
              <w:autoSpaceDE w:val="0"/>
              <w:autoSpaceDN w:val="0"/>
              <w:spacing w:after="0" w:line="240" w:lineRule="auto"/>
              <w:ind w:firstLine="283"/>
              <w:jc w:val="both"/>
              <w:rPr>
                <w:rFonts w:ascii="Times New Roman" w:hAnsi="Times New Roman"/>
                <w:sz w:val="24"/>
                <w:szCs w:val="24"/>
                <w:lang w:val="uk-UA" w:eastAsia="zh-CN"/>
              </w:rPr>
            </w:pPr>
            <w:r>
              <w:rPr>
                <w:rFonts w:ascii="Times New Roman" w:hAnsi="Times New Roman"/>
                <w:sz w:val="24"/>
                <w:szCs w:val="24"/>
                <w:lang w:val="uk-UA" w:eastAsia="zh-CN"/>
              </w:rPr>
              <w:t>1.</w:t>
            </w:r>
            <w:r w:rsidR="00940B8F" w:rsidRPr="00FE07D9">
              <w:rPr>
                <w:rFonts w:ascii="Times New Roman" w:hAnsi="Times New Roman"/>
                <w:sz w:val="24"/>
                <w:szCs w:val="24"/>
                <w:lang w:val="uk-UA" w:eastAsia="zh-CN"/>
              </w:rPr>
              <w:t>7.1. Під час проведення процедури закупівлі усі документи, що готуються замовником, викладаються українською мовою.</w:t>
            </w:r>
          </w:p>
          <w:p w:rsidR="00940B8F" w:rsidRPr="00FE07D9" w:rsidRDefault="00940B8F" w:rsidP="00FE07D9">
            <w:pPr>
              <w:widowControl w:val="0"/>
              <w:tabs>
                <w:tab w:val="left" w:pos="585"/>
              </w:tabs>
              <w:suppressAutoHyphens/>
              <w:autoSpaceDE w:val="0"/>
              <w:autoSpaceDN w:val="0"/>
              <w:spacing w:after="0" w:line="240" w:lineRule="auto"/>
              <w:ind w:firstLine="283"/>
              <w:jc w:val="both"/>
              <w:rPr>
                <w:rFonts w:ascii="Times New Roman" w:hAnsi="Times New Roman"/>
                <w:sz w:val="24"/>
                <w:szCs w:val="24"/>
                <w:lang w:val="uk-UA" w:eastAsia="zh-CN"/>
              </w:rPr>
            </w:pPr>
            <w:r w:rsidRPr="00FE07D9">
              <w:rPr>
                <w:rFonts w:ascii="Times New Roman" w:hAnsi="Times New Roman"/>
                <w:sz w:val="24"/>
                <w:szCs w:val="24"/>
                <w:lang w:val="uk-UA" w:eastAsia="zh-CN"/>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940B8F" w:rsidRPr="00FE07D9" w:rsidRDefault="00940B8F" w:rsidP="00FE07D9">
            <w:pPr>
              <w:widowControl w:val="0"/>
              <w:tabs>
                <w:tab w:val="left" w:pos="585"/>
              </w:tabs>
              <w:suppressAutoHyphens/>
              <w:autoSpaceDE w:val="0"/>
              <w:autoSpaceDN w:val="0"/>
              <w:spacing w:after="0" w:line="240" w:lineRule="auto"/>
              <w:ind w:firstLine="283"/>
              <w:jc w:val="both"/>
              <w:rPr>
                <w:rFonts w:ascii="Times New Roman" w:hAnsi="Times New Roman"/>
                <w:b/>
                <w:sz w:val="24"/>
                <w:szCs w:val="24"/>
                <w:u w:val="single"/>
                <w:lang w:val="uk-UA" w:eastAsia="zh-CN"/>
              </w:rPr>
            </w:pPr>
            <w:r w:rsidRPr="00FE07D9">
              <w:rPr>
                <w:rFonts w:ascii="Times New Roman" w:hAnsi="Times New Roman"/>
                <w:b/>
                <w:sz w:val="24"/>
                <w:szCs w:val="24"/>
                <w:u w:val="single"/>
                <w:lang w:val="uk-UA" w:eastAsia="zh-CN"/>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940B8F" w:rsidRPr="00FE07D9" w:rsidRDefault="000776A2" w:rsidP="00FE07D9">
            <w:pPr>
              <w:widowControl w:val="0"/>
              <w:suppressAutoHyphens/>
              <w:autoSpaceDE w:val="0"/>
              <w:autoSpaceDN w:val="0"/>
              <w:spacing w:after="0" w:line="240" w:lineRule="auto"/>
              <w:ind w:firstLine="283"/>
              <w:jc w:val="both"/>
              <w:rPr>
                <w:rFonts w:ascii="Times New Roman" w:hAnsi="Times New Roman"/>
                <w:sz w:val="24"/>
                <w:szCs w:val="24"/>
                <w:lang w:val="uk-UA" w:eastAsia="zh-CN"/>
              </w:rPr>
            </w:pPr>
            <w:r>
              <w:rPr>
                <w:rFonts w:ascii="Times New Roman" w:hAnsi="Times New Roman"/>
                <w:sz w:val="24"/>
                <w:szCs w:val="24"/>
                <w:lang w:val="uk-UA" w:eastAsia="zh-CN"/>
              </w:rPr>
              <w:t>1.</w:t>
            </w:r>
            <w:r w:rsidR="00940B8F" w:rsidRPr="00FE07D9">
              <w:rPr>
                <w:rFonts w:ascii="Times New Roman" w:hAnsi="Times New Roman"/>
                <w:sz w:val="24"/>
                <w:szCs w:val="24"/>
                <w:lang w:val="uk-UA" w:eastAsia="zh-CN"/>
              </w:rPr>
              <w:t>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940B8F" w:rsidRPr="00FE07D9" w:rsidRDefault="000776A2" w:rsidP="00FE07D9">
            <w:pPr>
              <w:widowControl w:val="0"/>
              <w:tabs>
                <w:tab w:val="left" w:pos="585"/>
              </w:tabs>
              <w:suppressAutoHyphens/>
              <w:autoSpaceDE w:val="0"/>
              <w:autoSpaceDN w:val="0"/>
              <w:spacing w:after="0" w:line="240" w:lineRule="auto"/>
              <w:ind w:firstLine="283"/>
              <w:jc w:val="both"/>
              <w:rPr>
                <w:rFonts w:ascii="Times New Roman" w:hAnsi="Times New Roman"/>
                <w:sz w:val="24"/>
                <w:szCs w:val="24"/>
                <w:lang w:val="uk-UA" w:eastAsia="zh-CN"/>
              </w:rPr>
            </w:pPr>
            <w:r>
              <w:rPr>
                <w:rFonts w:ascii="Times New Roman" w:hAnsi="Times New Roman"/>
                <w:sz w:val="24"/>
                <w:szCs w:val="24"/>
                <w:lang w:val="uk-UA" w:eastAsia="zh-CN"/>
              </w:rPr>
              <w:t>1.</w:t>
            </w:r>
            <w:r w:rsidR="00940B8F" w:rsidRPr="00FE07D9">
              <w:rPr>
                <w:rFonts w:ascii="Times New Roman" w:hAnsi="Times New Roman"/>
                <w:sz w:val="24"/>
                <w:szCs w:val="24"/>
                <w:lang w:val="uk-UA" w:eastAsia="zh-CN"/>
              </w:rPr>
              <w:t>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940B8F" w:rsidRPr="00FE07D9" w:rsidRDefault="000776A2" w:rsidP="00FE07D9">
            <w:pPr>
              <w:widowControl w:val="0"/>
              <w:suppressAutoHyphens/>
              <w:autoSpaceDE w:val="0"/>
              <w:autoSpaceDN w:val="0"/>
              <w:spacing w:after="0" w:line="240" w:lineRule="auto"/>
              <w:ind w:firstLine="283"/>
              <w:jc w:val="both"/>
              <w:rPr>
                <w:rFonts w:ascii="Times New Roman" w:hAnsi="Times New Roman"/>
                <w:sz w:val="24"/>
                <w:szCs w:val="24"/>
                <w:lang w:val="uk-UA" w:eastAsia="zh-CN"/>
              </w:rPr>
            </w:pPr>
            <w:r>
              <w:rPr>
                <w:rFonts w:ascii="Times New Roman" w:hAnsi="Times New Roman"/>
                <w:sz w:val="24"/>
                <w:szCs w:val="24"/>
                <w:lang w:val="uk-UA" w:eastAsia="zh-CN"/>
              </w:rPr>
              <w:t>1.</w:t>
            </w:r>
            <w:r w:rsidR="00940B8F" w:rsidRPr="00FE07D9">
              <w:rPr>
                <w:rFonts w:ascii="Times New Roman" w:hAnsi="Times New Roman"/>
                <w:sz w:val="24"/>
                <w:szCs w:val="24"/>
                <w:lang w:val="uk-UA" w:eastAsia="zh-CN"/>
              </w:rPr>
              <w:t xml:space="preserve">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w:t>
            </w:r>
            <w:r w:rsidR="00940B8F" w:rsidRPr="00FE07D9">
              <w:rPr>
                <w:rFonts w:ascii="Times New Roman" w:hAnsi="Times New Roman"/>
                <w:sz w:val="24"/>
                <w:szCs w:val="24"/>
                <w:lang w:val="uk-UA" w:eastAsia="zh-CN"/>
              </w:rPr>
              <w:lastRenderedPageBreak/>
              <w:t>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940B8F" w:rsidRPr="00FE07D9" w:rsidRDefault="000776A2" w:rsidP="00FE07D9">
            <w:pPr>
              <w:widowControl w:val="0"/>
              <w:suppressAutoHyphens/>
              <w:autoSpaceDE w:val="0"/>
              <w:autoSpaceDN w:val="0"/>
              <w:spacing w:after="0" w:line="240" w:lineRule="auto"/>
              <w:ind w:right="22" w:firstLine="283"/>
              <w:jc w:val="both"/>
              <w:rPr>
                <w:rFonts w:ascii="Times New Roman" w:hAnsi="Times New Roman"/>
                <w:sz w:val="24"/>
                <w:szCs w:val="24"/>
                <w:lang w:val="uk-UA" w:eastAsia="zh-CN"/>
              </w:rPr>
            </w:pPr>
            <w:r>
              <w:rPr>
                <w:rFonts w:ascii="Times New Roman" w:hAnsi="Times New Roman"/>
                <w:sz w:val="24"/>
                <w:szCs w:val="24"/>
                <w:lang w:val="uk-UA" w:eastAsia="zh-CN"/>
              </w:rPr>
              <w:t>1.</w:t>
            </w:r>
            <w:r w:rsidR="00940B8F" w:rsidRPr="00FE07D9">
              <w:rPr>
                <w:rFonts w:ascii="Times New Roman" w:hAnsi="Times New Roman"/>
                <w:sz w:val="24"/>
                <w:szCs w:val="24"/>
                <w:lang w:val="uk-UA" w:eastAsia="zh-CN"/>
              </w:rPr>
              <w:t>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940B8F" w:rsidRPr="00FE07D9" w:rsidRDefault="00940B8F" w:rsidP="00FE07D9">
            <w:pPr>
              <w:widowControl w:val="0"/>
              <w:suppressAutoHyphens/>
              <w:autoSpaceDE w:val="0"/>
              <w:autoSpaceDN w:val="0"/>
              <w:spacing w:after="0" w:line="240" w:lineRule="auto"/>
              <w:ind w:right="22" w:firstLine="283"/>
              <w:jc w:val="both"/>
              <w:rPr>
                <w:rFonts w:ascii="Times New Roman" w:hAnsi="Times New Roman"/>
                <w:sz w:val="24"/>
                <w:szCs w:val="24"/>
                <w:lang w:val="uk-UA" w:eastAsia="zh-CN"/>
              </w:rPr>
            </w:pPr>
            <w:r w:rsidRPr="00FE07D9">
              <w:rPr>
                <w:rFonts w:ascii="Times New Roman" w:hAnsi="Times New Roman"/>
                <w:sz w:val="24"/>
                <w:szCs w:val="24"/>
                <w:lang w:val="uk-UA" w:eastAsia="zh-CN"/>
              </w:rPr>
              <w:t>Способи легалізації документів учасниками – нерезидентами України:</w:t>
            </w:r>
          </w:p>
          <w:p w:rsidR="00940B8F" w:rsidRPr="00FE07D9" w:rsidRDefault="00940B8F" w:rsidP="00FE07D9">
            <w:pPr>
              <w:widowControl w:val="0"/>
              <w:suppressAutoHyphens/>
              <w:autoSpaceDE w:val="0"/>
              <w:autoSpaceDN w:val="0"/>
              <w:spacing w:after="0" w:line="240" w:lineRule="auto"/>
              <w:ind w:right="22" w:firstLine="283"/>
              <w:jc w:val="both"/>
              <w:rPr>
                <w:rFonts w:ascii="Times New Roman" w:hAnsi="Times New Roman"/>
                <w:sz w:val="24"/>
                <w:szCs w:val="24"/>
                <w:lang w:val="uk-UA" w:eastAsia="zh-CN"/>
              </w:rPr>
            </w:pPr>
            <w:r w:rsidRPr="00FE07D9">
              <w:rPr>
                <w:rFonts w:ascii="Times New Roman" w:hAnsi="Times New Roman"/>
                <w:sz w:val="24"/>
                <w:szCs w:val="24"/>
                <w:lang w:val="uk-UA" w:eastAsia="zh-CN"/>
              </w:rPr>
              <w:t>а) за спрощеною процедурою проставлення Апостиля (Apostille) відповідно до статей 3 та 4 Гаазької Конвенції від 05.10.1961 або</w:t>
            </w:r>
          </w:p>
          <w:p w:rsidR="00940B8F" w:rsidRPr="00FE07D9" w:rsidRDefault="00940B8F" w:rsidP="00FE07D9">
            <w:pPr>
              <w:widowControl w:val="0"/>
              <w:suppressAutoHyphens/>
              <w:autoSpaceDE w:val="0"/>
              <w:autoSpaceDN w:val="0"/>
              <w:spacing w:after="0" w:line="240" w:lineRule="auto"/>
              <w:ind w:right="22" w:firstLine="283"/>
              <w:jc w:val="both"/>
              <w:rPr>
                <w:rFonts w:ascii="Times New Roman" w:hAnsi="Times New Roman"/>
                <w:sz w:val="24"/>
                <w:szCs w:val="24"/>
                <w:lang w:val="uk-UA" w:eastAsia="zh-CN"/>
              </w:rPr>
            </w:pPr>
            <w:r w:rsidRPr="00FE07D9">
              <w:rPr>
                <w:rFonts w:ascii="Times New Roman" w:hAnsi="Times New Roman"/>
                <w:sz w:val="24"/>
                <w:szCs w:val="24"/>
                <w:lang w:val="uk-UA" w:eastAsia="zh-CN"/>
              </w:rPr>
              <w:t>б) за процедурою консульської легалізації відповідно до Віденської Конвенції «Про консульські зносини» 1963 року або</w:t>
            </w:r>
          </w:p>
          <w:p w:rsidR="00940B8F" w:rsidRPr="00FE07D9" w:rsidRDefault="00940B8F" w:rsidP="00FE07D9">
            <w:pPr>
              <w:widowControl w:val="0"/>
              <w:suppressAutoHyphens/>
              <w:autoSpaceDE w:val="0"/>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940B8F" w:rsidRPr="000776A2" w:rsidTr="006E514B">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940B8F" w:rsidRPr="00FE07D9" w:rsidRDefault="00940B8F" w:rsidP="00FE07D9">
            <w:pPr>
              <w:suppressAutoHyphens/>
              <w:spacing w:after="0" w:line="240" w:lineRule="auto"/>
              <w:jc w:val="center"/>
              <w:rPr>
                <w:rFonts w:ascii="Times New Roman" w:hAnsi="Times New Roman"/>
                <w:sz w:val="24"/>
                <w:szCs w:val="24"/>
                <w:lang w:val="uk-UA" w:eastAsia="zh-CN"/>
              </w:rPr>
            </w:pPr>
            <w:r w:rsidRPr="00FE07D9">
              <w:rPr>
                <w:rFonts w:ascii="Times New Roman" w:hAnsi="Times New Roman"/>
                <w:b/>
                <w:bCs/>
                <w:sz w:val="24"/>
                <w:szCs w:val="24"/>
                <w:lang w:val="uk-UA" w:eastAsia="zh-CN"/>
              </w:rPr>
              <w:lastRenderedPageBreak/>
              <w:t>II. Порядок унесення змін та надання роз'яснень до тендерної документації</w:t>
            </w:r>
          </w:p>
        </w:tc>
      </w:tr>
      <w:tr w:rsidR="00940B8F" w:rsidRPr="000776A2"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940B8F" w:rsidRPr="00FE07D9" w:rsidRDefault="00940B8F" w:rsidP="00FE07D9">
            <w:pPr>
              <w:tabs>
                <w:tab w:val="left" w:pos="237"/>
              </w:tabs>
              <w:suppressAutoHyphens/>
              <w:spacing w:after="0" w:line="240" w:lineRule="auto"/>
              <w:rPr>
                <w:rFonts w:ascii="Times New Roman" w:hAnsi="Times New Roman"/>
                <w:sz w:val="24"/>
                <w:szCs w:val="24"/>
                <w:lang w:val="uk-UA" w:eastAsia="zh-CN"/>
              </w:rPr>
            </w:pPr>
            <w:r w:rsidRPr="00FE07D9">
              <w:rPr>
                <w:rFonts w:ascii="Times New Roman" w:hAnsi="Times New Roman"/>
                <w:b/>
                <w:bCs/>
                <w:sz w:val="24"/>
                <w:szCs w:val="24"/>
                <w:lang w:val="uk-UA" w:eastAsia="zh-CN"/>
              </w:rPr>
              <w:t>1. Процедура надання роз'яснень щодо  тендерної документації</w:t>
            </w:r>
            <w:r w:rsidRPr="00FE07D9">
              <w:rPr>
                <w:rFonts w:ascii="Times New Roman" w:hAnsi="Times New Roman"/>
                <w:sz w:val="24"/>
                <w:szCs w:val="24"/>
                <w:lang w:val="uk-UA" w:eastAsia="zh-CN"/>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940B8F" w:rsidRPr="00FE07D9" w:rsidRDefault="00940B8F" w:rsidP="00FE07D9">
            <w:pPr>
              <w:shd w:val="clear" w:color="auto" w:fill="FFFFFF"/>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2.1.1. Надання роз’яснень щодо тендерної документації та внесення змін до неї здійснюється замовником відповідно до пункту 54 Особливостей.</w:t>
            </w:r>
          </w:p>
          <w:p w:rsidR="00940B8F" w:rsidRPr="00FE07D9" w:rsidRDefault="00940B8F" w:rsidP="00FE07D9">
            <w:pPr>
              <w:shd w:val="clear" w:color="auto" w:fill="FFFFFF"/>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 xml:space="preserve">2.1.2. </w:t>
            </w:r>
            <w:r w:rsidRPr="00FE07D9">
              <w:rPr>
                <w:rFonts w:ascii="Times New Roman" w:hAnsi="Times New Roman"/>
                <w:sz w:val="24"/>
                <w:szCs w:val="24"/>
                <w:shd w:val="clear" w:color="auto" w:fill="FFFFFF"/>
                <w:lang w:val="uk-UA" w:eastAsia="zh-C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40B8F" w:rsidRPr="00FE07D9" w:rsidRDefault="00940B8F" w:rsidP="00FE07D9">
            <w:pPr>
              <w:shd w:val="clear" w:color="auto" w:fill="FFFFFF"/>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 xml:space="preserve">2.1.3. </w:t>
            </w:r>
            <w:r w:rsidRPr="00FE07D9">
              <w:rPr>
                <w:rFonts w:ascii="Times New Roman" w:hAnsi="Times New Roman"/>
                <w:sz w:val="24"/>
                <w:szCs w:val="24"/>
                <w:shd w:val="clear" w:color="auto" w:fill="FFFFFF"/>
                <w:lang w:val="uk-UA" w:eastAsia="zh-C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FE07D9">
              <w:rPr>
                <w:rFonts w:ascii="Times New Roman" w:hAnsi="Times New Roman"/>
                <w:sz w:val="24"/>
                <w:szCs w:val="24"/>
                <w:lang w:val="uk-UA" w:eastAsia="zh-CN"/>
              </w:rPr>
              <w:t xml:space="preserve">. </w:t>
            </w:r>
          </w:p>
          <w:p w:rsidR="00940B8F" w:rsidRPr="00FE07D9" w:rsidRDefault="00940B8F" w:rsidP="00FE07D9">
            <w:pPr>
              <w:shd w:val="clear" w:color="auto" w:fill="FFFFFF"/>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 xml:space="preserve">2.1.4. </w:t>
            </w:r>
            <w:r w:rsidRPr="00FE07D9">
              <w:rPr>
                <w:rFonts w:ascii="Times New Roman" w:hAnsi="Times New Roman"/>
                <w:sz w:val="24"/>
                <w:szCs w:val="24"/>
                <w:shd w:val="clear" w:color="auto" w:fill="FFFFFF"/>
                <w:lang w:val="uk-UA" w:eastAsia="zh-CN"/>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FE07D9">
              <w:rPr>
                <w:rFonts w:ascii="Times New Roman" w:hAnsi="Times New Roman"/>
                <w:sz w:val="24"/>
                <w:szCs w:val="24"/>
                <w:lang w:val="uk-UA" w:eastAsia="zh-CN"/>
              </w:rPr>
              <w:t xml:space="preserve"> </w:t>
            </w:r>
          </w:p>
        </w:tc>
      </w:tr>
      <w:tr w:rsidR="00940B8F" w:rsidRPr="000776A2"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940B8F" w:rsidRPr="00FE07D9" w:rsidRDefault="00940B8F" w:rsidP="00FE07D9">
            <w:pPr>
              <w:suppressAutoHyphens/>
              <w:spacing w:after="0" w:line="240" w:lineRule="auto"/>
              <w:rPr>
                <w:rFonts w:ascii="Times New Roman" w:hAnsi="Times New Roman"/>
                <w:sz w:val="24"/>
                <w:szCs w:val="24"/>
                <w:lang w:val="uk-UA" w:eastAsia="zh-CN"/>
              </w:rPr>
            </w:pPr>
            <w:r w:rsidRPr="00FE07D9">
              <w:rPr>
                <w:rFonts w:ascii="Times New Roman" w:hAnsi="Times New Roman"/>
                <w:b/>
                <w:bCs/>
                <w:sz w:val="24"/>
                <w:szCs w:val="24"/>
                <w:lang w:val="uk-UA" w:eastAsia="zh-CN"/>
              </w:rPr>
              <w:t xml:space="preserve">2. </w:t>
            </w:r>
            <w:r w:rsidRPr="00FE07D9">
              <w:rPr>
                <w:rFonts w:ascii="Times New Roman" w:hAnsi="Times New Roman"/>
                <w:b/>
                <w:sz w:val="24"/>
                <w:szCs w:val="24"/>
                <w:lang w:val="uk-UA" w:eastAsia="zh-CN"/>
              </w:rPr>
              <w:t>Унесення змін до тендерної документації</w:t>
            </w:r>
            <w:r w:rsidRPr="00FE07D9">
              <w:rPr>
                <w:rFonts w:ascii="Times New Roman" w:hAnsi="Times New Roman"/>
                <w:sz w:val="24"/>
                <w:szCs w:val="24"/>
                <w:lang w:val="uk-UA" w:eastAsia="zh-CN"/>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940B8F" w:rsidRPr="00FE07D9" w:rsidRDefault="00940B8F" w:rsidP="00FE07D9">
            <w:pPr>
              <w:shd w:val="clear" w:color="auto" w:fill="FFFFFF"/>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 xml:space="preserve">2.2.1. </w:t>
            </w:r>
            <w:r w:rsidRPr="00FE07D9">
              <w:rPr>
                <w:rFonts w:ascii="Times New Roman" w:hAnsi="Times New Roman"/>
                <w:sz w:val="24"/>
                <w:szCs w:val="24"/>
                <w:shd w:val="clear" w:color="auto" w:fill="FFFFFF"/>
                <w:lang w:val="uk-UA" w:eastAsia="zh-C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anchor="n960" w:tgtFrame="_blank" w:history="1">
              <w:r w:rsidRPr="00FE07D9">
                <w:rPr>
                  <w:rFonts w:ascii="Times New Roman" w:hAnsi="Times New Roman"/>
                  <w:sz w:val="24"/>
                  <w:szCs w:val="24"/>
                  <w:u w:val="single"/>
                  <w:shd w:val="clear" w:color="auto" w:fill="FFFFFF"/>
                  <w:lang w:val="uk-UA" w:eastAsia="zh-CN"/>
                </w:rPr>
                <w:t>статті</w:t>
              </w:r>
            </w:hyperlink>
            <w:hyperlink r:id="rId6" w:anchor="n960" w:tgtFrame="_blank" w:history="1">
              <w:r w:rsidRPr="00FE07D9">
                <w:rPr>
                  <w:rFonts w:ascii="Times New Roman" w:hAnsi="Times New Roman"/>
                  <w:sz w:val="24"/>
                  <w:szCs w:val="24"/>
                  <w:u w:val="single"/>
                  <w:shd w:val="clear" w:color="auto" w:fill="FFFFFF"/>
                  <w:lang w:val="uk-UA" w:eastAsia="zh-CN"/>
                </w:rPr>
                <w:t> 8</w:t>
              </w:r>
            </w:hyperlink>
            <w:r w:rsidRPr="00FE07D9">
              <w:rPr>
                <w:rFonts w:ascii="Times New Roman" w:hAnsi="Times New Roman"/>
                <w:sz w:val="24"/>
                <w:szCs w:val="24"/>
                <w:shd w:val="clear" w:color="auto" w:fill="FFFFFF"/>
                <w:lang w:val="uk-UA" w:eastAsia="zh-CN"/>
              </w:rPr>
              <w:t xml:space="preserve"> Закону, або за результатами звернень, або на підставі рішення органу оскарження внести зміни до тендерної документації. </w:t>
            </w:r>
          </w:p>
          <w:p w:rsidR="00940B8F" w:rsidRPr="00FE07D9" w:rsidRDefault="00940B8F" w:rsidP="00FE07D9">
            <w:pPr>
              <w:shd w:val="clear" w:color="auto" w:fill="FFFFFF"/>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 xml:space="preserve">2.2.2. </w:t>
            </w:r>
            <w:r w:rsidRPr="00FE07D9">
              <w:rPr>
                <w:rFonts w:ascii="Times New Roman" w:hAnsi="Times New Roman"/>
                <w:sz w:val="24"/>
                <w:szCs w:val="24"/>
                <w:shd w:val="clear" w:color="auto" w:fill="FFFFFF"/>
                <w:lang w:val="uk-UA" w:eastAsia="zh-CN"/>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40B8F" w:rsidRPr="00FE07D9" w:rsidRDefault="00940B8F" w:rsidP="00FE07D9">
            <w:pPr>
              <w:shd w:val="clear" w:color="auto" w:fill="FFFFFF"/>
              <w:suppressAutoHyphens/>
              <w:spacing w:after="0" w:line="240" w:lineRule="auto"/>
              <w:ind w:firstLine="450"/>
              <w:jc w:val="both"/>
              <w:rPr>
                <w:rFonts w:ascii="Times New Roman" w:hAnsi="Times New Roman"/>
                <w:sz w:val="24"/>
                <w:szCs w:val="24"/>
                <w:lang w:val="uk-UA"/>
              </w:rPr>
            </w:pPr>
            <w:r w:rsidRPr="00FE07D9">
              <w:rPr>
                <w:rFonts w:ascii="Times New Roman" w:hAnsi="Times New Roman"/>
                <w:sz w:val="24"/>
                <w:szCs w:val="24"/>
                <w:lang w:val="uk-UA" w:eastAsia="zh-CN"/>
              </w:rPr>
              <w:t xml:space="preserve">2.2.3. </w:t>
            </w:r>
            <w:r w:rsidRPr="00FE07D9">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940B8F" w:rsidRPr="00FE07D9" w:rsidRDefault="00940B8F" w:rsidP="00FE07D9">
            <w:pPr>
              <w:shd w:val="clear" w:color="auto" w:fill="FFFFFF"/>
              <w:suppressAutoHyphens/>
              <w:spacing w:after="0" w:line="240" w:lineRule="auto"/>
              <w:ind w:firstLine="450"/>
              <w:jc w:val="both"/>
              <w:rPr>
                <w:rFonts w:ascii="Times New Roman" w:hAnsi="Times New Roman"/>
                <w:sz w:val="24"/>
                <w:szCs w:val="24"/>
                <w:lang w:val="uk-UA"/>
              </w:rPr>
            </w:pPr>
            <w:r w:rsidRPr="00FE07D9">
              <w:rPr>
                <w:rFonts w:ascii="Times New Roman" w:hAnsi="Times New Roman"/>
                <w:sz w:val="24"/>
                <w:szCs w:val="24"/>
                <w:lang w:val="uk-UA" w:eastAsia="zh-CN"/>
              </w:rPr>
              <w:t xml:space="preserve">2.2.4. </w:t>
            </w:r>
            <w:r w:rsidRPr="00FE07D9">
              <w:rPr>
                <w:rFonts w:ascii="Times New Roman" w:hAnsi="Times New Roman"/>
                <w:sz w:val="24"/>
                <w:szCs w:val="24"/>
                <w:lang w:val="uk-UA"/>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w:t>
            </w:r>
            <w:r w:rsidRPr="00FE07D9">
              <w:rPr>
                <w:rFonts w:ascii="Times New Roman" w:hAnsi="Times New Roman"/>
                <w:sz w:val="24"/>
                <w:szCs w:val="24"/>
                <w:lang w:val="uk-UA"/>
              </w:rPr>
              <w:lastRenderedPageBreak/>
              <w:t>внесення.</w:t>
            </w:r>
          </w:p>
          <w:p w:rsidR="00940B8F" w:rsidRPr="00FE07D9" w:rsidRDefault="00940B8F" w:rsidP="00FE07D9">
            <w:pPr>
              <w:shd w:val="clear" w:color="auto" w:fill="FFFFFF"/>
              <w:spacing w:after="0" w:line="240" w:lineRule="auto"/>
              <w:ind w:firstLine="450"/>
              <w:jc w:val="both"/>
              <w:rPr>
                <w:rFonts w:ascii="Times New Roman" w:hAnsi="Times New Roman"/>
                <w:sz w:val="24"/>
                <w:szCs w:val="24"/>
                <w:lang w:val="uk-UA"/>
              </w:rPr>
            </w:pPr>
            <w:bookmarkStart w:id="0" w:name="n658"/>
            <w:bookmarkEnd w:id="0"/>
            <w:r w:rsidRPr="00FE07D9">
              <w:rPr>
                <w:rFonts w:ascii="Times New Roman CYR" w:hAnsi="Times New Roman CYR" w:cs="Times New Roman CYR"/>
                <w:sz w:val="24"/>
                <w:szCs w:val="24"/>
                <w:lang w:val="uk-UA" w:eastAsia="zh-CN"/>
              </w:rPr>
              <w:t xml:space="preserve">2.2.5. </w:t>
            </w:r>
            <w:r w:rsidRPr="00FE07D9">
              <w:rPr>
                <w:rFonts w:ascii="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40B8F" w:rsidRPr="00FE07D9" w:rsidRDefault="00940B8F" w:rsidP="00FE07D9">
            <w:pPr>
              <w:shd w:val="clear" w:color="auto" w:fill="FFFFFF"/>
              <w:spacing w:after="0" w:line="240" w:lineRule="auto"/>
              <w:ind w:firstLine="450"/>
              <w:jc w:val="both"/>
              <w:rPr>
                <w:rFonts w:ascii="Times New Roman CYR" w:hAnsi="Times New Roman CYR" w:cs="Times New Roman CYR"/>
                <w:sz w:val="24"/>
                <w:szCs w:val="24"/>
                <w:lang w:val="uk-UA" w:eastAsia="zh-CN"/>
              </w:rPr>
            </w:pPr>
            <w:bookmarkStart w:id="1" w:name="n659"/>
            <w:bookmarkEnd w:id="1"/>
            <w:r w:rsidRPr="00FE07D9">
              <w:rPr>
                <w:rFonts w:ascii="Times New Roman CYR" w:hAnsi="Times New Roman CYR" w:cs="Times New Roman CYR"/>
                <w:sz w:val="24"/>
                <w:szCs w:val="24"/>
                <w:lang w:val="uk-UA" w:eastAsia="zh-CN"/>
              </w:rPr>
              <w:t xml:space="preserve">2.2.6. </w:t>
            </w:r>
            <w:r w:rsidRPr="00FE07D9">
              <w:rPr>
                <w:rFonts w:ascii="Times New Roman" w:hAnsi="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40B8F" w:rsidRPr="000776A2" w:rsidTr="006E514B">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940B8F" w:rsidRPr="00FE07D9" w:rsidRDefault="00940B8F" w:rsidP="00FE07D9">
            <w:pPr>
              <w:suppressAutoHyphens/>
              <w:spacing w:after="0" w:line="240" w:lineRule="auto"/>
              <w:jc w:val="center"/>
              <w:rPr>
                <w:rFonts w:ascii="Times New Roman" w:hAnsi="Times New Roman"/>
                <w:sz w:val="24"/>
                <w:szCs w:val="24"/>
                <w:lang w:val="uk-UA" w:eastAsia="zh-CN"/>
              </w:rPr>
            </w:pPr>
            <w:r w:rsidRPr="00FE07D9">
              <w:rPr>
                <w:rFonts w:ascii="Times New Roman" w:hAnsi="Times New Roman"/>
                <w:b/>
                <w:bCs/>
                <w:sz w:val="24"/>
                <w:szCs w:val="24"/>
                <w:lang w:val="uk-UA" w:eastAsia="zh-CN"/>
              </w:rPr>
              <w:lastRenderedPageBreak/>
              <w:t xml:space="preserve">III. </w:t>
            </w:r>
            <w:r w:rsidRPr="00FE07D9">
              <w:rPr>
                <w:rFonts w:ascii="Times New Roman" w:hAnsi="Times New Roman"/>
                <w:b/>
                <w:sz w:val="24"/>
                <w:szCs w:val="24"/>
                <w:lang w:val="uk-UA" w:eastAsia="zh-CN"/>
              </w:rPr>
              <w:t>Інструкція з підготовки тендерної пропозиції</w:t>
            </w:r>
          </w:p>
        </w:tc>
      </w:tr>
      <w:tr w:rsidR="00940B8F" w:rsidRPr="000776A2" w:rsidTr="006E514B">
        <w:tc>
          <w:tcPr>
            <w:tcW w:w="2694" w:type="dxa"/>
            <w:gridSpan w:val="2"/>
            <w:tcBorders>
              <w:top w:val="single" w:sz="4" w:space="0" w:color="000000"/>
              <w:left w:val="single" w:sz="4" w:space="0" w:color="000000"/>
              <w:bottom w:val="single" w:sz="4" w:space="0" w:color="000000"/>
            </w:tcBorders>
            <w:vAlign w:val="center"/>
          </w:tcPr>
          <w:p w:rsidR="00940B8F" w:rsidRPr="00FE07D9" w:rsidRDefault="00940B8F" w:rsidP="00FE07D9">
            <w:pPr>
              <w:suppressAutoHyphens/>
              <w:spacing w:after="0" w:line="240" w:lineRule="auto"/>
              <w:rPr>
                <w:rFonts w:ascii="Times New Roman" w:hAnsi="Times New Roman"/>
                <w:sz w:val="24"/>
                <w:szCs w:val="24"/>
                <w:lang w:val="uk-UA" w:eastAsia="zh-CN"/>
              </w:rPr>
            </w:pPr>
            <w:r w:rsidRPr="00FE07D9">
              <w:rPr>
                <w:rFonts w:ascii="Times New Roman" w:hAnsi="Times New Roman"/>
                <w:sz w:val="24"/>
                <w:szCs w:val="24"/>
                <w:lang w:val="uk-UA" w:eastAsia="zh-CN"/>
              </w:rPr>
              <w:t> </w:t>
            </w:r>
            <w:r w:rsidRPr="00FE07D9">
              <w:rPr>
                <w:rFonts w:ascii="Times New Roman" w:hAnsi="Times New Roman"/>
                <w:b/>
                <w:bCs/>
                <w:sz w:val="24"/>
                <w:szCs w:val="24"/>
                <w:lang w:val="uk-UA" w:eastAsia="zh-CN"/>
              </w:rPr>
              <w:t xml:space="preserve">1. </w:t>
            </w:r>
            <w:r w:rsidRPr="00FE07D9">
              <w:rPr>
                <w:rFonts w:ascii="Times New Roman" w:hAnsi="Times New Roman"/>
                <w:b/>
                <w:sz w:val="24"/>
                <w:szCs w:val="24"/>
                <w:lang w:val="uk-UA" w:eastAsia="zh-CN"/>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vAlign w:val="center"/>
          </w:tcPr>
          <w:p w:rsidR="00940B8F" w:rsidRPr="00FE07D9" w:rsidRDefault="006B2772" w:rsidP="00FE07D9">
            <w:pPr>
              <w:suppressAutoHyphens/>
              <w:spacing w:after="0" w:line="240" w:lineRule="auto"/>
              <w:jc w:val="both"/>
              <w:rPr>
                <w:rFonts w:ascii="Times New Roman" w:hAnsi="Times New Roman"/>
                <w:sz w:val="24"/>
                <w:szCs w:val="24"/>
                <w:lang w:val="uk-UA" w:eastAsia="zh-CN"/>
              </w:rPr>
            </w:pPr>
            <w:r>
              <w:rPr>
                <w:rFonts w:ascii="Times New Roman" w:hAnsi="Times New Roman"/>
                <w:sz w:val="24"/>
                <w:szCs w:val="24"/>
                <w:shd w:val="clear" w:color="auto" w:fill="FFFFFF"/>
                <w:lang w:val="uk-UA" w:eastAsia="zh-CN"/>
              </w:rPr>
              <w:t xml:space="preserve">3.1.1. </w:t>
            </w:r>
            <w:r w:rsidR="00940B8F" w:rsidRPr="00FE07D9">
              <w:rPr>
                <w:rFonts w:ascii="Times New Roman" w:hAnsi="Times New Roman"/>
                <w:sz w:val="24"/>
                <w:szCs w:val="24"/>
                <w:shd w:val="clear" w:color="auto" w:fill="FFFFFF"/>
                <w:lang w:val="uk-UA" w:eastAsia="zh-CN"/>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00940B8F" w:rsidRPr="00FE07D9">
              <w:rPr>
                <w:rFonts w:ascii="Times New Roman" w:hAnsi="Times New Roman"/>
                <w:sz w:val="24"/>
                <w:szCs w:val="24"/>
                <w:lang w:val="uk-UA" w:eastAsia="zh-CN"/>
              </w:rPr>
              <w:t xml:space="preserve">, а саме: </w:t>
            </w:r>
          </w:p>
          <w:p w:rsidR="00940B8F" w:rsidRPr="00FE07D9" w:rsidRDefault="00940B8F" w:rsidP="00FE07D9">
            <w:pPr>
              <w:widowControl w:val="0"/>
              <w:numPr>
                <w:ilvl w:val="0"/>
                <w:numId w:val="2"/>
              </w:numPr>
              <w:tabs>
                <w:tab w:val="left" w:pos="375"/>
              </w:tabs>
              <w:suppressAutoHyphens/>
              <w:autoSpaceDE w:val="0"/>
              <w:spacing w:after="0" w:line="240" w:lineRule="auto"/>
              <w:ind w:left="126" w:right="113" w:hanging="16"/>
              <w:jc w:val="both"/>
              <w:rPr>
                <w:rFonts w:ascii="Times New Roman" w:hAnsi="Times New Roman"/>
                <w:lang w:val="uk-UA" w:eastAsia="zh-CN"/>
              </w:rPr>
            </w:pPr>
            <w:r w:rsidRPr="00FE07D9">
              <w:rPr>
                <w:rFonts w:ascii="Times New Roman" w:hAnsi="Times New Roman"/>
                <w:sz w:val="24"/>
                <w:szCs w:val="24"/>
                <w:lang w:val="uk-UA" w:eastAsia="zh-CN"/>
              </w:rPr>
              <w:t>інформацією та документами, що підтверджують відповідність учасника кваліфікаційним критеріям, згідно додатку 1;</w:t>
            </w:r>
          </w:p>
          <w:p w:rsidR="00940B8F" w:rsidRPr="00FE07D9" w:rsidRDefault="00940B8F" w:rsidP="00FE07D9">
            <w:pPr>
              <w:widowControl w:val="0"/>
              <w:numPr>
                <w:ilvl w:val="0"/>
                <w:numId w:val="2"/>
              </w:numPr>
              <w:tabs>
                <w:tab w:val="left" w:pos="375"/>
              </w:tabs>
              <w:suppressAutoHyphens/>
              <w:autoSpaceDE w:val="0"/>
              <w:spacing w:after="0" w:line="240" w:lineRule="auto"/>
              <w:ind w:left="126" w:right="113" w:hanging="16"/>
              <w:jc w:val="both"/>
              <w:rPr>
                <w:rFonts w:ascii="Times New Roman" w:hAnsi="Times New Roman"/>
                <w:lang w:val="uk-UA" w:eastAsia="zh-CN"/>
              </w:rPr>
            </w:pPr>
            <w:r w:rsidRPr="00FE07D9">
              <w:rPr>
                <w:rFonts w:ascii="Times New Roman" w:hAnsi="Times New Roman"/>
                <w:sz w:val="24"/>
                <w:szCs w:val="24"/>
                <w:lang w:val="uk-UA" w:eastAsia="zh-CN"/>
              </w:rPr>
              <w:t>інформацією щодо відповідності учасника вимогам, визначеним у п.47 Особливостей, згідно додатку 2;</w:t>
            </w:r>
          </w:p>
          <w:p w:rsidR="00940B8F" w:rsidRPr="00FE07D9" w:rsidRDefault="00940B8F" w:rsidP="00FE07D9">
            <w:pPr>
              <w:widowControl w:val="0"/>
              <w:numPr>
                <w:ilvl w:val="0"/>
                <w:numId w:val="2"/>
              </w:numPr>
              <w:tabs>
                <w:tab w:val="left" w:pos="375"/>
              </w:tabs>
              <w:suppressAutoHyphens/>
              <w:autoSpaceDE w:val="0"/>
              <w:spacing w:after="0" w:line="240" w:lineRule="auto"/>
              <w:ind w:left="126" w:right="113" w:hanging="16"/>
              <w:jc w:val="both"/>
              <w:rPr>
                <w:rFonts w:ascii="Times New Roman" w:hAnsi="Times New Roman"/>
                <w:sz w:val="24"/>
                <w:szCs w:val="24"/>
                <w:lang w:val="uk-UA" w:eastAsia="zh-CN"/>
              </w:rPr>
            </w:pPr>
            <w:r w:rsidRPr="00FE07D9">
              <w:rPr>
                <w:rFonts w:ascii="Times New Roman" w:hAnsi="Times New Roman"/>
                <w:sz w:val="24"/>
                <w:szCs w:val="24"/>
                <w:lang w:val="uk-UA" w:eastAsia="zh-CN"/>
              </w:rPr>
              <w:t xml:space="preserve">інформацією про відповідність технічним, якісним та кількісним характеристикам предмета закупівлі, згідно додатку 3; </w:t>
            </w:r>
          </w:p>
          <w:p w:rsidR="00940B8F" w:rsidRPr="00FE07D9" w:rsidRDefault="00940B8F" w:rsidP="00FE07D9">
            <w:pPr>
              <w:widowControl w:val="0"/>
              <w:numPr>
                <w:ilvl w:val="0"/>
                <w:numId w:val="2"/>
              </w:numPr>
              <w:tabs>
                <w:tab w:val="left" w:pos="375"/>
              </w:tabs>
              <w:suppressAutoHyphens/>
              <w:autoSpaceDE w:val="0"/>
              <w:spacing w:after="0" w:line="240" w:lineRule="auto"/>
              <w:ind w:left="126" w:right="113" w:hanging="16"/>
              <w:jc w:val="both"/>
              <w:rPr>
                <w:rFonts w:ascii="Times New Roman" w:hAnsi="Times New Roman"/>
                <w:sz w:val="24"/>
                <w:szCs w:val="24"/>
                <w:lang w:val="uk-UA" w:eastAsia="zh-CN"/>
              </w:rPr>
            </w:pPr>
            <w:r w:rsidRPr="00FE07D9">
              <w:rPr>
                <w:rFonts w:ascii="Times New Roman" w:hAnsi="Times New Roman"/>
                <w:sz w:val="24"/>
                <w:szCs w:val="24"/>
                <w:lang w:val="uk-UA" w:eastAsia="zh-C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940B8F" w:rsidRPr="00FE07D9" w:rsidRDefault="00940B8F" w:rsidP="00FE07D9">
            <w:pPr>
              <w:widowControl w:val="0"/>
              <w:numPr>
                <w:ilvl w:val="0"/>
                <w:numId w:val="2"/>
              </w:numPr>
              <w:tabs>
                <w:tab w:val="left" w:pos="375"/>
              </w:tabs>
              <w:suppressAutoHyphens/>
              <w:autoSpaceDE w:val="0"/>
              <w:spacing w:after="0" w:line="240" w:lineRule="auto"/>
              <w:ind w:left="126" w:right="113" w:hanging="16"/>
              <w:jc w:val="both"/>
              <w:rPr>
                <w:rFonts w:ascii="Times New Roman" w:hAnsi="Times New Roman"/>
                <w:lang w:val="uk-UA" w:eastAsia="zh-CN"/>
              </w:rPr>
            </w:pPr>
            <w:r w:rsidRPr="00FE07D9">
              <w:rPr>
                <w:rFonts w:ascii="Times New Roman" w:hAnsi="Times New Roman"/>
                <w:sz w:val="24"/>
                <w:szCs w:val="24"/>
                <w:lang w:val="uk-UA" w:eastAsia="zh-CN"/>
              </w:rPr>
              <w:t>іншими документами, які передбачені тендерною документацією та додатками до неї.</w:t>
            </w:r>
          </w:p>
          <w:p w:rsidR="00940B8F" w:rsidRPr="00FE07D9" w:rsidRDefault="00940B8F" w:rsidP="00FE07D9">
            <w:pPr>
              <w:suppressAutoHyphens/>
              <w:spacing w:after="0" w:line="240" w:lineRule="auto"/>
              <w:ind w:left="126" w:hanging="16"/>
              <w:jc w:val="both"/>
              <w:rPr>
                <w:rFonts w:ascii="Times New Roman" w:hAnsi="Times New Roman"/>
                <w:sz w:val="24"/>
                <w:szCs w:val="24"/>
                <w:lang w:val="uk-UA" w:eastAsia="zh-CN"/>
              </w:rPr>
            </w:pPr>
            <w:r w:rsidRPr="00FE07D9">
              <w:rPr>
                <w:rFonts w:ascii="Times New Roman" w:hAnsi="Times New Roman"/>
                <w:sz w:val="24"/>
                <w:szCs w:val="24"/>
                <w:lang w:val="uk-UA" w:eastAsia="zh-CN"/>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FE07D9">
              <w:rPr>
                <w:rFonts w:ascii="Times New Roman" w:hAnsi="Times New Roman"/>
                <w:b/>
                <w:sz w:val="32"/>
                <w:szCs w:val="24"/>
                <w:u w:val="single"/>
                <w:lang w:val="uk-UA" w:eastAsia="zh-CN"/>
              </w:rPr>
              <w:t xml:space="preserve">у вигляді pdf-формату файлу. </w:t>
            </w:r>
          </w:p>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940B8F" w:rsidRPr="00FE07D9" w:rsidRDefault="00940B8F" w:rsidP="00FE07D9">
            <w:pPr>
              <w:widowControl w:val="0"/>
              <w:suppressAutoHyphens/>
              <w:autoSpaceDE w:val="0"/>
              <w:spacing w:after="0" w:line="240" w:lineRule="auto"/>
              <w:ind w:hanging="21"/>
              <w:contextualSpacing/>
              <w:jc w:val="both"/>
              <w:rPr>
                <w:rFonts w:ascii="Times New Roman" w:hAnsi="Times New Roman"/>
                <w:sz w:val="24"/>
                <w:szCs w:val="24"/>
                <w:lang w:val="uk-UA" w:eastAsia="zh-CN"/>
              </w:rPr>
            </w:pPr>
            <w:r w:rsidRPr="00FE07D9">
              <w:rPr>
                <w:rFonts w:ascii="Times New Roman" w:hAnsi="Times New Roman"/>
                <w:sz w:val="24"/>
                <w:szCs w:val="24"/>
                <w:lang w:val="uk-UA" w:eastAsia="zh-CN"/>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E07D9">
              <w:rPr>
                <w:rFonts w:ascii="Times New Roman" w:hAnsi="Times New Roman"/>
                <w:sz w:val="24"/>
                <w:szCs w:val="24"/>
                <w:lang w:val="uk-UA" w:eastAsia="zh-CN"/>
              </w:rPr>
              <w:lastRenderedPageBreak/>
              <w:t>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940B8F" w:rsidRPr="00FE07D9" w:rsidRDefault="00940B8F" w:rsidP="00FE07D9">
            <w:pPr>
              <w:suppressAutoHyphens/>
              <w:spacing w:after="0" w:line="240" w:lineRule="auto"/>
              <w:ind w:right="101"/>
              <w:jc w:val="both"/>
              <w:rPr>
                <w:rFonts w:ascii="Times New Roman" w:hAnsi="Times New Roman"/>
                <w:sz w:val="24"/>
                <w:szCs w:val="24"/>
                <w:lang w:val="uk-UA" w:eastAsia="zh-CN"/>
              </w:rPr>
            </w:pPr>
            <w:r w:rsidRPr="00FE07D9">
              <w:rPr>
                <w:rFonts w:ascii="Times New Roman" w:hAnsi="Times New Roman"/>
                <w:sz w:val="24"/>
                <w:szCs w:val="24"/>
                <w:lang w:val="uk-UA" w:eastAsia="zh-CN"/>
              </w:rPr>
              <w:t xml:space="preserve">3.1.5. </w:t>
            </w:r>
            <w:r w:rsidRPr="00FE07D9">
              <w:rPr>
                <w:rFonts w:ascii="Times New Roman" w:hAnsi="Times New Roman"/>
                <w:b/>
                <w:sz w:val="24"/>
                <w:szCs w:val="24"/>
                <w:lang w:val="uk-UA" w:eastAsia="zh-CN"/>
              </w:rPr>
              <w:t xml:space="preserve">Повноваження щодо підпису документів </w:t>
            </w:r>
            <w:r w:rsidRPr="00FE07D9">
              <w:rPr>
                <w:rFonts w:ascii="Times New Roman" w:hAnsi="Times New Roman"/>
                <w:sz w:val="24"/>
                <w:szCs w:val="24"/>
                <w:lang w:val="uk-UA" w:eastAsia="zh-CN"/>
              </w:rPr>
              <w:t xml:space="preserve">тендерної пропозиції учасника процедури закупівлі підтверджується: </w:t>
            </w:r>
          </w:p>
          <w:p w:rsidR="00940B8F" w:rsidRPr="00FE07D9" w:rsidRDefault="00940B8F" w:rsidP="00FE07D9">
            <w:pPr>
              <w:suppressAutoHyphens/>
              <w:spacing w:after="0" w:line="240" w:lineRule="auto"/>
              <w:ind w:left="55" w:right="101"/>
              <w:jc w:val="both"/>
              <w:rPr>
                <w:rFonts w:ascii="Times New Roman" w:hAnsi="Times New Roman"/>
                <w:sz w:val="24"/>
                <w:szCs w:val="24"/>
                <w:lang w:val="uk-UA" w:eastAsia="zh-CN"/>
              </w:rPr>
            </w:pPr>
            <w:r w:rsidRPr="00FE07D9">
              <w:rPr>
                <w:rFonts w:ascii="Times New Roman" w:hAnsi="Times New Roman"/>
                <w:sz w:val="24"/>
                <w:szCs w:val="24"/>
                <w:lang w:val="uk-UA" w:eastAsia="zh-CN"/>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FE07D9">
              <w:rPr>
                <w:rFonts w:ascii="Times New Roman" w:hAnsi="Times New Roman"/>
                <w:bCs/>
                <w:sz w:val="24"/>
                <w:szCs w:val="24"/>
                <w:lang w:val="uk-UA" w:eastAsia="zh-CN"/>
              </w:rPr>
              <w:t>копія Статуту (для юридичних осіб)</w:t>
            </w:r>
            <w:r w:rsidRPr="00FE07D9">
              <w:rPr>
                <w:rFonts w:ascii="Times New Roman" w:hAnsi="Times New Roman"/>
                <w:sz w:val="24"/>
                <w:szCs w:val="24"/>
                <w:lang w:val="uk-UA" w:eastAsia="zh-CN"/>
              </w:rPr>
              <w:t>.</w:t>
            </w:r>
          </w:p>
          <w:p w:rsidR="00940B8F" w:rsidRPr="00FE07D9" w:rsidRDefault="00940B8F" w:rsidP="00FE07D9">
            <w:pPr>
              <w:suppressAutoHyphens/>
              <w:spacing w:after="0" w:line="240" w:lineRule="auto"/>
              <w:ind w:right="99"/>
              <w:jc w:val="both"/>
              <w:rPr>
                <w:rFonts w:ascii="Times New Roman" w:hAnsi="Times New Roman"/>
                <w:sz w:val="24"/>
                <w:szCs w:val="24"/>
                <w:lang w:val="uk-UA" w:eastAsia="zh-CN"/>
              </w:rPr>
            </w:pPr>
            <w:r w:rsidRPr="00FE07D9">
              <w:rPr>
                <w:rFonts w:ascii="Times New Roman" w:hAnsi="Times New Roman"/>
                <w:sz w:val="24"/>
                <w:szCs w:val="24"/>
                <w:lang w:val="uk-UA"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 xml:space="preserve"> - для фізичних осіб-підприємців - копія свідоцтва про державну реєстрацію, виписку або витягу із ЄДР. </w:t>
            </w:r>
          </w:p>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 для іноземного учасника - завірений переклад витягу з торгового реєстру, тощо.</w:t>
            </w:r>
          </w:p>
          <w:p w:rsidR="00940B8F" w:rsidRPr="00FE07D9" w:rsidRDefault="00940B8F" w:rsidP="00FE07D9">
            <w:pPr>
              <w:widowControl w:val="0"/>
              <w:suppressAutoHyphens/>
              <w:autoSpaceDE w:val="0"/>
              <w:spacing w:after="0" w:line="240" w:lineRule="auto"/>
              <w:ind w:hanging="21"/>
              <w:contextualSpacing/>
              <w:jc w:val="both"/>
              <w:rPr>
                <w:rFonts w:ascii="Times New Roman" w:hAnsi="Times New Roman"/>
                <w:sz w:val="24"/>
                <w:szCs w:val="24"/>
                <w:lang w:val="uk-UA" w:eastAsia="zh-CN"/>
              </w:rPr>
            </w:pPr>
            <w:r w:rsidRPr="00FE07D9">
              <w:rPr>
                <w:rFonts w:ascii="Times New Roman" w:hAnsi="Times New Roman"/>
                <w:sz w:val="24"/>
                <w:szCs w:val="24"/>
                <w:lang w:val="uk-UA" w:eastAsia="zh-C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40B8F" w:rsidRPr="00FE07D9" w:rsidRDefault="00940B8F" w:rsidP="00FE07D9">
            <w:pPr>
              <w:widowControl w:val="0"/>
              <w:suppressAutoHyphens/>
              <w:autoSpaceDE w:val="0"/>
              <w:spacing w:after="0" w:line="240" w:lineRule="auto"/>
              <w:ind w:hanging="21"/>
              <w:contextualSpacing/>
              <w:jc w:val="both"/>
              <w:rPr>
                <w:rFonts w:ascii="Times New Roman" w:hAnsi="Times New Roman"/>
                <w:sz w:val="24"/>
                <w:szCs w:val="24"/>
                <w:lang w:val="uk-UA" w:eastAsia="zh-CN"/>
              </w:rPr>
            </w:pPr>
            <w:r w:rsidRPr="00FE07D9">
              <w:rPr>
                <w:rFonts w:ascii="Times New Roman" w:hAnsi="Times New Roman"/>
                <w:sz w:val="24"/>
                <w:szCs w:val="24"/>
                <w:lang w:val="uk-UA" w:eastAsia="zh-CN"/>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 xml:space="preserve">3.1.7. На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осіб учасника, що підписали документи, які входять до складу тендерної пропозиції. </w:t>
            </w:r>
          </w:p>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940B8F" w:rsidRPr="000776A2" w:rsidTr="006E514B">
        <w:tc>
          <w:tcPr>
            <w:tcW w:w="2694" w:type="dxa"/>
            <w:gridSpan w:val="2"/>
            <w:tcBorders>
              <w:top w:val="single" w:sz="4" w:space="0" w:color="000000"/>
              <w:left w:val="single" w:sz="4" w:space="0" w:color="000000"/>
              <w:bottom w:val="single" w:sz="4" w:space="0" w:color="000000"/>
            </w:tcBorders>
            <w:vAlign w:val="center"/>
          </w:tcPr>
          <w:p w:rsidR="00940B8F" w:rsidRPr="00FE07D9" w:rsidRDefault="00940B8F" w:rsidP="00FE07D9">
            <w:pPr>
              <w:widowControl w:val="0"/>
              <w:suppressAutoHyphens/>
              <w:autoSpaceDE w:val="0"/>
              <w:spacing w:after="0" w:line="240" w:lineRule="auto"/>
              <w:rPr>
                <w:rFonts w:ascii="Times New Roman" w:hAnsi="Times New Roman"/>
                <w:b/>
                <w:sz w:val="24"/>
                <w:szCs w:val="24"/>
                <w:lang w:val="uk-UA" w:eastAsia="zh-CN"/>
              </w:rPr>
            </w:pPr>
            <w:r w:rsidRPr="00FE07D9">
              <w:rPr>
                <w:rFonts w:ascii="Times New Roman" w:hAnsi="Times New Roman"/>
                <w:b/>
                <w:sz w:val="24"/>
                <w:szCs w:val="24"/>
                <w:lang w:val="uk-UA" w:eastAsia="zh-CN"/>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tcPr>
          <w:p w:rsidR="00940B8F" w:rsidRPr="00FE07D9" w:rsidRDefault="00940B8F" w:rsidP="00FE07D9">
            <w:pPr>
              <w:widowControl w:val="0"/>
              <w:tabs>
                <w:tab w:val="left" w:pos="1440"/>
              </w:tabs>
              <w:suppressAutoHyphens/>
              <w:autoSpaceDE w:val="0"/>
              <w:spacing w:after="0" w:line="240" w:lineRule="auto"/>
              <w:ind w:right="99"/>
              <w:jc w:val="both"/>
              <w:rPr>
                <w:rFonts w:ascii="Times New Roman" w:hAnsi="Times New Roman"/>
                <w:sz w:val="24"/>
                <w:szCs w:val="24"/>
                <w:lang w:val="uk-UA" w:eastAsia="zh-CN"/>
              </w:rPr>
            </w:pPr>
            <w:r w:rsidRPr="00FE07D9">
              <w:rPr>
                <w:rFonts w:ascii="Times New Roman" w:hAnsi="Times New Roman"/>
                <w:sz w:val="24"/>
                <w:szCs w:val="24"/>
                <w:lang w:val="uk-UA" w:eastAsia="zh-CN"/>
              </w:rPr>
              <w:t>3.2.1. Замовником не  вимагається внесення учасником забезпечення тендерної пропозиції.</w:t>
            </w:r>
          </w:p>
        </w:tc>
      </w:tr>
      <w:tr w:rsidR="00940B8F" w:rsidRPr="000776A2" w:rsidTr="006E514B">
        <w:trPr>
          <w:trHeight w:val="259"/>
        </w:trPr>
        <w:tc>
          <w:tcPr>
            <w:tcW w:w="2694" w:type="dxa"/>
            <w:gridSpan w:val="2"/>
            <w:tcBorders>
              <w:top w:val="single" w:sz="4" w:space="0" w:color="000000"/>
              <w:left w:val="single" w:sz="4" w:space="0" w:color="000000"/>
              <w:bottom w:val="single" w:sz="4" w:space="0" w:color="000000"/>
            </w:tcBorders>
            <w:vAlign w:val="center"/>
          </w:tcPr>
          <w:p w:rsidR="00940B8F" w:rsidRPr="00FE07D9" w:rsidRDefault="00940B8F" w:rsidP="00FE07D9">
            <w:pPr>
              <w:widowControl w:val="0"/>
              <w:suppressAutoHyphens/>
              <w:autoSpaceDE w:val="0"/>
              <w:spacing w:after="0" w:line="240" w:lineRule="auto"/>
              <w:jc w:val="both"/>
              <w:rPr>
                <w:rFonts w:ascii="Times New Roman" w:hAnsi="Times New Roman"/>
                <w:b/>
                <w:sz w:val="24"/>
                <w:szCs w:val="24"/>
                <w:lang w:val="uk-UA" w:eastAsia="zh-CN"/>
              </w:rPr>
            </w:pPr>
            <w:r w:rsidRPr="00FE07D9">
              <w:rPr>
                <w:rFonts w:ascii="Times New Roman" w:hAnsi="Times New Roman"/>
                <w:b/>
                <w:sz w:val="24"/>
                <w:szCs w:val="24"/>
                <w:lang w:val="uk-UA" w:eastAsia="zh-CN"/>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tcPr>
          <w:p w:rsidR="00940B8F" w:rsidRPr="00FE07D9" w:rsidRDefault="00940B8F" w:rsidP="00FE07D9">
            <w:pPr>
              <w:widowControl w:val="0"/>
              <w:suppressLineNumbers/>
              <w:suppressAutoHyphens/>
              <w:spacing w:after="0" w:line="240" w:lineRule="auto"/>
              <w:jc w:val="both"/>
              <w:rPr>
                <w:rFonts w:ascii="Times New Roman" w:hAnsi="Times New Roman"/>
                <w:sz w:val="24"/>
                <w:szCs w:val="24"/>
                <w:lang w:val="uk-UA" w:eastAsia="zh-CN"/>
              </w:rPr>
            </w:pPr>
            <w:r w:rsidRPr="00FE07D9">
              <w:rPr>
                <w:rFonts w:ascii="Times New Roman" w:hAnsi="Times New Roman"/>
                <w:kern w:val="1"/>
                <w:sz w:val="24"/>
                <w:szCs w:val="24"/>
                <w:lang w:val="uk-UA" w:eastAsia="zh-CN"/>
              </w:rPr>
              <w:t>3.3.1. Не встановлюються, оскільки замовником не  вимагається внесення учасником забезпечення тендерної пропозиції.</w:t>
            </w:r>
          </w:p>
        </w:tc>
      </w:tr>
      <w:tr w:rsidR="00940B8F" w:rsidRPr="000776A2" w:rsidTr="006E514B">
        <w:tc>
          <w:tcPr>
            <w:tcW w:w="2694" w:type="dxa"/>
            <w:gridSpan w:val="2"/>
            <w:tcBorders>
              <w:top w:val="single" w:sz="4" w:space="0" w:color="000000"/>
              <w:left w:val="single" w:sz="4" w:space="0" w:color="000000"/>
              <w:bottom w:val="single" w:sz="4" w:space="0" w:color="000000"/>
            </w:tcBorders>
            <w:vAlign w:val="center"/>
          </w:tcPr>
          <w:p w:rsidR="00940B8F" w:rsidRPr="00FE07D9" w:rsidRDefault="00940B8F" w:rsidP="00FE07D9">
            <w:pPr>
              <w:widowControl w:val="0"/>
              <w:suppressAutoHyphens/>
              <w:autoSpaceDE w:val="0"/>
              <w:spacing w:after="0" w:line="240" w:lineRule="auto"/>
              <w:jc w:val="both"/>
              <w:rPr>
                <w:rFonts w:ascii="Times New Roman" w:hAnsi="Times New Roman"/>
                <w:sz w:val="24"/>
                <w:szCs w:val="24"/>
                <w:lang w:val="uk-UA" w:eastAsia="zh-CN"/>
              </w:rPr>
            </w:pPr>
            <w:r w:rsidRPr="00FE07D9">
              <w:rPr>
                <w:rFonts w:ascii="Times New Roman" w:hAnsi="Times New Roman"/>
                <w:b/>
                <w:bCs/>
                <w:sz w:val="24"/>
                <w:szCs w:val="24"/>
                <w:lang w:val="uk-UA" w:eastAsia="zh-CN"/>
              </w:rPr>
              <w:t xml:space="preserve">4. </w:t>
            </w:r>
            <w:r w:rsidRPr="00FE07D9">
              <w:rPr>
                <w:rFonts w:ascii="Times New Roman" w:hAnsi="Times New Roman"/>
                <w:b/>
                <w:sz w:val="24"/>
                <w:szCs w:val="24"/>
                <w:lang w:val="uk-UA" w:eastAsia="zh-CN"/>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tcPr>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3.4.1. Тендерні пропозиції вважаються дійсними протягом ста двадцяти днів із дати кінцевого строку подання тендерних пропозицій.</w:t>
            </w:r>
          </w:p>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3.4.3. Учасник процедури закупівлі має право:</w:t>
            </w:r>
          </w:p>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 xml:space="preserve">- відхилити таку вимогу, не втрачаючи при цьому наданого ним забезпечення </w:t>
            </w:r>
            <w:r w:rsidRPr="00FE07D9">
              <w:rPr>
                <w:rFonts w:ascii="Times New Roman" w:hAnsi="Times New Roman"/>
                <w:sz w:val="24"/>
                <w:szCs w:val="24"/>
                <w:lang w:val="uk-UA" w:eastAsia="zh-CN"/>
              </w:rPr>
              <w:lastRenderedPageBreak/>
              <w:t>тендерної пропозиції;</w:t>
            </w:r>
          </w:p>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 погодитися з вимогою та продовжити строк дії поданої ним тендерної пропозиції і наданого забезпечення тендерної пропозиції.</w:t>
            </w:r>
          </w:p>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940B8F" w:rsidRPr="00FE07D9" w:rsidRDefault="00940B8F" w:rsidP="00FE07D9">
            <w:pPr>
              <w:suppressAutoHyphens/>
              <w:spacing w:after="0" w:line="240" w:lineRule="auto"/>
              <w:jc w:val="both"/>
              <w:rPr>
                <w:rFonts w:ascii="Times New Roman" w:hAnsi="Times New Roman"/>
                <w:sz w:val="20"/>
                <w:szCs w:val="20"/>
                <w:lang w:val="uk-UA" w:eastAsia="zh-CN"/>
              </w:rPr>
            </w:pPr>
            <w:r w:rsidRPr="00FE07D9">
              <w:rPr>
                <w:rFonts w:ascii="Times New Roman" w:hAnsi="Times New Roman"/>
                <w:sz w:val="24"/>
                <w:szCs w:val="24"/>
                <w:lang w:val="uk-UA" w:eastAsia="zh-CN"/>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940B8F" w:rsidRPr="000776A2" w:rsidTr="006E514B">
        <w:tc>
          <w:tcPr>
            <w:tcW w:w="2694" w:type="dxa"/>
            <w:gridSpan w:val="2"/>
            <w:tcBorders>
              <w:top w:val="single" w:sz="4" w:space="0" w:color="000000"/>
              <w:left w:val="single" w:sz="4" w:space="0" w:color="000000"/>
              <w:bottom w:val="single" w:sz="4" w:space="0" w:color="000000"/>
            </w:tcBorders>
            <w:vAlign w:val="center"/>
          </w:tcPr>
          <w:p w:rsidR="00940B8F" w:rsidRPr="00FE07D9" w:rsidRDefault="00940B8F" w:rsidP="00FE07D9">
            <w:pPr>
              <w:widowControl w:val="0"/>
              <w:suppressAutoHyphens/>
              <w:autoSpaceDE w:val="0"/>
              <w:spacing w:after="0" w:line="240" w:lineRule="auto"/>
              <w:rPr>
                <w:rFonts w:ascii="Times New Roman" w:hAnsi="Times New Roman"/>
                <w:sz w:val="24"/>
                <w:szCs w:val="24"/>
                <w:lang w:val="uk-UA" w:eastAsia="zh-CN"/>
              </w:rPr>
            </w:pPr>
            <w:r w:rsidRPr="00FE07D9">
              <w:rPr>
                <w:rFonts w:ascii="Times New Roman" w:hAnsi="Times New Roman"/>
                <w:sz w:val="24"/>
                <w:szCs w:val="24"/>
                <w:lang w:val="uk-UA" w:eastAsia="zh-CN"/>
              </w:rPr>
              <w:lastRenderedPageBreak/>
              <w:t> </w:t>
            </w:r>
            <w:r w:rsidRPr="00FE07D9">
              <w:rPr>
                <w:rFonts w:ascii="Times New Roman" w:hAnsi="Times New Roman"/>
                <w:b/>
                <w:bCs/>
                <w:sz w:val="24"/>
                <w:szCs w:val="24"/>
                <w:lang w:val="uk-UA" w:eastAsia="zh-CN"/>
              </w:rPr>
              <w:t xml:space="preserve">5. </w:t>
            </w:r>
            <w:r w:rsidRPr="00FE07D9">
              <w:rPr>
                <w:rFonts w:ascii="Times New Roman" w:hAnsi="Times New Roman"/>
                <w:b/>
                <w:sz w:val="24"/>
                <w:szCs w:val="24"/>
                <w:lang w:val="uk-UA" w:eastAsia="zh-CN"/>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tcPr>
          <w:p w:rsidR="00940B8F" w:rsidRPr="00FE07D9" w:rsidRDefault="00940B8F" w:rsidP="00FE07D9">
            <w:pPr>
              <w:suppressAutoHyphens/>
              <w:spacing w:after="0" w:line="240" w:lineRule="auto"/>
              <w:jc w:val="both"/>
              <w:rPr>
                <w:rFonts w:ascii="Times New Roman" w:hAnsi="Times New Roman"/>
                <w:lang w:val="uk-UA" w:eastAsia="zh-CN"/>
              </w:rPr>
            </w:pPr>
            <w:r w:rsidRPr="00FE07D9">
              <w:rPr>
                <w:rFonts w:ascii="Times New Roman" w:hAnsi="Times New Roman"/>
                <w:sz w:val="24"/>
                <w:szCs w:val="24"/>
                <w:lang w:val="uk-UA" w:eastAsia="zh-CN"/>
              </w:rPr>
              <w:t>3.5.1. Замовник вимагає від учасників подання ними документально підтвердженої інформації про їх відповідність кваліфікаційним критеріям.</w:t>
            </w:r>
          </w:p>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 xml:space="preserve">3.5.2. Для підтвердження відповідності кваліфікаційним (кваліфікаційному)  критеріям, учасник повинен надати у складі </w:t>
            </w:r>
            <w:r w:rsidRPr="00FE07D9">
              <w:rPr>
                <w:rFonts w:ascii="Times New Roman" w:hAnsi="Times New Roman"/>
                <w:sz w:val="24"/>
                <w:szCs w:val="24"/>
                <w:shd w:val="clear" w:color="auto" w:fill="FFFFFF"/>
                <w:lang w:val="uk-UA" w:eastAsia="zh-CN"/>
              </w:rPr>
              <w:t>тендерної пропозиції</w:t>
            </w:r>
            <w:r w:rsidRPr="00FE07D9">
              <w:rPr>
                <w:rFonts w:ascii="Times New Roman" w:hAnsi="Times New Roman"/>
                <w:sz w:val="24"/>
                <w:szCs w:val="24"/>
                <w:lang w:val="uk-UA" w:eastAsia="zh-CN"/>
              </w:rPr>
              <w:t xml:space="preserve"> документи згідно додатку 1.</w:t>
            </w:r>
          </w:p>
          <w:p w:rsidR="00940B8F" w:rsidRPr="00FE07D9" w:rsidRDefault="00940B8F" w:rsidP="00FE07D9">
            <w:pPr>
              <w:suppressAutoHyphens/>
              <w:spacing w:after="0" w:line="240" w:lineRule="auto"/>
              <w:ind w:left="-15"/>
              <w:jc w:val="both"/>
              <w:rPr>
                <w:rFonts w:ascii="Times New Roman" w:hAnsi="Times New Roman"/>
                <w:lang w:val="uk-UA" w:eastAsia="zh-CN"/>
              </w:rPr>
            </w:pPr>
            <w:r w:rsidRPr="00FE07D9">
              <w:rPr>
                <w:rFonts w:ascii="Times New Roman" w:hAnsi="Times New Roman"/>
                <w:sz w:val="24"/>
                <w:szCs w:val="24"/>
                <w:lang w:val="uk-UA" w:eastAsia="zh-CN"/>
              </w:rPr>
              <w:t>3.5.3</w:t>
            </w:r>
            <w:r w:rsidRPr="00FE07D9">
              <w:rPr>
                <w:rFonts w:ascii="Times New Roman" w:hAnsi="Times New Roman"/>
                <w:b/>
                <w:bCs/>
                <w:sz w:val="24"/>
                <w:szCs w:val="24"/>
                <w:lang w:val="uk-UA" w:eastAsia="zh-CN"/>
              </w:rPr>
              <w:t xml:space="preserve">. </w:t>
            </w:r>
            <w:r w:rsidRPr="00FE07D9">
              <w:rPr>
                <w:rFonts w:ascii="Times New Roman" w:hAnsi="Times New Roman"/>
                <w:sz w:val="24"/>
                <w:szCs w:val="24"/>
                <w:lang w:val="uk-UA" w:eastAsia="zh-CN"/>
              </w:rPr>
              <w:t>Підстави для відмови в участі у процедурі закупівлі зазначені у додатку 2 до документації.</w:t>
            </w:r>
            <w:r w:rsidRPr="00FE07D9">
              <w:rPr>
                <w:rFonts w:ascii="Times New Roman" w:hAnsi="Times New Roman"/>
                <w:b/>
                <w:bCs/>
                <w:sz w:val="24"/>
                <w:szCs w:val="24"/>
                <w:lang w:val="uk-UA" w:eastAsia="zh-CN"/>
              </w:rPr>
              <w:t xml:space="preserve"> </w:t>
            </w:r>
          </w:p>
          <w:p w:rsidR="00940B8F" w:rsidRPr="00FE07D9" w:rsidRDefault="00940B8F" w:rsidP="00FE07D9">
            <w:pPr>
              <w:shd w:val="clear" w:color="auto" w:fill="FFFFFF"/>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940B8F" w:rsidRPr="00FE07D9" w:rsidRDefault="00940B8F" w:rsidP="00FE07D9">
            <w:pPr>
              <w:widowControl w:val="0"/>
              <w:tabs>
                <w:tab w:val="left" w:pos="1080"/>
                <w:tab w:val="left" w:pos="10381"/>
              </w:tabs>
              <w:suppressAutoHyphens/>
              <w:autoSpaceDE w:val="0"/>
              <w:spacing w:after="0" w:line="240" w:lineRule="auto"/>
              <w:jc w:val="both"/>
              <w:rPr>
                <w:rFonts w:ascii="Times New Roman" w:hAnsi="Times New Roman"/>
                <w:sz w:val="24"/>
                <w:szCs w:val="24"/>
                <w:lang w:val="uk-UA" w:eastAsia="zh-CN"/>
              </w:rPr>
            </w:pPr>
            <w:r w:rsidRPr="00FE07D9">
              <w:rPr>
                <w:rFonts w:ascii="Times New Roman" w:hAnsi="Times New Roman"/>
                <w:bCs/>
                <w:sz w:val="24"/>
                <w:szCs w:val="24"/>
                <w:lang w:val="uk-UA" w:eastAsia="zh-CN"/>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940B8F" w:rsidRPr="00FE07D9" w:rsidRDefault="00940B8F" w:rsidP="00FE07D9">
            <w:pPr>
              <w:widowControl w:val="0"/>
              <w:tabs>
                <w:tab w:val="left" w:pos="1080"/>
                <w:tab w:val="left" w:pos="10381"/>
              </w:tabs>
              <w:suppressAutoHyphens/>
              <w:autoSpaceDE w:val="0"/>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40B8F" w:rsidRPr="00FE07D9" w:rsidRDefault="00940B8F" w:rsidP="00FE07D9">
            <w:pPr>
              <w:widowControl w:val="0"/>
              <w:tabs>
                <w:tab w:val="left" w:pos="1080"/>
                <w:tab w:val="left" w:pos="10381"/>
              </w:tabs>
              <w:suppressAutoHyphens/>
              <w:autoSpaceDE w:val="0"/>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940B8F" w:rsidRPr="000776A2" w:rsidTr="006E514B">
        <w:tc>
          <w:tcPr>
            <w:tcW w:w="2694" w:type="dxa"/>
            <w:gridSpan w:val="2"/>
            <w:tcBorders>
              <w:top w:val="single" w:sz="4" w:space="0" w:color="000000"/>
              <w:left w:val="single" w:sz="4" w:space="0" w:color="000000"/>
              <w:bottom w:val="single" w:sz="4" w:space="0" w:color="000000"/>
            </w:tcBorders>
            <w:vAlign w:val="center"/>
          </w:tcPr>
          <w:p w:rsidR="00940B8F" w:rsidRPr="00FE07D9" w:rsidRDefault="00940B8F" w:rsidP="00FE07D9">
            <w:pPr>
              <w:widowControl w:val="0"/>
              <w:suppressAutoHyphens/>
              <w:autoSpaceDE w:val="0"/>
              <w:spacing w:after="0" w:line="240" w:lineRule="auto"/>
              <w:rPr>
                <w:rFonts w:ascii="Times New Roman" w:hAnsi="Times New Roman"/>
                <w:sz w:val="24"/>
                <w:szCs w:val="24"/>
                <w:lang w:val="uk-UA" w:eastAsia="zh-CN"/>
              </w:rPr>
            </w:pPr>
            <w:r w:rsidRPr="00FE07D9">
              <w:rPr>
                <w:rFonts w:ascii="Times New Roman" w:hAnsi="Times New Roman"/>
                <w:b/>
                <w:bCs/>
                <w:sz w:val="24"/>
                <w:szCs w:val="24"/>
                <w:lang w:val="uk-UA" w:eastAsia="zh-CN"/>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tcPr>
          <w:p w:rsidR="001F4A27" w:rsidRPr="001F4A27" w:rsidRDefault="00940B8F" w:rsidP="001F4A27">
            <w:pPr>
              <w:spacing w:after="0" w:line="240" w:lineRule="auto"/>
              <w:rPr>
                <w:rFonts w:ascii="Times New Roman" w:eastAsia="Times New Roman" w:hAnsi="Times New Roman"/>
                <w:b/>
                <w:sz w:val="24"/>
                <w:szCs w:val="24"/>
                <w:lang w:val="ru-RU"/>
              </w:rPr>
            </w:pPr>
            <w:r w:rsidRPr="00FE07D9">
              <w:rPr>
                <w:rFonts w:ascii="Times New Roman" w:hAnsi="Times New Roman"/>
                <w:sz w:val="24"/>
                <w:szCs w:val="24"/>
                <w:lang w:val="uk-UA" w:eastAsia="zh-CN"/>
              </w:rPr>
              <w:t xml:space="preserve">3.6.1. Предмет закупівлі: </w:t>
            </w:r>
            <w:r w:rsidR="001F4A27" w:rsidRPr="001F4A27">
              <w:rPr>
                <w:rFonts w:ascii="Times New Roman" w:hAnsi="Times New Roman"/>
                <w:b/>
                <w:sz w:val="24"/>
                <w:szCs w:val="24"/>
                <w:lang w:val="ru-RU" w:eastAsia="zh-CN"/>
              </w:rPr>
              <w:t xml:space="preserve">Дрова паливні твердих порід (дуб, ясен,граб)» </w:t>
            </w:r>
          </w:p>
          <w:p w:rsidR="001F4A27" w:rsidRDefault="001F4A27" w:rsidP="001F4A27">
            <w:pPr>
              <w:widowControl w:val="0"/>
              <w:tabs>
                <w:tab w:val="left" w:pos="711"/>
                <w:tab w:val="left" w:pos="10381"/>
              </w:tabs>
              <w:suppressAutoHyphens/>
              <w:autoSpaceDE w:val="0"/>
              <w:spacing w:after="0" w:line="240" w:lineRule="auto"/>
              <w:rPr>
                <w:rFonts w:ascii="Times New Roman" w:hAnsi="Times New Roman"/>
                <w:b/>
                <w:sz w:val="24"/>
                <w:szCs w:val="24"/>
                <w:lang w:val="ru-RU" w:eastAsia="zh-CN"/>
              </w:rPr>
            </w:pPr>
            <w:r w:rsidRPr="001F4A27">
              <w:rPr>
                <w:rFonts w:ascii="Times New Roman" w:hAnsi="Times New Roman"/>
                <w:b/>
                <w:sz w:val="24"/>
                <w:szCs w:val="24"/>
                <w:lang w:val="ru-RU" w:eastAsia="zh-CN"/>
              </w:rPr>
              <w:t>(код ДК 021:2015: 03410000-7 — Деревина)</w:t>
            </w:r>
          </w:p>
          <w:p w:rsidR="00940B8F" w:rsidRPr="00FE07D9" w:rsidRDefault="001F4A27" w:rsidP="001F4A27">
            <w:pPr>
              <w:widowControl w:val="0"/>
              <w:tabs>
                <w:tab w:val="left" w:pos="711"/>
                <w:tab w:val="left" w:pos="10381"/>
              </w:tabs>
              <w:suppressAutoHyphens/>
              <w:autoSpaceDE w:val="0"/>
              <w:spacing w:after="0" w:line="240" w:lineRule="auto"/>
              <w:rPr>
                <w:rFonts w:ascii="Times New Roman" w:hAnsi="Times New Roman"/>
                <w:spacing w:val="1"/>
                <w:sz w:val="24"/>
                <w:szCs w:val="24"/>
                <w:lang w:val="uk-UA" w:eastAsia="zh-CN"/>
              </w:rPr>
            </w:pPr>
            <w:r>
              <w:rPr>
                <w:rFonts w:ascii="Times New Roman" w:hAnsi="Times New Roman"/>
                <w:b/>
                <w:sz w:val="24"/>
                <w:szCs w:val="24"/>
                <w:lang w:val="ru-RU" w:eastAsia="zh-CN"/>
              </w:rPr>
              <w:t xml:space="preserve">    </w:t>
            </w:r>
            <w:r w:rsidR="00940B8F" w:rsidRPr="00FE07D9">
              <w:rPr>
                <w:rFonts w:ascii="Times New Roman" w:hAnsi="Times New Roman"/>
                <w:spacing w:val="1"/>
                <w:sz w:val="24"/>
                <w:szCs w:val="24"/>
                <w:lang w:val="uk-UA" w:eastAsia="zh-CN"/>
              </w:rPr>
              <w:t>Інформація про необхідні технічні, якісні та кількісні характеристики предмета закупівлі відповідно до додатку 3.</w:t>
            </w:r>
          </w:p>
          <w:p w:rsidR="00940B8F" w:rsidRPr="00FE07D9" w:rsidRDefault="00940B8F" w:rsidP="00FE07D9">
            <w:pPr>
              <w:widowControl w:val="0"/>
              <w:suppressAutoHyphens/>
              <w:autoSpaceDE w:val="0"/>
              <w:spacing w:after="0" w:line="240" w:lineRule="auto"/>
              <w:jc w:val="both"/>
              <w:rPr>
                <w:rFonts w:ascii="Times New Roman" w:hAnsi="Times New Roman"/>
                <w:sz w:val="24"/>
                <w:szCs w:val="24"/>
                <w:lang w:val="uk-UA" w:eastAsia="ru-RU"/>
              </w:rPr>
            </w:pPr>
            <w:r w:rsidRPr="00FE07D9">
              <w:rPr>
                <w:rFonts w:ascii="Times New Roman" w:hAnsi="Times New Roman"/>
                <w:bCs/>
                <w:sz w:val="24"/>
                <w:szCs w:val="24"/>
                <w:lang w:val="uk-UA" w:eastAsia="zh-CN"/>
              </w:rPr>
              <w:t xml:space="preserve">3.6.2. </w:t>
            </w:r>
            <w:r w:rsidRPr="00FE07D9">
              <w:rPr>
                <w:rFonts w:ascii="Times New Roman" w:hAnsi="Times New Roman"/>
                <w:sz w:val="24"/>
                <w:szCs w:val="24"/>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940B8F" w:rsidRPr="00FE07D9" w:rsidRDefault="00940B8F" w:rsidP="00FE07D9">
            <w:pPr>
              <w:widowControl w:val="0"/>
              <w:suppressAutoHyphens/>
              <w:autoSpaceDE w:val="0"/>
              <w:spacing w:after="0" w:line="240" w:lineRule="auto"/>
              <w:jc w:val="both"/>
              <w:rPr>
                <w:rFonts w:ascii="Times New Roman" w:hAnsi="Times New Roman"/>
                <w:sz w:val="24"/>
                <w:szCs w:val="24"/>
                <w:lang w:val="uk-UA" w:eastAsia="ru-RU"/>
              </w:rPr>
            </w:pPr>
            <w:r w:rsidRPr="00FE07D9">
              <w:rPr>
                <w:rFonts w:ascii="Times New Roman" w:hAnsi="Times New Roman"/>
                <w:sz w:val="24"/>
                <w:szCs w:val="24"/>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940B8F" w:rsidRPr="000776A2" w:rsidTr="006E514B">
        <w:tc>
          <w:tcPr>
            <w:tcW w:w="2694" w:type="dxa"/>
            <w:gridSpan w:val="2"/>
            <w:tcBorders>
              <w:top w:val="single" w:sz="4" w:space="0" w:color="000000"/>
              <w:left w:val="single" w:sz="4" w:space="0" w:color="000000"/>
              <w:bottom w:val="single" w:sz="4" w:space="0" w:color="000000"/>
            </w:tcBorders>
            <w:vAlign w:val="center"/>
          </w:tcPr>
          <w:p w:rsidR="00940B8F" w:rsidRPr="00FE07D9" w:rsidRDefault="00940B8F" w:rsidP="00FE07D9">
            <w:pPr>
              <w:widowControl w:val="0"/>
              <w:suppressAutoHyphens/>
              <w:autoSpaceDE w:val="0"/>
              <w:spacing w:after="0" w:line="240" w:lineRule="auto"/>
              <w:jc w:val="both"/>
              <w:rPr>
                <w:rFonts w:ascii="Times New Roman" w:hAnsi="Times New Roman"/>
                <w:sz w:val="24"/>
                <w:szCs w:val="24"/>
                <w:lang w:val="uk-UA" w:eastAsia="zh-CN"/>
              </w:rPr>
            </w:pPr>
            <w:r w:rsidRPr="00FE07D9">
              <w:rPr>
                <w:rFonts w:ascii="Times New Roman" w:hAnsi="Times New Roman"/>
                <w:b/>
                <w:bCs/>
                <w:sz w:val="24"/>
                <w:szCs w:val="24"/>
                <w:lang w:val="uk-UA" w:eastAsia="zh-CN"/>
              </w:rPr>
              <w:t xml:space="preserve">7. </w:t>
            </w:r>
            <w:r w:rsidRPr="00FE07D9">
              <w:rPr>
                <w:rFonts w:ascii="Times New Roman" w:hAnsi="Times New Roman"/>
                <w:b/>
                <w:sz w:val="24"/>
                <w:szCs w:val="24"/>
                <w:lang w:val="uk-UA" w:eastAsia="zh-CN"/>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tcPr>
          <w:p w:rsidR="00940B8F" w:rsidRPr="00FE07D9" w:rsidRDefault="00940B8F" w:rsidP="00FE07D9">
            <w:pPr>
              <w:widowControl w:val="0"/>
              <w:suppressAutoHyphens/>
              <w:autoSpaceDE w:val="0"/>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 xml:space="preserve">3.7.1.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940B8F" w:rsidRPr="00FE07D9" w:rsidRDefault="00940B8F" w:rsidP="00FE07D9">
            <w:pPr>
              <w:widowControl w:val="0"/>
              <w:suppressAutoHyphens/>
              <w:autoSpaceDE w:val="0"/>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3.7.2.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40B8F" w:rsidRPr="000776A2" w:rsidTr="006E514B">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940B8F" w:rsidRPr="00FE07D9" w:rsidRDefault="00940B8F" w:rsidP="00FE07D9">
            <w:pPr>
              <w:suppressAutoHyphens/>
              <w:spacing w:after="0" w:line="240" w:lineRule="auto"/>
              <w:jc w:val="center"/>
              <w:rPr>
                <w:rFonts w:ascii="Times New Roman" w:hAnsi="Times New Roman"/>
                <w:sz w:val="24"/>
                <w:szCs w:val="24"/>
                <w:lang w:val="uk-UA" w:eastAsia="zh-CN"/>
              </w:rPr>
            </w:pPr>
            <w:r w:rsidRPr="00FE07D9">
              <w:rPr>
                <w:rFonts w:ascii="Times New Roman" w:hAnsi="Times New Roman"/>
                <w:sz w:val="24"/>
                <w:szCs w:val="24"/>
                <w:lang w:val="uk-UA" w:eastAsia="zh-CN"/>
              </w:rPr>
              <w:t> </w:t>
            </w:r>
            <w:r w:rsidRPr="00FE07D9">
              <w:rPr>
                <w:rFonts w:ascii="Times New Roman" w:hAnsi="Times New Roman"/>
                <w:b/>
                <w:bCs/>
                <w:sz w:val="24"/>
                <w:szCs w:val="24"/>
                <w:lang w:val="uk-UA" w:eastAsia="zh-CN"/>
              </w:rPr>
              <w:t>IV. Подання та розкриття тендерних пропозицій</w:t>
            </w:r>
            <w:r w:rsidRPr="00FE07D9">
              <w:rPr>
                <w:rFonts w:ascii="Times New Roman" w:hAnsi="Times New Roman"/>
                <w:sz w:val="24"/>
                <w:szCs w:val="24"/>
                <w:lang w:val="uk-UA" w:eastAsia="zh-CN"/>
              </w:rPr>
              <w:t> </w:t>
            </w:r>
          </w:p>
        </w:tc>
      </w:tr>
      <w:tr w:rsidR="00940B8F" w:rsidRPr="000776A2" w:rsidTr="006E514B">
        <w:tc>
          <w:tcPr>
            <w:tcW w:w="2619" w:type="dxa"/>
            <w:tcBorders>
              <w:top w:val="single" w:sz="4" w:space="0" w:color="000000"/>
              <w:left w:val="single" w:sz="4" w:space="0" w:color="000000"/>
              <w:bottom w:val="single" w:sz="4" w:space="0" w:color="000000"/>
            </w:tcBorders>
            <w:vAlign w:val="center"/>
          </w:tcPr>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b/>
                <w:sz w:val="24"/>
                <w:szCs w:val="24"/>
                <w:lang w:val="uk-UA" w:eastAsia="zh-CN"/>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40B8F" w:rsidRPr="00FE07D9" w:rsidRDefault="00940B8F" w:rsidP="00FE07D9">
            <w:pPr>
              <w:suppressAutoHyphens/>
              <w:spacing w:after="0" w:line="240" w:lineRule="auto"/>
              <w:rPr>
                <w:rFonts w:ascii="Times New Roman" w:hAnsi="Times New Roman"/>
                <w:sz w:val="24"/>
                <w:szCs w:val="24"/>
                <w:lang w:val="uk-UA" w:eastAsia="zh-CN"/>
              </w:rPr>
            </w:pPr>
            <w:r w:rsidRPr="00FE07D9">
              <w:rPr>
                <w:rFonts w:ascii="Times New Roman" w:hAnsi="Times New Roman"/>
                <w:sz w:val="24"/>
                <w:szCs w:val="24"/>
                <w:lang w:val="uk-UA" w:eastAsia="zh-CN"/>
              </w:rPr>
              <w:t xml:space="preserve">Кінцевий строк подання тендерних пропозицій: </w:t>
            </w:r>
            <w:r w:rsidR="000776A2">
              <w:rPr>
                <w:rFonts w:ascii="Times New Roman" w:hAnsi="Times New Roman"/>
                <w:b/>
                <w:sz w:val="24"/>
                <w:szCs w:val="24"/>
                <w:lang w:val="uk-UA" w:eastAsia="zh-CN"/>
              </w:rPr>
              <w:t>26</w:t>
            </w:r>
            <w:r w:rsidRPr="00797EE2">
              <w:rPr>
                <w:rFonts w:ascii="Times New Roman" w:hAnsi="Times New Roman"/>
                <w:b/>
                <w:sz w:val="24"/>
                <w:szCs w:val="24"/>
                <w:lang w:val="uk-UA" w:eastAsia="zh-CN"/>
              </w:rPr>
              <w:t>.07.2023 до 18:00 год.</w:t>
            </w:r>
          </w:p>
          <w:p w:rsidR="00940B8F" w:rsidRPr="00FE07D9" w:rsidRDefault="00940B8F" w:rsidP="00FE07D9">
            <w:pPr>
              <w:suppressAutoHyphens/>
              <w:spacing w:after="0" w:line="240" w:lineRule="auto"/>
              <w:ind w:right="113"/>
              <w:jc w:val="both"/>
              <w:rPr>
                <w:rFonts w:ascii="Times New Roman" w:hAnsi="Times New Roman"/>
                <w:sz w:val="24"/>
                <w:szCs w:val="24"/>
                <w:lang w:val="uk-UA" w:eastAsia="zh-CN"/>
              </w:rPr>
            </w:pPr>
            <w:r w:rsidRPr="00FE07D9">
              <w:rPr>
                <w:rFonts w:ascii="Times New Roman" w:hAnsi="Times New Roman"/>
                <w:sz w:val="24"/>
                <w:szCs w:val="24"/>
                <w:lang w:val="uk-UA" w:eastAsia="zh-CN"/>
              </w:rPr>
              <w:t xml:space="preserve">4.1.2. Отримана тендерна пропозиція вноситься автоматично до реєстру </w:t>
            </w:r>
            <w:r w:rsidRPr="00FE07D9">
              <w:rPr>
                <w:rFonts w:ascii="Times New Roman" w:hAnsi="Times New Roman"/>
                <w:sz w:val="24"/>
                <w:szCs w:val="24"/>
                <w:lang w:val="uk-UA" w:eastAsia="zh-CN"/>
              </w:rPr>
              <w:lastRenderedPageBreak/>
              <w:t>отриманих тендерних пропозицій.</w:t>
            </w:r>
          </w:p>
          <w:p w:rsidR="00940B8F" w:rsidRPr="00FE07D9" w:rsidRDefault="00940B8F" w:rsidP="00FE07D9">
            <w:pPr>
              <w:widowControl w:val="0"/>
              <w:suppressAutoHyphens/>
              <w:spacing w:after="0" w:line="240" w:lineRule="auto"/>
              <w:ind w:right="113"/>
              <w:jc w:val="both"/>
              <w:rPr>
                <w:rFonts w:ascii="Times New Roman" w:hAnsi="Times New Roman"/>
                <w:sz w:val="24"/>
                <w:szCs w:val="24"/>
                <w:lang w:val="uk-UA" w:eastAsia="zh-CN"/>
              </w:rPr>
            </w:pPr>
            <w:r w:rsidRPr="00FE07D9">
              <w:rPr>
                <w:rFonts w:ascii="Times New Roman" w:hAnsi="Times New Roman"/>
                <w:sz w:val="24"/>
                <w:szCs w:val="24"/>
                <w:lang w:val="uk-UA" w:eastAsia="zh-C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940B8F" w:rsidRPr="00FE07D9" w:rsidRDefault="00940B8F" w:rsidP="00FE07D9">
            <w:pPr>
              <w:widowControl w:val="0"/>
              <w:suppressAutoHyphens/>
              <w:spacing w:after="0" w:line="240" w:lineRule="auto"/>
              <w:ind w:right="113"/>
              <w:jc w:val="both"/>
              <w:rPr>
                <w:rFonts w:ascii="Times New Roman" w:hAnsi="Times New Roman"/>
                <w:lang w:val="uk-UA" w:eastAsia="zh-CN"/>
              </w:rPr>
            </w:pPr>
            <w:r w:rsidRPr="00FE07D9">
              <w:rPr>
                <w:rFonts w:ascii="Times New Roman" w:hAnsi="Times New Roman"/>
                <w:sz w:val="24"/>
                <w:szCs w:val="24"/>
                <w:lang w:val="uk-UA" w:eastAsia="zh-CN"/>
              </w:rPr>
              <w:t>4.1.4. Тендерні пропозиції після закінчення кінцевого строку їх подання не приймаються електронною системою закупівель.</w:t>
            </w:r>
          </w:p>
        </w:tc>
      </w:tr>
      <w:tr w:rsidR="00940B8F" w:rsidRPr="000776A2" w:rsidTr="006E514B">
        <w:tc>
          <w:tcPr>
            <w:tcW w:w="2619" w:type="dxa"/>
            <w:tcBorders>
              <w:top w:val="single" w:sz="4" w:space="0" w:color="000000"/>
              <w:left w:val="single" w:sz="4" w:space="0" w:color="000000"/>
              <w:bottom w:val="single" w:sz="4" w:space="0" w:color="000000"/>
            </w:tcBorders>
            <w:vAlign w:val="center"/>
          </w:tcPr>
          <w:p w:rsidR="00940B8F" w:rsidRPr="00FE07D9" w:rsidRDefault="00940B8F" w:rsidP="00FE07D9">
            <w:pPr>
              <w:suppressAutoHyphens/>
              <w:spacing w:after="0" w:line="240" w:lineRule="auto"/>
              <w:jc w:val="both"/>
              <w:rPr>
                <w:rFonts w:ascii="Times New Roman" w:hAnsi="Times New Roman"/>
                <w:b/>
                <w:sz w:val="24"/>
                <w:szCs w:val="24"/>
                <w:lang w:val="uk-UA" w:eastAsia="zh-CN"/>
              </w:rPr>
            </w:pPr>
            <w:r w:rsidRPr="00FE07D9">
              <w:rPr>
                <w:rFonts w:ascii="Times New Roman" w:hAnsi="Times New Roman"/>
                <w:b/>
                <w:sz w:val="24"/>
                <w:szCs w:val="24"/>
                <w:lang w:val="uk-UA" w:eastAsia="zh-CN"/>
              </w:rPr>
              <w:lastRenderedPageBreak/>
              <w:t xml:space="preserve">2. Порядок проведення </w:t>
            </w:r>
            <w:r w:rsidRPr="00FE07D9">
              <w:rPr>
                <w:rFonts w:ascii="Times New Roman" w:hAnsi="Times New Roman"/>
                <w:b/>
                <w:sz w:val="24"/>
                <w:szCs w:val="24"/>
                <w:shd w:val="clear" w:color="auto" w:fill="FFFFFF"/>
                <w:lang w:val="uk-UA" w:eastAsia="zh-CN"/>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940B8F" w:rsidRPr="00FE07D9" w:rsidRDefault="00940B8F" w:rsidP="00FE07D9">
            <w:pPr>
              <w:suppressAutoHyphens/>
              <w:spacing w:after="0" w:line="240" w:lineRule="auto"/>
              <w:ind w:right="113"/>
              <w:jc w:val="both"/>
              <w:rPr>
                <w:rFonts w:ascii="Times New Roman" w:hAnsi="Times New Roman"/>
                <w:sz w:val="24"/>
                <w:szCs w:val="24"/>
                <w:lang w:val="uk-UA" w:eastAsia="zh-CN"/>
              </w:rPr>
            </w:pPr>
            <w:r w:rsidRPr="00FE07D9">
              <w:rPr>
                <w:rFonts w:ascii="Times New Roman" w:hAnsi="Times New Roman"/>
                <w:sz w:val="24"/>
                <w:szCs w:val="24"/>
                <w:lang w:val="uk-UA" w:eastAsia="zh-CN"/>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940B8F" w:rsidRPr="00FE07D9" w:rsidRDefault="00940B8F" w:rsidP="00FE07D9">
            <w:pPr>
              <w:widowControl w:val="0"/>
              <w:suppressAutoHyphens/>
              <w:spacing w:after="0" w:line="240" w:lineRule="auto"/>
              <w:ind w:right="113"/>
              <w:jc w:val="both"/>
              <w:rPr>
                <w:rFonts w:ascii="Times New Roman" w:hAnsi="Times New Roman"/>
                <w:sz w:val="24"/>
                <w:szCs w:val="24"/>
                <w:lang w:val="uk-UA" w:eastAsia="zh-CN"/>
              </w:rPr>
            </w:pPr>
            <w:r w:rsidRPr="00FE07D9">
              <w:rPr>
                <w:rFonts w:ascii="Times New Roman" w:hAnsi="Times New Roman"/>
                <w:sz w:val="24"/>
                <w:szCs w:val="24"/>
                <w:lang w:val="uk-UA" w:eastAsia="zh-CN"/>
              </w:rPr>
              <w:t>4.2.2. Електронний аукціон проводиться електронною системою закупівель відповідно до статті 30 Закону.</w:t>
            </w:r>
          </w:p>
          <w:p w:rsidR="00940B8F" w:rsidRPr="00FE07D9" w:rsidRDefault="00940B8F" w:rsidP="00FE07D9">
            <w:pPr>
              <w:widowControl w:val="0"/>
              <w:suppressAutoHyphens/>
              <w:spacing w:after="0" w:line="240" w:lineRule="auto"/>
              <w:ind w:right="113"/>
              <w:jc w:val="both"/>
              <w:rPr>
                <w:rFonts w:ascii="Times New Roman" w:hAnsi="Times New Roman"/>
                <w:sz w:val="24"/>
                <w:szCs w:val="24"/>
                <w:lang w:val="uk-UA" w:eastAsia="zh-CN"/>
              </w:rPr>
            </w:pPr>
            <w:r w:rsidRPr="00FE07D9">
              <w:rPr>
                <w:rFonts w:ascii="Times New Roman" w:hAnsi="Times New Roman"/>
                <w:sz w:val="24"/>
                <w:szCs w:val="24"/>
                <w:lang w:val="uk-UA" w:eastAsia="zh-CN"/>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40B8F" w:rsidRPr="00FE07D9" w:rsidRDefault="00940B8F" w:rsidP="00FE07D9">
            <w:pPr>
              <w:widowControl w:val="0"/>
              <w:suppressAutoHyphens/>
              <w:spacing w:after="0" w:line="240" w:lineRule="auto"/>
              <w:ind w:right="113"/>
              <w:jc w:val="both"/>
              <w:rPr>
                <w:rFonts w:ascii="Times New Roman" w:hAnsi="Times New Roman"/>
                <w:sz w:val="24"/>
                <w:szCs w:val="24"/>
                <w:lang w:val="uk-UA" w:eastAsia="zh-CN"/>
              </w:rPr>
            </w:pPr>
            <w:r w:rsidRPr="00FE07D9">
              <w:rPr>
                <w:rFonts w:ascii="Times New Roman" w:hAnsi="Times New Roman"/>
                <w:sz w:val="24"/>
                <w:szCs w:val="24"/>
                <w:lang w:val="uk-UA" w:eastAsia="zh-CN"/>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940B8F" w:rsidRPr="00FE07D9" w:rsidRDefault="00940B8F" w:rsidP="00FE07D9">
            <w:pPr>
              <w:widowControl w:val="0"/>
              <w:suppressAutoHyphens/>
              <w:spacing w:after="0" w:line="240" w:lineRule="auto"/>
              <w:ind w:right="113"/>
              <w:jc w:val="both"/>
              <w:rPr>
                <w:rFonts w:ascii="Times New Roman" w:hAnsi="Times New Roman"/>
                <w:sz w:val="24"/>
                <w:szCs w:val="24"/>
                <w:lang w:val="uk-UA" w:eastAsia="zh-CN"/>
              </w:rPr>
            </w:pPr>
            <w:bookmarkStart w:id="2" w:name="n1525"/>
            <w:bookmarkEnd w:id="2"/>
            <w:r w:rsidRPr="00FE07D9">
              <w:rPr>
                <w:rFonts w:ascii="Times New Roman" w:hAnsi="Times New Roman"/>
                <w:sz w:val="24"/>
                <w:szCs w:val="24"/>
                <w:lang w:val="uk-UA" w:eastAsia="zh-CN"/>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940B8F" w:rsidRPr="00FE07D9" w:rsidRDefault="00940B8F" w:rsidP="00FE07D9">
            <w:pPr>
              <w:widowControl w:val="0"/>
              <w:suppressAutoHyphens/>
              <w:spacing w:after="0" w:line="240" w:lineRule="auto"/>
              <w:ind w:right="113"/>
              <w:jc w:val="both"/>
              <w:rPr>
                <w:rFonts w:ascii="Times New Roman" w:hAnsi="Times New Roman"/>
                <w:sz w:val="24"/>
                <w:szCs w:val="24"/>
                <w:lang w:val="uk-UA" w:eastAsia="zh-CN"/>
              </w:rPr>
            </w:pPr>
            <w:bookmarkStart w:id="3" w:name="n1526"/>
            <w:bookmarkEnd w:id="3"/>
            <w:r w:rsidRPr="00FE07D9">
              <w:rPr>
                <w:rFonts w:ascii="Times New Roman" w:hAnsi="Times New Roman"/>
                <w:sz w:val="24"/>
                <w:szCs w:val="24"/>
                <w:lang w:val="uk-UA" w:eastAsia="zh-CN"/>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940B8F" w:rsidRPr="00FE07D9" w:rsidRDefault="00940B8F" w:rsidP="00FE07D9">
            <w:pPr>
              <w:widowControl w:val="0"/>
              <w:suppressAutoHyphens/>
              <w:spacing w:after="0" w:line="240" w:lineRule="auto"/>
              <w:ind w:right="113"/>
              <w:jc w:val="both"/>
              <w:rPr>
                <w:rFonts w:ascii="Times New Roman" w:hAnsi="Times New Roman"/>
                <w:sz w:val="24"/>
                <w:szCs w:val="24"/>
                <w:lang w:val="uk-UA" w:eastAsia="zh-CN"/>
              </w:rPr>
            </w:pPr>
            <w:bookmarkStart w:id="4" w:name="n1527"/>
            <w:bookmarkEnd w:id="4"/>
            <w:r w:rsidRPr="00FE07D9">
              <w:rPr>
                <w:rFonts w:ascii="Times New Roman" w:hAnsi="Times New Roman"/>
                <w:sz w:val="24"/>
                <w:szCs w:val="24"/>
                <w:lang w:val="uk-UA" w:eastAsia="zh-CN"/>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940B8F" w:rsidRPr="00FE07D9" w:rsidRDefault="00940B8F" w:rsidP="00FE07D9">
            <w:pPr>
              <w:widowControl w:val="0"/>
              <w:suppressAutoHyphens/>
              <w:spacing w:after="0" w:line="240" w:lineRule="auto"/>
              <w:ind w:right="113"/>
              <w:jc w:val="both"/>
              <w:rPr>
                <w:rFonts w:ascii="Times New Roman" w:hAnsi="Times New Roman"/>
                <w:sz w:val="24"/>
                <w:szCs w:val="24"/>
                <w:lang w:val="uk-UA" w:eastAsia="zh-CN"/>
              </w:rPr>
            </w:pPr>
            <w:bookmarkStart w:id="5" w:name="n1528"/>
            <w:bookmarkEnd w:id="5"/>
            <w:r w:rsidRPr="00FE07D9">
              <w:rPr>
                <w:rFonts w:ascii="Times New Roman" w:hAnsi="Times New Roman"/>
                <w:sz w:val="24"/>
                <w:szCs w:val="24"/>
                <w:lang w:val="uk-UA" w:eastAsia="zh-CN"/>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940B8F" w:rsidRPr="00FE07D9" w:rsidRDefault="00940B8F" w:rsidP="00FE07D9">
            <w:pPr>
              <w:widowControl w:val="0"/>
              <w:suppressAutoHyphens/>
              <w:spacing w:after="0" w:line="240" w:lineRule="auto"/>
              <w:ind w:right="113"/>
              <w:jc w:val="both"/>
              <w:rPr>
                <w:rFonts w:ascii="Times New Roman" w:hAnsi="Times New Roman"/>
                <w:sz w:val="24"/>
                <w:szCs w:val="24"/>
                <w:lang w:val="uk-UA" w:eastAsia="zh-CN"/>
              </w:rPr>
            </w:pPr>
            <w:bookmarkStart w:id="6" w:name="n1564"/>
            <w:bookmarkEnd w:id="6"/>
            <w:r w:rsidRPr="00FE07D9">
              <w:rPr>
                <w:rFonts w:ascii="Times New Roman" w:hAnsi="Times New Roman"/>
                <w:sz w:val="24"/>
                <w:szCs w:val="24"/>
                <w:lang w:val="uk-UA" w:eastAsia="zh-CN"/>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940B8F" w:rsidRPr="00FE07D9" w:rsidRDefault="00940B8F" w:rsidP="00FE07D9">
            <w:pPr>
              <w:widowControl w:val="0"/>
              <w:suppressAutoHyphens/>
              <w:spacing w:after="0" w:line="240" w:lineRule="auto"/>
              <w:ind w:right="113"/>
              <w:jc w:val="both"/>
              <w:rPr>
                <w:rFonts w:ascii="Times New Roman" w:hAnsi="Times New Roman"/>
                <w:sz w:val="24"/>
                <w:szCs w:val="24"/>
                <w:lang w:val="uk-UA" w:eastAsia="zh-CN"/>
              </w:rPr>
            </w:pPr>
            <w:bookmarkStart w:id="7" w:name="n1565"/>
            <w:bookmarkEnd w:id="7"/>
            <w:r w:rsidRPr="00FE07D9">
              <w:rPr>
                <w:rFonts w:ascii="Times New Roman" w:hAnsi="Times New Roman"/>
                <w:sz w:val="24"/>
                <w:szCs w:val="24"/>
                <w:lang w:val="uk-UA" w:eastAsia="zh-CN"/>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940B8F" w:rsidRPr="00FE07D9" w:rsidRDefault="00940B8F" w:rsidP="00FE07D9">
            <w:pPr>
              <w:shd w:val="clear" w:color="auto" w:fill="FFFFFF"/>
              <w:suppressAutoHyphens/>
              <w:spacing w:after="0" w:line="240" w:lineRule="auto"/>
              <w:jc w:val="both"/>
              <w:rPr>
                <w:rFonts w:ascii="Times New Roman" w:hAnsi="Times New Roman"/>
                <w:sz w:val="24"/>
                <w:szCs w:val="24"/>
                <w:lang w:val="uk-UA" w:eastAsia="zh-CN"/>
              </w:rPr>
            </w:pPr>
            <w:bookmarkStart w:id="8" w:name="n1566"/>
            <w:bookmarkEnd w:id="8"/>
            <w:r w:rsidRPr="00FE07D9">
              <w:rPr>
                <w:rFonts w:ascii="Times New Roman" w:hAnsi="Times New Roman"/>
                <w:sz w:val="24"/>
                <w:szCs w:val="24"/>
                <w:lang w:val="uk-UA" w:eastAsia="zh-CN"/>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w:t>
            </w:r>
            <w:r w:rsidR="00DB6DA4">
              <w:rPr>
                <w:rFonts w:ascii="Times New Roman" w:hAnsi="Times New Roman"/>
                <w:sz w:val="24"/>
                <w:szCs w:val="24"/>
                <w:lang w:val="uk-UA" w:eastAsia="zh-CN"/>
              </w:rPr>
              <w:t>тронного аукціону складає – 1 %</w:t>
            </w:r>
            <w:r w:rsidRPr="00FE07D9">
              <w:rPr>
                <w:rFonts w:ascii="Times New Roman" w:hAnsi="Times New Roman"/>
                <w:sz w:val="24"/>
                <w:szCs w:val="24"/>
                <w:lang w:val="uk-UA" w:eastAsia="zh-CN"/>
              </w:rPr>
              <w:t xml:space="preserve"> від очікуваної вартості закупівлі.</w:t>
            </w:r>
          </w:p>
          <w:p w:rsidR="00940B8F" w:rsidRPr="00FE07D9" w:rsidRDefault="00940B8F" w:rsidP="00FE07D9">
            <w:pPr>
              <w:widowControl w:val="0"/>
              <w:suppressAutoHyphens/>
              <w:spacing w:after="0" w:line="240" w:lineRule="auto"/>
              <w:ind w:right="113"/>
              <w:jc w:val="both"/>
              <w:rPr>
                <w:rFonts w:ascii="Times New Roman" w:hAnsi="Times New Roman"/>
                <w:sz w:val="24"/>
                <w:szCs w:val="24"/>
                <w:lang w:val="uk-UA" w:eastAsia="zh-CN"/>
              </w:rPr>
            </w:pPr>
            <w:bookmarkStart w:id="9" w:name="n1567"/>
            <w:bookmarkEnd w:id="9"/>
            <w:r w:rsidRPr="00FE07D9">
              <w:rPr>
                <w:rFonts w:ascii="Times New Roman" w:hAnsi="Times New Roman"/>
                <w:sz w:val="24"/>
                <w:szCs w:val="24"/>
                <w:lang w:val="uk-UA" w:eastAsia="zh-CN"/>
              </w:rPr>
              <w:t xml:space="preserve">4.2.10. Електронна система закупівель автоматично розраховує аномально низькі ціни/приведені ціни тендерних пропозицій на всіх етапах </w:t>
            </w:r>
            <w:r w:rsidRPr="00FE07D9">
              <w:rPr>
                <w:rFonts w:ascii="Times New Roman" w:hAnsi="Times New Roman"/>
                <w:sz w:val="24"/>
                <w:szCs w:val="24"/>
                <w:lang w:val="uk-UA" w:eastAsia="zh-CN"/>
              </w:rPr>
              <w:lastRenderedPageBreak/>
              <w:t>електронного аукціону та інформує про це учасника процедури закупівлі та замовника.</w:t>
            </w:r>
          </w:p>
          <w:p w:rsidR="00940B8F" w:rsidRPr="00FE07D9" w:rsidRDefault="00940B8F" w:rsidP="00FE07D9">
            <w:pPr>
              <w:widowControl w:val="0"/>
              <w:suppressAutoHyphens/>
              <w:spacing w:after="0" w:line="240" w:lineRule="auto"/>
              <w:ind w:right="113"/>
              <w:jc w:val="both"/>
              <w:rPr>
                <w:rFonts w:ascii="Times New Roman" w:hAnsi="Times New Roman"/>
                <w:sz w:val="24"/>
                <w:szCs w:val="24"/>
                <w:lang w:val="uk-UA" w:eastAsia="zh-CN"/>
              </w:rPr>
            </w:pPr>
            <w:bookmarkStart w:id="10" w:name="n1568"/>
            <w:bookmarkEnd w:id="10"/>
            <w:r w:rsidRPr="00FE07D9">
              <w:rPr>
                <w:rFonts w:ascii="Times New Roman" w:hAnsi="Times New Roman"/>
                <w:sz w:val="24"/>
                <w:szCs w:val="24"/>
                <w:lang w:val="uk-UA" w:eastAsia="zh-CN"/>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940B8F" w:rsidRPr="00FE07D9" w:rsidRDefault="00940B8F" w:rsidP="00FE07D9">
            <w:pPr>
              <w:widowControl w:val="0"/>
              <w:suppressAutoHyphens/>
              <w:spacing w:after="0" w:line="240" w:lineRule="auto"/>
              <w:ind w:right="113"/>
              <w:jc w:val="both"/>
              <w:rPr>
                <w:rFonts w:ascii="Times New Roman" w:hAnsi="Times New Roman"/>
                <w:sz w:val="24"/>
                <w:szCs w:val="24"/>
                <w:lang w:val="uk-UA" w:eastAsia="zh-CN"/>
              </w:rPr>
            </w:pPr>
            <w:bookmarkStart w:id="11" w:name="n1569"/>
            <w:bookmarkEnd w:id="11"/>
            <w:r w:rsidRPr="00FE07D9">
              <w:rPr>
                <w:rFonts w:ascii="Times New Roman" w:hAnsi="Times New Roman"/>
                <w:sz w:val="24"/>
                <w:szCs w:val="24"/>
                <w:lang w:val="uk-UA" w:eastAsia="zh-CN"/>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4.2.15. Протокол розкриття тендерних пропозицій формується та оприлюднюється відповідно до частин третьої та четвертої статті 28 Закону.</w:t>
            </w:r>
          </w:p>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940B8F" w:rsidRPr="000776A2" w:rsidTr="006E514B">
        <w:tc>
          <w:tcPr>
            <w:tcW w:w="2619" w:type="dxa"/>
            <w:tcBorders>
              <w:top w:val="single" w:sz="4" w:space="0" w:color="000000"/>
              <w:left w:val="single" w:sz="4" w:space="0" w:color="000000"/>
              <w:bottom w:val="single" w:sz="4" w:space="0" w:color="000000"/>
            </w:tcBorders>
            <w:vAlign w:val="center"/>
          </w:tcPr>
          <w:p w:rsidR="00940B8F" w:rsidRPr="00FE07D9" w:rsidRDefault="00940B8F" w:rsidP="00FE07D9">
            <w:pPr>
              <w:suppressAutoHyphens/>
              <w:spacing w:after="0" w:line="240" w:lineRule="auto"/>
              <w:jc w:val="both"/>
              <w:rPr>
                <w:rFonts w:ascii="Times New Roman" w:hAnsi="Times New Roman"/>
                <w:b/>
                <w:sz w:val="24"/>
                <w:szCs w:val="24"/>
                <w:lang w:val="uk-UA" w:eastAsia="zh-CN"/>
              </w:rPr>
            </w:pPr>
            <w:r w:rsidRPr="00FE07D9">
              <w:rPr>
                <w:rFonts w:ascii="Times New Roman" w:hAnsi="Times New Roman"/>
                <w:b/>
                <w:sz w:val="24"/>
                <w:szCs w:val="24"/>
                <w:lang w:val="uk-UA" w:eastAsia="zh-CN"/>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940B8F" w:rsidRPr="00FE07D9" w:rsidRDefault="00940B8F" w:rsidP="00FE07D9">
            <w:pPr>
              <w:tabs>
                <w:tab w:val="left" w:pos="1125"/>
              </w:tabs>
              <w:suppressAutoHyphens/>
              <w:spacing w:after="0" w:line="240" w:lineRule="auto"/>
              <w:ind w:right="113"/>
              <w:jc w:val="both"/>
              <w:rPr>
                <w:rFonts w:ascii="Times New Roman" w:hAnsi="Times New Roman"/>
                <w:sz w:val="24"/>
                <w:szCs w:val="24"/>
                <w:lang w:val="uk-UA" w:eastAsia="zh-CN"/>
              </w:rPr>
            </w:pPr>
            <w:r w:rsidRPr="00FE07D9">
              <w:rPr>
                <w:rFonts w:ascii="Times New Roman" w:hAnsi="Times New Roman"/>
                <w:sz w:val="24"/>
                <w:szCs w:val="24"/>
                <w:lang w:val="uk-UA" w:eastAsia="zh-CN"/>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40B8F" w:rsidRPr="00FE07D9" w:rsidRDefault="00940B8F" w:rsidP="00FE07D9">
            <w:pPr>
              <w:tabs>
                <w:tab w:val="left" w:pos="1125"/>
              </w:tabs>
              <w:suppressAutoHyphens/>
              <w:spacing w:after="0" w:line="240" w:lineRule="auto"/>
              <w:ind w:right="113"/>
              <w:jc w:val="both"/>
              <w:rPr>
                <w:rFonts w:ascii="Times New Roman" w:hAnsi="Times New Roman"/>
                <w:sz w:val="24"/>
                <w:szCs w:val="24"/>
                <w:lang w:val="uk-UA" w:eastAsia="zh-CN"/>
              </w:rPr>
            </w:pPr>
            <w:r w:rsidRPr="00FE07D9">
              <w:rPr>
                <w:rFonts w:ascii="Times New Roman" w:hAnsi="Times New Roman"/>
                <w:sz w:val="24"/>
                <w:szCs w:val="24"/>
                <w:lang w:val="uk-UA" w:eastAsia="zh-CN"/>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7" w:anchor="n1250" w:tgtFrame="_blank" w:history="1">
              <w:r w:rsidRPr="00FE07D9">
                <w:rPr>
                  <w:rFonts w:ascii="Times New Roman" w:hAnsi="Times New Roman"/>
                  <w:sz w:val="24"/>
                  <w:szCs w:val="24"/>
                  <w:lang w:val="uk-UA" w:eastAsia="zh-CN"/>
                </w:rPr>
                <w:t>статті 16</w:t>
              </w:r>
            </w:hyperlink>
            <w:r w:rsidRPr="00FE07D9">
              <w:rPr>
                <w:rFonts w:ascii="Times New Roman" w:hAnsi="Times New Roman"/>
                <w:sz w:val="24"/>
                <w:szCs w:val="24"/>
                <w:lang w:val="uk-UA" w:eastAsia="zh-CN"/>
              </w:rPr>
              <w:t> Закону, і документи, що підтверджують відсутність підстав, визначених </w:t>
            </w:r>
            <w:hyperlink r:id="rId8" w:anchor="n615" w:history="1">
              <w:r w:rsidRPr="00FE07D9">
                <w:rPr>
                  <w:rFonts w:ascii="Times New Roman" w:hAnsi="Times New Roman"/>
                  <w:sz w:val="24"/>
                  <w:szCs w:val="24"/>
                  <w:lang w:val="uk-UA" w:eastAsia="zh-CN"/>
                </w:rPr>
                <w:t>пунктом 47</w:t>
              </w:r>
            </w:hyperlink>
            <w:r w:rsidRPr="00FE07D9">
              <w:rPr>
                <w:rFonts w:ascii="Times New Roman" w:hAnsi="Times New Roman"/>
                <w:sz w:val="24"/>
                <w:szCs w:val="24"/>
                <w:lang w:val="uk-UA" w:eastAsia="zh-CN"/>
              </w:rPr>
              <w:t> цих особливостей.</w:t>
            </w:r>
          </w:p>
          <w:p w:rsidR="00940B8F" w:rsidRPr="00FE07D9" w:rsidRDefault="00940B8F" w:rsidP="00FE07D9">
            <w:pPr>
              <w:tabs>
                <w:tab w:val="left" w:pos="1125"/>
              </w:tabs>
              <w:suppressAutoHyphens/>
              <w:spacing w:after="0" w:line="240" w:lineRule="auto"/>
              <w:ind w:right="113"/>
              <w:jc w:val="both"/>
              <w:rPr>
                <w:rFonts w:ascii="Times New Roman" w:hAnsi="Times New Roman"/>
                <w:lang w:val="uk-UA" w:eastAsia="zh-CN"/>
              </w:rPr>
            </w:pPr>
            <w:r w:rsidRPr="00FE07D9">
              <w:rPr>
                <w:rFonts w:ascii="Times New Roman" w:hAnsi="Times New Roman"/>
                <w:sz w:val="24"/>
                <w:szCs w:val="24"/>
                <w:lang w:val="uk-UA" w:eastAsia="zh-CN"/>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40B8F" w:rsidRPr="000776A2" w:rsidTr="006E514B">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940B8F" w:rsidRPr="00FE07D9" w:rsidRDefault="00940B8F" w:rsidP="00FE07D9">
            <w:pPr>
              <w:suppressAutoHyphens/>
              <w:spacing w:after="0" w:line="240" w:lineRule="auto"/>
              <w:jc w:val="center"/>
              <w:rPr>
                <w:rFonts w:ascii="Times New Roman" w:hAnsi="Times New Roman"/>
                <w:sz w:val="24"/>
                <w:szCs w:val="24"/>
                <w:lang w:val="uk-UA" w:eastAsia="zh-CN"/>
              </w:rPr>
            </w:pPr>
            <w:r w:rsidRPr="00FE07D9">
              <w:rPr>
                <w:rFonts w:ascii="Times New Roman" w:hAnsi="Times New Roman"/>
                <w:sz w:val="24"/>
                <w:szCs w:val="24"/>
                <w:lang w:val="uk-UA" w:eastAsia="zh-CN"/>
              </w:rPr>
              <w:t> </w:t>
            </w:r>
            <w:r w:rsidRPr="00FE07D9">
              <w:rPr>
                <w:rFonts w:ascii="Times New Roman" w:hAnsi="Times New Roman"/>
                <w:b/>
                <w:bCs/>
                <w:sz w:val="24"/>
                <w:szCs w:val="24"/>
                <w:lang w:val="uk-UA" w:eastAsia="zh-CN"/>
              </w:rPr>
              <w:t xml:space="preserve">V. </w:t>
            </w:r>
            <w:r w:rsidRPr="00FE07D9">
              <w:rPr>
                <w:rFonts w:ascii="Times New Roman" w:hAnsi="Times New Roman"/>
                <w:b/>
                <w:sz w:val="24"/>
                <w:szCs w:val="24"/>
                <w:lang w:val="uk-UA" w:eastAsia="zh-CN"/>
              </w:rPr>
              <w:t>Розгляд та оцінка тендерних пропозицій</w:t>
            </w:r>
          </w:p>
        </w:tc>
      </w:tr>
      <w:tr w:rsidR="00940B8F" w:rsidRPr="000776A2" w:rsidTr="006E514B">
        <w:tc>
          <w:tcPr>
            <w:tcW w:w="2619" w:type="dxa"/>
            <w:tcBorders>
              <w:top w:val="single" w:sz="4" w:space="0" w:color="000000"/>
              <w:left w:val="single" w:sz="4" w:space="0" w:color="000000"/>
              <w:bottom w:val="single" w:sz="4" w:space="0" w:color="000000"/>
            </w:tcBorders>
            <w:vAlign w:val="center"/>
          </w:tcPr>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 </w:t>
            </w:r>
            <w:r w:rsidRPr="00FE07D9">
              <w:rPr>
                <w:rFonts w:ascii="Times New Roman" w:hAnsi="Times New Roman"/>
                <w:b/>
                <w:bCs/>
                <w:sz w:val="24"/>
                <w:szCs w:val="24"/>
                <w:lang w:val="uk-UA" w:eastAsia="zh-CN"/>
              </w:rPr>
              <w:t xml:space="preserve">1. </w:t>
            </w:r>
            <w:r w:rsidRPr="00FE07D9">
              <w:rPr>
                <w:rFonts w:ascii="Times New Roman" w:hAnsi="Times New Roman"/>
                <w:b/>
                <w:sz w:val="24"/>
                <w:szCs w:val="24"/>
                <w:lang w:val="uk-UA" w:eastAsia="zh-CN"/>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940B8F" w:rsidRPr="00FE07D9" w:rsidRDefault="00940B8F" w:rsidP="00FE07D9">
            <w:pPr>
              <w:widowControl w:val="0"/>
              <w:suppressAutoHyphens/>
              <w:autoSpaceDE w:val="0"/>
              <w:spacing w:after="0" w:line="240" w:lineRule="auto"/>
              <w:jc w:val="both"/>
              <w:rPr>
                <w:rFonts w:ascii="Times New Roman" w:hAnsi="Times New Roman"/>
                <w:sz w:val="24"/>
                <w:szCs w:val="24"/>
                <w:shd w:val="clear" w:color="auto" w:fill="FFFFFF"/>
                <w:lang w:val="uk-UA" w:eastAsia="zh-CN"/>
              </w:rPr>
            </w:pPr>
            <w:r w:rsidRPr="00FE07D9">
              <w:rPr>
                <w:rFonts w:ascii="Times New Roman" w:hAnsi="Times New Roman"/>
                <w:sz w:val="24"/>
                <w:szCs w:val="24"/>
                <w:shd w:val="clear" w:color="auto" w:fill="FFFFFF"/>
                <w:lang w:val="uk-UA" w:eastAsia="zh-CN"/>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rsidR="00940B8F" w:rsidRPr="00FE07D9" w:rsidRDefault="00940B8F" w:rsidP="00FE07D9">
            <w:pPr>
              <w:widowControl w:val="0"/>
              <w:suppressAutoHyphens/>
              <w:autoSpaceDE w:val="0"/>
              <w:spacing w:after="0" w:line="240" w:lineRule="auto"/>
              <w:jc w:val="both"/>
              <w:rPr>
                <w:rFonts w:ascii="Times New Roman" w:hAnsi="Times New Roman"/>
                <w:sz w:val="24"/>
                <w:szCs w:val="24"/>
                <w:shd w:val="clear" w:color="auto" w:fill="FFFFFF"/>
                <w:lang w:val="uk-UA" w:eastAsia="zh-CN"/>
              </w:rPr>
            </w:pPr>
            <w:r w:rsidRPr="00FE07D9">
              <w:rPr>
                <w:rFonts w:ascii="Times New Roman" w:hAnsi="Times New Roman"/>
                <w:sz w:val="24"/>
                <w:szCs w:val="24"/>
                <w:shd w:val="clear" w:color="auto" w:fill="FFFFFF"/>
                <w:lang w:val="uk-UA" w:eastAsia="zh-CN"/>
              </w:rPr>
              <w:lastRenderedPageBreak/>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rsidR="00940B8F" w:rsidRPr="00FE07D9" w:rsidRDefault="00940B8F" w:rsidP="00FE07D9">
            <w:pPr>
              <w:widowControl w:val="0"/>
              <w:suppressAutoHyphens/>
              <w:autoSpaceDE w:val="0"/>
              <w:spacing w:after="0" w:line="240" w:lineRule="auto"/>
              <w:jc w:val="both"/>
              <w:rPr>
                <w:rFonts w:ascii="Times New Roman" w:hAnsi="Times New Roman"/>
                <w:sz w:val="24"/>
                <w:szCs w:val="24"/>
                <w:lang w:val="uk-UA" w:eastAsia="zh-CN"/>
              </w:rPr>
            </w:pPr>
            <w:r w:rsidRPr="00FE07D9">
              <w:rPr>
                <w:rFonts w:ascii="Times New Roman" w:hAnsi="Times New Roman"/>
                <w:sz w:val="24"/>
                <w:szCs w:val="24"/>
                <w:shd w:val="clear" w:color="auto" w:fill="FFFFFF"/>
                <w:lang w:val="uk-UA" w:eastAsia="zh-CN"/>
              </w:rPr>
              <w:t>5.1.3. Критеріями оцінки є ціна;.</w:t>
            </w:r>
          </w:p>
          <w:p w:rsidR="00940B8F" w:rsidRPr="00FE07D9" w:rsidRDefault="00940B8F" w:rsidP="00FE07D9">
            <w:pPr>
              <w:widowControl w:val="0"/>
              <w:numPr>
                <w:ilvl w:val="0"/>
                <w:numId w:val="1"/>
              </w:numPr>
              <w:tabs>
                <w:tab w:val="num" w:pos="644"/>
              </w:tabs>
              <w:suppressAutoHyphens/>
              <w:autoSpaceDE w:val="0"/>
              <w:spacing w:after="0" w:line="240" w:lineRule="auto"/>
              <w:ind w:left="51"/>
              <w:jc w:val="both"/>
              <w:rPr>
                <w:rFonts w:ascii="Times New Roman" w:hAnsi="Times New Roman"/>
                <w:sz w:val="24"/>
                <w:szCs w:val="24"/>
                <w:lang w:val="uk-UA" w:eastAsia="zh-CN"/>
              </w:rPr>
            </w:pPr>
            <w:r w:rsidRPr="00FE07D9">
              <w:rPr>
                <w:rFonts w:ascii="Times New Roman" w:hAnsi="Times New Roman"/>
                <w:b/>
                <w:sz w:val="24"/>
                <w:szCs w:val="24"/>
                <w:lang w:val="uk-UA" w:eastAsia="zh-CN"/>
              </w:rPr>
              <w:t>Ціна</w:t>
            </w:r>
            <w:r w:rsidRPr="00FE07D9">
              <w:rPr>
                <w:rFonts w:ascii="Times New Roman" w:hAnsi="Times New Roman"/>
                <w:sz w:val="24"/>
                <w:szCs w:val="24"/>
                <w:lang w:val="uk-UA" w:eastAsia="zh-CN"/>
              </w:rPr>
              <w:t xml:space="preserve"> - </w:t>
            </w:r>
            <w:r w:rsidRPr="00FE07D9">
              <w:rPr>
                <w:rFonts w:ascii="Times New Roman" w:hAnsi="Times New Roman"/>
                <w:b/>
                <w:sz w:val="24"/>
                <w:szCs w:val="24"/>
                <w:lang w:val="uk-UA" w:eastAsia="zh-CN"/>
              </w:rPr>
              <w:t xml:space="preserve">питома вага критерію складає 100 відсотків. </w:t>
            </w:r>
            <w:r w:rsidRPr="00FE07D9">
              <w:rPr>
                <w:rFonts w:ascii="Times New Roman" w:hAnsi="Times New Roman"/>
                <w:bCs/>
                <w:sz w:val="24"/>
                <w:szCs w:val="24"/>
                <w:lang w:val="uk-UA" w:eastAsia="zh-CN"/>
              </w:rPr>
              <w:t xml:space="preserve">Ціна </w:t>
            </w:r>
            <w:r w:rsidRPr="00FE07D9">
              <w:rPr>
                <w:rFonts w:ascii="Times New Roman" w:hAnsi="Times New Roman"/>
                <w:sz w:val="24"/>
                <w:szCs w:val="24"/>
                <w:lang w:val="uk-UA" w:eastAsia="zh-CN"/>
              </w:rPr>
              <w:t>з ПДВ. У разі якщо учасник закупівлі не являється платником ПДВ ним подається пропозиція без ПДВ.</w:t>
            </w:r>
          </w:p>
          <w:p w:rsidR="00940B8F" w:rsidRPr="00FE07D9" w:rsidRDefault="00DB6DA4" w:rsidP="00FE07D9">
            <w:pPr>
              <w:widowControl w:val="0"/>
              <w:numPr>
                <w:ilvl w:val="0"/>
                <w:numId w:val="1"/>
              </w:numPr>
              <w:tabs>
                <w:tab w:val="num" w:pos="644"/>
              </w:tabs>
              <w:suppressAutoHyphens/>
              <w:autoSpaceDE w:val="0"/>
              <w:spacing w:after="0" w:line="240" w:lineRule="auto"/>
              <w:ind w:left="51"/>
              <w:jc w:val="both"/>
              <w:rPr>
                <w:rFonts w:ascii="Times New Roman" w:hAnsi="Times New Roman"/>
                <w:sz w:val="24"/>
                <w:szCs w:val="24"/>
                <w:shd w:val="clear" w:color="auto" w:fill="FFFFFF"/>
                <w:lang w:val="uk-UA" w:eastAsia="zh-CN"/>
              </w:rPr>
            </w:pPr>
            <w:r>
              <w:rPr>
                <w:rFonts w:ascii="Times New Roman" w:hAnsi="Times New Roman"/>
                <w:sz w:val="24"/>
                <w:szCs w:val="24"/>
                <w:lang w:val="uk-UA" w:eastAsia="zh-CN"/>
              </w:rPr>
              <w:t xml:space="preserve">  </w:t>
            </w:r>
            <w:r w:rsidR="00940B8F" w:rsidRPr="00FE07D9">
              <w:rPr>
                <w:rFonts w:ascii="Times New Roman" w:hAnsi="Times New Roman"/>
                <w:sz w:val="24"/>
                <w:szCs w:val="24"/>
                <w:lang w:val="uk-UA" w:eastAsia="zh-CN"/>
              </w:rPr>
              <w:t xml:space="preserve">5.1.4. </w:t>
            </w:r>
            <w:r w:rsidR="00940B8F" w:rsidRPr="00FE07D9">
              <w:rPr>
                <w:rFonts w:ascii="Times New Roman" w:hAnsi="Times New Roman"/>
                <w:sz w:val="24"/>
                <w:szCs w:val="24"/>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940B8F" w:rsidRPr="00C97A10" w:rsidTr="006E514B">
        <w:tc>
          <w:tcPr>
            <w:tcW w:w="2619" w:type="dxa"/>
            <w:tcBorders>
              <w:top w:val="single" w:sz="4" w:space="0" w:color="000000"/>
              <w:left w:val="single" w:sz="4" w:space="0" w:color="000000"/>
              <w:bottom w:val="single" w:sz="4" w:space="0" w:color="000000"/>
            </w:tcBorders>
            <w:vAlign w:val="center"/>
          </w:tcPr>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b/>
                <w:sz w:val="24"/>
                <w:szCs w:val="24"/>
                <w:lang w:val="uk-UA" w:eastAsia="zh-CN"/>
              </w:rPr>
              <w:lastRenderedPageBreak/>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940B8F" w:rsidRPr="00FE07D9" w:rsidRDefault="00940B8F" w:rsidP="00FE07D9">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FE07D9">
              <w:rPr>
                <w:rFonts w:ascii="Times New Roman" w:hAnsi="Times New Roman"/>
                <w:sz w:val="24"/>
                <w:szCs w:val="24"/>
                <w:shd w:val="clear" w:color="auto" w:fill="FFFFFF"/>
                <w:lang w:val="uk-UA" w:eastAsia="zh-CN"/>
              </w:rPr>
              <w:t>5.2.1. Замовник розглядає найбільш економічно вигідну тендерну пропозицію відповідно до вимог статті 29 Закону (положення частин </w:t>
            </w:r>
            <w:hyperlink r:id="rId9" w:anchor="n1513" w:tgtFrame="_blank" w:history="1">
              <w:r w:rsidRPr="00FE07D9">
                <w:rPr>
                  <w:rFonts w:ascii="Times New Roman" w:hAnsi="Times New Roman"/>
                  <w:sz w:val="24"/>
                  <w:szCs w:val="24"/>
                  <w:shd w:val="clear" w:color="auto" w:fill="FFFFFF"/>
                  <w:lang w:val="uk-UA" w:eastAsia="zh-CN"/>
                </w:rPr>
                <w:t>другої</w:t>
              </w:r>
            </w:hyperlink>
            <w:r w:rsidRPr="00FE07D9">
              <w:rPr>
                <w:rFonts w:ascii="Times New Roman" w:hAnsi="Times New Roman"/>
                <w:sz w:val="24"/>
                <w:szCs w:val="24"/>
                <w:shd w:val="clear" w:color="auto" w:fill="FFFFFF"/>
                <w:lang w:val="uk-UA" w:eastAsia="zh-CN"/>
              </w:rPr>
              <w:t>, </w:t>
            </w:r>
            <w:hyperlink r:id="rId10" w:anchor="n1524" w:tgtFrame="_blank" w:history="1">
              <w:r w:rsidRPr="00FE07D9">
                <w:rPr>
                  <w:rFonts w:ascii="Times New Roman" w:hAnsi="Times New Roman"/>
                  <w:sz w:val="24"/>
                  <w:szCs w:val="24"/>
                  <w:shd w:val="clear" w:color="auto" w:fill="FFFFFF"/>
                  <w:lang w:val="uk-UA" w:eastAsia="zh-CN"/>
                </w:rPr>
                <w:t>п’ятої - дев’ятої</w:t>
              </w:r>
            </w:hyperlink>
            <w:r w:rsidRPr="00FE07D9">
              <w:rPr>
                <w:rFonts w:ascii="Times New Roman" w:hAnsi="Times New Roman"/>
                <w:sz w:val="24"/>
                <w:szCs w:val="24"/>
                <w:shd w:val="clear" w:color="auto" w:fill="FFFFFF"/>
                <w:lang w:val="uk-UA" w:eastAsia="zh-CN"/>
              </w:rPr>
              <w:t>, </w:t>
            </w:r>
            <w:hyperlink r:id="rId11" w:anchor="n1531" w:tgtFrame="_blank" w:history="1">
              <w:r w:rsidRPr="00FE07D9">
                <w:rPr>
                  <w:rFonts w:ascii="Times New Roman" w:hAnsi="Times New Roman"/>
                  <w:sz w:val="24"/>
                  <w:szCs w:val="24"/>
                  <w:shd w:val="clear" w:color="auto" w:fill="FFFFFF"/>
                  <w:lang w:val="uk-UA" w:eastAsia="zh-CN"/>
                </w:rPr>
                <w:t>дванадцятої</w:t>
              </w:r>
            </w:hyperlink>
            <w:r w:rsidRPr="00FE07D9">
              <w:rPr>
                <w:rFonts w:ascii="Times New Roman" w:hAnsi="Times New Roman"/>
                <w:sz w:val="24"/>
                <w:szCs w:val="24"/>
                <w:shd w:val="clear" w:color="auto" w:fill="FFFFFF"/>
                <w:lang w:val="uk-UA" w:eastAsia="zh-CN"/>
              </w:rPr>
              <w:t>, </w:t>
            </w:r>
            <w:hyperlink r:id="rId12" w:anchor="n1553" w:tgtFrame="_blank" w:history="1">
              <w:r w:rsidRPr="00FE07D9">
                <w:rPr>
                  <w:rFonts w:ascii="Times New Roman" w:hAnsi="Times New Roman"/>
                  <w:sz w:val="24"/>
                  <w:szCs w:val="24"/>
                  <w:shd w:val="clear" w:color="auto" w:fill="FFFFFF"/>
                  <w:lang w:val="uk-UA" w:eastAsia="zh-CN"/>
                </w:rPr>
                <w:t>шістнадцятої</w:t>
              </w:r>
            </w:hyperlink>
            <w:r w:rsidRPr="00FE07D9">
              <w:rPr>
                <w:rFonts w:ascii="Times New Roman" w:hAnsi="Times New Roman"/>
                <w:sz w:val="24"/>
                <w:szCs w:val="24"/>
                <w:shd w:val="clear" w:color="auto" w:fill="FFFFFF"/>
                <w:lang w:val="uk-UA" w:eastAsia="zh-CN"/>
              </w:rPr>
              <w:t>, </w:t>
            </w:r>
            <w:hyperlink r:id="rId13" w:anchor="n1543" w:tgtFrame="_blank" w:history="1">
              <w:r w:rsidRPr="00FE07D9">
                <w:rPr>
                  <w:rFonts w:ascii="Times New Roman" w:hAnsi="Times New Roman"/>
                  <w:sz w:val="24"/>
                  <w:szCs w:val="24"/>
                  <w:shd w:val="clear" w:color="auto" w:fill="FFFFFF"/>
                  <w:lang w:val="uk-UA" w:eastAsia="zh-CN"/>
                </w:rPr>
                <w:t>абзацу першого</w:t>
              </w:r>
            </w:hyperlink>
            <w:r w:rsidRPr="00FE07D9">
              <w:rPr>
                <w:rFonts w:ascii="Times New Roman" w:hAnsi="Times New Roman"/>
                <w:sz w:val="24"/>
                <w:szCs w:val="24"/>
                <w:shd w:val="clear" w:color="auto" w:fill="FFFFFF"/>
                <w:lang w:val="uk-UA" w:eastAsia="zh-CN"/>
              </w:rPr>
              <w:t> частини чотирнадцятої, абзаців </w:t>
            </w:r>
            <w:hyperlink r:id="rId14" w:anchor="n1550" w:tgtFrame="_blank" w:history="1">
              <w:r w:rsidRPr="00FE07D9">
                <w:rPr>
                  <w:rFonts w:ascii="Times New Roman" w:hAnsi="Times New Roman"/>
                  <w:sz w:val="24"/>
                  <w:szCs w:val="24"/>
                  <w:shd w:val="clear" w:color="auto" w:fill="FFFFFF"/>
                  <w:lang w:val="uk-UA" w:eastAsia="zh-CN"/>
                </w:rPr>
                <w:t>другого</w:t>
              </w:r>
            </w:hyperlink>
            <w:r w:rsidRPr="00FE07D9">
              <w:rPr>
                <w:rFonts w:ascii="Times New Roman" w:hAnsi="Times New Roman"/>
                <w:sz w:val="24"/>
                <w:szCs w:val="24"/>
                <w:shd w:val="clear" w:color="auto" w:fill="FFFFFF"/>
                <w:lang w:val="uk-UA" w:eastAsia="zh-CN"/>
              </w:rPr>
              <w:t> і </w:t>
            </w:r>
            <w:hyperlink r:id="rId15" w:anchor="n1551" w:tgtFrame="_blank" w:history="1">
              <w:r w:rsidRPr="00FE07D9">
                <w:rPr>
                  <w:rFonts w:ascii="Times New Roman" w:hAnsi="Times New Roman"/>
                  <w:sz w:val="24"/>
                  <w:szCs w:val="24"/>
                  <w:shd w:val="clear" w:color="auto" w:fill="FFFFFF"/>
                  <w:lang w:val="uk-UA" w:eastAsia="zh-CN"/>
                </w:rPr>
                <w:t>третього</w:t>
              </w:r>
            </w:hyperlink>
            <w:r w:rsidRPr="00FE07D9">
              <w:rPr>
                <w:rFonts w:ascii="Times New Roman" w:hAnsi="Times New Roman"/>
                <w:sz w:val="24"/>
                <w:szCs w:val="24"/>
                <w:shd w:val="clear" w:color="auto" w:fill="FFFFFF"/>
                <w:lang w:val="uk-UA" w:eastAsia="zh-CN"/>
              </w:rPr>
              <w:t> частини п’ятнадцятої статті 29 Закону не застосовуються) з урахуванням положень </w:t>
            </w:r>
            <w:hyperlink r:id="rId16" w:anchor="n588" w:history="1">
              <w:r w:rsidRPr="00FE07D9">
                <w:rPr>
                  <w:rFonts w:ascii="Times New Roman" w:hAnsi="Times New Roman"/>
                  <w:sz w:val="24"/>
                  <w:szCs w:val="24"/>
                  <w:shd w:val="clear" w:color="auto" w:fill="FFFFFF"/>
                  <w:lang w:val="uk-UA" w:eastAsia="zh-CN"/>
                </w:rPr>
                <w:t>пункту 43</w:t>
              </w:r>
            </w:hyperlink>
            <w:r w:rsidRPr="00FE07D9">
              <w:rPr>
                <w:rFonts w:ascii="Times New Roman" w:hAnsi="Times New Roman"/>
                <w:sz w:val="24"/>
                <w:szCs w:val="24"/>
                <w:shd w:val="clear" w:color="auto" w:fill="FFFFFF"/>
                <w:lang w:val="uk-UA" w:eastAsia="zh-CN"/>
              </w:rPr>
              <w:t> цих особливостей.</w:t>
            </w:r>
          </w:p>
          <w:p w:rsidR="00940B8F" w:rsidRPr="00FE07D9" w:rsidRDefault="00940B8F" w:rsidP="00FE07D9">
            <w:pPr>
              <w:shd w:val="clear" w:color="auto" w:fill="FFFFFF"/>
              <w:suppressAutoHyphens/>
              <w:spacing w:after="0" w:line="240" w:lineRule="auto"/>
              <w:jc w:val="both"/>
              <w:rPr>
                <w:rFonts w:ascii="Times New Roman" w:hAnsi="Times New Roman"/>
                <w:sz w:val="24"/>
                <w:szCs w:val="24"/>
                <w:shd w:val="clear" w:color="auto" w:fill="FFFFFF"/>
                <w:lang w:val="uk-UA" w:eastAsia="zh-CN"/>
              </w:rPr>
            </w:pPr>
            <w:bookmarkStart w:id="12" w:name="n580"/>
            <w:bookmarkEnd w:id="12"/>
            <w:r w:rsidRPr="00FE07D9">
              <w:rPr>
                <w:rFonts w:ascii="Times New Roman" w:hAnsi="Times New Roman"/>
                <w:sz w:val="24"/>
                <w:szCs w:val="24"/>
                <w:shd w:val="clear" w:color="auto" w:fill="FFFFFF"/>
                <w:lang w:val="uk-UA" w:eastAsia="zh-CN"/>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rsidR="00940B8F" w:rsidRPr="00FE07D9" w:rsidRDefault="00940B8F" w:rsidP="00FE07D9">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FE07D9">
              <w:rPr>
                <w:rFonts w:ascii="Times New Roman" w:hAnsi="Times New Roman"/>
                <w:sz w:val="24"/>
                <w:szCs w:val="24"/>
                <w:shd w:val="clear" w:color="auto" w:fill="FFFFFF"/>
                <w:lang w:val="uk-UA" w:eastAsia="zh-CN"/>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40B8F" w:rsidRPr="00FE07D9" w:rsidRDefault="00940B8F" w:rsidP="00FE07D9">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FE07D9">
              <w:rPr>
                <w:rFonts w:ascii="Times New Roman" w:hAnsi="Times New Roman"/>
                <w:sz w:val="24"/>
                <w:szCs w:val="24"/>
                <w:shd w:val="clear" w:color="auto" w:fill="FFFFFF"/>
                <w:lang w:val="uk-UA" w:eastAsia="zh-CN"/>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40B8F" w:rsidRPr="00FE07D9" w:rsidRDefault="00940B8F" w:rsidP="00FE07D9">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FE07D9">
              <w:rPr>
                <w:rFonts w:ascii="Times New Roman" w:hAnsi="Times New Roman"/>
                <w:sz w:val="24"/>
                <w:szCs w:val="24"/>
                <w:shd w:val="clear" w:color="auto" w:fill="FFFFFF"/>
                <w:lang w:val="uk-UA" w:eastAsia="zh-CN"/>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40B8F" w:rsidRPr="00FE07D9" w:rsidRDefault="00940B8F" w:rsidP="00FE07D9">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FE07D9">
              <w:rPr>
                <w:rFonts w:ascii="Times New Roman" w:hAnsi="Times New Roman"/>
                <w:sz w:val="24"/>
                <w:szCs w:val="24"/>
                <w:shd w:val="clear" w:color="auto" w:fill="FFFFFF"/>
                <w:lang w:val="uk-UA" w:eastAsia="zh-CN"/>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40B8F" w:rsidRPr="00FE07D9" w:rsidRDefault="00940B8F" w:rsidP="00FE07D9">
            <w:pPr>
              <w:widowControl w:val="0"/>
              <w:suppressAutoHyphens/>
              <w:autoSpaceDE w:val="0"/>
              <w:spacing w:after="0" w:line="240" w:lineRule="auto"/>
              <w:contextualSpacing/>
              <w:jc w:val="both"/>
              <w:rPr>
                <w:rFonts w:ascii="Times New Roman" w:hAnsi="Times New Roman"/>
                <w:sz w:val="24"/>
                <w:szCs w:val="24"/>
                <w:lang w:val="uk-UA" w:eastAsia="uk-UA"/>
              </w:rPr>
            </w:pPr>
            <w:r w:rsidRPr="00FE07D9">
              <w:rPr>
                <w:rFonts w:ascii="Times New Roman CYR" w:hAnsi="Times New Roman CYR" w:cs="Times New Roman CYR"/>
                <w:sz w:val="24"/>
                <w:szCs w:val="24"/>
                <w:shd w:val="clear" w:color="auto" w:fill="FFFFFF"/>
                <w:lang w:val="uk-UA" w:eastAsia="zh-CN"/>
              </w:rPr>
              <w:t xml:space="preserve">5.2.6. </w:t>
            </w:r>
            <w:r w:rsidRPr="00FE07D9">
              <w:rPr>
                <w:rFonts w:ascii="Times New Roman" w:hAnsi="Times New Roman"/>
                <w:sz w:val="24"/>
                <w:szCs w:val="24"/>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40B8F" w:rsidRPr="00FE07D9" w:rsidRDefault="00940B8F" w:rsidP="00FE07D9">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FE07D9">
              <w:rPr>
                <w:rFonts w:ascii="Times New Roman" w:hAnsi="Times New Roman"/>
                <w:sz w:val="24"/>
                <w:szCs w:val="24"/>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rsidR="00940B8F" w:rsidRPr="00FE07D9" w:rsidRDefault="00940B8F" w:rsidP="00FE07D9">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FE07D9">
              <w:rPr>
                <w:rFonts w:ascii="Times New Roman" w:hAnsi="Times New Roman"/>
                <w:sz w:val="24"/>
                <w:szCs w:val="24"/>
                <w:shd w:val="clear" w:color="auto" w:fill="FFFFFF"/>
                <w:lang w:val="uk-UA" w:eastAsia="zh-CN"/>
              </w:rPr>
              <w:t>5.2.7. Обґрунтування аномально низької тендерної пропозиції може містити інформацію про:</w:t>
            </w:r>
          </w:p>
          <w:p w:rsidR="00940B8F" w:rsidRPr="00FE07D9" w:rsidRDefault="00940B8F" w:rsidP="00FE07D9">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FE07D9">
              <w:rPr>
                <w:rFonts w:ascii="Times New Roman" w:hAnsi="Times New Roman"/>
                <w:sz w:val="24"/>
                <w:szCs w:val="24"/>
                <w:shd w:val="clear" w:color="auto" w:fill="FFFFFF"/>
                <w:lang w:val="uk-UA" w:eastAsia="zh-CN"/>
              </w:rPr>
              <w:lastRenderedPageBreak/>
              <w:t>- досягнення економії завдяки застосованому технологічному процесу виробництва товарів, порядку надання послуг чи технології будівництва;</w:t>
            </w:r>
          </w:p>
          <w:p w:rsidR="00940B8F" w:rsidRPr="00FE07D9" w:rsidRDefault="00940B8F" w:rsidP="00FE07D9">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FE07D9">
              <w:rPr>
                <w:rFonts w:ascii="Times New Roman" w:hAnsi="Times New Roman"/>
                <w:sz w:val="24"/>
                <w:szCs w:val="24"/>
                <w:shd w:val="clear" w:color="auto" w:fill="FFFFFF"/>
                <w:lang w:val="uk-UA" w:eastAsia="zh-CN"/>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40B8F" w:rsidRPr="00FE07D9" w:rsidRDefault="00940B8F" w:rsidP="00FE07D9">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FE07D9">
              <w:rPr>
                <w:rFonts w:ascii="Times New Roman" w:hAnsi="Times New Roman"/>
                <w:sz w:val="24"/>
                <w:szCs w:val="24"/>
                <w:shd w:val="clear" w:color="auto" w:fill="FFFFFF"/>
                <w:lang w:val="uk-UA" w:eastAsia="zh-CN"/>
              </w:rPr>
              <w:t>- отримання учасником процедури закупівлі державної допомоги згідно із законодавством.</w:t>
            </w:r>
          </w:p>
          <w:p w:rsidR="00940B8F" w:rsidRPr="00FE07D9" w:rsidRDefault="00940B8F" w:rsidP="00FE07D9">
            <w:pPr>
              <w:shd w:val="clear" w:color="auto" w:fill="FFFFFF"/>
              <w:autoSpaceDE w:val="0"/>
              <w:spacing w:after="0" w:line="240" w:lineRule="auto"/>
              <w:jc w:val="both"/>
              <w:rPr>
                <w:rFonts w:ascii="Times New Roman CYR" w:hAnsi="Times New Roman CYR" w:cs="Times New Roman CYR"/>
                <w:sz w:val="24"/>
                <w:szCs w:val="24"/>
                <w:shd w:val="clear" w:color="auto" w:fill="FFFFFF"/>
                <w:lang w:val="uk-UA" w:eastAsia="zh-CN"/>
              </w:rPr>
            </w:pPr>
            <w:r w:rsidRPr="00FE07D9">
              <w:rPr>
                <w:rFonts w:ascii="Times New Roman CYR" w:hAnsi="Times New Roman CYR" w:cs="Times New Roman CYR"/>
                <w:sz w:val="24"/>
                <w:szCs w:val="24"/>
                <w:shd w:val="clear" w:color="auto" w:fill="FFFFFF"/>
                <w:lang w:val="uk-UA" w:eastAsia="zh-CN"/>
              </w:rPr>
              <w:t>5.2.8.</w:t>
            </w:r>
            <w:r w:rsidRPr="00FE07D9">
              <w:rPr>
                <w:rFonts w:ascii="Times New Roman CYR" w:hAnsi="Times New Roman CYR" w:cs="Times New Roman CYR"/>
                <w:sz w:val="24"/>
                <w:szCs w:val="24"/>
                <w:lang w:val="uk-UA" w:eastAsia="zh-CN"/>
              </w:rPr>
              <w:t xml:space="preserve"> </w:t>
            </w:r>
            <w:r w:rsidRPr="00FE07D9">
              <w:rPr>
                <w:rFonts w:ascii="Times New Roman CYR" w:hAnsi="Times New Roman CYR" w:cs="Times New Roman CYR"/>
                <w:sz w:val="24"/>
                <w:szCs w:val="24"/>
                <w:shd w:val="clear" w:color="auto" w:fill="FFFFFF"/>
                <w:lang w:val="uk-UA"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40B8F" w:rsidRPr="00FE07D9" w:rsidRDefault="00940B8F" w:rsidP="00FE07D9">
            <w:pPr>
              <w:shd w:val="clear" w:color="auto" w:fill="FFFFFF"/>
              <w:autoSpaceDE w:val="0"/>
              <w:spacing w:after="0" w:line="240" w:lineRule="auto"/>
              <w:jc w:val="both"/>
              <w:rPr>
                <w:rFonts w:ascii="Times New Roman CYR" w:hAnsi="Times New Roman CYR" w:cs="Times New Roman CYR"/>
                <w:sz w:val="24"/>
                <w:szCs w:val="24"/>
                <w:shd w:val="clear" w:color="auto" w:fill="FFFFFF"/>
                <w:lang w:val="uk-UA" w:eastAsia="zh-CN"/>
              </w:rPr>
            </w:pPr>
            <w:r w:rsidRPr="00FE07D9">
              <w:rPr>
                <w:rFonts w:ascii="Times New Roman CYR" w:hAnsi="Times New Roman CYR" w:cs="Times New Roman CYR"/>
                <w:sz w:val="24"/>
                <w:szCs w:val="24"/>
                <w:shd w:val="clear" w:color="auto" w:fill="FFFFFF"/>
                <w:lang w:val="uk-UA" w:eastAsia="zh-CN"/>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40B8F" w:rsidRPr="00FE07D9" w:rsidRDefault="00940B8F" w:rsidP="00FE07D9">
            <w:pPr>
              <w:shd w:val="clear" w:color="auto" w:fill="FFFFFF"/>
              <w:autoSpaceDE w:val="0"/>
              <w:spacing w:after="0" w:line="240" w:lineRule="auto"/>
              <w:jc w:val="both"/>
              <w:rPr>
                <w:rFonts w:ascii="Times New Roman CYR" w:hAnsi="Times New Roman CYR" w:cs="Times New Roman CYR"/>
                <w:sz w:val="24"/>
                <w:szCs w:val="24"/>
                <w:shd w:val="clear" w:color="auto" w:fill="FFFFFF"/>
                <w:lang w:val="uk-UA" w:eastAsia="zh-CN"/>
              </w:rPr>
            </w:pPr>
            <w:r w:rsidRPr="00FE07D9">
              <w:rPr>
                <w:rFonts w:ascii="Times New Roman CYR" w:hAnsi="Times New Roman CYR" w:cs="Times New Roman CYR"/>
                <w:sz w:val="24"/>
                <w:szCs w:val="24"/>
                <w:shd w:val="clear" w:color="auto" w:fill="FFFFFF"/>
                <w:lang w:val="uk-UA" w:eastAsia="zh-CN"/>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40B8F" w:rsidRPr="00FE07D9" w:rsidRDefault="00940B8F" w:rsidP="00FE07D9">
            <w:pPr>
              <w:shd w:val="clear" w:color="auto" w:fill="FFFFFF"/>
              <w:suppressAutoHyphens/>
              <w:spacing w:after="0" w:line="240" w:lineRule="auto"/>
              <w:jc w:val="both"/>
              <w:rPr>
                <w:rFonts w:ascii="Times New Roman" w:hAnsi="Times New Roman"/>
                <w:sz w:val="24"/>
                <w:szCs w:val="24"/>
                <w:lang w:val="uk-UA" w:eastAsia="uk-UA"/>
              </w:rPr>
            </w:pPr>
            <w:r w:rsidRPr="00FE07D9">
              <w:rPr>
                <w:rFonts w:ascii="Times New Roman" w:hAnsi="Times New Roman"/>
                <w:sz w:val="24"/>
                <w:szCs w:val="24"/>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p w:rsidR="00940B8F" w:rsidRPr="00FE07D9" w:rsidRDefault="00940B8F" w:rsidP="00FE07D9">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FE07D9">
              <w:rPr>
                <w:rFonts w:ascii="Times New Roman" w:hAnsi="Times New Roman"/>
                <w:sz w:val="24"/>
                <w:szCs w:val="24"/>
                <w:shd w:val="clear" w:color="auto" w:fill="FFFFFF"/>
                <w:lang w:val="uk-UA" w:eastAsia="zh-CN"/>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940B8F" w:rsidRPr="00FE07D9" w:rsidRDefault="00940B8F" w:rsidP="00FE07D9">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FE07D9">
              <w:rPr>
                <w:rFonts w:ascii="Times New Roman" w:hAnsi="Times New Roman"/>
                <w:sz w:val="24"/>
                <w:szCs w:val="24"/>
                <w:shd w:val="clear" w:color="auto" w:fill="FFFFFF"/>
                <w:lang w:val="uk-UA" w:eastAsia="zh-CN"/>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40B8F" w:rsidRPr="00FE07D9" w:rsidRDefault="00940B8F" w:rsidP="00FE07D9">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FE07D9">
              <w:rPr>
                <w:rFonts w:ascii="Times New Roman" w:hAnsi="Times New Roman"/>
                <w:sz w:val="24"/>
                <w:szCs w:val="24"/>
                <w:shd w:val="clear" w:color="auto" w:fill="FFFFFF"/>
                <w:lang w:val="uk-UA" w:eastAsia="zh-C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940B8F" w:rsidRPr="00FE07D9" w:rsidRDefault="00940B8F" w:rsidP="00FE07D9">
            <w:pPr>
              <w:widowControl w:val="0"/>
              <w:suppressAutoHyphens/>
              <w:autoSpaceDE w:val="0"/>
              <w:spacing w:after="0" w:line="240" w:lineRule="auto"/>
              <w:contextualSpacing/>
              <w:jc w:val="both"/>
              <w:rPr>
                <w:rFonts w:ascii="Times New Roman" w:hAnsi="Times New Roman"/>
                <w:sz w:val="24"/>
                <w:szCs w:val="24"/>
                <w:lang w:val="uk-UA" w:eastAsia="uk-UA"/>
              </w:rPr>
            </w:pPr>
            <w:r w:rsidRPr="00FE07D9">
              <w:rPr>
                <w:rFonts w:ascii="Times New Roman" w:hAnsi="Times New Roman"/>
                <w:sz w:val="24"/>
                <w:szCs w:val="24"/>
                <w:shd w:val="clear" w:color="auto" w:fill="FFFFFF"/>
                <w:lang w:val="uk-UA" w:eastAsia="zh-CN"/>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940B8F" w:rsidRPr="000776A2" w:rsidTr="006E514B">
        <w:tc>
          <w:tcPr>
            <w:tcW w:w="2619" w:type="dxa"/>
            <w:tcBorders>
              <w:top w:val="single" w:sz="4" w:space="0" w:color="000000"/>
              <w:left w:val="single" w:sz="4" w:space="0" w:color="000000"/>
              <w:bottom w:val="single" w:sz="4" w:space="0" w:color="000000"/>
            </w:tcBorders>
            <w:vAlign w:val="center"/>
          </w:tcPr>
          <w:p w:rsidR="00940B8F" w:rsidRPr="00FE07D9" w:rsidRDefault="00940B8F" w:rsidP="00FE07D9">
            <w:pPr>
              <w:suppressAutoHyphens/>
              <w:spacing w:after="0" w:line="240" w:lineRule="auto"/>
              <w:rPr>
                <w:rFonts w:ascii="Times New Roman" w:hAnsi="Times New Roman"/>
                <w:sz w:val="24"/>
                <w:szCs w:val="24"/>
                <w:lang w:val="uk-UA" w:eastAsia="zh-CN"/>
              </w:rPr>
            </w:pPr>
            <w:r w:rsidRPr="00FE07D9">
              <w:rPr>
                <w:rFonts w:ascii="Times New Roman" w:hAnsi="Times New Roman"/>
                <w:sz w:val="24"/>
                <w:szCs w:val="24"/>
                <w:lang w:val="uk-UA" w:eastAsia="zh-CN"/>
              </w:rPr>
              <w:lastRenderedPageBreak/>
              <w:t> </w:t>
            </w:r>
            <w:r w:rsidRPr="00FE07D9">
              <w:rPr>
                <w:rFonts w:ascii="Times New Roman" w:hAnsi="Times New Roman"/>
                <w:b/>
                <w:bCs/>
                <w:sz w:val="24"/>
                <w:szCs w:val="24"/>
                <w:lang w:val="uk-UA" w:eastAsia="zh-CN"/>
              </w:rPr>
              <w:t xml:space="preserve">3. </w:t>
            </w:r>
            <w:r w:rsidRPr="00FE07D9">
              <w:rPr>
                <w:rFonts w:ascii="Times New Roman" w:hAnsi="Times New Roman"/>
                <w:b/>
                <w:sz w:val="24"/>
                <w:szCs w:val="24"/>
                <w:lang w:val="uk-UA" w:eastAsia="zh-CN"/>
              </w:rPr>
              <w:t>Відхилення тендерних пропозицій</w:t>
            </w:r>
            <w:r w:rsidRPr="00FE07D9">
              <w:rPr>
                <w:rFonts w:ascii="Times New Roman" w:hAnsi="Times New Roman"/>
                <w:b/>
                <w:bCs/>
                <w:sz w:val="24"/>
                <w:szCs w:val="24"/>
                <w:lang w:val="uk-UA" w:eastAsia="zh-CN"/>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tcPr>
          <w:p w:rsidR="00940B8F" w:rsidRPr="00FE07D9" w:rsidRDefault="00940B8F" w:rsidP="00FE07D9">
            <w:pPr>
              <w:suppressAutoHyphens/>
              <w:spacing w:after="0" w:line="240" w:lineRule="auto"/>
              <w:jc w:val="both"/>
              <w:rPr>
                <w:rFonts w:ascii="Times New Roman" w:hAnsi="Times New Roman"/>
                <w:bCs/>
                <w:sz w:val="24"/>
                <w:szCs w:val="24"/>
                <w:lang w:val="uk-UA" w:eastAsia="zh-CN"/>
              </w:rPr>
            </w:pPr>
            <w:r w:rsidRPr="00FE07D9">
              <w:rPr>
                <w:rFonts w:ascii="Times New Roman" w:hAnsi="Times New Roman"/>
                <w:sz w:val="24"/>
                <w:szCs w:val="24"/>
                <w:lang w:val="uk-UA" w:eastAsia="zh-CN"/>
              </w:rPr>
              <w:t xml:space="preserve">5.3.1. </w:t>
            </w:r>
            <w:r w:rsidRPr="00FE07D9">
              <w:rPr>
                <w:rFonts w:ascii="Times New Roman" w:hAnsi="Times New Roman"/>
                <w:bCs/>
                <w:sz w:val="24"/>
                <w:szCs w:val="24"/>
                <w:lang w:val="uk-UA" w:eastAsia="zh-CN"/>
              </w:rPr>
              <w:t>Замовник відхиляє тендерну пропозицію із зазначенням аргументації в електронній системі закупівель у разі, коли:</w:t>
            </w:r>
          </w:p>
          <w:p w:rsidR="00940B8F" w:rsidRPr="00FE07D9" w:rsidRDefault="00940B8F" w:rsidP="00FE07D9">
            <w:pPr>
              <w:suppressAutoHyphens/>
              <w:spacing w:after="0" w:line="240" w:lineRule="auto"/>
              <w:jc w:val="both"/>
              <w:rPr>
                <w:rFonts w:ascii="Times New Roman" w:hAnsi="Times New Roman"/>
                <w:b/>
                <w:bCs/>
                <w:sz w:val="24"/>
                <w:szCs w:val="24"/>
                <w:lang w:val="uk-UA" w:eastAsia="zh-CN"/>
              </w:rPr>
            </w:pPr>
            <w:r w:rsidRPr="00FE07D9">
              <w:rPr>
                <w:rFonts w:ascii="Times New Roman" w:hAnsi="Times New Roman"/>
                <w:b/>
                <w:bCs/>
                <w:sz w:val="24"/>
                <w:szCs w:val="24"/>
                <w:lang w:val="uk-UA" w:eastAsia="zh-CN"/>
              </w:rPr>
              <w:t>1) учасник процедури закупівлі:</w:t>
            </w:r>
          </w:p>
          <w:p w:rsidR="00940B8F" w:rsidRPr="00FE07D9" w:rsidRDefault="00940B8F" w:rsidP="00FE07D9">
            <w:pPr>
              <w:suppressAutoHyphens/>
              <w:spacing w:after="0" w:line="240" w:lineRule="auto"/>
              <w:jc w:val="both"/>
              <w:rPr>
                <w:rFonts w:ascii="Times New Roman" w:hAnsi="Times New Roman"/>
                <w:bCs/>
                <w:sz w:val="24"/>
                <w:szCs w:val="24"/>
                <w:lang w:val="uk-UA" w:eastAsia="zh-CN"/>
              </w:rPr>
            </w:pPr>
            <w:r w:rsidRPr="00FE07D9">
              <w:rPr>
                <w:rFonts w:ascii="Times New Roman" w:hAnsi="Times New Roman"/>
                <w:bCs/>
                <w:sz w:val="24"/>
                <w:szCs w:val="24"/>
                <w:lang w:val="uk-UA" w:eastAsia="zh-CN"/>
              </w:rPr>
              <w:lastRenderedPageBreak/>
              <w:t>підпадає під підстави, встановлені пунктом 47 цих особливостей;</w:t>
            </w:r>
          </w:p>
          <w:p w:rsidR="00940B8F" w:rsidRPr="00FE07D9" w:rsidRDefault="00940B8F" w:rsidP="00FE07D9">
            <w:pPr>
              <w:suppressAutoHyphens/>
              <w:spacing w:after="0" w:line="240" w:lineRule="auto"/>
              <w:jc w:val="both"/>
              <w:rPr>
                <w:rFonts w:ascii="Times New Roman" w:hAnsi="Times New Roman"/>
                <w:bCs/>
                <w:sz w:val="24"/>
                <w:szCs w:val="24"/>
                <w:lang w:val="uk-UA" w:eastAsia="zh-CN"/>
              </w:rPr>
            </w:pPr>
            <w:r w:rsidRPr="00FE07D9">
              <w:rPr>
                <w:rFonts w:ascii="Times New Roman" w:hAnsi="Times New Roman"/>
                <w:bCs/>
                <w:sz w:val="24"/>
                <w:szCs w:val="24"/>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40B8F" w:rsidRPr="00FE07D9" w:rsidRDefault="00940B8F" w:rsidP="00FE07D9">
            <w:pPr>
              <w:suppressAutoHyphens/>
              <w:spacing w:after="0" w:line="240" w:lineRule="auto"/>
              <w:jc w:val="both"/>
              <w:rPr>
                <w:rFonts w:ascii="Times New Roman" w:hAnsi="Times New Roman"/>
                <w:bCs/>
                <w:sz w:val="24"/>
                <w:szCs w:val="24"/>
                <w:lang w:val="uk-UA" w:eastAsia="zh-CN"/>
              </w:rPr>
            </w:pPr>
            <w:r w:rsidRPr="00FE07D9">
              <w:rPr>
                <w:rFonts w:ascii="Times New Roman" w:hAnsi="Times New Roman"/>
                <w:bCs/>
                <w:sz w:val="24"/>
                <w:szCs w:val="24"/>
                <w:lang w:val="uk-UA" w:eastAsia="zh-CN"/>
              </w:rPr>
              <w:t>не надав забезпечення тендерної пропозиції, якщо таке забезпечення вимагалося замовником;</w:t>
            </w:r>
          </w:p>
          <w:p w:rsidR="00940B8F" w:rsidRPr="00FE07D9" w:rsidRDefault="00940B8F" w:rsidP="00FE07D9">
            <w:pPr>
              <w:suppressAutoHyphens/>
              <w:spacing w:after="0" w:line="240" w:lineRule="auto"/>
              <w:jc w:val="both"/>
              <w:rPr>
                <w:rFonts w:ascii="Times New Roman" w:hAnsi="Times New Roman"/>
                <w:bCs/>
                <w:sz w:val="24"/>
                <w:szCs w:val="24"/>
                <w:lang w:val="uk-UA" w:eastAsia="zh-CN"/>
              </w:rPr>
            </w:pPr>
            <w:r w:rsidRPr="00FE07D9">
              <w:rPr>
                <w:rFonts w:ascii="Times New Roman" w:hAnsi="Times New Roman"/>
                <w:bCs/>
                <w:sz w:val="24"/>
                <w:szCs w:val="24"/>
                <w:lang w:val="uk-UA" w:eastAsia="zh-C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40B8F" w:rsidRPr="00FE07D9" w:rsidRDefault="00940B8F" w:rsidP="00FE07D9">
            <w:pPr>
              <w:suppressAutoHyphens/>
              <w:spacing w:after="0" w:line="240" w:lineRule="auto"/>
              <w:jc w:val="both"/>
              <w:rPr>
                <w:rFonts w:ascii="Times New Roman" w:hAnsi="Times New Roman"/>
                <w:bCs/>
                <w:sz w:val="24"/>
                <w:szCs w:val="24"/>
                <w:lang w:val="uk-UA" w:eastAsia="zh-CN"/>
              </w:rPr>
            </w:pPr>
            <w:r w:rsidRPr="00FE07D9">
              <w:rPr>
                <w:rFonts w:ascii="Times New Roman" w:hAnsi="Times New Roman"/>
                <w:bCs/>
                <w:sz w:val="24"/>
                <w:szCs w:val="24"/>
                <w:lang w:val="uk-UA"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40B8F" w:rsidRPr="00FE07D9" w:rsidRDefault="00940B8F" w:rsidP="00FE07D9">
            <w:pPr>
              <w:suppressAutoHyphens/>
              <w:spacing w:after="0" w:line="240" w:lineRule="auto"/>
              <w:jc w:val="both"/>
              <w:rPr>
                <w:rFonts w:ascii="Times New Roman" w:hAnsi="Times New Roman"/>
                <w:bCs/>
                <w:sz w:val="24"/>
                <w:szCs w:val="24"/>
                <w:lang w:val="uk-UA" w:eastAsia="zh-CN"/>
              </w:rPr>
            </w:pPr>
            <w:r w:rsidRPr="00FE07D9">
              <w:rPr>
                <w:rFonts w:ascii="Times New Roman" w:hAnsi="Times New Roman"/>
                <w:bCs/>
                <w:sz w:val="24"/>
                <w:szCs w:val="24"/>
                <w:lang w:val="uk-UA" w:eastAsia="zh-CN"/>
              </w:rPr>
              <w:t>визначив конфіденційною інформацію, що не може бути визначена як конфіденційна відповідно до вимог пункту 40 цих особливостей;</w:t>
            </w:r>
          </w:p>
          <w:p w:rsidR="00940B8F" w:rsidRPr="00FE07D9" w:rsidRDefault="00940B8F" w:rsidP="00FE07D9">
            <w:pPr>
              <w:suppressAutoHyphens/>
              <w:spacing w:after="0" w:line="240" w:lineRule="auto"/>
              <w:jc w:val="both"/>
              <w:rPr>
                <w:rFonts w:ascii="Times New Roman" w:hAnsi="Times New Roman"/>
                <w:bCs/>
                <w:sz w:val="24"/>
                <w:szCs w:val="24"/>
                <w:lang w:val="uk-UA" w:eastAsia="zh-CN"/>
              </w:rPr>
            </w:pPr>
            <w:r w:rsidRPr="00FE07D9">
              <w:rPr>
                <w:rFonts w:ascii="Times New Roman" w:hAnsi="Times New Roman"/>
                <w:bCs/>
                <w:sz w:val="24"/>
                <w:szCs w:val="24"/>
                <w:lang w:val="uk-UA" w:eastAsia="zh-C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40B8F" w:rsidRPr="00FE07D9" w:rsidRDefault="00940B8F" w:rsidP="00FE07D9">
            <w:pPr>
              <w:suppressAutoHyphens/>
              <w:spacing w:after="0" w:line="240" w:lineRule="auto"/>
              <w:jc w:val="both"/>
              <w:rPr>
                <w:rFonts w:ascii="Times New Roman" w:hAnsi="Times New Roman"/>
                <w:b/>
                <w:bCs/>
                <w:sz w:val="24"/>
                <w:szCs w:val="24"/>
                <w:lang w:val="uk-UA" w:eastAsia="zh-CN"/>
              </w:rPr>
            </w:pPr>
            <w:r w:rsidRPr="00FE07D9">
              <w:rPr>
                <w:rFonts w:ascii="Times New Roman" w:hAnsi="Times New Roman"/>
                <w:b/>
                <w:bCs/>
                <w:sz w:val="24"/>
                <w:szCs w:val="24"/>
                <w:lang w:val="uk-UA" w:eastAsia="zh-CN"/>
              </w:rPr>
              <w:t>2) тендерна пропозиція:</w:t>
            </w:r>
          </w:p>
          <w:p w:rsidR="00940B8F" w:rsidRPr="00FE07D9" w:rsidRDefault="00940B8F" w:rsidP="00FE07D9">
            <w:pPr>
              <w:suppressAutoHyphens/>
              <w:spacing w:after="0" w:line="240" w:lineRule="auto"/>
              <w:jc w:val="both"/>
              <w:rPr>
                <w:rFonts w:ascii="Times New Roman" w:hAnsi="Times New Roman"/>
                <w:bCs/>
                <w:sz w:val="24"/>
                <w:szCs w:val="24"/>
                <w:lang w:val="uk-UA" w:eastAsia="zh-CN"/>
              </w:rPr>
            </w:pPr>
            <w:r w:rsidRPr="00FE07D9">
              <w:rPr>
                <w:rFonts w:ascii="Times New Roman" w:hAnsi="Times New Roman"/>
                <w:bCs/>
                <w:sz w:val="24"/>
                <w:szCs w:val="24"/>
                <w:lang w:val="uk-UA" w:eastAsia="zh-C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40B8F" w:rsidRPr="00FE07D9" w:rsidRDefault="00940B8F" w:rsidP="00FE07D9">
            <w:pPr>
              <w:suppressAutoHyphens/>
              <w:spacing w:after="0" w:line="240" w:lineRule="auto"/>
              <w:jc w:val="both"/>
              <w:rPr>
                <w:rFonts w:ascii="Times New Roman" w:hAnsi="Times New Roman"/>
                <w:bCs/>
                <w:sz w:val="24"/>
                <w:szCs w:val="24"/>
                <w:lang w:val="uk-UA" w:eastAsia="zh-CN"/>
              </w:rPr>
            </w:pPr>
            <w:r w:rsidRPr="00FE07D9">
              <w:rPr>
                <w:rFonts w:ascii="Times New Roman" w:hAnsi="Times New Roman"/>
                <w:bCs/>
                <w:sz w:val="24"/>
                <w:szCs w:val="24"/>
                <w:lang w:val="uk-UA" w:eastAsia="zh-CN"/>
              </w:rPr>
              <w:t>є такою, строк дії якої закінчився;</w:t>
            </w:r>
          </w:p>
          <w:p w:rsidR="00940B8F" w:rsidRPr="00FE07D9" w:rsidRDefault="00940B8F" w:rsidP="00FE07D9">
            <w:pPr>
              <w:suppressAutoHyphens/>
              <w:spacing w:after="0" w:line="240" w:lineRule="auto"/>
              <w:jc w:val="both"/>
              <w:rPr>
                <w:rFonts w:ascii="Times New Roman" w:hAnsi="Times New Roman"/>
                <w:bCs/>
                <w:sz w:val="24"/>
                <w:szCs w:val="24"/>
                <w:lang w:val="uk-UA" w:eastAsia="zh-CN"/>
              </w:rPr>
            </w:pPr>
            <w:r w:rsidRPr="00FE07D9">
              <w:rPr>
                <w:rFonts w:ascii="Times New Roman" w:hAnsi="Times New Roman"/>
                <w:bCs/>
                <w:sz w:val="24"/>
                <w:szCs w:val="24"/>
                <w:lang w:val="uk-UA"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40B8F" w:rsidRPr="00FE07D9" w:rsidRDefault="00940B8F" w:rsidP="00FE07D9">
            <w:pPr>
              <w:suppressAutoHyphens/>
              <w:spacing w:after="0" w:line="240" w:lineRule="auto"/>
              <w:jc w:val="both"/>
              <w:rPr>
                <w:rFonts w:ascii="Times New Roman" w:hAnsi="Times New Roman"/>
                <w:bCs/>
                <w:sz w:val="24"/>
                <w:szCs w:val="24"/>
                <w:lang w:val="uk-UA" w:eastAsia="zh-CN"/>
              </w:rPr>
            </w:pPr>
            <w:r w:rsidRPr="00FE07D9">
              <w:rPr>
                <w:rFonts w:ascii="Times New Roman" w:hAnsi="Times New Roman"/>
                <w:bCs/>
                <w:sz w:val="24"/>
                <w:szCs w:val="24"/>
                <w:lang w:val="uk-UA" w:eastAsia="zh-CN"/>
              </w:rPr>
              <w:t>не відповідає вимогам, установленим у тендерній документації відповідно до абзацу першого частини третьої статті 22 Закону;</w:t>
            </w:r>
          </w:p>
          <w:p w:rsidR="00940B8F" w:rsidRPr="00FE07D9" w:rsidRDefault="00940B8F" w:rsidP="00FE07D9">
            <w:pPr>
              <w:suppressAutoHyphens/>
              <w:spacing w:after="0" w:line="240" w:lineRule="auto"/>
              <w:jc w:val="both"/>
              <w:rPr>
                <w:rFonts w:ascii="Times New Roman" w:hAnsi="Times New Roman"/>
                <w:b/>
                <w:bCs/>
                <w:sz w:val="24"/>
                <w:szCs w:val="24"/>
                <w:lang w:val="uk-UA" w:eastAsia="zh-CN"/>
              </w:rPr>
            </w:pPr>
            <w:r w:rsidRPr="00FE07D9">
              <w:rPr>
                <w:rFonts w:ascii="Times New Roman" w:hAnsi="Times New Roman"/>
                <w:b/>
                <w:bCs/>
                <w:sz w:val="24"/>
                <w:szCs w:val="24"/>
                <w:lang w:val="uk-UA" w:eastAsia="zh-CN"/>
              </w:rPr>
              <w:t>3) переможець процедури закупівлі:</w:t>
            </w:r>
          </w:p>
          <w:p w:rsidR="00940B8F" w:rsidRPr="00FE07D9" w:rsidRDefault="00940B8F" w:rsidP="00FE07D9">
            <w:pPr>
              <w:suppressAutoHyphens/>
              <w:spacing w:after="0" w:line="240" w:lineRule="auto"/>
              <w:jc w:val="both"/>
              <w:rPr>
                <w:rFonts w:ascii="Times New Roman" w:hAnsi="Times New Roman"/>
                <w:bCs/>
                <w:sz w:val="24"/>
                <w:szCs w:val="24"/>
                <w:lang w:val="uk-UA" w:eastAsia="zh-CN"/>
              </w:rPr>
            </w:pPr>
            <w:r w:rsidRPr="00FE07D9">
              <w:rPr>
                <w:rFonts w:ascii="Times New Roman" w:hAnsi="Times New Roman"/>
                <w:bCs/>
                <w:sz w:val="24"/>
                <w:szCs w:val="24"/>
                <w:lang w:val="uk-UA" w:eastAsia="zh-CN"/>
              </w:rPr>
              <w:t xml:space="preserve">відмовився від підписання договору про закупівлю відповідно до вимог </w:t>
            </w:r>
            <w:r w:rsidRPr="00FE07D9">
              <w:rPr>
                <w:rFonts w:ascii="Times New Roman" w:hAnsi="Times New Roman"/>
                <w:bCs/>
                <w:sz w:val="24"/>
                <w:szCs w:val="24"/>
                <w:lang w:val="uk-UA" w:eastAsia="zh-CN"/>
              </w:rPr>
              <w:lastRenderedPageBreak/>
              <w:t>тендерної документації або укладення договору про закупівлю;</w:t>
            </w:r>
          </w:p>
          <w:p w:rsidR="00940B8F" w:rsidRPr="00FE07D9" w:rsidRDefault="00940B8F" w:rsidP="00FE07D9">
            <w:pPr>
              <w:suppressAutoHyphens/>
              <w:spacing w:after="0" w:line="240" w:lineRule="auto"/>
              <w:jc w:val="both"/>
              <w:rPr>
                <w:rFonts w:ascii="Times New Roman" w:hAnsi="Times New Roman"/>
                <w:bCs/>
                <w:sz w:val="24"/>
                <w:szCs w:val="24"/>
                <w:lang w:val="uk-UA" w:eastAsia="zh-CN"/>
              </w:rPr>
            </w:pPr>
            <w:r w:rsidRPr="00FE07D9">
              <w:rPr>
                <w:rFonts w:ascii="Times New Roman" w:hAnsi="Times New Roman"/>
                <w:bCs/>
                <w:sz w:val="24"/>
                <w:szCs w:val="24"/>
                <w:lang w:val="uk-UA" w:eastAsia="zh-C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40B8F" w:rsidRPr="00FE07D9" w:rsidRDefault="00940B8F" w:rsidP="00FE07D9">
            <w:pPr>
              <w:suppressAutoHyphens/>
              <w:spacing w:after="0" w:line="240" w:lineRule="auto"/>
              <w:jc w:val="both"/>
              <w:rPr>
                <w:rFonts w:ascii="Times New Roman" w:hAnsi="Times New Roman"/>
                <w:bCs/>
                <w:sz w:val="24"/>
                <w:szCs w:val="24"/>
                <w:lang w:val="uk-UA" w:eastAsia="zh-CN"/>
              </w:rPr>
            </w:pPr>
            <w:r w:rsidRPr="00FE07D9">
              <w:rPr>
                <w:rFonts w:ascii="Times New Roman" w:hAnsi="Times New Roman"/>
                <w:bCs/>
                <w:sz w:val="24"/>
                <w:szCs w:val="24"/>
                <w:lang w:val="uk-UA" w:eastAsia="zh-CN"/>
              </w:rPr>
              <w:t>не надав забезпечення виконання договору про закупівлю, якщо таке забезпечення вимагалося замовником;</w:t>
            </w:r>
          </w:p>
          <w:p w:rsidR="00940B8F" w:rsidRPr="00FE07D9" w:rsidRDefault="00940B8F" w:rsidP="00FE07D9">
            <w:pPr>
              <w:suppressAutoHyphens/>
              <w:spacing w:after="0" w:line="240" w:lineRule="auto"/>
              <w:jc w:val="both"/>
              <w:rPr>
                <w:rFonts w:ascii="Times New Roman" w:hAnsi="Times New Roman"/>
                <w:bCs/>
                <w:sz w:val="24"/>
                <w:szCs w:val="24"/>
                <w:lang w:val="uk-UA" w:eastAsia="zh-CN"/>
              </w:rPr>
            </w:pPr>
            <w:r w:rsidRPr="00FE07D9">
              <w:rPr>
                <w:rFonts w:ascii="Times New Roman" w:hAnsi="Times New Roman"/>
                <w:bCs/>
                <w:sz w:val="24"/>
                <w:szCs w:val="24"/>
                <w:lang w:val="uk-UA" w:eastAsia="zh-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40B8F" w:rsidRPr="00FE07D9" w:rsidRDefault="00940B8F" w:rsidP="00FE07D9">
            <w:pPr>
              <w:suppressAutoHyphens/>
              <w:spacing w:after="0" w:line="240" w:lineRule="auto"/>
              <w:jc w:val="both"/>
              <w:rPr>
                <w:rFonts w:ascii="Times New Roman" w:hAnsi="Times New Roman"/>
                <w:bCs/>
                <w:sz w:val="24"/>
                <w:szCs w:val="24"/>
                <w:lang w:val="uk-UA" w:eastAsia="zh-CN"/>
              </w:rPr>
            </w:pPr>
            <w:r w:rsidRPr="00FE07D9">
              <w:rPr>
                <w:rFonts w:ascii="Times New Roman" w:hAnsi="Times New Roman"/>
                <w:bCs/>
                <w:sz w:val="24"/>
                <w:szCs w:val="24"/>
                <w:lang w:val="uk-UA" w:eastAsia="zh-CN"/>
              </w:rPr>
              <w:t>5.3.2. Замовник може відхилити тендерну пропозицію із зазначенням аргументації в електронній системі закупівель у разі, коли:</w:t>
            </w:r>
          </w:p>
          <w:p w:rsidR="00940B8F" w:rsidRPr="00FE07D9" w:rsidRDefault="00940B8F" w:rsidP="00FE07D9">
            <w:pPr>
              <w:suppressAutoHyphens/>
              <w:spacing w:after="0" w:line="240" w:lineRule="auto"/>
              <w:jc w:val="both"/>
              <w:rPr>
                <w:rFonts w:ascii="Times New Roman" w:hAnsi="Times New Roman"/>
                <w:bCs/>
                <w:sz w:val="24"/>
                <w:szCs w:val="24"/>
                <w:lang w:val="uk-UA" w:eastAsia="zh-CN"/>
              </w:rPr>
            </w:pPr>
            <w:r w:rsidRPr="00FE07D9">
              <w:rPr>
                <w:rFonts w:ascii="Times New Roman" w:hAnsi="Times New Roman"/>
                <w:bCs/>
                <w:sz w:val="24"/>
                <w:szCs w:val="24"/>
                <w:lang w:val="uk-UA"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40B8F" w:rsidRPr="00FE07D9" w:rsidRDefault="00940B8F" w:rsidP="00FE07D9">
            <w:pPr>
              <w:suppressAutoHyphens/>
              <w:spacing w:after="0" w:line="240" w:lineRule="auto"/>
              <w:jc w:val="both"/>
              <w:rPr>
                <w:rFonts w:ascii="Times New Roman" w:hAnsi="Times New Roman"/>
                <w:bCs/>
                <w:sz w:val="24"/>
                <w:szCs w:val="24"/>
                <w:lang w:val="uk-UA" w:eastAsia="zh-CN"/>
              </w:rPr>
            </w:pPr>
            <w:r w:rsidRPr="00FE07D9">
              <w:rPr>
                <w:rFonts w:ascii="Times New Roman" w:hAnsi="Times New Roman"/>
                <w:bCs/>
                <w:sz w:val="24"/>
                <w:szCs w:val="24"/>
                <w:lang w:val="uk-UA" w:eastAsia="zh-C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40B8F" w:rsidRPr="00FE07D9" w:rsidRDefault="00940B8F" w:rsidP="00FE07D9">
            <w:pPr>
              <w:suppressAutoHyphens/>
              <w:spacing w:after="0" w:line="240" w:lineRule="auto"/>
              <w:jc w:val="both"/>
              <w:rPr>
                <w:rFonts w:ascii="Times New Roman" w:hAnsi="Times New Roman"/>
                <w:bCs/>
                <w:sz w:val="24"/>
                <w:szCs w:val="24"/>
                <w:lang w:val="uk-UA" w:eastAsia="zh-CN"/>
              </w:rPr>
            </w:pPr>
            <w:r w:rsidRPr="00FE07D9">
              <w:rPr>
                <w:rFonts w:ascii="Times New Roman" w:hAnsi="Times New Roman"/>
                <w:bCs/>
                <w:sz w:val="24"/>
                <w:szCs w:val="24"/>
                <w:lang w:val="uk-UA" w:eastAsia="zh-CN"/>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40B8F" w:rsidRPr="00FE07D9" w:rsidRDefault="00940B8F" w:rsidP="00FE07D9">
            <w:pPr>
              <w:suppressAutoHyphens/>
              <w:spacing w:after="0" w:line="240" w:lineRule="auto"/>
              <w:jc w:val="both"/>
              <w:rPr>
                <w:rFonts w:ascii="Times New Roman" w:hAnsi="Times New Roman"/>
                <w:bCs/>
                <w:sz w:val="24"/>
                <w:szCs w:val="24"/>
                <w:lang w:val="uk-UA" w:eastAsia="zh-CN"/>
              </w:rPr>
            </w:pPr>
            <w:r w:rsidRPr="00FE07D9">
              <w:rPr>
                <w:rFonts w:ascii="Times New Roman" w:hAnsi="Times New Roman"/>
                <w:bCs/>
                <w:sz w:val="24"/>
                <w:szCs w:val="24"/>
                <w:lang w:val="uk-UA" w:eastAsia="zh-CN"/>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40B8F" w:rsidRPr="000776A2" w:rsidTr="006E514B">
        <w:tc>
          <w:tcPr>
            <w:tcW w:w="2619" w:type="dxa"/>
            <w:tcBorders>
              <w:top w:val="single" w:sz="4" w:space="0" w:color="000000"/>
              <w:left w:val="single" w:sz="4" w:space="0" w:color="000000"/>
              <w:bottom w:val="single" w:sz="4" w:space="0" w:color="000000"/>
            </w:tcBorders>
            <w:vAlign w:val="center"/>
          </w:tcPr>
          <w:p w:rsidR="00940B8F" w:rsidRPr="00FE07D9" w:rsidRDefault="00940B8F" w:rsidP="00FE07D9">
            <w:pPr>
              <w:suppressAutoHyphens/>
              <w:spacing w:after="0" w:line="240" w:lineRule="auto"/>
              <w:rPr>
                <w:rFonts w:ascii="Times New Roman" w:hAnsi="Times New Roman"/>
                <w:b/>
                <w:sz w:val="24"/>
                <w:szCs w:val="24"/>
                <w:lang w:val="uk-UA" w:eastAsia="zh-CN"/>
              </w:rPr>
            </w:pPr>
            <w:r w:rsidRPr="00FE07D9">
              <w:rPr>
                <w:rFonts w:ascii="Times New Roman" w:hAnsi="Times New Roman"/>
                <w:b/>
                <w:sz w:val="24"/>
                <w:szCs w:val="24"/>
                <w:lang w:val="uk-UA" w:eastAsia="zh-CN"/>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tcPr>
          <w:p w:rsidR="00940B8F" w:rsidRPr="00FE07D9" w:rsidRDefault="00940B8F" w:rsidP="00FE07D9">
            <w:pPr>
              <w:widowControl w:val="0"/>
              <w:suppressAutoHyphens/>
              <w:autoSpaceDE w:val="0"/>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 xml:space="preserve">5.4.1. Замовник не відхиляє тендерні пропозиції учасників у випадку допущення ними формальних (несуттєвих) помилок. </w:t>
            </w:r>
          </w:p>
          <w:p w:rsidR="00940B8F" w:rsidRPr="00FE07D9" w:rsidRDefault="00940B8F" w:rsidP="00FE07D9">
            <w:pPr>
              <w:widowControl w:val="0"/>
              <w:suppressAutoHyphens/>
              <w:autoSpaceDE w:val="0"/>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FE07D9">
              <w:rPr>
                <w:rFonts w:ascii="Times New Roman" w:hAnsi="Times New Roman"/>
                <w:sz w:val="24"/>
                <w:szCs w:val="24"/>
                <w:lang w:val="uk-UA" w:eastAsia="ru-RU"/>
              </w:rPr>
              <w:t>до яких відносяться, зокрема.</w:t>
            </w:r>
          </w:p>
          <w:p w:rsidR="00940B8F" w:rsidRPr="00FE07D9" w:rsidRDefault="00940B8F" w:rsidP="00FE07D9">
            <w:pPr>
              <w:widowControl w:val="0"/>
              <w:suppressAutoHyphens/>
              <w:autoSpaceDE w:val="0"/>
              <w:spacing w:after="0" w:line="240" w:lineRule="auto"/>
              <w:ind w:right="113"/>
              <w:jc w:val="both"/>
              <w:rPr>
                <w:rFonts w:ascii="Times New Roman" w:hAnsi="Times New Roman"/>
                <w:sz w:val="24"/>
                <w:szCs w:val="24"/>
                <w:lang w:val="uk-UA" w:eastAsia="zh-CN"/>
              </w:rPr>
            </w:pPr>
            <w:r w:rsidRPr="00FE07D9">
              <w:rPr>
                <w:rFonts w:ascii="Times New Roman" w:hAnsi="Times New Roman"/>
                <w:sz w:val="24"/>
                <w:szCs w:val="24"/>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940B8F" w:rsidRPr="00FE07D9" w:rsidRDefault="00940B8F" w:rsidP="00FE07D9">
            <w:pPr>
              <w:widowControl w:val="0"/>
              <w:suppressAutoHyphens/>
              <w:autoSpaceDE w:val="0"/>
              <w:spacing w:after="0" w:line="240" w:lineRule="auto"/>
              <w:ind w:left="40" w:right="120" w:hanging="20"/>
              <w:jc w:val="both"/>
              <w:rPr>
                <w:rFonts w:ascii="Times New Roman" w:hAnsi="Times New Roman"/>
                <w:sz w:val="24"/>
                <w:szCs w:val="24"/>
                <w:lang w:val="uk-UA" w:eastAsia="zh-CN"/>
              </w:rPr>
            </w:pPr>
            <w:r w:rsidRPr="00FE07D9">
              <w:rPr>
                <w:rFonts w:ascii="Times New Roman" w:hAnsi="Times New Roman"/>
                <w:sz w:val="24"/>
                <w:szCs w:val="24"/>
                <w:lang w:val="uk-UA" w:eastAsia="uk-UA"/>
              </w:rPr>
              <w:t>До формальних (несуттєвих) помилок відносяться:</w:t>
            </w:r>
          </w:p>
          <w:p w:rsidR="00940B8F" w:rsidRPr="00FE07D9" w:rsidRDefault="00940B8F" w:rsidP="00FE07D9">
            <w:pPr>
              <w:widowControl w:val="0"/>
              <w:suppressAutoHyphens/>
              <w:autoSpaceDE w:val="0"/>
              <w:spacing w:after="0" w:line="240" w:lineRule="auto"/>
              <w:ind w:right="113"/>
              <w:jc w:val="both"/>
              <w:rPr>
                <w:rFonts w:ascii="Times New Roman" w:hAnsi="Times New Roman"/>
                <w:sz w:val="24"/>
                <w:szCs w:val="24"/>
                <w:lang w:val="uk-UA" w:eastAsia="zh-CN"/>
              </w:rPr>
            </w:pPr>
            <w:r w:rsidRPr="00FE07D9">
              <w:rPr>
                <w:rFonts w:ascii="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940B8F" w:rsidRPr="00FE07D9" w:rsidRDefault="00940B8F" w:rsidP="00FE07D9">
            <w:pPr>
              <w:widowControl w:val="0"/>
              <w:suppressAutoHyphens/>
              <w:autoSpaceDE w:val="0"/>
              <w:spacing w:after="0" w:line="240" w:lineRule="auto"/>
              <w:ind w:right="113"/>
              <w:jc w:val="both"/>
              <w:rPr>
                <w:rFonts w:ascii="Times New Roman" w:hAnsi="Times New Roman"/>
                <w:sz w:val="24"/>
                <w:szCs w:val="24"/>
                <w:lang w:val="uk-UA" w:eastAsia="zh-CN"/>
              </w:rPr>
            </w:pPr>
            <w:r w:rsidRPr="00FE07D9">
              <w:rPr>
                <w:rFonts w:ascii="Times New Roman" w:hAnsi="Times New Roman"/>
                <w:sz w:val="24"/>
                <w:szCs w:val="24"/>
                <w:lang w:val="uk-UA" w:eastAsia="ru-RU"/>
              </w:rPr>
              <w:t>— уживання великої літери;</w:t>
            </w:r>
          </w:p>
          <w:p w:rsidR="00940B8F" w:rsidRPr="00FE07D9" w:rsidRDefault="00940B8F" w:rsidP="00FE07D9">
            <w:pPr>
              <w:widowControl w:val="0"/>
              <w:suppressAutoHyphens/>
              <w:autoSpaceDE w:val="0"/>
              <w:spacing w:after="0" w:line="240" w:lineRule="auto"/>
              <w:ind w:right="113"/>
              <w:jc w:val="both"/>
              <w:rPr>
                <w:rFonts w:ascii="Times New Roman" w:hAnsi="Times New Roman"/>
                <w:sz w:val="24"/>
                <w:szCs w:val="24"/>
                <w:lang w:val="uk-UA" w:eastAsia="zh-CN"/>
              </w:rPr>
            </w:pPr>
            <w:r w:rsidRPr="00FE07D9">
              <w:rPr>
                <w:rFonts w:ascii="Times New Roman" w:hAnsi="Times New Roman"/>
                <w:sz w:val="24"/>
                <w:szCs w:val="24"/>
                <w:lang w:val="uk-UA" w:eastAsia="ru-RU"/>
              </w:rPr>
              <w:t>— уживання розділових знаків та відмінювання слів у реченні;</w:t>
            </w:r>
          </w:p>
          <w:p w:rsidR="00940B8F" w:rsidRPr="00FE07D9" w:rsidRDefault="00940B8F" w:rsidP="00FE07D9">
            <w:pPr>
              <w:widowControl w:val="0"/>
              <w:suppressAutoHyphens/>
              <w:autoSpaceDE w:val="0"/>
              <w:spacing w:after="0" w:line="240" w:lineRule="auto"/>
              <w:ind w:right="113"/>
              <w:jc w:val="both"/>
              <w:rPr>
                <w:rFonts w:ascii="Times New Roman" w:hAnsi="Times New Roman"/>
                <w:sz w:val="24"/>
                <w:szCs w:val="24"/>
                <w:lang w:val="uk-UA" w:eastAsia="zh-CN"/>
              </w:rPr>
            </w:pPr>
            <w:r w:rsidRPr="00FE07D9">
              <w:rPr>
                <w:rFonts w:ascii="Times New Roman" w:hAnsi="Times New Roman"/>
                <w:sz w:val="24"/>
                <w:szCs w:val="24"/>
                <w:lang w:val="uk-UA" w:eastAsia="ru-RU"/>
              </w:rPr>
              <w:t>— використання слова або мовного звороту, запозичених з іншої мови;</w:t>
            </w:r>
          </w:p>
          <w:p w:rsidR="00940B8F" w:rsidRPr="00FE07D9" w:rsidRDefault="00940B8F" w:rsidP="00FE07D9">
            <w:pPr>
              <w:widowControl w:val="0"/>
              <w:suppressAutoHyphens/>
              <w:autoSpaceDE w:val="0"/>
              <w:spacing w:after="0" w:line="240" w:lineRule="auto"/>
              <w:ind w:right="113"/>
              <w:jc w:val="both"/>
              <w:rPr>
                <w:rFonts w:ascii="Times New Roman" w:hAnsi="Times New Roman"/>
                <w:sz w:val="24"/>
                <w:szCs w:val="24"/>
                <w:lang w:val="uk-UA" w:eastAsia="zh-CN"/>
              </w:rPr>
            </w:pPr>
            <w:r w:rsidRPr="00FE07D9">
              <w:rPr>
                <w:rFonts w:ascii="Times New Roman" w:hAnsi="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40B8F" w:rsidRPr="00FE07D9" w:rsidRDefault="00940B8F" w:rsidP="00FE07D9">
            <w:pPr>
              <w:widowControl w:val="0"/>
              <w:suppressAutoHyphens/>
              <w:autoSpaceDE w:val="0"/>
              <w:spacing w:after="0" w:line="240" w:lineRule="auto"/>
              <w:ind w:right="113"/>
              <w:jc w:val="both"/>
              <w:rPr>
                <w:rFonts w:ascii="Times New Roman" w:hAnsi="Times New Roman"/>
                <w:sz w:val="24"/>
                <w:szCs w:val="24"/>
                <w:lang w:val="uk-UA" w:eastAsia="zh-CN"/>
              </w:rPr>
            </w:pPr>
            <w:r w:rsidRPr="00FE07D9">
              <w:rPr>
                <w:rFonts w:ascii="Times New Roman" w:hAnsi="Times New Roman"/>
                <w:sz w:val="24"/>
                <w:szCs w:val="24"/>
                <w:lang w:val="uk-UA" w:eastAsia="ru-RU"/>
              </w:rPr>
              <w:t>— застосування правил переносу частини слова з рядка в рядок;</w:t>
            </w:r>
          </w:p>
          <w:p w:rsidR="00940B8F" w:rsidRPr="00FE07D9" w:rsidRDefault="00940B8F" w:rsidP="00FE07D9">
            <w:pPr>
              <w:widowControl w:val="0"/>
              <w:suppressAutoHyphens/>
              <w:autoSpaceDE w:val="0"/>
              <w:spacing w:after="0" w:line="240" w:lineRule="auto"/>
              <w:ind w:right="113"/>
              <w:jc w:val="both"/>
              <w:rPr>
                <w:rFonts w:ascii="Times New Roman" w:hAnsi="Times New Roman"/>
                <w:sz w:val="24"/>
                <w:szCs w:val="24"/>
                <w:lang w:val="uk-UA" w:eastAsia="zh-CN"/>
              </w:rPr>
            </w:pPr>
            <w:r w:rsidRPr="00FE07D9">
              <w:rPr>
                <w:rFonts w:ascii="Times New Roman" w:hAnsi="Times New Roman"/>
                <w:sz w:val="24"/>
                <w:szCs w:val="24"/>
                <w:lang w:val="uk-UA" w:eastAsia="ru-RU"/>
              </w:rPr>
              <w:lastRenderedPageBreak/>
              <w:t>— написання слів разом та/або окремо, та/або через дефіс;</w:t>
            </w:r>
          </w:p>
          <w:p w:rsidR="00940B8F" w:rsidRPr="00FE07D9" w:rsidRDefault="00940B8F" w:rsidP="00FE07D9">
            <w:pPr>
              <w:widowControl w:val="0"/>
              <w:suppressAutoHyphens/>
              <w:autoSpaceDE w:val="0"/>
              <w:spacing w:after="0" w:line="240" w:lineRule="auto"/>
              <w:ind w:right="113"/>
              <w:jc w:val="both"/>
              <w:rPr>
                <w:rFonts w:ascii="Times New Roman" w:hAnsi="Times New Roman"/>
                <w:sz w:val="24"/>
                <w:szCs w:val="24"/>
                <w:lang w:val="uk-UA" w:eastAsia="zh-CN"/>
              </w:rPr>
            </w:pPr>
            <w:r w:rsidRPr="00FE07D9">
              <w:rPr>
                <w:rFonts w:ascii="Times New Roman" w:hAnsi="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40B8F" w:rsidRPr="00FE07D9" w:rsidRDefault="00940B8F" w:rsidP="00FE07D9">
            <w:pPr>
              <w:widowControl w:val="0"/>
              <w:suppressAutoHyphens/>
              <w:autoSpaceDE w:val="0"/>
              <w:spacing w:after="0" w:line="240" w:lineRule="auto"/>
              <w:ind w:right="113"/>
              <w:jc w:val="both"/>
              <w:rPr>
                <w:rFonts w:ascii="Times New Roman" w:hAnsi="Times New Roman"/>
                <w:sz w:val="24"/>
                <w:szCs w:val="24"/>
                <w:lang w:val="uk-UA" w:eastAsia="zh-CN"/>
              </w:rPr>
            </w:pPr>
            <w:r w:rsidRPr="00FE07D9">
              <w:rPr>
                <w:rFonts w:ascii="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40B8F" w:rsidRPr="00FE07D9" w:rsidRDefault="00940B8F" w:rsidP="00FE07D9">
            <w:pPr>
              <w:widowControl w:val="0"/>
              <w:suppressAutoHyphens/>
              <w:autoSpaceDE w:val="0"/>
              <w:spacing w:after="0" w:line="240" w:lineRule="auto"/>
              <w:ind w:right="113"/>
              <w:jc w:val="both"/>
              <w:rPr>
                <w:rFonts w:ascii="Times New Roman" w:hAnsi="Times New Roman"/>
                <w:sz w:val="24"/>
                <w:szCs w:val="24"/>
                <w:lang w:val="uk-UA" w:eastAsia="zh-CN"/>
              </w:rPr>
            </w:pPr>
            <w:r w:rsidRPr="00FE07D9">
              <w:rPr>
                <w:rFonts w:ascii="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40B8F" w:rsidRPr="00FE07D9" w:rsidRDefault="00940B8F" w:rsidP="00FE07D9">
            <w:pPr>
              <w:widowControl w:val="0"/>
              <w:suppressAutoHyphens/>
              <w:autoSpaceDE w:val="0"/>
              <w:spacing w:after="0" w:line="240" w:lineRule="auto"/>
              <w:ind w:right="113"/>
              <w:jc w:val="both"/>
              <w:rPr>
                <w:rFonts w:ascii="Times New Roman" w:hAnsi="Times New Roman"/>
                <w:sz w:val="24"/>
                <w:szCs w:val="24"/>
                <w:lang w:val="uk-UA" w:eastAsia="zh-CN"/>
              </w:rPr>
            </w:pPr>
            <w:r w:rsidRPr="00FE07D9">
              <w:rPr>
                <w:rFonts w:ascii="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40B8F" w:rsidRPr="00FE07D9" w:rsidRDefault="00940B8F" w:rsidP="00FE07D9">
            <w:pPr>
              <w:widowControl w:val="0"/>
              <w:suppressAutoHyphens/>
              <w:autoSpaceDE w:val="0"/>
              <w:spacing w:after="0" w:line="240" w:lineRule="auto"/>
              <w:ind w:right="113"/>
              <w:jc w:val="both"/>
              <w:rPr>
                <w:rFonts w:ascii="Times New Roman" w:hAnsi="Times New Roman"/>
                <w:sz w:val="24"/>
                <w:szCs w:val="24"/>
                <w:lang w:val="uk-UA" w:eastAsia="zh-CN"/>
              </w:rPr>
            </w:pPr>
            <w:r w:rsidRPr="00FE07D9">
              <w:rPr>
                <w:rFonts w:ascii="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40B8F" w:rsidRPr="00FE07D9" w:rsidRDefault="00940B8F" w:rsidP="00FE07D9">
            <w:pPr>
              <w:widowControl w:val="0"/>
              <w:suppressAutoHyphens/>
              <w:autoSpaceDE w:val="0"/>
              <w:spacing w:after="0" w:line="240" w:lineRule="auto"/>
              <w:ind w:right="113"/>
              <w:jc w:val="both"/>
              <w:rPr>
                <w:rFonts w:ascii="Times New Roman" w:hAnsi="Times New Roman"/>
                <w:sz w:val="24"/>
                <w:szCs w:val="24"/>
                <w:lang w:val="uk-UA" w:eastAsia="zh-CN"/>
              </w:rPr>
            </w:pPr>
            <w:r w:rsidRPr="00FE07D9">
              <w:rPr>
                <w:rFonts w:ascii="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40B8F" w:rsidRPr="00FE07D9" w:rsidRDefault="00940B8F" w:rsidP="00FE07D9">
            <w:pPr>
              <w:widowControl w:val="0"/>
              <w:suppressAutoHyphens/>
              <w:autoSpaceDE w:val="0"/>
              <w:spacing w:after="0" w:line="240" w:lineRule="auto"/>
              <w:ind w:right="113"/>
              <w:jc w:val="both"/>
              <w:rPr>
                <w:rFonts w:ascii="Times New Roman" w:hAnsi="Times New Roman"/>
                <w:sz w:val="24"/>
                <w:szCs w:val="24"/>
                <w:lang w:val="uk-UA" w:eastAsia="zh-CN"/>
              </w:rPr>
            </w:pPr>
            <w:r w:rsidRPr="00FE07D9">
              <w:rPr>
                <w:rFonts w:ascii="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40B8F" w:rsidRPr="00FE07D9" w:rsidRDefault="00940B8F" w:rsidP="00FE07D9">
            <w:pPr>
              <w:widowControl w:val="0"/>
              <w:suppressAutoHyphens/>
              <w:autoSpaceDE w:val="0"/>
              <w:spacing w:after="0" w:line="240" w:lineRule="auto"/>
              <w:ind w:right="113"/>
              <w:jc w:val="both"/>
              <w:rPr>
                <w:rFonts w:ascii="Times New Roman" w:hAnsi="Times New Roman"/>
                <w:sz w:val="24"/>
                <w:szCs w:val="24"/>
                <w:lang w:val="uk-UA" w:eastAsia="zh-CN"/>
              </w:rPr>
            </w:pPr>
            <w:r w:rsidRPr="00FE07D9">
              <w:rPr>
                <w:rFonts w:ascii="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40B8F" w:rsidRPr="00FE07D9" w:rsidRDefault="00940B8F" w:rsidP="00FE07D9">
            <w:pPr>
              <w:widowControl w:val="0"/>
              <w:suppressAutoHyphens/>
              <w:autoSpaceDE w:val="0"/>
              <w:spacing w:after="0" w:line="240" w:lineRule="auto"/>
              <w:ind w:right="113"/>
              <w:jc w:val="both"/>
              <w:rPr>
                <w:rFonts w:ascii="Times New Roman" w:hAnsi="Times New Roman"/>
                <w:sz w:val="24"/>
                <w:szCs w:val="24"/>
                <w:lang w:val="uk-UA" w:eastAsia="zh-CN"/>
              </w:rPr>
            </w:pPr>
            <w:r w:rsidRPr="00FE07D9">
              <w:rPr>
                <w:rFonts w:ascii="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40B8F" w:rsidRPr="00FE07D9" w:rsidRDefault="00940B8F" w:rsidP="00FE07D9">
            <w:pPr>
              <w:widowControl w:val="0"/>
              <w:suppressAutoHyphens/>
              <w:autoSpaceDE w:val="0"/>
              <w:spacing w:after="0" w:line="240" w:lineRule="auto"/>
              <w:ind w:right="113"/>
              <w:jc w:val="both"/>
              <w:rPr>
                <w:rFonts w:ascii="Times New Roman" w:hAnsi="Times New Roman"/>
                <w:sz w:val="24"/>
                <w:szCs w:val="24"/>
                <w:lang w:val="uk-UA" w:eastAsia="zh-CN"/>
              </w:rPr>
            </w:pPr>
            <w:r w:rsidRPr="00FE07D9">
              <w:rPr>
                <w:rFonts w:ascii="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40B8F" w:rsidRPr="00FE07D9" w:rsidRDefault="00940B8F" w:rsidP="00FE07D9">
            <w:pPr>
              <w:widowControl w:val="0"/>
              <w:suppressAutoHyphens/>
              <w:autoSpaceDE w:val="0"/>
              <w:spacing w:after="0" w:line="240" w:lineRule="auto"/>
              <w:ind w:right="113"/>
              <w:jc w:val="both"/>
              <w:rPr>
                <w:rFonts w:ascii="Times New Roman" w:hAnsi="Times New Roman"/>
                <w:sz w:val="24"/>
                <w:szCs w:val="24"/>
                <w:lang w:val="uk-UA" w:eastAsia="zh-CN"/>
              </w:rPr>
            </w:pPr>
            <w:r w:rsidRPr="00FE07D9">
              <w:rPr>
                <w:rFonts w:ascii="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40B8F" w:rsidRPr="00FE07D9" w:rsidRDefault="00940B8F" w:rsidP="00FE07D9">
            <w:pPr>
              <w:spacing w:after="0" w:line="240" w:lineRule="auto"/>
              <w:jc w:val="both"/>
              <w:rPr>
                <w:rFonts w:ascii="Times New Roman" w:hAnsi="Times New Roman"/>
                <w:sz w:val="24"/>
                <w:szCs w:val="24"/>
                <w:lang w:val="uk-UA" w:eastAsia="ru-RU"/>
              </w:rPr>
            </w:pPr>
            <w:r w:rsidRPr="00FE07D9">
              <w:rPr>
                <w:rFonts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40B8F" w:rsidRPr="00FE07D9" w:rsidRDefault="00940B8F" w:rsidP="00FE07D9">
            <w:pPr>
              <w:keepNext/>
              <w:keepLines/>
              <w:widowControl w:val="0"/>
              <w:suppressAutoHyphens/>
              <w:autoSpaceDE w:val="0"/>
              <w:spacing w:after="0" w:line="240" w:lineRule="auto"/>
              <w:ind w:right="120"/>
              <w:contextualSpacing/>
              <w:jc w:val="both"/>
              <w:rPr>
                <w:rFonts w:ascii="Times New Roman" w:hAnsi="Times New Roman"/>
                <w:b/>
                <w:bCs/>
                <w:sz w:val="24"/>
                <w:szCs w:val="24"/>
                <w:lang w:val="uk-UA" w:eastAsia="ru-RU"/>
              </w:rPr>
            </w:pPr>
            <w:r w:rsidRPr="00FE07D9">
              <w:rPr>
                <w:rFonts w:ascii="Times New Roman" w:hAnsi="Times New Roman"/>
                <w:b/>
                <w:bCs/>
                <w:sz w:val="24"/>
                <w:szCs w:val="24"/>
                <w:lang w:val="uk-UA" w:eastAsia="ru-RU"/>
              </w:rPr>
              <w:t>Приклади формальних помилок:</w:t>
            </w:r>
          </w:p>
          <w:p w:rsidR="00940B8F" w:rsidRPr="00FE07D9" w:rsidRDefault="00940B8F" w:rsidP="00FE07D9">
            <w:pPr>
              <w:keepNext/>
              <w:keepLines/>
              <w:widowControl w:val="0"/>
              <w:suppressAutoHyphens/>
              <w:autoSpaceDE w:val="0"/>
              <w:spacing w:after="0" w:line="240" w:lineRule="auto"/>
              <w:ind w:right="120"/>
              <w:contextualSpacing/>
              <w:jc w:val="both"/>
              <w:rPr>
                <w:rFonts w:ascii="Times New Roman" w:hAnsi="Times New Roman"/>
                <w:sz w:val="24"/>
                <w:szCs w:val="24"/>
                <w:lang w:val="uk-UA" w:eastAsia="ru-RU"/>
              </w:rPr>
            </w:pPr>
            <w:r w:rsidRPr="00FE07D9">
              <w:rPr>
                <w:rFonts w:ascii="Times New Roman" w:hAnsi="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40B8F" w:rsidRPr="00FE07D9" w:rsidRDefault="00940B8F" w:rsidP="00FE07D9">
            <w:pPr>
              <w:keepNext/>
              <w:keepLines/>
              <w:widowControl w:val="0"/>
              <w:suppressAutoHyphens/>
              <w:autoSpaceDE w:val="0"/>
              <w:spacing w:after="0" w:line="240" w:lineRule="auto"/>
              <w:ind w:right="120"/>
              <w:contextualSpacing/>
              <w:jc w:val="both"/>
              <w:rPr>
                <w:rFonts w:ascii="Times New Roman" w:hAnsi="Times New Roman"/>
                <w:sz w:val="24"/>
                <w:szCs w:val="24"/>
                <w:lang w:val="uk-UA" w:eastAsia="ru-RU"/>
              </w:rPr>
            </w:pPr>
            <w:r w:rsidRPr="00FE07D9">
              <w:rPr>
                <w:rFonts w:ascii="Times New Roman" w:hAnsi="Times New Roman"/>
                <w:sz w:val="24"/>
                <w:szCs w:val="24"/>
                <w:lang w:val="uk-UA" w:eastAsia="ru-RU"/>
              </w:rPr>
              <w:t>-  «м.київ» замість «м.Київ»;</w:t>
            </w:r>
          </w:p>
          <w:p w:rsidR="00940B8F" w:rsidRPr="00FE07D9" w:rsidRDefault="00940B8F" w:rsidP="00FE07D9">
            <w:pPr>
              <w:keepNext/>
              <w:keepLines/>
              <w:widowControl w:val="0"/>
              <w:suppressAutoHyphens/>
              <w:autoSpaceDE w:val="0"/>
              <w:spacing w:after="0" w:line="240" w:lineRule="auto"/>
              <w:ind w:right="120"/>
              <w:contextualSpacing/>
              <w:jc w:val="both"/>
              <w:rPr>
                <w:rFonts w:ascii="Times New Roman" w:hAnsi="Times New Roman"/>
                <w:sz w:val="24"/>
                <w:szCs w:val="24"/>
                <w:lang w:val="uk-UA" w:eastAsia="ru-RU"/>
              </w:rPr>
            </w:pPr>
            <w:r w:rsidRPr="00FE07D9">
              <w:rPr>
                <w:rFonts w:ascii="Times New Roman" w:hAnsi="Times New Roman"/>
                <w:sz w:val="24"/>
                <w:szCs w:val="24"/>
                <w:lang w:val="uk-UA" w:eastAsia="ru-RU"/>
              </w:rPr>
              <w:t>- «поряд -ок» замість «поря – док»;</w:t>
            </w:r>
          </w:p>
          <w:p w:rsidR="00940B8F" w:rsidRPr="00FE07D9" w:rsidRDefault="00940B8F" w:rsidP="00FE07D9">
            <w:pPr>
              <w:keepNext/>
              <w:keepLines/>
              <w:widowControl w:val="0"/>
              <w:suppressAutoHyphens/>
              <w:autoSpaceDE w:val="0"/>
              <w:spacing w:after="0" w:line="240" w:lineRule="auto"/>
              <w:ind w:right="120"/>
              <w:contextualSpacing/>
              <w:jc w:val="both"/>
              <w:rPr>
                <w:rFonts w:ascii="Times New Roman" w:hAnsi="Times New Roman"/>
                <w:sz w:val="24"/>
                <w:szCs w:val="24"/>
                <w:lang w:val="uk-UA" w:eastAsia="ru-RU"/>
              </w:rPr>
            </w:pPr>
            <w:r w:rsidRPr="00FE07D9">
              <w:rPr>
                <w:rFonts w:ascii="Times New Roman" w:hAnsi="Times New Roman"/>
                <w:sz w:val="24"/>
                <w:szCs w:val="24"/>
                <w:lang w:val="uk-UA" w:eastAsia="ru-RU"/>
              </w:rPr>
              <w:t>- «ненадається» замість «не надається»»;</w:t>
            </w:r>
          </w:p>
          <w:p w:rsidR="00940B8F" w:rsidRPr="00FE07D9" w:rsidRDefault="00940B8F" w:rsidP="00FE07D9">
            <w:pPr>
              <w:keepNext/>
              <w:keepLines/>
              <w:widowControl w:val="0"/>
              <w:suppressAutoHyphens/>
              <w:autoSpaceDE w:val="0"/>
              <w:spacing w:after="0" w:line="240" w:lineRule="auto"/>
              <w:ind w:right="120"/>
              <w:contextualSpacing/>
              <w:jc w:val="both"/>
              <w:rPr>
                <w:rFonts w:ascii="Times New Roman" w:hAnsi="Times New Roman"/>
                <w:sz w:val="24"/>
                <w:szCs w:val="24"/>
                <w:lang w:val="uk-UA" w:eastAsia="ru-RU"/>
              </w:rPr>
            </w:pPr>
            <w:r w:rsidRPr="00FE07D9">
              <w:rPr>
                <w:rFonts w:ascii="Times New Roman" w:hAnsi="Times New Roman"/>
                <w:sz w:val="24"/>
                <w:szCs w:val="24"/>
                <w:lang w:val="uk-UA" w:eastAsia="ru-RU"/>
              </w:rPr>
              <w:lastRenderedPageBreak/>
              <w:t>- «______________№_____________» замість «14.08.2020 №320/13/14-01»</w:t>
            </w:r>
          </w:p>
          <w:p w:rsidR="00940B8F" w:rsidRPr="00FE07D9" w:rsidRDefault="00940B8F" w:rsidP="00FE07D9">
            <w:pPr>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ru-RU"/>
              </w:rPr>
              <w:t>- учасник розмістив (завантажив) документ у форматі «JPG» замість  документа у форматі «pdf» (Portable Document Format)».</w:t>
            </w:r>
          </w:p>
        </w:tc>
      </w:tr>
      <w:tr w:rsidR="00940B8F" w:rsidRPr="000776A2" w:rsidTr="006E514B">
        <w:tc>
          <w:tcPr>
            <w:tcW w:w="2619" w:type="dxa"/>
            <w:tcBorders>
              <w:top w:val="single" w:sz="4" w:space="0" w:color="000000"/>
              <w:left w:val="single" w:sz="4" w:space="0" w:color="000000"/>
              <w:bottom w:val="single" w:sz="4" w:space="0" w:color="000000"/>
            </w:tcBorders>
            <w:vAlign w:val="center"/>
          </w:tcPr>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lastRenderedPageBreak/>
              <w:t> </w:t>
            </w:r>
            <w:r w:rsidRPr="00FE07D9">
              <w:rPr>
                <w:rFonts w:ascii="Times New Roman" w:hAnsi="Times New Roman"/>
                <w:b/>
                <w:bCs/>
                <w:sz w:val="24"/>
                <w:szCs w:val="24"/>
                <w:lang w:val="uk-UA" w:eastAsia="zh-CN"/>
              </w:rPr>
              <w:t>5. Інша інформація</w:t>
            </w:r>
            <w:r w:rsidRPr="00FE07D9">
              <w:rPr>
                <w:rFonts w:ascii="Times New Roman" w:hAnsi="Times New Roman"/>
                <w:sz w:val="24"/>
                <w:szCs w:val="24"/>
                <w:lang w:val="uk-UA" w:eastAsia="zh-CN"/>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940B8F" w:rsidRPr="00FE07D9" w:rsidRDefault="00940B8F" w:rsidP="00FE07D9">
            <w:pPr>
              <w:widowControl w:val="0"/>
              <w:tabs>
                <w:tab w:val="left" w:pos="1080"/>
              </w:tabs>
              <w:suppressAutoHyphens/>
              <w:autoSpaceDE w:val="0"/>
              <w:spacing w:after="0" w:line="240" w:lineRule="auto"/>
              <w:jc w:val="both"/>
              <w:rPr>
                <w:rFonts w:ascii="Times New Roman" w:hAnsi="Times New Roman"/>
                <w:sz w:val="24"/>
                <w:szCs w:val="24"/>
                <w:lang w:val="uk-UA" w:eastAsia="zh-CN"/>
              </w:rPr>
            </w:pPr>
            <w:r w:rsidRPr="00FE07D9">
              <w:rPr>
                <w:rFonts w:ascii="Times New Roman" w:hAnsi="Times New Roman"/>
                <w:sz w:val="24"/>
                <w:szCs w:val="24"/>
                <w:shd w:val="clear" w:color="auto" w:fill="FFFFFF"/>
                <w:lang w:val="uk-UA" w:eastAsia="zh-CN"/>
              </w:rPr>
              <w:t xml:space="preserve">5.5.1. </w:t>
            </w:r>
            <w:r w:rsidRPr="00FE07D9">
              <w:rPr>
                <w:rFonts w:ascii="Times New Roman" w:hAnsi="Times New Roman"/>
                <w:sz w:val="24"/>
                <w:szCs w:val="24"/>
                <w:lang w:val="uk-UA" w:eastAsia="zh-CN"/>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940B8F" w:rsidRPr="00FE07D9" w:rsidRDefault="00940B8F" w:rsidP="00FE07D9">
            <w:pPr>
              <w:widowControl w:val="0"/>
              <w:tabs>
                <w:tab w:val="left" w:pos="1080"/>
              </w:tabs>
              <w:suppressAutoHyphens/>
              <w:autoSpaceDE w:val="0"/>
              <w:spacing w:after="0" w:line="240" w:lineRule="auto"/>
              <w:jc w:val="both"/>
              <w:rPr>
                <w:rFonts w:ascii="Times New Roman" w:hAnsi="Times New Roman"/>
                <w:sz w:val="24"/>
                <w:szCs w:val="24"/>
                <w:lang w:val="uk-UA" w:eastAsia="zh-CN"/>
              </w:rPr>
            </w:pPr>
            <w:r w:rsidRPr="00FE07D9">
              <w:rPr>
                <w:rFonts w:ascii="Times New Roman" w:hAnsi="Times New Roman"/>
                <w:sz w:val="24"/>
                <w:szCs w:val="24"/>
                <w:shd w:val="clear" w:color="auto" w:fill="FFFFFF"/>
                <w:lang w:val="uk-UA" w:eastAsia="zh-CN"/>
              </w:rPr>
              <w:t xml:space="preserve">5.5.2. </w:t>
            </w:r>
            <w:r w:rsidRPr="00FE07D9">
              <w:rPr>
                <w:rFonts w:ascii="Times New Roman" w:hAnsi="Times New Roman"/>
                <w:sz w:val="24"/>
                <w:szCs w:val="24"/>
                <w:lang w:val="uk-UA" w:eastAsia="zh-CN"/>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940B8F" w:rsidRPr="00FE07D9" w:rsidRDefault="00940B8F" w:rsidP="00FE07D9">
            <w:pPr>
              <w:widowControl w:val="0"/>
              <w:tabs>
                <w:tab w:val="left" w:pos="1080"/>
              </w:tabs>
              <w:suppressAutoHyphens/>
              <w:autoSpaceDE w:val="0"/>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940B8F" w:rsidRPr="00FE07D9" w:rsidRDefault="00940B8F" w:rsidP="00FE07D9">
            <w:pPr>
              <w:widowControl w:val="0"/>
              <w:tabs>
                <w:tab w:val="left" w:pos="1080"/>
              </w:tabs>
              <w:suppressAutoHyphens/>
              <w:autoSpaceDE w:val="0"/>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5.5.4. На Учасника-переможця торгів відповідно до ст. 527, 528, 629, 636, 903, 904 ЦК України можуть покладатися витрати в сумі: 5000,00 грн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Учасник-переможець має право ознайомитись з даним договором.</w:t>
            </w:r>
          </w:p>
          <w:p w:rsidR="00940B8F" w:rsidRPr="00FE07D9" w:rsidRDefault="00940B8F" w:rsidP="00FE07D9">
            <w:pPr>
              <w:widowControl w:val="0"/>
              <w:tabs>
                <w:tab w:val="left" w:pos="1080"/>
              </w:tabs>
              <w:suppressAutoHyphens/>
              <w:autoSpaceDE w:val="0"/>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940B8F" w:rsidRPr="000776A2" w:rsidTr="006E514B">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940B8F" w:rsidRPr="00FE07D9" w:rsidRDefault="00940B8F" w:rsidP="00FE07D9">
            <w:pPr>
              <w:suppressAutoHyphens/>
              <w:spacing w:after="0" w:line="240" w:lineRule="auto"/>
              <w:jc w:val="center"/>
              <w:rPr>
                <w:rFonts w:ascii="Times New Roman" w:hAnsi="Times New Roman"/>
                <w:sz w:val="24"/>
                <w:szCs w:val="24"/>
                <w:lang w:val="uk-UA" w:eastAsia="zh-CN"/>
              </w:rPr>
            </w:pPr>
            <w:r w:rsidRPr="00FE07D9">
              <w:rPr>
                <w:rFonts w:ascii="Times New Roman" w:hAnsi="Times New Roman"/>
                <w:b/>
                <w:sz w:val="24"/>
                <w:szCs w:val="24"/>
                <w:lang w:val="uk-UA" w:eastAsia="zh-CN"/>
              </w:rPr>
              <w:t>VI. Результати торгів та укладання договору про закупівлю</w:t>
            </w:r>
          </w:p>
        </w:tc>
      </w:tr>
      <w:tr w:rsidR="00940B8F" w:rsidRPr="000776A2" w:rsidTr="006E514B">
        <w:tc>
          <w:tcPr>
            <w:tcW w:w="2619" w:type="dxa"/>
            <w:tcBorders>
              <w:top w:val="single" w:sz="4" w:space="0" w:color="000000"/>
              <w:left w:val="single" w:sz="4" w:space="0" w:color="000000"/>
              <w:bottom w:val="single" w:sz="4" w:space="0" w:color="000000"/>
            </w:tcBorders>
            <w:vAlign w:val="center"/>
          </w:tcPr>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 </w:t>
            </w:r>
            <w:r w:rsidRPr="00FE07D9">
              <w:rPr>
                <w:rFonts w:ascii="Times New Roman" w:hAnsi="Times New Roman"/>
                <w:b/>
                <w:bCs/>
                <w:sz w:val="24"/>
                <w:szCs w:val="24"/>
                <w:lang w:val="uk-UA" w:eastAsia="zh-CN"/>
              </w:rPr>
              <w:t>1. Відміна замовником торгів чи визнання їх такими, що не відбулися</w:t>
            </w:r>
            <w:r w:rsidRPr="00FE07D9">
              <w:rPr>
                <w:rFonts w:ascii="Times New Roman" w:hAnsi="Times New Roman"/>
                <w:sz w:val="24"/>
                <w:szCs w:val="24"/>
                <w:lang w:val="uk-UA" w:eastAsia="zh-CN"/>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940B8F" w:rsidRPr="00FE07D9" w:rsidRDefault="00940B8F" w:rsidP="00FE07D9">
            <w:pPr>
              <w:widowControl w:val="0"/>
              <w:suppressAutoHyphens/>
              <w:autoSpaceDE w:val="0"/>
              <w:spacing w:after="0" w:line="240" w:lineRule="auto"/>
              <w:contextualSpacing/>
              <w:jc w:val="both"/>
              <w:rPr>
                <w:rFonts w:ascii="Times New Roman" w:hAnsi="Times New Roman"/>
                <w:sz w:val="24"/>
                <w:szCs w:val="24"/>
                <w:lang w:val="uk-UA" w:eastAsia="uk-UA"/>
              </w:rPr>
            </w:pPr>
            <w:r w:rsidRPr="00FE07D9">
              <w:rPr>
                <w:rFonts w:ascii="Times New Roman" w:hAnsi="Times New Roman"/>
                <w:sz w:val="24"/>
                <w:szCs w:val="24"/>
                <w:lang w:val="uk-UA" w:eastAsia="uk-UA"/>
              </w:rPr>
              <w:t>6.1.1 Замовник відміняє відкриті торги у разі:</w:t>
            </w:r>
          </w:p>
          <w:p w:rsidR="00940B8F" w:rsidRPr="00FE07D9" w:rsidRDefault="00940B8F" w:rsidP="00FE07D9">
            <w:pPr>
              <w:widowControl w:val="0"/>
              <w:suppressAutoHyphens/>
              <w:autoSpaceDE w:val="0"/>
              <w:spacing w:after="0" w:line="240" w:lineRule="auto"/>
              <w:contextualSpacing/>
              <w:jc w:val="both"/>
              <w:rPr>
                <w:rFonts w:ascii="Times New Roman" w:hAnsi="Times New Roman"/>
                <w:sz w:val="24"/>
                <w:szCs w:val="24"/>
                <w:lang w:val="uk-UA" w:eastAsia="uk-UA"/>
              </w:rPr>
            </w:pPr>
            <w:r w:rsidRPr="00FE07D9">
              <w:rPr>
                <w:rFonts w:ascii="Times New Roman" w:hAnsi="Times New Roman"/>
                <w:sz w:val="24"/>
                <w:szCs w:val="24"/>
                <w:lang w:val="uk-UA" w:eastAsia="uk-UA"/>
              </w:rPr>
              <w:t>1) відсутності подальшої потреби в закупівлі товарів, робіт чи послуг;</w:t>
            </w:r>
          </w:p>
          <w:p w:rsidR="00940B8F" w:rsidRPr="00FE07D9" w:rsidRDefault="00940B8F" w:rsidP="00FE07D9">
            <w:pPr>
              <w:widowControl w:val="0"/>
              <w:suppressAutoHyphens/>
              <w:autoSpaceDE w:val="0"/>
              <w:spacing w:after="0" w:line="240" w:lineRule="auto"/>
              <w:contextualSpacing/>
              <w:jc w:val="both"/>
              <w:rPr>
                <w:rFonts w:ascii="Times New Roman" w:hAnsi="Times New Roman"/>
                <w:sz w:val="24"/>
                <w:szCs w:val="24"/>
                <w:lang w:val="uk-UA" w:eastAsia="uk-UA"/>
              </w:rPr>
            </w:pPr>
            <w:r w:rsidRPr="00FE07D9">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40B8F" w:rsidRPr="00FE07D9" w:rsidRDefault="00940B8F" w:rsidP="00FE07D9">
            <w:pPr>
              <w:widowControl w:val="0"/>
              <w:suppressAutoHyphens/>
              <w:autoSpaceDE w:val="0"/>
              <w:spacing w:after="0" w:line="240" w:lineRule="auto"/>
              <w:contextualSpacing/>
              <w:jc w:val="both"/>
              <w:rPr>
                <w:rFonts w:ascii="Times New Roman" w:hAnsi="Times New Roman"/>
                <w:sz w:val="24"/>
                <w:szCs w:val="24"/>
                <w:lang w:val="uk-UA" w:eastAsia="uk-UA"/>
              </w:rPr>
            </w:pPr>
            <w:r w:rsidRPr="00FE07D9">
              <w:rPr>
                <w:rFonts w:ascii="Times New Roman" w:hAnsi="Times New Roman"/>
                <w:sz w:val="24"/>
                <w:szCs w:val="24"/>
                <w:lang w:val="uk-UA" w:eastAsia="uk-UA"/>
              </w:rPr>
              <w:t>3) скорочення обсягу видатків на здійснення закупівлі товарів, робіт чи послуг;</w:t>
            </w:r>
          </w:p>
          <w:p w:rsidR="00940B8F" w:rsidRPr="00FE07D9" w:rsidRDefault="00940B8F" w:rsidP="00FE07D9">
            <w:pPr>
              <w:widowControl w:val="0"/>
              <w:suppressAutoHyphens/>
              <w:autoSpaceDE w:val="0"/>
              <w:spacing w:after="0" w:line="240" w:lineRule="auto"/>
              <w:contextualSpacing/>
              <w:jc w:val="both"/>
              <w:rPr>
                <w:rFonts w:ascii="Times New Roman" w:hAnsi="Times New Roman"/>
                <w:sz w:val="24"/>
                <w:szCs w:val="24"/>
                <w:lang w:val="uk-UA" w:eastAsia="uk-UA"/>
              </w:rPr>
            </w:pPr>
            <w:r w:rsidRPr="00FE07D9">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rsidR="00940B8F" w:rsidRPr="00FE07D9" w:rsidRDefault="00940B8F" w:rsidP="00FE07D9">
            <w:pPr>
              <w:widowControl w:val="0"/>
              <w:suppressAutoHyphens/>
              <w:autoSpaceDE w:val="0"/>
              <w:spacing w:after="0" w:line="240" w:lineRule="auto"/>
              <w:contextualSpacing/>
              <w:jc w:val="both"/>
              <w:rPr>
                <w:rFonts w:ascii="Times New Roman" w:hAnsi="Times New Roman"/>
                <w:sz w:val="24"/>
                <w:szCs w:val="24"/>
                <w:lang w:val="uk-UA" w:eastAsia="uk-UA"/>
              </w:rPr>
            </w:pPr>
            <w:r w:rsidRPr="00FE07D9">
              <w:rPr>
                <w:rFonts w:ascii="Times New Roman" w:hAnsi="Times New Roman"/>
                <w:sz w:val="24"/>
                <w:szCs w:val="24"/>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40B8F" w:rsidRPr="00FE07D9" w:rsidRDefault="00940B8F" w:rsidP="00FE07D9">
            <w:pPr>
              <w:widowControl w:val="0"/>
              <w:suppressAutoHyphens/>
              <w:autoSpaceDE w:val="0"/>
              <w:spacing w:after="0" w:line="240" w:lineRule="auto"/>
              <w:contextualSpacing/>
              <w:jc w:val="both"/>
              <w:rPr>
                <w:rFonts w:ascii="Times New Roman" w:hAnsi="Times New Roman"/>
                <w:sz w:val="24"/>
                <w:szCs w:val="24"/>
                <w:lang w:val="uk-UA" w:eastAsia="uk-UA"/>
              </w:rPr>
            </w:pPr>
            <w:r w:rsidRPr="00FE07D9">
              <w:rPr>
                <w:rFonts w:ascii="Times New Roman" w:hAnsi="Times New Roman"/>
                <w:sz w:val="24"/>
                <w:szCs w:val="24"/>
                <w:lang w:val="uk-UA" w:eastAsia="uk-UA"/>
              </w:rPr>
              <w:t>6.1.3. Відкриті торги автоматично відміняються електронною системою закупівель у разі:</w:t>
            </w:r>
          </w:p>
          <w:p w:rsidR="00940B8F" w:rsidRPr="00FE07D9" w:rsidRDefault="00940B8F" w:rsidP="00FE07D9">
            <w:pPr>
              <w:widowControl w:val="0"/>
              <w:suppressAutoHyphens/>
              <w:autoSpaceDE w:val="0"/>
              <w:spacing w:after="0" w:line="240" w:lineRule="auto"/>
              <w:contextualSpacing/>
              <w:jc w:val="both"/>
              <w:rPr>
                <w:rFonts w:ascii="Times New Roman" w:hAnsi="Times New Roman"/>
                <w:sz w:val="24"/>
                <w:szCs w:val="24"/>
                <w:lang w:val="uk-UA" w:eastAsia="uk-UA"/>
              </w:rPr>
            </w:pPr>
            <w:r w:rsidRPr="00FE07D9">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40B8F" w:rsidRPr="00FE07D9" w:rsidRDefault="00940B8F" w:rsidP="00FE07D9">
            <w:pPr>
              <w:widowControl w:val="0"/>
              <w:suppressAutoHyphens/>
              <w:autoSpaceDE w:val="0"/>
              <w:spacing w:after="0" w:line="240" w:lineRule="auto"/>
              <w:contextualSpacing/>
              <w:jc w:val="both"/>
              <w:rPr>
                <w:rFonts w:ascii="Times New Roman" w:hAnsi="Times New Roman"/>
                <w:sz w:val="24"/>
                <w:szCs w:val="24"/>
                <w:lang w:val="uk-UA" w:eastAsia="uk-UA"/>
              </w:rPr>
            </w:pPr>
            <w:r w:rsidRPr="00FE07D9">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940B8F" w:rsidRPr="00FE07D9" w:rsidRDefault="00940B8F" w:rsidP="00FE07D9">
            <w:pPr>
              <w:widowControl w:val="0"/>
              <w:suppressAutoHyphens/>
              <w:autoSpaceDE w:val="0"/>
              <w:spacing w:after="0" w:line="240" w:lineRule="auto"/>
              <w:contextualSpacing/>
              <w:jc w:val="both"/>
              <w:rPr>
                <w:rFonts w:ascii="Times New Roman" w:hAnsi="Times New Roman"/>
                <w:sz w:val="24"/>
                <w:szCs w:val="24"/>
                <w:lang w:val="uk-UA" w:eastAsia="uk-UA"/>
              </w:rPr>
            </w:pPr>
            <w:r w:rsidRPr="00FE07D9">
              <w:rPr>
                <w:rFonts w:ascii="Times New Roman" w:hAnsi="Times New Roman"/>
                <w:sz w:val="24"/>
                <w:szCs w:val="24"/>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40B8F" w:rsidRPr="00FE07D9" w:rsidRDefault="00940B8F" w:rsidP="00FE07D9">
            <w:pPr>
              <w:widowControl w:val="0"/>
              <w:suppressAutoHyphens/>
              <w:autoSpaceDE w:val="0"/>
              <w:spacing w:after="0" w:line="240" w:lineRule="auto"/>
              <w:contextualSpacing/>
              <w:jc w:val="both"/>
              <w:rPr>
                <w:rFonts w:ascii="Times New Roman" w:hAnsi="Times New Roman"/>
                <w:sz w:val="24"/>
                <w:szCs w:val="24"/>
                <w:lang w:val="uk-UA" w:eastAsia="uk-UA"/>
              </w:rPr>
            </w:pPr>
            <w:r w:rsidRPr="00FE07D9">
              <w:rPr>
                <w:rFonts w:ascii="Times New Roman" w:hAnsi="Times New Roman"/>
                <w:sz w:val="24"/>
                <w:szCs w:val="24"/>
                <w:lang w:val="uk-UA" w:eastAsia="uk-UA"/>
              </w:rPr>
              <w:t>6.1.5. Відкриті торги можуть бути відмінені частково (за лотом).</w:t>
            </w:r>
          </w:p>
          <w:p w:rsidR="00940B8F" w:rsidRPr="00FE07D9" w:rsidRDefault="00940B8F" w:rsidP="00FE07D9">
            <w:pPr>
              <w:widowControl w:val="0"/>
              <w:suppressAutoHyphens/>
              <w:autoSpaceDE w:val="0"/>
              <w:spacing w:after="0" w:line="240" w:lineRule="auto"/>
              <w:contextualSpacing/>
              <w:jc w:val="both"/>
              <w:rPr>
                <w:rFonts w:ascii="Times New Roman" w:hAnsi="Times New Roman"/>
                <w:sz w:val="24"/>
                <w:szCs w:val="24"/>
                <w:lang w:val="uk-UA" w:eastAsia="uk-UA"/>
              </w:rPr>
            </w:pPr>
            <w:r w:rsidRPr="00FE07D9">
              <w:rPr>
                <w:rFonts w:ascii="Times New Roman" w:hAnsi="Times New Roman"/>
                <w:sz w:val="24"/>
                <w:szCs w:val="24"/>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940B8F" w:rsidRPr="000776A2" w:rsidTr="006E514B">
        <w:tc>
          <w:tcPr>
            <w:tcW w:w="2619" w:type="dxa"/>
            <w:tcBorders>
              <w:top w:val="single" w:sz="4" w:space="0" w:color="000000"/>
              <w:left w:val="single" w:sz="4" w:space="0" w:color="000000"/>
              <w:bottom w:val="single" w:sz="4" w:space="0" w:color="000000"/>
            </w:tcBorders>
            <w:vAlign w:val="center"/>
          </w:tcPr>
          <w:p w:rsidR="00940B8F" w:rsidRPr="00FE07D9" w:rsidRDefault="00940B8F" w:rsidP="00FE07D9">
            <w:pPr>
              <w:suppressAutoHyphens/>
              <w:spacing w:after="0" w:line="240" w:lineRule="auto"/>
              <w:jc w:val="both"/>
              <w:rPr>
                <w:rFonts w:ascii="Times New Roman" w:hAnsi="Times New Roman"/>
                <w:b/>
                <w:bCs/>
                <w:sz w:val="24"/>
                <w:szCs w:val="24"/>
                <w:lang w:val="uk-UA" w:eastAsia="zh-CN"/>
              </w:rPr>
            </w:pPr>
            <w:r w:rsidRPr="00FE07D9">
              <w:rPr>
                <w:rFonts w:ascii="Times New Roman" w:hAnsi="Times New Roman"/>
                <w:b/>
                <w:bCs/>
                <w:sz w:val="24"/>
                <w:szCs w:val="24"/>
                <w:lang w:val="uk-UA" w:eastAsia="zh-CN"/>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940B8F" w:rsidRPr="00FE07D9" w:rsidRDefault="00940B8F" w:rsidP="00FE07D9">
            <w:pPr>
              <w:widowControl w:val="0"/>
              <w:suppressAutoHyphens/>
              <w:autoSpaceDE w:val="0"/>
              <w:spacing w:after="0" w:line="240" w:lineRule="auto"/>
              <w:jc w:val="both"/>
              <w:rPr>
                <w:rFonts w:ascii="Times New Roman" w:hAnsi="Times New Roman"/>
                <w:sz w:val="24"/>
                <w:szCs w:val="24"/>
                <w:lang w:val="uk-UA" w:eastAsia="uk-UA"/>
              </w:rPr>
            </w:pPr>
            <w:r w:rsidRPr="00FE07D9">
              <w:rPr>
                <w:rFonts w:ascii="Times New Roman" w:hAnsi="Times New Roman"/>
                <w:sz w:val="24"/>
                <w:szCs w:val="24"/>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rsidR="00940B8F" w:rsidRPr="00FE07D9" w:rsidRDefault="00940B8F" w:rsidP="00FE07D9">
            <w:pPr>
              <w:widowControl w:val="0"/>
              <w:suppressAutoHyphens/>
              <w:autoSpaceDE w:val="0"/>
              <w:spacing w:after="0" w:line="240" w:lineRule="auto"/>
              <w:jc w:val="both"/>
              <w:rPr>
                <w:rFonts w:ascii="Times New Roman" w:hAnsi="Times New Roman"/>
                <w:sz w:val="24"/>
                <w:szCs w:val="24"/>
                <w:lang w:val="uk-UA" w:eastAsia="uk-UA"/>
              </w:rPr>
            </w:pPr>
            <w:r w:rsidRPr="00FE07D9">
              <w:rPr>
                <w:rFonts w:ascii="Times New Roman" w:hAnsi="Times New Roman"/>
                <w:sz w:val="24"/>
                <w:szCs w:val="24"/>
                <w:lang w:val="uk-UA" w:eastAsia="uk-UA"/>
              </w:rPr>
              <w:t xml:space="preserve">6.2.2. Повідомлення про намір укласти договір про закупівлю автоматично формується електронною системою закупівель протягом одного дня з дати </w:t>
            </w:r>
            <w:r w:rsidRPr="00FE07D9">
              <w:rPr>
                <w:rFonts w:ascii="Times New Roman" w:hAnsi="Times New Roman"/>
                <w:sz w:val="24"/>
                <w:szCs w:val="24"/>
                <w:lang w:val="uk-UA" w:eastAsia="uk-UA"/>
              </w:rPr>
              <w:lastRenderedPageBreak/>
              <w:t>оприлюднення замовником рішення про визначення переможця процедури закупівлі в електронній системі закупівель.</w:t>
            </w:r>
          </w:p>
          <w:p w:rsidR="00940B8F" w:rsidRPr="00FE07D9" w:rsidRDefault="00940B8F" w:rsidP="00FE07D9">
            <w:pPr>
              <w:widowControl w:val="0"/>
              <w:suppressAutoHyphens/>
              <w:autoSpaceDE w:val="0"/>
              <w:spacing w:after="0" w:line="240" w:lineRule="auto"/>
              <w:jc w:val="both"/>
              <w:rPr>
                <w:rFonts w:ascii="Times New Roman" w:hAnsi="Times New Roman"/>
                <w:sz w:val="24"/>
                <w:szCs w:val="24"/>
                <w:lang w:val="uk-UA" w:eastAsia="uk-UA"/>
              </w:rPr>
            </w:pPr>
            <w:r w:rsidRPr="00FE07D9">
              <w:rPr>
                <w:rFonts w:ascii="Times New Roman" w:hAnsi="Times New Roman"/>
                <w:sz w:val="24"/>
                <w:szCs w:val="24"/>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40B8F" w:rsidRPr="000776A2" w:rsidTr="006E514B">
        <w:tc>
          <w:tcPr>
            <w:tcW w:w="2619" w:type="dxa"/>
            <w:tcBorders>
              <w:top w:val="single" w:sz="4" w:space="0" w:color="000000"/>
              <w:left w:val="single" w:sz="4" w:space="0" w:color="000000"/>
              <w:bottom w:val="single" w:sz="4" w:space="0" w:color="000000"/>
            </w:tcBorders>
            <w:vAlign w:val="center"/>
          </w:tcPr>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lastRenderedPageBreak/>
              <w:t>3</w:t>
            </w:r>
            <w:r w:rsidRPr="00FE07D9">
              <w:rPr>
                <w:rFonts w:ascii="Times New Roman" w:hAnsi="Times New Roman"/>
                <w:b/>
                <w:bCs/>
                <w:sz w:val="24"/>
                <w:szCs w:val="24"/>
                <w:lang w:val="uk-UA" w:eastAsia="zh-CN"/>
              </w:rPr>
              <w:t xml:space="preserve">. </w:t>
            </w:r>
            <w:r w:rsidRPr="00FE07D9">
              <w:rPr>
                <w:rFonts w:ascii="Times New Roman" w:hAnsi="Times New Roman"/>
                <w:b/>
                <w:sz w:val="24"/>
                <w:szCs w:val="24"/>
                <w:lang w:val="uk-UA" w:eastAsia="zh-CN"/>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940B8F" w:rsidRPr="00FE07D9" w:rsidRDefault="00940B8F" w:rsidP="00FE07D9">
            <w:pPr>
              <w:widowControl w:val="0"/>
              <w:suppressAutoHyphens/>
              <w:autoSpaceDE w:val="0"/>
              <w:spacing w:after="0" w:line="240" w:lineRule="auto"/>
              <w:jc w:val="both"/>
              <w:rPr>
                <w:rFonts w:ascii="Times New Roman" w:hAnsi="Times New Roman"/>
                <w:sz w:val="24"/>
                <w:szCs w:val="24"/>
                <w:lang w:val="uk-UA" w:eastAsia="uk-UA"/>
              </w:rPr>
            </w:pPr>
            <w:r w:rsidRPr="00FE07D9">
              <w:rPr>
                <w:rFonts w:ascii="Times New Roman" w:hAnsi="Times New Roman"/>
                <w:sz w:val="24"/>
                <w:szCs w:val="24"/>
                <w:lang w:val="uk-UA" w:eastAsia="uk-UA"/>
              </w:rPr>
              <w:t xml:space="preserve">6.3.1. </w:t>
            </w:r>
            <w:r w:rsidRPr="00FE07D9">
              <w:rPr>
                <w:rFonts w:ascii="Times New Roman CYR" w:hAnsi="Times New Roman CYR" w:cs="Times New Roman CYR"/>
                <w:sz w:val="24"/>
                <w:szCs w:val="24"/>
                <w:shd w:val="clear" w:color="auto" w:fill="FFFFFF"/>
                <w:lang w:val="uk-UA"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FE07D9">
              <w:rPr>
                <w:rFonts w:ascii="Times New Roman" w:hAnsi="Times New Roman"/>
                <w:sz w:val="24"/>
                <w:szCs w:val="24"/>
                <w:lang w:val="uk-UA" w:eastAsia="uk-UA"/>
              </w:rPr>
              <w:t xml:space="preserve">. </w:t>
            </w:r>
          </w:p>
          <w:p w:rsidR="00940B8F" w:rsidRPr="00FE07D9" w:rsidRDefault="00940B8F" w:rsidP="00FE07D9">
            <w:pPr>
              <w:widowControl w:val="0"/>
              <w:suppressAutoHyphens/>
              <w:autoSpaceDE w:val="0"/>
              <w:spacing w:after="0" w:line="240" w:lineRule="auto"/>
              <w:jc w:val="both"/>
              <w:rPr>
                <w:rFonts w:ascii="Times New Roman" w:hAnsi="Times New Roman"/>
                <w:sz w:val="24"/>
                <w:szCs w:val="24"/>
                <w:lang w:val="uk-UA" w:eastAsia="uk-UA"/>
              </w:rPr>
            </w:pPr>
            <w:r w:rsidRPr="00FE07D9">
              <w:rPr>
                <w:rFonts w:ascii="Times New Roman" w:hAnsi="Times New Roman"/>
                <w:sz w:val="24"/>
                <w:szCs w:val="24"/>
                <w:lang w:val="uk-UA" w:eastAsia="uk-UA"/>
              </w:rPr>
              <w:t xml:space="preserve">6.3.2. </w:t>
            </w:r>
            <w:r w:rsidRPr="00FE07D9">
              <w:rPr>
                <w:rFonts w:ascii="Times New Roman CYR" w:hAnsi="Times New Roman CYR" w:cs="Times New Roman CYR"/>
                <w:sz w:val="24"/>
                <w:szCs w:val="24"/>
                <w:shd w:val="clear" w:color="auto" w:fill="FFFFFF"/>
                <w:lang w:val="uk-UA" w:eastAsia="zh-CN"/>
              </w:rPr>
              <w:t>У випадку обґрунтованої необхідності строк для укладення договору може бути продовжений до 60 днів.</w:t>
            </w:r>
            <w:r w:rsidRPr="00FE07D9">
              <w:rPr>
                <w:rFonts w:ascii="Times New Roman" w:hAnsi="Times New Roman"/>
                <w:sz w:val="24"/>
                <w:szCs w:val="24"/>
                <w:lang w:val="uk-UA" w:eastAsia="uk-UA"/>
              </w:rPr>
              <w:t xml:space="preserve">. </w:t>
            </w:r>
          </w:p>
          <w:p w:rsidR="00940B8F" w:rsidRPr="00FE07D9" w:rsidRDefault="00940B8F" w:rsidP="00FE07D9">
            <w:pPr>
              <w:widowControl w:val="0"/>
              <w:suppressAutoHyphens/>
              <w:autoSpaceDE w:val="0"/>
              <w:spacing w:after="0" w:line="240" w:lineRule="auto"/>
              <w:jc w:val="both"/>
              <w:rPr>
                <w:rFonts w:ascii="Times New Roman" w:hAnsi="Times New Roman"/>
                <w:sz w:val="24"/>
                <w:szCs w:val="24"/>
                <w:lang w:val="uk-UA" w:eastAsia="uk-UA"/>
              </w:rPr>
            </w:pPr>
            <w:r w:rsidRPr="00FE07D9">
              <w:rPr>
                <w:rFonts w:ascii="Times New Roman" w:hAnsi="Times New Roman"/>
                <w:sz w:val="24"/>
                <w:szCs w:val="24"/>
                <w:lang w:val="uk-UA" w:eastAsia="uk-UA"/>
              </w:rPr>
              <w:t xml:space="preserve">6.3.3. </w:t>
            </w:r>
            <w:r w:rsidRPr="00FE07D9">
              <w:rPr>
                <w:rFonts w:ascii="Times New Roman CYR" w:hAnsi="Times New Roman CYR" w:cs="Times New Roman CYR"/>
                <w:sz w:val="24"/>
                <w:szCs w:val="24"/>
                <w:shd w:val="clear" w:color="auto" w:fill="FFFFFF"/>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FE07D9">
              <w:rPr>
                <w:rFonts w:ascii="Times New Roman" w:hAnsi="Times New Roman"/>
                <w:sz w:val="24"/>
                <w:szCs w:val="24"/>
                <w:lang w:val="uk-UA" w:eastAsia="uk-UA"/>
              </w:rPr>
              <w:t>я.</w:t>
            </w:r>
          </w:p>
          <w:p w:rsidR="00940B8F" w:rsidRPr="00FE07D9" w:rsidRDefault="00940B8F" w:rsidP="00FE07D9">
            <w:pPr>
              <w:widowControl w:val="0"/>
              <w:suppressAutoHyphens/>
              <w:autoSpaceDE w:val="0"/>
              <w:spacing w:after="0" w:line="240" w:lineRule="auto"/>
              <w:jc w:val="both"/>
              <w:rPr>
                <w:rFonts w:ascii="Times New Roman" w:hAnsi="Times New Roman"/>
                <w:sz w:val="24"/>
                <w:szCs w:val="24"/>
                <w:lang w:val="uk-UA" w:eastAsia="uk-UA"/>
              </w:rPr>
            </w:pPr>
            <w:r w:rsidRPr="00FE07D9">
              <w:rPr>
                <w:rFonts w:ascii="Times New Roman" w:hAnsi="Times New Roman"/>
                <w:sz w:val="24"/>
                <w:szCs w:val="24"/>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940B8F" w:rsidRPr="00FE07D9" w:rsidRDefault="00940B8F" w:rsidP="00FE07D9">
            <w:pPr>
              <w:suppressAutoHyphens/>
              <w:spacing w:after="0" w:line="240" w:lineRule="auto"/>
              <w:jc w:val="both"/>
              <w:rPr>
                <w:rFonts w:ascii="Times New Roman" w:hAnsi="Times New Roman"/>
                <w:sz w:val="24"/>
                <w:szCs w:val="24"/>
                <w:lang w:val="uk-UA" w:eastAsia="uk-UA"/>
              </w:rPr>
            </w:pPr>
            <w:r w:rsidRPr="00FE07D9">
              <w:rPr>
                <w:rFonts w:ascii="Times New Roman" w:hAnsi="Times New Roman"/>
                <w:sz w:val="24"/>
                <w:szCs w:val="24"/>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40B8F" w:rsidRPr="000776A2" w:rsidTr="006E514B">
        <w:trPr>
          <w:trHeight w:val="962"/>
        </w:trPr>
        <w:tc>
          <w:tcPr>
            <w:tcW w:w="2619" w:type="dxa"/>
            <w:tcBorders>
              <w:top w:val="single" w:sz="4" w:space="0" w:color="000000"/>
              <w:left w:val="single" w:sz="4" w:space="0" w:color="000000"/>
              <w:bottom w:val="single" w:sz="4" w:space="0" w:color="000000"/>
            </w:tcBorders>
            <w:vAlign w:val="center"/>
          </w:tcPr>
          <w:p w:rsidR="00940B8F" w:rsidRPr="00FE07D9" w:rsidRDefault="00940B8F" w:rsidP="00FE07D9">
            <w:pPr>
              <w:widowControl w:val="0"/>
              <w:suppressAutoHyphens/>
              <w:autoSpaceDE w:val="0"/>
              <w:spacing w:after="0" w:line="240" w:lineRule="auto"/>
              <w:jc w:val="both"/>
              <w:rPr>
                <w:rFonts w:ascii="Times New Roman" w:hAnsi="Times New Roman"/>
                <w:sz w:val="24"/>
                <w:szCs w:val="24"/>
                <w:lang w:val="uk-UA" w:eastAsia="zh-CN"/>
              </w:rPr>
            </w:pPr>
            <w:r w:rsidRPr="00FE07D9">
              <w:rPr>
                <w:rFonts w:ascii="Times New Roman" w:hAnsi="Times New Roman"/>
                <w:b/>
                <w:sz w:val="24"/>
                <w:szCs w:val="24"/>
                <w:lang w:val="uk-UA" w:eastAsia="zh-CN"/>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940B8F" w:rsidRPr="00FE07D9" w:rsidRDefault="00940B8F" w:rsidP="00FE07D9">
            <w:pPr>
              <w:widowControl w:val="0"/>
              <w:suppressAutoHyphens/>
              <w:autoSpaceDE w:val="0"/>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 xml:space="preserve">6.3.1. Проект договору про закупівлю передбачений у Додатку 5. </w:t>
            </w:r>
          </w:p>
        </w:tc>
      </w:tr>
      <w:tr w:rsidR="00940B8F" w:rsidRPr="000776A2" w:rsidTr="006E514B">
        <w:tc>
          <w:tcPr>
            <w:tcW w:w="2619" w:type="dxa"/>
            <w:tcBorders>
              <w:top w:val="single" w:sz="4" w:space="0" w:color="000000"/>
              <w:left w:val="single" w:sz="4" w:space="0" w:color="000000"/>
              <w:bottom w:val="single" w:sz="4" w:space="0" w:color="000000"/>
            </w:tcBorders>
            <w:vAlign w:val="center"/>
          </w:tcPr>
          <w:p w:rsidR="00940B8F" w:rsidRPr="00FE07D9" w:rsidRDefault="00940B8F" w:rsidP="00FE07D9">
            <w:pPr>
              <w:suppressAutoHyphens/>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 </w:t>
            </w:r>
            <w:r w:rsidRPr="00FE07D9">
              <w:rPr>
                <w:rFonts w:ascii="Times New Roman" w:hAnsi="Times New Roman"/>
                <w:b/>
                <w:bCs/>
                <w:sz w:val="24"/>
                <w:szCs w:val="24"/>
                <w:lang w:val="uk-UA" w:eastAsia="zh-CN"/>
              </w:rPr>
              <w:t>4</w:t>
            </w:r>
            <w:r w:rsidRPr="00FE07D9">
              <w:rPr>
                <w:rFonts w:ascii="Times New Roman" w:hAnsi="Times New Roman"/>
                <w:b/>
                <w:sz w:val="24"/>
                <w:szCs w:val="24"/>
                <w:lang w:val="uk-UA" w:eastAsia="zh-CN"/>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940B8F" w:rsidRPr="00FE07D9" w:rsidRDefault="00940B8F" w:rsidP="00FE07D9">
            <w:pPr>
              <w:widowControl w:val="0"/>
              <w:suppressAutoHyphens/>
              <w:autoSpaceDE w:val="0"/>
              <w:snapToGrid w:val="0"/>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40B8F" w:rsidRPr="00FE07D9" w:rsidRDefault="00940B8F" w:rsidP="00FE07D9">
            <w:pPr>
              <w:widowControl w:val="0"/>
              <w:suppressAutoHyphens/>
              <w:autoSpaceDE w:val="0"/>
              <w:snapToGrid w:val="0"/>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 визначення грошового еквівалента зобов’язання в іноземній валюті;</w:t>
            </w:r>
          </w:p>
          <w:p w:rsidR="00940B8F" w:rsidRPr="00FE07D9" w:rsidRDefault="00940B8F" w:rsidP="00FE07D9">
            <w:pPr>
              <w:widowControl w:val="0"/>
              <w:suppressAutoHyphens/>
              <w:autoSpaceDE w:val="0"/>
              <w:snapToGrid w:val="0"/>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 перерахунку ціни в бік зменшення ціни тендерної пропозиції переможця без - зменшення обсягів закупівлі;</w:t>
            </w:r>
          </w:p>
          <w:p w:rsidR="00940B8F" w:rsidRPr="00FE07D9" w:rsidRDefault="00940B8F" w:rsidP="00FE07D9">
            <w:pPr>
              <w:widowControl w:val="0"/>
              <w:suppressAutoHyphens/>
              <w:autoSpaceDE w:val="0"/>
              <w:snapToGrid w:val="0"/>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 xml:space="preserve">- перерахунку ціни та обсягів товарів в бік зменшення за умови необхідності приведення обсягів товарів до кратності упаковки. </w:t>
            </w:r>
          </w:p>
          <w:p w:rsidR="00940B8F" w:rsidRPr="00FE07D9" w:rsidRDefault="00940B8F" w:rsidP="00FE07D9">
            <w:pPr>
              <w:widowControl w:val="0"/>
              <w:suppressAutoHyphens/>
              <w:autoSpaceDE w:val="0"/>
              <w:snapToGrid w:val="0"/>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940B8F" w:rsidRPr="00FE07D9" w:rsidRDefault="00940B8F" w:rsidP="00FE07D9">
            <w:pPr>
              <w:widowControl w:val="0"/>
              <w:suppressAutoHyphens/>
              <w:autoSpaceDE w:val="0"/>
              <w:snapToGrid w:val="0"/>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1) зменшення обсягів закупівлі, зокрема з урахуванням фактичного обсягу видатків замовника;</w:t>
            </w:r>
          </w:p>
          <w:p w:rsidR="00940B8F" w:rsidRPr="00FE07D9" w:rsidRDefault="00940B8F" w:rsidP="00FE07D9">
            <w:pPr>
              <w:widowControl w:val="0"/>
              <w:suppressAutoHyphens/>
              <w:autoSpaceDE w:val="0"/>
              <w:snapToGrid w:val="0"/>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2) покращення якості предмета закупівлі за умови, що таке покращення не призведе до збільшення суми, визначеної в договорі про закупівлю;</w:t>
            </w:r>
          </w:p>
          <w:p w:rsidR="00940B8F" w:rsidRPr="00FE07D9" w:rsidRDefault="00940B8F" w:rsidP="00FE07D9">
            <w:pPr>
              <w:widowControl w:val="0"/>
              <w:suppressAutoHyphens/>
              <w:autoSpaceDE w:val="0"/>
              <w:snapToGrid w:val="0"/>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Pr="00FE07D9">
              <w:rPr>
                <w:rFonts w:ascii="Times New Roman" w:hAnsi="Times New Roman"/>
                <w:sz w:val="24"/>
                <w:szCs w:val="24"/>
                <w:lang w:val="uk-UA" w:eastAsia="zh-CN"/>
              </w:rPr>
              <w:lastRenderedPageBreak/>
              <w:t>призведуть до збільшення суми, визначеної в договорі про закупівлю;</w:t>
            </w:r>
          </w:p>
          <w:p w:rsidR="00940B8F" w:rsidRPr="00FE07D9" w:rsidRDefault="00940B8F" w:rsidP="00FE07D9">
            <w:pPr>
              <w:widowControl w:val="0"/>
              <w:suppressAutoHyphens/>
              <w:autoSpaceDE w:val="0"/>
              <w:snapToGrid w:val="0"/>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4) погодження зміни ціни в договорі про закупівлю в бік зменшення (без зміни кількості (обсягу) та якості товарів, робіт і послуг);</w:t>
            </w:r>
          </w:p>
          <w:p w:rsidR="00940B8F" w:rsidRPr="00FE07D9" w:rsidRDefault="00940B8F" w:rsidP="00FE07D9">
            <w:pPr>
              <w:widowControl w:val="0"/>
              <w:suppressAutoHyphens/>
              <w:autoSpaceDE w:val="0"/>
              <w:snapToGrid w:val="0"/>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0B8F" w:rsidRPr="00FE07D9" w:rsidRDefault="00940B8F" w:rsidP="00FE07D9">
            <w:pPr>
              <w:widowControl w:val="0"/>
              <w:suppressAutoHyphens/>
              <w:autoSpaceDE w:val="0"/>
              <w:snapToGrid w:val="0"/>
              <w:spacing w:after="0" w:line="240" w:lineRule="auto"/>
              <w:jc w:val="both"/>
              <w:rPr>
                <w:rFonts w:ascii="Times New Roman" w:hAnsi="Times New Roman"/>
                <w:sz w:val="24"/>
                <w:szCs w:val="24"/>
                <w:lang w:val="uk-UA" w:eastAsia="zh-CN"/>
              </w:rPr>
            </w:pPr>
            <w:r w:rsidRPr="00FE07D9">
              <w:rPr>
                <w:rFonts w:ascii="Times New Roman" w:hAnsi="Times New Roman"/>
                <w:sz w:val="24"/>
                <w:szCs w:val="24"/>
                <w:lang w:val="uk-UA" w:eastAsia="zh-CN"/>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FE07D9">
              <w:rPr>
                <w:rFonts w:ascii="Times New Roman CYR" w:hAnsi="Times New Roman CYR" w:cs="Times New Roman CYR"/>
                <w:sz w:val="24"/>
                <w:szCs w:val="24"/>
                <w:lang w:val="uk-UA" w:eastAsia="zh-CN"/>
              </w:rPr>
              <w:t xml:space="preserve"> </w:t>
            </w:r>
          </w:p>
        </w:tc>
      </w:tr>
      <w:tr w:rsidR="00940B8F" w:rsidRPr="000776A2" w:rsidTr="006E514B">
        <w:tc>
          <w:tcPr>
            <w:tcW w:w="2619" w:type="dxa"/>
            <w:tcBorders>
              <w:top w:val="single" w:sz="4" w:space="0" w:color="000000"/>
              <w:left w:val="single" w:sz="4" w:space="0" w:color="000000"/>
              <w:bottom w:val="single" w:sz="4" w:space="0" w:color="000000"/>
            </w:tcBorders>
            <w:vAlign w:val="center"/>
          </w:tcPr>
          <w:p w:rsidR="00940B8F" w:rsidRPr="00FE07D9" w:rsidRDefault="00940B8F" w:rsidP="00FE07D9">
            <w:pPr>
              <w:suppressAutoHyphens/>
              <w:spacing w:after="0" w:line="240" w:lineRule="auto"/>
              <w:rPr>
                <w:rFonts w:ascii="Times New Roman" w:hAnsi="Times New Roman"/>
                <w:sz w:val="24"/>
                <w:szCs w:val="24"/>
                <w:lang w:val="uk-UA" w:eastAsia="zh-CN"/>
              </w:rPr>
            </w:pPr>
            <w:r w:rsidRPr="00FE07D9">
              <w:rPr>
                <w:rFonts w:ascii="Times New Roman" w:hAnsi="Times New Roman"/>
                <w:b/>
                <w:bCs/>
                <w:sz w:val="24"/>
                <w:szCs w:val="24"/>
                <w:lang w:val="uk-UA" w:eastAsia="zh-CN"/>
              </w:rPr>
              <w:lastRenderedPageBreak/>
              <w:t>5. Дії замовника при відмові переможця торгів підписати договір про закупівлю</w:t>
            </w:r>
            <w:r w:rsidRPr="00FE07D9">
              <w:rPr>
                <w:rFonts w:ascii="Times New Roman" w:hAnsi="Times New Roman"/>
                <w:sz w:val="24"/>
                <w:szCs w:val="24"/>
                <w:lang w:val="uk-UA" w:eastAsia="zh-CN"/>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940B8F" w:rsidRPr="00FE07D9" w:rsidRDefault="00940B8F" w:rsidP="00FE07D9">
            <w:pPr>
              <w:widowControl w:val="0"/>
              <w:suppressAutoHyphens/>
              <w:autoSpaceDE w:val="0"/>
              <w:spacing w:after="0" w:line="240" w:lineRule="auto"/>
              <w:ind w:left="91" w:right="34"/>
              <w:jc w:val="both"/>
              <w:rPr>
                <w:rFonts w:ascii="Times New Roman" w:hAnsi="Times New Roman"/>
                <w:sz w:val="24"/>
                <w:szCs w:val="24"/>
                <w:lang w:val="uk-UA"/>
              </w:rPr>
            </w:pPr>
            <w:r w:rsidRPr="00FE07D9">
              <w:rPr>
                <w:rFonts w:ascii="Times New Roman" w:hAnsi="Times New Roman"/>
                <w:sz w:val="24"/>
                <w:szCs w:val="24"/>
                <w:lang w:val="uk-UA" w:eastAsia="zh-CN"/>
              </w:rPr>
              <w:t xml:space="preserve">6.5.1. </w:t>
            </w:r>
            <w:r w:rsidRPr="00FE07D9">
              <w:rPr>
                <w:rFonts w:ascii="Times New Roman" w:hAnsi="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940B8F" w:rsidRPr="00FE07D9" w:rsidRDefault="00940B8F" w:rsidP="00FE07D9">
            <w:pPr>
              <w:widowControl w:val="0"/>
              <w:suppressAutoHyphens/>
              <w:autoSpaceDE w:val="0"/>
              <w:spacing w:after="0" w:line="240" w:lineRule="auto"/>
              <w:ind w:left="91" w:right="34"/>
              <w:jc w:val="both"/>
              <w:rPr>
                <w:rFonts w:ascii="Times New Roman" w:hAnsi="Times New Roman"/>
                <w:sz w:val="24"/>
                <w:szCs w:val="24"/>
                <w:lang w:val="uk-UA" w:eastAsia="zh-CN"/>
              </w:rPr>
            </w:pPr>
            <w:r w:rsidRPr="00FE07D9">
              <w:rPr>
                <w:rFonts w:ascii="Times New Roman" w:hAnsi="Times New Roman"/>
                <w:sz w:val="24"/>
                <w:szCs w:val="24"/>
                <w:lang w:val="uk-UA" w:eastAsia="zh-CN"/>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940B8F" w:rsidRPr="00FE07D9" w:rsidRDefault="00940B8F" w:rsidP="00FE07D9">
            <w:pPr>
              <w:widowControl w:val="0"/>
              <w:suppressAutoHyphens/>
              <w:autoSpaceDE w:val="0"/>
              <w:spacing w:after="0" w:line="240" w:lineRule="auto"/>
              <w:ind w:firstLine="340"/>
              <w:jc w:val="both"/>
              <w:rPr>
                <w:rFonts w:ascii="Times New Roman" w:hAnsi="Times New Roman"/>
                <w:sz w:val="24"/>
                <w:szCs w:val="24"/>
                <w:lang w:val="uk-UA" w:eastAsia="zh-CN"/>
              </w:rPr>
            </w:pPr>
            <w:r w:rsidRPr="00FE07D9">
              <w:rPr>
                <w:rFonts w:ascii="Times New Roman" w:hAnsi="Times New Roman"/>
                <w:sz w:val="24"/>
                <w:szCs w:val="24"/>
                <w:lang w:val="uk-UA" w:eastAsia="zh-CN"/>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940B8F" w:rsidRPr="00FE07D9" w:rsidRDefault="00940B8F" w:rsidP="00FE07D9">
            <w:pPr>
              <w:widowControl w:val="0"/>
              <w:suppressAutoHyphens/>
              <w:autoSpaceDE w:val="0"/>
              <w:spacing w:after="0" w:line="240" w:lineRule="auto"/>
              <w:ind w:firstLine="340"/>
              <w:jc w:val="both"/>
              <w:rPr>
                <w:rFonts w:ascii="Times New Roman" w:hAnsi="Times New Roman"/>
                <w:sz w:val="24"/>
                <w:szCs w:val="24"/>
                <w:lang w:val="uk-UA" w:eastAsia="zh-CN"/>
              </w:rPr>
            </w:pPr>
            <w:r w:rsidRPr="00FE07D9">
              <w:rPr>
                <w:rFonts w:ascii="Times New Roman" w:hAnsi="Times New Roman"/>
                <w:sz w:val="24"/>
                <w:szCs w:val="24"/>
                <w:lang w:val="uk-UA" w:eastAsia="zh-CN"/>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940B8F" w:rsidRPr="00FE07D9" w:rsidRDefault="00940B8F" w:rsidP="00FE07D9">
            <w:pPr>
              <w:widowControl w:val="0"/>
              <w:suppressAutoHyphens/>
              <w:autoSpaceDE w:val="0"/>
              <w:spacing w:after="0" w:line="240" w:lineRule="auto"/>
              <w:ind w:firstLine="340"/>
              <w:jc w:val="both"/>
              <w:rPr>
                <w:rFonts w:ascii="Times New Roman" w:hAnsi="Times New Roman"/>
                <w:sz w:val="24"/>
                <w:szCs w:val="24"/>
                <w:lang w:val="uk-UA" w:eastAsia="zh-CN"/>
              </w:rPr>
            </w:pPr>
            <w:r w:rsidRPr="00FE07D9">
              <w:rPr>
                <w:rFonts w:ascii="Times New Roman" w:hAnsi="Times New Roman"/>
                <w:sz w:val="24"/>
                <w:szCs w:val="24"/>
                <w:lang w:val="uk-UA" w:eastAsia="zh-CN"/>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940B8F" w:rsidRPr="000776A2" w:rsidTr="006E514B">
        <w:tc>
          <w:tcPr>
            <w:tcW w:w="2619" w:type="dxa"/>
            <w:tcBorders>
              <w:top w:val="single" w:sz="4" w:space="0" w:color="000000"/>
              <w:left w:val="single" w:sz="4" w:space="0" w:color="000000"/>
              <w:bottom w:val="single" w:sz="4" w:space="0" w:color="000000"/>
            </w:tcBorders>
            <w:vAlign w:val="center"/>
          </w:tcPr>
          <w:p w:rsidR="00940B8F" w:rsidRPr="00FE07D9" w:rsidRDefault="00940B8F" w:rsidP="00FE07D9">
            <w:pPr>
              <w:suppressAutoHyphens/>
              <w:spacing w:after="0" w:line="240" w:lineRule="auto"/>
              <w:rPr>
                <w:rFonts w:ascii="Times New Roman" w:hAnsi="Times New Roman"/>
                <w:sz w:val="24"/>
                <w:szCs w:val="24"/>
                <w:lang w:val="uk-UA" w:eastAsia="zh-CN"/>
              </w:rPr>
            </w:pPr>
            <w:r w:rsidRPr="00FE07D9">
              <w:rPr>
                <w:rFonts w:ascii="Times New Roman" w:hAnsi="Times New Roman"/>
                <w:b/>
                <w:sz w:val="24"/>
                <w:szCs w:val="24"/>
                <w:lang w:val="uk-UA" w:eastAsia="zh-CN"/>
              </w:rPr>
              <w:t>6</w:t>
            </w:r>
            <w:r w:rsidRPr="00FE07D9">
              <w:rPr>
                <w:rFonts w:ascii="Times New Roman" w:hAnsi="Times New Roman"/>
                <w:b/>
                <w:bCs/>
                <w:sz w:val="24"/>
                <w:szCs w:val="24"/>
                <w:lang w:val="uk-UA" w:eastAsia="zh-CN"/>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tcPr>
          <w:p w:rsidR="00940B8F" w:rsidRPr="00FE07D9" w:rsidRDefault="00940B8F" w:rsidP="00FE07D9">
            <w:pPr>
              <w:widowControl w:val="0"/>
              <w:suppressAutoHyphens/>
              <w:autoSpaceDE w:val="0"/>
              <w:spacing w:after="0" w:line="240" w:lineRule="auto"/>
              <w:rPr>
                <w:rFonts w:ascii="Times New Roman" w:hAnsi="Times New Roman"/>
                <w:sz w:val="24"/>
                <w:szCs w:val="24"/>
                <w:lang w:val="uk-UA" w:eastAsia="zh-CN"/>
              </w:rPr>
            </w:pPr>
            <w:r w:rsidRPr="00FE07D9">
              <w:rPr>
                <w:rFonts w:ascii="Times New Roman" w:hAnsi="Times New Roman"/>
                <w:sz w:val="24"/>
                <w:szCs w:val="24"/>
                <w:lang w:val="uk-UA" w:eastAsia="zh-CN"/>
              </w:rPr>
              <w:t>6.6.1. Замовником не вимагається забезпечення виконання договору про закупівлю.</w:t>
            </w:r>
          </w:p>
        </w:tc>
      </w:tr>
    </w:tbl>
    <w:p w:rsidR="00940B8F" w:rsidRPr="00FE07D9" w:rsidRDefault="00940B8F" w:rsidP="00FE07D9">
      <w:pPr>
        <w:widowControl w:val="0"/>
        <w:suppressAutoHyphens/>
        <w:autoSpaceDE w:val="0"/>
        <w:spacing w:after="0" w:line="240" w:lineRule="auto"/>
        <w:rPr>
          <w:rFonts w:ascii="Times New Roman" w:hAnsi="Times New Roman"/>
          <w:sz w:val="24"/>
          <w:szCs w:val="24"/>
          <w:lang w:val="uk-UA" w:eastAsia="zh-CN"/>
        </w:rPr>
      </w:pPr>
      <w:bookmarkStart w:id="13" w:name="OLE_LINK31_%2525D0%252594%2525D0%2525BE%"/>
      <w:bookmarkEnd w:id="13"/>
    </w:p>
    <w:p w:rsidR="00940B8F" w:rsidRPr="00FE07D9" w:rsidRDefault="00940B8F" w:rsidP="00FE07D9">
      <w:pPr>
        <w:widowControl w:val="0"/>
        <w:suppressAutoHyphens/>
        <w:autoSpaceDE w:val="0"/>
        <w:spacing w:after="0" w:line="240" w:lineRule="auto"/>
        <w:rPr>
          <w:rFonts w:ascii="Times New Roman" w:hAnsi="Times New Roman"/>
          <w:sz w:val="24"/>
          <w:szCs w:val="24"/>
          <w:lang w:val="uk-UA" w:eastAsia="zh-CN"/>
        </w:rPr>
      </w:pPr>
      <w:r w:rsidRPr="00FE07D9">
        <w:rPr>
          <w:rFonts w:ascii="Times New Roman" w:hAnsi="Times New Roman"/>
          <w:sz w:val="24"/>
          <w:szCs w:val="24"/>
          <w:lang w:val="uk-UA" w:eastAsia="zh-CN"/>
        </w:rPr>
        <w:t>Додатки:</w:t>
      </w:r>
    </w:p>
    <w:p w:rsidR="00940B8F" w:rsidRPr="00FE07D9" w:rsidRDefault="00940B8F" w:rsidP="00FE07D9">
      <w:pPr>
        <w:widowControl w:val="0"/>
        <w:suppressAutoHyphens/>
        <w:autoSpaceDE w:val="0"/>
        <w:spacing w:after="0" w:line="240" w:lineRule="auto"/>
        <w:rPr>
          <w:rFonts w:ascii="Times New Roman" w:hAnsi="Times New Roman"/>
          <w:sz w:val="24"/>
          <w:szCs w:val="24"/>
          <w:lang w:val="uk-UA" w:eastAsia="zh-CN"/>
        </w:rPr>
      </w:pPr>
      <w:r w:rsidRPr="00FE07D9">
        <w:rPr>
          <w:rFonts w:ascii="Times New Roman" w:hAnsi="Times New Roman"/>
          <w:sz w:val="24"/>
          <w:szCs w:val="24"/>
          <w:lang w:val="uk-UA" w:eastAsia="zh-CN"/>
        </w:rPr>
        <w:t>1. Кваліфікаційні критерії.</w:t>
      </w:r>
    </w:p>
    <w:p w:rsidR="00940B8F" w:rsidRPr="00FE07D9" w:rsidRDefault="00940B8F" w:rsidP="00FE07D9">
      <w:pPr>
        <w:widowControl w:val="0"/>
        <w:suppressAutoHyphens/>
        <w:autoSpaceDE w:val="0"/>
        <w:spacing w:after="0" w:line="240" w:lineRule="auto"/>
        <w:rPr>
          <w:rFonts w:ascii="Times New Roman" w:hAnsi="Times New Roman"/>
          <w:sz w:val="24"/>
          <w:szCs w:val="24"/>
          <w:lang w:val="uk-UA" w:eastAsia="zh-CN"/>
        </w:rPr>
      </w:pPr>
      <w:r w:rsidRPr="00FE07D9">
        <w:rPr>
          <w:rFonts w:ascii="Times New Roman" w:hAnsi="Times New Roman"/>
          <w:sz w:val="24"/>
          <w:szCs w:val="24"/>
          <w:lang w:val="uk-UA" w:eastAsia="zh-CN"/>
        </w:rPr>
        <w:t xml:space="preserve">2. Інформація про відсутність підстав встановлених </w:t>
      </w:r>
      <w:r w:rsidRPr="00FE07D9">
        <w:rPr>
          <w:rFonts w:ascii="Times New Roman" w:hAnsi="Times New Roman"/>
          <w:sz w:val="24"/>
          <w:szCs w:val="18"/>
          <w:lang w:val="uk-UA" w:eastAsia="uk-UA"/>
        </w:rPr>
        <w:t>пунктом 47 Особливостей</w:t>
      </w:r>
      <w:r w:rsidRPr="00FE07D9">
        <w:rPr>
          <w:rFonts w:ascii="Times New Roman" w:hAnsi="Times New Roman"/>
          <w:sz w:val="24"/>
          <w:szCs w:val="24"/>
          <w:lang w:val="uk-UA" w:eastAsia="zh-CN"/>
        </w:rPr>
        <w:t>.</w:t>
      </w:r>
    </w:p>
    <w:p w:rsidR="00940B8F" w:rsidRPr="00FE07D9" w:rsidRDefault="00940B8F" w:rsidP="00FE07D9">
      <w:pPr>
        <w:widowControl w:val="0"/>
        <w:suppressAutoHyphens/>
        <w:autoSpaceDE w:val="0"/>
        <w:spacing w:after="0" w:line="240" w:lineRule="auto"/>
        <w:rPr>
          <w:rFonts w:ascii="Times New Roman" w:hAnsi="Times New Roman"/>
          <w:sz w:val="24"/>
          <w:szCs w:val="24"/>
          <w:lang w:val="uk-UA" w:eastAsia="zh-CN"/>
        </w:rPr>
      </w:pPr>
      <w:r w:rsidRPr="00FE07D9">
        <w:rPr>
          <w:rFonts w:ascii="Times New Roman" w:hAnsi="Times New Roman"/>
          <w:sz w:val="24"/>
          <w:szCs w:val="24"/>
          <w:lang w:val="uk-UA" w:eastAsia="zh-CN"/>
        </w:rPr>
        <w:t>3. Технічне завдання.</w:t>
      </w:r>
    </w:p>
    <w:p w:rsidR="00940B8F" w:rsidRPr="00FE07D9" w:rsidRDefault="00940B8F" w:rsidP="00FE07D9">
      <w:pPr>
        <w:widowControl w:val="0"/>
        <w:suppressAutoHyphens/>
        <w:autoSpaceDE w:val="0"/>
        <w:spacing w:after="0" w:line="240" w:lineRule="auto"/>
        <w:rPr>
          <w:rFonts w:ascii="Times New Roman" w:hAnsi="Times New Roman"/>
          <w:sz w:val="24"/>
          <w:szCs w:val="24"/>
          <w:lang w:val="uk-UA" w:eastAsia="zh-CN"/>
        </w:rPr>
      </w:pPr>
      <w:r w:rsidRPr="00FE07D9">
        <w:rPr>
          <w:rFonts w:ascii="Times New Roman" w:hAnsi="Times New Roman"/>
          <w:sz w:val="24"/>
          <w:szCs w:val="24"/>
          <w:lang w:val="uk-UA" w:eastAsia="zh-CN"/>
        </w:rPr>
        <w:t>4. Форма тендерної пропозиції.</w:t>
      </w:r>
    </w:p>
    <w:p w:rsidR="00940B8F" w:rsidRPr="00FE07D9" w:rsidRDefault="00940B8F" w:rsidP="00FE07D9">
      <w:pPr>
        <w:widowControl w:val="0"/>
        <w:suppressAutoHyphens/>
        <w:autoSpaceDE w:val="0"/>
        <w:spacing w:after="0" w:line="240" w:lineRule="auto"/>
        <w:rPr>
          <w:rFonts w:ascii="Times New Roman" w:hAnsi="Times New Roman"/>
          <w:sz w:val="24"/>
          <w:szCs w:val="24"/>
          <w:lang w:val="uk-UA" w:eastAsia="zh-CN"/>
        </w:rPr>
      </w:pPr>
      <w:r w:rsidRPr="00FE07D9">
        <w:rPr>
          <w:rFonts w:ascii="Times New Roman" w:hAnsi="Times New Roman"/>
          <w:sz w:val="24"/>
          <w:szCs w:val="24"/>
          <w:lang w:val="uk-UA" w:eastAsia="zh-CN"/>
        </w:rPr>
        <w:t>5. Проект договору про закупівлю.</w:t>
      </w:r>
    </w:p>
    <w:p w:rsidR="00940B8F" w:rsidRPr="00FE07D9" w:rsidRDefault="00940B8F" w:rsidP="00FE07D9">
      <w:pPr>
        <w:widowControl w:val="0"/>
        <w:suppressAutoHyphens/>
        <w:autoSpaceDE w:val="0"/>
        <w:spacing w:after="0" w:line="240" w:lineRule="auto"/>
        <w:rPr>
          <w:rFonts w:ascii="Times New Roman" w:hAnsi="Times New Roman"/>
          <w:b/>
          <w:sz w:val="24"/>
          <w:szCs w:val="24"/>
          <w:lang w:val="uk-UA" w:eastAsia="zh-CN"/>
        </w:rPr>
        <w:sectPr w:rsidR="00940B8F" w:rsidRPr="00FE07D9" w:rsidSect="00DA32CA">
          <w:pgSz w:w="11906" w:h="16838"/>
          <w:pgMar w:top="426" w:right="720" w:bottom="284" w:left="720" w:header="720" w:footer="720" w:gutter="0"/>
          <w:cols w:space="720"/>
          <w:docGrid w:linePitch="326"/>
        </w:sectPr>
      </w:pPr>
    </w:p>
    <w:p w:rsidR="00940B8F" w:rsidRPr="00FE07D9" w:rsidRDefault="00940B8F" w:rsidP="00FE07D9">
      <w:pPr>
        <w:widowControl w:val="0"/>
        <w:suppressAutoHyphens/>
        <w:autoSpaceDE w:val="0"/>
        <w:spacing w:after="0" w:line="240" w:lineRule="auto"/>
        <w:rPr>
          <w:rFonts w:ascii="Times New Roman" w:hAnsi="Times New Roman"/>
          <w:sz w:val="24"/>
          <w:szCs w:val="24"/>
          <w:lang w:val="uk-UA" w:eastAsia="zh-CN"/>
        </w:rPr>
      </w:pPr>
    </w:p>
    <w:p w:rsidR="00940B8F" w:rsidRDefault="00940B8F">
      <w:bookmarkStart w:id="14" w:name="_GoBack"/>
      <w:bookmarkEnd w:id="14"/>
    </w:p>
    <w:sectPr w:rsidR="00940B8F" w:rsidSect="004F5BAA">
      <w:type w:val="continuous"/>
      <w:pgSz w:w="11906" w:h="16838"/>
      <w:pgMar w:top="426" w:right="720" w:bottom="284"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5"/>
    <w:lvl w:ilvl="0">
      <w:start w:val="1"/>
      <w:numFmt w:val="bullet"/>
      <w:lvlText w:val=""/>
      <w:lvlJc w:val="left"/>
      <w:pPr>
        <w:tabs>
          <w:tab w:val="num" w:pos="-76"/>
        </w:tabs>
        <w:ind w:left="644" w:hanging="360"/>
      </w:pPr>
      <w:rPr>
        <w:rFonts w:ascii="Symbol" w:hAnsi="Symbol" w:hint="default"/>
        <w:color w:val="000000"/>
      </w:rPr>
    </w:lvl>
  </w:abstractNum>
  <w:abstractNum w:abstractNumId="1">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BF2A4B"/>
    <w:rsid w:val="000207C1"/>
    <w:rsid w:val="00067198"/>
    <w:rsid w:val="000776A2"/>
    <w:rsid w:val="001C1045"/>
    <w:rsid w:val="001C2668"/>
    <w:rsid w:val="001F4A27"/>
    <w:rsid w:val="002D1E08"/>
    <w:rsid w:val="003623E3"/>
    <w:rsid w:val="004519A2"/>
    <w:rsid w:val="00480D39"/>
    <w:rsid w:val="004F5BAA"/>
    <w:rsid w:val="005304EA"/>
    <w:rsid w:val="005F01CF"/>
    <w:rsid w:val="005F3BBE"/>
    <w:rsid w:val="006B2772"/>
    <w:rsid w:val="006E514B"/>
    <w:rsid w:val="00797EE2"/>
    <w:rsid w:val="008476E5"/>
    <w:rsid w:val="00940B8F"/>
    <w:rsid w:val="00AE5E6F"/>
    <w:rsid w:val="00B22A16"/>
    <w:rsid w:val="00B36367"/>
    <w:rsid w:val="00BF2A4B"/>
    <w:rsid w:val="00C97A10"/>
    <w:rsid w:val="00D2569B"/>
    <w:rsid w:val="00DA32CA"/>
    <w:rsid w:val="00DB6DA4"/>
    <w:rsid w:val="00E73FB8"/>
    <w:rsid w:val="00EE7060"/>
    <w:rsid w:val="00FA36BB"/>
    <w:rsid w:val="00FE07D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A16"/>
    <w:pPr>
      <w:spacing w:after="160" w:line="259"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519A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17</Pages>
  <Words>37305</Words>
  <Characters>21264</Characters>
  <Application>Microsoft Office Word</Application>
  <DocSecurity>0</DocSecurity>
  <Lines>177</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www</cp:lastModifiedBy>
  <cp:revision>6</cp:revision>
  <dcterms:created xsi:type="dcterms:W3CDTF">2023-07-17T08:08:00Z</dcterms:created>
  <dcterms:modified xsi:type="dcterms:W3CDTF">2023-07-18T08:10:00Z</dcterms:modified>
</cp:coreProperties>
</file>